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C20" w:rsidRDefault="00292C20">
      <w:pPr>
        <w:ind w:right="-3479" w:firstLine="0"/>
        <w:rPr>
          <w:b/>
          <w:sz w:val="28"/>
        </w:rPr>
      </w:pPr>
    </w:p>
    <w:p w:rsidR="00292C20" w:rsidRDefault="001E4359">
      <w:pPr>
        <w:pStyle w:val="6"/>
        <w:ind w:right="-3479"/>
      </w:pPr>
      <w:r>
        <w:t>Институт мировой экономики и информатизации</w:t>
      </w:r>
    </w:p>
    <w:p w:rsidR="00292C20" w:rsidRDefault="00292C20">
      <w:pPr>
        <w:ind w:right="-3479" w:firstLine="0"/>
        <w:rPr>
          <w:b/>
          <w:sz w:val="24"/>
        </w:rPr>
      </w:pPr>
    </w:p>
    <w:p w:rsidR="00292C20" w:rsidRDefault="00292C20">
      <w:pPr>
        <w:ind w:right="-3479" w:firstLine="0"/>
        <w:rPr>
          <w:b/>
          <w:sz w:val="24"/>
        </w:rPr>
      </w:pPr>
    </w:p>
    <w:p w:rsidR="00292C20" w:rsidRDefault="00292C20">
      <w:pPr>
        <w:ind w:right="-3479" w:firstLine="720"/>
        <w:rPr>
          <w:b/>
          <w:sz w:val="72"/>
        </w:rPr>
      </w:pPr>
    </w:p>
    <w:p w:rsidR="00292C20" w:rsidRDefault="001E4359">
      <w:pPr>
        <w:ind w:left="1440" w:right="-3479" w:firstLine="720"/>
        <w:rPr>
          <w:b/>
          <w:sz w:val="72"/>
        </w:rPr>
      </w:pPr>
      <w:r>
        <w:rPr>
          <w:b/>
          <w:sz w:val="72"/>
        </w:rPr>
        <w:t>Реферат</w:t>
      </w:r>
    </w:p>
    <w:p w:rsidR="00292C20" w:rsidRDefault="00292C20">
      <w:pPr>
        <w:ind w:right="-3479" w:firstLine="0"/>
        <w:rPr>
          <w:b/>
          <w:sz w:val="72"/>
        </w:rPr>
      </w:pPr>
    </w:p>
    <w:p w:rsidR="00292C20" w:rsidRDefault="001E4359">
      <w:pPr>
        <w:ind w:right="-3479" w:firstLine="0"/>
        <w:rPr>
          <w:b/>
          <w:sz w:val="40"/>
        </w:rPr>
      </w:pPr>
      <w:r>
        <w:rPr>
          <w:b/>
          <w:sz w:val="72"/>
        </w:rPr>
        <w:t xml:space="preserve">          </w:t>
      </w:r>
      <w:r>
        <w:rPr>
          <w:b/>
          <w:sz w:val="40"/>
        </w:rPr>
        <w:t xml:space="preserve">Студента  </w:t>
      </w:r>
    </w:p>
    <w:p w:rsidR="00292C20" w:rsidRDefault="00292C20">
      <w:pPr>
        <w:ind w:right="-3479" w:firstLine="0"/>
        <w:rPr>
          <w:b/>
          <w:sz w:val="40"/>
        </w:rPr>
      </w:pPr>
    </w:p>
    <w:p w:rsidR="00292C20" w:rsidRDefault="00292C20">
      <w:pPr>
        <w:ind w:right="-3479" w:firstLine="0"/>
        <w:rPr>
          <w:b/>
          <w:i/>
          <w:sz w:val="40"/>
        </w:rPr>
      </w:pPr>
    </w:p>
    <w:p w:rsidR="00292C20" w:rsidRDefault="001E4359">
      <w:pPr>
        <w:ind w:right="-3479" w:firstLine="0"/>
        <w:rPr>
          <w:sz w:val="40"/>
        </w:rPr>
      </w:pPr>
      <w:r>
        <w:rPr>
          <w:i/>
          <w:sz w:val="40"/>
        </w:rPr>
        <w:t xml:space="preserve">                    </w:t>
      </w:r>
      <w:r>
        <w:rPr>
          <w:sz w:val="40"/>
        </w:rPr>
        <w:t>По предмету:</w:t>
      </w:r>
    </w:p>
    <w:p w:rsidR="00292C20" w:rsidRDefault="00292C20">
      <w:pPr>
        <w:ind w:right="-3479" w:firstLine="0"/>
        <w:rPr>
          <w:b/>
          <w:sz w:val="40"/>
        </w:rPr>
      </w:pPr>
    </w:p>
    <w:p w:rsidR="00292C20" w:rsidRDefault="001E4359">
      <w:pPr>
        <w:ind w:right="-3479" w:firstLine="0"/>
        <w:rPr>
          <w:i/>
          <w:sz w:val="40"/>
        </w:rPr>
      </w:pPr>
      <w:r>
        <w:rPr>
          <w:b/>
          <w:i/>
          <w:sz w:val="40"/>
        </w:rPr>
        <w:t xml:space="preserve">       </w:t>
      </w:r>
      <w:r>
        <w:rPr>
          <w:i/>
          <w:sz w:val="40"/>
        </w:rPr>
        <w:t>«Уголовный процесс»</w:t>
      </w:r>
    </w:p>
    <w:p w:rsidR="00292C20" w:rsidRDefault="00292C20">
      <w:pPr>
        <w:ind w:right="-3479" w:firstLine="0"/>
        <w:rPr>
          <w:b/>
          <w:sz w:val="40"/>
        </w:rPr>
      </w:pPr>
    </w:p>
    <w:p w:rsidR="00292C20" w:rsidRDefault="001E4359">
      <w:pPr>
        <w:ind w:right="-3479" w:firstLine="0"/>
        <w:rPr>
          <w:b/>
          <w:sz w:val="40"/>
        </w:rPr>
      </w:pPr>
      <w:r>
        <w:rPr>
          <w:b/>
          <w:sz w:val="40"/>
        </w:rPr>
        <w:t xml:space="preserve">                     На    тему  :</w:t>
      </w:r>
    </w:p>
    <w:p w:rsidR="00292C20" w:rsidRDefault="00292C20">
      <w:pPr>
        <w:ind w:right="-3479" w:firstLine="0"/>
        <w:rPr>
          <w:b/>
          <w:sz w:val="40"/>
        </w:rPr>
      </w:pPr>
    </w:p>
    <w:p w:rsidR="00292C20" w:rsidRDefault="001E4359">
      <w:pPr>
        <w:ind w:right="-3479" w:firstLine="720"/>
        <w:rPr>
          <w:b/>
          <w:sz w:val="40"/>
        </w:rPr>
      </w:pPr>
      <w:r>
        <w:rPr>
          <w:sz w:val="28"/>
        </w:rPr>
        <w:t>«Стадия предварительного расследования»</w:t>
      </w:r>
    </w:p>
    <w:p w:rsidR="00292C20" w:rsidRDefault="00292C20">
      <w:pPr>
        <w:ind w:right="-3479" w:firstLine="0"/>
        <w:rPr>
          <w:b/>
          <w:sz w:val="40"/>
        </w:rPr>
      </w:pPr>
    </w:p>
    <w:p w:rsidR="00292C20" w:rsidRDefault="001E4359">
      <w:pPr>
        <w:ind w:right="-3479" w:firstLine="0"/>
        <w:rPr>
          <w:sz w:val="40"/>
        </w:rPr>
      </w:pPr>
      <w:r>
        <w:rPr>
          <w:sz w:val="40"/>
        </w:rPr>
        <w:t xml:space="preserve">Преподаватель: </w:t>
      </w:r>
      <w:r>
        <w:rPr>
          <w:sz w:val="40"/>
          <w:lang w:val="en-US"/>
        </w:rPr>
        <w:t xml:space="preserve"> </w:t>
      </w:r>
      <w:r>
        <w:rPr>
          <w:sz w:val="40"/>
        </w:rPr>
        <w:t>д. ю. н. Шаталов А. С.</w:t>
      </w:r>
    </w:p>
    <w:p w:rsidR="00292C20" w:rsidRDefault="00292C20">
      <w:pPr>
        <w:ind w:right="-3479" w:firstLine="0"/>
        <w:rPr>
          <w:b/>
          <w:sz w:val="40"/>
        </w:rPr>
      </w:pPr>
    </w:p>
    <w:p w:rsidR="00292C20" w:rsidRDefault="001E4359">
      <w:pPr>
        <w:ind w:right="-3479" w:firstLine="0"/>
        <w:rPr>
          <w:b/>
          <w:sz w:val="40"/>
        </w:rPr>
      </w:pPr>
      <w:r>
        <w:rPr>
          <w:b/>
          <w:sz w:val="40"/>
        </w:rPr>
        <w:t xml:space="preserve">                      </w:t>
      </w:r>
    </w:p>
    <w:p w:rsidR="00292C20" w:rsidRDefault="00292C20">
      <w:pPr>
        <w:ind w:right="-3479" w:firstLine="0"/>
        <w:rPr>
          <w:b/>
          <w:sz w:val="40"/>
        </w:rPr>
      </w:pPr>
    </w:p>
    <w:p w:rsidR="00292C20" w:rsidRDefault="001E4359">
      <w:pPr>
        <w:ind w:left="1440" w:right="-3479" w:firstLine="720"/>
        <w:rPr>
          <w:b/>
          <w:sz w:val="40"/>
        </w:rPr>
      </w:pPr>
      <w:r>
        <w:rPr>
          <w:b/>
          <w:sz w:val="40"/>
        </w:rPr>
        <w:t xml:space="preserve">     г. Москва</w:t>
      </w:r>
    </w:p>
    <w:p w:rsidR="00292C20" w:rsidRDefault="001E4359">
      <w:pPr>
        <w:ind w:right="-3479" w:firstLine="0"/>
        <w:rPr>
          <w:b/>
          <w:sz w:val="40"/>
        </w:rPr>
      </w:pPr>
      <w:r>
        <w:rPr>
          <w:b/>
          <w:sz w:val="40"/>
        </w:rPr>
        <w:t xml:space="preserve">       </w:t>
      </w:r>
      <w:r>
        <w:rPr>
          <w:b/>
          <w:sz w:val="40"/>
        </w:rPr>
        <w:tab/>
      </w:r>
      <w:r>
        <w:rPr>
          <w:b/>
          <w:sz w:val="40"/>
        </w:rPr>
        <w:tab/>
      </w:r>
      <w:r>
        <w:rPr>
          <w:b/>
          <w:sz w:val="40"/>
        </w:rPr>
        <w:tab/>
        <w:t xml:space="preserve">           </w:t>
      </w:r>
      <w:r>
        <w:rPr>
          <w:rFonts w:ascii="Arial" w:hAnsi="Arial"/>
          <w:b/>
          <w:sz w:val="40"/>
        </w:rPr>
        <w:t>2001</w:t>
      </w:r>
    </w:p>
    <w:p w:rsidR="00292C20" w:rsidRDefault="00292C20">
      <w:pPr>
        <w:pStyle w:val="5"/>
        <w:ind w:right="-3479" w:firstLine="720"/>
        <w:rPr>
          <w:sz w:val="52"/>
          <w:lang w:val="en-US"/>
        </w:rPr>
      </w:pPr>
    </w:p>
    <w:p w:rsidR="00292C20" w:rsidRDefault="001E4359">
      <w:pPr>
        <w:pStyle w:val="5"/>
        <w:ind w:right="-3479" w:firstLine="720"/>
        <w:rPr>
          <w:sz w:val="52"/>
          <w:lang w:val="en-US"/>
        </w:rPr>
      </w:pPr>
      <w:r>
        <w:rPr>
          <w:sz w:val="52"/>
          <w:lang w:val="en-US"/>
        </w:rPr>
        <w:t>План</w:t>
      </w:r>
    </w:p>
    <w:p w:rsidR="00292C20" w:rsidRDefault="001E4359">
      <w:pPr>
        <w:pStyle w:val="5"/>
        <w:ind w:right="-3479" w:firstLine="0"/>
        <w:rPr>
          <w:lang w:val="en-US"/>
        </w:rPr>
      </w:pPr>
      <w:r>
        <w:t>Введение</w:t>
      </w:r>
    </w:p>
    <w:p w:rsidR="00292C20" w:rsidRDefault="001E4359">
      <w:pPr>
        <w:spacing w:before="320" w:line="240" w:lineRule="auto"/>
        <w:ind w:right="-3479" w:firstLine="0"/>
        <w:rPr>
          <w:sz w:val="36"/>
        </w:rPr>
      </w:pPr>
      <w:r>
        <w:rPr>
          <w:sz w:val="36"/>
          <w:lang w:val="en-US"/>
        </w:rPr>
        <w:t>I.</w:t>
      </w:r>
      <w:r>
        <w:rPr>
          <w:sz w:val="36"/>
        </w:rPr>
        <w:t xml:space="preserve"> Понятие стадии предварительного расследования</w:t>
      </w:r>
    </w:p>
    <w:p w:rsidR="00292C20" w:rsidRDefault="001E4359">
      <w:pPr>
        <w:spacing w:before="200" w:line="240" w:lineRule="auto"/>
        <w:ind w:right="-3479" w:firstLine="0"/>
        <w:rPr>
          <w:sz w:val="36"/>
        </w:rPr>
      </w:pPr>
      <w:r>
        <w:rPr>
          <w:sz w:val="36"/>
          <w:lang w:val="en-US"/>
        </w:rPr>
        <w:t>II.</w:t>
      </w:r>
      <w:r>
        <w:rPr>
          <w:sz w:val="36"/>
        </w:rPr>
        <w:t xml:space="preserve"> Виды предварительного расследования</w:t>
      </w:r>
    </w:p>
    <w:p w:rsidR="00292C20" w:rsidRDefault="001E4359">
      <w:pPr>
        <w:spacing w:before="300" w:line="240" w:lineRule="auto"/>
        <w:ind w:right="-3479" w:firstLine="0"/>
        <w:rPr>
          <w:sz w:val="36"/>
          <w:lang w:val="en-US"/>
        </w:rPr>
      </w:pPr>
      <w:r>
        <w:rPr>
          <w:sz w:val="36"/>
          <w:lang w:val="en-US"/>
        </w:rPr>
        <w:t xml:space="preserve">III. </w:t>
      </w:r>
      <w:r>
        <w:rPr>
          <w:sz w:val="36"/>
        </w:rPr>
        <w:t>Виды</w:t>
      </w:r>
      <w:r>
        <w:rPr>
          <w:sz w:val="36"/>
          <w:lang w:val="en-US"/>
        </w:rPr>
        <w:t xml:space="preserve"> </w:t>
      </w:r>
      <w:r>
        <w:rPr>
          <w:sz w:val="36"/>
        </w:rPr>
        <w:t>дознания</w:t>
      </w:r>
    </w:p>
    <w:p w:rsidR="00292C20" w:rsidRDefault="001E4359">
      <w:pPr>
        <w:pStyle w:val="3"/>
        <w:ind w:right="-3479"/>
        <w:rPr>
          <w:sz w:val="36"/>
        </w:rPr>
      </w:pPr>
      <w:r>
        <w:rPr>
          <w:sz w:val="36"/>
          <w:lang w:val="en-US"/>
        </w:rPr>
        <w:t xml:space="preserve">IV. </w:t>
      </w:r>
      <w:r>
        <w:rPr>
          <w:sz w:val="36"/>
        </w:rPr>
        <w:t>Сроки предварительного следствия</w:t>
      </w:r>
    </w:p>
    <w:p w:rsidR="00292C20" w:rsidRDefault="001E4359">
      <w:pPr>
        <w:spacing w:before="180" w:line="240" w:lineRule="auto"/>
        <w:ind w:right="-3479" w:firstLine="0"/>
        <w:rPr>
          <w:sz w:val="36"/>
        </w:rPr>
      </w:pPr>
      <w:r>
        <w:rPr>
          <w:sz w:val="36"/>
          <w:lang w:val="en-US"/>
        </w:rPr>
        <w:t xml:space="preserve">V. </w:t>
      </w:r>
      <w:r>
        <w:rPr>
          <w:sz w:val="36"/>
        </w:rPr>
        <w:t xml:space="preserve"> Приостановление предварительного следствия</w:t>
      </w:r>
    </w:p>
    <w:p w:rsidR="00292C20" w:rsidRDefault="001E4359">
      <w:pPr>
        <w:spacing w:before="200" w:line="240" w:lineRule="auto"/>
        <w:ind w:right="-3479" w:firstLine="0"/>
        <w:rPr>
          <w:sz w:val="36"/>
        </w:rPr>
      </w:pPr>
      <w:r>
        <w:rPr>
          <w:sz w:val="36"/>
          <w:lang w:val="en-US"/>
        </w:rPr>
        <w:t xml:space="preserve">VI. </w:t>
      </w:r>
      <w:r>
        <w:rPr>
          <w:sz w:val="36"/>
        </w:rPr>
        <w:t xml:space="preserve">Формы окончания предварительного следствия. </w:t>
      </w:r>
    </w:p>
    <w:p w:rsidR="00292C20" w:rsidRDefault="001E4359">
      <w:pPr>
        <w:pStyle w:val="5"/>
        <w:ind w:right="-3479" w:firstLine="0"/>
        <w:rPr>
          <w:lang w:val="en-US"/>
        </w:rPr>
      </w:pPr>
      <w:r>
        <w:rPr>
          <w:lang w:val="en-US"/>
        </w:rPr>
        <w:t xml:space="preserve">Заключение </w:t>
      </w:r>
    </w:p>
    <w:p w:rsidR="00292C20" w:rsidRDefault="00292C20">
      <w:pPr>
        <w:ind w:right="-3479" w:firstLine="0"/>
      </w:pPr>
    </w:p>
    <w:p w:rsidR="00292C20" w:rsidRDefault="001E4359">
      <w:pPr>
        <w:pStyle w:val="8"/>
        <w:ind w:right="-3479" w:firstLine="0"/>
      </w:pPr>
      <w:r>
        <w:t>Литература</w:t>
      </w: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292C20">
      <w:pPr>
        <w:ind w:right="-3479"/>
      </w:pPr>
    </w:p>
    <w:p w:rsidR="00292C20" w:rsidRDefault="001E4359">
      <w:pPr>
        <w:pStyle w:val="5"/>
        <w:ind w:right="-3479"/>
      </w:pPr>
      <w:r>
        <w:t>Введение</w:t>
      </w:r>
    </w:p>
    <w:p w:rsidR="00292C20" w:rsidRDefault="001E4359">
      <w:pPr>
        <w:spacing w:before="320" w:line="240" w:lineRule="auto"/>
        <w:ind w:right="-3479" w:firstLine="284"/>
        <w:rPr>
          <w:rFonts w:ascii="Courier New" w:hAnsi="Courier New"/>
          <w:sz w:val="24"/>
          <w:lang w:val="en-US"/>
        </w:rPr>
      </w:pPr>
      <w:r>
        <w:rPr>
          <w:rFonts w:ascii="Courier New" w:hAnsi="Courier New"/>
          <w:color w:val="000000"/>
          <w:sz w:val="24"/>
        </w:rPr>
        <w:t>Как известно, собирание основного объема доказательственного материала по уголовному делу происходит на стадии предварительного расследования.</w:t>
      </w:r>
      <w:r>
        <w:rPr>
          <w:rFonts w:ascii="Courier New" w:hAnsi="Courier New"/>
          <w:sz w:val="24"/>
        </w:rPr>
        <w:t xml:space="preserve"> </w:t>
      </w:r>
    </w:p>
    <w:p w:rsidR="00292C20" w:rsidRDefault="001E4359">
      <w:pPr>
        <w:spacing w:line="240" w:lineRule="auto"/>
        <w:ind w:right="-3479" w:firstLine="284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Предварительное расследование в </w:t>
      </w:r>
      <w:hyperlink r:id="rId6" w:tgtFrame="_top" w:history="1">
        <w:r>
          <w:rPr>
            <w:rStyle w:val="a6"/>
            <w:rFonts w:ascii="Courier New" w:hAnsi="Courier New"/>
            <w:color w:val="auto"/>
            <w:sz w:val="24"/>
            <w:u w:val="none"/>
          </w:rPr>
          <w:t>уголовном судопроизводстве</w:t>
        </w:r>
      </w:hyperlink>
      <w:r>
        <w:rPr>
          <w:rFonts w:ascii="Courier New" w:hAnsi="Courier New"/>
          <w:sz w:val="24"/>
        </w:rPr>
        <w:t xml:space="preserve"> РФ  - это урегулированная </w:t>
      </w:r>
      <w:hyperlink r:id="rId7" w:tgtFrame="_top" w:history="1">
        <w:r>
          <w:rPr>
            <w:rStyle w:val="a6"/>
            <w:rFonts w:ascii="Courier New" w:hAnsi="Courier New"/>
            <w:color w:val="auto"/>
            <w:sz w:val="24"/>
            <w:u w:val="none"/>
          </w:rPr>
          <w:t>законом</w:t>
        </w:r>
      </w:hyperlink>
      <w:r>
        <w:rPr>
          <w:rFonts w:ascii="Courier New" w:hAnsi="Courier New"/>
          <w:sz w:val="24"/>
        </w:rPr>
        <w:t xml:space="preserve"> деятельность органов дознания, </w:t>
      </w:r>
      <w:hyperlink r:id="rId8" w:tgtFrame="_top" w:history="1">
        <w:r>
          <w:rPr>
            <w:rStyle w:val="a6"/>
            <w:rFonts w:ascii="Courier New" w:hAnsi="Courier New"/>
            <w:color w:val="auto"/>
            <w:sz w:val="24"/>
            <w:u w:val="none"/>
          </w:rPr>
          <w:t>предварительного следствия</w:t>
        </w:r>
      </w:hyperlink>
      <w:r>
        <w:rPr>
          <w:rFonts w:ascii="Courier New" w:hAnsi="Courier New"/>
          <w:sz w:val="24"/>
        </w:rPr>
        <w:t xml:space="preserve"> и прокуратуры по раскрытию преступлений, изобличению виновных, обоснованному привлечению их в качестве обвиняемых, по установлению всех обстоятельств уголовного дела и решения других задач уголовного процесса. Деятельность этих органов направлена также на выяснение характера и размера ущерба, причиненного преступлением, </w:t>
      </w:r>
      <w:hyperlink r:id="rId9" w:tgtFrame="_top" w:history="1">
        <w:r>
          <w:rPr>
            <w:rStyle w:val="a6"/>
            <w:rFonts w:ascii="Courier New" w:hAnsi="Courier New"/>
            <w:color w:val="auto"/>
            <w:sz w:val="24"/>
            <w:u w:val="none"/>
          </w:rPr>
          <w:t>обеспечение гражданского иска</w:t>
        </w:r>
      </w:hyperlink>
      <w:r>
        <w:rPr>
          <w:rFonts w:ascii="Courier New" w:hAnsi="Courier New"/>
          <w:sz w:val="24"/>
        </w:rPr>
        <w:t xml:space="preserve"> или возможной </w:t>
      </w:r>
      <w:hyperlink r:id="rId10" w:tgtFrame="_top" w:history="1">
        <w:r>
          <w:rPr>
            <w:rStyle w:val="a6"/>
            <w:rFonts w:ascii="Courier New" w:hAnsi="Courier New"/>
            <w:color w:val="auto"/>
            <w:sz w:val="24"/>
            <w:u w:val="none"/>
          </w:rPr>
          <w:t>конфискации имущества</w:t>
        </w:r>
      </w:hyperlink>
      <w:r>
        <w:rPr>
          <w:rFonts w:ascii="Courier New" w:hAnsi="Courier New"/>
          <w:sz w:val="24"/>
        </w:rPr>
        <w:t xml:space="preserve">, выявление причин и условий, способствующих совершению преступлений, и принятие мер к их устранению. Предварительное расследование является самостоятельной стадией </w:t>
      </w:r>
      <w:hyperlink r:id="rId11" w:tgtFrame="_top" w:history="1">
        <w:r>
          <w:rPr>
            <w:rStyle w:val="a6"/>
            <w:rFonts w:ascii="Courier New" w:hAnsi="Courier New"/>
            <w:color w:val="auto"/>
            <w:sz w:val="24"/>
            <w:u w:val="none"/>
          </w:rPr>
          <w:t>уголовного процесса</w:t>
        </w:r>
      </w:hyperlink>
      <w:r>
        <w:rPr>
          <w:rFonts w:ascii="Courier New" w:hAnsi="Courier New"/>
          <w:sz w:val="24"/>
        </w:rPr>
        <w:t xml:space="preserve">, следующей после возбуждения </w:t>
      </w:r>
      <w:hyperlink r:id="rId12" w:tgtFrame="_top" w:history="1">
        <w:r>
          <w:rPr>
            <w:rStyle w:val="a6"/>
            <w:rFonts w:ascii="Courier New" w:hAnsi="Courier New"/>
            <w:color w:val="auto"/>
            <w:sz w:val="24"/>
            <w:u w:val="none"/>
          </w:rPr>
          <w:t>уголовного дела</w:t>
        </w:r>
      </w:hyperlink>
      <w:r>
        <w:rPr>
          <w:rFonts w:ascii="Courier New" w:hAnsi="Courier New"/>
          <w:sz w:val="24"/>
        </w:rPr>
        <w:t xml:space="preserve"> и предшествующей судебному разбирательству дела.</w:t>
      </w:r>
    </w:p>
    <w:p w:rsidR="00292C20" w:rsidRDefault="00292C20">
      <w:pPr>
        <w:spacing w:before="320" w:line="240" w:lineRule="auto"/>
        <w:ind w:right="-3479" w:firstLine="500"/>
        <w:rPr>
          <w:sz w:val="20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20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20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292C20">
      <w:pPr>
        <w:spacing w:before="320" w:line="240" w:lineRule="auto"/>
        <w:ind w:right="-3479" w:firstLine="500"/>
        <w:rPr>
          <w:sz w:val="36"/>
          <w:lang w:val="en-US"/>
        </w:rPr>
      </w:pPr>
    </w:p>
    <w:p w:rsidR="00292C20" w:rsidRDefault="001E4359">
      <w:pPr>
        <w:spacing w:before="320" w:line="240" w:lineRule="auto"/>
        <w:ind w:right="-3479" w:firstLine="500"/>
        <w:rPr>
          <w:sz w:val="36"/>
        </w:rPr>
      </w:pPr>
      <w:r>
        <w:rPr>
          <w:sz w:val="36"/>
          <w:lang w:val="en-US"/>
        </w:rPr>
        <w:t>I.</w:t>
      </w:r>
      <w:r>
        <w:rPr>
          <w:sz w:val="36"/>
        </w:rPr>
        <w:t xml:space="preserve"> Понятие стадии предварительного расследования</w:t>
      </w:r>
    </w:p>
    <w:p w:rsidR="00292C20" w:rsidRDefault="00292C20">
      <w:pPr>
        <w:spacing w:line="220" w:lineRule="auto"/>
        <w:ind w:right="-3479" w:firstLine="500"/>
        <w:rPr>
          <w:sz w:val="20"/>
        </w:rPr>
      </w:pPr>
    </w:p>
    <w:p w:rsidR="00292C20" w:rsidRDefault="00292C20">
      <w:pPr>
        <w:spacing w:line="220" w:lineRule="auto"/>
        <w:ind w:right="-3479" w:firstLine="500"/>
        <w:rPr>
          <w:sz w:val="20"/>
        </w:rPr>
      </w:pP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Предварительное расследование представляет собой дея</w:t>
      </w:r>
      <w:r>
        <w:rPr>
          <w:sz w:val="20"/>
        </w:rPr>
        <w:softHyphen/>
        <w:t>тельность органов дознания и следователя по собиранию, провер</w:t>
      </w:r>
      <w:r>
        <w:rPr>
          <w:sz w:val="20"/>
        </w:rPr>
        <w:softHyphen/>
        <w:t>ке и оценке доказательств, на основе которых устанавливаются имеющие значение для дела обстоятельства, в целях быстрого и полного раскрытия преступления, изобличения и привлечения в качестве обвиняемого лица, его совершившего, принятие мер по пресечению преступления, выявлению и устранению причин и условий, способствовавших его совершению, а также мер по обес</w:t>
      </w:r>
      <w:r>
        <w:rPr>
          <w:sz w:val="20"/>
        </w:rPr>
        <w:softHyphen/>
        <w:t>печению возмещения ущерба, причиненного преступлением.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Указанная деятельность должна проходить в условиях за</w:t>
      </w:r>
      <w:r>
        <w:rPr>
          <w:sz w:val="20"/>
        </w:rPr>
        <w:softHyphen/>
        <w:t>конности, охраны прав и законных интересов участников процес</w:t>
      </w:r>
      <w:r>
        <w:rPr>
          <w:sz w:val="20"/>
        </w:rPr>
        <w:softHyphen/>
        <w:t>са и иных участвующих в производстве по делу лиц.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Быстрое, полное и объективное расследование преступле</w:t>
      </w:r>
      <w:r>
        <w:rPr>
          <w:sz w:val="20"/>
        </w:rPr>
        <w:softHyphen/>
        <w:t>ния обеспечивает не только правильное применение уголовного закона, но и предотвращает возможность привлечения в качестве обвиняемого лица, не совершавшего преступление.</w:t>
      </w:r>
    </w:p>
    <w:p w:rsidR="00292C20" w:rsidRDefault="001E4359">
      <w:pPr>
        <w:pStyle w:val="FR1"/>
        <w:spacing w:before="260"/>
        <w:ind w:left="0" w:right="-3479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Расследование именуется предварительным потому, что предшествует производству в суде, где проводится судебное следствие (гл.</w:t>
      </w:r>
      <w:r>
        <w:rPr>
          <w:rFonts w:ascii="Times New Roman" w:hAnsi="Times New Roman"/>
          <w:noProof/>
          <w:sz w:val="20"/>
        </w:rPr>
        <w:t xml:space="preserve"> 23</w:t>
      </w:r>
      <w:r>
        <w:rPr>
          <w:rFonts w:ascii="Times New Roman" w:hAnsi="Times New Roman"/>
          <w:sz w:val="20"/>
        </w:rPr>
        <w:t xml:space="preserve"> УПК). Сделанные органами дознания и следова</w:t>
      </w:r>
      <w:r>
        <w:rPr>
          <w:rFonts w:ascii="Times New Roman" w:hAnsi="Times New Roman"/>
          <w:sz w:val="20"/>
        </w:rPr>
        <w:softHyphen/>
        <w:t>телем выводы о том, что преступление имело место, и о лице, его совершившем, являются для суда версией обвинения, которая подлежит всесторонней проверке в суде. Признать лицо винов</w:t>
      </w:r>
      <w:r>
        <w:rPr>
          <w:rFonts w:ascii="Times New Roman" w:hAnsi="Times New Roman"/>
          <w:sz w:val="20"/>
        </w:rPr>
        <w:softHyphen/>
        <w:t>ным в совершении преступления правомочен только суд (ст.</w:t>
      </w:r>
      <w:r>
        <w:rPr>
          <w:rFonts w:ascii="Times New Roman" w:hAnsi="Times New Roman"/>
          <w:noProof/>
          <w:sz w:val="20"/>
        </w:rPr>
        <w:t xml:space="preserve"> 49 </w:t>
      </w:r>
      <w:r>
        <w:rPr>
          <w:rFonts w:ascii="Times New Roman" w:hAnsi="Times New Roman"/>
          <w:sz w:val="20"/>
        </w:rPr>
        <w:t>Конституции РФ). При этом суд основывает приговор лишь на тех доказательствах, которые были рассмотрены в судебном заседании (ч.</w:t>
      </w:r>
      <w:r>
        <w:rPr>
          <w:rFonts w:ascii="Times New Roman" w:hAnsi="Times New Roman"/>
          <w:noProof/>
          <w:sz w:val="20"/>
        </w:rPr>
        <w:t xml:space="preserve"> 2</w:t>
      </w:r>
      <w:r>
        <w:rPr>
          <w:rFonts w:ascii="Times New Roman" w:hAnsi="Times New Roman"/>
          <w:sz w:val="20"/>
        </w:rPr>
        <w:t xml:space="preserve"> ст.</w:t>
      </w:r>
      <w:r>
        <w:rPr>
          <w:rFonts w:ascii="Times New Roman" w:hAnsi="Times New Roman"/>
          <w:noProof/>
          <w:sz w:val="20"/>
        </w:rPr>
        <w:t xml:space="preserve"> 301</w:t>
      </w:r>
      <w:r>
        <w:rPr>
          <w:rFonts w:ascii="Times New Roman" w:hAnsi="Times New Roman"/>
          <w:sz w:val="20"/>
        </w:rPr>
        <w:t xml:space="preserve"> УПК). Однако очевидно, что предварительное расследование, проведенное в строгом соответствии с законом, служит фактором, обеспечивающим всестороннее, полное и объ</w:t>
      </w:r>
      <w:r>
        <w:rPr>
          <w:rFonts w:ascii="Times New Roman" w:hAnsi="Times New Roman"/>
          <w:sz w:val="20"/>
        </w:rPr>
        <w:softHyphen/>
        <w:t>ективное исследование обстоятельств дела в судебном заседании, постановление законного и обоснованного приговора.</w:t>
      </w:r>
    </w:p>
    <w:p w:rsidR="00292C20" w:rsidRDefault="001E4359">
      <w:pPr>
        <w:spacing w:before="200" w:line="240" w:lineRule="auto"/>
        <w:ind w:right="-3479" w:firstLine="0"/>
        <w:rPr>
          <w:sz w:val="36"/>
        </w:rPr>
      </w:pPr>
      <w:r>
        <w:rPr>
          <w:sz w:val="36"/>
          <w:lang w:val="en-US"/>
        </w:rPr>
        <w:t>II.</w:t>
      </w:r>
      <w:r>
        <w:rPr>
          <w:sz w:val="36"/>
        </w:rPr>
        <w:t xml:space="preserve"> Виды предварительного расследования</w:t>
      </w:r>
    </w:p>
    <w:p w:rsidR="00292C20" w:rsidRDefault="00292C20">
      <w:pPr>
        <w:spacing w:line="220" w:lineRule="auto"/>
        <w:ind w:right="-3479" w:firstLine="500"/>
        <w:rPr>
          <w:sz w:val="20"/>
          <w:lang w:val="en-US"/>
        </w:rPr>
      </w:pP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Предварительное расследование осуществляется в форме предварительного следствия или дознания. Название формы рассле</w:t>
      </w:r>
      <w:r>
        <w:rPr>
          <w:sz w:val="20"/>
        </w:rPr>
        <w:softHyphen/>
        <w:t>дования соответствует названию органа, выполняющего определен</w:t>
      </w:r>
      <w:r>
        <w:rPr>
          <w:sz w:val="20"/>
        </w:rPr>
        <w:softHyphen/>
        <w:t>ные полномочия. Орган следствия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следователь (ст.</w:t>
      </w:r>
      <w:r>
        <w:rPr>
          <w:noProof/>
          <w:sz w:val="20"/>
        </w:rPr>
        <w:t xml:space="preserve"> 127</w:t>
      </w:r>
      <w:r>
        <w:rPr>
          <w:sz w:val="20"/>
        </w:rPr>
        <w:t xml:space="preserve"> УПК) дознание ведет орган дознания, дознаватель (ст.</w:t>
      </w:r>
      <w:r>
        <w:rPr>
          <w:noProof/>
          <w:sz w:val="20"/>
        </w:rPr>
        <w:t xml:space="preserve"> 117</w:t>
      </w:r>
      <w:r>
        <w:rPr>
          <w:sz w:val="20"/>
        </w:rPr>
        <w:t xml:space="preserve"> УПК). Пред</w:t>
      </w:r>
      <w:r>
        <w:rPr>
          <w:sz w:val="20"/>
        </w:rPr>
        <w:softHyphen/>
        <w:t>варительное расследование может осуществляться и путем со</w:t>
      </w:r>
      <w:r>
        <w:rPr>
          <w:sz w:val="20"/>
        </w:rPr>
        <w:softHyphen/>
        <w:t>вместной деятельности, во взаимодействии этих органов в преде</w:t>
      </w:r>
      <w:r>
        <w:rPr>
          <w:sz w:val="20"/>
        </w:rPr>
        <w:softHyphen/>
        <w:t>лах стадии расследования.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Доказательства, полученные органом дознания в пределах предоставленных ему процессуальных полномочий имеют для суда такое же значение, как и доказательства, собранные следователем.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Вместе с тем имеются определенные различия между до</w:t>
      </w:r>
      <w:r>
        <w:rPr>
          <w:sz w:val="20"/>
        </w:rPr>
        <w:softHyphen/>
        <w:t>знанием и следствием: по кругу дел, отнесенных к подследствен-ности каждого из них, в сроках дознания и следствия и в некото</w:t>
      </w:r>
      <w:r>
        <w:rPr>
          <w:sz w:val="20"/>
        </w:rPr>
        <w:softHyphen/>
        <w:t>рых других процессуальных правилах, о чем будет сказано ниже.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Важно обратить внимание на то, что особенности дознания обусловлены особенностями задач и функций тех органов, на ко</w:t>
      </w:r>
      <w:r>
        <w:rPr>
          <w:sz w:val="20"/>
        </w:rPr>
        <w:softHyphen/>
        <w:t>торые возложено дознание.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Основным видом предварительного расследования является предварительное следствие, осуществляемое специально создан</w:t>
      </w:r>
      <w:r>
        <w:rPr>
          <w:sz w:val="20"/>
        </w:rPr>
        <w:softHyphen/>
        <w:t>ными для этого вида деятельности органами. Следователи дей</w:t>
      </w:r>
      <w:r>
        <w:rPr>
          <w:sz w:val="20"/>
        </w:rPr>
        <w:softHyphen/>
        <w:t>ствуют в прокуратуре и в системе МВД. К ведению следователя закон относит подавляющее большинство уголовных дел, пред</w:t>
      </w:r>
      <w:r>
        <w:rPr>
          <w:sz w:val="20"/>
        </w:rPr>
        <w:softHyphen/>
        <w:t>ставляющих значительную сложность в расследовании и по пре</w:t>
      </w:r>
      <w:r>
        <w:rPr>
          <w:sz w:val="20"/>
        </w:rPr>
        <w:softHyphen/>
        <w:t>ступлениям, где обвиняемому грозит строгое наказание.</w:t>
      </w:r>
    </w:p>
    <w:p w:rsidR="00292C20" w:rsidRDefault="001E4359">
      <w:pPr>
        <w:spacing w:line="280" w:lineRule="auto"/>
        <w:ind w:right="-3479" w:firstLine="500"/>
        <w:rPr>
          <w:sz w:val="20"/>
        </w:rPr>
      </w:pPr>
      <w:r>
        <w:rPr>
          <w:sz w:val="20"/>
        </w:rPr>
        <w:t>Дознанию, как виду предварительного расследования, при</w:t>
      </w:r>
      <w:r>
        <w:rPr>
          <w:sz w:val="20"/>
        </w:rPr>
        <w:softHyphen/>
        <w:t>надлежит существенная роль в выполнении задач данной стадии процесса.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Являясь процессуальной деятельностью, дознание осу</w:t>
      </w:r>
      <w:r>
        <w:rPr>
          <w:sz w:val="20"/>
        </w:rPr>
        <w:softHyphen/>
        <w:t>ществляется только по возбужденному уголовному делу и по правилам, установленным в УПК (ст.</w:t>
      </w:r>
      <w:r>
        <w:rPr>
          <w:noProof/>
          <w:sz w:val="20"/>
        </w:rPr>
        <w:t xml:space="preserve"> 118-120</w:t>
      </w:r>
      <w:r>
        <w:rPr>
          <w:sz w:val="20"/>
        </w:rPr>
        <w:t xml:space="preserve"> У ПК).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 обнаружении и расследовании преступлений, отнесенных к ведению органов следствия, значительная роль принадлежит дознанию, поскольку органы, его осуществляющие в силу основ</w:t>
      </w:r>
      <w:r>
        <w:rPr>
          <w:sz w:val="20"/>
        </w:rPr>
        <w:softHyphen/>
        <w:t>ных своих полномочий, первыми обнаруживают совершенное преступление, возбуждают дело, совершают неотложные след</w:t>
      </w:r>
      <w:r>
        <w:rPr>
          <w:sz w:val="20"/>
        </w:rPr>
        <w:softHyphen/>
        <w:t>ственные действия по закреплению следов преступления, задер</w:t>
      </w:r>
      <w:r>
        <w:rPr>
          <w:sz w:val="20"/>
        </w:rPr>
        <w:softHyphen/>
        <w:t>жанию подозреваемого, пресечению преступления, а затем пере</w:t>
      </w:r>
      <w:r>
        <w:rPr>
          <w:sz w:val="20"/>
        </w:rPr>
        <w:softHyphen/>
        <w:t>дают его по подследственности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следователю.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Взаимодействие органов следствия и дознания проявлется и в праве следователя давать поручение органу дознания прове</w:t>
      </w:r>
      <w:r>
        <w:rPr>
          <w:sz w:val="20"/>
        </w:rPr>
        <w:softHyphen/>
        <w:t>дения отдельных следственных действий, розыска обвиняемого тогда, когда дело находится в производстве следователя. По де</w:t>
      </w:r>
      <w:r>
        <w:rPr>
          <w:sz w:val="20"/>
        </w:rPr>
        <w:softHyphen/>
        <w:t>лам, отнесенным к подследственности органов дознания, они про</w:t>
      </w:r>
      <w:r>
        <w:rPr>
          <w:sz w:val="20"/>
        </w:rPr>
        <w:softHyphen/>
        <w:t>водят все необходимые следственные действия и через прокурора передают дело в суд. При характеристике видов предварительного расследования необходимо обратить внимание на то, что для успешного выполнения процессуальных действий органам и до</w:t>
      </w:r>
      <w:r>
        <w:rPr>
          <w:sz w:val="20"/>
        </w:rPr>
        <w:softHyphen/>
        <w:t>знания и следствия используются возможности проведения опера</w:t>
      </w:r>
      <w:r>
        <w:rPr>
          <w:sz w:val="20"/>
        </w:rPr>
        <w:softHyphen/>
        <w:t>тивно-розыскных мероприятий (например, оперативно-розыскными подразделениями криминальной милиции и другими органами МВД, органами пограничной охраны, органами федеральной службы контрразведки РФ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11</w:t>
      </w:r>
      <w:r>
        <w:rPr>
          <w:sz w:val="20"/>
        </w:rPr>
        <w:t xml:space="preserve"> Закона РФ «Об оператив</w:t>
      </w:r>
      <w:r>
        <w:rPr>
          <w:sz w:val="20"/>
        </w:rPr>
        <w:softHyphen/>
        <w:t>но-розыскной деятельности в РФ» от</w:t>
      </w:r>
      <w:r>
        <w:rPr>
          <w:noProof/>
          <w:sz w:val="20"/>
        </w:rPr>
        <w:t xml:space="preserve"> 13</w:t>
      </w:r>
      <w:r>
        <w:rPr>
          <w:sz w:val="20"/>
        </w:rPr>
        <w:t xml:space="preserve"> марта</w:t>
      </w:r>
      <w:r>
        <w:rPr>
          <w:noProof/>
          <w:sz w:val="20"/>
        </w:rPr>
        <w:t xml:space="preserve"> 1992</w:t>
      </w:r>
      <w:r>
        <w:rPr>
          <w:sz w:val="20"/>
        </w:rPr>
        <w:t xml:space="preserve"> г.). Так, опе</w:t>
      </w:r>
      <w:r>
        <w:rPr>
          <w:sz w:val="20"/>
        </w:rPr>
        <w:softHyphen/>
        <w:t>ративно-розыскные подразделения криминальной, милиции могут</w:t>
      </w:r>
    </w:p>
    <w:p w:rsidR="00292C20" w:rsidRDefault="001E4359">
      <w:pPr>
        <w:spacing w:line="220" w:lineRule="auto"/>
        <w:ind w:right="-3479" w:firstLine="0"/>
        <w:rPr>
          <w:sz w:val="20"/>
        </w:rPr>
      </w:pPr>
      <w:r>
        <w:rPr>
          <w:sz w:val="20"/>
        </w:rPr>
        <w:t>проводить опрос граждан, наводить справки, вести наблюдение и др. (ст.</w:t>
      </w:r>
      <w:r>
        <w:rPr>
          <w:noProof/>
          <w:sz w:val="20"/>
        </w:rPr>
        <w:t xml:space="preserve"> 6</w:t>
      </w:r>
      <w:r>
        <w:rPr>
          <w:sz w:val="20"/>
        </w:rPr>
        <w:t xml:space="preserve"> Закона РФ «Об оперативно-розыскной деятельности в РФ» от</w:t>
      </w:r>
      <w:r>
        <w:rPr>
          <w:noProof/>
          <w:sz w:val="20"/>
        </w:rPr>
        <w:t xml:space="preserve"> 13</w:t>
      </w:r>
      <w:r>
        <w:rPr>
          <w:sz w:val="20"/>
        </w:rPr>
        <w:t xml:space="preserve"> марта</w:t>
      </w:r>
      <w:r>
        <w:rPr>
          <w:noProof/>
          <w:sz w:val="20"/>
        </w:rPr>
        <w:t xml:space="preserve"> 1992</w:t>
      </w:r>
      <w:r>
        <w:rPr>
          <w:sz w:val="20"/>
        </w:rPr>
        <w:t xml:space="preserve"> г.).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Указание в уголовно-процессуальном законе на возмож</w:t>
      </w:r>
      <w:r>
        <w:rPr>
          <w:sz w:val="20"/>
        </w:rPr>
        <w:softHyphen/>
        <w:t>ность проведения оперативно-розыскной деятельности (ст.</w:t>
      </w:r>
      <w:r>
        <w:rPr>
          <w:noProof/>
          <w:sz w:val="20"/>
        </w:rPr>
        <w:t xml:space="preserve"> 118,</w:t>
      </w:r>
      <w:r>
        <w:rPr>
          <w:sz w:val="20"/>
        </w:rPr>
        <w:t xml:space="preserve"> ч. </w:t>
      </w:r>
      <w:r>
        <w:rPr>
          <w:noProof/>
          <w:sz w:val="20"/>
        </w:rPr>
        <w:t>4,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127</w:t>
      </w:r>
      <w:r>
        <w:rPr>
          <w:sz w:val="20"/>
        </w:rPr>
        <w:t xml:space="preserve"> УПК) свидетельствует о ее роли в расследовании и рас</w:t>
      </w:r>
      <w:r>
        <w:rPr>
          <w:sz w:val="20"/>
        </w:rPr>
        <w:softHyphen/>
        <w:t>крытии преступлений, но не придает ей процессуального харак</w:t>
      </w:r>
      <w:r>
        <w:rPr>
          <w:sz w:val="20"/>
        </w:rPr>
        <w:softHyphen/>
        <w:t>тера. Данные, полученные в ходе оперативно-розыскных меро</w:t>
      </w:r>
      <w:r>
        <w:rPr>
          <w:sz w:val="20"/>
        </w:rPr>
        <w:softHyphen/>
        <w:t>приятий, могут быть использованы как доказательства только после их получения и проверки следователем по правилам УПК.</w:t>
      </w:r>
    </w:p>
    <w:p w:rsidR="00292C20" w:rsidRDefault="001E4359">
      <w:pPr>
        <w:spacing w:before="300" w:line="240" w:lineRule="auto"/>
        <w:ind w:right="-3479" w:firstLine="520"/>
        <w:rPr>
          <w:sz w:val="36"/>
          <w:lang w:val="en-US"/>
        </w:rPr>
      </w:pPr>
      <w:r>
        <w:rPr>
          <w:sz w:val="36"/>
          <w:lang w:val="en-US"/>
        </w:rPr>
        <w:t xml:space="preserve">III. </w:t>
      </w:r>
      <w:r>
        <w:rPr>
          <w:sz w:val="36"/>
        </w:rPr>
        <w:t>Виды</w:t>
      </w:r>
      <w:r>
        <w:rPr>
          <w:sz w:val="36"/>
          <w:lang w:val="en-US"/>
        </w:rPr>
        <w:t xml:space="preserve"> </w:t>
      </w:r>
      <w:r>
        <w:rPr>
          <w:sz w:val="36"/>
        </w:rPr>
        <w:t>дознания</w:t>
      </w:r>
    </w:p>
    <w:p w:rsidR="00292C20" w:rsidRDefault="00292C20">
      <w:pPr>
        <w:spacing w:before="60" w:line="220" w:lineRule="auto"/>
        <w:ind w:right="-3479" w:firstLine="520"/>
        <w:rPr>
          <w:sz w:val="20"/>
        </w:rPr>
      </w:pPr>
    </w:p>
    <w:p w:rsidR="00292C20" w:rsidRDefault="001E4359">
      <w:pPr>
        <w:spacing w:before="60" w:line="220" w:lineRule="auto"/>
        <w:ind w:right="-3479" w:firstLine="520"/>
        <w:rPr>
          <w:sz w:val="20"/>
        </w:rPr>
      </w:pPr>
      <w:r>
        <w:rPr>
          <w:sz w:val="20"/>
        </w:rPr>
        <w:t>Дознание как вид процессуальной деятельности по рассле</w:t>
      </w:r>
      <w:r>
        <w:rPr>
          <w:sz w:val="20"/>
        </w:rPr>
        <w:softHyphen/>
        <w:t>дованию преступления осуществляется только по возбужденному делу и по правилам, установленным утоловно-процессуальным законом. Закон не устанавливает особых правил производства следственных действий и принятия решения на дознании, а рас</w:t>
      </w:r>
      <w:r>
        <w:rPr>
          <w:sz w:val="20"/>
        </w:rPr>
        <w:softHyphen/>
        <w:t>пространяет на них правила производства предварительного следствия, за некоторым исключением (ст.</w:t>
      </w:r>
      <w:r>
        <w:rPr>
          <w:noProof/>
          <w:sz w:val="20"/>
        </w:rPr>
        <w:t xml:space="preserve"> 119, 120</w:t>
      </w:r>
      <w:r>
        <w:rPr>
          <w:sz w:val="20"/>
        </w:rPr>
        <w:t xml:space="preserve"> УПК). Закон предусматривает два вида дознания (ст.</w:t>
      </w:r>
      <w:r>
        <w:rPr>
          <w:noProof/>
          <w:sz w:val="20"/>
        </w:rPr>
        <w:t xml:space="preserve"> 118</w:t>
      </w:r>
      <w:r>
        <w:rPr>
          <w:sz w:val="20"/>
        </w:rPr>
        <w:t xml:space="preserve"> УПК), а именно: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noProof/>
          <w:sz w:val="20"/>
        </w:rPr>
        <w:t>1.</w:t>
      </w:r>
      <w:r>
        <w:rPr>
          <w:sz w:val="20"/>
        </w:rPr>
        <w:t xml:space="preserve"> Дознание по делам, по которым производство предвари</w:t>
      </w:r>
      <w:r>
        <w:rPr>
          <w:sz w:val="20"/>
        </w:rPr>
        <w:softHyphen/>
        <w:t>тельного следствия обязательно (ст.</w:t>
      </w:r>
      <w:r>
        <w:rPr>
          <w:noProof/>
          <w:sz w:val="20"/>
        </w:rPr>
        <w:t xml:space="preserve"> 119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noProof/>
          <w:sz w:val="20"/>
        </w:rPr>
        <w:t>2.</w:t>
      </w:r>
      <w:r>
        <w:rPr>
          <w:sz w:val="20"/>
        </w:rPr>
        <w:t>Дознание по делам, по которым производство предвари</w:t>
      </w:r>
      <w:r>
        <w:rPr>
          <w:sz w:val="20"/>
        </w:rPr>
        <w:softHyphen/>
        <w:t>тельного следствия не обязательно (ст.</w:t>
      </w:r>
      <w:r>
        <w:rPr>
          <w:noProof/>
          <w:sz w:val="20"/>
        </w:rPr>
        <w:t xml:space="preserve"> 120</w:t>
      </w:r>
      <w:r>
        <w:rPr>
          <w:sz w:val="20"/>
        </w:rPr>
        <w:t xml:space="preserve"> УПК).</w:t>
      </w:r>
    </w:p>
    <w:p w:rsidR="00292C20" w:rsidRDefault="00292C20">
      <w:pPr>
        <w:spacing w:line="220" w:lineRule="auto"/>
        <w:ind w:right="-3479" w:firstLine="0"/>
        <w:rPr>
          <w:sz w:val="20"/>
          <w:lang w:val="en-US"/>
        </w:rPr>
      </w:pPr>
    </w:p>
    <w:p w:rsidR="00292C20" w:rsidRDefault="001E4359">
      <w:pPr>
        <w:pStyle w:val="2"/>
        <w:ind w:left="0" w:right="-3479"/>
      </w:pPr>
      <w:r>
        <w:t>Дознание по делам, по которым предварительное следствие обязательно</w:t>
      </w:r>
    </w:p>
    <w:p w:rsidR="00292C20" w:rsidRDefault="00292C20">
      <w:pPr>
        <w:spacing w:line="220" w:lineRule="auto"/>
        <w:ind w:right="-3479" w:firstLine="500"/>
        <w:rPr>
          <w:sz w:val="20"/>
          <w:lang w:val="en-US"/>
        </w:rPr>
      </w:pP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 соответствии с ч.</w:t>
      </w:r>
      <w:r>
        <w:rPr>
          <w:noProof/>
          <w:sz w:val="20"/>
        </w:rPr>
        <w:t xml:space="preserve"> 1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119</w:t>
      </w:r>
      <w:r>
        <w:rPr>
          <w:sz w:val="20"/>
        </w:rPr>
        <w:t xml:space="preserve"> УПК при наличии признаков преступления, по которому производство предварительного след</w:t>
      </w:r>
      <w:r>
        <w:rPr>
          <w:sz w:val="20"/>
        </w:rPr>
        <w:softHyphen/>
        <w:t>ствия обязательно, орган дознания возбуждает уголовное дело и, руководствуясь правилами утоловно-процессуального закона, производит неотложные следственные действия по установлению и закреплению следов преступления. Статья</w:t>
      </w:r>
      <w:r>
        <w:rPr>
          <w:noProof/>
          <w:sz w:val="20"/>
        </w:rPr>
        <w:t xml:space="preserve"> 119</w:t>
      </w:r>
      <w:r>
        <w:rPr>
          <w:sz w:val="20"/>
        </w:rPr>
        <w:t xml:space="preserve"> относит к числу следственных действий, которые в качестве неотложных может производить орган дознания, осмотр, обыск, выемку, освидетель</w:t>
      </w:r>
      <w:r>
        <w:rPr>
          <w:sz w:val="20"/>
        </w:rPr>
        <w:softHyphen/>
        <w:t>ствование, задержание и допрос подозреваемых, допрос потер</w:t>
      </w:r>
      <w:r>
        <w:rPr>
          <w:sz w:val="20"/>
        </w:rPr>
        <w:softHyphen/>
        <w:t>певших и свидетелей..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К неотложным следственным действиям относятся такие действия по обнаружению и закреплению доказательств, которые совершаются по «горячим следам», т. е. незамедлительно, так как промедление с их производством может повлечь исчезновение, порчу, утрату, фальсификацию доказательств. Перечень след</w:t>
      </w:r>
      <w:r>
        <w:rPr>
          <w:sz w:val="20"/>
        </w:rPr>
        <w:softHyphen/>
        <w:t>ственных действий, которые органы дознания вправе произво</w:t>
      </w:r>
      <w:r>
        <w:rPr>
          <w:sz w:val="20"/>
        </w:rPr>
        <w:softHyphen/>
        <w:t>дить в качестве неотложных, является исчерпывающим и расши</w:t>
      </w:r>
      <w:r>
        <w:rPr>
          <w:sz w:val="20"/>
        </w:rPr>
        <w:softHyphen/>
        <w:t>рительному толкованию не подлежит. Это означает, что по делам, по которым предварительное следствие обязательно, органы до</w:t>
      </w:r>
      <w:r>
        <w:rPr>
          <w:sz w:val="20"/>
        </w:rPr>
        <w:softHyphen/>
        <w:t>знания не вправе производить другие следственные действия.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Практика органов предварительного расследования показы</w:t>
      </w:r>
      <w:r>
        <w:rPr>
          <w:sz w:val="20"/>
        </w:rPr>
        <w:softHyphen/>
        <w:t>вает, что законодательство, регламентирующее полномочия орга</w:t>
      </w:r>
      <w:r>
        <w:rPr>
          <w:sz w:val="20"/>
        </w:rPr>
        <w:softHyphen/>
        <w:t>нов дознания по производству неотложных следственных дей</w:t>
      </w:r>
      <w:r>
        <w:rPr>
          <w:sz w:val="20"/>
        </w:rPr>
        <w:softHyphen/>
        <w:t>ствий, нуждается в совершенствовании. В законе следовало бы закрепить общее правило, согласно которому органам дознания предоставлялось бы право производить следственные действия по установлению и закреплению следов преступления, которые ока</w:t>
      </w:r>
      <w:r>
        <w:rPr>
          <w:sz w:val="20"/>
        </w:rPr>
        <w:softHyphen/>
        <w:t>жутся неотложными в конкретном деле, т. к. нельзя заранее определить, какое действие явится неотложным в том или ином случае. Разумеется, речь идет о тех следственных действиях, ко</w:t>
      </w:r>
      <w:r>
        <w:rPr>
          <w:sz w:val="20"/>
        </w:rPr>
        <w:softHyphen/>
        <w:t>торые направлены на отыскание, собирание, закрепление доказа</w:t>
      </w:r>
      <w:r>
        <w:rPr>
          <w:sz w:val="20"/>
        </w:rPr>
        <w:softHyphen/>
        <w:t>тельств «по горячим следам».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В целях обеспечения прокурорского надзора за закон</w:t>
      </w:r>
      <w:r>
        <w:rPr>
          <w:sz w:val="20"/>
        </w:rPr>
        <w:softHyphen/>
        <w:t>ностью орган дознания обязан немедленно уведомить прокурора об обнаружении преступления и начатом дознании (ст.</w:t>
      </w:r>
      <w:r>
        <w:rPr>
          <w:noProof/>
          <w:sz w:val="20"/>
        </w:rPr>
        <w:t xml:space="preserve"> 119</w:t>
      </w:r>
      <w:r>
        <w:rPr>
          <w:sz w:val="20"/>
        </w:rPr>
        <w:t xml:space="preserve"> УПК). В соответствии со ст.</w:t>
      </w:r>
      <w:r>
        <w:rPr>
          <w:noProof/>
          <w:sz w:val="20"/>
        </w:rPr>
        <w:t xml:space="preserve"> 121</w:t>
      </w:r>
      <w:r>
        <w:rPr>
          <w:sz w:val="20"/>
        </w:rPr>
        <w:t xml:space="preserve"> УПК дознание в этой форме должно быть закончено не позднее десяти суток со дня возбуждения уго</w:t>
      </w:r>
      <w:r>
        <w:rPr>
          <w:sz w:val="20"/>
        </w:rPr>
        <w:softHyphen/>
        <w:t>ловного дела. Продлению этот срок не подлежит. Прокурор может дать указание о направлении дела следователю и до истечения десятидневного срока. Если орган дознания выполнит неотлож</w:t>
      </w:r>
      <w:r>
        <w:rPr>
          <w:sz w:val="20"/>
        </w:rPr>
        <w:softHyphen/>
        <w:t>ные следственные действия ранее этого срока, он обязан немед</w:t>
      </w:r>
      <w:r>
        <w:rPr>
          <w:sz w:val="20"/>
        </w:rPr>
        <w:softHyphen/>
        <w:t>ленно направить дело следователю, не ожидая указания проку</w:t>
      </w:r>
      <w:r>
        <w:rPr>
          <w:sz w:val="20"/>
        </w:rPr>
        <w:softHyphen/>
        <w:t>рора или истечения десятидневного срока.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После того как дело передано следователю, орган дознания действует по нему в зависимости от результата проведенного до</w:t>
      </w:r>
      <w:r>
        <w:rPr>
          <w:sz w:val="20"/>
        </w:rPr>
        <w:softHyphen/>
        <w:t>знания. Если в ходе дознания было обнаружено лицо, совер</w:t>
      </w:r>
      <w:r>
        <w:rPr>
          <w:sz w:val="20"/>
        </w:rPr>
        <w:softHyphen/>
        <w:t>шившее преступление, орган дознания может производить ро</w:t>
      </w:r>
      <w:r>
        <w:rPr>
          <w:sz w:val="20"/>
        </w:rPr>
        <w:softHyphen/>
        <w:t>зыскные или следственные действия по делу только по поручению следователя. Если лицо, совершившее преступление, в ходе дознания установить не представилось возможным, орган дознания и после передачи дела следователю обязан продолжать оперативно-розыскные мероприятия для установления преступ</w:t>
      </w:r>
      <w:r>
        <w:rPr>
          <w:sz w:val="20"/>
        </w:rPr>
        <w:softHyphen/>
        <w:t>ника, уведомляя следователя об их результатах (ст.</w:t>
      </w:r>
      <w:r>
        <w:rPr>
          <w:noProof/>
          <w:sz w:val="20"/>
        </w:rPr>
        <w:t xml:space="preserve"> 119</w:t>
      </w:r>
      <w:r>
        <w:rPr>
          <w:sz w:val="20"/>
        </w:rPr>
        <w:t xml:space="preserve"> УПК). Следственные же действия орган дознания может производить во всех случаях только по поручению следователя.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Орган дознания не вправе приостановить или прекратить дело, по которому предварительное следствие обязательно, так как его компетенция по делам данной категории исчерпывается производством неотложных следственных действий и вынесением постановления о направлении дела следователю (ст.</w:t>
      </w:r>
      <w:r>
        <w:rPr>
          <w:noProof/>
          <w:sz w:val="20"/>
        </w:rPr>
        <w:t xml:space="preserve"> 124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Таким образом, дознание по делам, по которым предвари</w:t>
      </w:r>
      <w:r>
        <w:rPr>
          <w:sz w:val="20"/>
        </w:rPr>
        <w:softHyphen/>
        <w:t>тельное следствие обязательно, состоит: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в возбуждении уголовного дела и проведении неотложных следственных действий, когда в этом возникает необходимость, в целях установления и закрепления следов преступления;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в выполнении поручений и указаний следователя о произ</w:t>
      </w:r>
      <w:r>
        <w:rPr>
          <w:sz w:val="20"/>
        </w:rPr>
        <w:softHyphen/>
        <w:t>водстве оперативно-розыскных и следственных действий;</w:t>
      </w:r>
    </w:p>
    <w:p w:rsidR="00292C20" w:rsidRDefault="001E4359">
      <w:pPr>
        <w:spacing w:line="280" w:lineRule="auto"/>
        <w:ind w:right="-3479"/>
        <w:rPr>
          <w:sz w:val="20"/>
        </w:rPr>
      </w:pPr>
      <w:r>
        <w:rPr>
          <w:sz w:val="20"/>
        </w:rPr>
        <w:t>в оказании содействия следователю при производстве им отдельных следственных действий.</w:t>
      </w:r>
    </w:p>
    <w:p w:rsidR="00292C20" w:rsidRDefault="001E4359">
      <w:pPr>
        <w:pStyle w:val="1"/>
        <w:ind w:left="0" w:right="-3479"/>
      </w:pPr>
      <w:r>
        <w:t>Дознание по делам, по которым предварительное следствие не обязательно</w:t>
      </w:r>
    </w:p>
    <w:p w:rsidR="00292C20" w:rsidRDefault="001E4359">
      <w:pPr>
        <w:spacing w:before="40" w:line="240" w:lineRule="auto"/>
        <w:ind w:right="-3479"/>
        <w:rPr>
          <w:sz w:val="20"/>
        </w:rPr>
      </w:pPr>
      <w:r>
        <w:rPr>
          <w:sz w:val="20"/>
        </w:rPr>
        <w:t>Это дознание состоит в полном расследовании дела.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К расследуемым в форме дознания относятся дела о пре</w:t>
      </w:r>
      <w:r>
        <w:rPr>
          <w:sz w:val="20"/>
        </w:rPr>
        <w:softHyphen/>
        <w:t>ступлениях, перечисленных в ч.</w:t>
      </w:r>
      <w:r>
        <w:rPr>
          <w:noProof/>
          <w:sz w:val="20"/>
        </w:rPr>
        <w:t xml:space="preserve"> 1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126</w:t>
      </w:r>
      <w:r>
        <w:rPr>
          <w:sz w:val="20"/>
        </w:rPr>
        <w:t xml:space="preserve"> УПК. По некоторым пе</w:t>
      </w:r>
      <w:r>
        <w:rPr>
          <w:sz w:val="20"/>
        </w:rPr>
        <w:softHyphen/>
        <w:t>речисленным в этой статье преступлениям возможны в соот</w:t>
      </w:r>
      <w:r>
        <w:rPr>
          <w:sz w:val="20"/>
        </w:rPr>
        <w:softHyphen/>
        <w:t>ветствии со ст.</w:t>
      </w:r>
      <w:r>
        <w:rPr>
          <w:noProof/>
          <w:sz w:val="20"/>
        </w:rPr>
        <w:t xml:space="preserve"> 414</w:t>
      </w:r>
      <w:r>
        <w:rPr>
          <w:sz w:val="20"/>
        </w:rPr>
        <w:t xml:space="preserve"> протокольная форма досудебной подготовки материалов или производство в порядке частного обвинения.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В форме дознания расследуются, в частности, дела о хули</w:t>
      </w:r>
      <w:r>
        <w:rPr>
          <w:sz w:val="20"/>
        </w:rPr>
        <w:softHyphen/>
        <w:t>ганстве, предусмотреные ч.</w:t>
      </w:r>
      <w:r>
        <w:rPr>
          <w:noProof/>
          <w:sz w:val="20"/>
        </w:rPr>
        <w:t xml:space="preserve"> 2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206</w:t>
      </w:r>
      <w:r>
        <w:rPr>
          <w:sz w:val="20"/>
        </w:rPr>
        <w:t xml:space="preserve"> УК, незаконных занятиях рыбным и другими водными промыслами с отягчающими обстоя</w:t>
      </w:r>
      <w:r>
        <w:rPr>
          <w:sz w:val="20"/>
        </w:rPr>
        <w:softHyphen/>
        <w:t>тельствами, предусмотренные ч.</w:t>
      </w:r>
      <w:r>
        <w:rPr>
          <w:noProof/>
          <w:sz w:val="20"/>
        </w:rPr>
        <w:t xml:space="preserve"> 2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163</w:t>
      </w:r>
      <w:r>
        <w:rPr>
          <w:sz w:val="20"/>
        </w:rPr>
        <w:t xml:space="preserve"> УК, занятии незаконной охотой с отягчающими обстоятельствами (ч.</w:t>
      </w:r>
      <w:r>
        <w:rPr>
          <w:noProof/>
          <w:sz w:val="20"/>
        </w:rPr>
        <w:t xml:space="preserve"> 2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166</w:t>
      </w:r>
      <w:r>
        <w:rPr>
          <w:sz w:val="20"/>
        </w:rPr>
        <w:t xml:space="preserve"> УК) и др., т. е. дела расследование которых не представляет сложности.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В соответствии с законом (ст.</w:t>
      </w:r>
      <w:r>
        <w:rPr>
          <w:noProof/>
          <w:sz w:val="20"/>
        </w:rPr>
        <w:t xml:space="preserve"> 120</w:t>
      </w:r>
      <w:r>
        <w:rPr>
          <w:sz w:val="20"/>
        </w:rPr>
        <w:t xml:space="preserve"> УПК) по делам, по которым предварительное следствие не обязательно, орган дознания воз</w:t>
      </w:r>
      <w:r>
        <w:rPr>
          <w:sz w:val="20"/>
        </w:rPr>
        <w:softHyphen/>
        <w:t>буждает дело и принимает все предусмотренные уголовно-процессуальным законом меры для установления всех обстоятельств, под</w:t>
      </w:r>
      <w:r>
        <w:rPr>
          <w:sz w:val="20"/>
        </w:rPr>
        <w:softHyphen/>
        <w:t>лежащих доказыванию по уголовному делу (ст.</w:t>
      </w:r>
      <w:r>
        <w:rPr>
          <w:noProof/>
          <w:sz w:val="20"/>
        </w:rPr>
        <w:t xml:space="preserve"> 68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При производстве дознания по делам, по которым предва</w:t>
      </w:r>
      <w:r>
        <w:rPr>
          <w:sz w:val="20"/>
        </w:rPr>
        <w:softHyphen/>
        <w:t>рительное следствие не обязательно, орган дознания руковод</w:t>
      </w:r>
      <w:r>
        <w:rPr>
          <w:sz w:val="20"/>
        </w:rPr>
        <w:softHyphen/>
        <w:t>ствуется правилами, установленными для предварительного следствия, за следующими исключениями: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1.Потерпевший, гражданский истец, гражданский ответчик и их представители извещаются об окончании дознания и на</w:t>
      </w:r>
      <w:r>
        <w:rPr>
          <w:sz w:val="20"/>
        </w:rPr>
        <w:softHyphen/>
        <w:t>правлении дела прокурору, но материалы дела для ознакомления им не предъявляются.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2.На органы дознания не распространяются правила, уста</w:t>
      </w:r>
      <w:r>
        <w:rPr>
          <w:sz w:val="20"/>
        </w:rPr>
        <w:softHyphen/>
        <w:t>новленные ч.</w:t>
      </w:r>
      <w:r>
        <w:rPr>
          <w:noProof/>
          <w:sz w:val="20"/>
        </w:rPr>
        <w:t xml:space="preserve"> 2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127</w:t>
      </w:r>
      <w:r>
        <w:rPr>
          <w:sz w:val="20"/>
        </w:rPr>
        <w:t xml:space="preserve"> УПК. При несогласии с указаниями проку</w:t>
      </w:r>
      <w:r>
        <w:rPr>
          <w:sz w:val="20"/>
        </w:rPr>
        <w:softHyphen/>
        <w:t>рора орган дознания вправе обжаловать их вышестоящему про</w:t>
      </w:r>
      <w:r>
        <w:rPr>
          <w:sz w:val="20"/>
        </w:rPr>
        <w:softHyphen/>
        <w:t>курору, не приостанавливая выполнения этих указаний.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Задержание может быть применено только к лицу, подо</w:t>
      </w:r>
      <w:r>
        <w:rPr>
          <w:sz w:val="20"/>
        </w:rPr>
        <w:softHyphen/>
        <w:t>зреваемому в совершении преступления, за которое предусмот</w:t>
      </w:r>
      <w:r>
        <w:rPr>
          <w:sz w:val="20"/>
        </w:rPr>
        <w:softHyphen/>
        <w:t>рено наказание в виде лишения свободы (ст.</w:t>
      </w:r>
      <w:r>
        <w:rPr>
          <w:noProof/>
          <w:sz w:val="20"/>
        </w:rPr>
        <w:t xml:space="preserve"> 122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Только орган дознания, следователь и прокурор правомоч</w:t>
      </w:r>
      <w:r>
        <w:rPr>
          <w:sz w:val="20"/>
        </w:rPr>
        <w:softHyphen/>
        <w:t>ны решить вопрос о задержании лица (ст.</w:t>
      </w:r>
      <w:r>
        <w:rPr>
          <w:noProof/>
          <w:sz w:val="20"/>
        </w:rPr>
        <w:t xml:space="preserve"> 122, 127, 211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Под основаниями задержания понимают фактические дан</w:t>
      </w:r>
      <w:r>
        <w:rPr>
          <w:sz w:val="20"/>
        </w:rPr>
        <w:softHyphen/>
        <w:t>ные, позволяющие подозревать лицо в совершении преступления, а именно: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noProof/>
          <w:sz w:val="20"/>
        </w:rPr>
        <w:t>1)</w:t>
      </w:r>
      <w:r>
        <w:rPr>
          <w:sz w:val="20"/>
        </w:rPr>
        <w:t xml:space="preserve"> когда лицо застигнуто при совершении преступления или непосредственно после его совершения;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noProof/>
          <w:sz w:val="20"/>
        </w:rPr>
        <w:t>2)</w:t>
      </w:r>
      <w:r>
        <w:rPr>
          <w:sz w:val="20"/>
        </w:rPr>
        <w:t xml:space="preserve"> когда очевидцы, в том числе и потерпевшие, прямо ука</w:t>
      </w:r>
      <w:r>
        <w:rPr>
          <w:sz w:val="20"/>
        </w:rPr>
        <w:softHyphen/>
        <w:t>жут на данное лицо как на совершившее преступление;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noProof/>
          <w:sz w:val="20"/>
        </w:rPr>
        <w:t>3)</w:t>
      </w:r>
      <w:r>
        <w:rPr>
          <w:sz w:val="20"/>
        </w:rPr>
        <w:t xml:space="preserve"> когда на подозреваемом или на его одежде, при нем ил в его жилище будут обнаружены явные следы преступления.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При наличии «иных данных», дающих основание подозре вать лицо в совершении преступления, оно может быть задержано лишь в случаях, если покушалось на побег, не имеет постоянного | места жительства или не установлена личность подозреваемого. Под «иными данными» следует понимать доказательства, полу</w:t>
      </w:r>
      <w:r>
        <w:rPr>
          <w:sz w:val="20"/>
        </w:rPr>
        <w:softHyphen/>
        <w:t>ченные в ходе производства по делу и достаточные для подозре</w:t>
      </w:r>
      <w:r>
        <w:rPr>
          <w:sz w:val="20"/>
        </w:rPr>
        <w:softHyphen/>
        <w:t>ния лица в совершении преступления. К таким данным, напри</w:t>
      </w:r>
      <w:r>
        <w:rPr>
          <w:sz w:val="20"/>
        </w:rPr>
        <w:softHyphen/>
        <w:t>мер, относятся показания свидетелей и потерпевших, не являющихся очевидцами, о сходстве подозреваемого по приметам с разыскиваемым преступником и т. п. Поскольку иные данные менее определенны, чем указанные в п.</w:t>
      </w:r>
      <w:r>
        <w:rPr>
          <w:noProof/>
          <w:sz w:val="20"/>
        </w:rPr>
        <w:t xml:space="preserve"> 1, 2, 3</w:t>
      </w:r>
      <w:r>
        <w:rPr>
          <w:sz w:val="20"/>
        </w:rPr>
        <w:t xml:space="preserve"> ч.</w:t>
      </w:r>
      <w:r>
        <w:rPr>
          <w:noProof/>
          <w:sz w:val="20"/>
        </w:rPr>
        <w:t xml:space="preserve"> 1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122</w:t>
      </w:r>
      <w:r>
        <w:rPr>
          <w:sz w:val="20"/>
        </w:rPr>
        <w:t xml:space="preserve"> УПК, закон связывает допустимость задержания по ним с наличием) определенных условий: покушением на побег, отсутствием посто-И янного места жительства, неустановлением личности подозреваемого. Эти условия делают необходимым производство задержания, т. к. придают ему неотложный характер и усиливают степень вероятности данных о причастности лица к преступлению.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Закон говорит о праве органа дознания и следователя за</w:t>
      </w:r>
      <w:r>
        <w:rPr>
          <w:sz w:val="20"/>
        </w:rPr>
        <w:softHyphen/>
        <w:t>держать лицо, если есть установленные законом условия и осно</w:t>
      </w:r>
      <w:r>
        <w:rPr>
          <w:sz w:val="20"/>
        </w:rPr>
        <w:softHyphen/>
        <w:t>вания. Чтобы право на задержание превратилось в обязанность, налицо должны быть мотивы, обусловливающие его необходи</w:t>
      </w:r>
      <w:r>
        <w:rPr>
          <w:sz w:val="20"/>
        </w:rPr>
        <w:softHyphen/>
        <w:t>мость в данном конкретном случае. Мотивы задержания опреде</w:t>
      </w:r>
      <w:r>
        <w:rPr>
          <w:sz w:val="20"/>
        </w:rPr>
        <w:softHyphen/>
        <w:t>ляются теми целями, которые преследует эта мера процессуаль</w:t>
      </w:r>
      <w:r>
        <w:rPr>
          <w:sz w:val="20"/>
        </w:rPr>
        <w:softHyphen/>
        <w:t>ного принуждения.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Положение о порядке кратковременного задержания (ст.</w:t>
      </w:r>
      <w:r>
        <w:rPr>
          <w:noProof/>
          <w:sz w:val="20"/>
        </w:rPr>
        <w:t xml:space="preserve"> 1) </w:t>
      </w:r>
      <w:r>
        <w:rPr>
          <w:sz w:val="20"/>
        </w:rPr>
        <w:t>называет в качестве целей задержания выяснение причастности задержанного к преступлению и разрешение вопроса о примене</w:t>
      </w:r>
      <w:r>
        <w:rPr>
          <w:sz w:val="20"/>
        </w:rPr>
        <w:softHyphen/>
        <w:t>нии меры пресечения в виде заключения под стражу. Такими целями могут быть также воспрепятствование подозреваемому</w:t>
      </w:r>
      <w:r>
        <w:rPr>
          <w:sz w:val="20"/>
          <w:lang w:val="en-US"/>
        </w:rPr>
        <w:t xml:space="preserve"> </w:t>
      </w:r>
      <w:r>
        <w:rPr>
          <w:sz w:val="20"/>
        </w:rPr>
        <w:t>продолжать преступную деятельность, скрыться от следствия и суда, помешать установлению истины.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Во всяком случае задержание должно быть оформлено про</w:t>
      </w:r>
      <w:r>
        <w:rPr>
          <w:sz w:val="20"/>
        </w:rPr>
        <w:softHyphen/>
        <w:t>токолом. В нем излагаются основания и мотивы задержания, день и час, год и месяц, место задержания, объяснения задержанного и время составления протокола. Протокол подписывается лицом, его составившим, и задержанным (ст.</w:t>
      </w:r>
      <w:r>
        <w:rPr>
          <w:noProof/>
          <w:sz w:val="20"/>
        </w:rPr>
        <w:t xml:space="preserve"> 122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Протокол задержания, составленный в милиции или другом органе дознания, должен быть утвержден начальником органа, так как закон только его наделяет правом произвести задержание.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Положение о порядке кратковременного задержания пред</w:t>
      </w:r>
      <w:r>
        <w:rPr>
          <w:sz w:val="20"/>
        </w:rPr>
        <w:softHyphen/>
        <w:t>усматривает в качестве правового основания задержания и по</w:t>
      </w:r>
      <w:r>
        <w:rPr>
          <w:sz w:val="20"/>
        </w:rPr>
        <w:softHyphen/>
        <w:t>мещения задержанного в камеру для задержанных кроме прото</w:t>
      </w:r>
      <w:r>
        <w:rPr>
          <w:sz w:val="20"/>
        </w:rPr>
        <w:softHyphen/>
        <w:t>кола также постановление следователя или органа дознания (ст.</w:t>
      </w:r>
      <w:r>
        <w:rPr>
          <w:noProof/>
          <w:sz w:val="20"/>
        </w:rPr>
        <w:t xml:space="preserve"> 3, 6).</w:t>
      </w:r>
      <w:r>
        <w:rPr>
          <w:sz w:val="20"/>
        </w:rPr>
        <w:t xml:space="preserve"> Постановление о задержании выносится, если основания к задержанию выявляются в ходе расследования дела.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В соответствии с ч.</w:t>
      </w:r>
      <w:r>
        <w:rPr>
          <w:noProof/>
          <w:sz w:val="20"/>
        </w:rPr>
        <w:t xml:space="preserve"> 2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48</w:t>
      </w:r>
      <w:r>
        <w:rPr>
          <w:sz w:val="20"/>
        </w:rPr>
        <w:t xml:space="preserve"> Конституции РФ и ст.</w:t>
      </w:r>
      <w:r>
        <w:rPr>
          <w:noProof/>
          <w:sz w:val="20"/>
        </w:rPr>
        <w:t xml:space="preserve"> 47</w:t>
      </w:r>
      <w:r>
        <w:rPr>
          <w:sz w:val="20"/>
        </w:rPr>
        <w:t xml:space="preserve"> УПК с момента объявления подозреваемому протокола задержания, но не позднее</w:t>
      </w:r>
      <w:r>
        <w:rPr>
          <w:noProof/>
          <w:sz w:val="20"/>
        </w:rPr>
        <w:t xml:space="preserve"> 24</w:t>
      </w:r>
      <w:r>
        <w:rPr>
          <w:sz w:val="20"/>
        </w:rPr>
        <w:t xml:space="preserve"> часов с момента задержания, к участию в деле до</w:t>
      </w:r>
      <w:r>
        <w:rPr>
          <w:sz w:val="20"/>
        </w:rPr>
        <w:softHyphen/>
        <w:t>пускается защитник.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Если при задержании необходимо произвести личный обыск подозреваемого, его производство не требует вынесения постановления и санкции прокурора (ст.</w:t>
      </w:r>
      <w:r>
        <w:rPr>
          <w:noProof/>
          <w:sz w:val="20"/>
        </w:rPr>
        <w:t xml:space="preserve"> 172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Срок задержания исчисляется с момента доставления лица, подозреваемого в совершении преступления, в орган дознания или к следователю, поэтому важно, чтобы в протоколе указыва</w:t>
      </w:r>
      <w:r>
        <w:rPr>
          <w:sz w:val="20"/>
        </w:rPr>
        <w:softHyphen/>
        <w:t>лось время доставления лица в орган дознания или к следовате</w:t>
      </w:r>
      <w:r>
        <w:rPr>
          <w:sz w:val="20"/>
        </w:rPr>
        <w:softHyphen/>
        <w:t>лю. Если задержание производится на основании постановления органа дознания или следователя, то срок задержания исчисляется с момента фактического задержания лица (ст.</w:t>
      </w:r>
      <w:r>
        <w:rPr>
          <w:noProof/>
          <w:sz w:val="20"/>
        </w:rPr>
        <w:t xml:space="preserve"> 3</w:t>
      </w:r>
      <w:r>
        <w:rPr>
          <w:sz w:val="20"/>
        </w:rPr>
        <w:t xml:space="preserve"> Положения).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О всяком случае задержания лица орган дознания или сле</w:t>
      </w:r>
      <w:r>
        <w:rPr>
          <w:sz w:val="20"/>
        </w:rPr>
        <w:softHyphen/>
        <w:t>дователь обязаны в течение</w:t>
      </w:r>
      <w:r>
        <w:rPr>
          <w:noProof/>
          <w:sz w:val="20"/>
        </w:rPr>
        <w:t xml:space="preserve"> 24</w:t>
      </w:r>
      <w:r>
        <w:rPr>
          <w:sz w:val="20"/>
        </w:rPr>
        <w:t xml:space="preserve"> часов сделать письменное сообще</w:t>
      </w:r>
      <w:r>
        <w:rPr>
          <w:sz w:val="20"/>
        </w:rPr>
        <w:softHyphen/>
        <w:t>ние прокурору, а последний в течение</w:t>
      </w:r>
      <w:r>
        <w:rPr>
          <w:noProof/>
          <w:sz w:val="20"/>
        </w:rPr>
        <w:t xml:space="preserve"> 48</w:t>
      </w:r>
      <w:r>
        <w:rPr>
          <w:sz w:val="20"/>
        </w:rPr>
        <w:t xml:space="preserve"> часов с момента полу</w:t>
      </w:r>
      <w:r>
        <w:rPr>
          <w:sz w:val="20"/>
        </w:rPr>
        <w:softHyphen/>
        <w:t>чения извещения обязан дать санкцию на заключение под стражу либо освободить задержанного. Следовательно, срок за</w:t>
      </w:r>
      <w:r>
        <w:rPr>
          <w:sz w:val="20"/>
        </w:rPr>
        <w:softHyphen/>
        <w:t>держания не может превышать</w:t>
      </w:r>
      <w:r>
        <w:rPr>
          <w:noProof/>
          <w:sz w:val="20"/>
        </w:rPr>
        <w:t xml:space="preserve"> 72</w:t>
      </w:r>
      <w:r>
        <w:rPr>
          <w:sz w:val="20"/>
        </w:rPr>
        <w:t xml:space="preserve"> часов.</w:t>
      </w:r>
    </w:p>
    <w:p w:rsidR="00292C20" w:rsidRDefault="001E4359">
      <w:pPr>
        <w:pStyle w:val="3"/>
        <w:ind w:right="-3479"/>
        <w:rPr>
          <w:sz w:val="36"/>
        </w:rPr>
      </w:pPr>
      <w:r>
        <w:rPr>
          <w:sz w:val="36"/>
          <w:lang w:val="en-US"/>
        </w:rPr>
        <w:t xml:space="preserve">IV. </w:t>
      </w:r>
      <w:r>
        <w:rPr>
          <w:sz w:val="36"/>
        </w:rPr>
        <w:t>Сроки предварительного следствия</w:t>
      </w:r>
    </w:p>
    <w:p w:rsidR="00292C20" w:rsidRDefault="00292C20">
      <w:pPr>
        <w:spacing w:line="220" w:lineRule="auto"/>
        <w:ind w:right="-3479" w:firstLine="500"/>
        <w:rPr>
          <w:sz w:val="20"/>
          <w:lang w:val="en-US"/>
        </w:rPr>
      </w:pP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Для быстрого и полного расследования и обеспечения прав личности важное значение имеет строгое соблюдение сроков, установленных как для выполнения отдельных процессуальных действий, так и для всего производства по делу.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 УПК установлены сроки задержания (ст.</w:t>
      </w:r>
      <w:r>
        <w:rPr>
          <w:noProof/>
          <w:sz w:val="20"/>
        </w:rPr>
        <w:t xml:space="preserve"> 122),</w:t>
      </w:r>
      <w:r>
        <w:rPr>
          <w:sz w:val="20"/>
        </w:rPr>
        <w:t xml:space="preserve"> заключе</w:t>
      </w:r>
      <w:r>
        <w:rPr>
          <w:sz w:val="20"/>
        </w:rPr>
        <w:softHyphen/>
        <w:t>ния подозреваемого под стражу до предъявления обвинения</w:t>
      </w:r>
      <w:r>
        <w:rPr>
          <w:sz w:val="20"/>
          <w:lang w:val="en-US"/>
        </w:rPr>
        <w:t xml:space="preserve"> </w:t>
      </w:r>
      <w:r>
        <w:rPr>
          <w:sz w:val="20"/>
        </w:rPr>
        <w:t xml:space="preserve"> (ст.</w:t>
      </w:r>
      <w:r>
        <w:rPr>
          <w:noProof/>
          <w:sz w:val="20"/>
        </w:rPr>
        <w:t xml:space="preserve"> 90),</w:t>
      </w:r>
      <w:r>
        <w:rPr>
          <w:sz w:val="20"/>
        </w:rPr>
        <w:t xml:space="preserve"> предъявления обвинения (ст. </w:t>
      </w:r>
      <w:r>
        <w:rPr>
          <w:noProof/>
          <w:sz w:val="20"/>
        </w:rPr>
        <w:t>148),</w:t>
      </w:r>
      <w:r>
        <w:rPr>
          <w:sz w:val="20"/>
        </w:rPr>
        <w:t xml:space="preserve"> допроса обвиняемого (ст.</w:t>
      </w:r>
      <w:r>
        <w:rPr>
          <w:noProof/>
          <w:sz w:val="20"/>
        </w:rPr>
        <w:t xml:space="preserve"> 150),</w:t>
      </w:r>
      <w:r>
        <w:rPr>
          <w:sz w:val="20"/>
        </w:rPr>
        <w:t xml:space="preserve"> применения меры пресечения в виде содержания под стражей (ст.</w:t>
      </w:r>
      <w:r>
        <w:rPr>
          <w:noProof/>
          <w:sz w:val="20"/>
        </w:rPr>
        <w:t xml:space="preserve"> 97),</w:t>
      </w:r>
      <w:r>
        <w:rPr>
          <w:sz w:val="20"/>
        </w:rPr>
        <w:t xml:space="preserve"> принятия прокурором решения по делу, посту</w:t>
      </w:r>
      <w:r>
        <w:rPr>
          <w:sz w:val="20"/>
        </w:rPr>
        <w:softHyphen/>
        <w:t>пившему к нему с обвинительным заключением (ст.</w:t>
      </w:r>
      <w:r>
        <w:rPr>
          <w:noProof/>
          <w:sz w:val="20"/>
        </w:rPr>
        <w:t xml:space="preserve"> 124),</w:t>
      </w:r>
      <w:r>
        <w:rPr>
          <w:sz w:val="20"/>
        </w:rPr>
        <w:t xml:space="preserve"> и др.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Закон устанавливает начальный и конечный срок предва</w:t>
      </w:r>
      <w:r>
        <w:rPr>
          <w:sz w:val="20"/>
        </w:rPr>
        <w:softHyphen/>
        <w:t>рительного следствия и порядок его продления.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В соответствии со ст.</w:t>
      </w:r>
      <w:r>
        <w:rPr>
          <w:noProof/>
          <w:sz w:val="20"/>
        </w:rPr>
        <w:t xml:space="preserve"> 133</w:t>
      </w:r>
      <w:r>
        <w:rPr>
          <w:sz w:val="20"/>
        </w:rPr>
        <w:t xml:space="preserve"> УПК предварительное следствие должно быть закончено не позднее чем в двухмесячный срок. В этот срок включается время со дня возбуждения дела и до мо</w:t>
      </w:r>
      <w:r>
        <w:rPr>
          <w:sz w:val="20"/>
        </w:rPr>
        <w:softHyphen/>
        <w:t>мента направления прокурору дела с обвинительным заключени</w:t>
      </w:r>
      <w:r>
        <w:rPr>
          <w:sz w:val="20"/>
        </w:rPr>
        <w:softHyphen/>
        <w:t>ем или постановлением о передаче дела в суд для рассмотрения вопроса о применении принудительных мер медицинского харак</w:t>
      </w:r>
      <w:r>
        <w:rPr>
          <w:sz w:val="20"/>
        </w:rPr>
        <w:softHyphen/>
        <w:t>тера до прекращения или приостановления производства по делу. В случае нахождения обвиняемого под стражей в этот срок включается и время принятия прокурором решения по делу</w:t>
      </w:r>
      <w:r>
        <w:rPr>
          <w:noProof/>
          <w:sz w:val="20"/>
        </w:rPr>
        <w:t xml:space="preserve"> (5 </w:t>
      </w:r>
      <w:r>
        <w:rPr>
          <w:sz w:val="20"/>
        </w:rPr>
        <w:t>суток), поступившему к нему с обвинительным заключением.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Время ознакомления обвиняемого и его защитника с мате</w:t>
      </w:r>
      <w:r>
        <w:rPr>
          <w:sz w:val="20"/>
        </w:rPr>
        <w:softHyphen/>
        <w:t>риалами уголовного дела при исчислении срока следствия не учитывается.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Закон устанавливает, что срок предварительного следствия может быть продлен до трех месяцев районным, городским про</w:t>
      </w:r>
      <w:r>
        <w:rPr>
          <w:sz w:val="20"/>
        </w:rPr>
        <w:softHyphen/>
        <w:t>курором, военным прокурором армии, флотилии, соединения, гарнизона и приравненными к ним прокурорами. По делам, рас</w:t>
      </w:r>
      <w:r>
        <w:rPr>
          <w:sz w:val="20"/>
        </w:rPr>
        <w:softHyphen/>
        <w:t>следование которых представляет особую сложность, прокурор республики, входящей в состав Российской Федерации, края, об</w:t>
      </w:r>
      <w:r>
        <w:rPr>
          <w:sz w:val="20"/>
        </w:rPr>
        <w:softHyphen/>
        <w:t>ласти, автономной области, автономного округа или его замести</w:t>
      </w:r>
      <w:r>
        <w:rPr>
          <w:sz w:val="20"/>
        </w:rPr>
        <w:softHyphen/>
        <w:t>тели могут продлить срок предварительного следствия до</w:t>
      </w:r>
      <w:r>
        <w:rPr>
          <w:noProof/>
          <w:sz w:val="20"/>
        </w:rPr>
        <w:t xml:space="preserve"> 6</w:t>
      </w:r>
      <w:r>
        <w:rPr>
          <w:sz w:val="20"/>
        </w:rPr>
        <w:t xml:space="preserve"> меся</w:t>
      </w:r>
      <w:r>
        <w:rPr>
          <w:sz w:val="20"/>
        </w:rPr>
        <w:softHyphen/>
        <w:t>цев. Дальнейшее продление срока может быть произведено только в исключительных случаях Генеральным прокурором РФ или его заместителями.</w:t>
      </w:r>
    </w:p>
    <w:p w:rsidR="00292C20" w:rsidRDefault="001E4359">
      <w:pPr>
        <w:spacing w:line="220" w:lineRule="auto"/>
        <w:ind w:right="-3479" w:firstLine="0"/>
        <w:rPr>
          <w:sz w:val="20"/>
        </w:rPr>
      </w:pPr>
      <w:r>
        <w:rPr>
          <w:sz w:val="20"/>
        </w:rPr>
        <w:t>При необходимости продления сроков предварительного следствия установлен следующий порядок.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В случае возбуждения ходатайства о продлении срока следствия перед прокурором входящей в состав Российской Фе</w:t>
      </w:r>
      <w:r>
        <w:rPr>
          <w:sz w:val="20"/>
        </w:rPr>
        <w:softHyphen/>
        <w:t>дерации республики, края, области, автономной области, авто</w:t>
      </w:r>
      <w:r>
        <w:rPr>
          <w:sz w:val="20"/>
        </w:rPr>
        <w:softHyphen/>
        <w:t>номного округа уголовное дело вместе с постановлением о воз</w:t>
      </w:r>
      <w:r>
        <w:rPr>
          <w:sz w:val="20"/>
        </w:rPr>
        <w:softHyphen/>
        <w:t>буждении ходатайства направляется за семь дней до окончания срока следствия. При этом постановление должно быть подписано как следователем, так и надзирающим прокурором. В тех случа</w:t>
      </w:r>
      <w:r>
        <w:rPr>
          <w:sz w:val="20"/>
        </w:rPr>
        <w:softHyphen/>
        <w:t>ях, когда ходатайство о продлении срока возбуждается перед Ге</w:t>
      </w:r>
      <w:r>
        <w:rPr>
          <w:sz w:val="20"/>
        </w:rPr>
        <w:softHyphen/>
        <w:t>неральным прокурором Российской Федерации, дело направляет</w:t>
      </w:r>
      <w:r>
        <w:rPr>
          <w:sz w:val="20"/>
        </w:rPr>
        <w:softHyphen/>
        <w:t>ся ему с соответствующим ходатайством не позднее чем за десять дней до окончания истечения срока следствия.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Вопрос, связанный с установлением срока следствия при возвращении дела на дополнительное расследование или при возобновлении производства по приостановленному или прекра</w:t>
      </w:r>
      <w:r>
        <w:rPr>
          <w:sz w:val="20"/>
        </w:rPr>
        <w:softHyphen/>
        <w:t>щенному делу решается прокурором, осуществляющим надзор за расследованием данного дела в пределах одного месяца. Даль</w:t>
      </w:r>
      <w:r>
        <w:rPr>
          <w:sz w:val="20"/>
        </w:rPr>
        <w:softHyphen/>
        <w:t>нейшее продление срока следствия осуществляется на общих основаниях и в порядке, о котором было сказано выше.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Если по делу, по которому решается вопрос о продлении срока предварительного следствия, обвиняемый находится под стражей, вопрос о сохранении и продлении этой меры пресече</w:t>
      </w:r>
      <w:r>
        <w:rPr>
          <w:sz w:val="20"/>
        </w:rPr>
        <w:softHyphen/>
        <w:t>ния решается по правилам, установленным ст.</w:t>
      </w:r>
      <w:r>
        <w:rPr>
          <w:noProof/>
          <w:sz w:val="20"/>
        </w:rPr>
        <w:t xml:space="preserve"> 97</w:t>
      </w:r>
      <w:r>
        <w:rPr>
          <w:sz w:val="20"/>
        </w:rPr>
        <w:t xml:space="preserve"> УПК.</w:t>
      </w:r>
    </w:p>
    <w:p w:rsidR="00292C20" w:rsidRDefault="001E4359">
      <w:pPr>
        <w:pStyle w:val="4"/>
        <w:ind w:left="0" w:right="-3479"/>
        <w:rPr>
          <w:lang w:val="en-US"/>
        </w:rPr>
      </w:pPr>
      <w:r>
        <w:t>Порядок производства и оформления процессуальных действий следователя</w:t>
      </w:r>
    </w:p>
    <w:p w:rsidR="00292C20" w:rsidRDefault="00292C20">
      <w:pPr>
        <w:spacing w:before="60" w:line="220" w:lineRule="auto"/>
        <w:ind w:right="-3479" w:firstLine="0"/>
        <w:rPr>
          <w:sz w:val="20"/>
          <w:lang w:val="en-US"/>
        </w:rPr>
      </w:pP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Каждое действие следователя выполняется в установлен</w:t>
      </w:r>
      <w:r>
        <w:rPr>
          <w:sz w:val="20"/>
        </w:rPr>
        <w:softHyphen/>
        <w:t>ном законом порядке и надлежащим образом оформляется. Это достигается посредством составления постановлений и протоколов.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Постановление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решение следователя по наиболее важным вопросам, возникающим в процессе производства предваритель</w:t>
      </w:r>
      <w:r>
        <w:rPr>
          <w:sz w:val="20"/>
        </w:rPr>
        <w:softHyphen/>
        <w:t>ного следствия и при его окончании. Такими постановлениями могут быть постановления о принятии дела к производству, о привлечении в качестве обвиняемого, о признаниях участников процесса, о производстве действий по собиранию доказательств (производство экспертизы, обыска, выемки, освидетельствования и др.), о применении мер пресечения и иных мер уголовно-процес-суального принуждения, о приостановлении или прекращении производства по делу и т. д.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Протокол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документ, отражающий порядок, содержание и результаты того или иного действия следователя. Протокол со</w:t>
      </w:r>
      <w:r>
        <w:rPr>
          <w:sz w:val="20"/>
        </w:rPr>
        <w:softHyphen/>
        <w:t>ставляется при производстве действий, направленных на собира</w:t>
      </w:r>
      <w:r>
        <w:rPr>
          <w:sz w:val="20"/>
        </w:rPr>
        <w:softHyphen/>
        <w:t>ние доказательств (при осмотре, обыске, освидетельствовании, следственном эксперименте и др.). Кроме того, посредством про</w:t>
      </w:r>
      <w:r>
        <w:rPr>
          <w:sz w:val="20"/>
        </w:rPr>
        <w:softHyphen/>
        <w:t>токола фиксируется выполнение следователем действий, связан</w:t>
      </w:r>
      <w:r>
        <w:rPr>
          <w:sz w:val="20"/>
        </w:rPr>
        <w:softHyphen/>
        <w:t>ных с реализацией прав и законных интересов участников дан</w:t>
      </w:r>
      <w:r>
        <w:rPr>
          <w:sz w:val="20"/>
        </w:rPr>
        <w:softHyphen/>
        <w:t>ной стадии (протоколы ознакомления потерпевшего, гражданского истца, гражданского ответчика, их представителей; обвиняемого с материалами оконченного следственного производства). Закон определяет необходимые реквизиты, которые должны содержать</w:t>
      </w:r>
      <w:r>
        <w:rPr>
          <w:sz w:val="20"/>
        </w:rPr>
        <w:softHyphen/>
        <w:t>ся в протоколе, такие, как место, время составления, участники того действия, по поводу которого составлен протокол, содержа</w:t>
      </w:r>
      <w:r>
        <w:rPr>
          <w:sz w:val="20"/>
        </w:rPr>
        <w:softHyphen/>
        <w:t>ние самого действия, полученные результаты. В том случае если производство действия сопровождалось использованием науч</w:t>
      </w:r>
      <w:r>
        <w:rPr>
          <w:sz w:val="20"/>
        </w:rPr>
        <w:softHyphen/>
        <w:t>но-технических средств, об этом также должно быть указано в протоколе. К протоколу прилагаются фотографические негативы, снимки, кинолента, диапозитивы, фонограммы, слепки, схемы, пленки, оттиски следов. Протокол должен быть удостоверен под</w:t>
      </w:r>
      <w:r>
        <w:rPr>
          <w:sz w:val="20"/>
        </w:rPr>
        <w:softHyphen/>
        <w:t>писями следователя и всех лиц, участвующюих в производстве соответствующего действия, которые при этом вправе давать свои замечания на запись в протокол.</w:t>
      </w:r>
    </w:p>
    <w:p w:rsidR="00292C20" w:rsidRDefault="001E4359">
      <w:pPr>
        <w:spacing w:line="220" w:lineRule="auto"/>
        <w:ind w:right="-3479" w:firstLine="0"/>
        <w:rPr>
          <w:sz w:val="20"/>
        </w:rPr>
      </w:pPr>
      <w:r>
        <w:rPr>
          <w:sz w:val="20"/>
        </w:rPr>
        <w:t>Итоговым решением следователя при направлении дела в суд является обвинительное заключение.</w:t>
      </w:r>
    </w:p>
    <w:p w:rsidR="00292C20" w:rsidRDefault="001E4359">
      <w:pPr>
        <w:spacing w:line="220" w:lineRule="auto"/>
        <w:ind w:right="-3479" w:firstLine="0"/>
        <w:rPr>
          <w:sz w:val="20"/>
        </w:rPr>
      </w:pPr>
      <w:r>
        <w:rPr>
          <w:sz w:val="20"/>
        </w:rPr>
        <w:t>Законность производства действий следователя обеспечи</w:t>
      </w:r>
      <w:r>
        <w:rPr>
          <w:sz w:val="20"/>
        </w:rPr>
        <w:softHyphen/>
        <w:t>вается посредством участия в них переводчика и понятых.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Участвующим в деле лицам, не владеющим языком, на ко</w:t>
      </w:r>
      <w:r>
        <w:rPr>
          <w:sz w:val="20"/>
        </w:rPr>
        <w:softHyphen/>
        <w:t>тором ведется производство, обеспечивается право пользоваться услугами переводчика (ст.</w:t>
      </w:r>
      <w:r>
        <w:rPr>
          <w:noProof/>
          <w:sz w:val="20"/>
        </w:rPr>
        <w:t xml:space="preserve"> 134</w:t>
      </w:r>
      <w:r>
        <w:rPr>
          <w:sz w:val="20"/>
        </w:rPr>
        <w:t xml:space="preserve"> УПК). Невыполнение этого правила представляет собой существенное нарушение уголовно-процес-суального закона, последствием которого является возвращение дела следователю'.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Перед началом действия, в котором должен участвовать переводчик, следователь разъясняет ему права, обязанности и ответственность за неправильный перевод. Участвуя в произ</w:t>
      </w:r>
      <w:r>
        <w:rPr>
          <w:sz w:val="20"/>
        </w:rPr>
        <w:softHyphen/>
        <w:t>водстве того или иного действия, переводчик вправе задавать участникам этого действия вопросы с целью уточнения перевода, знакомиться с протоколом этого действия, делать замечания в случае неточности фиксации его перевода, обжаловать действия следователя, нарушающие его права.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При производстве осмотра, обыска, выемки, освидетель</w:t>
      </w:r>
      <w:r>
        <w:rPr>
          <w:sz w:val="20"/>
        </w:rPr>
        <w:softHyphen/>
        <w:t>ствования, предъявления для опознания, следственного экспери</w:t>
      </w:r>
      <w:r>
        <w:rPr>
          <w:sz w:val="20"/>
        </w:rPr>
        <w:softHyphen/>
        <w:t>мента должны присутствовать понятые, т. е. посторонние, не за</w:t>
      </w:r>
      <w:r>
        <w:rPr>
          <w:sz w:val="20"/>
        </w:rPr>
        <w:softHyphen/>
        <w:t>интересованные в исходе дела лица в числе не менее двух. Понятые должны удостоверить факт, содержание и результаты проведенного действия. По поводу этого действия они вправе де</w:t>
      </w:r>
      <w:r>
        <w:rPr>
          <w:sz w:val="20"/>
        </w:rPr>
        <w:softHyphen/>
        <w:t>лать замечания, которые подлежат занесению в протокол. Перед началом самого действия следователь должен разъяснить поня</w:t>
      </w:r>
      <w:r>
        <w:rPr>
          <w:sz w:val="20"/>
        </w:rPr>
        <w:softHyphen/>
        <w:t>тым их права и обязанности (ст.</w:t>
      </w:r>
      <w:r>
        <w:rPr>
          <w:noProof/>
          <w:sz w:val="20"/>
        </w:rPr>
        <w:t xml:space="preserve"> 135</w:t>
      </w:r>
      <w:r>
        <w:rPr>
          <w:sz w:val="20"/>
        </w:rPr>
        <w:t xml:space="preserve"> УПК). Впоследствии понятой может быть допрошен о правильности проведенного действия и его результатах. Поэтому в качестве понятых не должны привле</w:t>
      </w:r>
      <w:r>
        <w:rPr>
          <w:sz w:val="20"/>
        </w:rPr>
        <w:softHyphen/>
        <w:t>каться иные участвующие в деле лица, а также сотрудники орга</w:t>
      </w:r>
      <w:r>
        <w:rPr>
          <w:sz w:val="20"/>
        </w:rPr>
        <w:softHyphen/>
        <w:t>на, в чьем производстве находится данное дело.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Соблюдение всех этих правил имеет тем большее значение, если учесть, что доказательства, полученные с нарушением зако</w:t>
      </w:r>
      <w:r>
        <w:rPr>
          <w:sz w:val="20"/>
        </w:rPr>
        <w:softHyphen/>
        <w:t>на, признаются не имеющими юридической силы и не могут быть положены в основу обвинения и установления иных обстоя</w:t>
      </w:r>
      <w:r>
        <w:rPr>
          <w:sz w:val="20"/>
        </w:rPr>
        <w:softHyphen/>
        <w:t>тельств, перечисленных в ст.</w:t>
      </w:r>
      <w:r>
        <w:rPr>
          <w:noProof/>
          <w:sz w:val="20"/>
        </w:rPr>
        <w:t xml:space="preserve"> 68</w:t>
      </w:r>
      <w:r>
        <w:rPr>
          <w:sz w:val="20"/>
        </w:rPr>
        <w:t xml:space="preserve"> УПК (ч.</w:t>
      </w:r>
      <w:r>
        <w:rPr>
          <w:noProof/>
          <w:sz w:val="20"/>
        </w:rPr>
        <w:t xml:space="preserve"> 3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69</w:t>
      </w:r>
      <w:r>
        <w:rPr>
          <w:sz w:val="20"/>
        </w:rPr>
        <w:t xml:space="preserve"> УПК).</w:t>
      </w:r>
    </w:p>
    <w:p w:rsidR="00292C20" w:rsidRDefault="001E4359">
      <w:pPr>
        <w:spacing w:before="180" w:line="240" w:lineRule="auto"/>
        <w:ind w:right="-3479"/>
        <w:rPr>
          <w:sz w:val="24"/>
        </w:rPr>
      </w:pPr>
      <w:r>
        <w:rPr>
          <w:sz w:val="24"/>
        </w:rPr>
        <w:t xml:space="preserve">Следственные действия. </w:t>
      </w:r>
    </w:p>
    <w:p w:rsidR="00292C20" w:rsidRDefault="00292C20">
      <w:pPr>
        <w:spacing w:line="220" w:lineRule="auto"/>
        <w:ind w:right="-3479" w:firstLine="500"/>
        <w:rPr>
          <w:sz w:val="20"/>
        </w:rPr>
      </w:pP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После того как следователь принял дело к своему произ</w:t>
      </w:r>
      <w:r>
        <w:rPr>
          <w:sz w:val="20"/>
        </w:rPr>
        <w:softHyphen/>
        <w:t>водству, он использует всю полноту своих полномочий по рассле</w:t>
      </w:r>
      <w:r>
        <w:rPr>
          <w:sz w:val="20"/>
        </w:rPr>
        <w:softHyphen/>
        <w:t>дованию преступлений и несет ответственность за его ход и исход.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 целях своевременного и полного осуществления возло</w:t>
      </w:r>
      <w:r>
        <w:rPr>
          <w:sz w:val="20"/>
        </w:rPr>
        <w:softHyphen/>
        <w:t>женных на него задач следователь совершает многообразные,</w:t>
      </w:r>
      <w:r>
        <w:rPr>
          <w:noProof/>
          <w:sz w:val="20"/>
        </w:rPr>
        <w:t xml:space="preserve"> . </w:t>
      </w:r>
      <w:r>
        <w:rPr>
          <w:sz w:val="20"/>
        </w:rPr>
        <w:t>различные по своему характеру действия.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Все эти действия выполняются на основе рассмотренных выше общих условий предварительного следствия.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Среди всех действий особое значение имеют действия по собиранию доказательств, так как именно доказательства лежат в основе принимаемых следователем решений. Действия по со</w:t>
      </w:r>
      <w:r>
        <w:rPr>
          <w:sz w:val="20"/>
        </w:rPr>
        <w:softHyphen/>
        <w:t>биранию доказательств именуются в законе следственными дей</w:t>
      </w:r>
      <w:r>
        <w:rPr>
          <w:sz w:val="20"/>
        </w:rPr>
        <w:softHyphen/>
        <w:t>ствиями (ст.</w:t>
      </w:r>
      <w:r>
        <w:rPr>
          <w:noProof/>
          <w:sz w:val="20"/>
        </w:rPr>
        <w:t xml:space="preserve"> 127</w:t>
      </w:r>
      <w:r>
        <w:rPr>
          <w:sz w:val="20"/>
        </w:rPr>
        <w:t xml:space="preserve"> УПК) и характеризуются следующими общими признаками: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noProof/>
          <w:sz w:val="20"/>
        </w:rPr>
        <w:t>1.</w:t>
      </w:r>
      <w:r>
        <w:rPr>
          <w:sz w:val="20"/>
        </w:rPr>
        <w:t>Выбор следственного действия, которое должно быть про</w:t>
      </w:r>
      <w:r>
        <w:rPr>
          <w:sz w:val="20"/>
        </w:rPr>
        <w:softHyphen/>
        <w:t>изведено при расследовании дела, определяется следователем. В зависимости от конкретных обстоятельств дела сам следователь решает, какое именно действие, когда и в какой последователь</w:t>
      </w:r>
      <w:r>
        <w:rPr>
          <w:sz w:val="20"/>
        </w:rPr>
        <w:softHyphen/>
        <w:t>ности производить. Исключением является лишь положение за</w:t>
      </w:r>
      <w:r>
        <w:rPr>
          <w:sz w:val="20"/>
        </w:rPr>
        <w:softHyphen/>
        <w:t>кона об установлении обстоятельств, требующих специальных познаний посредством экспертизы (ст.</w:t>
      </w:r>
      <w:r>
        <w:rPr>
          <w:noProof/>
          <w:sz w:val="20"/>
        </w:rPr>
        <w:t xml:space="preserve"> 78, 79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noProof/>
          <w:sz w:val="20"/>
        </w:rPr>
        <w:t>2.</w:t>
      </w:r>
      <w:r>
        <w:rPr>
          <w:sz w:val="20"/>
        </w:rPr>
        <w:t xml:space="preserve"> Следователь при расследовании преступлений не обязан произвести все указанные законом следственные действия (ст.</w:t>
      </w:r>
      <w:r>
        <w:rPr>
          <w:noProof/>
          <w:sz w:val="20"/>
        </w:rPr>
        <w:t xml:space="preserve"> 70, </w:t>
      </w:r>
      <w:r>
        <w:rPr>
          <w:sz w:val="20"/>
        </w:rPr>
        <w:t>гл.</w:t>
      </w:r>
      <w:r>
        <w:rPr>
          <w:noProof/>
          <w:sz w:val="20"/>
        </w:rPr>
        <w:t xml:space="preserve"> 12-16</w:t>
      </w:r>
      <w:r>
        <w:rPr>
          <w:sz w:val="20"/>
        </w:rPr>
        <w:t xml:space="preserve"> УПК). При этом должны соблюдаться определенные условия, а именно: следователь обязан во всех случаях выпол</w:t>
      </w:r>
      <w:r>
        <w:rPr>
          <w:sz w:val="20"/>
        </w:rPr>
        <w:softHyphen/>
        <w:t>нить следственные действия, связанные с обнаружением доказа</w:t>
      </w:r>
      <w:r>
        <w:rPr>
          <w:sz w:val="20"/>
        </w:rPr>
        <w:softHyphen/>
        <w:t>тельств, установлением лица, совершившего преступление, а также производить иные следственные действия, если они могут иметь значение по делу (ст.</w:t>
      </w:r>
      <w:r>
        <w:rPr>
          <w:noProof/>
          <w:sz w:val="20"/>
        </w:rPr>
        <w:t xml:space="preserve"> 131</w:t>
      </w:r>
      <w:r>
        <w:rPr>
          <w:sz w:val="20"/>
        </w:rPr>
        <w:t xml:space="preserve"> УК).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3.Каждое следственное действие представляет собой из</w:t>
      </w:r>
      <w:r>
        <w:rPr>
          <w:sz w:val="20"/>
        </w:rPr>
        <w:softHyphen/>
        <w:t>вестное вторжение в сферу охраняемых законом прав и интере</w:t>
      </w:r>
      <w:r>
        <w:rPr>
          <w:sz w:val="20"/>
        </w:rPr>
        <w:softHyphen/>
        <w:t>сов, поэтому оно может быть проведено лишь при наличии опре</w:t>
      </w:r>
      <w:r>
        <w:rPr>
          <w:sz w:val="20"/>
        </w:rPr>
        <w:softHyphen/>
        <w:t>деленной цели и достаточного основания для его проведения. Для большинства следственных действий цель производства названа самим законом. Так, очная ставка может производиться для устранения существующих противоречий, имеющихся в показа</w:t>
      </w:r>
      <w:r>
        <w:rPr>
          <w:sz w:val="20"/>
        </w:rPr>
        <w:softHyphen/>
        <w:t>ниях ранее допрошенных лиц (ст.</w:t>
      </w:r>
      <w:r>
        <w:rPr>
          <w:noProof/>
          <w:sz w:val="20"/>
        </w:rPr>
        <w:t xml:space="preserve"> 162</w:t>
      </w:r>
      <w:r>
        <w:rPr>
          <w:sz w:val="20"/>
        </w:rPr>
        <w:t xml:space="preserve"> УПК). Выемка</w:t>
      </w:r>
      <w:r>
        <w:rPr>
          <w:noProof/>
          <w:sz w:val="20"/>
        </w:rPr>
        <w:t xml:space="preserve"> -</w:t>
      </w:r>
      <w:r>
        <w:rPr>
          <w:sz w:val="20"/>
        </w:rPr>
        <w:t xml:space="preserve"> для изъя</w:t>
      </w:r>
      <w:r>
        <w:rPr>
          <w:sz w:val="20"/>
        </w:rPr>
        <w:softHyphen/>
        <w:t>тия определенных предметов и документов, если известно, где и у кого они находятся (ст.</w:t>
      </w:r>
      <w:r>
        <w:rPr>
          <w:noProof/>
          <w:sz w:val="20"/>
        </w:rPr>
        <w:t xml:space="preserve"> 167</w:t>
      </w:r>
      <w:r>
        <w:rPr>
          <w:sz w:val="20"/>
        </w:rPr>
        <w:t xml:space="preserve"> УПК). Для отыскания орудий пре-ступлени, предметов и ценностей, добытых преступных путем, производится обыск (ст.</w:t>
      </w:r>
      <w:r>
        <w:rPr>
          <w:noProof/>
          <w:sz w:val="20"/>
        </w:rPr>
        <w:t xml:space="preserve"> 168</w:t>
      </w:r>
      <w:r>
        <w:rPr>
          <w:sz w:val="20"/>
        </w:rPr>
        <w:t xml:space="preserve"> УПК). Целью осмотра служит обна</w:t>
      </w:r>
      <w:r>
        <w:rPr>
          <w:sz w:val="20"/>
        </w:rPr>
        <w:softHyphen/>
        <w:t>ружение следов преступления, других вещественных доказа</w:t>
      </w:r>
      <w:r>
        <w:rPr>
          <w:sz w:val="20"/>
        </w:rPr>
        <w:softHyphen/>
        <w:t>тельств, выяснение обстановки происшествия (ст.</w:t>
      </w:r>
      <w:r>
        <w:rPr>
          <w:noProof/>
          <w:sz w:val="20"/>
        </w:rPr>
        <w:t xml:space="preserve"> 178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При выборе, какое именно следственное действие должно быть произведено, следователь должен анализировать имею</w:t>
      </w:r>
      <w:r>
        <w:rPr>
          <w:sz w:val="20"/>
        </w:rPr>
        <w:softHyphen/>
        <w:t>щиеся у него данные и на основании закона, с учетом рекоменда</w:t>
      </w:r>
      <w:r>
        <w:rPr>
          <w:sz w:val="20"/>
        </w:rPr>
        <w:softHyphen/>
        <w:t>ций, выработанных в следственной тактике, решать, в какой по</w:t>
      </w:r>
      <w:r>
        <w:rPr>
          <w:sz w:val="20"/>
        </w:rPr>
        <w:softHyphen/>
        <w:t>следовательности и какое именно следственное действие произвести. В тех случаях, когда производство следственного действия связано с вторжением в сферу конституционных прав граждан, закон требует вынесения мотивированного постановле</w:t>
      </w:r>
      <w:r>
        <w:rPr>
          <w:sz w:val="20"/>
        </w:rPr>
        <w:softHyphen/>
        <w:t>ния, гарантией законности которого служит получение на его проведение санкции от прокурора или судебного решения.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noProof/>
          <w:sz w:val="20"/>
        </w:rPr>
        <w:t>4.</w:t>
      </w:r>
      <w:r>
        <w:rPr>
          <w:sz w:val="20"/>
        </w:rPr>
        <w:t xml:space="preserve"> При производстве следственных действий должны со</w:t>
      </w:r>
      <w:r>
        <w:rPr>
          <w:sz w:val="20"/>
        </w:rPr>
        <w:softHyphen/>
        <w:t>блюдаться права его участников и иных участвующих в рассле</w:t>
      </w:r>
      <w:r>
        <w:rPr>
          <w:sz w:val="20"/>
        </w:rPr>
        <w:softHyphen/>
        <w:t>довании лиц.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 тех случаях когда к участию в расследовании допущен защитник, он может участвовать в допросе подозреваемого, обви</w:t>
      </w:r>
      <w:r>
        <w:rPr>
          <w:sz w:val="20"/>
        </w:rPr>
        <w:softHyphen/>
        <w:t>няемого и в иных следственных действиях, производимых с их участием (ст.</w:t>
      </w:r>
      <w:r>
        <w:rPr>
          <w:noProof/>
          <w:sz w:val="20"/>
        </w:rPr>
        <w:t xml:space="preserve"> 51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5.Призводство следственных действий связано с примене</w:t>
      </w:r>
      <w:r>
        <w:rPr>
          <w:sz w:val="20"/>
        </w:rPr>
        <w:softHyphen/>
        <w:t>нием государственного принуждения, которое должно основы</w:t>
      </w:r>
      <w:r>
        <w:rPr>
          <w:sz w:val="20"/>
        </w:rPr>
        <w:softHyphen/>
        <w:t>ваться на надлежащих нравственных началах. Недопустимо разглашать сведения, составляющие интимные стороны жизни,</w:t>
      </w:r>
      <w:r>
        <w:rPr>
          <w:sz w:val="20"/>
          <w:lang w:val="en-US"/>
        </w:rPr>
        <w:t xml:space="preserve"> </w:t>
      </w:r>
      <w:r>
        <w:rPr>
          <w:sz w:val="20"/>
        </w:rPr>
        <w:t>допускать унижение чести и достоинства личности, создание условий, опасных для здоровья и жизни, причинение излишнего повреждения имущества и т. д.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  <w:lang w:val="en-US"/>
        </w:rPr>
        <w:t>6</w:t>
      </w:r>
      <w:r>
        <w:rPr>
          <w:sz w:val="20"/>
        </w:rPr>
        <w:t>.При выборе того или иного следственного действия следо</w:t>
      </w:r>
      <w:r>
        <w:rPr>
          <w:sz w:val="20"/>
        </w:rPr>
        <w:softHyphen/>
        <w:t>ватель руководствуется тем, какая именно информация должна быть им получена. Если информация носит вербальный характер, она получается посредством допроса подозреваемого, обвиняе</w:t>
      </w:r>
      <w:r>
        <w:rPr>
          <w:sz w:val="20"/>
        </w:rPr>
        <w:softHyphen/>
        <w:t xml:space="preserve">мого, свидетеля, потерпевшего, производства очной ставки. При необходимости обнаружения материальных следов преступления производится осмотр, обыск, экспертиза и др. </w:t>
      </w:r>
    </w:p>
    <w:p w:rsidR="00292C20" w:rsidRDefault="001E4359">
      <w:pPr>
        <w:pStyle w:val="3"/>
        <w:spacing w:before="180"/>
        <w:ind w:right="-3479"/>
      </w:pPr>
      <w:r>
        <w:t xml:space="preserve"> Порядок производства следственных действий</w:t>
      </w:r>
    </w:p>
    <w:p w:rsidR="00292C20" w:rsidRDefault="001E4359">
      <w:pPr>
        <w:spacing w:before="120" w:line="240" w:lineRule="auto"/>
        <w:ind w:right="-3479" w:firstLine="0"/>
        <w:rPr>
          <w:sz w:val="20"/>
        </w:rPr>
      </w:pPr>
      <w:r>
        <w:rPr>
          <w:sz w:val="20"/>
        </w:rPr>
        <w:t>Допрос свидетеля и потерпевшего</w:t>
      </w:r>
    </w:p>
    <w:p w:rsidR="00292C20" w:rsidRDefault="001E4359">
      <w:pPr>
        <w:spacing w:before="80" w:line="240" w:lineRule="auto"/>
        <w:ind w:right="-3479" w:firstLine="0"/>
        <w:rPr>
          <w:sz w:val="20"/>
        </w:rPr>
      </w:pPr>
      <w:r>
        <w:rPr>
          <w:sz w:val="20"/>
        </w:rPr>
        <w:t>Предъявление для опознания</w:t>
      </w:r>
    </w:p>
    <w:p w:rsidR="00292C20" w:rsidRDefault="001E4359">
      <w:pPr>
        <w:spacing w:before="80" w:line="240" w:lineRule="auto"/>
        <w:ind w:right="-3479" w:firstLine="0"/>
        <w:rPr>
          <w:sz w:val="20"/>
        </w:rPr>
      </w:pPr>
      <w:r>
        <w:rPr>
          <w:sz w:val="20"/>
        </w:rPr>
        <w:t>Обыск</w:t>
      </w:r>
    </w:p>
    <w:p w:rsidR="00292C20" w:rsidRDefault="001E4359">
      <w:pPr>
        <w:spacing w:before="80" w:line="240" w:lineRule="auto"/>
        <w:ind w:right="-3479" w:firstLine="0"/>
        <w:rPr>
          <w:sz w:val="20"/>
        </w:rPr>
      </w:pPr>
      <w:r>
        <w:rPr>
          <w:sz w:val="20"/>
        </w:rPr>
        <w:t>Выемка</w:t>
      </w:r>
    </w:p>
    <w:p w:rsidR="00292C20" w:rsidRDefault="001E4359">
      <w:pPr>
        <w:spacing w:before="100" w:line="240" w:lineRule="auto"/>
        <w:ind w:right="-3479" w:firstLine="0"/>
        <w:rPr>
          <w:sz w:val="20"/>
        </w:rPr>
      </w:pPr>
      <w:r>
        <w:rPr>
          <w:sz w:val="20"/>
        </w:rPr>
        <w:t>Осмотр</w:t>
      </w:r>
    </w:p>
    <w:p w:rsidR="00292C20" w:rsidRDefault="001E4359">
      <w:pPr>
        <w:spacing w:before="100" w:line="240" w:lineRule="auto"/>
        <w:ind w:right="-3479" w:firstLine="0"/>
        <w:rPr>
          <w:sz w:val="20"/>
        </w:rPr>
      </w:pPr>
      <w:r>
        <w:rPr>
          <w:sz w:val="20"/>
        </w:rPr>
        <w:t>Проверка показаний на месте</w:t>
      </w:r>
    </w:p>
    <w:p w:rsidR="00292C20" w:rsidRDefault="001E4359">
      <w:pPr>
        <w:spacing w:before="100" w:line="240" w:lineRule="auto"/>
        <w:ind w:right="-3479" w:firstLine="0"/>
        <w:rPr>
          <w:sz w:val="20"/>
        </w:rPr>
      </w:pPr>
      <w:r>
        <w:rPr>
          <w:sz w:val="20"/>
        </w:rPr>
        <w:t>Освидетельствование</w:t>
      </w:r>
    </w:p>
    <w:p w:rsidR="00292C20" w:rsidRDefault="001E4359">
      <w:pPr>
        <w:spacing w:before="80" w:line="240" w:lineRule="auto"/>
        <w:ind w:right="-3479" w:firstLine="0"/>
        <w:rPr>
          <w:sz w:val="20"/>
        </w:rPr>
      </w:pPr>
      <w:r>
        <w:rPr>
          <w:sz w:val="20"/>
        </w:rPr>
        <w:t>Следственный эксперимент</w:t>
      </w:r>
    </w:p>
    <w:p w:rsidR="00292C20" w:rsidRDefault="001E4359">
      <w:pPr>
        <w:spacing w:before="100" w:line="240" w:lineRule="auto"/>
        <w:ind w:right="-3479" w:firstLine="0"/>
        <w:rPr>
          <w:sz w:val="20"/>
        </w:rPr>
      </w:pPr>
      <w:r>
        <w:rPr>
          <w:sz w:val="20"/>
        </w:rPr>
        <w:t>Производство экспертизы</w:t>
      </w:r>
    </w:p>
    <w:p w:rsidR="00292C20" w:rsidRDefault="001E4359">
      <w:pPr>
        <w:spacing w:before="180" w:line="240" w:lineRule="auto"/>
        <w:ind w:right="-3479" w:firstLine="0"/>
        <w:rPr>
          <w:sz w:val="36"/>
        </w:rPr>
      </w:pPr>
      <w:r>
        <w:rPr>
          <w:sz w:val="36"/>
          <w:lang w:val="en-US"/>
        </w:rPr>
        <w:t xml:space="preserve">V. </w:t>
      </w:r>
      <w:r>
        <w:rPr>
          <w:sz w:val="36"/>
        </w:rPr>
        <w:t xml:space="preserve"> Приостановление предварительного следствия</w:t>
      </w:r>
    </w:p>
    <w:p w:rsidR="00292C20" w:rsidRDefault="001E4359">
      <w:pPr>
        <w:spacing w:before="120" w:line="220" w:lineRule="auto"/>
        <w:ind w:right="-3479" w:firstLine="0"/>
        <w:rPr>
          <w:sz w:val="20"/>
        </w:rPr>
      </w:pPr>
      <w:r>
        <w:rPr>
          <w:sz w:val="20"/>
        </w:rPr>
        <w:t>Основания и порядок приостановления и возобновления предварительного следствия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Предварительное следствие приостанавливается, когда об</w:t>
      </w:r>
      <w:r>
        <w:rPr>
          <w:sz w:val="20"/>
        </w:rPr>
        <w:softHyphen/>
        <w:t>виняемый скрылся от следствия или суда либо когда по иным</w:t>
      </w:r>
      <w:r>
        <w:rPr>
          <w:sz w:val="20"/>
          <w:lang w:val="en-US"/>
        </w:rPr>
        <w:t xml:space="preserve"> </w:t>
      </w:r>
      <w:r>
        <w:rPr>
          <w:sz w:val="20"/>
        </w:rPr>
        <w:t>причинам не установлено его местопребывание; когда обвиняемый страдает психическим или иным тяжким заболеванием; когда не установлено лицо, подлежащее привлечению в качестве обвиняе</w:t>
      </w:r>
      <w:r>
        <w:rPr>
          <w:sz w:val="20"/>
        </w:rPr>
        <w:softHyphen/>
        <w:t>мого (ст.</w:t>
      </w:r>
      <w:r>
        <w:rPr>
          <w:noProof/>
          <w:sz w:val="20"/>
        </w:rPr>
        <w:t xml:space="preserve"> 195</w:t>
      </w:r>
      <w:r>
        <w:rPr>
          <w:sz w:val="20"/>
        </w:rPr>
        <w:t xml:space="preserve"> УПК). Приостановление предварительного следствия в связи с уклонением обвиняемого от следствия и суда, неуста</w:t>
      </w:r>
      <w:r>
        <w:rPr>
          <w:sz w:val="20"/>
        </w:rPr>
        <w:softHyphen/>
        <w:t>новлением лица, подлежащего привлечению в качестве обвиняе</w:t>
      </w:r>
      <w:r>
        <w:rPr>
          <w:sz w:val="20"/>
        </w:rPr>
        <w:softHyphen/>
        <w:t>мого, а также в связи с неизвестностью его местонахождения до</w:t>
      </w:r>
      <w:r>
        <w:rPr>
          <w:sz w:val="20"/>
        </w:rPr>
        <w:softHyphen/>
        <w:t>пускается лишь по истечении срока предварительного следствия.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До приостановления предварительного следствия следова</w:t>
      </w:r>
      <w:r>
        <w:rPr>
          <w:sz w:val="20"/>
        </w:rPr>
        <w:softHyphen/>
        <w:t>тель обязан выполнить все действия, производство которых воз</w:t>
      </w:r>
      <w:r>
        <w:rPr>
          <w:sz w:val="20"/>
        </w:rPr>
        <w:softHyphen/>
        <w:t>можно в отсутствие обвиняемого, принять необходимые меры к его обнаружению, а равно к установлению лица, подлежащего привлечению в качестве обвиняемого, если оно неизвестно. Для розыска обвиняемого следователь собирает данные о его лич</w:t>
      </w:r>
      <w:r>
        <w:rPr>
          <w:sz w:val="20"/>
        </w:rPr>
        <w:softHyphen/>
        <w:t>ности, о возможном местопребывании и т. д.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Приостановление следствия в связи с психическим рас</w:t>
      </w:r>
      <w:r>
        <w:rPr>
          <w:sz w:val="20"/>
        </w:rPr>
        <w:softHyphen/>
        <w:t>стройством или иным тяжелым, болезненным состоянием обви</w:t>
      </w:r>
      <w:r>
        <w:rPr>
          <w:sz w:val="20"/>
        </w:rPr>
        <w:softHyphen/>
        <w:t>няемого может иметь место и до окончания общего срока след</w:t>
      </w:r>
      <w:r>
        <w:rPr>
          <w:sz w:val="20"/>
        </w:rPr>
        <w:softHyphen/>
        <w:t>ствия, если этот факт удостоверен врачом, работающим в медицинском учреждении (п.</w:t>
      </w:r>
      <w:r>
        <w:rPr>
          <w:noProof/>
          <w:sz w:val="20"/>
        </w:rPr>
        <w:t xml:space="preserve"> 2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195</w:t>
      </w:r>
      <w:r>
        <w:rPr>
          <w:sz w:val="20"/>
        </w:rPr>
        <w:t xml:space="preserve"> УПК). Если установить ха</w:t>
      </w:r>
      <w:r>
        <w:rPr>
          <w:sz w:val="20"/>
        </w:rPr>
        <w:softHyphen/>
        <w:t>рактер болезненного состояния обвиняемого затруднительно, то следователь вправе поместить его для исследования в лечебное учреждение. В этом случае основанием к приостановлению след</w:t>
      </w:r>
      <w:r>
        <w:rPr>
          <w:sz w:val="20"/>
        </w:rPr>
        <w:softHyphen/>
        <w:t>ствия будет заключение, данное им учреждением.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Решение следователя о приостановлении следствия оформ</w:t>
      </w:r>
      <w:r>
        <w:rPr>
          <w:sz w:val="20"/>
        </w:rPr>
        <w:softHyphen/>
        <w:t>ляется постановлением, в котором указываются сущность дела и основания приостановления. В постановлении, вынесенном в свя</w:t>
      </w:r>
      <w:r>
        <w:rPr>
          <w:sz w:val="20"/>
        </w:rPr>
        <w:softHyphen/>
        <w:t>зи с неустановлением местопребывания обвиняемого, кроме того, указывается об объявлении розыска и о той мере пресечения, кото</w:t>
      </w:r>
      <w:r>
        <w:rPr>
          <w:sz w:val="20"/>
        </w:rPr>
        <w:softHyphen/>
        <w:t>рая должна быть применена к обвиняемому, когда он будет обнару</w:t>
      </w:r>
      <w:r>
        <w:rPr>
          <w:sz w:val="20"/>
        </w:rPr>
        <w:softHyphen/>
        <w:t>жен. При наличии оснований, предусмотренных ст.</w:t>
      </w:r>
      <w:r>
        <w:rPr>
          <w:noProof/>
          <w:sz w:val="20"/>
        </w:rPr>
        <w:t xml:space="preserve"> 96</w:t>
      </w:r>
      <w:r>
        <w:rPr>
          <w:sz w:val="20"/>
        </w:rPr>
        <w:t xml:space="preserve"> УПК, следователь с санкции прокурора может избрать меру пресече</w:t>
      </w:r>
      <w:r>
        <w:rPr>
          <w:sz w:val="20"/>
        </w:rPr>
        <w:softHyphen/>
        <w:t>ния в виде заключения под стражу, о чем составляется надле</w:t>
      </w:r>
      <w:r>
        <w:rPr>
          <w:sz w:val="20"/>
        </w:rPr>
        <w:softHyphen/>
        <w:t>жащее постановление.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Розыск обвиняемого производится как в ходе предвари</w:t>
      </w:r>
      <w:r>
        <w:rPr>
          <w:sz w:val="20"/>
        </w:rPr>
        <w:softHyphen/>
        <w:t>тельного следствия, так и одновременно с его приостановлением. Следователь вправе поручить производство розыска органам до</w:t>
      </w:r>
      <w:r>
        <w:rPr>
          <w:sz w:val="20"/>
        </w:rPr>
        <w:softHyphen/>
        <w:t>знания. Об этом указывается в постановлении о приостановлении следствия либо в особом постановлении (ст.</w:t>
      </w:r>
      <w:r>
        <w:rPr>
          <w:noProof/>
          <w:sz w:val="20"/>
        </w:rPr>
        <w:t xml:space="preserve"> 156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После приостановления следствия в связи с неустановлени</w:t>
      </w:r>
      <w:r>
        <w:rPr>
          <w:sz w:val="20"/>
        </w:rPr>
        <w:softHyphen/>
        <w:t>ем лица, совершившего преступление, следователь обязан как непосредственно, так и через органы дознания принимать- все необходимые меры к установлению этого лица (ст.</w:t>
      </w:r>
      <w:r>
        <w:rPr>
          <w:noProof/>
          <w:sz w:val="20"/>
        </w:rPr>
        <w:t xml:space="preserve"> 197</w:t>
      </w:r>
      <w:r>
        <w:rPr>
          <w:sz w:val="20"/>
        </w:rPr>
        <w:t xml:space="preserve"> УПК). При</w:t>
      </w:r>
      <w:r>
        <w:rPr>
          <w:sz w:val="20"/>
          <w:lang w:val="en-US"/>
        </w:rPr>
        <w:t xml:space="preserve"> </w:t>
      </w:r>
      <w:r>
        <w:rPr>
          <w:sz w:val="20"/>
        </w:rPr>
        <w:t>этом следователь вправе направлять запросы, проводить соответ</w:t>
      </w:r>
      <w:r>
        <w:rPr>
          <w:sz w:val="20"/>
        </w:rPr>
        <w:softHyphen/>
        <w:t>ствующие проверки, истребовать документы, поручать органам дознания производство оперативно-розыскных действий.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Однако производство следственных действий по приостано</w:t>
      </w:r>
      <w:r>
        <w:rPr>
          <w:sz w:val="20"/>
        </w:rPr>
        <w:softHyphen/>
        <w:t>вленному делу не допускается.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Приостановление предварительного следствия означает не окончание расследования, а временный его перерыв, вызванный объективными обстоятельствами. После того как отпадают осно</w:t>
      </w:r>
      <w:r>
        <w:rPr>
          <w:sz w:val="20"/>
        </w:rPr>
        <w:softHyphen/>
        <w:t>вания для приостановления или когда возникает необходимость в производстве дополнительных следственных действий, предвари</w:t>
      </w:r>
      <w:r>
        <w:rPr>
          <w:sz w:val="20"/>
        </w:rPr>
        <w:softHyphen/>
        <w:t>тельное следствие возобновляется.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О возобновлении следствия выносится мотивированное по</w:t>
      </w:r>
      <w:r>
        <w:rPr>
          <w:sz w:val="20"/>
        </w:rPr>
        <w:softHyphen/>
        <w:t>становление (ст.</w:t>
      </w:r>
      <w:r>
        <w:rPr>
          <w:noProof/>
          <w:sz w:val="20"/>
        </w:rPr>
        <w:t xml:space="preserve"> 198</w:t>
      </w:r>
      <w:r>
        <w:rPr>
          <w:sz w:val="20"/>
        </w:rPr>
        <w:t xml:space="preserve"> УПК). Возобновление производства по при</w:t>
      </w:r>
      <w:r>
        <w:rPr>
          <w:sz w:val="20"/>
        </w:rPr>
        <w:softHyphen/>
        <w:t>остановленным делам допускается только в пределах сроков дав</w:t>
      </w:r>
      <w:r>
        <w:rPr>
          <w:sz w:val="20"/>
        </w:rPr>
        <w:softHyphen/>
        <w:t>ности (ст.</w:t>
      </w:r>
      <w:r>
        <w:rPr>
          <w:noProof/>
          <w:sz w:val="20"/>
        </w:rPr>
        <w:t xml:space="preserve"> 48</w:t>
      </w:r>
      <w:r>
        <w:rPr>
          <w:sz w:val="20"/>
        </w:rPr>
        <w:t xml:space="preserve"> УК).</w:t>
      </w:r>
    </w:p>
    <w:p w:rsidR="00292C20" w:rsidRDefault="001E4359">
      <w:pPr>
        <w:spacing w:before="200" w:line="240" w:lineRule="auto"/>
        <w:ind w:right="-3479" w:firstLine="0"/>
        <w:rPr>
          <w:sz w:val="36"/>
        </w:rPr>
      </w:pPr>
      <w:r>
        <w:rPr>
          <w:sz w:val="36"/>
          <w:lang w:val="en-US"/>
        </w:rPr>
        <w:t xml:space="preserve">VI. </w:t>
      </w:r>
      <w:r>
        <w:rPr>
          <w:sz w:val="36"/>
        </w:rPr>
        <w:t xml:space="preserve">Формы окончания предварительного следствия. </w:t>
      </w:r>
    </w:p>
    <w:p w:rsidR="00292C20" w:rsidRDefault="00292C20">
      <w:pPr>
        <w:spacing w:before="40" w:line="240" w:lineRule="auto"/>
        <w:ind w:right="-3479" w:firstLine="0"/>
        <w:rPr>
          <w:sz w:val="20"/>
          <w:lang w:val="en-US"/>
        </w:rPr>
      </w:pPr>
    </w:p>
    <w:p w:rsidR="00292C20" w:rsidRDefault="001E4359">
      <w:pPr>
        <w:spacing w:before="40" w:line="240" w:lineRule="auto"/>
        <w:ind w:right="-3479" w:firstLine="0"/>
        <w:rPr>
          <w:sz w:val="20"/>
        </w:rPr>
      </w:pPr>
      <w:r>
        <w:rPr>
          <w:sz w:val="20"/>
        </w:rPr>
        <w:t>Производство предварительного следствия заканчивается:</w:t>
      </w:r>
    </w:p>
    <w:p w:rsidR="00292C20" w:rsidRDefault="001E4359">
      <w:pPr>
        <w:spacing w:line="240" w:lineRule="auto"/>
        <w:ind w:right="-3479"/>
        <w:rPr>
          <w:sz w:val="20"/>
        </w:rPr>
      </w:pPr>
      <w:r>
        <w:rPr>
          <w:noProof/>
          <w:sz w:val="20"/>
        </w:rPr>
        <w:t>1)</w:t>
      </w:r>
      <w:r>
        <w:rPr>
          <w:sz w:val="20"/>
        </w:rPr>
        <w:t xml:space="preserve"> составлением обвинительного заключения;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noProof/>
          <w:sz w:val="20"/>
        </w:rPr>
        <w:t>2)</w:t>
      </w:r>
      <w:r>
        <w:rPr>
          <w:sz w:val="20"/>
        </w:rPr>
        <w:t xml:space="preserve"> постановлением о направлении дела в суд для рассмот</w:t>
      </w:r>
      <w:r>
        <w:rPr>
          <w:sz w:val="20"/>
        </w:rPr>
        <w:softHyphen/>
        <w:t>рения вопроса о применении принудительных мер медицинского характера;</w:t>
      </w:r>
    </w:p>
    <w:p w:rsidR="00292C20" w:rsidRDefault="001E4359">
      <w:pPr>
        <w:spacing w:line="240" w:lineRule="auto"/>
        <w:ind w:right="-3479"/>
        <w:rPr>
          <w:sz w:val="20"/>
        </w:rPr>
      </w:pPr>
      <w:r>
        <w:rPr>
          <w:noProof/>
          <w:sz w:val="20"/>
        </w:rPr>
        <w:t>3)</w:t>
      </w:r>
      <w:r>
        <w:rPr>
          <w:sz w:val="20"/>
        </w:rPr>
        <w:t xml:space="preserve"> постановлением о прекращении дела (ст.</w:t>
      </w:r>
      <w:r>
        <w:rPr>
          <w:noProof/>
          <w:sz w:val="20"/>
        </w:rPr>
        <w:t xml:space="preserve"> 199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Окончанию предварительного следствия составлением об</w:t>
      </w:r>
      <w:r>
        <w:rPr>
          <w:sz w:val="20"/>
        </w:rPr>
        <w:softHyphen/>
        <w:t>винительного заключения должно предшествовать ознакомление потерпевшего гражданского истца, гражданского ответчика и их представителей с материалами дела.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Признав предварительное следствие оконченным, а со</w:t>
      </w:r>
      <w:r>
        <w:rPr>
          <w:sz w:val="20"/>
        </w:rPr>
        <w:softHyphen/>
        <w:t>бранные доказательства достаточными для составления обвини</w:t>
      </w:r>
      <w:r>
        <w:rPr>
          <w:sz w:val="20"/>
        </w:rPr>
        <w:softHyphen/>
        <w:t>тельного заключения, следователь уведомляет об этом потер</w:t>
      </w:r>
      <w:r>
        <w:rPr>
          <w:sz w:val="20"/>
        </w:rPr>
        <w:softHyphen/>
        <w:t>певшего, его представителя, гражданского истца, гражданского ответчика или</w:t>
      </w:r>
      <w:r>
        <w:rPr>
          <w:sz w:val="20"/>
          <w:lang w:val="en-US"/>
        </w:rPr>
        <w:t xml:space="preserve"> </w:t>
      </w:r>
      <w:r>
        <w:rPr>
          <w:i/>
          <w:sz w:val="20"/>
          <w:lang w:val="en-US"/>
        </w:rPr>
        <w:t>vx</w:t>
      </w:r>
      <w:r>
        <w:rPr>
          <w:sz w:val="20"/>
        </w:rPr>
        <w:t xml:space="preserve"> представителей и одновременно разъясняет им, что они вправе ознакомиться с материалами дела (ст.</w:t>
      </w:r>
      <w:r>
        <w:rPr>
          <w:noProof/>
          <w:sz w:val="20"/>
        </w:rPr>
        <w:t xml:space="preserve"> 200</w:t>
      </w:r>
      <w:r>
        <w:rPr>
          <w:sz w:val="20"/>
        </w:rPr>
        <w:t xml:space="preserve"> УПК). Однако само ознакомление имеет место только в случае поступ</w:t>
      </w:r>
      <w:r>
        <w:rPr>
          <w:sz w:val="20"/>
        </w:rPr>
        <w:softHyphen/>
        <w:t>ления от вышеназванных лиц устного или письменного хода</w:t>
      </w:r>
      <w:r>
        <w:rPr>
          <w:sz w:val="20"/>
        </w:rPr>
        <w:softHyphen/>
        <w:t>тайства. Причем гражданский ответчик или его представитель знакомятся лишь с теми материалами, которые относятся к заяв</w:t>
      </w:r>
      <w:r>
        <w:rPr>
          <w:sz w:val="20"/>
        </w:rPr>
        <w:softHyphen/>
        <w:t>ленному иску. По ходатайству потерпевшего и его представителя должна быть воспроизведена киносъемка или звукозапись, если последние применялись при производстве следствия.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Ознакомившись с материалами дела, потерпевший, его представитель, гражданский истец, гражданский ответчик или их</w:t>
      </w:r>
      <w:r>
        <w:rPr>
          <w:sz w:val="20"/>
          <w:lang w:val="en-US"/>
        </w:rPr>
        <w:t xml:space="preserve"> </w:t>
      </w:r>
      <w:r>
        <w:rPr>
          <w:sz w:val="20"/>
        </w:rPr>
        <w:t>представители могут заявлять ходатайства о дополнении след</w:t>
      </w:r>
      <w:r>
        <w:rPr>
          <w:sz w:val="20"/>
        </w:rPr>
        <w:softHyphen/>
        <w:t>ствия. Если эти ходатайства могут иметь значение для дела, то они подлежат обязательному удовлетворению. В случае отказа в удовлетворении ходатайства следователь выносит мотивирован</w:t>
      </w:r>
      <w:r>
        <w:rPr>
          <w:sz w:val="20"/>
        </w:rPr>
        <w:softHyphen/>
        <w:t>ное постановление, которое объявляется заявителю (ст.</w:t>
      </w:r>
      <w:r>
        <w:rPr>
          <w:noProof/>
          <w:sz w:val="20"/>
        </w:rPr>
        <w:t xml:space="preserve"> 131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 w:firstLine="520"/>
        <w:rPr>
          <w:sz w:val="20"/>
        </w:rPr>
      </w:pPr>
      <w:r>
        <w:rPr>
          <w:sz w:val="20"/>
        </w:rPr>
        <w:t>Об ознакомлении этих лиц с материалами дела составляет</w:t>
      </w:r>
      <w:r>
        <w:rPr>
          <w:sz w:val="20"/>
        </w:rPr>
        <w:softHyphen/>
        <w:t>ся протокол, в котором отмечается, с какими именно материалами дела они ознакомились, какие ходатайства ими были заявлены (письменные ходатайства приобщаются к делу).</w:t>
      </w:r>
    </w:p>
    <w:p w:rsidR="00292C20" w:rsidRDefault="001E4359">
      <w:pPr>
        <w:spacing w:before="180" w:line="240" w:lineRule="auto"/>
        <w:ind w:right="-3479" w:firstLine="720"/>
        <w:rPr>
          <w:sz w:val="20"/>
        </w:rPr>
      </w:pPr>
      <w:r>
        <w:rPr>
          <w:sz w:val="20"/>
        </w:rPr>
        <w:t>Обвинительное заключение</w:t>
      </w:r>
    </w:p>
    <w:p w:rsidR="00292C20" w:rsidRDefault="00292C20">
      <w:pPr>
        <w:spacing w:line="220" w:lineRule="auto"/>
        <w:ind w:right="-3479" w:firstLine="500"/>
        <w:rPr>
          <w:sz w:val="20"/>
        </w:rPr>
      </w:pP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Деятельность следователя завершается составлением обвини</w:t>
      </w:r>
      <w:r>
        <w:rPr>
          <w:sz w:val="20"/>
        </w:rPr>
        <w:softHyphen/>
        <w:t>тельного заключения. В этом процессуальном акте формулируются сущность дела и обвинение, вывод следователя о совершении обви</w:t>
      </w:r>
      <w:r>
        <w:rPr>
          <w:sz w:val="20"/>
        </w:rPr>
        <w:softHyphen/>
        <w:t>няемым определенного преступления и о необходимости направ</w:t>
      </w:r>
      <w:r>
        <w:rPr>
          <w:sz w:val="20"/>
        </w:rPr>
        <w:softHyphen/>
        <w:t>ления дела в суд.</w:t>
      </w:r>
    </w:p>
    <w:p w:rsidR="00292C20" w:rsidRDefault="001E4359">
      <w:pPr>
        <w:pStyle w:val="FR1"/>
        <w:ind w:left="0" w:right="-3479"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Обвинительное заключение имеет важное юридическое значение. Оно определяет пределы судебного разбирательства как в отношении лиц, так и в отношении предмета обвинения. Этот акт позволяет обвиняемому своевременно подготовиться к участию в судебном разбирательстве. Его значение состоит и в том, что оно систематизирует все материалы предварительного расследования и определяет пределы судебного разбирательства. Оглашение в начале судебного следствия обвинительного заклю</w:t>
      </w:r>
      <w:r>
        <w:rPr>
          <w:rFonts w:ascii="Times New Roman" w:hAnsi="Times New Roman"/>
          <w:sz w:val="20"/>
        </w:rPr>
        <w:softHyphen/>
        <w:t>чения или его резолютивной части позволяет составу суда, участникам процесса, а также лицам, присутствующим на судебном разбирательстве, уяснить сущность выдвинутого обвинения, которое будет предметом судебного разбирательства.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Обвинительное заключение состоит из вводной, описатель</w:t>
      </w:r>
      <w:r>
        <w:rPr>
          <w:sz w:val="20"/>
        </w:rPr>
        <w:softHyphen/>
        <w:t>ной и резолютивной частей. В вводной части называются номер уголовного дела, фамилия, имя, отчество обвиняемого (обвиняемых), статья (статьи) уголовного закона, по которым квалифицируются его действия.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В описательной части излагается сущность дела: место и время совершения преступления, его способы, мотивы, послед</w:t>
      </w:r>
      <w:r>
        <w:rPr>
          <w:sz w:val="20"/>
        </w:rPr>
        <w:softHyphen/>
        <w:t>ствия и другие существенные обстоятельства; сведения о потер</w:t>
      </w:r>
      <w:r>
        <w:rPr>
          <w:sz w:val="20"/>
        </w:rPr>
        <w:softHyphen/>
        <w:t>певшем; доказательства, которые подтверждают наличие пре</w:t>
      </w:r>
      <w:r>
        <w:rPr>
          <w:sz w:val="20"/>
        </w:rPr>
        <w:softHyphen/>
        <w:t>ступления и совершение его обвиняемым; обстоятельства, смягчающие и отягчающие ответственность обвиняемого, доводы, приведенные обвиняемым в свою защиту, и результаты их про</w:t>
      </w:r>
      <w:r>
        <w:rPr>
          <w:sz w:val="20"/>
        </w:rPr>
        <w:softHyphen/>
        <w:t>верки. Изложение всех обстоятельств дела подкрепляется ссыл</w:t>
      </w:r>
      <w:r>
        <w:rPr>
          <w:sz w:val="20"/>
        </w:rPr>
        <w:softHyphen/>
        <w:t>кой на соответствующие листы дела.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Описательная часть обвинительного заключения должна быть конкретной; участие каждого обвиняемого в совершении преступления должно быть индивидуализировано.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Если лицу предъявлено обвинение в совершении несколь</w:t>
      </w:r>
      <w:r>
        <w:rPr>
          <w:sz w:val="20"/>
        </w:rPr>
        <w:softHyphen/>
        <w:t>ких преступлений, подпадающих под действие разных статей уголовного закона, то в обвинительном заключении должно быть указано, какие конкретно действия вменяются этому лицу по каждой из статей.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При совершении преступления несколькими лицами об</w:t>
      </w:r>
      <w:r>
        <w:rPr>
          <w:sz w:val="20"/>
        </w:rPr>
        <w:softHyphen/>
        <w:t>стоятельства дела должны быть изложены таким образом, чтобы было видно, какие конкретно действия и по какой статье уголов</w:t>
      </w:r>
      <w:r>
        <w:rPr>
          <w:sz w:val="20"/>
        </w:rPr>
        <w:softHyphen/>
        <w:t>ного закона вменяются каждому из них.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Формулировка обвинения в обвинительном заключении не может существенно отличаться от предъявленного обвинения и ухудшать положение обвиняемого или нарушать его право на защиту. Более тяжким признается обвинение, когда: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применяется другая норма уголовного закона (статья, часть статьи, пункт), санкция которой предусматривает более строгое наказание;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в обвинение не включаются дополнительные факты и эпи</w:t>
      </w:r>
      <w:r>
        <w:rPr>
          <w:sz w:val="20"/>
        </w:rPr>
        <w:softHyphen/>
        <w:t>зоды, которые не фигурировали в постановлении о привлечении лица в качестве обвиняемого независимо от того, влияют ли они на квалификацию преступления.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В том случае когда обвиняемый полностью признал себя виновным, его показания должны быть подтверждены другими собранными по делу доказательствами (ч.</w:t>
      </w:r>
      <w:r>
        <w:rPr>
          <w:noProof/>
          <w:sz w:val="20"/>
        </w:rPr>
        <w:t xml:space="preserve"> 2</w:t>
      </w:r>
      <w:r>
        <w:rPr>
          <w:sz w:val="20"/>
        </w:rPr>
        <w:t xml:space="preserve"> ст.</w:t>
      </w:r>
      <w:r>
        <w:rPr>
          <w:noProof/>
          <w:sz w:val="20"/>
        </w:rPr>
        <w:t xml:space="preserve"> 77</w:t>
      </w:r>
      <w:r>
        <w:rPr>
          <w:sz w:val="20"/>
        </w:rPr>
        <w:t xml:space="preserve"> УПК).</w:t>
      </w:r>
    </w:p>
    <w:p w:rsidR="00292C20" w:rsidRDefault="001E4359">
      <w:pPr>
        <w:spacing w:line="220" w:lineRule="auto"/>
        <w:ind w:right="-3479"/>
        <w:rPr>
          <w:sz w:val="20"/>
        </w:rPr>
      </w:pPr>
      <w:r>
        <w:rPr>
          <w:sz w:val="20"/>
        </w:rPr>
        <w:t>Если обвиняемый оспаривает предъявленное обвинение, от</w:t>
      </w:r>
      <w:r>
        <w:rPr>
          <w:sz w:val="20"/>
        </w:rPr>
        <w:softHyphen/>
        <w:t>рицает свою вину в совершении преступления, в описательной</w:t>
      </w:r>
      <w:r>
        <w:rPr>
          <w:sz w:val="20"/>
          <w:lang w:val="en-US"/>
        </w:rPr>
        <w:t xml:space="preserve"> </w:t>
      </w:r>
      <w:r>
        <w:rPr>
          <w:sz w:val="20"/>
        </w:rPr>
        <w:t>части должны быть приведены доказательства, опровергающие эти показания и подтверждающие правильность выводов следователя.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Описательная часть обвинительного заключения состав</w:t>
      </w:r>
      <w:r>
        <w:rPr>
          <w:sz w:val="20"/>
        </w:rPr>
        <w:softHyphen/>
        <w:t>ляется одним из трех способов. Хронологический способ приме</w:t>
      </w:r>
      <w:r>
        <w:rPr>
          <w:sz w:val="20"/>
        </w:rPr>
        <w:softHyphen/>
        <w:t>няется тогда, когда имеющиеся доказательства позволяют излагать обстоятельства совершенного преступления в той последователь</w:t>
      </w:r>
      <w:r>
        <w:rPr>
          <w:sz w:val="20"/>
        </w:rPr>
        <w:softHyphen/>
        <w:t>ности, в какой они установлены следствием. Систематический способ состоит в изложении обстоятельств совершения преступ</w:t>
      </w:r>
      <w:r>
        <w:rPr>
          <w:sz w:val="20"/>
        </w:rPr>
        <w:softHyphen/>
        <w:t>ления в той последовательности, в какой они произошли в дей</w:t>
      </w:r>
      <w:r>
        <w:rPr>
          <w:sz w:val="20"/>
        </w:rPr>
        <w:softHyphen/>
        <w:t>ствительности. Смешанный способ применяется по наиболее сложным, обычно по многоэпизодным делам и сочетает в себе хронологический и систематический методы изложения.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 резолютивной части обвинительного заключения приво</w:t>
      </w:r>
      <w:r>
        <w:rPr>
          <w:sz w:val="20"/>
        </w:rPr>
        <w:softHyphen/>
        <w:t>дятся подробные сведения о личности обвиняемого и излагается формулировка обвинения с указанием статьи или статей уголов</w:t>
      </w:r>
      <w:r>
        <w:rPr>
          <w:sz w:val="20"/>
        </w:rPr>
        <w:softHyphen/>
        <w:t>ного закона, предусматривающих данное преступление.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Резолютивная часть должна вытекать из описательной час</w:t>
      </w:r>
      <w:r>
        <w:rPr>
          <w:sz w:val="20"/>
        </w:rPr>
        <w:softHyphen/>
        <w:t>ти обвинительного заключения и содержать выводы, логически следующие из нее.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Формулировка обвинения излагается в ней путем краткого описания преступления, вменяемого обвиняемому, с указанием времени, места, способа и мотивов его совершения и других об</w:t>
      </w:r>
      <w:r>
        <w:rPr>
          <w:sz w:val="20"/>
        </w:rPr>
        <w:softHyphen/>
        <w:t>стоятельств. В обвинительном заключении должна быть точно указана квалификация преступления по соответствующей статье (части, пункту) уголовного закона. По групповому преступлению это требование касается каждого обвиняемого.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В резолютивной части указывается тот суд, в который на</w:t>
      </w:r>
      <w:r>
        <w:rPr>
          <w:sz w:val="20"/>
        </w:rPr>
        <w:softHyphen/>
        <w:t>правляется дело для рассмотрения.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К обвинительному заключению прилагается список лиц, подлежащих вызову в судебное заседание, с указанием их мес</w:t>
      </w:r>
      <w:r>
        <w:rPr>
          <w:sz w:val="20"/>
        </w:rPr>
        <w:softHyphen/>
        <w:t>тожительства или местонахождения, а также справка о сроках следствия, о мере пресечения с указанием времени содержания под стражей, о вещественных доказательствах, о гражданском иске, о мерах по обеспечению гражданского иска и возможной конфискации имущества, а также о судебных издержках.</w:t>
      </w:r>
    </w:p>
    <w:p w:rsidR="00292C20" w:rsidRDefault="001E4359">
      <w:pPr>
        <w:spacing w:line="220" w:lineRule="auto"/>
        <w:ind w:right="-3479" w:firstLine="500"/>
        <w:rPr>
          <w:sz w:val="20"/>
        </w:rPr>
      </w:pPr>
      <w:r>
        <w:rPr>
          <w:sz w:val="20"/>
        </w:rPr>
        <w:t>После подписания обвинительного заключения следователь немедленно направляет дело прокурору (ст.</w:t>
      </w:r>
      <w:r>
        <w:rPr>
          <w:noProof/>
          <w:sz w:val="20"/>
        </w:rPr>
        <w:t xml:space="preserve"> 207</w:t>
      </w:r>
      <w:r>
        <w:rPr>
          <w:sz w:val="20"/>
        </w:rPr>
        <w:t xml:space="preserve"> УПК).</w:t>
      </w:r>
    </w:p>
    <w:p w:rsidR="00292C20" w:rsidRDefault="00292C20">
      <w:pPr>
        <w:spacing w:line="220" w:lineRule="auto"/>
        <w:ind w:right="-3479" w:firstLine="500"/>
        <w:rPr>
          <w:sz w:val="20"/>
        </w:rPr>
      </w:pPr>
    </w:p>
    <w:p w:rsidR="00292C20" w:rsidRDefault="00292C20">
      <w:pPr>
        <w:spacing w:line="220" w:lineRule="auto"/>
        <w:ind w:right="-3479" w:firstLine="500"/>
        <w:rPr>
          <w:sz w:val="20"/>
        </w:rPr>
      </w:pPr>
    </w:p>
    <w:p w:rsidR="00292C20" w:rsidRDefault="00292C20">
      <w:pPr>
        <w:spacing w:line="220" w:lineRule="auto"/>
        <w:ind w:right="-3479" w:firstLine="500"/>
        <w:rPr>
          <w:sz w:val="20"/>
        </w:rPr>
      </w:pPr>
    </w:p>
    <w:p w:rsidR="00292C20" w:rsidRDefault="00292C20">
      <w:pPr>
        <w:spacing w:line="220" w:lineRule="auto"/>
        <w:ind w:right="-3479" w:firstLine="500"/>
        <w:rPr>
          <w:sz w:val="20"/>
        </w:rPr>
      </w:pPr>
    </w:p>
    <w:p w:rsidR="00292C20" w:rsidRDefault="001E4359">
      <w:pPr>
        <w:pStyle w:val="8"/>
        <w:ind w:right="-3479"/>
      </w:pPr>
      <w:r>
        <w:t>Заключение</w:t>
      </w:r>
    </w:p>
    <w:p w:rsidR="00292C20" w:rsidRDefault="00292C20">
      <w:pPr>
        <w:ind w:right="-3479" w:firstLine="485"/>
        <w:rPr>
          <w:rFonts w:ascii="Courier New" w:hAnsi="Courier New"/>
          <w:color w:val="000000"/>
          <w:sz w:val="24"/>
        </w:rPr>
      </w:pPr>
    </w:p>
    <w:p w:rsidR="00292C20" w:rsidRDefault="001E4359">
      <w:pPr>
        <w:ind w:right="-3479" w:firstLine="485"/>
        <w:rPr>
          <w:rFonts w:ascii="Courier New" w:hAnsi="Courier New"/>
          <w:sz w:val="24"/>
        </w:rPr>
      </w:pPr>
      <w:r>
        <w:rPr>
          <w:rFonts w:ascii="Courier New" w:hAnsi="Courier New"/>
          <w:color w:val="000000"/>
          <w:sz w:val="24"/>
        </w:rPr>
        <w:t>Проект УПК РФ рассматривает производство следственных действий как основной способ собирания доказательств. Этим объясняется то внимание, которое уделяется регулированию порядка производства следственных действий: получили дальнейшую процессуальную регламентацию как уже известные следственные действия, так и новые, ранее в УПК РСФСР отсутствовавшие.</w:t>
      </w:r>
    </w:p>
    <w:p w:rsidR="00292C20" w:rsidRDefault="001E4359">
      <w:pPr>
        <w:ind w:right="-3479" w:firstLine="485"/>
        <w:rPr>
          <w:rFonts w:ascii="Courier New" w:hAnsi="Courier New"/>
          <w:sz w:val="24"/>
        </w:rPr>
      </w:pPr>
      <w:r>
        <w:rPr>
          <w:rFonts w:ascii="Courier New" w:hAnsi="Courier New"/>
          <w:color w:val="000000"/>
          <w:sz w:val="24"/>
        </w:rPr>
        <w:t>Предусмотренные проектом УПК РФ следственные действия соответствуют следующим признакам:</w:t>
      </w:r>
    </w:p>
    <w:p w:rsidR="00292C20" w:rsidRDefault="001E4359">
      <w:pPr>
        <w:ind w:right="-3479" w:firstLine="485"/>
        <w:rPr>
          <w:rFonts w:ascii="Courier New" w:hAnsi="Courier New"/>
          <w:sz w:val="24"/>
        </w:rPr>
      </w:pPr>
      <w:r>
        <w:rPr>
          <w:rFonts w:ascii="Courier New" w:hAnsi="Courier New"/>
          <w:color w:val="000000"/>
          <w:sz w:val="24"/>
        </w:rPr>
        <w:t>производятся в стадии предварительного следствия только по возбужденному уголовному делу (кроме осмотра места происшествия, производство которого разрешается и до этого);</w:t>
      </w:r>
    </w:p>
    <w:p w:rsidR="00292C20" w:rsidRDefault="001E4359">
      <w:pPr>
        <w:ind w:right="-3479" w:firstLine="485"/>
        <w:rPr>
          <w:rFonts w:ascii="Courier New" w:hAnsi="Courier New"/>
          <w:sz w:val="24"/>
        </w:rPr>
      </w:pPr>
      <w:r>
        <w:rPr>
          <w:rFonts w:ascii="Courier New" w:hAnsi="Courier New"/>
          <w:color w:val="000000"/>
          <w:sz w:val="24"/>
        </w:rPr>
        <w:t>производятся должностными лицами (прокурор, следователь, дознаватель), уполномоченными на это законом;</w:t>
      </w:r>
    </w:p>
    <w:p w:rsidR="00292C20" w:rsidRDefault="001E4359">
      <w:pPr>
        <w:ind w:right="-3479" w:firstLine="485"/>
        <w:rPr>
          <w:rFonts w:ascii="Courier New" w:hAnsi="Courier New"/>
          <w:sz w:val="24"/>
        </w:rPr>
      </w:pPr>
      <w:r>
        <w:rPr>
          <w:rFonts w:ascii="Courier New" w:hAnsi="Courier New"/>
          <w:color w:val="000000"/>
          <w:sz w:val="24"/>
        </w:rPr>
        <w:t>в уголовно-процессуальном законе указаны основания и процессуальный порядок их производства;</w:t>
      </w:r>
    </w:p>
    <w:p w:rsidR="00292C20" w:rsidRDefault="001E4359">
      <w:pPr>
        <w:spacing w:line="220" w:lineRule="auto"/>
        <w:ind w:right="-3479" w:firstLine="500"/>
        <w:rPr>
          <w:rFonts w:ascii="Courier New" w:hAnsi="Courier New"/>
          <w:color w:val="000000"/>
          <w:sz w:val="24"/>
        </w:rPr>
      </w:pPr>
      <w:r>
        <w:rPr>
          <w:rFonts w:ascii="Courier New" w:hAnsi="Courier New"/>
          <w:color w:val="000000"/>
          <w:sz w:val="24"/>
        </w:rPr>
        <w:t>в результате их производства в распоряжении следователя и суда появляются фактические данные, признаваемые доказательствами по делу.</w:t>
      </w:r>
    </w:p>
    <w:p w:rsidR="00292C20" w:rsidRDefault="001E4359">
      <w:pPr>
        <w:pStyle w:val="a7"/>
      </w:pPr>
      <w:r>
        <w:t>Следовало бы разрешить ряд спорных практических вопросов регламентации порядка предъявления для опознания. Дополнительно необходимо определить порядок взаимного опознания; порядок проведения опознания в случаях, когда изменилась внешность опознаваемого к моменту его предъявления для опознания; порядок признания доказательственного значения за опознанием, которое состоялось в ходе розыскных действий; порядок предъявления для опознания в случаях, когда опознающий на предварительном допросе не может указать примет опознаваемого лица, но уверенно заявляет, что сможет его опознать.</w:t>
      </w:r>
    </w:p>
    <w:p w:rsidR="00292C20" w:rsidRDefault="00292C20">
      <w:pPr>
        <w:pStyle w:val="a7"/>
      </w:pPr>
    </w:p>
    <w:p w:rsidR="00292C20" w:rsidRDefault="00292C20">
      <w:pPr>
        <w:pStyle w:val="a7"/>
      </w:pPr>
    </w:p>
    <w:p w:rsidR="00292C20" w:rsidRDefault="00292C20">
      <w:pPr>
        <w:pStyle w:val="a7"/>
        <w:rPr>
          <w:rFonts w:ascii="Times New Roman" w:hAnsi="Times New Roman"/>
          <w:sz w:val="36"/>
        </w:rPr>
      </w:pPr>
    </w:p>
    <w:p w:rsidR="00292C20" w:rsidRDefault="00292C20">
      <w:pPr>
        <w:pStyle w:val="a7"/>
        <w:rPr>
          <w:rFonts w:ascii="Times New Roman" w:hAnsi="Times New Roman"/>
          <w:sz w:val="36"/>
        </w:rPr>
      </w:pPr>
    </w:p>
    <w:p w:rsidR="00292C20" w:rsidRDefault="00292C20">
      <w:pPr>
        <w:pStyle w:val="a7"/>
        <w:rPr>
          <w:rFonts w:ascii="Times New Roman" w:hAnsi="Times New Roman"/>
          <w:sz w:val="36"/>
        </w:rPr>
      </w:pPr>
    </w:p>
    <w:p w:rsidR="00292C20" w:rsidRDefault="00292C20">
      <w:pPr>
        <w:pStyle w:val="a7"/>
        <w:rPr>
          <w:rFonts w:ascii="Times New Roman" w:hAnsi="Times New Roman"/>
          <w:sz w:val="36"/>
        </w:rPr>
      </w:pPr>
    </w:p>
    <w:p w:rsidR="00292C20" w:rsidRDefault="00292C20">
      <w:pPr>
        <w:pStyle w:val="a7"/>
        <w:rPr>
          <w:rFonts w:ascii="Times New Roman" w:hAnsi="Times New Roman"/>
          <w:sz w:val="36"/>
        </w:rPr>
      </w:pPr>
    </w:p>
    <w:p w:rsidR="00292C20" w:rsidRDefault="00292C20">
      <w:pPr>
        <w:pStyle w:val="a7"/>
        <w:rPr>
          <w:rFonts w:ascii="Times New Roman" w:hAnsi="Times New Roman"/>
          <w:sz w:val="36"/>
        </w:rPr>
      </w:pPr>
    </w:p>
    <w:p w:rsidR="00292C20" w:rsidRDefault="00292C20">
      <w:pPr>
        <w:pStyle w:val="a7"/>
        <w:rPr>
          <w:rFonts w:ascii="Times New Roman" w:hAnsi="Times New Roman"/>
          <w:sz w:val="36"/>
        </w:rPr>
      </w:pPr>
    </w:p>
    <w:p w:rsidR="00292C20" w:rsidRDefault="00292C20">
      <w:pPr>
        <w:pStyle w:val="a7"/>
        <w:rPr>
          <w:rFonts w:ascii="Times New Roman" w:hAnsi="Times New Roman"/>
          <w:sz w:val="36"/>
        </w:rPr>
      </w:pPr>
    </w:p>
    <w:p w:rsidR="00292C20" w:rsidRDefault="001E4359">
      <w:pPr>
        <w:pStyle w:val="a7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Литература</w:t>
      </w:r>
    </w:p>
    <w:p w:rsidR="00292C20" w:rsidRDefault="00292C20">
      <w:pPr>
        <w:pStyle w:val="a7"/>
        <w:rPr>
          <w:rFonts w:ascii="Times New Roman" w:hAnsi="Times New Roman"/>
          <w:sz w:val="36"/>
        </w:rPr>
      </w:pPr>
    </w:p>
    <w:p w:rsidR="00292C20" w:rsidRDefault="00292C20">
      <w:pPr>
        <w:ind w:right="-3479"/>
        <w:rPr>
          <w:color w:val="000000"/>
          <w:sz w:val="20"/>
        </w:rPr>
      </w:pPr>
    </w:p>
    <w:p w:rsidR="00292C20" w:rsidRDefault="00292C20">
      <w:pPr>
        <w:ind w:right="-3479"/>
        <w:rPr>
          <w:rFonts w:ascii="a_FuturaOrto" w:hAnsi="a_FuturaOrto"/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>Конституция Российской Федерации (принята на всенародном голосовании 12 декабря 1993 г.)</w:t>
      </w:r>
    </w:p>
    <w:p w:rsidR="00292C20" w:rsidRDefault="00292C20">
      <w:pPr>
        <w:ind w:right="-3479"/>
        <w:rPr>
          <w:color w:val="000000"/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>Уголовно-процессуальный кодекс РСФСР от 27 октября 1960 г.</w:t>
      </w:r>
      <w:r>
        <w:rPr>
          <w:sz w:val="22"/>
        </w:rPr>
        <w:t xml:space="preserve"> </w:t>
      </w:r>
    </w:p>
    <w:p w:rsidR="00292C20" w:rsidRDefault="00292C20">
      <w:pPr>
        <w:ind w:right="-3479"/>
        <w:rPr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>Постатейный комментарий к Конституции Российской Федерации (под ред. Окунькова Л.А.)</w:t>
      </w:r>
    </w:p>
    <w:p w:rsidR="00292C20" w:rsidRDefault="00292C20">
      <w:pPr>
        <w:ind w:right="-3479"/>
        <w:rPr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>Постатейный комментарий к Конституции Российской Федерации (под общ. ред. Кудрявцева Ю.В.)</w:t>
      </w:r>
    </w:p>
    <w:p w:rsidR="00292C20" w:rsidRDefault="00292C20">
      <w:pPr>
        <w:ind w:right="-3479"/>
        <w:rPr>
          <w:color w:val="000000"/>
          <w:sz w:val="22"/>
        </w:rPr>
      </w:pPr>
    </w:p>
    <w:p w:rsidR="00292C20" w:rsidRDefault="00292C20">
      <w:pPr>
        <w:ind w:right="-3479"/>
        <w:rPr>
          <w:color w:val="000000"/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>"О регламентации следственных действий" (Быков В., Макаров Н., Российская юстиция", 1998, N 2)</w:t>
      </w:r>
    </w:p>
    <w:p w:rsidR="00292C20" w:rsidRDefault="00292C20">
      <w:pPr>
        <w:ind w:right="-3479"/>
        <w:rPr>
          <w:sz w:val="22"/>
        </w:rPr>
      </w:pPr>
    </w:p>
    <w:p w:rsidR="00292C20" w:rsidRDefault="00292C20">
      <w:pPr>
        <w:ind w:right="-3479"/>
        <w:rPr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>"Разграничение подследственности уголовных дел" (Шимановский В., "Российская юстиция", 1997, N 7)</w:t>
      </w:r>
    </w:p>
    <w:p w:rsidR="00292C20" w:rsidRDefault="00292C20">
      <w:pPr>
        <w:ind w:right="-3479"/>
        <w:rPr>
          <w:sz w:val="22"/>
        </w:rPr>
      </w:pPr>
    </w:p>
    <w:p w:rsidR="00292C20" w:rsidRDefault="00292C20">
      <w:pPr>
        <w:ind w:right="-3479"/>
        <w:rPr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>"Срок содержания под стражей при расследовании преступлений" (Ларин А., Махов В., "Российская юстиция", 1997, N 3)</w:t>
      </w:r>
    </w:p>
    <w:p w:rsidR="00292C20" w:rsidRDefault="00292C20">
      <w:pPr>
        <w:ind w:right="-3479"/>
        <w:rPr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>"Участие адвоката в следственных действиях" (Милова И., "Российская юстиция", 1996, N 11)</w:t>
      </w:r>
    </w:p>
    <w:p w:rsidR="00292C20" w:rsidRDefault="00292C20">
      <w:pPr>
        <w:ind w:right="-3479"/>
        <w:rPr>
          <w:sz w:val="22"/>
        </w:rPr>
      </w:pPr>
    </w:p>
    <w:p w:rsidR="00292C20" w:rsidRDefault="00292C20">
      <w:pPr>
        <w:ind w:right="-3479"/>
        <w:rPr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>Прекращение дел на досудебных стадиях уголовного судопроизводства (Божьев В., "Российская юстиция", 1996 г., N 5)</w:t>
      </w:r>
    </w:p>
    <w:p w:rsidR="00292C20" w:rsidRDefault="00292C20">
      <w:pPr>
        <w:pStyle w:val="a7"/>
        <w:rPr>
          <w:rFonts w:ascii="Times New Roman" w:hAnsi="Times New Roman"/>
          <w:sz w:val="22"/>
        </w:rPr>
      </w:pPr>
    </w:p>
    <w:p w:rsidR="00292C20" w:rsidRDefault="00292C20">
      <w:pPr>
        <w:ind w:right="-3479"/>
        <w:rPr>
          <w:sz w:val="22"/>
        </w:rPr>
      </w:pPr>
    </w:p>
    <w:p w:rsidR="00292C20" w:rsidRDefault="001E4359">
      <w:pPr>
        <w:ind w:right="-3479"/>
        <w:rPr>
          <w:color w:val="000000"/>
          <w:sz w:val="22"/>
        </w:rPr>
      </w:pPr>
      <w:r>
        <w:rPr>
          <w:color w:val="000000"/>
          <w:sz w:val="22"/>
        </w:rPr>
        <w:t>Указание Генеральной прокуратуры РФ от 18 сентября 1996 г. N 55/15 "Об изменении порядка исчисления срока предварительного следствия при соединении нескольких уголовных дел"</w:t>
      </w:r>
    </w:p>
    <w:p w:rsidR="00292C20" w:rsidRDefault="00292C20">
      <w:pPr>
        <w:ind w:right="-3479"/>
        <w:rPr>
          <w:sz w:val="22"/>
        </w:rPr>
      </w:pPr>
    </w:p>
    <w:p w:rsidR="00292C20" w:rsidRDefault="001E4359">
      <w:pPr>
        <w:ind w:right="-3479"/>
        <w:rPr>
          <w:sz w:val="22"/>
        </w:rPr>
      </w:pPr>
      <w:r>
        <w:rPr>
          <w:color w:val="000000"/>
          <w:sz w:val="22"/>
        </w:rPr>
        <w:t xml:space="preserve">Указание Генеральной прокуратуры РФ от 23 июня 1995 г. N 36/15 "Об усилении прокурорского надзора за соблюдением сроков предварительного следствия и содержания обвиняемых под стражей" </w:t>
      </w:r>
    </w:p>
    <w:p w:rsidR="00292C20" w:rsidRDefault="00292C20">
      <w:pPr>
        <w:ind w:right="-3479"/>
        <w:rPr>
          <w:color w:val="000000"/>
          <w:sz w:val="22"/>
        </w:rPr>
      </w:pPr>
    </w:p>
    <w:p w:rsidR="00292C20" w:rsidRDefault="001E4359">
      <w:pPr>
        <w:ind w:right="-3479"/>
        <w:rPr>
          <w:color w:val="000000"/>
          <w:sz w:val="22"/>
        </w:rPr>
      </w:pPr>
      <w:r>
        <w:rPr>
          <w:color w:val="000000"/>
          <w:sz w:val="22"/>
        </w:rPr>
        <w:t>Приказ Генерального прокурора РФ от 11 ноября 1993 г. N 34 "О разграничении компетенции территориальных и специализированных прокуратур</w:t>
      </w:r>
    </w:p>
    <w:p w:rsidR="00292C20" w:rsidRDefault="00292C20">
      <w:pPr>
        <w:ind w:right="-3479"/>
        <w:rPr>
          <w:sz w:val="22"/>
        </w:rPr>
      </w:pPr>
    </w:p>
    <w:p w:rsidR="00292C20" w:rsidRDefault="001E4359">
      <w:pPr>
        <w:ind w:right="-3479"/>
        <w:rPr>
          <w:sz w:val="26"/>
        </w:rPr>
      </w:pPr>
      <w:r>
        <w:rPr>
          <w:color w:val="000000"/>
          <w:sz w:val="22"/>
        </w:rPr>
        <w:t xml:space="preserve">Указание Генеральной прокуратуры РФ от 10 июня 1993 г. N 19/22 "О разграничении подследственности уголовных дел" </w:t>
      </w:r>
    </w:p>
    <w:p w:rsidR="00292C20" w:rsidRDefault="00292C20">
      <w:pPr>
        <w:pStyle w:val="a7"/>
        <w:rPr>
          <w:rFonts w:ascii="Times New Roman" w:hAnsi="Times New Roman"/>
          <w:sz w:val="26"/>
        </w:rPr>
      </w:pPr>
      <w:bookmarkStart w:id="0" w:name="_GoBack"/>
      <w:bookmarkEnd w:id="0"/>
    </w:p>
    <w:sectPr w:rsidR="00292C20">
      <w:footerReference w:type="even" r:id="rId13"/>
      <w:footerReference w:type="default" r:id="rId14"/>
      <w:pgSz w:w="11900" w:h="16820"/>
      <w:pgMar w:top="851" w:right="4300" w:bottom="720" w:left="1440" w:header="720" w:footer="720" w:gutter="0"/>
      <w:cols w:space="720" w:equalWidth="0">
        <w:col w:w="6140"/>
      </w:cols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C20" w:rsidRDefault="001E4359">
      <w:pPr>
        <w:spacing w:line="240" w:lineRule="auto"/>
      </w:pPr>
      <w:r>
        <w:separator/>
      </w:r>
    </w:p>
  </w:endnote>
  <w:endnote w:type="continuationSeparator" w:id="0">
    <w:p w:rsidR="00292C20" w:rsidRDefault="001E43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_FuturaOrto">
    <w:altName w:val="Arial"/>
    <w:charset w:val="CC"/>
    <w:family w:val="swiss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0" w:rsidRDefault="001E435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2C20" w:rsidRDefault="00292C2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C20" w:rsidRDefault="001E435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11</w:t>
    </w:r>
    <w:r>
      <w:rPr>
        <w:rStyle w:val="a9"/>
      </w:rPr>
      <w:fldChar w:fldCharType="end"/>
    </w:r>
  </w:p>
  <w:p w:rsidR="00292C20" w:rsidRDefault="00292C2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C20" w:rsidRDefault="001E4359">
      <w:pPr>
        <w:spacing w:line="240" w:lineRule="auto"/>
      </w:pPr>
      <w:r>
        <w:separator/>
      </w:r>
    </w:p>
  </w:footnote>
  <w:footnote w:type="continuationSeparator" w:id="0">
    <w:p w:rsidR="00292C20" w:rsidRDefault="001E435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revisionView w:markup="0"/>
  <w:doNotTrackMoves/>
  <w:doNotTrackFormatting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4359"/>
    <w:rsid w:val="001E4359"/>
    <w:rsid w:val="00292C20"/>
    <w:rsid w:val="00B7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27CC1-A6F4-4AFF-B296-305D9709C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260" w:lineRule="auto"/>
      <w:ind w:firstLine="540"/>
      <w:jc w:val="both"/>
    </w:pPr>
    <w:rPr>
      <w:snapToGrid w:val="0"/>
      <w:sz w:val="18"/>
    </w:rPr>
  </w:style>
  <w:style w:type="paragraph" w:styleId="1">
    <w:name w:val="heading 1"/>
    <w:basedOn w:val="a"/>
    <w:next w:val="a"/>
    <w:qFormat/>
    <w:pPr>
      <w:keepNext/>
      <w:spacing w:before="60" w:line="220" w:lineRule="auto"/>
      <w:ind w:left="640" w:right="-3499" w:firstLine="0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spacing w:line="220" w:lineRule="auto"/>
      <w:ind w:left="760" w:right="-3499" w:firstLine="0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spacing w:before="80" w:line="240" w:lineRule="auto"/>
      <w:ind w:right="-3499" w:firstLine="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spacing w:before="60" w:line="220" w:lineRule="auto"/>
      <w:ind w:left="1360" w:right="-3499" w:firstLine="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spacing w:before="320" w:line="240" w:lineRule="auto"/>
      <w:ind w:right="-3499" w:firstLine="500"/>
      <w:outlineLvl w:val="4"/>
    </w:pPr>
    <w:rPr>
      <w:sz w:val="36"/>
    </w:rPr>
  </w:style>
  <w:style w:type="paragraph" w:styleId="6">
    <w:name w:val="heading 6"/>
    <w:basedOn w:val="a"/>
    <w:next w:val="a"/>
    <w:qFormat/>
    <w:pPr>
      <w:keepNext/>
      <w:ind w:right="-3519"/>
      <w:outlineLvl w:val="5"/>
    </w:pPr>
    <w:rPr>
      <w:b/>
      <w:sz w:val="36"/>
    </w:rPr>
  </w:style>
  <w:style w:type="paragraph" w:styleId="7">
    <w:name w:val="heading 7"/>
    <w:basedOn w:val="a"/>
    <w:next w:val="a"/>
    <w:qFormat/>
    <w:pPr>
      <w:keepNext/>
      <w:ind w:right="-3519" w:firstLine="0"/>
      <w:outlineLvl w:val="6"/>
    </w:pPr>
    <w:rPr>
      <w:sz w:val="40"/>
    </w:rPr>
  </w:style>
  <w:style w:type="paragraph" w:styleId="8">
    <w:name w:val="heading 8"/>
    <w:basedOn w:val="a"/>
    <w:next w:val="a"/>
    <w:qFormat/>
    <w:pPr>
      <w:keepNext/>
      <w:outlineLvl w:val="7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ind w:left="160" w:hanging="180"/>
      <w:jc w:val="both"/>
    </w:pPr>
    <w:rPr>
      <w:rFonts w:ascii="Arial" w:hAnsi="Arial"/>
      <w:snapToGrid w:val="0"/>
      <w:sz w:val="16"/>
    </w:rPr>
  </w:style>
  <w:style w:type="paragraph" w:styleId="a3">
    <w:name w:val="Block Text"/>
    <w:basedOn w:val="a"/>
    <w:semiHidden/>
    <w:pPr>
      <w:spacing w:line="220" w:lineRule="auto"/>
      <w:ind w:left="40" w:right="-3499"/>
    </w:pPr>
  </w:style>
  <w:style w:type="paragraph" w:styleId="a4">
    <w:name w:val="footnote text"/>
    <w:basedOn w:val="a"/>
    <w:semiHidden/>
    <w:pPr>
      <w:widowControl/>
      <w:spacing w:line="240" w:lineRule="auto"/>
      <w:ind w:firstLine="0"/>
      <w:jc w:val="left"/>
    </w:pPr>
    <w:rPr>
      <w:snapToGrid/>
      <w:sz w:val="20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Hyperlink"/>
    <w:basedOn w:val="a0"/>
    <w:semiHidden/>
    <w:rPr>
      <w:color w:val="000080"/>
      <w:sz w:val="20"/>
      <w:szCs w:val="20"/>
      <w:u w:val="single"/>
    </w:rPr>
  </w:style>
  <w:style w:type="paragraph" w:styleId="a7">
    <w:name w:val="Body Text Indent"/>
    <w:basedOn w:val="a"/>
    <w:semiHidden/>
    <w:pPr>
      <w:ind w:right="-3479" w:firstLine="485"/>
    </w:pPr>
    <w:rPr>
      <w:rFonts w:ascii="Courier New" w:hAnsi="Courier New"/>
      <w:color w:val="000000"/>
      <w:sz w:val="24"/>
    </w:rPr>
  </w:style>
  <w:style w:type="paragraph" w:styleId="a8">
    <w:name w:val="footer"/>
    <w:basedOn w:val="a"/>
    <w:semiHidden/>
    <w:pPr>
      <w:tabs>
        <w:tab w:val="center" w:pos="4153"/>
        <w:tab w:val="right" w:pos="8306"/>
      </w:tabs>
    </w:pPr>
  </w:style>
  <w:style w:type="character" w:styleId="a9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kodeks.net/brue?d&amp;nd=841500128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2.kodeks.net/brue?d&amp;nd=841500600&amp;mark=c0D0HBML3VVVVVU10IPG7K1LCBTL31SODFEO3VVQ3DB2AKGB1B3L9VHAV" TargetMode="External"/><Relationship Id="rId12" Type="http://schemas.openxmlformats.org/officeDocument/2006/relationships/hyperlink" Target="http://www2.kodeks.net/brue?d&amp;nd=841501677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2.kodeks.net/brue?d&amp;nd=841501681" TargetMode="External"/><Relationship Id="rId11" Type="http://schemas.openxmlformats.org/officeDocument/2006/relationships/hyperlink" Target="http://www2.kodeks.net/brue?d&amp;nd=841501683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://www2.kodeks.net/brue?d&amp;nd=841500995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2.kodeks.net/brue?d&amp;nd=84150267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6574</Words>
  <Characters>37475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</Company>
  <LinksUpToDate>false</LinksUpToDate>
  <CharactersWithSpaces>43962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</dc:creator>
  <cp:keywords/>
  <cp:lastModifiedBy>admin</cp:lastModifiedBy>
  <cp:revision>2</cp:revision>
  <cp:lastPrinted>1995-03-29T23:30:00Z</cp:lastPrinted>
  <dcterms:created xsi:type="dcterms:W3CDTF">2014-02-10T18:57:00Z</dcterms:created>
  <dcterms:modified xsi:type="dcterms:W3CDTF">2014-02-10T18:57:00Z</dcterms:modified>
</cp:coreProperties>
</file>