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AD" w:rsidRDefault="00CD00AD" w:rsidP="00243AAE">
      <w:pPr>
        <w:rPr>
          <w:b/>
          <w:sz w:val="28"/>
          <w:szCs w:val="28"/>
        </w:rPr>
      </w:pPr>
    </w:p>
    <w:p w:rsidR="00243AAE" w:rsidRDefault="00243AAE" w:rsidP="00243AAE">
      <w:r>
        <w:rPr>
          <w:b/>
          <w:sz w:val="28"/>
          <w:szCs w:val="28"/>
        </w:rPr>
        <w:t xml:space="preserve">СТАЛИН </w:t>
      </w:r>
      <w:r w:rsidRPr="00243AAE">
        <w:rPr>
          <w:b/>
          <w:sz w:val="28"/>
          <w:szCs w:val="28"/>
        </w:rPr>
        <w:t xml:space="preserve"> ИОСИФ</w:t>
      </w:r>
      <w:r>
        <w:rPr>
          <w:b/>
          <w:sz w:val="28"/>
          <w:szCs w:val="28"/>
        </w:rPr>
        <w:t xml:space="preserve"> </w:t>
      </w:r>
      <w:r w:rsidRPr="00243AAE">
        <w:rPr>
          <w:b/>
          <w:sz w:val="28"/>
          <w:szCs w:val="28"/>
        </w:rPr>
        <w:t xml:space="preserve"> ВИССАРИОНОВИЧ</w:t>
      </w:r>
      <w:r>
        <w:t xml:space="preserve"> (настоящая фамилия — Джугашвили) (1879-1953) — советский партийный и государственный деятель.</w:t>
      </w:r>
    </w:p>
    <w:p w:rsidR="00243AAE" w:rsidRDefault="00243AAE" w:rsidP="00243AAE"/>
    <w:p w:rsidR="00243AAE" w:rsidRDefault="00243AAE" w:rsidP="00243AAE">
      <w:r>
        <w:t>Член РКП(б) с 1898 года. На 2-м Всероссийском Съезде Советов 26 октября (8 ноября) 1917 избран в состав первого Советского правительства в качестве наркома по делам национальностей (1917-1922); одновременно в 1919-1922 возглавлял Наркомат гос. контроля, реорганизованный в 1920 в Наркомат Рабоче-крестьянской инспекции (РКИ). С октября 1917 — нарком по делам национальностей, Генеральный секретарь ЦК ВКП(б) с 1922; Герой Социалистического труда — 1939, Герой Советского Союза — 1945, Маршал Советского Союза — 1943, Генералиссимус Советского Союза — 1945, Председатель Совнаркома (переименованного в Совмин) с 1941, Председатель Государственного Комитета Обороны (ГКО) в 1941-1947. В 1941-1947 — нарком обороны СССР. Верховный главнокомандующий Вооруженными силами СССР в 1941-1947. Член Исполкома Коминтерна в 1925-1943.</w:t>
      </w:r>
    </w:p>
    <w:p w:rsidR="00243AAE" w:rsidRDefault="00243AAE" w:rsidP="00243AAE"/>
    <w:p w:rsidR="00243AAE" w:rsidRDefault="00243AAE" w:rsidP="00243AAE">
      <w:r>
        <w:t>Родился 9 (21) декабря 1879 в г.Гори в Грузии в семье мелкого ремесленника Виссариона Ивановича Джугашвили. Мать — Екатерина Георгиевна Геладзе, из крестьянской семьи, работала поденщицей, старалась дать мальчику образование.</w:t>
      </w:r>
    </w:p>
    <w:p w:rsidR="00243AAE" w:rsidRDefault="00243AAE" w:rsidP="00243AAE"/>
    <w:p w:rsidR="00243AAE" w:rsidRDefault="00243AAE" w:rsidP="00243AAE">
      <w:r>
        <w:t>В раннем детстве Сосо — Иосиф Джугашвили — переболел оспой, оставившей следы на лице. Его левая рука была повреждена в детстве, стала короче правой. Его подпольной кличкой стали "Сталин" и "Коба" — так звали благородного героя романа А.Казбеги Отцеубийца, сильно увлекшего его в юности.</w:t>
      </w:r>
    </w:p>
    <w:p w:rsidR="00243AAE" w:rsidRDefault="00243AAE" w:rsidP="00243AAE"/>
    <w:p w:rsidR="00243AAE" w:rsidRDefault="00243AAE" w:rsidP="00243AAE">
      <w:r>
        <w:t>В 8 лет мать определила Сосо в Горийское духовное училище, которое он окончил в 1894 и был определен в Тифлисскую православную семинарию. Там он впервые познакомился с идеями марксизма. Сталин позже говорил в 1931 Эмилю Людвигу: "Из протеста против издевательского режима и иезуитских методов, которые имелись в семинарии, я готов был стать и действительно стал революционером, сторонником марксизма…". Сталин относил начало своей революционной деятельности к 15-летнему возрасту. Он установил связь с первыми кружками марксистов весной 1901. В последующие годы, в период революции 1905 и в дальнейшем, повторные аресты, ссылки, встречи с В.И Лениным окончательно склонили Сталина к большевизму.</w:t>
      </w:r>
    </w:p>
    <w:p w:rsidR="00243AAE" w:rsidRDefault="00243AAE" w:rsidP="00243AAE"/>
    <w:p w:rsidR="00243AAE" w:rsidRDefault="00243AAE" w:rsidP="00243AAE">
      <w:r>
        <w:t>С 1901 Сталин, находясь на нелегальном положении, организовывал забастовки, демонстрации, устраивал вооруженные нападения на банки, передавая экспроприированные деньги "на нужды революции". Впервые был арестован в 1902. Сосланный в Восточную Сибирь, вскоре бежал из ссылки. Принимал участие в работе 4-го и 5-го съездов РСДРП в Стокгольме и Лондоне. На 6-й Пражской конференции РСДРП (большевиков) в 1912 Сталин был кооптирован в центральный комитет партии заочно и стал вместе с С.К.Орджоникидзе, Я.М.Свердловым и другими членом Русского бюро комитета. В конце 1912-1913 в Кракове Сталин по настоянию Ленина написал большую статью Марксизм и национальный вопрос и с этого времени считался специалистом по национальным проблемам. После возвращения на родину Сталин был арестован и выслан в Сибирь, где провел 4 года — вплоть до февральской революции 1917.</w:t>
      </w:r>
    </w:p>
    <w:p w:rsidR="00243AAE" w:rsidRDefault="00243AAE" w:rsidP="00243AAE"/>
    <w:p w:rsidR="00243AAE" w:rsidRDefault="00243AAE" w:rsidP="00243AAE">
      <w:r>
        <w:t>Победа февральской революции позволила сосланным большевикам вернуться в Петроград и Москву. Большевики вскоре восстановили свою партийную организацию, количество членов которой возросло в 10 раз всего за 6 месяцев, достигнув к осени 250 тыс. человек. Вначале Сталин поддерживал Временное правительство, однако затем присоединился к Ленину, который выступал за превращение "буржуазно-демократической" февральской революции в пролетарскую социалистическую революцию. Этот план был осуществлен 25-26 октября (7-8 ноября) в Петрограде. На 2-м Всероссийском съезде советов было сформировано первое советское правительство, в котором Сталин занял пост народного комиссара по делам национальностей, оставаясь одним из руководителей партии.</w:t>
      </w:r>
    </w:p>
    <w:p w:rsidR="00243AAE" w:rsidRDefault="00243AAE" w:rsidP="00243AAE"/>
    <w:p w:rsidR="00243AAE" w:rsidRDefault="00243AAE" w:rsidP="00243AAE">
      <w:r>
        <w:t>В мае 1918, в связи с обострением продовольственного положения в стране, Совнарком РСФСР назначил Сталина ответственным за поставки продовольствия на юге России. В годы гражданской войны он руководил обороной в районе Царицына, проявив при этом склонность к жестким мерам и неоправданным арестам. Бывший в то время Председателем Реввоенсовета РСФСР Л.Д. Троцкий телеграфировал Ленину с просьбой немедленно отозвать Сталина, т.к. "дела на Царицынском участке идут из рук вон плохо, несмотря на превосходство в силах". Сталин был отозван, выведен из РВС южного фронта и отправлен в Москву.</w:t>
      </w:r>
    </w:p>
    <w:p w:rsidR="00243AAE" w:rsidRDefault="00243AAE" w:rsidP="00243AAE"/>
    <w:p w:rsidR="00243AAE" w:rsidRDefault="00243AAE" w:rsidP="00243AAE">
      <w:r>
        <w:t>Хотя председатель Реввоенсовета страны Троцкий и ранее неоднократно в ходе войны обращался к Ленину с требованием отстранения Сталина от военной работы, Ленин нередко поддерживал Сталина, он ценил его способность "нажимать". Сталин не только выдвигался Лениным, но и сам активно выдвигался в фигуры первого плана. Он стал постоянным членом ЦК, а на пленуме ЦК 3 апреля 1922 был избран в Политбюро и Оргбюро ЦК. С появлением в партии новой должности генерального секретаря ЦК Сталин ее занял.</w:t>
      </w:r>
    </w:p>
    <w:p w:rsidR="00243AAE" w:rsidRDefault="00243AAE" w:rsidP="00243AAE"/>
    <w:p w:rsidR="00243AAE" w:rsidRDefault="00243AAE" w:rsidP="00243AAE">
      <w:r>
        <w:t>После окончания гражданской войны он возглавил Народный комиссариат государственного контроля (позже Наркомат рабоче-крестьянской инспекции) и участвовал в создании Советского Союза. Сталин считал нужным не союз республик, а скорее унитарное государство с автономными национальными объединениями. Этот план был отвергнут Лениным и его единомышленниками.</w:t>
      </w:r>
    </w:p>
    <w:p w:rsidR="00243AAE" w:rsidRDefault="00243AAE" w:rsidP="00243AAE"/>
    <w:p w:rsidR="00243AAE" w:rsidRDefault="00243AAE" w:rsidP="00243AAE">
      <w:r>
        <w:t>Однако отношения между Лениным и Сталиным в начале 1920-х не были дружественными. В своем Письме к съезду Ленин назвал Сталина "слишком грубым", "нелояльным" и "капризным" человеком, сосредоточившим "в своих руках необъятную власть", которую он может не всегда использовать "достаточно осторожно", и рекомендовал "следующему съезду" снять Сталина с поста генерального секретаря. После смерти Ленина этой рекомендации не последовали, прежде всего по настоянию Г.Е.Зиновьева и Л.Б.Каменева.</w:t>
      </w:r>
    </w:p>
    <w:p w:rsidR="00243AAE" w:rsidRDefault="00243AAE" w:rsidP="00243AAE"/>
    <w:p w:rsidR="00243AAE" w:rsidRDefault="00243AAE" w:rsidP="00243AAE">
      <w:r>
        <w:t>Новая экономическая политика (нэп) с 1921 допускала ограниченные рыночные отношения и частную собственность в сфере легкой и пищевой промышленности, что являлось вынужденным шагом после разрухи, вызванной гражданской войной и так называемым "военным коммунизмом" (введением сразу после Октябрьской революции политики тотальной национализации и централизованного планирования).</w:t>
      </w:r>
    </w:p>
    <w:p w:rsidR="00243AAE" w:rsidRDefault="00243AAE" w:rsidP="00243AAE"/>
    <w:p w:rsidR="00243AAE" w:rsidRDefault="00243AAE" w:rsidP="00243AAE">
      <w:r>
        <w:t>Прогнозы относительно быстрой победы мировой революции в Западной Европе не оправдались, и левая оппозиция сформировала партийную группу во главе с Троцким, к которой позже должны были присоединиться Зиновьев, Каменев и другие партийные руководители. Они считали невозможным строительство социализма в одной стране, особенно такой отсталой, как Россия, и предлагали повысить налоги и сборы с богатых крестьян и предпринимателей, чтобы ускорить темпы социалистической индустриализации. Они возлагали надежды на международное коммунистическое движение и разжигание мировой революции. В отличие от них, Сталин и Бухарин считали возможным построение социализма в России. Они говорили об "осторожном" прогрессе в рамках нэпа и рассматривали Коммунистический Интернационал как агентство, предохраняющее от возобновления военной агрессии со стороны Запада. Левая оппозиция потерпела поражение на всех уровнях партийной жизни, некоторые из ее лидеров капитулировали, а Троцкий в 1929 был выслан из страны. Однако экономические трудности 1928-1929, равно как и борьба за власть в стране и партии, привели к расколу между Сталиным и его приверженцами и группой Бухарина, которая была обвинена в "правом уклоне".</w:t>
      </w:r>
    </w:p>
    <w:p w:rsidR="00243AAE" w:rsidRDefault="00243AAE" w:rsidP="00243AAE"/>
    <w:p w:rsidR="00243AAE" w:rsidRDefault="00243AAE" w:rsidP="00243AAE">
      <w:r>
        <w:t>В конце 1920-х была провозглашена политика "ликвидации кулачества как класса". Форсированная коллективизация охватила все сельские местности. Все частные предприятия были ликвидированы. С принятием первого пятилетнего плана (1928-1931) началась ускоренная индустриализация, особенно развитие машиностроения и военной промышленности. Уровень жизни снизился, а в 1932-1934 деревню поразил массовый голод.</w:t>
      </w:r>
    </w:p>
    <w:p w:rsidR="00243AAE" w:rsidRDefault="00243AAE" w:rsidP="00243AAE"/>
    <w:p w:rsidR="00243AAE" w:rsidRDefault="00243AAE" w:rsidP="00243AAE">
      <w:r>
        <w:t>Большой террор. 1 декабря 1934 в Ленинграде был убит популярный партийный лидер С.М.Киров. Убийство Кирова было использовано как предлог для развязывания в 1935-1936 кампании террора, направленной в первую очередь против руководящих кадров ВКП(б). Наиболее массовые чистки происходили в 1937-1938.</w:t>
      </w:r>
    </w:p>
    <w:p w:rsidR="00243AAE" w:rsidRDefault="00243AAE" w:rsidP="00243AAE"/>
    <w:p w:rsidR="00243AAE" w:rsidRDefault="00243AAE" w:rsidP="00243AAE">
      <w:r>
        <w:t xml:space="preserve">Были ликвидированы руководители специальных служб — Объединенного государственного политического управления. Сначала был репрессирован глава ОГПУ Г.Г.Ягода, а затем Н.И.Ежов. Лидеры всех оппозиционных групп 1920-х годов и большинство коммунистов с дореволюционным стажем были помещены в специальные лагеря или расстреляны. Общее число жертв 1930-х годов до сих пор не установлено. </w:t>
      </w:r>
    </w:p>
    <w:p w:rsidR="00243AAE" w:rsidRDefault="00243AAE" w:rsidP="00243AAE">
      <w:r>
        <w:t>Вторая мировая война. С приходом к власти в Германии нацистов во главе с Гитлером международная обстановка резко осложнилась. Понимая неизбежность новой войны, Сталин требовал развивать, прежде всего, тяжелую и оборонную промышленность, усиливать военный потенциал страны, реформировать и укреплять Красную Армию. Реформу Красной Армии Сталин начал с борьбы с внутренними врагами. 11 июня 1937 расстрелян зам. наркома обороны маршал М.Н.Тухачевский. Уже через неделю были арестованы многие командиры и комиссары, что заставляло иностранные государства сомневаться в боеспособности Красной Армии.</w:t>
      </w:r>
    </w:p>
    <w:p w:rsidR="00243AAE" w:rsidRDefault="00243AAE" w:rsidP="00243AAE"/>
    <w:p w:rsidR="00243AAE" w:rsidRDefault="00243AAE" w:rsidP="00243AAE">
      <w:r>
        <w:t>В 1939 попытки Сталина заключить договор о ненападении и взаимопомощи между СССР, Францией и Англией потерпели неудачу. Поэтому он начал активизировать советско-германские переговоры. 23 августа 1939 был подписан пакт о ненападении между СССР и Германией. К СССР в 1940 были вновь присоединены ранее входившие в состав Российской империи прибалтийские государства — Эстония, Латвия и Литва; в 1940 территории Бессарабии и Северной Буковины вошли в состав СССР. Заключая пакт, Сталин и Гитлер рассчитывали переиграть друг друга. Сталин хотел выиграть время для укрепления и реформирования Красной Армии, подготовки нового командного состава. Гитлер — ввести в заблуждение СССР, развязав себе руки на востоке Европы. По экономическим соглашениям СССР отправлял десятки эшелонов с продовольствием, цветными металлами, стратегическим сырьем в Германию. А в это время в Германии уже был разработан план "Барбаросса" по захвату европейской части СССР.</w:t>
      </w:r>
    </w:p>
    <w:p w:rsidR="00243AAE" w:rsidRDefault="00243AAE" w:rsidP="00243AAE"/>
    <w:p w:rsidR="00243AAE" w:rsidRDefault="00243AAE" w:rsidP="00243AAE">
      <w:r>
        <w:t>Сталин, считая, что "немцы будут придерживаться пакта", стремился, тем не менее, форсировать оборонные приготовления. Обладавший прекрасной интуицией, аналитическим умом, Сталин очевидно, чувствовал, что в подготовке к защите страны, наряду со сделанным, были допущены некоторые ошибки. Он очень торопился, работал по 16-17 часов в сутки, стал еще более безжалостным к себе и окружающим, требуя от всех сознательной жертвенности, но считал, что 2-3 года СССР отпущены для укрепления обороноспособности. Помимо дипломатических акций — расширения границ СССР на запад, заключения пакта о ненападении, был заключен пакт о нейтралитете с Японией. Понимая необходимость срочного укомплектования новых командных должностей Красной Армии, Сталин ускорил выпуск из военных училищ, открыл новые военные академии. В то же время разведданные о назначенном Гитлером вторжении на территорию СССР в мае-июне 1941 были слишком противоречивы и было много дезинформации.</w:t>
      </w:r>
    </w:p>
    <w:p w:rsidR="00243AAE" w:rsidRDefault="00243AAE" w:rsidP="00243AAE"/>
    <w:p w:rsidR="00243AAE" w:rsidRDefault="00243AAE" w:rsidP="00243AAE">
      <w:r>
        <w:t>В мае 1941 Сталин стал председателем правительства СССР. 30 июня 1941 — председателем Государственного Комитета Обороны, 19 июля 1941 — наркомом обороны, в августе 1941 — Верховным Главнокомандующим Вооруженными силами СССР. Уже в первые дни войны он сумел организовать эффективную работу в тылу по развертыванию новых и восстановлению эвакуированных предприятий под лозунгом: "Все для фронта! Все для победы!" Во время Великой Отечественной войны он явился одним из организаторов антигитлеровской коалиции. Работал совместно с Ф.Рузвельтом — президентом США, У.Черчиллем — премьер-министром Англии, на конференциях в Тегеране в 1943, Ялте в 1945 и в Потсдаме в июле-августе 1945. Его ум и логика заслужили высокую оценку и Рузвельта, и Черчилля.</w:t>
      </w:r>
    </w:p>
    <w:p w:rsidR="00243AAE" w:rsidRDefault="00243AAE" w:rsidP="00243AAE"/>
    <w:p w:rsidR="00243AAE" w:rsidRDefault="00243AAE" w:rsidP="00243AAE">
      <w:r>
        <w:t xml:space="preserve">Однако немецкий блицкриг провалился, немецкие войска были остановлены у Москвы и Ленинграда. В ходе зимней кампании 1941-1942 немецкая армия понесла тяжелые потери. Однако в 1942 советская армия вновь потерпела ряд поражений и отступила к Волге и Кавказу. Но в конце 1942 была выиграна затяжная и кровавая битва под Сталинградом, а летом 1943 — ключевое сражение под Курском. Судьба Германии решилась в результате побед советской армии в 1944. В том же году на западе был открыт "второй фронт". В мае 1945 капитулировала Германия, а в сентябре 1945 — Япония. На конференциях в Ялте (4-11 февраля 1945) и Потсдаме (17 июля — 2 августа 1945) СССР, США и Великобритания договорились об установлении послевоенного порядка в Европе. По инициативе держав-победительниц с целью поддержания мира была учреждена Организация Объединенных Наций. После войны Сталину было присвоено звание генералиссимуса. За эту победу пришлось заплатить высокую цену. Общее число советских граждан, погибших в годы войны на фронте, в тылу и в германском плену, составило около 20 млн. </w:t>
      </w:r>
    </w:p>
    <w:p w:rsidR="00243AAE" w:rsidRDefault="00243AAE" w:rsidP="00243AAE">
      <w:r>
        <w:t>Послевоенный период. Поражение во Второй мировой войне стран германского блока изменило геополитическую ситуацию в мире. Страны Центральной и Восточной Европы попали в сферу влияния Советского Союза, к 1948 в них укрепились социалистические режимы. Коммунисты победили в Китае, создав там Китайскую Народную Республику, а также одержали триумфальные победы в Северной Корее и Северном Вьетнаме. СССР смог относительно быстро восстановить довоенный уровень промышленного производства; к 1949-1950 начал производство собственного ядерного оружия, что не позволило США использовать собственную атомную бомбу против него. Западные страны создали военно-политический блок НАТО, в ответ на востоке Европы появился военно-политический союз государств, сердцевиной которого стали страны Варшавского договора во главе с СССР. В конце 1946 между странами Запада и "восточным блоком" началась холодная война, развернулась и гонка вооружений.</w:t>
      </w:r>
    </w:p>
    <w:p w:rsidR="00243AAE" w:rsidRDefault="00243AAE" w:rsidP="00243AAE"/>
    <w:p w:rsidR="00243AAE" w:rsidRDefault="00243AAE" w:rsidP="00243AAE">
      <w:r>
        <w:t>В послевоенные годы советская промышленность развивалась быстрыми темпами, и к началу 1950-х годов уровень промышленного производства уже вдвое превышал уровень 1940. Сельское хозяйство развивалось медленнее, уровень жизни, особенно сельского населения, оставался крайне низким. Под предлогом борьбы с "космополитизмом" проводились одна за другой чистки, расцвел антисемитизм: "ленинградское дело", "заговор врачей" и т.д. К началу 1950-х здоровье Сталина заметно ухудшилось. 2 марта 1953 с ним случился удар, а 5 марта Сталин умер. Его набальзамированное тело было помещено в мавзолей рядом с Лениным; в 1961 после 22 съезда КПСС оно было перенесено из мавзолея и захоронено близ кремлевской стены.</w:t>
      </w:r>
    </w:p>
    <w:p w:rsidR="00243AAE" w:rsidRDefault="00243AAE" w:rsidP="00243AAE"/>
    <w:p w:rsidR="00243AAE" w:rsidRDefault="00243AAE" w:rsidP="00243AAE">
      <w:r>
        <w:t>Сталинизм. Сегодня понятие "сталинизм" у многих людей ассоциируется с режимом, который действовал под прикрытием революционной и социалистической фразеологии и при поддержке большей части населения, преданной Сталину. Он смог преобразовать коммунистическую партию в централизованную массовую организацию. В то же время уровень преступности в СССР был низким; благодаря Сталину Россия из аграрной страны превратилась в мощное индустриальное государство, в экономике которого, однако, преобладал военно-промышленный комплекс. Используя обширные человеческие ресурсы, Сталин создал мощную армию, снабженную ядерным оружием, границы СССР прикрывали страны-союзники.</w:t>
      </w:r>
    </w:p>
    <w:p w:rsidR="00243AAE" w:rsidRDefault="00243AAE" w:rsidP="00243AAE"/>
    <w:p w:rsidR="00243AAE" w:rsidRDefault="00243AAE" w:rsidP="00243AAE">
      <w:r>
        <w:t>После смерти Сталина значительная часть созданной им государственной машины была демонтирована, однако сама система централизованного управления была сохранена вплоть до 1980-х, изменяясь лишь частично и постепенно.</w:t>
      </w:r>
    </w:p>
    <w:p w:rsidR="00243AAE" w:rsidRPr="00243AAE" w:rsidRDefault="00243AAE" w:rsidP="00243AAE"/>
    <w:p w:rsidR="00243AAE" w:rsidRPr="00243AAE" w:rsidRDefault="00243AAE" w:rsidP="00243AAE"/>
    <w:p w:rsidR="00243AAE" w:rsidRPr="00243AAE" w:rsidRDefault="00243AAE" w:rsidP="00243AAE"/>
    <w:p w:rsidR="00243AAE" w:rsidRPr="00243AAE" w:rsidRDefault="00243AAE" w:rsidP="00243AAE"/>
    <w:p w:rsidR="00243AAE" w:rsidRPr="00243AAE" w:rsidRDefault="00243AAE" w:rsidP="00243AAE"/>
    <w:p w:rsidR="00243AAE" w:rsidRPr="00243AAE" w:rsidRDefault="00243AAE" w:rsidP="00243AAE"/>
    <w:p w:rsidR="00243AAE" w:rsidRPr="00243AAE" w:rsidRDefault="00243AAE" w:rsidP="00243AAE"/>
    <w:p w:rsidR="00243AAE" w:rsidRPr="00243AAE" w:rsidRDefault="00243AAE" w:rsidP="00243AAE"/>
    <w:p w:rsidR="00243AAE" w:rsidRPr="00243AAE" w:rsidRDefault="00243AAE" w:rsidP="00243AAE"/>
    <w:p w:rsidR="00243AAE" w:rsidRPr="00243AAE" w:rsidRDefault="00243AAE" w:rsidP="00243AAE"/>
    <w:p w:rsidR="00243AAE" w:rsidRPr="00243AAE" w:rsidRDefault="00243AAE" w:rsidP="00243AAE"/>
    <w:p w:rsidR="00243AAE" w:rsidRPr="00243AAE" w:rsidRDefault="00243AAE" w:rsidP="00243AAE"/>
    <w:p w:rsidR="00243AAE" w:rsidRPr="00243AAE" w:rsidRDefault="00243AAE" w:rsidP="00243AAE"/>
    <w:p w:rsidR="00243AAE" w:rsidRPr="00243AAE" w:rsidRDefault="00243AAE" w:rsidP="00243AAE"/>
    <w:p w:rsidR="00243AAE" w:rsidRPr="00243AAE" w:rsidRDefault="00243AAE" w:rsidP="00243AAE"/>
    <w:p w:rsidR="00243AAE" w:rsidRPr="00243AAE" w:rsidRDefault="00243AAE" w:rsidP="00243AAE"/>
    <w:p w:rsidR="00243AAE" w:rsidRPr="00243AAE" w:rsidRDefault="00243AAE" w:rsidP="00243AAE"/>
    <w:p w:rsidR="00155F5D" w:rsidRDefault="00243AAE" w:rsidP="00243AAE">
      <w:pPr>
        <w:tabs>
          <w:tab w:val="left" w:pos="8100"/>
        </w:tabs>
      </w:pPr>
      <w:r>
        <w:tab/>
      </w: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Pr="00243AAE" w:rsidRDefault="00243AAE" w:rsidP="00243AAE">
      <w:pPr>
        <w:tabs>
          <w:tab w:val="left" w:pos="8100"/>
        </w:tabs>
        <w:rPr>
          <w:sz w:val="32"/>
          <w:szCs w:val="32"/>
        </w:rPr>
      </w:pPr>
      <w:r>
        <w:t xml:space="preserve">                    </w:t>
      </w:r>
      <w:r w:rsidRPr="00243AAE">
        <w:rPr>
          <w:sz w:val="32"/>
          <w:szCs w:val="32"/>
        </w:rPr>
        <w:t>Средняя общеобразовательная школы № 82</w:t>
      </w: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</w:pPr>
    </w:p>
    <w:p w:rsidR="00243AAE" w:rsidRDefault="00243AAE" w:rsidP="00243AAE">
      <w:pPr>
        <w:tabs>
          <w:tab w:val="left" w:pos="8100"/>
        </w:tabs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 xml:space="preserve">                 </w:t>
      </w:r>
      <w:r w:rsidRPr="00243AAE">
        <w:rPr>
          <w:rFonts w:ascii="Century Gothic" w:hAnsi="Century Gothic"/>
          <w:b/>
          <w:sz w:val="56"/>
          <w:szCs w:val="56"/>
        </w:rPr>
        <w:t>РЕФЕРАТ</w:t>
      </w:r>
    </w:p>
    <w:p w:rsidR="00243AAE" w:rsidRDefault="00243AAE" w:rsidP="00243AAE">
      <w:pPr>
        <w:tabs>
          <w:tab w:val="left" w:pos="8100"/>
        </w:tabs>
        <w:rPr>
          <w:rFonts w:ascii="Century Gothic" w:hAnsi="Century Gothic"/>
          <w:b/>
          <w:sz w:val="56"/>
          <w:szCs w:val="56"/>
        </w:rPr>
      </w:pPr>
    </w:p>
    <w:p w:rsidR="00243AAE" w:rsidRPr="00243AAE" w:rsidRDefault="00243AAE" w:rsidP="00243AAE">
      <w:pPr>
        <w:tabs>
          <w:tab w:val="left" w:pos="8100"/>
        </w:tabs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 xml:space="preserve">         На тему: СТАЛИН</w:t>
      </w:r>
    </w:p>
    <w:p w:rsidR="00243AAE" w:rsidRPr="00243AAE" w:rsidRDefault="00243AAE" w:rsidP="00243AAE">
      <w:pPr>
        <w:rPr>
          <w:rFonts w:ascii="Century Gothic" w:hAnsi="Century Gothic"/>
          <w:sz w:val="56"/>
          <w:szCs w:val="56"/>
        </w:rPr>
      </w:pPr>
    </w:p>
    <w:p w:rsidR="00243AAE" w:rsidRPr="00243AAE" w:rsidRDefault="00243AAE" w:rsidP="00243AAE">
      <w:pPr>
        <w:rPr>
          <w:rFonts w:ascii="Century Gothic" w:hAnsi="Century Gothic"/>
          <w:sz w:val="56"/>
          <w:szCs w:val="56"/>
        </w:rPr>
      </w:pPr>
    </w:p>
    <w:p w:rsidR="00243AAE" w:rsidRPr="00243AAE" w:rsidRDefault="00243AAE" w:rsidP="00243AAE">
      <w:pPr>
        <w:rPr>
          <w:rFonts w:ascii="Century Gothic" w:hAnsi="Century Gothic"/>
          <w:sz w:val="56"/>
          <w:szCs w:val="56"/>
        </w:rPr>
      </w:pPr>
    </w:p>
    <w:p w:rsidR="00243AAE" w:rsidRPr="00243AAE" w:rsidRDefault="00243AAE" w:rsidP="00243AAE">
      <w:pPr>
        <w:rPr>
          <w:rFonts w:ascii="Century Gothic" w:hAnsi="Century Gothic"/>
          <w:sz w:val="56"/>
          <w:szCs w:val="56"/>
        </w:rPr>
      </w:pPr>
    </w:p>
    <w:p w:rsidR="00243AAE" w:rsidRPr="00243AAE" w:rsidRDefault="00243AAE" w:rsidP="00243AAE">
      <w:pPr>
        <w:rPr>
          <w:rFonts w:ascii="Century Gothic" w:hAnsi="Century Gothic"/>
          <w:sz w:val="56"/>
          <w:szCs w:val="56"/>
        </w:rPr>
      </w:pPr>
    </w:p>
    <w:p w:rsidR="00243AAE" w:rsidRDefault="00243AAE" w:rsidP="00243AAE">
      <w:pPr>
        <w:tabs>
          <w:tab w:val="left" w:pos="6660"/>
        </w:tabs>
        <w:rPr>
          <w:sz w:val="32"/>
          <w:szCs w:val="32"/>
        </w:rPr>
      </w:pPr>
      <w:r>
        <w:rPr>
          <w:rFonts w:ascii="Century Gothic" w:hAnsi="Century Gothic"/>
          <w:sz w:val="56"/>
          <w:szCs w:val="56"/>
        </w:rPr>
        <w:tab/>
      </w:r>
      <w:r>
        <w:rPr>
          <w:sz w:val="32"/>
          <w:szCs w:val="32"/>
        </w:rPr>
        <w:t>Подготовила:</w:t>
      </w:r>
    </w:p>
    <w:p w:rsidR="00243AAE" w:rsidRDefault="00243AAE" w:rsidP="00243AAE">
      <w:pPr>
        <w:tabs>
          <w:tab w:val="left" w:pos="66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Ученица 10 класса</w:t>
      </w:r>
    </w:p>
    <w:p w:rsidR="00243AAE" w:rsidRDefault="00243AAE" w:rsidP="00243AAE">
      <w:pPr>
        <w:tabs>
          <w:tab w:val="left" w:pos="66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Глотова Екатерина</w:t>
      </w:r>
    </w:p>
    <w:p w:rsidR="00243AAE" w:rsidRDefault="00243AAE" w:rsidP="00243AAE">
      <w:pPr>
        <w:tabs>
          <w:tab w:val="left" w:pos="6660"/>
        </w:tabs>
        <w:rPr>
          <w:sz w:val="32"/>
          <w:szCs w:val="32"/>
        </w:rPr>
      </w:pPr>
    </w:p>
    <w:p w:rsidR="00243AAE" w:rsidRDefault="00243AAE" w:rsidP="00243AAE">
      <w:pPr>
        <w:tabs>
          <w:tab w:val="left" w:pos="6660"/>
        </w:tabs>
        <w:rPr>
          <w:sz w:val="32"/>
          <w:szCs w:val="32"/>
        </w:rPr>
      </w:pPr>
    </w:p>
    <w:p w:rsidR="00243AAE" w:rsidRDefault="00243AAE" w:rsidP="00243AAE">
      <w:pPr>
        <w:tabs>
          <w:tab w:val="left" w:pos="66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Проверила:</w:t>
      </w:r>
    </w:p>
    <w:p w:rsidR="00243AAE" w:rsidRDefault="00243AAE" w:rsidP="00243AAE">
      <w:pPr>
        <w:tabs>
          <w:tab w:val="left" w:pos="66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Учитель истории</w:t>
      </w:r>
    </w:p>
    <w:p w:rsidR="00243AAE" w:rsidRDefault="00243AAE" w:rsidP="00243AAE">
      <w:pPr>
        <w:tabs>
          <w:tab w:val="left" w:pos="66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Сунцова Е.Н.</w:t>
      </w:r>
    </w:p>
    <w:p w:rsidR="00243AAE" w:rsidRDefault="00243AAE" w:rsidP="00243AAE">
      <w:pPr>
        <w:tabs>
          <w:tab w:val="left" w:pos="6660"/>
        </w:tabs>
        <w:rPr>
          <w:sz w:val="32"/>
          <w:szCs w:val="32"/>
        </w:rPr>
      </w:pPr>
    </w:p>
    <w:p w:rsidR="00243AAE" w:rsidRDefault="00243AAE" w:rsidP="00243AAE">
      <w:pPr>
        <w:tabs>
          <w:tab w:val="left" w:pos="6660"/>
        </w:tabs>
        <w:rPr>
          <w:sz w:val="32"/>
          <w:szCs w:val="32"/>
        </w:rPr>
      </w:pPr>
    </w:p>
    <w:p w:rsidR="00243AAE" w:rsidRDefault="00243AAE" w:rsidP="00243AAE">
      <w:pPr>
        <w:tabs>
          <w:tab w:val="left" w:pos="6660"/>
        </w:tabs>
        <w:rPr>
          <w:sz w:val="32"/>
          <w:szCs w:val="32"/>
        </w:rPr>
      </w:pPr>
    </w:p>
    <w:p w:rsidR="00243AAE" w:rsidRDefault="00243AAE" w:rsidP="00243AAE">
      <w:pPr>
        <w:tabs>
          <w:tab w:val="left" w:pos="6660"/>
        </w:tabs>
        <w:rPr>
          <w:sz w:val="32"/>
          <w:szCs w:val="32"/>
        </w:rPr>
      </w:pPr>
    </w:p>
    <w:p w:rsidR="00243AAE" w:rsidRDefault="00243AAE" w:rsidP="00243AAE">
      <w:pPr>
        <w:tabs>
          <w:tab w:val="left" w:pos="6660"/>
        </w:tabs>
        <w:rPr>
          <w:sz w:val="32"/>
          <w:szCs w:val="32"/>
        </w:rPr>
      </w:pPr>
    </w:p>
    <w:p w:rsidR="00243AAE" w:rsidRDefault="00243AAE" w:rsidP="00243AAE">
      <w:pPr>
        <w:tabs>
          <w:tab w:val="left" w:pos="6660"/>
        </w:tabs>
        <w:rPr>
          <w:sz w:val="32"/>
          <w:szCs w:val="32"/>
        </w:rPr>
      </w:pPr>
    </w:p>
    <w:p w:rsidR="00243AAE" w:rsidRDefault="00243AAE" w:rsidP="00243AAE">
      <w:pPr>
        <w:tabs>
          <w:tab w:val="left" w:pos="6660"/>
        </w:tabs>
        <w:rPr>
          <w:sz w:val="32"/>
          <w:szCs w:val="32"/>
        </w:rPr>
      </w:pPr>
    </w:p>
    <w:p w:rsidR="00243AAE" w:rsidRPr="00243AAE" w:rsidRDefault="00243AAE" w:rsidP="00243AAE">
      <w:pPr>
        <w:tabs>
          <w:tab w:val="left" w:pos="66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Караганда 2009 год</w:t>
      </w:r>
      <w:bookmarkStart w:id="0" w:name="_GoBack"/>
      <w:bookmarkEnd w:id="0"/>
    </w:p>
    <w:sectPr w:rsidR="00243AAE" w:rsidRPr="00243AAE" w:rsidSect="00243AA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D7C"/>
    <w:rsid w:val="00155F5D"/>
    <w:rsid w:val="00243AAE"/>
    <w:rsid w:val="007D4389"/>
    <w:rsid w:val="00CB4D7C"/>
    <w:rsid w:val="00CC225A"/>
    <w:rsid w:val="00C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8F471-D6BA-486E-9DD5-41630444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cp:lastModifiedBy>Irina</cp:lastModifiedBy>
  <cp:revision>2</cp:revision>
  <dcterms:created xsi:type="dcterms:W3CDTF">2014-08-17T10:06:00Z</dcterms:created>
  <dcterms:modified xsi:type="dcterms:W3CDTF">2014-08-17T10:06:00Z</dcterms:modified>
</cp:coreProperties>
</file>