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17" w:rsidRDefault="00FC2017">
      <w:pPr>
        <w:ind w:firstLine="426"/>
        <w:jc w:val="center"/>
        <w:rPr>
          <w:b/>
        </w:rPr>
      </w:pPr>
      <w:r>
        <w:rPr>
          <w:b/>
        </w:rPr>
        <w:t>Министерство внешних экономических связей и торговли</w:t>
      </w:r>
    </w:p>
    <w:p w:rsidR="00FC2017" w:rsidRDefault="00FC2017">
      <w:pPr>
        <w:ind w:firstLine="426"/>
        <w:jc w:val="center"/>
        <w:rPr>
          <w:b/>
        </w:rPr>
      </w:pPr>
      <w:r>
        <w:rPr>
          <w:b/>
        </w:rPr>
        <w:t>Российской Федерации</w:t>
      </w:r>
    </w:p>
    <w:p w:rsidR="00FC2017" w:rsidRDefault="00FC2017">
      <w:pPr>
        <w:pStyle w:val="5"/>
      </w:pPr>
      <w:r>
        <w:t>Московский государственный университет коммерции</w:t>
      </w:r>
    </w:p>
    <w:p w:rsidR="00FC2017" w:rsidRDefault="00FC2017">
      <w:pPr>
        <w:ind w:firstLine="426"/>
        <w:jc w:val="center"/>
        <w:rPr>
          <w:b/>
        </w:rPr>
      </w:pPr>
      <w:r>
        <w:rPr>
          <w:b/>
        </w:rPr>
        <w:t>Южно-Сахалинский институт</w:t>
      </w:r>
    </w:p>
    <w:p w:rsidR="00FC2017" w:rsidRDefault="00FC2017">
      <w:pPr>
        <w:ind w:firstLine="426"/>
        <w:jc w:val="center"/>
        <w:rPr>
          <w:b/>
        </w:rPr>
      </w:pPr>
    </w:p>
    <w:p w:rsidR="00FC2017" w:rsidRDefault="00FC2017">
      <w:pPr>
        <w:ind w:firstLine="426"/>
        <w:jc w:val="center"/>
        <w:rPr>
          <w:b/>
        </w:rPr>
      </w:pPr>
    </w:p>
    <w:p w:rsidR="00FC2017" w:rsidRDefault="00FC2017">
      <w:pPr>
        <w:ind w:firstLine="426"/>
        <w:jc w:val="center"/>
        <w:rPr>
          <w:b/>
        </w:rPr>
      </w:pPr>
    </w:p>
    <w:p w:rsidR="00FC2017" w:rsidRDefault="00FC2017">
      <w:pPr>
        <w:ind w:firstLine="426"/>
        <w:jc w:val="center"/>
        <w:rPr>
          <w:b/>
        </w:rPr>
      </w:pPr>
    </w:p>
    <w:p w:rsidR="00FC2017" w:rsidRDefault="00FC2017">
      <w:pPr>
        <w:pStyle w:val="6"/>
        <w:rPr>
          <w:sz w:val="48"/>
        </w:rPr>
      </w:pPr>
      <w:r>
        <w:rPr>
          <w:sz w:val="48"/>
        </w:rPr>
        <w:t>РЕФЕРАТ</w:t>
      </w:r>
    </w:p>
    <w:p w:rsidR="00FC2017" w:rsidRDefault="00FC2017">
      <w:pPr>
        <w:ind w:firstLine="426"/>
        <w:jc w:val="center"/>
      </w:pPr>
    </w:p>
    <w:p w:rsidR="00FC2017" w:rsidRDefault="00FC2017">
      <w:pPr>
        <w:pStyle w:val="7"/>
        <w:rPr>
          <w:b/>
        </w:rPr>
      </w:pPr>
      <w:r>
        <w:rPr>
          <w:b/>
        </w:rPr>
        <w:t>по стандартизации на тему</w:t>
      </w:r>
    </w:p>
    <w:p w:rsidR="00FC2017" w:rsidRDefault="00FC2017">
      <w:pPr>
        <w:jc w:val="center"/>
      </w:pPr>
    </w:p>
    <w:p w:rsidR="00FC2017" w:rsidRDefault="00FC2017">
      <w:pPr>
        <w:pStyle w:val="1"/>
      </w:pPr>
      <w:r>
        <w:t xml:space="preserve">   “СТАНДАРТИЗАЦИЯ В ИЗРАИЛЕ”</w:t>
      </w:r>
    </w:p>
    <w:p w:rsidR="00FC2017" w:rsidRDefault="00FC2017">
      <w:pPr>
        <w:jc w:val="center"/>
        <w:rPr>
          <w:lang w:val="en-US"/>
        </w:rPr>
      </w:pPr>
    </w:p>
    <w:p w:rsidR="00FC2017" w:rsidRDefault="00FC2017">
      <w:pPr>
        <w:jc w:val="center"/>
        <w:rPr>
          <w:lang w:val="en-US"/>
        </w:rPr>
      </w:pPr>
    </w:p>
    <w:p w:rsidR="00FC2017" w:rsidRDefault="00FC2017">
      <w:pPr>
        <w:jc w:val="center"/>
        <w:rPr>
          <w:lang w:val="en-US"/>
        </w:rPr>
      </w:pPr>
    </w:p>
    <w:p w:rsidR="00FC2017" w:rsidRDefault="00FC2017">
      <w:pPr>
        <w:jc w:val="center"/>
        <w:rPr>
          <w:lang w:val="en-US"/>
        </w:rPr>
      </w:pPr>
    </w:p>
    <w:p w:rsidR="00FC2017" w:rsidRDefault="00FC2017">
      <w:pPr>
        <w:jc w:val="center"/>
        <w:rPr>
          <w:lang w:val="en-US"/>
        </w:rPr>
      </w:pPr>
    </w:p>
    <w:p w:rsidR="00FC2017" w:rsidRDefault="00FC2017">
      <w:pPr>
        <w:jc w:val="center"/>
        <w:rPr>
          <w:lang w:val="en-US"/>
        </w:rPr>
      </w:pPr>
    </w:p>
    <w:p w:rsidR="00FC2017" w:rsidRDefault="00FC2017">
      <w:pPr>
        <w:jc w:val="center"/>
        <w:rPr>
          <w:lang w:val="en-US"/>
        </w:rPr>
      </w:pPr>
    </w:p>
    <w:p w:rsidR="00FC2017" w:rsidRDefault="00FC2017">
      <w:pPr>
        <w:jc w:val="right"/>
        <w:rPr>
          <w:b/>
        </w:rPr>
      </w:pPr>
      <w:r>
        <w:rPr>
          <w:b/>
        </w:rPr>
        <w:t xml:space="preserve">Студента </w:t>
      </w:r>
      <w:r>
        <w:rPr>
          <w:b/>
          <w:lang w:val="en-US"/>
        </w:rPr>
        <w:t>I</w:t>
      </w:r>
      <w:r>
        <w:rPr>
          <w:b/>
        </w:rPr>
        <w:t xml:space="preserve"> курса группы </w:t>
      </w:r>
      <w:r>
        <w:rPr>
          <w:b/>
          <w:lang w:val="ru-RU"/>
        </w:rPr>
        <w:t xml:space="preserve"> № 1</w:t>
      </w:r>
      <w:r>
        <w:rPr>
          <w:b/>
        </w:rPr>
        <w:t>.605</w:t>
      </w:r>
    </w:p>
    <w:p w:rsidR="00FC2017" w:rsidRDefault="00FC2017">
      <w:pPr>
        <w:jc w:val="right"/>
        <w:rPr>
          <w:b/>
        </w:rPr>
      </w:pPr>
      <w:r>
        <w:rPr>
          <w:b/>
        </w:rPr>
        <w:t>учётно-финансового факультета</w:t>
      </w:r>
    </w:p>
    <w:p w:rsidR="00FC2017" w:rsidRDefault="00FC2017">
      <w:pPr>
        <w:jc w:val="right"/>
        <w:rPr>
          <w:b/>
        </w:rPr>
      </w:pPr>
      <w:r>
        <w:rPr>
          <w:b/>
        </w:rPr>
        <w:t>дневной формы обучения,</w:t>
      </w:r>
    </w:p>
    <w:p w:rsidR="00FC2017" w:rsidRDefault="00FC2017">
      <w:pPr>
        <w:jc w:val="right"/>
        <w:rPr>
          <w:b/>
        </w:rPr>
      </w:pPr>
      <w:r>
        <w:rPr>
          <w:b/>
        </w:rPr>
        <w:t>обучающегося по специальности</w:t>
      </w:r>
    </w:p>
    <w:p w:rsidR="00FC2017" w:rsidRDefault="00FC2017">
      <w:pPr>
        <w:jc w:val="right"/>
        <w:rPr>
          <w:b/>
          <w:lang w:val="en-US"/>
        </w:rPr>
      </w:pPr>
      <w:r>
        <w:rPr>
          <w:b/>
          <w:lang w:val="en-US"/>
        </w:rPr>
        <w:t>“</w:t>
      </w:r>
      <w:r>
        <w:rPr>
          <w:b/>
        </w:rPr>
        <w:t>Бухучёт и аудит</w:t>
      </w:r>
      <w:r>
        <w:rPr>
          <w:b/>
          <w:lang w:val="en-US"/>
        </w:rPr>
        <w:t>”</w:t>
      </w:r>
    </w:p>
    <w:p w:rsidR="00FC2017" w:rsidRDefault="00FC2017">
      <w:pPr>
        <w:jc w:val="center"/>
        <w:rPr>
          <w:b/>
          <w:lang w:val="en-US"/>
        </w:rPr>
      </w:pPr>
    </w:p>
    <w:p w:rsidR="00FC2017" w:rsidRDefault="00FC2017">
      <w:pPr>
        <w:pStyle w:val="8"/>
      </w:pPr>
      <w:r>
        <w:t>Щапова Юрия Сергеевича</w:t>
      </w:r>
    </w:p>
    <w:p w:rsidR="00FC2017" w:rsidRDefault="00FC2017">
      <w:pPr>
        <w:jc w:val="right"/>
        <w:rPr>
          <w:b/>
          <w:lang w:val="en-US"/>
        </w:rPr>
      </w:pPr>
    </w:p>
    <w:p w:rsidR="00FC2017" w:rsidRDefault="00FC2017">
      <w:pPr>
        <w:jc w:val="right"/>
        <w:rPr>
          <w:b/>
          <w:lang w:val="en-US"/>
        </w:rPr>
      </w:pPr>
    </w:p>
    <w:p w:rsidR="00FC2017" w:rsidRDefault="00FC2017">
      <w:pPr>
        <w:jc w:val="right"/>
        <w:rPr>
          <w:b/>
          <w:lang w:val="en-US"/>
        </w:rPr>
      </w:pPr>
    </w:p>
    <w:p w:rsidR="00FC2017" w:rsidRDefault="00FC2017">
      <w:pPr>
        <w:jc w:val="right"/>
        <w:rPr>
          <w:sz w:val="32"/>
          <w:lang w:val="en-US"/>
        </w:rPr>
      </w:pPr>
      <w:r>
        <w:rPr>
          <w:sz w:val="32"/>
          <w:lang w:val="en-US"/>
        </w:rPr>
        <w:t xml:space="preserve">Преподаватель: </w:t>
      </w:r>
      <w:r>
        <w:rPr>
          <w:b/>
          <w:sz w:val="32"/>
          <w:lang w:val="en-US"/>
        </w:rPr>
        <w:t>Попова Л.В.</w:t>
      </w:r>
    </w:p>
    <w:p w:rsidR="00FC2017" w:rsidRDefault="00FC2017">
      <w:pPr>
        <w:jc w:val="right"/>
        <w:rPr>
          <w:b/>
          <w:lang w:val="en-US"/>
        </w:rPr>
      </w:pPr>
    </w:p>
    <w:p w:rsidR="00FC2017" w:rsidRDefault="00FC2017">
      <w:pPr>
        <w:jc w:val="right"/>
        <w:rPr>
          <w:b/>
          <w:lang w:val="en-US"/>
        </w:rPr>
      </w:pPr>
    </w:p>
    <w:p w:rsidR="00FC2017" w:rsidRDefault="00FC2017">
      <w:pPr>
        <w:jc w:val="right"/>
        <w:rPr>
          <w:b/>
          <w:lang w:val="en-US"/>
        </w:rPr>
      </w:pPr>
    </w:p>
    <w:p w:rsidR="00FC2017" w:rsidRDefault="00FC2017">
      <w:pPr>
        <w:jc w:val="right"/>
        <w:rPr>
          <w:b/>
          <w:lang w:val="en-US"/>
        </w:rPr>
      </w:pPr>
    </w:p>
    <w:p w:rsidR="00FC2017" w:rsidRDefault="00FC2017">
      <w:pPr>
        <w:jc w:val="right"/>
        <w:rPr>
          <w:b/>
          <w:lang w:val="en-US"/>
        </w:rPr>
      </w:pPr>
    </w:p>
    <w:p w:rsidR="00FC2017" w:rsidRDefault="00FC2017">
      <w:pPr>
        <w:pStyle w:val="9"/>
      </w:pPr>
      <w:r>
        <w:t>Южно-Сахалинск</w:t>
      </w:r>
    </w:p>
    <w:p w:rsidR="00FC2017" w:rsidRDefault="00FC2017">
      <w:pPr>
        <w:jc w:val="center"/>
        <w:rPr>
          <w:b/>
          <w:sz w:val="32"/>
          <w:lang w:val="en-US"/>
        </w:rPr>
      </w:pPr>
      <w:r>
        <w:rPr>
          <w:b/>
          <w:sz w:val="32"/>
          <w:lang w:val="en-US"/>
        </w:rPr>
        <w:t>1999 г.</w:t>
      </w:r>
    </w:p>
    <w:p w:rsidR="00FC2017" w:rsidRDefault="00FC2017">
      <w:pPr>
        <w:jc w:val="center"/>
        <w:rPr>
          <w:b/>
          <w:sz w:val="32"/>
          <w:lang w:val="ru-RU"/>
        </w:rPr>
      </w:pPr>
    </w:p>
    <w:p w:rsidR="00FC2017" w:rsidRDefault="00FC2017">
      <w:pPr>
        <w:pStyle w:val="2"/>
        <w:rPr>
          <w:sz w:val="48"/>
        </w:rPr>
      </w:pPr>
      <w:r>
        <w:rPr>
          <w:sz w:val="48"/>
        </w:rPr>
        <w:t>С О Д Е Р Ж А Н И Е</w:t>
      </w:r>
    </w:p>
    <w:p w:rsidR="00FC2017" w:rsidRDefault="00FC2017">
      <w:pPr>
        <w:spacing w:line="360" w:lineRule="auto"/>
        <w:ind w:firstLine="720"/>
        <w:jc w:val="both"/>
        <w:rPr>
          <w:lang w:val="ru-RU"/>
        </w:rPr>
      </w:pPr>
    </w:p>
    <w:p w:rsidR="00FC2017" w:rsidRDefault="00FC2017">
      <w:pPr>
        <w:spacing w:line="360" w:lineRule="auto"/>
        <w:ind w:firstLine="720"/>
        <w:jc w:val="both"/>
        <w:rPr>
          <w:lang w:val="ru-RU"/>
        </w:rPr>
      </w:pPr>
    </w:p>
    <w:p w:rsidR="00FC2017" w:rsidRDefault="00FC2017">
      <w:pPr>
        <w:spacing w:line="360" w:lineRule="auto"/>
        <w:ind w:firstLine="720"/>
        <w:jc w:val="both"/>
        <w:rPr>
          <w:lang w:val="ru-RU"/>
        </w:rPr>
      </w:pPr>
    </w:p>
    <w:p w:rsidR="00FC2017" w:rsidRDefault="00FC2017">
      <w:pPr>
        <w:spacing w:line="360" w:lineRule="auto"/>
        <w:jc w:val="both"/>
        <w:rPr>
          <w:sz w:val="32"/>
          <w:lang w:val="ru-RU"/>
        </w:rPr>
      </w:pPr>
      <w:r>
        <w:rPr>
          <w:sz w:val="32"/>
          <w:lang w:val="ru-RU"/>
        </w:rPr>
        <w:t>1. Отношение к «качеству» в Израиле. -------------------------</w:t>
      </w:r>
      <w:r>
        <w:rPr>
          <w:sz w:val="32"/>
          <w:lang w:val="ru-RU"/>
        </w:rPr>
        <w:tab/>
        <w:t>1</w:t>
      </w:r>
    </w:p>
    <w:p w:rsidR="00FC2017" w:rsidRDefault="00FC2017">
      <w:pPr>
        <w:spacing w:line="360" w:lineRule="auto"/>
        <w:jc w:val="both"/>
        <w:rPr>
          <w:sz w:val="32"/>
          <w:lang w:val="ru-RU"/>
        </w:rPr>
      </w:pPr>
      <w:r>
        <w:rPr>
          <w:sz w:val="32"/>
          <w:lang w:val="ru-RU"/>
        </w:rPr>
        <w:t>2. Система органов и служб по стандартизации и</w:t>
      </w:r>
      <w:r>
        <w:rPr>
          <w:sz w:val="32"/>
          <w:lang w:val="ru-RU"/>
        </w:rPr>
        <w:tab/>
      </w:r>
      <w:r>
        <w:rPr>
          <w:sz w:val="32"/>
          <w:lang w:val="ru-RU"/>
        </w:rPr>
        <w:tab/>
      </w:r>
    </w:p>
    <w:p w:rsidR="00FC2017" w:rsidRDefault="00FC2017">
      <w:pPr>
        <w:spacing w:line="360" w:lineRule="auto"/>
        <w:jc w:val="both"/>
        <w:rPr>
          <w:sz w:val="32"/>
          <w:lang w:val="ru-RU"/>
        </w:rPr>
      </w:pPr>
      <w:r>
        <w:rPr>
          <w:sz w:val="32"/>
          <w:lang w:val="ru-RU"/>
        </w:rPr>
        <w:t xml:space="preserve">     сертификации в Израиле. --------------------------------------  3</w:t>
      </w:r>
    </w:p>
    <w:p w:rsidR="00FC2017" w:rsidRDefault="00FC2017">
      <w:pPr>
        <w:spacing w:line="360" w:lineRule="auto"/>
        <w:jc w:val="both"/>
        <w:rPr>
          <w:sz w:val="32"/>
          <w:lang w:val="ru-RU"/>
        </w:rPr>
      </w:pPr>
      <w:r>
        <w:rPr>
          <w:sz w:val="32"/>
          <w:lang w:val="ru-RU"/>
        </w:rPr>
        <w:t>3. Система стандартизации в Израиле. -------------------------  6</w:t>
      </w:r>
    </w:p>
    <w:p w:rsidR="00FC2017" w:rsidRDefault="00FC2017">
      <w:pPr>
        <w:spacing w:line="360" w:lineRule="auto"/>
        <w:jc w:val="both"/>
        <w:rPr>
          <w:sz w:val="32"/>
          <w:lang w:val="ru-RU"/>
        </w:rPr>
      </w:pPr>
      <w:r>
        <w:rPr>
          <w:sz w:val="32"/>
          <w:lang w:val="ru-RU"/>
        </w:rPr>
        <w:t>4. Использование в Израиле международных стандартов. - 12</w:t>
      </w:r>
    </w:p>
    <w:p w:rsidR="00FC2017" w:rsidRDefault="00FC2017">
      <w:pPr>
        <w:spacing w:line="360" w:lineRule="auto"/>
        <w:jc w:val="both"/>
        <w:rPr>
          <w:sz w:val="32"/>
          <w:lang w:val="ru-RU"/>
        </w:rPr>
      </w:pPr>
      <w:r>
        <w:rPr>
          <w:sz w:val="32"/>
          <w:lang w:val="ru-RU"/>
        </w:rPr>
        <w:t>5. Судебная защита стандартов. --------------------------------  14</w:t>
      </w:r>
    </w:p>
    <w:p w:rsidR="00FC2017" w:rsidRDefault="00FC2017">
      <w:pPr>
        <w:spacing w:line="360" w:lineRule="auto"/>
        <w:jc w:val="both"/>
        <w:rPr>
          <w:sz w:val="32"/>
          <w:lang w:val="ru-RU"/>
        </w:rPr>
      </w:pPr>
      <w:r>
        <w:rPr>
          <w:sz w:val="32"/>
          <w:lang w:val="ru-RU"/>
        </w:rPr>
        <w:t>6. Заключение. -----------------------------------------------------  15</w:t>
      </w:r>
    </w:p>
    <w:p w:rsidR="00FC2017" w:rsidRDefault="00FC2017">
      <w:pPr>
        <w:spacing w:line="360" w:lineRule="auto"/>
        <w:ind w:firstLine="720"/>
        <w:jc w:val="both"/>
        <w:rPr>
          <w:lang w:val="ru-RU"/>
        </w:rPr>
      </w:pPr>
    </w:p>
    <w:p w:rsidR="00FC2017" w:rsidRDefault="00FC2017">
      <w:pPr>
        <w:spacing w:line="360" w:lineRule="auto"/>
        <w:ind w:firstLine="720"/>
        <w:jc w:val="both"/>
        <w:rPr>
          <w:lang w:val="ru-RU"/>
        </w:rPr>
      </w:pPr>
    </w:p>
    <w:p w:rsidR="00FC2017" w:rsidRDefault="00FC2017">
      <w:pPr>
        <w:spacing w:line="360" w:lineRule="auto"/>
        <w:ind w:firstLine="720"/>
        <w:jc w:val="both"/>
        <w:rPr>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p>
    <w:p w:rsidR="00FC2017" w:rsidRDefault="00FC2017">
      <w:pPr>
        <w:jc w:val="center"/>
        <w:rPr>
          <w:b/>
          <w:sz w:val="32"/>
          <w:lang w:val="ru-RU"/>
        </w:rPr>
      </w:pPr>
      <w:r>
        <w:rPr>
          <w:b/>
          <w:sz w:val="32"/>
          <w:lang w:val="ru-RU"/>
        </w:rPr>
        <w:t>ОТНОШЕНИЕ К «КАЧЕСТВУ» В ИЗРАИЛЕ</w:t>
      </w:r>
    </w:p>
    <w:p w:rsidR="00FC2017" w:rsidRDefault="00FC2017">
      <w:pPr>
        <w:rPr>
          <w:lang w:val="ru-RU"/>
        </w:rPr>
      </w:pPr>
    </w:p>
    <w:p w:rsidR="00FC2017" w:rsidRDefault="00FC2017">
      <w:pPr>
        <w:rPr>
          <w:lang w:val="ru-RU"/>
        </w:rPr>
      </w:pPr>
    </w:p>
    <w:p w:rsidR="00FC2017" w:rsidRDefault="00FC2017">
      <w:pPr>
        <w:spacing w:line="360" w:lineRule="auto"/>
        <w:jc w:val="both"/>
        <w:rPr>
          <w:lang w:val="ru-RU"/>
        </w:rPr>
      </w:pPr>
      <w:r>
        <w:rPr>
          <w:lang w:val="ru-RU"/>
        </w:rPr>
        <w:tab/>
        <w:t xml:space="preserve">В Израиле ученых на душу населения больше, чем в любой другой стране. Высокий технологический потенциал израильских предприятий помогает им достойно конкурировать на международном рынке. Сейчас в Израиле осуществляется приватизация предприятий, что, по мнению израильтян, даст возможность работать еще более активно. Достичь высокого качества жизни можно только упорным трудом всего народа. Как считает премьер-министр Израиля, самое главное - это качество человека, качество творчества, оригинальность идей и путей достижения целей. Качество позволит дать больше благ социально слабым слоям общества, предотвратить его расслоение, сделает еще монолитней и обеспечит успех на международной арене. В движении за качество в Израиле участвуют университеты, раввинаты, общественные организации. Жители этого государства думают, что идея качества должна сплотить все слои населения, а начинать надо с просвещения и образования детей. Если молодые включатся в работу по повышению качества во всех сферах жизни, то можно быть уверенным за устойчивость и долговременность имеющихся достижений. В Израиле стимулируется работа молодежи в области качества. Так например, вручаются специальные стипендии молодым ученым за диссертационные работы, посвященные качеству. </w:t>
      </w:r>
    </w:p>
    <w:p w:rsidR="00FC2017" w:rsidRDefault="00FC2017">
      <w:pPr>
        <w:spacing w:line="360" w:lineRule="auto"/>
        <w:ind w:firstLine="720"/>
        <w:jc w:val="both"/>
        <w:rPr>
          <w:lang w:val="ru-RU"/>
        </w:rPr>
      </w:pPr>
      <w:r>
        <w:rPr>
          <w:lang w:val="ru-RU"/>
        </w:rPr>
        <w:t>Даже одной из главных задач Институт стандартов Израиля является система качества внутри института: в лабораториях, отделах, администрации и тому подобное. В Израиле считают, что любой заказчик, приходит ли он за справкой в этот институт или заказывает испытания, нужно высокое качество обслуживания. Причем, когда говорится об обслуживании, то также имеется в виду отдел, где разрабатывают стандарты, потому что высокое качество стандартов - это тоже элемент обслуживания. Если стандарт плохой, то качество в народном хозяйстве будет плохим, исчезнет ощущение того, что требование установлено правильно. Правильный отбор и передача информации в стандарте - это тоже качество. Перед институтом стоит главная цель - продвижение идей качества в народное хозяйство. Таким образом, можно сказать, что качеству подчинена вся деятельность Института стандартов Израиля.</w:t>
      </w:r>
    </w:p>
    <w:p w:rsidR="00FC2017" w:rsidRDefault="00FC2017">
      <w:pPr>
        <w:spacing w:line="360" w:lineRule="auto"/>
        <w:ind w:firstLine="720"/>
        <w:jc w:val="both"/>
        <w:rPr>
          <w:lang w:val="ru-RU"/>
        </w:rPr>
      </w:pPr>
      <w:r>
        <w:rPr>
          <w:lang w:val="ru-RU"/>
        </w:rPr>
        <w:t>Одним из очень важных проектов, которые Институт стандартов проводил в жизнь в последние годы, - это системы качества в государственных, правительственных организациях. Как считают представители этого института, главной целью правительства является удовлетворение требований простого гражданина: защищать его, охранять, предоставлять некоторые виды услуг, а если в правительственных учреждениях много бюрократии, то о качестве работы правительства говорить не приходится. Правительство, какой бы политической ориентации они ни придерживались, должны оказывать услуги как можно лучше и тратить на это как можно меньше денег из кармана налогоплательщика. А помочь им</w:t>
      </w:r>
      <w:r>
        <w:t>,</w:t>
      </w:r>
      <w:r>
        <w:rPr>
          <w:lang w:val="ru-RU"/>
        </w:rPr>
        <w:t xml:space="preserve"> так организовать работу</w:t>
      </w:r>
      <w:r>
        <w:t>,</w:t>
      </w:r>
      <w:r>
        <w:rPr>
          <w:lang w:val="ru-RU"/>
        </w:rPr>
        <w:t xml:space="preserve"> может только система качества.  </w:t>
      </w:r>
    </w:p>
    <w:p w:rsidR="00FC2017" w:rsidRDefault="00FC2017">
      <w:pPr>
        <w:spacing w:line="360" w:lineRule="auto"/>
        <w:jc w:val="both"/>
        <w:rPr>
          <w:lang w:val="ru-RU"/>
        </w:rPr>
      </w:pPr>
      <w:r>
        <w:rPr>
          <w:lang w:val="ru-RU"/>
        </w:rPr>
        <w:tab/>
        <w:t>В Израиле говорят и о важности решения вопросов качества в армии. В частности, о качественном образовании подростков, которые пополняют ряды военнослужащих, о качестве их подготовки и жизни в армии, об ответственности армии перед обществом, где потом будут работать бывшие солдаты. Таким образом, даже Армия обороны Израиля выбрала своим символом «качество», для нее качество - это гарантия самой жизни. Эти слова ни в коем случае нельзя считать пустыми. Существует прямая связь между качеством работы армии, качеством подготовки кадров и обороноспособностью страны.</w:t>
      </w:r>
    </w:p>
    <w:p w:rsidR="00FC2017" w:rsidRDefault="00FC2017">
      <w:pPr>
        <w:spacing w:line="360" w:lineRule="auto"/>
        <w:jc w:val="both"/>
        <w:rPr>
          <w:lang w:val="ru-RU"/>
        </w:rPr>
      </w:pPr>
      <w:r>
        <w:rPr>
          <w:lang w:val="ru-RU"/>
        </w:rPr>
        <w:tab/>
        <w:t>В Израиле подвергаются обязательной оценке все строящиеся объекты, включая частные дома.</w:t>
      </w:r>
    </w:p>
    <w:p w:rsidR="00FC2017" w:rsidRDefault="00FC2017">
      <w:pPr>
        <w:spacing w:line="360" w:lineRule="auto"/>
        <w:jc w:val="both"/>
        <w:rPr>
          <w:lang w:val="ru-RU"/>
        </w:rPr>
      </w:pPr>
      <w:r>
        <w:rPr>
          <w:lang w:val="ru-RU"/>
        </w:rPr>
        <w:tab/>
        <w:t>Таким образом, можно сказать, что в Израиле серьезно относятся к такой проблеме как «качество» и считают, что все, с чем приходится сталкиваться в жизни, должно соответствовать определенным признанным требованиям.</w:t>
      </w:r>
    </w:p>
    <w:p w:rsidR="00FC2017" w:rsidRDefault="00FC2017">
      <w:pPr>
        <w:spacing w:line="360" w:lineRule="auto"/>
        <w:jc w:val="both"/>
        <w:rPr>
          <w:lang w:val="ru-RU"/>
        </w:rPr>
      </w:pPr>
    </w:p>
    <w:p w:rsidR="00FC2017" w:rsidRDefault="00FC2017">
      <w:pPr>
        <w:spacing w:line="360" w:lineRule="auto"/>
        <w:jc w:val="both"/>
        <w:rPr>
          <w:lang w:val="ru-RU"/>
        </w:rPr>
      </w:pPr>
    </w:p>
    <w:p w:rsidR="00FC2017" w:rsidRDefault="00FC2017">
      <w:pPr>
        <w:spacing w:line="360" w:lineRule="auto"/>
        <w:jc w:val="center"/>
        <w:rPr>
          <w:b/>
          <w:sz w:val="32"/>
          <w:lang w:val="ru-RU"/>
        </w:rPr>
      </w:pPr>
      <w:r>
        <w:rPr>
          <w:b/>
          <w:sz w:val="32"/>
          <w:lang w:val="ru-RU"/>
        </w:rPr>
        <w:t>СИСТЕМА ОРГАНОВ И СЛУЖБ ПО СТАНДАРТИЗАЦИИ И СЕРТИФИКАЦИИ В ИЗРАИЛЕ</w:t>
      </w:r>
    </w:p>
    <w:p w:rsidR="00FC2017" w:rsidRDefault="00FC2017">
      <w:pPr>
        <w:spacing w:line="360" w:lineRule="auto"/>
        <w:jc w:val="both"/>
        <w:rPr>
          <w:lang w:val="ru-RU"/>
        </w:rPr>
      </w:pPr>
    </w:p>
    <w:p w:rsidR="00FC2017" w:rsidRDefault="00FC2017">
      <w:pPr>
        <w:spacing w:line="360" w:lineRule="auto"/>
        <w:jc w:val="both"/>
        <w:rPr>
          <w:lang w:val="ru-RU"/>
        </w:rPr>
      </w:pPr>
      <w:r>
        <w:rPr>
          <w:lang w:val="ru-RU"/>
        </w:rPr>
        <w:tab/>
        <w:t>В основном деятельность по стандартизации в Израиле регулируется Законом о стандартах. Согласно этому закону, существуют три основных субъекта системы стандартизации: министр промышленности и торговли, управляющий по стандартизации и Институт стандартов. Правда следует дополнить, что относительно недавно создано Управление по аккредитации лабораторий, а помимо этого, некоторые функции выполняют министерства здравоохранения, сельского хозяйства, экологии. Есть также несколько организаций, надзирающих за качеством продукции. Так построена  система органов и служб по стандартизации и сертификации в Израиле. Теперь немного подробнее можно остановиться на них.</w:t>
      </w:r>
    </w:p>
    <w:p w:rsidR="00FC2017" w:rsidRDefault="00FC2017">
      <w:pPr>
        <w:spacing w:line="360" w:lineRule="auto"/>
        <w:jc w:val="both"/>
        <w:rPr>
          <w:lang w:val="ru-RU"/>
        </w:rPr>
      </w:pPr>
      <w:r>
        <w:rPr>
          <w:lang w:val="ru-RU"/>
        </w:rPr>
        <w:tab/>
        <w:t>Основную практическую работу по стандартизации - разработку, пересмотр, хранение, тиражирование стандартов ведет Институт стандартов Израиля. Его основной задачей является создавать как бы инфраструктуру для всего, что происходит в народном хозяйстве. Этой задаче отвечают три аспекта деятельности: стандартизация, испытания в лабораториях и сертификация продукции и систем качества. Испытания проводят в следующих областях: электроника; химия; механика; текстиль; ирригация; энергетика; калибровка измерительной техники; продукты питания; строительство (материалы и конструкции); земля и дороги. Для сельского хозяйства институт испытывает две большие группы изделий: пленочное покрытие для полей и ирригационное оборудование, а также автоматику для управления ими. Проверяются и более мелкие группы изделий для сельского хозяйства: удобрения и так далее. В год институт проводит более 150 тыс. испытаний и около 3,5 тыс. аудит визитов для сертификации систем качества и надзора за ними.</w:t>
      </w:r>
    </w:p>
    <w:p w:rsidR="00FC2017" w:rsidRDefault="00FC2017">
      <w:pPr>
        <w:spacing w:line="360" w:lineRule="auto"/>
        <w:jc w:val="both"/>
        <w:rPr>
          <w:lang w:val="ru-RU"/>
        </w:rPr>
      </w:pPr>
      <w:r>
        <w:rPr>
          <w:lang w:val="ru-RU"/>
        </w:rPr>
        <w:tab/>
        <w:t xml:space="preserve">Во главе института стоит коллегиальный орган - Генеральный совет, который собирается один раз в год, чтобы принять отчет и утвердить бюджет института. Туда входят представители наук, промышленности, общества потребителей, государства, в том числе управляющий по стандартизации. Возглавляет Совет президент, который не является штатным работником института. Состав Совета подобран так, чтобы ни одно группа не имела преимуществ перед другой. В промежутках между заседаниями Совета работает Совет директоров. Оперативное руководство осуществляет генеральный директор. В состав института, кроме испытательных лабораторий входят отдел стандартизации, библиотека, отдел информации, отдел сертификации систем качества, отдел подготовки кадров и еще ряд функциональных отделов и служб. </w:t>
      </w:r>
    </w:p>
    <w:p w:rsidR="00FC2017" w:rsidRDefault="00FC2017">
      <w:pPr>
        <w:spacing w:line="360" w:lineRule="auto"/>
        <w:ind w:firstLine="720"/>
        <w:jc w:val="both"/>
        <w:rPr>
          <w:lang w:val="ru-RU"/>
        </w:rPr>
      </w:pPr>
      <w:r>
        <w:rPr>
          <w:lang w:val="ru-RU"/>
        </w:rPr>
        <w:t xml:space="preserve"> В его структуре работают временные технические комитеты по стандартизации. Институт имеет сеть испытательных лабораторий, которые по закону являются «признанными». Таким образом, Институт имеет право проводить испытания продукции на соответствие не только добровольным, но и обязательным стандартам и подтверждать это знаком соответствия, а в определенных случаях знаком безопасности и экознаком, а помимо этого Институт является органом по сертификации систем качества.</w:t>
      </w:r>
    </w:p>
    <w:p w:rsidR="00FC2017" w:rsidRDefault="00FC2017">
      <w:pPr>
        <w:spacing w:line="360" w:lineRule="auto"/>
        <w:ind w:firstLine="720"/>
        <w:jc w:val="both"/>
        <w:rPr>
          <w:lang w:val="ru-RU"/>
        </w:rPr>
      </w:pPr>
      <w:r>
        <w:rPr>
          <w:lang w:val="ru-RU"/>
        </w:rPr>
        <w:t>Необходимо немного остановиться на «признанной» лаборатории. Статус «признанной» лаборатории определен параграфом 12а Закона о стандартах. Сразу следует дополнить, что сейчас в параграф 12а Закона о стандартах вводится изменение. В нем будет снято упоминание о лабораториях Института стандартов, как получающих статус «признанных» по закону: они должны будут получать признание управляющего по стандартизации.  В Законе о стандартах не указаны какие-либо критерии для признания лабораторий. В настоящее время по инициативе Министерства промышленности и торговли вводятся такие критерии. Можно выделить основные из них. Во-первых, должен быть высокий профессионализм персонала, достаточный уровень оснащения, котор</w:t>
      </w:r>
      <w:r>
        <w:t>î</w:t>
      </w:r>
      <w:r>
        <w:rPr>
          <w:lang w:val="ru-RU"/>
        </w:rPr>
        <w:t>е принимает во внимание управляющий по стандартизации. Например, министерство должно признавать и поддерживать лаборатории в заведомо убыточных областях и не объявлять лабораторию «признанной», если она неотъемлемая часть производства, как, например, хорошо оснащенная лаборатория электросчетчиков Израильской электрической компании. На данном примере показана лаборатория, которая может быть аккредитована и проводить испытания, но она не может быть судьей  в вопросе о точности показаний электросчетчиков в квартирах жителей Израиля (она не является «признанной»). Во-вторых, система качества, ответственность за качество. Данный критерий становится обязательным при  проведении аккредитации лабораторий относительно недавно созданным Управлением аккредитации. Можно немного сказать об этом управлении.</w:t>
      </w:r>
    </w:p>
    <w:p w:rsidR="00FC2017" w:rsidRDefault="00FC2017">
      <w:pPr>
        <w:spacing w:line="360" w:lineRule="auto"/>
        <w:ind w:firstLine="720"/>
        <w:jc w:val="both"/>
        <w:rPr>
          <w:lang w:val="ru-RU"/>
        </w:rPr>
      </w:pPr>
      <w:r>
        <w:rPr>
          <w:lang w:val="ru-RU"/>
        </w:rPr>
        <w:t>Статус и функции Управления аккредитации будут определены Законом об аккредитации, который пока не принят, но разрабатывается. Пока же Управление аккредитации находится в рамках ответственности Министерства промышленности и торговли, а после принятия Закона станет автономным. Но, несмотря на это, для сохранения единства отвечать за это управление будет министр промышленности и торговли. Во главе Управления по аккредитации, согласно новому закону, будет находиться совет директоров из семи человек, в том числе управляющий по стандартизации. Кстати, хотелось бы дополнить, что управляющий по стандартизации по должности является также членом директората Института стандартов и, более того, членом президиума этого директората, что оговорено в Законе о стандартах. Исходя из этого</w:t>
      </w:r>
      <w:r>
        <w:t>,</w:t>
      </w:r>
      <w:r>
        <w:rPr>
          <w:lang w:val="ru-RU"/>
        </w:rPr>
        <w:t xml:space="preserve"> следует, что представитель государства может влиять на деятельность и того, и другого учреждения, координируя их действия и сглаживая возникающие противоречия, а они тут вполне возможны, поскольку лаборатории Института стандартов должны будут теперь проходить аккредитацию. </w:t>
      </w:r>
    </w:p>
    <w:p w:rsidR="00FC2017" w:rsidRDefault="00FC2017">
      <w:pPr>
        <w:spacing w:line="360" w:lineRule="auto"/>
        <w:ind w:firstLine="720"/>
        <w:jc w:val="both"/>
        <w:rPr>
          <w:lang w:val="ru-RU"/>
        </w:rPr>
      </w:pPr>
      <w:r>
        <w:rPr>
          <w:lang w:val="ru-RU"/>
        </w:rPr>
        <w:t>Вот именно таким образом в общих чертах выглядит система органов и служб по стандартизации и сертификации в Израиле.</w:t>
      </w:r>
    </w:p>
    <w:p w:rsidR="00FC2017" w:rsidRDefault="00FC2017">
      <w:pPr>
        <w:spacing w:line="360" w:lineRule="auto"/>
        <w:jc w:val="center"/>
        <w:rPr>
          <w:lang w:val="ru-RU"/>
        </w:rPr>
      </w:pPr>
    </w:p>
    <w:p w:rsidR="00FC2017" w:rsidRDefault="00FC2017">
      <w:pPr>
        <w:spacing w:line="360" w:lineRule="auto"/>
        <w:jc w:val="center"/>
        <w:rPr>
          <w:b/>
          <w:lang w:val="ru-RU"/>
        </w:rPr>
      </w:pPr>
    </w:p>
    <w:p w:rsidR="00FC2017" w:rsidRDefault="00FC2017">
      <w:pPr>
        <w:spacing w:line="360" w:lineRule="auto"/>
        <w:jc w:val="center"/>
        <w:rPr>
          <w:sz w:val="32"/>
          <w:lang w:val="ru-RU"/>
        </w:rPr>
      </w:pPr>
      <w:r>
        <w:rPr>
          <w:b/>
          <w:sz w:val="32"/>
          <w:lang w:val="ru-RU"/>
        </w:rPr>
        <w:t>СИСТЕМА СТАНДАРТИЗАЦИИ В ИЗРАИЛЕ</w:t>
      </w:r>
    </w:p>
    <w:p w:rsidR="00FC2017" w:rsidRDefault="00FC2017">
      <w:pPr>
        <w:spacing w:line="360" w:lineRule="auto"/>
        <w:jc w:val="both"/>
        <w:rPr>
          <w:lang w:val="ru-RU"/>
        </w:rPr>
      </w:pPr>
    </w:p>
    <w:p w:rsidR="00FC2017" w:rsidRDefault="00FC2017">
      <w:pPr>
        <w:spacing w:line="360" w:lineRule="auto"/>
        <w:jc w:val="both"/>
        <w:rPr>
          <w:lang w:val="ru-RU"/>
        </w:rPr>
      </w:pPr>
      <w:r>
        <w:rPr>
          <w:lang w:val="ru-RU"/>
        </w:rPr>
        <w:tab/>
        <w:t>В Израиле сейчас действуют более 2100 стандартов, из которых 450 гармонизированы с международными, европейскими или американскими, 530 имеют официальный статус, а также 24 тыс. технических условий. Кстати, государственные стандарты России, вызывают очень большой интерес в технических комиссиях по стандартизации.</w:t>
      </w:r>
    </w:p>
    <w:p w:rsidR="00FC2017" w:rsidRDefault="00FC2017">
      <w:pPr>
        <w:spacing w:line="360" w:lineRule="auto"/>
        <w:jc w:val="both"/>
        <w:rPr>
          <w:lang w:val="ru-RU"/>
        </w:rPr>
      </w:pPr>
      <w:r>
        <w:rPr>
          <w:lang w:val="ru-RU"/>
        </w:rPr>
        <w:tab/>
        <w:t>В 1953 году в Израиле был принят Закон о стандартах. В нем определялись исклюзивные права Израильского института стандартов по введению в действие стандартов. В нем же описаны полномочия управляющего по стандартизации. Проекты стандартов разрабатываются техническими комиссиями, в работе которых участвуют представители промышленности, торговли, потребителей и многие другие. Вся техническая работа ведется непосредственно в Институте стандартов. Принятые стандарты обязательно публикуются.</w:t>
      </w:r>
    </w:p>
    <w:p w:rsidR="00FC2017" w:rsidRDefault="00FC2017">
      <w:pPr>
        <w:spacing w:line="360" w:lineRule="auto"/>
        <w:jc w:val="both"/>
        <w:rPr>
          <w:lang w:val="ru-RU"/>
        </w:rPr>
      </w:pPr>
      <w:r>
        <w:rPr>
          <w:lang w:val="ru-RU"/>
        </w:rPr>
        <w:tab/>
        <w:t xml:space="preserve">В настоящее время ведутся работы по изменениям в Закон о стандартах. Предусмотрены четыре главных поправки в этот закон. Во-первых, меняются цели официальной (обязательной) стандартизации. Ранее главной целью была защита отечественной продукции и обеспечение ее надлежащего уровня. Теперь же в законе будет четко указано, что есть три главных элемента обязательных стандартов: безопасность, здоровье, защита окружающей среды; взаимозаменяемость и совместимость, а также защита потребителя в случае, если кроме стандарта нет другого источника информации о приобретаемом изделии. Второе изменение связано с тем, что при управляющем по стандартизации будет создана комиссия из пяти человек для выработки политики в области стандартизации. Это придаст большую открытость решениям по официальной стандартизации. Ведь то, что решает управляющий по стандартизации единолично может быть обжаловано, например, в Высшем суде справедливости, а решение, принятое такой комиссией, уже трудно обжаловать. Третье изменение уже упоминалось выше, а точнее оно касается лабораторий Института стандартов, как получающих статус «признанных» по закону: они должны будут получать признание управляющего по стандартизации. Четвертое изменение вводит право подавать так называемый репрезентативный иск в области стандартизации. Так, один потребитель может подать в суд на импортера или изготовителя, который производит нечто, угрожающее здоровью, не соответствующее стандарту. Потребитель подает иск один, но он может указать, что это от имени стольких-то тысяч потребителей, которые получили вред от данного изделия. В общем вот такие изменения будут вноситься в Закон о стандартах.  </w:t>
      </w:r>
    </w:p>
    <w:p w:rsidR="00FC2017" w:rsidRDefault="00FC2017">
      <w:pPr>
        <w:spacing w:line="360" w:lineRule="auto"/>
        <w:jc w:val="both"/>
        <w:rPr>
          <w:lang w:val="ru-RU"/>
        </w:rPr>
      </w:pPr>
      <w:r>
        <w:rPr>
          <w:lang w:val="ru-RU"/>
        </w:rPr>
        <w:tab/>
        <w:t>Теперь необходимо вернуться к самим стандартам и определить, какие же из них являются добровольными, а какие обязательными.  Израильские стандарты в основном добровольные. Однако, управляющий по стандартизации Министерства промышленности и торговли может на основе согласования с заинтересованными организациями, которое обычно проводится по переписке, перевести стандарт в другой статус - официальный. Вообще инициатором разработки стандарта может быть в Израиле кто угодно: общественная организация, предприятие, потребители и тому подобные. Однако конкретная работа по разработке стандартов начинается лишь после того, как центральная соответствующей области техническая комиссия решит, что стандарт действительно нужен. И тогда, уже совместно с отделом стандартизации института комиссия подбирает состав рабочей группы из представителей разных отраслей промышленности, министерств, общественных организаций (не более одного человека), предлагает председателя. После этого начинается практическая работа.   Объявление стандарта официальным проходит определенным образом. Министерство промышленности и торговли должно принять решение</w:t>
      </w:r>
      <w:r>
        <w:t xml:space="preserve">, </w:t>
      </w:r>
      <w:r>
        <w:rPr>
          <w:lang w:val="ru-RU"/>
        </w:rPr>
        <w:t xml:space="preserve">объявить стандарт официальным. После этого управляющий по стандартизации рассылает сообщение об этом объединениям промышленников, импортерам, соответствующим министерствам, ведомствам и, что очень важно, организациям потребителей, с тем, чтобы они высказали свои замечания по этому поводу. Управляющий по стандартизации не просит их согласия, но если у них есть возражения, то он готов их выслушать. Если же предмет действия стандарта находится в ведении еще какого-нибудь министерства, например, окружающей среды или здравоохранения, министр промышленности и торговли, согласно Закону о стандартах, должен получить письменное согласие соответствующего министерства. Другими словами, перед тем, как стандарт собираются объявить официальным, происходит как бы согласительное совещание. Как только стандарт принят, информация публикуется в официальном бюллетене и стандарт становится обязательным. После объявления стандарта официальным и местная продукция, и импорт, и процессы продажи должны соответствовать требованиям данного стандарта. То есть, с этого момента нельзя ни производить, ни ввозить, ни торговать продукцией, не соответствующей требованиям этого стандарта. Отвечает за проверку соблюдения этих требований на местном рынке управляющий по стандартизации, а за импорт - Институт стандартов в момент ввоза. </w:t>
      </w:r>
    </w:p>
    <w:p w:rsidR="00FC2017" w:rsidRDefault="00FC2017">
      <w:pPr>
        <w:spacing w:line="360" w:lineRule="auto"/>
        <w:jc w:val="both"/>
        <w:rPr>
          <w:lang w:val="ru-RU"/>
        </w:rPr>
      </w:pPr>
      <w:r>
        <w:rPr>
          <w:lang w:val="ru-RU"/>
        </w:rPr>
        <w:tab/>
        <w:t>Любой импортер может знать заранее, какой стандарт является официальным, то есть обязательным, а какой нет, на какой продукт будет требоваться сертификат соответствия, а на какой нет. Есть некоторые виды продукции, которые можно свободно ввозить без сертификата соответствия и испытаний, например, часы наручные, будильники и некоторые другие изделия. Все они на совести изготовителя. Рынок сам решает, принимать такой товар или нет. Если, например, купит потребитель плохой будильник, проспит раз - другой, а потом выбросит его и еще друзьям скажет, чтобы не покупали, да еще потребует с продавца компенсацию. И тогда вряд ли будет продавец дальше иметь дело с поставщиком таких будильников.</w:t>
      </w:r>
    </w:p>
    <w:p w:rsidR="00FC2017" w:rsidRDefault="00FC2017">
      <w:pPr>
        <w:spacing w:line="360" w:lineRule="auto"/>
        <w:jc w:val="both"/>
        <w:rPr>
          <w:lang w:val="ru-RU"/>
        </w:rPr>
      </w:pPr>
      <w:r>
        <w:rPr>
          <w:lang w:val="ru-RU"/>
        </w:rPr>
        <w:tab/>
        <w:t>В целом проверка соответствия требованиям стандарта должна быть одинаковой как для местной продукции, так и для импортируемой. Требования могут быть мягкими или жесткими, но они должны быть одинаковыми. С этим делом всегда в Израиле масса проблем. Это обусловлено тем, что на соответствие официальным стандартам импорт проверяется весь (выборочно конечно, но весь), а местная продукция сначала выходит на рынок и лишь потом очень избирательно проверяется Министерством промышленности и торговли либо по жалобам, либо по плану. Необходимо дополнить, что есть и исключение. Это исключение составляет продукция, которая должна соответствовать 37 стандартам, защищающим здоровье и безопасность. Для продукции выпускаемой по этим стандартам, существует обязательный Знак соответствия, то есть она не может даже выйти на рынок без этого знака. Его присваивает Институт стандартов после соответствующих испытаний.</w:t>
      </w:r>
    </w:p>
    <w:p w:rsidR="00FC2017" w:rsidRDefault="00FC2017">
      <w:pPr>
        <w:spacing w:line="360" w:lineRule="auto"/>
        <w:jc w:val="both"/>
        <w:rPr>
          <w:lang w:val="ru-RU"/>
        </w:rPr>
      </w:pPr>
    </w:p>
    <w:p w:rsidR="00FC2017" w:rsidRDefault="00FC2017">
      <w:pPr>
        <w:spacing w:line="360" w:lineRule="auto"/>
        <w:jc w:val="both"/>
        <w:rPr>
          <w:lang w:val="ru-RU"/>
        </w:rPr>
      </w:pPr>
      <w:r>
        <w:rPr>
          <w:lang w:val="ru-RU"/>
        </w:rPr>
        <w:tab/>
        <w:t>Необходимо немного затронуть систему сертификации. В Израиле нет организаций, аналогичных органам по сертификации в Европе. Каждая признанная лаборатория может выдавать сертификат на отечественную продукцию. Другая картина при сертификации зарубежной продукции. Исторически сложилось так, что два института имеют привилегию выдавать сертификаты на импорт. Это - Институт стандартов и Институт волокон. Это не только повышает престиж, но и предоставляет определенную экономическую выгоду. На жестком конкурентном рынке эти институты испытывают сильное давление со стороны как частных, так и общественных лабораторий, которые настаивают на участии в сертификации ввозимых товаров. В результате, Институт стандартов заключил соглашения с рядом лабораторий, по которым те проводят испытания, а Институт на основании протокола выдает сертификат.</w:t>
      </w:r>
    </w:p>
    <w:p w:rsidR="00FC2017" w:rsidRDefault="00FC2017">
      <w:pPr>
        <w:spacing w:line="360" w:lineRule="auto"/>
        <w:jc w:val="both"/>
        <w:rPr>
          <w:lang w:val="ru-RU"/>
        </w:rPr>
      </w:pPr>
      <w:r>
        <w:rPr>
          <w:lang w:val="ru-RU"/>
        </w:rPr>
        <w:tab/>
        <w:t>Сама система аккредитации в Израиле окончательно сформировалась 4 года назад. В 1993 году при Министерстве промышленности и торговли была создана Комиссия по аккредитации. Кстати, сейчас на рассмотрении в Кнессете находится Закон по аккредитации испытательных и проверочных лабораторий. А пока, то есть до его принятия, в министерстве работает группа по аккредитации, осуществляющая свою деятельность в соответствии с Руководством ИСО</w:t>
      </w:r>
      <w:r>
        <w:rPr>
          <w:lang w:val="en-US"/>
        </w:rPr>
        <w:t>/</w:t>
      </w:r>
      <w:r>
        <w:rPr>
          <w:lang w:val="ru-RU"/>
        </w:rPr>
        <w:t>МЭК 58. Аккредитованы лаборатории, работающие в строительном и пищевом секторах, а также лаборатории неразрушающего контроля. Большое значение придается проверке метрологического обеспечения лабораторий. Оценка лабораторий проводится на соответствие критериям Руководства ИСО</w:t>
      </w:r>
      <w:r>
        <w:rPr>
          <w:lang w:val="en-US"/>
        </w:rPr>
        <w:t>/</w:t>
      </w:r>
      <w:r>
        <w:rPr>
          <w:lang w:val="ru-RU"/>
        </w:rPr>
        <w:t>МЭК 25. Израильские организации работают в тесном контакте с Европейской организацией по аккредитации лабораторий (ЕА</w:t>
      </w:r>
      <w:r>
        <w:rPr>
          <w:lang w:val="en-US"/>
        </w:rPr>
        <w:t>L</w:t>
      </w:r>
      <w:r>
        <w:rPr>
          <w:lang w:val="ru-RU"/>
        </w:rPr>
        <w:t>) и Международной кооперацией по аккредитации лабораторий (</w:t>
      </w:r>
      <w:r>
        <w:rPr>
          <w:lang w:val="en-US"/>
        </w:rPr>
        <w:t>ILAC)</w:t>
      </w:r>
      <w:r>
        <w:rPr>
          <w:lang w:val="ru-RU"/>
        </w:rPr>
        <w:t xml:space="preserve"> (кстати, это есть яркие примеры использования международных стандартов в Израиле). В Израиле в основном развивается добровольная система аккредитации и распространяется она как на государственные, так и на частные и общественные лаборатории. По Закону о стандартах лаборатория может получить статус «признанной» лаборатории (о них говорилось выше), подобно европейскому статусу. Сейчас в Израиле 18 таких лаборатории плюс все лаборатории Израильского Института стандартов.  </w:t>
      </w:r>
    </w:p>
    <w:p w:rsidR="00FC2017" w:rsidRDefault="00FC2017">
      <w:pPr>
        <w:spacing w:line="360" w:lineRule="auto"/>
        <w:jc w:val="both"/>
        <w:rPr>
          <w:lang w:val="ru-RU"/>
        </w:rPr>
      </w:pPr>
      <w:r>
        <w:rPr>
          <w:lang w:val="ru-RU"/>
        </w:rPr>
        <w:tab/>
        <w:t>Система сертификации изделий на Знак качества проводится на соответствие требованиям стандартов по качеству и безопасности. Это добровольное дело, но есть изделия, которые нельзя продать без Знака качества. Причем, если предприятие подает заявку на проведение сертификации на Знак качества, то идет всесторонняя проверка этого изделия: и безопасность, и потребительских свойств, и всего остального. Вот так в общих чертах выглядит система сертификации в Израиле.</w:t>
      </w:r>
    </w:p>
    <w:p w:rsidR="00FC2017" w:rsidRDefault="00FC2017">
      <w:pPr>
        <w:spacing w:line="360" w:lineRule="auto"/>
        <w:jc w:val="both"/>
        <w:rPr>
          <w:lang w:val="ru-RU"/>
        </w:rPr>
      </w:pPr>
      <w:r>
        <w:rPr>
          <w:lang w:val="ru-RU"/>
        </w:rPr>
        <w:tab/>
      </w:r>
    </w:p>
    <w:p w:rsidR="00FC2017" w:rsidRDefault="00FC2017">
      <w:pPr>
        <w:spacing w:line="360" w:lineRule="auto"/>
        <w:jc w:val="center"/>
        <w:rPr>
          <w:b/>
          <w:lang w:val="ru-RU"/>
        </w:rPr>
      </w:pPr>
    </w:p>
    <w:p w:rsidR="00FC2017" w:rsidRDefault="00FC2017">
      <w:pPr>
        <w:spacing w:line="360" w:lineRule="auto"/>
        <w:jc w:val="center"/>
        <w:rPr>
          <w:b/>
          <w:sz w:val="32"/>
          <w:lang w:val="ru-RU"/>
        </w:rPr>
      </w:pPr>
      <w:r>
        <w:rPr>
          <w:b/>
          <w:sz w:val="32"/>
          <w:lang w:val="ru-RU"/>
        </w:rPr>
        <w:t>ИСПОЛЬЗОВАНИЕ В ИЗРАИЛЕ МЕЖДУНАРОДНЫХ СТАНДАРТОВ</w:t>
      </w:r>
    </w:p>
    <w:p w:rsidR="00FC2017" w:rsidRDefault="00FC2017">
      <w:pPr>
        <w:spacing w:line="360" w:lineRule="auto"/>
        <w:jc w:val="both"/>
        <w:rPr>
          <w:lang w:val="ru-RU"/>
        </w:rPr>
      </w:pPr>
    </w:p>
    <w:p w:rsidR="00FC2017" w:rsidRDefault="00FC2017">
      <w:pPr>
        <w:spacing w:line="360" w:lineRule="auto"/>
        <w:jc w:val="both"/>
        <w:rPr>
          <w:lang w:val="ru-RU"/>
        </w:rPr>
      </w:pPr>
      <w:r>
        <w:rPr>
          <w:lang w:val="ru-RU"/>
        </w:rPr>
        <w:tab/>
        <w:t>Необходимо немного сказать об использовании в Израиле международных стандартов. Некоторые примеры применения международных стандартов в Израиле были приведены выше. Как всем известно, стандарт - это вектор сложения многих сил, и желательно, чтобы он учитывал максимум интересов. Влияние тех, кто пишет международные стандарты огромно. Государственные службы Израиля, в силу ряда обстоятельств, не способны посылать своих представителей для постоянной работы в рабочих органах международных организаций. В то же время европейские страны имеют представителей от больших компаний, работающих на постоянной основе в ИСО и МЭК. Они, естественно, перетягивают вектор в свою сторону, в сторону своей компании, насколько это возможно. Поэтому международные стандарты легче адаптировать той стране, чьи представители работают в международной организации. И как считают специалисты Израиля, что самый перспективный путь участия в международной работе - сотрудничество между предприятиями, чтобы можно было, во-первых, создать некую «критическую массу» для финансирования работ в международных организациях, а во-вторых, найти в своей среде необходимых специалистов. А так представители Израиля работают как наблюдатели в СЕН и СЕНЭЛЕК, помимо этого официальный представитель есть в МОЗМ, Международном бюро мер и весов и ряде других организаций. Институт стандартов представляет Израиль в ИСО и МЭК, работает там на конференциях и годовых Ассамблеях. В целом политика Института стандартов направлена на то, чтобы как можно шире использовать международные стандарты. И, исходя уже из этого, даже разработчики стандартов в первую очередь смотрят: есть ли соответствующий международный стандарт. Иногда даже вместо международного используется стандарт европейский региональный или национальный одной из развитых стран. И последнее, что хотелось бы отметить, это то, что большое внимание уделяется тому, чтобы стандарт одинаково читался всеми потребителями, то есть самое серьезное внимание уделяется терминологии, которая используется в международных стандартах. Помимо этого, даже сам Институт стандартов Израиля имеет 45 разнообразных международных соглашений, большая часть из них  - о взаимном признании результатов испытаний.</w:t>
      </w:r>
    </w:p>
    <w:p w:rsidR="00FC2017" w:rsidRDefault="00FC2017">
      <w:pPr>
        <w:spacing w:line="360" w:lineRule="auto"/>
        <w:jc w:val="both"/>
        <w:rPr>
          <w:lang w:val="ru-RU"/>
        </w:rPr>
      </w:pPr>
      <w:r>
        <w:rPr>
          <w:lang w:val="ru-RU"/>
        </w:rPr>
        <w:tab/>
        <w:t>В Израиле осуществляется в настоящее время ряд проектов по внедрению стандартов ИСО серии 9000 в армии, а также в некоторых государственных учреждениях (в тех, которые оказывают услуги), в больницах. Можно отметить, что это уже сейчас  позволило  заметно уменьшить расходы бюджетных средств, то есть это принесло и определенные экономические выгоды, особенно в больницах.</w:t>
      </w:r>
    </w:p>
    <w:p w:rsidR="00FC2017" w:rsidRDefault="00FC2017">
      <w:pPr>
        <w:spacing w:line="360" w:lineRule="auto"/>
        <w:jc w:val="both"/>
        <w:rPr>
          <w:lang w:val="ru-RU"/>
        </w:rPr>
      </w:pPr>
      <w:r>
        <w:rPr>
          <w:lang w:val="ru-RU"/>
        </w:rPr>
        <w:tab/>
        <w:t xml:space="preserve">  Таким образом, можно сказать, что международные стандарты привлекают внимание Израиля, а в некоторых случаях они внедряются в израильские стандарты и используются. Даже отдел информации Института стандартов Израиля в последнее время обратил пристальное внимание на стандарты ИСО серии 14000 по управлению качеством окружающей среды. Отдел начал заниматься пропагандой и продвижением этих важнейших международных документов в среду менеджеров и правительственных чиновников, служащих муниципалитетов и работников контролирующих служб.  </w:t>
      </w:r>
    </w:p>
    <w:p w:rsidR="00FC2017" w:rsidRDefault="00FC2017">
      <w:pPr>
        <w:spacing w:line="360" w:lineRule="auto"/>
        <w:jc w:val="center"/>
        <w:rPr>
          <w:b/>
          <w:lang w:val="ru-RU"/>
        </w:rPr>
      </w:pPr>
    </w:p>
    <w:p w:rsidR="00FC2017" w:rsidRDefault="00FC2017">
      <w:pPr>
        <w:spacing w:line="360" w:lineRule="auto"/>
        <w:jc w:val="center"/>
        <w:rPr>
          <w:b/>
          <w:lang w:val="ru-RU"/>
        </w:rPr>
      </w:pPr>
    </w:p>
    <w:p w:rsidR="00FC2017" w:rsidRDefault="00FC2017">
      <w:pPr>
        <w:spacing w:line="360" w:lineRule="auto"/>
        <w:jc w:val="center"/>
        <w:rPr>
          <w:b/>
          <w:sz w:val="32"/>
          <w:lang w:val="ru-RU"/>
        </w:rPr>
      </w:pPr>
      <w:r>
        <w:rPr>
          <w:b/>
          <w:sz w:val="32"/>
          <w:lang w:val="ru-RU"/>
        </w:rPr>
        <w:t>СУДЕБНАЯ ЗАЩИТА СТАНДАРТОВ</w:t>
      </w:r>
    </w:p>
    <w:p w:rsidR="00FC2017" w:rsidRDefault="00FC2017">
      <w:pPr>
        <w:spacing w:line="360" w:lineRule="auto"/>
        <w:jc w:val="both"/>
        <w:rPr>
          <w:lang w:val="ru-RU"/>
        </w:rPr>
      </w:pPr>
      <w:r>
        <w:rPr>
          <w:lang w:val="ru-RU"/>
        </w:rPr>
        <w:t xml:space="preserve">        </w:t>
      </w:r>
    </w:p>
    <w:p w:rsidR="00FC2017" w:rsidRDefault="00FC2017">
      <w:pPr>
        <w:spacing w:line="360" w:lineRule="auto"/>
        <w:jc w:val="both"/>
        <w:rPr>
          <w:lang w:val="ru-RU"/>
        </w:rPr>
      </w:pPr>
      <w:r>
        <w:rPr>
          <w:lang w:val="ru-RU"/>
        </w:rPr>
        <w:tab/>
        <w:t xml:space="preserve">Если на рынке обнаруживается, что товар плохой или не безопасный и существует официальный стандарт, то обращаются в Министерство промышленности и торговли. И уже Министерство промышленности и торговли имеет право изъять такой товар, но, как свидетельствует статистика, делают они это очень редко. В первую очередь это министерство подает в суд. Суд присуждает штраф, или условное заключение или другое наказание. Но бывают случаи, когда приходиться изымать. Тогда товар подлежит уничтожению, либо возврату в страну происхождения, либо на местное предприятие. За все эти процедуры расходы несет предприятие-изготовитель.       </w:t>
      </w:r>
    </w:p>
    <w:p w:rsidR="00FC2017" w:rsidRDefault="00FC2017">
      <w:pPr>
        <w:spacing w:line="360" w:lineRule="auto"/>
        <w:jc w:val="both"/>
        <w:rPr>
          <w:lang w:val="ru-RU"/>
        </w:rPr>
      </w:pPr>
      <w:r>
        <w:rPr>
          <w:lang w:val="ru-RU"/>
        </w:rPr>
        <w:tab/>
        <w:t>Можно немного рассказать о Высшем суде справедливости (так как затронули систему судебной защиты). В Высший суд справедливости может обратиться каждый гражданин или организация Израиля с иском к любой государственной или даже общественной организации, к любому государственному служащему, включая министра, если ими принято, по их мнению, неправильное решение. Высший суд справедливости действует в тех случаях, когда решение, вызвавшее неудовлетворение, не подпадает под действие закона, то есть принято на основе некоторых принципов или здравого смысла. В любом другом случае, то есть там, где можно доказать, что нарушен закон, действует обычный суд. Членами Высшего суда справедливости являются самые авторитетные судьи Израиля - члены Верховного суда. Интересы ответчиков - государственных органов и государственных служащих - представляет Прокуратура Израиля, ее отдел по вопросам Высшего суда справедливости. Если же, по мнению истца, принято неразумное, необоснованное решение, например, одна лаборатория объявлена признанной, а другая нет (ведь управляющий по стандартизации принимает такое решение без четко записанных критериев), Высший суд справедливости требует объяснение, которое нужно дать в течение 30 - 40 дней, с обоснованием принятого решения. После этого суд принимает вопрос к рассмотрению.</w:t>
      </w:r>
    </w:p>
    <w:p w:rsidR="00FC2017" w:rsidRDefault="00FC2017">
      <w:pPr>
        <w:spacing w:line="360" w:lineRule="auto"/>
        <w:jc w:val="both"/>
        <w:rPr>
          <w:lang w:val="ru-RU"/>
        </w:rPr>
      </w:pPr>
      <w:r>
        <w:rPr>
          <w:lang w:val="ru-RU"/>
        </w:rPr>
        <w:tab/>
        <w:t>Таким образом, суд играет главную роль в защите стандартов.</w:t>
      </w:r>
    </w:p>
    <w:p w:rsidR="00FC2017" w:rsidRDefault="00FC2017">
      <w:pPr>
        <w:spacing w:line="360" w:lineRule="auto"/>
        <w:jc w:val="center"/>
        <w:rPr>
          <w:b/>
          <w:lang w:val="ru-RU"/>
        </w:rPr>
      </w:pPr>
    </w:p>
    <w:p w:rsidR="00FC2017" w:rsidRDefault="00FC2017">
      <w:pPr>
        <w:spacing w:line="360" w:lineRule="auto"/>
        <w:jc w:val="center"/>
        <w:rPr>
          <w:b/>
          <w:lang w:val="ru-RU"/>
        </w:rPr>
      </w:pPr>
    </w:p>
    <w:p w:rsidR="00FC2017" w:rsidRDefault="00FC2017">
      <w:pPr>
        <w:spacing w:line="360" w:lineRule="auto"/>
        <w:jc w:val="center"/>
        <w:rPr>
          <w:b/>
          <w:sz w:val="32"/>
          <w:lang w:val="ru-RU"/>
        </w:rPr>
      </w:pPr>
      <w:r>
        <w:rPr>
          <w:b/>
          <w:sz w:val="32"/>
          <w:lang w:val="ru-RU"/>
        </w:rPr>
        <w:t>ЗАКЛЮЧЕНИЕ</w:t>
      </w:r>
    </w:p>
    <w:p w:rsidR="00FC2017" w:rsidRDefault="00FC2017">
      <w:pPr>
        <w:spacing w:line="360" w:lineRule="auto"/>
        <w:jc w:val="both"/>
        <w:rPr>
          <w:lang w:val="ru-RU"/>
        </w:rPr>
      </w:pPr>
      <w:r>
        <w:rPr>
          <w:lang w:val="ru-RU"/>
        </w:rPr>
        <w:t xml:space="preserve"> </w:t>
      </w:r>
    </w:p>
    <w:p w:rsidR="00FC2017" w:rsidRDefault="00FC2017">
      <w:pPr>
        <w:spacing w:line="360" w:lineRule="auto"/>
        <w:ind w:firstLine="720"/>
        <w:jc w:val="both"/>
        <w:rPr>
          <w:lang w:val="ru-RU"/>
        </w:rPr>
      </w:pPr>
      <w:r>
        <w:rPr>
          <w:lang w:val="ru-RU"/>
        </w:rPr>
        <w:t>Хотелось бы кое-что отметить в заключение реферата. Израильская стандартизация строилась в пору становления государства, а потому несет в себе некоторые черты своих предшественников (Закон о стандартах издан в 1953 году). Но это не означает, что в нем ничего не меняется. Наоборот в этот закон постоянно вносятся какие-то изменения, которые соответствуют нынешнему развитию стандартизации не только в Израиле, но в мире. Израиль, бывший в течение многих лет страной, оберегавшей свой внутренний потребительский рынок от нежелательных вторжений, сейчас начинает все больше открываться для импорта. В целом система стандартизации в Израиле гумманистична, ориентирована на защиту потребителя.</w:t>
      </w:r>
    </w:p>
    <w:p w:rsidR="00FC2017" w:rsidRDefault="00FC2017">
      <w:pPr>
        <w:spacing w:line="360" w:lineRule="auto"/>
        <w:ind w:firstLine="720"/>
        <w:jc w:val="both"/>
        <w:rPr>
          <w:lang w:val="ru-RU"/>
        </w:rPr>
      </w:pPr>
      <w:r>
        <w:rPr>
          <w:lang w:val="ru-RU"/>
        </w:rPr>
        <w:t>В настоящее время Израиль приступил к реформированию своей системы стандартизации. Помимо этого внедряются некоторые положения международных стандартов.</w:t>
      </w:r>
    </w:p>
    <w:p w:rsidR="00FC2017" w:rsidRDefault="00FC2017">
      <w:pPr>
        <w:spacing w:line="360" w:lineRule="auto"/>
        <w:ind w:firstLine="720"/>
        <w:jc w:val="center"/>
        <w:rPr>
          <w:i/>
          <w:lang w:val="ru-RU"/>
        </w:rPr>
      </w:pPr>
    </w:p>
    <w:p w:rsidR="00FC2017" w:rsidRDefault="00FC2017">
      <w:pPr>
        <w:pStyle w:val="a6"/>
      </w:pPr>
      <w:r>
        <w:t xml:space="preserve">Таким образом, система стандартизации в Израиле имеет большие перспективы своего дальнейшего развития. </w:t>
      </w:r>
    </w:p>
    <w:p w:rsidR="00FC2017" w:rsidRDefault="00FC2017">
      <w:pPr>
        <w:spacing w:line="360" w:lineRule="auto"/>
        <w:ind w:firstLine="720"/>
        <w:jc w:val="center"/>
        <w:rPr>
          <w:lang w:val="ru-RU"/>
        </w:rPr>
      </w:pPr>
      <w:r>
        <w:rPr>
          <w:lang w:val="ru-RU"/>
        </w:rPr>
        <w:t xml:space="preserve"> </w:t>
      </w:r>
    </w:p>
    <w:p w:rsidR="00FC2017" w:rsidRDefault="00FC2017">
      <w:pPr>
        <w:spacing w:line="360" w:lineRule="auto"/>
        <w:ind w:firstLine="720"/>
        <w:jc w:val="both"/>
        <w:rPr>
          <w:lang w:val="ru-RU"/>
        </w:rPr>
      </w:pPr>
    </w:p>
    <w:p w:rsidR="00FC2017" w:rsidRDefault="00FC2017">
      <w:pPr>
        <w:spacing w:line="360" w:lineRule="auto"/>
        <w:ind w:firstLine="720"/>
        <w:jc w:val="both"/>
        <w:rPr>
          <w:lang w:val="ru-RU"/>
        </w:rPr>
      </w:pPr>
    </w:p>
    <w:p w:rsidR="00FC2017" w:rsidRDefault="00FC2017">
      <w:pPr>
        <w:spacing w:line="360" w:lineRule="auto"/>
        <w:ind w:firstLine="720"/>
        <w:jc w:val="both"/>
        <w:rPr>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spacing w:line="360" w:lineRule="auto"/>
        <w:ind w:firstLine="720"/>
        <w:jc w:val="center"/>
        <w:rPr>
          <w:b/>
          <w:sz w:val="36"/>
          <w:lang w:val="ru-RU"/>
        </w:rPr>
      </w:pPr>
    </w:p>
    <w:p w:rsidR="00FC2017" w:rsidRDefault="00FC2017">
      <w:pPr>
        <w:pStyle w:val="3"/>
      </w:pPr>
      <w:r>
        <w:t>Л И Т Е Р А Т У Р А</w:t>
      </w:r>
    </w:p>
    <w:p w:rsidR="00FC2017" w:rsidRDefault="00FC2017">
      <w:pPr>
        <w:spacing w:line="360" w:lineRule="auto"/>
        <w:jc w:val="both"/>
        <w:rPr>
          <w:lang w:val="ru-RU"/>
        </w:rPr>
      </w:pPr>
    </w:p>
    <w:p w:rsidR="00FC2017" w:rsidRDefault="00FC2017">
      <w:pPr>
        <w:spacing w:line="360" w:lineRule="auto"/>
        <w:ind w:firstLine="720"/>
        <w:jc w:val="both"/>
        <w:rPr>
          <w:lang w:val="ru-RU"/>
        </w:rPr>
      </w:pPr>
    </w:p>
    <w:p w:rsidR="00FC2017" w:rsidRDefault="00FC2017">
      <w:pPr>
        <w:spacing w:line="360" w:lineRule="auto"/>
        <w:rPr>
          <w:sz w:val="44"/>
          <w:lang w:val="ru-RU"/>
        </w:rPr>
      </w:pPr>
      <w:r>
        <w:rPr>
          <w:b/>
          <w:sz w:val="44"/>
          <w:lang w:val="ru-RU"/>
        </w:rPr>
        <w:t xml:space="preserve">1.  </w:t>
      </w:r>
      <w:r>
        <w:rPr>
          <w:sz w:val="44"/>
          <w:lang w:val="ru-RU"/>
        </w:rPr>
        <w:t xml:space="preserve"> Журнал «Стандарты и качество», 1997, №1</w:t>
      </w:r>
    </w:p>
    <w:p w:rsidR="00FC2017" w:rsidRDefault="00FC2017">
      <w:pPr>
        <w:spacing w:line="360" w:lineRule="auto"/>
        <w:rPr>
          <w:b/>
          <w:sz w:val="36"/>
          <w:lang w:val="ru-RU"/>
        </w:rPr>
      </w:pPr>
    </w:p>
    <w:p w:rsidR="00FC2017" w:rsidRDefault="00FC2017">
      <w:pPr>
        <w:spacing w:line="360" w:lineRule="auto"/>
        <w:rPr>
          <w:sz w:val="44"/>
          <w:lang w:val="ru-RU"/>
        </w:rPr>
      </w:pPr>
      <w:r>
        <w:rPr>
          <w:b/>
          <w:sz w:val="44"/>
          <w:lang w:val="ru-RU"/>
        </w:rPr>
        <w:t>2.</w:t>
      </w:r>
      <w:r>
        <w:rPr>
          <w:sz w:val="44"/>
          <w:lang w:val="ru-RU"/>
        </w:rPr>
        <w:t xml:space="preserve">   Журнал «Стандарты и качество», 1997, №3</w:t>
      </w:r>
    </w:p>
    <w:p w:rsidR="00FC2017" w:rsidRDefault="00FC2017">
      <w:pPr>
        <w:spacing w:line="360" w:lineRule="auto"/>
        <w:rPr>
          <w:b/>
          <w:sz w:val="36"/>
          <w:lang w:val="ru-RU"/>
        </w:rPr>
      </w:pPr>
    </w:p>
    <w:p w:rsidR="00FC2017" w:rsidRDefault="00FC2017">
      <w:pPr>
        <w:spacing w:line="360" w:lineRule="auto"/>
        <w:rPr>
          <w:sz w:val="44"/>
          <w:lang w:val="ru-RU"/>
        </w:rPr>
      </w:pPr>
      <w:r>
        <w:rPr>
          <w:b/>
          <w:sz w:val="44"/>
          <w:lang w:val="ru-RU"/>
        </w:rPr>
        <w:t>3.</w:t>
      </w:r>
      <w:r>
        <w:rPr>
          <w:sz w:val="44"/>
          <w:lang w:val="ru-RU"/>
        </w:rPr>
        <w:t xml:space="preserve">   Журнал «Стандарты и качество», 1997, №5</w:t>
      </w:r>
    </w:p>
    <w:p w:rsidR="00FC2017" w:rsidRDefault="00FC2017">
      <w:pPr>
        <w:spacing w:line="360" w:lineRule="auto"/>
        <w:rPr>
          <w:b/>
          <w:sz w:val="36"/>
          <w:lang w:val="ru-RU"/>
        </w:rPr>
      </w:pPr>
    </w:p>
    <w:p w:rsidR="00FC2017" w:rsidRDefault="00FC2017">
      <w:pPr>
        <w:spacing w:line="360" w:lineRule="auto"/>
        <w:rPr>
          <w:sz w:val="44"/>
          <w:lang w:val="ru-RU"/>
        </w:rPr>
      </w:pPr>
      <w:r>
        <w:rPr>
          <w:b/>
          <w:sz w:val="44"/>
          <w:lang w:val="ru-RU"/>
        </w:rPr>
        <w:t>4.</w:t>
      </w:r>
      <w:r>
        <w:rPr>
          <w:sz w:val="44"/>
          <w:lang w:val="ru-RU"/>
        </w:rPr>
        <w:t xml:space="preserve">   Журнал «Стандарты и качество», 1997, №8</w:t>
      </w:r>
    </w:p>
    <w:p w:rsidR="00FC2017" w:rsidRDefault="00FC2017">
      <w:pPr>
        <w:spacing w:line="360" w:lineRule="auto"/>
        <w:jc w:val="both"/>
        <w:rPr>
          <w:lang w:val="ru-RU"/>
        </w:rPr>
      </w:pPr>
    </w:p>
    <w:p w:rsidR="00FC2017" w:rsidRDefault="00FC2017">
      <w:pPr>
        <w:spacing w:line="360" w:lineRule="auto"/>
        <w:ind w:firstLine="720"/>
        <w:jc w:val="center"/>
        <w:rPr>
          <w:b/>
          <w:lang w:val="ru-RU"/>
        </w:rPr>
      </w:pPr>
    </w:p>
    <w:p w:rsidR="00FC2017" w:rsidRDefault="00FC2017">
      <w:pPr>
        <w:spacing w:line="360" w:lineRule="auto"/>
        <w:ind w:firstLine="720"/>
        <w:jc w:val="center"/>
        <w:rPr>
          <w:b/>
          <w:lang w:val="ru-RU"/>
        </w:rPr>
      </w:pPr>
    </w:p>
    <w:p w:rsidR="00FC2017" w:rsidRDefault="00FC2017">
      <w:pPr>
        <w:spacing w:line="360" w:lineRule="auto"/>
        <w:jc w:val="center"/>
        <w:rPr>
          <w:b/>
          <w:sz w:val="32"/>
          <w:lang w:val="ru-RU"/>
        </w:rPr>
      </w:pPr>
    </w:p>
    <w:p w:rsidR="00FC2017" w:rsidRDefault="00FC2017">
      <w:pPr>
        <w:spacing w:line="360" w:lineRule="auto"/>
        <w:ind w:firstLine="720"/>
        <w:jc w:val="center"/>
        <w:rPr>
          <w:lang w:val="ru-RU"/>
        </w:rPr>
      </w:pPr>
      <w:bookmarkStart w:id="0" w:name="_GoBack"/>
      <w:bookmarkEnd w:id="0"/>
    </w:p>
    <w:sectPr w:rsidR="00FC2017">
      <w:pgSz w:w="11907" w:h="16840"/>
      <w:pgMar w:top="1418" w:right="1418"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017" w:rsidRDefault="00FC2017">
      <w:r>
        <w:separator/>
      </w:r>
    </w:p>
  </w:endnote>
  <w:endnote w:type="continuationSeparator" w:id="0">
    <w:p w:rsidR="00FC2017" w:rsidRDefault="00FC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017" w:rsidRDefault="00FC2017">
      <w:r>
        <w:separator/>
      </w:r>
    </w:p>
  </w:footnote>
  <w:footnote w:type="continuationSeparator" w:id="0">
    <w:p w:rsidR="00FC2017" w:rsidRDefault="00FC2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018"/>
    <w:rsid w:val="000F7527"/>
    <w:rsid w:val="002C4018"/>
    <w:rsid w:val="00CB508F"/>
    <w:rsid w:val="00FC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5DFD2-85F1-4BF1-B99F-3E758C10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en-GB"/>
    </w:rPr>
  </w:style>
  <w:style w:type="paragraph" w:styleId="1">
    <w:name w:val="heading 1"/>
    <w:basedOn w:val="a"/>
    <w:next w:val="a"/>
    <w:qFormat/>
    <w:pPr>
      <w:keepNext/>
      <w:jc w:val="center"/>
      <w:outlineLvl w:val="0"/>
    </w:pPr>
    <w:rPr>
      <w:sz w:val="52"/>
      <w:lang w:val="en-US"/>
    </w:rPr>
  </w:style>
  <w:style w:type="paragraph" w:styleId="2">
    <w:name w:val="heading 2"/>
    <w:basedOn w:val="a"/>
    <w:next w:val="a"/>
    <w:qFormat/>
    <w:pPr>
      <w:keepNext/>
      <w:spacing w:line="360" w:lineRule="auto"/>
      <w:ind w:firstLine="720"/>
      <w:jc w:val="center"/>
      <w:outlineLvl w:val="1"/>
    </w:pPr>
    <w:rPr>
      <w:b/>
      <w:sz w:val="40"/>
      <w:u w:val="single"/>
      <w:lang w:val="ru-RU"/>
    </w:rPr>
  </w:style>
  <w:style w:type="paragraph" w:styleId="3">
    <w:name w:val="heading 3"/>
    <w:basedOn w:val="a"/>
    <w:next w:val="a"/>
    <w:qFormat/>
    <w:pPr>
      <w:keepNext/>
      <w:spacing w:line="360" w:lineRule="auto"/>
      <w:ind w:firstLine="720"/>
      <w:jc w:val="center"/>
      <w:outlineLvl w:val="2"/>
    </w:pPr>
    <w:rPr>
      <w:b/>
      <w:sz w:val="48"/>
      <w:u w:val="single"/>
      <w:lang w:val="ru-RU"/>
    </w:rPr>
  </w:style>
  <w:style w:type="paragraph" w:styleId="5">
    <w:name w:val="heading 5"/>
    <w:basedOn w:val="a"/>
    <w:next w:val="a"/>
    <w:qFormat/>
    <w:pPr>
      <w:keepNext/>
      <w:ind w:firstLine="426"/>
      <w:jc w:val="center"/>
      <w:outlineLvl w:val="4"/>
    </w:pPr>
    <w:rPr>
      <w:b/>
      <w:sz w:val="24"/>
      <w:lang w:val="ru-RU"/>
    </w:rPr>
  </w:style>
  <w:style w:type="paragraph" w:styleId="6">
    <w:name w:val="heading 6"/>
    <w:basedOn w:val="a"/>
    <w:next w:val="a"/>
    <w:qFormat/>
    <w:pPr>
      <w:keepNext/>
      <w:ind w:firstLine="426"/>
      <w:jc w:val="center"/>
      <w:outlineLvl w:val="5"/>
    </w:pPr>
    <w:rPr>
      <w:b/>
      <w:sz w:val="44"/>
      <w:lang w:val="ru-RU"/>
    </w:rPr>
  </w:style>
  <w:style w:type="paragraph" w:styleId="7">
    <w:name w:val="heading 7"/>
    <w:basedOn w:val="a"/>
    <w:next w:val="a"/>
    <w:qFormat/>
    <w:pPr>
      <w:keepNext/>
      <w:ind w:firstLine="426"/>
      <w:jc w:val="center"/>
      <w:outlineLvl w:val="6"/>
    </w:pPr>
    <w:rPr>
      <w:lang w:val="ru-RU"/>
    </w:rPr>
  </w:style>
  <w:style w:type="paragraph" w:styleId="8">
    <w:name w:val="heading 8"/>
    <w:basedOn w:val="a"/>
    <w:next w:val="a"/>
    <w:qFormat/>
    <w:pPr>
      <w:keepNext/>
      <w:jc w:val="right"/>
      <w:outlineLvl w:val="7"/>
    </w:pPr>
    <w:rPr>
      <w:b/>
      <w:sz w:val="32"/>
      <w:lang w:val="en-US"/>
    </w:rPr>
  </w:style>
  <w:style w:type="paragraph" w:styleId="9">
    <w:name w:val="heading 9"/>
    <w:basedOn w:val="a"/>
    <w:next w:val="a"/>
    <w:qFormat/>
    <w:pPr>
      <w:keepNext/>
      <w:jc w:val="center"/>
      <w:outlineLvl w:val="8"/>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pBdr>
        <w:top w:val="single" w:sz="24" w:space="1" w:color="auto"/>
        <w:left w:val="single" w:sz="24" w:space="1" w:color="auto"/>
        <w:bottom w:val="single" w:sz="24" w:space="1" w:color="auto"/>
        <w:right w:val="single" w:sz="24" w:space="1" w:color="auto"/>
      </w:pBdr>
      <w:jc w:val="center"/>
    </w:pPr>
    <w:rPr>
      <w:b/>
      <w:sz w:val="40"/>
    </w:rPr>
  </w:style>
  <w:style w:type="paragraph" w:styleId="a6">
    <w:name w:val="Body Text Indent"/>
    <w:basedOn w:val="a"/>
    <w:semiHidden/>
    <w:pPr>
      <w:spacing w:line="360" w:lineRule="auto"/>
      <w:ind w:firstLine="720"/>
      <w:jc w:val="center"/>
    </w:pPr>
    <w:rPr>
      <w:b/>
      <w: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22130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привет</vt:lpstr>
    </vt:vector>
  </TitlesOfParts>
  <Company>ТЭЦ-1</Company>
  <LinksUpToDate>false</LinksUpToDate>
  <CharactersWithSpaces>25961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привет</dc:title>
  <dc:subject/>
  <dc:creator>Храновский А.В.</dc:creator>
  <cp:keywords/>
  <dc:description/>
  <cp:lastModifiedBy>Irina</cp:lastModifiedBy>
  <cp:revision>2</cp:revision>
  <cp:lastPrinted>1998-05-20T18:19:00Z</cp:lastPrinted>
  <dcterms:created xsi:type="dcterms:W3CDTF">2014-08-03T13:32:00Z</dcterms:created>
  <dcterms:modified xsi:type="dcterms:W3CDTF">2014-08-03T13:32:00Z</dcterms:modified>
</cp:coreProperties>
</file>