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7DA" w:rsidRPr="00C03774" w:rsidRDefault="009277DA" w:rsidP="00C03774">
      <w:pPr>
        <w:spacing w:line="360" w:lineRule="auto"/>
        <w:ind w:firstLine="709"/>
        <w:jc w:val="center"/>
        <w:rPr>
          <w:b/>
          <w:sz w:val="28"/>
          <w:szCs w:val="28"/>
        </w:rPr>
      </w:pPr>
      <w:r w:rsidRPr="00C03774">
        <w:rPr>
          <w:b/>
          <w:sz w:val="28"/>
          <w:szCs w:val="28"/>
        </w:rPr>
        <w:t>Содержание</w:t>
      </w:r>
    </w:p>
    <w:p w:rsidR="009277DA" w:rsidRPr="00C03774" w:rsidRDefault="009277DA" w:rsidP="00C03774">
      <w:pPr>
        <w:spacing w:line="360" w:lineRule="auto"/>
        <w:ind w:firstLine="709"/>
        <w:jc w:val="both"/>
        <w:rPr>
          <w:sz w:val="28"/>
          <w:szCs w:val="28"/>
        </w:rPr>
      </w:pPr>
    </w:p>
    <w:p w:rsidR="00C03774" w:rsidRPr="00E02155" w:rsidRDefault="009277DA" w:rsidP="00C03774">
      <w:pPr>
        <w:spacing w:line="360" w:lineRule="auto"/>
        <w:jc w:val="both"/>
        <w:rPr>
          <w:sz w:val="28"/>
          <w:szCs w:val="28"/>
        </w:rPr>
      </w:pPr>
      <w:r w:rsidRPr="00C03774">
        <w:rPr>
          <w:sz w:val="28"/>
          <w:szCs w:val="28"/>
        </w:rPr>
        <w:t>Введение</w:t>
      </w:r>
    </w:p>
    <w:p w:rsidR="00C03774" w:rsidRPr="00E02155" w:rsidRDefault="00FA2DB5" w:rsidP="00C03774">
      <w:pPr>
        <w:spacing w:line="360" w:lineRule="auto"/>
        <w:jc w:val="both"/>
        <w:rPr>
          <w:sz w:val="28"/>
          <w:szCs w:val="28"/>
        </w:rPr>
      </w:pPr>
      <w:r w:rsidRPr="00C03774">
        <w:rPr>
          <w:sz w:val="28"/>
          <w:szCs w:val="28"/>
        </w:rPr>
        <w:t>Образ собственного «Я»</w:t>
      </w:r>
      <w:r w:rsidR="009277DA" w:rsidRPr="00C03774">
        <w:rPr>
          <w:sz w:val="28"/>
          <w:szCs w:val="28"/>
        </w:rPr>
        <w:t xml:space="preserve"> в ранней юности</w:t>
      </w:r>
      <w:r w:rsidR="00FF2E1A" w:rsidRPr="00C03774">
        <w:rPr>
          <w:sz w:val="28"/>
          <w:szCs w:val="28"/>
        </w:rPr>
        <w:t xml:space="preserve"> </w:t>
      </w:r>
    </w:p>
    <w:p w:rsidR="00FF2E1A" w:rsidRPr="00C03774" w:rsidRDefault="00FF2E1A" w:rsidP="00C03774">
      <w:pPr>
        <w:spacing w:line="360" w:lineRule="auto"/>
        <w:jc w:val="both"/>
        <w:rPr>
          <w:sz w:val="28"/>
          <w:szCs w:val="28"/>
        </w:rPr>
      </w:pPr>
      <w:r w:rsidRPr="00C03774">
        <w:rPr>
          <w:sz w:val="28"/>
          <w:szCs w:val="28"/>
        </w:rPr>
        <w:t xml:space="preserve">Развитие Я-концепции в раннем юношеском </w:t>
      </w:r>
      <w:r w:rsidR="00F016FE" w:rsidRPr="00C03774">
        <w:rPr>
          <w:sz w:val="28"/>
          <w:szCs w:val="28"/>
        </w:rPr>
        <w:t>возрасте</w:t>
      </w:r>
    </w:p>
    <w:p w:rsidR="00C03774" w:rsidRPr="00E02155" w:rsidRDefault="009277DA" w:rsidP="00C03774">
      <w:pPr>
        <w:spacing w:line="360" w:lineRule="auto"/>
        <w:jc w:val="both"/>
        <w:rPr>
          <w:sz w:val="28"/>
          <w:szCs w:val="28"/>
        </w:rPr>
      </w:pPr>
      <w:r w:rsidRPr="00C03774">
        <w:rPr>
          <w:sz w:val="28"/>
          <w:szCs w:val="28"/>
        </w:rPr>
        <w:t>Личностное самоопределение в ранней юности</w:t>
      </w:r>
    </w:p>
    <w:p w:rsidR="00F016FE" w:rsidRPr="00C03774" w:rsidRDefault="00F016FE" w:rsidP="00C03774">
      <w:pPr>
        <w:spacing w:line="360" w:lineRule="auto"/>
        <w:jc w:val="both"/>
        <w:rPr>
          <w:sz w:val="28"/>
          <w:szCs w:val="28"/>
        </w:rPr>
      </w:pPr>
      <w:r w:rsidRPr="00C03774">
        <w:rPr>
          <w:sz w:val="28"/>
          <w:szCs w:val="28"/>
        </w:rPr>
        <w:t xml:space="preserve">Становление мировоззрения </w:t>
      </w:r>
    </w:p>
    <w:p w:rsidR="00FF2E1A" w:rsidRPr="00C03774" w:rsidRDefault="00F016FE" w:rsidP="00C03774">
      <w:pPr>
        <w:spacing w:line="360" w:lineRule="auto"/>
        <w:jc w:val="both"/>
        <w:rPr>
          <w:sz w:val="28"/>
          <w:szCs w:val="28"/>
        </w:rPr>
      </w:pPr>
      <w:r w:rsidRPr="00C03774">
        <w:rPr>
          <w:sz w:val="28"/>
          <w:szCs w:val="28"/>
        </w:rPr>
        <w:t xml:space="preserve">Ценностные ориентации </w:t>
      </w:r>
    </w:p>
    <w:p w:rsidR="00C03774" w:rsidRPr="00E02155" w:rsidRDefault="00C03774" w:rsidP="00C03774">
      <w:pPr>
        <w:spacing w:line="360" w:lineRule="auto"/>
        <w:jc w:val="both"/>
        <w:rPr>
          <w:sz w:val="28"/>
          <w:szCs w:val="28"/>
        </w:rPr>
      </w:pPr>
      <w:r>
        <w:rPr>
          <w:sz w:val="28"/>
          <w:szCs w:val="28"/>
        </w:rPr>
        <w:t>Заключение</w:t>
      </w:r>
    </w:p>
    <w:p w:rsidR="009277DA" w:rsidRPr="00E02155" w:rsidRDefault="009277DA" w:rsidP="00C03774">
      <w:pPr>
        <w:spacing w:line="360" w:lineRule="auto"/>
        <w:jc w:val="both"/>
        <w:rPr>
          <w:sz w:val="28"/>
          <w:szCs w:val="28"/>
        </w:rPr>
      </w:pPr>
      <w:r w:rsidRPr="00C03774">
        <w:rPr>
          <w:sz w:val="28"/>
          <w:szCs w:val="28"/>
        </w:rPr>
        <w:t>Список литературы</w:t>
      </w:r>
    </w:p>
    <w:p w:rsidR="001906A3" w:rsidRPr="00C03774" w:rsidRDefault="00C03774" w:rsidP="00C03774">
      <w:pPr>
        <w:spacing w:line="360" w:lineRule="auto"/>
        <w:jc w:val="center"/>
        <w:rPr>
          <w:b/>
          <w:sz w:val="28"/>
          <w:szCs w:val="28"/>
        </w:rPr>
      </w:pPr>
      <w:r w:rsidRPr="00E02155">
        <w:rPr>
          <w:sz w:val="28"/>
          <w:szCs w:val="28"/>
        </w:rPr>
        <w:br w:type="page"/>
      </w:r>
      <w:r w:rsidR="009277DA" w:rsidRPr="00C03774">
        <w:rPr>
          <w:b/>
          <w:sz w:val="28"/>
          <w:szCs w:val="28"/>
        </w:rPr>
        <w:t>Введение</w:t>
      </w:r>
    </w:p>
    <w:p w:rsidR="001906A3" w:rsidRPr="00C03774" w:rsidRDefault="001906A3" w:rsidP="00C03774">
      <w:pPr>
        <w:spacing w:line="360" w:lineRule="auto"/>
        <w:ind w:firstLine="709"/>
        <w:jc w:val="both"/>
        <w:rPr>
          <w:sz w:val="28"/>
          <w:szCs w:val="28"/>
        </w:rPr>
      </w:pPr>
    </w:p>
    <w:p w:rsidR="001906A3" w:rsidRPr="00C03774" w:rsidRDefault="00CF49FA" w:rsidP="00C03774">
      <w:pPr>
        <w:spacing w:line="360" w:lineRule="auto"/>
        <w:ind w:firstLine="709"/>
        <w:jc w:val="both"/>
        <w:rPr>
          <w:sz w:val="28"/>
          <w:szCs w:val="28"/>
        </w:rPr>
      </w:pPr>
      <w:r w:rsidRPr="00C03774">
        <w:rPr>
          <w:sz w:val="28"/>
          <w:szCs w:val="28"/>
        </w:rPr>
        <w:t>Ранний юношеский возраст - это вторая стадия фазы жизни человека, названная взрослением или переходным возрастом, содержанием которой является переход от детства к взрослому возрасту.</w:t>
      </w:r>
      <w:r w:rsidR="00774FCF" w:rsidRPr="00C03774">
        <w:rPr>
          <w:sz w:val="28"/>
          <w:szCs w:val="28"/>
        </w:rPr>
        <w:t xml:space="preserve"> </w:t>
      </w:r>
    </w:p>
    <w:p w:rsidR="002D6793" w:rsidRPr="00C03774" w:rsidRDefault="00774FCF" w:rsidP="00C03774">
      <w:pPr>
        <w:spacing w:line="360" w:lineRule="auto"/>
        <w:ind w:firstLine="709"/>
        <w:jc w:val="both"/>
        <w:rPr>
          <w:sz w:val="28"/>
          <w:szCs w:val="28"/>
        </w:rPr>
      </w:pPr>
      <w:r w:rsidRPr="00C03774">
        <w:rPr>
          <w:sz w:val="28"/>
          <w:szCs w:val="28"/>
        </w:rPr>
        <w:t>Центральный психический процесс переходного возраста - развитие самосознани</w:t>
      </w:r>
      <w:r w:rsidR="00B93E35">
        <w:rPr>
          <w:sz w:val="28"/>
          <w:szCs w:val="28"/>
        </w:rPr>
        <w:t>я</w:t>
      </w:r>
      <w:r w:rsidRPr="00C03774">
        <w:rPr>
          <w:sz w:val="28"/>
          <w:szCs w:val="28"/>
        </w:rPr>
        <w:t>.</w:t>
      </w:r>
      <w:r w:rsidR="00C03774" w:rsidRPr="00C03774">
        <w:rPr>
          <w:sz w:val="28"/>
          <w:szCs w:val="28"/>
        </w:rPr>
        <w:t xml:space="preserve"> </w:t>
      </w:r>
      <w:r w:rsidR="00C03774">
        <w:rPr>
          <w:sz w:val="28"/>
          <w:szCs w:val="28"/>
        </w:rPr>
        <w:t>“</w:t>
      </w:r>
      <w:r w:rsidR="002D6793" w:rsidRPr="00C03774">
        <w:rPr>
          <w:sz w:val="28"/>
          <w:szCs w:val="28"/>
        </w:rPr>
        <w:t>Периодом возникновения сознательного “”я”, - пишет И.С.</w:t>
      </w:r>
      <w:r w:rsidR="00E02155">
        <w:rPr>
          <w:sz w:val="28"/>
          <w:szCs w:val="28"/>
        </w:rPr>
        <w:t xml:space="preserve"> </w:t>
      </w:r>
      <w:r w:rsidR="002D6793" w:rsidRPr="00C03774">
        <w:rPr>
          <w:sz w:val="28"/>
          <w:szCs w:val="28"/>
        </w:rPr>
        <w:t>Кон</w:t>
      </w:r>
      <w:r w:rsidR="00C03774" w:rsidRPr="00C03774">
        <w:rPr>
          <w:sz w:val="28"/>
          <w:szCs w:val="28"/>
        </w:rPr>
        <w:t>,</w:t>
      </w:r>
      <w:r w:rsidR="002D6793" w:rsidRPr="00C03774">
        <w:rPr>
          <w:sz w:val="28"/>
          <w:szCs w:val="28"/>
        </w:rPr>
        <w:t xml:space="preserve"> - “как бы постепенно ни формировались отдельные его компоненты, издавна считается подростковый и юношеский возраст ”.</w:t>
      </w:r>
    </w:p>
    <w:p w:rsidR="002D6793" w:rsidRPr="00C03774" w:rsidRDefault="00CF49FA" w:rsidP="00C03774">
      <w:pPr>
        <w:spacing w:line="360" w:lineRule="auto"/>
        <w:ind w:firstLine="709"/>
        <w:jc w:val="both"/>
        <w:rPr>
          <w:b/>
          <w:sz w:val="28"/>
          <w:szCs w:val="28"/>
        </w:rPr>
      </w:pPr>
      <w:r w:rsidRPr="00C03774">
        <w:rPr>
          <w:sz w:val="28"/>
          <w:szCs w:val="28"/>
        </w:rPr>
        <w:t>В связи с явлением акселерации границы подросткового возраста сдвинулись вниз</w:t>
      </w:r>
      <w:r w:rsidR="00C03774">
        <w:rPr>
          <w:sz w:val="28"/>
          <w:szCs w:val="28"/>
        </w:rPr>
        <w:t>,</w:t>
      </w:r>
      <w:r w:rsidRPr="00C03774">
        <w:rPr>
          <w:sz w:val="28"/>
          <w:szCs w:val="28"/>
        </w:rPr>
        <w:t xml:space="preserve"> и в настоящее время этот период развития охватывает примерно возраст с 10-11 до 14-15 лет. Соответственно раньше начинается юность. Ранняя юность </w:t>
      </w:r>
      <w:r w:rsidR="00C03774" w:rsidRPr="00C03774">
        <w:rPr>
          <w:sz w:val="28"/>
          <w:szCs w:val="28"/>
        </w:rPr>
        <w:t>(</w:t>
      </w:r>
      <w:r w:rsidRPr="00C03774">
        <w:rPr>
          <w:sz w:val="28"/>
          <w:szCs w:val="28"/>
        </w:rPr>
        <w:t>15-17 лет</w:t>
      </w:r>
      <w:r w:rsidR="00C03774" w:rsidRPr="00C03774">
        <w:rPr>
          <w:sz w:val="28"/>
          <w:szCs w:val="28"/>
        </w:rPr>
        <w:t>)</w:t>
      </w:r>
      <w:r w:rsidRPr="00C03774">
        <w:rPr>
          <w:sz w:val="28"/>
          <w:szCs w:val="28"/>
        </w:rPr>
        <w:t xml:space="preserve"> только начало этого сложного этапа развития, который завершается примерно к 20 -21 годам. </w:t>
      </w:r>
    </w:p>
    <w:p w:rsidR="001906A3" w:rsidRDefault="002D6793" w:rsidP="00C03774">
      <w:pPr>
        <w:spacing w:line="360" w:lineRule="auto"/>
        <w:ind w:firstLine="709"/>
        <w:jc w:val="both"/>
        <w:rPr>
          <w:sz w:val="28"/>
          <w:szCs w:val="28"/>
        </w:rPr>
      </w:pPr>
      <w:r w:rsidRPr="00C03774">
        <w:rPr>
          <w:sz w:val="28"/>
          <w:szCs w:val="28"/>
        </w:rPr>
        <w:t>Развитие самосознания в подростковом и раннем юношеском возрасте настолько ярко и наглядно, что его характеристика и оценка значения для формирования личности в эти периоды практически едина у исследова</w:t>
      </w:r>
      <w:r w:rsidR="00CC1A51" w:rsidRPr="00C03774">
        <w:rPr>
          <w:sz w:val="28"/>
          <w:szCs w:val="28"/>
        </w:rPr>
        <w:t>телей разных школ и направлений,</w:t>
      </w:r>
      <w:r w:rsidRPr="00C03774">
        <w:rPr>
          <w:sz w:val="28"/>
          <w:szCs w:val="28"/>
        </w:rPr>
        <w:t xml:space="preserve"> авторы достаточно единодушны в описании того, как протекает процесс развития самосознания в этот период: примерно в 11 лет у подростка возникает интерес к собственному внутреннему миру, затем отмечается постепенное усложнение и углубление самопознания, одновременно происходит усиление его дифференцированности и обобщенности, что приводит в раннем юношеском возрасте (15-16 лет) к становлению относительно устойчивого представления о самом себе, Я-концепции; к 16-17 годам возникает особое личностное новообразование, которое в психологической литературе обозначается термином “самоопределение”. С точки зрения самосознания субъекта оно характеризуется осознанием себя в качестве члена общества и конкретизируется в новой, общественно значимой позиции.</w:t>
      </w:r>
    </w:p>
    <w:p w:rsidR="00CC637F" w:rsidRPr="00C03774" w:rsidRDefault="001906A3" w:rsidP="00C03774">
      <w:pPr>
        <w:spacing w:line="360" w:lineRule="auto"/>
        <w:ind w:firstLine="709"/>
        <w:jc w:val="both"/>
        <w:rPr>
          <w:sz w:val="28"/>
          <w:szCs w:val="28"/>
        </w:rPr>
      </w:pPr>
      <w:r w:rsidRPr="00C03774">
        <w:rPr>
          <w:sz w:val="28"/>
          <w:szCs w:val="28"/>
        </w:rPr>
        <w:t xml:space="preserve">Социальный статус юношества неоднороден. Деятельность и ролевая структура личности на этом этапе уже приобретают ряд новых, взрослых качеств. </w:t>
      </w:r>
    </w:p>
    <w:p w:rsidR="00CC637F" w:rsidRPr="00C03774" w:rsidRDefault="00CC637F" w:rsidP="00C03774">
      <w:pPr>
        <w:spacing w:line="360" w:lineRule="auto"/>
        <w:ind w:firstLine="709"/>
        <w:jc w:val="both"/>
        <w:rPr>
          <w:sz w:val="28"/>
          <w:szCs w:val="28"/>
        </w:rPr>
      </w:pPr>
      <w:r w:rsidRPr="00C03774">
        <w:rPr>
          <w:sz w:val="28"/>
          <w:szCs w:val="28"/>
        </w:rPr>
        <w:t>Главная социальная задача этого возраста – выбор профессии. Выбор профессии и типа учебного заведения неизбежно дифференцирует жизненные пути девушек и юношей, со всеми вытекающими отсюда социально-психологическими последствиями.</w:t>
      </w:r>
    </w:p>
    <w:p w:rsidR="00CC637F" w:rsidRPr="00C03774" w:rsidRDefault="00CC637F" w:rsidP="00C03774">
      <w:pPr>
        <w:spacing w:line="360" w:lineRule="auto"/>
        <w:ind w:firstLine="709"/>
        <w:jc w:val="both"/>
        <w:rPr>
          <w:sz w:val="28"/>
          <w:szCs w:val="28"/>
        </w:rPr>
      </w:pPr>
      <w:r w:rsidRPr="00C03774">
        <w:rPr>
          <w:sz w:val="28"/>
          <w:szCs w:val="28"/>
        </w:rPr>
        <w:t>Расширяется диапазон общественно-политических ролей и связанных с ними</w:t>
      </w:r>
      <w:r w:rsidR="00C03774">
        <w:rPr>
          <w:sz w:val="28"/>
          <w:szCs w:val="28"/>
        </w:rPr>
        <w:t xml:space="preserve"> </w:t>
      </w:r>
      <w:r w:rsidR="001906A3" w:rsidRPr="00C03774">
        <w:rPr>
          <w:sz w:val="28"/>
          <w:szCs w:val="28"/>
        </w:rPr>
        <w:t>интересов и ответственности.</w:t>
      </w:r>
    </w:p>
    <w:p w:rsidR="00BC6AA7" w:rsidRPr="00C03774" w:rsidRDefault="00CC637F" w:rsidP="00C03774">
      <w:pPr>
        <w:spacing w:line="360" w:lineRule="auto"/>
        <w:ind w:firstLine="709"/>
        <w:jc w:val="both"/>
        <w:rPr>
          <w:sz w:val="28"/>
          <w:szCs w:val="28"/>
        </w:rPr>
      </w:pPr>
      <w:r w:rsidRPr="00C03774">
        <w:rPr>
          <w:sz w:val="28"/>
          <w:szCs w:val="28"/>
        </w:rPr>
        <w:t>Промежуточность общественного положения и статуса юношества определяет и некоторые особенности его психики. Юношей еще остро волнуют проблемы, унаследованные от подросткового этапа, - собственная возрастная специфика, право на автономию от старших и т.д. Но социальное и личностное самоопределение предполагает не столько автономию от взрослых, сколько четкую ориентировку и определение своего места во взрослом мире.</w:t>
      </w:r>
    </w:p>
    <w:p w:rsidR="00F0630C" w:rsidRPr="00C03774" w:rsidRDefault="00C03774" w:rsidP="00C03774">
      <w:pPr>
        <w:spacing w:line="360" w:lineRule="auto"/>
        <w:ind w:firstLine="709"/>
        <w:jc w:val="center"/>
        <w:rPr>
          <w:sz w:val="28"/>
          <w:szCs w:val="28"/>
        </w:rPr>
      </w:pPr>
      <w:r>
        <w:rPr>
          <w:sz w:val="28"/>
          <w:szCs w:val="28"/>
        </w:rPr>
        <w:br w:type="page"/>
      </w:r>
      <w:r w:rsidR="00BF689B" w:rsidRPr="00C03774">
        <w:rPr>
          <w:b/>
          <w:sz w:val="28"/>
          <w:szCs w:val="28"/>
        </w:rPr>
        <w:t>Образ собственного «Я» в ранней юности</w:t>
      </w:r>
    </w:p>
    <w:p w:rsidR="00CC637F" w:rsidRPr="00C03774" w:rsidRDefault="00CC637F" w:rsidP="00C03774">
      <w:pPr>
        <w:spacing w:line="360" w:lineRule="auto"/>
        <w:ind w:firstLine="709"/>
        <w:jc w:val="both"/>
        <w:rPr>
          <w:sz w:val="28"/>
          <w:szCs w:val="28"/>
        </w:rPr>
      </w:pPr>
    </w:p>
    <w:p w:rsidR="00CC637F" w:rsidRPr="00C03774" w:rsidRDefault="00CC637F" w:rsidP="00C03774">
      <w:pPr>
        <w:spacing w:line="360" w:lineRule="auto"/>
        <w:ind w:firstLine="709"/>
        <w:jc w:val="both"/>
        <w:rPr>
          <w:sz w:val="28"/>
          <w:szCs w:val="28"/>
        </w:rPr>
      </w:pPr>
      <w:r w:rsidRPr="00C03774">
        <w:rPr>
          <w:sz w:val="28"/>
          <w:szCs w:val="28"/>
        </w:rPr>
        <w:t>Юноша страстно хочет знать, кто он такой, чего он стоит, на что он способен.</w:t>
      </w:r>
    </w:p>
    <w:p w:rsidR="00CC637F" w:rsidRPr="00C03774" w:rsidRDefault="00CC637F" w:rsidP="00C03774">
      <w:pPr>
        <w:spacing w:line="360" w:lineRule="auto"/>
        <w:ind w:firstLine="709"/>
        <w:jc w:val="both"/>
        <w:rPr>
          <w:sz w:val="28"/>
          <w:szCs w:val="28"/>
        </w:rPr>
      </w:pPr>
      <w:r w:rsidRPr="00C03774">
        <w:rPr>
          <w:sz w:val="28"/>
          <w:szCs w:val="28"/>
        </w:rPr>
        <w:t>Есть два способа самооценки. Один состоит в том, чтобы соизмерить уровень</w:t>
      </w:r>
      <w:r w:rsidR="00C03774">
        <w:rPr>
          <w:sz w:val="28"/>
          <w:szCs w:val="28"/>
        </w:rPr>
        <w:t xml:space="preserve"> </w:t>
      </w:r>
      <w:r w:rsidRPr="00C03774">
        <w:rPr>
          <w:sz w:val="28"/>
          <w:szCs w:val="28"/>
        </w:rPr>
        <w:t>своих притязаний с достигнутым результатом. Второй путь самооценки –</w:t>
      </w:r>
      <w:r w:rsidR="00C03774">
        <w:rPr>
          <w:sz w:val="28"/>
          <w:szCs w:val="28"/>
        </w:rPr>
        <w:t xml:space="preserve"> </w:t>
      </w:r>
      <w:r w:rsidRPr="00C03774">
        <w:rPr>
          <w:sz w:val="28"/>
          <w:szCs w:val="28"/>
        </w:rPr>
        <w:t>социальное сравнение, сопоставление мнений о себе окружающих.</w:t>
      </w:r>
    </w:p>
    <w:p w:rsidR="00CC637F" w:rsidRPr="00C03774" w:rsidRDefault="00CC637F" w:rsidP="00C03774">
      <w:pPr>
        <w:spacing w:line="360" w:lineRule="auto"/>
        <w:ind w:firstLine="709"/>
        <w:jc w:val="both"/>
        <w:rPr>
          <w:sz w:val="28"/>
          <w:szCs w:val="28"/>
        </w:rPr>
      </w:pPr>
      <w:r w:rsidRPr="00C03774">
        <w:rPr>
          <w:sz w:val="28"/>
          <w:szCs w:val="28"/>
        </w:rPr>
        <w:t>Образы собственного "я", как известно, сложны и неоднозначны. Тут и реальное "я" (каким я вижу себя в реальный момент), и динамическое "я" (каким я стараюсь стать), и идеальное "я" (каким я должен стать, исходя из своих моральных принципов), и фантастическое "я" (каким я хотел бы быть, если бы все было возможным), и целый ряд других представляемых "я". Даже самосознание зрелой личности не свободно от противоречий и не все самооценки адекватны.</w:t>
      </w:r>
    </w:p>
    <w:p w:rsidR="008766D7" w:rsidRPr="00C03774" w:rsidRDefault="00CC637F" w:rsidP="00C03774">
      <w:pPr>
        <w:spacing w:line="360" w:lineRule="auto"/>
        <w:ind w:firstLine="709"/>
        <w:jc w:val="both"/>
        <w:rPr>
          <w:sz w:val="28"/>
          <w:szCs w:val="28"/>
        </w:rPr>
      </w:pPr>
      <w:r w:rsidRPr="00C03774">
        <w:rPr>
          <w:sz w:val="28"/>
          <w:szCs w:val="28"/>
        </w:rPr>
        <w:t>Адекватность самооценки с возрастом повышается. Несовпадение реального и идеального "Я" вполне естественное следствие роста самосознания и необходимая предпосылка целенаправленного самовоспитания.</w:t>
      </w:r>
      <w:r w:rsidR="008766D7" w:rsidRPr="00C03774">
        <w:rPr>
          <w:sz w:val="28"/>
          <w:szCs w:val="28"/>
        </w:rPr>
        <w:t xml:space="preserve"> Открытие своего внутреннего мира — радостное и волнующее событие. Но оно вызывает и много тревожных, драматических переживаний. Внутреннее «Я» не совпадает с «внешним» поведением, актуализируя проблему самоконтроля. «Я в своем представлении — это два существа: </w:t>
      </w:r>
      <w:r w:rsidR="00CE6421">
        <w:rPr>
          <w:sz w:val="28"/>
          <w:szCs w:val="28"/>
        </w:rPr>
        <w:t>«внешнее» что ли и «внутреннее»</w:t>
      </w:r>
      <w:r w:rsidR="00C03774">
        <w:rPr>
          <w:sz w:val="28"/>
          <w:szCs w:val="28"/>
        </w:rPr>
        <w:t xml:space="preserve"> </w:t>
      </w:r>
      <w:r w:rsidR="008766D7" w:rsidRPr="00C03774">
        <w:rPr>
          <w:sz w:val="28"/>
          <w:szCs w:val="28"/>
        </w:rPr>
        <w:t>-</w:t>
      </w:r>
      <w:r w:rsidR="00C03774">
        <w:rPr>
          <w:sz w:val="28"/>
          <w:szCs w:val="28"/>
        </w:rPr>
        <w:t xml:space="preserve"> </w:t>
      </w:r>
      <w:r w:rsidR="008766D7" w:rsidRPr="00C03774">
        <w:rPr>
          <w:sz w:val="28"/>
          <w:szCs w:val="28"/>
        </w:rPr>
        <w:t>пишет десятиклассница.— «Внешнее» (его можно назвать, пожалуй, «оболочкой») обычно я</w:t>
      </w:r>
      <w:r w:rsidR="00C03774">
        <w:rPr>
          <w:sz w:val="28"/>
          <w:szCs w:val="28"/>
        </w:rPr>
        <w:t xml:space="preserve">вляется проявлением внутреннего </w:t>
      </w:r>
      <w:r w:rsidR="008766D7" w:rsidRPr="00C03774">
        <w:rPr>
          <w:sz w:val="28"/>
          <w:szCs w:val="28"/>
        </w:rPr>
        <w:t>— внутреннее диктует свои решения, размышления, доводы. Но иногда «оболочка» вступает в жестокое единоборство с «внутренним» существом. К примеру, захочется «оболочке» пококетничать или поступить не как должно, а как хочется, а изнутри ей кричат: «Нет! Нет! Нельзя!» И как я рада, если «внутренняя» чаша весов перевешивает (к счастью, это происходит гораздо чаще),— «внутреннему» существу больше доверяю!».</w:t>
      </w:r>
    </w:p>
    <w:p w:rsidR="008766D7" w:rsidRPr="00C03774" w:rsidRDefault="008766D7" w:rsidP="00C03774">
      <w:pPr>
        <w:spacing w:line="360" w:lineRule="auto"/>
        <w:ind w:firstLine="709"/>
        <w:jc w:val="both"/>
        <w:rPr>
          <w:sz w:val="28"/>
          <w:szCs w:val="28"/>
        </w:rPr>
      </w:pPr>
      <w:r w:rsidRPr="00C03774">
        <w:rPr>
          <w:sz w:val="28"/>
          <w:szCs w:val="28"/>
        </w:rPr>
        <w:t xml:space="preserve">Вместе с осознанием своей уникальности, неповторимости, непохожести на других приходит чувство одиночества. Юношеское «Я» еще неопределенно, расплывчато, оно нередко переживается как смутное беспокойство или ощущение внутренней пустоты, которую необходимо чем-то заполнить. Отсюда растет потребность в общении и одновременно повышается его избирательность, потребность в уединении. </w:t>
      </w:r>
    </w:p>
    <w:p w:rsidR="008766D7" w:rsidRPr="00C03774" w:rsidRDefault="008766D7" w:rsidP="00C03774">
      <w:pPr>
        <w:spacing w:line="360" w:lineRule="auto"/>
        <w:ind w:firstLine="709"/>
        <w:jc w:val="both"/>
        <w:rPr>
          <w:sz w:val="28"/>
          <w:szCs w:val="28"/>
        </w:rPr>
      </w:pPr>
      <w:r w:rsidRPr="00C03774">
        <w:rPr>
          <w:sz w:val="28"/>
          <w:szCs w:val="28"/>
        </w:rPr>
        <w:t>До подросткового возраста отличия ребенка от других привлекают его внимание только в исключительных, конфликтных обстоятельствах. Его «Я» практически сводится к сумме его идентификаций с разными значимыми людьми. У подростка и юноши положение меняется. Ориентация одновременно на нескольких значимых других делает его психологическую ситуацию неопределенной, внутренне конфликтной. «Значимые другие – это те, кто играет в жизни личности большую роль. Они влиятельны, и их мнение имеет большой вес. Уровень воздействия значимых других на индивида зависит от степени их участия в его жизни, близости отношений, социальной поддержки, которую они оказывают, а также от власти и авторитета, которыми они пользуются у окружающих»</w:t>
      </w:r>
      <w:r w:rsidR="00073A2B" w:rsidRPr="00C03774">
        <w:rPr>
          <w:sz w:val="28"/>
          <w:szCs w:val="28"/>
        </w:rPr>
        <w:t>(</w:t>
      </w:r>
      <w:r w:rsidR="00845FC7" w:rsidRPr="00C03774">
        <w:rPr>
          <w:sz w:val="28"/>
          <w:szCs w:val="28"/>
        </w:rPr>
        <w:t>9</w:t>
      </w:r>
      <w:r w:rsidRPr="00C03774">
        <w:rPr>
          <w:sz w:val="28"/>
          <w:szCs w:val="28"/>
        </w:rPr>
        <w:t>, с.229).</w:t>
      </w:r>
      <w:r w:rsidR="00845FC7" w:rsidRPr="00C03774">
        <w:rPr>
          <w:rStyle w:val="ab"/>
          <w:sz w:val="28"/>
          <w:szCs w:val="28"/>
        </w:rPr>
        <w:footnoteReference w:id="1"/>
      </w:r>
    </w:p>
    <w:p w:rsidR="005258A4" w:rsidRPr="00C03774" w:rsidRDefault="008766D7" w:rsidP="00C03774">
      <w:pPr>
        <w:spacing w:line="360" w:lineRule="auto"/>
        <w:ind w:firstLine="709"/>
        <w:jc w:val="both"/>
        <w:rPr>
          <w:sz w:val="28"/>
          <w:szCs w:val="28"/>
        </w:rPr>
      </w:pPr>
      <w:r w:rsidRPr="00C03774">
        <w:rPr>
          <w:sz w:val="28"/>
          <w:szCs w:val="28"/>
        </w:rPr>
        <w:t>Бессознательное желание избавиться от прежних детских идентификаций активизирует его рефлексию, а также чувство своей особенности, непохожести на других. Сознание своей особенности, непохожести на других вызывает характерное для ранней юности чувство одиночества или страха одиночества.</w:t>
      </w:r>
    </w:p>
    <w:p w:rsidR="00BC6AA7" w:rsidRPr="00C03774" w:rsidRDefault="00CC637F" w:rsidP="00C03774">
      <w:pPr>
        <w:spacing w:line="360" w:lineRule="auto"/>
        <w:ind w:firstLine="709"/>
        <w:jc w:val="both"/>
        <w:rPr>
          <w:sz w:val="28"/>
          <w:szCs w:val="28"/>
        </w:rPr>
      </w:pPr>
      <w:r w:rsidRPr="00C03774">
        <w:rPr>
          <w:sz w:val="28"/>
          <w:szCs w:val="28"/>
        </w:rPr>
        <w:t>Исключительно важной чертой личности, во многом закладываемой в ранней</w:t>
      </w:r>
      <w:r w:rsidR="00CE6421">
        <w:rPr>
          <w:sz w:val="28"/>
          <w:szCs w:val="28"/>
        </w:rPr>
        <w:t xml:space="preserve"> </w:t>
      </w:r>
      <w:r w:rsidRPr="00C03774">
        <w:rPr>
          <w:sz w:val="28"/>
          <w:szCs w:val="28"/>
        </w:rPr>
        <w:t xml:space="preserve">юности, является самоуважение, т.е. обобщенная самооценка, степень принятия или неприятия себя как личности. </w:t>
      </w:r>
    </w:p>
    <w:p w:rsidR="00EA1BAD" w:rsidRDefault="00CE6421" w:rsidP="00CE6421">
      <w:pPr>
        <w:spacing w:line="360" w:lineRule="auto"/>
        <w:ind w:firstLine="709"/>
        <w:jc w:val="center"/>
        <w:rPr>
          <w:b/>
          <w:sz w:val="28"/>
          <w:szCs w:val="28"/>
        </w:rPr>
      </w:pPr>
      <w:r>
        <w:rPr>
          <w:sz w:val="28"/>
          <w:szCs w:val="28"/>
        </w:rPr>
        <w:br w:type="page"/>
      </w:r>
      <w:r w:rsidR="00EA1BAD" w:rsidRPr="00C03774">
        <w:rPr>
          <w:b/>
          <w:sz w:val="28"/>
          <w:szCs w:val="28"/>
        </w:rPr>
        <w:t>Развитие Я-концепци</w:t>
      </w:r>
      <w:r w:rsidR="00E02155">
        <w:rPr>
          <w:b/>
          <w:sz w:val="28"/>
          <w:szCs w:val="28"/>
        </w:rPr>
        <w:t>и</w:t>
      </w:r>
      <w:r w:rsidR="00EA1BAD" w:rsidRPr="00C03774">
        <w:rPr>
          <w:b/>
          <w:sz w:val="28"/>
          <w:szCs w:val="28"/>
        </w:rPr>
        <w:t xml:space="preserve"> в раннем юношеском </w:t>
      </w:r>
      <w:r w:rsidR="00FF2E1A" w:rsidRPr="00C03774">
        <w:rPr>
          <w:b/>
          <w:sz w:val="28"/>
          <w:szCs w:val="28"/>
        </w:rPr>
        <w:t>возрасте</w:t>
      </w:r>
    </w:p>
    <w:p w:rsidR="00CE6421" w:rsidRPr="00C03774" w:rsidRDefault="00CE6421" w:rsidP="00C03774">
      <w:pPr>
        <w:spacing w:line="360" w:lineRule="auto"/>
        <w:ind w:firstLine="709"/>
        <w:jc w:val="both"/>
        <w:rPr>
          <w:b/>
          <w:sz w:val="28"/>
          <w:szCs w:val="28"/>
        </w:rPr>
      </w:pPr>
    </w:p>
    <w:p w:rsidR="00CC637F" w:rsidRPr="00C03774" w:rsidRDefault="00CC637F" w:rsidP="00C03774">
      <w:pPr>
        <w:spacing w:line="360" w:lineRule="auto"/>
        <w:ind w:firstLine="709"/>
        <w:jc w:val="both"/>
        <w:rPr>
          <w:sz w:val="28"/>
          <w:szCs w:val="28"/>
        </w:rPr>
      </w:pPr>
      <w:r w:rsidRPr="00C03774">
        <w:rPr>
          <w:sz w:val="28"/>
          <w:szCs w:val="28"/>
        </w:rPr>
        <w:t xml:space="preserve">Я-концепции человека в процессе его жизнедеятельности идут по нескольким направлениям. Прежде </w:t>
      </w:r>
      <w:r w:rsidR="00CE6421" w:rsidRPr="00C03774">
        <w:rPr>
          <w:sz w:val="28"/>
          <w:szCs w:val="28"/>
        </w:rPr>
        <w:t>всего,</w:t>
      </w:r>
      <w:r w:rsidRPr="00C03774">
        <w:rPr>
          <w:sz w:val="28"/>
          <w:szCs w:val="28"/>
        </w:rPr>
        <w:t xml:space="preserve"> изучаются сдвиги в содержании Я</w:t>
      </w:r>
      <w:r w:rsidR="00CE6421">
        <w:rPr>
          <w:sz w:val="28"/>
          <w:szCs w:val="28"/>
        </w:rPr>
        <w:t xml:space="preserve"> </w:t>
      </w:r>
      <w:r w:rsidRPr="00C03774">
        <w:rPr>
          <w:sz w:val="28"/>
          <w:szCs w:val="28"/>
        </w:rPr>
        <w:t>-</w:t>
      </w:r>
      <w:r w:rsidR="00CE6421">
        <w:rPr>
          <w:sz w:val="28"/>
          <w:szCs w:val="28"/>
        </w:rPr>
        <w:t xml:space="preserve"> </w:t>
      </w:r>
      <w:r w:rsidRPr="00C03774">
        <w:rPr>
          <w:sz w:val="28"/>
          <w:szCs w:val="28"/>
        </w:rPr>
        <w:t>концепции и ее компонентов - какие качества сознаются лучше, как меняется с возрастом уровень и критерии самооценок, какое значение придается внешности, а какое умственным и моральным качествам. Далее исследуется степень его достоверности и объективности, прослеживается изменение структуры образ Я в целом - степень его дифференцированности (когнитивной сложности)</w:t>
      </w:r>
      <w:r w:rsidR="00CE6421" w:rsidRPr="00C03774">
        <w:rPr>
          <w:sz w:val="28"/>
          <w:szCs w:val="28"/>
        </w:rPr>
        <w:t>,</w:t>
      </w:r>
      <w:r w:rsidRPr="00C03774">
        <w:rPr>
          <w:sz w:val="28"/>
          <w:szCs w:val="28"/>
        </w:rPr>
        <w:t xml:space="preserve"> внутренней последовательности (цельности) , устойчивости (стабильности во времени) , субъективной значимости, контрастности, а также уровень самоуважения. По всем этим показателям переходный возраст заметно отличается как от детства, так и от взрослости, имеется грань в этом отношении и между подростком и юношей. </w:t>
      </w:r>
    </w:p>
    <w:p w:rsidR="00CC637F" w:rsidRPr="00C03774" w:rsidRDefault="00CC637F" w:rsidP="00C03774">
      <w:pPr>
        <w:spacing w:line="360" w:lineRule="auto"/>
        <w:ind w:firstLine="709"/>
        <w:jc w:val="both"/>
        <w:rPr>
          <w:sz w:val="28"/>
          <w:szCs w:val="28"/>
        </w:rPr>
      </w:pPr>
      <w:r w:rsidRPr="00C03774">
        <w:rPr>
          <w:sz w:val="28"/>
          <w:szCs w:val="28"/>
        </w:rPr>
        <w:t>В ранней юности происходит постепенная смена “предметных” компонентов Я</w:t>
      </w:r>
      <w:r w:rsidR="00CE6421">
        <w:rPr>
          <w:sz w:val="28"/>
          <w:szCs w:val="28"/>
        </w:rPr>
        <w:t xml:space="preserve"> </w:t>
      </w:r>
      <w:r w:rsidRPr="00C03774">
        <w:rPr>
          <w:sz w:val="28"/>
          <w:szCs w:val="28"/>
        </w:rPr>
        <w:t>-</w:t>
      </w:r>
      <w:r w:rsidR="00CE6421">
        <w:rPr>
          <w:sz w:val="28"/>
          <w:szCs w:val="28"/>
        </w:rPr>
        <w:t xml:space="preserve"> </w:t>
      </w:r>
      <w:r w:rsidRPr="00C03774">
        <w:rPr>
          <w:sz w:val="28"/>
          <w:szCs w:val="28"/>
        </w:rPr>
        <w:t>концепции,</w:t>
      </w:r>
      <w:r w:rsidRPr="00C03774">
        <w:rPr>
          <w:b/>
          <w:sz w:val="28"/>
          <w:szCs w:val="28"/>
        </w:rPr>
        <w:t xml:space="preserve"> </w:t>
      </w:r>
      <w:r w:rsidRPr="00C03774">
        <w:rPr>
          <w:sz w:val="28"/>
          <w:szCs w:val="28"/>
        </w:rPr>
        <w:t>в частности, соотношение телесных и морально-психологических компонентов своего “я”. Юно</w:t>
      </w:r>
      <w:r w:rsidR="00BB0513" w:rsidRPr="00C03774">
        <w:rPr>
          <w:sz w:val="28"/>
          <w:szCs w:val="28"/>
        </w:rPr>
        <w:t>ша привыкает к своей внешности,</w:t>
      </w:r>
      <w:r w:rsidRPr="00C03774">
        <w:rPr>
          <w:sz w:val="28"/>
          <w:szCs w:val="28"/>
        </w:rPr>
        <w:t xml:space="preserve"> формирует относительно устойчивый образ своего тела, принимает свою внешность и соответственно стабилизирует связанный с ней уровень притязаний. Постепенно на первый план выступают теперь другие свойства “я” - умственные способности, волевые и моральные качества, от которых зависит успешность деятельности и отношения с окружающими.</w:t>
      </w:r>
      <w:r w:rsidR="00E02155">
        <w:rPr>
          <w:sz w:val="28"/>
          <w:szCs w:val="28"/>
        </w:rPr>
        <w:t xml:space="preserve"> </w:t>
      </w:r>
      <w:r w:rsidR="00003D4A" w:rsidRPr="00C03774">
        <w:rPr>
          <w:sz w:val="28"/>
          <w:szCs w:val="28"/>
        </w:rPr>
        <w:t>К</w:t>
      </w:r>
      <w:r w:rsidRPr="00C03774">
        <w:rPr>
          <w:sz w:val="28"/>
          <w:szCs w:val="28"/>
        </w:rPr>
        <w:t>огнитивная сложность и дифференцированность элементов образа Я последовательно возрастают от младших возрастов к старшим, без заметных перерывов и кризисов. Взрослые различают в себе больше качеств, чем юноши, юноши - больше, чем подростки,</w:t>
      </w:r>
      <w:r w:rsidR="00003D4A" w:rsidRPr="00C03774">
        <w:rPr>
          <w:sz w:val="28"/>
          <w:szCs w:val="28"/>
        </w:rPr>
        <w:t xml:space="preserve"> подростки - больше, чем дети. </w:t>
      </w:r>
    </w:p>
    <w:p w:rsidR="00CC637F" w:rsidRPr="00C03774" w:rsidRDefault="00CC637F" w:rsidP="00C03774">
      <w:pPr>
        <w:spacing w:line="360" w:lineRule="auto"/>
        <w:ind w:firstLine="709"/>
        <w:jc w:val="both"/>
        <w:rPr>
          <w:sz w:val="28"/>
          <w:szCs w:val="28"/>
        </w:rPr>
      </w:pPr>
      <w:r w:rsidRPr="00C03774">
        <w:rPr>
          <w:sz w:val="28"/>
          <w:szCs w:val="28"/>
        </w:rPr>
        <w:t xml:space="preserve">Интегративная тенденция, от которой зависит внутренняя </w:t>
      </w:r>
      <w:r w:rsidR="003869C3" w:rsidRPr="00C03774">
        <w:rPr>
          <w:sz w:val="28"/>
          <w:szCs w:val="28"/>
        </w:rPr>
        <w:t>п</w:t>
      </w:r>
      <w:r w:rsidRPr="00C03774">
        <w:rPr>
          <w:sz w:val="28"/>
          <w:szCs w:val="28"/>
        </w:rPr>
        <w:t>оследов</w:t>
      </w:r>
      <w:r w:rsidR="00BB0513" w:rsidRPr="00C03774">
        <w:rPr>
          <w:sz w:val="28"/>
          <w:szCs w:val="28"/>
        </w:rPr>
        <w:t>ательность, цельность образа Я</w:t>
      </w:r>
      <w:r w:rsidR="00E02155">
        <w:rPr>
          <w:sz w:val="28"/>
          <w:szCs w:val="28"/>
        </w:rPr>
        <w:t xml:space="preserve"> </w:t>
      </w:r>
      <w:r w:rsidRPr="00C03774">
        <w:rPr>
          <w:sz w:val="28"/>
          <w:szCs w:val="28"/>
        </w:rPr>
        <w:t xml:space="preserve">усиливается с возрастом, но несколько позже, чем способность к абстрагированию. Подростковые и юношеские самоописания лучше организованы и структурированы, чем детские, они группируются вокруг нескольких центральных качеств. Однако неопределенность уровня притязаний и трудности переориентации с внешней оценки на самооценку порождают ряд внутренних содержательных противоречий самосознания, которые служат источником дальнейшего развития. Дописывая фразу “я в своем представлении...”, многие юноши подчеркивают именно свою противоречивость: “ я в своем представлении - гений + ничтожество”. </w:t>
      </w:r>
    </w:p>
    <w:p w:rsidR="00CC637F" w:rsidRPr="00C03774" w:rsidRDefault="00CC637F" w:rsidP="00C03774">
      <w:pPr>
        <w:spacing w:line="360" w:lineRule="auto"/>
        <w:ind w:firstLine="709"/>
        <w:jc w:val="both"/>
        <w:rPr>
          <w:sz w:val="28"/>
          <w:szCs w:val="28"/>
        </w:rPr>
      </w:pPr>
      <w:r w:rsidRPr="00C03774">
        <w:rPr>
          <w:sz w:val="28"/>
          <w:szCs w:val="28"/>
        </w:rPr>
        <w:t>Данные об устойчивости образа</w:t>
      </w:r>
      <w:r w:rsidR="00307AFD" w:rsidRPr="00C03774">
        <w:rPr>
          <w:sz w:val="28"/>
          <w:szCs w:val="28"/>
        </w:rPr>
        <w:t xml:space="preserve"> Я не совсем однозначны.</w:t>
      </w:r>
      <w:r w:rsidR="00E02155">
        <w:rPr>
          <w:sz w:val="28"/>
          <w:szCs w:val="28"/>
        </w:rPr>
        <w:t xml:space="preserve"> </w:t>
      </w:r>
      <w:r w:rsidRPr="00C03774">
        <w:rPr>
          <w:sz w:val="28"/>
          <w:szCs w:val="28"/>
        </w:rPr>
        <w:t xml:space="preserve">Самоописания взрослых менее зависят от случайных, ситуативных обстоятельств. Однако в подростковом и раннем юношеском возрасте самооценки иногда меняются очень резко. </w:t>
      </w:r>
      <w:r w:rsidR="008766D7" w:rsidRPr="00C03774">
        <w:rPr>
          <w:sz w:val="28"/>
          <w:szCs w:val="28"/>
        </w:rPr>
        <w:t>Причем значимость элементов самоописания и, соответственно, их иерархия могут меняться в зависимости от контекста, жизненного опыта индивида или просто под влиянием момента. Такого рода самоописания – это способ охарактеризовать неповторимость каждой личности через соче</w:t>
      </w:r>
      <w:r w:rsidR="00845FC7" w:rsidRPr="00C03774">
        <w:rPr>
          <w:sz w:val="28"/>
          <w:szCs w:val="28"/>
        </w:rPr>
        <w:t>тания ее отдельных черт (2,</w:t>
      </w:r>
      <w:r w:rsidR="008766D7" w:rsidRPr="00C03774">
        <w:rPr>
          <w:sz w:val="28"/>
          <w:szCs w:val="28"/>
        </w:rPr>
        <w:t xml:space="preserve"> с.33).</w:t>
      </w:r>
      <w:r w:rsidR="00845FC7" w:rsidRPr="00C03774">
        <w:rPr>
          <w:rStyle w:val="ab"/>
          <w:sz w:val="28"/>
          <w:szCs w:val="28"/>
        </w:rPr>
        <w:footnoteReference w:id="2"/>
      </w:r>
    </w:p>
    <w:p w:rsidR="00CC637F" w:rsidRDefault="00CC637F" w:rsidP="00C03774">
      <w:pPr>
        <w:spacing w:line="360" w:lineRule="auto"/>
        <w:ind w:firstLine="709"/>
        <w:jc w:val="both"/>
        <w:rPr>
          <w:sz w:val="28"/>
          <w:szCs w:val="28"/>
        </w:rPr>
      </w:pPr>
      <w:r w:rsidRPr="00C03774">
        <w:rPr>
          <w:sz w:val="28"/>
          <w:szCs w:val="28"/>
        </w:rPr>
        <w:t>Что касается контрастности, степени отчетливости образа Я, то здесь также происходит рост: от детства к юности и от юности к зрелости человек яснее осознает свою индивидуальность, свои отличия от окружающих и придает им больше значения, так что образ Я становится одной из центральных установок личности, с которой она соотносит свое поведение. Однако, с изменением содержания образа Я существенно меняется степень значимости отдельных его компонентов, на которых личность сосредоточивает внимание. В ранней юности масштаб самооценок заметно укрупняется: “внутренние” качества осознаются позже “внешних”, зато старшие придают им большее значение. Повышение степени осознанности своих переживаний нередко сопровождается также гипертрофированным вниманием к себе, эгоцентризмом. В</w:t>
      </w:r>
      <w:r w:rsidR="003C4C5F" w:rsidRPr="00C03774">
        <w:rPr>
          <w:sz w:val="28"/>
          <w:szCs w:val="28"/>
        </w:rPr>
        <w:t xml:space="preserve"> ранней юности это бывает часто.</w:t>
      </w:r>
    </w:p>
    <w:p w:rsidR="00307AFD" w:rsidRPr="00C03774" w:rsidRDefault="00CC637F" w:rsidP="00C03774">
      <w:pPr>
        <w:spacing w:line="360" w:lineRule="auto"/>
        <w:ind w:firstLine="709"/>
        <w:jc w:val="both"/>
        <w:rPr>
          <w:sz w:val="28"/>
          <w:szCs w:val="28"/>
        </w:rPr>
      </w:pPr>
      <w:r w:rsidRPr="00C03774">
        <w:rPr>
          <w:sz w:val="28"/>
          <w:szCs w:val="28"/>
        </w:rPr>
        <w:t>Возрастные сдвиги в восприятии человека включают увеличение количества используемых описательных категорий, рост гибкости и определенности в их использовании; повышение уровня избирательности, последовательности, сложности и системности этой информации; использование более тонких оценок и связей; рост способности анализировать и объяснять поведение человека; появляется забота о точном изложении материала, желание сделать его убедительным.</w:t>
      </w:r>
    </w:p>
    <w:p w:rsidR="00CC637F" w:rsidRPr="00C03774" w:rsidRDefault="00CC637F" w:rsidP="00C03774">
      <w:pPr>
        <w:spacing w:line="360" w:lineRule="auto"/>
        <w:ind w:firstLine="709"/>
        <w:jc w:val="both"/>
        <w:rPr>
          <w:sz w:val="28"/>
          <w:szCs w:val="28"/>
        </w:rPr>
      </w:pPr>
      <w:r w:rsidRPr="00C03774">
        <w:rPr>
          <w:sz w:val="28"/>
          <w:szCs w:val="28"/>
        </w:rPr>
        <w:t xml:space="preserve">Аналогичные тенденции наблюдаются и в развитии самохарактеристик, которые становятся более обобщенными, дифференцированными и соотносятся с большим числом “значимых лиц”. Самоописания в раннем юношеском возрасте имеют гораздо более личностный и психологический характер, чем в 12-14 лет, и одновременно сильнее подчеркивают отличия от остальных людей. </w:t>
      </w:r>
    </w:p>
    <w:p w:rsidR="008F0B94" w:rsidRPr="00C03774" w:rsidRDefault="00CC637F" w:rsidP="00C03774">
      <w:pPr>
        <w:spacing w:line="360" w:lineRule="auto"/>
        <w:ind w:firstLine="709"/>
        <w:jc w:val="both"/>
        <w:rPr>
          <w:sz w:val="28"/>
          <w:szCs w:val="28"/>
        </w:rPr>
      </w:pPr>
      <w:r w:rsidRPr="00C03774">
        <w:rPr>
          <w:sz w:val="28"/>
          <w:szCs w:val="28"/>
        </w:rPr>
        <w:t>Представление подростка или юноши о себе всегда соотносится с групповым образом “мы” - типичного сверстника своего пола, но никогда не совпадает с этим “мы” полностью. Образы собственного “я” оцениваются старшеклассниками гораздо тоньше и нежнее группового “мы”.</w:t>
      </w:r>
    </w:p>
    <w:p w:rsidR="00CC637F" w:rsidRPr="00C03774" w:rsidRDefault="00CC637F" w:rsidP="00C03774">
      <w:pPr>
        <w:spacing w:line="360" w:lineRule="auto"/>
        <w:ind w:firstLine="709"/>
        <w:jc w:val="both"/>
        <w:rPr>
          <w:sz w:val="28"/>
          <w:szCs w:val="28"/>
        </w:rPr>
      </w:pPr>
      <w:r w:rsidRPr="00C03774">
        <w:rPr>
          <w:sz w:val="28"/>
          <w:szCs w:val="28"/>
        </w:rPr>
        <w:t xml:space="preserve">Юноши считают себя менее сильными, менее общительными и жизнерадостными, но зато более добрыми и способными понять другого человека, чем их ровесники. Девушки приписывают себе меньшую общительность, но большую искренность, справедливость и верность. </w:t>
      </w:r>
    </w:p>
    <w:p w:rsidR="007C36F5" w:rsidRPr="00E02155" w:rsidRDefault="00CC637F" w:rsidP="00C03774">
      <w:pPr>
        <w:spacing w:line="360" w:lineRule="auto"/>
        <w:ind w:firstLine="709"/>
        <w:jc w:val="both"/>
        <w:rPr>
          <w:sz w:val="28"/>
          <w:szCs w:val="28"/>
        </w:rPr>
      </w:pPr>
      <w:r w:rsidRPr="00C03774">
        <w:rPr>
          <w:sz w:val="28"/>
          <w:szCs w:val="28"/>
        </w:rPr>
        <w:t xml:space="preserve">Свойственное многим подросткам преувеличение собственной уникальности с возрастом обычно проходит, но отнюдь не ослаблением индивидуального начала. Напротив, чем старше и более развит человек, тем более находит он различий между собой и “усредненным” сверстником. Отсюда - напряженная потребность в психологической интимности, которая была бы одновременно самораскрытием и проникновением во внутренний мир другого. Осознание своей непохожести на других логически и исторически предшествует пониманию своей глубокой внутренней связи и единства с окружающими людьми. </w:t>
      </w:r>
    </w:p>
    <w:p w:rsidR="00CC637F" w:rsidRPr="00C03774" w:rsidRDefault="00CC637F" w:rsidP="00C03774">
      <w:pPr>
        <w:spacing w:line="360" w:lineRule="auto"/>
        <w:ind w:firstLine="709"/>
        <w:jc w:val="both"/>
        <w:rPr>
          <w:sz w:val="28"/>
          <w:szCs w:val="28"/>
        </w:rPr>
      </w:pPr>
      <w:r w:rsidRPr="00C03774">
        <w:rPr>
          <w:sz w:val="28"/>
          <w:szCs w:val="28"/>
        </w:rPr>
        <w:t>Наиболее заметные изменения в соде</w:t>
      </w:r>
      <w:r w:rsidR="00CE6421">
        <w:rPr>
          <w:sz w:val="28"/>
          <w:szCs w:val="28"/>
        </w:rPr>
        <w:t>ржании самоописаний, в образе Я</w:t>
      </w:r>
      <w:r w:rsidRPr="00C03774">
        <w:rPr>
          <w:sz w:val="28"/>
          <w:szCs w:val="28"/>
        </w:rPr>
        <w:t xml:space="preserve">, обнаруживаются в 15-16 лет. Эти изменения идут по линии большей субъективности, психологичности описаний. Известно, что и в восприятии другого человека психологизация описания после 15 лет резко </w:t>
      </w:r>
      <w:r w:rsidR="00307AFD" w:rsidRPr="00C03774">
        <w:rPr>
          <w:sz w:val="28"/>
          <w:szCs w:val="28"/>
        </w:rPr>
        <w:t xml:space="preserve">увеличивается. </w:t>
      </w:r>
    </w:p>
    <w:p w:rsidR="00CC637F" w:rsidRPr="00C03774" w:rsidRDefault="00CC637F" w:rsidP="00C03774">
      <w:pPr>
        <w:spacing w:line="360" w:lineRule="auto"/>
        <w:ind w:firstLine="709"/>
        <w:jc w:val="both"/>
        <w:rPr>
          <w:sz w:val="28"/>
          <w:szCs w:val="28"/>
        </w:rPr>
      </w:pPr>
      <w:r w:rsidRPr="00C03774">
        <w:rPr>
          <w:sz w:val="28"/>
          <w:szCs w:val="28"/>
        </w:rPr>
        <w:t>Себя человек описывает, подчеркивая изменчивость, гибкость своего поведения, его зависимость от ситуации; в описаниях другого, напротив, преобладают указания на устойчивые личностные особенности, стабильно определяющие его поведение в самых разнообразных ситуациях. Иными словами, взрослый человек склонен воспринимать себя, ориентируясь на субъективные характеристики динамичности, изменчивости, а другого - как объект, обладающий относительно неизменчивыми свойствами. Такое “динамическое” восприятие себя возникает в период перехода к раннему юношескому возрасту в 14-16 лет.</w:t>
      </w:r>
    </w:p>
    <w:p w:rsidR="00CC637F" w:rsidRPr="00C03774" w:rsidRDefault="00CC637F" w:rsidP="00C03774">
      <w:pPr>
        <w:spacing w:line="360" w:lineRule="auto"/>
        <w:ind w:firstLine="709"/>
        <w:jc w:val="both"/>
        <w:rPr>
          <w:sz w:val="28"/>
          <w:szCs w:val="28"/>
        </w:rPr>
      </w:pPr>
      <w:r w:rsidRPr="00C03774">
        <w:rPr>
          <w:sz w:val="28"/>
          <w:szCs w:val="28"/>
        </w:rPr>
        <w:t>Становление нового уровня самосознания в ранней юности идет по направлениям, выделенным еще Л.С.</w:t>
      </w:r>
      <w:r w:rsidR="00CE6421">
        <w:rPr>
          <w:sz w:val="28"/>
          <w:szCs w:val="28"/>
        </w:rPr>
        <w:t xml:space="preserve"> </w:t>
      </w:r>
      <w:r w:rsidRPr="00C03774">
        <w:rPr>
          <w:sz w:val="28"/>
          <w:szCs w:val="28"/>
        </w:rPr>
        <w:t>Выготским, - интегрированию образа самого себя, “пере</w:t>
      </w:r>
      <w:r w:rsidR="00EA1BAD" w:rsidRPr="00C03774">
        <w:rPr>
          <w:sz w:val="28"/>
          <w:szCs w:val="28"/>
        </w:rPr>
        <w:t xml:space="preserve">мещению” его “извне вовнутрь”. </w:t>
      </w:r>
      <w:r w:rsidRPr="00C03774">
        <w:rPr>
          <w:sz w:val="28"/>
          <w:szCs w:val="28"/>
        </w:rPr>
        <w:t xml:space="preserve">В этот возрастной период происходит смена некоторого “объективистского” взгляда на себя “извне” на субъективную, динамическую позицию “изнутри”. </w:t>
      </w:r>
    </w:p>
    <w:p w:rsidR="008F0B94" w:rsidRDefault="00CC637F" w:rsidP="00C03774">
      <w:pPr>
        <w:spacing w:line="360" w:lineRule="auto"/>
        <w:ind w:firstLine="709"/>
        <w:jc w:val="both"/>
        <w:rPr>
          <w:sz w:val="28"/>
          <w:szCs w:val="28"/>
        </w:rPr>
      </w:pPr>
      <w:r w:rsidRPr="00C03774">
        <w:rPr>
          <w:sz w:val="28"/>
          <w:szCs w:val="28"/>
        </w:rPr>
        <w:t>В.Ф.</w:t>
      </w:r>
      <w:r w:rsidR="00CE6421">
        <w:rPr>
          <w:sz w:val="28"/>
          <w:szCs w:val="28"/>
        </w:rPr>
        <w:t xml:space="preserve"> </w:t>
      </w:r>
      <w:r w:rsidRPr="00C03774">
        <w:rPr>
          <w:sz w:val="28"/>
          <w:szCs w:val="28"/>
        </w:rPr>
        <w:t>Сафин характеризует это существенное различие во взгляде на себя младших и старших подростков следующим образом: подросток ориентирован прежде всего на поиск ответа, “каков он среди других, насколько он похож на них”, старший подросток - “каков он в глазах окружающих, насколько он отличается от других и насколько он похож или близок к с</w:t>
      </w:r>
      <w:r w:rsidR="000C3040" w:rsidRPr="00C03774">
        <w:rPr>
          <w:sz w:val="28"/>
          <w:szCs w:val="28"/>
        </w:rPr>
        <w:t>воему идеалу”.</w:t>
      </w:r>
      <w:r w:rsidR="00E02155">
        <w:rPr>
          <w:sz w:val="28"/>
          <w:szCs w:val="28"/>
        </w:rPr>
        <w:t xml:space="preserve"> </w:t>
      </w:r>
      <w:r w:rsidRPr="00C03774">
        <w:rPr>
          <w:sz w:val="28"/>
          <w:szCs w:val="28"/>
        </w:rPr>
        <w:t>В теоретическом исследовании И.И.Чесноковой указывается на наличие двух уровней самопознания: низшего - “Я и другой человек” и высшего “Я и Я”; специфика второго выражается в попытке соотнесения своего поведения “с той мотивацией, которую он реализуе</w:t>
      </w:r>
      <w:r w:rsidR="00C911BF" w:rsidRPr="00C03774">
        <w:rPr>
          <w:sz w:val="28"/>
          <w:szCs w:val="28"/>
        </w:rPr>
        <w:t>т и которая его детерминирует.</w:t>
      </w:r>
    </w:p>
    <w:p w:rsidR="000C3040" w:rsidRPr="00C03774" w:rsidRDefault="00CC637F" w:rsidP="00C03774">
      <w:pPr>
        <w:spacing w:line="360" w:lineRule="auto"/>
        <w:ind w:firstLine="709"/>
        <w:jc w:val="both"/>
        <w:rPr>
          <w:sz w:val="28"/>
          <w:szCs w:val="28"/>
        </w:rPr>
      </w:pPr>
      <w:r w:rsidRPr="00C03774">
        <w:rPr>
          <w:sz w:val="28"/>
          <w:szCs w:val="28"/>
        </w:rPr>
        <w:t xml:space="preserve">В период перехода от подросткового к раннему юношескому возрасту в рамках становления нового уровня самосознания идет и развитие нового уровня отношения к себе. Одним из центральных моментов здесь является смена оснований для критериев оценки самого себя, своего “я” - они сменяются “извне вовнутрь”, приобретая качественно иные формы, сравнительно с критериями оценки человеком других людей. </w:t>
      </w:r>
    </w:p>
    <w:p w:rsidR="0003731D" w:rsidRPr="00C03774" w:rsidRDefault="00CC637F" w:rsidP="00C03774">
      <w:pPr>
        <w:spacing w:line="360" w:lineRule="auto"/>
        <w:ind w:firstLine="709"/>
        <w:jc w:val="both"/>
        <w:rPr>
          <w:sz w:val="28"/>
          <w:szCs w:val="28"/>
        </w:rPr>
      </w:pPr>
      <w:r w:rsidRPr="00C03774">
        <w:rPr>
          <w:sz w:val="28"/>
          <w:szCs w:val="28"/>
        </w:rPr>
        <w:t>Переход от частных самооценок к общей, целостной (смена оснований) создает условия для формирования в подлинном смысле слова собственного отношения к себе, достаточно автономного от отношения и оценок окружающих, частных успехов и неудач, всякого рода ситуативных влияний и т.п. Важно отметить, что оценка отдельных качеств, сторон личности играет в таком собственном отношении к себе подчиненную роль, а ведущим оказывается некоторое общее, целостное “принятие себя”, “самоуважение”.</w:t>
      </w:r>
    </w:p>
    <w:p w:rsidR="00CC637F" w:rsidRPr="00C03774" w:rsidRDefault="00CC637F" w:rsidP="00C03774">
      <w:pPr>
        <w:spacing w:line="360" w:lineRule="auto"/>
        <w:ind w:firstLine="709"/>
        <w:jc w:val="both"/>
        <w:rPr>
          <w:sz w:val="28"/>
          <w:szCs w:val="28"/>
        </w:rPr>
      </w:pPr>
      <w:r w:rsidRPr="00C03774">
        <w:rPr>
          <w:sz w:val="28"/>
          <w:szCs w:val="28"/>
        </w:rPr>
        <w:t xml:space="preserve">Именно в ранней юности (15-17 лет) на основе выработки собственной системы ценностей формируется эмоционально-ценностное отношение к себе, т.е. “оперативная самооценка” начинает основываться на соответствии поведения, собственных взглядов и убеждений, результатов деятельности. </w:t>
      </w:r>
    </w:p>
    <w:p w:rsidR="00CC637F" w:rsidRPr="00C03774" w:rsidRDefault="00CC637F" w:rsidP="00C03774">
      <w:pPr>
        <w:spacing w:line="360" w:lineRule="auto"/>
        <w:ind w:firstLine="709"/>
        <w:jc w:val="both"/>
        <w:rPr>
          <w:sz w:val="28"/>
          <w:szCs w:val="28"/>
        </w:rPr>
      </w:pPr>
      <w:r w:rsidRPr="00C03774">
        <w:rPr>
          <w:sz w:val="28"/>
          <w:szCs w:val="28"/>
        </w:rPr>
        <w:t xml:space="preserve">В 15-16 лет особенно сильно актуализируется проблема несовпадения реального Я и идеального </w:t>
      </w:r>
      <w:r w:rsidR="00CE6421" w:rsidRPr="00C03774">
        <w:rPr>
          <w:sz w:val="28"/>
          <w:szCs w:val="28"/>
        </w:rPr>
        <w:t>Я.,</w:t>
      </w:r>
      <w:r w:rsidRPr="00C03774">
        <w:rPr>
          <w:sz w:val="28"/>
          <w:szCs w:val="28"/>
        </w:rPr>
        <w:t xml:space="preserve"> По мнению И.С.Кона это несовпадение вполне нормальное, естественное следствие когнитивного развития. При переходе от детства к отрочеству и далее с</w:t>
      </w:r>
      <w:r w:rsidR="00C911BF" w:rsidRPr="00C03774">
        <w:rPr>
          <w:sz w:val="28"/>
          <w:szCs w:val="28"/>
        </w:rPr>
        <w:t>амокритичность растет.</w:t>
      </w:r>
      <w:r w:rsidRPr="00C03774">
        <w:rPr>
          <w:sz w:val="28"/>
          <w:szCs w:val="28"/>
        </w:rPr>
        <w:t xml:space="preserve"> Чаще всего в ранней юности жалуются на слабоволие, неустойчивость, подверженность влияниям и т.п., а также на такие недостатки как капризность, ненадежность, обидчивость. </w:t>
      </w:r>
    </w:p>
    <w:p w:rsidR="00486183" w:rsidRPr="00C03774" w:rsidRDefault="00CC637F" w:rsidP="00C03774">
      <w:pPr>
        <w:spacing w:line="360" w:lineRule="auto"/>
        <w:ind w:firstLine="709"/>
        <w:jc w:val="both"/>
        <w:rPr>
          <w:sz w:val="28"/>
          <w:szCs w:val="28"/>
        </w:rPr>
      </w:pPr>
      <w:r w:rsidRPr="00C03774">
        <w:rPr>
          <w:sz w:val="28"/>
          <w:szCs w:val="28"/>
        </w:rPr>
        <w:t>Расхождение Я</w:t>
      </w:r>
      <w:r w:rsidR="00CE6421">
        <w:rPr>
          <w:sz w:val="28"/>
          <w:szCs w:val="28"/>
        </w:rPr>
        <w:t xml:space="preserve"> </w:t>
      </w:r>
      <w:r w:rsidRPr="00C03774">
        <w:rPr>
          <w:sz w:val="28"/>
          <w:szCs w:val="28"/>
        </w:rPr>
        <w:t>-</w:t>
      </w:r>
      <w:r w:rsidR="00CE6421">
        <w:rPr>
          <w:sz w:val="28"/>
          <w:szCs w:val="28"/>
        </w:rPr>
        <w:t xml:space="preserve"> </w:t>
      </w:r>
      <w:r w:rsidRPr="00C03774">
        <w:rPr>
          <w:sz w:val="28"/>
          <w:szCs w:val="28"/>
        </w:rPr>
        <w:t>реального и Я</w:t>
      </w:r>
      <w:r w:rsidR="00CE6421">
        <w:rPr>
          <w:sz w:val="28"/>
          <w:szCs w:val="28"/>
        </w:rPr>
        <w:t xml:space="preserve"> </w:t>
      </w:r>
      <w:r w:rsidRPr="00C03774">
        <w:rPr>
          <w:sz w:val="28"/>
          <w:szCs w:val="28"/>
        </w:rPr>
        <w:t>-</w:t>
      </w:r>
      <w:r w:rsidR="00CE6421">
        <w:rPr>
          <w:sz w:val="28"/>
          <w:szCs w:val="28"/>
        </w:rPr>
        <w:t xml:space="preserve"> </w:t>
      </w:r>
      <w:r w:rsidRPr="00C03774">
        <w:rPr>
          <w:sz w:val="28"/>
          <w:szCs w:val="28"/>
        </w:rPr>
        <w:t>идеального образов - функция не только возраста, но и интеллекта. У интеллектуально развитых юношей расхождение между реальным Я и идеальным Я, т.е. между теми свойствами, которые индивид себе приписывает, и теми, которыми он хотел бы обладать, значительно больше, чем у их сверстников со средними интеллектуальными способностями</w:t>
      </w:r>
      <w:r w:rsidR="005C4579" w:rsidRPr="00C03774">
        <w:rPr>
          <w:sz w:val="28"/>
          <w:szCs w:val="28"/>
        </w:rPr>
        <w:t>.</w:t>
      </w:r>
    </w:p>
    <w:p w:rsidR="005C4579" w:rsidRPr="00C03774" w:rsidRDefault="005C4579" w:rsidP="00C03774">
      <w:pPr>
        <w:spacing w:line="360" w:lineRule="auto"/>
        <w:ind w:firstLine="709"/>
        <w:jc w:val="both"/>
        <w:rPr>
          <w:sz w:val="28"/>
          <w:szCs w:val="28"/>
        </w:rPr>
      </w:pPr>
      <w:r w:rsidRPr="00C03774">
        <w:rPr>
          <w:sz w:val="28"/>
          <w:szCs w:val="28"/>
        </w:rPr>
        <w:t>Из сказанного вытекает необходимость индивидуализации воспитания и обучения, ломки привычных стереотипов и стандартов, ориентированных на усредненных, среднестатистических индивидов! Учебная работа школьника должна быть напряженной, интенсивной и творческой. При этом нужно считаться не только с объективными индивидуальными различиями, но и с субъективным миром формирующейся личности, самооценкой, Я-концепцией. Апеллируя к творческим потенциям учащихся, мы должны заботиться о повышении их самоуважения и чувства собственного достоинства, видеть психологические трудности и противоречия взросления и тактично помогать их разрешению. Большую помощь здесь мог бы оказать школьный психол</w:t>
      </w:r>
      <w:r w:rsidR="00774F95" w:rsidRPr="00C03774">
        <w:rPr>
          <w:sz w:val="28"/>
          <w:szCs w:val="28"/>
        </w:rPr>
        <w:t>ог.</w:t>
      </w:r>
    </w:p>
    <w:p w:rsidR="005C4579" w:rsidRPr="00C03774" w:rsidRDefault="005C4579" w:rsidP="00C03774">
      <w:pPr>
        <w:spacing w:line="360" w:lineRule="auto"/>
        <w:ind w:firstLine="709"/>
        <w:jc w:val="both"/>
        <w:rPr>
          <w:sz w:val="28"/>
          <w:szCs w:val="28"/>
        </w:rPr>
      </w:pPr>
    </w:p>
    <w:p w:rsidR="005C4579" w:rsidRPr="00C03774" w:rsidRDefault="005C4579" w:rsidP="00CE6421">
      <w:pPr>
        <w:spacing w:line="360" w:lineRule="auto"/>
        <w:ind w:firstLine="709"/>
        <w:jc w:val="center"/>
        <w:rPr>
          <w:b/>
          <w:sz w:val="28"/>
          <w:szCs w:val="28"/>
        </w:rPr>
      </w:pPr>
      <w:r w:rsidRPr="00C03774">
        <w:rPr>
          <w:b/>
          <w:sz w:val="28"/>
          <w:szCs w:val="28"/>
        </w:rPr>
        <w:t>Личностное самоопределение в ранней юности</w:t>
      </w:r>
    </w:p>
    <w:p w:rsidR="00152939" w:rsidRPr="00C03774" w:rsidRDefault="00152939" w:rsidP="00C03774">
      <w:pPr>
        <w:spacing w:line="360" w:lineRule="auto"/>
        <w:ind w:firstLine="709"/>
        <w:jc w:val="both"/>
        <w:rPr>
          <w:b/>
          <w:sz w:val="28"/>
          <w:szCs w:val="28"/>
        </w:rPr>
      </w:pPr>
    </w:p>
    <w:p w:rsidR="00152939" w:rsidRPr="00E02155" w:rsidRDefault="00152939" w:rsidP="00C03774">
      <w:pPr>
        <w:spacing w:line="360" w:lineRule="auto"/>
        <w:ind w:firstLine="709"/>
        <w:jc w:val="both"/>
        <w:rPr>
          <w:i/>
          <w:sz w:val="28"/>
          <w:szCs w:val="28"/>
        </w:rPr>
      </w:pPr>
      <w:r w:rsidRPr="00E02155">
        <w:rPr>
          <w:i/>
          <w:sz w:val="28"/>
          <w:szCs w:val="28"/>
        </w:rPr>
        <w:t xml:space="preserve">В молодости все силы души направлены на будущее, и будущее это принимает такие разнообразные, живые и обворожительные формы под влиянием надежды, основанной не на опытности прошедшего, а на воображаемой возможности счастия, что одни понятые и разделенные мечты о будущем счастии составляют уже истинное счастие этого возраста. </w:t>
      </w:r>
    </w:p>
    <w:p w:rsidR="00152939" w:rsidRPr="00CE6421" w:rsidRDefault="00152939" w:rsidP="00C03774">
      <w:pPr>
        <w:spacing w:line="360" w:lineRule="auto"/>
        <w:ind w:firstLine="709"/>
        <w:jc w:val="both"/>
        <w:rPr>
          <w:sz w:val="28"/>
          <w:szCs w:val="28"/>
        </w:rPr>
      </w:pPr>
      <w:r w:rsidRPr="00CE6421">
        <w:rPr>
          <w:sz w:val="28"/>
          <w:szCs w:val="28"/>
        </w:rPr>
        <w:t>Л. Толстой. Отрочество</w:t>
      </w:r>
    </w:p>
    <w:p w:rsidR="00E02155" w:rsidRDefault="00E02155" w:rsidP="00C03774">
      <w:pPr>
        <w:spacing w:line="360" w:lineRule="auto"/>
        <w:ind w:firstLine="709"/>
        <w:jc w:val="both"/>
        <w:rPr>
          <w:sz w:val="28"/>
          <w:szCs w:val="28"/>
        </w:rPr>
      </w:pPr>
    </w:p>
    <w:p w:rsidR="008F0B94" w:rsidRPr="00C03774" w:rsidRDefault="00FD0A15" w:rsidP="00C03774">
      <w:pPr>
        <w:spacing w:line="360" w:lineRule="auto"/>
        <w:ind w:firstLine="709"/>
        <w:jc w:val="both"/>
        <w:rPr>
          <w:sz w:val="28"/>
          <w:szCs w:val="28"/>
        </w:rPr>
      </w:pPr>
      <w:r w:rsidRPr="00C03774">
        <w:rPr>
          <w:sz w:val="28"/>
          <w:szCs w:val="28"/>
        </w:rPr>
        <w:t>Совершающееся в ранней юности открытие внутреннего мира сопряжено с переживанием его как ценности. Открытие себя как неповторимо уникальной личности неразрывно связано с открытием социального мира, в котором этой личности предстоит жить. Юношеская рефлексия есть, с одной стороны, осознание собственного “я” ( “Кто я?”, “Какой я?” “Каковы мои способности?”, “За что я могу себя уважать?”) , а с другой - осознание своего положения в мире ( “Каков мой жизненный идеал?” ,“Кто мои друзья и враги?”, “Кем я хочу стать?”, “Что я должен сделать, чтобы и я сам, и окружающий мир стали лучше?”). Первые, обращенные к себе вопросы ставит, не всегда сознавая это, уже подросток. Вторые, более общие, мировоззренческие вопросы ставит юноша, у которого самоанализ становится элементом социальн</w:t>
      </w:r>
      <w:r w:rsidR="008F0B94" w:rsidRPr="00C03774">
        <w:rPr>
          <w:sz w:val="28"/>
          <w:szCs w:val="28"/>
        </w:rPr>
        <w:t>о-нравственного самоопределения.</w:t>
      </w:r>
    </w:p>
    <w:p w:rsidR="008F0B94" w:rsidRPr="00C03774" w:rsidRDefault="00FD0A15" w:rsidP="00C03774">
      <w:pPr>
        <w:spacing w:line="360" w:lineRule="auto"/>
        <w:ind w:firstLine="709"/>
        <w:jc w:val="both"/>
        <w:rPr>
          <w:sz w:val="28"/>
          <w:szCs w:val="28"/>
        </w:rPr>
      </w:pPr>
      <w:r w:rsidRPr="00C03774">
        <w:rPr>
          <w:sz w:val="28"/>
          <w:szCs w:val="28"/>
        </w:rPr>
        <w:t>Трудность заключается в том, что ранняя юность, создавая внутренние условия, благоприятные для того, чтобы человек начал задумываться для чего он живет, не дает средств, достаточных для ее решения. Хорошо известно, что проблема смысла жизни не только мировоззренческая, но и вполне практическая. Ответ на нее содержится как внутри человека, так и вне его - в мире, где раскрываются его способности, в его деятельности, в чувстве социальной ответственности. А ведь это как раз и образует тот дефицит, который подчас весьма болезненно ощущается в юности.</w:t>
      </w:r>
    </w:p>
    <w:p w:rsidR="00FD0A15" w:rsidRPr="00C03774" w:rsidRDefault="00FD0A15" w:rsidP="00C03774">
      <w:pPr>
        <w:spacing w:line="360" w:lineRule="auto"/>
        <w:ind w:firstLine="709"/>
        <w:jc w:val="both"/>
        <w:rPr>
          <w:sz w:val="28"/>
          <w:szCs w:val="28"/>
        </w:rPr>
      </w:pPr>
      <w:r w:rsidRPr="00C03774">
        <w:rPr>
          <w:sz w:val="28"/>
          <w:szCs w:val="28"/>
        </w:rPr>
        <w:t>Таким образом, замыкаясь на самом себе, поиск смысла жизни как бы обречен на то, чтобы остаться лишь упражнением юношеского мышления, что создает реальную опасность устойчивого эгоцентризма и ухода в себя, особенно у юношей с чертами невротизма или предрасположенного к нему в связи с особенностями предшествующего развития (низкое самоуважение, плохие человеческие контакты.</w:t>
      </w:r>
    </w:p>
    <w:p w:rsidR="008C242F" w:rsidRPr="00C03774" w:rsidRDefault="00FD0A15" w:rsidP="00C03774">
      <w:pPr>
        <w:spacing w:line="360" w:lineRule="auto"/>
        <w:ind w:firstLine="709"/>
        <w:jc w:val="both"/>
        <w:rPr>
          <w:b/>
          <w:sz w:val="28"/>
          <w:szCs w:val="28"/>
        </w:rPr>
      </w:pPr>
      <w:r w:rsidRPr="00C03774">
        <w:rPr>
          <w:sz w:val="28"/>
          <w:szCs w:val="28"/>
        </w:rPr>
        <w:t>Однако, несмотря на все субъективные трудности, эти искания содержат в себе высокий позитивный потенциал: в поиске смысла жизни вырабатывается мировоззрение, расширяется система ценностей, формируется тот нравственный стержень, который помогает справиться с первыми житейскими неурядицами, юноша начинает лучше понимать окружающий мир и самого себя, становится в действительности самим собой</w:t>
      </w:r>
      <w:r w:rsidRPr="00C03774">
        <w:rPr>
          <w:b/>
          <w:sz w:val="28"/>
          <w:szCs w:val="28"/>
        </w:rPr>
        <w:t>.</w:t>
      </w:r>
      <w:r w:rsidR="008C242F" w:rsidRPr="00C03774">
        <w:rPr>
          <w:b/>
          <w:sz w:val="28"/>
          <w:szCs w:val="28"/>
        </w:rPr>
        <w:t xml:space="preserve"> </w:t>
      </w:r>
    </w:p>
    <w:p w:rsidR="008C242F" w:rsidRDefault="00E02155" w:rsidP="00E02155">
      <w:pPr>
        <w:spacing w:line="360" w:lineRule="auto"/>
        <w:ind w:firstLine="709"/>
        <w:jc w:val="center"/>
        <w:rPr>
          <w:sz w:val="28"/>
          <w:szCs w:val="28"/>
        </w:rPr>
      </w:pPr>
      <w:r>
        <w:rPr>
          <w:b/>
          <w:sz w:val="28"/>
          <w:szCs w:val="28"/>
        </w:rPr>
        <w:br w:type="page"/>
      </w:r>
      <w:r w:rsidR="008C242F" w:rsidRPr="00C03774">
        <w:rPr>
          <w:b/>
          <w:sz w:val="28"/>
          <w:szCs w:val="28"/>
        </w:rPr>
        <w:t>Становление мировоззрения</w:t>
      </w:r>
    </w:p>
    <w:p w:rsidR="00CE6421" w:rsidRPr="00C03774" w:rsidRDefault="00CE6421" w:rsidP="00C03774">
      <w:pPr>
        <w:spacing w:line="360" w:lineRule="auto"/>
        <w:ind w:firstLine="709"/>
        <w:jc w:val="both"/>
        <w:rPr>
          <w:sz w:val="28"/>
          <w:szCs w:val="28"/>
        </w:rPr>
      </w:pPr>
    </w:p>
    <w:p w:rsidR="008C242F" w:rsidRDefault="008C242F" w:rsidP="00C03774">
      <w:pPr>
        <w:spacing w:line="360" w:lineRule="auto"/>
        <w:ind w:firstLine="709"/>
        <w:jc w:val="both"/>
        <w:rPr>
          <w:sz w:val="28"/>
          <w:szCs w:val="28"/>
        </w:rPr>
      </w:pPr>
      <w:r w:rsidRPr="00C03774">
        <w:rPr>
          <w:sz w:val="28"/>
          <w:szCs w:val="28"/>
        </w:rPr>
        <w:t>Социальное самоопределение и поиск себя неразрывно связаны с формированием мировоззрения.</w:t>
      </w:r>
    </w:p>
    <w:p w:rsidR="007668FA" w:rsidRPr="00C03774" w:rsidRDefault="007668FA" w:rsidP="00C03774">
      <w:pPr>
        <w:spacing w:line="360" w:lineRule="auto"/>
        <w:ind w:firstLine="709"/>
        <w:jc w:val="both"/>
        <w:rPr>
          <w:sz w:val="28"/>
          <w:szCs w:val="28"/>
        </w:rPr>
      </w:pPr>
      <w:r w:rsidRPr="00C03774">
        <w:rPr>
          <w:sz w:val="28"/>
          <w:szCs w:val="28"/>
        </w:rPr>
        <w:t>Юность — решающий этап становления мировоззрения, потому что именно в это время созревают и его когнитивные, и его эмоционально-личностные предпосылки. Юношеский возраст характеризуется, не просто увеличением объема знаний, но и громадным расширением умственного кругозора старшеклассника, появлением у него теоретических интересов и потребности свести многообразие фактов к немногим принципам. Хотя конкретный уровень знаний, теоретических способностей, широта интересов у ребят весьма неодинаковы, какие-то сдвиги в этом направлении наблюдаются у всех, давая мощный толчок юношескому «философствованию».</w:t>
      </w:r>
    </w:p>
    <w:p w:rsidR="007668FA" w:rsidRPr="00C03774" w:rsidRDefault="007668FA" w:rsidP="00C03774">
      <w:pPr>
        <w:spacing w:line="360" w:lineRule="auto"/>
        <w:ind w:firstLine="709"/>
        <w:jc w:val="both"/>
        <w:rPr>
          <w:sz w:val="28"/>
          <w:szCs w:val="28"/>
        </w:rPr>
      </w:pPr>
      <w:r w:rsidRPr="00C03774">
        <w:rPr>
          <w:sz w:val="28"/>
          <w:szCs w:val="28"/>
        </w:rPr>
        <w:t xml:space="preserve">Мировоззрение — это взгляд на мир в целом, система представлений об общих принципах и основах бытия, жизненная философия человека, сумма и итог всех его знаний. Познавательными (когнитивными) предпосылками мировоззрения являются усвоение определенной и весьма значительной суммы знаний (не может быть научного мировоззрения без овладения наукой) и способность индивида к абстрактному теоретическому мышлению, без чего разрозненные специальные знания не складываются в единую систему. </w:t>
      </w:r>
    </w:p>
    <w:p w:rsidR="007668FA" w:rsidRPr="00C03774" w:rsidRDefault="007668FA" w:rsidP="00C03774">
      <w:pPr>
        <w:spacing w:line="360" w:lineRule="auto"/>
        <w:ind w:firstLine="709"/>
        <w:jc w:val="both"/>
        <w:rPr>
          <w:sz w:val="28"/>
          <w:szCs w:val="28"/>
        </w:rPr>
      </w:pPr>
      <w:r w:rsidRPr="00C03774">
        <w:rPr>
          <w:sz w:val="28"/>
          <w:szCs w:val="28"/>
        </w:rPr>
        <w:t xml:space="preserve">Но мировоззрение — не столько логическая система знаний, сколько система убеждений, выражающих отношение человека к миру, его главные ценностные ориентации. </w:t>
      </w:r>
    </w:p>
    <w:p w:rsidR="00F0630C" w:rsidRPr="00C03774" w:rsidRDefault="008B4CFD" w:rsidP="00C03774">
      <w:pPr>
        <w:spacing w:line="360" w:lineRule="auto"/>
        <w:ind w:firstLine="709"/>
        <w:jc w:val="both"/>
        <w:rPr>
          <w:sz w:val="28"/>
          <w:szCs w:val="28"/>
        </w:rPr>
      </w:pPr>
      <w:r w:rsidRPr="00C03774">
        <w:rPr>
          <w:sz w:val="28"/>
          <w:szCs w:val="28"/>
        </w:rPr>
        <w:t>Для</w:t>
      </w:r>
      <w:r w:rsidR="00E02155">
        <w:rPr>
          <w:sz w:val="28"/>
          <w:szCs w:val="28"/>
        </w:rPr>
        <w:t xml:space="preserve"> </w:t>
      </w:r>
      <w:r w:rsidR="00F0630C" w:rsidRPr="00C03774">
        <w:rPr>
          <w:sz w:val="28"/>
          <w:szCs w:val="28"/>
        </w:rPr>
        <w:t>понимания проблемы личностного самоопределения следует отметить чрезвычайно существенное положение: уровень личности - это уровень ценностно-смысловой детерминации, уровень существования в мире смыслов и ценностей. Как указывают Б.В.Зейгарник и Б.С.Братусь, для личности “основная плоскость движения - нравственно-ценностна</w:t>
      </w:r>
      <w:r w:rsidRPr="00C03774">
        <w:rPr>
          <w:sz w:val="28"/>
          <w:szCs w:val="28"/>
        </w:rPr>
        <w:t>я. П</w:t>
      </w:r>
      <w:r w:rsidR="00F0630C" w:rsidRPr="00C03774">
        <w:rPr>
          <w:sz w:val="28"/>
          <w:szCs w:val="28"/>
        </w:rPr>
        <w:t xml:space="preserve">ервый момент </w:t>
      </w:r>
      <w:r w:rsidRPr="00C03774">
        <w:rPr>
          <w:sz w:val="28"/>
          <w:szCs w:val="28"/>
        </w:rPr>
        <w:t>–</w:t>
      </w:r>
      <w:r w:rsidR="00F0630C" w:rsidRPr="00C03774">
        <w:rPr>
          <w:sz w:val="28"/>
          <w:szCs w:val="28"/>
        </w:rPr>
        <w:t xml:space="preserve"> это</w:t>
      </w:r>
      <w:r w:rsidRPr="00C03774">
        <w:rPr>
          <w:sz w:val="28"/>
          <w:szCs w:val="28"/>
        </w:rPr>
        <w:t>,</w:t>
      </w:r>
      <w:r w:rsidR="00E02155">
        <w:rPr>
          <w:sz w:val="28"/>
          <w:szCs w:val="28"/>
        </w:rPr>
        <w:t xml:space="preserve"> </w:t>
      </w:r>
      <w:r w:rsidR="00F0630C" w:rsidRPr="00C03774">
        <w:rPr>
          <w:sz w:val="28"/>
          <w:szCs w:val="28"/>
        </w:rPr>
        <w:t>что существование в мире смыслов есть существование на собственно личностном уровне (на это указывал еще Л.С.</w:t>
      </w:r>
      <w:r w:rsidR="00E02155">
        <w:rPr>
          <w:sz w:val="28"/>
          <w:szCs w:val="28"/>
        </w:rPr>
        <w:t xml:space="preserve"> </w:t>
      </w:r>
      <w:r w:rsidR="00F0630C" w:rsidRPr="00C03774">
        <w:rPr>
          <w:sz w:val="28"/>
          <w:szCs w:val="28"/>
        </w:rPr>
        <w:t>Выготский)</w:t>
      </w:r>
      <w:r w:rsidR="00CE6421" w:rsidRPr="00C03774">
        <w:rPr>
          <w:sz w:val="28"/>
          <w:szCs w:val="28"/>
        </w:rPr>
        <w:t>;</w:t>
      </w:r>
      <w:r w:rsidR="00F0630C" w:rsidRPr="00C03774">
        <w:rPr>
          <w:sz w:val="28"/>
          <w:szCs w:val="28"/>
        </w:rPr>
        <w:t xml:space="preserve"> область смыслов и ценностей есть та область, в которой и происходит взаимодействие личности и общества; ценности и смыслы есть, собственно говоря, язык этого взаимодействия. Второй момент - ведущая роль ценностей для формирования личности: Исповедание ценностей закрепляет единство и самотождество личности, надолго определяя собой главные характеристики личности, ее стержень, ее мораль, ее нравственность. Ценность обретается личностью, поскольку “... иного способа обращаться с ценностью, кроме ее целостно-личностного переживания, не существует. Таким образом, обретение ценности есть обретение личностью самой себя. И третий - выделяемые Б.В.</w:t>
      </w:r>
      <w:r w:rsidR="00E02155">
        <w:rPr>
          <w:sz w:val="28"/>
          <w:szCs w:val="28"/>
        </w:rPr>
        <w:t xml:space="preserve"> </w:t>
      </w:r>
      <w:r w:rsidR="00F0630C" w:rsidRPr="00C03774">
        <w:rPr>
          <w:sz w:val="28"/>
          <w:szCs w:val="28"/>
        </w:rPr>
        <w:t>Зейгарник и Б.С.</w:t>
      </w:r>
      <w:r w:rsidR="00E02155">
        <w:rPr>
          <w:sz w:val="28"/>
          <w:szCs w:val="28"/>
        </w:rPr>
        <w:t xml:space="preserve"> </w:t>
      </w:r>
      <w:r w:rsidR="00F0630C" w:rsidRPr="00C03774">
        <w:rPr>
          <w:sz w:val="28"/>
          <w:szCs w:val="28"/>
        </w:rPr>
        <w:t xml:space="preserve">Братусем функции смысловых образовании: создание эталона, образа будущего и оценка деятельности с ее нравственной, смысловой стороны. </w:t>
      </w:r>
    </w:p>
    <w:p w:rsidR="008C242F" w:rsidRPr="00C03774" w:rsidRDefault="008C242F" w:rsidP="00C03774">
      <w:pPr>
        <w:spacing w:line="360" w:lineRule="auto"/>
        <w:ind w:firstLine="709"/>
        <w:jc w:val="both"/>
        <w:rPr>
          <w:sz w:val="28"/>
          <w:szCs w:val="28"/>
        </w:rPr>
      </w:pPr>
    </w:p>
    <w:p w:rsidR="008C242F" w:rsidRDefault="00CE6421" w:rsidP="00CE6421">
      <w:pPr>
        <w:spacing w:line="360" w:lineRule="auto"/>
        <w:ind w:firstLine="709"/>
        <w:jc w:val="center"/>
        <w:rPr>
          <w:b/>
          <w:sz w:val="28"/>
          <w:szCs w:val="28"/>
        </w:rPr>
      </w:pPr>
      <w:r>
        <w:rPr>
          <w:b/>
          <w:sz w:val="28"/>
          <w:szCs w:val="28"/>
        </w:rPr>
        <w:t>Ценностные ориентации</w:t>
      </w:r>
    </w:p>
    <w:p w:rsidR="00CE6421" w:rsidRPr="00C03774" w:rsidRDefault="00CE6421" w:rsidP="00C03774">
      <w:pPr>
        <w:spacing w:line="360" w:lineRule="auto"/>
        <w:ind w:firstLine="709"/>
        <w:jc w:val="both"/>
        <w:rPr>
          <w:b/>
          <w:sz w:val="28"/>
          <w:szCs w:val="28"/>
        </w:rPr>
      </w:pPr>
    </w:p>
    <w:p w:rsidR="00CC36E3" w:rsidRDefault="00F0630C" w:rsidP="00C03774">
      <w:pPr>
        <w:spacing w:line="360" w:lineRule="auto"/>
        <w:ind w:firstLine="709"/>
        <w:jc w:val="both"/>
        <w:rPr>
          <w:sz w:val="28"/>
          <w:szCs w:val="28"/>
        </w:rPr>
      </w:pPr>
      <w:r w:rsidRPr="00C03774">
        <w:rPr>
          <w:sz w:val="28"/>
          <w:szCs w:val="28"/>
        </w:rPr>
        <w:t xml:space="preserve">Ценностные ориентации - это элементы структуры личности, которые характеризуют содержательную сторону ее направленности. В форме ценностных ориентаций в результате обретения ценностей фиксируется существенное, наиболее важное для человека. Ценностные ориентации - это устойчивые, инвариантные образования (“единицы”) морального сознания - основные его идеи, понятия, “ценностные блоки”, смысловые компоненты мировоззрения, выражающие суть нравственности человека, а значит, и общие культурно-исторические условия и перспективы. Содержание их изменчиво и подвижно. Система ценностных ориентаций выступает “свернутой” программой жизнедеятельности и служит основанием для реализации определенной модели личности. Той сферой, где социальное переходит в личностное и личностное становится социальным, где происходит обмен индивидуальными ценностно-мировоззренческими различиями является общение. </w:t>
      </w:r>
      <w:r w:rsidR="00CC36E3" w:rsidRPr="00C03774">
        <w:rPr>
          <w:sz w:val="28"/>
          <w:szCs w:val="28"/>
        </w:rPr>
        <w:t>Ценность представляет собой один из основных механизмов взаимодействия личности и общества, личности и культуры.</w:t>
      </w:r>
    </w:p>
    <w:p w:rsidR="0027697E" w:rsidRPr="00C03774" w:rsidRDefault="008578A4" w:rsidP="00C03774">
      <w:pPr>
        <w:spacing w:line="360" w:lineRule="auto"/>
        <w:ind w:firstLine="709"/>
        <w:jc w:val="both"/>
        <w:rPr>
          <w:sz w:val="28"/>
          <w:szCs w:val="28"/>
        </w:rPr>
      </w:pPr>
      <w:r w:rsidRPr="00C03774">
        <w:rPr>
          <w:sz w:val="28"/>
          <w:szCs w:val="28"/>
        </w:rPr>
        <w:t>Ценность представляет собой один из основных механизмов взаимодействия личности и общества, личности и культуры. Ценности - это обобщенные представления людей о целях и нормах своего поведения, воплощающие исторический опыт и концентрированно выражающие смысл культуры эпохи, определенного общества в целом, всего человечества.</w:t>
      </w:r>
      <w:r w:rsidR="00E02155">
        <w:rPr>
          <w:sz w:val="28"/>
          <w:szCs w:val="28"/>
        </w:rPr>
        <w:t xml:space="preserve"> </w:t>
      </w:r>
    </w:p>
    <w:p w:rsidR="0027697E" w:rsidRPr="00C03774" w:rsidRDefault="008578A4" w:rsidP="00C03774">
      <w:pPr>
        <w:spacing w:line="360" w:lineRule="auto"/>
        <w:ind w:firstLine="709"/>
        <w:jc w:val="both"/>
        <w:rPr>
          <w:sz w:val="28"/>
          <w:szCs w:val="28"/>
        </w:rPr>
      </w:pPr>
      <w:r w:rsidRPr="00C03774">
        <w:rPr>
          <w:sz w:val="28"/>
          <w:szCs w:val="28"/>
        </w:rPr>
        <w:t xml:space="preserve">Это существующие в сознании каждого человека ориентиры, с которыми индивиды и социальные группы соотносят свои действия. Таким образом, ценности, ценностное сознание лежит в основе целеполагания. </w:t>
      </w:r>
    </w:p>
    <w:p w:rsidR="008578A4" w:rsidRPr="00C03774" w:rsidRDefault="008578A4" w:rsidP="00C03774">
      <w:pPr>
        <w:spacing w:line="360" w:lineRule="auto"/>
        <w:ind w:firstLine="709"/>
        <w:jc w:val="both"/>
        <w:rPr>
          <w:sz w:val="28"/>
          <w:szCs w:val="28"/>
        </w:rPr>
      </w:pPr>
      <w:r w:rsidRPr="00C03774">
        <w:rPr>
          <w:sz w:val="28"/>
          <w:szCs w:val="28"/>
        </w:rPr>
        <w:t>Цели могут воздействовать на человеческую деятельность не реально-каузально, но как идеальные ценности, реализацию которых человек считает своей насущной потребностью или долгом”.</w:t>
      </w:r>
    </w:p>
    <w:p w:rsidR="00486183" w:rsidRPr="00C03774" w:rsidRDefault="00486183" w:rsidP="00C03774">
      <w:pPr>
        <w:spacing w:line="360" w:lineRule="auto"/>
        <w:ind w:firstLine="709"/>
        <w:jc w:val="both"/>
        <w:rPr>
          <w:sz w:val="28"/>
          <w:szCs w:val="28"/>
        </w:rPr>
      </w:pPr>
      <w:r w:rsidRPr="00C03774">
        <w:rPr>
          <w:sz w:val="28"/>
          <w:szCs w:val="28"/>
        </w:rPr>
        <w:t>Старший школьник находится на пороге вступления в самостоятельную трудовую жизнь. Перед ним встают фундаментальные задачи социального и личностного самоопределения. Юношу и девушк</w:t>
      </w:r>
      <w:r w:rsidR="00FD0A15" w:rsidRPr="00C03774">
        <w:rPr>
          <w:sz w:val="28"/>
          <w:szCs w:val="28"/>
        </w:rPr>
        <w:t>у должны волновать</w:t>
      </w:r>
      <w:r w:rsidR="00E02155">
        <w:rPr>
          <w:sz w:val="28"/>
          <w:szCs w:val="28"/>
        </w:rPr>
        <w:t xml:space="preserve"> </w:t>
      </w:r>
      <w:r w:rsidRPr="00C03774">
        <w:rPr>
          <w:sz w:val="28"/>
          <w:szCs w:val="28"/>
        </w:rPr>
        <w:t xml:space="preserve">многие серьезные вопросы: как найти свое место в жизни, выбрать дело в соответствии со своими возможностями и способностями, в чем смысл жизни, как стать настоящим человеком и многие другие. </w:t>
      </w:r>
    </w:p>
    <w:p w:rsidR="00486183" w:rsidRPr="00C03774" w:rsidRDefault="00486183" w:rsidP="00C03774">
      <w:pPr>
        <w:spacing w:line="360" w:lineRule="auto"/>
        <w:ind w:firstLine="709"/>
        <w:jc w:val="both"/>
        <w:rPr>
          <w:sz w:val="28"/>
          <w:szCs w:val="28"/>
        </w:rPr>
      </w:pPr>
      <w:r w:rsidRPr="00C03774">
        <w:rPr>
          <w:sz w:val="28"/>
          <w:szCs w:val="28"/>
        </w:rPr>
        <w:t xml:space="preserve">Психологи, изучающие вопросы формирования личности на данном этапе онтогенеза, связывают переход от подросткового к юношескому возрасту с резкой сменой внутренней позиции, заключающейся в том, что устремленность в будущее становится основной направленностью личности и проблема выбора профессии, дальнейшего жизненного пути находится в центре внимания интересов, планов старшеклассников. </w:t>
      </w:r>
    </w:p>
    <w:p w:rsidR="00486183" w:rsidRPr="00C03774" w:rsidRDefault="00486183" w:rsidP="00C03774">
      <w:pPr>
        <w:spacing w:line="360" w:lineRule="auto"/>
        <w:ind w:firstLine="709"/>
        <w:jc w:val="both"/>
        <w:rPr>
          <w:sz w:val="28"/>
          <w:szCs w:val="28"/>
        </w:rPr>
      </w:pPr>
      <w:r w:rsidRPr="00C03774">
        <w:rPr>
          <w:sz w:val="28"/>
          <w:szCs w:val="28"/>
        </w:rPr>
        <w:t xml:space="preserve">Юноша (девушка) стремится занять внутреннюю позицию взрослого человека, осознать себя в качестве члена общества, определить себя в мире, т.е. понять себя и свои возможности наряду с пониманием своего места и назначения в жизни. </w:t>
      </w:r>
    </w:p>
    <w:p w:rsidR="0027697E" w:rsidRPr="00C03774" w:rsidRDefault="00486183" w:rsidP="00C03774">
      <w:pPr>
        <w:spacing w:line="360" w:lineRule="auto"/>
        <w:ind w:firstLine="709"/>
        <w:jc w:val="both"/>
        <w:rPr>
          <w:sz w:val="28"/>
          <w:szCs w:val="28"/>
        </w:rPr>
      </w:pPr>
      <w:r w:rsidRPr="00C03774">
        <w:rPr>
          <w:sz w:val="28"/>
          <w:szCs w:val="28"/>
        </w:rPr>
        <w:t>Практически стало общепринятым рассматривать личностное самоопределение как основное психологическое новообразование раннего юношеского возраста, поскольку именно в самоопределении заключается то самое существенное, что появляется в обстоятельствах жизни старшеклассников, в требованиях к каждому из них. Это во многом характеризует социальную ситуацию развития, в которой происходит формирование личности в этот период.</w:t>
      </w:r>
      <w:r w:rsidR="00FB5514" w:rsidRPr="00C03774">
        <w:rPr>
          <w:sz w:val="28"/>
          <w:szCs w:val="28"/>
        </w:rPr>
        <w:t xml:space="preserve"> Заинтересованность глобальными проблемами смысла жизни вообще и собственного существования в частности -</w:t>
      </w:r>
      <w:r w:rsidR="00E02155">
        <w:rPr>
          <w:sz w:val="28"/>
          <w:szCs w:val="28"/>
        </w:rPr>
        <w:t xml:space="preserve"> </w:t>
      </w:r>
      <w:r w:rsidR="00FB5514" w:rsidRPr="00C03774">
        <w:rPr>
          <w:sz w:val="28"/>
          <w:szCs w:val="28"/>
        </w:rPr>
        <w:t xml:space="preserve">является существенной характеристикой формирующегося </w:t>
      </w:r>
      <w:r w:rsidR="009B35A3" w:rsidRPr="00C03774">
        <w:rPr>
          <w:sz w:val="28"/>
          <w:szCs w:val="28"/>
        </w:rPr>
        <w:t>самоопределения</w:t>
      </w:r>
      <w:r w:rsidR="00FB5514" w:rsidRPr="00C03774">
        <w:rPr>
          <w:sz w:val="28"/>
          <w:szCs w:val="28"/>
        </w:rPr>
        <w:t>.</w:t>
      </w:r>
      <w:r w:rsidR="00E02155">
        <w:rPr>
          <w:sz w:val="28"/>
          <w:szCs w:val="28"/>
        </w:rPr>
        <w:t xml:space="preserve"> </w:t>
      </w:r>
      <w:r w:rsidR="00E46F4C" w:rsidRPr="00C03774">
        <w:rPr>
          <w:sz w:val="28"/>
          <w:szCs w:val="28"/>
        </w:rPr>
        <w:t>Ф. М. Достоевский писал: «...Множество, множество самых оригинальных русских мальчиков только и делают, что о вековечных вопросах говорят».</w:t>
      </w:r>
      <w:r w:rsidR="00A713F2" w:rsidRPr="00C03774">
        <w:rPr>
          <w:sz w:val="28"/>
          <w:szCs w:val="28"/>
        </w:rPr>
        <w:t xml:space="preserve"> Помимо того, что эти проблемы волнуют юношей и девушек, они еще широко ими обсуждаются - со сверстниками и теми взрослыми, которых они считают заслуживающими их доверия. Наличие интереса к смыслу жизни и его активное обсуждение, по мнению М.Р.Гинзбурга, свидетельствует об активно идущем процессе самоопределения; их отсутствие - об его искажении.</w:t>
      </w:r>
      <w:r w:rsidR="00B12F11" w:rsidRPr="00C03774">
        <w:rPr>
          <w:sz w:val="28"/>
          <w:szCs w:val="28"/>
        </w:rPr>
        <w:t xml:space="preserve"> </w:t>
      </w:r>
      <w:r w:rsidR="00D858EB" w:rsidRPr="00C03774">
        <w:rPr>
          <w:sz w:val="28"/>
          <w:szCs w:val="28"/>
        </w:rPr>
        <w:t xml:space="preserve">В. </w:t>
      </w:r>
      <w:r w:rsidR="00845FC7" w:rsidRPr="00C03774">
        <w:rPr>
          <w:sz w:val="28"/>
          <w:szCs w:val="28"/>
        </w:rPr>
        <w:t>В. Зеньковский пишет о юности (</w:t>
      </w:r>
      <w:smartTag w:uri="urn:schemas-microsoft-com:office:smarttags" w:element="metricconverter">
        <w:smartTagPr>
          <w:attr w:name="ProductID" w:val="5, C"/>
        </w:smartTagPr>
        <w:r w:rsidR="00F6613A" w:rsidRPr="00C03774">
          <w:rPr>
            <w:sz w:val="28"/>
            <w:szCs w:val="28"/>
          </w:rPr>
          <w:t>5</w:t>
        </w:r>
        <w:r w:rsidR="00D858EB" w:rsidRPr="00C03774">
          <w:rPr>
            <w:sz w:val="28"/>
            <w:szCs w:val="28"/>
          </w:rPr>
          <w:t>, C</w:t>
        </w:r>
      </w:smartTag>
      <w:r w:rsidR="00D858EB" w:rsidRPr="00C03774">
        <w:rPr>
          <w:sz w:val="28"/>
          <w:szCs w:val="28"/>
        </w:rPr>
        <w:t>. 121</w:t>
      </w:r>
      <w:r w:rsidR="00845FC7" w:rsidRPr="00C03774">
        <w:rPr>
          <w:sz w:val="28"/>
          <w:szCs w:val="28"/>
        </w:rPr>
        <w:t>)</w:t>
      </w:r>
      <w:r w:rsidR="00845FC7" w:rsidRPr="00C03774">
        <w:rPr>
          <w:rStyle w:val="ab"/>
          <w:sz w:val="28"/>
          <w:szCs w:val="28"/>
        </w:rPr>
        <w:footnoteReference w:id="3"/>
      </w:r>
      <w:r w:rsidR="00D858EB" w:rsidRPr="00C03774">
        <w:rPr>
          <w:sz w:val="28"/>
          <w:szCs w:val="28"/>
        </w:rPr>
        <w:t>: «Это пора выбора пути жизни и составления планов, по преимуществу пора свободы и творческой независимости, пора грандиозных замыслов, ярких</w:t>
      </w:r>
      <w:r w:rsidR="0027697E" w:rsidRPr="00C03774">
        <w:rPr>
          <w:sz w:val="28"/>
          <w:szCs w:val="28"/>
        </w:rPr>
        <w:t xml:space="preserve"> утопий, героических решений....</w:t>
      </w:r>
    </w:p>
    <w:p w:rsidR="00B66C81" w:rsidRPr="00C03774" w:rsidRDefault="00D858EB" w:rsidP="00C03774">
      <w:pPr>
        <w:spacing w:line="360" w:lineRule="auto"/>
        <w:ind w:firstLine="709"/>
        <w:jc w:val="both"/>
        <w:rPr>
          <w:sz w:val="28"/>
          <w:szCs w:val="28"/>
        </w:rPr>
      </w:pPr>
      <w:r w:rsidRPr="00C03774">
        <w:rPr>
          <w:sz w:val="28"/>
          <w:szCs w:val="28"/>
        </w:rPr>
        <w:t>Как часто именно в эту... пору в живом и горячем порыве отдает себя юность на всю жизнь на какой-либо подвиг и остается свободно верной всю жизнь свою ему... В юности достигает полноты субъективного и объективного своего созревания дар свободы». Может быть, юноша приходит к необходимости жить для Бога, в этом случае его духовная жизнь приобретает силу и глубину. Однако существует возможность и другого в</w:t>
      </w:r>
      <w:r w:rsidR="00912199" w:rsidRPr="00C03774">
        <w:rPr>
          <w:sz w:val="28"/>
          <w:szCs w:val="28"/>
        </w:rPr>
        <w:t>ыбора. По мнению Зеньковского (</w:t>
      </w:r>
      <w:smartTag w:uri="urn:schemas-microsoft-com:office:smarttags" w:element="metricconverter">
        <w:smartTagPr>
          <w:attr w:name="ProductID" w:val="5, C"/>
        </w:smartTagPr>
        <w:r w:rsidR="00F6613A" w:rsidRPr="00C03774">
          <w:rPr>
            <w:sz w:val="28"/>
            <w:szCs w:val="28"/>
          </w:rPr>
          <w:t>5</w:t>
        </w:r>
        <w:r w:rsidR="00845FC7" w:rsidRPr="00C03774">
          <w:rPr>
            <w:sz w:val="28"/>
            <w:szCs w:val="28"/>
          </w:rPr>
          <w:t>, C</w:t>
        </w:r>
      </w:smartTag>
      <w:r w:rsidR="00845FC7" w:rsidRPr="00C03774">
        <w:rPr>
          <w:sz w:val="28"/>
          <w:szCs w:val="28"/>
        </w:rPr>
        <w:t>. 123)</w:t>
      </w:r>
      <w:r w:rsidR="00912199" w:rsidRPr="00C03774">
        <w:rPr>
          <w:rStyle w:val="ab"/>
          <w:sz w:val="28"/>
          <w:szCs w:val="28"/>
        </w:rPr>
        <w:footnoteReference w:id="4"/>
      </w:r>
      <w:r w:rsidRPr="00C03774">
        <w:rPr>
          <w:sz w:val="28"/>
          <w:szCs w:val="28"/>
        </w:rPr>
        <w:t xml:space="preserve">: «Возможно даже, что юность в горении сердца и в чистом энтузиазме отдаст себя разрушению религии в мире...». Также может быть сделан выбор жизни, направленной на потребление и на материальную выгоду и т. д. Осуществление выбора таинственно в своей сути, и происходит в самой глубине сущности человека. </w:t>
      </w:r>
    </w:p>
    <w:p w:rsidR="00CC637F" w:rsidRPr="00C03774" w:rsidRDefault="004D414C" w:rsidP="00C03774">
      <w:pPr>
        <w:spacing w:line="360" w:lineRule="auto"/>
        <w:ind w:firstLine="709"/>
        <w:jc w:val="both"/>
        <w:rPr>
          <w:sz w:val="28"/>
          <w:szCs w:val="28"/>
        </w:rPr>
      </w:pPr>
      <w:r>
        <w:rPr>
          <w:sz w:val="28"/>
          <w:szCs w:val="28"/>
        </w:rPr>
        <w:t>А.</w:t>
      </w:r>
      <w:r w:rsidR="00CC637F" w:rsidRPr="00C03774">
        <w:rPr>
          <w:sz w:val="28"/>
          <w:szCs w:val="28"/>
        </w:rPr>
        <w:t>В. Мудрик писал, что в ранней юности «возникает необходимость рассмотреть и оценить возможные альтернативы – главным образом в сфере определения своих ценностных ориентац</w:t>
      </w:r>
      <w:r w:rsidR="00E46F4C" w:rsidRPr="00C03774">
        <w:rPr>
          <w:sz w:val="28"/>
          <w:szCs w:val="28"/>
        </w:rPr>
        <w:t xml:space="preserve">ий, своей жизненной позиции». </w:t>
      </w:r>
    </w:p>
    <w:p w:rsidR="007C36F5" w:rsidRPr="00E02155" w:rsidRDefault="00CC637F" w:rsidP="00C03774">
      <w:pPr>
        <w:spacing w:line="360" w:lineRule="auto"/>
        <w:ind w:firstLine="709"/>
        <w:jc w:val="both"/>
        <w:rPr>
          <w:sz w:val="28"/>
          <w:szCs w:val="28"/>
        </w:rPr>
      </w:pPr>
      <w:r w:rsidRPr="00C03774">
        <w:rPr>
          <w:sz w:val="28"/>
          <w:szCs w:val="28"/>
        </w:rPr>
        <w:t>Выбор собственного пути осуществляется юношей самостоятельно. В каком-то смысле это может показаться педагогическим фиаско: воспитывали, воспитывали, а он взял и выбрал совсем другое. Однако должное воспитание до юношеского кризиса не проходит бесследно. Юноша, имеющий опыт любви, милосердия, познавший радо</w:t>
      </w:r>
      <w:r w:rsidR="00FF0E41" w:rsidRPr="00C03774">
        <w:rPr>
          <w:sz w:val="28"/>
          <w:szCs w:val="28"/>
        </w:rPr>
        <w:t xml:space="preserve">сть ученичества </w:t>
      </w:r>
      <w:r w:rsidRPr="00C03774">
        <w:rPr>
          <w:sz w:val="28"/>
          <w:szCs w:val="28"/>
        </w:rPr>
        <w:t>легче выберет и в дальнейшем путь Добра, чем те, которые такой опыт</w:t>
      </w:r>
      <w:r w:rsidR="004D414C">
        <w:rPr>
          <w:sz w:val="28"/>
          <w:szCs w:val="28"/>
        </w:rPr>
        <w:t xml:space="preserve"> не имеют. А.</w:t>
      </w:r>
      <w:r w:rsidR="00912199" w:rsidRPr="00C03774">
        <w:rPr>
          <w:sz w:val="28"/>
          <w:szCs w:val="28"/>
        </w:rPr>
        <w:t>В. Мудрик писал (</w:t>
      </w:r>
      <w:smartTag w:uri="urn:schemas-microsoft-com:office:smarttags" w:element="metricconverter">
        <w:smartTagPr>
          <w:attr w:name="ProductID" w:val="7, C"/>
        </w:smartTagPr>
        <w:r w:rsidR="00F6613A" w:rsidRPr="00C03774">
          <w:rPr>
            <w:sz w:val="28"/>
            <w:szCs w:val="28"/>
          </w:rPr>
          <w:t>7</w:t>
        </w:r>
        <w:r w:rsidR="00912199" w:rsidRPr="00C03774">
          <w:rPr>
            <w:sz w:val="28"/>
            <w:szCs w:val="28"/>
          </w:rPr>
          <w:t>, C</w:t>
        </w:r>
      </w:smartTag>
      <w:r w:rsidR="00912199" w:rsidRPr="00C03774">
        <w:rPr>
          <w:sz w:val="28"/>
          <w:szCs w:val="28"/>
        </w:rPr>
        <w:t>. 259)</w:t>
      </w:r>
      <w:r w:rsidR="00912199" w:rsidRPr="00C03774">
        <w:rPr>
          <w:rStyle w:val="ab"/>
          <w:sz w:val="28"/>
          <w:szCs w:val="28"/>
        </w:rPr>
        <w:footnoteReference w:id="5"/>
      </w:r>
      <w:r w:rsidRPr="00C03774">
        <w:rPr>
          <w:sz w:val="28"/>
          <w:szCs w:val="28"/>
        </w:rPr>
        <w:t>: «Старшеклассник неизбежно сталкивается с вопросами: кто же я сам в этом мире? Каково мое место в нем? Как относится ко мне мир? Как я сам отношусь к миру? Ответ на эти вопросы и составляет существо процесса определения себя в мире. Этот процесс протекает под большим влиянием тех ценностных ориентаций, которые сложились у человека к ранней юности».</w:t>
      </w:r>
    </w:p>
    <w:p w:rsidR="00106307" w:rsidRPr="00C03774" w:rsidRDefault="00CC637F" w:rsidP="00C03774">
      <w:pPr>
        <w:spacing w:line="360" w:lineRule="auto"/>
        <w:ind w:firstLine="709"/>
        <w:jc w:val="both"/>
        <w:rPr>
          <w:sz w:val="28"/>
          <w:szCs w:val="28"/>
        </w:rPr>
      </w:pPr>
      <w:r w:rsidRPr="00C03774">
        <w:rPr>
          <w:sz w:val="28"/>
          <w:szCs w:val="28"/>
        </w:rPr>
        <w:t>Сформулированная главная задача вполне соответствует тому, что ведущей деятельностью юности считается поиск своего места в жизни.</w:t>
      </w:r>
    </w:p>
    <w:p w:rsidR="00106307" w:rsidRPr="00C03774" w:rsidRDefault="00FF0E41" w:rsidP="00C03774">
      <w:pPr>
        <w:spacing w:line="360" w:lineRule="auto"/>
        <w:ind w:firstLine="709"/>
        <w:jc w:val="both"/>
        <w:rPr>
          <w:sz w:val="28"/>
          <w:szCs w:val="28"/>
        </w:rPr>
      </w:pPr>
      <w:r w:rsidRPr="00C03774">
        <w:rPr>
          <w:sz w:val="28"/>
          <w:szCs w:val="28"/>
        </w:rPr>
        <w:t>В поисках смысла своего существования, в наиболее общей форме проявляется ценностно-смысловая природа личностного самоопределения. Потребность в смысле жизни характеризует взрослые формы поведения и потому не может быть обойдена, когда мы имеем дело с процессом взросления личности, становлением человеческого “я”. Виктор Франкл рассматривает стремление к поиску и реализации человеком смысла своей жизни как врожденную мотивационную тенденцию, присущую всем людям и являющуюся основным двигателем поведения и развития взрослого человека.</w:t>
      </w:r>
    </w:p>
    <w:p w:rsidR="008A32F0" w:rsidRPr="00C03774" w:rsidRDefault="00FF0E41" w:rsidP="00C03774">
      <w:pPr>
        <w:spacing w:line="360" w:lineRule="auto"/>
        <w:ind w:firstLine="709"/>
        <w:jc w:val="both"/>
        <w:rPr>
          <w:sz w:val="28"/>
          <w:szCs w:val="28"/>
        </w:rPr>
      </w:pPr>
      <w:r w:rsidRPr="00C03774">
        <w:rPr>
          <w:sz w:val="28"/>
          <w:szCs w:val="28"/>
        </w:rPr>
        <w:t xml:space="preserve">Личностное самоопределение отнюдь не завершается в подростковом и раннем юношеском возрасте, и в ходе дальнейшего развития человек приходит к новому личностному самоопределению (переопределению). </w:t>
      </w:r>
      <w:r w:rsidR="008A32F0" w:rsidRPr="00C03774">
        <w:rPr>
          <w:sz w:val="28"/>
          <w:szCs w:val="28"/>
        </w:rPr>
        <w:t>Л</w:t>
      </w:r>
      <w:r w:rsidRPr="00C03774">
        <w:rPr>
          <w:sz w:val="28"/>
          <w:szCs w:val="28"/>
        </w:rPr>
        <w:t xml:space="preserve">ичностное самоопределение выступает основание собственного развития. </w:t>
      </w:r>
    </w:p>
    <w:p w:rsidR="00A755AD" w:rsidRPr="00C03774" w:rsidRDefault="00FF0E41" w:rsidP="00C03774">
      <w:pPr>
        <w:spacing w:line="360" w:lineRule="auto"/>
        <w:ind w:firstLine="709"/>
        <w:jc w:val="both"/>
        <w:rPr>
          <w:sz w:val="28"/>
          <w:szCs w:val="28"/>
        </w:rPr>
      </w:pPr>
      <w:r w:rsidRPr="00C03774">
        <w:rPr>
          <w:sz w:val="28"/>
          <w:szCs w:val="28"/>
        </w:rPr>
        <w:t>Такое понимание позволяет нам выстроить целостную картину самоопределения в юношеском возрасте, в рамках которой обретает смысл пестрая мозаика различных “самоопределений”, встречающихся в литературе. Личностное самоопределение задает личностно значимую ориентацию на достижение определенного уровня в системе социальных отношений, требования, предъявляемые к нему, т.е. задает социальное самоопределение. На основе социального самоопределения вырабатываются требования к определенной профессиональной области, ос</w:t>
      </w:r>
      <w:r w:rsidR="000A59FA" w:rsidRPr="00C03774">
        <w:rPr>
          <w:sz w:val="28"/>
          <w:szCs w:val="28"/>
        </w:rPr>
        <w:t>уществляется</w:t>
      </w:r>
      <w:r w:rsidRPr="00C03774">
        <w:rPr>
          <w:sz w:val="28"/>
          <w:szCs w:val="28"/>
        </w:rPr>
        <w:t xml:space="preserve"> профессиональное самоопределения. </w:t>
      </w:r>
    </w:p>
    <w:p w:rsidR="00A755AD" w:rsidRPr="00C03774" w:rsidRDefault="00A755AD" w:rsidP="00C03774">
      <w:pPr>
        <w:spacing w:line="360" w:lineRule="auto"/>
        <w:ind w:firstLine="709"/>
        <w:jc w:val="both"/>
        <w:rPr>
          <w:sz w:val="28"/>
          <w:szCs w:val="28"/>
        </w:rPr>
      </w:pPr>
      <w:r w:rsidRPr="00C03774">
        <w:rPr>
          <w:sz w:val="28"/>
          <w:szCs w:val="28"/>
        </w:rPr>
        <w:t xml:space="preserve">В психологии развития профессиональное самоопределение обычно подразделяют на ряд этапов, продолжительность которых варьирует в зависимости от социальных условий и индивидуальных особенностей развития. Первый этап — детская игра, в ходе которой ребенок принимает на себя разные профессиональные роли и «проигрывает» отдельные элементы связанного с ними поведения. Второй этап — подростковая фантазия, когда подросток видит себя в мечтах представителем той или иной привлекательной для него профессии. Третий этап, захватывающий весь подростковый и большую часть юношеского возраста,— предварительный выбор профессии. Разные виды деятельности сортируются и оцениваются с точки зрения интересов подростка («Я люблю исторические романы, стану-ка я историком»), затем с точки зрения его способностей («У меня хорошо идет математика, не заняться ли ею?») и, наконец, с точки зрения его системы ценностей («Я хочу помогать больным людям, стану врачом»; «Хочу много зарабатывать. Какая профессия отвечает этому требованию?»). </w:t>
      </w:r>
    </w:p>
    <w:p w:rsidR="00A755AD" w:rsidRPr="00C03774" w:rsidRDefault="00A755AD" w:rsidP="00C03774">
      <w:pPr>
        <w:spacing w:line="360" w:lineRule="auto"/>
        <w:ind w:firstLine="709"/>
        <w:jc w:val="both"/>
        <w:rPr>
          <w:sz w:val="28"/>
          <w:szCs w:val="28"/>
        </w:rPr>
      </w:pPr>
      <w:r w:rsidRPr="00C03774">
        <w:rPr>
          <w:sz w:val="28"/>
          <w:szCs w:val="28"/>
        </w:rPr>
        <w:t xml:space="preserve">Разумеется, интересы, способности и ценности проявляются, хотя бы неявно, на любой стадии выбора. Но ценностные аспекты, как общественные (осознание социальной ценности той или иной профессии), так и личные (осознание того, чего индивид хочет для себя), являются более обобщенными и обычно созревают и осознаются позже, чем интересы и способности, дифференциация и консолидация которых происходит параллельно и </w:t>
      </w:r>
      <w:r w:rsidR="00FF2E1A" w:rsidRPr="00C03774">
        <w:rPr>
          <w:sz w:val="28"/>
          <w:szCs w:val="28"/>
        </w:rPr>
        <w:t>взаимосвязано</w:t>
      </w:r>
      <w:r w:rsidRPr="00C03774">
        <w:rPr>
          <w:sz w:val="28"/>
          <w:szCs w:val="28"/>
        </w:rPr>
        <w:t>. Интерес к предмету стимулирует школьника больше заниматься им, это развивает его способности; а выявленные способности, повышая успешность деятельности, в свою очередь, подкрепляют интерес. Четвертый этап — практическое принятие решения, т. е. собственно выбор профессии, включает в себя два главных компонента: 1) определение уровня квалификации будущего труда, объема и длительности подготовки к нему, 2) выбор специальности.</w:t>
      </w:r>
    </w:p>
    <w:p w:rsidR="00735703" w:rsidRPr="00C03774" w:rsidRDefault="00735703" w:rsidP="00C03774">
      <w:pPr>
        <w:spacing w:line="360" w:lineRule="auto"/>
        <w:ind w:firstLine="709"/>
        <w:jc w:val="both"/>
        <w:rPr>
          <w:sz w:val="28"/>
          <w:szCs w:val="28"/>
        </w:rPr>
      </w:pPr>
      <w:r w:rsidRPr="00C03774">
        <w:rPr>
          <w:sz w:val="28"/>
          <w:szCs w:val="28"/>
        </w:rPr>
        <w:t xml:space="preserve">Характерная черта ранней юности — формирование жизненных планов. Жизненный план возникает, с одной стороны, в результате обобщения целей, которые ставит перед собой личность, как следствие построения «пирамиды» ее мотивов, становления устойчивого ядра ценностных ориентации, которые подчиняют себе частные, преходящие стремления. С другой стороны — это результат конкретизации целей и мотивов. </w:t>
      </w:r>
    </w:p>
    <w:p w:rsidR="00CC637F" w:rsidRPr="00C03774" w:rsidRDefault="00A278EE" w:rsidP="00A278EE">
      <w:pPr>
        <w:spacing w:line="360" w:lineRule="auto"/>
        <w:ind w:firstLine="709"/>
        <w:jc w:val="center"/>
        <w:rPr>
          <w:b/>
          <w:sz w:val="28"/>
          <w:szCs w:val="28"/>
        </w:rPr>
      </w:pPr>
      <w:r>
        <w:rPr>
          <w:sz w:val="28"/>
          <w:szCs w:val="28"/>
        </w:rPr>
        <w:br w:type="page"/>
      </w:r>
      <w:r w:rsidR="00CC637F" w:rsidRPr="00C03774">
        <w:rPr>
          <w:b/>
          <w:sz w:val="28"/>
          <w:szCs w:val="28"/>
        </w:rPr>
        <w:t>Заключение</w:t>
      </w:r>
    </w:p>
    <w:p w:rsidR="00B66C81" w:rsidRPr="00C03774" w:rsidRDefault="00B66C81" w:rsidP="00C03774">
      <w:pPr>
        <w:spacing w:line="360" w:lineRule="auto"/>
        <w:ind w:firstLine="709"/>
        <w:jc w:val="both"/>
        <w:rPr>
          <w:sz w:val="28"/>
          <w:szCs w:val="28"/>
        </w:rPr>
      </w:pPr>
    </w:p>
    <w:p w:rsidR="00CC637F" w:rsidRPr="00C03774" w:rsidRDefault="00CC637F" w:rsidP="00C03774">
      <w:pPr>
        <w:spacing w:line="360" w:lineRule="auto"/>
        <w:ind w:firstLine="709"/>
        <w:jc w:val="both"/>
        <w:rPr>
          <w:sz w:val="28"/>
          <w:szCs w:val="28"/>
        </w:rPr>
      </w:pPr>
      <w:r w:rsidRPr="00C03774">
        <w:rPr>
          <w:sz w:val="28"/>
          <w:szCs w:val="28"/>
        </w:rPr>
        <w:t>Ситуация развития в юношестве определяется противоречием биологической зрелости и социальной незрелости и отображается во внутреннем противоречии «чувства взрослости». Согласно И.С. Кону (1989), слово «юность» обозначает фазу перехода от зависимого детства к самостоятельной и ответственной взрос</w:t>
      </w:r>
      <w:r w:rsidR="00B66C81" w:rsidRPr="00C03774">
        <w:rPr>
          <w:sz w:val="28"/>
          <w:szCs w:val="28"/>
        </w:rPr>
        <w:t xml:space="preserve">лости. </w:t>
      </w:r>
    </w:p>
    <w:p w:rsidR="00CC637F" w:rsidRPr="00C03774" w:rsidRDefault="00CC637F" w:rsidP="00C03774">
      <w:pPr>
        <w:spacing w:line="360" w:lineRule="auto"/>
        <w:ind w:firstLine="709"/>
        <w:jc w:val="both"/>
        <w:rPr>
          <w:sz w:val="28"/>
          <w:szCs w:val="28"/>
        </w:rPr>
      </w:pPr>
      <w:r w:rsidRPr="00C03774">
        <w:rPr>
          <w:sz w:val="28"/>
          <w:szCs w:val="28"/>
        </w:rPr>
        <w:t>Внутренний мир личности и ее самосознание издавна привлекали внимание философов, ученых и художников. Сознание и самосознание - одна из центральных проблем философии, психологии и социологии. Ее значение обусловлено тем, что учение о сознании и самосознании составляет методологическую основу решения не только многих важнейших теоретических вопросов, но и практических задач в связи с формированием жизненной позиции.</w:t>
      </w:r>
    </w:p>
    <w:p w:rsidR="00CC637F" w:rsidRPr="00C03774" w:rsidRDefault="00CC637F" w:rsidP="00C03774">
      <w:pPr>
        <w:spacing w:line="360" w:lineRule="auto"/>
        <w:ind w:firstLine="709"/>
        <w:jc w:val="both"/>
        <w:rPr>
          <w:sz w:val="28"/>
          <w:szCs w:val="28"/>
        </w:rPr>
      </w:pPr>
      <w:r w:rsidRPr="00C03774">
        <w:rPr>
          <w:sz w:val="28"/>
          <w:szCs w:val="28"/>
        </w:rPr>
        <w:t>Способность к самосознанию и самопознанию - исключительное достояние человека, который в своем самосознании осознает себя как субъекта сознания, общения и действия, становясь в непосредственное отношение к самому себе. Итоговым продуктом процесса самопознания является динамическая система представлений человека о самом себе, сопряженная с их оценкой, называемая термином Я</w:t>
      </w:r>
      <w:r w:rsidR="00A278EE">
        <w:rPr>
          <w:sz w:val="28"/>
          <w:szCs w:val="28"/>
        </w:rPr>
        <w:t xml:space="preserve"> </w:t>
      </w:r>
      <w:r w:rsidRPr="00C03774">
        <w:rPr>
          <w:sz w:val="28"/>
          <w:szCs w:val="28"/>
        </w:rPr>
        <w:t>-</w:t>
      </w:r>
      <w:r w:rsidR="00A278EE">
        <w:rPr>
          <w:sz w:val="28"/>
          <w:szCs w:val="28"/>
        </w:rPr>
        <w:t xml:space="preserve"> </w:t>
      </w:r>
      <w:r w:rsidRPr="00C03774">
        <w:rPr>
          <w:sz w:val="28"/>
          <w:szCs w:val="28"/>
        </w:rPr>
        <w:t>концепция.</w:t>
      </w:r>
    </w:p>
    <w:p w:rsidR="00D14158" w:rsidRPr="00C03774" w:rsidRDefault="00CC637F" w:rsidP="00C03774">
      <w:pPr>
        <w:spacing w:line="360" w:lineRule="auto"/>
        <w:ind w:firstLine="709"/>
        <w:jc w:val="both"/>
        <w:rPr>
          <w:sz w:val="28"/>
          <w:szCs w:val="28"/>
        </w:rPr>
      </w:pPr>
      <w:r w:rsidRPr="00C03774">
        <w:rPr>
          <w:sz w:val="28"/>
          <w:szCs w:val="28"/>
        </w:rPr>
        <w:t>Я-концепция возникает у человека в процессе социального взаимодействия как неизбежный и всегда уникальный продукт его психического развития, как относительно устойчивое и в то же время подверженное внутренним колебаниям и изменениям психическое приобретение. Она накладывает неизгладимый отпечаток на все жизненные проявления человека - с самого детства до глубокой старости.</w:t>
      </w:r>
    </w:p>
    <w:p w:rsidR="00CC36E3" w:rsidRPr="00C03774" w:rsidRDefault="00CC637F" w:rsidP="00C03774">
      <w:pPr>
        <w:spacing w:line="360" w:lineRule="auto"/>
        <w:ind w:firstLine="709"/>
        <w:jc w:val="both"/>
        <w:rPr>
          <w:sz w:val="28"/>
          <w:szCs w:val="28"/>
        </w:rPr>
      </w:pPr>
      <w:r w:rsidRPr="00C03774">
        <w:rPr>
          <w:sz w:val="28"/>
          <w:szCs w:val="28"/>
        </w:rPr>
        <w:t>Периодом возникновения сознательного "я", как бы постепенно ни формировались отдельные его компоненты, считается подростковый и ранний юношеский возраст. Практически все психологи указывают на раннюю юность как на критический период формирования самосознания и рассматривают развитие самосознания как центральный психический процесс переходного возраста.</w:t>
      </w:r>
    </w:p>
    <w:p w:rsidR="00CC637F" w:rsidRPr="00C03774" w:rsidRDefault="00CC637F" w:rsidP="00C03774">
      <w:pPr>
        <w:spacing w:line="360" w:lineRule="auto"/>
        <w:ind w:firstLine="709"/>
        <w:jc w:val="both"/>
        <w:rPr>
          <w:sz w:val="28"/>
          <w:szCs w:val="28"/>
        </w:rPr>
      </w:pPr>
      <w:r w:rsidRPr="00C03774">
        <w:rPr>
          <w:sz w:val="28"/>
          <w:szCs w:val="28"/>
        </w:rPr>
        <w:t>Рост самосознания и интереса к собственному Я у подростков ведет к изменениям в характере становления и структуре Я-концепции. В раннем юношеском возрасте (15-17 лет) в рамках становления нового уровня самосознания происходит формирование относительно устойчивого представления о себе. К 16-17 годам возникает особое личностное новообразование, которое в психологической литературе обозначается термином самоопределение.</w:t>
      </w:r>
    </w:p>
    <w:p w:rsidR="003015B2" w:rsidRPr="00C03774" w:rsidRDefault="00A278EE" w:rsidP="00A278EE">
      <w:pPr>
        <w:spacing w:line="360" w:lineRule="auto"/>
        <w:ind w:firstLine="709"/>
        <w:jc w:val="center"/>
        <w:rPr>
          <w:b/>
          <w:sz w:val="28"/>
          <w:szCs w:val="28"/>
        </w:rPr>
      </w:pPr>
      <w:r>
        <w:rPr>
          <w:sz w:val="28"/>
          <w:szCs w:val="28"/>
        </w:rPr>
        <w:br w:type="page"/>
      </w:r>
      <w:r w:rsidR="00F6613A" w:rsidRPr="00C03774">
        <w:rPr>
          <w:b/>
          <w:sz w:val="28"/>
          <w:szCs w:val="28"/>
        </w:rPr>
        <w:t>Список литературы:</w:t>
      </w:r>
    </w:p>
    <w:p w:rsidR="003015B2" w:rsidRPr="00C03774" w:rsidRDefault="003015B2" w:rsidP="00C03774">
      <w:pPr>
        <w:spacing w:line="360" w:lineRule="auto"/>
        <w:ind w:firstLine="709"/>
        <w:jc w:val="both"/>
        <w:rPr>
          <w:sz w:val="28"/>
          <w:szCs w:val="28"/>
        </w:rPr>
      </w:pPr>
    </w:p>
    <w:p w:rsidR="00560BC6" w:rsidRPr="00C03774" w:rsidRDefault="00560BC6" w:rsidP="00A278EE">
      <w:pPr>
        <w:spacing w:line="360" w:lineRule="auto"/>
        <w:jc w:val="both"/>
        <w:rPr>
          <w:sz w:val="28"/>
          <w:szCs w:val="28"/>
        </w:rPr>
      </w:pPr>
      <w:r w:rsidRPr="00C03774">
        <w:rPr>
          <w:sz w:val="28"/>
          <w:szCs w:val="28"/>
        </w:rPr>
        <w:t>1. Абрамова Г. С. Возрастная психология: Учебник для студентов вузов. Екатеринбург, 1999.</w:t>
      </w:r>
    </w:p>
    <w:p w:rsidR="003015B2" w:rsidRPr="00C03774" w:rsidRDefault="00560BC6" w:rsidP="00A278EE">
      <w:pPr>
        <w:spacing w:line="360" w:lineRule="auto"/>
        <w:jc w:val="both"/>
        <w:rPr>
          <w:sz w:val="28"/>
          <w:szCs w:val="28"/>
        </w:rPr>
      </w:pPr>
      <w:r w:rsidRPr="00C03774">
        <w:rPr>
          <w:sz w:val="28"/>
          <w:szCs w:val="28"/>
        </w:rPr>
        <w:t>2.Бернс Р.В. Развитие Я-концепции и воспитание. -М., 1986</w:t>
      </w:r>
      <w:r w:rsidR="003015B2" w:rsidRPr="00C03774">
        <w:rPr>
          <w:sz w:val="28"/>
          <w:szCs w:val="28"/>
        </w:rPr>
        <w:t>.</w:t>
      </w:r>
    </w:p>
    <w:p w:rsidR="00560BC6" w:rsidRPr="00C03774" w:rsidRDefault="00560BC6" w:rsidP="00A278EE">
      <w:pPr>
        <w:spacing w:line="360" w:lineRule="auto"/>
        <w:jc w:val="both"/>
        <w:rPr>
          <w:sz w:val="28"/>
          <w:szCs w:val="28"/>
        </w:rPr>
      </w:pPr>
      <w:r w:rsidRPr="00C03774">
        <w:rPr>
          <w:sz w:val="28"/>
          <w:szCs w:val="28"/>
        </w:rPr>
        <w:t>3. Божович Л. И. Личность и ее формирование в детском возрасте. – М., 1968</w:t>
      </w:r>
    </w:p>
    <w:p w:rsidR="00560BC6" w:rsidRPr="00C03774" w:rsidRDefault="00560BC6" w:rsidP="00A278EE">
      <w:pPr>
        <w:spacing w:line="360" w:lineRule="auto"/>
        <w:jc w:val="both"/>
        <w:rPr>
          <w:sz w:val="28"/>
          <w:szCs w:val="28"/>
        </w:rPr>
      </w:pPr>
      <w:r w:rsidRPr="00C03774">
        <w:rPr>
          <w:sz w:val="28"/>
          <w:szCs w:val="28"/>
        </w:rPr>
        <w:t>4.Выготский Л.С. Собр. соч. в 6-ти т., М., 1982, т.4.</w:t>
      </w:r>
    </w:p>
    <w:p w:rsidR="00560BC6" w:rsidRPr="00C03774" w:rsidRDefault="00560BC6" w:rsidP="00A278EE">
      <w:pPr>
        <w:spacing w:line="360" w:lineRule="auto"/>
        <w:jc w:val="both"/>
        <w:rPr>
          <w:sz w:val="28"/>
          <w:szCs w:val="28"/>
        </w:rPr>
      </w:pPr>
      <w:r w:rsidRPr="00C03774">
        <w:rPr>
          <w:sz w:val="28"/>
          <w:szCs w:val="28"/>
        </w:rPr>
        <w:t>5.Зеньковский Василий, прот., проф. Проблемы воспитания в свете христианской антропологии.- М., 1993.</w:t>
      </w:r>
    </w:p>
    <w:p w:rsidR="00560BC6" w:rsidRPr="00C03774" w:rsidRDefault="00560BC6" w:rsidP="00A278EE">
      <w:pPr>
        <w:spacing w:line="360" w:lineRule="auto"/>
        <w:jc w:val="both"/>
        <w:rPr>
          <w:sz w:val="28"/>
          <w:szCs w:val="28"/>
        </w:rPr>
      </w:pPr>
      <w:r w:rsidRPr="00C03774">
        <w:rPr>
          <w:sz w:val="28"/>
          <w:szCs w:val="28"/>
        </w:rPr>
        <w:t>6. Кон И.С. Психология ранней юности. -</w:t>
      </w:r>
      <w:r w:rsidR="00A278EE">
        <w:rPr>
          <w:sz w:val="28"/>
          <w:szCs w:val="28"/>
        </w:rPr>
        <w:t xml:space="preserve"> </w:t>
      </w:r>
      <w:r w:rsidRPr="00C03774">
        <w:rPr>
          <w:sz w:val="28"/>
          <w:szCs w:val="28"/>
        </w:rPr>
        <w:t>М., 1989.</w:t>
      </w:r>
    </w:p>
    <w:p w:rsidR="00560BC6" w:rsidRPr="00C03774" w:rsidRDefault="00560BC6" w:rsidP="00A278EE">
      <w:pPr>
        <w:spacing w:line="360" w:lineRule="auto"/>
        <w:jc w:val="both"/>
        <w:rPr>
          <w:sz w:val="28"/>
          <w:szCs w:val="28"/>
        </w:rPr>
      </w:pPr>
      <w:r w:rsidRPr="00C03774">
        <w:rPr>
          <w:sz w:val="28"/>
          <w:szCs w:val="28"/>
        </w:rPr>
        <w:t>7. Мудрик А. В. Общение в процессе воспитания. -</w:t>
      </w:r>
      <w:r w:rsidR="00A278EE">
        <w:rPr>
          <w:sz w:val="28"/>
          <w:szCs w:val="28"/>
        </w:rPr>
        <w:t xml:space="preserve"> </w:t>
      </w:r>
      <w:r w:rsidRPr="00C03774">
        <w:rPr>
          <w:sz w:val="28"/>
          <w:szCs w:val="28"/>
        </w:rPr>
        <w:t>М., 2001</w:t>
      </w:r>
    </w:p>
    <w:p w:rsidR="00560BC6" w:rsidRPr="00C03774" w:rsidRDefault="00560BC6" w:rsidP="00A278EE">
      <w:pPr>
        <w:spacing w:line="360" w:lineRule="auto"/>
        <w:jc w:val="both"/>
        <w:rPr>
          <w:sz w:val="28"/>
          <w:szCs w:val="28"/>
        </w:rPr>
      </w:pPr>
      <w:r w:rsidRPr="00C03774">
        <w:rPr>
          <w:sz w:val="28"/>
          <w:szCs w:val="28"/>
        </w:rPr>
        <w:t>8.Психическое развитие воспитанников детского дома</w:t>
      </w:r>
      <w:r w:rsidR="00A278EE" w:rsidRPr="00C03774">
        <w:rPr>
          <w:sz w:val="28"/>
          <w:szCs w:val="28"/>
        </w:rPr>
        <w:t>. / П</w:t>
      </w:r>
      <w:r w:rsidRPr="00C03774">
        <w:rPr>
          <w:sz w:val="28"/>
          <w:szCs w:val="28"/>
        </w:rPr>
        <w:t xml:space="preserve">од ред. И. Дубровиной, А. Г. Рузской.- М., 1990. </w:t>
      </w:r>
    </w:p>
    <w:p w:rsidR="00560BC6" w:rsidRPr="00C03774" w:rsidRDefault="00560BC6" w:rsidP="00A278EE">
      <w:pPr>
        <w:spacing w:line="360" w:lineRule="auto"/>
        <w:jc w:val="both"/>
        <w:rPr>
          <w:sz w:val="28"/>
          <w:szCs w:val="28"/>
        </w:rPr>
      </w:pPr>
      <w:r w:rsidRPr="00C03774">
        <w:rPr>
          <w:sz w:val="28"/>
          <w:szCs w:val="28"/>
        </w:rPr>
        <w:t>9.Райс Ф. Психология подросткового и юношеского возраста. СПб., 2000</w:t>
      </w:r>
    </w:p>
    <w:p w:rsidR="00560BC6" w:rsidRPr="00C03774" w:rsidRDefault="00560BC6" w:rsidP="00A278EE">
      <w:pPr>
        <w:spacing w:line="360" w:lineRule="auto"/>
        <w:jc w:val="both"/>
        <w:rPr>
          <w:sz w:val="28"/>
          <w:szCs w:val="28"/>
        </w:rPr>
      </w:pPr>
      <w:r w:rsidRPr="00C03774">
        <w:rPr>
          <w:sz w:val="28"/>
          <w:szCs w:val="28"/>
        </w:rPr>
        <w:t xml:space="preserve">10. </w:t>
      </w:r>
      <w:r w:rsidR="003015B2" w:rsidRPr="00C03774">
        <w:rPr>
          <w:sz w:val="28"/>
          <w:szCs w:val="28"/>
        </w:rPr>
        <w:t>Сафин В. Ф. Психология самоопределения личности: Учеб. Пособ. Свердловск,1986.</w:t>
      </w:r>
    </w:p>
    <w:p w:rsidR="003015B2" w:rsidRPr="00C03774" w:rsidRDefault="003015B2" w:rsidP="00A278EE">
      <w:pPr>
        <w:spacing w:line="360" w:lineRule="auto"/>
        <w:jc w:val="both"/>
        <w:rPr>
          <w:sz w:val="28"/>
          <w:szCs w:val="28"/>
        </w:rPr>
      </w:pPr>
      <w:r w:rsidRPr="00C03774">
        <w:rPr>
          <w:sz w:val="28"/>
          <w:szCs w:val="28"/>
        </w:rPr>
        <w:t>11.Слободчиков В. И., Исаев Е. И. Психология развития человека.- М. 2000.</w:t>
      </w:r>
    </w:p>
    <w:p w:rsidR="00F6613A" w:rsidRPr="00C03774" w:rsidRDefault="003015B2" w:rsidP="00A278EE">
      <w:pPr>
        <w:spacing w:line="360" w:lineRule="auto"/>
        <w:jc w:val="both"/>
        <w:rPr>
          <w:sz w:val="28"/>
          <w:szCs w:val="28"/>
        </w:rPr>
      </w:pPr>
      <w:r w:rsidRPr="00C03774">
        <w:rPr>
          <w:sz w:val="28"/>
          <w:szCs w:val="28"/>
        </w:rPr>
        <w:t>12.Чеснокова И.И. Проблема самосознания в психологии.- М</w:t>
      </w:r>
      <w:r w:rsidRPr="00E02155">
        <w:rPr>
          <w:sz w:val="28"/>
          <w:szCs w:val="28"/>
        </w:rPr>
        <w:t xml:space="preserve">.: </w:t>
      </w:r>
      <w:r w:rsidRPr="00C03774">
        <w:rPr>
          <w:sz w:val="28"/>
          <w:szCs w:val="28"/>
        </w:rPr>
        <w:t>Наука</w:t>
      </w:r>
      <w:r w:rsidRPr="00E02155">
        <w:rPr>
          <w:sz w:val="28"/>
          <w:szCs w:val="28"/>
        </w:rPr>
        <w:t>, 1977</w:t>
      </w:r>
    </w:p>
    <w:p w:rsidR="00F6613A" w:rsidRPr="00C03774" w:rsidRDefault="00F6613A" w:rsidP="00A278EE">
      <w:pPr>
        <w:spacing w:line="360" w:lineRule="auto"/>
        <w:jc w:val="both"/>
        <w:rPr>
          <w:sz w:val="28"/>
          <w:szCs w:val="28"/>
          <w:lang w:val="en-US"/>
        </w:rPr>
      </w:pPr>
      <w:r w:rsidRPr="00C03774">
        <w:rPr>
          <w:sz w:val="28"/>
          <w:szCs w:val="28"/>
          <w:lang w:val="en-US"/>
        </w:rPr>
        <w:t>13. Sullivan H. S. The collected works of Harry Stack Sullivan in 2 vol. The Interpersonal theory of psychiatry, vol. I. New York, 1965..ru/journals_all/issues/1996/965/965063.htm "</w:t>
      </w:r>
      <w:r w:rsidRPr="00C03774">
        <w:rPr>
          <w:sz w:val="28"/>
          <w:szCs w:val="28"/>
        </w:rPr>
        <w:t>Интересная</w:t>
      </w:r>
      <w:r w:rsidRPr="00C03774">
        <w:rPr>
          <w:sz w:val="28"/>
          <w:szCs w:val="28"/>
          <w:lang w:val="en-US"/>
        </w:rPr>
        <w:t xml:space="preserve"> </w:t>
      </w:r>
      <w:r w:rsidRPr="00C03774">
        <w:rPr>
          <w:sz w:val="28"/>
          <w:szCs w:val="28"/>
        </w:rPr>
        <w:t>психология</w:t>
      </w:r>
      <w:r w:rsidRPr="00C03774">
        <w:rPr>
          <w:sz w:val="28"/>
          <w:szCs w:val="28"/>
          <w:lang w:val="en-US"/>
        </w:rPr>
        <w:t xml:space="preserve">": </w:t>
      </w:r>
      <w:r w:rsidRPr="00C03774">
        <w:rPr>
          <w:sz w:val="28"/>
          <w:szCs w:val="28"/>
        </w:rPr>
        <w:t>Л</w:t>
      </w:r>
      <w:r w:rsidRPr="00C03774">
        <w:rPr>
          <w:sz w:val="28"/>
          <w:szCs w:val="28"/>
          <w:lang w:val="en-US"/>
        </w:rPr>
        <w:t xml:space="preserve">. </w:t>
      </w:r>
      <w:r w:rsidRPr="00C03774">
        <w:rPr>
          <w:sz w:val="28"/>
          <w:szCs w:val="28"/>
        </w:rPr>
        <w:t>С</w:t>
      </w:r>
      <w:r w:rsidRPr="00C03774">
        <w:rPr>
          <w:sz w:val="28"/>
          <w:szCs w:val="28"/>
          <w:lang w:val="en-US"/>
        </w:rPr>
        <w:t xml:space="preserve">. </w:t>
      </w:r>
      <w:r w:rsidRPr="00C03774">
        <w:rPr>
          <w:sz w:val="28"/>
          <w:szCs w:val="28"/>
        </w:rPr>
        <w:t>Выготский</w:t>
      </w:r>
      <w:r w:rsidRPr="00C03774">
        <w:rPr>
          <w:sz w:val="28"/>
          <w:szCs w:val="28"/>
          <w:lang w:val="en-US"/>
        </w:rPr>
        <w:t xml:space="preserve"> </w:t>
      </w:r>
      <w:r w:rsidRPr="00C03774">
        <w:rPr>
          <w:sz w:val="28"/>
          <w:szCs w:val="28"/>
        </w:rPr>
        <w:t>и</w:t>
      </w:r>
      <w:r w:rsidRPr="00C03774">
        <w:rPr>
          <w:sz w:val="28"/>
          <w:szCs w:val="28"/>
          <w:lang w:val="en-US"/>
        </w:rPr>
        <w:t xml:space="preserve"> </w:t>
      </w:r>
      <w:r w:rsidRPr="00C03774">
        <w:rPr>
          <w:sz w:val="28"/>
          <w:szCs w:val="28"/>
        </w:rPr>
        <w:t>Л</w:t>
      </w:r>
      <w:r w:rsidRPr="00C03774">
        <w:rPr>
          <w:sz w:val="28"/>
          <w:szCs w:val="28"/>
          <w:lang w:val="en-US"/>
        </w:rPr>
        <w:t xml:space="preserve">. </w:t>
      </w:r>
      <w:r w:rsidRPr="00C03774">
        <w:rPr>
          <w:sz w:val="28"/>
          <w:szCs w:val="28"/>
        </w:rPr>
        <w:t>И</w:t>
      </w:r>
      <w:r w:rsidRPr="00C03774">
        <w:rPr>
          <w:sz w:val="28"/>
          <w:szCs w:val="28"/>
          <w:lang w:val="en-US"/>
        </w:rPr>
        <w:t xml:space="preserve">. </w:t>
      </w:r>
      <w:r w:rsidRPr="00C03774">
        <w:rPr>
          <w:sz w:val="28"/>
          <w:szCs w:val="28"/>
        </w:rPr>
        <w:t>Божович</w:t>
      </w:r>
      <w:r w:rsidRPr="00C03774">
        <w:rPr>
          <w:sz w:val="28"/>
          <w:szCs w:val="28"/>
          <w:lang w:val="en-US"/>
        </w:rPr>
        <w:t xml:space="preserve">] * </w:t>
      </w:r>
      <w:r w:rsidRPr="00C03774">
        <w:rPr>
          <w:sz w:val="28"/>
          <w:szCs w:val="28"/>
        </w:rPr>
        <w:t>Фельдштейн</w:t>
      </w:r>
      <w:r w:rsidRPr="00C03774">
        <w:rPr>
          <w:sz w:val="28"/>
          <w:szCs w:val="28"/>
          <w:lang w:val="en-US"/>
        </w:rPr>
        <w:t xml:space="preserve">, </w:t>
      </w:r>
      <w:r w:rsidRPr="00C03774">
        <w:rPr>
          <w:sz w:val="28"/>
          <w:szCs w:val="28"/>
        </w:rPr>
        <w:t>Д</w:t>
      </w:r>
      <w:r w:rsidRPr="00C03774">
        <w:rPr>
          <w:sz w:val="28"/>
          <w:szCs w:val="28"/>
          <w:lang w:val="en-US"/>
        </w:rPr>
        <w:t>.</w:t>
      </w:r>
      <w:r w:rsidRPr="00C03774">
        <w:rPr>
          <w:sz w:val="28"/>
          <w:szCs w:val="28"/>
        </w:rPr>
        <w:t>И</w:t>
      </w:r>
      <w:r w:rsidRPr="00C03774">
        <w:rPr>
          <w:sz w:val="28"/>
          <w:szCs w:val="28"/>
          <w:lang w:val="en-US"/>
        </w:rPr>
        <w:t>. (1995).</w:t>
      </w:r>
      <w:bookmarkStart w:id="0" w:name="_GoBack"/>
      <w:bookmarkEnd w:id="0"/>
    </w:p>
    <w:sectPr w:rsidR="00F6613A" w:rsidRPr="00C03774" w:rsidSect="00C03774">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76C" w:rsidRDefault="00FB676C">
      <w:r>
        <w:separator/>
      </w:r>
    </w:p>
  </w:endnote>
  <w:endnote w:type="continuationSeparator" w:id="0">
    <w:p w:rsidR="00FB676C" w:rsidRDefault="00FB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7FE" w:rsidRDefault="007447FE" w:rsidP="006574A6">
    <w:pPr>
      <w:pStyle w:val="a4"/>
      <w:framePr w:wrap="around" w:vAnchor="text" w:hAnchor="margin" w:xAlign="right" w:y="1"/>
      <w:rPr>
        <w:rStyle w:val="a6"/>
      </w:rPr>
    </w:pPr>
  </w:p>
  <w:p w:rsidR="007447FE" w:rsidRDefault="007447FE" w:rsidP="007447F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4A6" w:rsidRDefault="00834AFC" w:rsidP="006C0AA8">
    <w:pPr>
      <w:pStyle w:val="a4"/>
      <w:framePr w:wrap="around" w:vAnchor="text" w:hAnchor="margin" w:xAlign="right" w:y="1"/>
      <w:rPr>
        <w:rStyle w:val="a6"/>
      </w:rPr>
    </w:pPr>
    <w:r>
      <w:rPr>
        <w:rStyle w:val="a6"/>
        <w:noProof/>
      </w:rPr>
      <w:t>1</w:t>
    </w:r>
  </w:p>
  <w:p w:rsidR="007447FE" w:rsidRDefault="007447FE" w:rsidP="007447F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76C" w:rsidRDefault="00FB676C">
      <w:r>
        <w:separator/>
      </w:r>
    </w:p>
  </w:footnote>
  <w:footnote w:type="continuationSeparator" w:id="0">
    <w:p w:rsidR="00FB676C" w:rsidRDefault="00FB676C">
      <w:r>
        <w:continuationSeparator/>
      </w:r>
    </w:p>
  </w:footnote>
  <w:footnote w:id="1">
    <w:p w:rsidR="00FB676C" w:rsidRDefault="00845FC7">
      <w:pPr>
        <w:pStyle w:val="a9"/>
      </w:pPr>
      <w:r>
        <w:rPr>
          <w:rStyle w:val="ab"/>
        </w:rPr>
        <w:footnoteRef/>
      </w:r>
      <w:r>
        <w:t xml:space="preserve"> </w:t>
      </w:r>
      <w:r w:rsidRPr="00845FC7">
        <w:t>Райс Ф. Психология подросткового и юношеского возраста. СПб., 2000</w:t>
      </w:r>
      <w:r>
        <w:t>.</w:t>
      </w:r>
    </w:p>
  </w:footnote>
  <w:footnote w:id="2">
    <w:p w:rsidR="00FB676C" w:rsidRDefault="00845FC7">
      <w:pPr>
        <w:pStyle w:val="a9"/>
      </w:pPr>
      <w:r>
        <w:rPr>
          <w:rStyle w:val="ab"/>
        </w:rPr>
        <w:footnoteRef/>
      </w:r>
      <w:r>
        <w:t xml:space="preserve"> </w:t>
      </w:r>
      <w:r w:rsidRPr="00845FC7">
        <w:t>Бернс Р.В. Развитие Я-концепции и воспитание. -М., 1986</w:t>
      </w:r>
    </w:p>
  </w:footnote>
  <w:footnote w:id="3">
    <w:p w:rsidR="00FB676C" w:rsidRDefault="00845FC7" w:rsidP="00E02155">
      <w:r>
        <w:rPr>
          <w:rStyle w:val="ab"/>
        </w:rPr>
        <w:footnoteRef/>
      </w:r>
      <w:r w:rsidRPr="00845FC7">
        <w:rPr>
          <w:sz w:val="20"/>
          <w:szCs w:val="20"/>
        </w:rPr>
        <w:t>Зеньковский Василий, прот., проф. Проблемы воспитания в свете христианской антропологии.- М., 1993</w:t>
      </w:r>
      <w:r w:rsidRPr="003015B2">
        <w:rPr>
          <w:sz w:val="28"/>
          <w:szCs w:val="28"/>
        </w:rPr>
        <w:t>.</w:t>
      </w:r>
      <w:r>
        <w:t xml:space="preserve"> </w:t>
      </w:r>
    </w:p>
  </w:footnote>
  <w:footnote w:id="4">
    <w:p w:rsidR="00FB676C" w:rsidRDefault="00912199">
      <w:pPr>
        <w:pStyle w:val="a9"/>
      </w:pPr>
      <w:r>
        <w:rPr>
          <w:rStyle w:val="ab"/>
        </w:rPr>
        <w:footnoteRef/>
      </w:r>
      <w:r>
        <w:t xml:space="preserve"> </w:t>
      </w:r>
      <w:r w:rsidRPr="00845FC7">
        <w:t>Зеньковский Василий, прот., проф. Проблемы воспитания в свете христианской антропологии.- М., 1993</w:t>
      </w:r>
      <w:r w:rsidRPr="003015B2">
        <w:rPr>
          <w:sz w:val="28"/>
          <w:szCs w:val="28"/>
        </w:rPr>
        <w:t>.</w:t>
      </w:r>
    </w:p>
  </w:footnote>
  <w:footnote w:id="5">
    <w:p w:rsidR="00FB676C" w:rsidRDefault="00912199">
      <w:pPr>
        <w:pStyle w:val="a9"/>
      </w:pPr>
      <w:r>
        <w:rPr>
          <w:rStyle w:val="ab"/>
        </w:rPr>
        <w:footnoteRef/>
      </w:r>
      <w:r>
        <w:t xml:space="preserve"> </w:t>
      </w:r>
      <w:r w:rsidRPr="00912199">
        <w:t>Мудрик А. В. Общение в процессе воспитания. -М.,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0447C"/>
    <w:multiLevelType w:val="singleLevel"/>
    <w:tmpl w:val="FB082A06"/>
    <w:lvl w:ilvl="0">
      <w:start w:val="1"/>
      <w:numFmt w:val="decimal"/>
      <w:lvlText w:val="%1."/>
      <w:lvlJc w:val="left"/>
      <w:pPr>
        <w:tabs>
          <w:tab w:val="num" w:pos="903"/>
        </w:tabs>
        <w:ind w:left="903" w:hanging="360"/>
      </w:pPr>
      <w:rPr>
        <w:rFonts w:cs="Times New Roman"/>
      </w:rPr>
    </w:lvl>
  </w:abstractNum>
  <w:abstractNum w:abstractNumId="1">
    <w:nsid w:val="3A1B6652"/>
    <w:multiLevelType w:val="singleLevel"/>
    <w:tmpl w:val="0419000F"/>
    <w:lvl w:ilvl="0">
      <w:start w:val="1"/>
      <w:numFmt w:val="decimal"/>
      <w:lvlText w:val="%1."/>
      <w:lvlJc w:val="left"/>
      <w:pPr>
        <w:tabs>
          <w:tab w:val="num" w:pos="903"/>
        </w:tabs>
        <w:ind w:left="903" w:hanging="360"/>
      </w:pPr>
      <w:rPr>
        <w:rFonts w:cs="Times New Roman"/>
      </w:rPr>
    </w:lvl>
  </w:abstractNum>
  <w:abstractNum w:abstractNumId="2">
    <w:nsid w:val="5F1B498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6D291130"/>
    <w:multiLevelType w:val="hybridMultilevel"/>
    <w:tmpl w:val="12A815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num>
  <w:num w:numId="2">
    <w:abstractNumId w:val="3"/>
  </w:num>
  <w:num w:numId="3">
    <w:abstractNumId w:val="1"/>
    <w:lvlOverride w:ilvl="0">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1"/>
  <w:drawingGridVerticalSpacing w:val="1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37F"/>
    <w:rsid w:val="00003D4A"/>
    <w:rsid w:val="0003731D"/>
    <w:rsid w:val="00042E8F"/>
    <w:rsid w:val="000734E8"/>
    <w:rsid w:val="00073A2B"/>
    <w:rsid w:val="000A59FA"/>
    <w:rsid w:val="000C3040"/>
    <w:rsid w:val="000E6D2F"/>
    <w:rsid w:val="00106307"/>
    <w:rsid w:val="00111DC9"/>
    <w:rsid w:val="00137A28"/>
    <w:rsid w:val="00141E1E"/>
    <w:rsid w:val="00152939"/>
    <w:rsid w:val="001906A3"/>
    <w:rsid w:val="00194C49"/>
    <w:rsid w:val="001E4F0A"/>
    <w:rsid w:val="001E5D4A"/>
    <w:rsid w:val="001E6099"/>
    <w:rsid w:val="00214C30"/>
    <w:rsid w:val="002333CC"/>
    <w:rsid w:val="002475D9"/>
    <w:rsid w:val="00256CDB"/>
    <w:rsid w:val="0027697E"/>
    <w:rsid w:val="002A77F4"/>
    <w:rsid w:val="002D6793"/>
    <w:rsid w:val="003015B2"/>
    <w:rsid w:val="00307AFD"/>
    <w:rsid w:val="003869C3"/>
    <w:rsid w:val="003A1224"/>
    <w:rsid w:val="003C4C5F"/>
    <w:rsid w:val="00422BE9"/>
    <w:rsid w:val="00486183"/>
    <w:rsid w:val="004B25A3"/>
    <w:rsid w:val="004D414C"/>
    <w:rsid w:val="004E2771"/>
    <w:rsid w:val="0052489B"/>
    <w:rsid w:val="005258A4"/>
    <w:rsid w:val="00560BC6"/>
    <w:rsid w:val="005C4579"/>
    <w:rsid w:val="006467F8"/>
    <w:rsid w:val="006574A6"/>
    <w:rsid w:val="006C0AA8"/>
    <w:rsid w:val="006C6BFE"/>
    <w:rsid w:val="006D27C5"/>
    <w:rsid w:val="00734A04"/>
    <w:rsid w:val="00735703"/>
    <w:rsid w:val="007447FE"/>
    <w:rsid w:val="007550E8"/>
    <w:rsid w:val="007668FA"/>
    <w:rsid w:val="00774F95"/>
    <w:rsid w:val="00774FCF"/>
    <w:rsid w:val="00787440"/>
    <w:rsid w:val="0079317C"/>
    <w:rsid w:val="007C36F5"/>
    <w:rsid w:val="007C5A97"/>
    <w:rsid w:val="00834AFC"/>
    <w:rsid w:val="00845FC7"/>
    <w:rsid w:val="008578A4"/>
    <w:rsid w:val="008766D7"/>
    <w:rsid w:val="008A32F0"/>
    <w:rsid w:val="008B4CFD"/>
    <w:rsid w:val="008C242F"/>
    <w:rsid w:val="008C5A29"/>
    <w:rsid w:val="008D18FA"/>
    <w:rsid w:val="008F0B94"/>
    <w:rsid w:val="00912199"/>
    <w:rsid w:val="009277DA"/>
    <w:rsid w:val="009B35A3"/>
    <w:rsid w:val="009F4C85"/>
    <w:rsid w:val="00A278EE"/>
    <w:rsid w:val="00A713F2"/>
    <w:rsid w:val="00A755AD"/>
    <w:rsid w:val="00A97D0F"/>
    <w:rsid w:val="00AF2A8B"/>
    <w:rsid w:val="00B12F11"/>
    <w:rsid w:val="00B24520"/>
    <w:rsid w:val="00B66C81"/>
    <w:rsid w:val="00B93E35"/>
    <w:rsid w:val="00BB0513"/>
    <w:rsid w:val="00BC3DDC"/>
    <w:rsid w:val="00BC6AA7"/>
    <w:rsid w:val="00BF689B"/>
    <w:rsid w:val="00C03774"/>
    <w:rsid w:val="00C53CBC"/>
    <w:rsid w:val="00C777D5"/>
    <w:rsid w:val="00C911BF"/>
    <w:rsid w:val="00CC1A51"/>
    <w:rsid w:val="00CC36E3"/>
    <w:rsid w:val="00CC637F"/>
    <w:rsid w:val="00CE0C79"/>
    <w:rsid w:val="00CE6421"/>
    <w:rsid w:val="00CF49FA"/>
    <w:rsid w:val="00CF51F2"/>
    <w:rsid w:val="00D14158"/>
    <w:rsid w:val="00D858EB"/>
    <w:rsid w:val="00E02155"/>
    <w:rsid w:val="00E0477D"/>
    <w:rsid w:val="00E46F4C"/>
    <w:rsid w:val="00E948A2"/>
    <w:rsid w:val="00EA1BAD"/>
    <w:rsid w:val="00EB0377"/>
    <w:rsid w:val="00ED6432"/>
    <w:rsid w:val="00F016FE"/>
    <w:rsid w:val="00F0630C"/>
    <w:rsid w:val="00F6613A"/>
    <w:rsid w:val="00F91C02"/>
    <w:rsid w:val="00FA2DB5"/>
    <w:rsid w:val="00FB5514"/>
    <w:rsid w:val="00FB676C"/>
    <w:rsid w:val="00FD0A15"/>
    <w:rsid w:val="00FF0E41"/>
    <w:rsid w:val="00FF2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567098E-4540-4A17-800D-2A5EFBA8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3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лекции"/>
    <w:basedOn w:val="a"/>
    <w:rsid w:val="00CC637F"/>
    <w:pPr>
      <w:keepNext/>
      <w:keepLines/>
      <w:spacing w:line="360" w:lineRule="auto"/>
      <w:ind w:firstLine="720"/>
      <w:jc w:val="both"/>
    </w:pPr>
    <w:rPr>
      <w:szCs w:val="20"/>
    </w:rPr>
  </w:style>
  <w:style w:type="paragraph" w:styleId="a4">
    <w:name w:val="footer"/>
    <w:basedOn w:val="a"/>
    <w:link w:val="a5"/>
    <w:uiPriority w:val="99"/>
    <w:rsid w:val="007447FE"/>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7447FE"/>
    <w:rPr>
      <w:rFonts w:cs="Times New Roman"/>
    </w:rPr>
  </w:style>
  <w:style w:type="paragraph" w:styleId="a7">
    <w:name w:val="header"/>
    <w:basedOn w:val="a"/>
    <w:link w:val="a8"/>
    <w:uiPriority w:val="99"/>
    <w:rsid w:val="00E0477D"/>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footnote text"/>
    <w:basedOn w:val="a"/>
    <w:link w:val="aa"/>
    <w:uiPriority w:val="99"/>
    <w:semiHidden/>
    <w:rsid w:val="00845FC7"/>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845FC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5149</Words>
  <Characters>29350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Виталий Хайдуков</dc:creator>
  <cp:keywords/>
  <dc:description/>
  <cp:lastModifiedBy>admin</cp:lastModifiedBy>
  <cp:revision>2</cp:revision>
  <cp:lastPrinted>2009-05-26T15:22:00Z</cp:lastPrinted>
  <dcterms:created xsi:type="dcterms:W3CDTF">2014-03-05T10:50:00Z</dcterms:created>
  <dcterms:modified xsi:type="dcterms:W3CDTF">2014-03-05T10:50:00Z</dcterms:modified>
</cp:coreProperties>
</file>