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D5" w:rsidRDefault="00A86ED5" w:rsidP="00AB7E58">
      <w:pPr>
        <w:spacing w:line="360" w:lineRule="auto"/>
        <w:jc w:val="center"/>
        <w:rPr>
          <w:rFonts w:ascii="Times New Roman" w:hAnsi="Times New Roman"/>
          <w:bCs/>
          <w:sz w:val="28"/>
        </w:rPr>
      </w:pPr>
    </w:p>
    <w:p w:rsidR="00BD03A5" w:rsidRPr="00E5202B" w:rsidRDefault="00BD03A5" w:rsidP="00AB7E58">
      <w:pPr>
        <w:spacing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Содержа</w:t>
      </w:r>
      <w:r w:rsidRPr="00E5202B">
        <w:rPr>
          <w:rFonts w:ascii="Times New Roman" w:hAnsi="Times New Roman"/>
          <w:bCs/>
          <w:sz w:val="28"/>
        </w:rPr>
        <w:t>ние</w:t>
      </w:r>
    </w:p>
    <w:p w:rsidR="00BD03A5" w:rsidRPr="00E5202B" w:rsidRDefault="00BD03A5" w:rsidP="00C433A3">
      <w:pPr>
        <w:spacing w:line="360" w:lineRule="auto"/>
        <w:rPr>
          <w:rFonts w:ascii="Times New Roman" w:hAnsi="Times New Roman"/>
          <w:bCs/>
          <w:sz w:val="28"/>
        </w:rPr>
      </w:pPr>
      <w:r w:rsidRPr="00E5202B">
        <w:rPr>
          <w:rFonts w:ascii="Times New Roman" w:hAnsi="Times New Roman"/>
          <w:bCs/>
          <w:sz w:val="28"/>
        </w:rPr>
        <w:t>Введение…………………………………………………………………………...3</w:t>
      </w:r>
    </w:p>
    <w:p w:rsidR="00BD03A5" w:rsidRPr="00E5202B" w:rsidRDefault="00BD03A5" w:rsidP="00AB7E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1 Теоретическая часть</w:t>
      </w:r>
    </w:p>
    <w:p w:rsidR="00BD03A5" w:rsidRPr="00E5202B" w:rsidRDefault="00BD03A5" w:rsidP="002D0E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1.1 Понятие производительности труда 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2D0E2B">
        <w:rPr>
          <w:rFonts w:ascii="Times New Roman" w:hAnsi="Times New Roman"/>
          <w:sz w:val="28"/>
          <w:szCs w:val="28"/>
        </w:rPr>
        <w:t>…..</w:t>
      </w:r>
      <w:r w:rsidRPr="00E5202B">
        <w:rPr>
          <w:rFonts w:ascii="Times New Roman" w:hAnsi="Times New Roman"/>
          <w:sz w:val="28"/>
          <w:szCs w:val="28"/>
        </w:rPr>
        <w:t>.5</w:t>
      </w:r>
    </w:p>
    <w:p w:rsidR="00BD03A5" w:rsidRPr="00E5202B" w:rsidRDefault="00BD03A5" w:rsidP="00AB7E5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Показатели </w:t>
      </w:r>
      <w:r w:rsidRPr="00E5202B">
        <w:rPr>
          <w:rFonts w:ascii="Times New Roman" w:hAnsi="Times New Roman"/>
          <w:bCs/>
          <w:sz w:val="28"/>
        </w:rPr>
        <w:t>уровня</w:t>
      </w:r>
      <w:r w:rsidRPr="00E5202B">
        <w:rPr>
          <w:rFonts w:ascii="Times New Roman" w:hAnsi="Times New Roman"/>
          <w:sz w:val="28"/>
          <w:szCs w:val="28"/>
        </w:rPr>
        <w:t xml:space="preserve"> производительности труда……………….....……</w:t>
      </w:r>
      <w:r w:rsidRPr="002D0E2B">
        <w:rPr>
          <w:rFonts w:ascii="Times New Roman" w:hAnsi="Times New Roman"/>
          <w:sz w:val="28"/>
          <w:szCs w:val="28"/>
        </w:rPr>
        <w:t>…</w:t>
      </w:r>
      <w:r w:rsidRPr="00E5202B">
        <w:rPr>
          <w:rFonts w:ascii="Times New Roman" w:hAnsi="Times New Roman"/>
          <w:sz w:val="28"/>
          <w:szCs w:val="28"/>
        </w:rPr>
        <w:t>.</w:t>
      </w:r>
      <w:r w:rsidRPr="002D0E2B">
        <w:rPr>
          <w:rFonts w:ascii="Times New Roman" w:hAnsi="Times New Roman"/>
          <w:sz w:val="28"/>
          <w:szCs w:val="28"/>
        </w:rPr>
        <w:t>..</w:t>
      </w:r>
      <w:r w:rsidRPr="00E5202B">
        <w:rPr>
          <w:rFonts w:ascii="Times New Roman" w:hAnsi="Times New Roman"/>
          <w:sz w:val="28"/>
          <w:szCs w:val="28"/>
        </w:rPr>
        <w:t>6</w:t>
      </w:r>
    </w:p>
    <w:p w:rsidR="00BD03A5" w:rsidRPr="002D0E2B" w:rsidRDefault="00BD03A5" w:rsidP="002D0E2B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2D0E2B">
        <w:rPr>
          <w:rFonts w:ascii="Times New Roman" w:hAnsi="Times New Roman"/>
          <w:bCs/>
          <w:sz w:val="28"/>
        </w:rPr>
        <w:t xml:space="preserve">       </w:t>
      </w:r>
      <w:r w:rsidRPr="00E5202B">
        <w:rPr>
          <w:rFonts w:ascii="Times New Roman" w:hAnsi="Times New Roman"/>
          <w:bCs/>
          <w:sz w:val="28"/>
        </w:rPr>
        <w:t xml:space="preserve"> Анализ динамики производительности труда………………………</w:t>
      </w:r>
      <w:r>
        <w:rPr>
          <w:rFonts w:ascii="Times New Roman" w:hAnsi="Times New Roman"/>
          <w:bCs/>
          <w:sz w:val="28"/>
        </w:rPr>
        <w:t>…</w:t>
      </w:r>
      <w:r w:rsidRPr="002D0E2B">
        <w:rPr>
          <w:rFonts w:ascii="Times New Roman" w:hAnsi="Times New Roman"/>
          <w:bCs/>
          <w:sz w:val="28"/>
        </w:rPr>
        <w:t>..</w:t>
      </w:r>
      <w:r w:rsidRPr="00E5202B">
        <w:rPr>
          <w:rFonts w:ascii="Times New Roman" w:hAnsi="Times New Roman"/>
          <w:bCs/>
          <w:sz w:val="28"/>
        </w:rPr>
        <w:t>..</w:t>
      </w:r>
      <w:r w:rsidRPr="002D0E2B">
        <w:rPr>
          <w:rFonts w:ascii="Times New Roman" w:hAnsi="Times New Roman"/>
          <w:bCs/>
          <w:sz w:val="28"/>
        </w:rPr>
        <w:t>10</w:t>
      </w:r>
    </w:p>
    <w:p w:rsidR="00BD03A5" w:rsidRPr="002D0E2B" w:rsidRDefault="00BD03A5" w:rsidP="002D0E2B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5202B">
        <w:rPr>
          <w:rFonts w:ascii="Times New Roman" w:hAnsi="Times New Roman"/>
          <w:bCs/>
          <w:sz w:val="28"/>
        </w:rPr>
        <w:t>1.2 Понятие заработной платы……………………………………</w:t>
      </w:r>
      <w:r>
        <w:rPr>
          <w:rFonts w:ascii="Times New Roman" w:hAnsi="Times New Roman"/>
          <w:bCs/>
          <w:sz w:val="28"/>
        </w:rPr>
        <w:t>……</w:t>
      </w:r>
      <w:r w:rsidRPr="00D47C1A">
        <w:rPr>
          <w:rFonts w:ascii="Times New Roman" w:hAnsi="Times New Roman"/>
          <w:bCs/>
          <w:sz w:val="28"/>
        </w:rPr>
        <w:t>..</w:t>
      </w:r>
      <w:r w:rsidRPr="00E5202B">
        <w:rPr>
          <w:rFonts w:ascii="Times New Roman" w:hAnsi="Times New Roman"/>
          <w:bCs/>
          <w:sz w:val="28"/>
        </w:rPr>
        <w:t>……</w:t>
      </w:r>
      <w:r w:rsidRPr="002D0E2B">
        <w:rPr>
          <w:rFonts w:ascii="Times New Roman" w:hAnsi="Times New Roman"/>
          <w:bCs/>
          <w:sz w:val="28"/>
        </w:rPr>
        <w:t>...14</w:t>
      </w:r>
    </w:p>
    <w:p w:rsidR="00BD03A5" w:rsidRPr="00D47C1A" w:rsidRDefault="00BD03A5" w:rsidP="00AB7E5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2D0E2B">
        <w:rPr>
          <w:rFonts w:ascii="Times New Roman" w:hAnsi="Times New Roman"/>
          <w:bCs/>
          <w:sz w:val="28"/>
        </w:rPr>
        <w:t>Показатели уровня и динамики заработной платы</w:t>
      </w:r>
      <w:r>
        <w:rPr>
          <w:rFonts w:ascii="Times New Roman" w:hAnsi="Times New Roman"/>
          <w:bCs/>
          <w:sz w:val="28"/>
        </w:rPr>
        <w:t>……………</w:t>
      </w:r>
      <w:r w:rsidRPr="00D47C1A">
        <w:rPr>
          <w:rFonts w:ascii="Times New Roman" w:hAnsi="Times New Roman"/>
          <w:bCs/>
          <w:sz w:val="28"/>
        </w:rPr>
        <w:t>…………14</w:t>
      </w:r>
    </w:p>
    <w:p w:rsidR="00BD03A5" w:rsidRPr="00D47C1A" w:rsidRDefault="00BD03A5" w:rsidP="002D0E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1.3 Статистические методы изучения взаимосвязей…………………......</w:t>
      </w:r>
      <w:r w:rsidRPr="00D47C1A">
        <w:rPr>
          <w:rFonts w:ascii="Times New Roman" w:hAnsi="Times New Roman"/>
          <w:sz w:val="28"/>
          <w:szCs w:val="28"/>
        </w:rPr>
        <w:t>........21</w:t>
      </w:r>
    </w:p>
    <w:p w:rsidR="00BD03A5" w:rsidRPr="00D47C1A" w:rsidRDefault="00BD03A5" w:rsidP="00AB7E58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5202B">
        <w:rPr>
          <w:rFonts w:ascii="Times New Roman" w:hAnsi="Times New Roman"/>
          <w:bCs/>
          <w:sz w:val="28"/>
        </w:rPr>
        <w:t>2 Практическая часть………………………………… ………………………...</w:t>
      </w:r>
      <w:r w:rsidRPr="00D47C1A">
        <w:rPr>
          <w:rFonts w:ascii="Times New Roman" w:hAnsi="Times New Roman"/>
          <w:bCs/>
          <w:sz w:val="28"/>
        </w:rPr>
        <w:t>27</w:t>
      </w:r>
    </w:p>
    <w:p w:rsidR="00BD03A5" w:rsidRPr="00C433A3" w:rsidRDefault="00BD03A5" w:rsidP="00AB7E58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5202B">
        <w:rPr>
          <w:rFonts w:ascii="Times New Roman" w:hAnsi="Times New Roman"/>
          <w:bCs/>
          <w:sz w:val="28"/>
        </w:rPr>
        <w:t>Заключение………………………………………………………………..</w:t>
      </w:r>
      <w:r>
        <w:rPr>
          <w:rFonts w:ascii="Times New Roman" w:hAnsi="Times New Roman"/>
          <w:bCs/>
          <w:sz w:val="28"/>
        </w:rPr>
        <w:t>……</w:t>
      </w:r>
      <w:r w:rsidRPr="00C433A3">
        <w:rPr>
          <w:rFonts w:ascii="Times New Roman" w:hAnsi="Times New Roman"/>
          <w:bCs/>
          <w:sz w:val="28"/>
        </w:rPr>
        <w:t>...48</w:t>
      </w:r>
    </w:p>
    <w:p w:rsidR="00BD03A5" w:rsidRPr="00C433A3" w:rsidRDefault="00BD03A5" w:rsidP="00AB7E58">
      <w:pPr>
        <w:spacing w:line="360" w:lineRule="auto"/>
        <w:jc w:val="both"/>
        <w:rPr>
          <w:rFonts w:ascii="Times New Roman" w:hAnsi="Times New Roman"/>
          <w:bCs/>
          <w:sz w:val="28"/>
        </w:rPr>
      </w:pPr>
      <w:r w:rsidRPr="00E5202B">
        <w:rPr>
          <w:rFonts w:ascii="Times New Roman" w:hAnsi="Times New Roman"/>
          <w:bCs/>
          <w:sz w:val="28"/>
        </w:rPr>
        <w:t>Список используемой литературы………..</w:t>
      </w:r>
      <w:r>
        <w:rPr>
          <w:rFonts w:ascii="Times New Roman" w:hAnsi="Times New Roman"/>
          <w:bCs/>
          <w:sz w:val="28"/>
        </w:rPr>
        <w:t>…………………………………</w:t>
      </w:r>
      <w:r w:rsidRPr="00C433A3">
        <w:rPr>
          <w:rFonts w:ascii="Times New Roman" w:hAnsi="Times New Roman"/>
          <w:bCs/>
          <w:sz w:val="28"/>
        </w:rPr>
        <w:t>.</w:t>
      </w:r>
      <w:r w:rsidRPr="00E5202B">
        <w:rPr>
          <w:rFonts w:ascii="Times New Roman" w:hAnsi="Times New Roman"/>
          <w:bCs/>
          <w:sz w:val="28"/>
        </w:rPr>
        <w:t>…</w:t>
      </w:r>
      <w:r w:rsidRPr="00C433A3">
        <w:rPr>
          <w:rFonts w:ascii="Times New Roman" w:hAnsi="Times New Roman"/>
          <w:bCs/>
          <w:sz w:val="28"/>
        </w:rPr>
        <w:t>50</w:t>
      </w: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8C0109" w:rsidRDefault="00BD03A5" w:rsidP="008C0109">
      <w:pPr>
        <w:pStyle w:val="af1"/>
        <w:spacing w:line="360" w:lineRule="auto"/>
        <w:ind w:firstLine="600"/>
        <w:jc w:val="center"/>
        <w:rPr>
          <w:b/>
          <w:sz w:val="36"/>
          <w:szCs w:val="36"/>
        </w:rPr>
      </w:pPr>
      <w:r w:rsidRPr="008C0109">
        <w:rPr>
          <w:b/>
          <w:sz w:val="36"/>
          <w:szCs w:val="36"/>
        </w:rPr>
        <w:t>Введение</w:t>
      </w:r>
    </w:p>
    <w:p w:rsidR="00BD03A5" w:rsidRPr="008C0109" w:rsidRDefault="00BD03A5" w:rsidP="00C433A3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8C0109">
        <w:rPr>
          <w:sz w:val="28"/>
          <w:szCs w:val="28"/>
        </w:rPr>
        <w:t xml:space="preserve">Литература по экономике труда отображает два основных подхода к связи между производительностью труда и заработной платой. В неоклассической теории уровень заработной платы предполагается определять предельной производительностью труда. Фирмы работают на конкурентном рынке, и уровень заработной платы устанавливается на рынке труда, как и другие цены в экономике. </w:t>
      </w:r>
    </w:p>
    <w:p w:rsidR="00BD03A5" w:rsidRPr="008C0109" w:rsidRDefault="00BD03A5" w:rsidP="00C433A3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8C0109">
        <w:rPr>
          <w:sz w:val="28"/>
          <w:szCs w:val="28"/>
        </w:rPr>
        <w:t>С точки зрения максимизации прибыли, решение о найме дополнительной единицы рабочей силы полностью основывается на её влиянии на прибыль. Рассматривая заработную плату как затраты на наем еще одного рабочего и доход от предельной производительности единицы рабочей силы, для того чтобы максимизировать прибыль, фирме необходим каждый фактор производства, пока предельная производительность падает равносильно реальной стоимости этого фактора.</w:t>
      </w:r>
    </w:p>
    <w:p w:rsidR="00BD03A5" w:rsidRPr="008C0109" w:rsidRDefault="00BD03A5" w:rsidP="00C433A3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8C0109">
        <w:rPr>
          <w:sz w:val="28"/>
          <w:szCs w:val="28"/>
        </w:rPr>
        <w:t xml:space="preserve">Это мнение устанавливает четкую связь между заработной платой и средней производительностью труда: экономический сектор с большей производительностью труда также будет иметь более высокую заработную плату. Увеличение производительности труда в одном секторе экономики будет увеличивать спрос на рабочую силу, тем самым, вызывая повышение заработной платы, по крайней мере, в краткосрочной перспективе. В долгосрочной перспективе, эту избыточную заработную плату трудно сохранить, так как больше рабочих будет привлекаться в сектор, предлагающий более высокую заработную плату, тем самым, увеличивая предложение рабочей силы и осуществляя понижательное воздействие на заработную плату, которое может вернуть их обратно к средней заработной плате. Принимая во внимание предложение рабочей силы мигрантов, с теоретической точки зрения в долгосрочной перспективе эффект будет сходиться в заработной плате между отраслями, наряду с увеличением занятости в отрасли с более высокой производительностью, в связи с миграцией рабочей силы. </w:t>
      </w:r>
    </w:p>
    <w:p w:rsidR="00BD03A5" w:rsidRPr="008C0109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109">
        <w:rPr>
          <w:rFonts w:ascii="Times New Roman" w:hAnsi="Times New Roman"/>
          <w:sz w:val="28"/>
          <w:szCs w:val="28"/>
        </w:rPr>
        <w:t>Но при исследовании статистических данных было обнаружено, что независимо от роста промышленности в относительной многофакторной производительности, относительная заработная плата остается неизменной.  Другое исследование показало, что заработная плата только временно повышает производительность труда в краткосрочной перспективе, но это неэффективно в долгосрочной перспективе . Таким образом,  политика оплаты труда как инструмент воздействия на производительность труда – не самый лучший метод, но она очень эффективна в качестве инструмента по борьбе с безработицей.</w:t>
      </w:r>
    </w:p>
    <w:p w:rsidR="00BD03A5" w:rsidRPr="008C0109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3A5" w:rsidRDefault="00BD03A5" w:rsidP="00C433A3">
      <w:pPr>
        <w:spacing w:line="360" w:lineRule="auto"/>
        <w:ind w:firstLine="567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E5202B" w:rsidRDefault="00BD03A5" w:rsidP="00AB7E58">
      <w:pPr>
        <w:spacing w:line="360" w:lineRule="auto"/>
        <w:rPr>
          <w:rFonts w:ascii="Times New Roman" w:hAnsi="Times New Roman"/>
        </w:rPr>
      </w:pPr>
    </w:p>
    <w:p w:rsidR="00BD03A5" w:rsidRPr="00FA1430" w:rsidRDefault="00BD03A5" w:rsidP="00C433A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5202B">
        <w:rPr>
          <w:rFonts w:ascii="Times New Roman" w:hAnsi="Times New Roman"/>
          <w:b/>
          <w:sz w:val="36"/>
          <w:szCs w:val="36"/>
        </w:rPr>
        <w:t>1 Теоретическая часть</w:t>
      </w:r>
    </w:p>
    <w:p w:rsidR="00BD03A5" w:rsidRPr="00E5202B" w:rsidRDefault="00BD03A5" w:rsidP="00AB7E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1.1 Понятие производительности труда</w:t>
      </w:r>
    </w:p>
    <w:p w:rsidR="00BD03A5" w:rsidRPr="00FA1430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Производительность труда характеризует эффективность, результативность затрат труда и определяется количеством продукции, произведенной в единицу рабочего времени, либо затратами труда на единицу произведенной продукции или выполненных работ.</w:t>
      </w:r>
    </w:p>
    <w:p w:rsidR="00BD03A5" w:rsidRPr="00E5202B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Рост производительности труда - экономия затрат труда (рабочего времени) на изготовление единицы продукции или дополнительное количество произведенной продукции в единицу времени, что непосредственно влияет на повышение эффективности производства, так как в одном случае сокращаются текущие издержки на производство единицы продукции по статье «Заработная плата основных производственных рабочих», а в другом — в единицу времени производится больше продукции.</w:t>
      </w:r>
    </w:p>
    <w:p w:rsidR="00BD03A5" w:rsidRPr="00E5202B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Огромное значение повышения производительности труда определяют </w:t>
      </w:r>
      <w:r w:rsidRPr="00E5202B">
        <w:rPr>
          <w:rFonts w:ascii="Times New Roman" w:hAnsi="Times New Roman"/>
          <w:i/>
          <w:sz w:val="28"/>
          <w:szCs w:val="28"/>
        </w:rPr>
        <w:t>задачи статистики</w:t>
      </w:r>
      <w:r w:rsidRPr="00E5202B">
        <w:rPr>
          <w:rFonts w:ascii="Times New Roman" w:hAnsi="Times New Roman"/>
          <w:sz w:val="28"/>
          <w:szCs w:val="28"/>
        </w:rPr>
        <w:t>:</w:t>
      </w:r>
    </w:p>
    <w:p w:rsidR="00BD03A5" w:rsidRPr="0024195D" w:rsidRDefault="00BD03A5" w:rsidP="00C433A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95D">
        <w:rPr>
          <w:rFonts w:ascii="Times New Roman" w:hAnsi="Times New Roman"/>
          <w:color w:val="000000"/>
          <w:sz w:val="28"/>
          <w:szCs w:val="28"/>
        </w:rPr>
        <w:t xml:space="preserve">Установление уровня производительность труда по предприятию, цехам и рабочим местам; </w:t>
      </w:r>
    </w:p>
    <w:p w:rsidR="00BD03A5" w:rsidRPr="0024195D" w:rsidRDefault="00BD03A5" w:rsidP="00C433A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95D">
        <w:rPr>
          <w:rFonts w:ascii="Times New Roman" w:hAnsi="Times New Roman"/>
          <w:color w:val="000000"/>
          <w:sz w:val="28"/>
          <w:szCs w:val="28"/>
        </w:rPr>
        <w:t>сопоставление полученных показателей с показателями предыдущих периодов, с плановыми и достигнутыми на аналогичных предприятиях или в цехах;</w:t>
      </w:r>
    </w:p>
    <w:p w:rsidR="00BD03A5" w:rsidRPr="0024195D" w:rsidRDefault="00BD03A5" w:rsidP="00C433A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95D">
        <w:rPr>
          <w:rFonts w:ascii="Times New Roman" w:hAnsi="Times New Roman"/>
          <w:color w:val="000000"/>
          <w:sz w:val="28"/>
          <w:szCs w:val="28"/>
        </w:rPr>
        <w:t xml:space="preserve">изучение динамики производительности труда; </w:t>
      </w:r>
    </w:p>
    <w:p w:rsidR="00BD03A5" w:rsidRPr="0024195D" w:rsidRDefault="00BD03A5" w:rsidP="00C433A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95D">
        <w:rPr>
          <w:rFonts w:ascii="Times New Roman" w:hAnsi="Times New Roman"/>
          <w:color w:val="000000"/>
          <w:sz w:val="28"/>
          <w:szCs w:val="28"/>
        </w:rPr>
        <w:t xml:space="preserve">определение интенсивных и экстенсивных  факторов роста производительности труда и на этой основе выявление, классификация и расчет влияния факторов; </w:t>
      </w:r>
    </w:p>
    <w:p w:rsidR="00BD03A5" w:rsidRPr="0024195D" w:rsidRDefault="00BD03A5" w:rsidP="00C433A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95D">
        <w:rPr>
          <w:rFonts w:ascii="Times New Roman" w:hAnsi="Times New Roman"/>
          <w:color w:val="000000"/>
          <w:sz w:val="28"/>
          <w:szCs w:val="28"/>
        </w:rPr>
        <w:t xml:space="preserve">исследование качества применяемых норм выработки, их выполнения и влияния на рост производительности труда; </w:t>
      </w:r>
    </w:p>
    <w:p w:rsidR="00BD03A5" w:rsidRPr="002D0E2B" w:rsidRDefault="00BD03A5" w:rsidP="00C433A3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95D">
        <w:rPr>
          <w:rFonts w:ascii="Times New Roman" w:hAnsi="Times New Roman"/>
          <w:color w:val="000000"/>
          <w:sz w:val="28"/>
          <w:szCs w:val="28"/>
        </w:rPr>
        <w:t>выявление резервов дальнейшего роста производительности труда и расчет их влияния на динамику продукции.</w:t>
      </w:r>
    </w:p>
    <w:p w:rsidR="00BD03A5" w:rsidRPr="002D0E2B" w:rsidRDefault="00BD03A5" w:rsidP="00C433A3">
      <w:p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A5" w:rsidRPr="00C433A3" w:rsidRDefault="00BD03A5" w:rsidP="00C433A3">
      <w:pPr>
        <w:shd w:val="clear" w:color="auto" w:fill="FFFFFF"/>
        <w:autoSpaceDE w:val="0"/>
        <w:autoSpaceDN w:val="0"/>
        <w:adjustRightInd w:val="0"/>
        <w:spacing w:after="0" w:line="360" w:lineRule="auto"/>
        <w:ind w:left="714" w:firstLine="567"/>
        <w:jc w:val="center"/>
        <w:rPr>
          <w:rFonts w:ascii="Times New Roman" w:hAnsi="Times New Roman"/>
          <w:b/>
          <w:sz w:val="28"/>
          <w:szCs w:val="28"/>
        </w:rPr>
      </w:pPr>
      <w:r w:rsidRPr="002D0E2B">
        <w:rPr>
          <w:rFonts w:ascii="Times New Roman" w:hAnsi="Times New Roman"/>
          <w:b/>
          <w:sz w:val="28"/>
          <w:szCs w:val="28"/>
        </w:rPr>
        <w:t xml:space="preserve">Показатели </w:t>
      </w:r>
      <w:r w:rsidRPr="002D0E2B">
        <w:rPr>
          <w:rFonts w:ascii="Times New Roman" w:hAnsi="Times New Roman"/>
          <w:b/>
          <w:bCs/>
          <w:sz w:val="28"/>
        </w:rPr>
        <w:t>уровня</w:t>
      </w:r>
      <w:r w:rsidRPr="002D0E2B">
        <w:rPr>
          <w:rFonts w:ascii="Times New Roman" w:hAnsi="Times New Roman"/>
          <w:b/>
          <w:sz w:val="28"/>
          <w:szCs w:val="28"/>
        </w:rPr>
        <w:t xml:space="preserve"> производительности труда</w:t>
      </w:r>
    </w:p>
    <w:p w:rsidR="00BD03A5" w:rsidRPr="00481021" w:rsidRDefault="00BD03A5" w:rsidP="00C43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021">
        <w:rPr>
          <w:rFonts w:ascii="Times New Roman" w:hAnsi="Times New Roman"/>
          <w:sz w:val="28"/>
          <w:szCs w:val="28"/>
        </w:rPr>
        <w:t>Уровень производительности труда измеряется выработкой продукции  в  единицу</w:t>
      </w:r>
      <w:r w:rsidRPr="00E5202B">
        <w:rPr>
          <w:rFonts w:ascii="Times New Roman" w:hAnsi="Times New Roman"/>
          <w:sz w:val="28"/>
          <w:szCs w:val="28"/>
        </w:rPr>
        <w:t xml:space="preserve"> </w:t>
      </w:r>
      <w:r w:rsidRPr="00481021">
        <w:rPr>
          <w:rFonts w:ascii="Times New Roman" w:hAnsi="Times New Roman"/>
          <w:sz w:val="28"/>
          <w:szCs w:val="28"/>
        </w:rPr>
        <w:t>времени, и трудоемкостью изготовления продукции.</w:t>
      </w:r>
    </w:p>
    <w:p w:rsidR="00BD03A5" w:rsidRPr="00AB7E58" w:rsidRDefault="00BD03A5" w:rsidP="00C43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Выработка</w:t>
      </w:r>
      <w:r w:rsidRPr="00AB7E58">
        <w:rPr>
          <w:rFonts w:ascii="Times New Roman" w:hAnsi="Times New Roman"/>
          <w:sz w:val="28"/>
          <w:szCs w:val="28"/>
        </w:rPr>
        <w:t xml:space="preserve"> - это количество продукции, произведенной в единицу 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E58">
        <w:rPr>
          <w:rFonts w:ascii="Times New Roman" w:hAnsi="Times New Roman"/>
          <w:sz w:val="28"/>
          <w:szCs w:val="28"/>
        </w:rPr>
        <w:t xml:space="preserve">времени или приходящейся на одного среднесрочного работника в год (квартал, месяц) - </w:t>
      </w:r>
      <w:r w:rsidRPr="00AB7E58">
        <w:rPr>
          <w:rFonts w:ascii="Times New Roman" w:hAnsi="Times New Roman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sz w:val="28"/>
          <w:szCs w:val="28"/>
        </w:rPr>
        <w:t>=</w:t>
      </w:r>
      <w:r w:rsidRPr="00AB7E58">
        <w:rPr>
          <w:rFonts w:ascii="Times New Roman" w:hAnsi="Times New Roman"/>
          <w:sz w:val="28"/>
          <w:szCs w:val="28"/>
          <w:lang w:val="en-US"/>
        </w:rPr>
        <w:t>q</w:t>
      </w:r>
      <w:r w:rsidRPr="00AB7E58">
        <w:rPr>
          <w:rFonts w:ascii="Times New Roman" w:hAnsi="Times New Roman"/>
          <w:sz w:val="28"/>
          <w:szCs w:val="28"/>
        </w:rPr>
        <w:t>/</w:t>
      </w:r>
      <w:r w:rsidRPr="00AB7E58">
        <w:rPr>
          <w:rFonts w:ascii="Times New Roman" w:hAnsi="Times New Roman"/>
          <w:sz w:val="28"/>
          <w:szCs w:val="28"/>
          <w:lang w:val="en-US"/>
        </w:rPr>
        <w:t>T</w:t>
      </w:r>
      <w:r w:rsidRPr="00AB7E58">
        <w:rPr>
          <w:rFonts w:ascii="Times New Roman" w:hAnsi="Times New Roman"/>
          <w:sz w:val="28"/>
          <w:szCs w:val="28"/>
        </w:rPr>
        <w:t>. Это прямая величина производительности труда: она увеличивается при повышении производительности труда и уменьшается при ее снижении.</w:t>
      </w:r>
    </w:p>
    <w:p w:rsidR="00BD03A5" w:rsidRPr="00AB7E58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В зависимости от принятой единицы рабочего времени определяют среднюю часовую, среднюю дневную, среднюю месячную, среднюю квартальную и среднюю годовую выработки.</w:t>
      </w:r>
    </w:p>
    <w:p w:rsidR="00BD03A5" w:rsidRDefault="00BD03A5" w:rsidP="00C43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Трудоемкость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AB7E58">
        <w:rPr>
          <w:rFonts w:ascii="Times New Roman" w:hAnsi="Times New Roman"/>
          <w:sz w:val="28"/>
          <w:szCs w:val="28"/>
        </w:rPr>
        <w:t xml:space="preserve"> </w:t>
      </w:r>
      <w:r w:rsidRPr="00025B70">
        <w:rPr>
          <w:rFonts w:ascii="Times New Roman" w:hAnsi="Times New Roman"/>
          <w:sz w:val="28"/>
          <w:szCs w:val="28"/>
        </w:rPr>
        <w:t>это показатель затрат живого труда, выраженных в рабочем времени, на единицу продукта труда (продукции, оборота, услуг).</w:t>
      </w:r>
      <w:r>
        <w:t xml:space="preserve"> </w:t>
      </w:r>
      <w:r w:rsidRPr="00AB7E58">
        <w:rPr>
          <w:rFonts w:ascii="Times New Roman" w:hAnsi="Times New Roman"/>
          <w:sz w:val="28"/>
          <w:szCs w:val="28"/>
        </w:rPr>
        <w:t xml:space="preserve">- </w:t>
      </w:r>
      <w:r w:rsidRPr="00AB7E58">
        <w:rPr>
          <w:rFonts w:ascii="Times New Roman" w:hAnsi="Times New Roman"/>
          <w:sz w:val="28"/>
          <w:szCs w:val="28"/>
          <w:lang w:val="en-US"/>
        </w:rPr>
        <w:t>t</w:t>
      </w:r>
      <w:r w:rsidRPr="00AB7E58">
        <w:rPr>
          <w:rFonts w:ascii="Times New Roman" w:hAnsi="Times New Roman"/>
          <w:sz w:val="28"/>
          <w:szCs w:val="28"/>
        </w:rPr>
        <w:t>=</w:t>
      </w:r>
      <w:r w:rsidRPr="00AB7E58">
        <w:rPr>
          <w:rFonts w:ascii="Times New Roman" w:hAnsi="Times New Roman"/>
          <w:sz w:val="28"/>
          <w:szCs w:val="28"/>
          <w:lang w:val="en-US"/>
        </w:rPr>
        <w:t>T</w:t>
      </w:r>
      <w:r w:rsidRPr="00AB7E58">
        <w:rPr>
          <w:rFonts w:ascii="Times New Roman" w:hAnsi="Times New Roman"/>
          <w:sz w:val="28"/>
          <w:szCs w:val="28"/>
        </w:rPr>
        <w:t>/</w:t>
      </w:r>
      <w:r w:rsidRPr="00AB7E58">
        <w:rPr>
          <w:rFonts w:ascii="Times New Roman" w:hAnsi="Times New Roman"/>
          <w:sz w:val="28"/>
          <w:szCs w:val="28"/>
          <w:lang w:val="en-US"/>
        </w:rPr>
        <w:t>q</w:t>
      </w:r>
      <w:r w:rsidRPr="00AB7E58">
        <w:rPr>
          <w:rFonts w:ascii="Times New Roman" w:hAnsi="Times New Roman"/>
          <w:sz w:val="28"/>
          <w:szCs w:val="28"/>
        </w:rPr>
        <w:t xml:space="preserve"> . </w:t>
      </w:r>
    </w:p>
    <w:p w:rsidR="00BD03A5" w:rsidRPr="00025B70" w:rsidRDefault="00BD03A5" w:rsidP="00C43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B70">
        <w:rPr>
          <w:rFonts w:ascii="Times New Roman" w:hAnsi="Times New Roman"/>
          <w:sz w:val="28"/>
          <w:szCs w:val="28"/>
        </w:rPr>
        <w:t>В зависимости от способа исчисления различают нормативную, плановую и фактическую трудоемкость. Показатели трудоемкости необходимы для расчета уровней производительности труда, оценки эффективности применения новых конструкций, материалов и технологических процессов, а также эффективности механизации работ, когда определяются трудовые затраты на единицу либо на весь комплекс выполненных механизмами работ.</w:t>
      </w:r>
    </w:p>
    <w:p w:rsidR="00BD03A5" w:rsidRPr="00AB7E58" w:rsidRDefault="00BD03A5" w:rsidP="00C43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Трудоемкость - обратная величина средней выработки: она уменьшается при росте производительности труда и увеличивается при ее снижении.</w:t>
      </w:r>
    </w:p>
    <w:p w:rsidR="00BD03A5" w:rsidRPr="00AB7E58" w:rsidRDefault="00BD03A5" w:rsidP="00C433A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E58">
        <w:rPr>
          <w:rFonts w:ascii="Times New Roman" w:hAnsi="Times New Roman" w:cs="Times New Roman"/>
          <w:sz w:val="28"/>
          <w:szCs w:val="28"/>
        </w:rPr>
        <w:t>Единицы трудоемкости - нормо-часы. Труд, затраченный на производствопродукции, может быть выражен в человеко-часах, человеко-днях или</w:t>
      </w:r>
    </w:p>
    <w:p w:rsidR="00BD03A5" w:rsidRPr="00AB7E58" w:rsidRDefault="00BD03A5" w:rsidP="00C433A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58">
        <w:rPr>
          <w:rFonts w:ascii="Times New Roman" w:hAnsi="Times New Roman" w:cs="Times New Roman"/>
          <w:sz w:val="28"/>
          <w:szCs w:val="28"/>
        </w:rPr>
        <w:t>среднесрочной численностью работающих.</w:t>
      </w:r>
    </w:p>
    <w:p w:rsidR="00BD03A5" w:rsidRPr="00AB7E58" w:rsidRDefault="00BD03A5" w:rsidP="00C433A3">
      <w:pPr>
        <w:spacing w:line="36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AB7E58">
        <w:rPr>
          <w:rFonts w:ascii="Times New Roman" w:hAnsi="Times New Roman"/>
          <w:bCs/>
          <w:sz w:val="28"/>
        </w:rPr>
        <w:t>Между рассмотренными величинами существуют зависимости:</w:t>
      </w:r>
    </w:p>
    <w:p w:rsidR="00BD03A5" w:rsidRPr="00AB7E58" w:rsidRDefault="00BD03A5" w:rsidP="00AA7D49">
      <w:pPr>
        <w:spacing w:line="360" w:lineRule="auto"/>
        <w:ind w:firstLine="540"/>
        <w:jc w:val="center"/>
        <w:rPr>
          <w:rFonts w:ascii="Times New Roman" w:hAnsi="Times New Roman"/>
          <w:bCs/>
          <w:sz w:val="28"/>
        </w:rPr>
      </w:pPr>
      <w:r w:rsidRPr="00AB7E58">
        <w:rPr>
          <w:rFonts w:ascii="Times New Roman" w:hAnsi="Times New Roman"/>
          <w:bCs/>
          <w:sz w:val="28"/>
          <w:lang w:val="en-US"/>
        </w:rPr>
        <w:t>W</w:t>
      </w:r>
      <w:r w:rsidRPr="00AB7E58">
        <w:rPr>
          <w:rFonts w:ascii="Times New Roman" w:hAnsi="Times New Roman"/>
          <w:bCs/>
          <w:sz w:val="28"/>
        </w:rPr>
        <w:t>=</w:t>
      </w:r>
      <w:r w:rsidRPr="00AB7E58">
        <w:rPr>
          <w:rFonts w:ascii="Times New Roman" w:hAnsi="Times New Roman"/>
          <w:bCs/>
          <w:position w:val="-24"/>
          <w:sz w:val="28"/>
          <w:lang w:val="en-US"/>
        </w:rPr>
        <w:object w:dxaOrig="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0.75pt" o:ole="">
            <v:imagedata r:id="rId7" o:title=""/>
          </v:shape>
          <o:OLEObject Type="Embed" ProgID="Equation.3" ShapeID="_x0000_i1025" DrawAspect="Content" ObjectID="_1459012068" r:id="rId8"/>
        </w:object>
      </w:r>
      <w:r w:rsidRPr="00AB7E58">
        <w:rPr>
          <w:rFonts w:ascii="Times New Roman" w:hAnsi="Times New Roman"/>
          <w:bCs/>
          <w:sz w:val="28"/>
        </w:rPr>
        <w:t xml:space="preserve">;    </w:t>
      </w:r>
      <w:r w:rsidRPr="00AB7E58">
        <w:rPr>
          <w:rFonts w:ascii="Times New Roman" w:hAnsi="Times New Roman"/>
          <w:bCs/>
          <w:sz w:val="28"/>
          <w:lang w:val="en-US"/>
        </w:rPr>
        <w:t>q</w:t>
      </w:r>
      <w:r w:rsidRPr="00AB7E58">
        <w:rPr>
          <w:rFonts w:ascii="Times New Roman" w:hAnsi="Times New Roman"/>
          <w:bCs/>
          <w:sz w:val="28"/>
        </w:rPr>
        <w:t>=</w:t>
      </w:r>
      <w:r w:rsidRPr="00AB7E58">
        <w:rPr>
          <w:rFonts w:ascii="Times New Roman" w:hAnsi="Times New Roman"/>
          <w:bCs/>
          <w:sz w:val="28"/>
          <w:lang w:val="en-US"/>
        </w:rPr>
        <w:t>W</w:t>
      </w:r>
      <w:r w:rsidRPr="00AB7E58">
        <w:rPr>
          <w:rFonts w:ascii="Times New Roman" w:hAnsi="Times New Roman"/>
          <w:bCs/>
          <w:sz w:val="28"/>
        </w:rPr>
        <w:t>·</w:t>
      </w:r>
      <w:r w:rsidRPr="00AB7E58">
        <w:rPr>
          <w:rFonts w:ascii="Times New Roman" w:hAnsi="Times New Roman"/>
          <w:bCs/>
          <w:sz w:val="28"/>
          <w:lang w:val="en-US"/>
        </w:rPr>
        <w:t>T</w:t>
      </w:r>
      <w:r w:rsidRPr="00AB7E58">
        <w:rPr>
          <w:rFonts w:ascii="Times New Roman" w:hAnsi="Times New Roman"/>
          <w:bCs/>
          <w:sz w:val="28"/>
        </w:rPr>
        <w:t xml:space="preserve">;    </w:t>
      </w:r>
      <w:r w:rsidRPr="00AB7E58">
        <w:rPr>
          <w:rFonts w:ascii="Times New Roman" w:hAnsi="Times New Roman"/>
          <w:bCs/>
          <w:sz w:val="28"/>
          <w:lang w:val="en-US"/>
        </w:rPr>
        <w:t>T</w:t>
      </w:r>
      <w:r w:rsidRPr="00AB7E58">
        <w:rPr>
          <w:rFonts w:ascii="Times New Roman" w:hAnsi="Times New Roman"/>
          <w:bCs/>
          <w:sz w:val="28"/>
        </w:rPr>
        <w:t>=</w:t>
      </w:r>
      <w:r w:rsidRPr="00AB7E58">
        <w:rPr>
          <w:rFonts w:ascii="Times New Roman" w:hAnsi="Times New Roman"/>
          <w:bCs/>
          <w:sz w:val="28"/>
          <w:lang w:val="en-US"/>
        </w:rPr>
        <w:t>t</w:t>
      </w:r>
      <w:r w:rsidRPr="00AB7E58">
        <w:rPr>
          <w:rFonts w:ascii="Times New Roman" w:hAnsi="Times New Roman"/>
          <w:bCs/>
          <w:sz w:val="28"/>
        </w:rPr>
        <w:t>·</w:t>
      </w:r>
      <w:r w:rsidRPr="00AB7E58">
        <w:rPr>
          <w:rFonts w:ascii="Times New Roman" w:hAnsi="Times New Roman"/>
          <w:bCs/>
          <w:sz w:val="28"/>
          <w:lang w:val="en-US"/>
        </w:rPr>
        <w:t>q</w:t>
      </w:r>
      <w:r w:rsidRPr="00AB7E58">
        <w:rPr>
          <w:rFonts w:ascii="Times New Roman" w:hAnsi="Times New Roman"/>
          <w:bCs/>
          <w:sz w:val="28"/>
        </w:rPr>
        <w:t xml:space="preserve"> </w:t>
      </w:r>
    </w:p>
    <w:p w:rsidR="00BD03A5" w:rsidRPr="00AB7E58" w:rsidRDefault="00BD03A5" w:rsidP="00C433A3">
      <w:pPr>
        <w:shd w:val="clear" w:color="auto" w:fill="FFFFFF"/>
        <w:spacing w:before="19" w:line="360" w:lineRule="auto"/>
        <w:ind w:right="45"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Если затраты труда измерены в отработанных человеко-часах, по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t xml:space="preserve">лучают </w:t>
      </w:r>
      <w:r w:rsidRPr="00AB7E58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показатель средней часовой выработки продукции, </w:t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t>который ха</w:t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5"/>
          <w:sz w:val="28"/>
          <w:szCs w:val="28"/>
        </w:rPr>
        <w:t>рактеризует средний объем продукции, произведенной одним рабо</w:t>
      </w:r>
      <w:r w:rsidRPr="00AB7E5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чим за один час фактически отработанного времени:</w:t>
      </w:r>
    </w:p>
    <w:p w:rsidR="00BD03A5" w:rsidRPr="00AB7E58" w:rsidRDefault="00BD03A5" w:rsidP="00016400">
      <w:pPr>
        <w:shd w:val="clear" w:color="auto" w:fill="FFFFFF"/>
        <w:spacing w:before="19" w:line="360" w:lineRule="auto"/>
        <w:ind w:right="43" w:firstLine="326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 xml:space="preserve">час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= </w: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begin"/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instrText xml:space="preserve"> QUOTE </w:instrText>
      </w:r>
      <w:r w:rsidR="00973984">
        <w:pict>
          <v:shape id="_x0000_i1026" type="#_x0000_t75" style="width:210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C25B8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0C25B8&quot;&gt;&lt;m:oMathPara&gt;&lt;m:oMath&gt;&lt;m:f&gt;&lt;m:fPr&gt;&lt;m:ctrlP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8&quot;/&gt;&lt;w:sz w:val=&quot;28&quot;/&gt;&lt;w:sz-cs w:val=&quot;28&quot;/&gt;&lt;w:lang w:val=&quot;EN-US&quot;/&gt;&lt;/w:rPr&gt;&lt;m:t&gt;Q&lt;/m:t&gt;&lt;/m:r&gt;&lt;/m:num&gt;&lt;m:den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§РёСЃР»Рѕ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ѕС‚СЂР°Р±РѕС‚Р°РЅРЅС‹С…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‡РµР»-С‡Р°СЃ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instrText xml:space="preserve"> </w:instrTex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separate"/>
      </w:r>
      <w:r w:rsidR="00973984">
        <w:pict>
          <v:shape id="_x0000_i1027" type="#_x0000_t75" style="width:210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C25B8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0C25B8&quot;&gt;&lt;m:oMathPara&gt;&lt;m:oMath&gt;&lt;m:f&gt;&lt;m:fPr&gt;&lt;m:ctrlP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8&quot;/&gt;&lt;w:sz w:val=&quot;28&quot;/&gt;&lt;w:sz-cs w:val=&quot;28&quot;/&gt;&lt;w:lang w:val=&quot;EN-US&quot;/&gt;&lt;/w:rPr&gt;&lt;m:t&gt;Q&lt;/m:t&gt;&lt;/m:r&gt;&lt;/m:num&gt;&lt;m:den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§РёСЃР»Рѕ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ѕС‚СЂР°Р±РѕС‚Р°РЅРЅС‹С…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‡РµР»-С‡Р°СЃ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end"/>
      </w:r>
    </w:p>
    <w:p w:rsidR="00BD03A5" w:rsidRPr="00AB7E58" w:rsidRDefault="00BD03A5" w:rsidP="00C433A3">
      <w:pPr>
        <w:shd w:val="clear" w:color="auto" w:fill="FFFFFF"/>
        <w:spacing w:before="96" w:line="360" w:lineRule="auto"/>
        <w:ind w:left="28"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7"/>
          <w:sz w:val="28"/>
          <w:szCs w:val="28"/>
        </w:rPr>
        <w:t>Если затраты труда измерены в отработанных человеко-днях, по</w:t>
      </w:r>
      <w:r w:rsidRPr="00AB7E5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t xml:space="preserve">лучают </w:t>
      </w:r>
      <w:r w:rsidRPr="00AB7E58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показатель средней дневной выработки продукции, </w:t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t>который от</w:t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5"/>
          <w:sz w:val="28"/>
          <w:szCs w:val="28"/>
        </w:rPr>
        <w:t xml:space="preserve">ражает средний объем продукции, произведенной одним рабочим за </w:t>
      </w:r>
      <w:r w:rsidRPr="00AB7E58">
        <w:rPr>
          <w:rFonts w:ascii="Times New Roman" w:hAnsi="Times New Roman"/>
          <w:color w:val="000000"/>
          <w:spacing w:val="-9"/>
          <w:sz w:val="28"/>
          <w:szCs w:val="28"/>
        </w:rPr>
        <w:t>один отработанный день:</w:t>
      </w:r>
    </w:p>
    <w:p w:rsidR="00BD03A5" w:rsidRPr="00AB7E58" w:rsidRDefault="00BD03A5" w:rsidP="00016400">
      <w:pPr>
        <w:shd w:val="clear" w:color="auto" w:fill="FFFFFF"/>
        <w:spacing w:before="19" w:line="360" w:lineRule="auto"/>
        <w:ind w:right="43" w:firstLine="326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2"/>
          <w:sz w:val="28"/>
          <w:szCs w:val="28"/>
          <w:vertAlign w:val="subscript"/>
        </w:rPr>
        <w:t>дн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=</w: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begin"/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instrText xml:space="preserve"> QUOTE </w:instrText>
      </w:r>
      <w:r w:rsidR="00973984">
        <w:pict>
          <v:shape id="_x0000_i1028" type="#_x0000_t75" style="width:205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7D57B7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7D57B7&quot;&gt;&lt;m:oMathPara&gt;&lt;m:oMath&gt;&lt;m:f&gt;&lt;m:fPr&gt;&lt;m:ctrlP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8&quot;/&gt;&lt;w:sz w:val=&quot;28&quot;/&gt;&lt;w:sz-cs w:val=&quot;28&quot;/&gt;&lt;/w:rPr&gt;&lt;m:t&gt;Q&lt;/m:t&gt;&lt;/m:r&gt;&lt;/m:num&gt;&lt;m:den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§РёСЃР»Рѕ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ѕС‚СЂР°Р±РѕС‚Р°РЅРЅС‹С…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‡РµР»-РґРЅРµР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instrText xml:space="preserve"> </w:instrTex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separate"/>
      </w:r>
      <w:r w:rsidR="00973984">
        <w:pict>
          <v:shape id="_x0000_i1029" type="#_x0000_t75" style="width:205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7D57B7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7D57B7&quot;&gt;&lt;m:oMathPara&gt;&lt;m:oMath&gt;&lt;m:f&gt;&lt;m:fPr&gt;&lt;m:ctrlP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8&quot;/&gt;&lt;w:sz w:val=&quot;28&quot;/&gt;&lt;w:sz-cs w:val=&quot;28&quot;/&gt;&lt;/w:rPr&gt;&lt;m:t&gt;Q&lt;/m:t&gt;&lt;/m:r&gt;&lt;/m:num&gt;&lt;m:den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§РёСЃР»Рѕ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ѕС‚СЂР°Р±РѕС‚Р°РЅРЅС‹С…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‡РµР»-РґРЅРµР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end"/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BD03A5" w:rsidRPr="00AB7E58" w:rsidRDefault="00BD03A5" w:rsidP="00C433A3">
      <w:pPr>
        <w:shd w:val="clear" w:color="auto" w:fill="FFFFFF"/>
        <w:spacing w:before="96" w:line="36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Уровень среднедневной производительности труда зависит от двух </w:t>
      </w:r>
      <w:r w:rsidRPr="00AB7E58">
        <w:rPr>
          <w:rFonts w:ascii="Times New Roman" w:hAnsi="Times New Roman"/>
          <w:color w:val="000000"/>
          <w:spacing w:val="-6"/>
          <w:sz w:val="28"/>
          <w:szCs w:val="28"/>
        </w:rPr>
        <w:t>факторов: среднечасовой выработки продукции и степени использо</w:t>
      </w:r>
      <w:r w:rsidRPr="00AB7E5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7"/>
          <w:sz w:val="28"/>
          <w:szCs w:val="28"/>
        </w:rPr>
        <w:t>вания продолжительности рабочего дня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BD03A5" w:rsidRPr="00AB7E58" w:rsidRDefault="00BD03A5" w:rsidP="00C433A3">
      <w:pPr>
        <w:shd w:val="clear" w:color="auto" w:fill="FFFFFF"/>
        <w:spacing w:before="10" w:line="360" w:lineRule="auto"/>
        <w:ind w:left="14" w:right="2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 w:rsidRPr="00AB7E58">
        <w:rPr>
          <w:rFonts w:ascii="Times New Roman" w:hAnsi="Times New Roman"/>
          <w:color w:val="000000"/>
          <w:spacing w:val="-7"/>
          <w:sz w:val="28"/>
          <w:szCs w:val="28"/>
        </w:rPr>
        <w:t>заимосвязь между двумя рассмотренными показателя</w:t>
      </w:r>
      <w:r w:rsidRPr="00AB7E5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9"/>
          <w:sz w:val="28"/>
          <w:szCs w:val="28"/>
        </w:rPr>
        <w:t>ми уровня производительности труда:</w:t>
      </w:r>
    </w:p>
    <w:p w:rsidR="00BD03A5" w:rsidRPr="00AB7E58" w:rsidRDefault="00BD03A5" w:rsidP="00016400">
      <w:pPr>
        <w:shd w:val="clear" w:color="auto" w:fill="FFFFFF"/>
        <w:spacing w:before="19" w:line="360" w:lineRule="auto"/>
        <w:ind w:right="43" w:firstLine="540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2"/>
          <w:sz w:val="28"/>
          <w:szCs w:val="28"/>
          <w:vertAlign w:val="subscript"/>
        </w:rPr>
        <w:t>дн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=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2"/>
          <w:sz w:val="28"/>
          <w:szCs w:val="28"/>
          <w:vertAlign w:val="subscript"/>
        </w:rPr>
        <w:t>час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· 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a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,</w:t>
      </w:r>
    </w:p>
    <w:p w:rsidR="00BD03A5" w:rsidRPr="00AB7E58" w:rsidRDefault="00BD03A5" w:rsidP="00016400">
      <w:pPr>
        <w:shd w:val="clear" w:color="auto" w:fill="FFFFFF"/>
        <w:spacing w:before="19" w:line="360" w:lineRule="auto"/>
        <w:ind w:right="43" w:firstLine="54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где 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</w:rPr>
        <w:t>а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– средняя фактическая продолжительность рабочего дня.</w:t>
      </w:r>
    </w:p>
    <w:p w:rsidR="00BD03A5" w:rsidRPr="00AB7E58" w:rsidRDefault="00BD03A5" w:rsidP="00C433A3">
      <w:pPr>
        <w:shd w:val="clear" w:color="auto" w:fill="FFFFFF"/>
        <w:spacing w:before="24" w:line="36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5"/>
          <w:sz w:val="28"/>
          <w:szCs w:val="28"/>
        </w:rPr>
        <w:t xml:space="preserve">Если затраты труда измерены средней списочной численностью </w:t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t xml:space="preserve">рабочих, получают </w:t>
      </w:r>
      <w:r w:rsidRPr="00AB7E58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>показатель средней месячной, средней квартальной или средней годовой выработки продукции в расчете на одного среднес</w:t>
      </w:r>
      <w:r w:rsidRPr="00AB7E58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писочного рабочего </w:t>
      </w:r>
      <w:r w:rsidRPr="00AB7E58">
        <w:rPr>
          <w:rFonts w:ascii="Times New Roman" w:hAnsi="Times New Roman"/>
          <w:color w:val="000000"/>
          <w:spacing w:val="-5"/>
          <w:sz w:val="28"/>
          <w:szCs w:val="28"/>
        </w:rPr>
        <w:t>(в зависимости от того, к какому периоду отно</w:t>
      </w:r>
      <w:r w:rsidRPr="00AB7E58">
        <w:rPr>
          <w:rFonts w:ascii="Times New Roman" w:hAnsi="Times New Roman"/>
          <w:color w:val="000000"/>
          <w:spacing w:val="-5"/>
          <w:sz w:val="28"/>
          <w:szCs w:val="28"/>
        </w:rPr>
        <w:softHyphen/>
        <w:t>сятся объем продукции и численность рабочих — месяцу, кварталу, году):</w:t>
      </w:r>
    </w:p>
    <w:p w:rsidR="00BD03A5" w:rsidRPr="00AB7E58" w:rsidRDefault="00BD03A5" w:rsidP="00016400">
      <w:pPr>
        <w:shd w:val="clear" w:color="auto" w:fill="FFFFFF"/>
        <w:spacing w:before="19" w:line="360" w:lineRule="auto"/>
        <w:ind w:right="43" w:firstLine="326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4"/>
          <w:sz w:val="28"/>
          <w:szCs w:val="28"/>
          <w:vertAlign w:val="subscript"/>
        </w:rPr>
        <w:t>мес на 1 рабочего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=</w: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begin"/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instrText xml:space="preserve"> QUOTE </w:instrText>
      </w:r>
      <w:r w:rsidR="00973984">
        <w:pict>
          <v:shape id="_x0000_i1030" type="#_x0000_t75" style="width:249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27DB3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127DB3&quot;&gt;&lt;m:oMathPara&gt;&lt;m:oMath&gt;&lt;m:f&gt;&lt;m:fPr&gt;&lt;m:ctrlP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8&quot;/&gt;&lt;w:sz w:val=&quot;28&quot;/&gt;&lt;w:sz-cs w:val=&quot;28&quot;/&gt;&lt;/w:rPr&gt;&lt;m:t&gt;Q&lt;/m:t&gt;&lt;/m:r&gt;&lt;/m:num&gt;&lt;m:den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ЎСЂРµРґРЅРµСЃРїРёСЃРѕС‡РЅР°СЏ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‡РёСЃР»РµРЅРЅРѕСЃС‚СЊ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ЂР°Р±РѕС‡Рё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instrText xml:space="preserve"> </w:instrTex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separate"/>
      </w:r>
      <w:r w:rsidR="00973984">
        <w:pict>
          <v:shape id="_x0000_i1031" type="#_x0000_t75" style="width:249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27DB3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127DB3&quot;&gt;&lt;m:oMathPara&gt;&lt;m:oMath&gt;&lt;m:f&gt;&lt;m:fPr&gt;&lt;m:ctrlP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8&quot;/&gt;&lt;w:sz w:val=&quot;28&quot;/&gt;&lt;w:sz-cs w:val=&quot;28&quot;/&gt;&lt;/w:rPr&gt;&lt;m:t&gt;Q&lt;/m:t&gt;&lt;/m:r&gt;&lt;/m:num&gt;&lt;m:den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РЎСЂРµРґРЅРµСЃРїРёСЃРѕС‡РЅР°СЏ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‡РёСЃР»РµРЅРЅРѕСЃС‚СЊ&lt;/m:t&gt;&lt;/m:r&gt;&lt;m:r&gt;&lt;w:rPr&gt;&lt;w:rFonts w:ascii=&quot;Cambria Math&quot; w:h-ansi=&quot;Times New Roman&quot;/&gt;&lt;wx:font wx:val=&quot;Cambria Math&quot;/&gt;&lt;w:i/&gt;&lt;w:color w:val=&quot;000000&quot;/&gt;&lt;w:spacing w:val=&quot;-8&quot;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color w:val=&quot;000000&quot;/&gt;&lt;w:spacing w:val=&quot;-8&quot;/&gt;&lt;w:sz w:val=&quot;28&quot;/&gt;&lt;w:sz-cs w:val=&quot;28&quot;/&gt;&lt;/w:rPr&gt;&lt;m:t&gt;СЂР°Р±РѕС‡Рё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C6D8E">
        <w:rPr>
          <w:rFonts w:ascii="Times New Roman" w:hAnsi="Times New Roman"/>
          <w:color w:val="000000"/>
          <w:spacing w:val="-8"/>
          <w:sz w:val="28"/>
          <w:szCs w:val="28"/>
        </w:rPr>
        <w:fldChar w:fldCharType="end"/>
      </w:r>
    </w:p>
    <w:p w:rsidR="00BD03A5" w:rsidRPr="00AB7E58" w:rsidRDefault="00BD03A5" w:rsidP="00016400">
      <w:pPr>
        <w:shd w:val="clear" w:color="auto" w:fill="FFFFFF"/>
        <w:spacing w:before="91" w:line="360" w:lineRule="auto"/>
        <w:ind w:firstLine="53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4"/>
          <w:sz w:val="28"/>
          <w:szCs w:val="28"/>
        </w:rPr>
        <w:t>Средняя месячная выработка зависит от средней дневной выра</w:t>
      </w:r>
      <w:r w:rsidRPr="00AB7E5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7"/>
          <w:sz w:val="28"/>
          <w:szCs w:val="28"/>
        </w:rPr>
        <w:t>ботки и от числа дней, отработанных в среднем одним среднесписоч</w:t>
      </w:r>
      <w:r w:rsidRPr="00AB7E58">
        <w:rPr>
          <w:rFonts w:ascii="Times New Roman" w:hAnsi="Times New Roman"/>
          <w:color w:val="000000"/>
          <w:spacing w:val="-14"/>
          <w:sz w:val="28"/>
          <w:szCs w:val="28"/>
        </w:rPr>
        <w:t>ным рабочим:</w:t>
      </w:r>
    </w:p>
    <w:p w:rsidR="00BD03A5" w:rsidRPr="00AB7E58" w:rsidRDefault="00BD03A5" w:rsidP="00016400">
      <w:pPr>
        <w:shd w:val="clear" w:color="auto" w:fill="FFFFFF"/>
        <w:spacing w:before="91" w:line="360" w:lineRule="auto"/>
        <w:ind w:firstLine="539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4"/>
          <w:sz w:val="28"/>
          <w:szCs w:val="28"/>
          <w:vertAlign w:val="subscript"/>
        </w:rPr>
        <w:t>мес на 1 рабочего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=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2"/>
          <w:sz w:val="28"/>
          <w:szCs w:val="28"/>
          <w:vertAlign w:val="subscript"/>
        </w:rPr>
        <w:t>дн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· 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b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,</w:t>
      </w:r>
    </w:p>
    <w:p w:rsidR="00BD03A5" w:rsidRPr="00AB7E58" w:rsidRDefault="00BD03A5" w:rsidP="00016400">
      <w:pPr>
        <w:shd w:val="clear" w:color="auto" w:fill="FFFFFF"/>
        <w:spacing w:before="91" w:line="360" w:lineRule="auto"/>
        <w:ind w:firstLine="53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где  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b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– средняя фактическая продолжительность рабочего периода в днях.</w:t>
      </w:r>
    </w:p>
    <w:p w:rsidR="00BD03A5" w:rsidRPr="00AB7E58" w:rsidRDefault="00BD03A5" w:rsidP="00016400">
      <w:pPr>
        <w:shd w:val="clear" w:color="auto" w:fill="FFFFFF"/>
        <w:spacing w:before="91" w:line="360" w:lineRule="auto"/>
        <w:ind w:firstLine="539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4"/>
          <w:sz w:val="28"/>
          <w:szCs w:val="28"/>
          <w:vertAlign w:val="subscript"/>
        </w:rPr>
        <w:t>мес на 1 рабочего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=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position w:val="-12"/>
          <w:sz w:val="28"/>
          <w:szCs w:val="28"/>
          <w:vertAlign w:val="subscript"/>
        </w:rPr>
        <w:t>час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· 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a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</w:rPr>
        <w:t>·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b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>,</w:t>
      </w:r>
    </w:p>
    <w:p w:rsidR="00BD03A5" w:rsidRPr="00AB7E58" w:rsidRDefault="00BD03A5" w:rsidP="00E5202B">
      <w:pPr>
        <w:shd w:val="clear" w:color="auto" w:fill="FFFFFF"/>
        <w:spacing w:before="91" w:line="360" w:lineRule="auto"/>
        <w:ind w:firstLine="53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где  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a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</w:rPr>
        <w:t>·</w:t>
      </w:r>
      <w:r w:rsidRPr="00AB7E58">
        <w:rPr>
          <w:rFonts w:ascii="Times New Roman" w:hAnsi="Times New Roman"/>
          <w:i/>
          <w:color w:val="000000"/>
          <w:spacing w:val="-8"/>
          <w:sz w:val="28"/>
          <w:szCs w:val="28"/>
          <w:lang w:val="en-US"/>
        </w:rPr>
        <w:t>b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- средняя фактическая продолжительность рабочего периода (в часах) – число часов в расчете на 1 рабочего.</w:t>
      </w:r>
      <w:r w:rsidRPr="00AB7E58">
        <w:rPr>
          <w:rFonts w:ascii="Times New Roman" w:hAnsi="Times New Roman"/>
          <w:bCs/>
          <w:sz w:val="28"/>
          <w:szCs w:val="28"/>
        </w:rPr>
        <w:tab/>
      </w:r>
    </w:p>
    <w:p w:rsidR="00BD03A5" w:rsidRPr="00AB7E58" w:rsidRDefault="00BD03A5" w:rsidP="00945C0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E58">
        <w:rPr>
          <w:rFonts w:ascii="Times New Roman" w:hAnsi="Times New Roman" w:cs="Times New Roman"/>
          <w:sz w:val="28"/>
          <w:szCs w:val="28"/>
        </w:rPr>
        <w:t xml:space="preserve">В зависимости от способа выражения объема продукции различают три основных метода измерения производительности труда: </w:t>
      </w:r>
      <w:r w:rsidRPr="00AB7E58">
        <w:rPr>
          <w:rFonts w:ascii="Times New Roman" w:hAnsi="Times New Roman" w:cs="Times New Roman"/>
          <w:i/>
          <w:sz w:val="28"/>
          <w:szCs w:val="28"/>
        </w:rPr>
        <w:t>натуральный, трудовой и стоимостной.</w:t>
      </w:r>
      <w:r w:rsidRPr="00AB7E58">
        <w:rPr>
          <w:rFonts w:ascii="Times New Roman" w:hAnsi="Times New Roman" w:cs="Times New Roman"/>
          <w:sz w:val="28"/>
          <w:szCs w:val="28"/>
        </w:rPr>
        <w:t>[1]</w:t>
      </w:r>
    </w:p>
    <w:p w:rsidR="00BD03A5" w:rsidRPr="00945C0A" w:rsidRDefault="00BD03A5" w:rsidP="00945C0A">
      <w:pPr>
        <w:shd w:val="clear" w:color="auto" w:fill="FFFFFF"/>
        <w:spacing w:before="19" w:line="360" w:lineRule="auto"/>
        <w:ind w:right="45"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945C0A">
        <w:rPr>
          <w:rFonts w:ascii="Times New Roman" w:hAnsi="Times New Roman"/>
          <w:i/>
          <w:sz w:val="28"/>
          <w:szCs w:val="28"/>
        </w:rPr>
        <w:t>Натуральный метод измерения производительности труда</w:t>
      </w:r>
      <w:r w:rsidRPr="00945C0A">
        <w:rPr>
          <w:rFonts w:ascii="Times New Roman" w:hAnsi="Times New Roman"/>
          <w:sz w:val="28"/>
          <w:szCs w:val="28"/>
        </w:rPr>
        <w:t xml:space="preserve"> применяется в случае производства (выпуска) однородной продукции. Объем работы в этом случае определяется с помощью натуральных измерителей, таких, как тонны, штуки, метры, литры и др. Уровень произведенных работ в натурально-вещественном измерении является наиболее объективным и достоверным показателем производительности труда. Посредством этого метода можно измерять и сравнивать производительность труда отдельных бригад и работников, планировать их численность, определять профессиональный и квалификационный состав, сопоставлять производительность труда разных предприятий. </w:t>
      </w:r>
    </w:p>
    <w:p w:rsidR="00BD03A5" w:rsidRPr="00AB7E58" w:rsidRDefault="00BD03A5" w:rsidP="00D47307">
      <w:pPr>
        <w:pStyle w:val="11"/>
        <w:shd w:val="clear" w:color="auto" w:fill="FFFFFF"/>
        <w:spacing w:before="19" w:line="360" w:lineRule="auto"/>
        <w:ind w:left="0" w:right="43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= </w:t>
      </w:r>
    </w:p>
    <w:p w:rsidR="00BD03A5" w:rsidRPr="00B3435D" w:rsidRDefault="00BD03A5" w:rsidP="00681225">
      <w:pPr>
        <w:pStyle w:val="11"/>
        <w:shd w:val="clear" w:color="auto" w:fill="FFFFFF"/>
        <w:spacing w:before="19" w:line="360" w:lineRule="auto"/>
        <w:ind w:right="43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где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Q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>нат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– объем продукции в натуральных единицах измерения.</w:t>
      </w:r>
    </w:p>
    <w:p w:rsidR="00BD03A5" w:rsidRPr="00D47307" w:rsidRDefault="00BD03A5" w:rsidP="00945C0A">
      <w:pPr>
        <w:pStyle w:val="11"/>
        <w:shd w:val="clear" w:color="auto" w:fill="FFFFFF"/>
        <w:spacing w:before="19" w:line="360" w:lineRule="auto"/>
        <w:ind w:left="0" w:right="43"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47307">
        <w:rPr>
          <w:rFonts w:ascii="Times New Roman" w:hAnsi="Times New Roman"/>
          <w:sz w:val="28"/>
          <w:szCs w:val="28"/>
        </w:rPr>
        <w:t>Разновидностью натурального метод</w:t>
      </w:r>
      <w:r>
        <w:rPr>
          <w:rFonts w:ascii="Times New Roman" w:hAnsi="Times New Roman"/>
          <w:sz w:val="28"/>
          <w:szCs w:val="28"/>
        </w:rPr>
        <w:t>а</w:t>
      </w:r>
      <w:r w:rsidRPr="00D47307">
        <w:rPr>
          <w:rFonts w:ascii="Times New Roman" w:hAnsi="Times New Roman"/>
          <w:sz w:val="28"/>
          <w:szCs w:val="28"/>
        </w:rPr>
        <w:t xml:space="preserve"> является условно-натуральный метод, когда объем работы учитывается в условных единицах однородной продукции.</w:t>
      </w:r>
      <w:r w:rsidRPr="00D47307">
        <w:t xml:space="preserve"> </w:t>
      </w:r>
      <w:r w:rsidRPr="00D47307">
        <w:rPr>
          <w:rFonts w:ascii="Times New Roman" w:hAnsi="Times New Roman"/>
          <w:sz w:val="28"/>
          <w:szCs w:val="28"/>
        </w:rPr>
        <w:t>Условно-натуральный метод расчета производительности труда удобен для применения, так как производство (продажу) многих разнообразных товаров (услуг) с помощью переводных коэффициентов можно привести в сопоставимый вид.</w:t>
      </w:r>
    </w:p>
    <w:p w:rsidR="00BD03A5" w:rsidRPr="00945C0A" w:rsidRDefault="00BD03A5" w:rsidP="00945C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C0A">
        <w:rPr>
          <w:rFonts w:ascii="Times New Roman" w:hAnsi="Times New Roman"/>
          <w:i/>
          <w:sz w:val="28"/>
          <w:szCs w:val="28"/>
        </w:rPr>
        <w:t>Трудовой (нормативный) метод</w:t>
      </w:r>
      <w:r w:rsidRPr="00945C0A">
        <w:rPr>
          <w:rFonts w:ascii="Times New Roman" w:hAnsi="Times New Roman"/>
          <w:sz w:val="28"/>
          <w:szCs w:val="28"/>
        </w:rPr>
        <w:t xml:space="preserve"> измерения производительности труда показывает соотношение фактических затрат труда на определенный объем работы с затратами труда, полагающимися по норме, т.е. он характеризует степень выполнения нормы выработки рабочим. Расчет производительности труда этим методом представляет собой объем работы с учетом нормативной трудоемкости (чел.- час), приходящийся на единицу фактически отработанного времени. При измерении производительности труда трудовым методом используются нормативы времени на производство единицы продукции или продажу единицы товара. </w:t>
      </w:r>
    </w:p>
    <w:p w:rsidR="00BD03A5" w:rsidRPr="00D47307" w:rsidRDefault="00BD03A5" w:rsidP="00945C0A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7307">
        <w:rPr>
          <w:rFonts w:ascii="Times New Roman" w:hAnsi="Times New Roman"/>
          <w:sz w:val="28"/>
          <w:szCs w:val="28"/>
        </w:rPr>
        <w:t>оказатели в трудовом измерении можно применять в случаях, когда на рабочих местах, в бригадах и на участках производится большое количество продукции, ассортимент которой часто меняется. При этом выработка определяется в неизменных нормо-часах (объемы работ умножаются на соответствующие нормы времени, и результаты суммируются).</w:t>
      </w:r>
    </w:p>
    <w:p w:rsidR="00BD03A5" w:rsidRPr="00AB7E58" w:rsidRDefault="00BD03A5" w:rsidP="00FA1430">
      <w:pPr>
        <w:pStyle w:val="11"/>
        <w:shd w:val="clear" w:color="auto" w:fill="FFFFFF"/>
        <w:spacing w:before="19" w:line="360" w:lineRule="auto"/>
        <w:ind w:right="43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= ,</w:t>
      </w:r>
    </w:p>
    <w:p w:rsidR="00BD03A5" w:rsidRPr="00AB7E58" w:rsidRDefault="00BD03A5" w:rsidP="00681225">
      <w:pPr>
        <w:pStyle w:val="11"/>
        <w:shd w:val="clear" w:color="auto" w:fill="FFFFFF"/>
        <w:spacing w:before="19" w:line="360" w:lineRule="auto"/>
        <w:ind w:right="43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где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Q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>труд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– объем продукции в трудовых единицах измерения.</w:t>
      </w:r>
    </w:p>
    <w:p w:rsidR="00BD03A5" w:rsidRPr="00AB7E58" w:rsidRDefault="00BD03A5" w:rsidP="00945C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14"/>
          <w:sz w:val="28"/>
          <w:szCs w:val="28"/>
        </w:rPr>
        <w:t>Данный метод также имеет огра</w:t>
      </w:r>
      <w:r w:rsidRPr="00AB7E58">
        <w:rPr>
          <w:rFonts w:ascii="Times New Roman" w:hAnsi="Times New Roman"/>
          <w:color w:val="000000"/>
          <w:spacing w:val="-12"/>
          <w:sz w:val="28"/>
          <w:szCs w:val="28"/>
        </w:rPr>
        <w:t xml:space="preserve">ниченную сферу применения, поскольку нормативы трудоемкости на </w:t>
      </w:r>
      <w:r w:rsidRPr="00AB7E58">
        <w:rPr>
          <w:rFonts w:ascii="Times New Roman" w:hAnsi="Times New Roman"/>
          <w:color w:val="000000"/>
          <w:spacing w:val="-13"/>
          <w:sz w:val="28"/>
          <w:szCs w:val="28"/>
        </w:rPr>
        <w:t>различных предприятиях вследствие специфики условий производст</w:t>
      </w:r>
      <w:r w:rsidRPr="00AB7E58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AB7E58">
        <w:rPr>
          <w:rFonts w:ascii="Times New Roman" w:hAnsi="Times New Roman"/>
          <w:color w:val="000000"/>
          <w:spacing w:val="-11"/>
          <w:sz w:val="28"/>
          <w:szCs w:val="28"/>
        </w:rPr>
        <w:t>ва различны.</w:t>
      </w:r>
    </w:p>
    <w:p w:rsidR="00BD03A5" w:rsidRPr="00945C0A" w:rsidRDefault="00BD03A5" w:rsidP="00945C0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C0A">
        <w:rPr>
          <w:rFonts w:ascii="Times New Roman" w:hAnsi="Times New Roman"/>
          <w:i/>
          <w:sz w:val="28"/>
          <w:szCs w:val="28"/>
        </w:rPr>
        <w:t>Стоимостной метод:</w:t>
      </w:r>
      <w:r w:rsidRPr="00945C0A">
        <w:rPr>
          <w:rFonts w:ascii="Times New Roman" w:hAnsi="Times New Roman"/>
          <w:sz w:val="28"/>
          <w:szCs w:val="28"/>
        </w:rPr>
        <w:t xml:space="preserve"> в условиях выпуска разнородной продукции целесообразно использовать стоимостные показатели производительности труда на уровне предприятий, отраслей и для экономики в целом.</w:t>
      </w:r>
      <w:r w:rsidRPr="00945C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C0A">
        <w:rPr>
          <w:rFonts w:ascii="Times New Roman" w:hAnsi="Times New Roman"/>
          <w:sz w:val="28"/>
          <w:szCs w:val="28"/>
        </w:rPr>
        <w:t>Достоинствами этого метода являются простота исчисления, возможность сравнения уровней продуктивности труда разных производств, а также определения его динамики в разные периоды времени. Но недостатком метода является влияние неценовых факторов: конъюнктуры рынка, инфляции, а также материалоемкости работы.</w:t>
      </w:r>
    </w:p>
    <w:p w:rsidR="00BD03A5" w:rsidRPr="00AB7E58" w:rsidRDefault="00BD03A5" w:rsidP="00764918">
      <w:pPr>
        <w:pStyle w:val="11"/>
        <w:shd w:val="clear" w:color="auto" w:fill="FFFFFF"/>
        <w:spacing w:before="19" w:line="360" w:lineRule="auto"/>
        <w:ind w:right="43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W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= ,</w:t>
      </w:r>
    </w:p>
    <w:p w:rsidR="00BD03A5" w:rsidRPr="00025B70" w:rsidRDefault="00BD03A5" w:rsidP="00025B70">
      <w:pPr>
        <w:pStyle w:val="11"/>
        <w:shd w:val="clear" w:color="auto" w:fill="FFFFFF"/>
        <w:spacing w:before="19" w:line="360" w:lineRule="auto"/>
        <w:ind w:right="43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где 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Q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>ден</w:t>
      </w:r>
      <w:r w:rsidRPr="00AB7E58">
        <w:rPr>
          <w:rFonts w:ascii="Times New Roman" w:hAnsi="Times New Roman"/>
          <w:color w:val="000000"/>
          <w:spacing w:val="-8"/>
          <w:sz w:val="28"/>
          <w:szCs w:val="28"/>
        </w:rPr>
        <w:t xml:space="preserve"> – объем продукции в денежном выражении.</w:t>
      </w:r>
    </w:p>
    <w:p w:rsidR="00BD03A5" w:rsidRPr="00E5202B" w:rsidRDefault="00BD03A5" w:rsidP="00CE62DD">
      <w:pPr>
        <w:shd w:val="clear" w:color="auto" w:fill="FFFFFF"/>
        <w:spacing w:before="106" w:line="360" w:lineRule="auto"/>
        <w:ind w:left="34" w:right="108" w:firstLine="506"/>
        <w:jc w:val="center"/>
        <w:rPr>
          <w:rFonts w:ascii="Times New Roman" w:hAnsi="Times New Roman"/>
          <w:b/>
          <w:sz w:val="28"/>
          <w:szCs w:val="28"/>
        </w:rPr>
      </w:pPr>
      <w:r w:rsidRPr="00E5202B">
        <w:rPr>
          <w:rFonts w:ascii="Times New Roman" w:hAnsi="Times New Roman"/>
          <w:b/>
          <w:sz w:val="28"/>
          <w:szCs w:val="28"/>
        </w:rPr>
        <w:t>Анализ динамики производительности труда</w:t>
      </w:r>
    </w:p>
    <w:p w:rsidR="00BD03A5" w:rsidRPr="002D0E2B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334">
        <w:rPr>
          <w:rFonts w:ascii="Times New Roman" w:hAnsi="Times New Roman"/>
          <w:sz w:val="28"/>
          <w:szCs w:val="28"/>
        </w:rPr>
        <w:t>Для характеристики изменения уровня производительности труда исчисляются индексы производительности труда. Индекс производительности труда получается путем деления уровня про</w:t>
      </w:r>
      <w:r w:rsidRPr="00E64334">
        <w:rPr>
          <w:rFonts w:ascii="Times New Roman" w:hAnsi="Times New Roman"/>
          <w:sz w:val="28"/>
          <w:szCs w:val="28"/>
        </w:rPr>
        <w:softHyphen/>
        <w:t>изводительности труда в текущем периоде на уровень производи</w:t>
      </w:r>
      <w:r w:rsidRPr="00E64334">
        <w:rPr>
          <w:rFonts w:ascii="Times New Roman" w:hAnsi="Times New Roman"/>
          <w:sz w:val="28"/>
          <w:szCs w:val="28"/>
        </w:rPr>
        <w:softHyphen/>
        <w:t>тельности труда, принятый на базу сравнения. С помощью ин</w:t>
      </w:r>
      <w:r w:rsidRPr="00E64334">
        <w:rPr>
          <w:rFonts w:ascii="Times New Roman" w:hAnsi="Times New Roman"/>
          <w:sz w:val="28"/>
          <w:szCs w:val="28"/>
        </w:rPr>
        <w:softHyphen/>
        <w:t>дексов устанавливается плановое задание по росту производи</w:t>
      </w:r>
      <w:r w:rsidRPr="00E64334">
        <w:rPr>
          <w:rFonts w:ascii="Times New Roman" w:hAnsi="Times New Roman"/>
          <w:sz w:val="28"/>
          <w:szCs w:val="28"/>
        </w:rPr>
        <w:softHyphen/>
        <w:t>тельности труда, осуществляется контроль за выполнением пла</w:t>
      </w:r>
      <w:r w:rsidRPr="00E64334">
        <w:rPr>
          <w:rFonts w:ascii="Times New Roman" w:hAnsi="Times New Roman"/>
          <w:sz w:val="28"/>
          <w:szCs w:val="28"/>
        </w:rPr>
        <w:softHyphen/>
        <w:t>на, характеризуется динамика производительности труда.</w:t>
      </w:r>
      <w:r w:rsidRPr="002D0E2B">
        <w:rPr>
          <w:rFonts w:ascii="Times New Roman" w:hAnsi="Times New Roman"/>
          <w:sz w:val="28"/>
          <w:szCs w:val="28"/>
        </w:rPr>
        <w:t>[2]</w:t>
      </w:r>
    </w:p>
    <w:p w:rsidR="00BD03A5" w:rsidRPr="00E64334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334">
        <w:rPr>
          <w:rFonts w:ascii="Times New Roman" w:hAnsi="Times New Roman"/>
          <w:sz w:val="28"/>
          <w:szCs w:val="28"/>
        </w:rPr>
        <w:tab/>
        <w:t>По отдельным видам продукции (работ, услуг) осуществляется расчет отдельных индексов, как по прямым, так и по обратным показателям производительности труда.</w:t>
      </w:r>
    </w:p>
    <w:p w:rsidR="00BD03A5" w:rsidRPr="00E5202B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ab/>
        <w:t xml:space="preserve">Так для </w:t>
      </w:r>
      <w:r w:rsidRPr="00E5202B">
        <w:rPr>
          <w:rFonts w:ascii="Times New Roman" w:hAnsi="Times New Roman"/>
          <w:i/>
          <w:sz w:val="28"/>
          <w:szCs w:val="28"/>
        </w:rPr>
        <w:t>прямых показателей</w:t>
      </w:r>
      <w:r w:rsidRPr="00E5202B">
        <w:rPr>
          <w:rFonts w:ascii="Times New Roman" w:hAnsi="Times New Roman"/>
          <w:sz w:val="28"/>
          <w:szCs w:val="28"/>
        </w:rPr>
        <w:t xml:space="preserve"> </w:t>
      </w:r>
      <w:r w:rsidRPr="00E5202B">
        <w:rPr>
          <w:rFonts w:ascii="Times New Roman" w:hAnsi="Times New Roman"/>
          <w:b/>
          <w:i/>
          <w:sz w:val="28"/>
          <w:szCs w:val="28"/>
        </w:rPr>
        <w:t>индивидуальный индекс производительности труда</w:t>
      </w:r>
      <w:r w:rsidRPr="00E5202B">
        <w:rPr>
          <w:rFonts w:ascii="Times New Roman" w:hAnsi="Times New Roman"/>
          <w:sz w:val="28"/>
          <w:szCs w:val="28"/>
        </w:rPr>
        <w:t xml:space="preserve"> можно записать так:</w:t>
      </w:r>
    </w:p>
    <w:p w:rsidR="00BD03A5" w:rsidRPr="00E5202B" w:rsidRDefault="00BD03A5" w:rsidP="00E520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position w:val="-30"/>
          <w:sz w:val="28"/>
          <w:szCs w:val="28"/>
        </w:rPr>
        <w:object w:dxaOrig="1900" w:dyaOrig="680">
          <v:shape id="_x0000_i1032" type="#_x0000_t75" style="width:107.25pt;height:43.5pt" o:ole="">
            <v:imagedata r:id="rId12" o:title=""/>
          </v:shape>
          <o:OLEObject Type="Embed" ProgID="Equation.3" ShapeID="_x0000_i1032" DrawAspect="Content" ObjectID="_1459012069" r:id="rId13"/>
        </w:object>
      </w:r>
    </w:p>
    <w:p w:rsidR="00BD03A5" w:rsidRPr="00E5202B" w:rsidRDefault="00BD03A5" w:rsidP="0028065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ab/>
        <w:t xml:space="preserve">Для </w:t>
      </w:r>
      <w:r w:rsidRPr="00E5202B">
        <w:rPr>
          <w:rFonts w:ascii="Times New Roman" w:hAnsi="Times New Roman"/>
          <w:i/>
          <w:sz w:val="28"/>
          <w:szCs w:val="28"/>
        </w:rPr>
        <w:t>обратных показателей</w:t>
      </w:r>
      <w:r w:rsidRPr="00E5202B">
        <w:rPr>
          <w:rFonts w:ascii="Times New Roman" w:hAnsi="Times New Roman"/>
          <w:sz w:val="28"/>
          <w:szCs w:val="28"/>
        </w:rPr>
        <w:t xml:space="preserve"> (трудоемкости) </w:t>
      </w:r>
      <w:r w:rsidRPr="00E5202B">
        <w:rPr>
          <w:rFonts w:ascii="Times New Roman" w:hAnsi="Times New Roman"/>
          <w:b/>
          <w:i/>
          <w:sz w:val="28"/>
          <w:szCs w:val="28"/>
        </w:rPr>
        <w:t>индивидуальный индекс производительности труда:</w:t>
      </w:r>
    </w:p>
    <w:p w:rsidR="00BD03A5" w:rsidRPr="00E5202B" w:rsidRDefault="00BD03A5" w:rsidP="00E520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position w:val="-30"/>
          <w:sz w:val="28"/>
          <w:szCs w:val="28"/>
        </w:rPr>
        <w:object w:dxaOrig="1620" w:dyaOrig="680">
          <v:shape id="_x0000_i1033" type="#_x0000_t75" style="width:99pt;height:42.75pt" o:ole="">
            <v:imagedata r:id="rId14" o:title=""/>
          </v:shape>
          <o:OLEObject Type="Embed" ProgID="Equation.3" ShapeID="_x0000_i1033" DrawAspect="Content" ObjectID="_1459012070" r:id="rId15"/>
        </w:object>
      </w:r>
    </w:p>
    <w:p w:rsidR="00BD03A5" w:rsidRPr="00E64334" w:rsidRDefault="00BD03A5" w:rsidP="002806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ab/>
        <w:t xml:space="preserve">В зависимости от того, в каких единицах выражена продукция, а, следовательно, и средняя выработка, сопоставляемая за два периода, </w:t>
      </w:r>
      <w:r w:rsidRPr="00E5202B">
        <w:rPr>
          <w:rFonts w:ascii="Times New Roman" w:hAnsi="Times New Roman"/>
          <w:b/>
          <w:i/>
          <w:sz w:val="28"/>
          <w:szCs w:val="28"/>
        </w:rPr>
        <w:t>общие индексы</w:t>
      </w:r>
      <w:r w:rsidRPr="00E5202B">
        <w:rPr>
          <w:rFonts w:ascii="Times New Roman" w:hAnsi="Times New Roman"/>
          <w:b/>
          <w:sz w:val="28"/>
          <w:szCs w:val="28"/>
        </w:rPr>
        <w:t xml:space="preserve"> </w:t>
      </w:r>
      <w:r w:rsidRPr="00E5202B">
        <w:rPr>
          <w:rFonts w:ascii="Times New Roman" w:hAnsi="Times New Roman"/>
          <w:sz w:val="28"/>
          <w:szCs w:val="28"/>
        </w:rPr>
        <w:t>принято исчислять натуральным, трудовым и стоимостным методами.</w:t>
      </w:r>
    </w:p>
    <w:p w:rsidR="00BD03A5" w:rsidRPr="00E5202B" w:rsidRDefault="00BD03A5" w:rsidP="0028065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202B">
        <w:rPr>
          <w:rFonts w:ascii="Times New Roman" w:hAnsi="Times New Roman"/>
          <w:b/>
          <w:i/>
          <w:sz w:val="28"/>
          <w:szCs w:val="28"/>
        </w:rPr>
        <w:t>Натуральный индекс производительности труда:</w:t>
      </w:r>
    </w:p>
    <w:p w:rsidR="00BD03A5" w:rsidRPr="00E5202B" w:rsidRDefault="00BD03A5" w:rsidP="002806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position w:val="-32"/>
          <w:sz w:val="28"/>
          <w:szCs w:val="28"/>
        </w:rPr>
        <w:object w:dxaOrig="1860" w:dyaOrig="760">
          <v:shape id="_x0000_i1034" type="#_x0000_t75" style="width:116.25pt;height:45pt" o:ole="">
            <v:imagedata r:id="rId16" o:title=""/>
          </v:shape>
          <o:OLEObject Type="Embed" ProgID="Equation.3" ShapeID="_x0000_i1034" DrawAspect="Content" ObjectID="_1459012071" r:id="rId17"/>
        </w:object>
      </w:r>
    </w:p>
    <w:p w:rsidR="00BD03A5" w:rsidRPr="00E5202B" w:rsidRDefault="00BD03A5" w:rsidP="00280651">
      <w:pPr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5202B">
        <w:rPr>
          <w:rFonts w:ascii="Times New Roman" w:hAnsi="Times New Roman"/>
          <w:sz w:val="28"/>
          <w:szCs w:val="28"/>
        </w:rPr>
        <w:t xml:space="preserve">де </w:t>
      </w:r>
      <w:r w:rsidRPr="00E5202B">
        <w:rPr>
          <w:rFonts w:ascii="Times New Roman" w:hAnsi="Times New Roman"/>
          <w:sz w:val="28"/>
          <w:szCs w:val="28"/>
          <w:lang w:val="en-US"/>
        </w:rPr>
        <w:t>q</w:t>
      </w:r>
      <w:r w:rsidRPr="00E5202B">
        <w:rPr>
          <w:rFonts w:ascii="Times New Roman" w:hAnsi="Times New Roman"/>
          <w:sz w:val="28"/>
          <w:szCs w:val="28"/>
          <w:vertAlign w:val="subscript"/>
        </w:rPr>
        <w:t>1</w:t>
      </w:r>
      <w:r w:rsidRPr="00E5202B">
        <w:rPr>
          <w:rFonts w:ascii="Times New Roman" w:hAnsi="Times New Roman"/>
          <w:sz w:val="28"/>
          <w:szCs w:val="28"/>
        </w:rPr>
        <w:t xml:space="preserve">, </w:t>
      </w:r>
      <w:r w:rsidRPr="00E5202B">
        <w:rPr>
          <w:rFonts w:ascii="Times New Roman" w:hAnsi="Times New Roman"/>
          <w:sz w:val="28"/>
          <w:szCs w:val="28"/>
          <w:lang w:val="en-US"/>
        </w:rPr>
        <w:t>q</w:t>
      </w:r>
      <w:r w:rsidRPr="00E5202B">
        <w:rPr>
          <w:rFonts w:ascii="Times New Roman" w:hAnsi="Times New Roman"/>
          <w:sz w:val="28"/>
          <w:szCs w:val="28"/>
          <w:vertAlign w:val="subscript"/>
        </w:rPr>
        <w:t>0</w:t>
      </w:r>
      <w:r w:rsidRPr="00E5202B">
        <w:rPr>
          <w:rFonts w:ascii="Times New Roman" w:hAnsi="Times New Roman"/>
          <w:sz w:val="28"/>
          <w:szCs w:val="28"/>
        </w:rPr>
        <w:t xml:space="preserve"> – объемы продукции в натуральном выражении в отчетном и базисном периодах соответственно;</w:t>
      </w:r>
    </w:p>
    <w:p w:rsidR="00BD03A5" w:rsidRPr="00E5202B" w:rsidRDefault="00BD03A5" w:rsidP="00280651">
      <w:pPr>
        <w:spacing w:line="36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        Т</w:t>
      </w:r>
      <w:r w:rsidRPr="00E5202B">
        <w:rPr>
          <w:rFonts w:ascii="Times New Roman" w:hAnsi="Times New Roman"/>
          <w:sz w:val="28"/>
          <w:szCs w:val="28"/>
          <w:vertAlign w:val="subscript"/>
        </w:rPr>
        <w:t>1</w:t>
      </w:r>
      <w:r w:rsidRPr="00E5202B">
        <w:rPr>
          <w:rFonts w:ascii="Times New Roman" w:hAnsi="Times New Roman"/>
          <w:sz w:val="28"/>
          <w:szCs w:val="28"/>
        </w:rPr>
        <w:t>, Т</w:t>
      </w:r>
      <w:r w:rsidRPr="00E5202B">
        <w:rPr>
          <w:rFonts w:ascii="Times New Roman" w:hAnsi="Times New Roman"/>
          <w:sz w:val="28"/>
          <w:szCs w:val="28"/>
          <w:vertAlign w:val="subscript"/>
        </w:rPr>
        <w:t>0</w:t>
      </w:r>
      <w:r w:rsidRPr="00E5202B">
        <w:rPr>
          <w:rFonts w:ascii="Times New Roman" w:hAnsi="Times New Roman"/>
          <w:sz w:val="28"/>
          <w:szCs w:val="28"/>
        </w:rPr>
        <w:t xml:space="preserve"> – затраты труда на производство данной продукции в отчетном и базисном периодах соответственно.</w:t>
      </w:r>
    </w:p>
    <w:p w:rsidR="00BD03A5" w:rsidRDefault="00BD03A5" w:rsidP="00E5202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202B">
        <w:rPr>
          <w:rFonts w:ascii="Times New Roman" w:hAnsi="Times New Roman"/>
          <w:b/>
          <w:i/>
          <w:sz w:val="28"/>
          <w:szCs w:val="28"/>
        </w:rPr>
        <w:t>Трудовой индекс производительности труда</w:t>
      </w:r>
      <w:r w:rsidRPr="00E5202B">
        <w:rPr>
          <w:rFonts w:ascii="Times New Roman" w:hAnsi="Times New Roman"/>
          <w:b/>
          <w:sz w:val="28"/>
          <w:szCs w:val="28"/>
        </w:rPr>
        <w:t>:</w:t>
      </w:r>
    </w:p>
    <w:p w:rsidR="00BD03A5" w:rsidRPr="00E64334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334">
        <w:rPr>
          <w:rFonts w:ascii="Times New Roman" w:hAnsi="Times New Roman"/>
          <w:sz w:val="28"/>
          <w:szCs w:val="28"/>
        </w:rPr>
        <w:t xml:space="preserve">Трудовой индекс производительности труда показывает, как изменился объем производственной работы, выраженной в нормо-часах, в среднем на единицу фактически отработанного времени. </w:t>
      </w:r>
    </w:p>
    <w:p w:rsidR="00BD03A5" w:rsidRPr="00E5202B" w:rsidRDefault="00BD03A5" w:rsidP="002806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position w:val="-32"/>
          <w:sz w:val="28"/>
          <w:szCs w:val="28"/>
        </w:rPr>
        <w:object w:dxaOrig="2079" w:dyaOrig="760">
          <v:shape id="_x0000_i1035" type="#_x0000_t75" style="width:143.25pt;height:42.75pt" o:ole="">
            <v:imagedata r:id="rId18" o:title=""/>
          </v:shape>
          <o:OLEObject Type="Embed" ProgID="Equation.3" ShapeID="_x0000_i1035" DrawAspect="Content" ObjectID="_1459012072" r:id="rId19"/>
        </w:object>
      </w:r>
    </w:p>
    <w:p w:rsidR="00BD03A5" w:rsidRPr="00E5202B" w:rsidRDefault="00BD03A5" w:rsidP="00280651">
      <w:pPr>
        <w:spacing w:line="36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Где </w:t>
      </w:r>
      <w:r w:rsidRPr="00E5202B">
        <w:rPr>
          <w:rFonts w:ascii="Times New Roman" w:hAnsi="Times New Roman"/>
          <w:sz w:val="28"/>
          <w:szCs w:val="28"/>
          <w:lang w:val="en-US"/>
        </w:rPr>
        <w:t>t</w:t>
      </w:r>
      <w:r w:rsidRPr="00E5202B">
        <w:rPr>
          <w:rFonts w:ascii="Times New Roman" w:hAnsi="Times New Roman"/>
          <w:sz w:val="28"/>
          <w:szCs w:val="28"/>
          <w:vertAlign w:val="subscript"/>
        </w:rPr>
        <w:t>н</w:t>
      </w:r>
      <w:r w:rsidRPr="00E5202B">
        <w:rPr>
          <w:rFonts w:ascii="Times New Roman" w:hAnsi="Times New Roman"/>
          <w:sz w:val="28"/>
          <w:szCs w:val="28"/>
        </w:rPr>
        <w:t xml:space="preserve"> – фиксированные уровни трудоемкости – нормативная трудоемкость, т.е. затраты труда по норме на производство единицы продукции.</w:t>
      </w:r>
    </w:p>
    <w:p w:rsidR="00BD03A5" w:rsidRPr="00E5202B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>Так как единицы измерения трудоемкости для сравниваемых периодов фиксированы, то динамика производительности труда оценивается достаточно точно.</w:t>
      </w:r>
    </w:p>
    <w:p w:rsidR="00BD03A5" w:rsidRPr="00764918" w:rsidRDefault="00BD03A5" w:rsidP="0028065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5202B">
        <w:rPr>
          <w:rFonts w:ascii="Times New Roman" w:hAnsi="Times New Roman"/>
          <w:b/>
          <w:i/>
          <w:sz w:val="28"/>
          <w:szCs w:val="28"/>
        </w:rPr>
        <w:t>Стоимостн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E5202B">
        <w:rPr>
          <w:rFonts w:ascii="Times New Roman" w:hAnsi="Times New Roman"/>
          <w:b/>
          <w:i/>
          <w:sz w:val="28"/>
          <w:szCs w:val="28"/>
        </w:rPr>
        <w:t>й индекс производительности труда:</w:t>
      </w:r>
    </w:p>
    <w:p w:rsidR="00BD03A5" w:rsidRPr="00E5202B" w:rsidRDefault="00BD03A5" w:rsidP="002806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position w:val="-32"/>
          <w:sz w:val="28"/>
          <w:szCs w:val="28"/>
        </w:rPr>
        <w:object w:dxaOrig="2140" w:dyaOrig="760">
          <v:shape id="_x0000_i1036" type="#_x0000_t75" style="width:135pt;height:45pt" o:ole="">
            <v:imagedata r:id="rId20" o:title=""/>
          </v:shape>
          <o:OLEObject Type="Embed" ProgID="Equation.3" ShapeID="_x0000_i1036" DrawAspect="Content" ObjectID="_1459012073" r:id="rId21"/>
        </w:object>
      </w:r>
    </w:p>
    <w:p w:rsidR="00BD03A5" w:rsidRPr="00E5202B" w:rsidRDefault="00BD03A5" w:rsidP="00E643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Где </w:t>
      </w:r>
      <w:r w:rsidRPr="00E5202B">
        <w:rPr>
          <w:rFonts w:ascii="Times New Roman" w:hAnsi="Times New Roman"/>
          <w:position w:val="-14"/>
          <w:sz w:val="28"/>
          <w:szCs w:val="28"/>
        </w:rPr>
        <w:object w:dxaOrig="760" w:dyaOrig="400">
          <v:shape id="_x0000_i1037" type="#_x0000_t75" style="width:48.75pt;height:26.25pt" o:ole="">
            <v:imagedata r:id="rId22" o:title=""/>
          </v:shape>
          <o:OLEObject Type="Embed" ProgID="Equation.3" ShapeID="_x0000_i1037" DrawAspect="Content" ObjectID="_1459012074" r:id="rId23"/>
        </w:object>
      </w:r>
      <w:r w:rsidRPr="00E5202B">
        <w:rPr>
          <w:rFonts w:ascii="Times New Roman" w:hAnsi="Times New Roman"/>
          <w:sz w:val="28"/>
          <w:szCs w:val="28"/>
        </w:rPr>
        <w:t xml:space="preserve"> </w:t>
      </w:r>
      <w:r w:rsidRPr="00E5202B">
        <w:rPr>
          <w:rFonts w:ascii="Times New Roman" w:hAnsi="Times New Roman"/>
          <w:position w:val="-14"/>
          <w:sz w:val="28"/>
          <w:szCs w:val="28"/>
        </w:rPr>
        <w:object w:dxaOrig="720" w:dyaOrig="400">
          <v:shape id="_x0000_i1038" type="#_x0000_t75" style="width:42pt;height:26.25pt" o:ole="">
            <v:imagedata r:id="rId24" o:title=""/>
          </v:shape>
          <o:OLEObject Type="Embed" ProgID="Equation.3" ShapeID="_x0000_i1038" DrawAspect="Content" ObjectID="_1459012075" r:id="rId25"/>
        </w:object>
      </w:r>
      <w:r w:rsidRPr="00E5202B">
        <w:rPr>
          <w:rFonts w:ascii="Times New Roman" w:hAnsi="Times New Roman"/>
          <w:sz w:val="28"/>
          <w:szCs w:val="28"/>
        </w:rPr>
        <w:t xml:space="preserve"> - выработка продукции в единицу времени (или на одного работающего) в стоимостном выражении в сопоставимых ценах (р) соответственно в отчетном и базисном периодах.</w:t>
      </w:r>
    </w:p>
    <w:p w:rsidR="00BD03A5" w:rsidRPr="00E5202B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ab/>
        <w:t>Стоимостн</w:t>
      </w:r>
      <w:r>
        <w:rPr>
          <w:rFonts w:ascii="Times New Roman" w:hAnsi="Times New Roman"/>
          <w:sz w:val="28"/>
          <w:szCs w:val="28"/>
        </w:rPr>
        <w:t>ы</w:t>
      </w:r>
      <w:r w:rsidRPr="00E5202B">
        <w:rPr>
          <w:rFonts w:ascii="Times New Roman" w:hAnsi="Times New Roman"/>
          <w:sz w:val="28"/>
          <w:szCs w:val="28"/>
        </w:rPr>
        <w:t>й индекс производительности труда позволяет анализировать производительность труда всех работников предприятия, а не только рабочих.</w:t>
      </w:r>
    </w:p>
    <w:p w:rsidR="00BD03A5" w:rsidRPr="00E5202B" w:rsidRDefault="00BD03A5" w:rsidP="00945C0A">
      <w:pPr>
        <w:shd w:val="clear" w:color="auto" w:fill="FFFFFF"/>
        <w:spacing w:before="82" w:line="360" w:lineRule="auto"/>
        <w:ind w:left="11" w:right="96" w:firstLine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5202B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Одна из задач экономического анализа — изучение динамики </w:t>
      </w:r>
      <w:r w:rsidRPr="00E5202B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производительности труда по совокупности предприятий, входящих </w:t>
      </w:r>
      <w:r w:rsidRPr="00E5202B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состав объединения, отрасли, экономики. Для </w:t>
      </w:r>
      <w:r w:rsidRPr="00E5202B">
        <w:rPr>
          <w:rFonts w:ascii="Times New Roman" w:hAnsi="Times New Roman"/>
          <w:color w:val="000000"/>
          <w:spacing w:val="-5"/>
          <w:sz w:val="28"/>
          <w:szCs w:val="28"/>
        </w:rPr>
        <w:t>этих целей используют общий индекс производитель</w:t>
      </w:r>
      <w:r w:rsidRPr="00E5202B">
        <w:rPr>
          <w:rFonts w:ascii="Times New Roman" w:hAnsi="Times New Roman"/>
          <w:color w:val="000000"/>
          <w:spacing w:val="-5"/>
          <w:sz w:val="28"/>
          <w:szCs w:val="28"/>
        </w:rPr>
        <w:softHyphen/>
        <w:t>ности труда, исчисляемый как отношение средней выработки про</w:t>
      </w:r>
      <w:r w:rsidRPr="00E5202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E5202B">
        <w:rPr>
          <w:rFonts w:ascii="Times New Roman" w:hAnsi="Times New Roman"/>
          <w:color w:val="000000"/>
          <w:spacing w:val="-6"/>
          <w:sz w:val="28"/>
          <w:szCs w:val="28"/>
        </w:rPr>
        <w:t>дукции в денежном выражении в единицу времени по группе пред</w:t>
      </w:r>
      <w:r w:rsidRPr="00E5202B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E5202B">
        <w:rPr>
          <w:rFonts w:ascii="Times New Roman" w:hAnsi="Times New Roman"/>
          <w:color w:val="000000"/>
          <w:spacing w:val="-4"/>
          <w:sz w:val="28"/>
          <w:szCs w:val="28"/>
        </w:rPr>
        <w:t>приятий в отчетном периоде к средней выработке продукции в ба</w:t>
      </w:r>
      <w:r w:rsidRPr="00E5202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E5202B">
        <w:rPr>
          <w:rFonts w:ascii="Times New Roman" w:hAnsi="Times New Roman"/>
          <w:color w:val="000000"/>
          <w:spacing w:val="-10"/>
          <w:sz w:val="28"/>
          <w:szCs w:val="28"/>
        </w:rPr>
        <w:t>зисном периоде</w:t>
      </w:r>
    </w:p>
    <w:p w:rsidR="00BD03A5" w:rsidRPr="00E5202B" w:rsidRDefault="00BD03A5" w:rsidP="00E5202B">
      <w:pPr>
        <w:shd w:val="clear" w:color="auto" w:fill="FFFFFF"/>
        <w:spacing w:before="82" w:line="360" w:lineRule="auto"/>
        <w:ind w:left="11" w:right="96" w:firstLine="529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5202B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color w:val="000000"/>
          <w:spacing w:val="-10"/>
          <w:position w:val="-12"/>
          <w:sz w:val="28"/>
          <w:szCs w:val="28"/>
          <w:lang w:val="en-US"/>
        </w:rPr>
        <w:object w:dxaOrig="200" w:dyaOrig="360">
          <v:shape id="_x0000_i1039" type="#_x0000_t75" style="width:9.75pt;height:18.75pt" o:ole="">
            <v:imagedata r:id="rId26" o:title=""/>
          </v:shape>
          <o:OLEObject Type="Embed" ProgID="Equation.3" ShapeID="_x0000_i1039" DrawAspect="Content" ObjectID="_1459012076" r:id="rId27"/>
        </w:object>
      </w:r>
      <w:r w:rsidRPr="00E5202B">
        <w:rPr>
          <w:rFonts w:ascii="Times New Roman" w:hAnsi="Times New Roman"/>
          <w:color w:val="000000"/>
          <w:spacing w:val="-10"/>
          <w:sz w:val="28"/>
          <w:szCs w:val="28"/>
        </w:rPr>
        <w:t>=</w:t>
      </w:r>
      <w:r w:rsidRPr="00E5202B">
        <w:rPr>
          <w:rFonts w:ascii="Times New Roman" w:hAnsi="Times New Roman"/>
          <w:color w:val="000000"/>
          <w:spacing w:val="-10"/>
          <w:position w:val="-12"/>
          <w:sz w:val="28"/>
          <w:szCs w:val="28"/>
          <w:lang w:val="en-US"/>
        </w:rPr>
        <w:object w:dxaOrig="760" w:dyaOrig="400">
          <v:shape id="_x0000_i1040" type="#_x0000_t75" style="width:38.25pt;height:20.25pt" o:ole="">
            <v:imagedata r:id="rId28" o:title=""/>
          </v:shape>
          <o:OLEObject Type="Embed" ProgID="Equation.3" ShapeID="_x0000_i1040" DrawAspect="Content" ObjectID="_1459012077" r:id="rId29"/>
        </w:object>
      </w:r>
      <w:r w:rsidRPr="00E5202B">
        <w:rPr>
          <w:rFonts w:ascii="Times New Roman" w:hAnsi="Times New Roman"/>
          <w:color w:val="000000"/>
          <w:spacing w:val="-10"/>
          <w:sz w:val="28"/>
          <w:szCs w:val="28"/>
        </w:rPr>
        <w:t>=</w:t>
      </w:r>
      <w:r w:rsidRPr="00E5202B">
        <w:rPr>
          <w:rFonts w:ascii="Times New Roman" w:hAnsi="Times New Roman"/>
          <w:color w:val="000000"/>
          <w:spacing w:val="-10"/>
          <w:position w:val="-30"/>
          <w:sz w:val="28"/>
          <w:szCs w:val="28"/>
          <w:lang w:val="en-US"/>
        </w:rPr>
        <w:object w:dxaOrig="1240" w:dyaOrig="700">
          <v:shape id="_x0000_i1041" type="#_x0000_t75" style="width:62.25pt;height:35.25pt" o:ole="">
            <v:imagedata r:id="rId30" o:title=""/>
          </v:shape>
          <o:OLEObject Type="Embed" ProgID="Equation.3" ShapeID="_x0000_i1041" DrawAspect="Content" ObjectID="_1459012078" r:id="rId31"/>
        </w:object>
      </w:r>
      <w:r w:rsidRPr="00E5202B">
        <w:rPr>
          <w:rFonts w:ascii="Times New Roman" w:hAnsi="Times New Roman"/>
          <w:color w:val="000000"/>
          <w:spacing w:val="-10"/>
          <w:sz w:val="28"/>
          <w:szCs w:val="28"/>
        </w:rPr>
        <w:t>;</w:t>
      </w:r>
    </w:p>
    <w:p w:rsidR="00BD03A5" w:rsidRPr="00E5202B" w:rsidRDefault="00BD03A5" w:rsidP="00E5202B">
      <w:pPr>
        <w:shd w:val="clear" w:color="auto" w:fill="FFFFFF"/>
        <w:spacing w:before="82" w:line="360" w:lineRule="auto"/>
        <w:ind w:left="11" w:right="-5" w:firstLine="52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5202B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Δ</w:t>
      </w:r>
      <w:r w:rsidRPr="00E5202B">
        <w:rPr>
          <w:rFonts w:ascii="Times New Roman" w:hAnsi="Times New Roman"/>
          <w:color w:val="000000"/>
          <w:spacing w:val="-10"/>
          <w:position w:val="-6"/>
          <w:sz w:val="28"/>
          <w:szCs w:val="28"/>
          <w:lang w:val="en-US"/>
        </w:rPr>
        <w:object w:dxaOrig="279" w:dyaOrig="340">
          <v:shape id="_x0000_i1042" type="#_x0000_t75" style="width:14.25pt;height:17.25pt" o:ole="">
            <v:imagedata r:id="rId32" o:title=""/>
          </v:shape>
          <o:OLEObject Type="Embed" ProgID="Equation.3" ShapeID="_x0000_i1042" DrawAspect="Content" ObjectID="_1459012079" r:id="rId33"/>
        </w:object>
      </w:r>
      <w:r w:rsidRPr="00E5202B">
        <w:rPr>
          <w:rFonts w:ascii="Times New Roman" w:hAnsi="Times New Roman"/>
          <w:color w:val="000000"/>
          <w:spacing w:val="-10"/>
          <w:sz w:val="28"/>
          <w:szCs w:val="28"/>
        </w:rPr>
        <w:t>=</w:t>
      </w:r>
      <w:r w:rsidRPr="00E5202B">
        <w:rPr>
          <w:rFonts w:ascii="Times New Roman" w:hAnsi="Times New Roman"/>
          <w:color w:val="000000"/>
          <w:spacing w:val="-10"/>
          <w:position w:val="-12"/>
          <w:sz w:val="28"/>
          <w:szCs w:val="28"/>
          <w:lang w:val="en-US"/>
        </w:rPr>
        <w:object w:dxaOrig="840" w:dyaOrig="400">
          <v:shape id="_x0000_i1043" type="#_x0000_t75" style="width:42pt;height:20.25pt" o:ole="">
            <v:imagedata r:id="rId34" o:title=""/>
          </v:shape>
          <o:OLEObject Type="Embed" ProgID="Equation.3" ShapeID="_x0000_i1043" DrawAspect="Content" ObjectID="_1459012080" r:id="rId35"/>
        </w:object>
      </w:r>
      <w:r w:rsidRPr="00E5202B">
        <w:rPr>
          <w:rFonts w:ascii="Times New Roman" w:hAnsi="Times New Roman"/>
          <w:color w:val="000000"/>
          <w:spacing w:val="-10"/>
          <w:sz w:val="28"/>
          <w:szCs w:val="28"/>
        </w:rPr>
        <w:t xml:space="preserve"> - абсолютное изменение средней выработки по совокупности предприятий.</w:t>
      </w:r>
    </w:p>
    <w:p w:rsidR="00BD03A5" w:rsidRPr="00E5202B" w:rsidRDefault="00BD03A5" w:rsidP="00945C0A">
      <w:pPr>
        <w:shd w:val="clear" w:color="auto" w:fill="FFFFFF"/>
        <w:spacing w:before="82" w:line="360" w:lineRule="auto"/>
        <w:ind w:left="11" w:right="-6"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Этот индекс является </w:t>
      </w:r>
      <w:r w:rsidRPr="00E5202B">
        <w:rPr>
          <w:rFonts w:ascii="Times New Roman" w:hAnsi="Times New Roman"/>
          <w:i/>
          <w:sz w:val="28"/>
          <w:szCs w:val="28"/>
        </w:rPr>
        <w:t>индексом переменного состава</w:t>
      </w:r>
      <w:r w:rsidRPr="00E5202B">
        <w:rPr>
          <w:rFonts w:ascii="Times New Roman" w:hAnsi="Times New Roman"/>
          <w:sz w:val="28"/>
          <w:szCs w:val="28"/>
        </w:rPr>
        <w:t>. Он характеризует динамику среднего уровня производительности труда по совокупности предприятий под влиянием изменения уровня производительности труда на отдельных предприятиях и изменения доли предприятий с разным уровнем производительности труда в общих затратах труда.</w:t>
      </w:r>
    </w:p>
    <w:p w:rsidR="00BD03A5" w:rsidRPr="00E5202B" w:rsidRDefault="00BD03A5" w:rsidP="00945C0A">
      <w:pPr>
        <w:shd w:val="clear" w:color="auto" w:fill="FFFFFF"/>
        <w:spacing w:before="82" w:line="360" w:lineRule="auto"/>
        <w:ind w:left="11" w:right="-6"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Формула индекса переменного состава может быть преобразована к следующему виду (учитывая, что </w:t>
      </w:r>
      <w:r w:rsidRPr="00E5202B">
        <w:rPr>
          <w:rFonts w:ascii="Times New Roman" w:hAnsi="Times New Roman"/>
          <w:sz w:val="28"/>
          <w:szCs w:val="28"/>
          <w:lang w:val="en-US"/>
        </w:rPr>
        <w:t>Q</w:t>
      </w:r>
      <w:r w:rsidRPr="00E5202B">
        <w:rPr>
          <w:rFonts w:ascii="Times New Roman" w:hAnsi="Times New Roman"/>
          <w:position w:val="-10"/>
          <w:sz w:val="28"/>
          <w:szCs w:val="28"/>
          <w:lang w:val="en-US"/>
        </w:rPr>
        <w:object w:dxaOrig="120" w:dyaOrig="340">
          <v:shape id="_x0000_i1044" type="#_x0000_t75" style="width:6pt;height:17.25pt" o:ole="">
            <v:imagedata r:id="rId36" o:title=""/>
          </v:shape>
          <o:OLEObject Type="Embed" ProgID="Equation.3" ShapeID="_x0000_i1044" DrawAspect="Content" ObjectID="_1459012081" r:id="rId37"/>
        </w:object>
      </w:r>
      <w:r w:rsidRPr="00E5202B">
        <w:rPr>
          <w:rFonts w:ascii="Times New Roman" w:hAnsi="Times New Roman"/>
          <w:sz w:val="28"/>
          <w:szCs w:val="28"/>
        </w:rPr>
        <w:t>=</w:t>
      </w:r>
      <w:r w:rsidRPr="00E5202B">
        <w:rPr>
          <w:rFonts w:ascii="Times New Roman" w:hAnsi="Times New Roman"/>
          <w:sz w:val="28"/>
          <w:szCs w:val="28"/>
          <w:lang w:val="en-US"/>
        </w:rPr>
        <w:t>W</w:t>
      </w:r>
      <w:r w:rsidRPr="00E5202B">
        <w:rPr>
          <w:rFonts w:ascii="Times New Roman" w:hAnsi="Times New Roman"/>
          <w:position w:val="-10"/>
          <w:sz w:val="28"/>
          <w:szCs w:val="28"/>
          <w:lang w:val="en-US"/>
        </w:rPr>
        <w:object w:dxaOrig="120" w:dyaOrig="340">
          <v:shape id="_x0000_i1045" type="#_x0000_t75" style="width:6pt;height:17.25pt" o:ole="">
            <v:imagedata r:id="rId38" o:title=""/>
          </v:shape>
          <o:OLEObject Type="Embed" ProgID="Equation.3" ShapeID="_x0000_i1045" DrawAspect="Content" ObjectID="_1459012082" r:id="rId39"/>
        </w:object>
      </w:r>
      <w:r w:rsidRPr="00E5202B">
        <w:rPr>
          <w:rFonts w:ascii="Times New Roman" w:hAnsi="Times New Roman"/>
          <w:sz w:val="28"/>
          <w:szCs w:val="28"/>
          <w:lang w:val="en-US"/>
        </w:rPr>
        <w:t>T</w:t>
      </w:r>
      <w:r w:rsidRPr="00E5202B">
        <w:rPr>
          <w:rFonts w:ascii="Times New Roman" w:hAnsi="Times New Roman"/>
          <w:position w:val="-10"/>
          <w:sz w:val="28"/>
          <w:szCs w:val="28"/>
          <w:lang w:val="en-US"/>
        </w:rPr>
        <w:object w:dxaOrig="120" w:dyaOrig="340">
          <v:shape id="_x0000_i1046" type="#_x0000_t75" style="width:6pt;height:17.25pt" o:ole="">
            <v:imagedata r:id="rId40" o:title=""/>
          </v:shape>
          <o:OLEObject Type="Embed" ProgID="Equation.3" ShapeID="_x0000_i1046" DrawAspect="Content" ObjectID="_1459012083" r:id="rId41"/>
        </w:object>
      </w:r>
      <w:r w:rsidRPr="00E5202B">
        <w:rPr>
          <w:rFonts w:ascii="Times New Roman" w:hAnsi="Times New Roman"/>
          <w:sz w:val="28"/>
          <w:szCs w:val="28"/>
        </w:rPr>
        <w:t xml:space="preserve">, </w:t>
      </w:r>
      <w:r w:rsidRPr="00E5202B">
        <w:rPr>
          <w:rFonts w:ascii="Times New Roman" w:hAnsi="Times New Roman"/>
          <w:sz w:val="28"/>
          <w:szCs w:val="28"/>
          <w:lang w:val="en-US"/>
        </w:rPr>
        <w:t>Q</w:t>
      </w:r>
      <w:r w:rsidRPr="00E5202B">
        <w:rPr>
          <w:rFonts w:ascii="Times New Roman" w:hAnsi="Times New Roman"/>
          <w:position w:val="-12"/>
          <w:sz w:val="28"/>
          <w:szCs w:val="28"/>
          <w:lang w:val="en-US"/>
        </w:rPr>
        <w:object w:dxaOrig="139" w:dyaOrig="360">
          <v:shape id="_x0000_i1047" type="#_x0000_t75" style="width:6.75pt;height:18.75pt" o:ole="">
            <v:imagedata r:id="rId42" o:title=""/>
          </v:shape>
          <o:OLEObject Type="Embed" ProgID="Equation.3" ShapeID="_x0000_i1047" DrawAspect="Content" ObjectID="_1459012084" r:id="rId43"/>
        </w:object>
      </w:r>
      <w:r w:rsidRPr="00E5202B">
        <w:rPr>
          <w:rFonts w:ascii="Times New Roman" w:hAnsi="Times New Roman"/>
          <w:sz w:val="28"/>
          <w:szCs w:val="28"/>
        </w:rPr>
        <w:t>=</w:t>
      </w:r>
      <w:r w:rsidRPr="00E5202B">
        <w:rPr>
          <w:rFonts w:ascii="Times New Roman" w:hAnsi="Times New Roman"/>
          <w:sz w:val="28"/>
          <w:szCs w:val="28"/>
          <w:lang w:val="en-US"/>
        </w:rPr>
        <w:t>W</w:t>
      </w:r>
      <w:r w:rsidRPr="00E5202B">
        <w:rPr>
          <w:rFonts w:ascii="Times New Roman" w:hAnsi="Times New Roman"/>
          <w:position w:val="-12"/>
          <w:sz w:val="28"/>
          <w:szCs w:val="28"/>
          <w:lang w:val="en-US"/>
        </w:rPr>
        <w:object w:dxaOrig="139" w:dyaOrig="360">
          <v:shape id="_x0000_i1048" type="#_x0000_t75" style="width:6.75pt;height:18.75pt" o:ole="">
            <v:imagedata r:id="rId44" o:title=""/>
          </v:shape>
          <o:OLEObject Type="Embed" ProgID="Equation.3" ShapeID="_x0000_i1048" DrawAspect="Content" ObjectID="_1459012085" r:id="rId45"/>
        </w:object>
      </w:r>
      <w:r w:rsidRPr="00E5202B">
        <w:rPr>
          <w:rFonts w:ascii="Times New Roman" w:hAnsi="Times New Roman"/>
          <w:sz w:val="28"/>
          <w:szCs w:val="28"/>
          <w:lang w:val="en-US"/>
        </w:rPr>
        <w:t>T</w:t>
      </w:r>
      <w:r w:rsidRPr="00E5202B">
        <w:rPr>
          <w:rFonts w:ascii="Times New Roman" w:hAnsi="Times New Roman"/>
          <w:position w:val="-12"/>
          <w:sz w:val="28"/>
          <w:szCs w:val="28"/>
          <w:lang w:val="en-US"/>
        </w:rPr>
        <w:object w:dxaOrig="139" w:dyaOrig="360">
          <v:shape id="_x0000_i1049" type="#_x0000_t75" style="width:15pt;height:18.75pt" o:ole="">
            <v:imagedata r:id="rId46" o:title=""/>
          </v:shape>
          <o:OLEObject Type="Embed" ProgID="Equation.3" ShapeID="_x0000_i1049" DrawAspect="Content" ObjectID="_1459012086" r:id="rId47"/>
        </w:object>
      </w:r>
      <w:r w:rsidRPr="00E5202B">
        <w:rPr>
          <w:rFonts w:ascii="Times New Roman" w:hAnsi="Times New Roman"/>
          <w:sz w:val="28"/>
          <w:szCs w:val="28"/>
        </w:rPr>
        <w:t>):</w:t>
      </w:r>
    </w:p>
    <w:p w:rsidR="00BD03A5" w:rsidRPr="00E5202B" w:rsidRDefault="00BD03A5" w:rsidP="00E5202B">
      <w:pPr>
        <w:shd w:val="clear" w:color="auto" w:fill="FFFFFF"/>
        <w:spacing w:before="82" w:line="360" w:lineRule="auto"/>
        <w:ind w:left="11" w:right="-5" w:firstLine="529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position w:val="-14"/>
          <w:sz w:val="28"/>
          <w:szCs w:val="28"/>
          <w:lang w:val="en-US"/>
        </w:rPr>
        <w:object w:dxaOrig="960" w:dyaOrig="380">
          <v:shape id="_x0000_i1050" type="#_x0000_t75" style="width:48pt;height:18.75pt" o:ole="">
            <v:imagedata r:id="rId48" o:title=""/>
          </v:shape>
          <o:OLEObject Type="Embed" ProgID="Equation.3" ShapeID="_x0000_i1050" DrawAspect="Content" ObjectID="_1459012087" r:id="rId49"/>
        </w:object>
      </w:r>
      <w:r w:rsidRPr="00E5202B">
        <w:rPr>
          <w:rFonts w:ascii="Times New Roman" w:hAnsi="Times New Roman"/>
          <w:sz w:val="28"/>
          <w:szCs w:val="28"/>
        </w:rPr>
        <w:t>=</w:t>
      </w:r>
      <w:r w:rsidRPr="00E5202B">
        <w:rPr>
          <w:rFonts w:ascii="Times New Roman" w:hAnsi="Times New Roman"/>
          <w:position w:val="-34"/>
          <w:sz w:val="28"/>
          <w:szCs w:val="28"/>
          <w:lang w:val="en-US"/>
        </w:rPr>
        <w:object w:dxaOrig="900" w:dyaOrig="760">
          <v:shape id="_x0000_i1051" type="#_x0000_t75" style="width:45pt;height:38.25pt" o:ole="">
            <v:imagedata r:id="rId50" o:title=""/>
          </v:shape>
          <o:OLEObject Type="Embed" ProgID="Equation.3" ShapeID="_x0000_i1051" DrawAspect="Content" ObjectID="_1459012088" r:id="rId51"/>
        </w:object>
      </w:r>
      <w:r w:rsidRPr="00E5202B">
        <w:rPr>
          <w:rFonts w:ascii="Times New Roman" w:hAnsi="Times New Roman"/>
          <w:sz w:val="28"/>
          <w:szCs w:val="28"/>
        </w:rPr>
        <w:t>,</w:t>
      </w:r>
    </w:p>
    <w:p w:rsidR="00BD03A5" w:rsidRPr="00E5202B" w:rsidRDefault="00BD03A5" w:rsidP="00E5202B">
      <w:pPr>
        <w:shd w:val="clear" w:color="auto" w:fill="FFFFFF"/>
        <w:spacing w:before="82" w:line="360" w:lineRule="auto"/>
        <w:ind w:left="11" w:right="-5" w:firstLine="529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где  </w:t>
      </w:r>
      <w:r w:rsidRPr="00E5202B">
        <w:rPr>
          <w:rFonts w:ascii="Times New Roman" w:hAnsi="Times New Roman"/>
          <w:sz w:val="28"/>
          <w:szCs w:val="28"/>
          <w:lang w:val="en-US"/>
        </w:rPr>
        <w:t>W</w:t>
      </w:r>
      <w:r w:rsidRPr="00E5202B">
        <w:rPr>
          <w:rFonts w:ascii="Times New Roman" w:hAnsi="Times New Roman"/>
          <w:position w:val="-10"/>
          <w:sz w:val="28"/>
          <w:szCs w:val="28"/>
          <w:lang w:val="en-US"/>
        </w:rPr>
        <w:object w:dxaOrig="120" w:dyaOrig="340">
          <v:shape id="_x0000_i1052" type="#_x0000_t75" style="width:6pt;height:17.25pt" o:ole="">
            <v:imagedata r:id="rId52" o:title=""/>
          </v:shape>
          <o:OLEObject Type="Embed" ProgID="Equation.3" ShapeID="_x0000_i1052" DrawAspect="Content" ObjectID="_1459012089" r:id="rId53"/>
        </w:object>
      </w:r>
      <w:r w:rsidRPr="00E5202B">
        <w:rPr>
          <w:rFonts w:ascii="Times New Roman" w:hAnsi="Times New Roman"/>
          <w:sz w:val="28"/>
          <w:szCs w:val="28"/>
        </w:rPr>
        <w:t xml:space="preserve"> и </w:t>
      </w:r>
      <w:r w:rsidRPr="00E5202B">
        <w:rPr>
          <w:rFonts w:ascii="Times New Roman" w:hAnsi="Times New Roman"/>
          <w:sz w:val="28"/>
          <w:szCs w:val="28"/>
          <w:lang w:val="en-US"/>
        </w:rPr>
        <w:t>W</w:t>
      </w:r>
      <w:r w:rsidRPr="00E5202B">
        <w:rPr>
          <w:rFonts w:ascii="Times New Roman" w:hAnsi="Times New Roman"/>
          <w:position w:val="-12"/>
          <w:sz w:val="28"/>
          <w:szCs w:val="28"/>
          <w:lang w:val="en-US"/>
        </w:rPr>
        <w:object w:dxaOrig="139" w:dyaOrig="360">
          <v:shape id="_x0000_i1053" type="#_x0000_t75" style="width:6.75pt;height:18.75pt" o:ole="">
            <v:imagedata r:id="rId54" o:title=""/>
          </v:shape>
          <o:OLEObject Type="Embed" ProgID="Equation.3" ShapeID="_x0000_i1053" DrawAspect="Content" ObjectID="_1459012090" r:id="rId55"/>
        </w:object>
      </w:r>
      <w:r w:rsidRPr="00E5202B">
        <w:rPr>
          <w:rFonts w:ascii="Times New Roman" w:hAnsi="Times New Roman"/>
          <w:sz w:val="28"/>
          <w:szCs w:val="28"/>
        </w:rPr>
        <w:t xml:space="preserve"> - производительность труда (выработка продукции) на соответствующих предприятиях; </w:t>
      </w:r>
      <w:r w:rsidRPr="00E5202B">
        <w:rPr>
          <w:rFonts w:ascii="Times New Roman" w:hAnsi="Times New Roman"/>
          <w:sz w:val="28"/>
          <w:szCs w:val="28"/>
          <w:lang w:val="en-US"/>
        </w:rPr>
        <w:t>d</w:t>
      </w:r>
      <w:r w:rsidRPr="00E5202B">
        <w:rPr>
          <w:rFonts w:ascii="Times New Roman" w:hAnsi="Times New Roman"/>
          <w:position w:val="-14"/>
          <w:sz w:val="28"/>
          <w:szCs w:val="28"/>
          <w:lang w:val="en-US"/>
        </w:rPr>
        <w:object w:dxaOrig="200" w:dyaOrig="380">
          <v:shape id="_x0000_i1054" type="#_x0000_t75" style="width:9.75pt;height:18.75pt" o:ole="">
            <v:imagedata r:id="rId56" o:title=""/>
          </v:shape>
          <o:OLEObject Type="Embed" ProgID="Equation.3" ShapeID="_x0000_i1054" DrawAspect="Content" ObjectID="_1459012091" r:id="rId57"/>
        </w:object>
      </w:r>
      <w:r w:rsidRPr="00E5202B">
        <w:rPr>
          <w:rFonts w:ascii="Times New Roman" w:hAnsi="Times New Roman"/>
          <w:sz w:val="28"/>
          <w:szCs w:val="28"/>
        </w:rPr>
        <w:t xml:space="preserve">= </w:t>
      </w:r>
      <w:r w:rsidRPr="00E5202B">
        <w:rPr>
          <w:rFonts w:ascii="Times New Roman" w:hAnsi="Times New Roman"/>
          <w:position w:val="-30"/>
          <w:sz w:val="28"/>
          <w:szCs w:val="28"/>
        </w:rPr>
        <w:object w:dxaOrig="520" w:dyaOrig="680">
          <v:shape id="_x0000_i1055" type="#_x0000_t75" style="width:26.25pt;height:33.75pt" o:ole="">
            <v:imagedata r:id="rId58" o:title=""/>
          </v:shape>
          <o:OLEObject Type="Embed" ProgID="Equation.3" ShapeID="_x0000_i1055" DrawAspect="Content" ObjectID="_1459012092" r:id="rId59"/>
        </w:object>
      </w:r>
      <w:r w:rsidRPr="00E5202B">
        <w:rPr>
          <w:rFonts w:ascii="Times New Roman" w:hAnsi="Times New Roman"/>
          <w:sz w:val="28"/>
          <w:szCs w:val="28"/>
        </w:rPr>
        <w:t xml:space="preserve"> и </w:t>
      </w:r>
      <w:r w:rsidRPr="00E5202B">
        <w:rPr>
          <w:rFonts w:ascii="Times New Roman" w:hAnsi="Times New Roman"/>
          <w:sz w:val="28"/>
          <w:szCs w:val="28"/>
          <w:lang w:val="en-US"/>
        </w:rPr>
        <w:t>d</w:t>
      </w:r>
      <w:r w:rsidRPr="00E5202B">
        <w:rPr>
          <w:rFonts w:ascii="Times New Roman" w:hAnsi="Times New Roman"/>
          <w:position w:val="-14"/>
          <w:sz w:val="28"/>
          <w:szCs w:val="28"/>
          <w:lang w:val="en-US"/>
        </w:rPr>
        <w:object w:dxaOrig="220" w:dyaOrig="380">
          <v:shape id="_x0000_i1056" type="#_x0000_t75" style="width:11.25pt;height:18.75pt" o:ole="">
            <v:imagedata r:id="rId60" o:title=""/>
          </v:shape>
          <o:OLEObject Type="Embed" ProgID="Equation.3" ShapeID="_x0000_i1056" DrawAspect="Content" ObjectID="_1459012093" r:id="rId61"/>
        </w:object>
      </w:r>
      <w:r w:rsidRPr="00E5202B">
        <w:rPr>
          <w:rFonts w:ascii="Times New Roman" w:hAnsi="Times New Roman"/>
          <w:sz w:val="28"/>
          <w:szCs w:val="28"/>
        </w:rPr>
        <w:t>=</w:t>
      </w:r>
      <w:r w:rsidRPr="00E5202B">
        <w:rPr>
          <w:rFonts w:ascii="Times New Roman" w:hAnsi="Times New Roman"/>
          <w:position w:val="-30"/>
          <w:sz w:val="28"/>
          <w:szCs w:val="28"/>
        </w:rPr>
        <w:object w:dxaOrig="580" w:dyaOrig="700">
          <v:shape id="_x0000_i1057" type="#_x0000_t75" style="width:29.25pt;height:35.25pt" o:ole="">
            <v:imagedata r:id="rId62" o:title=""/>
          </v:shape>
          <o:OLEObject Type="Embed" ProgID="Equation.3" ShapeID="_x0000_i1057" DrawAspect="Content" ObjectID="_1459012094" r:id="rId63"/>
        </w:object>
      </w:r>
      <w:r w:rsidRPr="00E5202B">
        <w:rPr>
          <w:rFonts w:ascii="Times New Roman" w:hAnsi="Times New Roman"/>
          <w:sz w:val="28"/>
          <w:szCs w:val="28"/>
        </w:rPr>
        <w:t xml:space="preserve"> - доля каждого предприятия в общих затратах труда соответствующего периода.</w:t>
      </w:r>
    </w:p>
    <w:p w:rsidR="00BD03A5" w:rsidRPr="00E5202B" w:rsidRDefault="00BD03A5" w:rsidP="00945C0A">
      <w:pPr>
        <w:shd w:val="clear" w:color="auto" w:fill="FFFFFF"/>
        <w:spacing w:before="82" w:line="360" w:lineRule="auto"/>
        <w:ind w:left="11" w:right="-6" w:firstLine="567"/>
        <w:jc w:val="both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</w:rPr>
        <w:t xml:space="preserve">Чтобы исключить влияние изменения структуры затрат на величину производительности труда исчисляют </w:t>
      </w:r>
      <w:r w:rsidRPr="00E5202B">
        <w:rPr>
          <w:rFonts w:ascii="Times New Roman" w:hAnsi="Times New Roman"/>
          <w:b/>
          <w:sz w:val="28"/>
          <w:szCs w:val="28"/>
        </w:rPr>
        <w:t>индекс постоянного состава</w:t>
      </w:r>
      <w:r w:rsidRPr="00E5202B">
        <w:rPr>
          <w:rFonts w:ascii="Times New Roman" w:hAnsi="Times New Roman"/>
          <w:sz w:val="28"/>
          <w:szCs w:val="28"/>
        </w:rPr>
        <w:t>:</w:t>
      </w:r>
    </w:p>
    <w:p w:rsidR="00BD03A5" w:rsidRPr="00E5202B" w:rsidRDefault="00BD03A5" w:rsidP="00E5202B">
      <w:pPr>
        <w:shd w:val="clear" w:color="auto" w:fill="FFFFFF"/>
        <w:spacing w:before="82" w:line="360" w:lineRule="auto"/>
        <w:ind w:left="11" w:right="-5" w:firstLine="529"/>
        <w:jc w:val="center"/>
        <w:rPr>
          <w:rFonts w:ascii="Times New Roman" w:hAnsi="Times New Roman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position w:val="-12"/>
          <w:sz w:val="28"/>
          <w:szCs w:val="28"/>
          <w:lang w:val="en-US"/>
        </w:rPr>
        <w:object w:dxaOrig="200" w:dyaOrig="360">
          <v:shape id="_x0000_i1058" type="#_x0000_t75" style="width:9.75pt;height:18.75pt" o:ole="">
            <v:imagedata r:id="rId64" o:title=""/>
          </v:shape>
          <o:OLEObject Type="Embed" ProgID="Equation.3" ShapeID="_x0000_i1058" DrawAspect="Content" ObjectID="_1459012095" r:id="rId65"/>
        </w:object>
      </w:r>
      <w:r w:rsidRPr="00E5202B">
        <w:rPr>
          <w:rFonts w:ascii="Times New Roman" w:hAnsi="Times New Roman"/>
          <w:sz w:val="28"/>
          <w:szCs w:val="28"/>
        </w:rPr>
        <w:t>=</w:t>
      </w:r>
      <w:r w:rsidRPr="00E5202B">
        <w:rPr>
          <w:rFonts w:ascii="Times New Roman" w:hAnsi="Times New Roman"/>
          <w:position w:val="-34"/>
          <w:sz w:val="28"/>
          <w:szCs w:val="28"/>
          <w:lang w:val="en-US"/>
        </w:rPr>
        <w:object w:dxaOrig="880" w:dyaOrig="760">
          <v:shape id="_x0000_i1059" type="#_x0000_t75" style="width:44.25pt;height:38.25pt" o:ole="">
            <v:imagedata r:id="rId66" o:title=""/>
          </v:shape>
          <o:OLEObject Type="Embed" ProgID="Equation.3" ShapeID="_x0000_i1059" DrawAspect="Content" ObjectID="_1459012096" r:id="rId67"/>
        </w:object>
      </w:r>
      <w:r w:rsidRPr="00E5202B">
        <w:rPr>
          <w:rFonts w:ascii="Times New Roman" w:hAnsi="Times New Roman"/>
          <w:sz w:val="28"/>
          <w:szCs w:val="28"/>
        </w:rPr>
        <w:t>.</w:t>
      </w:r>
    </w:p>
    <w:p w:rsidR="00BD03A5" w:rsidRPr="00E5202B" w:rsidRDefault="00BD03A5" w:rsidP="00CE62DD">
      <w:pPr>
        <w:shd w:val="clear" w:color="auto" w:fill="FFFFFF"/>
        <w:spacing w:before="82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45C0A">
        <w:rPr>
          <w:rFonts w:ascii="Times New Roman" w:hAnsi="Times New Roman"/>
          <w:sz w:val="28"/>
          <w:szCs w:val="28"/>
        </w:rPr>
        <w:t xml:space="preserve">        </w:t>
      </w:r>
      <w:r w:rsidRPr="00E83C22">
        <w:rPr>
          <w:rFonts w:ascii="Times New Roman" w:hAnsi="Times New Roman"/>
          <w:sz w:val="28"/>
          <w:szCs w:val="28"/>
        </w:rPr>
        <w:t>Индекс постоянного состава</w:t>
      </w:r>
      <w:r w:rsidRPr="00E5202B">
        <w:rPr>
          <w:rFonts w:ascii="Times New Roman" w:hAnsi="Times New Roman"/>
          <w:sz w:val="28"/>
          <w:szCs w:val="28"/>
        </w:rPr>
        <w:t xml:space="preserve"> можно получить на основе трудоемкости:</w:t>
      </w:r>
    </w:p>
    <w:p w:rsidR="00BD03A5" w:rsidRPr="00E5202B" w:rsidRDefault="00BD03A5" w:rsidP="00CE62DD">
      <w:pPr>
        <w:shd w:val="clear" w:color="auto" w:fill="FFFFFF"/>
        <w:spacing w:before="130" w:line="360" w:lineRule="auto"/>
        <w:ind w:right="28" w:firstLine="540"/>
        <w:jc w:val="center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E5202B"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color w:val="000000"/>
          <w:spacing w:val="-11"/>
          <w:position w:val="-12"/>
          <w:sz w:val="28"/>
          <w:szCs w:val="28"/>
          <w:lang w:val="en-US"/>
        </w:rPr>
        <w:object w:dxaOrig="120" w:dyaOrig="360">
          <v:shape id="_x0000_i1060" type="#_x0000_t75" style="width:6pt;height:18.75pt" o:ole="">
            <v:imagedata r:id="rId68" o:title=""/>
          </v:shape>
          <o:OLEObject Type="Embed" ProgID="Equation.3" ShapeID="_x0000_i1060" DrawAspect="Content" ObjectID="_1459012097" r:id="rId69"/>
        </w:objec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>=</w:t>
      </w:r>
      <w:r w:rsidRPr="00E5202B">
        <w:rPr>
          <w:rFonts w:ascii="Times New Roman" w:hAnsi="Times New Roman"/>
          <w:color w:val="000000"/>
          <w:spacing w:val="-11"/>
          <w:position w:val="-30"/>
          <w:sz w:val="28"/>
          <w:szCs w:val="28"/>
          <w:lang w:val="en-US"/>
        </w:rPr>
        <w:object w:dxaOrig="700" w:dyaOrig="700">
          <v:shape id="_x0000_i1061" type="#_x0000_t75" style="width:35.25pt;height:35.25pt" o:ole="">
            <v:imagedata r:id="rId70" o:title=""/>
          </v:shape>
          <o:OLEObject Type="Embed" ProgID="Equation.3" ShapeID="_x0000_i1061" DrawAspect="Content" ObjectID="_1459012098" r:id="rId71"/>
        </w:objec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BD03A5" w:rsidRPr="00E5202B" w:rsidRDefault="00BD03A5" w:rsidP="00945C0A">
      <w:pPr>
        <w:shd w:val="clear" w:color="auto" w:fill="FFFFFF"/>
        <w:spacing w:before="130" w:line="360" w:lineRule="auto"/>
        <w:ind w:right="-6" w:firstLine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>Два индекса постоянного состава имеют различный экономический смысл. Первый дает возможность исчислить увеличение объема продукции за счет роста производительности труда, а второй показывает, какая достигнута в этой связи экономия в затратах труда.</w:t>
      </w:r>
    </w:p>
    <w:p w:rsidR="00BD03A5" w:rsidRPr="00E5202B" w:rsidRDefault="00BD03A5" w:rsidP="00945C0A">
      <w:pPr>
        <w:shd w:val="clear" w:color="auto" w:fill="FFFFFF"/>
        <w:spacing w:before="130" w:line="360" w:lineRule="auto"/>
        <w:ind w:right="-6" w:firstLine="56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E5202B">
        <w:rPr>
          <w:rFonts w:ascii="Times New Roman" w:hAnsi="Times New Roman"/>
          <w:b/>
          <w:color w:val="000000"/>
          <w:spacing w:val="-11"/>
          <w:sz w:val="28"/>
          <w:szCs w:val="28"/>
        </w:rPr>
        <w:t>Индекс структурных сдвигов</w: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 xml:space="preserve"> показывает изменение средней выработки под влиянием изменения доли предприятий с разным уровнем производительности труда в общих затратах труда:</w:t>
      </w:r>
    </w:p>
    <w:p w:rsidR="00BD03A5" w:rsidRPr="00E5202B" w:rsidRDefault="00BD03A5" w:rsidP="00CE62DD">
      <w:pPr>
        <w:shd w:val="clear" w:color="auto" w:fill="FFFFFF"/>
        <w:spacing w:before="130" w:line="360" w:lineRule="auto"/>
        <w:ind w:right="-5" w:firstLine="540"/>
        <w:jc w:val="center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E5202B"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color w:val="000000"/>
          <w:spacing w:val="-11"/>
          <w:position w:val="-14"/>
          <w:sz w:val="28"/>
          <w:szCs w:val="28"/>
          <w:lang w:val="en-US"/>
        </w:rPr>
        <w:object w:dxaOrig="320" w:dyaOrig="380">
          <v:shape id="_x0000_i1062" type="#_x0000_t75" style="width:15.75pt;height:18.75pt" o:ole="">
            <v:imagedata r:id="rId72" o:title=""/>
          </v:shape>
          <o:OLEObject Type="Embed" ProgID="Equation.3" ShapeID="_x0000_i1062" DrawAspect="Content" ObjectID="_1459012099" r:id="rId73"/>
        </w:objec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 xml:space="preserve">= </w:t>
      </w:r>
      <w:r w:rsidRPr="00E5202B">
        <w:rPr>
          <w:rFonts w:ascii="Times New Roman" w:hAnsi="Times New Roman"/>
          <w:color w:val="000000"/>
          <w:spacing w:val="-11"/>
          <w:position w:val="-30"/>
          <w:sz w:val="28"/>
          <w:szCs w:val="28"/>
          <w:lang w:val="en-US"/>
        </w:rPr>
        <w:object w:dxaOrig="780" w:dyaOrig="700">
          <v:shape id="_x0000_i1063" type="#_x0000_t75" style="width:39pt;height:35.25pt" o:ole="">
            <v:imagedata r:id="rId74" o:title=""/>
          </v:shape>
          <o:OLEObject Type="Embed" ProgID="Equation.3" ShapeID="_x0000_i1063" DrawAspect="Content" ObjectID="_1459012100" r:id="rId75"/>
        </w:objec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>:</w:t>
      </w:r>
      <w:r w:rsidRPr="00E5202B">
        <w:rPr>
          <w:rFonts w:ascii="Times New Roman" w:hAnsi="Times New Roman"/>
          <w:color w:val="000000"/>
          <w:spacing w:val="-11"/>
          <w:position w:val="-30"/>
          <w:sz w:val="28"/>
          <w:szCs w:val="28"/>
          <w:lang w:val="en-US"/>
        </w:rPr>
        <w:object w:dxaOrig="800" w:dyaOrig="700">
          <v:shape id="_x0000_i1064" type="#_x0000_t75" style="width:39pt;height:35.25pt" o:ole="">
            <v:imagedata r:id="rId76" o:title=""/>
          </v:shape>
          <o:OLEObject Type="Embed" ProgID="Equation.3" ShapeID="_x0000_i1064" DrawAspect="Content" ObjectID="_1459012101" r:id="rId77"/>
        </w:objec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>=</w:t>
      </w:r>
      <w:r w:rsidRPr="00E5202B">
        <w:rPr>
          <w:rFonts w:ascii="Times New Roman" w:hAnsi="Times New Roman"/>
          <w:position w:val="-34"/>
          <w:sz w:val="28"/>
          <w:szCs w:val="28"/>
          <w:lang w:val="en-US"/>
        </w:rPr>
        <w:object w:dxaOrig="900" w:dyaOrig="760">
          <v:shape id="_x0000_i1065" type="#_x0000_t75" style="width:45pt;height:38.25pt" o:ole="">
            <v:imagedata r:id="rId78" o:title=""/>
          </v:shape>
          <o:OLEObject Type="Embed" ProgID="Equation.3" ShapeID="_x0000_i1065" DrawAspect="Content" ObjectID="_1459012102" r:id="rId79"/>
        </w:object>
      </w:r>
      <w:r w:rsidRPr="00E5202B">
        <w:rPr>
          <w:rFonts w:ascii="Times New Roman" w:hAnsi="Times New Roman"/>
          <w:sz w:val="28"/>
          <w:szCs w:val="28"/>
        </w:rPr>
        <w:t>.</w:t>
      </w:r>
    </w:p>
    <w:p w:rsidR="00BD03A5" w:rsidRPr="00E5202B" w:rsidRDefault="00BD03A5" w:rsidP="00CE62DD">
      <w:pPr>
        <w:shd w:val="clear" w:color="auto" w:fill="FFFFFF"/>
        <w:spacing w:before="82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945C0A">
        <w:rPr>
          <w:rFonts w:ascii="Times New Roman" w:hAnsi="Times New Roman"/>
          <w:sz w:val="28"/>
          <w:szCs w:val="28"/>
        </w:rPr>
        <w:t xml:space="preserve">      </w:t>
      </w:r>
      <w:r w:rsidRPr="00E5202B">
        <w:rPr>
          <w:rFonts w:ascii="Times New Roman" w:hAnsi="Times New Roman"/>
          <w:sz w:val="28"/>
          <w:szCs w:val="28"/>
        </w:rPr>
        <w:t>Названные натуральные индексы тесно связаны между собой:</w:t>
      </w:r>
    </w:p>
    <w:p w:rsidR="00BD03A5" w:rsidRPr="00E5202B" w:rsidRDefault="00BD03A5" w:rsidP="00CE62DD">
      <w:pPr>
        <w:shd w:val="clear" w:color="auto" w:fill="FFFFFF"/>
        <w:spacing w:before="82" w:line="360" w:lineRule="auto"/>
        <w:ind w:left="11" w:right="-5" w:firstLine="529"/>
        <w:jc w:val="center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E5202B">
        <w:rPr>
          <w:rFonts w:ascii="Times New Roman" w:hAnsi="Times New Roman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position w:val="-14"/>
          <w:sz w:val="28"/>
          <w:szCs w:val="28"/>
          <w:lang w:val="en-US"/>
        </w:rPr>
        <w:object w:dxaOrig="960" w:dyaOrig="380">
          <v:shape id="_x0000_i1066" type="#_x0000_t75" style="width:48pt;height:18.75pt" o:ole="">
            <v:imagedata r:id="rId80" o:title=""/>
          </v:shape>
          <o:OLEObject Type="Embed" ProgID="Equation.3" ShapeID="_x0000_i1066" DrawAspect="Content" ObjectID="_1459012103" r:id="rId81"/>
        </w:object>
      </w:r>
      <w:r w:rsidRPr="00E5202B">
        <w:rPr>
          <w:rFonts w:ascii="Times New Roman" w:hAnsi="Times New Roman"/>
          <w:sz w:val="28"/>
          <w:szCs w:val="28"/>
        </w:rPr>
        <w:t xml:space="preserve">= </w:t>
      </w:r>
      <w:r w:rsidRPr="00E5202B">
        <w:rPr>
          <w:rFonts w:ascii="Times New Roman" w:hAnsi="Times New Roman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position w:val="-12"/>
          <w:sz w:val="28"/>
          <w:szCs w:val="28"/>
          <w:lang w:val="en-US"/>
        </w:rPr>
        <w:object w:dxaOrig="200" w:dyaOrig="360">
          <v:shape id="_x0000_i1067" type="#_x0000_t75" style="width:9.75pt;height:18.75pt" o:ole="">
            <v:imagedata r:id="rId64" o:title=""/>
          </v:shape>
          <o:OLEObject Type="Embed" ProgID="Equation.3" ShapeID="_x0000_i1067" DrawAspect="Content" ObjectID="_1459012104" r:id="rId82"/>
        </w:object>
      </w:r>
      <w:r w:rsidRPr="00E5202B">
        <w:rPr>
          <w:rFonts w:ascii="Times New Roman" w:hAnsi="Times New Roman"/>
          <w:sz w:val="28"/>
          <w:szCs w:val="28"/>
        </w:rPr>
        <w:t>·</w: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E5202B">
        <w:rPr>
          <w:rFonts w:ascii="Times New Roman" w:hAnsi="Times New Roman"/>
          <w:color w:val="000000"/>
          <w:spacing w:val="-11"/>
          <w:sz w:val="28"/>
          <w:szCs w:val="28"/>
          <w:lang w:val="en-US"/>
        </w:rPr>
        <w:t>I</w:t>
      </w:r>
      <w:r w:rsidRPr="00E5202B">
        <w:rPr>
          <w:rFonts w:ascii="Times New Roman" w:hAnsi="Times New Roman"/>
          <w:color w:val="000000"/>
          <w:spacing w:val="-11"/>
          <w:position w:val="-14"/>
          <w:sz w:val="28"/>
          <w:szCs w:val="28"/>
          <w:lang w:val="en-US"/>
        </w:rPr>
        <w:object w:dxaOrig="320" w:dyaOrig="380">
          <v:shape id="_x0000_i1068" type="#_x0000_t75" style="width:15.75pt;height:18.75pt" o:ole="">
            <v:imagedata r:id="rId72" o:title=""/>
          </v:shape>
          <o:OLEObject Type="Embed" ProgID="Equation.3" ShapeID="_x0000_i1068" DrawAspect="Content" ObjectID="_1459012105" r:id="rId83"/>
        </w:object>
      </w:r>
      <w:r w:rsidRPr="00E5202B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BD03A5" w:rsidRPr="008604F7" w:rsidRDefault="00BD03A5" w:rsidP="00945C0A">
      <w:pPr>
        <w:shd w:val="clear" w:color="auto" w:fill="FFFFFF"/>
        <w:spacing w:before="82" w:line="360" w:lineRule="auto"/>
        <w:ind w:left="11" w:right="-5" w:firstLine="567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 xml:space="preserve">Разница между числителем и знаменателем каждого из этих индексов показывает </w:t>
      </w:r>
      <w:r w:rsidRPr="008604F7">
        <w:rPr>
          <w:rFonts w:ascii="Times New Roman" w:hAnsi="Times New Roman"/>
          <w:b/>
          <w:sz w:val="28"/>
          <w:szCs w:val="28"/>
        </w:rPr>
        <w:t>абсолютное изменение выработки</w:t>
      </w:r>
      <w:r w:rsidRPr="008604F7">
        <w:rPr>
          <w:rFonts w:ascii="Times New Roman" w:hAnsi="Times New Roman"/>
          <w:sz w:val="28"/>
          <w:szCs w:val="28"/>
        </w:rPr>
        <w:t xml:space="preserve"> в отчетном периоде по сравнению с базисным за счет указанных выше факторов.</w:t>
      </w:r>
    </w:p>
    <w:p w:rsidR="00BD03A5" w:rsidRPr="002D0E2B" w:rsidRDefault="00BD03A5" w:rsidP="00945C0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>В статистике применяется 3 основных метода измерения влияния отдельных факторов на производительность труда: индексный метод, метод группировок и корреляционно-</w:t>
      </w:r>
      <w:r w:rsidRPr="00B3435D">
        <w:rPr>
          <w:rFonts w:ascii="Times New Roman" w:hAnsi="Times New Roman"/>
          <w:sz w:val="28"/>
          <w:szCs w:val="28"/>
        </w:rPr>
        <w:t>регрессионный анализ. Индексный метод основан на относительных показателях динамики, пространственных сравнениях, выполнения плана, выражающих отношение фактического уровня анализируемого показателя в отчетном периоде к его уровню в базисном периоде (или к плановому или по другому объекту).</w:t>
      </w:r>
      <w:r w:rsidRPr="00B3435D">
        <w:rPr>
          <w:rFonts w:ascii="Times New Roman" w:hAnsi="Times New Roman"/>
          <w:color w:val="000000"/>
          <w:sz w:val="28"/>
          <w:szCs w:val="28"/>
        </w:rPr>
        <w:t xml:space="preserve"> Примером использования </w:t>
      </w:r>
      <w:r w:rsidRPr="00B3435D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индексного метода </w:t>
      </w:r>
      <w:r w:rsidRPr="00B3435D">
        <w:rPr>
          <w:rFonts w:ascii="Times New Roman" w:hAnsi="Times New Roman"/>
          <w:color w:val="000000"/>
          <w:sz w:val="28"/>
          <w:szCs w:val="28"/>
        </w:rPr>
        <w:t>является построение индексов</w:t>
      </w:r>
      <w:r w:rsidRPr="008604F7">
        <w:rPr>
          <w:rFonts w:ascii="Times New Roman" w:hAnsi="Times New Roman"/>
          <w:color w:val="000000"/>
          <w:sz w:val="28"/>
          <w:szCs w:val="28"/>
        </w:rPr>
        <w:t xml:space="preserve"> переменного и постоянно</w:t>
      </w:r>
      <w:r w:rsidRPr="008604F7">
        <w:rPr>
          <w:rFonts w:ascii="Times New Roman" w:hAnsi="Times New Roman"/>
          <w:color w:val="000000"/>
          <w:sz w:val="28"/>
          <w:szCs w:val="28"/>
        </w:rPr>
        <w:softHyphen/>
        <w:t>го состава и влияния структурных сдвигов по совокупности предпри</w:t>
      </w:r>
      <w:r w:rsidRPr="008604F7">
        <w:rPr>
          <w:rFonts w:ascii="Times New Roman" w:hAnsi="Times New Roman"/>
          <w:color w:val="000000"/>
          <w:sz w:val="28"/>
          <w:szCs w:val="28"/>
        </w:rPr>
        <w:softHyphen/>
        <w:t xml:space="preserve">ятий. С их помощью  анализируется динамика среднего уровня производительности труда под влиянием 2 факторов. </w:t>
      </w:r>
      <w:r w:rsidRPr="008604F7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 группировок </w:t>
      </w:r>
      <w:r w:rsidRPr="008604F7">
        <w:rPr>
          <w:rFonts w:ascii="Times New Roman" w:hAnsi="Times New Roman"/>
          <w:color w:val="000000"/>
          <w:sz w:val="28"/>
          <w:szCs w:val="28"/>
        </w:rPr>
        <w:t xml:space="preserve">позволяет установить наличие или отсутствие связи, характер зависимости между определенным </w:t>
      </w:r>
      <w:r w:rsidRPr="00575593">
        <w:rPr>
          <w:rFonts w:ascii="Times New Roman" w:hAnsi="Times New Roman"/>
          <w:color w:val="000000"/>
          <w:sz w:val="28"/>
          <w:szCs w:val="28"/>
        </w:rPr>
        <w:t>фактором и произ</w:t>
      </w:r>
      <w:r w:rsidRPr="00575593">
        <w:rPr>
          <w:rFonts w:ascii="Times New Roman" w:hAnsi="Times New Roman"/>
          <w:color w:val="000000"/>
          <w:sz w:val="28"/>
          <w:szCs w:val="28"/>
        </w:rPr>
        <w:softHyphen/>
        <w:t xml:space="preserve">водительностью труда. </w:t>
      </w:r>
      <w:r w:rsidRPr="00575593">
        <w:rPr>
          <w:rFonts w:ascii="Times New Roman" w:hAnsi="Times New Roman"/>
          <w:i/>
          <w:sz w:val="28"/>
          <w:szCs w:val="28"/>
        </w:rPr>
        <w:t>Корреляционно-регрессионный анализ</w:t>
      </w:r>
      <w:r w:rsidRPr="00575593">
        <w:rPr>
          <w:rFonts w:ascii="Times New Roman" w:hAnsi="Times New Roman"/>
          <w:sz w:val="28"/>
          <w:szCs w:val="28"/>
        </w:rPr>
        <w:t xml:space="preserve"> - основными задачами являются оценка силы связи и проверка статистических гипотез о наличии и силе корреляционной связи.</w:t>
      </w:r>
      <w:r w:rsidRPr="002D0E2B">
        <w:rPr>
          <w:rFonts w:ascii="Times New Roman" w:hAnsi="Times New Roman"/>
          <w:sz w:val="28"/>
          <w:szCs w:val="28"/>
        </w:rPr>
        <w:t>[1]</w:t>
      </w:r>
    </w:p>
    <w:p w:rsidR="00BD03A5" w:rsidRPr="008604F7" w:rsidRDefault="00BD03A5" w:rsidP="00945C0A">
      <w:pPr>
        <w:spacing w:after="0" w:line="360" w:lineRule="auto"/>
        <w:ind w:left="360" w:firstLine="567"/>
        <w:jc w:val="center"/>
        <w:rPr>
          <w:rFonts w:ascii="Times New Roman" w:hAnsi="Times New Roman"/>
          <w:b/>
          <w:sz w:val="28"/>
          <w:szCs w:val="28"/>
        </w:rPr>
      </w:pPr>
      <w:r w:rsidRPr="008604F7">
        <w:rPr>
          <w:rFonts w:ascii="Times New Roman" w:hAnsi="Times New Roman"/>
          <w:b/>
          <w:bCs/>
          <w:sz w:val="28"/>
        </w:rPr>
        <w:t>1.2 Понятие заработной платы</w:t>
      </w:r>
    </w:p>
    <w:p w:rsidR="00BD03A5" w:rsidRPr="00D47C1A" w:rsidRDefault="00BD03A5" w:rsidP="00945C0A">
      <w:pPr>
        <w:shd w:val="clear" w:color="auto" w:fill="FFFFFF"/>
        <w:spacing w:before="130" w:line="360" w:lineRule="auto"/>
        <w:ind w:right="28" w:firstLine="567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83C22">
        <w:rPr>
          <w:rFonts w:ascii="Times New Roman" w:hAnsi="Times New Roman"/>
          <w:i/>
          <w:sz w:val="28"/>
          <w:szCs w:val="28"/>
        </w:rPr>
        <w:t>Заработная плата</w:t>
      </w:r>
      <w:r w:rsidRPr="00764918">
        <w:rPr>
          <w:rFonts w:ascii="Times New Roman" w:hAnsi="Times New Roman"/>
          <w:sz w:val="28"/>
          <w:szCs w:val="28"/>
        </w:rPr>
        <w:t xml:space="preserve"> - сумма выплат в денежной и натуральной форме, получаемых наемными работниками, как правило, через регулярные периоды времени за отработанное время или вы</w:t>
      </w:r>
      <w:r w:rsidRPr="00764918">
        <w:rPr>
          <w:rFonts w:ascii="Times New Roman" w:hAnsi="Times New Roman"/>
          <w:sz w:val="28"/>
          <w:szCs w:val="28"/>
        </w:rPr>
        <w:softHyphen/>
        <w:t>полненную работу, а также за неотработанное, но подлежащее оплате время (например, ежегодные отпуска).</w:t>
      </w:r>
      <w:r w:rsidRPr="00764918">
        <w:rPr>
          <w:rFonts w:ascii="Times New Roman" w:hAnsi="Times New Roman"/>
          <w:spacing w:val="-6"/>
          <w:sz w:val="28"/>
          <w:szCs w:val="28"/>
        </w:rPr>
        <w:t xml:space="preserve"> К заработной плате относятся пре</w:t>
      </w:r>
      <w:r w:rsidRPr="00764918">
        <w:rPr>
          <w:rFonts w:ascii="Times New Roman" w:hAnsi="Times New Roman"/>
          <w:spacing w:val="-6"/>
          <w:sz w:val="28"/>
          <w:szCs w:val="28"/>
        </w:rPr>
        <w:softHyphen/>
      </w:r>
      <w:r w:rsidRPr="00764918">
        <w:rPr>
          <w:rFonts w:ascii="Times New Roman" w:hAnsi="Times New Roman"/>
          <w:spacing w:val="-4"/>
          <w:sz w:val="28"/>
          <w:szCs w:val="28"/>
        </w:rPr>
        <w:t>мии, доплаты, надбавки, компенсационные выплаты, прямо или кос</w:t>
      </w:r>
      <w:r w:rsidRPr="00764918">
        <w:rPr>
          <w:rFonts w:ascii="Times New Roman" w:hAnsi="Times New Roman"/>
          <w:spacing w:val="-4"/>
          <w:sz w:val="28"/>
          <w:szCs w:val="28"/>
        </w:rPr>
        <w:softHyphen/>
      </w:r>
      <w:r w:rsidRPr="00764918">
        <w:rPr>
          <w:rFonts w:ascii="Times New Roman" w:hAnsi="Times New Roman"/>
          <w:spacing w:val="-5"/>
          <w:sz w:val="28"/>
          <w:szCs w:val="28"/>
        </w:rPr>
        <w:t>венно связанные с результатами труда наемных работников и выпла</w:t>
      </w:r>
      <w:r w:rsidRPr="00764918">
        <w:rPr>
          <w:rFonts w:ascii="Times New Roman" w:hAnsi="Times New Roman"/>
          <w:spacing w:val="-5"/>
          <w:sz w:val="28"/>
          <w:szCs w:val="28"/>
        </w:rPr>
        <w:softHyphen/>
      </w:r>
      <w:r w:rsidRPr="00764918">
        <w:rPr>
          <w:rFonts w:ascii="Times New Roman" w:hAnsi="Times New Roman"/>
          <w:spacing w:val="-3"/>
          <w:sz w:val="28"/>
          <w:szCs w:val="28"/>
        </w:rPr>
        <w:t xml:space="preserve">чиваемые им, как правило, через регулярные промежутки времени. </w:t>
      </w:r>
      <w:r w:rsidRPr="00764918">
        <w:rPr>
          <w:rFonts w:ascii="Times New Roman" w:hAnsi="Times New Roman"/>
          <w:spacing w:val="-5"/>
          <w:sz w:val="28"/>
          <w:szCs w:val="28"/>
        </w:rPr>
        <w:t xml:space="preserve">К заработной плате не относятся страховые взносы работодателей на </w:t>
      </w:r>
      <w:r w:rsidRPr="00764918">
        <w:rPr>
          <w:rFonts w:ascii="Times New Roman" w:hAnsi="Times New Roman"/>
          <w:spacing w:val="-4"/>
          <w:sz w:val="28"/>
          <w:szCs w:val="28"/>
        </w:rPr>
        <w:t xml:space="preserve">социальное обеспечение своих работников, в пенсионные фонды, а </w:t>
      </w:r>
      <w:r w:rsidRPr="00764918">
        <w:rPr>
          <w:rFonts w:ascii="Times New Roman" w:hAnsi="Times New Roman"/>
          <w:spacing w:val="-2"/>
          <w:sz w:val="28"/>
          <w:szCs w:val="28"/>
        </w:rPr>
        <w:t xml:space="preserve">также суммы, полученные работниками по договорам страхования </w:t>
      </w:r>
      <w:r w:rsidRPr="00764918">
        <w:rPr>
          <w:rFonts w:ascii="Times New Roman" w:hAnsi="Times New Roman"/>
          <w:spacing w:val="-7"/>
          <w:sz w:val="28"/>
          <w:szCs w:val="28"/>
        </w:rPr>
        <w:t>или в виде социальных пособий из государственных и негосударствен</w:t>
      </w:r>
      <w:r w:rsidRPr="00764918">
        <w:rPr>
          <w:rFonts w:ascii="Times New Roman" w:hAnsi="Times New Roman"/>
          <w:spacing w:val="-7"/>
          <w:sz w:val="28"/>
          <w:szCs w:val="28"/>
        </w:rPr>
        <w:softHyphen/>
      </w:r>
      <w:r w:rsidRPr="00764918">
        <w:rPr>
          <w:rFonts w:ascii="Times New Roman" w:hAnsi="Times New Roman"/>
          <w:spacing w:val="-6"/>
          <w:sz w:val="28"/>
          <w:szCs w:val="28"/>
        </w:rPr>
        <w:t>ных внебюджетных фондов, в частности пособия по временной нетру</w:t>
      </w:r>
      <w:r w:rsidRPr="00764918">
        <w:rPr>
          <w:rFonts w:ascii="Times New Roman" w:hAnsi="Times New Roman"/>
          <w:spacing w:val="-6"/>
          <w:sz w:val="28"/>
          <w:szCs w:val="28"/>
        </w:rPr>
        <w:softHyphen/>
      </w:r>
      <w:r w:rsidRPr="00764918">
        <w:rPr>
          <w:rFonts w:ascii="Times New Roman" w:hAnsi="Times New Roman"/>
          <w:spacing w:val="-5"/>
          <w:sz w:val="28"/>
          <w:szCs w:val="28"/>
        </w:rPr>
        <w:t>доспособности, уходу за ребенком, беременности и родам и т.п.</w:t>
      </w:r>
      <w:r w:rsidRPr="00764918">
        <w:rPr>
          <w:rFonts w:ascii="Times New Roman" w:hAnsi="Times New Roman"/>
          <w:color w:val="000000"/>
          <w:spacing w:val="-4"/>
          <w:sz w:val="28"/>
          <w:szCs w:val="28"/>
        </w:rPr>
        <w:t xml:space="preserve"> Затраты в </w:t>
      </w:r>
      <w:r w:rsidRPr="00764918">
        <w:rPr>
          <w:rFonts w:ascii="Times New Roman" w:hAnsi="Times New Roman"/>
          <w:color w:val="000000"/>
          <w:spacing w:val="-8"/>
          <w:sz w:val="28"/>
          <w:szCs w:val="28"/>
        </w:rPr>
        <w:t xml:space="preserve">расчете на одного работника за единицу времени представляют собой </w:t>
      </w:r>
      <w:r w:rsidRPr="00764918">
        <w:rPr>
          <w:rFonts w:ascii="Times New Roman" w:hAnsi="Times New Roman"/>
          <w:i/>
          <w:iCs/>
          <w:color w:val="000000"/>
          <w:spacing w:val="-16"/>
          <w:sz w:val="28"/>
          <w:szCs w:val="28"/>
        </w:rPr>
        <w:t xml:space="preserve">стоимость рабочей силы </w:t>
      </w:r>
      <w:r w:rsidRPr="00764918">
        <w:rPr>
          <w:rFonts w:ascii="Times New Roman" w:hAnsi="Times New Roman"/>
          <w:color w:val="000000"/>
          <w:spacing w:val="-16"/>
          <w:sz w:val="28"/>
          <w:szCs w:val="28"/>
        </w:rPr>
        <w:t>для работодателя.</w:t>
      </w:r>
      <w:r w:rsidRPr="002D0E2B"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 w:rsidRPr="00D47C1A">
        <w:rPr>
          <w:rFonts w:ascii="Times New Roman" w:hAnsi="Times New Roman"/>
          <w:color w:val="000000"/>
          <w:spacing w:val="-16"/>
          <w:sz w:val="28"/>
          <w:szCs w:val="28"/>
        </w:rPr>
        <w:t>[3]</w:t>
      </w:r>
    </w:p>
    <w:p w:rsidR="00BD03A5" w:rsidRPr="00D47C1A" w:rsidRDefault="00BD03A5" w:rsidP="00945C0A">
      <w:pPr>
        <w:pStyle w:val="1"/>
        <w:spacing w:line="360" w:lineRule="auto"/>
        <w:ind w:firstLine="567"/>
        <w:jc w:val="center"/>
        <w:rPr>
          <w:b/>
          <w:szCs w:val="28"/>
        </w:rPr>
      </w:pPr>
      <w:bookmarkStart w:id="0" w:name="_Toc185625402"/>
      <w:r w:rsidRPr="00D47C1A">
        <w:rPr>
          <w:b/>
          <w:szCs w:val="28"/>
        </w:rPr>
        <w:t xml:space="preserve">Показатели уровня и </w:t>
      </w:r>
      <w:r>
        <w:rPr>
          <w:b/>
          <w:szCs w:val="28"/>
        </w:rPr>
        <w:t xml:space="preserve">анализ </w:t>
      </w:r>
      <w:r w:rsidRPr="00D47C1A">
        <w:rPr>
          <w:b/>
          <w:szCs w:val="28"/>
        </w:rPr>
        <w:t>динамики заработной платы</w:t>
      </w:r>
      <w:bookmarkEnd w:id="0"/>
    </w:p>
    <w:p w:rsidR="00BD03A5" w:rsidRPr="00D47C1A" w:rsidRDefault="00BD03A5" w:rsidP="00945C0A">
      <w:pPr>
        <w:pStyle w:val="a7"/>
        <w:spacing w:line="360" w:lineRule="auto"/>
        <w:ind w:firstLine="567"/>
        <w:rPr>
          <w:sz w:val="28"/>
          <w:szCs w:val="28"/>
        </w:rPr>
      </w:pPr>
    </w:p>
    <w:p w:rsidR="00BD03A5" w:rsidRPr="00764918" w:rsidRDefault="00BD03A5" w:rsidP="00945C0A">
      <w:pPr>
        <w:pStyle w:val="a7"/>
        <w:spacing w:line="360" w:lineRule="auto"/>
        <w:ind w:firstLine="567"/>
        <w:rPr>
          <w:sz w:val="28"/>
          <w:szCs w:val="28"/>
        </w:rPr>
      </w:pPr>
      <w:r w:rsidRPr="00764918">
        <w:rPr>
          <w:sz w:val="28"/>
          <w:szCs w:val="28"/>
        </w:rPr>
        <w:t>Существует две основные системы зара</w:t>
      </w:r>
      <w:r w:rsidRPr="00764918">
        <w:rPr>
          <w:sz w:val="28"/>
          <w:szCs w:val="28"/>
        </w:rPr>
        <w:softHyphen/>
        <w:t>ботной платы работников, соответствующие двум основным применяе</w:t>
      </w:r>
      <w:r w:rsidRPr="00764918">
        <w:rPr>
          <w:sz w:val="28"/>
          <w:szCs w:val="28"/>
        </w:rPr>
        <w:softHyphen/>
        <w:t xml:space="preserve">мым на практике формам учета затрат труда — </w:t>
      </w:r>
      <w:r w:rsidRPr="00764918">
        <w:rPr>
          <w:b/>
          <w:sz w:val="28"/>
          <w:szCs w:val="28"/>
        </w:rPr>
        <w:t>повременная</w:t>
      </w:r>
      <w:r w:rsidRPr="00764918">
        <w:rPr>
          <w:sz w:val="28"/>
          <w:szCs w:val="28"/>
        </w:rPr>
        <w:t xml:space="preserve"> и </w:t>
      </w:r>
      <w:r w:rsidRPr="00764918">
        <w:rPr>
          <w:b/>
          <w:sz w:val="28"/>
          <w:szCs w:val="28"/>
        </w:rPr>
        <w:t>сдель</w:t>
      </w:r>
      <w:r w:rsidRPr="00764918">
        <w:rPr>
          <w:b/>
          <w:sz w:val="28"/>
          <w:szCs w:val="28"/>
        </w:rPr>
        <w:softHyphen/>
        <w:t>ная</w:t>
      </w:r>
      <w:r w:rsidRPr="00764918">
        <w:rPr>
          <w:sz w:val="28"/>
          <w:szCs w:val="28"/>
        </w:rPr>
        <w:t xml:space="preserve">, а также </w:t>
      </w:r>
      <w:r w:rsidRPr="00764918">
        <w:rPr>
          <w:b/>
          <w:sz w:val="28"/>
          <w:szCs w:val="28"/>
        </w:rPr>
        <w:t>дополнительная — премиальная</w:t>
      </w:r>
      <w:r w:rsidRPr="00764918">
        <w:rPr>
          <w:sz w:val="28"/>
          <w:szCs w:val="28"/>
        </w:rPr>
        <w:t>, которая применяется при достижении заранее установленных показателей, в сочетании с какой-либо основной. Выбор системы оплаты труда зависит от особен</w:t>
      </w:r>
      <w:r w:rsidRPr="00764918">
        <w:rPr>
          <w:sz w:val="28"/>
          <w:szCs w:val="28"/>
        </w:rPr>
        <w:softHyphen/>
        <w:t>ностей технологического процесса, форм организации труда, требо</w:t>
      </w:r>
      <w:r w:rsidRPr="00764918">
        <w:rPr>
          <w:sz w:val="28"/>
          <w:szCs w:val="28"/>
        </w:rPr>
        <w:softHyphen/>
        <w:t>ваний, предъявляемых к качеству продукции или выполняемой рабо</w:t>
      </w:r>
      <w:r w:rsidRPr="00764918">
        <w:rPr>
          <w:sz w:val="28"/>
          <w:szCs w:val="28"/>
        </w:rPr>
        <w:softHyphen/>
        <w:t>те, состояния нормирования труда и учета трудовых затрат.</w:t>
      </w:r>
    </w:p>
    <w:p w:rsidR="00BD03A5" w:rsidRPr="00764918" w:rsidRDefault="00BD03A5" w:rsidP="00945C0A">
      <w:pPr>
        <w:shd w:val="clear" w:color="auto" w:fill="FFFFFF"/>
        <w:spacing w:before="130" w:line="360" w:lineRule="auto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t xml:space="preserve">При </w:t>
      </w:r>
      <w:r w:rsidRPr="00764918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сдельной форме </w:t>
      </w: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t>начисля</w:t>
      </w: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3"/>
          <w:sz w:val="28"/>
          <w:szCs w:val="28"/>
        </w:rPr>
        <w:t xml:space="preserve">ется за фактически выполненный объем работы по установленным </w:t>
      </w:r>
      <w:r w:rsidRPr="00764918">
        <w:rPr>
          <w:rFonts w:ascii="Times New Roman" w:hAnsi="Times New Roman"/>
          <w:color w:val="000000"/>
          <w:spacing w:val="-9"/>
          <w:sz w:val="28"/>
          <w:szCs w:val="28"/>
        </w:rPr>
        <w:t xml:space="preserve">сдельным расценкам за единицу работы. </w:t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t>В рамках каждой формы оплаты могут использоваться раз</w:t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12"/>
          <w:sz w:val="28"/>
          <w:szCs w:val="28"/>
        </w:rPr>
        <w:t xml:space="preserve">личные </w:t>
      </w:r>
      <w:r w:rsidRPr="00764918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 xml:space="preserve">системы оплаты труда. </w:t>
      </w:r>
      <w:r w:rsidRPr="00764918">
        <w:rPr>
          <w:rFonts w:ascii="Times New Roman" w:hAnsi="Times New Roman"/>
          <w:color w:val="000000"/>
          <w:spacing w:val="-12"/>
          <w:sz w:val="28"/>
          <w:szCs w:val="28"/>
        </w:rPr>
        <w:t xml:space="preserve">Выделяют </w:t>
      </w:r>
      <w:r w:rsidRPr="00764918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 xml:space="preserve">простую повременную </w:t>
      </w:r>
      <w:r w:rsidRPr="00764918">
        <w:rPr>
          <w:rFonts w:ascii="Times New Roman" w:hAnsi="Times New Roman"/>
          <w:color w:val="000000"/>
          <w:spacing w:val="-12"/>
          <w:sz w:val="28"/>
          <w:szCs w:val="28"/>
        </w:rPr>
        <w:t xml:space="preserve">и </w:t>
      </w:r>
      <w:r w:rsidRPr="00764918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повременно-премиальную </w:t>
      </w: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t>системы. Последняя предусмат</w:t>
      </w: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8"/>
          <w:sz w:val="28"/>
          <w:szCs w:val="28"/>
        </w:rPr>
        <w:t>ривает добавление к основному заработку за отработанное время пре</w:t>
      </w:r>
      <w:r w:rsidRPr="0076491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t xml:space="preserve">мий за производственные результаты, надбавки за профессиональное </w:t>
      </w:r>
      <w:r w:rsidRPr="00764918">
        <w:rPr>
          <w:rFonts w:ascii="Times New Roman" w:hAnsi="Times New Roman"/>
          <w:color w:val="000000"/>
          <w:spacing w:val="-8"/>
          <w:sz w:val="28"/>
          <w:szCs w:val="28"/>
        </w:rPr>
        <w:t>мастерство, совмещение профессий и должностей и т.п.</w:t>
      </w:r>
    </w:p>
    <w:p w:rsidR="00BD03A5" w:rsidRPr="00764918" w:rsidRDefault="00BD03A5" w:rsidP="00945C0A">
      <w:pPr>
        <w:pStyle w:val="12"/>
        <w:numPr>
          <w:ilvl w:val="0"/>
          <w:numId w:val="3"/>
        </w:numPr>
        <w:spacing w:before="0" w:line="360" w:lineRule="auto"/>
        <w:ind w:left="0" w:firstLine="567"/>
        <w:rPr>
          <w:sz w:val="28"/>
          <w:szCs w:val="28"/>
        </w:rPr>
      </w:pPr>
      <w:r w:rsidRPr="00764918">
        <w:rPr>
          <w:color w:val="000000"/>
          <w:spacing w:val="-9"/>
          <w:sz w:val="28"/>
          <w:szCs w:val="28"/>
        </w:rPr>
        <w:t xml:space="preserve">В рамках сдельной формы оплаты труда различают </w:t>
      </w:r>
      <w:r w:rsidRPr="00764918">
        <w:rPr>
          <w:i/>
          <w:iCs/>
          <w:color w:val="000000"/>
          <w:spacing w:val="-9"/>
          <w:sz w:val="28"/>
          <w:szCs w:val="28"/>
        </w:rPr>
        <w:t>прямую сдель</w:t>
      </w:r>
      <w:r w:rsidRPr="00764918">
        <w:rPr>
          <w:i/>
          <w:iCs/>
          <w:color w:val="000000"/>
          <w:spacing w:val="-9"/>
          <w:sz w:val="28"/>
          <w:szCs w:val="28"/>
        </w:rPr>
        <w:softHyphen/>
      </w:r>
      <w:r w:rsidRPr="00764918">
        <w:rPr>
          <w:i/>
          <w:iCs/>
          <w:color w:val="000000"/>
          <w:spacing w:val="-10"/>
          <w:sz w:val="28"/>
          <w:szCs w:val="28"/>
        </w:rPr>
        <w:t xml:space="preserve">ную </w:t>
      </w:r>
      <w:r w:rsidRPr="00764918">
        <w:rPr>
          <w:color w:val="000000"/>
          <w:spacing w:val="-10"/>
          <w:sz w:val="28"/>
          <w:szCs w:val="28"/>
        </w:rPr>
        <w:t xml:space="preserve">систему оплаты труда, </w:t>
      </w:r>
      <w:r w:rsidRPr="00764918">
        <w:rPr>
          <w:i/>
          <w:iCs/>
          <w:color w:val="000000"/>
          <w:spacing w:val="-10"/>
          <w:sz w:val="28"/>
          <w:szCs w:val="28"/>
        </w:rPr>
        <w:t xml:space="preserve">сдельно-премиальную </w:t>
      </w:r>
      <w:r w:rsidRPr="00764918">
        <w:rPr>
          <w:color w:val="000000"/>
          <w:spacing w:val="-10"/>
          <w:sz w:val="28"/>
          <w:szCs w:val="28"/>
        </w:rPr>
        <w:t>(</w:t>
      </w:r>
      <w:r w:rsidRPr="00764918">
        <w:rPr>
          <w:color w:val="000000"/>
          <w:spacing w:val="-7"/>
          <w:sz w:val="28"/>
          <w:szCs w:val="28"/>
        </w:rPr>
        <w:t>з/п состоит из основного заработка за проделанную ра</w:t>
      </w:r>
      <w:r w:rsidRPr="00764918">
        <w:rPr>
          <w:color w:val="000000"/>
          <w:spacing w:val="-7"/>
          <w:sz w:val="28"/>
          <w:szCs w:val="28"/>
        </w:rPr>
        <w:softHyphen/>
      </w:r>
      <w:r w:rsidRPr="00764918">
        <w:rPr>
          <w:color w:val="000000"/>
          <w:spacing w:val="-8"/>
          <w:sz w:val="28"/>
          <w:szCs w:val="28"/>
        </w:rPr>
        <w:t xml:space="preserve">боту и премий за производственные результаты), </w:t>
      </w:r>
      <w:r w:rsidRPr="00764918">
        <w:rPr>
          <w:i/>
          <w:iCs/>
          <w:color w:val="000000"/>
          <w:spacing w:val="-8"/>
          <w:sz w:val="28"/>
          <w:szCs w:val="28"/>
        </w:rPr>
        <w:t>сдельно-прогрессив</w:t>
      </w:r>
      <w:r w:rsidRPr="00764918">
        <w:rPr>
          <w:i/>
          <w:iCs/>
          <w:color w:val="000000"/>
          <w:spacing w:val="-8"/>
          <w:sz w:val="28"/>
          <w:szCs w:val="28"/>
        </w:rPr>
        <w:softHyphen/>
        <w:t xml:space="preserve">ную </w:t>
      </w:r>
      <w:r w:rsidRPr="00764918">
        <w:rPr>
          <w:color w:val="000000"/>
          <w:spacing w:val="-8"/>
          <w:sz w:val="28"/>
          <w:szCs w:val="28"/>
        </w:rPr>
        <w:t>(предусматривающую повышенные расценки за продук</w:t>
      </w:r>
      <w:r w:rsidRPr="00764918">
        <w:rPr>
          <w:color w:val="000000"/>
          <w:spacing w:val="-8"/>
          <w:sz w:val="28"/>
          <w:szCs w:val="28"/>
        </w:rPr>
        <w:softHyphen/>
      </w:r>
      <w:r w:rsidRPr="00764918">
        <w:rPr>
          <w:color w:val="000000"/>
          <w:spacing w:val="-7"/>
          <w:sz w:val="28"/>
          <w:szCs w:val="28"/>
        </w:rPr>
        <w:t xml:space="preserve">цию, произведенную сверх установленных норм), </w:t>
      </w:r>
      <w:r w:rsidRPr="00764918">
        <w:rPr>
          <w:i/>
          <w:iCs/>
          <w:color w:val="000000"/>
          <w:spacing w:val="-7"/>
          <w:sz w:val="28"/>
          <w:szCs w:val="28"/>
        </w:rPr>
        <w:t xml:space="preserve">аккордную </w:t>
      </w:r>
      <w:r w:rsidRPr="00764918">
        <w:rPr>
          <w:color w:val="000000"/>
          <w:spacing w:val="-7"/>
          <w:sz w:val="28"/>
          <w:szCs w:val="28"/>
        </w:rPr>
        <w:t xml:space="preserve">систему </w:t>
      </w:r>
      <w:r w:rsidRPr="00764918">
        <w:rPr>
          <w:color w:val="000000"/>
          <w:spacing w:val="-1"/>
          <w:sz w:val="28"/>
          <w:szCs w:val="28"/>
        </w:rPr>
        <w:t xml:space="preserve">(заработок начисляется по окончании работы за весь </w:t>
      </w:r>
      <w:r w:rsidRPr="00764918">
        <w:rPr>
          <w:color w:val="000000"/>
          <w:spacing w:val="-8"/>
          <w:sz w:val="28"/>
          <w:szCs w:val="28"/>
        </w:rPr>
        <w:t>объем произведенной продукции),</w:t>
      </w:r>
      <w:r w:rsidRPr="00764918">
        <w:rPr>
          <w:sz w:val="28"/>
          <w:szCs w:val="28"/>
          <w:u w:val="single"/>
        </w:rPr>
        <w:t xml:space="preserve"> </w:t>
      </w:r>
      <w:r w:rsidRPr="00764918">
        <w:rPr>
          <w:i/>
          <w:sz w:val="28"/>
          <w:szCs w:val="28"/>
        </w:rPr>
        <w:t>косвенно</w:t>
      </w:r>
      <w:r w:rsidRPr="00764918">
        <w:rPr>
          <w:i/>
          <w:sz w:val="28"/>
          <w:szCs w:val="28"/>
          <w:u w:val="single"/>
        </w:rPr>
        <w:t>-</w:t>
      </w:r>
      <w:r w:rsidRPr="00764918">
        <w:rPr>
          <w:i/>
          <w:sz w:val="28"/>
          <w:szCs w:val="28"/>
        </w:rPr>
        <w:t>сдельную</w:t>
      </w:r>
      <w:r w:rsidRPr="00764918">
        <w:rPr>
          <w:sz w:val="28"/>
          <w:szCs w:val="28"/>
        </w:rPr>
        <w:t>, которая применяется для оплаты труда вспомогательных рабочих (наладчиков, комплектовщиков и др.). Размер их заработка определяется в процентах от заработка основных рабочих, труд которых они обслуживают;</w:t>
      </w:r>
    </w:p>
    <w:p w:rsidR="00BD03A5" w:rsidRPr="00764918" w:rsidRDefault="00BD03A5" w:rsidP="00945C0A">
      <w:pPr>
        <w:pStyle w:val="a7"/>
        <w:spacing w:line="360" w:lineRule="auto"/>
        <w:ind w:firstLine="567"/>
        <w:rPr>
          <w:sz w:val="28"/>
          <w:szCs w:val="28"/>
        </w:rPr>
      </w:pPr>
      <w:r w:rsidRPr="00764918">
        <w:rPr>
          <w:sz w:val="28"/>
          <w:szCs w:val="28"/>
        </w:rPr>
        <w:t xml:space="preserve">В зависимости от способа организации труда (работы) сдельная оплата труда бывает </w:t>
      </w:r>
      <w:r w:rsidRPr="00764918">
        <w:rPr>
          <w:i/>
          <w:sz w:val="28"/>
          <w:szCs w:val="28"/>
        </w:rPr>
        <w:t>индивидуальной</w:t>
      </w:r>
      <w:r w:rsidRPr="00764918">
        <w:rPr>
          <w:sz w:val="28"/>
          <w:szCs w:val="28"/>
        </w:rPr>
        <w:t xml:space="preserve"> и </w:t>
      </w:r>
      <w:r w:rsidRPr="00764918">
        <w:rPr>
          <w:i/>
          <w:sz w:val="28"/>
          <w:szCs w:val="28"/>
        </w:rPr>
        <w:t>коллективной</w:t>
      </w:r>
      <w:r w:rsidRPr="00764918">
        <w:rPr>
          <w:sz w:val="28"/>
          <w:szCs w:val="28"/>
        </w:rPr>
        <w:t xml:space="preserve">. </w:t>
      </w:r>
    </w:p>
    <w:p w:rsidR="00BD03A5" w:rsidRPr="00764918" w:rsidRDefault="00BD03A5" w:rsidP="00945C0A">
      <w:pPr>
        <w:pStyle w:val="a7"/>
        <w:spacing w:line="360" w:lineRule="auto"/>
        <w:ind w:firstLine="567"/>
        <w:rPr>
          <w:sz w:val="28"/>
          <w:szCs w:val="28"/>
        </w:rPr>
      </w:pPr>
      <w:r w:rsidRPr="00764918">
        <w:rPr>
          <w:i/>
          <w:iCs/>
          <w:sz w:val="28"/>
          <w:szCs w:val="28"/>
        </w:rPr>
        <w:t>Индивидуаль</w:t>
      </w:r>
      <w:r w:rsidRPr="00764918">
        <w:rPr>
          <w:i/>
          <w:iCs/>
          <w:sz w:val="28"/>
          <w:szCs w:val="28"/>
        </w:rPr>
        <w:softHyphen/>
        <w:t>ная</w:t>
      </w:r>
      <w:r w:rsidRPr="00764918">
        <w:rPr>
          <w:sz w:val="28"/>
          <w:szCs w:val="28"/>
        </w:rPr>
        <w:t xml:space="preserve"> оплата возможна на работах, где труд каждого рабочего подлежит точному учету. Вознаграждение зависит от количества изготовленной Работником годной продукции и сдельной расценки на единицу изделия. Если рабочий выполняет несколько различных видов работ (операций), оплачивается каждый их вид по установленным</w:t>
      </w:r>
      <w:r w:rsidRPr="00764918">
        <w:rPr>
          <w:b/>
          <w:bCs/>
          <w:sz w:val="28"/>
          <w:szCs w:val="28"/>
        </w:rPr>
        <w:t xml:space="preserve"> </w:t>
      </w:r>
      <w:r w:rsidRPr="00764918">
        <w:rPr>
          <w:sz w:val="28"/>
          <w:szCs w:val="28"/>
        </w:rPr>
        <w:t>на них расценкам.</w:t>
      </w:r>
    </w:p>
    <w:p w:rsidR="00BD03A5" w:rsidRPr="00764918" w:rsidRDefault="00BD03A5" w:rsidP="00945C0A">
      <w:pPr>
        <w:pStyle w:val="a7"/>
        <w:spacing w:line="360" w:lineRule="auto"/>
        <w:ind w:firstLine="567"/>
        <w:rPr>
          <w:sz w:val="28"/>
          <w:szCs w:val="28"/>
        </w:rPr>
      </w:pPr>
      <w:r w:rsidRPr="00764918">
        <w:rPr>
          <w:sz w:val="28"/>
          <w:szCs w:val="28"/>
        </w:rPr>
        <w:t xml:space="preserve">При </w:t>
      </w:r>
      <w:r w:rsidRPr="00764918">
        <w:rPr>
          <w:i/>
          <w:iCs/>
          <w:sz w:val="28"/>
          <w:szCs w:val="28"/>
        </w:rPr>
        <w:t>коллективной</w:t>
      </w:r>
      <w:r w:rsidRPr="00764918">
        <w:rPr>
          <w:b/>
          <w:i/>
          <w:iCs/>
          <w:sz w:val="28"/>
          <w:szCs w:val="28"/>
        </w:rPr>
        <w:t xml:space="preserve"> </w:t>
      </w:r>
      <w:r w:rsidRPr="00764918">
        <w:rPr>
          <w:i/>
          <w:iCs/>
          <w:sz w:val="28"/>
          <w:szCs w:val="28"/>
        </w:rPr>
        <w:t>сдельной</w:t>
      </w:r>
      <w:r w:rsidRPr="00764918">
        <w:rPr>
          <w:sz w:val="28"/>
          <w:szCs w:val="28"/>
        </w:rPr>
        <w:t xml:space="preserve"> оплате труда вознаграждение каждо</w:t>
      </w:r>
      <w:r w:rsidRPr="00764918">
        <w:rPr>
          <w:sz w:val="28"/>
          <w:szCs w:val="28"/>
        </w:rPr>
        <w:softHyphen/>
        <w:t>го рабочего зависит от результатов работы всего коллектива (бригады, участка). Распределение коллективного заработка между отдельными работниками не должно быть уравнительным, необходимо учитывать личный вклад каждого в общие результаты труда коллектива. Это де</w:t>
      </w:r>
      <w:r w:rsidRPr="00764918">
        <w:rPr>
          <w:sz w:val="28"/>
          <w:szCs w:val="28"/>
        </w:rPr>
        <w:softHyphen/>
        <w:t>лается чаще всего с помощью коэффициента трудового участия.</w:t>
      </w:r>
    </w:p>
    <w:p w:rsidR="00BD03A5" w:rsidRPr="00764918" w:rsidRDefault="00BD03A5" w:rsidP="00945C0A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764918">
        <w:rPr>
          <w:rFonts w:ascii="Times New Roman" w:hAnsi="Times New Roman"/>
          <w:color w:val="000000"/>
          <w:spacing w:val="-6"/>
          <w:sz w:val="28"/>
          <w:szCs w:val="28"/>
        </w:rPr>
        <w:t xml:space="preserve">Для характеристики степени распространения различных форм и </w:t>
      </w:r>
      <w:r w:rsidRPr="00764918">
        <w:rPr>
          <w:rFonts w:ascii="Times New Roman" w:hAnsi="Times New Roman"/>
          <w:color w:val="000000"/>
          <w:spacing w:val="-4"/>
          <w:sz w:val="28"/>
          <w:szCs w:val="28"/>
        </w:rPr>
        <w:t>систем оплаты труда могут быть использованы следующие показа</w:t>
      </w:r>
      <w:r w:rsidRPr="0076491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16"/>
          <w:sz w:val="28"/>
          <w:szCs w:val="28"/>
        </w:rPr>
        <w:t>тели:</w:t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доля отработанного времени в рамках определенной формы или </w:t>
      </w:r>
      <w:r w:rsidRPr="00764918">
        <w:rPr>
          <w:rFonts w:ascii="Times New Roman" w:hAnsi="Times New Roman"/>
          <w:color w:val="000000"/>
          <w:spacing w:val="-9"/>
          <w:sz w:val="28"/>
          <w:szCs w:val="28"/>
        </w:rPr>
        <w:t>системы оплаты труда в общем количестве отработанного времени;</w:t>
      </w:r>
      <w:r w:rsidRPr="00764918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доля работников, получающих заработную плату по той или </w:t>
      </w:r>
      <w:r w:rsidRPr="00764918">
        <w:rPr>
          <w:rFonts w:ascii="Times New Roman" w:hAnsi="Times New Roman"/>
          <w:color w:val="000000"/>
          <w:spacing w:val="-9"/>
          <w:sz w:val="28"/>
          <w:szCs w:val="28"/>
        </w:rPr>
        <w:t>иной форме или системе оплаты труда в общей их численности;</w:t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доля заработной платы, начисленной по соответствующей фор</w:t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9"/>
          <w:sz w:val="28"/>
          <w:szCs w:val="28"/>
        </w:rPr>
        <w:t>ме или системе оплаты труда, в общем фонде заработной платы наем</w:t>
      </w:r>
      <w:r w:rsidRPr="00764918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10"/>
          <w:sz w:val="28"/>
          <w:szCs w:val="28"/>
        </w:rPr>
        <w:t>ных работников.</w:t>
      </w:r>
    </w:p>
    <w:p w:rsidR="00BD03A5" w:rsidRPr="00764918" w:rsidRDefault="00BD03A5" w:rsidP="00945C0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918">
        <w:rPr>
          <w:rFonts w:ascii="Times New Roman" w:hAnsi="Times New Roman"/>
          <w:color w:val="000000"/>
          <w:spacing w:val="-6"/>
          <w:sz w:val="28"/>
          <w:szCs w:val="28"/>
        </w:rPr>
        <w:t>В составе фонда выделяют</w:t>
      </w:r>
      <w:r w:rsidRPr="00764918">
        <w:rPr>
          <w:rFonts w:ascii="Times New Roman" w:hAnsi="Times New Roman"/>
          <w:color w:val="000000"/>
          <w:spacing w:val="-4"/>
          <w:sz w:val="28"/>
          <w:szCs w:val="28"/>
        </w:rPr>
        <w:t xml:space="preserve">: прямую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заработную плату</w:t>
      </w:r>
      <w:r w:rsidRPr="00764918">
        <w:rPr>
          <w:rFonts w:ascii="Times New Roman" w:hAnsi="Times New Roman"/>
          <w:color w:val="000000"/>
          <w:spacing w:val="-4"/>
          <w:sz w:val="28"/>
          <w:szCs w:val="28"/>
        </w:rPr>
        <w:t xml:space="preserve"> за отработанное время или проде</w:t>
      </w:r>
      <w:r w:rsidRPr="0076491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6"/>
          <w:sz w:val="28"/>
          <w:szCs w:val="28"/>
        </w:rPr>
        <w:t xml:space="preserve">ланную работу, выплаты за неотработанное время, </w:t>
      </w:r>
      <w:r w:rsidRPr="00764918">
        <w:rPr>
          <w:rFonts w:ascii="Times New Roman" w:hAnsi="Times New Roman"/>
          <w:color w:val="000000"/>
          <w:spacing w:val="-7"/>
          <w:sz w:val="28"/>
          <w:szCs w:val="28"/>
        </w:rPr>
        <w:t xml:space="preserve">поощрительные выплаты, выплаты на питание, жилье и топливо. </w:t>
      </w:r>
      <w:r w:rsidRPr="00764918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Прямая заработная плата </w:t>
      </w:r>
      <w:r w:rsidRPr="00764918">
        <w:rPr>
          <w:rFonts w:ascii="Times New Roman" w:hAnsi="Times New Roman"/>
          <w:color w:val="000000"/>
          <w:spacing w:val="-8"/>
          <w:sz w:val="28"/>
          <w:szCs w:val="28"/>
        </w:rPr>
        <w:t>включает:</w:t>
      </w: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t xml:space="preserve"> заработную плату, начисленную за отработанное время или про</w:t>
      </w:r>
      <w:r w:rsidRPr="00764918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764918">
        <w:rPr>
          <w:rFonts w:ascii="Times New Roman" w:hAnsi="Times New Roman"/>
          <w:color w:val="000000"/>
          <w:spacing w:val="-6"/>
          <w:sz w:val="28"/>
          <w:szCs w:val="28"/>
        </w:rPr>
        <w:t>деланную работу по тарифным ставкам</w:t>
      </w:r>
      <w:r w:rsidRPr="00764918">
        <w:rPr>
          <w:rFonts w:ascii="Times New Roman" w:hAnsi="Times New Roman"/>
          <w:color w:val="000000"/>
          <w:spacing w:val="-8"/>
          <w:sz w:val="28"/>
          <w:szCs w:val="28"/>
        </w:rPr>
        <w:t>; стоимость продукции, выданной в порядке натуральной оплаты труда;</w:t>
      </w:r>
      <w:r w:rsidRPr="00764918">
        <w:rPr>
          <w:rFonts w:ascii="Times New Roman" w:hAnsi="Times New Roman"/>
          <w:sz w:val="28"/>
          <w:szCs w:val="28"/>
        </w:rPr>
        <w:t xml:space="preserve"> выплаты стимулирующего характера; премии и вознаграждения; выплаты компенсирующего характера; оплату труда квалифицированных рабочих и работников несписочного состава.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</w:r>
      <w:r w:rsidRPr="00AB7E58">
        <w:rPr>
          <w:rFonts w:ascii="Times New Roman" w:hAnsi="Times New Roman"/>
          <w:b/>
          <w:sz w:val="28"/>
          <w:szCs w:val="28"/>
        </w:rPr>
        <w:t>Минимальный размер оплаты труда (МРОТ)</w:t>
      </w:r>
      <w:r w:rsidRPr="00AB7E58">
        <w:rPr>
          <w:rFonts w:ascii="Times New Roman" w:hAnsi="Times New Roman"/>
          <w:sz w:val="28"/>
          <w:szCs w:val="28"/>
        </w:rPr>
        <w:t xml:space="preserve"> – законодательно установленный размер заработной платы, который необходим для поддержания минимального уровня (прожиточного уровня) жизни человека.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  <w:t>В статистике различают показатели номинальной (денежной) и реальной заработной платы.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</w:r>
      <w:r w:rsidRPr="00AB7E58">
        <w:rPr>
          <w:rFonts w:ascii="Times New Roman" w:hAnsi="Times New Roman"/>
          <w:b/>
          <w:sz w:val="28"/>
          <w:szCs w:val="28"/>
        </w:rPr>
        <w:t>Номинальная заработная плата</w:t>
      </w:r>
      <w:r w:rsidRPr="00AB7E58">
        <w:rPr>
          <w:rFonts w:ascii="Times New Roman" w:hAnsi="Times New Roman"/>
          <w:sz w:val="28"/>
          <w:szCs w:val="28"/>
        </w:rPr>
        <w:t xml:space="preserve"> – начисленная работнику в оплату его труда денежная сумма (с учетом налогов и других удержаний в соответствии с законодательством). Различают также номинальную выплаченную (без налогов) заработную плату.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  <w:t>Для характеристики жизненного уровня населения используют показатели среднемесячной заработной платы работников предприятий и организаций по отраслям экономики и стране в целом.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  <w:t xml:space="preserve">Наряду со средней месячной заработной платой исчисляют среднюю дневную заработную плату, которая характеризует уровень заработной платы за один фактически отработанный человеко-день и определяется как частное от деления дневного фонда заработной платы заработной платы за рассматриваемый период на количество отработанных человеко-дней за этот же период. 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  <w:t>Особенную актуальность в настоящее время приобретает средняя часовая заработная плата, которая характеризует уровень заработной платы за один фактически отработанный человеко-час и определяется делением часового фонда заработной платы за рассматриваемый период на число отработанных человеко-часов за этот же период.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  <w:t>Номинальная заработная плата не отражает цен и поэтому ее увеличение не означает реального роста уровня жизни работающих.</w: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</w:r>
      <w:r w:rsidRPr="00AB7E58">
        <w:rPr>
          <w:rFonts w:ascii="Times New Roman" w:hAnsi="Times New Roman"/>
          <w:b/>
          <w:sz w:val="28"/>
          <w:szCs w:val="28"/>
        </w:rPr>
        <w:t>Реальная заработная плата</w:t>
      </w:r>
      <w:r w:rsidRPr="00AB7E58">
        <w:rPr>
          <w:rFonts w:ascii="Times New Roman" w:hAnsi="Times New Roman"/>
          <w:sz w:val="28"/>
          <w:szCs w:val="28"/>
        </w:rPr>
        <w:t xml:space="preserve"> – предоставляет собой показатель, характеризующий объем товаров и услуг, которые можно приобрести на заработную плату в текущем периоде. Исчисляется путем деления номинальной заработной платы текущего периода (без учета налогов и других удержаний) на индекс потребительских цен (ИПЦ):</w:t>
      </w:r>
    </w:p>
    <w:p w:rsidR="00BD03A5" w:rsidRPr="005C6D8E" w:rsidRDefault="00BD03A5" w:rsidP="00CB245E">
      <w:pPr>
        <w:spacing w:line="360" w:lineRule="auto"/>
        <w:jc w:val="center"/>
        <w:rPr>
          <w:rFonts w:ascii="Cambria Math" w:hAnsi="Cambria Math"/>
          <w:sz w:val="28"/>
          <w:szCs w:val="28"/>
        </w:rPr>
      </w:pPr>
      <w:r w:rsidRPr="00AB7E58">
        <w:rPr>
          <w:rFonts w:ascii="Times New Roman" w:hAnsi="Times New Roman"/>
          <w:i/>
          <w:sz w:val="28"/>
          <w:szCs w:val="28"/>
        </w:rPr>
        <w:t xml:space="preserve">Реальная зарплата = </w:t>
      </w:r>
      <w:r w:rsidRPr="005C6D8E">
        <w:rPr>
          <w:rFonts w:ascii="Cambria Math" w:hAnsi="Cambria Math"/>
          <w:sz w:val="28"/>
          <w:szCs w:val="28"/>
        </w:rPr>
        <w:fldChar w:fldCharType="begin"/>
      </w:r>
      <w:r w:rsidRPr="005C6D8E">
        <w:rPr>
          <w:rFonts w:ascii="Cambria Math" w:hAnsi="Cambria Math"/>
          <w:sz w:val="28"/>
          <w:szCs w:val="28"/>
        </w:rPr>
        <w:instrText xml:space="preserve"> QUOTE </w:instrText>
      </w:r>
      <w:r w:rsidR="00973984">
        <w:pict>
          <v:shape id="_x0000_i1069" type="#_x0000_t75" style="width:15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1176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76117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ќРѕРјРёРЅР°Р»СЊРЅР°СЏ Р·Р°СЂРїР»Р°С‚Р°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РџР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5C6D8E">
        <w:rPr>
          <w:rFonts w:ascii="Cambria Math" w:hAnsi="Cambria Math"/>
          <w:sz w:val="28"/>
          <w:szCs w:val="28"/>
        </w:rPr>
        <w:instrText xml:space="preserve"> </w:instrText>
      </w:r>
      <w:r w:rsidRPr="005C6D8E">
        <w:rPr>
          <w:rFonts w:ascii="Cambria Math" w:hAnsi="Cambria Math"/>
          <w:sz w:val="28"/>
          <w:szCs w:val="28"/>
        </w:rPr>
        <w:fldChar w:fldCharType="separate"/>
      </w:r>
      <w:r w:rsidR="00973984">
        <w:pict>
          <v:shape id="_x0000_i1070" type="#_x0000_t75" style="width:15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1176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76117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ќРѕРјРёРЅР°Р»СЊРЅР°СЏ Р·Р°СЂРїР»Р°С‚Р°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РџР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5C6D8E">
        <w:rPr>
          <w:rFonts w:ascii="Cambria Math" w:hAnsi="Cambria Math"/>
          <w:sz w:val="28"/>
          <w:szCs w:val="28"/>
        </w:rPr>
        <w:fldChar w:fldCharType="end"/>
      </w:r>
    </w:p>
    <w:p w:rsidR="00BD03A5" w:rsidRPr="00AB7E58" w:rsidRDefault="00BD03A5" w:rsidP="000A2B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Таким образом, реальная заработная плата -  это покупательная способность номинальной заработной платы.</w:t>
      </w:r>
    </w:p>
    <w:p w:rsidR="00BD03A5" w:rsidRPr="00AB7E58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  <w:t>Для изучения динамики реальной заработной платы применяют индекс реальной заработной платы:</w:t>
      </w:r>
    </w:p>
    <w:p w:rsidR="00BD03A5" w:rsidRPr="00AB7E58" w:rsidRDefault="00BD03A5" w:rsidP="00CB245E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 xml:space="preserve">р.з.п </w:t>
      </w:r>
      <w:r w:rsidRPr="00AB7E58">
        <w:rPr>
          <w:rFonts w:ascii="Times New Roman" w:hAnsi="Times New Roman"/>
          <w:i/>
          <w:sz w:val="28"/>
          <w:szCs w:val="28"/>
        </w:rPr>
        <w:t xml:space="preserve"> = 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 xml:space="preserve">н.з.п </w:t>
      </w:r>
      <w:r w:rsidRPr="00AB7E58">
        <w:rPr>
          <w:rFonts w:ascii="Times New Roman" w:hAnsi="Times New Roman"/>
          <w:i/>
          <w:sz w:val="28"/>
          <w:szCs w:val="28"/>
        </w:rPr>
        <w:t xml:space="preserve"> / 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>п.ц.</w:t>
      </w:r>
      <w:r w:rsidRPr="00AB7E58">
        <w:rPr>
          <w:rFonts w:ascii="Times New Roman" w:hAnsi="Times New Roman"/>
          <w:i/>
          <w:sz w:val="28"/>
          <w:szCs w:val="28"/>
        </w:rPr>
        <w:t xml:space="preserve"> , или 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 xml:space="preserve">р.з.п </w:t>
      </w:r>
      <w:r w:rsidRPr="00AB7E58">
        <w:rPr>
          <w:rFonts w:ascii="Times New Roman" w:hAnsi="Times New Roman"/>
          <w:i/>
          <w:sz w:val="28"/>
          <w:szCs w:val="28"/>
        </w:rPr>
        <w:t xml:space="preserve"> = 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 xml:space="preserve">н.з.п </w:t>
      </w:r>
      <w:r w:rsidRPr="00AB7E58">
        <w:rPr>
          <w:rFonts w:ascii="Times New Roman" w:hAnsi="Times New Roman"/>
          <w:i/>
          <w:sz w:val="28"/>
          <w:szCs w:val="28"/>
        </w:rPr>
        <w:t xml:space="preserve"> * 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>п.ц.р</w:t>
      </w:r>
    </w:p>
    <w:p w:rsidR="00BD03A5" w:rsidRPr="00AB7E58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где </w:t>
      </w:r>
      <w:r w:rsidRPr="00AB7E58">
        <w:rPr>
          <w:rFonts w:ascii="Times New Roman" w:hAnsi="Times New Roman"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sz w:val="28"/>
          <w:szCs w:val="28"/>
          <w:vertAlign w:val="subscript"/>
        </w:rPr>
        <w:t xml:space="preserve">р.з.п </w:t>
      </w:r>
      <w:r w:rsidRPr="00AB7E58">
        <w:rPr>
          <w:rFonts w:ascii="Times New Roman" w:hAnsi="Times New Roman"/>
          <w:i/>
          <w:sz w:val="28"/>
          <w:szCs w:val="28"/>
        </w:rPr>
        <w:t xml:space="preserve"> </w:t>
      </w:r>
      <w:r w:rsidRPr="00AB7E58">
        <w:rPr>
          <w:rFonts w:ascii="Times New Roman" w:hAnsi="Times New Roman"/>
          <w:sz w:val="28"/>
          <w:szCs w:val="28"/>
        </w:rPr>
        <w:t>– индекс реальной заработной платы;</w:t>
      </w:r>
    </w:p>
    <w:p w:rsidR="00BD03A5" w:rsidRPr="00AB7E58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sz w:val="28"/>
          <w:szCs w:val="28"/>
          <w:vertAlign w:val="subscript"/>
        </w:rPr>
        <w:t xml:space="preserve">н.з.п </w:t>
      </w:r>
      <w:r w:rsidRPr="00AB7E58">
        <w:rPr>
          <w:rFonts w:ascii="Times New Roman" w:hAnsi="Times New Roman"/>
          <w:sz w:val="28"/>
          <w:szCs w:val="28"/>
        </w:rPr>
        <w:t xml:space="preserve"> – индекс номинальной заработной платы;</w:t>
      </w:r>
    </w:p>
    <w:p w:rsidR="00BD03A5" w:rsidRPr="00AB7E58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sz w:val="28"/>
          <w:szCs w:val="28"/>
          <w:vertAlign w:val="subscript"/>
        </w:rPr>
        <w:t xml:space="preserve">п.ц. </w:t>
      </w:r>
      <w:r w:rsidRPr="00AB7E58">
        <w:rPr>
          <w:rFonts w:ascii="Times New Roman" w:hAnsi="Times New Roman"/>
          <w:sz w:val="28"/>
          <w:szCs w:val="28"/>
        </w:rPr>
        <w:t>– индекс потребительских цен;</w:t>
      </w:r>
    </w:p>
    <w:p w:rsidR="00BD03A5" w:rsidRPr="00AB7E58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sz w:val="28"/>
          <w:szCs w:val="28"/>
          <w:vertAlign w:val="subscript"/>
        </w:rPr>
        <w:t>п.ц.р</w:t>
      </w:r>
      <w:r w:rsidRPr="00AB7E58">
        <w:rPr>
          <w:rFonts w:ascii="Times New Roman" w:hAnsi="Times New Roman"/>
          <w:sz w:val="28"/>
          <w:szCs w:val="28"/>
        </w:rPr>
        <w:t xml:space="preserve"> – индекс покупательной способности рубля (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 xml:space="preserve">п.ц.р </w:t>
      </w:r>
      <w:r w:rsidRPr="00AB7E58">
        <w:rPr>
          <w:rFonts w:ascii="Times New Roman" w:hAnsi="Times New Roman"/>
          <w:i/>
          <w:sz w:val="28"/>
          <w:szCs w:val="28"/>
        </w:rPr>
        <w:t xml:space="preserve"> = 1/ </w:t>
      </w:r>
      <w:r w:rsidRPr="00AB7E5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B7E58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AB7E58">
        <w:rPr>
          <w:rFonts w:ascii="Times New Roman" w:hAnsi="Times New Roman"/>
          <w:sz w:val="28"/>
          <w:szCs w:val="28"/>
        </w:rPr>
        <w:t>)</w:t>
      </w:r>
    </w:p>
    <w:p w:rsidR="00BD03A5" w:rsidRPr="00AB7E58" w:rsidRDefault="00BD03A5" w:rsidP="00CB245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7E58">
        <w:rPr>
          <w:rFonts w:ascii="Times New Roman" w:hAnsi="Times New Roman"/>
          <w:b/>
          <w:color w:val="000000"/>
          <w:sz w:val="28"/>
          <w:szCs w:val="28"/>
        </w:rPr>
        <w:t>Индивидуальный индекс заработной платы определяют по формуле:</w:t>
      </w:r>
    </w:p>
    <w:p w:rsidR="00BD03A5" w:rsidRPr="00AB7E58" w:rsidRDefault="00BD03A5" w:rsidP="00CB245E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color w:val="000000"/>
          <w:position w:val="-30"/>
          <w:sz w:val="28"/>
          <w:szCs w:val="28"/>
        </w:rPr>
        <w:object w:dxaOrig="800" w:dyaOrig="700">
          <v:shape id="_x0000_i1071" type="#_x0000_t75" style="width:39pt;height:35.25pt" o:ole="">
            <v:imagedata r:id="rId85" o:title=""/>
          </v:shape>
          <o:OLEObject Type="Embed" ProgID="Equation.3" ShapeID="_x0000_i1071" DrawAspect="Content" ObjectID="_1459012106" r:id="rId86"/>
        </w:object>
      </w:r>
      <w:r w:rsidRPr="00AB7E58">
        <w:rPr>
          <w:rFonts w:ascii="Times New Roman" w:hAnsi="Times New Roman"/>
          <w:color w:val="000000"/>
          <w:sz w:val="28"/>
          <w:szCs w:val="28"/>
        </w:rPr>
        <w:t>,</w:t>
      </w:r>
    </w:p>
    <w:p w:rsidR="00BD03A5" w:rsidRPr="00AB7E58" w:rsidRDefault="00BD03A5" w:rsidP="00CB245E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color w:val="000000"/>
          <w:sz w:val="28"/>
          <w:szCs w:val="28"/>
        </w:rPr>
        <w:t xml:space="preserve">где  </w:t>
      </w:r>
      <w:r w:rsidRPr="00AB7E58">
        <w:rPr>
          <w:rFonts w:ascii="Times New Roman" w:hAnsi="Times New Roman"/>
          <w:color w:val="000000"/>
          <w:position w:val="-10"/>
          <w:sz w:val="28"/>
          <w:szCs w:val="28"/>
        </w:rPr>
        <w:object w:dxaOrig="260" w:dyaOrig="340">
          <v:shape id="_x0000_i1072" type="#_x0000_t75" style="width:12.75pt;height:17.25pt" o:ole="">
            <v:imagedata r:id="rId87" o:title=""/>
          </v:shape>
          <o:OLEObject Type="Embed" ProgID="Equation.3" ShapeID="_x0000_i1072" DrawAspect="Content" ObjectID="_1459012107" r:id="rId88"/>
        </w:object>
      </w:r>
      <w:r w:rsidRPr="00AB7E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B7E5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B7E58">
        <w:rPr>
          <w:rFonts w:ascii="Times New Roman" w:hAnsi="Times New Roman"/>
          <w:color w:val="000000"/>
          <w:position w:val="-12"/>
          <w:sz w:val="28"/>
          <w:szCs w:val="28"/>
        </w:rPr>
        <w:object w:dxaOrig="279" w:dyaOrig="360">
          <v:shape id="_x0000_i1073" type="#_x0000_t75" style="width:14.25pt;height:18.75pt" o:ole="">
            <v:imagedata r:id="rId89" o:title=""/>
          </v:shape>
          <o:OLEObject Type="Embed" ProgID="Equation.3" ShapeID="_x0000_i1073" DrawAspect="Content" ObjectID="_1459012108" r:id="rId90"/>
        </w:object>
      </w:r>
      <w:r w:rsidRPr="00AB7E58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AB7E58">
        <w:rPr>
          <w:rFonts w:ascii="Times New Roman" w:hAnsi="Times New Roman"/>
          <w:color w:val="000000"/>
          <w:sz w:val="28"/>
          <w:szCs w:val="28"/>
        </w:rPr>
        <w:t>средняя заработная плата отдельной категории работников в текущем и базисном периодах.</w:t>
      </w:r>
    </w:p>
    <w:p w:rsidR="00BD03A5" w:rsidRPr="00AB7E58" w:rsidRDefault="00BD03A5" w:rsidP="00CB245E">
      <w:pPr>
        <w:shd w:val="clear" w:color="auto" w:fill="FFFFFF"/>
        <w:spacing w:before="19" w:line="360" w:lineRule="auto"/>
        <w:rPr>
          <w:rFonts w:ascii="Times New Roman" w:hAnsi="Times New Roman"/>
          <w:color w:val="000000"/>
          <w:sz w:val="28"/>
          <w:szCs w:val="28"/>
        </w:rPr>
      </w:pPr>
      <w:r w:rsidRPr="00AB7E58">
        <w:rPr>
          <w:rFonts w:ascii="Times New Roman" w:hAnsi="Times New Roman"/>
          <w:iCs/>
          <w:color w:val="000000"/>
          <w:sz w:val="28"/>
          <w:szCs w:val="28"/>
        </w:rPr>
        <w:t>Индивидуальный индекс фонда оплаты</w:t>
      </w:r>
      <w:r w:rsidRPr="00AB7E58">
        <w:rPr>
          <w:rFonts w:ascii="Times New Roman" w:hAnsi="Times New Roman"/>
          <w:color w:val="000000"/>
          <w:sz w:val="28"/>
          <w:szCs w:val="28"/>
        </w:rPr>
        <w:t>:</w:t>
      </w:r>
    </w:p>
    <w:p w:rsidR="00BD03A5" w:rsidRPr="00AB7E58" w:rsidRDefault="00BD03A5" w:rsidP="00CB245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color w:val="000000"/>
          <w:position w:val="-30"/>
          <w:sz w:val="28"/>
          <w:szCs w:val="28"/>
        </w:rPr>
        <w:object w:dxaOrig="1460" w:dyaOrig="680">
          <v:shape id="_x0000_i1074" type="#_x0000_t75" style="width:1in;height:33.75pt" o:ole="">
            <v:imagedata r:id="rId91" o:title=""/>
          </v:shape>
          <o:OLEObject Type="Embed" ProgID="Equation.3" ShapeID="_x0000_i1074" DrawAspect="Content" ObjectID="_1459012109" r:id="rId92"/>
        </w:object>
      </w:r>
      <w:r w:rsidRPr="00AB7E58">
        <w:rPr>
          <w:rFonts w:ascii="Times New Roman" w:hAnsi="Times New Roman"/>
          <w:color w:val="000000"/>
          <w:sz w:val="28"/>
          <w:szCs w:val="28"/>
        </w:rPr>
        <w:t>,</w:t>
      </w:r>
    </w:p>
    <w:p w:rsidR="00BD03A5" w:rsidRPr="00AB7E58" w:rsidRDefault="00BD03A5" w:rsidP="00CB245E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AB7E58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AB7E58">
        <w:rPr>
          <w:rFonts w:ascii="Times New Roman" w:hAnsi="Times New Roman"/>
          <w:color w:val="000000"/>
          <w:position w:val="-10"/>
          <w:sz w:val="28"/>
          <w:szCs w:val="28"/>
        </w:rPr>
        <w:object w:dxaOrig="260" w:dyaOrig="340">
          <v:shape id="_x0000_i1075" type="#_x0000_t75" style="width:12.75pt;height:17.25pt" o:ole="">
            <v:imagedata r:id="rId93" o:title=""/>
          </v:shape>
          <o:OLEObject Type="Embed" ProgID="Equation.3" ShapeID="_x0000_i1075" DrawAspect="Content" ObjectID="_1459012110" r:id="rId94"/>
        </w:object>
      </w:r>
      <w:r w:rsidRPr="00AB7E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B7E5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B7E58">
        <w:rPr>
          <w:rFonts w:ascii="Times New Roman" w:hAnsi="Times New Roman"/>
          <w:color w:val="000000"/>
          <w:position w:val="-12"/>
          <w:sz w:val="28"/>
          <w:szCs w:val="28"/>
        </w:rPr>
        <w:object w:dxaOrig="300" w:dyaOrig="360">
          <v:shape id="_x0000_i1076" type="#_x0000_t75" style="width:15pt;height:18.75pt" o:ole="">
            <v:imagedata r:id="rId95" o:title=""/>
          </v:shape>
          <o:OLEObject Type="Embed" ProgID="Equation.3" ShapeID="_x0000_i1076" DrawAspect="Content" ObjectID="_1459012111" r:id="rId96"/>
        </w:object>
      </w:r>
      <w:r w:rsidRPr="00AB7E58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AB7E58">
        <w:rPr>
          <w:rFonts w:ascii="Times New Roman" w:hAnsi="Times New Roman"/>
          <w:color w:val="000000"/>
          <w:sz w:val="28"/>
          <w:szCs w:val="28"/>
        </w:rPr>
        <w:t>фонд заработной платы в текущем и базисном периодах;</w:t>
      </w:r>
    </w:p>
    <w:p w:rsidR="00BD03A5" w:rsidRPr="00AB7E58" w:rsidRDefault="00BD03A5" w:rsidP="00CB245E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14"/>
          <w:sz w:val="28"/>
          <w:szCs w:val="28"/>
        </w:rPr>
        <w:object w:dxaOrig="240" w:dyaOrig="380">
          <v:shape id="_x0000_i1077" type="#_x0000_t75" style="width:12pt;height:18.75pt" o:ole="">
            <v:imagedata r:id="rId97" o:title=""/>
          </v:shape>
          <o:OLEObject Type="Embed" ProgID="Equation.DSMT4" ShapeID="_x0000_i1077" DrawAspect="Content" ObjectID="_1459012112" r:id="rId98"/>
        </w:object>
      </w:r>
      <w:r w:rsidRPr="00AB7E58">
        <w:rPr>
          <w:rFonts w:ascii="Times New Roman" w:hAnsi="Times New Roman"/>
          <w:sz w:val="28"/>
          <w:szCs w:val="28"/>
        </w:rPr>
        <w:t xml:space="preserve"> - индекс заработной платы;</w:t>
      </w:r>
    </w:p>
    <w:p w:rsidR="00BD03A5" w:rsidRPr="00AB7E58" w:rsidRDefault="00BD03A5" w:rsidP="00FA1430">
      <w:pPr>
        <w:shd w:val="clear" w:color="auto" w:fill="FFFFFF"/>
        <w:spacing w:line="360" w:lineRule="auto"/>
        <w:ind w:righ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AB7E58">
        <w:rPr>
          <w:rFonts w:ascii="Times New Roman" w:hAnsi="Times New Roman"/>
          <w:position w:val="-12"/>
          <w:sz w:val="28"/>
          <w:szCs w:val="28"/>
        </w:rPr>
        <w:object w:dxaOrig="220" w:dyaOrig="360">
          <v:shape id="_x0000_i1078" type="#_x0000_t75" style="width:11.25pt;height:18.75pt" o:ole="">
            <v:imagedata r:id="rId99" o:title=""/>
          </v:shape>
          <o:OLEObject Type="Embed" ProgID="Equation.DSMT4" ShapeID="_x0000_i1078" DrawAspect="Content" ObjectID="_1459012113" r:id="rId100"/>
        </w:object>
      </w:r>
      <w:r w:rsidRPr="00AB7E58">
        <w:rPr>
          <w:rFonts w:ascii="Times New Roman" w:hAnsi="Times New Roman"/>
          <w:sz w:val="28"/>
          <w:szCs w:val="28"/>
        </w:rPr>
        <w:t xml:space="preserve"> - индекс численности работников</w:t>
      </w:r>
      <w:r w:rsidRPr="00AB7E58">
        <w:rPr>
          <w:rFonts w:ascii="Times New Roman" w:hAnsi="Times New Roman"/>
          <w:color w:val="000000"/>
          <w:sz w:val="28"/>
          <w:szCs w:val="28"/>
        </w:rPr>
        <w:t>.</w:t>
      </w:r>
    </w:p>
    <w:p w:rsidR="00BD03A5" w:rsidRPr="00AB7E58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ab/>
      </w:r>
      <w:r w:rsidRPr="00AB7E58">
        <w:rPr>
          <w:rFonts w:ascii="Times New Roman" w:hAnsi="Times New Roman"/>
          <w:b/>
          <w:sz w:val="28"/>
          <w:szCs w:val="28"/>
        </w:rPr>
        <w:t>Средняя заработная плата</w:t>
      </w:r>
      <w:r w:rsidRPr="00AB7E58">
        <w:rPr>
          <w:rFonts w:ascii="Times New Roman" w:hAnsi="Times New Roman"/>
          <w:sz w:val="28"/>
          <w:szCs w:val="28"/>
        </w:rPr>
        <w:t xml:space="preserve"> – заработная плата, исчисленная в среднем на одного работника или на единицу отработанного времени. Рассчитывается делением фонда заработной платы на среднесписочную численность работников или количество фактически отработанных человеко-часов за определенные периоды времени – час, день, неделю, месяц, квартал, год.</w:t>
      </w:r>
    </w:p>
    <w:p w:rsidR="00BD03A5" w:rsidRPr="00AB7E58" w:rsidRDefault="00BD03A5" w:rsidP="00CB245E">
      <w:pPr>
        <w:spacing w:line="360" w:lineRule="auto"/>
        <w:jc w:val="center"/>
        <w:rPr>
          <w:sz w:val="28"/>
          <w:szCs w:val="28"/>
        </w:rPr>
      </w:pPr>
      <w:r w:rsidRPr="00AB7E58">
        <w:rPr>
          <w:position w:val="-24"/>
          <w:sz w:val="28"/>
          <w:szCs w:val="28"/>
        </w:rPr>
        <w:object w:dxaOrig="1600" w:dyaOrig="620">
          <v:shape id="_x0000_i1079" type="#_x0000_t75" style="width:80.25pt;height:30.75pt" o:ole="">
            <v:imagedata r:id="rId101" o:title=""/>
          </v:shape>
          <o:OLEObject Type="Embed" ProgID="Equation.DSMT4" ShapeID="_x0000_i1079" DrawAspect="Content" ObjectID="_1459012114" r:id="rId102"/>
        </w:object>
      </w:r>
    </w:p>
    <w:p w:rsidR="00BD03A5" w:rsidRPr="00AB7E58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Уровень средней заработной платы рабочих, служащих и других категорий персонала исчисляется на основе:</w:t>
      </w:r>
    </w:p>
    <w:p w:rsidR="00BD03A5" w:rsidRPr="00CB245E" w:rsidRDefault="00BD03A5" w:rsidP="00945C0A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245E">
        <w:rPr>
          <w:rFonts w:ascii="Times New Roman" w:hAnsi="Times New Roman"/>
          <w:sz w:val="28"/>
          <w:szCs w:val="28"/>
        </w:rPr>
        <w:t>часового фонда заработной платы – часть общего фонда оплаты труда, которая начисляется за фактически отработанные человеко-часы и за выполнение в рабочее время специальных функций, без учета доплат за сверхурочную работу;</w:t>
      </w:r>
    </w:p>
    <w:p w:rsidR="00BD03A5" w:rsidRPr="00CB245E" w:rsidRDefault="00BD03A5" w:rsidP="00945C0A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245E">
        <w:rPr>
          <w:rFonts w:ascii="Times New Roman" w:hAnsi="Times New Roman"/>
          <w:sz w:val="28"/>
          <w:szCs w:val="28"/>
        </w:rPr>
        <w:t>дневного фонда заработной платы – заработная плата, начисленная за фактически отработанные человеко-дни;</w:t>
      </w:r>
    </w:p>
    <w:p w:rsidR="00BD03A5" w:rsidRPr="00CB245E" w:rsidRDefault="00BD03A5" w:rsidP="00945C0A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245E">
        <w:rPr>
          <w:rFonts w:ascii="Times New Roman" w:hAnsi="Times New Roman"/>
          <w:sz w:val="28"/>
          <w:szCs w:val="28"/>
        </w:rPr>
        <w:t>месячного фонда заработной платы (квартального, годового) – включает все элементы заработной платы, начисленной работникам за данный период;</w:t>
      </w:r>
    </w:p>
    <w:p w:rsidR="00BD03A5" w:rsidRPr="00CB245E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245E">
        <w:rPr>
          <w:rFonts w:ascii="Times New Roman" w:hAnsi="Times New Roman"/>
          <w:sz w:val="28"/>
          <w:szCs w:val="28"/>
        </w:rPr>
        <w:t xml:space="preserve">и соответствующих затрат труда в человеко-часах, человеко-днях и средней списочной численности работников. </w:t>
      </w:r>
    </w:p>
    <w:p w:rsidR="00BD03A5" w:rsidRPr="008604F7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245E">
        <w:rPr>
          <w:rFonts w:ascii="Times New Roman" w:hAnsi="Times New Roman"/>
          <w:sz w:val="28"/>
          <w:szCs w:val="28"/>
        </w:rPr>
        <w:t xml:space="preserve">      Уровень средней заработной платы отдельных категорий работников и всего персонала в целом по предприятиям, отраслям и народному хозяйству не одинаков. Отклонения в уровне заработной платы зависят от ряда факторов. К их числу следует отнести количество и качество затраченного труда, общественную значимость той или иной отрасли, условия производства и т.д. В результате этого образуется распределение работников по уровню средней заработной платы. Это обстоятельство требует изучения дифференциации заработной платы.</w:t>
      </w:r>
    </w:p>
    <w:p w:rsidR="00BD03A5" w:rsidRPr="008604F7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>Динамика уровней средней заработной платы анализируется на основе индексов переменного состава, постоянного состава и структурных сдвигов.</w:t>
      </w:r>
    </w:p>
    <w:p w:rsidR="00BD03A5" w:rsidRPr="008604F7" w:rsidRDefault="00BD03A5" w:rsidP="00945C0A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 xml:space="preserve">Чаще всего используется </w:t>
      </w:r>
      <w:r w:rsidRPr="008604F7">
        <w:rPr>
          <w:rFonts w:ascii="Times New Roman" w:hAnsi="Times New Roman"/>
          <w:b/>
          <w:sz w:val="28"/>
          <w:szCs w:val="28"/>
        </w:rPr>
        <w:t xml:space="preserve">индекс  переменного состава средней заработной платы: </w:t>
      </w:r>
    </w:p>
    <w:p w:rsidR="00BD03A5" w:rsidRPr="008604F7" w:rsidRDefault="00BD03A5" w:rsidP="00CB245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position w:val="-32"/>
          <w:sz w:val="28"/>
          <w:szCs w:val="28"/>
        </w:rPr>
        <w:object w:dxaOrig="4940" w:dyaOrig="760">
          <v:shape id="_x0000_i1080" type="#_x0000_t75" style="width:318.75pt;height:36pt" o:ole="">
            <v:imagedata r:id="rId103" o:title=""/>
          </v:shape>
          <o:OLEObject Type="Embed" ProgID="Equation.3" ShapeID="_x0000_i1080" DrawAspect="Content" ObjectID="_1459012115" r:id="rId104"/>
        </w:object>
      </w:r>
    </w:p>
    <w:p w:rsidR="00BD03A5" w:rsidRPr="008604F7" w:rsidRDefault="00BD03A5" w:rsidP="000A2BA3">
      <w:pPr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 xml:space="preserve">где </w:t>
      </w:r>
      <w:r w:rsidRPr="008604F7">
        <w:rPr>
          <w:rFonts w:ascii="Times New Roman" w:hAnsi="Times New Roman"/>
          <w:sz w:val="28"/>
          <w:szCs w:val="28"/>
          <w:lang w:val="en-US"/>
        </w:rPr>
        <w:t>F</w:t>
      </w:r>
      <w:r w:rsidRPr="008604F7">
        <w:rPr>
          <w:rFonts w:ascii="Times New Roman" w:hAnsi="Times New Roman"/>
          <w:sz w:val="28"/>
          <w:szCs w:val="28"/>
          <w:vertAlign w:val="subscript"/>
        </w:rPr>
        <w:t>1</w:t>
      </w:r>
      <w:r w:rsidRPr="008604F7">
        <w:rPr>
          <w:rFonts w:ascii="Times New Roman" w:hAnsi="Times New Roman"/>
          <w:sz w:val="28"/>
          <w:szCs w:val="28"/>
        </w:rPr>
        <w:t xml:space="preserve">, </w:t>
      </w:r>
      <w:r w:rsidRPr="008604F7">
        <w:rPr>
          <w:rFonts w:ascii="Times New Roman" w:hAnsi="Times New Roman"/>
          <w:sz w:val="28"/>
          <w:szCs w:val="28"/>
          <w:lang w:val="en-US"/>
        </w:rPr>
        <w:t>F</w:t>
      </w:r>
      <w:r w:rsidRPr="008604F7">
        <w:rPr>
          <w:rFonts w:ascii="Times New Roman" w:hAnsi="Times New Roman"/>
          <w:sz w:val="28"/>
          <w:szCs w:val="28"/>
          <w:vertAlign w:val="subscript"/>
        </w:rPr>
        <w:t>0</w:t>
      </w:r>
      <w:r w:rsidRPr="008604F7">
        <w:rPr>
          <w:rFonts w:ascii="Times New Roman" w:hAnsi="Times New Roman"/>
          <w:sz w:val="28"/>
          <w:szCs w:val="28"/>
        </w:rPr>
        <w:t xml:space="preserve"> – фонд начисленной заработной платы отдельных категорий работников (или всего персонала предприятия, отрасли) в отчетном и базисном периодах;</w:t>
      </w:r>
    </w:p>
    <w:p w:rsidR="00BD03A5" w:rsidRPr="008604F7" w:rsidRDefault="00BD03A5" w:rsidP="000A2BA3">
      <w:pPr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 xml:space="preserve">      Т</w:t>
      </w:r>
      <w:r w:rsidRPr="008604F7">
        <w:rPr>
          <w:rFonts w:ascii="Times New Roman" w:hAnsi="Times New Roman"/>
          <w:sz w:val="28"/>
          <w:szCs w:val="28"/>
          <w:vertAlign w:val="subscript"/>
        </w:rPr>
        <w:t>1</w:t>
      </w:r>
      <w:r w:rsidRPr="008604F7">
        <w:rPr>
          <w:rFonts w:ascii="Times New Roman" w:hAnsi="Times New Roman"/>
          <w:sz w:val="28"/>
          <w:szCs w:val="28"/>
        </w:rPr>
        <w:t>, Т</w:t>
      </w:r>
      <w:r w:rsidRPr="008604F7">
        <w:rPr>
          <w:rFonts w:ascii="Times New Roman" w:hAnsi="Times New Roman"/>
          <w:sz w:val="28"/>
          <w:szCs w:val="28"/>
          <w:vertAlign w:val="subscript"/>
        </w:rPr>
        <w:t>0</w:t>
      </w:r>
      <w:r w:rsidRPr="008604F7">
        <w:rPr>
          <w:rFonts w:ascii="Times New Roman" w:hAnsi="Times New Roman"/>
          <w:sz w:val="28"/>
          <w:szCs w:val="28"/>
        </w:rPr>
        <w:t xml:space="preserve"> – среднесписочная численность отдельных категорий персонала (или всего персонала предприятия, отрасли) в отчетном и базисном периодах;</w:t>
      </w:r>
    </w:p>
    <w:p w:rsidR="00BD03A5" w:rsidRPr="008604F7" w:rsidRDefault="00BD03A5" w:rsidP="000A2BA3">
      <w:pPr>
        <w:spacing w:line="360" w:lineRule="auto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 xml:space="preserve">      Х</w:t>
      </w:r>
      <w:r w:rsidRPr="008604F7">
        <w:rPr>
          <w:rFonts w:ascii="Times New Roman" w:hAnsi="Times New Roman"/>
          <w:sz w:val="28"/>
          <w:szCs w:val="28"/>
          <w:vertAlign w:val="subscript"/>
        </w:rPr>
        <w:t>1</w:t>
      </w:r>
      <w:r w:rsidRPr="008604F7">
        <w:rPr>
          <w:rFonts w:ascii="Times New Roman" w:hAnsi="Times New Roman"/>
          <w:sz w:val="28"/>
          <w:szCs w:val="28"/>
        </w:rPr>
        <w:t>, Х</w:t>
      </w:r>
      <w:r w:rsidRPr="008604F7">
        <w:rPr>
          <w:rFonts w:ascii="Times New Roman" w:hAnsi="Times New Roman"/>
          <w:sz w:val="28"/>
          <w:szCs w:val="28"/>
          <w:vertAlign w:val="subscript"/>
        </w:rPr>
        <w:t>0</w:t>
      </w:r>
      <w:r w:rsidRPr="008604F7">
        <w:rPr>
          <w:rFonts w:ascii="Times New Roman" w:hAnsi="Times New Roman"/>
          <w:sz w:val="28"/>
          <w:szCs w:val="28"/>
        </w:rPr>
        <w:t xml:space="preserve"> – средняя зарплата по категориям персонала (по предприятиям и отраслям) в отчетном и базисном периодах.</w: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>Индекс переменного состава заработной платы показывает, каким образом изменяется средний уровень заработной платы в отчетном периоде по сравнению с базисным в зависимости от изменения средней заработной платы отдельных категорий персонала (на отдельных предприятиях или в отраслях) и удельного веса численности работников с различным уровнем оплаты труда.</w: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 xml:space="preserve">Для устранения влияния структурного фактора исчисляют </w:t>
      </w:r>
      <w:r w:rsidRPr="00CB245E">
        <w:rPr>
          <w:rFonts w:ascii="Times New Roman" w:hAnsi="Times New Roman"/>
          <w:b/>
          <w:sz w:val="28"/>
          <w:szCs w:val="28"/>
        </w:rPr>
        <w:t>индекс заработной платы постоянного состава (без учета изменения структуры)</w:t>
      </w:r>
      <w:r w:rsidRPr="008604F7">
        <w:rPr>
          <w:rFonts w:ascii="Times New Roman" w:hAnsi="Times New Roman"/>
          <w:sz w:val="28"/>
          <w:szCs w:val="28"/>
        </w:rPr>
        <w:t>:</w:t>
      </w:r>
    </w:p>
    <w:p w:rsidR="00BD03A5" w:rsidRPr="008604F7" w:rsidRDefault="00BD03A5" w:rsidP="00CB245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position w:val="-32"/>
          <w:sz w:val="28"/>
          <w:szCs w:val="28"/>
        </w:rPr>
        <w:object w:dxaOrig="4660" w:dyaOrig="760">
          <v:shape id="_x0000_i1081" type="#_x0000_t75" style="width:300.75pt;height:39pt" o:ole="">
            <v:imagedata r:id="rId105" o:title=""/>
          </v:shape>
          <o:OLEObject Type="Embed" ProgID="Equation.3" ShapeID="_x0000_i1081" DrawAspect="Content" ObjectID="_1459012116" r:id="rId106"/>
        </w:objec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>Этот индекс показывает, каким образом изменился уровень заработной платы без учета структурного фактора, т.е. только в результате изменения уровней заработной платы работной платы работников в отчетном периоде по сравнению с базисным.</w: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 xml:space="preserve">Влияние структурного фактора можно определить с помощью </w:t>
      </w:r>
      <w:r w:rsidRPr="008604F7">
        <w:rPr>
          <w:rFonts w:ascii="Times New Roman" w:hAnsi="Times New Roman"/>
          <w:b/>
          <w:sz w:val="28"/>
          <w:szCs w:val="28"/>
        </w:rPr>
        <w:t>индекса структурных сдвигов</w:t>
      </w:r>
      <w:r w:rsidRPr="008604F7">
        <w:rPr>
          <w:rFonts w:ascii="Times New Roman" w:hAnsi="Times New Roman"/>
          <w:sz w:val="28"/>
          <w:szCs w:val="28"/>
        </w:rPr>
        <w:t>, который рассчитывается путем деления индекса переменного состава заработной платы на индекс постоянного состава заработной платы:</w:t>
      </w:r>
    </w:p>
    <w:p w:rsidR="00BD03A5" w:rsidRPr="008604F7" w:rsidRDefault="00BD03A5" w:rsidP="00CB245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position w:val="-34"/>
          <w:sz w:val="28"/>
          <w:szCs w:val="28"/>
        </w:rPr>
        <w:object w:dxaOrig="4340" w:dyaOrig="780">
          <v:shape id="_x0000_i1082" type="#_x0000_t75" style="width:269.25pt;height:39pt" o:ole="">
            <v:imagedata r:id="rId107" o:title=""/>
          </v:shape>
          <o:OLEObject Type="Embed" ProgID="Equation.3" ShapeID="_x0000_i1082" DrawAspect="Content" ObjectID="_1459012117" r:id="rId108"/>
        </w:objec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>Индекс структурных сдвигов отражает влияние изменения структуры совокупности работников (удельного веса численности работников с различным уровнем заработной платы).</w: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>Величина фонда заработной платы может быть получена как произведение численности работников и средней заработной платы.</w:t>
      </w:r>
    </w:p>
    <w:p w:rsidR="00BD03A5" w:rsidRPr="008604F7" w:rsidRDefault="00BD03A5" w:rsidP="000A2B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sz w:val="28"/>
          <w:szCs w:val="28"/>
        </w:rPr>
        <w:tab/>
        <w:t>Поэтому отклонение фактического фонда заработной платы от базисного фонда зависит от двух основных факторов: изменения численности работников (</w:t>
      </w:r>
      <w:r w:rsidRPr="008604F7">
        <w:rPr>
          <w:rFonts w:ascii="Times New Roman" w:hAnsi="Times New Roman"/>
          <w:i/>
          <w:sz w:val="28"/>
          <w:szCs w:val="28"/>
        </w:rPr>
        <w:t>Т</w:t>
      </w:r>
      <w:r w:rsidRPr="008604F7">
        <w:rPr>
          <w:rFonts w:ascii="Times New Roman" w:hAnsi="Times New Roman"/>
          <w:sz w:val="28"/>
          <w:szCs w:val="28"/>
        </w:rPr>
        <w:t>) и изменения среднего уровня заработной платы (</w:t>
      </w:r>
      <w:r w:rsidRPr="008604F7">
        <w:rPr>
          <w:rFonts w:ascii="Times New Roman" w:hAnsi="Times New Roman"/>
          <w:i/>
          <w:sz w:val="28"/>
          <w:szCs w:val="28"/>
        </w:rPr>
        <w:t>Х</w:t>
      </w:r>
      <w:r w:rsidRPr="008604F7">
        <w:rPr>
          <w:rFonts w:ascii="Times New Roman" w:hAnsi="Times New Roman"/>
          <w:sz w:val="28"/>
          <w:szCs w:val="28"/>
        </w:rPr>
        <w:t>). Следовательно, можно записать:</w:t>
      </w:r>
    </w:p>
    <w:p w:rsidR="00BD03A5" w:rsidRPr="008604F7" w:rsidRDefault="00BD03A5" w:rsidP="00CB245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04F7">
        <w:rPr>
          <w:rFonts w:ascii="Times New Roman" w:hAnsi="Times New Roman"/>
          <w:position w:val="-14"/>
          <w:sz w:val="28"/>
          <w:szCs w:val="28"/>
        </w:rPr>
        <w:object w:dxaOrig="4920" w:dyaOrig="400">
          <v:shape id="_x0000_i1083" type="#_x0000_t75" style="width:403.5pt;height:29.25pt" o:ole="">
            <v:imagedata r:id="rId109" o:title=""/>
          </v:shape>
          <o:OLEObject Type="Embed" ProgID="Equation.3" ShapeID="_x0000_i1083" DrawAspect="Content" ObjectID="_1459012118" r:id="rId110"/>
        </w:object>
      </w:r>
    </w:p>
    <w:p w:rsidR="00BD03A5" w:rsidRPr="00E5202B" w:rsidRDefault="00BD03A5" w:rsidP="00681225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D03A5" w:rsidRPr="00FA1430" w:rsidRDefault="00BD03A5" w:rsidP="000F1548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1430">
        <w:rPr>
          <w:rFonts w:ascii="Times New Roman" w:hAnsi="Times New Roman"/>
          <w:b/>
          <w:sz w:val="28"/>
          <w:szCs w:val="28"/>
        </w:rPr>
        <w:t>Статистические методы изучения взаимосвязей</w:t>
      </w:r>
    </w:p>
    <w:p w:rsidR="00BD03A5" w:rsidRPr="00FA1430" w:rsidRDefault="00BD03A5" w:rsidP="000F1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Для изучения, измерения и количественного выражения взаимосвязей между явлениями статистикой применяются различные методы, такие как: метод сопоставления параллельных рядов, балансовый</w:t>
      </w:r>
      <w:r>
        <w:rPr>
          <w:rFonts w:ascii="Times New Roman" w:hAnsi="Times New Roman"/>
          <w:sz w:val="28"/>
          <w:szCs w:val="28"/>
        </w:rPr>
        <w:t xml:space="preserve"> метод</w:t>
      </w:r>
      <w:r w:rsidRPr="00FA1430">
        <w:rPr>
          <w:rFonts w:ascii="Times New Roman" w:hAnsi="Times New Roman"/>
          <w:sz w:val="28"/>
          <w:szCs w:val="28"/>
        </w:rPr>
        <w:t>, методы аналитических группировок, дисперсионного и корреляционного анализа.</w:t>
      </w:r>
      <w:r w:rsidRPr="00FA1430">
        <w:rPr>
          <w:rFonts w:ascii="Times New Roman" w:hAnsi="Times New Roman"/>
          <w:sz w:val="28"/>
          <w:szCs w:val="28"/>
        </w:rPr>
        <w:tab/>
      </w:r>
    </w:p>
    <w:p w:rsidR="00BD03A5" w:rsidRPr="00FA1430" w:rsidRDefault="00BD03A5" w:rsidP="000F1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bCs/>
          <w:sz w:val="28"/>
          <w:szCs w:val="28"/>
        </w:rPr>
        <w:t>Группировка</w:t>
      </w:r>
      <w:r w:rsidRPr="00FA1430">
        <w:rPr>
          <w:rFonts w:ascii="Times New Roman" w:hAnsi="Times New Roman"/>
          <w:sz w:val="28"/>
          <w:szCs w:val="28"/>
        </w:rPr>
        <w:t xml:space="preserve"> - это процесс образования групп единиц совокупности однородных в каком-либо отношении, а также имеющих одинаковые или близкие значения группировочного признака.</w:t>
      </w:r>
      <w:r w:rsidRPr="00FA14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A1430">
        <w:rPr>
          <w:rFonts w:ascii="Times New Roman" w:hAnsi="Times New Roman"/>
          <w:sz w:val="28"/>
          <w:szCs w:val="28"/>
        </w:rPr>
        <w:t>Для этой цели выбирается группировочный признак и разрабатывается система показателей, которыми будут характеризоваться выделенные группы. Определение и обоснование показателей целиком зависят от цели исследования и поставленной задачи. В зависимости от цели и задач исследования различают следующие виды группировок: типологические, структурные, аналитические, комбинированные.</w:t>
      </w:r>
    </w:p>
    <w:p w:rsidR="00BD03A5" w:rsidRPr="002D0E2B" w:rsidRDefault="00BD03A5" w:rsidP="000F1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75593">
        <w:rPr>
          <w:rStyle w:val="af"/>
          <w:rFonts w:ascii="Times New Roman" w:hAnsi="Times New Roman"/>
          <w:b w:val="0"/>
          <w:iCs/>
          <w:sz w:val="28"/>
          <w:szCs w:val="28"/>
        </w:rPr>
        <w:t xml:space="preserve">Аналитические группировки позволяют определить распределение предприятий или рассчитать среднее значение любого фактора на пересечении диапазонов значений любых двух аналитических факторов на заданную дату. </w:t>
      </w:r>
      <w:r w:rsidRPr="00575593">
        <w:rPr>
          <w:rFonts w:ascii="Times New Roman" w:hAnsi="Times New Roman"/>
          <w:b/>
          <w:sz w:val="28"/>
          <w:szCs w:val="28"/>
        </w:rPr>
        <w:t>Используя аналитические группировки, определяют</w:t>
      </w:r>
      <w:r w:rsidRPr="00FA1430">
        <w:rPr>
          <w:rFonts w:ascii="Times New Roman" w:hAnsi="Times New Roman"/>
          <w:sz w:val="28"/>
          <w:szCs w:val="28"/>
        </w:rPr>
        <w:t xml:space="preserve"> факторные и результативные признаки изучаемых явлений. </w:t>
      </w:r>
      <w:r>
        <w:rPr>
          <w:rFonts w:ascii="Times New Roman" w:hAnsi="Times New Roman"/>
          <w:sz w:val="28"/>
          <w:szCs w:val="28"/>
          <w:lang w:val="en-US"/>
        </w:rPr>
        <w:t>[4]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Таким образом, по каждому из этих признаков, множество предприятий отрасли можно разбить на группы.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Интервалы группировки могут равные и неравные.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 xml:space="preserve">При построении статистических группировок с равными интервалами величина интервала определяется по формуле: </w:t>
      </w:r>
    </w:p>
    <w:p w:rsidR="00BD03A5" w:rsidRPr="00FA1430" w:rsidRDefault="00BD03A5" w:rsidP="000F1548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position w:val="-24"/>
          <w:sz w:val="32"/>
          <w:szCs w:val="32"/>
        </w:rPr>
        <w:object w:dxaOrig="1579" w:dyaOrig="639">
          <v:shape id="_x0000_i1084" type="#_x0000_t75" style="width:102pt;height:42pt" o:ole="">
            <v:imagedata r:id="rId111" o:title=""/>
          </v:shape>
          <o:OLEObject Type="Embed" ProgID="Equation.3" ShapeID="_x0000_i1084" DrawAspect="Content" ObjectID="_1459012119" r:id="rId112"/>
        </w:object>
      </w:r>
      <w:r w:rsidRPr="00FA1430">
        <w:rPr>
          <w:rFonts w:ascii="Times New Roman" w:hAnsi="Times New Roman"/>
          <w:sz w:val="28"/>
          <w:szCs w:val="28"/>
        </w:rPr>
        <w:t>,</w:t>
      </w:r>
    </w:p>
    <w:p w:rsidR="00BD03A5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 xml:space="preserve">где </w:t>
      </w:r>
      <w:r w:rsidRPr="00FA1430">
        <w:rPr>
          <w:rFonts w:ascii="Times New Roman" w:hAnsi="Times New Roman"/>
          <w:position w:val="-10"/>
          <w:sz w:val="28"/>
          <w:szCs w:val="28"/>
        </w:rPr>
        <w:object w:dxaOrig="499" w:dyaOrig="340">
          <v:shape id="_x0000_i1085" type="#_x0000_t75" style="width:24.75pt;height:17.25pt" o:ole="">
            <v:imagedata r:id="rId113" o:title=""/>
          </v:shape>
          <o:OLEObject Type="Embed" ProgID="Equation.3" ShapeID="_x0000_i1085" DrawAspect="Content" ObjectID="_1459012120" r:id="rId114"/>
        </w:object>
      </w:r>
      <w:r w:rsidRPr="00FA1430">
        <w:rPr>
          <w:rFonts w:ascii="Times New Roman" w:hAnsi="Times New Roman"/>
          <w:sz w:val="28"/>
          <w:szCs w:val="28"/>
        </w:rPr>
        <w:t xml:space="preserve"> и </w:t>
      </w:r>
      <w:r w:rsidRPr="00FA1430">
        <w:rPr>
          <w:rFonts w:ascii="Times New Roman" w:hAnsi="Times New Roman"/>
          <w:position w:val="-10"/>
          <w:sz w:val="28"/>
          <w:szCs w:val="28"/>
        </w:rPr>
        <w:object w:dxaOrig="480" w:dyaOrig="340">
          <v:shape id="_x0000_i1086" type="#_x0000_t75" style="width:24pt;height:17.25pt" o:ole="">
            <v:imagedata r:id="rId115" o:title=""/>
          </v:shape>
          <o:OLEObject Type="Embed" ProgID="Equation.3" ShapeID="_x0000_i1086" DrawAspect="Content" ObjectID="_1459012121" r:id="rId116"/>
        </w:object>
      </w:r>
      <w:r w:rsidRPr="00FA1430">
        <w:rPr>
          <w:rFonts w:ascii="Times New Roman" w:hAnsi="Times New Roman"/>
          <w:sz w:val="28"/>
          <w:szCs w:val="28"/>
        </w:rPr>
        <w:t xml:space="preserve"> - максимальное и минимальное значения признака в исследуемой совокупности, 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A1430">
        <w:rPr>
          <w:rFonts w:ascii="Times New Roman" w:hAnsi="Times New Roman"/>
          <w:sz w:val="28"/>
          <w:szCs w:val="28"/>
        </w:rPr>
        <w:t>n - число групп.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Результаты аналитической группировки представляют в виде итоговой статистической таблицы. В расчетной части по данным 30 предприятий выполнена аналитическая группировка, результаты которой представлены в итоговой таблице 8 задания 2 расчетной части.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Выборочный метод – это метод, при котором обследованию подвергается часть единиц изучаемой совокупности, отобранных на основе научно разработанных принципов, обеспечивающих получение достаточного количества достоверных данных, для того чтобы охарактеризовать всю совокупность в целом. Применение выборочного метода наглядно представлено в задании 3 расчетной части.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Важное значение в статистических исследованиях изучения взаимосвязей между производственными показателями на предприятиях имеет индексный метод. Полученные на основе этого метода показатели используются для характеристики развития анализируемых показателей во времени, по территории, изучения структуры и взаимосвязей, выявления роли факторов в изменении сложных явлений.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Статистический индекс — это относительная величина сравнения сложных совокупностей и отдельных их единиц. При этом под сложной понимается такая статистическая совокупность, отдельные элементы которой непосредственно не подлежат суммированию.</w:t>
      </w:r>
    </w:p>
    <w:p w:rsidR="00BD03A5" w:rsidRPr="00FA1430" w:rsidRDefault="00BD03A5" w:rsidP="000F154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1430">
        <w:rPr>
          <w:rFonts w:ascii="Times New Roman" w:hAnsi="Times New Roman"/>
          <w:sz w:val="28"/>
          <w:szCs w:val="28"/>
        </w:rPr>
        <w:t>Для определения индекса надо произвести сопоставление не менее двух величин. При изучении динамики социально-экономических явлений сравниваемая величина (числитель индексного отношения) принимается за текущий (или отчетный) период, а величина, с которой производится</w:t>
      </w:r>
      <w:r>
        <w:rPr>
          <w:rFonts w:ascii="Times New Roman" w:hAnsi="Times New Roman"/>
          <w:sz w:val="28"/>
          <w:szCs w:val="28"/>
        </w:rPr>
        <w:t xml:space="preserve"> сравнение — за базисный период</w:t>
      </w:r>
      <w:r w:rsidRPr="00C942C0">
        <w:rPr>
          <w:rFonts w:ascii="Times New Roman" w:hAnsi="Times New Roman"/>
          <w:sz w:val="28"/>
          <w:szCs w:val="28"/>
        </w:rPr>
        <w:t xml:space="preserve">. </w:t>
      </w:r>
      <w:r w:rsidRPr="00FA1430">
        <w:rPr>
          <w:rFonts w:ascii="Times New Roman" w:hAnsi="Times New Roman"/>
          <w:sz w:val="28"/>
          <w:szCs w:val="28"/>
        </w:rPr>
        <w:t>Наглядно применение индексного метода рассмотрено в задании 4 расчетной части.</w:t>
      </w:r>
    </w:p>
    <w:p w:rsidR="00BD03A5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430">
        <w:rPr>
          <w:rFonts w:ascii="Times New Roman" w:hAnsi="Times New Roman"/>
          <w:color w:val="000000"/>
          <w:sz w:val="28"/>
          <w:szCs w:val="28"/>
        </w:rPr>
        <w:t>В расчетной части в области изучения взаимосвязей необходим</w:t>
      </w:r>
      <w:r>
        <w:rPr>
          <w:rFonts w:ascii="Times New Roman" w:hAnsi="Times New Roman"/>
          <w:color w:val="000000"/>
          <w:sz w:val="28"/>
          <w:szCs w:val="28"/>
        </w:rPr>
        <w:t xml:space="preserve">а не только </w:t>
      </w:r>
      <w:r w:rsidRPr="00FA1430">
        <w:rPr>
          <w:rFonts w:ascii="Times New Roman" w:hAnsi="Times New Roman"/>
          <w:color w:val="000000"/>
          <w:sz w:val="28"/>
          <w:szCs w:val="28"/>
        </w:rPr>
        <w:t>количественная оценка их наличия, направления и силы связи, но и  определение формы влияния факторного (уровня производительности труда) на результативный (размер среднегодовой заработной платы). Для ее решения применяются методы корреляционного и регрессивного анализа.</w:t>
      </w:r>
    </w:p>
    <w:p w:rsidR="00BD03A5" w:rsidRPr="00FA1430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A5" w:rsidRDefault="00BD03A5" w:rsidP="00C945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b/>
          <w:sz w:val="28"/>
          <w:szCs w:val="28"/>
        </w:rPr>
        <w:t>По статистическим данным на 2010 г.</w:t>
      </w:r>
      <w:r w:rsidRPr="00C9458E">
        <w:rPr>
          <w:rFonts w:ascii="Times New Roman" w:hAnsi="Times New Roman"/>
          <w:sz w:val="28"/>
          <w:szCs w:val="28"/>
        </w:rPr>
        <w:t xml:space="preserve"> производительность труда не успевает за ростом зарплаты. К такому выводу пришли специалисты из кадрового холдинга «Анкор» (Ancor). Они подсчитали, что зарплаты в России растут быстрее произв</w:t>
      </w:r>
      <w:r>
        <w:rPr>
          <w:rFonts w:ascii="Times New Roman" w:hAnsi="Times New Roman"/>
          <w:sz w:val="28"/>
          <w:szCs w:val="28"/>
        </w:rPr>
        <w:t>одительности труда и инфляции.</w:t>
      </w:r>
    </w:p>
    <w:p w:rsidR="00BD03A5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>В прошлом году отрыв одного от другого составил 7 %, а в этом, по прогнозам Минэкономразвития, уве</w:t>
      </w:r>
      <w:r>
        <w:rPr>
          <w:rFonts w:ascii="Times New Roman" w:hAnsi="Times New Roman"/>
          <w:sz w:val="28"/>
          <w:szCs w:val="28"/>
        </w:rPr>
        <w:t>личится до 10 %, передает НТВ.</w:t>
      </w:r>
      <w:r w:rsidRPr="00C9458E">
        <w:rPr>
          <w:rFonts w:ascii="Times New Roman" w:hAnsi="Times New Roman"/>
          <w:sz w:val="28"/>
          <w:szCs w:val="28"/>
        </w:rPr>
        <w:br/>
        <w:t xml:space="preserve">Предприятия жалуются на недостаток квалифицированных работников и перекупают директоров по развитию. В этом отношении менеджеры по продажам и ИТ-специалисты </w:t>
      </w:r>
      <w:r>
        <w:rPr>
          <w:rFonts w:ascii="Times New Roman" w:hAnsi="Times New Roman"/>
          <w:sz w:val="28"/>
          <w:szCs w:val="28"/>
        </w:rPr>
        <w:t>подорожали почти на 50%.</w:t>
      </w:r>
    </w:p>
    <w:p w:rsidR="00BD03A5" w:rsidRPr="00C9458E" w:rsidRDefault="00BD03A5" w:rsidP="00C945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 xml:space="preserve">Меньше повезло руководству. Всего 3–4 % годового роста, </w:t>
      </w:r>
      <w:r>
        <w:rPr>
          <w:rFonts w:ascii="Times New Roman" w:hAnsi="Times New Roman"/>
          <w:sz w:val="28"/>
          <w:szCs w:val="28"/>
        </w:rPr>
        <w:t>им</w:t>
      </w:r>
      <w:r w:rsidRPr="00C9458E">
        <w:rPr>
          <w:rFonts w:ascii="Times New Roman" w:hAnsi="Times New Roman"/>
          <w:sz w:val="28"/>
          <w:szCs w:val="28"/>
        </w:rPr>
        <w:t xml:space="preserve"> остается надеяться только на бонусы.</w:t>
      </w:r>
    </w:p>
    <w:p w:rsidR="00BD03A5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>Согласно многочисленным исследованиям, производительность труда на российских предприятиях составляет 30-50 % потенциально возможного уровня. Это означает, что компании, выплачивая персоналу 100 % заработной платы, взамен получают менее 50 % отдачи. В результате прямые потери из-за низкой производительности труда составляют свыше 50 % фонда оплаты. Данные по низкому уровню производительности труда на российских предприятиях полностью соответствуют выводам консалтинг</w:t>
      </w:r>
      <w:r>
        <w:rPr>
          <w:rFonts w:ascii="Times New Roman" w:hAnsi="Times New Roman"/>
          <w:sz w:val="28"/>
          <w:szCs w:val="28"/>
        </w:rPr>
        <w:t>овой компании McKinsey&amp;Company.</w:t>
      </w:r>
    </w:p>
    <w:p w:rsidR="00BD03A5" w:rsidRPr="00C9458E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>Средний размер заработной платы в российских компаниях составляет от 10 тыс. до 14 тыс. рублей и выше. Если взять усредненные данные по заработной плате в сумме 12 тыс. рублей в месяц, то при производительности труда менее 50 % потери предприятий на каждого работника составляют свыше 6 тысяч рублей в месяц или 72 тыс. рублей в год. При этом совокупные потери в зависимости от численности персонала на предприятиях выливаются в колоссальные суммы, указанные выше. Причем, чем больше размер заработной платы, тем больше и размер этих потерь.</w:t>
      </w:r>
    </w:p>
    <w:p w:rsidR="00BD03A5" w:rsidRDefault="00BD03A5" w:rsidP="00C9458E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C9458E">
        <w:rPr>
          <w:sz w:val="28"/>
          <w:szCs w:val="28"/>
        </w:rPr>
        <w:t xml:space="preserve">Низкая производительность труда – это изначально невидимые, но абсолютно реальные и притом колоссальные потери для компаний. На самом деле, если работник в течение рабочего дня часто отвлекается от работы, делает много лишних и ненужных движений, вдобавок и трудится недостаточно интенсивно, то его производительность труда резко падает. </w:t>
      </w:r>
      <w:r w:rsidRPr="00C9458E">
        <w:rPr>
          <w:sz w:val="28"/>
          <w:szCs w:val="28"/>
        </w:rPr>
        <w:br/>
        <w:t>Работодатель же оплачивает 100 % рабочего времени работника, а взамен получает лишь часть</w:t>
      </w:r>
      <w:r>
        <w:rPr>
          <w:sz w:val="28"/>
          <w:szCs w:val="28"/>
        </w:rPr>
        <w:t xml:space="preserve"> (менее 50 %) полезного труда.</w:t>
      </w:r>
    </w:p>
    <w:p w:rsidR="00BD03A5" w:rsidRDefault="00BD03A5" w:rsidP="00C9458E">
      <w:pPr>
        <w:pStyle w:val="af1"/>
        <w:spacing w:line="360" w:lineRule="auto"/>
        <w:ind w:firstLine="709"/>
        <w:jc w:val="both"/>
        <w:rPr>
          <w:rStyle w:val="af"/>
          <w:sz w:val="28"/>
          <w:szCs w:val="28"/>
        </w:rPr>
      </w:pPr>
      <w:r w:rsidRPr="00C9458E">
        <w:rPr>
          <w:sz w:val="28"/>
          <w:szCs w:val="28"/>
        </w:rPr>
        <w:t>Переломить эту ситуацию, существенно повысив производительность труда, позволяет система административного управления (Adm</w:t>
      </w:r>
      <w:r>
        <w:rPr>
          <w:sz w:val="28"/>
          <w:szCs w:val="28"/>
        </w:rPr>
        <w:t>inistrative Management System).</w:t>
      </w:r>
    </w:p>
    <w:p w:rsidR="00BD03A5" w:rsidRPr="00C9458E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>Система административного управления позволяет решить две основные задачи управления, направленные на рост производительности: первая – задача рациональной организации труда; вторая - задача мотивации каждого работника к производительному и качественному труду.</w:t>
      </w:r>
    </w:p>
    <w:p w:rsidR="00BD03A5" w:rsidRPr="00C9458E" w:rsidRDefault="00BD03A5" w:rsidP="00C9458E">
      <w:pPr>
        <w:spacing w:line="360" w:lineRule="auto"/>
        <w:ind w:firstLine="709"/>
        <w:jc w:val="both"/>
        <w:rPr>
          <w:rStyle w:val="af"/>
          <w:rFonts w:ascii="Times New Roman" w:hAnsi="Times New Roman"/>
          <w:sz w:val="28"/>
          <w:szCs w:val="28"/>
        </w:rPr>
      </w:pPr>
      <w:r w:rsidRPr="00C9458E">
        <w:rPr>
          <w:rStyle w:val="af"/>
          <w:rFonts w:ascii="Times New Roman" w:hAnsi="Times New Roman"/>
          <w:sz w:val="28"/>
          <w:szCs w:val="28"/>
        </w:rPr>
        <w:t>Система административного управления в России</w:t>
      </w:r>
    </w:p>
    <w:p w:rsidR="00BD03A5" w:rsidRPr="00C9458E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>Западные и азиатские компании поняли важность данной системы в целях повышения исполнительности персонала, производительности труда и прибыльности предприятий. Они взяли ее на вооружение еще в ХХ веке. К 70 годам она была на каждом предприятии. Поэтому в настоящее время система не пропагандируется на Западе. В этом у них нет сейчас нужды.</w:t>
      </w:r>
      <w:r w:rsidRPr="00C9458E">
        <w:rPr>
          <w:rFonts w:ascii="Times New Roman" w:hAnsi="Times New Roman"/>
          <w:sz w:val="28"/>
          <w:szCs w:val="28"/>
        </w:rPr>
        <w:br/>
      </w:r>
      <w:r w:rsidRPr="00C9458E">
        <w:rPr>
          <w:rFonts w:ascii="Times New Roman" w:hAnsi="Times New Roman"/>
          <w:sz w:val="28"/>
          <w:szCs w:val="28"/>
        </w:rPr>
        <w:br/>
        <w:t>В то время, когда в ХХ веке система административного управления повсеместно внедрялась на Западе, в России строили социализм. Был «железный занавес». Как следствие, важнейшая система оказалась скрытой для России и не пропагандировалась до сих пор. В результате в настоящее время российские предприятия оказались неконкурентоспособными перед лицом западных и азиатских компаний.</w:t>
      </w:r>
    </w:p>
    <w:p w:rsidR="00BD03A5" w:rsidRPr="00D93ADA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8E">
        <w:rPr>
          <w:rFonts w:ascii="Times New Roman" w:hAnsi="Times New Roman"/>
          <w:sz w:val="28"/>
          <w:szCs w:val="28"/>
        </w:rPr>
        <w:t xml:space="preserve">На сегодняшний день система административного управления полностью адаптирована к российской специфике: к законодательству и менталитету россиян. Она внедрена и успешно используется более чем на 150 российских предприятиях численностью от 100 до 7000 человек. </w:t>
      </w:r>
      <w:r w:rsidRPr="00D93ADA">
        <w:rPr>
          <w:rFonts w:ascii="Times New Roman" w:hAnsi="Times New Roman"/>
          <w:sz w:val="28"/>
          <w:szCs w:val="28"/>
        </w:rPr>
        <w:t>[5]</w:t>
      </w:r>
    </w:p>
    <w:p w:rsidR="00BD03A5" w:rsidRPr="00D93ADA" w:rsidRDefault="00BD03A5" w:rsidP="00945C0A">
      <w:pPr>
        <w:pStyle w:val="af1"/>
        <w:spacing w:line="360" w:lineRule="auto"/>
        <w:ind w:firstLine="567"/>
        <w:rPr>
          <w:sz w:val="28"/>
          <w:szCs w:val="28"/>
        </w:rPr>
      </w:pPr>
      <w:r w:rsidRPr="00D93ADA">
        <w:rPr>
          <w:b/>
          <w:sz w:val="28"/>
          <w:szCs w:val="28"/>
        </w:rPr>
        <w:t>Производительность труда в России до 2020 года должна вырасти в четыре раза</w:t>
      </w:r>
      <w:r w:rsidRPr="00D93ADA">
        <w:rPr>
          <w:sz w:val="28"/>
          <w:szCs w:val="28"/>
        </w:rPr>
        <w:t>, заявил председатель Высшего совета "Единой России" Борис Грызлов на встрече актива партии с президентом России Дмитрием Медведевым.</w:t>
      </w:r>
    </w:p>
    <w:p w:rsidR="00BD03A5" w:rsidRPr="00D93ADA" w:rsidRDefault="00BD03A5" w:rsidP="00945C0A">
      <w:pPr>
        <w:pStyle w:val="af1"/>
        <w:spacing w:line="360" w:lineRule="auto"/>
        <w:ind w:firstLine="567"/>
        <w:rPr>
          <w:sz w:val="28"/>
          <w:szCs w:val="28"/>
        </w:rPr>
      </w:pPr>
      <w:r w:rsidRPr="00D93ADA">
        <w:rPr>
          <w:sz w:val="28"/>
          <w:szCs w:val="28"/>
        </w:rPr>
        <w:t xml:space="preserve">"Внедрение новых технологий, безусловно, должно обеспечить рост производительности труда. В стратегии-2020 заложена цифра роста до 2020 года в четыре раза - эта цифра, которую очень сложно достичь. За десять предыдущих лет производительность труда выросла в 1,04 раза. С момента принятия стратегии-2020 за </w:t>
      </w:r>
      <w:r>
        <w:rPr>
          <w:sz w:val="28"/>
          <w:szCs w:val="28"/>
        </w:rPr>
        <w:t>10</w:t>
      </w:r>
      <w:r w:rsidRPr="00D93ADA">
        <w:rPr>
          <w:sz w:val="28"/>
          <w:szCs w:val="28"/>
        </w:rPr>
        <w:t xml:space="preserve"> лет мы планируем увеличить производительность труда в четыре раза", - сказал Грызлов.</w:t>
      </w:r>
    </w:p>
    <w:p w:rsidR="00BD03A5" w:rsidRPr="00770EF3" w:rsidRDefault="00BD03A5" w:rsidP="00945C0A">
      <w:pPr>
        <w:pStyle w:val="af1"/>
        <w:spacing w:line="360" w:lineRule="auto"/>
        <w:ind w:firstLine="567"/>
        <w:rPr>
          <w:sz w:val="28"/>
          <w:szCs w:val="28"/>
          <w:lang w:val="en-US"/>
        </w:rPr>
      </w:pPr>
      <w:r w:rsidRPr="00D93ADA">
        <w:rPr>
          <w:sz w:val="28"/>
          <w:szCs w:val="28"/>
        </w:rPr>
        <w:t xml:space="preserve">По его словам, для этого нужно создавать </w:t>
      </w:r>
      <w:r>
        <w:rPr>
          <w:sz w:val="28"/>
          <w:szCs w:val="28"/>
        </w:rPr>
        <w:t xml:space="preserve">новые </w:t>
      </w:r>
      <w:r w:rsidRPr="00D93ADA">
        <w:rPr>
          <w:sz w:val="28"/>
          <w:szCs w:val="28"/>
        </w:rPr>
        <w:t xml:space="preserve">технологии, внедрять те технологии, которые уже зарекомендовали себя за рубежом, и обеспечивать конкурентоспособность на мировом уровне, сообщает </w:t>
      </w:r>
      <w:hyperlink r:id="rId117" w:tgtFrame="_blank" w:history="1">
        <w:r w:rsidRPr="00D93ADA">
          <w:rPr>
            <w:rStyle w:val="af0"/>
            <w:color w:val="auto"/>
            <w:sz w:val="28"/>
            <w:szCs w:val="28"/>
          </w:rPr>
          <w:t>РИА Новости</w:t>
        </w:r>
      </w:hyperlink>
      <w:r w:rsidRPr="00D93A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[6]</w:t>
      </w:r>
    </w:p>
    <w:p w:rsidR="00BD03A5" w:rsidRPr="00D93ADA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3A5" w:rsidRPr="00D93ADA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3A5" w:rsidRPr="00D93ADA" w:rsidRDefault="00BD03A5" w:rsidP="00C945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3A5" w:rsidRDefault="00BD03A5" w:rsidP="000F1548">
      <w:pPr>
        <w:spacing w:line="360" w:lineRule="auto"/>
        <w:ind w:firstLine="709"/>
        <w:jc w:val="both"/>
        <w:rPr>
          <w:sz w:val="28"/>
          <w:szCs w:val="28"/>
        </w:rPr>
      </w:pPr>
    </w:p>
    <w:p w:rsidR="00BD03A5" w:rsidRDefault="00BD03A5" w:rsidP="000F1548">
      <w:pPr>
        <w:spacing w:line="360" w:lineRule="auto"/>
        <w:ind w:firstLine="709"/>
        <w:jc w:val="both"/>
        <w:rPr>
          <w:sz w:val="28"/>
          <w:szCs w:val="28"/>
        </w:rPr>
      </w:pPr>
    </w:p>
    <w:p w:rsidR="00BD03A5" w:rsidRDefault="00BD03A5" w:rsidP="000F1548">
      <w:pPr>
        <w:spacing w:line="360" w:lineRule="auto"/>
        <w:ind w:firstLine="709"/>
        <w:jc w:val="both"/>
        <w:rPr>
          <w:sz w:val="28"/>
          <w:szCs w:val="28"/>
        </w:rPr>
      </w:pPr>
    </w:p>
    <w:p w:rsidR="00BD03A5" w:rsidRDefault="00BD03A5" w:rsidP="000F1548">
      <w:pPr>
        <w:spacing w:line="360" w:lineRule="auto"/>
        <w:ind w:firstLine="709"/>
        <w:jc w:val="both"/>
        <w:rPr>
          <w:sz w:val="28"/>
          <w:szCs w:val="28"/>
        </w:rPr>
      </w:pPr>
    </w:p>
    <w:p w:rsidR="00BD03A5" w:rsidRDefault="00BD03A5" w:rsidP="00E83C22">
      <w:pPr>
        <w:spacing w:line="360" w:lineRule="auto"/>
        <w:jc w:val="both"/>
        <w:rPr>
          <w:sz w:val="28"/>
          <w:szCs w:val="28"/>
          <w:lang w:val="en-US"/>
        </w:rPr>
      </w:pPr>
    </w:p>
    <w:p w:rsidR="00BD03A5" w:rsidRPr="00945C0A" w:rsidRDefault="00BD03A5" w:rsidP="00E83C22">
      <w:pPr>
        <w:spacing w:line="360" w:lineRule="auto"/>
        <w:jc w:val="both"/>
        <w:rPr>
          <w:sz w:val="28"/>
          <w:szCs w:val="28"/>
          <w:lang w:val="en-US"/>
        </w:rPr>
      </w:pPr>
    </w:p>
    <w:p w:rsidR="00BD03A5" w:rsidRPr="00C21746" w:rsidRDefault="00BD03A5" w:rsidP="000F154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Pr="00C433A3">
        <w:rPr>
          <w:rFonts w:ascii="Times New Roman" w:hAnsi="Times New Roman"/>
          <w:b/>
          <w:sz w:val="36"/>
          <w:szCs w:val="36"/>
        </w:rPr>
        <w:t xml:space="preserve"> </w:t>
      </w:r>
      <w:r w:rsidRPr="00C21746">
        <w:rPr>
          <w:rFonts w:ascii="Times New Roman" w:hAnsi="Times New Roman"/>
          <w:b/>
          <w:sz w:val="36"/>
          <w:szCs w:val="36"/>
        </w:rPr>
        <w:t>Практическая часть</w:t>
      </w:r>
    </w:p>
    <w:p w:rsidR="00BD03A5" w:rsidRPr="00AB7E58" w:rsidRDefault="00BD03A5" w:rsidP="00CB4D4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Имеются следующие выборочные данные по предприятиям одной из отраслей промышленности региона в отчетном году (выборка 20%-ная механическая):</w:t>
      </w:r>
    </w:p>
    <w:p w:rsidR="00BD03A5" w:rsidRPr="00AB7E58" w:rsidRDefault="00BD03A5" w:rsidP="00CB4D49">
      <w:pPr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1 - Исходные данные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099"/>
        <w:gridCol w:w="2220"/>
        <w:gridCol w:w="3207"/>
      </w:tblGrid>
      <w:tr w:rsidR="00BD03A5" w:rsidRPr="005C6D8E" w:rsidTr="005C6D8E">
        <w:tc>
          <w:tcPr>
            <w:tcW w:w="0" w:type="auto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предприятия п/п</w:t>
            </w:r>
          </w:p>
        </w:tc>
        <w:tc>
          <w:tcPr>
            <w:tcW w:w="0" w:type="auto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Выпуск продукции, млн.руб.</w:t>
            </w:r>
          </w:p>
        </w:tc>
        <w:tc>
          <w:tcPr>
            <w:tcW w:w="0" w:type="auto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Фонд заработной платы, млн.руб.</w:t>
            </w:r>
          </w:p>
        </w:tc>
        <w:tc>
          <w:tcPr>
            <w:tcW w:w="0" w:type="auto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</w:tr>
      <w:tr w:rsidR="00BD03A5" w:rsidRPr="005C6D8E" w:rsidTr="005C6D8E">
        <w:trPr>
          <w:trHeight w:val="253"/>
        </w:trPr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11,34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BD03A5" w:rsidRPr="005C6D8E" w:rsidTr="005C6D8E">
        <w:trPr>
          <w:trHeight w:val="347"/>
        </w:trPr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8,112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46,54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15,036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59,752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19,012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41,415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13,035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26,86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8,532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54,72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40,424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12,062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30,21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9,54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42,418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13,694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64,575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21,32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51,612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16,082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35,42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10,465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4,32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36,936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11,502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53,392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16,356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12,792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17,472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9,858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39,204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11,826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57,128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18,142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28,44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8,848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43,344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13,944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70,72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23,92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41,832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13,28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69,345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22,356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35,903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10,948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50,22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15,81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</w:tbl>
    <w:p w:rsidR="00BD03A5" w:rsidRPr="00AB7E58" w:rsidRDefault="00BD03A5" w:rsidP="00077192">
      <w:pPr>
        <w:pStyle w:val="a8"/>
        <w:spacing w:before="120" w:after="0" w:line="360" w:lineRule="auto"/>
        <w:ind w:left="1259"/>
        <w:jc w:val="both"/>
        <w:rPr>
          <w:u w:val="single"/>
        </w:rPr>
      </w:pPr>
    </w:p>
    <w:p w:rsidR="00BD03A5" w:rsidRPr="00AB7E58" w:rsidRDefault="00BD03A5" w:rsidP="007C0DC8">
      <w:pPr>
        <w:pStyle w:val="a8"/>
        <w:spacing w:before="120" w:after="0" w:line="360" w:lineRule="auto"/>
        <w:ind w:firstLine="539"/>
        <w:jc w:val="both"/>
      </w:pPr>
      <w:r w:rsidRPr="00AB7E58">
        <w:rPr>
          <w:b/>
        </w:rPr>
        <w:t>Цель:</w:t>
      </w:r>
      <w:r w:rsidRPr="00AB7E58">
        <w:t xml:space="preserve"> изучить структуру совокупности по признаку </w:t>
      </w:r>
      <w:r w:rsidRPr="00AB7E58">
        <w:rPr>
          <w:iCs/>
        </w:rPr>
        <w:t>Среднегодовая заработная плата</w:t>
      </w:r>
      <w:r w:rsidRPr="00AB7E58">
        <w:t xml:space="preserve">; выявить наличие корреляционной связи между признаками </w:t>
      </w:r>
      <w:r w:rsidRPr="00AB7E58">
        <w:rPr>
          <w:iCs/>
        </w:rPr>
        <w:t xml:space="preserve">Уровень производительности труда </w:t>
      </w:r>
      <w:r w:rsidRPr="00AB7E58">
        <w:t xml:space="preserve">и </w:t>
      </w:r>
      <w:r w:rsidRPr="00AB7E58">
        <w:rPr>
          <w:iCs/>
        </w:rPr>
        <w:t>Среднегодовая заработная плата</w:t>
      </w:r>
      <w:r w:rsidRPr="00AB7E58">
        <w:t xml:space="preserve"> предприятий, установить направление связи и определить её тесноту; произвести выборку для определения статистических характеристик генеральной совокупности предприятий. </w:t>
      </w:r>
    </w:p>
    <w:p w:rsidR="00BD03A5" w:rsidRPr="00AB7E58" w:rsidRDefault="00BD03A5" w:rsidP="00E205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Задание 1</w:t>
      </w:r>
    </w:p>
    <w:p w:rsidR="00BD03A5" w:rsidRPr="00AB7E58" w:rsidRDefault="00BD03A5" w:rsidP="00E205AC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Признак – </w:t>
      </w:r>
      <w:r w:rsidRPr="00C942C0">
        <w:rPr>
          <w:rFonts w:ascii="Times New Roman" w:hAnsi="Times New Roman"/>
          <w:i/>
          <w:sz w:val="28"/>
          <w:szCs w:val="28"/>
        </w:rPr>
        <w:t>среднегодовая заработная плата</w:t>
      </w:r>
      <w:r w:rsidRPr="00AB7E58">
        <w:rPr>
          <w:rFonts w:ascii="Times New Roman" w:hAnsi="Times New Roman"/>
          <w:sz w:val="28"/>
          <w:szCs w:val="28"/>
        </w:rPr>
        <w:t xml:space="preserve"> (определите как отношение фонда заработной платы к среднесписочной численности работников).</w:t>
      </w:r>
    </w:p>
    <w:p w:rsidR="00BD03A5" w:rsidRPr="00AB7E58" w:rsidRDefault="00BD03A5" w:rsidP="00E205AC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Число групп – </w:t>
      </w:r>
      <w:r w:rsidRPr="00C942C0">
        <w:rPr>
          <w:rFonts w:ascii="Times New Roman" w:hAnsi="Times New Roman"/>
          <w:i/>
          <w:sz w:val="28"/>
          <w:szCs w:val="28"/>
        </w:rPr>
        <w:t>пять</w:t>
      </w:r>
      <w:r w:rsidRPr="00AB7E58">
        <w:rPr>
          <w:rFonts w:ascii="Times New Roman" w:hAnsi="Times New Roman"/>
          <w:sz w:val="28"/>
          <w:szCs w:val="28"/>
        </w:rPr>
        <w:t>.</w:t>
      </w:r>
    </w:p>
    <w:p w:rsidR="00BD03A5" w:rsidRPr="00AB7E58" w:rsidRDefault="00BD03A5" w:rsidP="00E205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Задание 2</w:t>
      </w:r>
    </w:p>
    <w:p w:rsidR="00BD03A5" w:rsidRPr="00C942C0" w:rsidRDefault="00BD03A5" w:rsidP="00866BD7">
      <w:pPr>
        <w:spacing w:line="360" w:lineRule="auto"/>
        <w:ind w:left="708"/>
        <w:rPr>
          <w:rFonts w:ascii="Times New Roman" w:hAnsi="Times New Roman"/>
          <w:i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Связь между признаками – </w:t>
      </w:r>
      <w:r w:rsidRPr="00C942C0">
        <w:rPr>
          <w:rFonts w:ascii="Times New Roman" w:hAnsi="Times New Roman"/>
          <w:i/>
          <w:sz w:val="28"/>
          <w:szCs w:val="28"/>
        </w:rPr>
        <w:t>уровень производительности труда</w:t>
      </w:r>
      <w:r w:rsidRPr="00AB7E58">
        <w:rPr>
          <w:rFonts w:ascii="Times New Roman" w:hAnsi="Times New Roman"/>
          <w:sz w:val="28"/>
          <w:szCs w:val="28"/>
        </w:rPr>
        <w:t xml:space="preserve"> (рассчитайте как отношение выпуска продукции к среднесписочной численности работников) </w:t>
      </w:r>
      <w:r w:rsidRPr="00C942C0">
        <w:rPr>
          <w:rFonts w:ascii="Times New Roman" w:hAnsi="Times New Roman"/>
          <w:i/>
          <w:sz w:val="28"/>
          <w:szCs w:val="28"/>
        </w:rPr>
        <w:t>и среднегодовая заработная плата.</w:t>
      </w:r>
    </w:p>
    <w:p w:rsidR="00BD03A5" w:rsidRPr="00AB7E58" w:rsidRDefault="00BD03A5" w:rsidP="00E205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Задание 3</w:t>
      </w:r>
    </w:p>
    <w:p w:rsidR="00BD03A5" w:rsidRPr="00AB7E58" w:rsidRDefault="00BD03A5" w:rsidP="00E205A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По результатам выполнения задания 1 с вероятностью 0,954 определите:</w:t>
      </w:r>
    </w:p>
    <w:p w:rsidR="00BD03A5" w:rsidRPr="00AB7E58" w:rsidRDefault="00BD03A5" w:rsidP="00E205AC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Ошибку выборки среднего уровня заработной платы и границы, в которых билет находиться средняя заработная плата в генеральной совокупности.</w:t>
      </w:r>
    </w:p>
    <w:p w:rsidR="00BD03A5" w:rsidRPr="00E64334" w:rsidRDefault="00BD03A5" w:rsidP="00E205AC">
      <w:pPr>
        <w:numPr>
          <w:ilvl w:val="0"/>
          <w:numId w:val="9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Ошибку выборки доли организаций с уровнем среднегодовой заработной платы 86,4 тыс. руб. и более и границы, в которых будет находиться генеральная доля.</w:t>
      </w:r>
    </w:p>
    <w:p w:rsidR="00BD03A5" w:rsidRPr="00AB7E58" w:rsidRDefault="00BD03A5" w:rsidP="00E205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Задание 4</w:t>
      </w:r>
    </w:p>
    <w:p w:rsidR="00BD03A5" w:rsidRDefault="00BD03A5" w:rsidP="00E83C2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Имеются следующие данные по организации:</w:t>
      </w:r>
    </w:p>
    <w:p w:rsidR="00BD03A5" w:rsidRPr="00E83C22" w:rsidRDefault="00BD03A5" w:rsidP="00E83C2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D03A5" w:rsidRPr="00AB7E58" w:rsidRDefault="00BD03A5" w:rsidP="00E205AC">
      <w:pPr>
        <w:spacing w:line="360" w:lineRule="auto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 2 – Исходные данные</w:t>
      </w:r>
    </w:p>
    <w:tbl>
      <w:tblPr>
        <w:tblW w:w="9483" w:type="dxa"/>
        <w:tblInd w:w="88" w:type="dxa"/>
        <w:tblLook w:val="0000" w:firstRow="0" w:lastRow="0" w:firstColumn="0" w:lastColumn="0" w:noHBand="0" w:noVBand="0"/>
      </w:tblPr>
      <w:tblGrid>
        <w:gridCol w:w="4363"/>
        <w:gridCol w:w="2960"/>
        <w:gridCol w:w="2160"/>
      </w:tblGrid>
      <w:tr w:rsidR="00BD03A5" w:rsidRPr="005C6D8E" w:rsidTr="007A2FCB">
        <w:trPr>
          <w:trHeight w:val="50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</w:tr>
      <w:tr w:rsidR="00BD03A5" w:rsidRPr="005C6D8E" w:rsidTr="007A2FCB">
        <w:trPr>
          <w:trHeight w:val="527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Выпуск продукции, млн. руб.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  <w:tr w:rsidR="00BD03A5" w:rsidRPr="005C6D8E" w:rsidTr="007A2FCB">
        <w:trPr>
          <w:trHeight w:val="699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D03A5" w:rsidRPr="005C6D8E" w:rsidTr="00866BD7">
        <w:trPr>
          <w:trHeight w:val="78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BD03A5" w:rsidRPr="00AB7E58" w:rsidRDefault="00BD03A5" w:rsidP="00C942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Определите:</w:t>
      </w:r>
    </w:p>
    <w:p w:rsidR="00BD03A5" w:rsidRPr="00AB7E58" w:rsidRDefault="00BD03A5" w:rsidP="00E205AC">
      <w:pPr>
        <w:numPr>
          <w:ilvl w:val="0"/>
          <w:numId w:val="10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Уровень производительности труда, показатель эффективности использования основных производственных фондов (фондоотдачу), фондовооруженность труда за каждый период.</w:t>
      </w:r>
    </w:p>
    <w:p w:rsidR="00BD03A5" w:rsidRPr="00AB7E58" w:rsidRDefault="00BD03A5" w:rsidP="00E205AC">
      <w:pPr>
        <w:numPr>
          <w:ilvl w:val="0"/>
          <w:numId w:val="10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Абсолютное и относительное изменение всех показателей в отчетном периоде по сравнению с базисным периодом. Результаты расчетов представить в таблице.</w:t>
      </w:r>
    </w:p>
    <w:p w:rsidR="00BD03A5" w:rsidRPr="00AB7E58" w:rsidRDefault="00BD03A5" w:rsidP="00E205AC">
      <w:pPr>
        <w:numPr>
          <w:ilvl w:val="0"/>
          <w:numId w:val="10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Взаимосвязь индексов фондоотдачи, фондовооруженности и производительности труда.</w:t>
      </w:r>
    </w:p>
    <w:p w:rsidR="00BD03A5" w:rsidRPr="00AB7E58" w:rsidRDefault="00BD03A5" w:rsidP="00E205AC">
      <w:pPr>
        <w:numPr>
          <w:ilvl w:val="0"/>
          <w:numId w:val="10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Абсолютное изменение выпуска продукции в результате изменения численности работников, производительности труда и обоих факторов вместе.</w:t>
      </w:r>
    </w:p>
    <w:p w:rsidR="00BD03A5" w:rsidRPr="00E64334" w:rsidRDefault="00BD03A5" w:rsidP="00E64334">
      <w:pPr>
        <w:spacing w:line="360" w:lineRule="auto"/>
        <w:ind w:left="1068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Сделайте выводы.</w:t>
      </w:r>
      <w:bookmarkStart w:id="1" w:name="_Toc185625408"/>
    </w:p>
    <w:p w:rsidR="00BD03A5" w:rsidRPr="00AB7E58" w:rsidRDefault="00BD03A5" w:rsidP="00866BD7">
      <w:pPr>
        <w:pStyle w:val="1"/>
        <w:jc w:val="left"/>
        <w:rPr>
          <w:b/>
          <w:szCs w:val="28"/>
        </w:rPr>
      </w:pPr>
      <w:r w:rsidRPr="00AB7E58">
        <w:rPr>
          <w:b/>
          <w:szCs w:val="28"/>
        </w:rPr>
        <w:t>Задание 1</w:t>
      </w:r>
      <w:bookmarkEnd w:id="1"/>
    </w:p>
    <w:p w:rsidR="00BD03A5" w:rsidRPr="00AB7E58" w:rsidRDefault="00BD03A5" w:rsidP="00866BD7">
      <w:pPr>
        <w:spacing w:line="360" w:lineRule="auto"/>
        <w:ind w:left="357"/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Решение:</w:t>
      </w:r>
    </w:p>
    <w:p w:rsidR="00BD03A5" w:rsidRPr="00AB7E58" w:rsidRDefault="00BD03A5" w:rsidP="00866BD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Построим статистический ряд распределения по признаку Среднегодовая заработная плата, определенной как отношение фонда заработной платы к среднесписочной численности работников, образовав 5 групп с равными интервалами.</w:t>
      </w:r>
    </w:p>
    <w:p w:rsidR="00BD03A5" w:rsidRPr="00AB7E58" w:rsidRDefault="00BD03A5" w:rsidP="005E7CA3">
      <w:pPr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1.1- Среднегодовая заработная плата, 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4"/>
        <w:gridCol w:w="2551"/>
        <w:gridCol w:w="2126"/>
        <w:gridCol w:w="2659"/>
      </w:tblGrid>
      <w:tr w:rsidR="00BD03A5" w:rsidRPr="005C6D8E" w:rsidTr="005C6D8E">
        <w:tc>
          <w:tcPr>
            <w:tcW w:w="2235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предприятия п/п</w:t>
            </w:r>
          </w:p>
        </w:tc>
        <w:tc>
          <w:tcPr>
            <w:tcW w:w="2551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заработная   плата, тыс. руб.</w:t>
            </w:r>
          </w:p>
        </w:tc>
        <w:tc>
          <w:tcPr>
            <w:tcW w:w="2126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предприятия п/п</w:t>
            </w:r>
          </w:p>
        </w:tc>
        <w:tc>
          <w:tcPr>
            <w:tcW w:w="265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заработная   плата, тыс. руб.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D03A5" w:rsidRPr="005C6D8E" w:rsidTr="005C6D8E">
        <w:tc>
          <w:tcPr>
            <w:tcW w:w="2235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59" w:type="dxa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BD03A5" w:rsidRPr="00AB7E58" w:rsidRDefault="00BD03A5" w:rsidP="001503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AB7E58" w:rsidRDefault="00BD03A5" w:rsidP="001503A3">
      <w:pPr>
        <w:spacing w:line="360" w:lineRule="auto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Для определения границ групп используется следующая формула:</w:t>
      </w:r>
    </w:p>
    <w:p w:rsidR="00BD03A5" w:rsidRPr="00AB7E58" w:rsidRDefault="00BD03A5" w:rsidP="00866BD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AB7E58">
        <w:rPr>
          <w:rFonts w:ascii="Times New Roman" w:hAnsi="Times New Roman"/>
          <w:position w:val="-24"/>
          <w:sz w:val="28"/>
          <w:szCs w:val="28"/>
          <w:lang w:val="en-US"/>
        </w:rPr>
        <w:object w:dxaOrig="1400" w:dyaOrig="620">
          <v:shape id="_x0000_i1087" type="#_x0000_t75" style="width:117.75pt;height:36.75pt" o:ole="">
            <v:imagedata r:id="rId118" o:title=""/>
          </v:shape>
          <o:OLEObject Type="Embed" ProgID="Equation.3" ShapeID="_x0000_i1087" DrawAspect="Content" ObjectID="_1459012122" r:id="rId119"/>
        </w:object>
      </w:r>
    </w:p>
    <w:p w:rsidR="00BD03A5" w:rsidRPr="00AB7E58" w:rsidRDefault="00BD03A5" w:rsidP="00866BD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24"/>
          <w:sz w:val="28"/>
          <w:szCs w:val="28"/>
          <w:lang w:val="en-US"/>
        </w:rPr>
        <w:object w:dxaOrig="1840" w:dyaOrig="620">
          <v:shape id="_x0000_i1088" type="#_x0000_t75" style="width:126pt;height:36.75pt" o:ole="">
            <v:imagedata r:id="rId120" o:title=""/>
          </v:shape>
          <o:OLEObject Type="Embed" ProgID="Equation.3" ShapeID="_x0000_i1088" DrawAspect="Content" ObjectID="_1459012123" r:id="rId121"/>
        </w:object>
      </w:r>
    </w:p>
    <w:p w:rsidR="00BD03A5" w:rsidRPr="00AB7E58" w:rsidRDefault="00BD03A5" w:rsidP="00A4299F">
      <w:pPr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1-ая группа:</w:t>
      </w:r>
      <w:r w:rsidRPr="00AB7E58">
        <w:rPr>
          <w:rFonts w:ascii="Times New Roman" w:hAnsi="Times New Roman"/>
          <w:sz w:val="28"/>
          <w:szCs w:val="28"/>
        </w:rPr>
        <w:t xml:space="preserve"> 36, 0 – 52, 8;  </w:t>
      </w:r>
      <w:r w:rsidRPr="00AB7E58">
        <w:rPr>
          <w:rFonts w:ascii="Times New Roman" w:hAnsi="Times New Roman"/>
          <w:b/>
          <w:sz w:val="28"/>
          <w:szCs w:val="28"/>
        </w:rPr>
        <w:t>2-ая группа:</w:t>
      </w:r>
      <w:r w:rsidRPr="00AB7E58">
        <w:rPr>
          <w:rFonts w:ascii="Times New Roman" w:hAnsi="Times New Roman"/>
          <w:sz w:val="28"/>
          <w:szCs w:val="28"/>
        </w:rPr>
        <w:t xml:space="preserve"> 52, 8 – 69, 6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B7E58">
        <w:rPr>
          <w:rFonts w:ascii="Times New Roman" w:hAnsi="Times New Roman"/>
          <w:b/>
          <w:sz w:val="28"/>
          <w:szCs w:val="28"/>
        </w:rPr>
        <w:t>3-ая группа:</w:t>
      </w:r>
      <w:r w:rsidRPr="00AB7E58">
        <w:rPr>
          <w:rFonts w:ascii="Times New Roman" w:hAnsi="Times New Roman"/>
          <w:sz w:val="28"/>
          <w:szCs w:val="28"/>
        </w:rPr>
        <w:t xml:space="preserve"> 69, 6 – 86, 4;  </w:t>
      </w:r>
      <w:r w:rsidRPr="00AB7E58">
        <w:rPr>
          <w:rFonts w:ascii="Times New Roman" w:hAnsi="Times New Roman"/>
          <w:b/>
          <w:sz w:val="28"/>
          <w:szCs w:val="28"/>
        </w:rPr>
        <w:t>4-ая группа:</w:t>
      </w:r>
      <w:r w:rsidRPr="00AB7E58">
        <w:rPr>
          <w:rFonts w:ascii="Times New Roman" w:hAnsi="Times New Roman"/>
          <w:sz w:val="28"/>
          <w:szCs w:val="28"/>
        </w:rPr>
        <w:t xml:space="preserve"> 86, 4 – 103, 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B7E58">
        <w:rPr>
          <w:rFonts w:ascii="Times New Roman" w:hAnsi="Times New Roman"/>
          <w:b/>
          <w:sz w:val="28"/>
          <w:szCs w:val="28"/>
        </w:rPr>
        <w:t>5-ая группа:</w:t>
      </w:r>
      <w:r w:rsidRPr="00AB7E58">
        <w:rPr>
          <w:rFonts w:ascii="Times New Roman" w:hAnsi="Times New Roman"/>
          <w:sz w:val="28"/>
          <w:szCs w:val="28"/>
        </w:rPr>
        <w:t xml:space="preserve"> 103, 2 – 120, 0</w:t>
      </w:r>
    </w:p>
    <w:p w:rsidR="00BD03A5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</w:p>
    <w:p w:rsidR="00BD03A5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</w:p>
    <w:p w:rsidR="00BD03A5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</w:p>
    <w:p w:rsidR="00BD03A5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</w:p>
    <w:p w:rsidR="00BD03A5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</w:p>
    <w:p w:rsidR="00BD03A5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</w:p>
    <w:p w:rsidR="00BD03A5" w:rsidRPr="00AB7E58" w:rsidRDefault="00BD03A5" w:rsidP="00361105">
      <w:pPr>
        <w:ind w:left="2520" w:hanging="2804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1.2 -  Распределение предприятий по среднегодовой заработной плате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6"/>
        <w:gridCol w:w="4493"/>
        <w:gridCol w:w="1938"/>
        <w:gridCol w:w="1939"/>
      </w:tblGrid>
      <w:tr w:rsidR="00BD03A5" w:rsidRPr="005C6D8E" w:rsidTr="005C6D8E"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Группы п/п по средней заработной плате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Средняя заработная плата</w:t>
            </w:r>
          </w:p>
        </w:tc>
      </w:tr>
      <w:tr w:rsidR="00BD03A5" w:rsidRPr="005C6D8E" w:rsidTr="005C6D8E"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36,0 – 52,8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BD03A5" w:rsidRPr="005C6D8E" w:rsidTr="005C6D8E"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52,8 - 69,6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BD03A5" w:rsidRPr="005C6D8E" w:rsidTr="005C6D8E"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69,6 - 86,4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</w:tr>
      <w:tr w:rsidR="00BD03A5" w:rsidRPr="005C6D8E" w:rsidTr="005C6D8E"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86,4 – 103,2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BD03A5" w:rsidRPr="005C6D8E" w:rsidTr="005C6D8E"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03A5" w:rsidRPr="005C6D8E" w:rsidRDefault="00BD03A5" w:rsidP="005C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BD03A5" w:rsidRPr="005C6D8E" w:rsidTr="005C6D8E"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103,2 – 120,0</w:t>
            </w: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D03A5" w:rsidRPr="005C6D8E" w:rsidTr="005C6D8E">
        <w:tc>
          <w:tcPr>
            <w:tcW w:w="0" w:type="auto"/>
            <w:vMerge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BD03A5" w:rsidRPr="005C6D8E" w:rsidTr="005C6D8E">
        <w:tc>
          <w:tcPr>
            <w:tcW w:w="0" w:type="auto"/>
            <w:vMerge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BD03A5" w:rsidRPr="005C6D8E" w:rsidTr="005C6D8E">
        <w:tc>
          <w:tcPr>
            <w:tcW w:w="0" w:type="auto"/>
            <w:vMerge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BD03A5" w:rsidRPr="005C6D8E" w:rsidTr="005C6D8E"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D03A5" w:rsidRPr="005C6D8E" w:rsidRDefault="00BD03A5" w:rsidP="005C6D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38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39" w:type="dxa"/>
            <w:vAlign w:val="center"/>
          </w:tcPr>
          <w:p w:rsidR="00BD03A5" w:rsidRPr="005C6D8E" w:rsidRDefault="00BD03A5" w:rsidP="005C6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2350</w:t>
            </w:r>
          </w:p>
        </w:tc>
      </w:tr>
    </w:tbl>
    <w:p w:rsidR="00BD03A5" w:rsidRDefault="00BD03A5" w:rsidP="00744631">
      <w:pPr>
        <w:rPr>
          <w:rFonts w:ascii="Times New Roman" w:hAnsi="Times New Roman"/>
          <w:sz w:val="28"/>
          <w:szCs w:val="28"/>
        </w:rPr>
      </w:pPr>
    </w:p>
    <w:p w:rsidR="00BD03A5" w:rsidRDefault="00BD03A5" w:rsidP="00744631">
      <w:pPr>
        <w:rPr>
          <w:rFonts w:ascii="Times New Roman" w:hAnsi="Times New Roman"/>
          <w:sz w:val="28"/>
          <w:szCs w:val="28"/>
        </w:rPr>
      </w:pPr>
    </w:p>
    <w:p w:rsidR="00BD03A5" w:rsidRPr="00AB7E58" w:rsidRDefault="00BD03A5" w:rsidP="00A4299F">
      <w:pPr>
        <w:ind w:left="1701" w:hanging="1701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1.3 - Распределение предприятий по среднегодовой заработной пла</w:t>
      </w:r>
      <w:r>
        <w:rPr>
          <w:rFonts w:ascii="Times New Roman" w:hAnsi="Times New Roman"/>
          <w:sz w:val="28"/>
          <w:szCs w:val="28"/>
        </w:rPr>
        <w:t>те</w:t>
      </w:r>
    </w:p>
    <w:tbl>
      <w:tblPr>
        <w:tblW w:w="948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538"/>
        <w:gridCol w:w="2636"/>
        <w:gridCol w:w="1942"/>
        <w:gridCol w:w="1648"/>
        <w:gridCol w:w="1719"/>
      </w:tblGrid>
      <w:tr w:rsidR="00BD03A5" w:rsidRPr="005C6D8E" w:rsidTr="00361105">
        <w:trPr>
          <w:trHeight w:val="462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Группы п/п по средней заработной плате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Число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Накопленная частота</w:t>
            </w:r>
          </w:p>
        </w:tc>
      </w:tr>
      <w:tr w:rsidR="00BD03A5" w:rsidRPr="005C6D8E" w:rsidTr="00361105">
        <w:trPr>
          <w:trHeight w:val="2142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 абсолютных выражениях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 относительных единицах,%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7A2F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3A5" w:rsidRPr="005C6D8E" w:rsidTr="00361105">
        <w:trPr>
          <w:trHeight w:val="28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 – 52,8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03A5" w:rsidRPr="005C6D8E" w:rsidTr="00361105">
        <w:trPr>
          <w:trHeight w:val="28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52,8 - 69,6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D03A5" w:rsidRPr="005C6D8E" w:rsidTr="00361105">
        <w:trPr>
          <w:trHeight w:val="28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69,6 - 86,4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D03A5" w:rsidRPr="005C6D8E" w:rsidTr="00361105">
        <w:trPr>
          <w:trHeight w:val="28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86,4 - 103,2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D03A5" w:rsidRPr="005C6D8E" w:rsidTr="00361105">
        <w:trPr>
          <w:trHeight w:val="28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103,2 - 120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D03A5" w:rsidRPr="005C6D8E" w:rsidTr="00361105">
        <w:trPr>
          <w:trHeight w:val="28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7A2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D03A5" w:rsidRPr="00AB7E58" w:rsidRDefault="00BD03A5" w:rsidP="00B47CD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 </w:t>
      </w:r>
    </w:p>
    <w:p w:rsidR="00BD03A5" w:rsidRPr="00AB7E58" w:rsidRDefault="00BD03A5" w:rsidP="00B47CD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Для определения моды и медианы графическим способом строим график полученного ряда распределения.</w:t>
      </w:r>
    </w:p>
    <w:p w:rsidR="00BD03A5" w:rsidRPr="00AB7E58" w:rsidRDefault="00BD03A5" w:rsidP="00A4299F">
      <w:pPr>
        <w:spacing w:after="0" w:line="36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1.4 – Структура предприятий по признаку среднегодовая заработная плата</w:t>
      </w:r>
    </w:p>
    <w:tbl>
      <w:tblPr>
        <w:tblW w:w="9044" w:type="dxa"/>
        <w:tblInd w:w="88" w:type="dxa"/>
        <w:tblLook w:val="0000" w:firstRow="0" w:lastRow="0" w:firstColumn="0" w:lastColumn="0" w:noHBand="0" w:noVBand="0"/>
      </w:tblPr>
      <w:tblGrid>
        <w:gridCol w:w="1597"/>
        <w:gridCol w:w="2745"/>
        <w:gridCol w:w="1620"/>
        <w:gridCol w:w="1597"/>
        <w:gridCol w:w="1485"/>
      </w:tblGrid>
      <w:tr w:rsidR="00BD03A5" w:rsidRPr="005C6D8E" w:rsidTr="005F71DA">
        <w:trPr>
          <w:trHeight w:val="57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Интервал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f ’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BD03A5" w:rsidRPr="005C6D8E" w:rsidTr="00BA733C">
        <w:trPr>
          <w:trHeight w:val="57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3A5" w:rsidRPr="005C6D8E" w:rsidTr="005F71DA">
        <w:trPr>
          <w:trHeight w:val="2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 – 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03A5" w:rsidRPr="005C6D8E" w:rsidTr="005F71DA">
        <w:trPr>
          <w:trHeight w:val="2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52,8 – 69,6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D03A5" w:rsidRPr="005C6D8E" w:rsidTr="005F71DA">
        <w:trPr>
          <w:trHeight w:val="2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69,6 – 86,4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D03A5" w:rsidRPr="005C6D8E" w:rsidTr="005F71DA">
        <w:trPr>
          <w:trHeight w:val="2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86,4 – 103,2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D03A5" w:rsidRPr="005C6D8E" w:rsidTr="005F71DA">
        <w:trPr>
          <w:trHeight w:val="2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103,2 - 120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BD03A5" w:rsidRPr="00AB7E58" w:rsidRDefault="00BD03A5" w:rsidP="00A429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AB7E58" w:rsidRDefault="00973984" w:rsidP="008C572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0" o:spid="_x0000_i1089" type="#_x0000_t75" style="width:371.25pt;height:243pt;visibility:visible">
            <v:imagedata r:id="rId122" o:title=""/>
          </v:shape>
        </w:pict>
      </w:r>
    </w:p>
    <w:p w:rsidR="00BD03A5" w:rsidRPr="00AB7E58" w:rsidRDefault="00BD03A5" w:rsidP="00A4299F">
      <w:pPr>
        <w:tabs>
          <w:tab w:val="left" w:pos="1845"/>
        </w:tabs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Pr="00AB7E5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B7E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7E58">
        <w:rPr>
          <w:rFonts w:ascii="Times New Roman" w:hAnsi="Times New Roman"/>
          <w:sz w:val="28"/>
          <w:szCs w:val="28"/>
        </w:rPr>
        <w:t>Определение моды графическим методом</w:t>
      </w:r>
    </w:p>
    <w:p w:rsidR="00BD03A5" w:rsidRPr="00AB7E58" w:rsidRDefault="00BD03A5" w:rsidP="00AE25C2">
      <w:pPr>
        <w:tabs>
          <w:tab w:val="left" w:pos="8460"/>
        </w:tabs>
        <w:spacing w:before="24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B7E58">
        <w:rPr>
          <w:rFonts w:ascii="Times New Roman" w:hAnsi="Times New Roman"/>
          <w:color w:val="000000"/>
          <w:sz w:val="28"/>
          <w:szCs w:val="28"/>
        </w:rPr>
        <w:t>Расчет конкретного значения моды</w:t>
      </w:r>
      <w:r w:rsidRPr="00AB7E5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B7E58">
        <w:rPr>
          <w:rFonts w:ascii="Times New Roman" w:hAnsi="Times New Roman"/>
          <w:color w:val="000000"/>
          <w:sz w:val="28"/>
          <w:szCs w:val="28"/>
        </w:rPr>
        <w:t xml:space="preserve">для интервального ряда распределения производится по формуле: </w:t>
      </w:r>
    </w:p>
    <w:p w:rsidR="00BD03A5" w:rsidRPr="00AB7E58" w:rsidRDefault="00BD03A5" w:rsidP="00AE25C2">
      <w:pPr>
        <w:tabs>
          <w:tab w:val="left" w:pos="8460"/>
        </w:tabs>
        <w:ind w:firstLine="1622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30"/>
          <w:sz w:val="28"/>
          <w:szCs w:val="28"/>
        </w:rPr>
        <w:object w:dxaOrig="4140" w:dyaOrig="680">
          <v:shape id="_x0000_i1090" type="#_x0000_t75" style="width:4in;height:48pt" o:ole="">
            <v:imagedata r:id="rId123" o:title=""/>
          </v:shape>
          <o:OLEObject Type="Embed" ProgID="Equation.3" ShapeID="_x0000_i1090" DrawAspect="Content" ObjectID="_1459012124" r:id="rId124"/>
        </w:object>
      </w:r>
      <w:r w:rsidRPr="00AB7E58">
        <w:rPr>
          <w:rFonts w:ascii="Times New Roman" w:hAnsi="Times New Roman"/>
          <w:sz w:val="28"/>
          <w:szCs w:val="28"/>
        </w:rPr>
        <w:t xml:space="preserve"> </w:t>
      </w:r>
    </w:p>
    <w:p w:rsidR="00BD03A5" w:rsidRPr="00AB7E58" w:rsidRDefault="00BD03A5" w:rsidP="00AE25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где   </w:t>
      </w:r>
      <w:r w:rsidRPr="00AB7E58">
        <w:rPr>
          <w:rFonts w:ascii="Times New Roman" w:hAnsi="Times New Roman"/>
          <w:b/>
          <w:i/>
          <w:sz w:val="28"/>
          <w:szCs w:val="28"/>
        </w:rPr>
        <w:t>х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Мo</w:t>
      </w:r>
      <w:r w:rsidRPr="00AB7E5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7E58">
        <w:rPr>
          <w:rFonts w:ascii="Times New Roman" w:hAnsi="Times New Roman"/>
          <w:sz w:val="28"/>
          <w:szCs w:val="28"/>
        </w:rPr>
        <w:t>– нижняя граница модального интервала,</w:t>
      </w:r>
    </w:p>
    <w:p w:rsidR="00BD03A5" w:rsidRPr="00AB7E58" w:rsidRDefault="00BD03A5" w:rsidP="00AE25C2">
      <w:pPr>
        <w:widowControl w:val="0"/>
        <w:autoSpaceDE w:val="0"/>
        <w:autoSpaceDN w:val="0"/>
        <w:adjustRightInd w:val="0"/>
        <w:spacing w:line="360" w:lineRule="auto"/>
        <w:ind w:right="-1276" w:firstLine="709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h</w:t>
      </w:r>
      <w:r w:rsidRPr="00AB7E58">
        <w:rPr>
          <w:rFonts w:ascii="Times New Roman" w:hAnsi="Times New Roman"/>
          <w:b/>
          <w:sz w:val="28"/>
          <w:szCs w:val="28"/>
        </w:rPr>
        <w:t xml:space="preserve"> </w:t>
      </w:r>
      <w:r w:rsidRPr="00AB7E58">
        <w:rPr>
          <w:rFonts w:ascii="Times New Roman" w:hAnsi="Times New Roman"/>
          <w:sz w:val="28"/>
          <w:szCs w:val="28"/>
        </w:rPr>
        <w:t>– величина модального интервала,</w:t>
      </w:r>
    </w:p>
    <w:p w:rsidR="00BD03A5" w:rsidRPr="00AB7E58" w:rsidRDefault="00BD03A5" w:rsidP="00AE25C2">
      <w:pPr>
        <w:widowControl w:val="0"/>
        <w:autoSpaceDE w:val="0"/>
        <w:autoSpaceDN w:val="0"/>
        <w:adjustRightInd w:val="0"/>
        <w:spacing w:line="360" w:lineRule="auto"/>
        <w:ind w:right="-1276" w:firstLine="709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f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Mo</w:t>
      </w:r>
      <w:r w:rsidRPr="00AB7E58">
        <w:rPr>
          <w:rFonts w:ascii="Times New Roman" w:hAnsi="Times New Roman"/>
          <w:sz w:val="28"/>
          <w:szCs w:val="28"/>
        </w:rPr>
        <w:t xml:space="preserve"> – частота модального интервала,</w:t>
      </w:r>
    </w:p>
    <w:p w:rsidR="00BD03A5" w:rsidRPr="00AB7E58" w:rsidRDefault="00BD03A5" w:rsidP="00AE25C2">
      <w:pPr>
        <w:widowControl w:val="0"/>
        <w:autoSpaceDE w:val="0"/>
        <w:autoSpaceDN w:val="0"/>
        <w:adjustRightInd w:val="0"/>
        <w:spacing w:line="360" w:lineRule="auto"/>
        <w:ind w:right="-1276" w:firstLine="709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f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Mo-1</w:t>
      </w:r>
      <w:r w:rsidRPr="00AB7E58">
        <w:rPr>
          <w:rFonts w:ascii="Times New Roman" w:hAnsi="Times New Roman"/>
          <w:sz w:val="28"/>
          <w:szCs w:val="28"/>
        </w:rPr>
        <w:t xml:space="preserve"> – частота интервала, предшествующего модальному,</w:t>
      </w:r>
    </w:p>
    <w:p w:rsidR="00BD03A5" w:rsidRPr="00AB7E58" w:rsidRDefault="00BD03A5" w:rsidP="00AE25C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f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Mo+1</w:t>
      </w:r>
      <w:r w:rsidRPr="00AB7E5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7E58">
        <w:rPr>
          <w:rFonts w:ascii="Times New Roman" w:hAnsi="Times New Roman"/>
          <w:sz w:val="28"/>
          <w:szCs w:val="28"/>
        </w:rPr>
        <w:t>– частота интервала, следующего за модальным.</w:t>
      </w:r>
    </w:p>
    <w:p w:rsidR="00BD03A5" w:rsidRPr="00AB7E58" w:rsidRDefault="00BD03A5" w:rsidP="008C5728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Мо = </w:t>
      </w:r>
      <w:r w:rsidRPr="005C6D8E">
        <w:rPr>
          <w:rFonts w:ascii="Times New Roman" w:hAnsi="Times New Roman"/>
          <w:sz w:val="28"/>
          <w:szCs w:val="28"/>
        </w:rPr>
        <w:fldChar w:fldCharType="begin"/>
      </w:r>
      <w:r w:rsidRPr="005C6D8E">
        <w:rPr>
          <w:rFonts w:ascii="Times New Roman" w:hAnsi="Times New Roman"/>
          <w:sz w:val="28"/>
          <w:szCs w:val="28"/>
        </w:rPr>
        <w:instrText xml:space="preserve"> QUOTE </w:instrText>
      </w:r>
      <w:r w:rsidR="00973984">
        <w:pict>
          <v:shape id="_x0000_i1091" type="#_x0000_t75" style="width:276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36B25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636B2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69,6+16,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num&gt;&lt;m:den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/m:e&gt;&lt;/m:d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77,35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‚С‹СЃ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ѓР±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5C6D8E">
        <w:rPr>
          <w:rFonts w:ascii="Times New Roman" w:hAnsi="Times New Roman"/>
          <w:sz w:val="28"/>
          <w:szCs w:val="28"/>
        </w:rPr>
        <w:instrText xml:space="preserve"> </w:instrText>
      </w:r>
      <w:r w:rsidRPr="005C6D8E">
        <w:rPr>
          <w:rFonts w:ascii="Times New Roman" w:hAnsi="Times New Roman"/>
          <w:sz w:val="28"/>
          <w:szCs w:val="28"/>
        </w:rPr>
        <w:fldChar w:fldCharType="separate"/>
      </w:r>
      <w:r w:rsidR="00973984">
        <w:pict>
          <v:shape id="_x0000_i1092" type="#_x0000_t75" style="width:276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36B25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636B2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69,6+16,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num&gt;&lt;m:den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/m:e&gt;&lt;/m:d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77,35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‚С‹СЃ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ѓР±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5C6D8E">
        <w:rPr>
          <w:rFonts w:ascii="Times New Roman" w:hAnsi="Times New Roman"/>
          <w:sz w:val="28"/>
          <w:szCs w:val="28"/>
        </w:rPr>
        <w:fldChar w:fldCharType="end"/>
      </w:r>
    </w:p>
    <w:p w:rsidR="00BD03A5" w:rsidRPr="00AB7E58" w:rsidRDefault="00BD03A5" w:rsidP="00BA52B2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Для данной совокупности предприятий наиболее распространенная среднегодовая заработная плата характеризуется средней величиной 77,35 тыс. руб.</w:t>
      </w:r>
    </w:p>
    <w:p w:rsidR="00BD03A5" w:rsidRPr="00AB7E58" w:rsidRDefault="00BD03A5" w:rsidP="00BA52B2">
      <w:pPr>
        <w:tabs>
          <w:tab w:val="left" w:pos="8460"/>
        </w:tabs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B7E58">
        <w:rPr>
          <w:rFonts w:ascii="Times New Roman" w:hAnsi="Times New Roman"/>
          <w:color w:val="000000"/>
          <w:sz w:val="28"/>
          <w:szCs w:val="28"/>
        </w:rPr>
        <w:t>Для определения медианы графическим методом строим кумуляту распределения предприятий по изучаемому признаку.</w:t>
      </w:r>
    </w:p>
    <w:p w:rsidR="00BD03A5" w:rsidRPr="00AB7E58" w:rsidRDefault="00973984" w:rsidP="008C572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2" o:spid="_x0000_i1093" type="#_x0000_t75" style="width:388.5pt;height:237.75pt;visibility:visible">
            <v:imagedata r:id="rId126" o:title=""/>
          </v:shape>
        </w:pict>
      </w:r>
    </w:p>
    <w:p w:rsidR="00BD03A5" w:rsidRPr="00AB7E58" w:rsidRDefault="00BD03A5" w:rsidP="00A4299F">
      <w:pPr>
        <w:tabs>
          <w:tab w:val="left" w:pos="846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унок 2 - </w:t>
      </w:r>
      <w:r w:rsidRPr="00AB7E58">
        <w:rPr>
          <w:rFonts w:ascii="Times New Roman" w:hAnsi="Times New Roman"/>
          <w:sz w:val="28"/>
          <w:szCs w:val="28"/>
        </w:rPr>
        <w:t xml:space="preserve"> Определение медианы графическим методом</w:t>
      </w:r>
    </w:p>
    <w:p w:rsidR="00BD03A5" w:rsidRPr="00AB7E58" w:rsidRDefault="00BD03A5" w:rsidP="00BA52B2">
      <w:pPr>
        <w:tabs>
          <w:tab w:val="left" w:pos="8460"/>
        </w:tabs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B7E58">
        <w:rPr>
          <w:rFonts w:ascii="Times New Roman" w:hAnsi="Times New Roman"/>
          <w:color w:val="000000"/>
          <w:sz w:val="28"/>
          <w:szCs w:val="28"/>
        </w:rPr>
        <w:t>Расчет конкретного значения медианы для интервального ряда распределения производится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D03A5" w:rsidRPr="00AB7E58" w:rsidRDefault="00BD03A5" w:rsidP="00BA52B2">
      <w:pPr>
        <w:tabs>
          <w:tab w:val="left" w:pos="8460"/>
        </w:tabs>
        <w:ind w:firstLine="288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30"/>
          <w:sz w:val="28"/>
          <w:szCs w:val="28"/>
        </w:rPr>
        <w:object w:dxaOrig="2720" w:dyaOrig="1340">
          <v:shape id="_x0000_i1094" type="#_x0000_t75" style="width:150.75pt;height:74.25pt" o:ole="">
            <v:imagedata r:id="rId127" o:title=""/>
          </v:shape>
          <o:OLEObject Type="Embed" ProgID="Equation.3" ShapeID="_x0000_i1094" DrawAspect="Content" ObjectID="_1459012125" r:id="rId128"/>
        </w:object>
      </w:r>
      <w:r w:rsidRPr="00AB7E58">
        <w:rPr>
          <w:rFonts w:ascii="Times New Roman" w:hAnsi="Times New Roman"/>
          <w:sz w:val="28"/>
          <w:szCs w:val="28"/>
        </w:rPr>
        <w:t>,</w:t>
      </w:r>
    </w:p>
    <w:p w:rsidR="00BD03A5" w:rsidRPr="00AB7E58" w:rsidRDefault="00BD03A5" w:rsidP="00BA52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где    </w:t>
      </w:r>
      <w:r w:rsidRPr="00AB7E58">
        <w:rPr>
          <w:rFonts w:ascii="Times New Roman" w:hAnsi="Times New Roman"/>
          <w:b/>
          <w:i/>
          <w:sz w:val="28"/>
          <w:szCs w:val="28"/>
        </w:rPr>
        <w:t>х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Ме</w:t>
      </w:r>
      <w:r w:rsidRPr="00AB7E58">
        <w:rPr>
          <w:rFonts w:ascii="Times New Roman" w:hAnsi="Times New Roman"/>
          <w:sz w:val="28"/>
          <w:szCs w:val="28"/>
        </w:rPr>
        <w:t>– нижняя граница медианного интервала,</w:t>
      </w:r>
    </w:p>
    <w:p w:rsidR="00BD03A5" w:rsidRPr="00AB7E58" w:rsidRDefault="00BD03A5" w:rsidP="00BA52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h</w:t>
      </w:r>
      <w:r w:rsidRPr="00AB7E58">
        <w:rPr>
          <w:rFonts w:ascii="Times New Roman" w:hAnsi="Times New Roman"/>
          <w:sz w:val="28"/>
          <w:szCs w:val="28"/>
        </w:rPr>
        <w:t xml:space="preserve"> – величина медианного интервала,</w:t>
      </w:r>
    </w:p>
    <w:p w:rsidR="00BD03A5" w:rsidRPr="00AB7E58" w:rsidRDefault="00BD03A5" w:rsidP="00BA52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20"/>
          <w:sz w:val="28"/>
          <w:szCs w:val="28"/>
        </w:rPr>
        <w:object w:dxaOrig="580" w:dyaOrig="440">
          <v:shape id="_x0000_i1095" type="#_x0000_t75" style="width:29.25pt;height:21.75pt" o:ole="">
            <v:imagedata r:id="rId129" o:title=""/>
          </v:shape>
          <o:OLEObject Type="Embed" ProgID="Equation.3" ShapeID="_x0000_i1095" DrawAspect="Content" ObjectID="_1459012126" r:id="rId130"/>
        </w:object>
      </w:r>
      <w:r w:rsidRPr="00AB7E58">
        <w:rPr>
          <w:rFonts w:ascii="Times New Roman" w:hAnsi="Times New Roman"/>
          <w:sz w:val="28"/>
          <w:szCs w:val="28"/>
        </w:rPr>
        <w:t>– сумма всех частот,</w:t>
      </w:r>
    </w:p>
    <w:p w:rsidR="00BD03A5" w:rsidRPr="00AB7E58" w:rsidRDefault="00BD03A5" w:rsidP="00BA52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f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Ме</w:t>
      </w:r>
      <w:r w:rsidRPr="00AB7E58">
        <w:rPr>
          <w:rFonts w:ascii="Times New Roman" w:hAnsi="Times New Roman"/>
          <w:sz w:val="28"/>
          <w:szCs w:val="28"/>
        </w:rPr>
        <w:t xml:space="preserve"> – частота медианного интервала,</w:t>
      </w:r>
    </w:p>
    <w:p w:rsidR="00BD03A5" w:rsidRPr="00AB7E58" w:rsidRDefault="00BD03A5" w:rsidP="00BA52B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i/>
          <w:sz w:val="28"/>
          <w:szCs w:val="28"/>
        </w:rPr>
        <w:t>S</w:t>
      </w:r>
      <w:r w:rsidRPr="00AB7E58">
        <w:rPr>
          <w:rFonts w:ascii="Times New Roman" w:hAnsi="Times New Roman"/>
          <w:b/>
          <w:i/>
          <w:sz w:val="28"/>
          <w:szCs w:val="28"/>
          <w:vertAlign w:val="subscript"/>
        </w:rPr>
        <w:t>Mе-1</w:t>
      </w:r>
      <w:r w:rsidRPr="00AB7E58">
        <w:rPr>
          <w:rFonts w:ascii="Times New Roman" w:hAnsi="Times New Roman"/>
          <w:sz w:val="28"/>
          <w:szCs w:val="28"/>
        </w:rPr>
        <w:t xml:space="preserve"> – кумулятивная (накопленная) частота интервала, предшествующего медианному.</w:t>
      </w:r>
    </w:p>
    <w:p w:rsidR="00BD03A5" w:rsidRPr="00AB7E58" w:rsidRDefault="00973984" w:rsidP="00BA52B2">
      <w:pPr>
        <w:spacing w:line="36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pict>
          <v:shape id="_x0000_i1096" type="#_x0000_t75" style="width:234pt;height:4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45DF&quot;/&gt;&lt;wsp:rsid wsp:val=&quot;00003A03&quot;/&gt;&lt;wsp:rsid wsp:val=&quot;00016400&quot;/&gt;&lt;wsp:rsid wsp:val=&quot;00025B70&quot;/&gt;&lt;wsp:rsid wsp:val=&quot;00047F83&quot;/&gt;&lt;wsp:rsid wsp:val=&quot;00077192&quot;/&gt;&lt;wsp:rsid wsp:val=&quot;000A2BA3&quot;/&gt;&lt;wsp:rsid wsp:val=&quot;000E3532&quot;/&gt;&lt;wsp:rsid wsp:val=&quot;000F1548&quot;/&gt;&lt;wsp:rsid wsp:val=&quot;001503A3&quot;/&gt;&lt;wsp:rsid wsp:val=&quot;001F20DC&quot;/&gt;&lt;wsp:rsid wsp:val=&quot;0020275D&quot;/&gt;&lt;wsp:rsid wsp:val=&quot;0024195D&quot;/&gt;&lt;wsp:rsid wsp:val=&quot;00280651&quot;/&gt;&lt;wsp:rsid wsp:val=&quot;002D0E2B&quot;/&gt;&lt;wsp:rsid wsp:val=&quot;002D124C&quot;/&gt;&lt;wsp:rsid wsp:val=&quot;00336882&quot;/&gt;&lt;wsp:rsid wsp:val=&quot;00361105&quot;/&gt;&lt;wsp:rsid wsp:val=&quot;003B166C&quot;/&gt;&lt;wsp:rsid wsp:val=&quot;003B402B&quot;/&gt;&lt;wsp:rsid wsp:val=&quot;003C0842&quot;/&gt;&lt;wsp:rsid wsp:val=&quot;003E30C8&quot;/&gt;&lt;wsp:rsid wsp:val=&quot;003F1A11&quot;/&gt;&lt;wsp:rsid wsp:val=&quot;003F5749&quot;/&gt;&lt;wsp:rsid wsp:val=&quot;0040422A&quot;/&gt;&lt;wsp:rsid wsp:val=&quot;00481021&quot;/&gt;&lt;wsp:rsid wsp:val=&quot;004B04A5&quot;/&gt;&lt;wsp:rsid wsp:val=&quot;00560E43&quot;/&gt;&lt;wsp:rsid wsp:val=&quot;00575593&quot;/&gt;&lt;wsp:rsid wsp:val=&quot;005C6D8E&quot;/&gt;&lt;wsp:rsid wsp:val=&quot;005E1133&quot;/&gt;&lt;wsp:rsid wsp:val=&quot;005E7CA3&quot;/&gt;&lt;wsp:rsid wsp:val=&quot;005F57B1&quot;/&gt;&lt;wsp:rsid wsp:val=&quot;005F71DA&quot;/&gt;&lt;wsp:rsid wsp:val=&quot;00681225&quot;/&gt;&lt;wsp:rsid wsp:val=&quot;00687B4F&quot;/&gt;&lt;wsp:rsid wsp:val=&quot;006A450E&quot;/&gt;&lt;wsp:rsid wsp:val=&quot;006F0E8C&quot;/&gt;&lt;wsp:rsid wsp:val=&quot;00744631&quot;/&gt;&lt;wsp:rsid wsp:val=&quot;00757D60&quot;/&gt;&lt;wsp:rsid wsp:val=&quot;00764918&quot;/&gt;&lt;wsp:rsid wsp:val=&quot;00770EF3&quot;/&gt;&lt;wsp:rsid wsp:val=&quot;007A05D2&quot;/&gt;&lt;wsp:rsid wsp:val=&quot;007A2FCB&quot;/&gt;&lt;wsp:rsid wsp:val=&quot;007C0DC8&quot;/&gt;&lt;wsp:rsid wsp:val=&quot;007D2945&quot;/&gt;&lt;wsp:rsid wsp:val=&quot;007D47FC&quot;/&gt;&lt;wsp:rsid wsp:val=&quot;008604F7&quot;/&gt;&lt;wsp:rsid wsp:val=&quot;00866BD7&quot;/&gt;&lt;wsp:rsid wsp:val=&quot;008C0109&quot;/&gt;&lt;wsp:rsid wsp:val=&quot;008C5728&quot;/&gt;&lt;wsp:rsid wsp:val=&quot;00945C0A&quot;/&gt;&lt;wsp:rsid wsp:val=&quot;0098567D&quot;/&gt;&lt;wsp:rsid wsp:val=&quot;00987169&quot;/&gt;&lt;wsp:rsid wsp:val=&quot;00987D0E&quot;/&gt;&lt;wsp:rsid wsp:val=&quot;00A4299F&quot;/&gt;&lt;wsp:rsid wsp:val=&quot;00A9600A&quot;/&gt;&lt;wsp:rsid wsp:val=&quot;00A970E6&quot;/&gt;&lt;wsp:rsid wsp:val=&quot;00AA7D49&quot;/&gt;&lt;wsp:rsid wsp:val=&quot;00AB7E58&quot;/&gt;&lt;wsp:rsid wsp:val=&quot;00AE25C2&quot;/&gt;&lt;wsp:rsid wsp:val=&quot;00B3435D&quot;/&gt;&lt;wsp:rsid wsp:val=&quot;00B47CD4&quot;/&gt;&lt;wsp:rsid wsp:val=&quot;00B84DB5&quot;/&gt;&lt;wsp:rsid wsp:val=&quot;00BA3D78&quot;/&gt;&lt;wsp:rsid wsp:val=&quot;00BA52B2&quot;/&gt;&lt;wsp:rsid wsp:val=&quot;00BA733C&quot;/&gt;&lt;wsp:rsid wsp:val=&quot;00BB0AB3&quot;/&gt;&lt;wsp:rsid wsp:val=&quot;00BD01E7&quot;/&gt;&lt;wsp:rsid wsp:val=&quot;00BE2891&quot;/&gt;&lt;wsp:rsid wsp:val=&quot;00BE6C60&quot;/&gt;&lt;wsp:rsid wsp:val=&quot;00BF692D&quot;/&gt;&lt;wsp:rsid wsp:val=&quot;00C21746&quot;/&gt;&lt;wsp:rsid wsp:val=&quot;00C433A3&quot;/&gt;&lt;wsp:rsid wsp:val=&quot;00C942C0&quot;/&gt;&lt;wsp:rsid wsp:val=&quot;00C9458E&quot;/&gt;&lt;wsp:rsid wsp:val=&quot;00CB245E&quot;/&gt;&lt;wsp:rsid wsp:val=&quot;00CB4D49&quot;/&gt;&lt;wsp:rsid wsp:val=&quot;00CE62DD&quot;/&gt;&lt;wsp:rsid wsp:val=&quot;00D47307&quot;/&gt;&lt;wsp:rsid wsp:val=&quot;00D47C1A&quot;/&gt;&lt;wsp:rsid wsp:val=&quot;00D63B04&quot;/&gt;&lt;wsp:rsid wsp:val=&quot;00D8478E&quot;/&gt;&lt;wsp:rsid wsp:val=&quot;00D93ADA&quot;/&gt;&lt;wsp:rsid wsp:val=&quot;00DA187A&quot;/&gt;&lt;wsp:rsid wsp:val=&quot;00DC0B33&quot;/&gt;&lt;wsp:rsid wsp:val=&quot;00DF0C1C&quot;/&gt;&lt;wsp:rsid wsp:val=&quot;00E205AC&quot;/&gt;&lt;wsp:rsid wsp:val=&quot;00E27298&quot;/&gt;&lt;wsp:rsid wsp:val=&quot;00E3021E&quot;/&gt;&lt;wsp:rsid wsp:val=&quot;00E37F9C&quot;/&gt;&lt;wsp:rsid wsp:val=&quot;00E5202B&quot;/&gt;&lt;wsp:rsid wsp:val=&quot;00E63748&quot;/&gt;&lt;wsp:rsid wsp:val=&quot;00E64334&quot;/&gt;&lt;wsp:rsid wsp:val=&quot;00E83C22&quot;/&gt;&lt;wsp:rsid wsp:val=&quot;00ED45DF&quot;/&gt;&lt;wsp:rsid wsp:val=&quot;00F13C70&quot;/&gt;&lt;wsp:rsid wsp:val=&quot;00F53CD2&quot;/&gt;&lt;wsp:rsid wsp:val=&quot;00F66AE1&quot;/&gt;&lt;wsp:rsid wsp:val=&quot;00F965AB&quot;/&gt;&lt;wsp:rsid wsp:val=&quot;00FA1430&quot;/&gt;&lt;wsp:rsid wsp:val=&quot;00FF7869&quot;/&gt;&lt;/wsp:rsids&gt;&lt;/w:docPr&gt;&lt;w:body&gt;&lt;w:p wsp:rsidR=&quot;00000000&quot; wsp:rsidRDefault=&quot;0020275D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њ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69,6+16,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78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‚С‹СЃ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ЂСѓР±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</w:p>
    <w:p w:rsidR="00BD03A5" w:rsidRPr="00AB7E58" w:rsidRDefault="00BD03A5" w:rsidP="00A4299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В данной совокупности предприятий половина предприятий имеют среднегодовую заработную плату не более 78 тыс.руб., а другая половина – не менее 78 тыс.руб.</w:t>
      </w:r>
    </w:p>
    <w:p w:rsidR="00BD03A5" w:rsidRPr="00AB7E58" w:rsidRDefault="00BD03A5" w:rsidP="00A4299F">
      <w:pPr>
        <w:spacing w:line="360" w:lineRule="auto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Рассчитать характеристику интервального ряда распределения:</w:t>
      </w:r>
    </w:p>
    <w:p w:rsidR="00BD03A5" w:rsidRPr="00AB7E58" w:rsidRDefault="00BD03A5" w:rsidP="00A42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среднюю арифметическую;</w:t>
      </w:r>
    </w:p>
    <w:p w:rsidR="00BD03A5" w:rsidRPr="00AB7E58" w:rsidRDefault="00BD03A5" w:rsidP="00A42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среднее квадратическое отклонение;  </w:t>
      </w:r>
    </w:p>
    <w:p w:rsidR="00BD03A5" w:rsidRPr="00AB7E58" w:rsidRDefault="00BD03A5" w:rsidP="00A42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коэффициент вариации. </w:t>
      </w:r>
    </w:p>
    <w:p w:rsidR="00BD03A5" w:rsidRPr="00AB7E58" w:rsidRDefault="00BD03A5" w:rsidP="00A4299F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D03A5" w:rsidRPr="00AB7E58" w:rsidRDefault="00BD03A5" w:rsidP="00A4299F">
      <w:pPr>
        <w:spacing w:after="120" w:line="360" w:lineRule="auto"/>
        <w:outlineLvl w:val="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1.5 - Расчетная таблица для нахождения характеристик ряда распределения</w:t>
      </w:r>
    </w:p>
    <w:tbl>
      <w:tblPr>
        <w:tblW w:w="8853" w:type="dxa"/>
        <w:tblInd w:w="88" w:type="dxa"/>
        <w:tblLook w:val="0000" w:firstRow="0" w:lastRow="0" w:firstColumn="0" w:lastColumn="0" w:noHBand="0" w:noVBand="0"/>
      </w:tblPr>
      <w:tblGrid>
        <w:gridCol w:w="1820"/>
        <w:gridCol w:w="776"/>
        <w:gridCol w:w="986"/>
        <w:gridCol w:w="986"/>
        <w:gridCol w:w="1080"/>
        <w:gridCol w:w="1402"/>
        <w:gridCol w:w="1807"/>
      </w:tblGrid>
      <w:tr w:rsidR="00BD03A5" w:rsidRPr="005C6D8E" w:rsidTr="005F71DA">
        <w:trPr>
          <w:trHeight w:val="3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97" type="#_x0000_t75" style="width:16.5pt;height:17.25pt" o:ole="">
                  <v:imagedata r:id="rId132" o:title=""/>
                </v:shape>
                <o:OLEObject Type="Embed" ProgID="Equation.3" ShapeID="_x0000_i1097" DrawAspect="Content" ObjectID="_1459012127" r:id="rId133"/>
              </w:objec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98" type="#_x0000_t75" style="width:9pt;height:17.25pt" o:ole="">
                  <v:imagedata r:id="rId134" o:title=""/>
                </v:shape>
                <o:OLEObject Type="Embed" ProgID="Equation.3" ShapeID="_x0000_i1098" DrawAspect="Content" ObjectID="_1459012128" r:id="rId135"/>
              </w:object>
            </w:r>
            <w:r w:rsidRPr="005C6D8E">
              <w:rPr>
                <w:rFonts w:ascii="Times New Roman" w:hAnsi="Times New Roman"/>
                <w:position w:val="-10"/>
                <w:sz w:val="28"/>
                <w:szCs w:val="28"/>
              </w:rPr>
              <w:object w:dxaOrig="240" w:dyaOrig="320">
                <v:shape id="_x0000_i1099" type="#_x0000_t75" style="width:12pt;height:15.75pt" o:ole="">
                  <v:imagedata r:id="rId136" o:title=""/>
                </v:shape>
                <o:OLEObject Type="Embed" ProgID="Equation.3" ShapeID="_x0000_i1099" DrawAspect="Content" ObjectID="_1459012129" r:id="rId137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2"/>
                <w:sz w:val="28"/>
                <w:szCs w:val="28"/>
              </w:rPr>
              <w:object w:dxaOrig="240" w:dyaOrig="360">
                <v:shape id="_x0000_i1100" type="#_x0000_t75" style="width:18.75pt;height:28.5pt" o:ole="">
                  <v:imagedata r:id="rId138" o:title=""/>
                </v:shape>
                <o:OLEObject Type="Embed" ProgID="Equation.3" ShapeID="_x0000_i1100" DrawAspect="Content" ObjectID="_1459012130" r:id="rId139"/>
              </w:objec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2"/>
                <w:sz w:val="28"/>
                <w:szCs w:val="28"/>
              </w:rPr>
              <w:object w:dxaOrig="400" w:dyaOrig="360">
                <v:shape id="_x0000_i1101" type="#_x0000_t75" style="width:29.25pt;height:24.75pt" o:ole="">
                  <v:imagedata r:id="rId140" o:title=""/>
                </v:shape>
                <o:OLEObject Type="Embed" ProgID="Equation.3" ShapeID="_x0000_i1101" DrawAspect="Content" ObjectID="_1459012131" r:id="rId141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2"/>
                <w:sz w:val="28"/>
                <w:szCs w:val="28"/>
              </w:rPr>
              <w:object w:dxaOrig="600" w:dyaOrig="400">
                <v:shape id="_x0000_i1102" type="#_x0000_t75" style="width:42.75pt;height:28.5pt" o:ole="">
                  <v:imagedata r:id="rId142" o:title=""/>
                </v:shape>
                <o:OLEObject Type="Embed" ProgID="Equation.3" ShapeID="_x0000_i1102" DrawAspect="Content" ObjectID="_1459012132" r:id="rId143"/>
              </w:objec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2"/>
                <w:sz w:val="28"/>
                <w:szCs w:val="28"/>
              </w:rPr>
              <w:object w:dxaOrig="880" w:dyaOrig="400">
                <v:shape id="_x0000_i1103" type="#_x0000_t75" style="width:59.25pt;height:27pt" o:ole="">
                  <v:imagedata r:id="rId144" o:title=""/>
                </v:shape>
                <o:OLEObject Type="Embed" ProgID="Equation.3" ShapeID="_x0000_i1103" DrawAspect="Content" ObjectID="_1459012133" r:id="rId145"/>
              </w:objec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2"/>
                <w:sz w:val="28"/>
                <w:szCs w:val="28"/>
              </w:rPr>
              <w:object w:dxaOrig="1080" w:dyaOrig="400">
                <v:shape id="_x0000_i1104" type="#_x0000_t75" style="width:1in;height:27pt" o:ole="">
                  <v:imagedata r:id="rId146" o:title=""/>
                </v:shape>
                <o:OLEObject Type="Embed" ProgID="Equation.3" ShapeID="_x0000_i1104" DrawAspect="Content" ObjectID="_1459012134" r:id="rId147"/>
              </w:object>
            </w:r>
          </w:p>
        </w:tc>
      </w:tr>
      <w:tr w:rsidR="00BD03A5" w:rsidRPr="005C6D8E" w:rsidTr="005F71DA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36 - 52,8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-34,16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1166,91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3500,7</w:t>
            </w:r>
          </w:p>
        </w:tc>
      </w:tr>
      <w:tr w:rsidR="00BD03A5" w:rsidRPr="005C6D8E" w:rsidTr="005F71DA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52,8 - 69,6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-17,36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301,37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1808,2</w:t>
            </w:r>
          </w:p>
        </w:tc>
      </w:tr>
      <w:tr w:rsidR="00BD03A5" w:rsidRPr="005C6D8E" w:rsidTr="005F71DA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69,6 - 86,4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-0,56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3,7632</w:t>
            </w:r>
          </w:p>
        </w:tc>
      </w:tr>
      <w:tr w:rsidR="00BD03A5" w:rsidRPr="005C6D8E" w:rsidTr="005F71DA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86,4 - 103,2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16,24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263,74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1318,7</w:t>
            </w:r>
          </w:p>
        </w:tc>
      </w:tr>
      <w:tr w:rsidR="00BD03A5" w:rsidRPr="005C6D8E" w:rsidTr="005F71DA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103,2 - 120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33,04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1091,64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4366,6</w:t>
            </w:r>
          </w:p>
        </w:tc>
      </w:tr>
      <w:tr w:rsidR="00BD03A5" w:rsidRPr="005C6D8E" w:rsidTr="005F71DA">
        <w:trPr>
          <w:trHeight w:val="3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4"/>
                <w:sz w:val="28"/>
                <w:szCs w:val="28"/>
              </w:rPr>
              <w:object w:dxaOrig="460" w:dyaOrig="400">
                <v:shape id="_x0000_i1105" type="#_x0000_t75" style="width:23.25pt;height:20.25pt" o:ole="">
                  <v:imagedata r:id="rId148" o:title=""/>
                </v:shape>
                <o:OLEObject Type="Embed" ProgID="Equation.3" ShapeID="_x0000_i1105" DrawAspect="Content" ObjectID="_1459012135" r:id="rId149"/>
              </w:objec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2356,8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10997,92</w:t>
            </w:r>
          </w:p>
        </w:tc>
      </w:tr>
    </w:tbl>
    <w:p w:rsidR="00BD03A5" w:rsidRPr="00AB7E58" w:rsidRDefault="00BD03A5" w:rsidP="006F0E8C">
      <w:pPr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106" type="#_x0000_t75" style="width:18.75pt;height:28.5pt" o:ole="">
            <v:imagedata r:id="rId138" o:title=""/>
          </v:shape>
          <o:OLEObject Type="Embed" ProgID="Equation.3" ShapeID="_x0000_i1106" DrawAspect="Content" ObjectID="_1459012136" r:id="rId150"/>
        </w:object>
      </w:r>
      <w:r w:rsidRPr="00AB7E58">
        <w:rPr>
          <w:rFonts w:ascii="Times New Roman" w:hAnsi="Times New Roman"/>
          <w:sz w:val="28"/>
          <w:szCs w:val="28"/>
        </w:rPr>
        <w:t xml:space="preserve"> - середина интервала</w:t>
      </w:r>
    </w:p>
    <w:p w:rsidR="00BD03A5" w:rsidRPr="00AB7E58" w:rsidRDefault="00BD03A5" w:rsidP="006F0E8C">
      <w:pPr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32"/>
          <w:sz w:val="28"/>
          <w:szCs w:val="28"/>
        </w:rPr>
        <w:object w:dxaOrig="2820" w:dyaOrig="760">
          <v:shape id="_x0000_i1107" type="#_x0000_t75" style="width:170.25pt;height:47.25pt" o:ole="">
            <v:imagedata r:id="rId151" o:title=""/>
          </v:shape>
          <o:OLEObject Type="Embed" ProgID="Equation.3" ShapeID="_x0000_i1107" DrawAspect="Content" ObjectID="_1459012137" r:id="rId152"/>
        </w:object>
      </w:r>
      <w:r w:rsidRPr="00AB7E58">
        <w:rPr>
          <w:rFonts w:ascii="Times New Roman" w:hAnsi="Times New Roman"/>
          <w:sz w:val="28"/>
          <w:szCs w:val="28"/>
        </w:rPr>
        <w:t>.</w:t>
      </w:r>
    </w:p>
    <w:p w:rsidR="00BD03A5" w:rsidRPr="00AB7E58" w:rsidRDefault="00BD03A5" w:rsidP="006F0E8C">
      <w:pPr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32"/>
          <w:sz w:val="28"/>
          <w:szCs w:val="28"/>
        </w:rPr>
        <w:object w:dxaOrig="3900" w:dyaOrig="780">
          <v:shape id="_x0000_i1108" type="#_x0000_t75" style="width:234pt;height:48pt" o:ole="">
            <v:imagedata r:id="rId153" o:title=""/>
          </v:shape>
          <o:OLEObject Type="Embed" ProgID="Equation.3" ShapeID="_x0000_i1108" DrawAspect="Content" ObjectID="_1459012138" r:id="rId154"/>
        </w:object>
      </w:r>
      <w:r w:rsidRPr="00AB7E58">
        <w:rPr>
          <w:rFonts w:ascii="Times New Roman" w:hAnsi="Times New Roman"/>
          <w:sz w:val="28"/>
          <w:szCs w:val="28"/>
        </w:rPr>
        <w:t>.</w:t>
      </w:r>
    </w:p>
    <w:p w:rsidR="00BD03A5" w:rsidRPr="00AB7E58" w:rsidRDefault="00BD03A5" w:rsidP="006F0E8C">
      <w:pPr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12"/>
          <w:sz w:val="28"/>
          <w:szCs w:val="28"/>
        </w:rPr>
        <w:object w:dxaOrig="2680" w:dyaOrig="440">
          <v:shape id="_x0000_i1109" type="#_x0000_t75" style="width:162pt;height:27pt" o:ole="">
            <v:imagedata r:id="rId155" o:title=""/>
          </v:shape>
          <o:OLEObject Type="Embed" ProgID="Equation.3" ShapeID="_x0000_i1109" DrawAspect="Content" ObjectID="_1459012139" r:id="rId156"/>
        </w:object>
      </w:r>
      <w:r w:rsidRPr="00AB7E58">
        <w:rPr>
          <w:rFonts w:ascii="Times New Roman" w:hAnsi="Times New Roman"/>
          <w:sz w:val="28"/>
          <w:szCs w:val="28"/>
        </w:rPr>
        <w:t>.</w:t>
      </w:r>
    </w:p>
    <w:p w:rsidR="00BD03A5" w:rsidRPr="00AB7E58" w:rsidRDefault="00BD03A5" w:rsidP="006F0E8C">
      <w:pPr>
        <w:jc w:val="center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position w:val="-28"/>
          <w:sz w:val="28"/>
          <w:szCs w:val="28"/>
        </w:rPr>
        <w:object w:dxaOrig="3620" w:dyaOrig="660">
          <v:shape id="_x0000_i1110" type="#_x0000_t75" style="width:219pt;height:38.25pt" o:ole="">
            <v:imagedata r:id="rId157" o:title=""/>
          </v:shape>
          <o:OLEObject Type="Embed" ProgID="Equation.3" ShapeID="_x0000_i1110" DrawAspect="Content" ObjectID="_1459012140" r:id="rId158"/>
        </w:object>
      </w:r>
      <w:r w:rsidRPr="00AB7E58">
        <w:rPr>
          <w:rFonts w:ascii="Times New Roman" w:hAnsi="Times New Roman"/>
          <w:sz w:val="28"/>
          <w:szCs w:val="28"/>
        </w:rPr>
        <w:t>,</w:t>
      </w:r>
    </w:p>
    <w:p w:rsidR="00BD03A5" w:rsidRPr="00AB7E58" w:rsidRDefault="00BD03A5" w:rsidP="006F0E8C">
      <w:pPr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 xml:space="preserve">где </w:t>
      </w:r>
      <w:r w:rsidRPr="00AB7E58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111" type="#_x0000_t75" style="width:12.75pt;height:21pt" o:ole="">
            <v:imagedata r:id="rId159" o:title=""/>
          </v:shape>
          <o:OLEObject Type="Embed" ProgID="Equation.3" ShapeID="_x0000_i1111" DrawAspect="Content" ObjectID="_1459012141" r:id="rId160"/>
        </w:object>
      </w:r>
      <w:r w:rsidRPr="00AB7E58">
        <w:rPr>
          <w:rFonts w:ascii="Times New Roman" w:hAnsi="Times New Roman"/>
          <w:sz w:val="28"/>
          <w:szCs w:val="28"/>
        </w:rPr>
        <w:t xml:space="preserve"> рассчитывается по исходным данным (</w:t>
      </w:r>
      <w:r w:rsidRPr="00AB7E58">
        <w:rPr>
          <w:rFonts w:ascii="Times New Roman" w:hAnsi="Times New Roman"/>
          <w:position w:val="-24"/>
          <w:sz w:val="28"/>
          <w:szCs w:val="28"/>
        </w:rPr>
        <w:object w:dxaOrig="1700" w:dyaOrig="680">
          <v:shape id="_x0000_i1112" type="#_x0000_t75" style="width:101.25pt;height:40.5pt" o:ole="">
            <v:imagedata r:id="rId161" o:title=""/>
          </v:shape>
          <o:OLEObject Type="Embed" ProgID="Equation.3" ShapeID="_x0000_i1112" DrawAspect="Content" ObjectID="_1459012142" r:id="rId162"/>
        </w:object>
      </w:r>
      <w:r w:rsidRPr="00AB7E58">
        <w:rPr>
          <w:rFonts w:ascii="Times New Roman" w:hAnsi="Times New Roman"/>
          <w:sz w:val="28"/>
          <w:szCs w:val="28"/>
        </w:rPr>
        <w:t>).</w:t>
      </w:r>
    </w:p>
    <w:p w:rsidR="00BD03A5" w:rsidRPr="00AB7E58" w:rsidRDefault="00BD03A5" w:rsidP="00945C0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b/>
          <w:sz w:val="28"/>
          <w:szCs w:val="28"/>
        </w:rPr>
        <w:t>Вывод:</w:t>
      </w:r>
      <w:r w:rsidRPr="00AB7E58">
        <w:rPr>
          <w:rFonts w:ascii="Times New Roman" w:hAnsi="Times New Roman"/>
          <w:sz w:val="28"/>
          <w:szCs w:val="28"/>
        </w:rPr>
        <w:t xml:space="preserve"> в среднем среднегодовая заработная плата составляет по сгруппированным данным 78,56, а по исходным данным 78,33. Среднее квадратичное отклонение составило 19,15. Следовательно, в изучаемой совокупности отклонение от среднего значения равно 19,15 (</w:t>
      </w:r>
      <w:r w:rsidRPr="00AB7E5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13" type="#_x0000_t75" style="width:11.25pt;height:12pt" o:ole="">
            <v:imagedata r:id="rId163" o:title=""/>
          </v:shape>
          <o:OLEObject Type="Embed" ProgID="Equation.3" ShapeID="_x0000_i1113" DrawAspect="Content" ObjectID="_1459012143" r:id="rId164"/>
        </w:object>
      </w:r>
      <w:r w:rsidRPr="00AB7E58">
        <w:rPr>
          <w:rFonts w:ascii="Times New Roman" w:hAnsi="Times New Roman"/>
          <w:sz w:val="28"/>
          <w:szCs w:val="28"/>
        </w:rPr>
        <w:t>19,15). Коэффициент вариации, равный 24,4, показывает, что совокупность однородная, средняя величина типичная, надежная, вариация слабая (т.к. меньше 33%).</w:t>
      </w:r>
    </w:p>
    <w:p w:rsidR="00BD03A5" w:rsidRPr="00A4299F" w:rsidRDefault="00BD03A5" w:rsidP="00A4299F">
      <w:pPr>
        <w:pStyle w:val="1"/>
        <w:spacing w:line="360" w:lineRule="auto"/>
        <w:ind w:firstLine="709"/>
        <w:jc w:val="left"/>
        <w:rPr>
          <w:b/>
          <w:szCs w:val="28"/>
        </w:rPr>
      </w:pPr>
      <w:bookmarkStart w:id="2" w:name="_Toc185625409"/>
      <w:r w:rsidRPr="00A4299F">
        <w:rPr>
          <w:b/>
          <w:szCs w:val="28"/>
        </w:rPr>
        <w:t>Задание 2</w:t>
      </w:r>
      <w:bookmarkEnd w:id="2"/>
    </w:p>
    <w:p w:rsidR="00BD03A5" w:rsidRPr="00A4299F" w:rsidRDefault="00BD03A5" w:rsidP="00A429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Построим статистический ряд распределения по признаку уровень производительности труда, определенной как отношение выпуска продукции к среднесписочной численности работников, и среднегодовая заработная плата.</w:t>
      </w:r>
    </w:p>
    <w:p w:rsidR="00BD03A5" w:rsidRPr="00C21746" w:rsidRDefault="00BD03A5" w:rsidP="00A429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Таблица 2.1</w:t>
      </w:r>
      <w:r w:rsidRPr="00C2174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Расчет с</w:t>
      </w:r>
      <w:r w:rsidRPr="00A4299F">
        <w:rPr>
          <w:rFonts w:ascii="Times New Roman" w:hAnsi="Times New Roman"/>
          <w:sz w:val="28"/>
          <w:szCs w:val="28"/>
        </w:rPr>
        <w:t>реднегодов</w:t>
      </w:r>
      <w:r>
        <w:rPr>
          <w:rFonts w:ascii="Times New Roman" w:hAnsi="Times New Roman"/>
          <w:sz w:val="28"/>
          <w:szCs w:val="28"/>
        </w:rPr>
        <w:t>ой</w:t>
      </w:r>
      <w:r w:rsidRPr="00A4299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работной платы и уровня производительности труда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0"/>
        <w:gridCol w:w="1499"/>
        <w:gridCol w:w="1976"/>
        <w:gridCol w:w="1310"/>
        <w:gridCol w:w="1499"/>
        <w:gridCol w:w="1976"/>
      </w:tblGrid>
      <w:tr w:rsidR="00BD03A5" w:rsidRPr="005C6D8E" w:rsidTr="00945C0A">
        <w:trPr>
          <w:trHeight w:val="111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  предприятия п/п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заработная плата, тыс. руб.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Уровень производительности труда, тыс. руб.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  предприятия п/п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заработная плата, тыс. руб.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Уровень производительности труда, тыс. руб.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40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679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1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40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BD03A5" w:rsidRPr="005C6D8E" w:rsidTr="00945C0A">
        <w:trPr>
          <w:trHeight w:val="280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noWrap/>
            <w:vAlign w:val="center"/>
          </w:tcPr>
          <w:p w:rsidR="00BD03A5" w:rsidRPr="005C6D8E" w:rsidRDefault="00BD03A5" w:rsidP="00C21746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Окончание таблицы 2.1 – Расчет среднегодовой заработной платы и уровня производительности труда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1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40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679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81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40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BD03A5" w:rsidRPr="005C6D8E" w:rsidTr="00945C0A">
        <w:trPr>
          <w:trHeight w:val="28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</w:tbl>
    <w:p w:rsidR="00BD03A5" w:rsidRDefault="00BD03A5" w:rsidP="00DA187A">
      <w:pPr>
        <w:spacing w:line="360" w:lineRule="auto"/>
        <w:rPr>
          <w:sz w:val="28"/>
          <w:szCs w:val="28"/>
        </w:rPr>
      </w:pPr>
    </w:p>
    <w:p w:rsidR="00BD03A5" w:rsidRPr="00A4299F" w:rsidRDefault="00BD03A5" w:rsidP="00DA187A">
      <w:pPr>
        <w:spacing w:line="360" w:lineRule="auto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Для определения границ групп используется следующая формула:</w:t>
      </w:r>
    </w:p>
    <w:p w:rsidR="00BD03A5" w:rsidRPr="00A4299F" w:rsidRDefault="00BD03A5" w:rsidP="00DA187A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A4299F">
        <w:rPr>
          <w:rFonts w:ascii="Times New Roman" w:hAnsi="Times New Roman"/>
          <w:position w:val="-24"/>
          <w:sz w:val="28"/>
          <w:szCs w:val="28"/>
          <w:lang w:val="en-US"/>
        </w:rPr>
        <w:object w:dxaOrig="1460" w:dyaOrig="620">
          <v:shape id="_x0000_i1114" type="#_x0000_t75" style="width:145.5pt;height:43.5pt" o:ole="">
            <v:imagedata r:id="rId165" o:title=""/>
          </v:shape>
          <o:OLEObject Type="Embed" ProgID="Equation.3" ShapeID="_x0000_i1114" DrawAspect="Content" ObjectID="_1459012144" r:id="rId166"/>
        </w:object>
      </w:r>
    </w:p>
    <w:p w:rsidR="00BD03A5" w:rsidRPr="00A4299F" w:rsidRDefault="00BD03A5" w:rsidP="00DA187A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position w:val="-24"/>
          <w:sz w:val="28"/>
          <w:szCs w:val="28"/>
          <w:lang w:val="en-US"/>
        </w:rPr>
        <w:object w:dxaOrig="1900" w:dyaOrig="620">
          <v:shape id="_x0000_i1115" type="#_x0000_t75" style="width:156pt;height:43.5pt" o:ole="">
            <v:imagedata r:id="rId167" o:title=""/>
          </v:shape>
          <o:OLEObject Type="Embed" ProgID="Equation.3" ShapeID="_x0000_i1115" DrawAspect="Content" ObjectID="_1459012145" r:id="rId168"/>
        </w:object>
      </w:r>
    </w:p>
    <w:p w:rsidR="00BD03A5" w:rsidRPr="00A4299F" w:rsidRDefault="00BD03A5" w:rsidP="00DA187A">
      <w:pPr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1 группа - 120 – 168; 2 группа - 168– 216;</w:t>
      </w:r>
    </w:p>
    <w:p w:rsidR="00BD03A5" w:rsidRPr="00A4299F" w:rsidRDefault="00BD03A5" w:rsidP="00DA187A">
      <w:pPr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3 группа - 216 – 264; 4 группа - 264 – 312</w:t>
      </w:r>
    </w:p>
    <w:p w:rsidR="00BD03A5" w:rsidRPr="00A4299F" w:rsidRDefault="00BD03A5" w:rsidP="00DA187A">
      <w:pPr>
        <w:ind w:left="1440" w:hanging="1440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5 группа - 312 – 360;</w:t>
      </w:r>
    </w:p>
    <w:p w:rsidR="00BD03A5" w:rsidRPr="00A4299F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 xml:space="preserve">Установим наличие и характер связи между признаками </w:t>
      </w:r>
      <w:r w:rsidRPr="00A4299F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4299F">
        <w:rPr>
          <w:rFonts w:ascii="Times New Roman" w:hAnsi="Times New Roman"/>
          <w:sz w:val="28"/>
          <w:szCs w:val="28"/>
        </w:rPr>
        <w:t xml:space="preserve"> (среднегодовая заработная плата) и </w:t>
      </w:r>
      <w:r w:rsidRPr="00A4299F">
        <w:rPr>
          <w:rFonts w:ascii="Times New Roman" w:hAnsi="Times New Roman"/>
          <w:b/>
          <w:sz w:val="28"/>
          <w:szCs w:val="28"/>
          <w:lang w:val="en-US"/>
        </w:rPr>
        <w:t>y</w:t>
      </w:r>
      <w:r w:rsidRPr="00A4299F">
        <w:rPr>
          <w:rFonts w:ascii="Times New Roman" w:hAnsi="Times New Roman"/>
          <w:sz w:val="28"/>
          <w:szCs w:val="28"/>
        </w:rPr>
        <w:t xml:space="preserve"> (уровень производительности труда), методами:</w:t>
      </w:r>
    </w:p>
    <w:p w:rsidR="00BD03A5" w:rsidRPr="00A4299F" w:rsidRDefault="00BD03A5" w:rsidP="00BD01E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Аналитическая группировка;</w:t>
      </w:r>
    </w:p>
    <w:p w:rsidR="00BD03A5" w:rsidRPr="00A4299F" w:rsidRDefault="00BD03A5" w:rsidP="00BD01E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Корреляционная таблица.</w:t>
      </w:r>
    </w:p>
    <w:p w:rsidR="00BD03A5" w:rsidRDefault="00BD03A5" w:rsidP="00A4299F">
      <w:pPr>
        <w:spacing w:line="360" w:lineRule="auto"/>
        <w:rPr>
          <w:b/>
          <w:sz w:val="28"/>
          <w:szCs w:val="28"/>
        </w:rPr>
      </w:pPr>
    </w:p>
    <w:p w:rsidR="00BD03A5" w:rsidRPr="00AB7E58" w:rsidRDefault="00BD03A5" w:rsidP="00BD01E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AB7E58">
        <w:rPr>
          <w:rFonts w:ascii="Times New Roman" w:hAnsi="Times New Roman"/>
          <w:sz w:val="28"/>
          <w:szCs w:val="28"/>
        </w:rPr>
        <w:t>Таблица 2.2 - Аналитическая таблица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53"/>
        <w:gridCol w:w="844"/>
        <w:gridCol w:w="978"/>
        <w:gridCol w:w="2597"/>
        <w:gridCol w:w="1065"/>
        <w:gridCol w:w="2833"/>
      </w:tblGrid>
      <w:tr w:rsidR="00BD03A5" w:rsidRPr="005C6D8E" w:rsidTr="00AB7E58">
        <w:trPr>
          <w:trHeight w:val="9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Группы п/п по ср.з/плате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Число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заработная плата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Уровень производительности труда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 среднем на 1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 среднем на 1 п/п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973984" w:rsidP="005F71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pict>
                <v:shape id="_x0000_i1116" type="#_x0000_t75" style="width:10.5pt;height:17.25pt">
                  <v:imagedata r:id="rId169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340">
                <v:shape id="_x0000_i1117" type="#_x0000_t75" style="width:18.75pt;height:23.25pt" o:ole="">
                  <v:imagedata r:id="rId170" o:title=""/>
                </v:shape>
                <o:OLEObject Type="Embed" ProgID="Equation.3" ShapeID="_x0000_i1117" DrawAspect="Content" ObjectID="_1459012146" r:id="rId1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0"/>
                <w:sz w:val="28"/>
                <w:szCs w:val="28"/>
              </w:rPr>
              <w:object w:dxaOrig="220" w:dyaOrig="260">
                <v:shape id="_x0000_i1118" type="#_x0000_t75" style="width:15.75pt;height:15.75pt" o:ole="">
                  <v:imagedata r:id="rId172" o:title=""/>
                </v:shape>
                <o:OLEObject Type="Embed" ProgID="Equation.3" ShapeID="_x0000_i1118" DrawAspect="Content" ObjectID="_1459012147" r:id="rId1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AB7E58">
            <w:pPr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0"/>
                <w:sz w:val="28"/>
                <w:szCs w:val="28"/>
              </w:rPr>
              <w:object w:dxaOrig="220" w:dyaOrig="380">
                <v:shape id="_x0000_i1119" type="#_x0000_t75" style="width:16.5pt;height:24pt" o:ole="">
                  <v:imagedata r:id="rId174" o:title=""/>
                </v:shape>
                <o:OLEObject Type="Embed" ProgID="Equation.3" ShapeID="_x0000_i1119" DrawAspect="Content" ObjectID="_1459012148" r:id="rId175"/>
              </w:objec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36-52,8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136,67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52,8-69,6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197,17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69,6-86,4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251,27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86,4-103,2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103,2-120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337,5</w:t>
            </w:r>
          </w:p>
        </w:tc>
      </w:tr>
      <w:tr w:rsidR="00BD03A5" w:rsidRPr="005C6D8E" w:rsidTr="00AB7E5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4"/>
                <w:sz w:val="28"/>
                <w:szCs w:val="28"/>
              </w:rPr>
              <w:object w:dxaOrig="460" w:dyaOrig="400">
                <v:shape id="_x0000_i1120" type="#_x0000_t75" style="width:23.25pt;height:20.25pt" o:ole="">
                  <v:imagedata r:id="rId176" o:title=""/>
                </v:shape>
                <o:OLEObject Type="Embed" ProgID="Equation.3" ShapeID="_x0000_i1120" DrawAspect="Content" ObjectID="_1459012149" r:id="rId1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247,43</w:t>
            </w:r>
          </w:p>
        </w:tc>
      </w:tr>
    </w:tbl>
    <w:p w:rsidR="00BD03A5" w:rsidRDefault="00BD03A5" w:rsidP="00BD01E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D03A5" w:rsidRPr="005F71DA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b/>
          <w:sz w:val="28"/>
          <w:szCs w:val="28"/>
        </w:rPr>
        <w:t>Вывод:</w:t>
      </w:r>
      <w:r w:rsidRPr="005F71DA">
        <w:rPr>
          <w:rFonts w:ascii="Times New Roman" w:hAnsi="Times New Roman"/>
          <w:sz w:val="28"/>
          <w:szCs w:val="28"/>
        </w:rPr>
        <w:t xml:space="preserve"> данная таблица показывает, что с ростом среднегодовой заработной платой увеличивается уровень производительности. Следовательно, между изучаемыми признаками существует прямая корреляционная связь.</w:t>
      </w:r>
    </w:p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5F71DA" w:rsidRDefault="00BD03A5" w:rsidP="00C21746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sz w:val="28"/>
          <w:szCs w:val="28"/>
        </w:rPr>
        <w:t>Таблица 2.3 -  Корреляционная таблица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2"/>
        <w:gridCol w:w="1673"/>
        <w:gridCol w:w="1300"/>
        <w:gridCol w:w="1300"/>
        <w:gridCol w:w="1300"/>
        <w:gridCol w:w="1300"/>
        <w:gridCol w:w="1300"/>
        <w:gridCol w:w="905"/>
      </w:tblGrid>
      <w:tr w:rsidR="00BD03A5" w:rsidRPr="005C6D8E" w:rsidTr="00AB7E58">
        <w:trPr>
          <w:trHeight w:val="601"/>
        </w:trPr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D03A5" w:rsidRPr="005C6D8E" w:rsidRDefault="00973984" w:rsidP="00AB7E5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26" style="position:absolute;z-index:251657728" from="-5.35pt,-29.05pt" to="101.05pt,28.7pt"/>
              </w:pict>
            </w:r>
            <w:r w:rsidR="00BD03A5" w:rsidRPr="005C6D8E">
              <w:rPr>
                <w:rFonts w:ascii="Times New Roman" w:hAnsi="Times New Roman"/>
                <w:sz w:val="28"/>
                <w:szCs w:val="28"/>
              </w:rPr>
              <w:t>            у</w:t>
            </w:r>
            <w:r w:rsidR="00BD03A5" w:rsidRPr="005C6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x          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5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BD03A5" w:rsidRPr="005C6D8E" w:rsidRDefault="00BD03A5" w:rsidP="005F71D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BD03A5" w:rsidRPr="005C6D8E" w:rsidTr="00AB7E58">
        <w:trPr>
          <w:trHeight w:val="601"/>
        </w:trPr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3A5" w:rsidRPr="005C6D8E" w:rsidRDefault="00BD03A5" w:rsidP="00AB7E58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120-168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168-216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216-264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264-312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312-360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3A5" w:rsidRPr="005C6D8E" w:rsidTr="00AB7E58">
        <w:trPr>
          <w:trHeight w:val="60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36-52,8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03A5" w:rsidRPr="005C6D8E" w:rsidTr="00AB7E58">
        <w:trPr>
          <w:trHeight w:val="60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52,8-69,6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03A5" w:rsidRPr="005C6D8E" w:rsidTr="00AB7E58">
        <w:trPr>
          <w:trHeight w:val="60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69,6-86,4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D03A5" w:rsidRPr="005C6D8E" w:rsidTr="00AB7E58">
        <w:trPr>
          <w:trHeight w:val="60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86,4-103,2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03A5" w:rsidRPr="005C6D8E" w:rsidTr="00AB7E58">
        <w:trPr>
          <w:trHeight w:val="60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103,2-120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03A5" w:rsidRPr="005C6D8E" w:rsidTr="00AB7E58">
        <w:trPr>
          <w:trHeight w:val="601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3A5" w:rsidRPr="005C6D8E" w:rsidRDefault="00BD03A5" w:rsidP="005F71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BD03A5" w:rsidRDefault="00BD03A5" w:rsidP="00BD01E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D03A5" w:rsidRPr="005F71DA" w:rsidRDefault="00BD03A5" w:rsidP="00A4299F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b/>
          <w:sz w:val="28"/>
          <w:szCs w:val="28"/>
        </w:rPr>
        <w:t>Вывод:</w:t>
      </w:r>
      <w:r w:rsidRPr="005F71DA">
        <w:rPr>
          <w:rFonts w:ascii="Times New Roman" w:hAnsi="Times New Roman"/>
          <w:sz w:val="28"/>
          <w:szCs w:val="28"/>
        </w:rPr>
        <w:t xml:space="preserve"> как видно из корреляционной таблицы распределения числа предприятий произошло вдоль диагонали, проведенной из левого верхнего угла в правый нижний угол таблицы, т.е. увеличения признака среднегодовая заработная плата сопровождалась увеличением признака уровень производительности труда. Характер распределения частот по диагонали свидетельствует о наличие прямой тесной корреляционной связи между признаками.</w:t>
      </w:r>
    </w:p>
    <w:p w:rsidR="00BD03A5" w:rsidRPr="005F71DA" w:rsidRDefault="00BD03A5" w:rsidP="00A4299F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sz w:val="28"/>
          <w:szCs w:val="28"/>
        </w:rPr>
        <w:tab/>
        <w:t>Измерим тесноту корреляционной связи между признаками с использованием коэффициента детерминации и эмпирического корреляционного отношения.</w:t>
      </w:r>
    </w:p>
    <w:p w:rsidR="00BD03A5" w:rsidRPr="005F71DA" w:rsidRDefault="00BD03A5" w:rsidP="00A4299F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sz w:val="28"/>
          <w:szCs w:val="28"/>
        </w:rPr>
        <w:t>Рассчитаем межгрупповую дисперсию по формуле:</w:t>
      </w:r>
    </w:p>
    <w:p w:rsidR="00BD03A5" w:rsidRPr="00FA3745" w:rsidRDefault="00BD03A5" w:rsidP="005F71DA">
      <w:pPr>
        <w:spacing w:line="360" w:lineRule="auto"/>
        <w:jc w:val="center"/>
        <w:rPr>
          <w:sz w:val="28"/>
          <w:szCs w:val="28"/>
        </w:rPr>
      </w:pPr>
      <w:r w:rsidRPr="00FA3745">
        <w:rPr>
          <w:position w:val="-32"/>
          <w:sz w:val="28"/>
          <w:szCs w:val="28"/>
        </w:rPr>
        <w:object w:dxaOrig="4239" w:dyaOrig="780">
          <v:shape id="_x0000_i1121" type="#_x0000_t75" style="width:273.75pt;height:50.25pt" o:ole="">
            <v:imagedata r:id="rId178" o:title=""/>
          </v:shape>
          <o:OLEObject Type="Embed" ProgID="Equation.3" ShapeID="_x0000_i1121" DrawAspect="Content" ObjectID="_1459012150" r:id="rId179"/>
        </w:object>
      </w:r>
    </w:p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A4299F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A4299F">
        <w:rPr>
          <w:rFonts w:ascii="Times New Roman" w:hAnsi="Times New Roman"/>
          <w:sz w:val="28"/>
          <w:szCs w:val="28"/>
        </w:rPr>
        <w:t>Таблица  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9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9F">
        <w:rPr>
          <w:rFonts w:ascii="Times New Roman" w:hAnsi="Times New Roman"/>
          <w:sz w:val="28"/>
          <w:szCs w:val="28"/>
        </w:rPr>
        <w:t xml:space="preserve"> Промежуточные расчеты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82"/>
        <w:gridCol w:w="756"/>
        <w:gridCol w:w="1135"/>
        <w:gridCol w:w="1388"/>
        <w:gridCol w:w="1420"/>
        <w:gridCol w:w="1480"/>
        <w:gridCol w:w="1709"/>
      </w:tblGrid>
      <w:tr w:rsidR="00BD03A5" w:rsidRPr="005C6D8E" w:rsidTr="00AB7E58">
        <w:trPr>
          <w:trHeight w:val="375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C6D8E">
              <w:rPr>
                <w:rFonts w:ascii="Times New Roman" w:hAnsi="Times New Roman"/>
                <w:sz w:val="28"/>
                <w:szCs w:val="28"/>
              </w:rPr>
              <w:t xml:space="preserve"> f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C6D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C6D8E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220" w:dyaOrig="380">
                <v:shape id="_x0000_i1122" type="#_x0000_t75" style="width:14.25pt;height:23.25pt" o:ole="">
                  <v:imagedata r:id="rId180" o:title=""/>
                </v:shape>
                <o:OLEObject Type="Embed" ProgID="Equation.3" ShapeID="_x0000_i1122" DrawAspect="Content" ObjectID="_1459012151" r:id="rId181"/>
              </w:objec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(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C6D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C6D8E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220" w:dyaOrig="380">
                <v:shape id="_x0000_i1123" type="#_x0000_t75" style="width:12.75pt;height:21pt" o:ole="">
                  <v:imagedata r:id="rId182" o:title=""/>
                </v:shape>
                <o:OLEObject Type="Embed" ProgID="Equation.3" ShapeID="_x0000_i1123" DrawAspect="Content" ObjectID="_1459012152" r:id="rId183"/>
              </w:object>
            </w:r>
            <w:r w:rsidRPr="005C6D8E">
              <w:rPr>
                <w:rFonts w:ascii="Times New Roman" w:hAnsi="Times New Roman"/>
                <w:sz w:val="28"/>
                <w:szCs w:val="28"/>
              </w:rPr>
              <w:t>)</w:t>
            </w:r>
            <w:r w:rsidRPr="005C6D8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(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C6D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C6D8E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220" w:dyaOrig="380">
                <v:shape id="_x0000_i1124" type="#_x0000_t75" style="width:11.25pt;height:18.75pt" o:ole="">
                  <v:imagedata r:id="rId182" o:title=""/>
                </v:shape>
                <o:OLEObject Type="Embed" ProgID="Equation.3" ShapeID="_x0000_i1124" DrawAspect="Content" ObjectID="_1459012153" r:id="rId184"/>
              </w:object>
            </w:r>
            <w:r w:rsidRPr="005C6D8E">
              <w:rPr>
                <w:rFonts w:ascii="Times New Roman" w:hAnsi="Times New Roman"/>
                <w:sz w:val="28"/>
                <w:szCs w:val="28"/>
              </w:rPr>
              <w:t>)</w:t>
            </w:r>
            <w:smartTag w:uri="urn:schemas-microsoft-com:office:smarttags" w:element="metricconverter">
              <w:smartTagPr>
                <w:attr w:name="ProductID" w:val="2f"/>
              </w:smartTagPr>
              <w:r w:rsidRPr="005C6D8E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  <w:r w:rsidRPr="005C6D8E">
                <w:rPr>
                  <w:rFonts w:ascii="Times New Roman" w:hAnsi="Times New Roman"/>
                  <w:sz w:val="28"/>
                  <w:szCs w:val="28"/>
                </w:rPr>
                <w:t>f</w:t>
              </w:r>
            </w:smartTag>
          </w:p>
        </w:tc>
      </w:tr>
      <w:tr w:rsidR="00BD03A5" w:rsidRPr="005C6D8E" w:rsidTr="00AB7E58">
        <w:trPr>
          <w:trHeight w:val="375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120-168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-103,43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10697,8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32093,3</w:t>
            </w:r>
          </w:p>
        </w:tc>
      </w:tr>
      <w:tr w:rsidR="00BD03A5" w:rsidRPr="005C6D8E" w:rsidTr="00AB7E58">
        <w:trPr>
          <w:trHeight w:val="375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168-216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-55,43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3072,5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12289,9</w:t>
            </w:r>
          </w:p>
        </w:tc>
      </w:tr>
      <w:tr w:rsidR="00BD03A5" w:rsidRPr="005C6D8E" w:rsidTr="00AB7E58">
        <w:trPr>
          <w:trHeight w:val="255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216-264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-7,43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662,5</w:t>
            </w:r>
          </w:p>
        </w:tc>
      </w:tr>
      <w:tr w:rsidR="00BD03A5" w:rsidRPr="005C6D8E" w:rsidTr="00AB7E58">
        <w:trPr>
          <w:trHeight w:val="255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264-312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40,57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1645,9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11521,5</w:t>
            </w:r>
          </w:p>
        </w:tc>
      </w:tr>
      <w:tr w:rsidR="00BD03A5" w:rsidRPr="005C6D8E" w:rsidTr="00AB7E58">
        <w:trPr>
          <w:trHeight w:val="375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312-360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88,57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7844,6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31378,6</w:t>
            </w:r>
          </w:p>
        </w:tc>
      </w:tr>
      <w:tr w:rsidR="00BD03A5" w:rsidRPr="005C6D8E" w:rsidTr="00AB7E58">
        <w:trPr>
          <w:trHeight w:val="375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87945,7</w:t>
            </w:r>
          </w:p>
        </w:tc>
      </w:tr>
    </w:tbl>
    <w:p w:rsidR="00BD03A5" w:rsidRDefault="00BD03A5" w:rsidP="00BD01E7">
      <w:pPr>
        <w:spacing w:line="360" w:lineRule="auto"/>
        <w:rPr>
          <w:sz w:val="28"/>
          <w:szCs w:val="28"/>
        </w:rPr>
      </w:pPr>
    </w:p>
    <w:p w:rsidR="00BD03A5" w:rsidRPr="005F71DA" w:rsidRDefault="00BD03A5" w:rsidP="005F71DA">
      <w:pPr>
        <w:spacing w:line="24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sz w:val="28"/>
          <w:szCs w:val="28"/>
        </w:rPr>
        <w:t>Рассчитаем общую дисперсию по формуле:</w:t>
      </w:r>
    </w:p>
    <w:p w:rsidR="00BD03A5" w:rsidRPr="00A4299F" w:rsidRDefault="00BD03A5" w:rsidP="00A4299F">
      <w:pPr>
        <w:spacing w:line="360" w:lineRule="auto"/>
        <w:jc w:val="center"/>
        <w:rPr>
          <w:sz w:val="28"/>
          <w:szCs w:val="28"/>
        </w:rPr>
      </w:pPr>
      <w:r w:rsidRPr="005F71DA">
        <w:rPr>
          <w:rFonts w:ascii="Times New Roman" w:hAnsi="Times New Roman"/>
          <w:position w:val="-24"/>
          <w:sz w:val="28"/>
          <w:szCs w:val="28"/>
        </w:rPr>
        <w:object w:dxaOrig="7040" w:dyaOrig="680">
          <v:shape id="_x0000_i1125" type="#_x0000_t75" style="width:411.75pt;height:42pt" o:ole="">
            <v:imagedata r:id="rId185" o:title=""/>
          </v:shape>
          <o:OLEObject Type="Embed" ProgID="Equation.3" ShapeID="_x0000_i1125" DrawAspect="Content" ObjectID="_1459012154" r:id="rId186"/>
        </w:object>
      </w:r>
    </w:p>
    <w:p w:rsidR="00BD03A5" w:rsidRPr="00BD01E7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BD01E7">
        <w:rPr>
          <w:rFonts w:ascii="Times New Roman" w:hAnsi="Times New Roman"/>
          <w:sz w:val="28"/>
          <w:szCs w:val="28"/>
        </w:rPr>
        <w:t>Таблица 2.4</w:t>
      </w:r>
      <w:r>
        <w:rPr>
          <w:rFonts w:ascii="Times New Roman" w:hAnsi="Times New Roman"/>
          <w:sz w:val="28"/>
          <w:szCs w:val="28"/>
        </w:rPr>
        <w:t xml:space="preserve"> -  Промежуточные расчеты</w:t>
      </w:r>
    </w:p>
    <w:tbl>
      <w:tblPr>
        <w:tblW w:w="9234" w:type="dxa"/>
        <w:tblInd w:w="88" w:type="dxa"/>
        <w:tblLook w:val="0000" w:firstRow="0" w:lastRow="0" w:firstColumn="0" w:lastColumn="0" w:noHBand="0" w:noVBand="0"/>
      </w:tblPr>
      <w:tblGrid>
        <w:gridCol w:w="1420"/>
        <w:gridCol w:w="2853"/>
        <w:gridCol w:w="2693"/>
        <w:gridCol w:w="2268"/>
      </w:tblGrid>
      <w:tr w:rsidR="00BD03A5" w:rsidRPr="005C6D8E" w:rsidTr="00BD01E7">
        <w:trPr>
          <w:trHeight w:val="2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</w:t>
            </w:r>
            <w:r w:rsidRPr="005C6D8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D03A5" w:rsidRPr="005C6D8E" w:rsidTr="00BD01E7">
        <w:trPr>
          <w:trHeight w:val="34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50625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22500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67600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94864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63001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28900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129600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82944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61504</w:t>
            </w:r>
          </w:p>
        </w:tc>
      </w:tr>
      <w:tr w:rsidR="00BD03A5" w:rsidRPr="005C6D8E" w:rsidTr="00C21746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36100</w:t>
            </w:r>
          </w:p>
        </w:tc>
      </w:tr>
      <w:tr w:rsidR="00BD03A5" w:rsidRPr="005C6D8E" w:rsidTr="00C21746">
        <w:trPr>
          <w:trHeight w:val="280"/>
        </w:trPr>
        <w:tc>
          <w:tcPr>
            <w:tcW w:w="9234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</w:tcPr>
          <w:p w:rsidR="00BD03A5" w:rsidRPr="005C6D8E" w:rsidRDefault="00BD03A5" w:rsidP="00A429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Продолжение таблицы 2.4 -  Промежуточные расчеты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64516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99225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76176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48400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14400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51984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80656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62500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84100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19600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BD03A5" w:rsidRPr="005C6D8E" w:rsidTr="005F71DA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5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58564</w:t>
            </w:r>
          </w:p>
        </w:tc>
      </w:tr>
      <w:tr w:rsidR="00BD03A5" w:rsidRPr="005C6D8E" w:rsidTr="005F71DA">
        <w:trPr>
          <w:trHeight w:val="2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87616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32400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66564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115600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63504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112225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49729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72900</w:t>
            </w:r>
          </w:p>
        </w:tc>
      </w:tr>
      <w:tr w:rsidR="00BD03A5" w:rsidRPr="005C6D8E" w:rsidTr="00BD01E7">
        <w:trPr>
          <w:trHeight w:val="2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position w:val="-14"/>
                <w:sz w:val="28"/>
                <w:szCs w:val="28"/>
              </w:rPr>
              <w:object w:dxaOrig="460" w:dyaOrig="400">
                <v:shape id="_x0000_i1126" type="#_x0000_t75" style="width:23.25pt;height:20.25pt" o:ole="">
                  <v:imagedata r:id="rId187" o:title=""/>
                </v:shape>
                <o:OLEObject Type="Embed" ProgID="Equation.3" ShapeID="_x0000_i1126" DrawAspect="Content" ObjectID="_1459012155" r:id="rId188"/>
              </w:objec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2350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7423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3A5" w:rsidRPr="005C6D8E" w:rsidRDefault="00BD03A5" w:rsidP="005F71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1938297</w:t>
            </w:r>
          </w:p>
        </w:tc>
      </w:tr>
    </w:tbl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5F71DA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sz w:val="28"/>
          <w:szCs w:val="28"/>
        </w:rPr>
        <w:t>Коэффициент детерминации:</w:t>
      </w:r>
    </w:p>
    <w:p w:rsidR="00BD03A5" w:rsidRPr="005F71DA" w:rsidRDefault="00BD03A5" w:rsidP="00BD01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position w:val="-34"/>
          <w:sz w:val="28"/>
          <w:szCs w:val="28"/>
        </w:rPr>
        <w:object w:dxaOrig="2940" w:dyaOrig="800">
          <v:shape id="_x0000_i1127" type="#_x0000_t75" style="width:191.25pt;height:50.25pt" o:ole="">
            <v:imagedata r:id="rId189" o:title=""/>
          </v:shape>
          <o:OLEObject Type="Embed" ProgID="Equation.3" ShapeID="_x0000_i1127" DrawAspect="Content" ObjectID="_1459012156" r:id="rId190"/>
        </w:object>
      </w:r>
    </w:p>
    <w:p w:rsidR="00BD03A5" w:rsidRPr="005F71DA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sz w:val="28"/>
          <w:szCs w:val="28"/>
        </w:rPr>
        <w:t>Эмпирическ</w:t>
      </w:r>
      <w:r>
        <w:rPr>
          <w:rFonts w:ascii="Times New Roman" w:hAnsi="Times New Roman"/>
          <w:sz w:val="28"/>
          <w:szCs w:val="28"/>
        </w:rPr>
        <w:t>ое</w:t>
      </w:r>
      <w:r w:rsidRPr="005F71DA">
        <w:rPr>
          <w:rFonts w:ascii="Times New Roman" w:hAnsi="Times New Roman"/>
          <w:sz w:val="28"/>
          <w:szCs w:val="28"/>
        </w:rPr>
        <w:t xml:space="preserve"> корреляционное отношение:</w:t>
      </w:r>
    </w:p>
    <w:p w:rsidR="00BD03A5" w:rsidRPr="005F71DA" w:rsidRDefault="00BD03A5" w:rsidP="00BD01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position w:val="-12"/>
          <w:sz w:val="28"/>
          <w:szCs w:val="28"/>
        </w:rPr>
        <w:object w:dxaOrig="2520" w:dyaOrig="440">
          <v:shape id="_x0000_i1128" type="#_x0000_t75" style="width:151.5pt;height:27.75pt" o:ole="">
            <v:imagedata r:id="rId191" o:title=""/>
          </v:shape>
          <o:OLEObject Type="Embed" ProgID="Equation.3" ShapeID="_x0000_i1128" DrawAspect="Content" ObjectID="_1459012157" r:id="rId192"/>
        </w:object>
      </w:r>
    </w:p>
    <w:p w:rsidR="00BD03A5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  <w:r w:rsidRPr="005F71DA">
        <w:rPr>
          <w:rFonts w:ascii="Times New Roman" w:hAnsi="Times New Roman"/>
          <w:b/>
          <w:sz w:val="28"/>
          <w:szCs w:val="28"/>
        </w:rPr>
        <w:t>Вывод:</w:t>
      </w:r>
      <w:r w:rsidRPr="005F71DA">
        <w:rPr>
          <w:rFonts w:ascii="Times New Roman" w:hAnsi="Times New Roman"/>
          <w:sz w:val="28"/>
          <w:szCs w:val="28"/>
        </w:rPr>
        <w:t xml:space="preserve"> вариация уровня производительности труда на 86,6 % зависит (обусловлено) вариацией среднегодовой заработной платы. Эмпирическое корреляционное отношение, равное 0,93, показывает наличие тесной связи между признаками.</w:t>
      </w:r>
    </w:p>
    <w:p w:rsidR="00BD03A5" w:rsidRPr="00BA3D78" w:rsidRDefault="00BD03A5" w:rsidP="00BA3D78">
      <w:pPr>
        <w:spacing w:line="360" w:lineRule="auto"/>
        <w:rPr>
          <w:b/>
          <w:sz w:val="28"/>
          <w:szCs w:val="28"/>
        </w:rPr>
      </w:pPr>
      <w:bookmarkStart w:id="3" w:name="_Toc185625410"/>
      <w:r w:rsidRPr="00BA3D78">
        <w:rPr>
          <w:rStyle w:val="10"/>
          <w:b/>
          <w:sz w:val="28"/>
          <w:szCs w:val="28"/>
        </w:rPr>
        <w:t>Задание 3</w:t>
      </w:r>
      <w:bookmarkEnd w:id="3"/>
    </w:p>
    <w:p w:rsidR="00BD03A5" w:rsidRPr="00BA3D78" w:rsidRDefault="00BD03A5" w:rsidP="00BA3D7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1. Выборка механическая 20%.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Ошибка среднего уровня заработной платы находится по формуле:</w:t>
      </w:r>
    </w:p>
    <w:p w:rsidR="00BD03A5" w:rsidRDefault="00BD03A5" w:rsidP="00BA3D78">
      <w:pPr>
        <w:spacing w:line="360" w:lineRule="auto"/>
        <w:jc w:val="center"/>
        <w:rPr>
          <w:sz w:val="28"/>
          <w:szCs w:val="28"/>
        </w:rPr>
      </w:pPr>
      <w:r w:rsidRPr="003008B6">
        <w:rPr>
          <w:position w:val="-26"/>
          <w:sz w:val="28"/>
          <w:szCs w:val="28"/>
        </w:rPr>
        <w:object w:dxaOrig="1939" w:dyaOrig="720">
          <v:shape id="_x0000_i1129" type="#_x0000_t75" style="width:162pt;height:44.25pt" o:ole="">
            <v:imagedata r:id="rId193" o:title=""/>
          </v:shape>
          <o:OLEObject Type="Embed" ProgID="Equation.3" ShapeID="_x0000_i1129" DrawAspect="Content" ObjectID="_1459012158" r:id="rId194"/>
        </w:object>
      </w:r>
    </w:p>
    <w:p w:rsidR="00BD03A5" w:rsidRPr="00BA3D78" w:rsidRDefault="00BD03A5" w:rsidP="00BA3D78">
      <w:pPr>
        <w:spacing w:line="360" w:lineRule="auto"/>
        <w:ind w:left="540" w:hanging="540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 xml:space="preserve">где  </w:t>
      </w:r>
      <w:r w:rsidRPr="00BA3D78">
        <w:rPr>
          <w:rFonts w:ascii="Times New Roman" w:hAnsi="Times New Roman"/>
          <w:sz w:val="28"/>
          <w:szCs w:val="28"/>
          <w:lang w:val="en-US"/>
        </w:rPr>
        <w:t>t</w:t>
      </w:r>
      <w:r w:rsidRPr="00BA3D78">
        <w:rPr>
          <w:rFonts w:ascii="Times New Roman" w:hAnsi="Times New Roman"/>
          <w:sz w:val="28"/>
          <w:szCs w:val="28"/>
        </w:rPr>
        <w:t xml:space="preserve"> – коэффициент доверия, который зависит от уровня вероятности (</w:t>
      </w:r>
      <w:r w:rsidRPr="00BA3D78">
        <w:rPr>
          <w:rFonts w:ascii="Times New Roman" w:hAnsi="Times New Roman"/>
          <w:sz w:val="28"/>
          <w:szCs w:val="28"/>
          <w:lang w:val="en-US"/>
        </w:rPr>
        <w:t>p</w:t>
      </w:r>
      <w:r w:rsidRPr="00BA3D78">
        <w:rPr>
          <w:rFonts w:ascii="Times New Roman" w:hAnsi="Times New Roman"/>
          <w:sz w:val="28"/>
          <w:szCs w:val="28"/>
        </w:rPr>
        <w:t xml:space="preserve"> =                               0,954 ; </w:t>
      </w:r>
      <w:r w:rsidRPr="00BA3D78">
        <w:rPr>
          <w:rFonts w:ascii="Times New Roman" w:hAnsi="Times New Roman"/>
          <w:sz w:val="28"/>
          <w:szCs w:val="28"/>
          <w:lang w:val="en-US"/>
        </w:rPr>
        <w:t>t</w:t>
      </w:r>
      <w:r w:rsidRPr="00BA3D78">
        <w:rPr>
          <w:rFonts w:ascii="Times New Roman" w:hAnsi="Times New Roman"/>
          <w:sz w:val="28"/>
          <w:szCs w:val="28"/>
        </w:rPr>
        <w:t xml:space="preserve"> = 2);</w:t>
      </w:r>
    </w:p>
    <w:p w:rsidR="00BD03A5" w:rsidRPr="00BA3D78" w:rsidRDefault="00BD03A5" w:rsidP="00BA3D78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130" type="#_x0000_t75" style="width:15.75pt;height:30.75pt" o:ole="">
            <v:imagedata r:id="rId195" o:title=""/>
          </v:shape>
          <o:OLEObject Type="Embed" ProgID="Equation.3" ShapeID="_x0000_i1130" DrawAspect="Content" ObjectID="_1459012159" r:id="rId196"/>
        </w:object>
      </w:r>
      <w:r w:rsidRPr="00BA3D78">
        <w:rPr>
          <w:rFonts w:ascii="Times New Roman" w:hAnsi="Times New Roman"/>
          <w:sz w:val="28"/>
          <w:szCs w:val="28"/>
        </w:rPr>
        <w:t xml:space="preserve"> – процент выборки (</w:t>
      </w:r>
      <w:r w:rsidRPr="00BA3D78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131" type="#_x0000_t75" style="width:15.75pt;height:30.75pt" o:ole="">
            <v:imagedata r:id="rId197" o:title=""/>
          </v:shape>
          <o:OLEObject Type="Embed" ProgID="Equation.3" ShapeID="_x0000_i1131" DrawAspect="Content" ObjectID="_1459012160" r:id="rId198"/>
        </w:object>
      </w:r>
      <w:r w:rsidRPr="00BA3D78">
        <w:rPr>
          <w:rFonts w:ascii="Times New Roman" w:hAnsi="Times New Roman"/>
          <w:sz w:val="28"/>
          <w:szCs w:val="28"/>
        </w:rPr>
        <w:t>=0,2 или 20%).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Границы, в которых будут находиться средняя заработная плата в генеральной совокупности, находится по формуле:</w:t>
      </w:r>
    </w:p>
    <w:p w:rsidR="00BD03A5" w:rsidRDefault="00BD03A5" w:rsidP="00BA3D78">
      <w:pPr>
        <w:spacing w:line="360" w:lineRule="auto"/>
        <w:jc w:val="center"/>
        <w:rPr>
          <w:sz w:val="28"/>
          <w:szCs w:val="28"/>
        </w:rPr>
      </w:pPr>
      <w:r w:rsidRPr="003008B6">
        <w:rPr>
          <w:position w:val="-14"/>
          <w:sz w:val="28"/>
          <w:szCs w:val="28"/>
        </w:rPr>
        <w:object w:dxaOrig="1060" w:dyaOrig="420">
          <v:shape id="_x0000_i1132" type="#_x0000_t75" style="width:107.25pt;height:34.5pt" o:ole="">
            <v:imagedata r:id="rId199" o:title=""/>
          </v:shape>
          <o:OLEObject Type="Embed" ProgID="Equation.3" ShapeID="_x0000_i1132" DrawAspect="Content" ObjectID="_1459012161" r:id="rId200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 xml:space="preserve">где </w:t>
      </w:r>
      <w:r w:rsidRPr="00BA3D7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133" type="#_x0000_t75" style="width:17.25pt;height:22.5pt" o:ole="">
            <v:imagedata r:id="rId201" o:title=""/>
          </v:shape>
          <o:OLEObject Type="Embed" ProgID="Equation.3" ShapeID="_x0000_i1133" DrawAspect="Content" ObjectID="_1459012162" r:id="rId202"/>
        </w:object>
      </w:r>
      <w:r w:rsidRPr="00BA3D78">
        <w:rPr>
          <w:rFonts w:ascii="Times New Roman" w:hAnsi="Times New Roman"/>
          <w:sz w:val="28"/>
          <w:szCs w:val="28"/>
        </w:rPr>
        <w:t>– среднее значение из первой задачи (</w:t>
      </w:r>
      <w:r w:rsidRPr="00BA3D7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134" type="#_x0000_t75" style="width:17.25pt;height:22.5pt" o:ole="">
            <v:imagedata r:id="rId201" o:title=""/>
          </v:shape>
          <o:OLEObject Type="Embed" ProgID="Equation.3" ShapeID="_x0000_i1134" DrawAspect="Content" ObjectID="_1459012163" r:id="rId203"/>
        </w:object>
      </w:r>
      <w:r w:rsidRPr="00BA3D78">
        <w:rPr>
          <w:rFonts w:ascii="Times New Roman" w:hAnsi="Times New Roman"/>
          <w:sz w:val="28"/>
          <w:szCs w:val="28"/>
        </w:rPr>
        <w:t>= 78,56).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6"/>
          <w:sz w:val="28"/>
          <w:szCs w:val="28"/>
        </w:rPr>
        <w:object w:dxaOrig="3040" w:dyaOrig="700">
          <v:shape id="_x0000_i1135" type="#_x0000_t75" style="width:186.75pt;height:45pt" o:ole="">
            <v:imagedata r:id="rId204" o:title=""/>
          </v:shape>
          <o:OLEObject Type="Embed" ProgID="Equation.3" ShapeID="_x0000_i1135" DrawAspect="Content" ObjectID="_1459012164" r:id="rId205"/>
        </w:objec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136" type="#_x0000_t75" style="width:15.75pt;height:24.75pt" o:ole="">
            <v:imagedata r:id="rId206" o:title=""/>
          </v:shape>
          <o:OLEObject Type="Embed" ProgID="Equation.3" ShapeID="_x0000_i1136" DrawAspect="Content" ObjectID="_1459012165" r:id="rId207"/>
        </w:object>
      </w:r>
      <w:r w:rsidRPr="00BA3D78">
        <w:rPr>
          <w:rFonts w:ascii="Times New Roman" w:hAnsi="Times New Roman"/>
          <w:sz w:val="28"/>
          <w:szCs w:val="28"/>
        </w:rPr>
        <w:t xml:space="preserve"> = 78,56 </w:t>
      </w:r>
      <w:r w:rsidRPr="00BA3D7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37" type="#_x0000_t75" style="width:16.5pt;height:18.75pt" o:ole="">
            <v:imagedata r:id="rId208" o:title=""/>
          </v:shape>
          <o:OLEObject Type="Embed" ProgID="Equation.3" ShapeID="_x0000_i1137" DrawAspect="Content" ObjectID="_1459012166" r:id="rId209"/>
        </w:object>
      </w:r>
      <w:r w:rsidRPr="00BA3D78">
        <w:rPr>
          <w:rFonts w:ascii="Times New Roman" w:hAnsi="Times New Roman"/>
          <w:sz w:val="28"/>
          <w:szCs w:val="28"/>
        </w:rPr>
        <w:t>6,25 = (72,31 ; 84,81).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ab/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ab/>
        <w:t>2. Ошибка выборки доли организаций с уровнем среднегодовой заработной платы находится по формуле:</w:t>
      </w:r>
    </w:p>
    <w:p w:rsidR="00BD03A5" w:rsidRDefault="00BD03A5" w:rsidP="00BA3D78">
      <w:pPr>
        <w:spacing w:line="360" w:lineRule="auto"/>
        <w:jc w:val="center"/>
        <w:rPr>
          <w:sz w:val="28"/>
          <w:szCs w:val="28"/>
        </w:rPr>
      </w:pPr>
      <w:r w:rsidRPr="00E16D9A">
        <w:rPr>
          <w:position w:val="-30"/>
          <w:sz w:val="28"/>
          <w:szCs w:val="28"/>
        </w:rPr>
        <w:object w:dxaOrig="2500" w:dyaOrig="760">
          <v:shape id="_x0000_i1138" type="#_x0000_t75" style="width:234pt;height:57.75pt" o:ole="">
            <v:imagedata r:id="rId210" o:title=""/>
          </v:shape>
          <o:OLEObject Type="Embed" ProgID="Equation.3" ShapeID="_x0000_i1138" DrawAspect="Content" ObjectID="_1459012167" r:id="rId211"/>
        </w:object>
      </w:r>
    </w:p>
    <w:p w:rsidR="00BD03A5" w:rsidRPr="00BA3D78" w:rsidRDefault="00BD03A5" w:rsidP="00BA3D78">
      <w:pPr>
        <w:spacing w:line="360" w:lineRule="auto"/>
        <w:ind w:left="540" w:hanging="540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 xml:space="preserve">где </w:t>
      </w:r>
      <w:r w:rsidRPr="00BA3D78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139" type="#_x0000_t75" style="width:21.75pt;height:20.25pt" o:ole="">
            <v:imagedata r:id="rId212" o:title=""/>
          </v:shape>
          <o:OLEObject Type="Embed" ProgID="Equation.3" ShapeID="_x0000_i1139" DrawAspect="Content" ObjectID="_1459012168" r:id="rId213"/>
        </w:object>
      </w:r>
      <w:r w:rsidRPr="00BA3D78">
        <w:rPr>
          <w:rFonts w:ascii="Times New Roman" w:hAnsi="Times New Roman"/>
          <w:sz w:val="28"/>
          <w:szCs w:val="28"/>
        </w:rPr>
        <w:t xml:space="preserve"> – доля организаций с уровнем среднегодовой заработной платы,   </w:t>
      </w:r>
      <w:r w:rsidRPr="00BA3D78">
        <w:rPr>
          <w:rFonts w:ascii="Times New Roman" w:hAnsi="Times New Roman"/>
          <w:position w:val="-24"/>
          <w:sz w:val="28"/>
          <w:szCs w:val="28"/>
        </w:rPr>
        <w:object w:dxaOrig="720" w:dyaOrig="620">
          <v:shape id="_x0000_i1140" type="#_x0000_t75" style="width:57.75pt;height:45pt" o:ole="">
            <v:imagedata r:id="rId214" o:title=""/>
          </v:shape>
          <o:OLEObject Type="Embed" ProgID="Equation.3" ShapeID="_x0000_i1140" DrawAspect="Content" ObjectID="_1459012169" r:id="rId215"/>
        </w:object>
      </w:r>
      <w:r w:rsidRPr="00BA3D78">
        <w:rPr>
          <w:rFonts w:ascii="Times New Roman" w:hAnsi="Times New Roman"/>
          <w:sz w:val="28"/>
          <w:szCs w:val="28"/>
        </w:rPr>
        <w:t>;</w:t>
      </w:r>
    </w:p>
    <w:p w:rsidR="00BD03A5" w:rsidRPr="00BA3D78" w:rsidRDefault="00BD03A5" w:rsidP="00BA3D78">
      <w:pPr>
        <w:spacing w:line="360" w:lineRule="auto"/>
        <w:ind w:left="540" w:hanging="540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 xml:space="preserve">где </w:t>
      </w:r>
      <w:r w:rsidRPr="00BA3D78">
        <w:rPr>
          <w:rFonts w:ascii="Times New Roman" w:hAnsi="Times New Roman"/>
          <w:sz w:val="28"/>
          <w:szCs w:val="28"/>
          <w:lang w:val="en-US"/>
        </w:rPr>
        <w:t>m</w:t>
      </w:r>
      <w:r w:rsidRPr="00BA3D78">
        <w:rPr>
          <w:rFonts w:ascii="Times New Roman" w:hAnsi="Times New Roman"/>
          <w:sz w:val="28"/>
          <w:szCs w:val="28"/>
        </w:rPr>
        <w:t xml:space="preserve"> – число предприятий, обладающие признаком.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 xml:space="preserve">Более 86,4 тыс. руб. попадают </w:t>
      </w:r>
      <w:r w:rsidRPr="00BA3D78">
        <w:rPr>
          <w:rFonts w:ascii="Times New Roman" w:hAnsi="Times New Roman"/>
          <w:sz w:val="28"/>
          <w:szCs w:val="28"/>
          <w:lang w:val="en-US"/>
        </w:rPr>
        <w:t>IV</w:t>
      </w:r>
      <w:r w:rsidRPr="00BA3D78">
        <w:rPr>
          <w:rFonts w:ascii="Times New Roman" w:hAnsi="Times New Roman"/>
          <w:sz w:val="28"/>
          <w:szCs w:val="28"/>
        </w:rPr>
        <w:t xml:space="preserve"> и  </w:t>
      </w:r>
      <w:r w:rsidRPr="00BA3D78">
        <w:rPr>
          <w:rFonts w:ascii="Times New Roman" w:hAnsi="Times New Roman"/>
          <w:sz w:val="28"/>
          <w:szCs w:val="28"/>
          <w:lang w:val="en-US"/>
        </w:rPr>
        <w:t>V</w:t>
      </w:r>
      <w:r w:rsidRPr="00BA3D78">
        <w:rPr>
          <w:rFonts w:ascii="Times New Roman" w:hAnsi="Times New Roman"/>
          <w:sz w:val="28"/>
          <w:szCs w:val="28"/>
        </w:rPr>
        <w:t xml:space="preserve"> группы, т.е. 9 предприятий обладают признаком.  Следовательно, </w:t>
      </w:r>
      <w:r w:rsidRPr="00BA3D78">
        <w:rPr>
          <w:rFonts w:ascii="Times New Roman" w:hAnsi="Times New Roman"/>
          <w:sz w:val="28"/>
          <w:szCs w:val="28"/>
          <w:lang w:val="en-US"/>
        </w:rPr>
        <w:t>m = 9.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4"/>
          <w:sz w:val="28"/>
          <w:szCs w:val="28"/>
        </w:rPr>
        <w:object w:dxaOrig="1540" w:dyaOrig="620">
          <v:shape id="_x0000_i1141" type="#_x0000_t75" style="width:108pt;height:45pt" o:ole="">
            <v:imagedata r:id="rId216" o:title=""/>
          </v:shape>
          <o:OLEObject Type="Embed" ProgID="Equation.3" ShapeID="_x0000_i1141" DrawAspect="Content" ObjectID="_1459012170" r:id="rId217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Границы, в которых будут находиться генеральная доля, находится по формуле: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12"/>
          <w:sz w:val="28"/>
          <w:szCs w:val="28"/>
        </w:rPr>
        <w:object w:dxaOrig="1160" w:dyaOrig="360">
          <v:shape id="_x0000_i1142" type="#_x0000_t75" style="width:98.25pt;height:24pt" o:ole="">
            <v:imagedata r:id="rId218" o:title=""/>
          </v:shape>
          <o:OLEObject Type="Embed" ProgID="Equation.3" ShapeID="_x0000_i1142" DrawAspect="Content" ObjectID="_1459012171" r:id="rId219"/>
        </w:objec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6"/>
          <w:sz w:val="28"/>
          <w:szCs w:val="28"/>
        </w:rPr>
        <w:object w:dxaOrig="3480" w:dyaOrig="700">
          <v:shape id="_x0000_i1143" type="#_x0000_t75" style="width:306pt;height:45.75pt" o:ole="">
            <v:imagedata r:id="rId220" o:title=""/>
          </v:shape>
          <o:OLEObject Type="Embed" ProgID="Equation.3" ShapeID="_x0000_i1143" DrawAspect="Content" ObjectID="_1459012172" r:id="rId221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  <w:lang w:val="en-US"/>
        </w:rPr>
        <w:t>p</w:t>
      </w:r>
      <w:r w:rsidRPr="00BA3D78">
        <w:rPr>
          <w:rFonts w:ascii="Times New Roman" w:hAnsi="Times New Roman"/>
          <w:sz w:val="28"/>
          <w:szCs w:val="28"/>
        </w:rPr>
        <w:t xml:space="preserve"> = 0,3 </w:t>
      </w:r>
      <w:r w:rsidRPr="00BA3D7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144" type="#_x0000_t75" style="width:16.5pt;height:18.75pt" o:ole="">
            <v:imagedata r:id="rId208" o:title=""/>
          </v:shape>
          <o:OLEObject Type="Embed" ProgID="Equation.3" ShapeID="_x0000_i1144" DrawAspect="Content" ObjectID="_1459012173" r:id="rId222"/>
        </w:object>
      </w:r>
      <w:r w:rsidRPr="00BA3D78">
        <w:rPr>
          <w:rFonts w:ascii="Times New Roman" w:hAnsi="Times New Roman"/>
          <w:sz w:val="28"/>
          <w:szCs w:val="28"/>
        </w:rPr>
        <w:t>0,149 = (0,151 ; 0,449).</w:t>
      </w:r>
    </w:p>
    <w:p w:rsidR="00BD03A5" w:rsidRPr="00BA3D78" w:rsidRDefault="00BD03A5" w:rsidP="00945C0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b/>
          <w:sz w:val="28"/>
          <w:szCs w:val="28"/>
        </w:rPr>
        <w:t>Вывод:</w:t>
      </w:r>
      <w:r w:rsidRPr="00BA3D78">
        <w:rPr>
          <w:rFonts w:ascii="Times New Roman" w:hAnsi="Times New Roman"/>
          <w:sz w:val="28"/>
          <w:szCs w:val="28"/>
        </w:rPr>
        <w:t xml:space="preserve"> ошибка выборки среднего уровня заработной платы равна 6,253. Среднегодовая заработная плата будет находиться в пределах от 72,31 тыс. руб. до 84,81. Ошибка выборки доли предприятий со среднегодовой заработной платой 86,4 тыс. руб. и более равна 14,9%. С вероятностью 0,954 можно утверждать, что генеральная доля предприятий со среднегодовой заработной платой 86,4 тыс. руб. и более будет находиться в пределах от 15,1% до 44,9%.</w:t>
      </w:r>
    </w:p>
    <w:p w:rsidR="00BD03A5" w:rsidRPr="00BA3D78" w:rsidRDefault="00BD03A5" w:rsidP="00BA3D78">
      <w:pPr>
        <w:spacing w:line="360" w:lineRule="auto"/>
        <w:rPr>
          <w:b/>
          <w:sz w:val="28"/>
          <w:szCs w:val="28"/>
        </w:rPr>
      </w:pPr>
      <w:bookmarkStart w:id="4" w:name="_Toc185625411"/>
      <w:r w:rsidRPr="00BA3D78">
        <w:rPr>
          <w:rStyle w:val="10"/>
          <w:b/>
          <w:sz w:val="28"/>
          <w:szCs w:val="28"/>
        </w:rPr>
        <w:t>Задание 4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559"/>
        <w:gridCol w:w="2494"/>
        <w:gridCol w:w="2481"/>
      </w:tblGrid>
      <w:tr w:rsidR="00BD03A5" w:rsidRPr="005C6D8E" w:rsidTr="00BA3D78">
        <w:trPr>
          <w:trHeight w:val="505"/>
        </w:trPr>
        <w:tc>
          <w:tcPr>
            <w:tcW w:w="2109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92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1297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</w:tr>
      <w:tr w:rsidR="00BD03A5" w:rsidRPr="005C6D8E" w:rsidTr="00BA3D78">
        <w:trPr>
          <w:trHeight w:val="527"/>
        </w:trPr>
        <w:tc>
          <w:tcPr>
            <w:tcW w:w="2109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Выпуск продукции, млн. руб.</w:t>
            </w:r>
          </w:p>
        </w:tc>
        <w:tc>
          <w:tcPr>
            <w:tcW w:w="292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03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97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  <w:tr w:rsidR="00BD03A5" w:rsidRPr="005C6D8E" w:rsidTr="00BA3D78">
        <w:trPr>
          <w:trHeight w:val="699"/>
        </w:trPr>
        <w:tc>
          <w:tcPr>
            <w:tcW w:w="2109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92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303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97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D03A5" w:rsidRPr="005C6D8E" w:rsidTr="00BA3D78">
        <w:trPr>
          <w:trHeight w:val="708"/>
        </w:trPr>
        <w:tc>
          <w:tcPr>
            <w:tcW w:w="2109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292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D8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303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97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BD03A5" w:rsidRDefault="00BD03A5" w:rsidP="00BA3D78">
      <w:pPr>
        <w:spacing w:line="360" w:lineRule="auto"/>
        <w:rPr>
          <w:sz w:val="28"/>
          <w:szCs w:val="28"/>
        </w:rPr>
      </w:pP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1. Уровень производительности труда (УПТ):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145" type="#_x0000_t75" style="width:54.75pt;height:34.5pt" o:ole="">
            <v:imagedata r:id="rId223" o:title=""/>
          </v:shape>
          <o:OLEObject Type="Embed" ProgID="Equation.3" ShapeID="_x0000_i1145" DrawAspect="Content" ObjectID="_1459012174" r:id="rId224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Фондоотдача: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4"/>
          <w:sz w:val="28"/>
          <w:szCs w:val="28"/>
        </w:rPr>
        <w:object w:dxaOrig="940" w:dyaOrig="620">
          <v:shape id="_x0000_i1146" type="#_x0000_t75" style="width:63pt;height:42pt" o:ole="">
            <v:imagedata r:id="rId225" o:title=""/>
          </v:shape>
          <o:OLEObject Type="Embed" ProgID="Equation.3" ShapeID="_x0000_i1146" DrawAspect="Content" ObjectID="_1459012175" r:id="rId226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Фондовооруженность:</w:t>
      </w:r>
    </w:p>
    <w:p w:rsidR="00BD03A5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147" type="#_x0000_t75" style="width:63pt;height:41.25pt" o:ole="">
            <v:imagedata r:id="rId227" o:title=""/>
          </v:shape>
          <o:OLEObject Type="Embed" ProgID="Equation.3" ShapeID="_x0000_i1147" DrawAspect="Content" ObjectID="_1459012176" r:id="rId228"/>
        </w:objec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3015"/>
        <w:gridCol w:w="3064"/>
      </w:tblGrid>
      <w:tr w:rsidR="00BD03A5" w:rsidRPr="005C6D8E" w:rsidTr="00BA3D78">
        <w:trPr>
          <w:trHeight w:val="413"/>
        </w:trPr>
        <w:tc>
          <w:tcPr>
            <w:tcW w:w="1824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75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1602" w:type="pct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</w:tr>
      <w:tr w:rsidR="00BD03A5" w:rsidRPr="005C6D8E" w:rsidTr="00BA3D78">
        <w:trPr>
          <w:trHeight w:val="173"/>
        </w:trPr>
        <w:tc>
          <w:tcPr>
            <w:tcW w:w="1824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УПТ</w:t>
            </w:r>
          </w:p>
        </w:tc>
        <w:tc>
          <w:tcPr>
            <w:tcW w:w="1575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602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0,126</w:t>
            </w:r>
          </w:p>
        </w:tc>
      </w:tr>
      <w:tr w:rsidR="00BD03A5" w:rsidRPr="005C6D8E" w:rsidTr="00BA3D78">
        <w:trPr>
          <w:trHeight w:val="294"/>
        </w:trPr>
        <w:tc>
          <w:tcPr>
            <w:tcW w:w="1824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Ф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</w:rPr>
              <w:t>отд</w:t>
            </w:r>
          </w:p>
        </w:tc>
        <w:tc>
          <w:tcPr>
            <w:tcW w:w="1575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602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0,877</w:t>
            </w:r>
          </w:p>
        </w:tc>
      </w:tr>
      <w:tr w:rsidR="00BD03A5" w:rsidRPr="005C6D8E" w:rsidTr="00BA3D78">
        <w:tc>
          <w:tcPr>
            <w:tcW w:w="1824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Ф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</w:rPr>
              <w:t>воор</w:t>
            </w:r>
          </w:p>
        </w:tc>
        <w:tc>
          <w:tcPr>
            <w:tcW w:w="1575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1602" w:type="pct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0,144</w:t>
            </w:r>
          </w:p>
        </w:tc>
      </w:tr>
    </w:tbl>
    <w:p w:rsidR="00BD03A5" w:rsidRDefault="00BD03A5" w:rsidP="00BA3D78">
      <w:pPr>
        <w:spacing w:line="360" w:lineRule="auto"/>
        <w:rPr>
          <w:sz w:val="28"/>
          <w:szCs w:val="28"/>
        </w:rPr>
      </w:pP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2. Абсолютное и относительное изменение всех показателей в отчетном периоде по сравнению с базисным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938"/>
        <w:gridCol w:w="2080"/>
        <w:gridCol w:w="1711"/>
        <w:gridCol w:w="2033"/>
      </w:tblGrid>
      <w:tr w:rsidR="00BD03A5" w:rsidRPr="005C6D8E" w:rsidTr="0024195D">
        <w:trPr>
          <w:trHeight w:val="413"/>
        </w:trPr>
        <w:tc>
          <w:tcPr>
            <w:tcW w:w="1859" w:type="dxa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071" w:type="dxa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2237" w:type="dxa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630" w:type="dxa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Абсолютное изменение</w:t>
            </w:r>
          </w:p>
        </w:tc>
        <w:tc>
          <w:tcPr>
            <w:tcW w:w="1774" w:type="dxa"/>
            <w:vAlign w:val="center"/>
          </w:tcPr>
          <w:p w:rsidR="00BD03A5" w:rsidRPr="005C6D8E" w:rsidRDefault="00BD03A5" w:rsidP="0024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Относительное изменение</w:t>
            </w:r>
          </w:p>
        </w:tc>
      </w:tr>
      <w:tr w:rsidR="00BD03A5" w:rsidRPr="005C6D8E" w:rsidTr="0024195D">
        <w:trPr>
          <w:trHeight w:val="173"/>
        </w:trPr>
        <w:tc>
          <w:tcPr>
            <w:tcW w:w="1859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УПТ</w:t>
            </w:r>
          </w:p>
        </w:tc>
        <w:tc>
          <w:tcPr>
            <w:tcW w:w="2071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2237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0,126</w:t>
            </w:r>
          </w:p>
        </w:tc>
        <w:tc>
          <w:tcPr>
            <w:tcW w:w="1630" w:type="dxa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1,145</w:t>
            </w:r>
          </w:p>
        </w:tc>
        <w:tc>
          <w:tcPr>
            <w:tcW w:w="1774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0,016</w:t>
            </w:r>
          </w:p>
        </w:tc>
      </w:tr>
      <w:tr w:rsidR="00BD03A5" w:rsidRPr="005C6D8E" w:rsidTr="0024195D">
        <w:trPr>
          <w:trHeight w:val="294"/>
        </w:trPr>
        <w:tc>
          <w:tcPr>
            <w:tcW w:w="1859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Ф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</w:rPr>
              <w:t>отд</w:t>
            </w:r>
          </w:p>
        </w:tc>
        <w:tc>
          <w:tcPr>
            <w:tcW w:w="2071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2237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0,877</w:t>
            </w:r>
          </w:p>
        </w:tc>
        <w:tc>
          <w:tcPr>
            <w:tcW w:w="1630" w:type="dxa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0,974</w:t>
            </w:r>
          </w:p>
        </w:tc>
        <w:tc>
          <w:tcPr>
            <w:tcW w:w="1774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-0,023</w:t>
            </w:r>
          </w:p>
        </w:tc>
      </w:tr>
      <w:tr w:rsidR="00BD03A5" w:rsidRPr="005C6D8E" w:rsidTr="0024195D">
        <w:tc>
          <w:tcPr>
            <w:tcW w:w="1859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Ф</w:t>
            </w:r>
            <w:r w:rsidRPr="005C6D8E">
              <w:rPr>
                <w:rFonts w:ascii="Times New Roman" w:hAnsi="Times New Roman"/>
                <w:sz w:val="28"/>
                <w:szCs w:val="28"/>
                <w:vertAlign w:val="subscript"/>
              </w:rPr>
              <w:t>воор</w:t>
            </w:r>
          </w:p>
        </w:tc>
        <w:tc>
          <w:tcPr>
            <w:tcW w:w="2071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0,123</w:t>
            </w:r>
          </w:p>
        </w:tc>
        <w:tc>
          <w:tcPr>
            <w:tcW w:w="2237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0,144</w:t>
            </w:r>
          </w:p>
        </w:tc>
        <w:tc>
          <w:tcPr>
            <w:tcW w:w="1630" w:type="dxa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1,17</w:t>
            </w:r>
          </w:p>
        </w:tc>
        <w:tc>
          <w:tcPr>
            <w:tcW w:w="1774" w:type="dxa"/>
            <w:vAlign w:val="center"/>
          </w:tcPr>
          <w:p w:rsidR="00BD03A5" w:rsidRPr="005C6D8E" w:rsidRDefault="00BD03A5" w:rsidP="002419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8E">
              <w:rPr>
                <w:rFonts w:ascii="Times New Roman" w:hAnsi="Times New Roman"/>
                <w:sz w:val="28"/>
                <w:szCs w:val="28"/>
              </w:rPr>
              <w:t>0,021</w:t>
            </w:r>
          </w:p>
        </w:tc>
      </w:tr>
    </w:tbl>
    <w:p w:rsidR="00BD03A5" w:rsidRDefault="00BD03A5" w:rsidP="00BA3D78">
      <w:pPr>
        <w:spacing w:line="360" w:lineRule="auto"/>
        <w:rPr>
          <w:sz w:val="28"/>
          <w:szCs w:val="28"/>
        </w:rPr>
      </w:pP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3. Индекс фондоотдачи: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30"/>
          <w:sz w:val="28"/>
          <w:szCs w:val="28"/>
        </w:rPr>
        <w:object w:dxaOrig="3739" w:dyaOrig="700">
          <v:shape id="_x0000_i1148" type="#_x0000_t75" style="width:261.75pt;height:43.5pt" o:ole="">
            <v:imagedata r:id="rId229" o:title=""/>
          </v:shape>
          <o:OLEObject Type="Embed" ProgID="Equation.3" ShapeID="_x0000_i1148" DrawAspect="Content" ObjectID="_1459012177" r:id="rId230"/>
        </w:object>
      </w:r>
    </w:p>
    <w:p w:rsidR="00BD03A5" w:rsidRPr="00BA3D78" w:rsidRDefault="00BD03A5" w:rsidP="00BA3D78">
      <w:pPr>
        <w:spacing w:line="360" w:lineRule="auto"/>
        <w:ind w:left="540" w:hanging="540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где Ф</w:t>
      </w:r>
      <w:r w:rsidRPr="00BA3D78">
        <w:rPr>
          <w:rFonts w:ascii="Times New Roman" w:hAnsi="Times New Roman"/>
          <w:sz w:val="28"/>
          <w:szCs w:val="28"/>
          <w:vertAlign w:val="subscript"/>
        </w:rPr>
        <w:t>отд1</w:t>
      </w:r>
      <w:r w:rsidRPr="00BA3D78">
        <w:rPr>
          <w:rFonts w:ascii="Times New Roman" w:hAnsi="Times New Roman"/>
          <w:sz w:val="28"/>
          <w:szCs w:val="28"/>
        </w:rPr>
        <w:t xml:space="preserve"> – фондоотдача в отчетном периоде;</w:t>
      </w:r>
    </w:p>
    <w:p w:rsidR="00BD03A5" w:rsidRPr="00BA3D78" w:rsidRDefault="00BD03A5" w:rsidP="00BA3D78">
      <w:pPr>
        <w:spacing w:line="360" w:lineRule="auto"/>
        <w:ind w:left="540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Ф</w:t>
      </w:r>
      <w:r w:rsidRPr="00BA3D78">
        <w:rPr>
          <w:rFonts w:ascii="Times New Roman" w:hAnsi="Times New Roman"/>
          <w:sz w:val="28"/>
          <w:szCs w:val="28"/>
          <w:vertAlign w:val="subscript"/>
        </w:rPr>
        <w:t>отд0</w:t>
      </w:r>
      <w:r w:rsidRPr="00BA3D78">
        <w:rPr>
          <w:rFonts w:ascii="Times New Roman" w:hAnsi="Times New Roman"/>
          <w:sz w:val="28"/>
          <w:szCs w:val="28"/>
        </w:rPr>
        <w:t xml:space="preserve"> – фондоотдача в базисном периоде.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Индекс фондовооруженности: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34"/>
          <w:sz w:val="28"/>
          <w:szCs w:val="28"/>
        </w:rPr>
        <w:object w:dxaOrig="3519" w:dyaOrig="760">
          <v:shape id="_x0000_i1149" type="#_x0000_t75" style="width:260.25pt;height:47.25pt" o:ole="">
            <v:imagedata r:id="rId231" o:title=""/>
          </v:shape>
          <o:OLEObject Type="Embed" ProgID="Equation.3" ShapeID="_x0000_i1149" DrawAspect="Content" ObjectID="_1459012178" r:id="rId232"/>
        </w:object>
      </w:r>
    </w:p>
    <w:p w:rsidR="00BD03A5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Индекс уровня производительности труда: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30"/>
          <w:sz w:val="28"/>
          <w:szCs w:val="28"/>
        </w:rPr>
        <w:object w:dxaOrig="3379" w:dyaOrig="680">
          <v:shape id="_x0000_i1150" type="#_x0000_t75" style="width:213pt;height:44.25pt" o:ole="">
            <v:imagedata r:id="rId233" o:title=""/>
          </v:shape>
          <o:OLEObject Type="Embed" ProgID="Equation.3" ShapeID="_x0000_i1150" DrawAspect="Content" ObjectID="_1459012179" r:id="rId234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УПТ = Ф</w:t>
      </w:r>
      <w:r w:rsidRPr="00BA3D78">
        <w:rPr>
          <w:rFonts w:ascii="Times New Roman" w:hAnsi="Times New Roman"/>
          <w:sz w:val="28"/>
          <w:szCs w:val="28"/>
          <w:vertAlign w:val="subscript"/>
        </w:rPr>
        <w:t>отд</w:t>
      </w:r>
      <w:r w:rsidRPr="00BA3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·</w:t>
      </w:r>
      <w:r w:rsidRPr="00BA3D78">
        <w:rPr>
          <w:rFonts w:ascii="Times New Roman" w:hAnsi="Times New Roman"/>
          <w:sz w:val="28"/>
          <w:szCs w:val="28"/>
        </w:rPr>
        <w:t xml:space="preserve"> Ф</w:t>
      </w:r>
      <w:r w:rsidRPr="00BA3D78">
        <w:rPr>
          <w:rFonts w:ascii="Times New Roman" w:hAnsi="Times New Roman"/>
          <w:sz w:val="28"/>
          <w:szCs w:val="28"/>
          <w:vertAlign w:val="subscript"/>
        </w:rPr>
        <w:t xml:space="preserve">воор </w:t>
      </w:r>
      <w:r w:rsidRPr="00BA3D78">
        <w:rPr>
          <w:rFonts w:ascii="Times New Roman" w:hAnsi="Times New Roman"/>
          <w:sz w:val="28"/>
          <w:szCs w:val="28"/>
        </w:rPr>
        <w:t xml:space="preserve"> </w:t>
      </w:r>
      <w:r w:rsidRPr="00BA3D78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151" type="#_x0000_t75" style="width:15pt;height:12pt" o:ole="">
            <v:imagedata r:id="rId235" o:title=""/>
          </v:shape>
          <o:OLEObject Type="Embed" ProgID="Equation.3" ShapeID="_x0000_i1151" DrawAspect="Content" ObjectID="_1459012180" r:id="rId236"/>
        </w:object>
      </w:r>
      <w:r w:rsidRPr="00BA3D78">
        <w:rPr>
          <w:rFonts w:ascii="Times New Roman" w:hAnsi="Times New Roman"/>
          <w:sz w:val="28"/>
          <w:szCs w:val="28"/>
        </w:rPr>
        <w:t xml:space="preserve"> </w:t>
      </w:r>
      <w:r w:rsidRPr="00BA3D78">
        <w:rPr>
          <w:rFonts w:ascii="Times New Roman" w:hAnsi="Times New Roman"/>
          <w:sz w:val="28"/>
          <w:szCs w:val="28"/>
          <w:lang w:val="en-US"/>
        </w:rPr>
        <w:t>i</w:t>
      </w:r>
      <w:r w:rsidRPr="00BA3D78">
        <w:rPr>
          <w:rFonts w:ascii="Times New Roman" w:hAnsi="Times New Roman"/>
          <w:sz w:val="28"/>
          <w:szCs w:val="28"/>
          <w:vertAlign w:val="subscript"/>
        </w:rPr>
        <w:t>УПТ</w:t>
      </w:r>
      <w:r w:rsidRPr="00BA3D78">
        <w:rPr>
          <w:rFonts w:ascii="Times New Roman" w:hAnsi="Times New Roman"/>
          <w:sz w:val="28"/>
          <w:szCs w:val="28"/>
        </w:rPr>
        <w:t xml:space="preserve"> =Ф</w:t>
      </w:r>
      <w:r w:rsidRPr="00BA3D78">
        <w:rPr>
          <w:rFonts w:ascii="Times New Roman" w:hAnsi="Times New Roman"/>
          <w:sz w:val="28"/>
          <w:szCs w:val="28"/>
          <w:vertAlign w:val="subscript"/>
        </w:rPr>
        <w:t>отд</w:t>
      </w:r>
      <w:r w:rsidRPr="00BA3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·</w:t>
      </w:r>
      <w:r w:rsidRPr="00BA3D78">
        <w:rPr>
          <w:rFonts w:ascii="Times New Roman" w:hAnsi="Times New Roman"/>
          <w:sz w:val="28"/>
          <w:szCs w:val="28"/>
        </w:rPr>
        <w:t xml:space="preserve"> Ф</w:t>
      </w:r>
      <w:r w:rsidRPr="00BA3D78">
        <w:rPr>
          <w:rFonts w:ascii="Times New Roman" w:hAnsi="Times New Roman"/>
          <w:sz w:val="28"/>
          <w:szCs w:val="28"/>
          <w:vertAlign w:val="subscript"/>
        </w:rPr>
        <w:t>воор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0,11=0,9</w:t>
      </w:r>
      <w:r>
        <w:rPr>
          <w:rFonts w:ascii="Times New Roman" w:hAnsi="Times New Roman"/>
          <w:sz w:val="28"/>
          <w:szCs w:val="28"/>
        </w:rPr>
        <w:t xml:space="preserve">· </w:t>
      </w:r>
      <w:r w:rsidRPr="00BA3D78">
        <w:rPr>
          <w:rFonts w:ascii="Times New Roman" w:hAnsi="Times New Roman"/>
          <w:sz w:val="28"/>
          <w:szCs w:val="28"/>
        </w:rPr>
        <w:t>0,123 (0,11=0,11);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0,126=0,877</w:t>
      </w:r>
      <w:r>
        <w:rPr>
          <w:rFonts w:ascii="Times New Roman" w:hAnsi="Times New Roman"/>
          <w:sz w:val="28"/>
          <w:szCs w:val="28"/>
        </w:rPr>
        <w:t xml:space="preserve">· </w:t>
      </w:r>
      <w:r w:rsidRPr="00BA3D78">
        <w:rPr>
          <w:rFonts w:ascii="Times New Roman" w:hAnsi="Times New Roman"/>
          <w:sz w:val="28"/>
          <w:szCs w:val="28"/>
        </w:rPr>
        <w:t>0,144 (0,126=0,126);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1,14=0,974</w:t>
      </w:r>
      <w:r>
        <w:rPr>
          <w:rFonts w:ascii="Times New Roman" w:hAnsi="Times New Roman"/>
          <w:sz w:val="28"/>
          <w:szCs w:val="28"/>
        </w:rPr>
        <w:t xml:space="preserve">· </w:t>
      </w:r>
      <w:r w:rsidRPr="00BA3D78">
        <w:rPr>
          <w:rFonts w:ascii="Times New Roman" w:hAnsi="Times New Roman"/>
          <w:sz w:val="28"/>
          <w:szCs w:val="28"/>
        </w:rPr>
        <w:t>1,17 (1,14=1,14).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4. Выпуск продукции (а):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  <w:lang w:val="en-US"/>
        </w:rPr>
        <w:t>a</w:t>
      </w:r>
      <w:r w:rsidRPr="00BA3D78">
        <w:rPr>
          <w:rFonts w:ascii="Times New Roman" w:hAnsi="Times New Roman"/>
          <w:sz w:val="28"/>
          <w:szCs w:val="28"/>
        </w:rPr>
        <w:t xml:space="preserve"> = </w:t>
      </w:r>
      <w:r w:rsidRPr="00BA3D78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·</w:t>
      </w:r>
      <w:r w:rsidRPr="00BA3D78">
        <w:rPr>
          <w:rFonts w:ascii="Times New Roman" w:hAnsi="Times New Roman"/>
          <w:sz w:val="28"/>
          <w:szCs w:val="28"/>
        </w:rPr>
        <w:t>УПТ,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  <w:lang w:val="en-US"/>
        </w:rPr>
        <w:t>b</w:t>
      </w:r>
      <w:r w:rsidRPr="00BA3D78">
        <w:rPr>
          <w:rFonts w:ascii="Times New Roman" w:hAnsi="Times New Roman"/>
          <w:sz w:val="28"/>
          <w:szCs w:val="28"/>
        </w:rPr>
        <w:t xml:space="preserve"> – численность работников;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УПТ – уровень производительности труда.</w: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Изменение выпуска продукции в результате изменения численности работников:</w:t>
      </w:r>
    </w:p>
    <w:p w:rsidR="00BD03A5" w:rsidRDefault="00BD03A5" w:rsidP="00BA3D78">
      <w:pPr>
        <w:spacing w:line="360" w:lineRule="auto"/>
        <w:jc w:val="center"/>
        <w:rPr>
          <w:sz w:val="28"/>
          <w:szCs w:val="28"/>
        </w:rPr>
      </w:pPr>
      <w:r w:rsidRPr="0011634B">
        <w:rPr>
          <w:position w:val="-14"/>
          <w:sz w:val="28"/>
          <w:szCs w:val="28"/>
        </w:rPr>
        <w:object w:dxaOrig="5960" w:dyaOrig="400">
          <v:shape id="_x0000_i1152" type="#_x0000_t75" style="width:438pt;height:26.25pt" o:ole="">
            <v:imagedata r:id="rId237" o:title=""/>
          </v:shape>
          <o:OLEObject Type="Embed" ProgID="Equation.3" ShapeID="_x0000_i1152" DrawAspect="Content" ObjectID="_1459012181" r:id="rId238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Изменение выпуска продукции в результате изменения производительности труда: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14"/>
          <w:sz w:val="28"/>
          <w:szCs w:val="28"/>
        </w:rPr>
        <w:object w:dxaOrig="5899" w:dyaOrig="400">
          <v:shape id="_x0000_i1153" type="#_x0000_t75" style="width:436.5pt;height:28.5pt" o:ole="">
            <v:imagedata r:id="rId239" o:title=""/>
          </v:shape>
          <o:OLEObject Type="Embed" ProgID="Equation.3" ShapeID="_x0000_i1153" DrawAspect="Content" ObjectID="_1459012182" r:id="rId240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Изменение выпуска продукции в результате изменения обоих факторов: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14"/>
          <w:sz w:val="28"/>
          <w:szCs w:val="28"/>
        </w:rPr>
        <w:object w:dxaOrig="5660" w:dyaOrig="400">
          <v:shape id="_x0000_i1154" type="#_x0000_t75" style="width:416.25pt;height:28.5pt" o:ole="">
            <v:imagedata r:id="rId241" o:title=""/>
          </v:shape>
          <o:OLEObject Type="Embed" ProgID="Equation.3" ShapeID="_x0000_i1154" DrawAspect="Content" ObjectID="_1459012183" r:id="rId242"/>
        </w:object>
      </w:r>
    </w:p>
    <w:p w:rsidR="00BD03A5" w:rsidRPr="00BA3D78" w:rsidRDefault="00BD03A5" w:rsidP="00BA3D78">
      <w:pPr>
        <w:spacing w:line="360" w:lineRule="auto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Взаимосвязь:</w: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position w:val="-12"/>
          <w:sz w:val="28"/>
          <w:szCs w:val="28"/>
        </w:rPr>
        <w:object w:dxaOrig="1500" w:dyaOrig="380">
          <v:shape id="_x0000_i1155" type="#_x0000_t75" style="width:108pt;height:27pt" o:ole="">
            <v:imagedata r:id="rId243" o:title=""/>
          </v:shape>
          <o:OLEObject Type="Embed" ProgID="Equation.3" ShapeID="_x0000_i1155" DrawAspect="Content" ObjectID="_1459012184" r:id="rId244"/>
        </w:object>
      </w:r>
    </w:p>
    <w:p w:rsidR="00BD03A5" w:rsidRPr="00BA3D78" w:rsidRDefault="00BD03A5" w:rsidP="00BA3D7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sz w:val="28"/>
          <w:szCs w:val="28"/>
        </w:rPr>
        <w:t>1,45=2,08+(-0,63)  (1,45=1,45).</w:t>
      </w:r>
    </w:p>
    <w:p w:rsidR="00BD03A5" w:rsidRPr="00BA3D78" w:rsidRDefault="00BD03A5" w:rsidP="00945C0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A3D78">
        <w:rPr>
          <w:rFonts w:ascii="Times New Roman" w:hAnsi="Times New Roman"/>
          <w:b/>
          <w:sz w:val="28"/>
          <w:szCs w:val="28"/>
        </w:rPr>
        <w:t>Вывод:</w:t>
      </w:r>
      <w:r w:rsidRPr="00BA3D78">
        <w:rPr>
          <w:rFonts w:ascii="Times New Roman" w:hAnsi="Times New Roman"/>
          <w:sz w:val="28"/>
          <w:szCs w:val="28"/>
        </w:rPr>
        <w:t xml:space="preserve"> показатели, характеризующие эффективность использования основных фондов, такие как уровень производительности труда, фондовооруженность и фондоотдача в отчетном периоде равны 0,126 , 0,144 и 0,877, а в ба</w:t>
      </w:r>
      <w:r>
        <w:rPr>
          <w:rFonts w:ascii="Times New Roman" w:hAnsi="Times New Roman"/>
          <w:sz w:val="28"/>
          <w:szCs w:val="28"/>
        </w:rPr>
        <w:t>зисном – 0,11 ;</w:t>
      </w:r>
      <w:r w:rsidRPr="00BA3D78">
        <w:rPr>
          <w:rFonts w:ascii="Times New Roman" w:hAnsi="Times New Roman"/>
          <w:sz w:val="28"/>
          <w:szCs w:val="28"/>
        </w:rPr>
        <w:t xml:space="preserve"> 0,123 и 0,9. Выпуск продукции в результате изменения численности работников снизился на 0,63 млн. руб.; выпуск продукции в результате изменения производительности труда возрос на 2,08 млн. руб., выпуск продукции в результате изменения обоих факторов вместе увеличился на 1,45 млн. руб. </w:t>
      </w:r>
    </w:p>
    <w:p w:rsidR="00BD03A5" w:rsidRPr="005F71DA" w:rsidRDefault="00BD03A5" w:rsidP="00BD01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3A5" w:rsidRPr="00D70463" w:rsidRDefault="00BD03A5" w:rsidP="00DA187A">
      <w:pPr>
        <w:ind w:left="1440" w:hanging="1440"/>
        <w:rPr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Default="00BD03A5" w:rsidP="00BA52B2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D03A5" w:rsidRPr="00C21746" w:rsidRDefault="00BD03A5" w:rsidP="001F20DC">
      <w:pPr>
        <w:jc w:val="center"/>
        <w:rPr>
          <w:rStyle w:val="10"/>
          <w:b/>
          <w:sz w:val="36"/>
          <w:szCs w:val="36"/>
        </w:rPr>
      </w:pPr>
      <w:bookmarkStart w:id="5" w:name="_Toc185625414"/>
      <w:r w:rsidRPr="00C21746">
        <w:rPr>
          <w:rStyle w:val="10"/>
          <w:b/>
          <w:sz w:val="36"/>
          <w:szCs w:val="36"/>
        </w:rPr>
        <w:t>Заключение</w:t>
      </w:r>
    </w:p>
    <w:p w:rsidR="00BD03A5" w:rsidRPr="00A9600A" w:rsidRDefault="00BD03A5" w:rsidP="00A9600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A9600A">
        <w:rPr>
          <w:rFonts w:ascii="Times New Roman" w:hAnsi="Times New Roman" w:cs="Times New Roman"/>
          <w:sz w:val="28"/>
          <w:szCs w:val="28"/>
        </w:rPr>
        <w:t>, контролируя меру труда и меру потребления (меру вознаграждения),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первостепенное внимание уделяет установлению правильного соотношения между ростом заработной платы и повышением производительности труда. Источником увеличения фонда заработной платы служит необходимый продукт,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возрастает по мере роста национального дохода и совокупного общественн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00A">
        <w:rPr>
          <w:rFonts w:ascii="Times New Roman" w:hAnsi="Times New Roman" w:cs="Times New Roman"/>
          <w:sz w:val="28"/>
          <w:szCs w:val="28"/>
        </w:rPr>
        <w:t>го продукта. Главным фактором увеличения объема производимой продукции фирмы является рост производительности труда.</w:t>
      </w:r>
    </w:p>
    <w:p w:rsidR="00BD03A5" w:rsidRPr="00A9600A" w:rsidRDefault="00BD03A5" w:rsidP="00A9600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Увеличение заработной платы должно иметь прочную экономическую основу в виде роста производительности труда. Динамика этих двух экономических процессов и выражающих их показателей связана следующей закономерностью: темпы роста производительности труда должны опережать темпы роста заработной платы. Объективный характер действия данной закономерности</w:t>
      </w:r>
      <w:r w:rsidRPr="00C433A3"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вызван следующими причинами: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1) производительность труда является главным фактором увеличения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производства продукции фирмы, а значит и главным источником растущей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заработной платы;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2) часть прироста продукции фирмы не идет в фонд потребления, а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используется на совершенно другие, но абсолютно необходимые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производственные цели: для увеличения фонда накопления, для освоения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новейших технологий и достижений научно-технического прогресса, для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создания резервов, для увеличения специальных фондов, для развития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непроизводственной деятельности фирмы.</w:t>
      </w:r>
    </w:p>
    <w:p w:rsidR="00BD03A5" w:rsidRPr="00A9600A" w:rsidRDefault="00BD03A5" w:rsidP="00A9600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В современной экономике России действуют многочисленные факторы, которые приводят к прямо противоположным тенденциям в соотношении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производительности труда и его оплаты. В отдельные периоды экономического развития, особенно в условиях глубоких реформ, темпы роста заработной платы могут превышать темпы увеличения производительности труда.</w:t>
      </w:r>
    </w:p>
    <w:p w:rsidR="00BD03A5" w:rsidRPr="00A9600A" w:rsidRDefault="00BD03A5" w:rsidP="00A9600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Степень опережения производительностью труда увеличения заработной платы зависит от конкретных экономических условий. Мера повышения заработной платы обычно дифференцируется в зависимости от факторов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производительности труда. Здесь можно выделить две взаимосвязи: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если повышение производительности труда осуществляется за счет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квалификации работников, то темпы роста заработной платы сближаются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0A">
        <w:rPr>
          <w:rFonts w:ascii="Times New Roman" w:hAnsi="Times New Roman" w:cs="Times New Roman"/>
          <w:sz w:val="28"/>
          <w:szCs w:val="28"/>
        </w:rPr>
        <w:t>темпами роста производительности труда;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2) если повышение производительности труда идет за счет внедрения новой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>техники, то разрыв в темпах соотношения динамики данных показателей будет более высоким. В этом случае фирма из полученного прироста продукции возмещает затраты, связанные с инвестициями в новую технику.</w:t>
      </w:r>
    </w:p>
    <w:p w:rsidR="00BD03A5" w:rsidRPr="00A9600A" w:rsidRDefault="00BD03A5" w:rsidP="00A9600A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00A">
        <w:rPr>
          <w:rFonts w:ascii="Times New Roman" w:hAnsi="Times New Roman" w:cs="Times New Roman"/>
          <w:sz w:val="28"/>
          <w:szCs w:val="28"/>
        </w:rPr>
        <w:t xml:space="preserve">Конкретное соотношение темпов роста производительности труда и его оплаты в отдельные периоды может быть различным. Но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9600A">
        <w:rPr>
          <w:rFonts w:ascii="Times New Roman" w:hAnsi="Times New Roman" w:cs="Times New Roman"/>
          <w:sz w:val="28"/>
          <w:szCs w:val="28"/>
        </w:rPr>
        <w:t>же оно, как правило, колеблется от 0,5 до 0,8% роста заработной платы на 1% роста производительности труда.</w:t>
      </w:r>
    </w:p>
    <w:p w:rsidR="00BD03A5" w:rsidRPr="00A9600A" w:rsidRDefault="00BD03A5" w:rsidP="00A9600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A5" w:rsidRDefault="00BD03A5" w:rsidP="00C21746">
      <w:pPr>
        <w:jc w:val="both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Default="00BD03A5" w:rsidP="001F20DC">
      <w:pPr>
        <w:jc w:val="center"/>
        <w:rPr>
          <w:rStyle w:val="10"/>
          <w:sz w:val="28"/>
          <w:szCs w:val="28"/>
        </w:rPr>
      </w:pPr>
    </w:p>
    <w:p w:rsidR="00BD03A5" w:rsidRPr="00945C0A" w:rsidRDefault="00BD03A5" w:rsidP="001F20DC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C21746">
        <w:rPr>
          <w:rStyle w:val="10"/>
          <w:sz w:val="28"/>
          <w:szCs w:val="28"/>
        </w:rPr>
        <w:t xml:space="preserve">Список </w:t>
      </w:r>
      <w:bookmarkEnd w:id="5"/>
      <w:r w:rsidRPr="00C21746">
        <w:rPr>
          <w:rStyle w:val="10"/>
          <w:sz w:val="28"/>
          <w:szCs w:val="28"/>
        </w:rPr>
        <w:t>использованных источников</w:t>
      </w:r>
    </w:p>
    <w:p w:rsidR="00BD03A5" w:rsidRPr="00C21746" w:rsidRDefault="00BD03A5" w:rsidP="00C217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1746">
        <w:rPr>
          <w:rFonts w:ascii="Times New Roman" w:hAnsi="Times New Roman"/>
          <w:sz w:val="28"/>
          <w:szCs w:val="28"/>
        </w:rPr>
        <w:t xml:space="preserve">1. Неганова Л.М. Статистика: Учебное пособие для вузов. – М.: Издательство «Экзамен», 2005. </w:t>
      </w:r>
    </w:p>
    <w:p w:rsidR="00BD03A5" w:rsidRPr="00C21746" w:rsidRDefault="00BD03A5" w:rsidP="00C2174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21746">
        <w:rPr>
          <w:rFonts w:ascii="Times New Roman" w:hAnsi="Times New Roman"/>
          <w:sz w:val="28"/>
          <w:szCs w:val="28"/>
        </w:rPr>
        <w:t>2. Статистика: Учебник / И.И.. Елисеева, И.И. Егорова и др.; под ред. проф. Елисеевой, - М.: Велби, Изд-во Проспект, 2005.</w:t>
      </w:r>
    </w:p>
    <w:p w:rsidR="00BD03A5" w:rsidRPr="00C21746" w:rsidRDefault="00BD03A5" w:rsidP="00BA3D7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746">
        <w:rPr>
          <w:rFonts w:ascii="Times New Roman" w:hAnsi="Times New Roman" w:cs="Times New Roman"/>
          <w:sz w:val="28"/>
          <w:szCs w:val="28"/>
        </w:rPr>
        <w:t>3. Устинов В.А. «Экономика управления предприятием» Учебное пособие. – М.: ГАУ, 1993 г.</w:t>
      </w:r>
    </w:p>
    <w:p w:rsidR="00BD03A5" w:rsidRPr="00C21746" w:rsidRDefault="00BD03A5" w:rsidP="00C21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746">
        <w:rPr>
          <w:rFonts w:ascii="Times New Roman" w:hAnsi="Times New Roman"/>
          <w:sz w:val="28"/>
          <w:szCs w:val="28"/>
        </w:rPr>
        <w:t>4. Экономическая статистика: Учебник / Под редакцией Ю.Н.Иванова, М.: Инфра, 1998.</w:t>
      </w:r>
    </w:p>
    <w:p w:rsidR="00BD03A5" w:rsidRPr="00C21746" w:rsidRDefault="00BD03A5" w:rsidP="00770E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1746">
        <w:rPr>
          <w:rFonts w:ascii="Times New Roman" w:hAnsi="Times New Roman"/>
          <w:sz w:val="28"/>
          <w:szCs w:val="28"/>
        </w:rPr>
        <w:t>5.</w:t>
      </w:r>
      <w:r w:rsidRPr="00C21746">
        <w:rPr>
          <w:rFonts w:ascii="Times New Roman" w:hAnsi="Times New Roman"/>
        </w:rPr>
        <w:t xml:space="preserve"> </w:t>
      </w:r>
      <w:r w:rsidRPr="00C21746">
        <w:rPr>
          <w:rFonts w:ascii="Times New Roman" w:hAnsi="Times New Roman"/>
          <w:sz w:val="28"/>
          <w:szCs w:val="28"/>
          <w:lang w:val="en-US"/>
        </w:rPr>
        <w:t>http</w:t>
      </w:r>
      <w:r w:rsidRPr="00C21746">
        <w:rPr>
          <w:rFonts w:ascii="Times New Roman" w:hAnsi="Times New Roman"/>
          <w:sz w:val="28"/>
          <w:szCs w:val="28"/>
        </w:rPr>
        <w:t>://</w:t>
      </w:r>
      <w:r w:rsidRPr="00C21746">
        <w:rPr>
          <w:rFonts w:ascii="Times New Roman" w:hAnsi="Times New Roman"/>
          <w:sz w:val="28"/>
          <w:szCs w:val="28"/>
          <w:lang w:val="en-US"/>
        </w:rPr>
        <w:t>www</w:t>
      </w:r>
      <w:r w:rsidRPr="00C21746">
        <w:rPr>
          <w:rFonts w:ascii="Times New Roman" w:hAnsi="Times New Roman"/>
          <w:sz w:val="28"/>
          <w:szCs w:val="28"/>
        </w:rPr>
        <w:t>.</w:t>
      </w:r>
      <w:r w:rsidRPr="00C21746">
        <w:rPr>
          <w:rFonts w:ascii="Times New Roman" w:hAnsi="Times New Roman"/>
          <w:sz w:val="28"/>
          <w:szCs w:val="28"/>
          <w:lang w:val="en-US"/>
        </w:rPr>
        <w:t>petrostimul</w:t>
      </w:r>
      <w:r w:rsidRPr="00C21746">
        <w:rPr>
          <w:rFonts w:ascii="Times New Roman" w:hAnsi="Times New Roman"/>
          <w:sz w:val="28"/>
          <w:szCs w:val="28"/>
        </w:rPr>
        <w:t>.</w:t>
      </w:r>
      <w:r w:rsidRPr="00C21746">
        <w:rPr>
          <w:rFonts w:ascii="Times New Roman" w:hAnsi="Times New Roman"/>
          <w:sz w:val="28"/>
          <w:szCs w:val="28"/>
          <w:lang w:val="en-US"/>
        </w:rPr>
        <w:t>ru</w:t>
      </w:r>
      <w:r w:rsidRPr="00C21746">
        <w:rPr>
          <w:rFonts w:ascii="Times New Roman" w:hAnsi="Times New Roman"/>
          <w:sz w:val="28"/>
          <w:szCs w:val="28"/>
        </w:rPr>
        <w:t>/</w:t>
      </w:r>
      <w:r w:rsidRPr="00C21746">
        <w:rPr>
          <w:rFonts w:ascii="Times New Roman" w:hAnsi="Times New Roman"/>
          <w:sz w:val="28"/>
          <w:szCs w:val="28"/>
          <w:lang w:val="en-US"/>
        </w:rPr>
        <w:t>about</w:t>
      </w:r>
      <w:r w:rsidRPr="00C21746">
        <w:rPr>
          <w:rFonts w:ascii="Times New Roman" w:hAnsi="Times New Roman"/>
          <w:sz w:val="28"/>
          <w:szCs w:val="28"/>
        </w:rPr>
        <w:t>/</w:t>
      </w:r>
      <w:r w:rsidRPr="00C21746">
        <w:rPr>
          <w:rFonts w:ascii="Times New Roman" w:hAnsi="Times New Roman"/>
          <w:sz w:val="28"/>
          <w:szCs w:val="28"/>
          <w:lang w:val="en-US"/>
        </w:rPr>
        <w:t>st</w:t>
      </w:r>
      <w:r w:rsidRPr="00C21746">
        <w:rPr>
          <w:rFonts w:ascii="Times New Roman" w:hAnsi="Times New Roman"/>
          <w:sz w:val="28"/>
          <w:szCs w:val="28"/>
        </w:rPr>
        <w:t>_</w:t>
      </w:r>
      <w:r w:rsidRPr="00C21746">
        <w:rPr>
          <w:rFonts w:ascii="Times New Roman" w:hAnsi="Times New Roman"/>
          <w:sz w:val="28"/>
          <w:szCs w:val="28"/>
          <w:lang w:val="en-US"/>
        </w:rPr>
        <w:t>work</w:t>
      </w:r>
      <w:r w:rsidRPr="00C21746">
        <w:rPr>
          <w:rFonts w:ascii="Times New Roman" w:hAnsi="Times New Roman"/>
          <w:sz w:val="28"/>
          <w:szCs w:val="28"/>
        </w:rPr>
        <w:t>/1879/</w:t>
      </w:r>
    </w:p>
    <w:p w:rsidR="00BD03A5" w:rsidRPr="00C21746" w:rsidRDefault="00BD03A5" w:rsidP="00770EF3">
      <w:pPr>
        <w:rPr>
          <w:rFonts w:ascii="Times New Roman" w:hAnsi="Times New Roman"/>
          <w:sz w:val="28"/>
          <w:szCs w:val="28"/>
        </w:rPr>
      </w:pPr>
      <w:r w:rsidRPr="00C21746">
        <w:rPr>
          <w:rFonts w:ascii="Times New Roman" w:hAnsi="Times New Roman"/>
          <w:sz w:val="28"/>
          <w:szCs w:val="28"/>
        </w:rPr>
        <w:t xml:space="preserve">6. </w:t>
      </w:r>
      <w:r w:rsidRPr="00C21746">
        <w:rPr>
          <w:rFonts w:ascii="Times New Roman" w:hAnsi="Times New Roman"/>
          <w:sz w:val="28"/>
          <w:szCs w:val="28"/>
          <w:lang w:val="en-US"/>
        </w:rPr>
        <w:t>http</w:t>
      </w:r>
      <w:r w:rsidRPr="00C21746">
        <w:rPr>
          <w:rFonts w:ascii="Times New Roman" w:hAnsi="Times New Roman"/>
          <w:sz w:val="28"/>
          <w:szCs w:val="28"/>
        </w:rPr>
        <w:t>://</w:t>
      </w:r>
      <w:r w:rsidRPr="00C21746">
        <w:rPr>
          <w:rFonts w:ascii="Times New Roman" w:hAnsi="Times New Roman"/>
          <w:sz w:val="28"/>
          <w:szCs w:val="28"/>
          <w:lang w:val="en-US"/>
        </w:rPr>
        <w:t>www</w:t>
      </w:r>
      <w:r w:rsidRPr="00C21746">
        <w:rPr>
          <w:rFonts w:ascii="Times New Roman" w:hAnsi="Times New Roman"/>
          <w:sz w:val="28"/>
          <w:szCs w:val="28"/>
        </w:rPr>
        <w:t>.</w:t>
      </w:r>
      <w:r w:rsidRPr="00C21746">
        <w:rPr>
          <w:rFonts w:ascii="Times New Roman" w:hAnsi="Times New Roman"/>
          <w:sz w:val="28"/>
          <w:szCs w:val="28"/>
          <w:lang w:val="en-US"/>
        </w:rPr>
        <w:t>dni</w:t>
      </w:r>
      <w:r w:rsidRPr="00C21746">
        <w:rPr>
          <w:rFonts w:ascii="Times New Roman" w:hAnsi="Times New Roman"/>
          <w:sz w:val="28"/>
          <w:szCs w:val="28"/>
        </w:rPr>
        <w:t>.</w:t>
      </w:r>
      <w:r w:rsidRPr="00C21746">
        <w:rPr>
          <w:rFonts w:ascii="Times New Roman" w:hAnsi="Times New Roman"/>
          <w:sz w:val="28"/>
          <w:szCs w:val="28"/>
          <w:lang w:val="en-US"/>
        </w:rPr>
        <w:t>ru</w:t>
      </w:r>
      <w:r w:rsidRPr="00C21746">
        <w:rPr>
          <w:rFonts w:ascii="Times New Roman" w:hAnsi="Times New Roman"/>
          <w:sz w:val="28"/>
          <w:szCs w:val="28"/>
        </w:rPr>
        <w:t>/</w:t>
      </w:r>
      <w:r w:rsidRPr="00C21746">
        <w:rPr>
          <w:rFonts w:ascii="Times New Roman" w:hAnsi="Times New Roman"/>
          <w:sz w:val="28"/>
          <w:szCs w:val="28"/>
          <w:lang w:val="en-US"/>
        </w:rPr>
        <w:t>news</w:t>
      </w:r>
      <w:r w:rsidRPr="00C21746">
        <w:rPr>
          <w:rFonts w:ascii="Times New Roman" w:hAnsi="Times New Roman"/>
          <w:sz w:val="28"/>
          <w:szCs w:val="28"/>
        </w:rPr>
        <w:t>/2010/5/28/192575.</w:t>
      </w:r>
      <w:r w:rsidRPr="00C21746">
        <w:rPr>
          <w:rFonts w:ascii="Times New Roman" w:hAnsi="Times New Roman"/>
          <w:sz w:val="28"/>
          <w:szCs w:val="28"/>
          <w:lang w:val="en-US"/>
        </w:rPr>
        <w:t>html</w:t>
      </w:r>
      <w:bookmarkStart w:id="6" w:name="_GoBack"/>
      <w:bookmarkEnd w:id="6"/>
    </w:p>
    <w:sectPr w:rsidR="00BD03A5" w:rsidRPr="00C21746" w:rsidSect="00C433A3">
      <w:footerReference w:type="default" r:id="rId24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A5" w:rsidRDefault="00BD03A5" w:rsidP="00B47CD4">
      <w:pPr>
        <w:spacing w:after="0" w:line="240" w:lineRule="auto"/>
      </w:pPr>
      <w:r>
        <w:separator/>
      </w:r>
    </w:p>
  </w:endnote>
  <w:endnote w:type="continuationSeparator" w:id="0">
    <w:p w:rsidR="00BD03A5" w:rsidRDefault="00BD03A5" w:rsidP="00B4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A5" w:rsidRDefault="00BD03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ED5">
      <w:rPr>
        <w:noProof/>
      </w:rPr>
      <w:t>2</w:t>
    </w:r>
    <w:r>
      <w:fldChar w:fldCharType="end"/>
    </w:r>
  </w:p>
  <w:p w:rsidR="00BD03A5" w:rsidRDefault="00BD0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A5" w:rsidRDefault="00BD03A5" w:rsidP="00B47CD4">
      <w:pPr>
        <w:spacing w:after="0" w:line="240" w:lineRule="auto"/>
      </w:pPr>
      <w:r>
        <w:separator/>
      </w:r>
    </w:p>
  </w:footnote>
  <w:footnote w:type="continuationSeparator" w:id="0">
    <w:p w:rsidR="00BD03A5" w:rsidRDefault="00BD03A5" w:rsidP="00B4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B0E"/>
    <w:multiLevelType w:val="hybridMultilevel"/>
    <w:tmpl w:val="7514E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C3404"/>
    <w:multiLevelType w:val="hybridMultilevel"/>
    <w:tmpl w:val="8C12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53FC3"/>
    <w:multiLevelType w:val="hybridMultilevel"/>
    <w:tmpl w:val="D2DCF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ED7AA6"/>
    <w:multiLevelType w:val="hybridMultilevel"/>
    <w:tmpl w:val="0D70D3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533955"/>
    <w:multiLevelType w:val="hybridMultilevel"/>
    <w:tmpl w:val="871E0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B97795"/>
    <w:multiLevelType w:val="hybridMultilevel"/>
    <w:tmpl w:val="B7968E3C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>
    <w:nsid w:val="324C3932"/>
    <w:multiLevelType w:val="hybridMultilevel"/>
    <w:tmpl w:val="DCB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1C1FF4"/>
    <w:multiLevelType w:val="hybridMultilevel"/>
    <w:tmpl w:val="0C8003EC"/>
    <w:lvl w:ilvl="0" w:tplc="EA0EB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A147C"/>
    <w:multiLevelType w:val="hybridMultilevel"/>
    <w:tmpl w:val="091A8E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3C9F6C5D"/>
    <w:multiLevelType w:val="hybridMultilevel"/>
    <w:tmpl w:val="FF0E62AE"/>
    <w:lvl w:ilvl="0" w:tplc="1DAC9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9CD61B5"/>
    <w:multiLevelType w:val="hybridMultilevel"/>
    <w:tmpl w:val="621E7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0F608E"/>
    <w:multiLevelType w:val="hybridMultilevel"/>
    <w:tmpl w:val="71BC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C6D55B8"/>
    <w:multiLevelType w:val="hybridMultilevel"/>
    <w:tmpl w:val="977E2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522DB9"/>
    <w:multiLevelType w:val="hybridMultilevel"/>
    <w:tmpl w:val="8052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8E0476"/>
    <w:multiLevelType w:val="hybridMultilevel"/>
    <w:tmpl w:val="B04CCC28"/>
    <w:lvl w:ilvl="0" w:tplc="361058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4B548B"/>
    <w:multiLevelType w:val="hybridMultilevel"/>
    <w:tmpl w:val="505C3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273BBE"/>
    <w:multiLevelType w:val="hybridMultilevel"/>
    <w:tmpl w:val="FF34F856"/>
    <w:lvl w:ilvl="0" w:tplc="B9AEC73E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10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5DF"/>
    <w:rsid w:val="00003A03"/>
    <w:rsid w:val="00016400"/>
    <w:rsid w:val="00025B70"/>
    <w:rsid w:val="00047F83"/>
    <w:rsid w:val="00077192"/>
    <w:rsid w:val="000A2BA3"/>
    <w:rsid w:val="000E3532"/>
    <w:rsid w:val="000F1548"/>
    <w:rsid w:val="0011634B"/>
    <w:rsid w:val="001503A3"/>
    <w:rsid w:val="001F20DC"/>
    <w:rsid w:val="0024195D"/>
    <w:rsid w:val="00280651"/>
    <w:rsid w:val="002D0E2B"/>
    <w:rsid w:val="002D124C"/>
    <w:rsid w:val="002F0D3D"/>
    <w:rsid w:val="003008B6"/>
    <w:rsid w:val="00336882"/>
    <w:rsid w:val="00361105"/>
    <w:rsid w:val="003B166C"/>
    <w:rsid w:val="003B402B"/>
    <w:rsid w:val="003C0842"/>
    <w:rsid w:val="003E30C8"/>
    <w:rsid w:val="003F1A11"/>
    <w:rsid w:val="003F5749"/>
    <w:rsid w:val="0040422A"/>
    <w:rsid w:val="0044653E"/>
    <w:rsid w:val="00481021"/>
    <w:rsid w:val="004B04A5"/>
    <w:rsid w:val="00560E43"/>
    <w:rsid w:val="00575593"/>
    <w:rsid w:val="005C6D8E"/>
    <w:rsid w:val="005E1133"/>
    <w:rsid w:val="005E7CA3"/>
    <w:rsid w:val="005F57B1"/>
    <w:rsid w:val="005F71DA"/>
    <w:rsid w:val="00681225"/>
    <w:rsid w:val="00687B4F"/>
    <w:rsid w:val="006A450E"/>
    <w:rsid w:val="006F0E8C"/>
    <w:rsid w:val="00744631"/>
    <w:rsid w:val="00757D60"/>
    <w:rsid w:val="00764918"/>
    <w:rsid w:val="00770EF3"/>
    <w:rsid w:val="007A05D2"/>
    <w:rsid w:val="007A2FCB"/>
    <w:rsid w:val="007C0DC8"/>
    <w:rsid w:val="007D2945"/>
    <w:rsid w:val="007D47FC"/>
    <w:rsid w:val="008604F7"/>
    <w:rsid w:val="00866BD7"/>
    <w:rsid w:val="008C0109"/>
    <w:rsid w:val="008C5728"/>
    <w:rsid w:val="00945C0A"/>
    <w:rsid w:val="00973984"/>
    <w:rsid w:val="0098567D"/>
    <w:rsid w:val="00987169"/>
    <w:rsid w:val="00987D0E"/>
    <w:rsid w:val="00A4299F"/>
    <w:rsid w:val="00A86ED5"/>
    <w:rsid w:val="00A9600A"/>
    <w:rsid w:val="00A970E6"/>
    <w:rsid w:val="00AA7D49"/>
    <w:rsid w:val="00AB7E58"/>
    <w:rsid w:val="00AE25C2"/>
    <w:rsid w:val="00B3435D"/>
    <w:rsid w:val="00B47CD4"/>
    <w:rsid w:val="00B84DB5"/>
    <w:rsid w:val="00BA3D78"/>
    <w:rsid w:val="00BA52B2"/>
    <w:rsid w:val="00BA733C"/>
    <w:rsid w:val="00BB0AB3"/>
    <w:rsid w:val="00BD01E7"/>
    <w:rsid w:val="00BD03A5"/>
    <w:rsid w:val="00BE2891"/>
    <w:rsid w:val="00BE6C60"/>
    <w:rsid w:val="00BF692D"/>
    <w:rsid w:val="00C21746"/>
    <w:rsid w:val="00C433A3"/>
    <w:rsid w:val="00C942C0"/>
    <w:rsid w:val="00C9458E"/>
    <w:rsid w:val="00CB245E"/>
    <w:rsid w:val="00CB4D49"/>
    <w:rsid w:val="00CE62DD"/>
    <w:rsid w:val="00D47307"/>
    <w:rsid w:val="00D47C1A"/>
    <w:rsid w:val="00D63B04"/>
    <w:rsid w:val="00D70463"/>
    <w:rsid w:val="00D8478E"/>
    <w:rsid w:val="00D93ADA"/>
    <w:rsid w:val="00DA187A"/>
    <w:rsid w:val="00DC0B33"/>
    <w:rsid w:val="00DF0C1C"/>
    <w:rsid w:val="00E16D9A"/>
    <w:rsid w:val="00E205AC"/>
    <w:rsid w:val="00E27298"/>
    <w:rsid w:val="00E3021E"/>
    <w:rsid w:val="00E37F9C"/>
    <w:rsid w:val="00E5202B"/>
    <w:rsid w:val="00E63748"/>
    <w:rsid w:val="00E64334"/>
    <w:rsid w:val="00E83C22"/>
    <w:rsid w:val="00ED45DF"/>
    <w:rsid w:val="00F13C70"/>
    <w:rsid w:val="00F53CD2"/>
    <w:rsid w:val="00F66AE1"/>
    <w:rsid w:val="00F965AB"/>
    <w:rsid w:val="00FA1430"/>
    <w:rsid w:val="00FA3745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8"/>
    <o:shapelayout v:ext="edit">
      <o:idmap v:ext="edit" data="1"/>
    </o:shapelayout>
  </w:shapeDefaults>
  <w:decimalSymbol w:val=","/>
  <w:listSeparator w:val=";"/>
  <w15:chartTrackingRefBased/>
  <w15:docId w15:val="{BCE86B42-4A58-46CF-A2C7-89C7EBE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F1548"/>
    <w:pPr>
      <w:keepNext/>
      <w:tabs>
        <w:tab w:val="left" w:pos="10080"/>
      </w:tabs>
      <w:spacing w:after="0" w:line="240" w:lineRule="auto"/>
      <w:ind w:left="-720" w:right="125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F1548"/>
    <w:pPr>
      <w:keepNext/>
      <w:spacing w:after="0" w:line="240" w:lineRule="auto"/>
      <w:ind w:right="485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481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481021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semiHidden/>
    <w:rsid w:val="00B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B47CD4"/>
    <w:rPr>
      <w:rFonts w:cs="Times New Roman"/>
    </w:rPr>
  </w:style>
  <w:style w:type="paragraph" w:styleId="a5">
    <w:name w:val="footer"/>
    <w:basedOn w:val="a"/>
    <w:link w:val="a6"/>
    <w:rsid w:val="00B4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B47CD4"/>
    <w:rPr>
      <w:rFonts w:cs="Times New Roman"/>
    </w:rPr>
  </w:style>
  <w:style w:type="paragraph" w:customStyle="1" w:styleId="11">
    <w:name w:val="Абзац списка1"/>
    <w:basedOn w:val="a"/>
    <w:rsid w:val="00F13C70"/>
    <w:pPr>
      <w:ind w:left="720"/>
      <w:contextualSpacing/>
    </w:pPr>
  </w:style>
  <w:style w:type="paragraph" w:customStyle="1" w:styleId="a7">
    <w:name w:val="???????"/>
    <w:rsid w:val="00A970E6"/>
    <w:pPr>
      <w:widowControl w:val="0"/>
      <w:autoSpaceDE w:val="0"/>
      <w:autoSpaceDN w:val="0"/>
      <w:ind w:firstLine="400"/>
      <w:jc w:val="both"/>
    </w:pPr>
    <w:rPr>
      <w:rFonts w:ascii="Times New Roman" w:hAnsi="Times New Roman"/>
    </w:rPr>
  </w:style>
  <w:style w:type="paragraph" w:customStyle="1" w:styleId="12">
    <w:name w:val="Обычный1"/>
    <w:rsid w:val="00BF692D"/>
    <w:pPr>
      <w:widowControl w:val="0"/>
      <w:spacing w:before="200"/>
      <w:ind w:firstLine="300"/>
      <w:jc w:val="both"/>
    </w:pPr>
    <w:rPr>
      <w:rFonts w:ascii="Times New Roman" w:hAnsi="Times New Roman"/>
    </w:rPr>
  </w:style>
  <w:style w:type="paragraph" w:styleId="a8">
    <w:name w:val="Body Text"/>
    <w:basedOn w:val="a"/>
    <w:link w:val="a9"/>
    <w:rsid w:val="000F1548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locked/>
    <w:rsid w:val="000F1548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rsid w:val="000F154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0F154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0F154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0F1548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0F154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0F1548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FA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FA1430"/>
    <w:rPr>
      <w:rFonts w:ascii="Tahoma" w:hAnsi="Tahoma" w:cs="Tahoma"/>
      <w:sz w:val="16"/>
      <w:szCs w:val="16"/>
    </w:rPr>
  </w:style>
  <w:style w:type="character" w:customStyle="1" w:styleId="13">
    <w:name w:val="Замещающий текст1"/>
    <w:basedOn w:val="a0"/>
    <w:semiHidden/>
    <w:rsid w:val="000E3532"/>
    <w:rPr>
      <w:rFonts w:cs="Times New Roman"/>
      <w:color w:val="808080"/>
    </w:rPr>
  </w:style>
  <w:style w:type="table" w:styleId="ae">
    <w:name w:val="Table Grid"/>
    <w:basedOn w:val="a1"/>
    <w:rsid w:val="00077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575593"/>
    <w:rPr>
      <w:rFonts w:cs="Times New Roman"/>
      <w:b/>
      <w:bCs/>
    </w:rPr>
  </w:style>
  <w:style w:type="character" w:customStyle="1" w:styleId="text">
    <w:name w:val="text"/>
    <w:basedOn w:val="a0"/>
    <w:rsid w:val="00B3435D"/>
    <w:rPr>
      <w:rFonts w:cs="Times New Roman"/>
    </w:rPr>
  </w:style>
  <w:style w:type="character" w:styleId="af0">
    <w:name w:val="Hyperlink"/>
    <w:basedOn w:val="a0"/>
    <w:semiHidden/>
    <w:rsid w:val="00B3435D"/>
    <w:rPr>
      <w:rFonts w:cs="Times New Roman"/>
      <w:color w:val="0000FF"/>
      <w:u w:val="single"/>
    </w:rPr>
  </w:style>
  <w:style w:type="paragraph" w:styleId="af1">
    <w:name w:val="Normal (Web)"/>
    <w:basedOn w:val="a"/>
    <w:semiHidden/>
    <w:rsid w:val="00C94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ian.ru" TargetMode="External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png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8.bin"/><Relationship Id="rId247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7.wmf"/><Relationship Id="rId237" Type="http://schemas.openxmlformats.org/officeDocument/2006/relationships/image" Target="media/image11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2.wmf"/><Relationship Id="rId227" Type="http://schemas.openxmlformats.org/officeDocument/2006/relationships/image" Target="media/image112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66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187" Type="http://schemas.openxmlformats.org/officeDocument/2006/relationships/image" Target="media/image93.wmf"/><Relationship Id="rId21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1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5.bin"/><Relationship Id="rId207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09.bin"/><Relationship Id="rId244" Type="http://schemas.openxmlformats.org/officeDocument/2006/relationships/oleObject" Target="embeddings/oleObject117.bin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image" Target="media/image61.png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8.wmf"/><Relationship Id="rId234" Type="http://schemas.openxmlformats.org/officeDocument/2006/relationships/oleObject" Target="embeddings/oleObject112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5.png"/><Relationship Id="rId136" Type="http://schemas.openxmlformats.org/officeDocument/2006/relationships/image" Target="media/image68.w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99.wmf"/><Relationship Id="rId203" Type="http://schemas.openxmlformats.org/officeDocument/2006/relationships/oleObject" Target="embeddings/oleObject96.bin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footer" Target="footer1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62.png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png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90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8184</Words>
  <Characters>46652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xXx</Company>
  <LinksUpToDate>false</LinksUpToDate>
  <CharactersWithSpaces>54727</CharactersWithSpaces>
  <SharedDoc>false</SharedDoc>
  <HLinks>
    <vt:vector size="6" baseType="variant">
      <vt:variant>
        <vt:i4>6488101</vt:i4>
      </vt:variant>
      <vt:variant>
        <vt:i4>174</vt:i4>
      </vt:variant>
      <vt:variant>
        <vt:i4>0</vt:i4>
      </vt:variant>
      <vt:variant>
        <vt:i4>5</vt:i4>
      </vt:variant>
      <vt:variant>
        <vt:lpwstr>http://www.rian.ru/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Ksusha</dc:creator>
  <cp:keywords/>
  <dc:description/>
  <cp:lastModifiedBy>admin</cp:lastModifiedBy>
  <cp:revision>2</cp:revision>
  <cp:lastPrinted>2009-12-22T07:47:00Z</cp:lastPrinted>
  <dcterms:created xsi:type="dcterms:W3CDTF">2014-04-14T17:17:00Z</dcterms:created>
  <dcterms:modified xsi:type="dcterms:W3CDTF">2014-04-14T17:17:00Z</dcterms:modified>
</cp:coreProperties>
</file>