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34B" w:rsidRDefault="001E134B" w:rsidP="00885559">
      <w:pPr>
        <w:spacing w:line="360" w:lineRule="auto"/>
        <w:ind w:firstLine="709"/>
        <w:jc w:val="center"/>
        <w:rPr>
          <w:b/>
          <w:sz w:val="28"/>
          <w:szCs w:val="28"/>
        </w:rPr>
      </w:pPr>
    </w:p>
    <w:p w:rsidR="00516335" w:rsidRDefault="00516335" w:rsidP="00885559">
      <w:pPr>
        <w:spacing w:line="360" w:lineRule="auto"/>
        <w:ind w:firstLine="709"/>
        <w:jc w:val="center"/>
        <w:rPr>
          <w:b/>
          <w:sz w:val="28"/>
          <w:szCs w:val="28"/>
        </w:rPr>
      </w:pPr>
      <w:r>
        <w:rPr>
          <w:b/>
          <w:sz w:val="28"/>
          <w:szCs w:val="28"/>
        </w:rPr>
        <w:t>ВВЕДЕНИЕ</w:t>
      </w:r>
    </w:p>
    <w:p w:rsidR="00516335" w:rsidRDefault="00516335" w:rsidP="00885559">
      <w:pPr>
        <w:spacing w:line="360" w:lineRule="auto"/>
        <w:ind w:firstLine="709"/>
        <w:jc w:val="center"/>
        <w:rPr>
          <w:b/>
          <w:sz w:val="28"/>
          <w:szCs w:val="28"/>
        </w:rPr>
      </w:pPr>
    </w:p>
    <w:p w:rsidR="00516335" w:rsidRDefault="00516335" w:rsidP="00885559">
      <w:pPr>
        <w:spacing w:line="360" w:lineRule="auto"/>
        <w:ind w:firstLine="709"/>
        <w:rPr>
          <w:b/>
          <w:sz w:val="28"/>
          <w:szCs w:val="28"/>
        </w:rPr>
      </w:pPr>
    </w:p>
    <w:p w:rsidR="00516335" w:rsidRDefault="00516335" w:rsidP="00885559">
      <w:pPr>
        <w:spacing w:line="360" w:lineRule="auto"/>
        <w:ind w:firstLine="709"/>
        <w:rPr>
          <w:sz w:val="28"/>
          <w:szCs w:val="28"/>
        </w:rPr>
      </w:pPr>
    </w:p>
    <w:p w:rsidR="00516335" w:rsidRDefault="00516335" w:rsidP="00885559">
      <w:pPr>
        <w:spacing w:line="360" w:lineRule="auto"/>
        <w:ind w:firstLine="709"/>
        <w:jc w:val="both"/>
        <w:rPr>
          <w:sz w:val="28"/>
          <w:szCs w:val="28"/>
        </w:rPr>
      </w:pPr>
      <w:r>
        <w:rPr>
          <w:b/>
          <w:sz w:val="28"/>
          <w:szCs w:val="28"/>
        </w:rPr>
        <w:t>Статистика населения</w:t>
      </w:r>
      <w:r>
        <w:rPr>
          <w:sz w:val="28"/>
          <w:szCs w:val="28"/>
        </w:rPr>
        <w:t xml:space="preserve"> – наука, изучающая количественные закономерности явлений и процессов, происходящих в населении, в непрерывной связи с их качественной стороной.</w:t>
      </w:r>
    </w:p>
    <w:p w:rsidR="00516335" w:rsidRDefault="00516335" w:rsidP="00885559">
      <w:pPr>
        <w:spacing w:line="360" w:lineRule="auto"/>
        <w:ind w:firstLine="709"/>
        <w:jc w:val="both"/>
        <w:rPr>
          <w:sz w:val="28"/>
          <w:szCs w:val="28"/>
        </w:rPr>
      </w:pPr>
      <w:r>
        <w:rPr>
          <w:b/>
          <w:sz w:val="28"/>
          <w:szCs w:val="28"/>
        </w:rPr>
        <w:t>Население</w:t>
      </w:r>
      <w:r>
        <w:rPr>
          <w:sz w:val="28"/>
          <w:szCs w:val="28"/>
        </w:rPr>
        <w:t xml:space="preserve"> – объект изучения и демографии, которая устанавливает общие закономерности их развития, рассматривая его жизнедеятельность во всех аспектах: историческом, политическом, экономическом, социальном, юридическом, медицинском и статистическом. При этом надо иметь в виду, что по мере развития знаний об объекте открываются его новые стороны, становящиеся отдельным объектом познания.</w:t>
      </w:r>
    </w:p>
    <w:p w:rsidR="00516335" w:rsidRDefault="00516335" w:rsidP="00885559">
      <w:pPr>
        <w:spacing w:line="360" w:lineRule="auto"/>
        <w:ind w:firstLine="709"/>
        <w:jc w:val="both"/>
        <w:rPr>
          <w:sz w:val="28"/>
          <w:szCs w:val="28"/>
        </w:rPr>
      </w:pPr>
      <w:r>
        <w:rPr>
          <w:sz w:val="28"/>
          <w:szCs w:val="28"/>
        </w:rPr>
        <w:t>Статистика населения изучает свой объект в конкретных условиях места и времени, выявляя все новые формы его движения: естественное, миграционное, социальное.</w:t>
      </w:r>
    </w:p>
    <w:p w:rsidR="00516335" w:rsidRDefault="00516335" w:rsidP="00885559">
      <w:pPr>
        <w:spacing w:line="360" w:lineRule="auto"/>
        <w:ind w:firstLine="709"/>
        <w:jc w:val="both"/>
        <w:rPr>
          <w:sz w:val="28"/>
          <w:szCs w:val="28"/>
        </w:rPr>
      </w:pPr>
      <w:r>
        <w:rPr>
          <w:sz w:val="28"/>
          <w:szCs w:val="28"/>
        </w:rPr>
        <w:t xml:space="preserve">Под </w:t>
      </w:r>
      <w:r>
        <w:rPr>
          <w:i/>
          <w:sz w:val="28"/>
          <w:szCs w:val="28"/>
        </w:rPr>
        <w:t xml:space="preserve">естественным движением </w:t>
      </w:r>
      <w:r>
        <w:rPr>
          <w:sz w:val="28"/>
          <w:szCs w:val="28"/>
        </w:rPr>
        <w:t>населения понимается изменение численности населения ввиду рождений и смертей, т.е. происходящее естественным путем. При этом разумеются так же браки и разводы, поскольку они учитываются в одинаковом порядке с рождениями и смертями.</w:t>
      </w:r>
    </w:p>
    <w:p w:rsidR="00516335" w:rsidRDefault="00516335" w:rsidP="00885559">
      <w:pPr>
        <w:spacing w:line="360" w:lineRule="auto"/>
        <w:ind w:firstLine="709"/>
        <w:jc w:val="both"/>
        <w:rPr>
          <w:sz w:val="28"/>
          <w:szCs w:val="28"/>
        </w:rPr>
      </w:pPr>
      <w:r>
        <w:rPr>
          <w:i/>
          <w:sz w:val="28"/>
          <w:szCs w:val="28"/>
        </w:rPr>
        <w:t>Миграционное движение</w:t>
      </w:r>
      <w:r>
        <w:rPr>
          <w:sz w:val="28"/>
          <w:szCs w:val="28"/>
        </w:rPr>
        <w:t>, означает перемещения людей через границы отдельных территорий, обычно с переменой места жительства на длительное время или навсегда.</w:t>
      </w:r>
    </w:p>
    <w:p w:rsidR="00516335" w:rsidRDefault="00516335" w:rsidP="00885559">
      <w:pPr>
        <w:spacing w:line="360" w:lineRule="auto"/>
        <w:ind w:firstLine="709"/>
        <w:jc w:val="both"/>
        <w:rPr>
          <w:sz w:val="28"/>
          <w:szCs w:val="28"/>
        </w:rPr>
      </w:pPr>
      <w:r>
        <w:rPr>
          <w:i/>
          <w:sz w:val="28"/>
          <w:szCs w:val="28"/>
        </w:rPr>
        <w:t xml:space="preserve">Социальное движение </w:t>
      </w:r>
      <w:r>
        <w:rPr>
          <w:sz w:val="28"/>
          <w:szCs w:val="28"/>
        </w:rPr>
        <w:t>населения понимается как изменение социальных условий жизни населения. Оно выражается в изменении численности и составе социальных групп людей, имеющих общие интересы, ценности и нормы поведения, складывающиеся в рамках исторически определенного общества.</w:t>
      </w:r>
    </w:p>
    <w:p w:rsidR="00516335" w:rsidRDefault="00516335" w:rsidP="00885559">
      <w:pPr>
        <w:spacing w:line="360" w:lineRule="auto"/>
        <w:ind w:firstLine="709"/>
        <w:jc w:val="both"/>
        <w:rPr>
          <w:sz w:val="28"/>
          <w:szCs w:val="28"/>
        </w:rPr>
      </w:pPr>
      <w:r>
        <w:rPr>
          <w:sz w:val="28"/>
          <w:szCs w:val="28"/>
        </w:rPr>
        <w:t>Статистика населения решает ряд задач. Важнейшая ее задача</w:t>
      </w:r>
      <w:r>
        <w:rPr>
          <w:b/>
          <w:sz w:val="28"/>
          <w:szCs w:val="28"/>
        </w:rPr>
        <w:t xml:space="preserve"> </w:t>
      </w:r>
      <w:r>
        <w:rPr>
          <w:sz w:val="28"/>
          <w:szCs w:val="28"/>
        </w:rPr>
        <w:t>– определение численности населения. Но часто требуется знать численность населения отдельных континентов и их частей, различных стран, экономических регионов стран, административных регионов. При этом ведется не простой арифметический, а особый – статистический счет – счет категорий населения. Статистически устанавливается число рождений, смертей, браков, случаев прекращения брака, численность прибывших и убывших мигрантов, т.е. определяется объем совокупности.</w:t>
      </w:r>
    </w:p>
    <w:p w:rsidR="00516335" w:rsidRDefault="00516335" w:rsidP="00885559">
      <w:pPr>
        <w:spacing w:line="360" w:lineRule="auto"/>
        <w:ind w:firstLine="709"/>
        <w:jc w:val="both"/>
        <w:rPr>
          <w:sz w:val="28"/>
          <w:szCs w:val="28"/>
        </w:rPr>
      </w:pPr>
      <w:r>
        <w:rPr>
          <w:sz w:val="28"/>
          <w:szCs w:val="28"/>
        </w:rPr>
        <w:t>Вторая задача – установление структуры населения, демографических процессов. Внимание здесь, прежде всего, обращается на деление населения по полу, возрасту, уровню образования, профессиональному, производственному признаку, по принадлежности к городскому и сельскому.</w:t>
      </w:r>
    </w:p>
    <w:p w:rsidR="00516335" w:rsidRDefault="00516335" w:rsidP="00885559">
      <w:pPr>
        <w:spacing w:line="360" w:lineRule="auto"/>
        <w:ind w:firstLine="709"/>
        <w:jc w:val="both"/>
        <w:rPr>
          <w:sz w:val="28"/>
          <w:szCs w:val="28"/>
        </w:rPr>
      </w:pPr>
      <w:r>
        <w:rPr>
          <w:i/>
          <w:sz w:val="28"/>
          <w:szCs w:val="28"/>
        </w:rPr>
        <w:t>Структура населения по полу</w:t>
      </w:r>
      <w:r>
        <w:rPr>
          <w:sz w:val="28"/>
          <w:szCs w:val="28"/>
        </w:rPr>
        <w:t xml:space="preserve"> может характеризоваться равной численностью полов, мужским или женским перевесом и степенью этого перевеса.</w:t>
      </w:r>
    </w:p>
    <w:p w:rsidR="00516335" w:rsidRDefault="00516335" w:rsidP="00885559">
      <w:pPr>
        <w:spacing w:line="360" w:lineRule="auto"/>
        <w:ind w:firstLine="709"/>
        <w:jc w:val="both"/>
        <w:rPr>
          <w:sz w:val="28"/>
          <w:szCs w:val="28"/>
        </w:rPr>
      </w:pPr>
      <w:r>
        <w:rPr>
          <w:i/>
          <w:sz w:val="28"/>
          <w:szCs w:val="28"/>
        </w:rPr>
        <w:t>Структура населения по возрасту</w:t>
      </w:r>
      <w:r>
        <w:rPr>
          <w:sz w:val="28"/>
          <w:szCs w:val="28"/>
        </w:rPr>
        <w:t xml:space="preserve"> может быть представлена однолетними данными и группами возрастов, а так же тенденцией изменения возрастного состава, например постарения или омоложения.</w:t>
      </w:r>
    </w:p>
    <w:p w:rsidR="00516335" w:rsidRDefault="00516335" w:rsidP="00885559">
      <w:pPr>
        <w:spacing w:line="360" w:lineRule="auto"/>
        <w:ind w:firstLine="709"/>
        <w:jc w:val="both"/>
        <w:rPr>
          <w:sz w:val="28"/>
          <w:szCs w:val="28"/>
        </w:rPr>
      </w:pPr>
      <w:r>
        <w:rPr>
          <w:sz w:val="28"/>
          <w:szCs w:val="28"/>
        </w:rPr>
        <w:t>Третья задача состоит в изучении взаимосвязей, имеющих место в самом населении между его различными группами и исследование зависимости процессов, происходящих в населении от факторов среды, в которой эти процессы протекают.</w:t>
      </w:r>
    </w:p>
    <w:p w:rsidR="00516335" w:rsidRDefault="00516335" w:rsidP="00885559">
      <w:pPr>
        <w:spacing w:line="360" w:lineRule="auto"/>
        <w:ind w:firstLine="709"/>
        <w:jc w:val="both"/>
        <w:rPr>
          <w:sz w:val="28"/>
          <w:szCs w:val="28"/>
        </w:rPr>
      </w:pPr>
      <w:r>
        <w:rPr>
          <w:sz w:val="28"/>
          <w:szCs w:val="28"/>
        </w:rPr>
        <w:t>Четвертая задача складывается из рассмотрения динамики демографических процессов. При этом характеристика динамики может быть дана как изменение численности населения и как изменение интенсивности процессов, происходящих в населении во времени и пространстве.</w:t>
      </w:r>
    </w:p>
    <w:p w:rsidR="00516335" w:rsidRDefault="00516335" w:rsidP="00885559">
      <w:pPr>
        <w:spacing w:line="360" w:lineRule="auto"/>
        <w:ind w:firstLine="709"/>
        <w:jc w:val="both"/>
        <w:rPr>
          <w:sz w:val="28"/>
          <w:szCs w:val="28"/>
        </w:rPr>
      </w:pPr>
      <w:r>
        <w:rPr>
          <w:sz w:val="28"/>
          <w:szCs w:val="28"/>
        </w:rPr>
        <w:t>Пятая задача – статистика населения открывается при прогнозах его численности и состава на будущее время. Предоставление данных о прогнозе численности населения на ближайшую и далекую перспективу.</w:t>
      </w:r>
    </w:p>
    <w:p w:rsidR="00516335" w:rsidRDefault="00516335" w:rsidP="00885559">
      <w:pPr>
        <w:spacing w:line="360" w:lineRule="auto"/>
        <w:ind w:firstLine="709"/>
        <w:jc w:val="both"/>
        <w:rPr>
          <w:sz w:val="28"/>
          <w:szCs w:val="28"/>
        </w:rPr>
      </w:pPr>
      <w:r>
        <w:rPr>
          <w:sz w:val="28"/>
          <w:szCs w:val="28"/>
        </w:rPr>
        <w:t xml:space="preserve">Объектом исследования в данной курсовой работе является Матвеевский район, предметом изучения – его демографические процессы. </w:t>
      </w:r>
    </w:p>
    <w:p w:rsidR="00516335" w:rsidRDefault="00516335" w:rsidP="00885559">
      <w:pPr>
        <w:spacing w:line="360" w:lineRule="auto"/>
        <w:ind w:firstLine="709"/>
        <w:jc w:val="both"/>
        <w:rPr>
          <w:sz w:val="28"/>
          <w:szCs w:val="28"/>
        </w:rPr>
      </w:pPr>
      <w:r>
        <w:rPr>
          <w:sz w:val="28"/>
          <w:szCs w:val="28"/>
        </w:rPr>
        <w:t xml:space="preserve">Целью курсовой работы является проведение статистико-экономического анализа демографических процессов в </w:t>
      </w:r>
      <w:r w:rsidRPr="00F53667">
        <w:rPr>
          <w:sz w:val="28"/>
          <w:szCs w:val="28"/>
        </w:rPr>
        <w:t>Матвеевском районе</w:t>
      </w:r>
      <w:r>
        <w:rPr>
          <w:sz w:val="28"/>
          <w:szCs w:val="28"/>
        </w:rPr>
        <w:t xml:space="preserve"> с 2000 года по 2009 год, путем использования полученных теоретических знаний и приобретения опыта самостоятельной работы  над экономической литературой.</w:t>
      </w: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885559">
      <w:pPr>
        <w:spacing w:line="360" w:lineRule="auto"/>
        <w:ind w:firstLine="709"/>
        <w:jc w:val="both"/>
        <w:rPr>
          <w:sz w:val="28"/>
          <w:szCs w:val="28"/>
        </w:rPr>
      </w:pPr>
    </w:p>
    <w:p w:rsidR="00516335" w:rsidRDefault="00516335" w:rsidP="00F269E0">
      <w:pPr>
        <w:spacing w:line="360" w:lineRule="auto"/>
        <w:jc w:val="both"/>
        <w:rPr>
          <w:sz w:val="28"/>
          <w:szCs w:val="28"/>
        </w:rPr>
      </w:pPr>
    </w:p>
    <w:p w:rsidR="00516335" w:rsidRDefault="00516335" w:rsidP="00885559">
      <w:pPr>
        <w:spacing w:line="360" w:lineRule="auto"/>
        <w:ind w:firstLine="709"/>
        <w:jc w:val="center"/>
        <w:rPr>
          <w:b/>
          <w:sz w:val="28"/>
          <w:szCs w:val="28"/>
        </w:rPr>
      </w:pPr>
      <w:r>
        <w:rPr>
          <w:b/>
          <w:sz w:val="28"/>
          <w:szCs w:val="28"/>
        </w:rPr>
        <w:t>ГЛАВА 1</w:t>
      </w:r>
    </w:p>
    <w:p w:rsidR="00516335" w:rsidRPr="008227F6" w:rsidRDefault="00516335" w:rsidP="00885559">
      <w:pPr>
        <w:spacing w:line="360" w:lineRule="auto"/>
        <w:ind w:firstLine="709"/>
        <w:jc w:val="center"/>
        <w:rPr>
          <w:b/>
          <w:sz w:val="28"/>
          <w:szCs w:val="28"/>
        </w:rPr>
      </w:pPr>
      <w:r>
        <w:rPr>
          <w:b/>
          <w:sz w:val="28"/>
          <w:szCs w:val="28"/>
        </w:rPr>
        <w:t>СОЦИАЛЬНО – ЭКОНОМИЧЕСКОЕ ЗНАЧЕНИЕ ДЕМОГРАФИЧЕСКИХ ПРОЦЕССОВ</w:t>
      </w:r>
    </w:p>
    <w:p w:rsidR="00516335" w:rsidRDefault="00516335" w:rsidP="00885559">
      <w:pPr>
        <w:spacing w:line="360" w:lineRule="auto"/>
        <w:ind w:firstLine="709"/>
        <w:jc w:val="center"/>
        <w:rPr>
          <w:b/>
          <w:sz w:val="28"/>
          <w:szCs w:val="28"/>
        </w:rPr>
      </w:pPr>
    </w:p>
    <w:p w:rsidR="00516335" w:rsidRDefault="00516335" w:rsidP="00885559">
      <w:pPr>
        <w:spacing w:line="360" w:lineRule="auto"/>
        <w:ind w:firstLine="709"/>
        <w:jc w:val="center"/>
        <w:rPr>
          <w:b/>
          <w:sz w:val="28"/>
          <w:szCs w:val="28"/>
        </w:rPr>
      </w:pPr>
    </w:p>
    <w:p w:rsidR="00516335" w:rsidRDefault="00516335" w:rsidP="00885559">
      <w:pPr>
        <w:spacing w:line="360" w:lineRule="auto"/>
        <w:ind w:firstLine="709"/>
        <w:jc w:val="center"/>
        <w:rPr>
          <w:b/>
          <w:sz w:val="28"/>
          <w:szCs w:val="28"/>
        </w:rPr>
      </w:pPr>
    </w:p>
    <w:p w:rsidR="00516335" w:rsidRDefault="00516335" w:rsidP="009C3DA8">
      <w:pPr>
        <w:spacing w:line="360" w:lineRule="auto"/>
        <w:ind w:firstLine="708"/>
        <w:jc w:val="both"/>
        <w:rPr>
          <w:sz w:val="28"/>
          <w:szCs w:val="28"/>
        </w:rPr>
      </w:pPr>
      <w:r>
        <w:rPr>
          <w:sz w:val="28"/>
          <w:szCs w:val="28"/>
        </w:rPr>
        <w:t>З</w:t>
      </w:r>
      <w:r w:rsidRPr="009C3DA8">
        <w:rPr>
          <w:sz w:val="28"/>
          <w:szCs w:val="28"/>
        </w:rPr>
        <w:t>аключение о влиянии тех или иных факторов на репродуктивный выбор может основываться только на детальной информационной базе, причем статистически достоверной, в противном случае легко получить подтверждение гипотез, лишь внешне соответствующих действительности. На наш взгляд, определяющее влияние экономических факторов на мотивацию репродуктивного поведения должно рассматриваться как частный случай, но не как генеральная тенденция. Так, широко распространенное мнение о том, что спад рождаемости в постсоветских странах является реакцией населения на снижение уровня жизни, по существу отражает не связь воспроизводства с экономическими показателями (реальными доходами, динамикой цен, затратами на воспитание ребенка и т.д.), а его зависимость от психологического фактора - «неверия в лучшее будущее". Причинами возникновения этого "неверия" могут в одинаковой мере являться экономическая, социальная и политическая нестабильность. Более того, предположение о том, что рост уровня жизни обязательно приведет к повышению рождаемости благодаря более полному удовлетворению потребности семьи в детях, имеет смысл только при наличии упомянутой потребности. Однако, массовое распространение однодетных и неполных семей, спад регистрируемой брачности и рост разводимости, взаимное отчуждение родителей и детей (явления, имеющие не столько экономическую, сколько социальную природу), отражают деформацию этой потребности. Следовательно, рост уровней рождаемости, соответствующий задачам государств, столкнувшихся с указанными явлениями, не может быть, достигнут исключительно повышением финансового благосостояния населения.</w:t>
      </w:r>
    </w:p>
    <w:p w:rsidR="00516335" w:rsidRPr="00961D9A" w:rsidRDefault="00516335" w:rsidP="00961D9A">
      <w:pPr>
        <w:spacing w:line="360" w:lineRule="auto"/>
        <w:ind w:firstLine="708"/>
        <w:jc w:val="both"/>
        <w:rPr>
          <w:sz w:val="28"/>
          <w:szCs w:val="28"/>
        </w:rPr>
      </w:pPr>
      <w:r w:rsidRPr="00961D9A">
        <w:rPr>
          <w:sz w:val="28"/>
          <w:szCs w:val="28"/>
        </w:rPr>
        <w:t>Подводя итог вышеизложенному, отметим, что влияние уровня жизни на рождаемость проявляется двояко. Во-первых, уровень жизни определяет возможность достижения желаемого размера семьи, так как является индикатором доступности разли</w:t>
      </w:r>
      <w:r>
        <w:rPr>
          <w:sz w:val="28"/>
          <w:szCs w:val="28"/>
        </w:rPr>
        <w:t>чных благ и услуг для населения. В</w:t>
      </w:r>
      <w:r w:rsidRPr="00961D9A">
        <w:rPr>
          <w:sz w:val="28"/>
          <w:szCs w:val="28"/>
        </w:rPr>
        <w:t>о-вторых, он оказывает влияние на мотивацию репродуктивного поведения. Проявление влияния уровня жизни на возможность и желание иметь больше детей неравнозначно. В первом случае уровень жизни является решающим фактором, воздействующим на рождаемость, во втором - только одним из множества прочих факторов. Поскольку основной потенциал регулирования рождаемости кроется именно в изменении мотивации репродуктивного поведения, рост благосостояния при неизменном отношении к семье, сложившемся в современных развитых странах не является достаточным условием для решения проблемы низкой рождаемости. С другой стороны, улучшение жизненных условий в развивающихся странах имеет больше шансов на успех в регулировании воспроизводства (в сторону сокращения), так как одновременно расширяет возможности предотвращения нежелательных беременностей и сокращает шансы иметь большое количество детей (например, повышение уровня образования способствует сокращению репродуктивного периода, проведенного в браке (за счет лет, потраченных на обучение)</w:t>
      </w:r>
      <w:r>
        <w:rPr>
          <w:sz w:val="28"/>
          <w:szCs w:val="28"/>
        </w:rPr>
        <w:t>)</w:t>
      </w:r>
      <w:r w:rsidRPr="00961D9A">
        <w:rPr>
          <w:sz w:val="28"/>
          <w:szCs w:val="28"/>
        </w:rPr>
        <w:t>. Но и в этом случае влияние уровня жизни на рождаемость ограничено пределами устоявшихся мнений о предпочтительном размере семьи, ибо уровень жизни представляет собой совокупность существующих возможностей, и используются ли данные возможности для увеличения или сокращения рождаемости зависит от субъективного фактора - решения женщины или семейной пары.</w:t>
      </w:r>
    </w:p>
    <w:p w:rsidR="00516335" w:rsidRDefault="00516335" w:rsidP="00961D9A">
      <w:pPr>
        <w:spacing w:line="360" w:lineRule="auto"/>
        <w:ind w:firstLine="708"/>
        <w:jc w:val="both"/>
        <w:rPr>
          <w:sz w:val="28"/>
          <w:szCs w:val="28"/>
        </w:rPr>
      </w:pPr>
      <w:r w:rsidRPr="00961D9A">
        <w:rPr>
          <w:sz w:val="28"/>
          <w:szCs w:val="28"/>
        </w:rPr>
        <w:t xml:space="preserve">В отличие от показателей рождаемости, показатели смертности демонстрируют более яркую и достаточно определенную зависимость от уровня жизни. Поэтому неслучайно средняя продолжительность жизни, коэффициенты материнской, детской и общей смертности обычно используются в качестве специфических характеристик благосостояния, которые одновременно отражают: </w:t>
      </w:r>
    </w:p>
    <w:p w:rsidR="00516335" w:rsidRDefault="00516335" w:rsidP="00961D9A">
      <w:pPr>
        <w:pStyle w:val="10"/>
        <w:numPr>
          <w:ilvl w:val="0"/>
          <w:numId w:val="10"/>
        </w:numPr>
        <w:spacing w:line="360" w:lineRule="auto"/>
        <w:jc w:val="both"/>
        <w:rPr>
          <w:sz w:val="28"/>
          <w:szCs w:val="28"/>
        </w:rPr>
      </w:pPr>
      <w:r w:rsidRPr="00961D9A">
        <w:rPr>
          <w:sz w:val="28"/>
          <w:szCs w:val="28"/>
        </w:rPr>
        <w:t xml:space="preserve">доступность и качество медицинского обслуживания; </w:t>
      </w:r>
    </w:p>
    <w:p w:rsidR="00516335" w:rsidRDefault="00516335" w:rsidP="00961D9A">
      <w:pPr>
        <w:pStyle w:val="10"/>
        <w:numPr>
          <w:ilvl w:val="0"/>
          <w:numId w:val="10"/>
        </w:numPr>
        <w:spacing w:line="360" w:lineRule="auto"/>
        <w:jc w:val="both"/>
        <w:rPr>
          <w:sz w:val="28"/>
          <w:szCs w:val="28"/>
        </w:rPr>
      </w:pPr>
      <w:r w:rsidRPr="00961D9A">
        <w:rPr>
          <w:sz w:val="28"/>
          <w:szCs w:val="28"/>
        </w:rPr>
        <w:t xml:space="preserve">условия труда и быта; </w:t>
      </w:r>
    </w:p>
    <w:p w:rsidR="00516335" w:rsidRDefault="00516335" w:rsidP="00961D9A">
      <w:pPr>
        <w:pStyle w:val="10"/>
        <w:numPr>
          <w:ilvl w:val="0"/>
          <w:numId w:val="10"/>
        </w:numPr>
        <w:spacing w:line="360" w:lineRule="auto"/>
        <w:jc w:val="both"/>
        <w:rPr>
          <w:sz w:val="28"/>
          <w:szCs w:val="28"/>
        </w:rPr>
      </w:pPr>
      <w:r w:rsidRPr="00961D9A">
        <w:rPr>
          <w:sz w:val="28"/>
          <w:szCs w:val="28"/>
        </w:rPr>
        <w:t xml:space="preserve">экологическую обстановку; </w:t>
      </w:r>
    </w:p>
    <w:p w:rsidR="00516335" w:rsidRDefault="00516335" w:rsidP="00961D9A">
      <w:pPr>
        <w:pStyle w:val="10"/>
        <w:numPr>
          <w:ilvl w:val="0"/>
          <w:numId w:val="10"/>
        </w:numPr>
        <w:spacing w:line="360" w:lineRule="auto"/>
        <w:jc w:val="both"/>
        <w:rPr>
          <w:sz w:val="28"/>
          <w:szCs w:val="28"/>
        </w:rPr>
      </w:pPr>
      <w:r w:rsidRPr="00961D9A">
        <w:rPr>
          <w:sz w:val="28"/>
          <w:szCs w:val="28"/>
        </w:rPr>
        <w:t>эффективност</w:t>
      </w:r>
      <w:r>
        <w:rPr>
          <w:sz w:val="28"/>
          <w:szCs w:val="28"/>
        </w:rPr>
        <w:t>ь социальной защиты и поддержки;</w:t>
      </w:r>
    </w:p>
    <w:p w:rsidR="00516335" w:rsidRDefault="00516335" w:rsidP="00961D9A">
      <w:pPr>
        <w:pStyle w:val="10"/>
        <w:numPr>
          <w:ilvl w:val="0"/>
          <w:numId w:val="10"/>
        </w:numPr>
        <w:spacing w:line="360" w:lineRule="auto"/>
        <w:jc w:val="both"/>
        <w:rPr>
          <w:sz w:val="28"/>
          <w:szCs w:val="28"/>
        </w:rPr>
      </w:pPr>
      <w:r w:rsidRPr="00961D9A">
        <w:rPr>
          <w:sz w:val="28"/>
          <w:szCs w:val="28"/>
        </w:rPr>
        <w:t>другие факторы, оказывающие прямое или косвенное влияние на состояние здоровья населения.</w:t>
      </w:r>
    </w:p>
    <w:p w:rsidR="00516335" w:rsidRDefault="00516335" w:rsidP="00961D9A">
      <w:pPr>
        <w:spacing w:line="360" w:lineRule="auto"/>
        <w:ind w:firstLine="708"/>
        <w:jc w:val="both"/>
        <w:rPr>
          <w:sz w:val="28"/>
          <w:szCs w:val="28"/>
        </w:rPr>
      </w:pPr>
      <w:r w:rsidRPr="00961D9A">
        <w:rPr>
          <w:sz w:val="28"/>
          <w:szCs w:val="28"/>
        </w:rPr>
        <w:t>Влияние уровня жизни на показатели здоровья и смертности проявляется на макро- и микроуровнях. На макроуровне это влияние определяется возможностью государства предоставить населению эффективное медицинское обслуживание, необходимое питание, безопасные условия труда и быта (и, следовательно, зависит от объемов финансирования соответствующих отраслей и программ); на микроуровне - доступностью перечисленных благ и услуг для отдельных граждан и их семей. В обоих случаях денежный фактор является решающим, что легко объясняет разрыв между показателями заболеваемости и смертности индустриально-развитых и развивающихся стран. Поскольку адекватное финансирование здравоохранения и других отраслей</w:t>
      </w:r>
      <w:r>
        <w:rPr>
          <w:sz w:val="28"/>
          <w:szCs w:val="28"/>
        </w:rPr>
        <w:t>,</w:t>
      </w:r>
      <w:r w:rsidRPr="00961D9A">
        <w:rPr>
          <w:sz w:val="28"/>
          <w:szCs w:val="28"/>
        </w:rPr>
        <w:t xml:space="preserve"> прежде всего, могут обеспечить страны с большим экономическим потенциалом, т.е. страны, уровень жизни в которых оценивается как высокий, продолжительность жизни в этих странах, как правило, существенно выше, чем в странах с низким уровнем жизни, а коэффициенты заболеваемости и смертности, соответственно, ниже.</w:t>
      </w:r>
    </w:p>
    <w:p w:rsidR="00516335" w:rsidRPr="00EE6325" w:rsidRDefault="00516335" w:rsidP="00EE6325">
      <w:pPr>
        <w:spacing w:line="360" w:lineRule="auto"/>
        <w:jc w:val="both"/>
        <w:rPr>
          <w:sz w:val="28"/>
          <w:szCs w:val="28"/>
        </w:rPr>
      </w:pPr>
      <w:r w:rsidRPr="00EE6325">
        <w:rPr>
          <w:sz w:val="28"/>
          <w:szCs w:val="28"/>
        </w:rPr>
        <w:t>Кроме факторов, оказывающих прямое воздействие на состояние здоровья населения (качество медицинского обслуживания, уровни производства основных продуктов питания и т.д.) от надлежащего финансирования зависит и косвенный фактор - образование. Влияние этого фактора на здоровье населения проявляется следующим образом: во-перв</w:t>
      </w:r>
      <w:r>
        <w:rPr>
          <w:sz w:val="28"/>
          <w:szCs w:val="28"/>
        </w:rPr>
        <w:t>ых, д</w:t>
      </w:r>
      <w:r w:rsidRPr="00EE6325">
        <w:rPr>
          <w:sz w:val="28"/>
          <w:szCs w:val="28"/>
        </w:rPr>
        <w:t>ля групп с более высоким образовательным уровнем в целом характерен более рациональный тип санитарного поведения. С другой стороны, уровень образования в значительной мере влияет</w:t>
      </w:r>
      <w:r>
        <w:rPr>
          <w:sz w:val="28"/>
          <w:szCs w:val="28"/>
        </w:rPr>
        <w:t xml:space="preserve"> на профессию и характер труда</w:t>
      </w:r>
      <w:r w:rsidRPr="00EE6325">
        <w:rPr>
          <w:sz w:val="28"/>
          <w:szCs w:val="28"/>
        </w:rPr>
        <w:t>; во-вторых, образование и связанный с ним показатель - занятость определяют уровни доходов трудоспособного населения и, следовательно, реальные возможности удовлетворения потребностей в продуктах питания, медикаментах и</w:t>
      </w:r>
      <w:r>
        <w:rPr>
          <w:sz w:val="28"/>
          <w:szCs w:val="28"/>
        </w:rPr>
        <w:t xml:space="preserve"> </w:t>
      </w:r>
      <w:r w:rsidRPr="00EE6325">
        <w:rPr>
          <w:sz w:val="28"/>
          <w:szCs w:val="28"/>
        </w:rPr>
        <w:t>медицинском обслуживании, жилище и т.д. Таким образом, благодаря более высоким уровням образования развитые страны имеют дополнительный фактор, позитивно воздействующий на состояние здоровья населения.</w:t>
      </w:r>
    </w:p>
    <w:p w:rsidR="00516335" w:rsidRDefault="00516335" w:rsidP="00EE6325">
      <w:pPr>
        <w:spacing w:line="360" w:lineRule="auto"/>
        <w:ind w:firstLine="708"/>
        <w:jc w:val="both"/>
        <w:rPr>
          <w:sz w:val="28"/>
          <w:szCs w:val="28"/>
        </w:rPr>
      </w:pPr>
      <w:r w:rsidRPr="00EE6325">
        <w:rPr>
          <w:sz w:val="28"/>
          <w:szCs w:val="28"/>
        </w:rPr>
        <w:t>Высокий уровень образования является не единственным преимуществом развитых стран над развивающимися. Возможности, предоставляемые гражданам богатых государств: льготное медицинское обслуживание, медицинское страхование, пенсионное обеспечение, выплата пособий по безработице существенно расширяют доступ различных слоев населения к услугам здравоохранения и, безусловно, являются важными механизмами поддержания здоровья.</w:t>
      </w:r>
    </w:p>
    <w:p w:rsidR="00516335" w:rsidRPr="00EE6325" w:rsidRDefault="00516335" w:rsidP="00EE6325">
      <w:pPr>
        <w:spacing w:line="360" w:lineRule="auto"/>
        <w:ind w:firstLine="708"/>
        <w:jc w:val="both"/>
        <w:rPr>
          <w:sz w:val="28"/>
          <w:szCs w:val="28"/>
        </w:rPr>
      </w:pPr>
      <w:r w:rsidRPr="00EE6325">
        <w:rPr>
          <w:sz w:val="28"/>
          <w:szCs w:val="28"/>
        </w:rPr>
        <w:t xml:space="preserve">Отметим, что уровень жизни оказывает определяющее влияние не только на показатели заболеваемости и коэффициенты смертности, но и на основные группы причин смерти. Так, </w:t>
      </w:r>
      <w:r>
        <w:rPr>
          <w:sz w:val="28"/>
          <w:szCs w:val="28"/>
        </w:rPr>
        <w:t xml:space="preserve"> </w:t>
      </w:r>
      <w:r w:rsidRPr="00EE6325">
        <w:rPr>
          <w:sz w:val="28"/>
          <w:szCs w:val="28"/>
        </w:rPr>
        <w:t>для развитых стран характерен более высокий (чем для развивающихся) процент смертей от болезней системы кровообращения, новообразований и несчастных случаев, связанных с транспортными средствами; для развивающихся - от инфекционных заболеваний. Это обстоятельство объясняется различиями в: уровнях вакцинации, стиле и образе жизни, санитарно-гигиенических условиях труда и быта, а также половозрастной структуре населения.</w:t>
      </w:r>
    </w:p>
    <w:p w:rsidR="00516335" w:rsidRDefault="00516335" w:rsidP="00EE6325">
      <w:pPr>
        <w:spacing w:line="360" w:lineRule="auto"/>
        <w:jc w:val="both"/>
        <w:rPr>
          <w:sz w:val="28"/>
          <w:szCs w:val="28"/>
        </w:rPr>
      </w:pPr>
      <w:r w:rsidRPr="00EE6325">
        <w:rPr>
          <w:sz w:val="28"/>
          <w:szCs w:val="28"/>
        </w:rPr>
        <w:t>Еще более очевидную зависимость (чем заболеваемость и смертность) от уровня жизни демонстрируют межпоселенные передвижения населения (ми</w:t>
      </w:r>
      <w:r>
        <w:rPr>
          <w:sz w:val="28"/>
          <w:szCs w:val="28"/>
        </w:rPr>
        <w:t xml:space="preserve">грация). </w:t>
      </w:r>
      <w:r w:rsidRPr="00EE6325">
        <w:rPr>
          <w:sz w:val="28"/>
          <w:szCs w:val="28"/>
        </w:rPr>
        <w:t xml:space="preserve">Это один из немногих демографических процессов, обладающих в значительной степени инерционным характером, который моментально реагирует на социально-экономические, политические </w:t>
      </w:r>
      <w:r>
        <w:rPr>
          <w:sz w:val="28"/>
          <w:szCs w:val="28"/>
        </w:rPr>
        <w:t>и другие изменения в обществе.</w:t>
      </w:r>
      <w:r w:rsidRPr="00EE6325">
        <w:rPr>
          <w:sz w:val="28"/>
          <w:szCs w:val="28"/>
        </w:rPr>
        <w:t xml:space="preserve"> Уровень жизни как совокупность характеристик, отражающих экономическую,</w:t>
      </w:r>
      <w:r>
        <w:rPr>
          <w:sz w:val="28"/>
          <w:szCs w:val="28"/>
        </w:rPr>
        <w:t xml:space="preserve"> </w:t>
      </w:r>
      <w:r w:rsidRPr="00EE6325">
        <w:rPr>
          <w:sz w:val="28"/>
          <w:szCs w:val="28"/>
        </w:rPr>
        <w:t>политическую, социальную и экологическую обстановку, является условием, определяющим направление миграционных потоков. Этот факт наиболее наглядно отражен в теории отталкивающих и притягивающих факторов (push-pull theory), согласно которой территориальные перемещения населения - результат действия двух групп причин. Первую группу (отталкивающие факторы) составляют причины, вызывающие неудовлетворенность жизненными условиями и вынуждающие людей эмигрировать, вторую (притягивающие факторы) - причины, отражающие преимущества предполагаемого места жительства над настоящим. Очевидно, что практически любой из показателей высокого уровня жизни может рассматриваться в качестве "притягивающего фактора" и, наоборот, любой из показателей низкого уровня - в качестве "отталкивающего". Решение о миграции принимается в результате сопоставления этих факторов и является выбором наиболее предпочтительного варианта.</w:t>
      </w:r>
    </w:p>
    <w:p w:rsidR="00516335" w:rsidRPr="00EE6325" w:rsidRDefault="00516335" w:rsidP="00EE6325">
      <w:pPr>
        <w:spacing w:line="360" w:lineRule="auto"/>
        <w:jc w:val="both"/>
        <w:rPr>
          <w:sz w:val="28"/>
          <w:szCs w:val="28"/>
        </w:rPr>
      </w:pPr>
      <w:r>
        <w:rPr>
          <w:sz w:val="28"/>
          <w:szCs w:val="28"/>
        </w:rPr>
        <w:tab/>
      </w:r>
      <w:r w:rsidRPr="00EE6325">
        <w:rPr>
          <w:sz w:val="28"/>
          <w:szCs w:val="28"/>
        </w:rPr>
        <w:t>Среди многочисленных причин миграции (социальных, культурных, политических, этнических, религиозных, военных, демографических (объединение семей, брачная миграция) и др.) экономические являются ведущими. Эта закономерность была установлена еще в 1885г. англ</w:t>
      </w:r>
      <w:r>
        <w:rPr>
          <w:sz w:val="28"/>
          <w:szCs w:val="28"/>
        </w:rPr>
        <w:t>ийским ученым Е.Г. Равенштейном</w:t>
      </w:r>
      <w:r w:rsidRPr="00EE6325">
        <w:rPr>
          <w:sz w:val="28"/>
          <w:szCs w:val="28"/>
        </w:rPr>
        <w:t xml:space="preserve"> и находит подтверждение в наши дни, приобретая ярко выраженный устойчивый характер. В свою очередь, в числе экономических причин, главное место занимает поиск новых сфер приложения труда (естественно более выгодных) в другом районе страны или за ее пределами. Кроме того, смена сферы приложения труда отражает и сущность миграции, поскольку фактически любой миграционный поток аккумулирует в себе преимущественно трудоспособное население, попадающее, в конечном счете, на национальные или международный рынки труда.</w:t>
      </w:r>
    </w:p>
    <w:p w:rsidR="00516335" w:rsidRPr="005B6125" w:rsidRDefault="00516335" w:rsidP="00EE6325">
      <w:pPr>
        <w:spacing w:line="360" w:lineRule="auto"/>
        <w:rPr>
          <w:b/>
          <w:sz w:val="28"/>
          <w:szCs w:val="28"/>
        </w:rPr>
      </w:pPr>
    </w:p>
    <w:p w:rsidR="00516335" w:rsidRDefault="00516335" w:rsidP="00885559">
      <w:pPr>
        <w:spacing w:line="360" w:lineRule="auto"/>
        <w:ind w:firstLine="709"/>
        <w:jc w:val="center"/>
        <w:rPr>
          <w:b/>
          <w:sz w:val="28"/>
          <w:szCs w:val="28"/>
        </w:rPr>
      </w:pPr>
      <w:r>
        <w:rPr>
          <w:b/>
          <w:sz w:val="28"/>
          <w:szCs w:val="28"/>
        </w:rPr>
        <w:t>ГЛАВА 2</w:t>
      </w:r>
    </w:p>
    <w:p w:rsidR="00516335" w:rsidRDefault="00516335" w:rsidP="009C3DA8">
      <w:pPr>
        <w:spacing w:line="360" w:lineRule="auto"/>
        <w:ind w:firstLine="709"/>
        <w:jc w:val="center"/>
        <w:rPr>
          <w:b/>
          <w:sz w:val="28"/>
          <w:szCs w:val="28"/>
        </w:rPr>
      </w:pPr>
      <w:r>
        <w:rPr>
          <w:b/>
          <w:sz w:val="28"/>
          <w:szCs w:val="28"/>
        </w:rPr>
        <w:t>ПРИРОДНО – ЭКОНОМИЧЕСКАЯ ХАРАКТЕРИСТИКА МАТВЕЕВСКОГО РАЙОНА</w:t>
      </w:r>
    </w:p>
    <w:p w:rsidR="00516335" w:rsidRDefault="00516335" w:rsidP="009C3DA8">
      <w:pPr>
        <w:spacing w:line="360" w:lineRule="auto"/>
        <w:ind w:firstLine="709"/>
        <w:jc w:val="center"/>
        <w:rPr>
          <w:b/>
          <w:sz w:val="28"/>
          <w:szCs w:val="28"/>
        </w:rPr>
      </w:pPr>
    </w:p>
    <w:p w:rsidR="00516335" w:rsidRDefault="00516335" w:rsidP="009C3DA8">
      <w:pPr>
        <w:spacing w:line="360" w:lineRule="auto"/>
        <w:ind w:firstLine="709"/>
        <w:jc w:val="center"/>
        <w:rPr>
          <w:b/>
          <w:sz w:val="28"/>
          <w:szCs w:val="28"/>
        </w:rPr>
      </w:pPr>
    </w:p>
    <w:p w:rsidR="00516335" w:rsidRDefault="00516335" w:rsidP="009C3DA8">
      <w:pPr>
        <w:spacing w:line="360" w:lineRule="auto"/>
        <w:ind w:firstLine="709"/>
        <w:jc w:val="center"/>
        <w:rPr>
          <w:b/>
          <w:sz w:val="28"/>
          <w:szCs w:val="28"/>
        </w:rPr>
      </w:pPr>
    </w:p>
    <w:p w:rsidR="00516335" w:rsidRPr="00352ED3" w:rsidRDefault="00516335" w:rsidP="00884895">
      <w:pPr>
        <w:pStyle w:val="Pa13"/>
        <w:spacing w:line="360" w:lineRule="auto"/>
        <w:ind w:firstLine="708"/>
        <w:jc w:val="both"/>
        <w:rPr>
          <w:rFonts w:ascii="Times New Roman" w:hAnsi="Times New Roman" w:cs="Times New Roman"/>
          <w:color w:val="000000"/>
          <w:sz w:val="28"/>
          <w:szCs w:val="28"/>
        </w:rPr>
      </w:pPr>
      <w:r w:rsidRPr="00352ED3">
        <w:rPr>
          <w:rFonts w:ascii="Times New Roman" w:hAnsi="Times New Roman" w:cs="Times New Roman"/>
          <w:color w:val="000000"/>
          <w:sz w:val="28"/>
          <w:szCs w:val="28"/>
        </w:rPr>
        <w:t xml:space="preserve">Матвеевский район располагается в северо-западной части Оренбургской области на границе лесостепной и степной природных зон. Северная и центральная части района расположены на южной окраине Бугульминско - Белебеевского ландшафтного округа в подзоне южной лесостепи, южная часть заходит в Общесыртовский округ северо-степной природной подзоны. Высшие отметки рельефа находятся на водоразделе Большого Кинеля и Дёмы, достигая 328 м над уровнем моря. </w:t>
      </w:r>
    </w:p>
    <w:p w:rsidR="00516335" w:rsidRDefault="00516335" w:rsidP="00884895">
      <w:pPr>
        <w:pStyle w:val="Pa6"/>
        <w:spacing w:line="360" w:lineRule="auto"/>
        <w:ind w:firstLine="708"/>
        <w:jc w:val="both"/>
        <w:rPr>
          <w:rFonts w:ascii="Times New Roman" w:hAnsi="Times New Roman" w:cs="Times New Roman"/>
          <w:color w:val="000000"/>
          <w:sz w:val="28"/>
          <w:szCs w:val="28"/>
        </w:rPr>
      </w:pPr>
      <w:r w:rsidRPr="00352ED3">
        <w:rPr>
          <w:rFonts w:ascii="Times New Roman" w:hAnsi="Times New Roman" w:cs="Times New Roman"/>
          <w:color w:val="000000"/>
          <w:sz w:val="28"/>
          <w:szCs w:val="28"/>
        </w:rPr>
        <w:t xml:space="preserve">Преобладающими в районе являются сыртово - плакорные и сыртово </w:t>
      </w:r>
      <w:r>
        <w:rPr>
          <w:rFonts w:ascii="Times New Roman" w:hAnsi="Times New Roman" w:cs="Times New Roman"/>
          <w:color w:val="000000"/>
          <w:sz w:val="28"/>
          <w:szCs w:val="28"/>
        </w:rPr>
        <w:t>–</w:t>
      </w:r>
    </w:p>
    <w:p w:rsidR="00516335" w:rsidRPr="00352ED3" w:rsidRDefault="00516335" w:rsidP="00884895">
      <w:pPr>
        <w:pStyle w:val="Pa6"/>
        <w:spacing w:line="360" w:lineRule="auto"/>
        <w:jc w:val="both"/>
        <w:rPr>
          <w:rFonts w:ascii="Times New Roman" w:hAnsi="Times New Roman" w:cs="Times New Roman"/>
          <w:color w:val="000000"/>
          <w:sz w:val="28"/>
          <w:szCs w:val="28"/>
        </w:rPr>
      </w:pPr>
      <w:r w:rsidRPr="00352ED3">
        <w:rPr>
          <w:rFonts w:ascii="Times New Roman" w:hAnsi="Times New Roman" w:cs="Times New Roman"/>
          <w:color w:val="000000"/>
          <w:sz w:val="28"/>
          <w:szCs w:val="28"/>
        </w:rPr>
        <w:t xml:space="preserve"> увалистые ландшафты, которые к северу от р. Большой Кинель приобретают лесостепной облик с крупными лесными массивами из дуба, березы, ольхи и липы. Земли гослесфонда насчитывают 5397 га, при этом общая лесопокрытая площадь в районе составляет 3,79%. </w:t>
      </w:r>
    </w:p>
    <w:p w:rsidR="00516335" w:rsidRDefault="00516335" w:rsidP="00884895">
      <w:pPr>
        <w:pStyle w:val="Pa13"/>
        <w:spacing w:line="360" w:lineRule="auto"/>
        <w:ind w:firstLine="708"/>
        <w:jc w:val="both"/>
        <w:rPr>
          <w:rFonts w:ascii="Times New Roman" w:hAnsi="Times New Roman" w:cs="Times New Roman"/>
          <w:color w:val="000000"/>
          <w:sz w:val="28"/>
          <w:szCs w:val="28"/>
        </w:rPr>
      </w:pPr>
      <w:r w:rsidRPr="00352ED3">
        <w:rPr>
          <w:rFonts w:ascii="Times New Roman" w:hAnsi="Times New Roman" w:cs="Times New Roman"/>
          <w:color w:val="000000"/>
          <w:sz w:val="28"/>
          <w:szCs w:val="28"/>
        </w:rPr>
        <w:t>Район относится к категории некрупных: он занимает 1,42% территории области. Его протяжённость между крайними точками с севера на юг – 69,1 км, с запада на восток – 46,7 км, что обусловлено его вытянутой конфигурацией в меридиональном н</w:t>
      </w:r>
      <w:r>
        <w:rPr>
          <w:rFonts w:ascii="Times New Roman" w:hAnsi="Times New Roman" w:cs="Times New Roman"/>
          <w:color w:val="000000"/>
          <w:sz w:val="28"/>
          <w:szCs w:val="28"/>
        </w:rPr>
        <w:t>аправлении.</w:t>
      </w:r>
    </w:p>
    <w:p w:rsidR="00516335" w:rsidRDefault="00516335" w:rsidP="00884895">
      <w:pPr>
        <w:pStyle w:val="Pa13"/>
        <w:spacing w:line="360" w:lineRule="auto"/>
        <w:ind w:firstLine="708"/>
        <w:jc w:val="both"/>
        <w:rPr>
          <w:rFonts w:ascii="Times New Roman" w:hAnsi="Times New Roman" w:cs="Times New Roman"/>
          <w:color w:val="000000"/>
          <w:sz w:val="28"/>
          <w:szCs w:val="28"/>
        </w:rPr>
      </w:pPr>
      <w:r w:rsidRPr="00352ED3">
        <w:rPr>
          <w:rFonts w:ascii="Times New Roman" w:hAnsi="Times New Roman" w:cs="Times New Roman"/>
          <w:color w:val="000000"/>
          <w:sz w:val="28"/>
          <w:szCs w:val="28"/>
        </w:rPr>
        <w:t>Району присущи черты климата характерные для всей области в целом. Это хорошо выраженная континентальность, обусловленная удалённостью от акватории океана. В связи с этим, ярко выражены сезонные и внутрисуточные контрасты температуры и влажности воздуха. Вытянутость территории района в меридиональном направлении, задает небольшие различия режимных метеорологических показателей в северной и южной частях района.</w:t>
      </w:r>
    </w:p>
    <w:p w:rsidR="00516335" w:rsidRDefault="00516335" w:rsidP="00884895">
      <w:pPr>
        <w:pStyle w:val="Pa13"/>
        <w:spacing w:line="360" w:lineRule="auto"/>
        <w:ind w:firstLine="708"/>
        <w:jc w:val="both"/>
        <w:rPr>
          <w:rFonts w:ascii="Times New Roman" w:hAnsi="Times New Roman" w:cs="Times New Roman"/>
          <w:color w:val="000000"/>
          <w:sz w:val="28"/>
          <w:szCs w:val="28"/>
        </w:rPr>
      </w:pPr>
      <w:r w:rsidRPr="00352ED3">
        <w:rPr>
          <w:rFonts w:ascii="Times New Roman" w:hAnsi="Times New Roman" w:cs="Times New Roman"/>
          <w:color w:val="000000"/>
          <w:sz w:val="28"/>
          <w:szCs w:val="28"/>
        </w:rPr>
        <w:t>Самым теплым месяцем года является июль, со среднемесячной температурой 20,2</w:t>
      </w:r>
      <w:r>
        <w:rPr>
          <w:rStyle w:val="A13"/>
          <w:rFonts w:ascii="Times New Roman" w:hAnsi="Times New Roman" w:cs="Times New Roman"/>
          <w:sz w:val="28"/>
          <w:szCs w:val="28"/>
        </w:rPr>
        <w:t>º</w:t>
      </w:r>
      <w:r w:rsidRPr="00352ED3">
        <w:rPr>
          <w:rFonts w:ascii="Times New Roman" w:hAnsi="Times New Roman" w:cs="Times New Roman"/>
          <w:color w:val="000000"/>
          <w:sz w:val="28"/>
          <w:szCs w:val="28"/>
        </w:rPr>
        <w:t>С на севере и 19,4</w:t>
      </w:r>
      <w:r>
        <w:rPr>
          <w:rStyle w:val="A13"/>
          <w:rFonts w:ascii="Times New Roman" w:hAnsi="Times New Roman" w:cs="Times New Roman"/>
          <w:sz w:val="28"/>
          <w:szCs w:val="28"/>
        </w:rPr>
        <w:t>º</w:t>
      </w:r>
      <w:r w:rsidRPr="00352ED3">
        <w:rPr>
          <w:rFonts w:ascii="Times New Roman" w:hAnsi="Times New Roman" w:cs="Times New Roman"/>
          <w:color w:val="000000"/>
          <w:sz w:val="28"/>
          <w:szCs w:val="28"/>
        </w:rPr>
        <w:t>С на юге района, а самым холодным – январь, со среднемесячной температурой -14,7</w:t>
      </w:r>
      <w:r>
        <w:rPr>
          <w:rStyle w:val="A13"/>
          <w:rFonts w:ascii="Times New Roman" w:hAnsi="Times New Roman" w:cs="Times New Roman"/>
          <w:sz w:val="28"/>
          <w:szCs w:val="28"/>
        </w:rPr>
        <w:t>º</w:t>
      </w:r>
      <w:r w:rsidRPr="00352ED3">
        <w:rPr>
          <w:rFonts w:ascii="Times New Roman" w:hAnsi="Times New Roman" w:cs="Times New Roman"/>
          <w:color w:val="000000"/>
          <w:sz w:val="28"/>
          <w:szCs w:val="28"/>
        </w:rPr>
        <w:t>С и -15,3</w:t>
      </w:r>
      <w:r>
        <w:rPr>
          <w:rFonts w:ascii="Times New Roman" w:hAnsi="Times New Roman" w:cs="Times New Roman"/>
          <w:color w:val="000000"/>
          <w:sz w:val="28"/>
          <w:szCs w:val="28"/>
        </w:rPr>
        <w:t>º</w:t>
      </w:r>
      <w:r w:rsidRPr="00352ED3">
        <w:rPr>
          <w:rFonts w:ascii="Times New Roman" w:hAnsi="Times New Roman" w:cs="Times New Roman"/>
          <w:color w:val="000000"/>
          <w:sz w:val="28"/>
          <w:szCs w:val="28"/>
        </w:rPr>
        <w:t>С соответственно на севере и юге. Зимние минимумы температуры воздуха могут достигать по району до -45</w:t>
      </w:r>
      <w:r>
        <w:rPr>
          <w:rStyle w:val="A13"/>
          <w:rFonts w:ascii="Times New Roman" w:hAnsi="Times New Roman" w:cs="Times New Roman"/>
          <w:sz w:val="28"/>
          <w:szCs w:val="28"/>
        </w:rPr>
        <w:t>º</w:t>
      </w:r>
      <w:r w:rsidRPr="00352ED3">
        <w:rPr>
          <w:rFonts w:ascii="Times New Roman" w:hAnsi="Times New Roman" w:cs="Times New Roman"/>
          <w:color w:val="000000"/>
          <w:sz w:val="28"/>
          <w:szCs w:val="28"/>
        </w:rPr>
        <w:t>С, а летние максимумы – до +40</w:t>
      </w:r>
      <w:r>
        <w:rPr>
          <w:rStyle w:val="A13"/>
          <w:rFonts w:ascii="Times New Roman" w:hAnsi="Times New Roman" w:cs="Times New Roman"/>
          <w:sz w:val="28"/>
          <w:szCs w:val="28"/>
        </w:rPr>
        <w:t>º</w:t>
      </w:r>
      <w:r>
        <w:rPr>
          <w:rFonts w:ascii="Times New Roman" w:hAnsi="Times New Roman" w:cs="Times New Roman"/>
          <w:color w:val="000000"/>
          <w:sz w:val="28"/>
          <w:szCs w:val="28"/>
        </w:rPr>
        <w:t>С.</w:t>
      </w:r>
    </w:p>
    <w:p w:rsidR="00516335" w:rsidRDefault="00516335" w:rsidP="00884895">
      <w:pPr>
        <w:pStyle w:val="Pa13"/>
        <w:spacing w:line="360" w:lineRule="auto"/>
        <w:ind w:firstLine="708"/>
        <w:jc w:val="both"/>
        <w:rPr>
          <w:rFonts w:ascii="Times New Roman" w:hAnsi="Times New Roman" w:cs="Times New Roman"/>
          <w:color w:val="000000"/>
          <w:sz w:val="28"/>
          <w:szCs w:val="28"/>
        </w:rPr>
      </w:pPr>
      <w:r w:rsidRPr="00352ED3">
        <w:rPr>
          <w:rFonts w:ascii="Times New Roman" w:hAnsi="Times New Roman" w:cs="Times New Roman"/>
          <w:color w:val="000000"/>
          <w:sz w:val="28"/>
          <w:szCs w:val="28"/>
        </w:rPr>
        <w:t>Почвенный покров в основном образован классом чернозёмов и его подтипами. Почвы переходной лесостепной зоны, севернее реки Большой Кинель, составляют выщелоченные и типичные чернозем</w:t>
      </w:r>
      <w:r>
        <w:rPr>
          <w:rFonts w:ascii="Times New Roman" w:hAnsi="Times New Roman" w:cs="Times New Roman"/>
          <w:color w:val="000000"/>
          <w:sz w:val="28"/>
          <w:szCs w:val="28"/>
        </w:rPr>
        <w:t>ы, формирующиеся в условиях уме</w:t>
      </w:r>
      <w:r w:rsidRPr="00352ED3">
        <w:rPr>
          <w:rFonts w:ascii="Times New Roman" w:hAnsi="Times New Roman" w:cs="Times New Roman"/>
          <w:color w:val="000000"/>
          <w:sz w:val="28"/>
          <w:szCs w:val="28"/>
        </w:rPr>
        <w:t>ренного увлажнения и под богатой травянистой растительностью, что привело к накоплению в них большого количества гумуса и к развитию мощного гумусового горизонта (более 80 см.), обогащенного питательными веществами и прочной комковато-зернистой структурой. Типичные</w:t>
      </w:r>
      <w:r>
        <w:rPr>
          <w:rFonts w:ascii="Times New Roman" w:hAnsi="Times New Roman" w:cs="Times New Roman"/>
          <w:color w:val="000000"/>
          <w:sz w:val="28"/>
          <w:szCs w:val="28"/>
        </w:rPr>
        <w:t xml:space="preserve"> черноземы распространены повсе</w:t>
      </w:r>
      <w:r w:rsidRPr="00352ED3">
        <w:rPr>
          <w:rFonts w:ascii="Times New Roman" w:hAnsi="Times New Roman" w:cs="Times New Roman"/>
          <w:color w:val="000000"/>
          <w:sz w:val="28"/>
          <w:szCs w:val="28"/>
        </w:rPr>
        <w:t xml:space="preserve">местно как на водоразделах, так и по прилегающим к ним склонам и занимают 21,2% от общей площади района. </w:t>
      </w:r>
    </w:p>
    <w:p w:rsidR="00516335" w:rsidRDefault="00516335" w:rsidP="00884895">
      <w:pPr>
        <w:pStyle w:val="Pa13"/>
        <w:spacing w:line="360" w:lineRule="auto"/>
        <w:ind w:firstLine="708"/>
        <w:jc w:val="both"/>
        <w:rPr>
          <w:rFonts w:ascii="Times New Roman" w:hAnsi="Times New Roman" w:cs="Times New Roman"/>
          <w:color w:val="000000"/>
          <w:sz w:val="28"/>
          <w:szCs w:val="28"/>
        </w:rPr>
      </w:pPr>
      <w:r w:rsidRPr="00352ED3">
        <w:rPr>
          <w:rFonts w:ascii="Times New Roman" w:hAnsi="Times New Roman" w:cs="Times New Roman"/>
          <w:color w:val="000000"/>
          <w:sz w:val="28"/>
          <w:szCs w:val="28"/>
        </w:rPr>
        <w:t>Почвенный покров района обладает высоким уровнем естественного плодородия, имеет высокий индекс технологических свойств и высокий балл бонитета сельскохозяйственных угодий. Кадастровая стоимость з</w:t>
      </w:r>
      <w:r>
        <w:rPr>
          <w:rFonts w:ascii="Times New Roman" w:hAnsi="Times New Roman" w:cs="Times New Roman"/>
          <w:color w:val="000000"/>
          <w:sz w:val="28"/>
          <w:szCs w:val="28"/>
        </w:rPr>
        <w:t>емель сельскохозяйственного наз</w:t>
      </w:r>
      <w:r w:rsidRPr="00352ED3">
        <w:rPr>
          <w:rFonts w:ascii="Times New Roman" w:hAnsi="Times New Roman" w:cs="Times New Roman"/>
          <w:color w:val="000000"/>
          <w:sz w:val="28"/>
          <w:szCs w:val="28"/>
        </w:rPr>
        <w:t xml:space="preserve">начения составляет свыше 17 тыс. руб./га и является одной из самых высоких в области. </w:t>
      </w:r>
    </w:p>
    <w:p w:rsidR="00516335" w:rsidRDefault="00516335" w:rsidP="00884895">
      <w:pPr>
        <w:pStyle w:val="Pa13"/>
        <w:spacing w:line="360" w:lineRule="auto"/>
        <w:ind w:firstLine="708"/>
        <w:jc w:val="both"/>
        <w:rPr>
          <w:rFonts w:ascii="Times New Roman" w:hAnsi="Times New Roman" w:cs="Times New Roman"/>
          <w:color w:val="000000"/>
          <w:sz w:val="28"/>
          <w:szCs w:val="28"/>
        </w:rPr>
      </w:pPr>
      <w:r w:rsidRPr="00352ED3">
        <w:rPr>
          <w:rFonts w:ascii="Times New Roman" w:hAnsi="Times New Roman" w:cs="Times New Roman"/>
          <w:color w:val="000000"/>
          <w:sz w:val="28"/>
          <w:szCs w:val="28"/>
        </w:rPr>
        <w:t xml:space="preserve">Современный животный мир Матвеевского района сохранил черты, характерные для фаунистического комплекса лесостепной зоны. Наиболее распространёнными видами являются: обыкновенный бобр, барсук, обыкновенный хомяк, обыкновенная полёвка, обыкновенная слепушонка, водяная полёвка, полевая и лесная мыши, заяц-русак, лисица, обыкновенный ёж. Среди редких видов следует отметить косулю, лося, кабана, благородного оленя, лесную куницу, обыкновенную белку. </w:t>
      </w:r>
    </w:p>
    <w:p w:rsidR="00516335" w:rsidRPr="00352ED3" w:rsidRDefault="00516335" w:rsidP="00884895">
      <w:pPr>
        <w:pStyle w:val="Pa13"/>
        <w:spacing w:line="360" w:lineRule="auto"/>
        <w:ind w:firstLine="708"/>
        <w:jc w:val="both"/>
        <w:rPr>
          <w:rFonts w:ascii="Times New Roman" w:hAnsi="Times New Roman" w:cs="Times New Roman"/>
          <w:color w:val="000000"/>
          <w:sz w:val="28"/>
          <w:szCs w:val="28"/>
        </w:rPr>
      </w:pPr>
      <w:r w:rsidRPr="00352ED3">
        <w:rPr>
          <w:rFonts w:ascii="Times New Roman" w:hAnsi="Times New Roman" w:cs="Times New Roman"/>
          <w:color w:val="000000"/>
          <w:sz w:val="28"/>
          <w:szCs w:val="28"/>
        </w:rPr>
        <w:t>В общем экономико-географическое положение Матвеевского района характеризуется как выгодное: расположение на стыке регионов Среднего Поволжья и Южного Урала, нали</w:t>
      </w:r>
      <w:r>
        <w:rPr>
          <w:rFonts w:ascii="Times New Roman" w:hAnsi="Times New Roman" w:cs="Times New Roman"/>
          <w:color w:val="000000"/>
          <w:sz w:val="28"/>
          <w:szCs w:val="28"/>
        </w:rPr>
        <w:t>чие транспортных артерий – трас</w:t>
      </w:r>
      <w:r w:rsidRPr="00352ED3">
        <w:rPr>
          <w:rFonts w:ascii="Times New Roman" w:hAnsi="Times New Roman" w:cs="Times New Roman"/>
          <w:color w:val="000000"/>
          <w:sz w:val="28"/>
          <w:szCs w:val="28"/>
        </w:rPr>
        <w:t xml:space="preserve">са федерального значения Оренбург -Казань и Самарская железная дорога, </w:t>
      </w:r>
    </w:p>
    <w:p w:rsidR="00516335" w:rsidRDefault="00516335" w:rsidP="00884895">
      <w:pPr>
        <w:pStyle w:val="Pa0"/>
        <w:spacing w:line="360" w:lineRule="auto"/>
        <w:jc w:val="both"/>
        <w:rPr>
          <w:rFonts w:ascii="Times New Roman" w:hAnsi="Times New Roman" w:cs="Times New Roman"/>
          <w:color w:val="000000"/>
          <w:sz w:val="28"/>
          <w:szCs w:val="28"/>
        </w:rPr>
      </w:pPr>
      <w:r w:rsidRPr="00352ED3">
        <w:rPr>
          <w:rFonts w:ascii="Times New Roman" w:hAnsi="Times New Roman" w:cs="Times New Roman"/>
          <w:color w:val="000000"/>
          <w:sz w:val="28"/>
          <w:szCs w:val="28"/>
        </w:rPr>
        <w:t xml:space="preserve">проходящая в 12 км от райцентра по станции Сарай-Гир. К недостаткам географического положения следует отнести удаленность (289 км) от областного центра и другим крупным городам. На севере и северо-востоке он граничит с Абдулинским, на западе – с Асекеевским, на востоке – с Пономарёвским, на юге – с Грачёвским и Красногвардейским районами Оренбургской области. </w:t>
      </w:r>
    </w:p>
    <w:p w:rsidR="00516335" w:rsidRDefault="00516335" w:rsidP="00884895">
      <w:pPr>
        <w:pStyle w:val="Pa0"/>
        <w:spacing w:line="360" w:lineRule="auto"/>
        <w:ind w:firstLine="708"/>
        <w:jc w:val="both"/>
        <w:rPr>
          <w:rFonts w:ascii="Times New Roman" w:hAnsi="Times New Roman" w:cs="Times New Roman"/>
          <w:color w:val="000000"/>
          <w:sz w:val="28"/>
          <w:szCs w:val="28"/>
        </w:rPr>
      </w:pPr>
      <w:r w:rsidRPr="00FE52B9">
        <w:rPr>
          <w:rFonts w:ascii="Times New Roman" w:hAnsi="Times New Roman" w:cs="Times New Roman"/>
          <w:i/>
          <w:iCs/>
          <w:color w:val="000000"/>
          <w:sz w:val="28"/>
          <w:szCs w:val="28"/>
        </w:rPr>
        <w:t xml:space="preserve">Агропромышленный комплекс </w:t>
      </w:r>
      <w:r w:rsidRPr="00FE52B9">
        <w:rPr>
          <w:rFonts w:ascii="Times New Roman" w:hAnsi="Times New Roman" w:cs="Times New Roman"/>
          <w:color w:val="000000"/>
          <w:sz w:val="28"/>
          <w:szCs w:val="28"/>
        </w:rPr>
        <w:t>является основным сектором хозяйственной деятельности района, основу которого составляют растениеводство и животноводство.</w:t>
      </w:r>
    </w:p>
    <w:p w:rsidR="00516335" w:rsidRDefault="00516335" w:rsidP="00884895">
      <w:pPr>
        <w:pStyle w:val="Pa0"/>
        <w:spacing w:line="360" w:lineRule="auto"/>
        <w:ind w:firstLine="708"/>
        <w:jc w:val="both"/>
        <w:rPr>
          <w:rFonts w:ascii="Times New Roman" w:hAnsi="Times New Roman" w:cs="Times New Roman"/>
          <w:color w:val="000000"/>
          <w:sz w:val="28"/>
          <w:szCs w:val="28"/>
        </w:rPr>
      </w:pPr>
      <w:r w:rsidRPr="00FE52B9">
        <w:rPr>
          <w:rFonts w:ascii="Times New Roman" w:hAnsi="Times New Roman" w:cs="Times New Roman"/>
          <w:color w:val="000000"/>
          <w:sz w:val="28"/>
          <w:szCs w:val="28"/>
        </w:rPr>
        <w:t>Хозяйства специализируются на производстве зерновых культур, подсолнечника, картофеля, а также мяса и молока.</w:t>
      </w:r>
    </w:p>
    <w:p w:rsidR="00516335" w:rsidRDefault="00516335" w:rsidP="00884895">
      <w:pPr>
        <w:pStyle w:val="Pa0"/>
        <w:spacing w:line="360" w:lineRule="auto"/>
        <w:ind w:firstLine="708"/>
        <w:jc w:val="both"/>
        <w:rPr>
          <w:rFonts w:ascii="Times New Roman" w:hAnsi="Times New Roman" w:cs="Times New Roman"/>
          <w:color w:val="000000"/>
          <w:sz w:val="28"/>
          <w:szCs w:val="28"/>
        </w:rPr>
      </w:pPr>
      <w:r w:rsidRPr="00FE52B9">
        <w:rPr>
          <w:rFonts w:ascii="Times New Roman" w:hAnsi="Times New Roman" w:cs="Times New Roman"/>
          <w:color w:val="000000"/>
          <w:sz w:val="28"/>
          <w:szCs w:val="28"/>
        </w:rPr>
        <w:t>Из сельхозтоваропроизводителей на</w:t>
      </w:r>
      <w:r>
        <w:rPr>
          <w:rFonts w:ascii="Times New Roman" w:hAnsi="Times New Roman" w:cs="Times New Roman"/>
          <w:color w:val="000000"/>
          <w:sz w:val="28"/>
          <w:szCs w:val="28"/>
        </w:rPr>
        <w:t xml:space="preserve"> конец 2009 года функционируют 5 сельскохозяйственных производ</w:t>
      </w:r>
      <w:r w:rsidRPr="00FE52B9">
        <w:rPr>
          <w:rFonts w:ascii="Times New Roman" w:hAnsi="Times New Roman" w:cs="Times New Roman"/>
          <w:color w:val="000000"/>
          <w:sz w:val="28"/>
          <w:szCs w:val="28"/>
        </w:rPr>
        <w:t>ственных кооперативов,</w:t>
      </w:r>
      <w:r>
        <w:rPr>
          <w:rFonts w:ascii="Times New Roman" w:hAnsi="Times New Roman" w:cs="Times New Roman"/>
          <w:color w:val="000000"/>
          <w:sz w:val="28"/>
          <w:szCs w:val="28"/>
        </w:rPr>
        <w:t xml:space="preserve"> 6 обществ с ограниченной ответственностью, 88 кресть</w:t>
      </w:r>
      <w:r w:rsidRPr="00FE52B9">
        <w:rPr>
          <w:rFonts w:ascii="Times New Roman" w:hAnsi="Times New Roman" w:cs="Times New Roman"/>
          <w:color w:val="000000"/>
          <w:sz w:val="28"/>
          <w:szCs w:val="28"/>
        </w:rPr>
        <w:t xml:space="preserve">янско-фермерских хозяйств. </w:t>
      </w:r>
    </w:p>
    <w:p w:rsidR="00516335" w:rsidRDefault="00516335" w:rsidP="00884895">
      <w:pPr>
        <w:pStyle w:val="Pa0"/>
        <w:spacing w:line="360" w:lineRule="auto"/>
        <w:ind w:firstLine="708"/>
        <w:jc w:val="both"/>
        <w:rPr>
          <w:rFonts w:ascii="Times New Roman" w:hAnsi="Times New Roman" w:cs="Times New Roman"/>
          <w:color w:val="000000"/>
          <w:sz w:val="28"/>
          <w:szCs w:val="28"/>
        </w:rPr>
      </w:pPr>
      <w:r w:rsidRPr="00FE52B9">
        <w:rPr>
          <w:rFonts w:ascii="Times New Roman" w:hAnsi="Times New Roman" w:cs="Times New Roman"/>
          <w:color w:val="000000"/>
          <w:sz w:val="28"/>
          <w:szCs w:val="28"/>
        </w:rPr>
        <w:t>Всего в хозяйствах насч</w:t>
      </w:r>
      <w:r>
        <w:rPr>
          <w:rFonts w:ascii="Times New Roman" w:hAnsi="Times New Roman" w:cs="Times New Roman"/>
          <w:color w:val="000000"/>
          <w:sz w:val="28"/>
          <w:szCs w:val="28"/>
        </w:rPr>
        <w:t>итывается свыше 12,5</w:t>
      </w:r>
      <w:r w:rsidRPr="00FE52B9">
        <w:rPr>
          <w:rFonts w:ascii="Times New Roman" w:hAnsi="Times New Roman" w:cs="Times New Roman"/>
          <w:color w:val="000000"/>
          <w:sz w:val="28"/>
          <w:szCs w:val="28"/>
        </w:rPr>
        <w:t xml:space="preserve"> тыс. голов </w:t>
      </w:r>
      <w:r>
        <w:rPr>
          <w:rFonts w:ascii="Times New Roman" w:hAnsi="Times New Roman" w:cs="Times New Roman"/>
          <w:color w:val="000000"/>
          <w:sz w:val="28"/>
          <w:szCs w:val="28"/>
        </w:rPr>
        <w:t>КРС, из них около 5,3</w:t>
      </w:r>
      <w:r w:rsidRPr="00FE52B9">
        <w:rPr>
          <w:rFonts w:ascii="Times New Roman" w:hAnsi="Times New Roman" w:cs="Times New Roman"/>
          <w:color w:val="000000"/>
          <w:sz w:val="28"/>
          <w:szCs w:val="28"/>
        </w:rPr>
        <w:t xml:space="preserve"> тыс. </w:t>
      </w:r>
      <w:r>
        <w:rPr>
          <w:rFonts w:ascii="Times New Roman" w:hAnsi="Times New Roman" w:cs="Times New Roman"/>
          <w:color w:val="000000"/>
          <w:sz w:val="28"/>
          <w:szCs w:val="28"/>
        </w:rPr>
        <w:t>голов фуражных коров, 4,2 тыс. свиней и 0,5</w:t>
      </w:r>
      <w:r w:rsidRPr="00FE52B9">
        <w:rPr>
          <w:rFonts w:ascii="Times New Roman" w:hAnsi="Times New Roman" w:cs="Times New Roman"/>
          <w:color w:val="000000"/>
          <w:sz w:val="28"/>
          <w:szCs w:val="28"/>
        </w:rPr>
        <w:t xml:space="preserve"> тыс. лошадей. В структуре земе</w:t>
      </w:r>
      <w:r>
        <w:rPr>
          <w:rFonts w:ascii="Times New Roman" w:hAnsi="Times New Roman" w:cs="Times New Roman"/>
          <w:color w:val="000000"/>
          <w:sz w:val="28"/>
          <w:szCs w:val="28"/>
        </w:rPr>
        <w:t>ль с/х назначения площадью 67,7</w:t>
      </w:r>
      <w:r w:rsidRPr="00FE52B9">
        <w:rPr>
          <w:rFonts w:ascii="Times New Roman" w:hAnsi="Times New Roman" w:cs="Times New Roman"/>
          <w:color w:val="000000"/>
          <w:sz w:val="28"/>
          <w:szCs w:val="28"/>
        </w:rPr>
        <w:t xml:space="preserve"> тыс.га посевные площади под зерновые культуры насчи</w:t>
      </w:r>
      <w:r>
        <w:rPr>
          <w:rFonts w:ascii="Times New Roman" w:hAnsi="Times New Roman" w:cs="Times New Roman"/>
          <w:color w:val="000000"/>
          <w:sz w:val="28"/>
          <w:szCs w:val="28"/>
        </w:rPr>
        <w:t>тывают 47,7 тыс. га, подсолнечник – 9,9</w:t>
      </w:r>
      <w:r w:rsidRPr="00FE52B9">
        <w:rPr>
          <w:rFonts w:ascii="Times New Roman" w:hAnsi="Times New Roman" w:cs="Times New Roman"/>
          <w:color w:val="000000"/>
          <w:sz w:val="28"/>
          <w:szCs w:val="28"/>
        </w:rPr>
        <w:t xml:space="preserve"> т</w:t>
      </w:r>
      <w:r>
        <w:rPr>
          <w:rFonts w:ascii="Times New Roman" w:hAnsi="Times New Roman" w:cs="Times New Roman"/>
          <w:color w:val="000000"/>
          <w:sz w:val="28"/>
          <w:szCs w:val="28"/>
        </w:rPr>
        <w:t>ыс. га, кормовые культуры – 9,5</w:t>
      </w:r>
      <w:r w:rsidRPr="00FE52B9">
        <w:rPr>
          <w:rFonts w:ascii="Times New Roman" w:hAnsi="Times New Roman" w:cs="Times New Roman"/>
          <w:color w:val="000000"/>
          <w:sz w:val="28"/>
          <w:szCs w:val="28"/>
        </w:rPr>
        <w:t xml:space="preserve"> тыс. га. Так, по </w:t>
      </w:r>
      <w:r>
        <w:rPr>
          <w:rFonts w:ascii="Times New Roman" w:hAnsi="Times New Roman" w:cs="Times New Roman"/>
          <w:color w:val="000000"/>
          <w:sz w:val="28"/>
          <w:szCs w:val="28"/>
        </w:rPr>
        <w:t>результатам уборки урожая в 2009 г. было произведено 34 тыс.тонн зерна и 8,2</w:t>
      </w:r>
      <w:r w:rsidRPr="00FE52B9">
        <w:rPr>
          <w:rFonts w:ascii="Times New Roman" w:hAnsi="Times New Roman" w:cs="Times New Roman"/>
          <w:color w:val="000000"/>
          <w:sz w:val="28"/>
          <w:szCs w:val="28"/>
        </w:rPr>
        <w:t xml:space="preserve"> тыс. тонн подсолнечника.</w:t>
      </w:r>
    </w:p>
    <w:p w:rsidR="00516335" w:rsidRDefault="00516335" w:rsidP="00884895">
      <w:pPr>
        <w:pStyle w:val="Pa0"/>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От эффективности агропромышленного комплекса зависит эконо</w:t>
      </w:r>
      <w:r w:rsidRPr="00FE52B9">
        <w:rPr>
          <w:rFonts w:ascii="Times New Roman" w:hAnsi="Times New Roman" w:cs="Times New Roman"/>
          <w:color w:val="000000"/>
          <w:sz w:val="28"/>
          <w:szCs w:val="28"/>
        </w:rPr>
        <w:t>мическая стабильность и социальная обстановка в районе, в этой связи одной из приоритетных задач в работе администрации является создание условий для роста производства в реальном секторе экономики района – сельском хозяйстве.</w:t>
      </w:r>
    </w:p>
    <w:p w:rsidR="00516335" w:rsidRDefault="00516335" w:rsidP="00884895">
      <w:pPr>
        <w:pStyle w:val="Pa0"/>
        <w:spacing w:line="360" w:lineRule="auto"/>
        <w:ind w:firstLine="708"/>
        <w:jc w:val="both"/>
        <w:rPr>
          <w:rFonts w:ascii="Times New Roman" w:hAnsi="Times New Roman" w:cs="Times New Roman"/>
          <w:color w:val="000000"/>
          <w:sz w:val="28"/>
          <w:szCs w:val="28"/>
        </w:rPr>
      </w:pPr>
      <w:r w:rsidRPr="00FE52B9">
        <w:rPr>
          <w:rFonts w:ascii="Times New Roman" w:hAnsi="Times New Roman" w:cs="Times New Roman"/>
          <w:i/>
          <w:iCs/>
          <w:color w:val="000000"/>
          <w:sz w:val="28"/>
          <w:szCs w:val="28"/>
        </w:rPr>
        <w:t xml:space="preserve">Нефтедобывающая отрасль </w:t>
      </w:r>
      <w:r w:rsidRPr="00FE52B9">
        <w:rPr>
          <w:rFonts w:ascii="Times New Roman" w:hAnsi="Times New Roman" w:cs="Times New Roman"/>
          <w:color w:val="000000"/>
          <w:sz w:val="28"/>
          <w:szCs w:val="28"/>
        </w:rPr>
        <w:t>на территории района представлена эксплуатационны</w:t>
      </w:r>
      <w:r>
        <w:rPr>
          <w:rFonts w:ascii="Times New Roman" w:hAnsi="Times New Roman" w:cs="Times New Roman"/>
          <w:color w:val="000000"/>
          <w:sz w:val="28"/>
          <w:szCs w:val="28"/>
        </w:rPr>
        <w:t>ми и разрабаты</w:t>
      </w:r>
      <w:r w:rsidRPr="00FE52B9">
        <w:rPr>
          <w:rFonts w:ascii="Times New Roman" w:hAnsi="Times New Roman" w:cs="Times New Roman"/>
          <w:color w:val="000000"/>
          <w:sz w:val="28"/>
          <w:szCs w:val="28"/>
        </w:rPr>
        <w:t>ваемыми с</w:t>
      </w:r>
      <w:r>
        <w:rPr>
          <w:rFonts w:ascii="Times New Roman" w:hAnsi="Times New Roman" w:cs="Times New Roman"/>
          <w:color w:val="000000"/>
          <w:sz w:val="28"/>
          <w:szCs w:val="28"/>
        </w:rPr>
        <w:t>кважинами 6 месторождений нефти.</w:t>
      </w:r>
      <w:r w:rsidRPr="00FE52B9">
        <w:rPr>
          <w:rFonts w:ascii="Times New Roman" w:hAnsi="Times New Roman" w:cs="Times New Roman"/>
          <w:color w:val="000000"/>
          <w:sz w:val="28"/>
          <w:szCs w:val="28"/>
        </w:rPr>
        <w:t xml:space="preserve"> Объ</w:t>
      </w:r>
      <w:r>
        <w:rPr>
          <w:rFonts w:ascii="Times New Roman" w:hAnsi="Times New Roman" w:cs="Times New Roman"/>
          <w:color w:val="000000"/>
          <w:sz w:val="28"/>
          <w:szCs w:val="28"/>
        </w:rPr>
        <w:t>ем добычи нефти в 2009 г. соста</w:t>
      </w:r>
      <w:r w:rsidRPr="00FE52B9">
        <w:rPr>
          <w:rFonts w:ascii="Times New Roman" w:hAnsi="Times New Roman" w:cs="Times New Roman"/>
          <w:color w:val="000000"/>
          <w:sz w:val="28"/>
          <w:szCs w:val="28"/>
        </w:rPr>
        <w:t xml:space="preserve">вил 120 тыс. тонн. </w:t>
      </w:r>
    </w:p>
    <w:p w:rsidR="00516335" w:rsidRPr="007637FB" w:rsidRDefault="00516335" w:rsidP="005B6125">
      <w:pPr>
        <w:spacing w:line="360" w:lineRule="auto"/>
        <w:ind w:firstLine="709"/>
        <w:jc w:val="both"/>
        <w:rPr>
          <w:sz w:val="28"/>
          <w:szCs w:val="28"/>
        </w:rPr>
      </w:pPr>
      <w:r>
        <w:rPr>
          <w:i/>
          <w:sz w:val="28"/>
          <w:szCs w:val="28"/>
        </w:rPr>
        <w:t>Малое предпринимательство</w:t>
      </w:r>
      <w:r>
        <w:rPr>
          <w:sz w:val="28"/>
          <w:szCs w:val="28"/>
        </w:rPr>
        <w:t xml:space="preserve"> играет значительную роль в обороте розничной торговли. В формировании оборота розничной торговли района доля продажи товаров крупными и средними предприятиями составляет 46,3%, на индивидуальных предпринимателей и вещевые рынки приходится 45,5%. Розничную продажу промышленных и продовольственных товаров осуществляют 48 стационарных точек и рынок на 150 рабочих мест. Оборот розничной торговли за 2009 год составил 272 млн. руб., оказано платных услуг населению на сумму 46,8 млн. руб.</w:t>
      </w:r>
    </w:p>
    <w:p w:rsidR="00516335" w:rsidRPr="005B6125" w:rsidRDefault="00516335" w:rsidP="005B6125">
      <w:pPr>
        <w:rPr>
          <w:lang w:eastAsia="en-US"/>
        </w:rPr>
      </w:pPr>
    </w:p>
    <w:p w:rsidR="00516335" w:rsidRPr="00352ED3" w:rsidRDefault="00516335" w:rsidP="00884895">
      <w:pPr>
        <w:rPr>
          <w:sz w:val="28"/>
          <w:szCs w:val="28"/>
        </w:rPr>
      </w:pPr>
    </w:p>
    <w:p w:rsidR="00516335" w:rsidRPr="00352ED3" w:rsidRDefault="00516335" w:rsidP="00884895">
      <w:pPr>
        <w:pStyle w:val="Pa1"/>
        <w:spacing w:line="360" w:lineRule="auto"/>
        <w:rPr>
          <w:rFonts w:ascii="Times New Roman" w:hAnsi="Times New Roman" w:cs="Times New Roman"/>
          <w:color w:val="000000"/>
          <w:sz w:val="28"/>
          <w:szCs w:val="28"/>
        </w:rPr>
      </w:pPr>
    </w:p>
    <w:p w:rsidR="00516335" w:rsidRPr="00352ED3" w:rsidRDefault="00516335" w:rsidP="00884895">
      <w:pPr>
        <w:spacing w:line="360" w:lineRule="auto"/>
        <w:rPr>
          <w:sz w:val="28"/>
          <w:szCs w:val="28"/>
        </w:rPr>
      </w:pPr>
    </w:p>
    <w:p w:rsidR="00516335" w:rsidRDefault="00516335" w:rsidP="00884895">
      <w:pPr>
        <w:pStyle w:val="Pa1"/>
        <w:rPr>
          <w:color w:val="000000"/>
          <w:sz w:val="18"/>
          <w:szCs w:val="18"/>
        </w:rPr>
      </w:pPr>
    </w:p>
    <w:p w:rsidR="00516335" w:rsidRPr="00352ED3" w:rsidRDefault="00516335" w:rsidP="00884895"/>
    <w:p w:rsidR="00516335" w:rsidRPr="00352ED3" w:rsidRDefault="00516335" w:rsidP="00884895"/>
    <w:p w:rsidR="00516335" w:rsidRPr="00352ED3" w:rsidRDefault="00516335" w:rsidP="00884895">
      <w:pPr>
        <w:pStyle w:val="Pa13"/>
        <w:spacing w:line="360" w:lineRule="auto"/>
        <w:ind w:firstLine="280"/>
        <w:jc w:val="both"/>
        <w:rPr>
          <w:rFonts w:ascii="Times New Roman" w:hAnsi="Times New Roman" w:cs="Times New Roman"/>
          <w:color w:val="000000"/>
          <w:sz w:val="28"/>
          <w:szCs w:val="28"/>
        </w:rPr>
      </w:pPr>
    </w:p>
    <w:p w:rsidR="00516335" w:rsidRPr="00352ED3" w:rsidRDefault="00516335" w:rsidP="00884895">
      <w:pPr>
        <w:pStyle w:val="Pa13"/>
        <w:spacing w:line="360" w:lineRule="auto"/>
        <w:ind w:firstLine="708"/>
        <w:jc w:val="both"/>
        <w:rPr>
          <w:rFonts w:ascii="Times New Roman" w:hAnsi="Times New Roman" w:cs="Times New Roman"/>
          <w:color w:val="000000"/>
          <w:sz w:val="28"/>
          <w:szCs w:val="28"/>
        </w:rPr>
      </w:pPr>
      <w:r w:rsidRPr="00352ED3">
        <w:rPr>
          <w:rFonts w:ascii="Times New Roman" w:hAnsi="Times New Roman" w:cs="Times New Roman"/>
          <w:color w:val="000000"/>
          <w:sz w:val="28"/>
          <w:szCs w:val="28"/>
        </w:rPr>
        <w:t xml:space="preserve"> </w:t>
      </w:r>
    </w:p>
    <w:p w:rsidR="00516335" w:rsidRDefault="00516335" w:rsidP="00884895">
      <w:pPr>
        <w:spacing w:line="360" w:lineRule="auto"/>
        <w:jc w:val="both"/>
        <w:rPr>
          <w:sz w:val="28"/>
          <w:szCs w:val="28"/>
        </w:rPr>
      </w:pPr>
    </w:p>
    <w:p w:rsidR="00516335" w:rsidRDefault="00516335" w:rsidP="00884895">
      <w:pPr>
        <w:spacing w:line="360" w:lineRule="auto"/>
        <w:jc w:val="both"/>
        <w:rPr>
          <w:sz w:val="28"/>
          <w:szCs w:val="28"/>
        </w:rPr>
      </w:pPr>
    </w:p>
    <w:p w:rsidR="00516335" w:rsidRDefault="00516335" w:rsidP="00884895">
      <w:pPr>
        <w:spacing w:line="360" w:lineRule="auto"/>
        <w:jc w:val="both"/>
        <w:rPr>
          <w:sz w:val="28"/>
          <w:szCs w:val="28"/>
        </w:rPr>
      </w:pPr>
    </w:p>
    <w:p w:rsidR="00516335" w:rsidRDefault="00516335" w:rsidP="00884895">
      <w:pPr>
        <w:spacing w:line="360" w:lineRule="auto"/>
        <w:jc w:val="both"/>
        <w:rPr>
          <w:sz w:val="28"/>
          <w:szCs w:val="28"/>
        </w:rPr>
      </w:pPr>
    </w:p>
    <w:p w:rsidR="00516335" w:rsidRDefault="00516335" w:rsidP="00884895">
      <w:pPr>
        <w:spacing w:line="360" w:lineRule="auto"/>
        <w:jc w:val="both"/>
        <w:rPr>
          <w:sz w:val="28"/>
          <w:szCs w:val="28"/>
        </w:rPr>
      </w:pPr>
    </w:p>
    <w:p w:rsidR="00516335" w:rsidRDefault="00516335" w:rsidP="00884895">
      <w:pPr>
        <w:spacing w:line="360" w:lineRule="auto"/>
        <w:jc w:val="both"/>
        <w:rPr>
          <w:sz w:val="28"/>
          <w:szCs w:val="28"/>
        </w:rPr>
      </w:pPr>
    </w:p>
    <w:p w:rsidR="00516335" w:rsidRDefault="00516335" w:rsidP="00884895">
      <w:pPr>
        <w:spacing w:line="360" w:lineRule="auto"/>
        <w:jc w:val="both"/>
        <w:rPr>
          <w:sz w:val="28"/>
          <w:szCs w:val="28"/>
        </w:rPr>
      </w:pPr>
    </w:p>
    <w:p w:rsidR="00516335" w:rsidRDefault="00516335" w:rsidP="00884895">
      <w:pPr>
        <w:spacing w:line="360" w:lineRule="auto"/>
        <w:jc w:val="both"/>
        <w:rPr>
          <w:sz w:val="28"/>
          <w:szCs w:val="28"/>
        </w:rPr>
      </w:pPr>
    </w:p>
    <w:p w:rsidR="00516335" w:rsidRDefault="00516335" w:rsidP="00884895">
      <w:pPr>
        <w:spacing w:line="360" w:lineRule="auto"/>
        <w:jc w:val="both"/>
        <w:rPr>
          <w:sz w:val="28"/>
          <w:szCs w:val="28"/>
        </w:rPr>
      </w:pPr>
    </w:p>
    <w:p w:rsidR="00516335" w:rsidRPr="00352ED3" w:rsidRDefault="00516335" w:rsidP="00884895">
      <w:pPr>
        <w:spacing w:line="360" w:lineRule="auto"/>
        <w:jc w:val="both"/>
        <w:rPr>
          <w:sz w:val="28"/>
          <w:szCs w:val="28"/>
        </w:rPr>
      </w:pPr>
    </w:p>
    <w:p w:rsidR="00516335" w:rsidRDefault="00516335" w:rsidP="00884895">
      <w:pPr>
        <w:spacing w:line="360" w:lineRule="auto"/>
        <w:ind w:firstLine="709"/>
        <w:jc w:val="both"/>
        <w:rPr>
          <w:b/>
          <w:sz w:val="28"/>
          <w:szCs w:val="28"/>
        </w:rPr>
      </w:pPr>
    </w:p>
    <w:p w:rsidR="00516335" w:rsidRDefault="00516335" w:rsidP="00884895">
      <w:pPr>
        <w:spacing w:line="360" w:lineRule="auto"/>
        <w:ind w:firstLine="709"/>
        <w:jc w:val="both"/>
        <w:rPr>
          <w:b/>
          <w:sz w:val="28"/>
          <w:szCs w:val="28"/>
        </w:rPr>
      </w:pPr>
    </w:p>
    <w:p w:rsidR="00516335" w:rsidRDefault="00516335" w:rsidP="00884895">
      <w:pPr>
        <w:spacing w:line="360" w:lineRule="auto"/>
        <w:ind w:firstLine="709"/>
        <w:jc w:val="both"/>
        <w:rPr>
          <w:b/>
          <w:sz w:val="28"/>
          <w:szCs w:val="28"/>
        </w:rPr>
      </w:pPr>
    </w:p>
    <w:p w:rsidR="00516335" w:rsidRPr="00360971" w:rsidRDefault="00516335" w:rsidP="00884895">
      <w:pPr>
        <w:spacing w:line="360" w:lineRule="auto"/>
        <w:ind w:firstLine="709"/>
        <w:jc w:val="both"/>
        <w:rPr>
          <w:b/>
          <w:sz w:val="28"/>
          <w:szCs w:val="28"/>
        </w:rPr>
      </w:pPr>
    </w:p>
    <w:p w:rsidR="00516335" w:rsidRDefault="00516335" w:rsidP="00885559">
      <w:pPr>
        <w:spacing w:line="360" w:lineRule="auto"/>
        <w:ind w:firstLine="709"/>
        <w:jc w:val="center"/>
        <w:rPr>
          <w:b/>
          <w:sz w:val="28"/>
          <w:szCs w:val="28"/>
        </w:rPr>
      </w:pPr>
    </w:p>
    <w:p w:rsidR="00516335" w:rsidRDefault="00516335" w:rsidP="001142FE">
      <w:pPr>
        <w:jc w:val="center"/>
        <w:rPr>
          <w:b/>
          <w:sz w:val="28"/>
          <w:szCs w:val="28"/>
        </w:rPr>
      </w:pPr>
      <w:r>
        <w:rPr>
          <w:b/>
          <w:sz w:val="28"/>
          <w:szCs w:val="28"/>
        </w:rPr>
        <w:t>ГЛАВА 3</w:t>
      </w:r>
    </w:p>
    <w:p w:rsidR="00516335" w:rsidRDefault="00516335" w:rsidP="001142FE">
      <w:pPr>
        <w:jc w:val="center"/>
        <w:rPr>
          <w:b/>
          <w:sz w:val="28"/>
          <w:szCs w:val="28"/>
        </w:rPr>
      </w:pPr>
      <w:r>
        <w:rPr>
          <w:b/>
          <w:sz w:val="28"/>
          <w:szCs w:val="28"/>
        </w:rPr>
        <w:t xml:space="preserve">СТАТИСТИЧЕСКОЕ ИЗУЧЕНИЕ </w:t>
      </w:r>
    </w:p>
    <w:p w:rsidR="00516335" w:rsidRDefault="00516335" w:rsidP="00896063">
      <w:pPr>
        <w:spacing w:line="360" w:lineRule="auto"/>
        <w:jc w:val="center"/>
        <w:rPr>
          <w:b/>
          <w:sz w:val="28"/>
          <w:szCs w:val="28"/>
        </w:rPr>
      </w:pPr>
      <w:r>
        <w:rPr>
          <w:b/>
          <w:sz w:val="28"/>
          <w:szCs w:val="28"/>
        </w:rPr>
        <w:t xml:space="preserve">ДЕМОГРАФИЧЕСКИХ ПРОЦЕССОВ </w:t>
      </w:r>
    </w:p>
    <w:p w:rsidR="00516335" w:rsidRDefault="00516335" w:rsidP="00896063">
      <w:pPr>
        <w:spacing w:line="360" w:lineRule="auto"/>
        <w:jc w:val="center"/>
        <w:rPr>
          <w:b/>
          <w:sz w:val="28"/>
          <w:szCs w:val="28"/>
        </w:rPr>
      </w:pPr>
    </w:p>
    <w:p w:rsidR="00516335" w:rsidRDefault="00516335" w:rsidP="00896063">
      <w:pPr>
        <w:spacing w:line="360" w:lineRule="auto"/>
        <w:jc w:val="center"/>
        <w:rPr>
          <w:b/>
          <w:sz w:val="28"/>
          <w:szCs w:val="28"/>
        </w:rPr>
      </w:pPr>
    </w:p>
    <w:p w:rsidR="00516335" w:rsidRDefault="00516335" w:rsidP="00896063">
      <w:pPr>
        <w:spacing w:line="360" w:lineRule="auto"/>
        <w:jc w:val="center"/>
        <w:rPr>
          <w:b/>
          <w:sz w:val="28"/>
          <w:szCs w:val="28"/>
        </w:rPr>
      </w:pPr>
    </w:p>
    <w:p w:rsidR="00516335" w:rsidRDefault="00516335" w:rsidP="00886C09">
      <w:pPr>
        <w:pStyle w:val="3"/>
        <w:spacing w:after="0" w:line="360" w:lineRule="auto"/>
        <w:ind w:left="0" w:firstLine="709"/>
        <w:jc w:val="both"/>
        <w:rPr>
          <w:sz w:val="28"/>
          <w:szCs w:val="28"/>
        </w:rPr>
      </w:pPr>
      <w:r>
        <w:rPr>
          <w:sz w:val="28"/>
          <w:szCs w:val="28"/>
        </w:rPr>
        <w:t>Изучение любого социального процесса невозмо</w:t>
      </w:r>
      <w:r>
        <w:rPr>
          <w:sz w:val="28"/>
          <w:szCs w:val="28"/>
        </w:rPr>
        <w:softHyphen/>
        <w:t>жно без учета численности и структуры тех групп населения, ко</w:t>
      </w:r>
      <w:r>
        <w:rPr>
          <w:sz w:val="28"/>
          <w:szCs w:val="28"/>
        </w:rPr>
        <w:softHyphen/>
        <w:t>торые в нем участвуют. Только определенным категориям лиц предназначены услуги дошкольных учреждений, учебных заведе</w:t>
      </w:r>
      <w:r>
        <w:rPr>
          <w:sz w:val="28"/>
          <w:szCs w:val="28"/>
        </w:rPr>
        <w:softHyphen/>
        <w:t>ний, служб трудоустройства, служб семьи, диспансеров различного профиля и т. д. Однако и те потребно</w:t>
      </w:r>
      <w:r>
        <w:rPr>
          <w:sz w:val="28"/>
          <w:szCs w:val="28"/>
        </w:rPr>
        <w:softHyphen/>
        <w:t>сти, в удовлетворении которых нуждается каждый человек (лица, одежда, жилье и др.), также не могут быть адресованы абстракт</w:t>
      </w:r>
      <w:r>
        <w:rPr>
          <w:sz w:val="28"/>
          <w:szCs w:val="28"/>
        </w:rPr>
        <w:softHyphen/>
        <w:t>ному человеку или суммарной численности жителей. Объем и структура потребностей у разных групп населения существенно различаются. Подтверждением этому служат, например, разра</w:t>
      </w:r>
      <w:r>
        <w:rPr>
          <w:sz w:val="28"/>
          <w:szCs w:val="28"/>
        </w:rPr>
        <w:softHyphen/>
        <w:t>батываемые типовые модели потребления продуктов питания для людей разного пола, возраста, вида трудовой деятельности, состояния здоровья. Существенно дифференцированы образ жизни и структура потребностей горожан и сельских жителей, представителей разных социальных и этнических групп.</w:t>
      </w:r>
    </w:p>
    <w:p w:rsidR="00516335" w:rsidRDefault="00516335" w:rsidP="00886C09">
      <w:pPr>
        <w:spacing w:line="360" w:lineRule="auto"/>
        <w:ind w:firstLine="709"/>
        <w:jc w:val="both"/>
        <w:rPr>
          <w:sz w:val="28"/>
          <w:szCs w:val="28"/>
        </w:rPr>
      </w:pPr>
      <w:r>
        <w:rPr>
          <w:sz w:val="28"/>
          <w:szCs w:val="28"/>
        </w:rPr>
        <w:t>Чтобы социальные процессы в данных конкретно-историчес</w:t>
      </w:r>
      <w:r>
        <w:rPr>
          <w:sz w:val="28"/>
          <w:szCs w:val="28"/>
        </w:rPr>
        <w:softHyphen/>
        <w:t>ких условиях протекали по возможности в режиме, близком к оп</w:t>
      </w:r>
      <w:r>
        <w:rPr>
          <w:sz w:val="28"/>
          <w:szCs w:val="28"/>
        </w:rPr>
        <w:softHyphen/>
        <w:t>тимальному, при их регулировании на региональном и общегосу</w:t>
      </w:r>
      <w:r>
        <w:rPr>
          <w:sz w:val="28"/>
          <w:szCs w:val="28"/>
        </w:rPr>
        <w:softHyphen/>
        <w:t>дарственном уровнях необходимо считаться с двумя формами проявления социально-демографической дифференциации процессов. Во-первых, качественно различны, как уже было от</w:t>
      </w:r>
      <w:r>
        <w:rPr>
          <w:sz w:val="28"/>
          <w:szCs w:val="28"/>
        </w:rPr>
        <w:softHyphen/>
        <w:t>мечено, потребности разных групп населения. Во-вторых, по</w:t>
      </w:r>
      <w:r>
        <w:rPr>
          <w:sz w:val="28"/>
          <w:szCs w:val="28"/>
        </w:rPr>
        <w:softHyphen/>
        <w:t>требление далеко не всегда является "мирным" процессом. Как правило, идет внутригрупповая и межгрупповая борьба за доступ к ресурсам потребления, за их распределение и перераспределение, за ресурсы, обладающие определенными преимущества</w:t>
      </w:r>
      <w:r>
        <w:rPr>
          <w:sz w:val="28"/>
          <w:szCs w:val="28"/>
        </w:rPr>
        <w:softHyphen/>
        <w:t>ми перед другими видами благ. Группы населения с относительно низкой конкурентоспособностью могут в этой борьбе быть доведены до состояния постоянной борьбы за выживание, озлобленно</w:t>
      </w:r>
      <w:r>
        <w:rPr>
          <w:sz w:val="28"/>
          <w:szCs w:val="28"/>
        </w:rPr>
        <w:softHyphen/>
        <w:t>сти, чреватой социальным взрывом. Следовательно, государство в лице структур власти не вправе занимать нейтральную пози</w:t>
      </w:r>
      <w:r>
        <w:rPr>
          <w:sz w:val="28"/>
          <w:szCs w:val="28"/>
        </w:rPr>
        <w:softHyphen/>
        <w:t>цию. Необходимо обеспечить социальную помощь малоимущим слоям населения (пенсионерам, многодетным семьям, матерям-одиночкам); помочь в обеспечении источника дохода группам населения, у которых не решена проблема трудоустройства.</w:t>
      </w:r>
    </w:p>
    <w:p w:rsidR="00516335" w:rsidRDefault="00516335" w:rsidP="00886C09">
      <w:pPr>
        <w:spacing w:line="360" w:lineRule="auto"/>
        <w:ind w:firstLine="709"/>
        <w:jc w:val="both"/>
        <w:rPr>
          <w:sz w:val="28"/>
          <w:szCs w:val="28"/>
        </w:rPr>
      </w:pPr>
      <w:r>
        <w:rPr>
          <w:sz w:val="28"/>
          <w:szCs w:val="28"/>
        </w:rPr>
        <w:t>Конфликтные ситуации и социальная напряженность могут возникать не только между разными группами населения, но и по линии</w:t>
      </w:r>
      <w:r>
        <w:rPr>
          <w:noProof/>
          <w:sz w:val="28"/>
          <w:szCs w:val="28"/>
        </w:rPr>
        <w:t xml:space="preserve"> </w:t>
      </w:r>
      <w:r>
        <w:rPr>
          <w:sz w:val="28"/>
          <w:szCs w:val="28"/>
        </w:rPr>
        <w:t>"население</w:t>
      </w:r>
      <w:r>
        <w:rPr>
          <w:noProof/>
          <w:sz w:val="28"/>
          <w:szCs w:val="28"/>
        </w:rPr>
        <w:t xml:space="preserve"> —</w:t>
      </w:r>
      <w:r>
        <w:rPr>
          <w:sz w:val="28"/>
          <w:szCs w:val="28"/>
        </w:rPr>
        <w:t xml:space="preserve"> органы власти". Они могут быть экономическими и</w:t>
      </w:r>
      <w:r>
        <w:rPr>
          <w:noProof/>
          <w:sz w:val="28"/>
          <w:szCs w:val="28"/>
        </w:rPr>
        <w:t xml:space="preserve"> </w:t>
      </w:r>
      <w:r>
        <w:rPr>
          <w:sz w:val="28"/>
          <w:szCs w:val="28"/>
        </w:rPr>
        <w:t>политическими, локальными или общегосударственными, кратко</w:t>
      </w:r>
      <w:r>
        <w:rPr>
          <w:sz w:val="28"/>
          <w:szCs w:val="28"/>
        </w:rPr>
        <w:softHyphen/>
        <w:t>временными и хроническими, иметь разную степень остроты.</w:t>
      </w:r>
    </w:p>
    <w:p w:rsidR="00516335" w:rsidRDefault="00516335" w:rsidP="00886C09">
      <w:pPr>
        <w:spacing w:line="360" w:lineRule="auto"/>
        <w:ind w:firstLine="709"/>
        <w:jc w:val="both"/>
        <w:rPr>
          <w:sz w:val="28"/>
          <w:szCs w:val="28"/>
        </w:rPr>
      </w:pPr>
      <w:r>
        <w:rPr>
          <w:sz w:val="28"/>
          <w:szCs w:val="28"/>
        </w:rPr>
        <w:t>Если статистические службы в стране выполняют свои функции, то они располагают необходимой информацией о подобных явлениях социальной жизни. Обязательными в такой информации</w:t>
      </w:r>
      <w:r>
        <w:rPr>
          <w:noProof/>
          <w:sz w:val="28"/>
          <w:szCs w:val="28"/>
        </w:rPr>
        <w:t xml:space="preserve"> </w:t>
      </w:r>
      <w:r>
        <w:rPr>
          <w:sz w:val="28"/>
          <w:szCs w:val="28"/>
        </w:rPr>
        <w:t>должны быть сведения о группировках населения по демографическим, социальным, профессиональным, этническим, территориальным признакам. Если органы государственной статистики</w:t>
      </w:r>
      <w:r>
        <w:rPr>
          <w:noProof/>
          <w:sz w:val="28"/>
          <w:szCs w:val="28"/>
        </w:rPr>
        <w:t xml:space="preserve"> </w:t>
      </w:r>
      <w:r>
        <w:rPr>
          <w:sz w:val="28"/>
          <w:szCs w:val="28"/>
        </w:rPr>
        <w:t>не решают эту задачу, то дефицит информации хотя бы частично компенсируется по другим каналам: социологическими институтами, центрами исследования общественного мнения, научно-консультационными службами при структурах власти.</w:t>
      </w:r>
    </w:p>
    <w:p w:rsidR="00516335" w:rsidRDefault="00516335" w:rsidP="00886C09">
      <w:pPr>
        <w:spacing w:line="360" w:lineRule="auto"/>
        <w:ind w:firstLine="709"/>
        <w:jc w:val="both"/>
        <w:rPr>
          <w:sz w:val="28"/>
          <w:szCs w:val="28"/>
        </w:rPr>
      </w:pPr>
      <w:r>
        <w:rPr>
          <w:sz w:val="28"/>
          <w:szCs w:val="28"/>
        </w:rPr>
        <w:t>В статистике России, как и во всей мировой статистике, основным источником данных о составе населения являются переписи населения, проводимые один раз в десять лет. Программой</w:t>
      </w:r>
      <w:r>
        <w:rPr>
          <w:noProof/>
          <w:sz w:val="28"/>
          <w:szCs w:val="28"/>
        </w:rPr>
        <w:t xml:space="preserve">  </w:t>
      </w:r>
      <w:r>
        <w:rPr>
          <w:sz w:val="28"/>
          <w:szCs w:val="28"/>
        </w:rPr>
        <w:t>переписи населения России</w:t>
      </w:r>
      <w:r>
        <w:rPr>
          <w:noProof/>
          <w:sz w:val="28"/>
          <w:szCs w:val="28"/>
        </w:rPr>
        <w:t xml:space="preserve"> </w:t>
      </w:r>
      <w:r>
        <w:rPr>
          <w:sz w:val="28"/>
          <w:szCs w:val="28"/>
        </w:rPr>
        <w:t>предусматривалась регистрация: пола, возраста, образования, места учебы, вида занятия, общественной группы, источника средств существования, наци</w:t>
      </w:r>
      <w:r>
        <w:rPr>
          <w:sz w:val="28"/>
          <w:szCs w:val="28"/>
        </w:rPr>
        <w:softHyphen/>
        <w:t>ональности, родного языка, места постоянного жительства, жи</w:t>
      </w:r>
      <w:r>
        <w:rPr>
          <w:sz w:val="28"/>
          <w:szCs w:val="28"/>
        </w:rPr>
        <w:softHyphen/>
        <w:t>лищных условий.</w:t>
      </w:r>
    </w:p>
    <w:p w:rsidR="00516335" w:rsidRDefault="00516335" w:rsidP="00886C09">
      <w:pPr>
        <w:spacing w:line="360" w:lineRule="auto"/>
        <w:ind w:firstLine="709"/>
        <w:jc w:val="both"/>
        <w:rPr>
          <w:sz w:val="28"/>
          <w:szCs w:val="28"/>
        </w:rPr>
      </w:pPr>
      <w:r>
        <w:rPr>
          <w:sz w:val="28"/>
          <w:szCs w:val="28"/>
        </w:rPr>
        <w:t>Помимо проводимых каждые десять лет общих переписей на</w:t>
      </w:r>
      <w:r>
        <w:rPr>
          <w:sz w:val="28"/>
          <w:szCs w:val="28"/>
        </w:rPr>
        <w:softHyphen/>
        <w:t>селения в России введен новый вид учета</w:t>
      </w:r>
      <w:r>
        <w:rPr>
          <w:noProof/>
          <w:sz w:val="28"/>
          <w:szCs w:val="28"/>
        </w:rPr>
        <w:t xml:space="preserve"> —</w:t>
      </w:r>
      <w:r>
        <w:rPr>
          <w:sz w:val="28"/>
          <w:szCs w:val="28"/>
        </w:rPr>
        <w:t xml:space="preserve"> микропереписи</w:t>
      </w:r>
      <w:r>
        <w:rPr>
          <w:noProof/>
          <w:sz w:val="28"/>
          <w:szCs w:val="28"/>
        </w:rPr>
        <w:t xml:space="preserve"> —</w:t>
      </w:r>
      <w:r>
        <w:rPr>
          <w:sz w:val="28"/>
          <w:szCs w:val="28"/>
        </w:rPr>
        <w:t xml:space="preserve"> вы</w:t>
      </w:r>
      <w:r>
        <w:rPr>
          <w:sz w:val="28"/>
          <w:szCs w:val="28"/>
        </w:rPr>
        <w:softHyphen/>
        <w:t xml:space="preserve">борочные социально-демографические обследования населения, проводимые на середину межпереписного периода. </w:t>
      </w:r>
    </w:p>
    <w:p w:rsidR="00516335" w:rsidRDefault="00516335" w:rsidP="00886C09">
      <w:pPr>
        <w:pStyle w:val="a3"/>
        <w:spacing w:after="0" w:line="360" w:lineRule="auto"/>
        <w:ind w:left="0" w:firstLine="709"/>
        <w:jc w:val="both"/>
        <w:rPr>
          <w:sz w:val="28"/>
          <w:szCs w:val="28"/>
        </w:rPr>
      </w:pPr>
      <w:r>
        <w:rPr>
          <w:sz w:val="28"/>
          <w:szCs w:val="28"/>
        </w:rPr>
        <w:t>В публикуемых итогах переписей и микропереписей приводят</w:t>
      </w:r>
      <w:r>
        <w:rPr>
          <w:sz w:val="28"/>
          <w:szCs w:val="28"/>
        </w:rPr>
        <w:softHyphen/>
        <w:t>ся данные по стране в целом, по областям, краям, автономным ре</w:t>
      </w:r>
      <w:r>
        <w:rPr>
          <w:sz w:val="28"/>
          <w:szCs w:val="28"/>
        </w:rPr>
        <w:softHyphen/>
        <w:t>спубликам, городскому и сельскому населению. Таким образом, каждые пять лет обновляется информация о составе населения. Кроме того, наиболее важные характеристики, например возрастно-половой состав, исчисляют на начало каждого года межпере</w:t>
      </w:r>
      <w:r>
        <w:rPr>
          <w:sz w:val="28"/>
          <w:szCs w:val="28"/>
        </w:rPr>
        <w:softHyphen/>
        <w:t>писного периода. Их получают путем корректировки данных пе</w:t>
      </w:r>
      <w:r>
        <w:rPr>
          <w:sz w:val="28"/>
          <w:szCs w:val="28"/>
        </w:rPr>
        <w:softHyphen/>
        <w:t>реписи с учетом текущих изменений (рождений, смертей, смены места жительства).</w:t>
      </w:r>
    </w:p>
    <w:p w:rsidR="00516335" w:rsidRDefault="00516335" w:rsidP="00886C09">
      <w:pPr>
        <w:spacing w:line="360" w:lineRule="auto"/>
        <w:ind w:firstLine="709"/>
        <w:jc w:val="both"/>
        <w:rPr>
          <w:sz w:val="28"/>
          <w:szCs w:val="28"/>
        </w:rPr>
      </w:pPr>
      <w:r>
        <w:rPr>
          <w:sz w:val="28"/>
          <w:szCs w:val="28"/>
        </w:rPr>
        <w:t>Наряду с переписями населения некоторые характеристики состава населения может предоставить статистическая отчет</w:t>
      </w:r>
      <w:r>
        <w:rPr>
          <w:sz w:val="28"/>
          <w:szCs w:val="28"/>
        </w:rPr>
        <w:softHyphen/>
        <w:t>ность, например численность отдельных категорий населения. Это касается, прежде всего, таких групп, как: учащиеся учебных заведений различного типа; дети, посещающие дошкольные уч</w:t>
      </w:r>
      <w:r>
        <w:rPr>
          <w:sz w:val="28"/>
          <w:szCs w:val="28"/>
        </w:rPr>
        <w:softHyphen/>
        <w:t>реждения; пенсионеры; лица, занятые в различных отраслях на</w:t>
      </w:r>
      <w:r>
        <w:rPr>
          <w:sz w:val="28"/>
          <w:szCs w:val="28"/>
        </w:rPr>
        <w:softHyphen/>
        <w:t>родного хозяйства. Отчетность содержит сведения о численности посетителей музеев, зрелищных учреждений, объемах пасса</w:t>
      </w:r>
      <w:r>
        <w:rPr>
          <w:sz w:val="28"/>
          <w:szCs w:val="28"/>
        </w:rPr>
        <w:softHyphen/>
        <w:t>жирских перевозок различными видами транспорта. Однако особенность и ограниченность подобных сведений состоят в том, что они отражают преимущественно общую численность лиц без ка</w:t>
      </w:r>
      <w:r>
        <w:rPr>
          <w:sz w:val="28"/>
          <w:szCs w:val="28"/>
        </w:rPr>
        <w:softHyphen/>
        <w:t>ких-либо характеристик их состава.</w:t>
      </w:r>
    </w:p>
    <w:p w:rsidR="00516335" w:rsidRDefault="00516335" w:rsidP="001142FE">
      <w:pPr>
        <w:rPr>
          <w:sz w:val="28"/>
          <w:szCs w:val="28"/>
        </w:rPr>
      </w:pPr>
    </w:p>
    <w:p w:rsidR="00516335" w:rsidRPr="00950CD7" w:rsidRDefault="00516335" w:rsidP="001142FE">
      <w:pPr>
        <w:jc w:val="center"/>
        <w:rPr>
          <w:b/>
          <w:sz w:val="28"/>
          <w:szCs w:val="28"/>
        </w:rPr>
      </w:pPr>
      <w:r w:rsidRPr="00950CD7">
        <w:rPr>
          <w:b/>
          <w:sz w:val="28"/>
          <w:szCs w:val="28"/>
        </w:rPr>
        <w:t>3.1 Анализ численности и состава населения</w:t>
      </w:r>
    </w:p>
    <w:p w:rsidR="00516335" w:rsidRDefault="00516335" w:rsidP="001142FE">
      <w:pPr>
        <w:jc w:val="center"/>
        <w:rPr>
          <w:sz w:val="28"/>
          <w:szCs w:val="28"/>
        </w:rPr>
      </w:pPr>
    </w:p>
    <w:p w:rsidR="00516335" w:rsidRDefault="00516335" w:rsidP="001142FE">
      <w:pPr>
        <w:jc w:val="center"/>
        <w:rPr>
          <w:sz w:val="28"/>
          <w:szCs w:val="28"/>
        </w:rPr>
      </w:pPr>
    </w:p>
    <w:p w:rsidR="00516335" w:rsidRPr="008227F6" w:rsidRDefault="00516335" w:rsidP="008227F6">
      <w:pPr>
        <w:pStyle w:val="31"/>
        <w:spacing w:after="0" w:line="360" w:lineRule="auto"/>
        <w:ind w:firstLine="708"/>
        <w:jc w:val="both"/>
        <w:rPr>
          <w:sz w:val="28"/>
          <w:szCs w:val="28"/>
        </w:rPr>
      </w:pPr>
      <w:r w:rsidRPr="008227F6">
        <w:rPr>
          <w:sz w:val="28"/>
          <w:szCs w:val="28"/>
        </w:rPr>
        <w:t>Переписи населения дают сведения о численности населения (Н) на определенную дату или на определенный момент. В промежутках между переписями численность населения определяется расчетным путем на основе данных последней переписи и данных текущей статистики о естественном (число родившихся (Р), число умерших (У)) и механическом движении населения (число выбывших (В), число прибывших (П)) по балансовой схеме:</w:t>
      </w:r>
    </w:p>
    <w:p w:rsidR="00516335" w:rsidRPr="008227F6" w:rsidRDefault="00516335" w:rsidP="008227F6">
      <w:pPr>
        <w:pStyle w:val="31"/>
        <w:spacing w:after="0" w:line="360" w:lineRule="auto"/>
        <w:ind w:firstLine="709"/>
        <w:jc w:val="both"/>
        <w:rPr>
          <w:b/>
          <w:bCs/>
          <w:sz w:val="28"/>
          <w:szCs w:val="28"/>
        </w:rPr>
      </w:pPr>
      <w:r w:rsidRPr="008227F6">
        <w:rPr>
          <w:b/>
          <w:bCs/>
          <w:sz w:val="28"/>
          <w:szCs w:val="28"/>
        </w:rPr>
        <w:t>Н к.г. = Н н.г. + Р за год. – У за год + П за год – В за год</w:t>
      </w:r>
      <w:r>
        <w:rPr>
          <w:b/>
          <w:bCs/>
          <w:sz w:val="28"/>
          <w:szCs w:val="28"/>
        </w:rPr>
        <w:t xml:space="preserve">            (1)</w:t>
      </w:r>
    </w:p>
    <w:p w:rsidR="00516335" w:rsidRPr="008227F6" w:rsidRDefault="00516335" w:rsidP="008227F6">
      <w:pPr>
        <w:pStyle w:val="31"/>
        <w:spacing w:after="0" w:line="360" w:lineRule="auto"/>
        <w:ind w:firstLine="708"/>
        <w:jc w:val="both"/>
        <w:rPr>
          <w:sz w:val="28"/>
          <w:szCs w:val="28"/>
        </w:rPr>
      </w:pPr>
      <w:r w:rsidRPr="008227F6">
        <w:rPr>
          <w:sz w:val="28"/>
          <w:szCs w:val="28"/>
        </w:rPr>
        <w:t>При определении численности населения отдельных населенных пунктов на определенную дату учитывают постоянное и наличное население.</w:t>
      </w:r>
    </w:p>
    <w:p w:rsidR="00516335" w:rsidRPr="008227F6" w:rsidRDefault="00516335" w:rsidP="008227F6">
      <w:pPr>
        <w:pStyle w:val="31"/>
        <w:spacing w:after="0" w:line="360" w:lineRule="auto"/>
        <w:ind w:firstLine="709"/>
        <w:jc w:val="both"/>
        <w:rPr>
          <w:sz w:val="28"/>
          <w:szCs w:val="28"/>
        </w:rPr>
      </w:pPr>
      <w:r w:rsidRPr="008227F6">
        <w:rPr>
          <w:b/>
          <w:bCs/>
          <w:sz w:val="28"/>
          <w:szCs w:val="28"/>
        </w:rPr>
        <w:t>Постоянное</w:t>
      </w:r>
      <w:r w:rsidRPr="008227F6">
        <w:rPr>
          <w:sz w:val="28"/>
          <w:szCs w:val="28"/>
        </w:rPr>
        <w:t xml:space="preserve"> – лица, постоянно проживающие в данном пункте, включая временно отсутствующих на момент переписи.</w:t>
      </w:r>
    </w:p>
    <w:p w:rsidR="00516335" w:rsidRPr="008227F6" w:rsidRDefault="00516335" w:rsidP="008227F6">
      <w:pPr>
        <w:pStyle w:val="31"/>
        <w:spacing w:after="0" w:line="360" w:lineRule="auto"/>
        <w:ind w:firstLine="709"/>
        <w:jc w:val="both"/>
        <w:rPr>
          <w:sz w:val="28"/>
          <w:szCs w:val="28"/>
        </w:rPr>
      </w:pPr>
      <w:r w:rsidRPr="008227F6">
        <w:rPr>
          <w:b/>
          <w:bCs/>
          <w:sz w:val="28"/>
          <w:szCs w:val="28"/>
        </w:rPr>
        <w:t>Наличное</w:t>
      </w:r>
      <w:r w:rsidRPr="008227F6">
        <w:rPr>
          <w:sz w:val="28"/>
          <w:szCs w:val="28"/>
        </w:rPr>
        <w:t xml:space="preserve"> – лица, фактически находящиеся в данном пункте на момент переписи, независимо от того является их пребывание постоянным или временным.</w:t>
      </w:r>
    </w:p>
    <w:p w:rsidR="00516335" w:rsidRPr="008227F6" w:rsidRDefault="00516335" w:rsidP="008227F6">
      <w:pPr>
        <w:pStyle w:val="31"/>
        <w:spacing w:after="0" w:line="360" w:lineRule="auto"/>
        <w:ind w:firstLine="709"/>
        <w:jc w:val="both"/>
        <w:rPr>
          <w:sz w:val="28"/>
          <w:szCs w:val="28"/>
        </w:rPr>
      </w:pPr>
      <w:r w:rsidRPr="008227F6">
        <w:rPr>
          <w:sz w:val="28"/>
          <w:szCs w:val="28"/>
        </w:rPr>
        <w:t xml:space="preserve">При учете постоянного населения выделяют </w:t>
      </w:r>
      <w:r w:rsidRPr="008227F6">
        <w:rPr>
          <w:bCs/>
          <w:sz w:val="28"/>
          <w:szCs w:val="28"/>
        </w:rPr>
        <w:t>временно отсутствующих</w:t>
      </w:r>
      <w:r w:rsidRPr="008227F6">
        <w:rPr>
          <w:sz w:val="28"/>
          <w:szCs w:val="28"/>
        </w:rPr>
        <w:t xml:space="preserve"> и </w:t>
      </w:r>
      <w:r w:rsidRPr="008227F6">
        <w:rPr>
          <w:bCs/>
          <w:sz w:val="28"/>
          <w:szCs w:val="28"/>
        </w:rPr>
        <w:t>временно присутствующих</w:t>
      </w:r>
      <w:r w:rsidRPr="008227F6">
        <w:rPr>
          <w:sz w:val="28"/>
          <w:szCs w:val="28"/>
        </w:rPr>
        <w:t>.</w:t>
      </w:r>
    </w:p>
    <w:p w:rsidR="00516335" w:rsidRPr="008227F6" w:rsidRDefault="00516335" w:rsidP="008227F6">
      <w:pPr>
        <w:pStyle w:val="31"/>
        <w:spacing w:after="0" w:line="360" w:lineRule="auto"/>
        <w:ind w:firstLine="709"/>
        <w:jc w:val="both"/>
        <w:rPr>
          <w:sz w:val="28"/>
          <w:szCs w:val="28"/>
        </w:rPr>
      </w:pPr>
      <w:r w:rsidRPr="008227F6">
        <w:rPr>
          <w:sz w:val="28"/>
          <w:szCs w:val="28"/>
        </w:rPr>
        <w:t>Численность населения в любом населенном пункте в течение года изменяется, поэтому для расчета целого ряда показателей в статистике определяют среднюю численность населения за год или другой отрезок времени.</w:t>
      </w:r>
    </w:p>
    <w:p w:rsidR="00516335" w:rsidRPr="008227F6" w:rsidRDefault="00516335" w:rsidP="008227F6">
      <w:pPr>
        <w:pStyle w:val="31"/>
        <w:spacing w:after="0" w:line="360" w:lineRule="auto"/>
        <w:ind w:firstLine="709"/>
        <w:jc w:val="both"/>
        <w:rPr>
          <w:sz w:val="28"/>
          <w:szCs w:val="28"/>
        </w:rPr>
      </w:pPr>
      <w:r w:rsidRPr="008227F6">
        <w:rPr>
          <w:sz w:val="28"/>
          <w:szCs w:val="28"/>
        </w:rPr>
        <w:t>Среднегодовая численность населения (Н ср.) обычно рассчитывается как средняя арифметическая:</w:t>
      </w:r>
    </w:p>
    <w:p w:rsidR="00516335" w:rsidRPr="008227F6" w:rsidRDefault="00516335" w:rsidP="008227F6">
      <w:pPr>
        <w:pStyle w:val="31"/>
        <w:spacing w:after="0" w:line="360" w:lineRule="auto"/>
        <w:ind w:firstLine="709"/>
        <w:jc w:val="both"/>
        <w:rPr>
          <w:b/>
          <w:bCs/>
          <w:sz w:val="28"/>
          <w:szCs w:val="28"/>
        </w:rPr>
      </w:pPr>
      <w:r w:rsidRPr="008227F6">
        <w:rPr>
          <w:b/>
          <w:bCs/>
          <w:sz w:val="28"/>
          <w:szCs w:val="28"/>
        </w:rPr>
        <w:t>Н ср. = Н н.г. + Н к.г. / 2</w:t>
      </w:r>
      <w:r>
        <w:rPr>
          <w:b/>
          <w:bCs/>
          <w:sz w:val="28"/>
          <w:szCs w:val="28"/>
        </w:rPr>
        <w:t xml:space="preserve">                                                                    (2)</w:t>
      </w:r>
    </w:p>
    <w:p w:rsidR="00516335" w:rsidRPr="0098560E" w:rsidRDefault="00516335" w:rsidP="008227F6">
      <w:pPr>
        <w:pStyle w:val="31"/>
        <w:spacing w:after="0" w:line="360" w:lineRule="auto"/>
        <w:ind w:firstLine="709"/>
        <w:jc w:val="both"/>
        <w:rPr>
          <w:sz w:val="28"/>
          <w:szCs w:val="28"/>
        </w:rPr>
      </w:pPr>
      <w:r w:rsidRPr="008227F6">
        <w:rPr>
          <w:sz w:val="28"/>
          <w:szCs w:val="28"/>
        </w:rPr>
        <w:t xml:space="preserve">При наличии данных о численности населения на определенные даты </w:t>
      </w:r>
    </w:p>
    <w:p w:rsidR="00516335" w:rsidRPr="008227F6" w:rsidRDefault="00516335" w:rsidP="008227F6">
      <w:pPr>
        <w:pStyle w:val="31"/>
        <w:spacing w:after="0" w:line="360" w:lineRule="auto"/>
        <w:jc w:val="both"/>
        <w:rPr>
          <w:sz w:val="28"/>
          <w:szCs w:val="28"/>
        </w:rPr>
      </w:pPr>
      <w:r w:rsidRPr="008227F6">
        <w:rPr>
          <w:sz w:val="28"/>
          <w:szCs w:val="28"/>
        </w:rPr>
        <w:t>(</w:t>
      </w:r>
      <w:r>
        <w:rPr>
          <w:sz w:val="28"/>
          <w:szCs w:val="28"/>
        </w:rPr>
        <w:t xml:space="preserve"> </w:t>
      </w:r>
      <w:r w:rsidRPr="00EE5E4D">
        <w:rPr>
          <w:sz w:val="28"/>
          <w:szCs w:val="28"/>
        </w:rPr>
        <w:fldChar w:fldCharType="begin"/>
      </w:r>
      <w:r w:rsidRPr="00EE5E4D">
        <w:rPr>
          <w:sz w:val="28"/>
          <w:szCs w:val="28"/>
        </w:rPr>
        <w:instrText xml:space="preserve"> QUOTE </w:instrText>
      </w:r>
      <w:r w:rsidR="004A071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034FA&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9034FA&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ќ&lt;/m:t&gt;&lt;/m:r&gt;&lt;/m:e&gt;&lt;m:sub&gt;&lt;m:r&gt;&lt;w:rPr&gt;&lt;w:rFonts w:ascii=&quot;Cambria Math&quot; w:h-ansi=&quot;Cambria Math&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EE5E4D">
        <w:rPr>
          <w:sz w:val="28"/>
          <w:szCs w:val="28"/>
        </w:rPr>
        <w:instrText xml:space="preserve"> </w:instrText>
      </w:r>
      <w:r w:rsidRPr="00EE5E4D">
        <w:rPr>
          <w:sz w:val="28"/>
          <w:szCs w:val="28"/>
        </w:rPr>
        <w:fldChar w:fldCharType="separate"/>
      </w:r>
      <w:r w:rsidR="004A0713">
        <w:pict>
          <v:shape id="_x0000_i1026" type="#_x0000_t75" style="width:2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034FA&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9034FA&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ќ&lt;/m:t&gt;&lt;/m:r&gt;&lt;/m:e&gt;&lt;m:sub&gt;&lt;m:r&gt;&lt;w:rPr&gt;&lt;w:rFonts w:ascii=&quot;Cambria Math&quot; w:h-ansi=&quot;Cambria Math&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EE5E4D">
        <w:rPr>
          <w:sz w:val="28"/>
          <w:szCs w:val="28"/>
        </w:rPr>
        <w:fldChar w:fldCharType="end"/>
      </w:r>
      <w:r>
        <w:rPr>
          <w:sz w:val="28"/>
          <w:szCs w:val="28"/>
        </w:rPr>
        <w:t xml:space="preserve">, </w:t>
      </w:r>
      <w:r w:rsidRPr="00EE5E4D">
        <w:rPr>
          <w:sz w:val="28"/>
          <w:szCs w:val="28"/>
        </w:rPr>
        <w:fldChar w:fldCharType="begin"/>
      </w:r>
      <w:r w:rsidRPr="00EE5E4D">
        <w:rPr>
          <w:sz w:val="28"/>
          <w:szCs w:val="28"/>
        </w:rPr>
        <w:instrText xml:space="preserve"> QUOTE </w:instrText>
      </w:r>
      <w:r w:rsidR="004A0713">
        <w:pict>
          <v:shape id="_x0000_i1027" type="#_x0000_t75" style="width:2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BC6AD6&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BC6AD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ќ&lt;/m:t&gt;&lt;/m:r&gt;&lt;/m:e&gt;&lt;m:sub&gt;&lt;m:r&gt;&lt;w:rPr&gt;&lt;w:rFonts w:ascii=&quot;Cambria Math&quot; w:h-ansi=&quot;Cambria Math&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E5E4D">
        <w:rPr>
          <w:sz w:val="28"/>
          <w:szCs w:val="28"/>
        </w:rPr>
        <w:instrText xml:space="preserve"> </w:instrText>
      </w:r>
      <w:r w:rsidRPr="00EE5E4D">
        <w:rPr>
          <w:sz w:val="28"/>
          <w:szCs w:val="28"/>
        </w:rPr>
        <w:fldChar w:fldCharType="separate"/>
      </w:r>
      <w:r w:rsidR="004A0713">
        <w:pict>
          <v:shape id="_x0000_i1028" type="#_x0000_t75" style="width:2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BC6AD6&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BC6AD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ќ&lt;/m:t&gt;&lt;/m:r&gt;&lt;/m:e&gt;&lt;m:sub&gt;&lt;m:r&gt;&lt;w:rPr&gt;&lt;w:rFonts w:ascii=&quot;Cambria Math&quot; w:h-ansi=&quot;Cambria Math&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EE5E4D">
        <w:rPr>
          <w:sz w:val="28"/>
          <w:szCs w:val="28"/>
        </w:rPr>
        <w:fldChar w:fldCharType="end"/>
      </w:r>
      <w:r>
        <w:rPr>
          <w:sz w:val="28"/>
          <w:szCs w:val="28"/>
        </w:rPr>
        <w:t>,…</w:t>
      </w:r>
      <w:r w:rsidRPr="00EE5E4D">
        <w:rPr>
          <w:sz w:val="28"/>
          <w:szCs w:val="28"/>
        </w:rPr>
        <w:fldChar w:fldCharType="begin"/>
      </w:r>
      <w:r w:rsidRPr="00EE5E4D">
        <w:rPr>
          <w:sz w:val="28"/>
          <w:szCs w:val="28"/>
        </w:rPr>
        <w:instrText xml:space="preserve"> QUOTE </w:instrText>
      </w:r>
      <w:r w:rsidR="004A0713">
        <w:pict>
          <v:shape id="_x0000_i1029" type="#_x0000_t75" style="width:42.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92FA9&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792FA9&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ќ&lt;/m:t&gt;&lt;/m:r&gt;&lt;/m:e&gt;&lt;m:sub&gt;&lt;m:r&gt;&lt;w:rPr&gt;&lt;w:rFonts w:ascii=&quot;Cambria Math&quot; w:h-ansi=&quot;Cambria Math&quot;/&gt;&lt;wx:font wx:val=&quot;Cambria Math&quot;/&gt;&lt;w:i/&gt;&lt;w:sz w:val=&quot;28&quot;/&gt;&lt;w:sz-cs w:val=&quot;28&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EE5E4D">
        <w:rPr>
          <w:sz w:val="28"/>
          <w:szCs w:val="28"/>
        </w:rPr>
        <w:instrText xml:space="preserve"> </w:instrText>
      </w:r>
      <w:r w:rsidRPr="00EE5E4D">
        <w:rPr>
          <w:sz w:val="28"/>
          <w:szCs w:val="28"/>
        </w:rPr>
        <w:fldChar w:fldCharType="separate"/>
      </w:r>
      <w:r w:rsidR="004A0713">
        <w:pict>
          <v:shape id="_x0000_i1030" type="#_x0000_t75" style="width:42.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92FA9&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792FA9&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ќ&lt;/m:t&gt;&lt;/m:r&gt;&lt;/m:e&gt;&lt;m:sub&gt;&lt;m:r&gt;&lt;w:rPr&gt;&lt;w:rFonts w:ascii=&quot;Cambria Math&quot; w:h-ansi=&quot;Cambria Math&quot;/&gt;&lt;wx:font wx:val=&quot;Cambria Math&quot;/&gt;&lt;w:i/&gt;&lt;w:sz w:val=&quot;28&quot;/&gt;&lt;w:sz-cs w:val=&quot;28&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EE5E4D">
        <w:rPr>
          <w:sz w:val="28"/>
          <w:szCs w:val="28"/>
        </w:rPr>
        <w:fldChar w:fldCharType="end"/>
      </w:r>
      <w:r w:rsidRPr="008227F6">
        <w:rPr>
          <w:sz w:val="28"/>
          <w:szCs w:val="28"/>
        </w:rPr>
        <w:t xml:space="preserve"> - равностоящие) используется средняя хронологическая:</w:t>
      </w:r>
    </w:p>
    <w:p w:rsidR="00516335" w:rsidRPr="008227F6" w:rsidRDefault="00516335" w:rsidP="008227F6">
      <w:pPr>
        <w:pStyle w:val="31"/>
        <w:spacing w:after="0" w:line="360" w:lineRule="auto"/>
        <w:ind w:firstLine="709"/>
        <w:jc w:val="both"/>
        <w:rPr>
          <w:b/>
          <w:bCs/>
          <w:sz w:val="28"/>
          <w:szCs w:val="28"/>
        </w:rPr>
      </w:pPr>
      <w:r>
        <w:rPr>
          <w:b/>
          <w:bCs/>
          <w:sz w:val="28"/>
          <w:szCs w:val="28"/>
        </w:rPr>
        <w:t>Н ср. = (½</w:t>
      </w:r>
      <w:r w:rsidRPr="00EE5E4D">
        <w:rPr>
          <w:b/>
          <w:bCs/>
          <w:sz w:val="28"/>
          <w:szCs w:val="28"/>
        </w:rPr>
        <w:fldChar w:fldCharType="begin"/>
      </w:r>
      <w:r w:rsidRPr="00EE5E4D">
        <w:rPr>
          <w:b/>
          <w:bCs/>
          <w:sz w:val="28"/>
          <w:szCs w:val="28"/>
        </w:rPr>
        <w:instrText xml:space="preserve"> QUOTE </w:instrText>
      </w:r>
      <w:r w:rsidR="004A0713">
        <w:pict>
          <v:shape id="_x0000_i1031" type="#_x0000_t75" style="width:42.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43211&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043211&quot;&gt;&lt;m:oMathPara&gt;&lt;m:oMath&gt;&lt;m:sSub&gt;&lt;m:sSubPr&gt;&lt;m:ctrlPr&gt;&lt;w:rPr&gt;&lt;w:rFonts w:ascii=&quot;Cambria Math&quot; w:h-ansi=&quot;Cambria Math&quot;/&gt;&lt;wx:font wx:val=&quot;Cambria Math&quot;/&gt;&lt;w:b/&gt;&lt;w:b-cs/&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Рќ&lt;/m:t&gt;&lt;/m:r&gt;&lt;/m:e&gt;&lt;m:sub&gt;&lt;m:r&gt;&lt;m:rPr&gt;&lt;m:sty m:val=&quot;bi&quot;/&gt;&lt;/m:rPr&gt;&lt;w:rPr&gt;&lt;w:rFonts w:ascii=&quot;Cambria Math&quot; w:h-ansi=&quot;Cambria Math&quot;/&gt;&lt;wx:font wx:val=&quot;Cambria Math&quot;/&gt;&lt;w:b/&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E5E4D">
        <w:rPr>
          <w:b/>
          <w:bCs/>
          <w:sz w:val="28"/>
          <w:szCs w:val="28"/>
        </w:rPr>
        <w:instrText xml:space="preserve"> </w:instrText>
      </w:r>
      <w:r w:rsidRPr="00EE5E4D">
        <w:rPr>
          <w:b/>
          <w:bCs/>
          <w:sz w:val="28"/>
          <w:szCs w:val="28"/>
        </w:rPr>
        <w:fldChar w:fldCharType="separate"/>
      </w:r>
      <w:r w:rsidR="004A0713">
        <w:pict>
          <v:shape id="_x0000_i1032" type="#_x0000_t75" style="width:42.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43211&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043211&quot;&gt;&lt;m:oMathPara&gt;&lt;m:oMath&gt;&lt;m:sSub&gt;&lt;m:sSubPr&gt;&lt;m:ctrlPr&gt;&lt;w:rPr&gt;&lt;w:rFonts w:ascii=&quot;Cambria Math&quot; w:h-ansi=&quot;Cambria Math&quot;/&gt;&lt;wx:font wx:val=&quot;Cambria Math&quot;/&gt;&lt;w:b/&gt;&lt;w:b-cs/&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Рќ&lt;/m:t&gt;&lt;/m:r&gt;&lt;/m:e&gt;&lt;m:sub&gt;&lt;m:r&gt;&lt;m:rPr&gt;&lt;m:sty m:val=&quot;bi&quot;/&gt;&lt;/m:rPr&gt;&lt;w:rPr&gt;&lt;w:rFonts w:ascii=&quot;Cambria Math&quot; w:h-ansi=&quot;Cambria Math&quot;/&gt;&lt;wx:font wx:val=&quot;Cambria Math&quot;/&gt;&lt;w:b/&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EE5E4D">
        <w:rPr>
          <w:b/>
          <w:bCs/>
          <w:sz w:val="28"/>
          <w:szCs w:val="28"/>
        </w:rPr>
        <w:fldChar w:fldCharType="end"/>
      </w:r>
      <w:r>
        <w:rPr>
          <w:b/>
          <w:bCs/>
          <w:sz w:val="28"/>
          <w:szCs w:val="28"/>
        </w:rPr>
        <w:t xml:space="preserve"> + </w:t>
      </w:r>
      <w:r w:rsidRPr="00EE5E4D">
        <w:rPr>
          <w:b/>
          <w:bCs/>
          <w:sz w:val="28"/>
          <w:szCs w:val="28"/>
        </w:rPr>
        <w:fldChar w:fldCharType="begin"/>
      </w:r>
      <w:r w:rsidRPr="00EE5E4D">
        <w:rPr>
          <w:b/>
          <w:bCs/>
          <w:sz w:val="28"/>
          <w:szCs w:val="28"/>
        </w:rPr>
        <w:instrText xml:space="preserve"> QUOTE </w:instrText>
      </w:r>
      <w:r w:rsidR="004A0713">
        <w:pict>
          <v:shape id="_x0000_i1033" type="#_x0000_t75" style="width:42.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0289E&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70289E&quot;&gt;&lt;m:oMathPara&gt;&lt;m:oMath&gt;&lt;m:sSub&gt;&lt;m:sSubPr&gt;&lt;m:ctrlPr&gt;&lt;w:rPr&gt;&lt;w:rFonts w:ascii=&quot;Cambria Math&quot; w:h-ansi=&quot;Cambria Math&quot;/&gt;&lt;wx:font wx:val=&quot;Cambria Math&quot;/&gt;&lt;w:b/&gt;&lt;w:b-cs/&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Рќ&lt;/m:t&gt;&lt;/m:r&gt;&lt;/m:e&gt;&lt;m:sub&gt;&lt;m:r&gt;&lt;m:rPr&gt;&lt;m:sty m:val=&quot;bi&quot;/&gt;&lt;/m:rPr&gt;&lt;w:rPr&gt;&lt;w:rFonts w:ascii=&quot;Cambria Math&quot; w:h-ansi=&quot;Cambria Math&quot;/&gt;&lt;wx:font wx:val=&quot;Cambria Math&quot;/&gt;&lt;w:b/&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EE5E4D">
        <w:rPr>
          <w:b/>
          <w:bCs/>
          <w:sz w:val="28"/>
          <w:szCs w:val="28"/>
        </w:rPr>
        <w:instrText xml:space="preserve"> </w:instrText>
      </w:r>
      <w:r w:rsidRPr="00EE5E4D">
        <w:rPr>
          <w:b/>
          <w:bCs/>
          <w:sz w:val="28"/>
          <w:szCs w:val="28"/>
        </w:rPr>
        <w:fldChar w:fldCharType="separate"/>
      </w:r>
      <w:r w:rsidR="004A0713">
        <w:pict>
          <v:shape id="_x0000_i1034" type="#_x0000_t75" style="width:42.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0289E&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70289E&quot;&gt;&lt;m:oMathPara&gt;&lt;m:oMath&gt;&lt;m:sSub&gt;&lt;m:sSubPr&gt;&lt;m:ctrlPr&gt;&lt;w:rPr&gt;&lt;w:rFonts w:ascii=&quot;Cambria Math&quot; w:h-ansi=&quot;Cambria Math&quot;/&gt;&lt;wx:font wx:val=&quot;Cambria Math&quot;/&gt;&lt;w:b/&gt;&lt;w:b-cs/&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Рќ&lt;/m:t&gt;&lt;/m:r&gt;&lt;/m:e&gt;&lt;m:sub&gt;&lt;m:r&gt;&lt;m:rPr&gt;&lt;m:sty m:val=&quot;bi&quot;/&gt;&lt;/m:rPr&gt;&lt;w:rPr&gt;&lt;w:rFonts w:ascii=&quot;Cambria Math&quot; w:h-ansi=&quot;Cambria Math&quot;/&gt;&lt;wx:font wx:val=&quot;Cambria Math&quot;/&gt;&lt;w:b/&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EE5E4D">
        <w:rPr>
          <w:b/>
          <w:bCs/>
          <w:sz w:val="28"/>
          <w:szCs w:val="28"/>
        </w:rPr>
        <w:fldChar w:fldCharType="end"/>
      </w:r>
      <w:r>
        <w:rPr>
          <w:b/>
          <w:bCs/>
          <w:sz w:val="28"/>
          <w:szCs w:val="28"/>
        </w:rPr>
        <w:t xml:space="preserve"> + … + ½ </w:t>
      </w:r>
      <w:r w:rsidRPr="00EE5E4D">
        <w:rPr>
          <w:b/>
          <w:bCs/>
          <w:sz w:val="28"/>
          <w:szCs w:val="28"/>
        </w:rPr>
        <w:fldChar w:fldCharType="begin"/>
      </w:r>
      <w:r w:rsidRPr="00EE5E4D">
        <w:rPr>
          <w:b/>
          <w:bCs/>
          <w:sz w:val="28"/>
          <w:szCs w:val="28"/>
        </w:rPr>
        <w:instrText xml:space="preserve"> QUOTE </w:instrText>
      </w:r>
      <w:r w:rsidR="004A0713">
        <w:pict>
          <v:shape id="_x0000_i1035" type="#_x0000_t75" style="width:42.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3F00F5&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3F00F5&quot;&gt;&lt;m:oMathPara&gt;&lt;m:oMath&gt;&lt;m:sSub&gt;&lt;m:sSubPr&gt;&lt;m:ctrlPr&gt;&lt;w:rPr&gt;&lt;w:rFonts w:ascii=&quot;Cambria Math&quot; w:h-ansi=&quot;Cambria Math&quot;/&gt;&lt;wx:font wx:val=&quot;Cambria Math&quot;/&gt;&lt;w:b/&gt;&lt;w:b-cs/&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Рќ&lt;/m:t&gt;&lt;/m:r&gt;&lt;/m:e&gt;&lt;m:sub&gt;&lt;m:r&gt;&lt;m:rPr&gt;&lt;m:sty m:val=&quot;bi&quot;/&gt;&lt;/m:rPr&gt;&lt;w:rPr&gt;&lt;w:rFonts w:ascii=&quot;Cambria Math&quot; w:h-ansi=&quot;Cambria Math&quot;/&gt;&lt;wx:font wx:val=&quot;Cambria Math&quot;/&gt;&lt;w:b/&gt;&lt;w:i/&gt;&lt;w:sz w:val=&quot;28&quot;/&gt;&lt;w:sz-cs w:val=&quot;28&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EE5E4D">
        <w:rPr>
          <w:b/>
          <w:bCs/>
          <w:sz w:val="28"/>
          <w:szCs w:val="28"/>
        </w:rPr>
        <w:instrText xml:space="preserve"> </w:instrText>
      </w:r>
      <w:r w:rsidRPr="00EE5E4D">
        <w:rPr>
          <w:b/>
          <w:bCs/>
          <w:sz w:val="28"/>
          <w:szCs w:val="28"/>
        </w:rPr>
        <w:fldChar w:fldCharType="separate"/>
      </w:r>
      <w:r w:rsidR="004A0713">
        <w:pict>
          <v:shape id="_x0000_i1036" type="#_x0000_t75" style="width:42.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3F00F5&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3F00F5&quot;&gt;&lt;m:oMathPara&gt;&lt;m:oMath&gt;&lt;m:sSub&gt;&lt;m:sSubPr&gt;&lt;m:ctrlPr&gt;&lt;w:rPr&gt;&lt;w:rFonts w:ascii=&quot;Cambria Math&quot; w:h-ansi=&quot;Cambria Math&quot;/&gt;&lt;wx:font wx:val=&quot;Cambria Math&quot;/&gt;&lt;w:b/&gt;&lt;w:b-cs/&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Рќ&lt;/m:t&gt;&lt;/m:r&gt;&lt;/m:e&gt;&lt;m:sub&gt;&lt;m:r&gt;&lt;m:rPr&gt;&lt;m:sty m:val=&quot;bi&quot;/&gt;&lt;/m:rPr&gt;&lt;w:rPr&gt;&lt;w:rFonts w:ascii=&quot;Cambria Math&quot; w:h-ansi=&quot;Cambria Math&quot;/&gt;&lt;wx:font wx:val=&quot;Cambria Math&quot;/&gt;&lt;w:b/&gt;&lt;w:i/&gt;&lt;w:sz w:val=&quot;28&quot;/&gt;&lt;w:sz-cs w:val=&quot;28&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EE5E4D">
        <w:rPr>
          <w:b/>
          <w:bCs/>
          <w:sz w:val="28"/>
          <w:szCs w:val="28"/>
        </w:rPr>
        <w:fldChar w:fldCharType="end"/>
      </w:r>
      <w:r w:rsidRPr="008227F6">
        <w:rPr>
          <w:b/>
          <w:bCs/>
          <w:sz w:val="28"/>
          <w:szCs w:val="28"/>
        </w:rPr>
        <w:t>) / (n – 1)</w:t>
      </w:r>
      <w:r>
        <w:rPr>
          <w:b/>
          <w:bCs/>
          <w:sz w:val="28"/>
          <w:szCs w:val="28"/>
        </w:rPr>
        <w:t xml:space="preserve">                                          (3)</w:t>
      </w:r>
    </w:p>
    <w:p w:rsidR="00516335" w:rsidRPr="008227F6" w:rsidRDefault="00516335" w:rsidP="008227F6">
      <w:pPr>
        <w:pStyle w:val="31"/>
        <w:spacing w:after="0" w:line="360" w:lineRule="auto"/>
        <w:ind w:firstLine="709"/>
        <w:jc w:val="both"/>
        <w:rPr>
          <w:sz w:val="28"/>
          <w:szCs w:val="28"/>
        </w:rPr>
      </w:pPr>
      <w:r w:rsidRPr="008227F6">
        <w:rPr>
          <w:sz w:val="28"/>
          <w:szCs w:val="28"/>
        </w:rPr>
        <w:t>В соответствии с делением населенных пунктов на городские и сельские, население по территориальному признаку подразделяется аналогично и по отдельным административно-территориальным единицам (областям, районам).</w:t>
      </w:r>
    </w:p>
    <w:p w:rsidR="00516335" w:rsidRPr="008227F6" w:rsidRDefault="00516335" w:rsidP="008227F6">
      <w:pPr>
        <w:pStyle w:val="31"/>
        <w:spacing w:after="0" w:line="360" w:lineRule="auto"/>
        <w:ind w:firstLine="709"/>
        <w:jc w:val="both"/>
        <w:rPr>
          <w:sz w:val="28"/>
          <w:szCs w:val="28"/>
        </w:rPr>
      </w:pPr>
      <w:r w:rsidRPr="008227F6">
        <w:rPr>
          <w:b/>
          <w:bCs/>
          <w:sz w:val="28"/>
          <w:szCs w:val="28"/>
        </w:rPr>
        <w:t>Городское население</w:t>
      </w:r>
      <w:r w:rsidRPr="008227F6">
        <w:rPr>
          <w:sz w:val="28"/>
          <w:szCs w:val="28"/>
        </w:rPr>
        <w:t xml:space="preserve"> – лица, проживающие в городах и городских поселках (включая рабочие поселки и курортные города).</w:t>
      </w:r>
    </w:p>
    <w:p w:rsidR="00516335" w:rsidRPr="008227F6" w:rsidRDefault="00516335" w:rsidP="008227F6">
      <w:pPr>
        <w:pStyle w:val="31"/>
        <w:spacing w:after="0" w:line="360" w:lineRule="auto"/>
        <w:ind w:firstLine="709"/>
        <w:jc w:val="both"/>
        <w:rPr>
          <w:sz w:val="28"/>
          <w:szCs w:val="28"/>
        </w:rPr>
      </w:pPr>
      <w:r w:rsidRPr="008227F6">
        <w:rPr>
          <w:b/>
          <w:bCs/>
          <w:sz w:val="28"/>
          <w:szCs w:val="28"/>
        </w:rPr>
        <w:t>Сельское население</w:t>
      </w:r>
      <w:r w:rsidRPr="008227F6">
        <w:rPr>
          <w:sz w:val="28"/>
          <w:szCs w:val="28"/>
        </w:rPr>
        <w:t xml:space="preserve"> – все лица, проживающие в сельской местности.</w:t>
      </w:r>
    </w:p>
    <w:p w:rsidR="00516335" w:rsidRDefault="00516335" w:rsidP="008227F6">
      <w:pPr>
        <w:pStyle w:val="31"/>
        <w:spacing w:after="0" w:line="360" w:lineRule="auto"/>
        <w:ind w:firstLine="709"/>
        <w:jc w:val="both"/>
        <w:rPr>
          <w:sz w:val="28"/>
          <w:szCs w:val="28"/>
        </w:rPr>
      </w:pPr>
      <w:r w:rsidRPr="008227F6">
        <w:rPr>
          <w:sz w:val="28"/>
          <w:szCs w:val="28"/>
        </w:rPr>
        <w:t>В таблице 1 приведена динамика численности населения с распределением на городское и сельское.</w:t>
      </w:r>
    </w:p>
    <w:p w:rsidR="00516335" w:rsidRPr="008227F6" w:rsidRDefault="00516335" w:rsidP="008227F6">
      <w:pPr>
        <w:pStyle w:val="31"/>
        <w:spacing w:after="0" w:line="360" w:lineRule="auto"/>
        <w:ind w:firstLine="709"/>
        <w:jc w:val="both"/>
        <w:rPr>
          <w:sz w:val="28"/>
          <w:szCs w:val="28"/>
        </w:rPr>
      </w:pPr>
    </w:p>
    <w:p w:rsidR="00516335" w:rsidRDefault="00516335" w:rsidP="00886C09">
      <w:pPr>
        <w:rPr>
          <w:b/>
          <w:sz w:val="28"/>
          <w:szCs w:val="28"/>
        </w:rPr>
      </w:pPr>
      <w:r w:rsidRPr="002A1710">
        <w:rPr>
          <w:b/>
          <w:sz w:val="28"/>
          <w:szCs w:val="28"/>
        </w:rPr>
        <w:t>Таблица 1 – Динамика чис</w:t>
      </w:r>
      <w:r>
        <w:rPr>
          <w:b/>
          <w:sz w:val="28"/>
          <w:szCs w:val="28"/>
        </w:rPr>
        <w:t>ленности населения в Матвеевском районе</w:t>
      </w:r>
    </w:p>
    <w:p w:rsidR="00516335" w:rsidRPr="002A1710" w:rsidRDefault="00516335" w:rsidP="008227F6">
      <w:pPr>
        <w:ind w:firstLine="708"/>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
        <w:gridCol w:w="1063"/>
        <w:gridCol w:w="1063"/>
        <w:gridCol w:w="1063"/>
        <w:gridCol w:w="1063"/>
        <w:gridCol w:w="1064"/>
        <w:gridCol w:w="1064"/>
        <w:gridCol w:w="1064"/>
        <w:gridCol w:w="1064"/>
      </w:tblGrid>
      <w:tr w:rsidR="00516335" w:rsidRPr="002129A0" w:rsidTr="008227F6">
        <w:tc>
          <w:tcPr>
            <w:tcW w:w="1063" w:type="dxa"/>
            <w:vMerge w:val="restart"/>
          </w:tcPr>
          <w:p w:rsidR="00516335" w:rsidRPr="002129A0" w:rsidRDefault="00516335" w:rsidP="008227F6">
            <w:pPr>
              <w:jc w:val="center"/>
              <w:rPr>
                <w:sz w:val="28"/>
                <w:szCs w:val="28"/>
              </w:rPr>
            </w:pPr>
          </w:p>
          <w:p w:rsidR="00516335" w:rsidRPr="002129A0" w:rsidRDefault="00516335" w:rsidP="008227F6">
            <w:pPr>
              <w:jc w:val="center"/>
              <w:rPr>
                <w:sz w:val="28"/>
                <w:szCs w:val="28"/>
              </w:rPr>
            </w:pPr>
          </w:p>
          <w:p w:rsidR="00516335" w:rsidRPr="002129A0" w:rsidRDefault="00516335" w:rsidP="008227F6">
            <w:pPr>
              <w:jc w:val="center"/>
              <w:rPr>
                <w:sz w:val="28"/>
                <w:szCs w:val="28"/>
              </w:rPr>
            </w:pPr>
          </w:p>
          <w:p w:rsidR="00516335" w:rsidRPr="002129A0" w:rsidRDefault="00516335" w:rsidP="008227F6">
            <w:pPr>
              <w:jc w:val="center"/>
              <w:rPr>
                <w:sz w:val="28"/>
                <w:szCs w:val="28"/>
              </w:rPr>
            </w:pPr>
            <w:r w:rsidRPr="002129A0">
              <w:rPr>
                <w:sz w:val="28"/>
                <w:szCs w:val="28"/>
              </w:rPr>
              <w:t>Год</w:t>
            </w:r>
          </w:p>
        </w:tc>
        <w:tc>
          <w:tcPr>
            <w:tcW w:w="3189" w:type="dxa"/>
            <w:gridSpan w:val="3"/>
          </w:tcPr>
          <w:p w:rsidR="00516335" w:rsidRPr="002129A0" w:rsidRDefault="00516335" w:rsidP="008227F6">
            <w:pPr>
              <w:jc w:val="center"/>
              <w:rPr>
                <w:sz w:val="28"/>
                <w:szCs w:val="28"/>
              </w:rPr>
            </w:pPr>
            <w:r w:rsidRPr="002129A0">
              <w:rPr>
                <w:sz w:val="28"/>
                <w:szCs w:val="28"/>
              </w:rPr>
              <w:t>Численность населения,</w:t>
            </w:r>
          </w:p>
          <w:p w:rsidR="00516335" w:rsidRPr="002129A0" w:rsidRDefault="00516335" w:rsidP="008227F6">
            <w:pPr>
              <w:jc w:val="center"/>
              <w:rPr>
                <w:sz w:val="28"/>
                <w:szCs w:val="28"/>
              </w:rPr>
            </w:pPr>
            <w:r w:rsidRPr="002129A0">
              <w:rPr>
                <w:sz w:val="28"/>
                <w:szCs w:val="28"/>
              </w:rPr>
              <w:t>тыс. чел.</w:t>
            </w:r>
          </w:p>
        </w:tc>
        <w:tc>
          <w:tcPr>
            <w:tcW w:w="2127" w:type="dxa"/>
            <w:gridSpan w:val="2"/>
          </w:tcPr>
          <w:p w:rsidR="00516335" w:rsidRPr="002129A0" w:rsidRDefault="00516335" w:rsidP="008227F6">
            <w:pPr>
              <w:jc w:val="center"/>
              <w:rPr>
                <w:sz w:val="28"/>
                <w:szCs w:val="28"/>
              </w:rPr>
            </w:pPr>
            <w:r w:rsidRPr="002129A0">
              <w:rPr>
                <w:sz w:val="28"/>
                <w:szCs w:val="28"/>
              </w:rPr>
              <w:t>в том числе в % ко всему населению</w:t>
            </w:r>
          </w:p>
        </w:tc>
        <w:tc>
          <w:tcPr>
            <w:tcW w:w="3192" w:type="dxa"/>
            <w:gridSpan w:val="3"/>
          </w:tcPr>
          <w:p w:rsidR="00516335" w:rsidRPr="002129A0" w:rsidRDefault="00516335" w:rsidP="008227F6">
            <w:pPr>
              <w:jc w:val="center"/>
              <w:rPr>
                <w:sz w:val="28"/>
                <w:szCs w:val="28"/>
              </w:rPr>
            </w:pPr>
            <w:r w:rsidRPr="002129A0">
              <w:rPr>
                <w:sz w:val="28"/>
                <w:szCs w:val="28"/>
              </w:rPr>
              <w:t>Цепной темп прироста, %</w:t>
            </w:r>
          </w:p>
        </w:tc>
      </w:tr>
      <w:tr w:rsidR="00516335" w:rsidRPr="002129A0" w:rsidTr="008227F6">
        <w:trPr>
          <w:cantSplit/>
          <w:trHeight w:val="1555"/>
        </w:trPr>
        <w:tc>
          <w:tcPr>
            <w:tcW w:w="1063" w:type="dxa"/>
            <w:vMerge/>
          </w:tcPr>
          <w:p w:rsidR="00516335" w:rsidRPr="002129A0" w:rsidRDefault="00516335" w:rsidP="008227F6">
            <w:pPr>
              <w:jc w:val="center"/>
              <w:rPr>
                <w:sz w:val="28"/>
                <w:szCs w:val="28"/>
              </w:rPr>
            </w:pPr>
          </w:p>
        </w:tc>
        <w:tc>
          <w:tcPr>
            <w:tcW w:w="1063" w:type="dxa"/>
            <w:textDirection w:val="btLr"/>
          </w:tcPr>
          <w:p w:rsidR="00516335" w:rsidRPr="002129A0" w:rsidRDefault="00516335" w:rsidP="008227F6">
            <w:pPr>
              <w:ind w:left="113" w:right="113"/>
              <w:jc w:val="center"/>
              <w:rPr>
                <w:sz w:val="28"/>
                <w:szCs w:val="28"/>
              </w:rPr>
            </w:pPr>
            <w:r w:rsidRPr="002129A0">
              <w:rPr>
                <w:sz w:val="28"/>
                <w:szCs w:val="28"/>
              </w:rPr>
              <w:t>всего</w:t>
            </w:r>
          </w:p>
        </w:tc>
        <w:tc>
          <w:tcPr>
            <w:tcW w:w="1063" w:type="dxa"/>
            <w:textDirection w:val="btLr"/>
          </w:tcPr>
          <w:p w:rsidR="00516335" w:rsidRPr="002129A0" w:rsidRDefault="00516335" w:rsidP="008227F6">
            <w:pPr>
              <w:ind w:left="113" w:right="113"/>
              <w:jc w:val="center"/>
              <w:rPr>
                <w:sz w:val="28"/>
                <w:szCs w:val="28"/>
              </w:rPr>
            </w:pPr>
            <w:r w:rsidRPr="002129A0">
              <w:rPr>
                <w:sz w:val="28"/>
                <w:szCs w:val="28"/>
              </w:rPr>
              <w:t>городское</w:t>
            </w:r>
          </w:p>
        </w:tc>
        <w:tc>
          <w:tcPr>
            <w:tcW w:w="1063" w:type="dxa"/>
            <w:textDirection w:val="btLr"/>
          </w:tcPr>
          <w:p w:rsidR="00516335" w:rsidRPr="002129A0" w:rsidRDefault="00516335" w:rsidP="008227F6">
            <w:pPr>
              <w:ind w:left="113" w:right="113"/>
              <w:jc w:val="center"/>
              <w:rPr>
                <w:sz w:val="28"/>
                <w:szCs w:val="28"/>
              </w:rPr>
            </w:pPr>
            <w:r w:rsidRPr="002129A0">
              <w:rPr>
                <w:sz w:val="28"/>
                <w:szCs w:val="28"/>
              </w:rPr>
              <w:t>сельское</w:t>
            </w:r>
          </w:p>
        </w:tc>
        <w:tc>
          <w:tcPr>
            <w:tcW w:w="1063" w:type="dxa"/>
            <w:textDirection w:val="btLr"/>
          </w:tcPr>
          <w:p w:rsidR="00516335" w:rsidRPr="002129A0" w:rsidRDefault="00516335" w:rsidP="008227F6">
            <w:pPr>
              <w:ind w:left="113" w:right="113"/>
              <w:jc w:val="center"/>
              <w:rPr>
                <w:sz w:val="28"/>
                <w:szCs w:val="28"/>
              </w:rPr>
            </w:pPr>
            <w:r w:rsidRPr="002129A0">
              <w:rPr>
                <w:sz w:val="28"/>
                <w:szCs w:val="28"/>
              </w:rPr>
              <w:t>городское</w:t>
            </w:r>
          </w:p>
        </w:tc>
        <w:tc>
          <w:tcPr>
            <w:tcW w:w="1064" w:type="dxa"/>
            <w:textDirection w:val="btLr"/>
          </w:tcPr>
          <w:p w:rsidR="00516335" w:rsidRPr="002129A0" w:rsidRDefault="00516335" w:rsidP="008227F6">
            <w:pPr>
              <w:ind w:left="113" w:right="113"/>
              <w:jc w:val="center"/>
              <w:rPr>
                <w:sz w:val="28"/>
                <w:szCs w:val="28"/>
              </w:rPr>
            </w:pPr>
            <w:r w:rsidRPr="002129A0">
              <w:rPr>
                <w:sz w:val="28"/>
                <w:szCs w:val="28"/>
              </w:rPr>
              <w:t>сельское</w:t>
            </w:r>
          </w:p>
        </w:tc>
        <w:tc>
          <w:tcPr>
            <w:tcW w:w="1064" w:type="dxa"/>
            <w:textDirection w:val="btLr"/>
          </w:tcPr>
          <w:p w:rsidR="00516335" w:rsidRPr="002129A0" w:rsidRDefault="00516335" w:rsidP="008227F6">
            <w:pPr>
              <w:ind w:left="113" w:right="113"/>
              <w:jc w:val="center"/>
              <w:rPr>
                <w:sz w:val="28"/>
                <w:szCs w:val="28"/>
              </w:rPr>
            </w:pPr>
            <w:r w:rsidRPr="002129A0">
              <w:rPr>
                <w:sz w:val="28"/>
                <w:szCs w:val="28"/>
              </w:rPr>
              <w:t>всего</w:t>
            </w:r>
          </w:p>
        </w:tc>
        <w:tc>
          <w:tcPr>
            <w:tcW w:w="1064" w:type="dxa"/>
            <w:textDirection w:val="btLr"/>
          </w:tcPr>
          <w:p w:rsidR="00516335" w:rsidRPr="002129A0" w:rsidRDefault="00516335" w:rsidP="008227F6">
            <w:pPr>
              <w:ind w:left="113" w:right="113"/>
              <w:jc w:val="center"/>
              <w:rPr>
                <w:sz w:val="28"/>
                <w:szCs w:val="28"/>
              </w:rPr>
            </w:pPr>
            <w:r w:rsidRPr="002129A0">
              <w:rPr>
                <w:sz w:val="28"/>
                <w:szCs w:val="28"/>
              </w:rPr>
              <w:t>городское</w:t>
            </w:r>
          </w:p>
        </w:tc>
        <w:tc>
          <w:tcPr>
            <w:tcW w:w="1064" w:type="dxa"/>
            <w:textDirection w:val="btLr"/>
          </w:tcPr>
          <w:p w:rsidR="00516335" w:rsidRPr="002129A0" w:rsidRDefault="00516335" w:rsidP="008227F6">
            <w:pPr>
              <w:ind w:left="113" w:right="113"/>
              <w:jc w:val="center"/>
              <w:rPr>
                <w:sz w:val="28"/>
                <w:szCs w:val="28"/>
              </w:rPr>
            </w:pPr>
            <w:r w:rsidRPr="002129A0">
              <w:rPr>
                <w:sz w:val="28"/>
                <w:szCs w:val="28"/>
              </w:rPr>
              <w:t>сельское</w:t>
            </w:r>
          </w:p>
        </w:tc>
      </w:tr>
      <w:tr w:rsidR="00516335" w:rsidRPr="002129A0" w:rsidTr="008227F6">
        <w:tc>
          <w:tcPr>
            <w:tcW w:w="1063" w:type="dxa"/>
          </w:tcPr>
          <w:p w:rsidR="00516335" w:rsidRPr="002129A0" w:rsidRDefault="00516335" w:rsidP="008227F6">
            <w:pPr>
              <w:jc w:val="center"/>
              <w:rPr>
                <w:sz w:val="28"/>
                <w:szCs w:val="28"/>
              </w:rPr>
            </w:pPr>
            <w:r w:rsidRPr="002129A0">
              <w:rPr>
                <w:sz w:val="28"/>
                <w:szCs w:val="28"/>
              </w:rPr>
              <w:t>2000</w:t>
            </w:r>
          </w:p>
        </w:tc>
        <w:tc>
          <w:tcPr>
            <w:tcW w:w="1063" w:type="dxa"/>
          </w:tcPr>
          <w:p w:rsidR="00516335" w:rsidRPr="002129A0" w:rsidRDefault="00516335" w:rsidP="008227F6">
            <w:pPr>
              <w:jc w:val="center"/>
              <w:rPr>
                <w:sz w:val="28"/>
                <w:szCs w:val="28"/>
              </w:rPr>
            </w:pPr>
            <w:r w:rsidRPr="002129A0">
              <w:rPr>
                <w:sz w:val="28"/>
                <w:szCs w:val="28"/>
              </w:rPr>
              <w:t>16,0</w:t>
            </w:r>
          </w:p>
        </w:tc>
        <w:tc>
          <w:tcPr>
            <w:tcW w:w="1063" w:type="dxa"/>
          </w:tcPr>
          <w:p w:rsidR="00516335" w:rsidRPr="002129A0" w:rsidRDefault="00516335" w:rsidP="008227F6">
            <w:pPr>
              <w:jc w:val="center"/>
              <w:rPr>
                <w:sz w:val="28"/>
                <w:szCs w:val="28"/>
              </w:rPr>
            </w:pPr>
            <w:r w:rsidRPr="002129A0">
              <w:rPr>
                <w:sz w:val="28"/>
                <w:szCs w:val="28"/>
              </w:rPr>
              <w:t>-</w:t>
            </w:r>
          </w:p>
        </w:tc>
        <w:tc>
          <w:tcPr>
            <w:tcW w:w="1063" w:type="dxa"/>
          </w:tcPr>
          <w:p w:rsidR="00516335" w:rsidRPr="002129A0" w:rsidRDefault="00516335" w:rsidP="008227F6">
            <w:pPr>
              <w:jc w:val="center"/>
              <w:rPr>
                <w:sz w:val="28"/>
                <w:szCs w:val="28"/>
              </w:rPr>
            </w:pPr>
            <w:r w:rsidRPr="002129A0">
              <w:rPr>
                <w:sz w:val="28"/>
                <w:szCs w:val="28"/>
              </w:rPr>
              <w:t>16,0</w:t>
            </w:r>
          </w:p>
        </w:tc>
        <w:tc>
          <w:tcPr>
            <w:tcW w:w="1063"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sidRPr="002129A0">
              <w:rPr>
                <w:sz w:val="28"/>
                <w:szCs w:val="28"/>
              </w:rPr>
              <w:t>100</w:t>
            </w:r>
          </w:p>
        </w:tc>
        <w:tc>
          <w:tcPr>
            <w:tcW w:w="1064"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sidRPr="002129A0">
              <w:rPr>
                <w:sz w:val="28"/>
                <w:szCs w:val="28"/>
              </w:rPr>
              <w:t>-</w:t>
            </w:r>
          </w:p>
        </w:tc>
      </w:tr>
      <w:tr w:rsidR="00516335" w:rsidRPr="002129A0" w:rsidTr="008227F6">
        <w:tc>
          <w:tcPr>
            <w:tcW w:w="1063" w:type="dxa"/>
          </w:tcPr>
          <w:p w:rsidR="00516335" w:rsidRPr="002129A0" w:rsidRDefault="00516335" w:rsidP="008227F6">
            <w:pPr>
              <w:jc w:val="center"/>
              <w:rPr>
                <w:sz w:val="28"/>
                <w:szCs w:val="28"/>
              </w:rPr>
            </w:pPr>
            <w:r w:rsidRPr="002129A0">
              <w:rPr>
                <w:sz w:val="28"/>
                <w:szCs w:val="28"/>
              </w:rPr>
              <w:t>2001</w:t>
            </w:r>
          </w:p>
        </w:tc>
        <w:tc>
          <w:tcPr>
            <w:tcW w:w="1063" w:type="dxa"/>
          </w:tcPr>
          <w:p w:rsidR="00516335" w:rsidRPr="002129A0" w:rsidRDefault="00516335" w:rsidP="008227F6">
            <w:pPr>
              <w:jc w:val="center"/>
              <w:rPr>
                <w:sz w:val="28"/>
                <w:szCs w:val="28"/>
              </w:rPr>
            </w:pPr>
            <w:r w:rsidRPr="002129A0">
              <w:rPr>
                <w:sz w:val="28"/>
                <w:szCs w:val="28"/>
              </w:rPr>
              <w:t>15,9</w:t>
            </w:r>
          </w:p>
        </w:tc>
        <w:tc>
          <w:tcPr>
            <w:tcW w:w="1063" w:type="dxa"/>
          </w:tcPr>
          <w:p w:rsidR="00516335" w:rsidRPr="002129A0" w:rsidRDefault="00516335" w:rsidP="008227F6">
            <w:pPr>
              <w:jc w:val="center"/>
              <w:rPr>
                <w:sz w:val="28"/>
                <w:szCs w:val="28"/>
              </w:rPr>
            </w:pPr>
            <w:r w:rsidRPr="002129A0">
              <w:rPr>
                <w:sz w:val="28"/>
                <w:szCs w:val="28"/>
              </w:rPr>
              <w:t>-</w:t>
            </w:r>
          </w:p>
        </w:tc>
        <w:tc>
          <w:tcPr>
            <w:tcW w:w="1063" w:type="dxa"/>
          </w:tcPr>
          <w:p w:rsidR="00516335" w:rsidRPr="002129A0" w:rsidRDefault="00516335" w:rsidP="008227F6">
            <w:pPr>
              <w:jc w:val="center"/>
              <w:rPr>
                <w:sz w:val="28"/>
                <w:szCs w:val="28"/>
              </w:rPr>
            </w:pPr>
            <w:r w:rsidRPr="002129A0">
              <w:rPr>
                <w:sz w:val="28"/>
                <w:szCs w:val="28"/>
              </w:rPr>
              <w:t>15,9</w:t>
            </w:r>
          </w:p>
        </w:tc>
        <w:tc>
          <w:tcPr>
            <w:tcW w:w="1063"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sidRPr="002129A0">
              <w:rPr>
                <w:sz w:val="28"/>
                <w:szCs w:val="28"/>
              </w:rPr>
              <w:t>100</w:t>
            </w:r>
          </w:p>
        </w:tc>
        <w:tc>
          <w:tcPr>
            <w:tcW w:w="1064" w:type="dxa"/>
          </w:tcPr>
          <w:p w:rsidR="00516335" w:rsidRPr="002129A0" w:rsidRDefault="00516335" w:rsidP="008227F6">
            <w:pPr>
              <w:jc w:val="center"/>
              <w:rPr>
                <w:sz w:val="28"/>
                <w:szCs w:val="28"/>
              </w:rPr>
            </w:pPr>
            <w:r>
              <w:rPr>
                <w:sz w:val="28"/>
                <w:szCs w:val="28"/>
              </w:rPr>
              <w:t>-0,6</w:t>
            </w:r>
          </w:p>
        </w:tc>
        <w:tc>
          <w:tcPr>
            <w:tcW w:w="1064"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A36E26" w:rsidRDefault="00516335" w:rsidP="008227F6">
            <w:pPr>
              <w:jc w:val="center"/>
              <w:rPr>
                <w:sz w:val="28"/>
                <w:szCs w:val="28"/>
              </w:rPr>
            </w:pPr>
            <w:r>
              <w:rPr>
                <w:sz w:val="28"/>
                <w:szCs w:val="28"/>
                <w:lang w:val="en-US"/>
              </w:rPr>
              <w:t>-0,6</w:t>
            </w:r>
          </w:p>
        </w:tc>
      </w:tr>
      <w:tr w:rsidR="00516335" w:rsidRPr="002129A0" w:rsidTr="008227F6">
        <w:tc>
          <w:tcPr>
            <w:tcW w:w="1063" w:type="dxa"/>
          </w:tcPr>
          <w:p w:rsidR="00516335" w:rsidRPr="002129A0" w:rsidRDefault="00516335" w:rsidP="008227F6">
            <w:pPr>
              <w:jc w:val="center"/>
              <w:rPr>
                <w:sz w:val="28"/>
                <w:szCs w:val="28"/>
              </w:rPr>
            </w:pPr>
            <w:r w:rsidRPr="002129A0">
              <w:rPr>
                <w:sz w:val="28"/>
                <w:szCs w:val="28"/>
              </w:rPr>
              <w:t>2002</w:t>
            </w:r>
          </w:p>
        </w:tc>
        <w:tc>
          <w:tcPr>
            <w:tcW w:w="1063" w:type="dxa"/>
          </w:tcPr>
          <w:p w:rsidR="00516335" w:rsidRPr="002129A0" w:rsidRDefault="00516335" w:rsidP="008227F6">
            <w:pPr>
              <w:jc w:val="center"/>
              <w:rPr>
                <w:sz w:val="28"/>
                <w:szCs w:val="28"/>
              </w:rPr>
            </w:pPr>
            <w:r w:rsidRPr="002129A0">
              <w:rPr>
                <w:sz w:val="28"/>
                <w:szCs w:val="28"/>
              </w:rPr>
              <w:t>15,6</w:t>
            </w:r>
          </w:p>
        </w:tc>
        <w:tc>
          <w:tcPr>
            <w:tcW w:w="1063" w:type="dxa"/>
          </w:tcPr>
          <w:p w:rsidR="00516335" w:rsidRPr="002129A0" w:rsidRDefault="00516335" w:rsidP="008227F6">
            <w:pPr>
              <w:jc w:val="center"/>
              <w:rPr>
                <w:sz w:val="28"/>
                <w:szCs w:val="28"/>
              </w:rPr>
            </w:pPr>
            <w:r w:rsidRPr="002129A0">
              <w:rPr>
                <w:sz w:val="28"/>
                <w:szCs w:val="28"/>
              </w:rPr>
              <w:t>-</w:t>
            </w:r>
          </w:p>
        </w:tc>
        <w:tc>
          <w:tcPr>
            <w:tcW w:w="1063" w:type="dxa"/>
          </w:tcPr>
          <w:p w:rsidR="00516335" w:rsidRPr="002129A0" w:rsidRDefault="00516335" w:rsidP="008227F6">
            <w:pPr>
              <w:jc w:val="center"/>
              <w:rPr>
                <w:sz w:val="28"/>
                <w:szCs w:val="28"/>
              </w:rPr>
            </w:pPr>
            <w:r w:rsidRPr="002129A0">
              <w:rPr>
                <w:sz w:val="28"/>
                <w:szCs w:val="28"/>
              </w:rPr>
              <w:t>15,6</w:t>
            </w:r>
          </w:p>
        </w:tc>
        <w:tc>
          <w:tcPr>
            <w:tcW w:w="1063"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sidRPr="002129A0">
              <w:rPr>
                <w:sz w:val="28"/>
                <w:szCs w:val="28"/>
              </w:rPr>
              <w:t>100</w:t>
            </w:r>
          </w:p>
        </w:tc>
        <w:tc>
          <w:tcPr>
            <w:tcW w:w="1064" w:type="dxa"/>
          </w:tcPr>
          <w:p w:rsidR="00516335" w:rsidRPr="002129A0" w:rsidRDefault="00516335" w:rsidP="008227F6">
            <w:pPr>
              <w:jc w:val="center"/>
              <w:rPr>
                <w:sz w:val="28"/>
                <w:szCs w:val="28"/>
              </w:rPr>
            </w:pPr>
            <w:r>
              <w:rPr>
                <w:sz w:val="28"/>
                <w:szCs w:val="28"/>
              </w:rPr>
              <w:t>-1,9</w:t>
            </w:r>
          </w:p>
        </w:tc>
        <w:tc>
          <w:tcPr>
            <w:tcW w:w="1064"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Pr>
                <w:sz w:val="28"/>
                <w:szCs w:val="28"/>
              </w:rPr>
              <w:t>-1,9</w:t>
            </w:r>
          </w:p>
        </w:tc>
      </w:tr>
      <w:tr w:rsidR="00516335" w:rsidRPr="002129A0" w:rsidTr="008227F6">
        <w:tc>
          <w:tcPr>
            <w:tcW w:w="1063" w:type="dxa"/>
          </w:tcPr>
          <w:p w:rsidR="00516335" w:rsidRPr="002129A0" w:rsidRDefault="00516335" w:rsidP="008227F6">
            <w:pPr>
              <w:jc w:val="center"/>
              <w:rPr>
                <w:sz w:val="28"/>
                <w:szCs w:val="28"/>
              </w:rPr>
            </w:pPr>
            <w:r w:rsidRPr="002129A0">
              <w:rPr>
                <w:sz w:val="28"/>
                <w:szCs w:val="28"/>
              </w:rPr>
              <w:t>2003</w:t>
            </w:r>
          </w:p>
        </w:tc>
        <w:tc>
          <w:tcPr>
            <w:tcW w:w="1063" w:type="dxa"/>
          </w:tcPr>
          <w:p w:rsidR="00516335" w:rsidRPr="002129A0" w:rsidRDefault="00516335" w:rsidP="008227F6">
            <w:pPr>
              <w:jc w:val="center"/>
              <w:rPr>
                <w:sz w:val="28"/>
                <w:szCs w:val="28"/>
              </w:rPr>
            </w:pPr>
            <w:r w:rsidRPr="002129A0">
              <w:rPr>
                <w:sz w:val="28"/>
                <w:szCs w:val="28"/>
              </w:rPr>
              <w:t>15,4</w:t>
            </w:r>
          </w:p>
        </w:tc>
        <w:tc>
          <w:tcPr>
            <w:tcW w:w="1063" w:type="dxa"/>
          </w:tcPr>
          <w:p w:rsidR="00516335" w:rsidRPr="002129A0" w:rsidRDefault="00516335" w:rsidP="008227F6">
            <w:pPr>
              <w:jc w:val="center"/>
              <w:rPr>
                <w:sz w:val="28"/>
                <w:szCs w:val="28"/>
              </w:rPr>
            </w:pPr>
            <w:r w:rsidRPr="002129A0">
              <w:rPr>
                <w:sz w:val="28"/>
                <w:szCs w:val="28"/>
              </w:rPr>
              <w:t>-</w:t>
            </w:r>
          </w:p>
        </w:tc>
        <w:tc>
          <w:tcPr>
            <w:tcW w:w="1063" w:type="dxa"/>
          </w:tcPr>
          <w:p w:rsidR="00516335" w:rsidRPr="002129A0" w:rsidRDefault="00516335" w:rsidP="008227F6">
            <w:pPr>
              <w:jc w:val="center"/>
              <w:rPr>
                <w:sz w:val="28"/>
                <w:szCs w:val="28"/>
              </w:rPr>
            </w:pPr>
            <w:r w:rsidRPr="002129A0">
              <w:rPr>
                <w:sz w:val="28"/>
                <w:szCs w:val="28"/>
              </w:rPr>
              <w:t>15,4</w:t>
            </w:r>
          </w:p>
        </w:tc>
        <w:tc>
          <w:tcPr>
            <w:tcW w:w="1063"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sidRPr="002129A0">
              <w:rPr>
                <w:sz w:val="28"/>
                <w:szCs w:val="28"/>
              </w:rPr>
              <w:t>100</w:t>
            </w:r>
          </w:p>
        </w:tc>
        <w:tc>
          <w:tcPr>
            <w:tcW w:w="1064" w:type="dxa"/>
          </w:tcPr>
          <w:p w:rsidR="00516335" w:rsidRPr="002129A0" w:rsidRDefault="00516335" w:rsidP="008227F6">
            <w:pPr>
              <w:jc w:val="center"/>
              <w:rPr>
                <w:sz w:val="28"/>
                <w:szCs w:val="28"/>
              </w:rPr>
            </w:pPr>
            <w:r>
              <w:rPr>
                <w:sz w:val="28"/>
                <w:szCs w:val="28"/>
              </w:rPr>
              <w:t>-1,3</w:t>
            </w:r>
          </w:p>
        </w:tc>
        <w:tc>
          <w:tcPr>
            <w:tcW w:w="1064"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Pr>
                <w:sz w:val="28"/>
                <w:szCs w:val="28"/>
              </w:rPr>
              <w:t>-1,3</w:t>
            </w:r>
          </w:p>
        </w:tc>
      </w:tr>
      <w:tr w:rsidR="00516335" w:rsidRPr="002129A0" w:rsidTr="008227F6">
        <w:tc>
          <w:tcPr>
            <w:tcW w:w="1063" w:type="dxa"/>
          </w:tcPr>
          <w:p w:rsidR="00516335" w:rsidRPr="002129A0" w:rsidRDefault="00516335" w:rsidP="008227F6">
            <w:pPr>
              <w:jc w:val="center"/>
              <w:rPr>
                <w:sz w:val="28"/>
                <w:szCs w:val="28"/>
              </w:rPr>
            </w:pPr>
            <w:r w:rsidRPr="002129A0">
              <w:rPr>
                <w:sz w:val="28"/>
                <w:szCs w:val="28"/>
              </w:rPr>
              <w:t>2004</w:t>
            </w:r>
          </w:p>
        </w:tc>
        <w:tc>
          <w:tcPr>
            <w:tcW w:w="1063" w:type="dxa"/>
          </w:tcPr>
          <w:p w:rsidR="00516335" w:rsidRPr="002129A0" w:rsidRDefault="00516335" w:rsidP="008227F6">
            <w:pPr>
              <w:jc w:val="center"/>
              <w:rPr>
                <w:sz w:val="28"/>
                <w:szCs w:val="28"/>
              </w:rPr>
            </w:pPr>
            <w:r w:rsidRPr="002129A0">
              <w:rPr>
                <w:sz w:val="28"/>
                <w:szCs w:val="28"/>
              </w:rPr>
              <w:t>15,3</w:t>
            </w:r>
          </w:p>
        </w:tc>
        <w:tc>
          <w:tcPr>
            <w:tcW w:w="1063" w:type="dxa"/>
          </w:tcPr>
          <w:p w:rsidR="00516335" w:rsidRPr="002129A0" w:rsidRDefault="00516335" w:rsidP="008227F6">
            <w:pPr>
              <w:jc w:val="center"/>
              <w:rPr>
                <w:sz w:val="28"/>
                <w:szCs w:val="28"/>
              </w:rPr>
            </w:pPr>
            <w:r w:rsidRPr="002129A0">
              <w:rPr>
                <w:sz w:val="28"/>
                <w:szCs w:val="28"/>
              </w:rPr>
              <w:t>-</w:t>
            </w:r>
          </w:p>
        </w:tc>
        <w:tc>
          <w:tcPr>
            <w:tcW w:w="1063" w:type="dxa"/>
          </w:tcPr>
          <w:p w:rsidR="00516335" w:rsidRPr="002129A0" w:rsidRDefault="00516335" w:rsidP="008227F6">
            <w:pPr>
              <w:jc w:val="center"/>
              <w:rPr>
                <w:sz w:val="28"/>
                <w:szCs w:val="28"/>
              </w:rPr>
            </w:pPr>
            <w:r w:rsidRPr="002129A0">
              <w:rPr>
                <w:sz w:val="28"/>
                <w:szCs w:val="28"/>
              </w:rPr>
              <w:t>15,3</w:t>
            </w:r>
          </w:p>
        </w:tc>
        <w:tc>
          <w:tcPr>
            <w:tcW w:w="1063"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sidRPr="002129A0">
              <w:rPr>
                <w:sz w:val="28"/>
                <w:szCs w:val="28"/>
              </w:rPr>
              <w:t>100</w:t>
            </w:r>
          </w:p>
        </w:tc>
        <w:tc>
          <w:tcPr>
            <w:tcW w:w="1064" w:type="dxa"/>
          </w:tcPr>
          <w:p w:rsidR="00516335" w:rsidRPr="002129A0" w:rsidRDefault="00516335" w:rsidP="008227F6">
            <w:pPr>
              <w:jc w:val="center"/>
              <w:rPr>
                <w:sz w:val="28"/>
                <w:szCs w:val="28"/>
              </w:rPr>
            </w:pPr>
            <w:r>
              <w:rPr>
                <w:sz w:val="28"/>
                <w:szCs w:val="28"/>
              </w:rPr>
              <w:t>-0,6</w:t>
            </w:r>
          </w:p>
        </w:tc>
        <w:tc>
          <w:tcPr>
            <w:tcW w:w="1064"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Pr>
                <w:sz w:val="28"/>
                <w:szCs w:val="28"/>
              </w:rPr>
              <w:t>-0,6</w:t>
            </w:r>
          </w:p>
        </w:tc>
      </w:tr>
      <w:tr w:rsidR="00516335" w:rsidRPr="002129A0" w:rsidTr="008227F6">
        <w:tc>
          <w:tcPr>
            <w:tcW w:w="1063" w:type="dxa"/>
          </w:tcPr>
          <w:p w:rsidR="00516335" w:rsidRPr="002129A0" w:rsidRDefault="00516335" w:rsidP="008227F6">
            <w:pPr>
              <w:jc w:val="center"/>
              <w:rPr>
                <w:sz w:val="28"/>
                <w:szCs w:val="28"/>
              </w:rPr>
            </w:pPr>
            <w:r w:rsidRPr="002129A0">
              <w:rPr>
                <w:sz w:val="28"/>
                <w:szCs w:val="28"/>
              </w:rPr>
              <w:t>2005</w:t>
            </w:r>
          </w:p>
        </w:tc>
        <w:tc>
          <w:tcPr>
            <w:tcW w:w="1063" w:type="dxa"/>
          </w:tcPr>
          <w:p w:rsidR="00516335" w:rsidRPr="002129A0" w:rsidRDefault="00516335" w:rsidP="008227F6">
            <w:pPr>
              <w:jc w:val="center"/>
              <w:rPr>
                <w:sz w:val="28"/>
                <w:szCs w:val="28"/>
              </w:rPr>
            </w:pPr>
            <w:r w:rsidRPr="002129A0">
              <w:rPr>
                <w:sz w:val="28"/>
                <w:szCs w:val="28"/>
              </w:rPr>
              <w:t>15,0</w:t>
            </w:r>
          </w:p>
        </w:tc>
        <w:tc>
          <w:tcPr>
            <w:tcW w:w="1063" w:type="dxa"/>
          </w:tcPr>
          <w:p w:rsidR="00516335" w:rsidRPr="002129A0" w:rsidRDefault="00516335" w:rsidP="008227F6">
            <w:pPr>
              <w:jc w:val="center"/>
              <w:rPr>
                <w:sz w:val="28"/>
                <w:szCs w:val="28"/>
              </w:rPr>
            </w:pPr>
            <w:r w:rsidRPr="002129A0">
              <w:rPr>
                <w:sz w:val="28"/>
                <w:szCs w:val="28"/>
              </w:rPr>
              <w:t>-</w:t>
            </w:r>
          </w:p>
        </w:tc>
        <w:tc>
          <w:tcPr>
            <w:tcW w:w="1063" w:type="dxa"/>
          </w:tcPr>
          <w:p w:rsidR="00516335" w:rsidRPr="002129A0" w:rsidRDefault="00516335" w:rsidP="008227F6">
            <w:pPr>
              <w:jc w:val="center"/>
              <w:rPr>
                <w:sz w:val="28"/>
                <w:szCs w:val="28"/>
              </w:rPr>
            </w:pPr>
            <w:r w:rsidRPr="002129A0">
              <w:rPr>
                <w:sz w:val="28"/>
                <w:szCs w:val="28"/>
              </w:rPr>
              <w:t>15,0</w:t>
            </w:r>
          </w:p>
        </w:tc>
        <w:tc>
          <w:tcPr>
            <w:tcW w:w="1063"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sidRPr="002129A0">
              <w:rPr>
                <w:sz w:val="28"/>
                <w:szCs w:val="28"/>
              </w:rPr>
              <w:t>100</w:t>
            </w:r>
          </w:p>
        </w:tc>
        <w:tc>
          <w:tcPr>
            <w:tcW w:w="1064" w:type="dxa"/>
          </w:tcPr>
          <w:p w:rsidR="00516335" w:rsidRPr="002129A0" w:rsidRDefault="00516335" w:rsidP="008227F6">
            <w:pPr>
              <w:jc w:val="center"/>
              <w:rPr>
                <w:sz w:val="28"/>
                <w:szCs w:val="28"/>
              </w:rPr>
            </w:pPr>
            <w:r>
              <w:rPr>
                <w:sz w:val="28"/>
                <w:szCs w:val="28"/>
              </w:rPr>
              <w:t>-2,0</w:t>
            </w:r>
          </w:p>
        </w:tc>
        <w:tc>
          <w:tcPr>
            <w:tcW w:w="1064"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Pr>
                <w:sz w:val="28"/>
                <w:szCs w:val="28"/>
              </w:rPr>
              <w:t>-2,0</w:t>
            </w:r>
          </w:p>
        </w:tc>
      </w:tr>
      <w:tr w:rsidR="00516335" w:rsidRPr="002129A0" w:rsidTr="008227F6">
        <w:tc>
          <w:tcPr>
            <w:tcW w:w="1063" w:type="dxa"/>
          </w:tcPr>
          <w:p w:rsidR="00516335" w:rsidRPr="002129A0" w:rsidRDefault="00516335" w:rsidP="008227F6">
            <w:pPr>
              <w:jc w:val="center"/>
              <w:rPr>
                <w:sz w:val="28"/>
                <w:szCs w:val="28"/>
              </w:rPr>
            </w:pPr>
            <w:r w:rsidRPr="002129A0">
              <w:rPr>
                <w:sz w:val="28"/>
                <w:szCs w:val="28"/>
              </w:rPr>
              <w:t>2006</w:t>
            </w:r>
          </w:p>
        </w:tc>
        <w:tc>
          <w:tcPr>
            <w:tcW w:w="1063" w:type="dxa"/>
          </w:tcPr>
          <w:p w:rsidR="00516335" w:rsidRPr="002129A0" w:rsidRDefault="00516335" w:rsidP="008227F6">
            <w:pPr>
              <w:jc w:val="center"/>
              <w:rPr>
                <w:sz w:val="28"/>
                <w:szCs w:val="28"/>
              </w:rPr>
            </w:pPr>
            <w:r w:rsidRPr="002129A0">
              <w:rPr>
                <w:sz w:val="28"/>
                <w:szCs w:val="28"/>
              </w:rPr>
              <w:t>14,7</w:t>
            </w:r>
          </w:p>
        </w:tc>
        <w:tc>
          <w:tcPr>
            <w:tcW w:w="1063" w:type="dxa"/>
          </w:tcPr>
          <w:p w:rsidR="00516335" w:rsidRPr="002129A0" w:rsidRDefault="00516335" w:rsidP="008227F6">
            <w:pPr>
              <w:jc w:val="center"/>
              <w:rPr>
                <w:sz w:val="28"/>
                <w:szCs w:val="28"/>
              </w:rPr>
            </w:pPr>
            <w:r w:rsidRPr="002129A0">
              <w:rPr>
                <w:sz w:val="28"/>
                <w:szCs w:val="28"/>
              </w:rPr>
              <w:t>-</w:t>
            </w:r>
          </w:p>
        </w:tc>
        <w:tc>
          <w:tcPr>
            <w:tcW w:w="1063" w:type="dxa"/>
          </w:tcPr>
          <w:p w:rsidR="00516335" w:rsidRPr="002129A0" w:rsidRDefault="00516335" w:rsidP="008227F6">
            <w:pPr>
              <w:jc w:val="center"/>
              <w:rPr>
                <w:sz w:val="28"/>
                <w:szCs w:val="28"/>
              </w:rPr>
            </w:pPr>
            <w:r w:rsidRPr="002129A0">
              <w:rPr>
                <w:sz w:val="28"/>
                <w:szCs w:val="28"/>
              </w:rPr>
              <w:t>14,7</w:t>
            </w:r>
          </w:p>
        </w:tc>
        <w:tc>
          <w:tcPr>
            <w:tcW w:w="1063"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sidRPr="002129A0">
              <w:rPr>
                <w:sz w:val="28"/>
                <w:szCs w:val="28"/>
              </w:rPr>
              <w:t>100</w:t>
            </w:r>
          </w:p>
        </w:tc>
        <w:tc>
          <w:tcPr>
            <w:tcW w:w="1064" w:type="dxa"/>
          </w:tcPr>
          <w:p w:rsidR="00516335" w:rsidRPr="002129A0" w:rsidRDefault="00516335" w:rsidP="008227F6">
            <w:pPr>
              <w:jc w:val="center"/>
              <w:rPr>
                <w:sz w:val="28"/>
                <w:szCs w:val="28"/>
              </w:rPr>
            </w:pPr>
            <w:r>
              <w:rPr>
                <w:sz w:val="28"/>
                <w:szCs w:val="28"/>
              </w:rPr>
              <w:t>-2,0</w:t>
            </w:r>
          </w:p>
        </w:tc>
        <w:tc>
          <w:tcPr>
            <w:tcW w:w="1064"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Pr>
                <w:sz w:val="28"/>
                <w:szCs w:val="28"/>
              </w:rPr>
              <w:t>-2,0</w:t>
            </w:r>
          </w:p>
        </w:tc>
      </w:tr>
      <w:tr w:rsidR="00516335" w:rsidRPr="002129A0" w:rsidTr="008227F6">
        <w:tc>
          <w:tcPr>
            <w:tcW w:w="1063" w:type="dxa"/>
          </w:tcPr>
          <w:p w:rsidR="00516335" w:rsidRPr="002129A0" w:rsidRDefault="00516335" w:rsidP="008227F6">
            <w:pPr>
              <w:jc w:val="center"/>
              <w:rPr>
                <w:sz w:val="28"/>
                <w:szCs w:val="28"/>
              </w:rPr>
            </w:pPr>
            <w:r w:rsidRPr="002129A0">
              <w:rPr>
                <w:sz w:val="28"/>
                <w:szCs w:val="28"/>
              </w:rPr>
              <w:t>2007</w:t>
            </w:r>
          </w:p>
        </w:tc>
        <w:tc>
          <w:tcPr>
            <w:tcW w:w="1063" w:type="dxa"/>
          </w:tcPr>
          <w:p w:rsidR="00516335" w:rsidRPr="002129A0" w:rsidRDefault="00516335" w:rsidP="008227F6">
            <w:pPr>
              <w:jc w:val="center"/>
              <w:rPr>
                <w:sz w:val="28"/>
                <w:szCs w:val="28"/>
              </w:rPr>
            </w:pPr>
            <w:r w:rsidRPr="002129A0">
              <w:rPr>
                <w:sz w:val="28"/>
                <w:szCs w:val="28"/>
              </w:rPr>
              <w:t>14,6</w:t>
            </w:r>
          </w:p>
        </w:tc>
        <w:tc>
          <w:tcPr>
            <w:tcW w:w="1063" w:type="dxa"/>
          </w:tcPr>
          <w:p w:rsidR="00516335" w:rsidRPr="002129A0" w:rsidRDefault="00516335" w:rsidP="008227F6">
            <w:pPr>
              <w:jc w:val="center"/>
              <w:rPr>
                <w:sz w:val="28"/>
                <w:szCs w:val="28"/>
              </w:rPr>
            </w:pPr>
            <w:r w:rsidRPr="002129A0">
              <w:rPr>
                <w:sz w:val="28"/>
                <w:szCs w:val="28"/>
              </w:rPr>
              <w:t>-</w:t>
            </w:r>
          </w:p>
        </w:tc>
        <w:tc>
          <w:tcPr>
            <w:tcW w:w="1063" w:type="dxa"/>
          </w:tcPr>
          <w:p w:rsidR="00516335" w:rsidRPr="002129A0" w:rsidRDefault="00516335" w:rsidP="008227F6">
            <w:pPr>
              <w:jc w:val="center"/>
              <w:rPr>
                <w:sz w:val="28"/>
                <w:szCs w:val="28"/>
              </w:rPr>
            </w:pPr>
            <w:r w:rsidRPr="002129A0">
              <w:rPr>
                <w:sz w:val="28"/>
                <w:szCs w:val="28"/>
              </w:rPr>
              <w:t>14,6</w:t>
            </w:r>
          </w:p>
        </w:tc>
        <w:tc>
          <w:tcPr>
            <w:tcW w:w="1063"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sidRPr="002129A0">
              <w:rPr>
                <w:sz w:val="28"/>
                <w:szCs w:val="28"/>
              </w:rPr>
              <w:t>100</w:t>
            </w:r>
          </w:p>
        </w:tc>
        <w:tc>
          <w:tcPr>
            <w:tcW w:w="1064" w:type="dxa"/>
          </w:tcPr>
          <w:p w:rsidR="00516335" w:rsidRPr="002129A0" w:rsidRDefault="00516335" w:rsidP="008227F6">
            <w:pPr>
              <w:jc w:val="center"/>
              <w:rPr>
                <w:sz w:val="28"/>
                <w:szCs w:val="28"/>
              </w:rPr>
            </w:pPr>
            <w:r>
              <w:rPr>
                <w:sz w:val="28"/>
                <w:szCs w:val="28"/>
              </w:rPr>
              <w:t>-0,7</w:t>
            </w:r>
          </w:p>
        </w:tc>
        <w:tc>
          <w:tcPr>
            <w:tcW w:w="1064"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Pr>
                <w:sz w:val="28"/>
                <w:szCs w:val="28"/>
              </w:rPr>
              <w:t>-0,7</w:t>
            </w:r>
          </w:p>
        </w:tc>
      </w:tr>
      <w:tr w:rsidR="00516335" w:rsidRPr="002129A0" w:rsidTr="008227F6">
        <w:tc>
          <w:tcPr>
            <w:tcW w:w="1063" w:type="dxa"/>
          </w:tcPr>
          <w:p w:rsidR="00516335" w:rsidRPr="002129A0" w:rsidRDefault="00516335" w:rsidP="008227F6">
            <w:pPr>
              <w:jc w:val="center"/>
              <w:rPr>
                <w:sz w:val="28"/>
                <w:szCs w:val="28"/>
              </w:rPr>
            </w:pPr>
            <w:r w:rsidRPr="002129A0">
              <w:rPr>
                <w:sz w:val="28"/>
                <w:szCs w:val="28"/>
              </w:rPr>
              <w:t>2008</w:t>
            </w:r>
          </w:p>
        </w:tc>
        <w:tc>
          <w:tcPr>
            <w:tcW w:w="1063" w:type="dxa"/>
          </w:tcPr>
          <w:p w:rsidR="00516335" w:rsidRPr="002129A0" w:rsidRDefault="00516335" w:rsidP="008227F6">
            <w:pPr>
              <w:jc w:val="center"/>
              <w:rPr>
                <w:sz w:val="28"/>
                <w:szCs w:val="28"/>
              </w:rPr>
            </w:pPr>
            <w:r w:rsidRPr="002129A0">
              <w:rPr>
                <w:sz w:val="28"/>
                <w:szCs w:val="28"/>
              </w:rPr>
              <w:t>14,4</w:t>
            </w:r>
          </w:p>
        </w:tc>
        <w:tc>
          <w:tcPr>
            <w:tcW w:w="1063" w:type="dxa"/>
          </w:tcPr>
          <w:p w:rsidR="00516335" w:rsidRPr="002129A0" w:rsidRDefault="00516335" w:rsidP="008227F6">
            <w:pPr>
              <w:jc w:val="center"/>
              <w:rPr>
                <w:sz w:val="28"/>
                <w:szCs w:val="28"/>
              </w:rPr>
            </w:pPr>
            <w:r w:rsidRPr="002129A0">
              <w:rPr>
                <w:sz w:val="28"/>
                <w:szCs w:val="28"/>
              </w:rPr>
              <w:t>-</w:t>
            </w:r>
          </w:p>
        </w:tc>
        <w:tc>
          <w:tcPr>
            <w:tcW w:w="1063" w:type="dxa"/>
          </w:tcPr>
          <w:p w:rsidR="00516335" w:rsidRPr="002129A0" w:rsidRDefault="00516335" w:rsidP="008227F6">
            <w:pPr>
              <w:jc w:val="center"/>
              <w:rPr>
                <w:sz w:val="28"/>
                <w:szCs w:val="28"/>
              </w:rPr>
            </w:pPr>
            <w:r w:rsidRPr="002129A0">
              <w:rPr>
                <w:sz w:val="28"/>
                <w:szCs w:val="28"/>
              </w:rPr>
              <w:t>14,4</w:t>
            </w:r>
          </w:p>
        </w:tc>
        <w:tc>
          <w:tcPr>
            <w:tcW w:w="1063"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sidRPr="002129A0">
              <w:rPr>
                <w:sz w:val="28"/>
                <w:szCs w:val="28"/>
              </w:rPr>
              <w:t>100</w:t>
            </w:r>
          </w:p>
        </w:tc>
        <w:tc>
          <w:tcPr>
            <w:tcW w:w="1064" w:type="dxa"/>
          </w:tcPr>
          <w:p w:rsidR="00516335" w:rsidRPr="002129A0" w:rsidRDefault="00516335" w:rsidP="008227F6">
            <w:pPr>
              <w:jc w:val="center"/>
              <w:rPr>
                <w:sz w:val="28"/>
                <w:szCs w:val="28"/>
              </w:rPr>
            </w:pPr>
            <w:r>
              <w:rPr>
                <w:sz w:val="28"/>
                <w:szCs w:val="28"/>
              </w:rPr>
              <w:t>-1,4</w:t>
            </w:r>
          </w:p>
        </w:tc>
        <w:tc>
          <w:tcPr>
            <w:tcW w:w="1064"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Pr>
                <w:sz w:val="28"/>
                <w:szCs w:val="28"/>
              </w:rPr>
              <w:t>-1,4</w:t>
            </w:r>
          </w:p>
        </w:tc>
      </w:tr>
      <w:tr w:rsidR="00516335" w:rsidRPr="002129A0" w:rsidTr="008227F6">
        <w:tc>
          <w:tcPr>
            <w:tcW w:w="1063" w:type="dxa"/>
          </w:tcPr>
          <w:p w:rsidR="00516335" w:rsidRPr="002129A0" w:rsidRDefault="00516335" w:rsidP="008227F6">
            <w:pPr>
              <w:jc w:val="center"/>
              <w:rPr>
                <w:sz w:val="28"/>
                <w:szCs w:val="28"/>
              </w:rPr>
            </w:pPr>
            <w:r w:rsidRPr="002129A0">
              <w:rPr>
                <w:sz w:val="28"/>
                <w:szCs w:val="28"/>
              </w:rPr>
              <w:t>2009</w:t>
            </w:r>
          </w:p>
        </w:tc>
        <w:tc>
          <w:tcPr>
            <w:tcW w:w="1063" w:type="dxa"/>
          </w:tcPr>
          <w:p w:rsidR="00516335" w:rsidRPr="002129A0" w:rsidRDefault="00516335" w:rsidP="008227F6">
            <w:pPr>
              <w:jc w:val="center"/>
              <w:rPr>
                <w:sz w:val="28"/>
                <w:szCs w:val="28"/>
              </w:rPr>
            </w:pPr>
            <w:r w:rsidRPr="002129A0">
              <w:rPr>
                <w:sz w:val="28"/>
                <w:szCs w:val="28"/>
              </w:rPr>
              <w:t>14,4</w:t>
            </w:r>
          </w:p>
        </w:tc>
        <w:tc>
          <w:tcPr>
            <w:tcW w:w="1063" w:type="dxa"/>
          </w:tcPr>
          <w:p w:rsidR="00516335" w:rsidRPr="002129A0" w:rsidRDefault="00516335" w:rsidP="008227F6">
            <w:pPr>
              <w:jc w:val="center"/>
              <w:rPr>
                <w:sz w:val="28"/>
                <w:szCs w:val="28"/>
              </w:rPr>
            </w:pPr>
            <w:r w:rsidRPr="002129A0">
              <w:rPr>
                <w:sz w:val="28"/>
                <w:szCs w:val="28"/>
              </w:rPr>
              <w:t>-</w:t>
            </w:r>
          </w:p>
        </w:tc>
        <w:tc>
          <w:tcPr>
            <w:tcW w:w="1063" w:type="dxa"/>
          </w:tcPr>
          <w:p w:rsidR="00516335" w:rsidRPr="002129A0" w:rsidRDefault="00516335" w:rsidP="008227F6">
            <w:pPr>
              <w:jc w:val="center"/>
              <w:rPr>
                <w:sz w:val="28"/>
                <w:szCs w:val="28"/>
              </w:rPr>
            </w:pPr>
            <w:r w:rsidRPr="002129A0">
              <w:rPr>
                <w:sz w:val="28"/>
                <w:szCs w:val="28"/>
              </w:rPr>
              <w:t>14,4</w:t>
            </w:r>
          </w:p>
        </w:tc>
        <w:tc>
          <w:tcPr>
            <w:tcW w:w="1063"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sidRPr="002129A0">
              <w:rPr>
                <w:sz w:val="28"/>
                <w:szCs w:val="28"/>
              </w:rPr>
              <w:t>100</w:t>
            </w:r>
          </w:p>
        </w:tc>
        <w:tc>
          <w:tcPr>
            <w:tcW w:w="1064" w:type="dxa"/>
          </w:tcPr>
          <w:p w:rsidR="00516335" w:rsidRPr="002129A0" w:rsidRDefault="00516335" w:rsidP="008227F6">
            <w:pPr>
              <w:jc w:val="center"/>
              <w:rPr>
                <w:sz w:val="28"/>
                <w:szCs w:val="28"/>
              </w:rPr>
            </w:pPr>
            <w:r>
              <w:rPr>
                <w:sz w:val="28"/>
                <w:szCs w:val="28"/>
              </w:rPr>
              <w:t>-</w:t>
            </w:r>
          </w:p>
        </w:tc>
        <w:tc>
          <w:tcPr>
            <w:tcW w:w="1064" w:type="dxa"/>
          </w:tcPr>
          <w:p w:rsidR="00516335" w:rsidRPr="002129A0" w:rsidRDefault="00516335" w:rsidP="008227F6">
            <w:pPr>
              <w:jc w:val="center"/>
              <w:rPr>
                <w:sz w:val="28"/>
                <w:szCs w:val="28"/>
              </w:rPr>
            </w:pPr>
            <w:r w:rsidRPr="002129A0">
              <w:rPr>
                <w:sz w:val="28"/>
                <w:szCs w:val="28"/>
              </w:rPr>
              <w:t>-</w:t>
            </w:r>
          </w:p>
        </w:tc>
        <w:tc>
          <w:tcPr>
            <w:tcW w:w="1064" w:type="dxa"/>
          </w:tcPr>
          <w:p w:rsidR="00516335" w:rsidRPr="002129A0" w:rsidRDefault="00516335" w:rsidP="008227F6">
            <w:pPr>
              <w:jc w:val="center"/>
              <w:rPr>
                <w:sz w:val="28"/>
                <w:szCs w:val="28"/>
              </w:rPr>
            </w:pPr>
            <w:r>
              <w:rPr>
                <w:sz w:val="28"/>
                <w:szCs w:val="28"/>
              </w:rPr>
              <w:t>-</w:t>
            </w:r>
          </w:p>
        </w:tc>
      </w:tr>
    </w:tbl>
    <w:p w:rsidR="00516335" w:rsidRPr="006936B0" w:rsidRDefault="00516335" w:rsidP="006936B0">
      <w:pPr>
        <w:tabs>
          <w:tab w:val="left" w:pos="0"/>
        </w:tabs>
        <w:spacing w:line="360" w:lineRule="auto"/>
        <w:jc w:val="both"/>
        <w:rPr>
          <w:sz w:val="28"/>
        </w:rPr>
      </w:pPr>
    </w:p>
    <w:p w:rsidR="00516335" w:rsidRPr="0098560E" w:rsidRDefault="00516335" w:rsidP="002E55BE">
      <w:pPr>
        <w:tabs>
          <w:tab w:val="left" w:pos="0"/>
        </w:tabs>
        <w:spacing w:line="360" w:lineRule="auto"/>
        <w:jc w:val="both"/>
        <w:rPr>
          <w:sz w:val="28"/>
        </w:rPr>
      </w:pPr>
      <w:r>
        <w:rPr>
          <w:sz w:val="28"/>
        </w:rPr>
        <w:tab/>
        <w:t>По данным таблицы 1 можно увидеть, что численность населения Матвеевского района уменьшалась с каждым годом приблизительно на 100-150 человек и  за 10 лет уменьшилась на 1,6 тыс. человек. Из этого следует сделать вывод, что администрации и главе района следует задуматься о предотвращении данной тенденции, т. е. выявить причины и принять соответствующие меры.</w:t>
      </w:r>
    </w:p>
    <w:p w:rsidR="00516335" w:rsidRPr="00065376" w:rsidRDefault="00516335" w:rsidP="008227F6">
      <w:pPr>
        <w:spacing w:line="360" w:lineRule="auto"/>
        <w:ind w:firstLine="709"/>
        <w:jc w:val="both"/>
        <w:rPr>
          <w:sz w:val="28"/>
          <w:szCs w:val="28"/>
        </w:rPr>
      </w:pPr>
      <w:r w:rsidRPr="0098560E">
        <w:rPr>
          <w:sz w:val="28"/>
        </w:rPr>
        <w:tab/>
      </w:r>
      <w:r w:rsidRPr="00065376">
        <w:rPr>
          <w:sz w:val="28"/>
          <w:szCs w:val="28"/>
        </w:rPr>
        <w:t xml:space="preserve">Показатель </w:t>
      </w:r>
      <w:r w:rsidRPr="00065376">
        <w:rPr>
          <w:bCs/>
          <w:sz w:val="28"/>
          <w:szCs w:val="28"/>
        </w:rPr>
        <w:t>плотность населения</w:t>
      </w:r>
      <w:r w:rsidRPr="00065376">
        <w:rPr>
          <w:sz w:val="28"/>
          <w:szCs w:val="28"/>
        </w:rPr>
        <w:t xml:space="preserve"> (Р) показывает интенсивность размещения населения (Н) на территории (</w:t>
      </w:r>
      <w:r w:rsidRPr="00065376">
        <w:rPr>
          <w:sz w:val="28"/>
          <w:szCs w:val="28"/>
          <w:lang w:val="en-US"/>
        </w:rPr>
        <w:t>S</w:t>
      </w:r>
      <w:r w:rsidRPr="00065376">
        <w:rPr>
          <w:sz w:val="28"/>
          <w:szCs w:val="28"/>
        </w:rPr>
        <w:t>):</w:t>
      </w:r>
    </w:p>
    <w:p w:rsidR="00516335" w:rsidRPr="00886C09" w:rsidRDefault="00516335" w:rsidP="008227F6">
      <w:pPr>
        <w:spacing w:line="360" w:lineRule="auto"/>
        <w:ind w:firstLine="709"/>
        <w:jc w:val="both"/>
        <w:rPr>
          <w:b/>
          <w:bCs/>
          <w:sz w:val="28"/>
          <w:szCs w:val="28"/>
        </w:rPr>
      </w:pPr>
      <w:r w:rsidRPr="00886C09">
        <w:rPr>
          <w:b/>
          <w:bCs/>
          <w:sz w:val="28"/>
          <w:szCs w:val="28"/>
        </w:rPr>
        <w:t>Р</w:t>
      </w:r>
      <w:r>
        <w:rPr>
          <w:b/>
          <w:bCs/>
          <w:sz w:val="28"/>
          <w:szCs w:val="28"/>
        </w:rPr>
        <w:t xml:space="preserve"> </w:t>
      </w:r>
      <w:r w:rsidRPr="00886C09">
        <w:rPr>
          <w:b/>
          <w:bCs/>
          <w:sz w:val="28"/>
          <w:szCs w:val="28"/>
        </w:rPr>
        <w:t xml:space="preserve">= Н / </w:t>
      </w:r>
      <w:r w:rsidRPr="00886C09">
        <w:rPr>
          <w:b/>
          <w:bCs/>
          <w:sz w:val="28"/>
          <w:szCs w:val="28"/>
          <w:lang w:val="en-US"/>
        </w:rPr>
        <w:t>S</w:t>
      </w:r>
      <w:r>
        <w:rPr>
          <w:b/>
          <w:bCs/>
          <w:sz w:val="28"/>
          <w:szCs w:val="28"/>
        </w:rPr>
        <w:t xml:space="preserve">                                                                                                (4)</w:t>
      </w:r>
    </w:p>
    <w:p w:rsidR="00516335" w:rsidRDefault="00516335" w:rsidP="008227F6">
      <w:pPr>
        <w:spacing w:line="360" w:lineRule="auto"/>
        <w:ind w:firstLine="709"/>
        <w:jc w:val="both"/>
        <w:rPr>
          <w:sz w:val="28"/>
          <w:szCs w:val="28"/>
        </w:rPr>
      </w:pPr>
      <w:r>
        <w:rPr>
          <w:sz w:val="28"/>
          <w:szCs w:val="28"/>
        </w:rPr>
        <w:t>Из таблицы 2 следует, что на данный момент в Матвеевском районе на 1 км² проживает 8 человек, а в 2000 году проживало 8,9 человек. За 10 лет плотность населения уменьшилась на 0,9 чел./км².</w:t>
      </w:r>
    </w:p>
    <w:p w:rsidR="00516335" w:rsidRPr="0098560E" w:rsidRDefault="00516335" w:rsidP="008227F6">
      <w:pPr>
        <w:spacing w:line="360" w:lineRule="auto"/>
        <w:ind w:firstLine="709"/>
        <w:jc w:val="both"/>
        <w:rPr>
          <w:bCs/>
          <w:sz w:val="28"/>
          <w:szCs w:val="28"/>
        </w:rPr>
      </w:pPr>
    </w:p>
    <w:p w:rsidR="00516335" w:rsidRDefault="00516335" w:rsidP="009303E9">
      <w:pPr>
        <w:spacing w:line="360" w:lineRule="auto"/>
        <w:ind w:left="360"/>
        <w:jc w:val="both"/>
        <w:rPr>
          <w:sz w:val="28"/>
          <w:szCs w:val="28"/>
        </w:rPr>
      </w:pPr>
    </w:p>
    <w:p w:rsidR="00516335" w:rsidRDefault="00516335" w:rsidP="002A1710">
      <w:pPr>
        <w:rPr>
          <w:b/>
          <w:sz w:val="28"/>
          <w:szCs w:val="28"/>
        </w:rPr>
      </w:pPr>
      <w:r w:rsidRPr="002A1710">
        <w:rPr>
          <w:b/>
          <w:sz w:val="28"/>
          <w:szCs w:val="28"/>
        </w:rPr>
        <w:t>Таблица 2 – Динамика плотности населения</w:t>
      </w:r>
      <w:r>
        <w:rPr>
          <w:b/>
          <w:sz w:val="28"/>
          <w:szCs w:val="28"/>
        </w:rPr>
        <w:t xml:space="preserve"> в Матвеевском районе</w:t>
      </w:r>
    </w:p>
    <w:p w:rsidR="00516335" w:rsidRPr="002A1710" w:rsidRDefault="00516335" w:rsidP="002A1710">
      <w:pPr>
        <w:rPr>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1"/>
        <w:gridCol w:w="724"/>
        <w:gridCol w:w="724"/>
        <w:gridCol w:w="725"/>
        <w:gridCol w:w="725"/>
        <w:gridCol w:w="725"/>
        <w:gridCol w:w="725"/>
        <w:gridCol w:w="725"/>
        <w:gridCol w:w="725"/>
        <w:gridCol w:w="726"/>
        <w:gridCol w:w="726"/>
        <w:gridCol w:w="746"/>
      </w:tblGrid>
      <w:tr w:rsidR="00516335" w:rsidRPr="002129A0" w:rsidTr="002E55BE">
        <w:trPr>
          <w:cantSplit/>
          <w:trHeight w:val="1134"/>
        </w:trPr>
        <w:tc>
          <w:tcPr>
            <w:tcW w:w="1592" w:type="dxa"/>
          </w:tcPr>
          <w:p w:rsidR="00516335" w:rsidRPr="002129A0" w:rsidRDefault="00516335" w:rsidP="002E55BE">
            <w:pPr>
              <w:jc w:val="center"/>
              <w:rPr>
                <w:sz w:val="28"/>
                <w:szCs w:val="28"/>
              </w:rPr>
            </w:pPr>
            <w:r w:rsidRPr="002129A0">
              <w:rPr>
                <w:sz w:val="28"/>
                <w:szCs w:val="28"/>
              </w:rPr>
              <w:t>Показатели</w:t>
            </w:r>
          </w:p>
        </w:tc>
        <w:tc>
          <w:tcPr>
            <w:tcW w:w="733" w:type="dxa"/>
            <w:textDirection w:val="btLr"/>
          </w:tcPr>
          <w:p w:rsidR="00516335" w:rsidRPr="002129A0" w:rsidRDefault="00516335" w:rsidP="002E55BE">
            <w:pPr>
              <w:ind w:left="113" w:right="113"/>
              <w:jc w:val="center"/>
              <w:rPr>
                <w:sz w:val="28"/>
                <w:szCs w:val="28"/>
              </w:rPr>
            </w:pPr>
            <w:r w:rsidRPr="002129A0">
              <w:rPr>
                <w:sz w:val="28"/>
                <w:szCs w:val="28"/>
              </w:rPr>
              <w:t>2000г.</w:t>
            </w:r>
          </w:p>
        </w:tc>
        <w:tc>
          <w:tcPr>
            <w:tcW w:w="733" w:type="dxa"/>
            <w:textDirection w:val="btLr"/>
          </w:tcPr>
          <w:p w:rsidR="00516335" w:rsidRPr="002129A0" w:rsidRDefault="00516335" w:rsidP="002E55BE">
            <w:pPr>
              <w:ind w:left="113" w:right="113"/>
              <w:jc w:val="center"/>
              <w:rPr>
                <w:sz w:val="28"/>
                <w:szCs w:val="28"/>
              </w:rPr>
            </w:pPr>
            <w:r w:rsidRPr="002129A0">
              <w:rPr>
                <w:sz w:val="28"/>
                <w:szCs w:val="28"/>
              </w:rPr>
              <w:t>2001г.</w:t>
            </w:r>
          </w:p>
        </w:tc>
        <w:tc>
          <w:tcPr>
            <w:tcW w:w="733" w:type="dxa"/>
            <w:textDirection w:val="btLr"/>
          </w:tcPr>
          <w:p w:rsidR="00516335" w:rsidRPr="002129A0" w:rsidRDefault="00516335" w:rsidP="002E55BE">
            <w:pPr>
              <w:ind w:left="113" w:right="113"/>
              <w:jc w:val="center"/>
              <w:rPr>
                <w:sz w:val="28"/>
                <w:szCs w:val="28"/>
              </w:rPr>
            </w:pPr>
            <w:r w:rsidRPr="002129A0">
              <w:rPr>
                <w:sz w:val="28"/>
                <w:szCs w:val="28"/>
              </w:rPr>
              <w:t>2002г.</w:t>
            </w:r>
          </w:p>
        </w:tc>
        <w:tc>
          <w:tcPr>
            <w:tcW w:w="733" w:type="dxa"/>
            <w:textDirection w:val="btLr"/>
          </w:tcPr>
          <w:p w:rsidR="00516335" w:rsidRPr="002129A0" w:rsidRDefault="00516335" w:rsidP="002E55BE">
            <w:pPr>
              <w:ind w:left="113" w:right="113"/>
              <w:jc w:val="center"/>
              <w:rPr>
                <w:sz w:val="28"/>
                <w:szCs w:val="28"/>
              </w:rPr>
            </w:pPr>
            <w:r w:rsidRPr="002129A0">
              <w:rPr>
                <w:sz w:val="28"/>
                <w:szCs w:val="28"/>
              </w:rPr>
              <w:t>2003г.</w:t>
            </w:r>
          </w:p>
        </w:tc>
        <w:tc>
          <w:tcPr>
            <w:tcW w:w="733" w:type="dxa"/>
            <w:textDirection w:val="btLr"/>
          </w:tcPr>
          <w:p w:rsidR="00516335" w:rsidRPr="002129A0" w:rsidRDefault="00516335" w:rsidP="002E55BE">
            <w:pPr>
              <w:ind w:left="113" w:right="113"/>
              <w:jc w:val="center"/>
              <w:rPr>
                <w:sz w:val="28"/>
                <w:szCs w:val="28"/>
              </w:rPr>
            </w:pPr>
            <w:r w:rsidRPr="002129A0">
              <w:rPr>
                <w:sz w:val="28"/>
                <w:szCs w:val="28"/>
              </w:rPr>
              <w:t>2004г.</w:t>
            </w:r>
          </w:p>
        </w:tc>
        <w:tc>
          <w:tcPr>
            <w:tcW w:w="733" w:type="dxa"/>
            <w:textDirection w:val="btLr"/>
          </w:tcPr>
          <w:p w:rsidR="00516335" w:rsidRPr="002129A0" w:rsidRDefault="00516335" w:rsidP="002E55BE">
            <w:pPr>
              <w:ind w:left="113" w:right="113"/>
              <w:jc w:val="center"/>
              <w:rPr>
                <w:sz w:val="28"/>
                <w:szCs w:val="28"/>
              </w:rPr>
            </w:pPr>
            <w:r w:rsidRPr="002129A0">
              <w:rPr>
                <w:sz w:val="28"/>
                <w:szCs w:val="28"/>
              </w:rPr>
              <w:t>2005г.</w:t>
            </w:r>
          </w:p>
        </w:tc>
        <w:tc>
          <w:tcPr>
            <w:tcW w:w="733" w:type="dxa"/>
            <w:textDirection w:val="btLr"/>
          </w:tcPr>
          <w:p w:rsidR="00516335" w:rsidRPr="002129A0" w:rsidRDefault="00516335" w:rsidP="002E55BE">
            <w:pPr>
              <w:ind w:left="113" w:right="113"/>
              <w:jc w:val="center"/>
              <w:rPr>
                <w:sz w:val="28"/>
                <w:szCs w:val="28"/>
              </w:rPr>
            </w:pPr>
            <w:r w:rsidRPr="002129A0">
              <w:rPr>
                <w:sz w:val="28"/>
                <w:szCs w:val="28"/>
              </w:rPr>
              <w:t>2006г.</w:t>
            </w:r>
          </w:p>
        </w:tc>
        <w:tc>
          <w:tcPr>
            <w:tcW w:w="733" w:type="dxa"/>
            <w:textDirection w:val="btLr"/>
          </w:tcPr>
          <w:p w:rsidR="00516335" w:rsidRPr="002129A0" w:rsidRDefault="00516335" w:rsidP="002E55BE">
            <w:pPr>
              <w:ind w:left="113" w:right="113"/>
              <w:jc w:val="center"/>
              <w:rPr>
                <w:sz w:val="28"/>
                <w:szCs w:val="28"/>
              </w:rPr>
            </w:pPr>
            <w:r w:rsidRPr="002129A0">
              <w:rPr>
                <w:sz w:val="28"/>
                <w:szCs w:val="28"/>
              </w:rPr>
              <w:t>2007г.</w:t>
            </w:r>
          </w:p>
        </w:tc>
        <w:tc>
          <w:tcPr>
            <w:tcW w:w="734" w:type="dxa"/>
            <w:textDirection w:val="btLr"/>
          </w:tcPr>
          <w:p w:rsidR="00516335" w:rsidRPr="002129A0" w:rsidRDefault="00516335" w:rsidP="002E55BE">
            <w:pPr>
              <w:ind w:left="113" w:right="113"/>
              <w:jc w:val="center"/>
              <w:rPr>
                <w:sz w:val="28"/>
                <w:szCs w:val="28"/>
              </w:rPr>
            </w:pPr>
            <w:r w:rsidRPr="002129A0">
              <w:rPr>
                <w:sz w:val="28"/>
                <w:szCs w:val="28"/>
              </w:rPr>
              <w:t>2008г.</w:t>
            </w:r>
          </w:p>
        </w:tc>
        <w:tc>
          <w:tcPr>
            <w:tcW w:w="734" w:type="dxa"/>
            <w:textDirection w:val="btLr"/>
          </w:tcPr>
          <w:p w:rsidR="00516335" w:rsidRPr="002129A0" w:rsidRDefault="00516335" w:rsidP="002E55BE">
            <w:pPr>
              <w:ind w:left="113" w:right="113"/>
              <w:jc w:val="center"/>
              <w:rPr>
                <w:sz w:val="28"/>
                <w:szCs w:val="28"/>
              </w:rPr>
            </w:pPr>
            <w:r w:rsidRPr="002129A0">
              <w:rPr>
                <w:sz w:val="28"/>
                <w:szCs w:val="28"/>
              </w:rPr>
              <w:t>2009г.</w:t>
            </w:r>
          </w:p>
        </w:tc>
        <w:tc>
          <w:tcPr>
            <w:tcW w:w="823" w:type="dxa"/>
            <w:textDirection w:val="btLr"/>
          </w:tcPr>
          <w:p w:rsidR="00516335" w:rsidRPr="002129A0" w:rsidRDefault="00516335" w:rsidP="002E55BE">
            <w:pPr>
              <w:ind w:left="113" w:right="113"/>
              <w:jc w:val="center"/>
              <w:rPr>
                <w:sz w:val="28"/>
                <w:szCs w:val="28"/>
              </w:rPr>
            </w:pPr>
            <w:r w:rsidRPr="002129A0">
              <w:rPr>
                <w:sz w:val="28"/>
                <w:szCs w:val="28"/>
              </w:rPr>
              <w:t>г.к г.(+,-)</w:t>
            </w:r>
          </w:p>
        </w:tc>
      </w:tr>
      <w:tr w:rsidR="00516335" w:rsidRPr="002129A0" w:rsidTr="002E55BE">
        <w:tc>
          <w:tcPr>
            <w:tcW w:w="1592" w:type="dxa"/>
          </w:tcPr>
          <w:p w:rsidR="00516335" w:rsidRPr="002129A0" w:rsidRDefault="00516335" w:rsidP="002E55BE">
            <w:pPr>
              <w:jc w:val="center"/>
              <w:rPr>
                <w:sz w:val="28"/>
                <w:szCs w:val="28"/>
              </w:rPr>
            </w:pPr>
            <w:r w:rsidRPr="002129A0">
              <w:rPr>
                <w:sz w:val="28"/>
                <w:szCs w:val="28"/>
              </w:rPr>
              <w:t>Численность населения, тыс. чел.</w:t>
            </w:r>
          </w:p>
        </w:tc>
        <w:tc>
          <w:tcPr>
            <w:tcW w:w="733" w:type="dxa"/>
          </w:tcPr>
          <w:p w:rsidR="00516335" w:rsidRPr="002129A0" w:rsidRDefault="00516335" w:rsidP="002E55BE">
            <w:pPr>
              <w:jc w:val="center"/>
              <w:rPr>
                <w:sz w:val="28"/>
                <w:szCs w:val="28"/>
              </w:rPr>
            </w:pPr>
            <w:r w:rsidRPr="002129A0">
              <w:rPr>
                <w:sz w:val="28"/>
                <w:szCs w:val="28"/>
              </w:rPr>
              <w:t>16,0</w:t>
            </w:r>
          </w:p>
        </w:tc>
        <w:tc>
          <w:tcPr>
            <w:tcW w:w="733" w:type="dxa"/>
          </w:tcPr>
          <w:p w:rsidR="00516335" w:rsidRPr="002129A0" w:rsidRDefault="00516335" w:rsidP="002E55BE">
            <w:pPr>
              <w:jc w:val="center"/>
              <w:rPr>
                <w:sz w:val="28"/>
                <w:szCs w:val="28"/>
              </w:rPr>
            </w:pPr>
            <w:r w:rsidRPr="002129A0">
              <w:rPr>
                <w:sz w:val="28"/>
                <w:szCs w:val="28"/>
              </w:rPr>
              <w:t>15,9</w:t>
            </w:r>
          </w:p>
        </w:tc>
        <w:tc>
          <w:tcPr>
            <w:tcW w:w="733" w:type="dxa"/>
          </w:tcPr>
          <w:p w:rsidR="00516335" w:rsidRPr="002129A0" w:rsidRDefault="00516335" w:rsidP="002E55BE">
            <w:pPr>
              <w:jc w:val="center"/>
              <w:rPr>
                <w:sz w:val="28"/>
                <w:szCs w:val="28"/>
              </w:rPr>
            </w:pPr>
            <w:r w:rsidRPr="002129A0">
              <w:rPr>
                <w:sz w:val="28"/>
                <w:szCs w:val="28"/>
              </w:rPr>
              <w:t>15,6</w:t>
            </w:r>
          </w:p>
        </w:tc>
        <w:tc>
          <w:tcPr>
            <w:tcW w:w="733" w:type="dxa"/>
          </w:tcPr>
          <w:p w:rsidR="00516335" w:rsidRPr="002129A0" w:rsidRDefault="00516335" w:rsidP="002E55BE">
            <w:pPr>
              <w:jc w:val="center"/>
              <w:rPr>
                <w:sz w:val="28"/>
                <w:szCs w:val="28"/>
              </w:rPr>
            </w:pPr>
            <w:r w:rsidRPr="002129A0">
              <w:rPr>
                <w:sz w:val="28"/>
                <w:szCs w:val="28"/>
              </w:rPr>
              <w:t>15,4</w:t>
            </w:r>
          </w:p>
        </w:tc>
        <w:tc>
          <w:tcPr>
            <w:tcW w:w="733" w:type="dxa"/>
          </w:tcPr>
          <w:p w:rsidR="00516335" w:rsidRPr="002129A0" w:rsidRDefault="00516335" w:rsidP="002E55BE">
            <w:pPr>
              <w:jc w:val="center"/>
              <w:rPr>
                <w:sz w:val="28"/>
                <w:szCs w:val="28"/>
              </w:rPr>
            </w:pPr>
            <w:r w:rsidRPr="002129A0">
              <w:rPr>
                <w:sz w:val="28"/>
                <w:szCs w:val="28"/>
              </w:rPr>
              <w:t>15,3</w:t>
            </w:r>
          </w:p>
        </w:tc>
        <w:tc>
          <w:tcPr>
            <w:tcW w:w="733" w:type="dxa"/>
          </w:tcPr>
          <w:p w:rsidR="00516335" w:rsidRPr="002129A0" w:rsidRDefault="00516335" w:rsidP="002E55BE">
            <w:pPr>
              <w:jc w:val="center"/>
              <w:rPr>
                <w:sz w:val="28"/>
                <w:szCs w:val="28"/>
              </w:rPr>
            </w:pPr>
            <w:r w:rsidRPr="002129A0">
              <w:rPr>
                <w:sz w:val="28"/>
                <w:szCs w:val="28"/>
              </w:rPr>
              <w:t>15,0</w:t>
            </w:r>
          </w:p>
        </w:tc>
        <w:tc>
          <w:tcPr>
            <w:tcW w:w="733" w:type="dxa"/>
          </w:tcPr>
          <w:p w:rsidR="00516335" w:rsidRPr="002129A0" w:rsidRDefault="00516335" w:rsidP="002E55BE">
            <w:pPr>
              <w:jc w:val="center"/>
              <w:rPr>
                <w:sz w:val="28"/>
                <w:szCs w:val="28"/>
              </w:rPr>
            </w:pPr>
            <w:r w:rsidRPr="002129A0">
              <w:rPr>
                <w:sz w:val="28"/>
                <w:szCs w:val="28"/>
              </w:rPr>
              <w:t>14,7</w:t>
            </w:r>
          </w:p>
        </w:tc>
        <w:tc>
          <w:tcPr>
            <w:tcW w:w="733" w:type="dxa"/>
          </w:tcPr>
          <w:p w:rsidR="00516335" w:rsidRPr="002129A0" w:rsidRDefault="00516335" w:rsidP="002E55BE">
            <w:pPr>
              <w:jc w:val="center"/>
              <w:rPr>
                <w:sz w:val="28"/>
                <w:szCs w:val="28"/>
              </w:rPr>
            </w:pPr>
            <w:r w:rsidRPr="002129A0">
              <w:rPr>
                <w:sz w:val="28"/>
                <w:szCs w:val="28"/>
              </w:rPr>
              <w:t>14,6</w:t>
            </w:r>
          </w:p>
        </w:tc>
        <w:tc>
          <w:tcPr>
            <w:tcW w:w="734" w:type="dxa"/>
          </w:tcPr>
          <w:p w:rsidR="00516335" w:rsidRPr="002129A0" w:rsidRDefault="00516335" w:rsidP="002E55BE">
            <w:pPr>
              <w:jc w:val="center"/>
              <w:rPr>
                <w:sz w:val="28"/>
                <w:szCs w:val="28"/>
              </w:rPr>
            </w:pPr>
            <w:r w:rsidRPr="002129A0">
              <w:rPr>
                <w:sz w:val="28"/>
                <w:szCs w:val="28"/>
              </w:rPr>
              <w:t>14,4</w:t>
            </w:r>
          </w:p>
        </w:tc>
        <w:tc>
          <w:tcPr>
            <w:tcW w:w="734" w:type="dxa"/>
          </w:tcPr>
          <w:p w:rsidR="00516335" w:rsidRPr="002129A0" w:rsidRDefault="00516335" w:rsidP="002E55BE">
            <w:pPr>
              <w:jc w:val="center"/>
              <w:rPr>
                <w:sz w:val="28"/>
                <w:szCs w:val="28"/>
              </w:rPr>
            </w:pPr>
            <w:r w:rsidRPr="002129A0">
              <w:rPr>
                <w:sz w:val="28"/>
                <w:szCs w:val="28"/>
              </w:rPr>
              <w:t>14,4</w:t>
            </w:r>
          </w:p>
        </w:tc>
        <w:tc>
          <w:tcPr>
            <w:tcW w:w="823" w:type="dxa"/>
          </w:tcPr>
          <w:p w:rsidR="00516335" w:rsidRPr="002129A0" w:rsidRDefault="00516335" w:rsidP="002E55BE">
            <w:pPr>
              <w:jc w:val="center"/>
              <w:rPr>
                <w:sz w:val="28"/>
                <w:szCs w:val="28"/>
              </w:rPr>
            </w:pPr>
            <w:r>
              <w:rPr>
                <w:sz w:val="28"/>
                <w:szCs w:val="28"/>
              </w:rPr>
              <w:t>-1,6</w:t>
            </w:r>
          </w:p>
        </w:tc>
      </w:tr>
      <w:tr w:rsidR="00516335" w:rsidRPr="002129A0" w:rsidTr="002E55BE">
        <w:tc>
          <w:tcPr>
            <w:tcW w:w="1592" w:type="dxa"/>
          </w:tcPr>
          <w:p w:rsidR="00516335" w:rsidRPr="002129A0" w:rsidRDefault="00516335" w:rsidP="002E55BE">
            <w:pPr>
              <w:jc w:val="center"/>
              <w:rPr>
                <w:sz w:val="28"/>
                <w:szCs w:val="28"/>
              </w:rPr>
            </w:pPr>
            <w:r w:rsidRPr="002129A0">
              <w:rPr>
                <w:sz w:val="28"/>
                <w:szCs w:val="28"/>
              </w:rPr>
              <w:t>Площадь территории, тыс. км²</w:t>
            </w:r>
          </w:p>
        </w:tc>
        <w:tc>
          <w:tcPr>
            <w:tcW w:w="733" w:type="dxa"/>
          </w:tcPr>
          <w:p w:rsidR="00516335" w:rsidRPr="002129A0" w:rsidRDefault="00516335" w:rsidP="002E55BE">
            <w:pPr>
              <w:jc w:val="center"/>
              <w:rPr>
                <w:sz w:val="28"/>
                <w:szCs w:val="28"/>
              </w:rPr>
            </w:pPr>
            <w:r w:rsidRPr="002129A0">
              <w:rPr>
                <w:sz w:val="28"/>
                <w:szCs w:val="28"/>
              </w:rPr>
              <w:t>1,8</w:t>
            </w:r>
          </w:p>
        </w:tc>
        <w:tc>
          <w:tcPr>
            <w:tcW w:w="733" w:type="dxa"/>
          </w:tcPr>
          <w:p w:rsidR="00516335" w:rsidRPr="002129A0" w:rsidRDefault="00516335" w:rsidP="002E55BE">
            <w:pPr>
              <w:jc w:val="center"/>
              <w:rPr>
                <w:sz w:val="28"/>
                <w:szCs w:val="28"/>
              </w:rPr>
            </w:pPr>
            <w:r w:rsidRPr="002129A0">
              <w:rPr>
                <w:sz w:val="28"/>
                <w:szCs w:val="28"/>
              </w:rPr>
              <w:t>1,8</w:t>
            </w:r>
          </w:p>
        </w:tc>
        <w:tc>
          <w:tcPr>
            <w:tcW w:w="733" w:type="dxa"/>
          </w:tcPr>
          <w:p w:rsidR="00516335" w:rsidRPr="002129A0" w:rsidRDefault="00516335" w:rsidP="002E55BE">
            <w:pPr>
              <w:jc w:val="center"/>
              <w:rPr>
                <w:sz w:val="28"/>
                <w:szCs w:val="28"/>
              </w:rPr>
            </w:pPr>
            <w:r w:rsidRPr="002129A0">
              <w:rPr>
                <w:sz w:val="28"/>
                <w:szCs w:val="28"/>
              </w:rPr>
              <w:t>1,8</w:t>
            </w:r>
          </w:p>
        </w:tc>
        <w:tc>
          <w:tcPr>
            <w:tcW w:w="733" w:type="dxa"/>
          </w:tcPr>
          <w:p w:rsidR="00516335" w:rsidRPr="002129A0" w:rsidRDefault="00516335" w:rsidP="002E55BE">
            <w:pPr>
              <w:jc w:val="center"/>
              <w:rPr>
                <w:sz w:val="28"/>
                <w:szCs w:val="28"/>
              </w:rPr>
            </w:pPr>
            <w:r w:rsidRPr="002129A0">
              <w:rPr>
                <w:sz w:val="28"/>
                <w:szCs w:val="28"/>
              </w:rPr>
              <w:t>1,8</w:t>
            </w:r>
          </w:p>
        </w:tc>
        <w:tc>
          <w:tcPr>
            <w:tcW w:w="733" w:type="dxa"/>
          </w:tcPr>
          <w:p w:rsidR="00516335" w:rsidRPr="002129A0" w:rsidRDefault="00516335" w:rsidP="002E55BE">
            <w:pPr>
              <w:jc w:val="center"/>
              <w:rPr>
                <w:sz w:val="28"/>
                <w:szCs w:val="28"/>
              </w:rPr>
            </w:pPr>
            <w:r w:rsidRPr="002129A0">
              <w:rPr>
                <w:sz w:val="28"/>
                <w:szCs w:val="28"/>
              </w:rPr>
              <w:t>1,8</w:t>
            </w:r>
          </w:p>
        </w:tc>
        <w:tc>
          <w:tcPr>
            <w:tcW w:w="733" w:type="dxa"/>
          </w:tcPr>
          <w:p w:rsidR="00516335" w:rsidRPr="002129A0" w:rsidRDefault="00516335" w:rsidP="002E55BE">
            <w:pPr>
              <w:jc w:val="center"/>
              <w:rPr>
                <w:sz w:val="28"/>
                <w:szCs w:val="28"/>
              </w:rPr>
            </w:pPr>
            <w:r w:rsidRPr="002129A0">
              <w:rPr>
                <w:sz w:val="28"/>
                <w:szCs w:val="28"/>
              </w:rPr>
              <w:t>1,8</w:t>
            </w:r>
          </w:p>
        </w:tc>
        <w:tc>
          <w:tcPr>
            <w:tcW w:w="733" w:type="dxa"/>
          </w:tcPr>
          <w:p w:rsidR="00516335" w:rsidRPr="002129A0" w:rsidRDefault="00516335" w:rsidP="002E55BE">
            <w:pPr>
              <w:jc w:val="center"/>
              <w:rPr>
                <w:sz w:val="28"/>
                <w:szCs w:val="28"/>
              </w:rPr>
            </w:pPr>
            <w:r w:rsidRPr="002129A0">
              <w:rPr>
                <w:sz w:val="28"/>
                <w:szCs w:val="28"/>
              </w:rPr>
              <w:t>1,8</w:t>
            </w:r>
          </w:p>
        </w:tc>
        <w:tc>
          <w:tcPr>
            <w:tcW w:w="733" w:type="dxa"/>
          </w:tcPr>
          <w:p w:rsidR="00516335" w:rsidRPr="002129A0" w:rsidRDefault="00516335" w:rsidP="002E55BE">
            <w:pPr>
              <w:jc w:val="center"/>
              <w:rPr>
                <w:sz w:val="28"/>
                <w:szCs w:val="28"/>
              </w:rPr>
            </w:pPr>
            <w:r w:rsidRPr="002129A0">
              <w:rPr>
                <w:sz w:val="28"/>
                <w:szCs w:val="28"/>
              </w:rPr>
              <w:t>1,8</w:t>
            </w:r>
          </w:p>
        </w:tc>
        <w:tc>
          <w:tcPr>
            <w:tcW w:w="734" w:type="dxa"/>
          </w:tcPr>
          <w:p w:rsidR="00516335" w:rsidRPr="002129A0" w:rsidRDefault="00516335" w:rsidP="002E55BE">
            <w:pPr>
              <w:jc w:val="center"/>
              <w:rPr>
                <w:sz w:val="28"/>
                <w:szCs w:val="28"/>
              </w:rPr>
            </w:pPr>
            <w:r w:rsidRPr="002129A0">
              <w:rPr>
                <w:sz w:val="28"/>
                <w:szCs w:val="28"/>
              </w:rPr>
              <w:t>1,8</w:t>
            </w:r>
          </w:p>
        </w:tc>
        <w:tc>
          <w:tcPr>
            <w:tcW w:w="734" w:type="dxa"/>
          </w:tcPr>
          <w:p w:rsidR="00516335" w:rsidRPr="002129A0" w:rsidRDefault="00516335" w:rsidP="002E55BE">
            <w:pPr>
              <w:jc w:val="center"/>
              <w:rPr>
                <w:sz w:val="28"/>
                <w:szCs w:val="28"/>
              </w:rPr>
            </w:pPr>
            <w:r w:rsidRPr="002129A0">
              <w:rPr>
                <w:sz w:val="28"/>
                <w:szCs w:val="28"/>
              </w:rPr>
              <w:t>1,8</w:t>
            </w:r>
          </w:p>
        </w:tc>
        <w:tc>
          <w:tcPr>
            <w:tcW w:w="823" w:type="dxa"/>
          </w:tcPr>
          <w:p w:rsidR="00516335" w:rsidRPr="002129A0" w:rsidRDefault="00516335" w:rsidP="002E55BE">
            <w:pPr>
              <w:jc w:val="center"/>
              <w:rPr>
                <w:sz w:val="28"/>
                <w:szCs w:val="28"/>
              </w:rPr>
            </w:pPr>
            <w:r>
              <w:rPr>
                <w:sz w:val="28"/>
                <w:szCs w:val="28"/>
              </w:rPr>
              <w:t>-</w:t>
            </w:r>
          </w:p>
        </w:tc>
      </w:tr>
      <w:tr w:rsidR="00516335" w:rsidRPr="002129A0" w:rsidTr="002E55BE">
        <w:tc>
          <w:tcPr>
            <w:tcW w:w="1592" w:type="dxa"/>
          </w:tcPr>
          <w:p w:rsidR="00516335" w:rsidRPr="002129A0" w:rsidRDefault="00516335" w:rsidP="002E55BE">
            <w:pPr>
              <w:jc w:val="center"/>
              <w:rPr>
                <w:sz w:val="28"/>
                <w:szCs w:val="28"/>
              </w:rPr>
            </w:pPr>
            <w:r w:rsidRPr="002129A0">
              <w:rPr>
                <w:sz w:val="28"/>
                <w:szCs w:val="28"/>
              </w:rPr>
              <w:t>Плотность,  чел./км²</w:t>
            </w:r>
          </w:p>
        </w:tc>
        <w:tc>
          <w:tcPr>
            <w:tcW w:w="733" w:type="dxa"/>
          </w:tcPr>
          <w:p w:rsidR="00516335" w:rsidRPr="002129A0" w:rsidRDefault="00516335" w:rsidP="002E55BE">
            <w:pPr>
              <w:jc w:val="center"/>
              <w:rPr>
                <w:sz w:val="28"/>
                <w:szCs w:val="28"/>
              </w:rPr>
            </w:pPr>
            <w:r w:rsidRPr="002129A0">
              <w:rPr>
                <w:sz w:val="28"/>
                <w:szCs w:val="28"/>
              </w:rPr>
              <w:t>8,9</w:t>
            </w:r>
          </w:p>
        </w:tc>
        <w:tc>
          <w:tcPr>
            <w:tcW w:w="733" w:type="dxa"/>
          </w:tcPr>
          <w:p w:rsidR="00516335" w:rsidRPr="002129A0" w:rsidRDefault="00516335" w:rsidP="002E55BE">
            <w:pPr>
              <w:jc w:val="center"/>
              <w:rPr>
                <w:sz w:val="28"/>
                <w:szCs w:val="28"/>
              </w:rPr>
            </w:pPr>
            <w:r w:rsidRPr="002129A0">
              <w:rPr>
                <w:sz w:val="28"/>
                <w:szCs w:val="28"/>
              </w:rPr>
              <w:t>8,8</w:t>
            </w:r>
          </w:p>
        </w:tc>
        <w:tc>
          <w:tcPr>
            <w:tcW w:w="733" w:type="dxa"/>
          </w:tcPr>
          <w:p w:rsidR="00516335" w:rsidRPr="002129A0" w:rsidRDefault="00516335" w:rsidP="002E55BE">
            <w:pPr>
              <w:jc w:val="center"/>
              <w:rPr>
                <w:sz w:val="28"/>
                <w:szCs w:val="28"/>
              </w:rPr>
            </w:pPr>
            <w:r w:rsidRPr="002129A0">
              <w:rPr>
                <w:sz w:val="28"/>
                <w:szCs w:val="28"/>
              </w:rPr>
              <w:t>8,7</w:t>
            </w:r>
          </w:p>
        </w:tc>
        <w:tc>
          <w:tcPr>
            <w:tcW w:w="733" w:type="dxa"/>
          </w:tcPr>
          <w:p w:rsidR="00516335" w:rsidRPr="002129A0" w:rsidRDefault="00516335" w:rsidP="002E55BE">
            <w:pPr>
              <w:jc w:val="center"/>
              <w:rPr>
                <w:sz w:val="28"/>
                <w:szCs w:val="28"/>
              </w:rPr>
            </w:pPr>
            <w:r w:rsidRPr="002129A0">
              <w:rPr>
                <w:sz w:val="28"/>
                <w:szCs w:val="28"/>
              </w:rPr>
              <w:t>8,6</w:t>
            </w:r>
          </w:p>
        </w:tc>
        <w:tc>
          <w:tcPr>
            <w:tcW w:w="733" w:type="dxa"/>
          </w:tcPr>
          <w:p w:rsidR="00516335" w:rsidRPr="002129A0" w:rsidRDefault="00516335" w:rsidP="002E55BE">
            <w:pPr>
              <w:jc w:val="center"/>
              <w:rPr>
                <w:sz w:val="28"/>
                <w:szCs w:val="28"/>
              </w:rPr>
            </w:pPr>
            <w:r w:rsidRPr="002129A0">
              <w:rPr>
                <w:sz w:val="28"/>
                <w:szCs w:val="28"/>
              </w:rPr>
              <w:t>8,5</w:t>
            </w:r>
          </w:p>
        </w:tc>
        <w:tc>
          <w:tcPr>
            <w:tcW w:w="733" w:type="dxa"/>
          </w:tcPr>
          <w:p w:rsidR="00516335" w:rsidRPr="002129A0" w:rsidRDefault="00516335" w:rsidP="002E55BE">
            <w:pPr>
              <w:jc w:val="center"/>
              <w:rPr>
                <w:sz w:val="28"/>
                <w:szCs w:val="28"/>
              </w:rPr>
            </w:pPr>
            <w:r w:rsidRPr="002129A0">
              <w:rPr>
                <w:sz w:val="28"/>
                <w:szCs w:val="28"/>
              </w:rPr>
              <w:t>8,3</w:t>
            </w:r>
          </w:p>
        </w:tc>
        <w:tc>
          <w:tcPr>
            <w:tcW w:w="733" w:type="dxa"/>
          </w:tcPr>
          <w:p w:rsidR="00516335" w:rsidRPr="002129A0" w:rsidRDefault="00516335" w:rsidP="002E55BE">
            <w:pPr>
              <w:jc w:val="center"/>
              <w:rPr>
                <w:sz w:val="28"/>
                <w:szCs w:val="28"/>
              </w:rPr>
            </w:pPr>
            <w:r w:rsidRPr="002129A0">
              <w:rPr>
                <w:sz w:val="28"/>
                <w:szCs w:val="28"/>
              </w:rPr>
              <w:t>8,2</w:t>
            </w:r>
          </w:p>
        </w:tc>
        <w:tc>
          <w:tcPr>
            <w:tcW w:w="733" w:type="dxa"/>
          </w:tcPr>
          <w:p w:rsidR="00516335" w:rsidRPr="002129A0" w:rsidRDefault="00516335" w:rsidP="002E55BE">
            <w:pPr>
              <w:jc w:val="center"/>
              <w:rPr>
                <w:sz w:val="28"/>
                <w:szCs w:val="28"/>
              </w:rPr>
            </w:pPr>
            <w:r w:rsidRPr="002129A0">
              <w:rPr>
                <w:sz w:val="28"/>
                <w:szCs w:val="28"/>
              </w:rPr>
              <w:t>8,1</w:t>
            </w:r>
          </w:p>
        </w:tc>
        <w:tc>
          <w:tcPr>
            <w:tcW w:w="734" w:type="dxa"/>
          </w:tcPr>
          <w:p w:rsidR="00516335" w:rsidRPr="002129A0" w:rsidRDefault="00516335" w:rsidP="002E55BE">
            <w:pPr>
              <w:jc w:val="center"/>
              <w:rPr>
                <w:sz w:val="28"/>
                <w:szCs w:val="28"/>
              </w:rPr>
            </w:pPr>
            <w:r w:rsidRPr="002129A0">
              <w:rPr>
                <w:sz w:val="28"/>
                <w:szCs w:val="28"/>
              </w:rPr>
              <w:t>8,0</w:t>
            </w:r>
          </w:p>
        </w:tc>
        <w:tc>
          <w:tcPr>
            <w:tcW w:w="734" w:type="dxa"/>
          </w:tcPr>
          <w:p w:rsidR="00516335" w:rsidRPr="002129A0" w:rsidRDefault="00516335" w:rsidP="002E55BE">
            <w:pPr>
              <w:jc w:val="center"/>
              <w:rPr>
                <w:sz w:val="28"/>
                <w:szCs w:val="28"/>
              </w:rPr>
            </w:pPr>
            <w:r w:rsidRPr="002129A0">
              <w:rPr>
                <w:sz w:val="28"/>
                <w:szCs w:val="28"/>
              </w:rPr>
              <w:t>8,0</w:t>
            </w:r>
          </w:p>
        </w:tc>
        <w:tc>
          <w:tcPr>
            <w:tcW w:w="823" w:type="dxa"/>
          </w:tcPr>
          <w:p w:rsidR="00516335" w:rsidRPr="002129A0" w:rsidRDefault="00516335" w:rsidP="002E55BE">
            <w:pPr>
              <w:jc w:val="center"/>
              <w:rPr>
                <w:sz w:val="28"/>
                <w:szCs w:val="28"/>
              </w:rPr>
            </w:pPr>
            <w:r>
              <w:rPr>
                <w:sz w:val="28"/>
                <w:szCs w:val="28"/>
              </w:rPr>
              <w:t>-0,9</w:t>
            </w:r>
          </w:p>
        </w:tc>
      </w:tr>
    </w:tbl>
    <w:p w:rsidR="00516335" w:rsidRDefault="00516335" w:rsidP="002A1710">
      <w:pPr>
        <w:ind w:left="360"/>
        <w:rPr>
          <w:sz w:val="28"/>
          <w:szCs w:val="28"/>
        </w:rPr>
      </w:pPr>
    </w:p>
    <w:p w:rsidR="00516335" w:rsidRDefault="00516335" w:rsidP="000A4DAE">
      <w:pPr>
        <w:spacing w:line="360" w:lineRule="auto"/>
        <w:ind w:firstLine="709"/>
        <w:jc w:val="both"/>
        <w:rPr>
          <w:sz w:val="28"/>
          <w:szCs w:val="28"/>
        </w:rPr>
      </w:pPr>
      <w:r w:rsidRPr="00065376">
        <w:rPr>
          <w:sz w:val="28"/>
          <w:szCs w:val="28"/>
        </w:rPr>
        <w:t xml:space="preserve">Среди </w:t>
      </w:r>
      <w:r w:rsidRPr="00065376">
        <w:rPr>
          <w:bCs/>
          <w:sz w:val="28"/>
          <w:szCs w:val="28"/>
        </w:rPr>
        <w:t xml:space="preserve">группировок </w:t>
      </w:r>
      <w:r w:rsidRPr="00065376">
        <w:rPr>
          <w:sz w:val="28"/>
          <w:szCs w:val="28"/>
        </w:rPr>
        <w:t xml:space="preserve">в статистике населения в первую очередь выделяются демографические: </w:t>
      </w:r>
      <w:r w:rsidRPr="00065376">
        <w:rPr>
          <w:bCs/>
          <w:sz w:val="28"/>
          <w:szCs w:val="28"/>
        </w:rPr>
        <w:t>по полу</w:t>
      </w:r>
      <w:r>
        <w:rPr>
          <w:bCs/>
          <w:sz w:val="28"/>
          <w:szCs w:val="28"/>
        </w:rPr>
        <w:t>, возрасту,</w:t>
      </w:r>
      <w:r w:rsidRPr="000A4DAE">
        <w:rPr>
          <w:bCs/>
          <w:sz w:val="28"/>
          <w:szCs w:val="28"/>
        </w:rPr>
        <w:t xml:space="preserve"> </w:t>
      </w:r>
      <w:r w:rsidRPr="00065376">
        <w:rPr>
          <w:bCs/>
          <w:sz w:val="28"/>
          <w:szCs w:val="28"/>
        </w:rPr>
        <w:t>национальности</w:t>
      </w:r>
      <w:r w:rsidRPr="00065376">
        <w:rPr>
          <w:sz w:val="28"/>
          <w:szCs w:val="28"/>
        </w:rPr>
        <w:t xml:space="preserve">. </w:t>
      </w:r>
    </w:p>
    <w:p w:rsidR="00516335" w:rsidRDefault="00516335" w:rsidP="000F3FA8">
      <w:pPr>
        <w:spacing w:line="360" w:lineRule="auto"/>
        <w:ind w:firstLine="709"/>
        <w:jc w:val="both"/>
        <w:rPr>
          <w:sz w:val="28"/>
          <w:szCs w:val="28"/>
        </w:rPr>
      </w:pPr>
      <w:r>
        <w:rPr>
          <w:sz w:val="28"/>
          <w:szCs w:val="28"/>
        </w:rPr>
        <w:t>По данным таблицы 3, можно увидеть, что группа населения моложе трудоспособного возраста (от 0 до 18 лет) имеет тенденцию к уменьшению её численности. Трудоспособное население (женщины от 19 до 55 лет, мужчины от 19 до 60 лет) остаётся на одном уровне, а численность населения старше трудоспособного возраста (от 55-60 лет и старше) уменьшается, что говорит о высокой смертности.</w:t>
      </w:r>
    </w:p>
    <w:p w:rsidR="00516335" w:rsidRDefault="00516335" w:rsidP="002A1710">
      <w:pPr>
        <w:ind w:left="360"/>
        <w:rPr>
          <w:sz w:val="28"/>
          <w:szCs w:val="28"/>
        </w:rPr>
      </w:pPr>
    </w:p>
    <w:p w:rsidR="00516335" w:rsidRDefault="00516335" w:rsidP="00617C57">
      <w:pPr>
        <w:rPr>
          <w:b/>
          <w:sz w:val="28"/>
          <w:szCs w:val="28"/>
        </w:rPr>
      </w:pPr>
      <w:r w:rsidRPr="00D160D7">
        <w:rPr>
          <w:b/>
          <w:sz w:val="28"/>
          <w:szCs w:val="28"/>
        </w:rPr>
        <w:t>Таблица 3 – Распределение пост</w:t>
      </w:r>
      <w:r>
        <w:rPr>
          <w:b/>
          <w:sz w:val="28"/>
          <w:szCs w:val="28"/>
        </w:rPr>
        <w:t xml:space="preserve">оянного населения по возрастным </w:t>
      </w:r>
      <w:r w:rsidRPr="00D160D7">
        <w:rPr>
          <w:b/>
          <w:sz w:val="28"/>
          <w:szCs w:val="28"/>
        </w:rPr>
        <w:t>группам</w:t>
      </w:r>
      <w:r>
        <w:rPr>
          <w:b/>
          <w:sz w:val="28"/>
          <w:szCs w:val="28"/>
        </w:rPr>
        <w:t xml:space="preserve"> в Матвеевском районе</w:t>
      </w:r>
    </w:p>
    <w:p w:rsidR="00516335" w:rsidRPr="00D160D7" w:rsidRDefault="00516335" w:rsidP="00D160D7">
      <w:pPr>
        <w:ind w:left="708"/>
        <w:rPr>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7"/>
        <w:gridCol w:w="884"/>
        <w:gridCol w:w="1799"/>
        <w:gridCol w:w="2175"/>
        <w:gridCol w:w="2075"/>
        <w:gridCol w:w="1987"/>
      </w:tblGrid>
      <w:tr w:rsidR="00516335" w:rsidRPr="002129A0" w:rsidTr="002E55BE">
        <w:tc>
          <w:tcPr>
            <w:tcW w:w="1711" w:type="dxa"/>
            <w:gridSpan w:val="2"/>
            <w:vMerge w:val="restart"/>
          </w:tcPr>
          <w:p w:rsidR="00516335" w:rsidRPr="002129A0" w:rsidRDefault="00516335" w:rsidP="002E55BE">
            <w:pPr>
              <w:jc w:val="center"/>
              <w:rPr>
                <w:sz w:val="24"/>
                <w:szCs w:val="24"/>
              </w:rPr>
            </w:pPr>
          </w:p>
          <w:p w:rsidR="00516335" w:rsidRPr="002129A0" w:rsidRDefault="00516335" w:rsidP="002E55BE">
            <w:pPr>
              <w:jc w:val="center"/>
              <w:rPr>
                <w:sz w:val="24"/>
                <w:szCs w:val="24"/>
              </w:rPr>
            </w:pPr>
            <w:r w:rsidRPr="002129A0">
              <w:rPr>
                <w:sz w:val="24"/>
                <w:szCs w:val="24"/>
              </w:rPr>
              <w:t>Годы</w:t>
            </w:r>
          </w:p>
        </w:tc>
        <w:tc>
          <w:tcPr>
            <w:tcW w:w="8036" w:type="dxa"/>
            <w:gridSpan w:val="4"/>
          </w:tcPr>
          <w:p w:rsidR="00516335" w:rsidRPr="002129A0" w:rsidRDefault="00516335" w:rsidP="002E55BE">
            <w:pPr>
              <w:jc w:val="center"/>
              <w:rPr>
                <w:sz w:val="24"/>
                <w:szCs w:val="24"/>
              </w:rPr>
            </w:pPr>
            <w:r w:rsidRPr="002129A0">
              <w:rPr>
                <w:sz w:val="24"/>
                <w:szCs w:val="24"/>
              </w:rPr>
              <w:t>Показатели</w:t>
            </w:r>
          </w:p>
        </w:tc>
      </w:tr>
      <w:tr w:rsidR="00516335" w:rsidRPr="002129A0" w:rsidTr="002E55BE">
        <w:tc>
          <w:tcPr>
            <w:tcW w:w="1711" w:type="dxa"/>
            <w:gridSpan w:val="2"/>
            <w:vMerge/>
          </w:tcPr>
          <w:p w:rsidR="00516335" w:rsidRPr="002129A0" w:rsidRDefault="00516335" w:rsidP="002E55BE">
            <w:pPr>
              <w:jc w:val="center"/>
              <w:rPr>
                <w:sz w:val="24"/>
                <w:szCs w:val="24"/>
              </w:rPr>
            </w:pPr>
          </w:p>
        </w:tc>
        <w:tc>
          <w:tcPr>
            <w:tcW w:w="1799" w:type="dxa"/>
            <w:vMerge w:val="restart"/>
          </w:tcPr>
          <w:p w:rsidR="00516335" w:rsidRPr="002129A0" w:rsidRDefault="00516335" w:rsidP="002E55BE">
            <w:pPr>
              <w:jc w:val="center"/>
              <w:rPr>
                <w:sz w:val="24"/>
                <w:szCs w:val="24"/>
              </w:rPr>
            </w:pPr>
            <w:r w:rsidRPr="002129A0">
              <w:rPr>
                <w:sz w:val="24"/>
                <w:szCs w:val="24"/>
              </w:rPr>
              <w:t>Всё население</w:t>
            </w:r>
          </w:p>
        </w:tc>
        <w:tc>
          <w:tcPr>
            <w:tcW w:w="6237" w:type="dxa"/>
            <w:gridSpan w:val="3"/>
          </w:tcPr>
          <w:p w:rsidR="00516335" w:rsidRPr="002129A0" w:rsidRDefault="00516335" w:rsidP="002E55BE">
            <w:pPr>
              <w:jc w:val="center"/>
              <w:rPr>
                <w:sz w:val="24"/>
                <w:szCs w:val="24"/>
              </w:rPr>
            </w:pPr>
            <w:r w:rsidRPr="002129A0">
              <w:rPr>
                <w:sz w:val="24"/>
                <w:szCs w:val="24"/>
              </w:rPr>
              <w:t>в том числе:</w:t>
            </w:r>
          </w:p>
        </w:tc>
      </w:tr>
      <w:tr w:rsidR="00516335" w:rsidRPr="002129A0" w:rsidTr="002E55BE">
        <w:trPr>
          <w:cantSplit/>
          <w:trHeight w:val="1172"/>
        </w:trPr>
        <w:tc>
          <w:tcPr>
            <w:tcW w:w="1711" w:type="dxa"/>
            <w:gridSpan w:val="2"/>
            <w:vMerge/>
          </w:tcPr>
          <w:p w:rsidR="00516335" w:rsidRPr="002129A0" w:rsidRDefault="00516335" w:rsidP="002E55BE">
            <w:pPr>
              <w:jc w:val="center"/>
              <w:rPr>
                <w:sz w:val="24"/>
                <w:szCs w:val="24"/>
              </w:rPr>
            </w:pPr>
          </w:p>
        </w:tc>
        <w:tc>
          <w:tcPr>
            <w:tcW w:w="1799" w:type="dxa"/>
            <w:vMerge/>
            <w:tcBorders>
              <w:bottom w:val="single" w:sz="24" w:space="0" w:color="auto"/>
            </w:tcBorders>
          </w:tcPr>
          <w:p w:rsidR="00516335" w:rsidRPr="002129A0" w:rsidRDefault="00516335" w:rsidP="002E55BE">
            <w:pPr>
              <w:jc w:val="center"/>
              <w:rPr>
                <w:sz w:val="24"/>
                <w:szCs w:val="24"/>
              </w:rPr>
            </w:pPr>
          </w:p>
        </w:tc>
        <w:tc>
          <w:tcPr>
            <w:tcW w:w="2175" w:type="dxa"/>
            <w:tcBorders>
              <w:bottom w:val="single" w:sz="24" w:space="0" w:color="auto"/>
            </w:tcBorders>
            <w:textDirection w:val="btLr"/>
          </w:tcPr>
          <w:p w:rsidR="00516335" w:rsidRPr="002129A0" w:rsidRDefault="00516335" w:rsidP="002E55BE">
            <w:pPr>
              <w:ind w:left="113" w:right="113"/>
              <w:jc w:val="center"/>
              <w:rPr>
                <w:sz w:val="24"/>
                <w:szCs w:val="24"/>
              </w:rPr>
            </w:pPr>
          </w:p>
          <w:p w:rsidR="00516335" w:rsidRPr="002129A0" w:rsidRDefault="00516335" w:rsidP="002E55BE">
            <w:pPr>
              <w:ind w:left="113" w:right="113"/>
              <w:jc w:val="center"/>
              <w:rPr>
                <w:sz w:val="24"/>
                <w:szCs w:val="24"/>
              </w:rPr>
            </w:pPr>
            <w:r w:rsidRPr="002129A0">
              <w:rPr>
                <w:sz w:val="24"/>
                <w:szCs w:val="24"/>
              </w:rPr>
              <w:t>моложе трудоспо-собного</w:t>
            </w:r>
          </w:p>
        </w:tc>
        <w:tc>
          <w:tcPr>
            <w:tcW w:w="2075" w:type="dxa"/>
            <w:tcBorders>
              <w:bottom w:val="single" w:sz="24" w:space="0" w:color="auto"/>
            </w:tcBorders>
            <w:textDirection w:val="btLr"/>
          </w:tcPr>
          <w:p w:rsidR="00516335" w:rsidRPr="002129A0" w:rsidRDefault="00516335" w:rsidP="002E55BE">
            <w:pPr>
              <w:ind w:left="113" w:right="113"/>
              <w:jc w:val="center"/>
              <w:rPr>
                <w:sz w:val="24"/>
                <w:szCs w:val="24"/>
              </w:rPr>
            </w:pPr>
          </w:p>
          <w:p w:rsidR="00516335" w:rsidRPr="002129A0" w:rsidRDefault="00516335" w:rsidP="002E55BE">
            <w:pPr>
              <w:ind w:left="113" w:right="113"/>
              <w:jc w:val="center"/>
              <w:rPr>
                <w:sz w:val="24"/>
                <w:szCs w:val="24"/>
              </w:rPr>
            </w:pPr>
          </w:p>
          <w:p w:rsidR="00516335" w:rsidRPr="002129A0" w:rsidRDefault="00516335" w:rsidP="002E55BE">
            <w:pPr>
              <w:ind w:left="113" w:right="113"/>
              <w:jc w:val="center"/>
              <w:rPr>
                <w:sz w:val="24"/>
                <w:szCs w:val="24"/>
              </w:rPr>
            </w:pPr>
            <w:r w:rsidRPr="002129A0">
              <w:rPr>
                <w:sz w:val="24"/>
                <w:szCs w:val="24"/>
              </w:rPr>
              <w:t>трудоспо-собное</w:t>
            </w:r>
          </w:p>
        </w:tc>
        <w:tc>
          <w:tcPr>
            <w:tcW w:w="1987" w:type="dxa"/>
            <w:tcBorders>
              <w:bottom w:val="single" w:sz="24" w:space="0" w:color="auto"/>
            </w:tcBorders>
            <w:textDirection w:val="btLr"/>
          </w:tcPr>
          <w:p w:rsidR="00516335" w:rsidRPr="002129A0" w:rsidRDefault="00516335" w:rsidP="002E55BE">
            <w:pPr>
              <w:ind w:left="113" w:right="113"/>
              <w:jc w:val="center"/>
              <w:rPr>
                <w:sz w:val="24"/>
                <w:szCs w:val="24"/>
              </w:rPr>
            </w:pPr>
          </w:p>
          <w:p w:rsidR="00516335" w:rsidRPr="002129A0" w:rsidRDefault="00516335" w:rsidP="002E55BE">
            <w:pPr>
              <w:ind w:left="113" w:right="113"/>
              <w:jc w:val="center"/>
              <w:rPr>
                <w:sz w:val="24"/>
                <w:szCs w:val="24"/>
              </w:rPr>
            </w:pPr>
            <w:r w:rsidRPr="002129A0">
              <w:rPr>
                <w:sz w:val="24"/>
                <w:szCs w:val="24"/>
              </w:rPr>
              <w:t>старше трудоспо-собного</w:t>
            </w:r>
          </w:p>
        </w:tc>
      </w:tr>
      <w:tr w:rsidR="00516335" w:rsidRPr="002129A0" w:rsidTr="002E55BE">
        <w:tc>
          <w:tcPr>
            <w:tcW w:w="827" w:type="dxa"/>
            <w:vMerge w:val="restart"/>
            <w:tcBorders>
              <w:top w:val="single" w:sz="24" w:space="0" w:color="auto"/>
            </w:tcBorders>
          </w:tcPr>
          <w:p w:rsidR="00516335" w:rsidRPr="002129A0" w:rsidRDefault="00516335" w:rsidP="002E55BE">
            <w:pPr>
              <w:jc w:val="center"/>
              <w:rPr>
                <w:sz w:val="24"/>
                <w:szCs w:val="24"/>
              </w:rPr>
            </w:pPr>
          </w:p>
          <w:p w:rsidR="00516335" w:rsidRPr="002129A0" w:rsidRDefault="00516335" w:rsidP="002E55BE">
            <w:pPr>
              <w:rPr>
                <w:sz w:val="24"/>
                <w:szCs w:val="24"/>
              </w:rPr>
            </w:pPr>
            <w:r w:rsidRPr="002129A0">
              <w:rPr>
                <w:sz w:val="24"/>
                <w:szCs w:val="24"/>
              </w:rPr>
              <w:t>2000</w:t>
            </w:r>
          </w:p>
        </w:tc>
        <w:tc>
          <w:tcPr>
            <w:tcW w:w="884" w:type="dxa"/>
            <w:tcBorders>
              <w:top w:val="single" w:sz="24" w:space="0" w:color="auto"/>
            </w:tcBorders>
          </w:tcPr>
          <w:p w:rsidR="00516335" w:rsidRPr="002129A0" w:rsidRDefault="00516335" w:rsidP="002E55BE">
            <w:pPr>
              <w:jc w:val="center"/>
              <w:rPr>
                <w:sz w:val="24"/>
                <w:szCs w:val="24"/>
              </w:rPr>
            </w:pPr>
            <w:r w:rsidRPr="002129A0">
              <w:rPr>
                <w:sz w:val="24"/>
                <w:szCs w:val="24"/>
              </w:rPr>
              <w:t>тыс. чел.</w:t>
            </w:r>
          </w:p>
        </w:tc>
        <w:tc>
          <w:tcPr>
            <w:tcW w:w="1799" w:type="dxa"/>
            <w:tcBorders>
              <w:top w:val="single" w:sz="24" w:space="0" w:color="auto"/>
            </w:tcBorders>
          </w:tcPr>
          <w:p w:rsidR="00516335" w:rsidRPr="002129A0" w:rsidRDefault="00516335" w:rsidP="002E55BE">
            <w:pPr>
              <w:jc w:val="center"/>
              <w:rPr>
                <w:sz w:val="24"/>
                <w:szCs w:val="24"/>
              </w:rPr>
            </w:pPr>
            <w:r w:rsidRPr="002129A0">
              <w:rPr>
                <w:sz w:val="24"/>
                <w:szCs w:val="24"/>
              </w:rPr>
              <w:t>16,0</w:t>
            </w:r>
          </w:p>
        </w:tc>
        <w:tc>
          <w:tcPr>
            <w:tcW w:w="2175" w:type="dxa"/>
            <w:tcBorders>
              <w:top w:val="single" w:sz="24" w:space="0" w:color="auto"/>
            </w:tcBorders>
          </w:tcPr>
          <w:p w:rsidR="00516335" w:rsidRPr="002129A0" w:rsidRDefault="00516335" w:rsidP="002E55BE">
            <w:pPr>
              <w:jc w:val="center"/>
              <w:rPr>
                <w:sz w:val="24"/>
                <w:szCs w:val="24"/>
              </w:rPr>
            </w:pPr>
            <w:r w:rsidRPr="002129A0">
              <w:rPr>
                <w:sz w:val="24"/>
                <w:szCs w:val="24"/>
              </w:rPr>
              <w:t>3,7</w:t>
            </w:r>
          </w:p>
        </w:tc>
        <w:tc>
          <w:tcPr>
            <w:tcW w:w="2075" w:type="dxa"/>
            <w:tcBorders>
              <w:top w:val="single" w:sz="24" w:space="0" w:color="auto"/>
            </w:tcBorders>
          </w:tcPr>
          <w:p w:rsidR="00516335" w:rsidRPr="002129A0" w:rsidRDefault="00516335" w:rsidP="002E55BE">
            <w:pPr>
              <w:jc w:val="center"/>
              <w:rPr>
                <w:sz w:val="24"/>
                <w:szCs w:val="24"/>
              </w:rPr>
            </w:pPr>
            <w:r w:rsidRPr="002129A0">
              <w:rPr>
                <w:sz w:val="24"/>
                <w:szCs w:val="24"/>
              </w:rPr>
              <w:t>8,4</w:t>
            </w:r>
          </w:p>
        </w:tc>
        <w:tc>
          <w:tcPr>
            <w:tcW w:w="1987" w:type="dxa"/>
          </w:tcPr>
          <w:p w:rsidR="00516335" w:rsidRPr="002129A0" w:rsidRDefault="00516335" w:rsidP="002E55BE">
            <w:pPr>
              <w:jc w:val="center"/>
              <w:rPr>
                <w:sz w:val="24"/>
                <w:szCs w:val="24"/>
              </w:rPr>
            </w:pPr>
            <w:r w:rsidRPr="002129A0">
              <w:rPr>
                <w:sz w:val="24"/>
                <w:szCs w:val="24"/>
              </w:rPr>
              <w:t>3,9</w:t>
            </w:r>
          </w:p>
        </w:tc>
      </w:tr>
      <w:tr w:rsidR="00516335" w:rsidRPr="002129A0" w:rsidTr="002E55BE">
        <w:tc>
          <w:tcPr>
            <w:tcW w:w="827" w:type="dxa"/>
            <w:vMerge/>
            <w:tcBorders>
              <w:bottom w:val="single" w:sz="24" w:space="0" w:color="auto"/>
            </w:tcBorders>
          </w:tcPr>
          <w:p w:rsidR="00516335" w:rsidRPr="002129A0" w:rsidRDefault="00516335" w:rsidP="002E55BE">
            <w:pPr>
              <w:jc w:val="center"/>
              <w:rPr>
                <w:sz w:val="24"/>
                <w:szCs w:val="24"/>
              </w:rPr>
            </w:pPr>
          </w:p>
        </w:tc>
        <w:tc>
          <w:tcPr>
            <w:tcW w:w="884" w:type="dxa"/>
            <w:tcBorders>
              <w:bottom w:val="single" w:sz="24" w:space="0" w:color="auto"/>
            </w:tcBorders>
          </w:tcPr>
          <w:p w:rsidR="00516335" w:rsidRPr="002129A0" w:rsidRDefault="00516335" w:rsidP="002E55BE">
            <w:pPr>
              <w:jc w:val="center"/>
              <w:rPr>
                <w:sz w:val="24"/>
                <w:szCs w:val="24"/>
              </w:rPr>
            </w:pPr>
            <w:r w:rsidRPr="002129A0">
              <w:rPr>
                <w:sz w:val="24"/>
                <w:szCs w:val="24"/>
              </w:rPr>
              <w:t>% к итогу</w:t>
            </w:r>
          </w:p>
        </w:tc>
        <w:tc>
          <w:tcPr>
            <w:tcW w:w="1799" w:type="dxa"/>
            <w:tcBorders>
              <w:bottom w:val="single" w:sz="24" w:space="0" w:color="auto"/>
            </w:tcBorders>
          </w:tcPr>
          <w:p w:rsidR="00516335" w:rsidRPr="002129A0" w:rsidRDefault="00516335" w:rsidP="002E55BE">
            <w:pPr>
              <w:jc w:val="center"/>
              <w:rPr>
                <w:sz w:val="24"/>
                <w:szCs w:val="24"/>
              </w:rPr>
            </w:pPr>
            <w:r w:rsidRPr="002129A0">
              <w:rPr>
                <w:sz w:val="24"/>
                <w:szCs w:val="24"/>
              </w:rPr>
              <w:t>100</w:t>
            </w:r>
          </w:p>
        </w:tc>
        <w:tc>
          <w:tcPr>
            <w:tcW w:w="2175" w:type="dxa"/>
            <w:tcBorders>
              <w:bottom w:val="single" w:sz="24" w:space="0" w:color="auto"/>
            </w:tcBorders>
          </w:tcPr>
          <w:p w:rsidR="00516335" w:rsidRPr="002129A0" w:rsidRDefault="00516335" w:rsidP="002E55BE">
            <w:pPr>
              <w:jc w:val="center"/>
              <w:rPr>
                <w:sz w:val="24"/>
                <w:szCs w:val="24"/>
              </w:rPr>
            </w:pPr>
            <w:r w:rsidRPr="002129A0">
              <w:rPr>
                <w:sz w:val="24"/>
                <w:szCs w:val="24"/>
              </w:rPr>
              <w:t>23,1</w:t>
            </w:r>
          </w:p>
        </w:tc>
        <w:tc>
          <w:tcPr>
            <w:tcW w:w="2075" w:type="dxa"/>
            <w:tcBorders>
              <w:bottom w:val="single" w:sz="24" w:space="0" w:color="auto"/>
            </w:tcBorders>
          </w:tcPr>
          <w:p w:rsidR="00516335" w:rsidRPr="002129A0" w:rsidRDefault="00516335" w:rsidP="002E55BE">
            <w:pPr>
              <w:jc w:val="center"/>
              <w:rPr>
                <w:sz w:val="24"/>
                <w:szCs w:val="24"/>
              </w:rPr>
            </w:pPr>
            <w:r w:rsidRPr="002129A0">
              <w:rPr>
                <w:sz w:val="24"/>
                <w:szCs w:val="24"/>
              </w:rPr>
              <w:t>52,5</w:t>
            </w:r>
          </w:p>
        </w:tc>
        <w:tc>
          <w:tcPr>
            <w:tcW w:w="1987" w:type="dxa"/>
            <w:tcBorders>
              <w:bottom w:val="single" w:sz="24" w:space="0" w:color="auto"/>
            </w:tcBorders>
          </w:tcPr>
          <w:p w:rsidR="00516335" w:rsidRPr="002129A0" w:rsidRDefault="00516335" w:rsidP="002E55BE">
            <w:pPr>
              <w:jc w:val="center"/>
              <w:rPr>
                <w:sz w:val="24"/>
                <w:szCs w:val="24"/>
              </w:rPr>
            </w:pPr>
            <w:r w:rsidRPr="002129A0">
              <w:rPr>
                <w:sz w:val="24"/>
                <w:szCs w:val="24"/>
              </w:rPr>
              <w:t>24,4</w:t>
            </w:r>
          </w:p>
        </w:tc>
      </w:tr>
      <w:tr w:rsidR="00516335" w:rsidRPr="002129A0" w:rsidTr="002E55BE">
        <w:tc>
          <w:tcPr>
            <w:tcW w:w="827" w:type="dxa"/>
            <w:vMerge w:val="restart"/>
            <w:tcBorders>
              <w:top w:val="single" w:sz="24" w:space="0" w:color="auto"/>
            </w:tcBorders>
          </w:tcPr>
          <w:p w:rsidR="00516335" w:rsidRPr="002129A0" w:rsidRDefault="00516335" w:rsidP="002E55BE">
            <w:pPr>
              <w:jc w:val="center"/>
              <w:rPr>
                <w:sz w:val="24"/>
                <w:szCs w:val="24"/>
              </w:rPr>
            </w:pPr>
          </w:p>
          <w:p w:rsidR="00516335" w:rsidRPr="002129A0" w:rsidRDefault="00516335" w:rsidP="002E55BE">
            <w:pPr>
              <w:jc w:val="center"/>
              <w:rPr>
                <w:sz w:val="24"/>
                <w:szCs w:val="24"/>
              </w:rPr>
            </w:pPr>
            <w:r w:rsidRPr="002129A0">
              <w:rPr>
                <w:sz w:val="24"/>
                <w:szCs w:val="24"/>
              </w:rPr>
              <w:t>2001</w:t>
            </w:r>
          </w:p>
        </w:tc>
        <w:tc>
          <w:tcPr>
            <w:tcW w:w="884" w:type="dxa"/>
            <w:tcBorders>
              <w:top w:val="single" w:sz="24" w:space="0" w:color="auto"/>
            </w:tcBorders>
          </w:tcPr>
          <w:p w:rsidR="00516335" w:rsidRPr="002129A0" w:rsidRDefault="00516335" w:rsidP="002E55BE">
            <w:pPr>
              <w:jc w:val="center"/>
              <w:rPr>
                <w:sz w:val="24"/>
                <w:szCs w:val="24"/>
              </w:rPr>
            </w:pPr>
            <w:r w:rsidRPr="002129A0">
              <w:rPr>
                <w:sz w:val="24"/>
                <w:szCs w:val="24"/>
              </w:rPr>
              <w:t>тыс. чел.</w:t>
            </w:r>
          </w:p>
        </w:tc>
        <w:tc>
          <w:tcPr>
            <w:tcW w:w="1799" w:type="dxa"/>
            <w:tcBorders>
              <w:top w:val="single" w:sz="24" w:space="0" w:color="auto"/>
            </w:tcBorders>
          </w:tcPr>
          <w:p w:rsidR="00516335" w:rsidRPr="002129A0" w:rsidRDefault="00516335" w:rsidP="002E55BE">
            <w:pPr>
              <w:jc w:val="center"/>
              <w:rPr>
                <w:sz w:val="24"/>
                <w:szCs w:val="24"/>
              </w:rPr>
            </w:pPr>
            <w:r w:rsidRPr="002129A0">
              <w:rPr>
                <w:sz w:val="24"/>
                <w:szCs w:val="24"/>
              </w:rPr>
              <w:t>15,9</w:t>
            </w:r>
          </w:p>
        </w:tc>
        <w:tc>
          <w:tcPr>
            <w:tcW w:w="2175" w:type="dxa"/>
            <w:tcBorders>
              <w:top w:val="single" w:sz="24" w:space="0" w:color="auto"/>
            </w:tcBorders>
          </w:tcPr>
          <w:p w:rsidR="00516335" w:rsidRPr="002129A0" w:rsidRDefault="00516335" w:rsidP="002E55BE">
            <w:pPr>
              <w:jc w:val="center"/>
              <w:rPr>
                <w:sz w:val="24"/>
                <w:szCs w:val="24"/>
              </w:rPr>
            </w:pPr>
            <w:r w:rsidRPr="002129A0">
              <w:rPr>
                <w:sz w:val="24"/>
                <w:szCs w:val="24"/>
              </w:rPr>
              <w:t>3,4</w:t>
            </w:r>
          </w:p>
        </w:tc>
        <w:tc>
          <w:tcPr>
            <w:tcW w:w="2075" w:type="dxa"/>
            <w:tcBorders>
              <w:top w:val="single" w:sz="24" w:space="0" w:color="auto"/>
            </w:tcBorders>
          </w:tcPr>
          <w:p w:rsidR="00516335" w:rsidRPr="002129A0" w:rsidRDefault="00516335" w:rsidP="002E55BE">
            <w:pPr>
              <w:jc w:val="center"/>
              <w:rPr>
                <w:sz w:val="24"/>
                <w:szCs w:val="24"/>
              </w:rPr>
            </w:pPr>
            <w:r w:rsidRPr="002129A0">
              <w:rPr>
                <w:sz w:val="24"/>
                <w:szCs w:val="24"/>
              </w:rPr>
              <w:t>8,6</w:t>
            </w:r>
          </w:p>
        </w:tc>
        <w:tc>
          <w:tcPr>
            <w:tcW w:w="1987" w:type="dxa"/>
            <w:tcBorders>
              <w:top w:val="single" w:sz="24" w:space="0" w:color="auto"/>
            </w:tcBorders>
          </w:tcPr>
          <w:p w:rsidR="00516335" w:rsidRPr="002129A0" w:rsidRDefault="00516335" w:rsidP="002E55BE">
            <w:pPr>
              <w:jc w:val="center"/>
              <w:rPr>
                <w:sz w:val="24"/>
                <w:szCs w:val="24"/>
              </w:rPr>
            </w:pPr>
            <w:r w:rsidRPr="002129A0">
              <w:rPr>
                <w:sz w:val="24"/>
                <w:szCs w:val="24"/>
              </w:rPr>
              <w:t>3,9</w:t>
            </w:r>
          </w:p>
        </w:tc>
      </w:tr>
      <w:tr w:rsidR="00516335" w:rsidRPr="002129A0" w:rsidTr="002E55BE">
        <w:tc>
          <w:tcPr>
            <w:tcW w:w="827" w:type="dxa"/>
            <w:vMerge/>
            <w:tcBorders>
              <w:bottom w:val="single" w:sz="24" w:space="0" w:color="auto"/>
            </w:tcBorders>
          </w:tcPr>
          <w:p w:rsidR="00516335" w:rsidRPr="002129A0" w:rsidRDefault="00516335" w:rsidP="002E55BE">
            <w:pPr>
              <w:jc w:val="center"/>
              <w:rPr>
                <w:sz w:val="24"/>
                <w:szCs w:val="24"/>
              </w:rPr>
            </w:pPr>
          </w:p>
        </w:tc>
        <w:tc>
          <w:tcPr>
            <w:tcW w:w="884" w:type="dxa"/>
            <w:tcBorders>
              <w:bottom w:val="single" w:sz="24" w:space="0" w:color="auto"/>
            </w:tcBorders>
          </w:tcPr>
          <w:p w:rsidR="00516335" w:rsidRPr="002129A0" w:rsidRDefault="00516335" w:rsidP="002E55BE">
            <w:pPr>
              <w:jc w:val="center"/>
              <w:rPr>
                <w:sz w:val="24"/>
                <w:szCs w:val="24"/>
              </w:rPr>
            </w:pPr>
            <w:r w:rsidRPr="002129A0">
              <w:rPr>
                <w:sz w:val="24"/>
                <w:szCs w:val="24"/>
              </w:rPr>
              <w:t>% к итогу</w:t>
            </w:r>
          </w:p>
        </w:tc>
        <w:tc>
          <w:tcPr>
            <w:tcW w:w="1799" w:type="dxa"/>
            <w:tcBorders>
              <w:bottom w:val="single" w:sz="24" w:space="0" w:color="auto"/>
            </w:tcBorders>
          </w:tcPr>
          <w:p w:rsidR="00516335" w:rsidRPr="002129A0" w:rsidRDefault="00516335" w:rsidP="002E55BE">
            <w:pPr>
              <w:jc w:val="center"/>
              <w:rPr>
                <w:sz w:val="24"/>
                <w:szCs w:val="24"/>
              </w:rPr>
            </w:pPr>
            <w:r w:rsidRPr="002129A0">
              <w:rPr>
                <w:sz w:val="24"/>
                <w:szCs w:val="24"/>
              </w:rPr>
              <w:t>100</w:t>
            </w:r>
          </w:p>
        </w:tc>
        <w:tc>
          <w:tcPr>
            <w:tcW w:w="2175" w:type="dxa"/>
            <w:tcBorders>
              <w:bottom w:val="single" w:sz="24" w:space="0" w:color="auto"/>
            </w:tcBorders>
          </w:tcPr>
          <w:p w:rsidR="00516335" w:rsidRPr="002129A0" w:rsidRDefault="00516335" w:rsidP="002E55BE">
            <w:pPr>
              <w:jc w:val="center"/>
              <w:rPr>
                <w:sz w:val="24"/>
                <w:szCs w:val="24"/>
              </w:rPr>
            </w:pPr>
            <w:r w:rsidRPr="002129A0">
              <w:rPr>
                <w:sz w:val="24"/>
                <w:szCs w:val="24"/>
              </w:rPr>
              <w:t>21,4</w:t>
            </w:r>
          </w:p>
        </w:tc>
        <w:tc>
          <w:tcPr>
            <w:tcW w:w="2075" w:type="dxa"/>
            <w:tcBorders>
              <w:bottom w:val="single" w:sz="24" w:space="0" w:color="auto"/>
            </w:tcBorders>
          </w:tcPr>
          <w:p w:rsidR="00516335" w:rsidRPr="002129A0" w:rsidRDefault="00516335" w:rsidP="002E55BE">
            <w:pPr>
              <w:jc w:val="center"/>
              <w:rPr>
                <w:sz w:val="24"/>
                <w:szCs w:val="24"/>
              </w:rPr>
            </w:pPr>
            <w:r w:rsidRPr="002129A0">
              <w:rPr>
                <w:sz w:val="24"/>
                <w:szCs w:val="24"/>
              </w:rPr>
              <w:t>54,1</w:t>
            </w:r>
          </w:p>
        </w:tc>
        <w:tc>
          <w:tcPr>
            <w:tcW w:w="1987" w:type="dxa"/>
            <w:tcBorders>
              <w:bottom w:val="single" w:sz="24" w:space="0" w:color="auto"/>
            </w:tcBorders>
          </w:tcPr>
          <w:p w:rsidR="00516335" w:rsidRPr="002129A0" w:rsidRDefault="00516335" w:rsidP="002E55BE">
            <w:pPr>
              <w:jc w:val="center"/>
              <w:rPr>
                <w:sz w:val="24"/>
                <w:szCs w:val="24"/>
              </w:rPr>
            </w:pPr>
            <w:r w:rsidRPr="002129A0">
              <w:rPr>
                <w:sz w:val="24"/>
                <w:szCs w:val="24"/>
              </w:rPr>
              <w:t>24,5</w:t>
            </w:r>
          </w:p>
        </w:tc>
      </w:tr>
      <w:tr w:rsidR="00516335" w:rsidRPr="002129A0" w:rsidTr="00617C57">
        <w:tc>
          <w:tcPr>
            <w:tcW w:w="9747" w:type="dxa"/>
            <w:gridSpan w:val="6"/>
            <w:tcBorders>
              <w:top w:val="nil"/>
              <w:left w:val="nil"/>
              <w:bottom w:val="single" w:sz="24" w:space="0" w:color="auto"/>
              <w:right w:val="nil"/>
            </w:tcBorders>
          </w:tcPr>
          <w:p w:rsidR="00516335" w:rsidRPr="002129A0" w:rsidRDefault="00516335" w:rsidP="002E55BE">
            <w:pPr>
              <w:jc w:val="center"/>
              <w:rPr>
                <w:sz w:val="24"/>
                <w:szCs w:val="24"/>
              </w:rPr>
            </w:pPr>
            <w:r>
              <w:rPr>
                <w:sz w:val="24"/>
                <w:szCs w:val="24"/>
              </w:rPr>
              <w:t xml:space="preserve">                                                                                                                              продолжение</w:t>
            </w:r>
          </w:p>
        </w:tc>
      </w:tr>
      <w:tr w:rsidR="00516335" w:rsidRPr="002129A0" w:rsidTr="002E55BE">
        <w:tc>
          <w:tcPr>
            <w:tcW w:w="827" w:type="dxa"/>
            <w:vMerge w:val="restart"/>
            <w:tcBorders>
              <w:top w:val="single" w:sz="24" w:space="0" w:color="auto"/>
            </w:tcBorders>
          </w:tcPr>
          <w:p w:rsidR="00516335" w:rsidRPr="002129A0" w:rsidRDefault="00516335" w:rsidP="002E55BE">
            <w:pPr>
              <w:jc w:val="center"/>
              <w:rPr>
                <w:sz w:val="24"/>
                <w:szCs w:val="24"/>
              </w:rPr>
            </w:pPr>
          </w:p>
          <w:p w:rsidR="00516335" w:rsidRPr="002129A0" w:rsidRDefault="00516335" w:rsidP="002E55BE">
            <w:pPr>
              <w:jc w:val="center"/>
              <w:rPr>
                <w:sz w:val="24"/>
                <w:szCs w:val="24"/>
              </w:rPr>
            </w:pPr>
            <w:r w:rsidRPr="002129A0">
              <w:rPr>
                <w:sz w:val="24"/>
                <w:szCs w:val="24"/>
              </w:rPr>
              <w:t>2002</w:t>
            </w:r>
          </w:p>
        </w:tc>
        <w:tc>
          <w:tcPr>
            <w:tcW w:w="884" w:type="dxa"/>
            <w:tcBorders>
              <w:top w:val="single" w:sz="24" w:space="0" w:color="auto"/>
            </w:tcBorders>
          </w:tcPr>
          <w:p w:rsidR="00516335" w:rsidRPr="002129A0" w:rsidRDefault="00516335" w:rsidP="002E55BE">
            <w:pPr>
              <w:jc w:val="center"/>
              <w:rPr>
                <w:sz w:val="24"/>
                <w:szCs w:val="24"/>
              </w:rPr>
            </w:pPr>
            <w:r w:rsidRPr="002129A0">
              <w:rPr>
                <w:sz w:val="24"/>
                <w:szCs w:val="24"/>
              </w:rPr>
              <w:t>тыс. чел.</w:t>
            </w:r>
          </w:p>
        </w:tc>
        <w:tc>
          <w:tcPr>
            <w:tcW w:w="1799" w:type="dxa"/>
            <w:tcBorders>
              <w:top w:val="single" w:sz="24" w:space="0" w:color="auto"/>
            </w:tcBorders>
          </w:tcPr>
          <w:p w:rsidR="00516335" w:rsidRPr="002129A0" w:rsidRDefault="00516335" w:rsidP="002E55BE">
            <w:pPr>
              <w:jc w:val="center"/>
              <w:rPr>
                <w:sz w:val="24"/>
                <w:szCs w:val="24"/>
              </w:rPr>
            </w:pPr>
            <w:r w:rsidRPr="002129A0">
              <w:rPr>
                <w:sz w:val="24"/>
                <w:szCs w:val="24"/>
              </w:rPr>
              <w:t>15,6</w:t>
            </w:r>
          </w:p>
        </w:tc>
        <w:tc>
          <w:tcPr>
            <w:tcW w:w="2175" w:type="dxa"/>
            <w:tcBorders>
              <w:top w:val="single" w:sz="24" w:space="0" w:color="auto"/>
            </w:tcBorders>
          </w:tcPr>
          <w:p w:rsidR="00516335" w:rsidRPr="002129A0" w:rsidRDefault="00516335" w:rsidP="002E55BE">
            <w:pPr>
              <w:jc w:val="center"/>
              <w:rPr>
                <w:sz w:val="24"/>
                <w:szCs w:val="24"/>
              </w:rPr>
            </w:pPr>
            <w:r w:rsidRPr="002129A0">
              <w:rPr>
                <w:sz w:val="24"/>
                <w:szCs w:val="24"/>
              </w:rPr>
              <w:t>3,4</w:t>
            </w:r>
          </w:p>
        </w:tc>
        <w:tc>
          <w:tcPr>
            <w:tcW w:w="2075" w:type="dxa"/>
            <w:tcBorders>
              <w:top w:val="single" w:sz="24" w:space="0" w:color="auto"/>
            </w:tcBorders>
          </w:tcPr>
          <w:p w:rsidR="00516335" w:rsidRPr="002129A0" w:rsidRDefault="00516335" w:rsidP="002E55BE">
            <w:pPr>
              <w:jc w:val="center"/>
              <w:rPr>
                <w:sz w:val="24"/>
                <w:szCs w:val="24"/>
              </w:rPr>
            </w:pPr>
            <w:r w:rsidRPr="002129A0">
              <w:rPr>
                <w:sz w:val="24"/>
                <w:szCs w:val="24"/>
              </w:rPr>
              <w:t>8,5</w:t>
            </w:r>
          </w:p>
        </w:tc>
        <w:tc>
          <w:tcPr>
            <w:tcW w:w="1987" w:type="dxa"/>
            <w:tcBorders>
              <w:top w:val="single" w:sz="24" w:space="0" w:color="auto"/>
            </w:tcBorders>
          </w:tcPr>
          <w:p w:rsidR="00516335" w:rsidRPr="002129A0" w:rsidRDefault="00516335" w:rsidP="002E55BE">
            <w:pPr>
              <w:jc w:val="center"/>
              <w:rPr>
                <w:sz w:val="24"/>
                <w:szCs w:val="24"/>
              </w:rPr>
            </w:pPr>
            <w:r w:rsidRPr="002129A0">
              <w:rPr>
                <w:sz w:val="24"/>
                <w:szCs w:val="24"/>
              </w:rPr>
              <w:t>3,7</w:t>
            </w:r>
          </w:p>
        </w:tc>
      </w:tr>
      <w:tr w:rsidR="00516335" w:rsidRPr="002129A0" w:rsidTr="002E55BE">
        <w:tc>
          <w:tcPr>
            <w:tcW w:w="827" w:type="dxa"/>
            <w:vMerge/>
            <w:tcBorders>
              <w:bottom w:val="single" w:sz="24" w:space="0" w:color="auto"/>
            </w:tcBorders>
          </w:tcPr>
          <w:p w:rsidR="00516335" w:rsidRPr="002129A0" w:rsidRDefault="00516335" w:rsidP="002E55BE">
            <w:pPr>
              <w:jc w:val="center"/>
              <w:rPr>
                <w:sz w:val="24"/>
                <w:szCs w:val="24"/>
              </w:rPr>
            </w:pPr>
          </w:p>
        </w:tc>
        <w:tc>
          <w:tcPr>
            <w:tcW w:w="884" w:type="dxa"/>
            <w:tcBorders>
              <w:bottom w:val="single" w:sz="24" w:space="0" w:color="auto"/>
            </w:tcBorders>
          </w:tcPr>
          <w:p w:rsidR="00516335" w:rsidRPr="002129A0" w:rsidRDefault="00516335" w:rsidP="002E55BE">
            <w:pPr>
              <w:jc w:val="center"/>
              <w:rPr>
                <w:sz w:val="24"/>
                <w:szCs w:val="24"/>
              </w:rPr>
            </w:pPr>
            <w:r w:rsidRPr="002129A0">
              <w:rPr>
                <w:sz w:val="24"/>
                <w:szCs w:val="24"/>
              </w:rPr>
              <w:t>% к итогу</w:t>
            </w:r>
          </w:p>
        </w:tc>
        <w:tc>
          <w:tcPr>
            <w:tcW w:w="1799" w:type="dxa"/>
            <w:tcBorders>
              <w:bottom w:val="single" w:sz="24" w:space="0" w:color="auto"/>
            </w:tcBorders>
          </w:tcPr>
          <w:p w:rsidR="00516335" w:rsidRPr="002129A0" w:rsidRDefault="00516335" w:rsidP="002E55BE">
            <w:pPr>
              <w:jc w:val="center"/>
              <w:rPr>
                <w:sz w:val="24"/>
                <w:szCs w:val="24"/>
              </w:rPr>
            </w:pPr>
            <w:r w:rsidRPr="002129A0">
              <w:rPr>
                <w:sz w:val="24"/>
                <w:szCs w:val="24"/>
              </w:rPr>
              <w:t>100</w:t>
            </w:r>
          </w:p>
        </w:tc>
        <w:tc>
          <w:tcPr>
            <w:tcW w:w="2175" w:type="dxa"/>
            <w:tcBorders>
              <w:bottom w:val="single" w:sz="24" w:space="0" w:color="auto"/>
            </w:tcBorders>
          </w:tcPr>
          <w:p w:rsidR="00516335" w:rsidRPr="002129A0" w:rsidRDefault="00516335" w:rsidP="002E55BE">
            <w:pPr>
              <w:jc w:val="center"/>
              <w:rPr>
                <w:sz w:val="24"/>
                <w:szCs w:val="24"/>
              </w:rPr>
            </w:pPr>
            <w:r w:rsidRPr="002129A0">
              <w:rPr>
                <w:sz w:val="24"/>
                <w:szCs w:val="24"/>
              </w:rPr>
              <w:t>21,8</w:t>
            </w:r>
          </w:p>
        </w:tc>
        <w:tc>
          <w:tcPr>
            <w:tcW w:w="2075" w:type="dxa"/>
            <w:tcBorders>
              <w:bottom w:val="single" w:sz="24" w:space="0" w:color="auto"/>
            </w:tcBorders>
          </w:tcPr>
          <w:p w:rsidR="00516335" w:rsidRPr="002129A0" w:rsidRDefault="00516335" w:rsidP="002E55BE">
            <w:pPr>
              <w:jc w:val="center"/>
              <w:rPr>
                <w:sz w:val="24"/>
                <w:szCs w:val="24"/>
              </w:rPr>
            </w:pPr>
            <w:r w:rsidRPr="002129A0">
              <w:rPr>
                <w:sz w:val="24"/>
                <w:szCs w:val="24"/>
              </w:rPr>
              <w:t>54,5</w:t>
            </w:r>
          </w:p>
        </w:tc>
        <w:tc>
          <w:tcPr>
            <w:tcW w:w="1987" w:type="dxa"/>
            <w:tcBorders>
              <w:bottom w:val="single" w:sz="24" w:space="0" w:color="auto"/>
            </w:tcBorders>
          </w:tcPr>
          <w:p w:rsidR="00516335" w:rsidRPr="002129A0" w:rsidRDefault="00516335" w:rsidP="002E55BE">
            <w:pPr>
              <w:jc w:val="center"/>
              <w:rPr>
                <w:sz w:val="24"/>
                <w:szCs w:val="24"/>
              </w:rPr>
            </w:pPr>
            <w:r w:rsidRPr="002129A0">
              <w:rPr>
                <w:sz w:val="24"/>
                <w:szCs w:val="24"/>
              </w:rPr>
              <w:t>23,7</w:t>
            </w:r>
          </w:p>
        </w:tc>
      </w:tr>
      <w:tr w:rsidR="00516335" w:rsidRPr="002129A0" w:rsidTr="002E55BE">
        <w:tc>
          <w:tcPr>
            <w:tcW w:w="827" w:type="dxa"/>
            <w:vMerge w:val="restart"/>
            <w:tcBorders>
              <w:top w:val="single" w:sz="24" w:space="0" w:color="auto"/>
            </w:tcBorders>
          </w:tcPr>
          <w:p w:rsidR="00516335" w:rsidRPr="002129A0" w:rsidRDefault="00516335" w:rsidP="002E55BE">
            <w:pPr>
              <w:jc w:val="center"/>
              <w:rPr>
                <w:sz w:val="24"/>
                <w:szCs w:val="24"/>
              </w:rPr>
            </w:pPr>
          </w:p>
          <w:p w:rsidR="00516335" w:rsidRPr="002129A0" w:rsidRDefault="00516335" w:rsidP="002E55BE">
            <w:pPr>
              <w:jc w:val="center"/>
              <w:rPr>
                <w:sz w:val="24"/>
                <w:szCs w:val="24"/>
              </w:rPr>
            </w:pPr>
            <w:r w:rsidRPr="002129A0">
              <w:rPr>
                <w:sz w:val="24"/>
                <w:szCs w:val="24"/>
              </w:rPr>
              <w:t>2003</w:t>
            </w:r>
          </w:p>
        </w:tc>
        <w:tc>
          <w:tcPr>
            <w:tcW w:w="884" w:type="dxa"/>
            <w:tcBorders>
              <w:top w:val="single" w:sz="24" w:space="0" w:color="auto"/>
            </w:tcBorders>
          </w:tcPr>
          <w:p w:rsidR="00516335" w:rsidRPr="002129A0" w:rsidRDefault="00516335" w:rsidP="002E55BE">
            <w:pPr>
              <w:jc w:val="center"/>
              <w:rPr>
                <w:sz w:val="24"/>
                <w:szCs w:val="24"/>
              </w:rPr>
            </w:pPr>
            <w:r w:rsidRPr="002129A0">
              <w:rPr>
                <w:sz w:val="24"/>
                <w:szCs w:val="24"/>
              </w:rPr>
              <w:t>тыс. чел.</w:t>
            </w:r>
          </w:p>
        </w:tc>
        <w:tc>
          <w:tcPr>
            <w:tcW w:w="1799" w:type="dxa"/>
            <w:tcBorders>
              <w:top w:val="single" w:sz="24" w:space="0" w:color="auto"/>
            </w:tcBorders>
          </w:tcPr>
          <w:p w:rsidR="00516335" w:rsidRPr="002129A0" w:rsidRDefault="00516335" w:rsidP="002E55BE">
            <w:pPr>
              <w:jc w:val="center"/>
              <w:rPr>
                <w:sz w:val="24"/>
                <w:szCs w:val="24"/>
              </w:rPr>
            </w:pPr>
            <w:r w:rsidRPr="002129A0">
              <w:rPr>
                <w:sz w:val="24"/>
                <w:szCs w:val="24"/>
              </w:rPr>
              <w:t>15,4</w:t>
            </w:r>
          </w:p>
        </w:tc>
        <w:tc>
          <w:tcPr>
            <w:tcW w:w="2175" w:type="dxa"/>
            <w:tcBorders>
              <w:top w:val="single" w:sz="24" w:space="0" w:color="auto"/>
            </w:tcBorders>
          </w:tcPr>
          <w:p w:rsidR="00516335" w:rsidRPr="002129A0" w:rsidRDefault="00516335" w:rsidP="002E55BE">
            <w:pPr>
              <w:jc w:val="center"/>
              <w:rPr>
                <w:sz w:val="24"/>
                <w:szCs w:val="24"/>
              </w:rPr>
            </w:pPr>
            <w:r w:rsidRPr="002129A0">
              <w:rPr>
                <w:sz w:val="24"/>
                <w:szCs w:val="24"/>
              </w:rPr>
              <w:t>3,3</w:t>
            </w:r>
          </w:p>
        </w:tc>
        <w:tc>
          <w:tcPr>
            <w:tcW w:w="2075" w:type="dxa"/>
            <w:tcBorders>
              <w:top w:val="single" w:sz="24" w:space="0" w:color="auto"/>
            </w:tcBorders>
          </w:tcPr>
          <w:p w:rsidR="00516335" w:rsidRPr="002129A0" w:rsidRDefault="00516335" w:rsidP="002E55BE">
            <w:pPr>
              <w:jc w:val="center"/>
              <w:rPr>
                <w:sz w:val="24"/>
                <w:szCs w:val="24"/>
              </w:rPr>
            </w:pPr>
            <w:r w:rsidRPr="002129A0">
              <w:rPr>
                <w:sz w:val="24"/>
                <w:szCs w:val="24"/>
              </w:rPr>
              <w:t>8,5</w:t>
            </w:r>
          </w:p>
        </w:tc>
        <w:tc>
          <w:tcPr>
            <w:tcW w:w="1987" w:type="dxa"/>
            <w:tcBorders>
              <w:top w:val="single" w:sz="24" w:space="0" w:color="auto"/>
            </w:tcBorders>
          </w:tcPr>
          <w:p w:rsidR="00516335" w:rsidRPr="002129A0" w:rsidRDefault="00516335" w:rsidP="002E55BE">
            <w:pPr>
              <w:jc w:val="center"/>
              <w:rPr>
                <w:sz w:val="24"/>
                <w:szCs w:val="24"/>
              </w:rPr>
            </w:pPr>
            <w:r w:rsidRPr="002129A0">
              <w:rPr>
                <w:sz w:val="24"/>
                <w:szCs w:val="24"/>
              </w:rPr>
              <w:t>3,6</w:t>
            </w:r>
          </w:p>
        </w:tc>
      </w:tr>
      <w:tr w:rsidR="00516335" w:rsidRPr="002129A0" w:rsidTr="002E55BE">
        <w:tc>
          <w:tcPr>
            <w:tcW w:w="827" w:type="dxa"/>
            <w:vMerge/>
            <w:tcBorders>
              <w:bottom w:val="single" w:sz="24" w:space="0" w:color="auto"/>
            </w:tcBorders>
          </w:tcPr>
          <w:p w:rsidR="00516335" w:rsidRPr="002129A0" w:rsidRDefault="00516335" w:rsidP="002E55BE">
            <w:pPr>
              <w:jc w:val="center"/>
              <w:rPr>
                <w:sz w:val="24"/>
                <w:szCs w:val="24"/>
              </w:rPr>
            </w:pPr>
          </w:p>
        </w:tc>
        <w:tc>
          <w:tcPr>
            <w:tcW w:w="884" w:type="dxa"/>
            <w:tcBorders>
              <w:bottom w:val="single" w:sz="24" w:space="0" w:color="auto"/>
            </w:tcBorders>
          </w:tcPr>
          <w:p w:rsidR="00516335" w:rsidRPr="002129A0" w:rsidRDefault="00516335" w:rsidP="002E55BE">
            <w:pPr>
              <w:jc w:val="center"/>
              <w:rPr>
                <w:sz w:val="24"/>
                <w:szCs w:val="24"/>
              </w:rPr>
            </w:pPr>
            <w:r w:rsidRPr="002129A0">
              <w:rPr>
                <w:sz w:val="24"/>
                <w:szCs w:val="24"/>
              </w:rPr>
              <w:t>% к итогу</w:t>
            </w:r>
          </w:p>
        </w:tc>
        <w:tc>
          <w:tcPr>
            <w:tcW w:w="1799" w:type="dxa"/>
            <w:tcBorders>
              <w:bottom w:val="single" w:sz="24" w:space="0" w:color="auto"/>
            </w:tcBorders>
          </w:tcPr>
          <w:p w:rsidR="00516335" w:rsidRPr="002129A0" w:rsidRDefault="00516335" w:rsidP="002E55BE">
            <w:pPr>
              <w:jc w:val="center"/>
              <w:rPr>
                <w:sz w:val="24"/>
                <w:szCs w:val="24"/>
              </w:rPr>
            </w:pPr>
            <w:r w:rsidRPr="002129A0">
              <w:rPr>
                <w:sz w:val="24"/>
                <w:szCs w:val="24"/>
              </w:rPr>
              <w:t>100</w:t>
            </w:r>
          </w:p>
        </w:tc>
        <w:tc>
          <w:tcPr>
            <w:tcW w:w="2175" w:type="dxa"/>
            <w:tcBorders>
              <w:bottom w:val="single" w:sz="24" w:space="0" w:color="auto"/>
            </w:tcBorders>
          </w:tcPr>
          <w:p w:rsidR="00516335" w:rsidRPr="002129A0" w:rsidRDefault="00516335" w:rsidP="002E55BE">
            <w:pPr>
              <w:jc w:val="center"/>
              <w:rPr>
                <w:sz w:val="24"/>
                <w:szCs w:val="24"/>
              </w:rPr>
            </w:pPr>
            <w:r w:rsidRPr="002129A0">
              <w:rPr>
                <w:sz w:val="24"/>
                <w:szCs w:val="24"/>
              </w:rPr>
              <w:t>21,4</w:t>
            </w:r>
          </w:p>
        </w:tc>
        <w:tc>
          <w:tcPr>
            <w:tcW w:w="2075" w:type="dxa"/>
            <w:tcBorders>
              <w:bottom w:val="single" w:sz="24" w:space="0" w:color="auto"/>
            </w:tcBorders>
          </w:tcPr>
          <w:p w:rsidR="00516335" w:rsidRPr="002129A0" w:rsidRDefault="00516335" w:rsidP="002E55BE">
            <w:pPr>
              <w:jc w:val="center"/>
              <w:rPr>
                <w:sz w:val="24"/>
                <w:szCs w:val="24"/>
              </w:rPr>
            </w:pPr>
            <w:r w:rsidRPr="002129A0">
              <w:rPr>
                <w:sz w:val="24"/>
                <w:szCs w:val="24"/>
              </w:rPr>
              <w:t>55,2</w:t>
            </w:r>
          </w:p>
        </w:tc>
        <w:tc>
          <w:tcPr>
            <w:tcW w:w="1987" w:type="dxa"/>
            <w:tcBorders>
              <w:bottom w:val="single" w:sz="24" w:space="0" w:color="auto"/>
            </w:tcBorders>
          </w:tcPr>
          <w:p w:rsidR="00516335" w:rsidRPr="002129A0" w:rsidRDefault="00516335" w:rsidP="002E55BE">
            <w:pPr>
              <w:jc w:val="center"/>
              <w:rPr>
                <w:sz w:val="24"/>
                <w:szCs w:val="24"/>
              </w:rPr>
            </w:pPr>
            <w:r w:rsidRPr="002129A0">
              <w:rPr>
                <w:sz w:val="24"/>
                <w:szCs w:val="24"/>
              </w:rPr>
              <w:t>23,4</w:t>
            </w:r>
          </w:p>
        </w:tc>
      </w:tr>
      <w:tr w:rsidR="00516335" w:rsidRPr="002129A0" w:rsidTr="002E55BE">
        <w:tc>
          <w:tcPr>
            <w:tcW w:w="827" w:type="dxa"/>
            <w:vMerge w:val="restart"/>
            <w:tcBorders>
              <w:top w:val="single" w:sz="24" w:space="0" w:color="auto"/>
            </w:tcBorders>
          </w:tcPr>
          <w:p w:rsidR="00516335" w:rsidRPr="002129A0" w:rsidRDefault="00516335" w:rsidP="002E55BE">
            <w:pPr>
              <w:jc w:val="center"/>
              <w:rPr>
                <w:sz w:val="24"/>
                <w:szCs w:val="24"/>
              </w:rPr>
            </w:pPr>
          </w:p>
          <w:p w:rsidR="00516335" w:rsidRPr="002129A0" w:rsidRDefault="00516335" w:rsidP="002E55BE">
            <w:pPr>
              <w:jc w:val="center"/>
              <w:rPr>
                <w:sz w:val="24"/>
                <w:szCs w:val="24"/>
              </w:rPr>
            </w:pPr>
            <w:r w:rsidRPr="002129A0">
              <w:rPr>
                <w:sz w:val="24"/>
                <w:szCs w:val="24"/>
              </w:rPr>
              <w:t>2004</w:t>
            </w:r>
          </w:p>
        </w:tc>
        <w:tc>
          <w:tcPr>
            <w:tcW w:w="884" w:type="dxa"/>
            <w:tcBorders>
              <w:top w:val="single" w:sz="24" w:space="0" w:color="auto"/>
            </w:tcBorders>
          </w:tcPr>
          <w:p w:rsidR="00516335" w:rsidRPr="002129A0" w:rsidRDefault="00516335" w:rsidP="002E55BE">
            <w:pPr>
              <w:jc w:val="center"/>
              <w:rPr>
                <w:sz w:val="24"/>
                <w:szCs w:val="24"/>
              </w:rPr>
            </w:pPr>
            <w:r w:rsidRPr="002129A0">
              <w:rPr>
                <w:sz w:val="24"/>
                <w:szCs w:val="24"/>
              </w:rPr>
              <w:t>тыс. чел.</w:t>
            </w:r>
          </w:p>
        </w:tc>
        <w:tc>
          <w:tcPr>
            <w:tcW w:w="1799" w:type="dxa"/>
            <w:tcBorders>
              <w:top w:val="single" w:sz="24" w:space="0" w:color="auto"/>
            </w:tcBorders>
          </w:tcPr>
          <w:p w:rsidR="00516335" w:rsidRPr="002129A0" w:rsidRDefault="00516335" w:rsidP="002E55BE">
            <w:pPr>
              <w:jc w:val="center"/>
              <w:rPr>
                <w:sz w:val="24"/>
                <w:szCs w:val="24"/>
              </w:rPr>
            </w:pPr>
            <w:r w:rsidRPr="002129A0">
              <w:rPr>
                <w:sz w:val="24"/>
                <w:szCs w:val="24"/>
              </w:rPr>
              <w:t>15,3</w:t>
            </w:r>
          </w:p>
        </w:tc>
        <w:tc>
          <w:tcPr>
            <w:tcW w:w="2175" w:type="dxa"/>
            <w:tcBorders>
              <w:top w:val="single" w:sz="24" w:space="0" w:color="auto"/>
            </w:tcBorders>
          </w:tcPr>
          <w:p w:rsidR="00516335" w:rsidRPr="002129A0" w:rsidRDefault="00516335" w:rsidP="002E55BE">
            <w:pPr>
              <w:jc w:val="center"/>
              <w:rPr>
                <w:sz w:val="24"/>
                <w:szCs w:val="24"/>
              </w:rPr>
            </w:pPr>
            <w:r w:rsidRPr="002129A0">
              <w:rPr>
                <w:sz w:val="24"/>
                <w:szCs w:val="24"/>
              </w:rPr>
              <w:t>3,1</w:t>
            </w:r>
          </w:p>
        </w:tc>
        <w:tc>
          <w:tcPr>
            <w:tcW w:w="2075" w:type="dxa"/>
            <w:tcBorders>
              <w:top w:val="single" w:sz="24" w:space="0" w:color="auto"/>
            </w:tcBorders>
          </w:tcPr>
          <w:p w:rsidR="00516335" w:rsidRPr="002129A0" w:rsidRDefault="00516335" w:rsidP="002E55BE">
            <w:pPr>
              <w:jc w:val="center"/>
              <w:rPr>
                <w:sz w:val="24"/>
                <w:szCs w:val="24"/>
              </w:rPr>
            </w:pPr>
            <w:r w:rsidRPr="002129A0">
              <w:rPr>
                <w:sz w:val="24"/>
                <w:szCs w:val="24"/>
              </w:rPr>
              <w:t>8,7</w:t>
            </w:r>
          </w:p>
        </w:tc>
        <w:tc>
          <w:tcPr>
            <w:tcW w:w="1987" w:type="dxa"/>
            <w:tcBorders>
              <w:top w:val="single" w:sz="24" w:space="0" w:color="auto"/>
            </w:tcBorders>
          </w:tcPr>
          <w:p w:rsidR="00516335" w:rsidRPr="002129A0" w:rsidRDefault="00516335" w:rsidP="002E55BE">
            <w:pPr>
              <w:jc w:val="center"/>
              <w:rPr>
                <w:sz w:val="24"/>
                <w:szCs w:val="24"/>
              </w:rPr>
            </w:pPr>
            <w:r w:rsidRPr="002129A0">
              <w:rPr>
                <w:sz w:val="24"/>
                <w:szCs w:val="24"/>
              </w:rPr>
              <w:t>3,5</w:t>
            </w:r>
          </w:p>
        </w:tc>
      </w:tr>
      <w:tr w:rsidR="00516335" w:rsidRPr="002129A0" w:rsidTr="002E55BE">
        <w:tc>
          <w:tcPr>
            <w:tcW w:w="827" w:type="dxa"/>
            <w:vMerge/>
            <w:tcBorders>
              <w:bottom w:val="single" w:sz="24" w:space="0" w:color="auto"/>
            </w:tcBorders>
          </w:tcPr>
          <w:p w:rsidR="00516335" w:rsidRPr="002129A0" w:rsidRDefault="00516335" w:rsidP="002E55BE">
            <w:pPr>
              <w:jc w:val="center"/>
              <w:rPr>
                <w:sz w:val="24"/>
                <w:szCs w:val="24"/>
              </w:rPr>
            </w:pPr>
          </w:p>
        </w:tc>
        <w:tc>
          <w:tcPr>
            <w:tcW w:w="884" w:type="dxa"/>
            <w:tcBorders>
              <w:bottom w:val="single" w:sz="24" w:space="0" w:color="auto"/>
            </w:tcBorders>
          </w:tcPr>
          <w:p w:rsidR="00516335" w:rsidRPr="002129A0" w:rsidRDefault="00516335" w:rsidP="002E55BE">
            <w:pPr>
              <w:jc w:val="center"/>
              <w:rPr>
                <w:sz w:val="24"/>
                <w:szCs w:val="24"/>
              </w:rPr>
            </w:pPr>
            <w:r w:rsidRPr="002129A0">
              <w:rPr>
                <w:sz w:val="24"/>
                <w:szCs w:val="24"/>
              </w:rPr>
              <w:t>% к итогу</w:t>
            </w:r>
          </w:p>
        </w:tc>
        <w:tc>
          <w:tcPr>
            <w:tcW w:w="1799" w:type="dxa"/>
            <w:tcBorders>
              <w:bottom w:val="single" w:sz="24" w:space="0" w:color="auto"/>
            </w:tcBorders>
          </w:tcPr>
          <w:p w:rsidR="00516335" w:rsidRPr="002129A0" w:rsidRDefault="00516335" w:rsidP="002E55BE">
            <w:pPr>
              <w:jc w:val="center"/>
              <w:rPr>
                <w:sz w:val="24"/>
                <w:szCs w:val="24"/>
              </w:rPr>
            </w:pPr>
            <w:r w:rsidRPr="002129A0">
              <w:rPr>
                <w:sz w:val="24"/>
                <w:szCs w:val="24"/>
              </w:rPr>
              <w:t>100</w:t>
            </w:r>
          </w:p>
        </w:tc>
        <w:tc>
          <w:tcPr>
            <w:tcW w:w="2175" w:type="dxa"/>
            <w:tcBorders>
              <w:bottom w:val="single" w:sz="24" w:space="0" w:color="auto"/>
            </w:tcBorders>
          </w:tcPr>
          <w:p w:rsidR="00516335" w:rsidRPr="002129A0" w:rsidRDefault="00516335" w:rsidP="002E55BE">
            <w:pPr>
              <w:jc w:val="center"/>
              <w:rPr>
                <w:sz w:val="24"/>
                <w:szCs w:val="24"/>
              </w:rPr>
            </w:pPr>
            <w:r w:rsidRPr="002129A0">
              <w:rPr>
                <w:sz w:val="24"/>
                <w:szCs w:val="24"/>
              </w:rPr>
              <w:t>20,2</w:t>
            </w:r>
          </w:p>
        </w:tc>
        <w:tc>
          <w:tcPr>
            <w:tcW w:w="2075" w:type="dxa"/>
            <w:tcBorders>
              <w:bottom w:val="single" w:sz="24" w:space="0" w:color="auto"/>
            </w:tcBorders>
          </w:tcPr>
          <w:p w:rsidR="00516335" w:rsidRPr="002129A0" w:rsidRDefault="00516335" w:rsidP="002E55BE">
            <w:pPr>
              <w:jc w:val="center"/>
              <w:rPr>
                <w:sz w:val="24"/>
                <w:szCs w:val="24"/>
              </w:rPr>
            </w:pPr>
            <w:r w:rsidRPr="002129A0">
              <w:rPr>
                <w:sz w:val="24"/>
                <w:szCs w:val="24"/>
              </w:rPr>
              <w:t>56,9</w:t>
            </w:r>
          </w:p>
        </w:tc>
        <w:tc>
          <w:tcPr>
            <w:tcW w:w="1987" w:type="dxa"/>
            <w:tcBorders>
              <w:bottom w:val="single" w:sz="24" w:space="0" w:color="auto"/>
            </w:tcBorders>
          </w:tcPr>
          <w:p w:rsidR="00516335" w:rsidRPr="002129A0" w:rsidRDefault="00516335" w:rsidP="002E55BE">
            <w:pPr>
              <w:jc w:val="center"/>
              <w:rPr>
                <w:sz w:val="24"/>
                <w:szCs w:val="24"/>
              </w:rPr>
            </w:pPr>
            <w:r w:rsidRPr="002129A0">
              <w:rPr>
                <w:sz w:val="24"/>
                <w:szCs w:val="24"/>
              </w:rPr>
              <w:t>22,9</w:t>
            </w:r>
          </w:p>
        </w:tc>
      </w:tr>
      <w:tr w:rsidR="00516335" w:rsidRPr="002129A0" w:rsidTr="002E55BE">
        <w:tc>
          <w:tcPr>
            <w:tcW w:w="827" w:type="dxa"/>
            <w:vMerge w:val="restart"/>
            <w:tcBorders>
              <w:top w:val="single" w:sz="24" w:space="0" w:color="auto"/>
            </w:tcBorders>
          </w:tcPr>
          <w:p w:rsidR="00516335" w:rsidRPr="002129A0" w:rsidRDefault="00516335" w:rsidP="002E55BE">
            <w:pPr>
              <w:jc w:val="center"/>
              <w:rPr>
                <w:sz w:val="24"/>
                <w:szCs w:val="24"/>
              </w:rPr>
            </w:pPr>
          </w:p>
          <w:p w:rsidR="00516335" w:rsidRPr="002129A0" w:rsidRDefault="00516335" w:rsidP="002E55BE">
            <w:pPr>
              <w:jc w:val="center"/>
              <w:rPr>
                <w:sz w:val="24"/>
                <w:szCs w:val="24"/>
              </w:rPr>
            </w:pPr>
            <w:r w:rsidRPr="002129A0">
              <w:rPr>
                <w:sz w:val="24"/>
                <w:szCs w:val="24"/>
              </w:rPr>
              <w:t>2005</w:t>
            </w:r>
          </w:p>
        </w:tc>
        <w:tc>
          <w:tcPr>
            <w:tcW w:w="884" w:type="dxa"/>
            <w:tcBorders>
              <w:top w:val="single" w:sz="24" w:space="0" w:color="auto"/>
            </w:tcBorders>
          </w:tcPr>
          <w:p w:rsidR="00516335" w:rsidRPr="002129A0" w:rsidRDefault="00516335" w:rsidP="002E55BE">
            <w:pPr>
              <w:jc w:val="center"/>
              <w:rPr>
                <w:sz w:val="24"/>
                <w:szCs w:val="24"/>
              </w:rPr>
            </w:pPr>
            <w:r w:rsidRPr="002129A0">
              <w:rPr>
                <w:sz w:val="24"/>
                <w:szCs w:val="24"/>
              </w:rPr>
              <w:t>тыс. чел.</w:t>
            </w:r>
          </w:p>
        </w:tc>
        <w:tc>
          <w:tcPr>
            <w:tcW w:w="1799" w:type="dxa"/>
            <w:tcBorders>
              <w:top w:val="single" w:sz="24" w:space="0" w:color="auto"/>
            </w:tcBorders>
          </w:tcPr>
          <w:p w:rsidR="00516335" w:rsidRPr="002129A0" w:rsidRDefault="00516335" w:rsidP="002E55BE">
            <w:pPr>
              <w:jc w:val="center"/>
              <w:rPr>
                <w:sz w:val="24"/>
                <w:szCs w:val="24"/>
              </w:rPr>
            </w:pPr>
            <w:r w:rsidRPr="002129A0">
              <w:rPr>
                <w:sz w:val="24"/>
                <w:szCs w:val="24"/>
              </w:rPr>
              <w:t>15,0</w:t>
            </w:r>
          </w:p>
        </w:tc>
        <w:tc>
          <w:tcPr>
            <w:tcW w:w="2175" w:type="dxa"/>
            <w:tcBorders>
              <w:top w:val="single" w:sz="24" w:space="0" w:color="auto"/>
            </w:tcBorders>
          </w:tcPr>
          <w:p w:rsidR="00516335" w:rsidRPr="002129A0" w:rsidRDefault="00516335" w:rsidP="002E55BE">
            <w:pPr>
              <w:jc w:val="center"/>
              <w:rPr>
                <w:sz w:val="24"/>
                <w:szCs w:val="24"/>
              </w:rPr>
            </w:pPr>
            <w:r w:rsidRPr="002129A0">
              <w:rPr>
                <w:sz w:val="24"/>
                <w:szCs w:val="24"/>
              </w:rPr>
              <w:t>2,9</w:t>
            </w:r>
          </w:p>
        </w:tc>
        <w:tc>
          <w:tcPr>
            <w:tcW w:w="2075" w:type="dxa"/>
            <w:tcBorders>
              <w:top w:val="single" w:sz="24" w:space="0" w:color="auto"/>
            </w:tcBorders>
          </w:tcPr>
          <w:p w:rsidR="00516335" w:rsidRPr="002129A0" w:rsidRDefault="00516335" w:rsidP="002E55BE">
            <w:pPr>
              <w:jc w:val="center"/>
              <w:rPr>
                <w:sz w:val="24"/>
                <w:szCs w:val="24"/>
              </w:rPr>
            </w:pPr>
            <w:r w:rsidRPr="002129A0">
              <w:rPr>
                <w:sz w:val="24"/>
                <w:szCs w:val="24"/>
              </w:rPr>
              <w:t>8,8</w:t>
            </w:r>
          </w:p>
        </w:tc>
        <w:tc>
          <w:tcPr>
            <w:tcW w:w="1987" w:type="dxa"/>
            <w:tcBorders>
              <w:top w:val="single" w:sz="24" w:space="0" w:color="auto"/>
            </w:tcBorders>
          </w:tcPr>
          <w:p w:rsidR="00516335" w:rsidRPr="002129A0" w:rsidRDefault="00516335" w:rsidP="002E55BE">
            <w:pPr>
              <w:jc w:val="center"/>
              <w:rPr>
                <w:sz w:val="24"/>
                <w:szCs w:val="24"/>
              </w:rPr>
            </w:pPr>
            <w:r w:rsidRPr="002129A0">
              <w:rPr>
                <w:sz w:val="24"/>
                <w:szCs w:val="24"/>
              </w:rPr>
              <w:t>3,3</w:t>
            </w:r>
          </w:p>
        </w:tc>
      </w:tr>
      <w:tr w:rsidR="00516335" w:rsidRPr="002129A0" w:rsidTr="002E55BE">
        <w:tc>
          <w:tcPr>
            <w:tcW w:w="827" w:type="dxa"/>
            <w:vMerge/>
            <w:tcBorders>
              <w:bottom w:val="single" w:sz="24" w:space="0" w:color="auto"/>
            </w:tcBorders>
          </w:tcPr>
          <w:p w:rsidR="00516335" w:rsidRPr="002129A0" w:rsidRDefault="00516335" w:rsidP="002E55BE">
            <w:pPr>
              <w:jc w:val="center"/>
              <w:rPr>
                <w:sz w:val="24"/>
                <w:szCs w:val="24"/>
              </w:rPr>
            </w:pPr>
          </w:p>
        </w:tc>
        <w:tc>
          <w:tcPr>
            <w:tcW w:w="884" w:type="dxa"/>
            <w:tcBorders>
              <w:bottom w:val="single" w:sz="24" w:space="0" w:color="auto"/>
            </w:tcBorders>
          </w:tcPr>
          <w:p w:rsidR="00516335" w:rsidRPr="002129A0" w:rsidRDefault="00516335" w:rsidP="002E55BE">
            <w:pPr>
              <w:jc w:val="center"/>
              <w:rPr>
                <w:sz w:val="24"/>
                <w:szCs w:val="24"/>
              </w:rPr>
            </w:pPr>
            <w:r w:rsidRPr="002129A0">
              <w:rPr>
                <w:sz w:val="24"/>
                <w:szCs w:val="24"/>
              </w:rPr>
              <w:t>% к итогу</w:t>
            </w:r>
          </w:p>
        </w:tc>
        <w:tc>
          <w:tcPr>
            <w:tcW w:w="1799" w:type="dxa"/>
            <w:tcBorders>
              <w:bottom w:val="single" w:sz="24" w:space="0" w:color="auto"/>
            </w:tcBorders>
          </w:tcPr>
          <w:p w:rsidR="00516335" w:rsidRPr="002129A0" w:rsidRDefault="00516335" w:rsidP="002E55BE">
            <w:pPr>
              <w:jc w:val="center"/>
              <w:rPr>
                <w:sz w:val="24"/>
                <w:szCs w:val="24"/>
              </w:rPr>
            </w:pPr>
            <w:r w:rsidRPr="002129A0">
              <w:rPr>
                <w:sz w:val="24"/>
                <w:szCs w:val="24"/>
              </w:rPr>
              <w:t>100</w:t>
            </w:r>
          </w:p>
        </w:tc>
        <w:tc>
          <w:tcPr>
            <w:tcW w:w="2175" w:type="dxa"/>
            <w:tcBorders>
              <w:bottom w:val="single" w:sz="24" w:space="0" w:color="auto"/>
            </w:tcBorders>
          </w:tcPr>
          <w:p w:rsidR="00516335" w:rsidRPr="002129A0" w:rsidRDefault="00516335" w:rsidP="002E55BE">
            <w:pPr>
              <w:jc w:val="center"/>
              <w:rPr>
                <w:sz w:val="24"/>
                <w:szCs w:val="24"/>
              </w:rPr>
            </w:pPr>
            <w:r w:rsidRPr="002129A0">
              <w:rPr>
                <w:sz w:val="24"/>
                <w:szCs w:val="24"/>
              </w:rPr>
              <w:t>19,3</w:t>
            </w:r>
          </w:p>
        </w:tc>
        <w:tc>
          <w:tcPr>
            <w:tcW w:w="2075" w:type="dxa"/>
            <w:tcBorders>
              <w:bottom w:val="single" w:sz="24" w:space="0" w:color="auto"/>
            </w:tcBorders>
          </w:tcPr>
          <w:p w:rsidR="00516335" w:rsidRPr="002129A0" w:rsidRDefault="00516335" w:rsidP="002E55BE">
            <w:pPr>
              <w:jc w:val="center"/>
              <w:rPr>
                <w:sz w:val="24"/>
                <w:szCs w:val="24"/>
              </w:rPr>
            </w:pPr>
            <w:r w:rsidRPr="002129A0">
              <w:rPr>
                <w:sz w:val="24"/>
                <w:szCs w:val="24"/>
              </w:rPr>
              <w:t>58,7</w:t>
            </w:r>
          </w:p>
        </w:tc>
        <w:tc>
          <w:tcPr>
            <w:tcW w:w="1987" w:type="dxa"/>
            <w:tcBorders>
              <w:bottom w:val="single" w:sz="24" w:space="0" w:color="auto"/>
            </w:tcBorders>
          </w:tcPr>
          <w:p w:rsidR="00516335" w:rsidRPr="002129A0" w:rsidRDefault="00516335" w:rsidP="002E55BE">
            <w:pPr>
              <w:jc w:val="center"/>
              <w:rPr>
                <w:sz w:val="24"/>
                <w:szCs w:val="24"/>
              </w:rPr>
            </w:pPr>
            <w:r w:rsidRPr="002129A0">
              <w:rPr>
                <w:sz w:val="24"/>
                <w:szCs w:val="24"/>
              </w:rPr>
              <w:t>22,0</w:t>
            </w:r>
          </w:p>
        </w:tc>
      </w:tr>
      <w:tr w:rsidR="00516335" w:rsidRPr="002129A0" w:rsidTr="002E55BE">
        <w:tc>
          <w:tcPr>
            <w:tcW w:w="827" w:type="dxa"/>
            <w:vMerge w:val="restart"/>
            <w:tcBorders>
              <w:top w:val="single" w:sz="24" w:space="0" w:color="auto"/>
            </w:tcBorders>
          </w:tcPr>
          <w:p w:rsidR="00516335" w:rsidRPr="002129A0" w:rsidRDefault="00516335" w:rsidP="002E55BE">
            <w:pPr>
              <w:jc w:val="center"/>
              <w:rPr>
                <w:sz w:val="24"/>
                <w:szCs w:val="24"/>
              </w:rPr>
            </w:pPr>
          </w:p>
          <w:p w:rsidR="00516335" w:rsidRPr="002129A0" w:rsidRDefault="00516335" w:rsidP="002E55BE">
            <w:pPr>
              <w:jc w:val="center"/>
              <w:rPr>
                <w:sz w:val="24"/>
                <w:szCs w:val="24"/>
              </w:rPr>
            </w:pPr>
            <w:r w:rsidRPr="002129A0">
              <w:rPr>
                <w:sz w:val="24"/>
                <w:szCs w:val="24"/>
              </w:rPr>
              <w:t>2006</w:t>
            </w:r>
          </w:p>
        </w:tc>
        <w:tc>
          <w:tcPr>
            <w:tcW w:w="884" w:type="dxa"/>
            <w:tcBorders>
              <w:top w:val="single" w:sz="24" w:space="0" w:color="auto"/>
            </w:tcBorders>
          </w:tcPr>
          <w:p w:rsidR="00516335" w:rsidRPr="002129A0" w:rsidRDefault="00516335" w:rsidP="002E55BE">
            <w:pPr>
              <w:jc w:val="center"/>
              <w:rPr>
                <w:sz w:val="24"/>
                <w:szCs w:val="24"/>
              </w:rPr>
            </w:pPr>
            <w:r w:rsidRPr="002129A0">
              <w:rPr>
                <w:sz w:val="24"/>
                <w:szCs w:val="24"/>
              </w:rPr>
              <w:t>тыс. чел.</w:t>
            </w:r>
          </w:p>
        </w:tc>
        <w:tc>
          <w:tcPr>
            <w:tcW w:w="1799" w:type="dxa"/>
            <w:tcBorders>
              <w:top w:val="single" w:sz="24" w:space="0" w:color="auto"/>
            </w:tcBorders>
          </w:tcPr>
          <w:p w:rsidR="00516335" w:rsidRPr="002129A0" w:rsidRDefault="00516335" w:rsidP="002E55BE">
            <w:pPr>
              <w:jc w:val="center"/>
              <w:rPr>
                <w:sz w:val="24"/>
                <w:szCs w:val="24"/>
              </w:rPr>
            </w:pPr>
            <w:r w:rsidRPr="002129A0">
              <w:rPr>
                <w:sz w:val="24"/>
                <w:szCs w:val="24"/>
              </w:rPr>
              <w:t>14,7</w:t>
            </w:r>
          </w:p>
        </w:tc>
        <w:tc>
          <w:tcPr>
            <w:tcW w:w="2175" w:type="dxa"/>
            <w:tcBorders>
              <w:top w:val="single" w:sz="24" w:space="0" w:color="auto"/>
            </w:tcBorders>
          </w:tcPr>
          <w:p w:rsidR="00516335" w:rsidRPr="002129A0" w:rsidRDefault="00516335" w:rsidP="002E55BE">
            <w:pPr>
              <w:jc w:val="center"/>
              <w:rPr>
                <w:sz w:val="24"/>
                <w:szCs w:val="24"/>
              </w:rPr>
            </w:pPr>
            <w:r w:rsidRPr="002129A0">
              <w:rPr>
                <w:sz w:val="24"/>
                <w:szCs w:val="24"/>
              </w:rPr>
              <w:t>2,6</w:t>
            </w:r>
          </w:p>
        </w:tc>
        <w:tc>
          <w:tcPr>
            <w:tcW w:w="2075" w:type="dxa"/>
            <w:tcBorders>
              <w:top w:val="single" w:sz="24" w:space="0" w:color="auto"/>
            </w:tcBorders>
          </w:tcPr>
          <w:p w:rsidR="00516335" w:rsidRPr="002129A0" w:rsidRDefault="00516335" w:rsidP="002E55BE">
            <w:pPr>
              <w:jc w:val="center"/>
              <w:rPr>
                <w:sz w:val="24"/>
                <w:szCs w:val="24"/>
              </w:rPr>
            </w:pPr>
            <w:r w:rsidRPr="002129A0">
              <w:rPr>
                <w:sz w:val="24"/>
                <w:szCs w:val="24"/>
              </w:rPr>
              <w:t>8,7</w:t>
            </w:r>
          </w:p>
        </w:tc>
        <w:tc>
          <w:tcPr>
            <w:tcW w:w="1987" w:type="dxa"/>
            <w:tcBorders>
              <w:top w:val="single" w:sz="24" w:space="0" w:color="auto"/>
            </w:tcBorders>
          </w:tcPr>
          <w:p w:rsidR="00516335" w:rsidRPr="002129A0" w:rsidRDefault="00516335" w:rsidP="002E55BE">
            <w:pPr>
              <w:jc w:val="center"/>
              <w:rPr>
                <w:sz w:val="24"/>
                <w:szCs w:val="24"/>
              </w:rPr>
            </w:pPr>
            <w:r w:rsidRPr="002129A0">
              <w:rPr>
                <w:sz w:val="24"/>
                <w:szCs w:val="24"/>
              </w:rPr>
              <w:t>3,4</w:t>
            </w:r>
          </w:p>
        </w:tc>
      </w:tr>
      <w:tr w:rsidR="00516335" w:rsidRPr="002129A0" w:rsidTr="002E55BE">
        <w:tc>
          <w:tcPr>
            <w:tcW w:w="827" w:type="dxa"/>
            <w:vMerge/>
            <w:tcBorders>
              <w:bottom w:val="single" w:sz="24" w:space="0" w:color="auto"/>
            </w:tcBorders>
          </w:tcPr>
          <w:p w:rsidR="00516335" w:rsidRPr="002129A0" w:rsidRDefault="00516335" w:rsidP="002E55BE">
            <w:pPr>
              <w:jc w:val="center"/>
              <w:rPr>
                <w:sz w:val="24"/>
                <w:szCs w:val="24"/>
              </w:rPr>
            </w:pPr>
          </w:p>
        </w:tc>
        <w:tc>
          <w:tcPr>
            <w:tcW w:w="884" w:type="dxa"/>
            <w:tcBorders>
              <w:bottom w:val="single" w:sz="24" w:space="0" w:color="auto"/>
            </w:tcBorders>
          </w:tcPr>
          <w:p w:rsidR="00516335" w:rsidRPr="002129A0" w:rsidRDefault="00516335" w:rsidP="002E55BE">
            <w:pPr>
              <w:jc w:val="center"/>
              <w:rPr>
                <w:sz w:val="24"/>
                <w:szCs w:val="24"/>
              </w:rPr>
            </w:pPr>
            <w:r w:rsidRPr="002129A0">
              <w:rPr>
                <w:sz w:val="24"/>
                <w:szCs w:val="24"/>
              </w:rPr>
              <w:t>% к итогу</w:t>
            </w:r>
          </w:p>
        </w:tc>
        <w:tc>
          <w:tcPr>
            <w:tcW w:w="1799" w:type="dxa"/>
            <w:tcBorders>
              <w:bottom w:val="single" w:sz="24" w:space="0" w:color="auto"/>
            </w:tcBorders>
          </w:tcPr>
          <w:p w:rsidR="00516335" w:rsidRPr="002129A0" w:rsidRDefault="00516335" w:rsidP="002E55BE">
            <w:pPr>
              <w:jc w:val="center"/>
              <w:rPr>
                <w:sz w:val="24"/>
                <w:szCs w:val="24"/>
              </w:rPr>
            </w:pPr>
            <w:r w:rsidRPr="002129A0">
              <w:rPr>
                <w:sz w:val="24"/>
                <w:szCs w:val="24"/>
              </w:rPr>
              <w:t>100</w:t>
            </w:r>
          </w:p>
        </w:tc>
        <w:tc>
          <w:tcPr>
            <w:tcW w:w="2175" w:type="dxa"/>
            <w:tcBorders>
              <w:bottom w:val="single" w:sz="24" w:space="0" w:color="auto"/>
            </w:tcBorders>
          </w:tcPr>
          <w:p w:rsidR="00516335" w:rsidRPr="002129A0" w:rsidRDefault="00516335" w:rsidP="002E55BE">
            <w:pPr>
              <w:jc w:val="center"/>
              <w:rPr>
                <w:sz w:val="24"/>
                <w:szCs w:val="24"/>
              </w:rPr>
            </w:pPr>
            <w:r w:rsidRPr="002129A0">
              <w:rPr>
                <w:sz w:val="24"/>
                <w:szCs w:val="24"/>
              </w:rPr>
              <w:t>17,7</w:t>
            </w:r>
          </w:p>
        </w:tc>
        <w:tc>
          <w:tcPr>
            <w:tcW w:w="2075" w:type="dxa"/>
            <w:tcBorders>
              <w:bottom w:val="single" w:sz="24" w:space="0" w:color="auto"/>
            </w:tcBorders>
          </w:tcPr>
          <w:p w:rsidR="00516335" w:rsidRPr="002129A0" w:rsidRDefault="00516335" w:rsidP="002E55BE">
            <w:pPr>
              <w:jc w:val="center"/>
              <w:rPr>
                <w:sz w:val="24"/>
                <w:szCs w:val="24"/>
              </w:rPr>
            </w:pPr>
            <w:r w:rsidRPr="002129A0">
              <w:rPr>
                <w:sz w:val="24"/>
                <w:szCs w:val="24"/>
              </w:rPr>
              <w:t>59,2</w:t>
            </w:r>
          </w:p>
        </w:tc>
        <w:tc>
          <w:tcPr>
            <w:tcW w:w="1987" w:type="dxa"/>
            <w:tcBorders>
              <w:bottom w:val="single" w:sz="24" w:space="0" w:color="auto"/>
            </w:tcBorders>
          </w:tcPr>
          <w:p w:rsidR="00516335" w:rsidRPr="002129A0" w:rsidRDefault="00516335" w:rsidP="002E55BE">
            <w:pPr>
              <w:jc w:val="center"/>
              <w:rPr>
                <w:sz w:val="24"/>
                <w:szCs w:val="24"/>
              </w:rPr>
            </w:pPr>
            <w:r w:rsidRPr="002129A0">
              <w:rPr>
                <w:sz w:val="24"/>
                <w:szCs w:val="24"/>
              </w:rPr>
              <w:t>23,1</w:t>
            </w:r>
          </w:p>
        </w:tc>
      </w:tr>
      <w:tr w:rsidR="00516335" w:rsidRPr="002129A0" w:rsidTr="002E55BE">
        <w:tc>
          <w:tcPr>
            <w:tcW w:w="827" w:type="dxa"/>
            <w:vMerge w:val="restart"/>
            <w:tcBorders>
              <w:top w:val="single" w:sz="24" w:space="0" w:color="auto"/>
            </w:tcBorders>
          </w:tcPr>
          <w:p w:rsidR="00516335" w:rsidRPr="002129A0" w:rsidRDefault="00516335" w:rsidP="002E55BE">
            <w:pPr>
              <w:jc w:val="center"/>
              <w:rPr>
                <w:sz w:val="24"/>
                <w:szCs w:val="24"/>
              </w:rPr>
            </w:pPr>
          </w:p>
          <w:p w:rsidR="00516335" w:rsidRPr="002129A0" w:rsidRDefault="00516335" w:rsidP="002E55BE">
            <w:pPr>
              <w:jc w:val="center"/>
              <w:rPr>
                <w:sz w:val="24"/>
                <w:szCs w:val="24"/>
              </w:rPr>
            </w:pPr>
            <w:r w:rsidRPr="002129A0">
              <w:rPr>
                <w:sz w:val="24"/>
                <w:szCs w:val="24"/>
              </w:rPr>
              <w:t>2007</w:t>
            </w:r>
          </w:p>
        </w:tc>
        <w:tc>
          <w:tcPr>
            <w:tcW w:w="884" w:type="dxa"/>
            <w:tcBorders>
              <w:top w:val="single" w:sz="24" w:space="0" w:color="auto"/>
            </w:tcBorders>
          </w:tcPr>
          <w:p w:rsidR="00516335" w:rsidRPr="002129A0" w:rsidRDefault="00516335" w:rsidP="002E55BE">
            <w:pPr>
              <w:jc w:val="center"/>
              <w:rPr>
                <w:sz w:val="24"/>
                <w:szCs w:val="24"/>
              </w:rPr>
            </w:pPr>
            <w:r w:rsidRPr="002129A0">
              <w:rPr>
                <w:sz w:val="24"/>
                <w:szCs w:val="24"/>
              </w:rPr>
              <w:t>тыс. чел.</w:t>
            </w:r>
          </w:p>
        </w:tc>
        <w:tc>
          <w:tcPr>
            <w:tcW w:w="1799" w:type="dxa"/>
            <w:tcBorders>
              <w:top w:val="single" w:sz="24" w:space="0" w:color="auto"/>
            </w:tcBorders>
          </w:tcPr>
          <w:p w:rsidR="00516335" w:rsidRPr="002129A0" w:rsidRDefault="00516335" w:rsidP="002E55BE">
            <w:pPr>
              <w:jc w:val="center"/>
              <w:rPr>
                <w:sz w:val="24"/>
                <w:szCs w:val="24"/>
              </w:rPr>
            </w:pPr>
            <w:r w:rsidRPr="002129A0">
              <w:rPr>
                <w:sz w:val="24"/>
                <w:szCs w:val="24"/>
              </w:rPr>
              <w:t>14,6</w:t>
            </w:r>
          </w:p>
        </w:tc>
        <w:tc>
          <w:tcPr>
            <w:tcW w:w="2175" w:type="dxa"/>
            <w:tcBorders>
              <w:top w:val="single" w:sz="24" w:space="0" w:color="auto"/>
            </w:tcBorders>
          </w:tcPr>
          <w:p w:rsidR="00516335" w:rsidRPr="002129A0" w:rsidRDefault="00516335" w:rsidP="002E55BE">
            <w:pPr>
              <w:jc w:val="center"/>
              <w:rPr>
                <w:sz w:val="24"/>
                <w:szCs w:val="24"/>
              </w:rPr>
            </w:pPr>
            <w:r w:rsidRPr="002129A0">
              <w:rPr>
                <w:sz w:val="24"/>
                <w:szCs w:val="24"/>
              </w:rPr>
              <w:t>2,6</w:t>
            </w:r>
          </w:p>
        </w:tc>
        <w:tc>
          <w:tcPr>
            <w:tcW w:w="2075" w:type="dxa"/>
            <w:tcBorders>
              <w:top w:val="single" w:sz="24" w:space="0" w:color="auto"/>
            </w:tcBorders>
          </w:tcPr>
          <w:p w:rsidR="00516335" w:rsidRPr="002129A0" w:rsidRDefault="00516335" w:rsidP="002E55BE">
            <w:pPr>
              <w:jc w:val="center"/>
              <w:rPr>
                <w:sz w:val="24"/>
                <w:szCs w:val="24"/>
              </w:rPr>
            </w:pPr>
            <w:r w:rsidRPr="002129A0">
              <w:rPr>
                <w:sz w:val="24"/>
                <w:szCs w:val="24"/>
              </w:rPr>
              <w:t>8,6</w:t>
            </w:r>
          </w:p>
        </w:tc>
        <w:tc>
          <w:tcPr>
            <w:tcW w:w="1987" w:type="dxa"/>
            <w:tcBorders>
              <w:top w:val="single" w:sz="24" w:space="0" w:color="auto"/>
            </w:tcBorders>
          </w:tcPr>
          <w:p w:rsidR="00516335" w:rsidRPr="002129A0" w:rsidRDefault="00516335" w:rsidP="002E55BE">
            <w:pPr>
              <w:jc w:val="center"/>
              <w:rPr>
                <w:sz w:val="24"/>
                <w:szCs w:val="24"/>
              </w:rPr>
            </w:pPr>
            <w:r w:rsidRPr="002129A0">
              <w:rPr>
                <w:sz w:val="24"/>
                <w:szCs w:val="24"/>
              </w:rPr>
              <w:t>3,4</w:t>
            </w:r>
          </w:p>
        </w:tc>
      </w:tr>
      <w:tr w:rsidR="00516335" w:rsidRPr="002129A0" w:rsidTr="002E55BE">
        <w:tc>
          <w:tcPr>
            <w:tcW w:w="827" w:type="dxa"/>
            <w:vMerge/>
            <w:tcBorders>
              <w:bottom w:val="single" w:sz="24" w:space="0" w:color="auto"/>
            </w:tcBorders>
          </w:tcPr>
          <w:p w:rsidR="00516335" w:rsidRPr="002129A0" w:rsidRDefault="00516335" w:rsidP="002E55BE">
            <w:pPr>
              <w:jc w:val="center"/>
              <w:rPr>
                <w:sz w:val="24"/>
                <w:szCs w:val="24"/>
              </w:rPr>
            </w:pPr>
          </w:p>
        </w:tc>
        <w:tc>
          <w:tcPr>
            <w:tcW w:w="884" w:type="dxa"/>
            <w:tcBorders>
              <w:bottom w:val="single" w:sz="24" w:space="0" w:color="auto"/>
            </w:tcBorders>
          </w:tcPr>
          <w:p w:rsidR="00516335" w:rsidRPr="002129A0" w:rsidRDefault="00516335" w:rsidP="002E55BE">
            <w:pPr>
              <w:jc w:val="center"/>
              <w:rPr>
                <w:sz w:val="24"/>
                <w:szCs w:val="24"/>
              </w:rPr>
            </w:pPr>
            <w:r w:rsidRPr="002129A0">
              <w:rPr>
                <w:sz w:val="24"/>
                <w:szCs w:val="24"/>
              </w:rPr>
              <w:t>% к итогу</w:t>
            </w:r>
          </w:p>
        </w:tc>
        <w:tc>
          <w:tcPr>
            <w:tcW w:w="1799" w:type="dxa"/>
            <w:tcBorders>
              <w:bottom w:val="single" w:sz="24" w:space="0" w:color="auto"/>
            </w:tcBorders>
          </w:tcPr>
          <w:p w:rsidR="00516335" w:rsidRPr="002129A0" w:rsidRDefault="00516335" w:rsidP="002E55BE">
            <w:pPr>
              <w:jc w:val="center"/>
              <w:rPr>
                <w:sz w:val="24"/>
                <w:szCs w:val="24"/>
              </w:rPr>
            </w:pPr>
            <w:r w:rsidRPr="002129A0">
              <w:rPr>
                <w:sz w:val="24"/>
                <w:szCs w:val="24"/>
              </w:rPr>
              <w:t>100</w:t>
            </w:r>
          </w:p>
        </w:tc>
        <w:tc>
          <w:tcPr>
            <w:tcW w:w="2175" w:type="dxa"/>
            <w:tcBorders>
              <w:bottom w:val="single" w:sz="24" w:space="0" w:color="auto"/>
            </w:tcBorders>
          </w:tcPr>
          <w:p w:rsidR="00516335" w:rsidRPr="002129A0" w:rsidRDefault="00516335" w:rsidP="002E55BE">
            <w:pPr>
              <w:jc w:val="center"/>
              <w:rPr>
                <w:sz w:val="24"/>
                <w:szCs w:val="24"/>
              </w:rPr>
            </w:pPr>
            <w:r w:rsidRPr="002129A0">
              <w:rPr>
                <w:sz w:val="24"/>
                <w:szCs w:val="24"/>
              </w:rPr>
              <w:t>17,8</w:t>
            </w:r>
          </w:p>
        </w:tc>
        <w:tc>
          <w:tcPr>
            <w:tcW w:w="2075" w:type="dxa"/>
            <w:tcBorders>
              <w:bottom w:val="single" w:sz="24" w:space="0" w:color="auto"/>
            </w:tcBorders>
          </w:tcPr>
          <w:p w:rsidR="00516335" w:rsidRPr="002129A0" w:rsidRDefault="00516335" w:rsidP="002E55BE">
            <w:pPr>
              <w:jc w:val="center"/>
              <w:rPr>
                <w:sz w:val="24"/>
                <w:szCs w:val="24"/>
              </w:rPr>
            </w:pPr>
            <w:r w:rsidRPr="002129A0">
              <w:rPr>
                <w:sz w:val="24"/>
                <w:szCs w:val="24"/>
              </w:rPr>
              <w:t>58,9</w:t>
            </w:r>
          </w:p>
        </w:tc>
        <w:tc>
          <w:tcPr>
            <w:tcW w:w="1987" w:type="dxa"/>
            <w:tcBorders>
              <w:bottom w:val="single" w:sz="24" w:space="0" w:color="auto"/>
            </w:tcBorders>
          </w:tcPr>
          <w:p w:rsidR="00516335" w:rsidRPr="002129A0" w:rsidRDefault="00516335" w:rsidP="002E55BE">
            <w:pPr>
              <w:jc w:val="center"/>
              <w:rPr>
                <w:sz w:val="24"/>
                <w:szCs w:val="24"/>
              </w:rPr>
            </w:pPr>
            <w:r w:rsidRPr="002129A0">
              <w:rPr>
                <w:sz w:val="24"/>
                <w:szCs w:val="24"/>
              </w:rPr>
              <w:t>23,3</w:t>
            </w:r>
          </w:p>
        </w:tc>
      </w:tr>
      <w:tr w:rsidR="00516335" w:rsidRPr="002129A0" w:rsidTr="002E55BE">
        <w:tc>
          <w:tcPr>
            <w:tcW w:w="827" w:type="dxa"/>
            <w:vMerge w:val="restart"/>
            <w:tcBorders>
              <w:top w:val="single" w:sz="24" w:space="0" w:color="auto"/>
            </w:tcBorders>
          </w:tcPr>
          <w:p w:rsidR="00516335" w:rsidRPr="002129A0" w:rsidRDefault="00516335" w:rsidP="002E55BE">
            <w:pPr>
              <w:rPr>
                <w:sz w:val="24"/>
                <w:szCs w:val="24"/>
              </w:rPr>
            </w:pPr>
          </w:p>
          <w:p w:rsidR="00516335" w:rsidRPr="002129A0" w:rsidRDefault="00516335" w:rsidP="002E55BE">
            <w:pPr>
              <w:rPr>
                <w:sz w:val="24"/>
                <w:szCs w:val="24"/>
              </w:rPr>
            </w:pPr>
            <w:r w:rsidRPr="002129A0">
              <w:rPr>
                <w:sz w:val="24"/>
                <w:szCs w:val="24"/>
              </w:rPr>
              <w:t>2008</w:t>
            </w:r>
          </w:p>
        </w:tc>
        <w:tc>
          <w:tcPr>
            <w:tcW w:w="884" w:type="dxa"/>
            <w:tcBorders>
              <w:top w:val="single" w:sz="24" w:space="0" w:color="auto"/>
            </w:tcBorders>
          </w:tcPr>
          <w:p w:rsidR="00516335" w:rsidRPr="002129A0" w:rsidRDefault="00516335" w:rsidP="002E55BE">
            <w:pPr>
              <w:jc w:val="center"/>
              <w:rPr>
                <w:sz w:val="24"/>
                <w:szCs w:val="24"/>
              </w:rPr>
            </w:pPr>
            <w:r w:rsidRPr="002129A0">
              <w:rPr>
                <w:sz w:val="24"/>
                <w:szCs w:val="24"/>
              </w:rPr>
              <w:t>тыс. чел.</w:t>
            </w:r>
          </w:p>
        </w:tc>
        <w:tc>
          <w:tcPr>
            <w:tcW w:w="1799" w:type="dxa"/>
            <w:tcBorders>
              <w:top w:val="single" w:sz="24" w:space="0" w:color="auto"/>
            </w:tcBorders>
          </w:tcPr>
          <w:p w:rsidR="00516335" w:rsidRPr="002129A0" w:rsidRDefault="00516335" w:rsidP="002E55BE">
            <w:pPr>
              <w:jc w:val="center"/>
              <w:rPr>
                <w:sz w:val="24"/>
                <w:szCs w:val="24"/>
              </w:rPr>
            </w:pPr>
            <w:r w:rsidRPr="002129A0">
              <w:rPr>
                <w:sz w:val="24"/>
                <w:szCs w:val="24"/>
              </w:rPr>
              <w:t>14,4</w:t>
            </w:r>
          </w:p>
        </w:tc>
        <w:tc>
          <w:tcPr>
            <w:tcW w:w="2175" w:type="dxa"/>
            <w:tcBorders>
              <w:top w:val="single" w:sz="24" w:space="0" w:color="auto"/>
            </w:tcBorders>
          </w:tcPr>
          <w:p w:rsidR="00516335" w:rsidRPr="002129A0" w:rsidRDefault="00516335" w:rsidP="002E55BE">
            <w:pPr>
              <w:jc w:val="center"/>
              <w:rPr>
                <w:sz w:val="24"/>
                <w:szCs w:val="24"/>
              </w:rPr>
            </w:pPr>
            <w:r w:rsidRPr="002129A0">
              <w:rPr>
                <w:sz w:val="24"/>
                <w:szCs w:val="24"/>
              </w:rPr>
              <w:t>2,5</w:t>
            </w:r>
          </w:p>
        </w:tc>
        <w:tc>
          <w:tcPr>
            <w:tcW w:w="2075" w:type="dxa"/>
            <w:tcBorders>
              <w:top w:val="single" w:sz="24" w:space="0" w:color="auto"/>
            </w:tcBorders>
          </w:tcPr>
          <w:p w:rsidR="00516335" w:rsidRPr="002129A0" w:rsidRDefault="00516335" w:rsidP="002E55BE">
            <w:pPr>
              <w:jc w:val="center"/>
              <w:rPr>
                <w:sz w:val="24"/>
                <w:szCs w:val="24"/>
              </w:rPr>
            </w:pPr>
            <w:r w:rsidRPr="002129A0">
              <w:rPr>
                <w:sz w:val="24"/>
                <w:szCs w:val="24"/>
              </w:rPr>
              <w:t>8,5</w:t>
            </w:r>
          </w:p>
        </w:tc>
        <w:tc>
          <w:tcPr>
            <w:tcW w:w="1987" w:type="dxa"/>
            <w:tcBorders>
              <w:top w:val="single" w:sz="24" w:space="0" w:color="auto"/>
            </w:tcBorders>
          </w:tcPr>
          <w:p w:rsidR="00516335" w:rsidRPr="002129A0" w:rsidRDefault="00516335" w:rsidP="002E55BE">
            <w:pPr>
              <w:jc w:val="center"/>
              <w:rPr>
                <w:sz w:val="24"/>
                <w:szCs w:val="24"/>
              </w:rPr>
            </w:pPr>
            <w:r w:rsidRPr="002129A0">
              <w:rPr>
                <w:sz w:val="24"/>
                <w:szCs w:val="24"/>
              </w:rPr>
              <w:t>3,4</w:t>
            </w:r>
          </w:p>
        </w:tc>
      </w:tr>
      <w:tr w:rsidR="00516335" w:rsidRPr="002129A0" w:rsidTr="002E55BE">
        <w:tc>
          <w:tcPr>
            <w:tcW w:w="827" w:type="dxa"/>
            <w:vMerge/>
            <w:tcBorders>
              <w:bottom w:val="single" w:sz="24" w:space="0" w:color="auto"/>
            </w:tcBorders>
          </w:tcPr>
          <w:p w:rsidR="00516335" w:rsidRPr="002129A0" w:rsidRDefault="00516335" w:rsidP="002E55BE">
            <w:pPr>
              <w:rPr>
                <w:sz w:val="24"/>
                <w:szCs w:val="24"/>
              </w:rPr>
            </w:pPr>
          </w:p>
        </w:tc>
        <w:tc>
          <w:tcPr>
            <w:tcW w:w="884" w:type="dxa"/>
            <w:tcBorders>
              <w:bottom w:val="single" w:sz="24" w:space="0" w:color="auto"/>
            </w:tcBorders>
          </w:tcPr>
          <w:p w:rsidR="00516335" w:rsidRPr="002129A0" w:rsidRDefault="00516335" w:rsidP="002E55BE">
            <w:pPr>
              <w:jc w:val="center"/>
              <w:rPr>
                <w:sz w:val="24"/>
                <w:szCs w:val="24"/>
              </w:rPr>
            </w:pPr>
            <w:r w:rsidRPr="002129A0">
              <w:rPr>
                <w:sz w:val="24"/>
                <w:szCs w:val="24"/>
              </w:rPr>
              <w:t>% к итогу</w:t>
            </w:r>
          </w:p>
        </w:tc>
        <w:tc>
          <w:tcPr>
            <w:tcW w:w="1799" w:type="dxa"/>
            <w:tcBorders>
              <w:bottom w:val="single" w:sz="24" w:space="0" w:color="auto"/>
            </w:tcBorders>
          </w:tcPr>
          <w:p w:rsidR="00516335" w:rsidRPr="002129A0" w:rsidRDefault="00516335" w:rsidP="002E55BE">
            <w:pPr>
              <w:jc w:val="center"/>
              <w:rPr>
                <w:sz w:val="24"/>
                <w:szCs w:val="24"/>
              </w:rPr>
            </w:pPr>
            <w:r w:rsidRPr="002129A0">
              <w:rPr>
                <w:sz w:val="24"/>
                <w:szCs w:val="24"/>
              </w:rPr>
              <w:t>100</w:t>
            </w:r>
          </w:p>
        </w:tc>
        <w:tc>
          <w:tcPr>
            <w:tcW w:w="2175" w:type="dxa"/>
            <w:tcBorders>
              <w:bottom w:val="single" w:sz="24" w:space="0" w:color="auto"/>
            </w:tcBorders>
          </w:tcPr>
          <w:p w:rsidR="00516335" w:rsidRPr="002129A0" w:rsidRDefault="00516335" w:rsidP="002E55BE">
            <w:pPr>
              <w:jc w:val="center"/>
              <w:rPr>
                <w:sz w:val="24"/>
                <w:szCs w:val="24"/>
              </w:rPr>
            </w:pPr>
            <w:r w:rsidRPr="002129A0">
              <w:rPr>
                <w:sz w:val="24"/>
                <w:szCs w:val="24"/>
              </w:rPr>
              <w:t>17,4</w:t>
            </w:r>
          </w:p>
        </w:tc>
        <w:tc>
          <w:tcPr>
            <w:tcW w:w="2075" w:type="dxa"/>
            <w:tcBorders>
              <w:bottom w:val="single" w:sz="24" w:space="0" w:color="auto"/>
            </w:tcBorders>
          </w:tcPr>
          <w:p w:rsidR="00516335" w:rsidRPr="002129A0" w:rsidRDefault="00516335" w:rsidP="002E55BE">
            <w:pPr>
              <w:jc w:val="center"/>
              <w:rPr>
                <w:sz w:val="24"/>
                <w:szCs w:val="24"/>
              </w:rPr>
            </w:pPr>
            <w:r w:rsidRPr="002129A0">
              <w:rPr>
                <w:sz w:val="24"/>
                <w:szCs w:val="24"/>
              </w:rPr>
              <w:t>59,0</w:t>
            </w:r>
          </w:p>
        </w:tc>
        <w:tc>
          <w:tcPr>
            <w:tcW w:w="1987" w:type="dxa"/>
            <w:tcBorders>
              <w:bottom w:val="single" w:sz="24" w:space="0" w:color="auto"/>
            </w:tcBorders>
          </w:tcPr>
          <w:p w:rsidR="00516335" w:rsidRPr="002129A0" w:rsidRDefault="00516335" w:rsidP="002E55BE">
            <w:pPr>
              <w:jc w:val="center"/>
              <w:rPr>
                <w:sz w:val="24"/>
                <w:szCs w:val="24"/>
              </w:rPr>
            </w:pPr>
            <w:r w:rsidRPr="002129A0">
              <w:rPr>
                <w:sz w:val="24"/>
                <w:szCs w:val="24"/>
              </w:rPr>
              <w:t>23,6</w:t>
            </w:r>
          </w:p>
        </w:tc>
      </w:tr>
      <w:tr w:rsidR="00516335" w:rsidRPr="002129A0" w:rsidTr="002E55BE">
        <w:tc>
          <w:tcPr>
            <w:tcW w:w="827" w:type="dxa"/>
            <w:vMerge w:val="restart"/>
            <w:tcBorders>
              <w:top w:val="single" w:sz="24" w:space="0" w:color="auto"/>
            </w:tcBorders>
          </w:tcPr>
          <w:p w:rsidR="00516335" w:rsidRPr="002129A0" w:rsidRDefault="00516335" w:rsidP="002E55BE">
            <w:pPr>
              <w:rPr>
                <w:sz w:val="24"/>
                <w:szCs w:val="24"/>
              </w:rPr>
            </w:pPr>
          </w:p>
          <w:p w:rsidR="00516335" w:rsidRPr="002129A0" w:rsidRDefault="00516335" w:rsidP="002E55BE">
            <w:pPr>
              <w:rPr>
                <w:sz w:val="24"/>
                <w:szCs w:val="24"/>
              </w:rPr>
            </w:pPr>
            <w:r w:rsidRPr="002129A0">
              <w:rPr>
                <w:sz w:val="24"/>
                <w:szCs w:val="24"/>
              </w:rPr>
              <w:t>2009</w:t>
            </w:r>
          </w:p>
        </w:tc>
        <w:tc>
          <w:tcPr>
            <w:tcW w:w="884" w:type="dxa"/>
            <w:tcBorders>
              <w:top w:val="single" w:sz="24" w:space="0" w:color="auto"/>
            </w:tcBorders>
          </w:tcPr>
          <w:p w:rsidR="00516335" w:rsidRPr="002129A0" w:rsidRDefault="00516335" w:rsidP="002E55BE">
            <w:pPr>
              <w:jc w:val="center"/>
              <w:rPr>
                <w:sz w:val="24"/>
                <w:szCs w:val="24"/>
              </w:rPr>
            </w:pPr>
            <w:r w:rsidRPr="002129A0">
              <w:rPr>
                <w:sz w:val="24"/>
                <w:szCs w:val="24"/>
              </w:rPr>
              <w:t>тыс. чел.</w:t>
            </w:r>
          </w:p>
        </w:tc>
        <w:tc>
          <w:tcPr>
            <w:tcW w:w="1799" w:type="dxa"/>
            <w:tcBorders>
              <w:top w:val="single" w:sz="24" w:space="0" w:color="auto"/>
            </w:tcBorders>
          </w:tcPr>
          <w:p w:rsidR="00516335" w:rsidRPr="002129A0" w:rsidRDefault="00516335" w:rsidP="002E55BE">
            <w:pPr>
              <w:jc w:val="center"/>
              <w:rPr>
                <w:sz w:val="24"/>
                <w:szCs w:val="24"/>
              </w:rPr>
            </w:pPr>
            <w:r w:rsidRPr="002129A0">
              <w:rPr>
                <w:sz w:val="24"/>
                <w:szCs w:val="24"/>
              </w:rPr>
              <w:t>14,4</w:t>
            </w:r>
          </w:p>
        </w:tc>
        <w:tc>
          <w:tcPr>
            <w:tcW w:w="2175" w:type="dxa"/>
            <w:tcBorders>
              <w:top w:val="single" w:sz="24" w:space="0" w:color="auto"/>
            </w:tcBorders>
          </w:tcPr>
          <w:p w:rsidR="00516335" w:rsidRPr="000A4DAE" w:rsidRDefault="00516335" w:rsidP="002E55BE">
            <w:pPr>
              <w:jc w:val="center"/>
              <w:rPr>
                <w:sz w:val="24"/>
                <w:szCs w:val="24"/>
              </w:rPr>
            </w:pPr>
            <w:r>
              <w:rPr>
                <w:sz w:val="24"/>
                <w:szCs w:val="24"/>
                <w:lang w:val="en-US"/>
              </w:rPr>
              <w:t>2,6</w:t>
            </w:r>
          </w:p>
        </w:tc>
        <w:tc>
          <w:tcPr>
            <w:tcW w:w="2075" w:type="dxa"/>
            <w:tcBorders>
              <w:top w:val="single" w:sz="24" w:space="0" w:color="auto"/>
            </w:tcBorders>
          </w:tcPr>
          <w:p w:rsidR="00516335" w:rsidRPr="002129A0" w:rsidRDefault="00516335" w:rsidP="002E55BE">
            <w:pPr>
              <w:jc w:val="center"/>
              <w:rPr>
                <w:sz w:val="24"/>
                <w:szCs w:val="24"/>
              </w:rPr>
            </w:pPr>
            <w:r>
              <w:rPr>
                <w:sz w:val="24"/>
                <w:szCs w:val="24"/>
              </w:rPr>
              <w:t>8,5</w:t>
            </w:r>
          </w:p>
        </w:tc>
        <w:tc>
          <w:tcPr>
            <w:tcW w:w="1987" w:type="dxa"/>
            <w:tcBorders>
              <w:top w:val="single" w:sz="24" w:space="0" w:color="auto"/>
            </w:tcBorders>
          </w:tcPr>
          <w:p w:rsidR="00516335" w:rsidRPr="002129A0" w:rsidRDefault="00516335" w:rsidP="002E55BE">
            <w:pPr>
              <w:jc w:val="center"/>
              <w:rPr>
                <w:sz w:val="24"/>
                <w:szCs w:val="24"/>
              </w:rPr>
            </w:pPr>
            <w:r>
              <w:rPr>
                <w:sz w:val="24"/>
                <w:szCs w:val="24"/>
              </w:rPr>
              <w:t>3,3</w:t>
            </w:r>
          </w:p>
        </w:tc>
      </w:tr>
      <w:tr w:rsidR="00516335" w:rsidRPr="002129A0" w:rsidTr="002E55BE">
        <w:tc>
          <w:tcPr>
            <w:tcW w:w="827" w:type="dxa"/>
            <w:vMerge/>
          </w:tcPr>
          <w:p w:rsidR="00516335" w:rsidRPr="002129A0" w:rsidRDefault="00516335" w:rsidP="002E55BE">
            <w:pPr>
              <w:rPr>
                <w:sz w:val="24"/>
                <w:szCs w:val="24"/>
              </w:rPr>
            </w:pPr>
          </w:p>
        </w:tc>
        <w:tc>
          <w:tcPr>
            <w:tcW w:w="884" w:type="dxa"/>
          </w:tcPr>
          <w:p w:rsidR="00516335" w:rsidRPr="002129A0" w:rsidRDefault="00516335" w:rsidP="002E55BE">
            <w:pPr>
              <w:jc w:val="center"/>
              <w:rPr>
                <w:sz w:val="24"/>
                <w:szCs w:val="24"/>
              </w:rPr>
            </w:pPr>
            <w:r w:rsidRPr="002129A0">
              <w:rPr>
                <w:sz w:val="24"/>
                <w:szCs w:val="24"/>
              </w:rPr>
              <w:t>% к итогу</w:t>
            </w:r>
          </w:p>
        </w:tc>
        <w:tc>
          <w:tcPr>
            <w:tcW w:w="1799" w:type="dxa"/>
          </w:tcPr>
          <w:p w:rsidR="00516335" w:rsidRPr="002129A0" w:rsidRDefault="00516335" w:rsidP="002E55BE">
            <w:pPr>
              <w:jc w:val="center"/>
              <w:rPr>
                <w:sz w:val="24"/>
                <w:szCs w:val="24"/>
              </w:rPr>
            </w:pPr>
            <w:r w:rsidRPr="002129A0">
              <w:rPr>
                <w:sz w:val="24"/>
                <w:szCs w:val="24"/>
              </w:rPr>
              <w:t>100</w:t>
            </w:r>
          </w:p>
        </w:tc>
        <w:tc>
          <w:tcPr>
            <w:tcW w:w="2175" w:type="dxa"/>
          </w:tcPr>
          <w:p w:rsidR="00516335" w:rsidRPr="002129A0" w:rsidRDefault="00516335" w:rsidP="002E55BE">
            <w:pPr>
              <w:jc w:val="center"/>
              <w:rPr>
                <w:sz w:val="24"/>
                <w:szCs w:val="24"/>
              </w:rPr>
            </w:pPr>
            <w:r>
              <w:rPr>
                <w:sz w:val="24"/>
                <w:szCs w:val="24"/>
              </w:rPr>
              <w:t>18,1</w:t>
            </w:r>
          </w:p>
        </w:tc>
        <w:tc>
          <w:tcPr>
            <w:tcW w:w="2075" w:type="dxa"/>
          </w:tcPr>
          <w:p w:rsidR="00516335" w:rsidRPr="002129A0" w:rsidRDefault="00516335" w:rsidP="002E55BE">
            <w:pPr>
              <w:jc w:val="center"/>
              <w:rPr>
                <w:sz w:val="24"/>
                <w:szCs w:val="24"/>
              </w:rPr>
            </w:pPr>
            <w:r>
              <w:rPr>
                <w:sz w:val="24"/>
                <w:szCs w:val="24"/>
              </w:rPr>
              <w:t>59,0</w:t>
            </w:r>
          </w:p>
        </w:tc>
        <w:tc>
          <w:tcPr>
            <w:tcW w:w="1987" w:type="dxa"/>
          </w:tcPr>
          <w:p w:rsidR="00516335" w:rsidRPr="002129A0" w:rsidRDefault="00516335" w:rsidP="002E55BE">
            <w:pPr>
              <w:jc w:val="center"/>
              <w:rPr>
                <w:sz w:val="24"/>
                <w:szCs w:val="24"/>
              </w:rPr>
            </w:pPr>
            <w:r>
              <w:rPr>
                <w:sz w:val="24"/>
                <w:szCs w:val="24"/>
              </w:rPr>
              <w:t>22,9</w:t>
            </w:r>
          </w:p>
        </w:tc>
      </w:tr>
    </w:tbl>
    <w:p w:rsidR="00516335" w:rsidRDefault="00516335" w:rsidP="000A4DAE">
      <w:pPr>
        <w:spacing w:line="360" w:lineRule="auto"/>
        <w:ind w:firstLine="709"/>
        <w:jc w:val="both"/>
        <w:rPr>
          <w:sz w:val="28"/>
          <w:szCs w:val="28"/>
        </w:rPr>
      </w:pPr>
    </w:p>
    <w:p w:rsidR="00516335" w:rsidRDefault="00516335" w:rsidP="00617C57">
      <w:pPr>
        <w:spacing w:line="360" w:lineRule="auto"/>
        <w:ind w:firstLine="709"/>
        <w:jc w:val="both"/>
        <w:rPr>
          <w:sz w:val="28"/>
          <w:szCs w:val="28"/>
        </w:rPr>
      </w:pPr>
      <w:r>
        <w:rPr>
          <w:sz w:val="28"/>
          <w:szCs w:val="28"/>
        </w:rPr>
        <w:t>Д</w:t>
      </w:r>
      <w:r w:rsidRPr="00065376">
        <w:rPr>
          <w:sz w:val="28"/>
          <w:szCs w:val="28"/>
        </w:rPr>
        <w:t>анные о распределении населен</w:t>
      </w:r>
      <w:r>
        <w:rPr>
          <w:sz w:val="28"/>
          <w:szCs w:val="28"/>
        </w:rPr>
        <w:t xml:space="preserve">ия по полу </w:t>
      </w:r>
      <w:r w:rsidRPr="00065376">
        <w:rPr>
          <w:sz w:val="28"/>
          <w:szCs w:val="28"/>
        </w:rPr>
        <w:t>дают представление о равномерном или неравномерном соотношении мужчин и женщин, которое зависит от производственного направления экономики района.</w:t>
      </w:r>
    </w:p>
    <w:p w:rsidR="00516335" w:rsidRDefault="00516335" w:rsidP="00D160D7">
      <w:pPr>
        <w:rPr>
          <w:sz w:val="28"/>
          <w:szCs w:val="28"/>
        </w:rPr>
      </w:pPr>
    </w:p>
    <w:p w:rsidR="00516335" w:rsidRDefault="00516335" w:rsidP="00D160D7">
      <w:pPr>
        <w:rPr>
          <w:sz w:val="28"/>
          <w:szCs w:val="28"/>
        </w:rPr>
      </w:pPr>
    </w:p>
    <w:p w:rsidR="00516335" w:rsidRDefault="00516335" w:rsidP="00D160D7">
      <w:pPr>
        <w:rPr>
          <w:sz w:val="28"/>
          <w:szCs w:val="28"/>
        </w:rPr>
      </w:pPr>
    </w:p>
    <w:p w:rsidR="00516335" w:rsidRDefault="00516335" w:rsidP="00D160D7">
      <w:pPr>
        <w:rPr>
          <w:sz w:val="28"/>
          <w:szCs w:val="28"/>
        </w:rPr>
      </w:pPr>
    </w:p>
    <w:p w:rsidR="00516335" w:rsidRDefault="00516335" w:rsidP="00D160D7">
      <w:pPr>
        <w:rPr>
          <w:sz w:val="28"/>
          <w:szCs w:val="28"/>
        </w:rPr>
      </w:pPr>
    </w:p>
    <w:p w:rsidR="00516335" w:rsidRDefault="00516335" w:rsidP="00D160D7">
      <w:pPr>
        <w:rPr>
          <w:sz w:val="28"/>
          <w:szCs w:val="28"/>
        </w:rPr>
      </w:pPr>
    </w:p>
    <w:p w:rsidR="00516335" w:rsidRDefault="00516335" w:rsidP="00D160D7">
      <w:pPr>
        <w:rPr>
          <w:sz w:val="28"/>
          <w:szCs w:val="28"/>
        </w:rPr>
      </w:pPr>
    </w:p>
    <w:p w:rsidR="00516335" w:rsidRDefault="00516335" w:rsidP="00D160D7">
      <w:pPr>
        <w:rPr>
          <w:sz w:val="28"/>
          <w:szCs w:val="28"/>
        </w:rPr>
      </w:pPr>
    </w:p>
    <w:p w:rsidR="00516335" w:rsidRDefault="00516335" w:rsidP="00D160D7">
      <w:pPr>
        <w:rPr>
          <w:sz w:val="28"/>
          <w:szCs w:val="28"/>
        </w:rPr>
      </w:pPr>
    </w:p>
    <w:p w:rsidR="00516335" w:rsidRDefault="00516335" w:rsidP="00617C57">
      <w:pPr>
        <w:rPr>
          <w:b/>
          <w:sz w:val="28"/>
          <w:szCs w:val="28"/>
        </w:rPr>
      </w:pPr>
      <w:r w:rsidRPr="00D160D7">
        <w:rPr>
          <w:b/>
          <w:sz w:val="28"/>
          <w:szCs w:val="28"/>
        </w:rPr>
        <w:t>Таблица 4 – Распределение населения по полу</w:t>
      </w:r>
      <w:r>
        <w:rPr>
          <w:b/>
          <w:sz w:val="28"/>
          <w:szCs w:val="28"/>
        </w:rPr>
        <w:t xml:space="preserve"> в Матвеевском районе</w:t>
      </w:r>
    </w:p>
    <w:p w:rsidR="00516335" w:rsidRPr="00D160D7" w:rsidRDefault="00516335" w:rsidP="00D160D7">
      <w:pPr>
        <w:ind w:firstLine="708"/>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1150"/>
        <w:gridCol w:w="1387"/>
        <w:gridCol w:w="1356"/>
        <w:gridCol w:w="1137"/>
        <w:gridCol w:w="1138"/>
        <w:gridCol w:w="1139"/>
        <w:gridCol w:w="1139"/>
      </w:tblGrid>
      <w:tr w:rsidR="00516335" w:rsidRPr="00D81A3A" w:rsidTr="002E55BE">
        <w:tc>
          <w:tcPr>
            <w:tcW w:w="959" w:type="dxa"/>
            <w:vMerge w:val="restart"/>
          </w:tcPr>
          <w:p w:rsidR="00516335" w:rsidRPr="00D81A3A" w:rsidRDefault="00516335" w:rsidP="002E55BE">
            <w:pPr>
              <w:spacing w:line="360" w:lineRule="auto"/>
              <w:jc w:val="center"/>
              <w:rPr>
                <w:sz w:val="28"/>
                <w:szCs w:val="28"/>
              </w:rPr>
            </w:pPr>
          </w:p>
          <w:p w:rsidR="00516335" w:rsidRPr="00D81A3A" w:rsidRDefault="00516335" w:rsidP="002E55BE">
            <w:pPr>
              <w:spacing w:line="360" w:lineRule="auto"/>
              <w:jc w:val="center"/>
              <w:rPr>
                <w:sz w:val="28"/>
                <w:szCs w:val="28"/>
              </w:rPr>
            </w:pPr>
            <w:r w:rsidRPr="00D81A3A">
              <w:rPr>
                <w:sz w:val="28"/>
                <w:szCs w:val="28"/>
              </w:rPr>
              <w:t>Год</w:t>
            </w:r>
          </w:p>
        </w:tc>
        <w:tc>
          <w:tcPr>
            <w:tcW w:w="3893" w:type="dxa"/>
            <w:gridSpan w:val="3"/>
          </w:tcPr>
          <w:p w:rsidR="00516335" w:rsidRPr="00D81A3A" w:rsidRDefault="00516335" w:rsidP="002E55BE">
            <w:pPr>
              <w:spacing w:line="360" w:lineRule="auto"/>
              <w:jc w:val="center"/>
              <w:rPr>
                <w:sz w:val="28"/>
                <w:szCs w:val="28"/>
              </w:rPr>
            </w:pPr>
            <w:r w:rsidRPr="00D81A3A">
              <w:rPr>
                <w:sz w:val="28"/>
                <w:szCs w:val="28"/>
              </w:rPr>
              <w:t>Численность населения,</w:t>
            </w:r>
          </w:p>
          <w:p w:rsidR="00516335" w:rsidRPr="00D81A3A" w:rsidRDefault="00516335" w:rsidP="002E55BE">
            <w:pPr>
              <w:spacing w:line="360" w:lineRule="auto"/>
              <w:jc w:val="center"/>
              <w:rPr>
                <w:sz w:val="28"/>
                <w:szCs w:val="28"/>
              </w:rPr>
            </w:pPr>
            <w:r w:rsidRPr="00D81A3A">
              <w:rPr>
                <w:sz w:val="28"/>
                <w:szCs w:val="28"/>
              </w:rPr>
              <w:t>тыс.чел</w:t>
            </w:r>
          </w:p>
        </w:tc>
        <w:tc>
          <w:tcPr>
            <w:tcW w:w="2275" w:type="dxa"/>
            <w:gridSpan w:val="2"/>
          </w:tcPr>
          <w:p w:rsidR="00516335" w:rsidRPr="00D81A3A" w:rsidRDefault="00516335" w:rsidP="002E55BE">
            <w:pPr>
              <w:spacing w:line="360" w:lineRule="auto"/>
              <w:jc w:val="center"/>
              <w:rPr>
                <w:sz w:val="28"/>
                <w:szCs w:val="28"/>
              </w:rPr>
            </w:pPr>
            <w:r w:rsidRPr="00D81A3A">
              <w:rPr>
                <w:sz w:val="28"/>
                <w:szCs w:val="28"/>
              </w:rPr>
              <w:t>в том числе в % ко всему населению</w:t>
            </w:r>
          </w:p>
        </w:tc>
        <w:tc>
          <w:tcPr>
            <w:tcW w:w="2278" w:type="dxa"/>
            <w:gridSpan w:val="2"/>
          </w:tcPr>
          <w:p w:rsidR="00516335" w:rsidRPr="00D81A3A" w:rsidRDefault="00516335" w:rsidP="002E55BE">
            <w:pPr>
              <w:spacing w:line="360" w:lineRule="auto"/>
              <w:jc w:val="center"/>
              <w:rPr>
                <w:sz w:val="28"/>
                <w:szCs w:val="28"/>
              </w:rPr>
            </w:pPr>
            <w:r w:rsidRPr="00D81A3A">
              <w:rPr>
                <w:sz w:val="28"/>
                <w:szCs w:val="28"/>
              </w:rPr>
              <w:t xml:space="preserve">Изменение в </w:t>
            </w:r>
          </w:p>
          <w:p w:rsidR="00516335" w:rsidRPr="00D81A3A" w:rsidRDefault="00516335" w:rsidP="002E55BE">
            <w:pPr>
              <w:spacing w:line="360" w:lineRule="auto"/>
              <w:jc w:val="center"/>
              <w:rPr>
                <w:sz w:val="28"/>
                <w:szCs w:val="28"/>
              </w:rPr>
            </w:pPr>
            <w:r w:rsidRPr="00D81A3A">
              <w:rPr>
                <w:sz w:val="28"/>
                <w:szCs w:val="28"/>
              </w:rPr>
              <w:t>структуре (+,-)</w:t>
            </w:r>
          </w:p>
        </w:tc>
      </w:tr>
      <w:tr w:rsidR="00516335" w:rsidRPr="00D81A3A" w:rsidTr="002E55BE">
        <w:tc>
          <w:tcPr>
            <w:tcW w:w="959" w:type="dxa"/>
            <w:vMerge/>
          </w:tcPr>
          <w:p w:rsidR="00516335" w:rsidRPr="00D81A3A" w:rsidRDefault="00516335" w:rsidP="002E55BE">
            <w:pPr>
              <w:spacing w:line="360" w:lineRule="auto"/>
              <w:jc w:val="center"/>
              <w:rPr>
                <w:sz w:val="28"/>
                <w:szCs w:val="28"/>
              </w:rPr>
            </w:pPr>
          </w:p>
        </w:tc>
        <w:tc>
          <w:tcPr>
            <w:tcW w:w="1150" w:type="dxa"/>
          </w:tcPr>
          <w:p w:rsidR="00516335" w:rsidRPr="00D81A3A" w:rsidRDefault="00516335" w:rsidP="002E55BE">
            <w:pPr>
              <w:spacing w:line="360" w:lineRule="auto"/>
              <w:jc w:val="center"/>
            </w:pPr>
            <w:r w:rsidRPr="00D81A3A">
              <w:t>всего</w:t>
            </w:r>
          </w:p>
        </w:tc>
        <w:tc>
          <w:tcPr>
            <w:tcW w:w="1387" w:type="dxa"/>
          </w:tcPr>
          <w:p w:rsidR="00516335" w:rsidRPr="00D81A3A" w:rsidRDefault="00516335" w:rsidP="002E55BE">
            <w:pPr>
              <w:spacing w:line="360" w:lineRule="auto"/>
              <w:jc w:val="center"/>
            </w:pPr>
            <w:r w:rsidRPr="00D81A3A">
              <w:t>женщины</w:t>
            </w:r>
          </w:p>
        </w:tc>
        <w:tc>
          <w:tcPr>
            <w:tcW w:w="1356" w:type="dxa"/>
          </w:tcPr>
          <w:p w:rsidR="00516335" w:rsidRPr="00D81A3A" w:rsidRDefault="00516335" w:rsidP="002E55BE">
            <w:pPr>
              <w:spacing w:line="360" w:lineRule="auto"/>
              <w:jc w:val="center"/>
            </w:pPr>
            <w:r w:rsidRPr="00D81A3A">
              <w:t>мужчины</w:t>
            </w:r>
          </w:p>
        </w:tc>
        <w:tc>
          <w:tcPr>
            <w:tcW w:w="1137" w:type="dxa"/>
          </w:tcPr>
          <w:p w:rsidR="00516335" w:rsidRPr="00D81A3A" w:rsidRDefault="00516335" w:rsidP="002E55BE">
            <w:pPr>
              <w:spacing w:line="360" w:lineRule="auto"/>
              <w:jc w:val="center"/>
            </w:pPr>
            <w:r w:rsidRPr="00D81A3A">
              <w:t>женщины</w:t>
            </w:r>
          </w:p>
        </w:tc>
        <w:tc>
          <w:tcPr>
            <w:tcW w:w="1138" w:type="dxa"/>
          </w:tcPr>
          <w:p w:rsidR="00516335" w:rsidRPr="00D81A3A" w:rsidRDefault="00516335" w:rsidP="002E55BE">
            <w:pPr>
              <w:spacing w:line="360" w:lineRule="auto"/>
              <w:jc w:val="center"/>
            </w:pPr>
            <w:r w:rsidRPr="00D81A3A">
              <w:t>мужчины</w:t>
            </w:r>
          </w:p>
        </w:tc>
        <w:tc>
          <w:tcPr>
            <w:tcW w:w="1139" w:type="dxa"/>
          </w:tcPr>
          <w:p w:rsidR="00516335" w:rsidRPr="00D81A3A" w:rsidRDefault="00516335" w:rsidP="002E55BE">
            <w:pPr>
              <w:spacing w:line="360" w:lineRule="auto"/>
              <w:jc w:val="center"/>
            </w:pPr>
            <w:r w:rsidRPr="00D81A3A">
              <w:t>женщины</w:t>
            </w:r>
          </w:p>
        </w:tc>
        <w:tc>
          <w:tcPr>
            <w:tcW w:w="1139" w:type="dxa"/>
          </w:tcPr>
          <w:p w:rsidR="00516335" w:rsidRPr="00D81A3A" w:rsidRDefault="00516335" w:rsidP="002E55BE">
            <w:pPr>
              <w:spacing w:line="360" w:lineRule="auto"/>
              <w:jc w:val="center"/>
            </w:pPr>
            <w:r w:rsidRPr="00D81A3A">
              <w:t>мужчины</w:t>
            </w:r>
          </w:p>
        </w:tc>
      </w:tr>
      <w:tr w:rsidR="00516335" w:rsidRPr="00D81A3A" w:rsidTr="002E55BE">
        <w:tc>
          <w:tcPr>
            <w:tcW w:w="959" w:type="dxa"/>
          </w:tcPr>
          <w:p w:rsidR="00516335" w:rsidRPr="00D81A3A" w:rsidRDefault="00516335" w:rsidP="002E55BE">
            <w:pPr>
              <w:spacing w:line="360" w:lineRule="auto"/>
              <w:jc w:val="center"/>
              <w:rPr>
                <w:sz w:val="28"/>
                <w:szCs w:val="28"/>
              </w:rPr>
            </w:pPr>
            <w:r w:rsidRPr="00D81A3A">
              <w:rPr>
                <w:sz w:val="28"/>
                <w:szCs w:val="28"/>
              </w:rPr>
              <w:t>2000</w:t>
            </w:r>
          </w:p>
        </w:tc>
        <w:tc>
          <w:tcPr>
            <w:tcW w:w="1150" w:type="dxa"/>
          </w:tcPr>
          <w:p w:rsidR="00516335" w:rsidRPr="00D81A3A" w:rsidRDefault="00516335" w:rsidP="002E55BE">
            <w:pPr>
              <w:spacing w:line="360" w:lineRule="auto"/>
              <w:jc w:val="center"/>
              <w:rPr>
                <w:sz w:val="28"/>
                <w:szCs w:val="28"/>
              </w:rPr>
            </w:pPr>
            <w:r w:rsidRPr="00D81A3A">
              <w:rPr>
                <w:sz w:val="28"/>
                <w:szCs w:val="28"/>
              </w:rPr>
              <w:t>16,0</w:t>
            </w:r>
          </w:p>
        </w:tc>
        <w:tc>
          <w:tcPr>
            <w:tcW w:w="1387" w:type="dxa"/>
          </w:tcPr>
          <w:p w:rsidR="00516335" w:rsidRPr="00D81A3A" w:rsidRDefault="00516335" w:rsidP="002E55BE">
            <w:pPr>
              <w:spacing w:line="360" w:lineRule="auto"/>
              <w:jc w:val="center"/>
              <w:rPr>
                <w:sz w:val="28"/>
                <w:szCs w:val="28"/>
              </w:rPr>
            </w:pPr>
            <w:r w:rsidRPr="00D81A3A">
              <w:rPr>
                <w:sz w:val="28"/>
                <w:szCs w:val="28"/>
              </w:rPr>
              <w:t>8,5</w:t>
            </w:r>
          </w:p>
        </w:tc>
        <w:tc>
          <w:tcPr>
            <w:tcW w:w="1356" w:type="dxa"/>
          </w:tcPr>
          <w:p w:rsidR="00516335" w:rsidRPr="00D81A3A" w:rsidRDefault="00516335" w:rsidP="002E55BE">
            <w:pPr>
              <w:spacing w:line="360" w:lineRule="auto"/>
              <w:jc w:val="center"/>
              <w:rPr>
                <w:sz w:val="28"/>
                <w:szCs w:val="28"/>
              </w:rPr>
            </w:pPr>
            <w:r w:rsidRPr="00D81A3A">
              <w:rPr>
                <w:sz w:val="28"/>
                <w:szCs w:val="28"/>
              </w:rPr>
              <w:t>7,5</w:t>
            </w:r>
          </w:p>
        </w:tc>
        <w:tc>
          <w:tcPr>
            <w:tcW w:w="1137" w:type="dxa"/>
          </w:tcPr>
          <w:p w:rsidR="00516335" w:rsidRPr="00D81A3A" w:rsidRDefault="00516335" w:rsidP="002E55BE">
            <w:pPr>
              <w:spacing w:line="360" w:lineRule="auto"/>
              <w:jc w:val="center"/>
              <w:rPr>
                <w:sz w:val="28"/>
                <w:szCs w:val="28"/>
              </w:rPr>
            </w:pPr>
            <w:r w:rsidRPr="00D81A3A">
              <w:rPr>
                <w:sz w:val="28"/>
                <w:szCs w:val="28"/>
              </w:rPr>
              <w:t>53,1</w:t>
            </w:r>
          </w:p>
        </w:tc>
        <w:tc>
          <w:tcPr>
            <w:tcW w:w="1138" w:type="dxa"/>
          </w:tcPr>
          <w:p w:rsidR="00516335" w:rsidRPr="00D81A3A" w:rsidRDefault="00516335" w:rsidP="002E55BE">
            <w:pPr>
              <w:spacing w:line="360" w:lineRule="auto"/>
              <w:jc w:val="center"/>
              <w:rPr>
                <w:sz w:val="28"/>
                <w:szCs w:val="28"/>
              </w:rPr>
            </w:pPr>
            <w:r w:rsidRPr="00D81A3A">
              <w:rPr>
                <w:sz w:val="28"/>
                <w:szCs w:val="28"/>
              </w:rPr>
              <w:t>46,9</w:t>
            </w:r>
          </w:p>
        </w:tc>
        <w:tc>
          <w:tcPr>
            <w:tcW w:w="1139" w:type="dxa"/>
          </w:tcPr>
          <w:p w:rsidR="00516335" w:rsidRPr="00D81A3A" w:rsidRDefault="00516335" w:rsidP="002E55BE">
            <w:pPr>
              <w:spacing w:line="360" w:lineRule="auto"/>
              <w:jc w:val="center"/>
              <w:rPr>
                <w:sz w:val="28"/>
                <w:szCs w:val="28"/>
              </w:rPr>
            </w:pPr>
            <w:r>
              <w:rPr>
                <w:sz w:val="28"/>
                <w:szCs w:val="28"/>
              </w:rPr>
              <w:t>-</w:t>
            </w:r>
          </w:p>
        </w:tc>
        <w:tc>
          <w:tcPr>
            <w:tcW w:w="1139" w:type="dxa"/>
          </w:tcPr>
          <w:p w:rsidR="00516335" w:rsidRPr="00D81A3A" w:rsidRDefault="00516335" w:rsidP="002E55BE">
            <w:pPr>
              <w:spacing w:line="360" w:lineRule="auto"/>
              <w:jc w:val="center"/>
              <w:rPr>
                <w:sz w:val="28"/>
                <w:szCs w:val="28"/>
              </w:rPr>
            </w:pPr>
            <w:r>
              <w:rPr>
                <w:sz w:val="28"/>
                <w:szCs w:val="28"/>
              </w:rPr>
              <w:t>-</w:t>
            </w:r>
          </w:p>
        </w:tc>
      </w:tr>
      <w:tr w:rsidR="00516335" w:rsidRPr="00D81A3A" w:rsidTr="002E55BE">
        <w:tc>
          <w:tcPr>
            <w:tcW w:w="959" w:type="dxa"/>
          </w:tcPr>
          <w:p w:rsidR="00516335" w:rsidRPr="00D81A3A" w:rsidRDefault="00516335" w:rsidP="002E55BE">
            <w:pPr>
              <w:spacing w:line="360" w:lineRule="auto"/>
              <w:jc w:val="center"/>
              <w:rPr>
                <w:sz w:val="28"/>
                <w:szCs w:val="28"/>
              </w:rPr>
            </w:pPr>
            <w:r w:rsidRPr="00D81A3A">
              <w:rPr>
                <w:sz w:val="28"/>
                <w:szCs w:val="28"/>
              </w:rPr>
              <w:t>2001</w:t>
            </w:r>
          </w:p>
        </w:tc>
        <w:tc>
          <w:tcPr>
            <w:tcW w:w="1150" w:type="dxa"/>
          </w:tcPr>
          <w:p w:rsidR="00516335" w:rsidRPr="00D81A3A" w:rsidRDefault="00516335" w:rsidP="002E55BE">
            <w:pPr>
              <w:spacing w:line="360" w:lineRule="auto"/>
              <w:jc w:val="center"/>
              <w:rPr>
                <w:sz w:val="28"/>
                <w:szCs w:val="28"/>
              </w:rPr>
            </w:pPr>
            <w:r w:rsidRPr="00D81A3A">
              <w:rPr>
                <w:sz w:val="28"/>
                <w:szCs w:val="28"/>
              </w:rPr>
              <w:t>15,9</w:t>
            </w:r>
          </w:p>
        </w:tc>
        <w:tc>
          <w:tcPr>
            <w:tcW w:w="1387" w:type="dxa"/>
          </w:tcPr>
          <w:p w:rsidR="00516335" w:rsidRPr="00D81A3A" w:rsidRDefault="00516335" w:rsidP="002E55BE">
            <w:pPr>
              <w:spacing w:line="360" w:lineRule="auto"/>
              <w:jc w:val="center"/>
              <w:rPr>
                <w:sz w:val="28"/>
                <w:szCs w:val="28"/>
              </w:rPr>
            </w:pPr>
            <w:r w:rsidRPr="00D81A3A">
              <w:rPr>
                <w:sz w:val="28"/>
                <w:szCs w:val="28"/>
              </w:rPr>
              <w:t>8,5</w:t>
            </w:r>
          </w:p>
        </w:tc>
        <w:tc>
          <w:tcPr>
            <w:tcW w:w="1356" w:type="dxa"/>
          </w:tcPr>
          <w:p w:rsidR="00516335" w:rsidRPr="00D81A3A" w:rsidRDefault="00516335" w:rsidP="002E55BE">
            <w:pPr>
              <w:spacing w:line="360" w:lineRule="auto"/>
              <w:jc w:val="center"/>
              <w:rPr>
                <w:sz w:val="28"/>
                <w:szCs w:val="28"/>
              </w:rPr>
            </w:pPr>
            <w:r w:rsidRPr="00D81A3A">
              <w:rPr>
                <w:sz w:val="28"/>
                <w:szCs w:val="28"/>
              </w:rPr>
              <w:t>7,4</w:t>
            </w:r>
          </w:p>
        </w:tc>
        <w:tc>
          <w:tcPr>
            <w:tcW w:w="1137" w:type="dxa"/>
          </w:tcPr>
          <w:p w:rsidR="00516335" w:rsidRPr="00D81A3A" w:rsidRDefault="00516335" w:rsidP="002E55BE">
            <w:pPr>
              <w:spacing w:line="360" w:lineRule="auto"/>
              <w:jc w:val="center"/>
              <w:rPr>
                <w:sz w:val="28"/>
                <w:szCs w:val="28"/>
              </w:rPr>
            </w:pPr>
            <w:r w:rsidRPr="00D81A3A">
              <w:rPr>
                <w:sz w:val="28"/>
                <w:szCs w:val="28"/>
              </w:rPr>
              <w:t>53,5</w:t>
            </w:r>
          </w:p>
        </w:tc>
        <w:tc>
          <w:tcPr>
            <w:tcW w:w="1138" w:type="dxa"/>
          </w:tcPr>
          <w:p w:rsidR="00516335" w:rsidRPr="00D81A3A" w:rsidRDefault="00516335" w:rsidP="002E55BE">
            <w:pPr>
              <w:spacing w:line="360" w:lineRule="auto"/>
              <w:jc w:val="center"/>
              <w:rPr>
                <w:sz w:val="28"/>
                <w:szCs w:val="28"/>
              </w:rPr>
            </w:pPr>
            <w:r w:rsidRPr="00D81A3A">
              <w:rPr>
                <w:sz w:val="28"/>
                <w:szCs w:val="28"/>
              </w:rPr>
              <w:t>46,5</w:t>
            </w:r>
          </w:p>
        </w:tc>
        <w:tc>
          <w:tcPr>
            <w:tcW w:w="1139" w:type="dxa"/>
          </w:tcPr>
          <w:p w:rsidR="00516335" w:rsidRPr="00D81A3A" w:rsidRDefault="00516335" w:rsidP="002E55BE">
            <w:pPr>
              <w:spacing w:line="360" w:lineRule="auto"/>
              <w:jc w:val="center"/>
              <w:rPr>
                <w:sz w:val="28"/>
                <w:szCs w:val="28"/>
              </w:rPr>
            </w:pPr>
            <w:r>
              <w:rPr>
                <w:sz w:val="28"/>
                <w:szCs w:val="28"/>
              </w:rPr>
              <w:t>-</w:t>
            </w:r>
          </w:p>
        </w:tc>
        <w:tc>
          <w:tcPr>
            <w:tcW w:w="1139" w:type="dxa"/>
          </w:tcPr>
          <w:p w:rsidR="00516335" w:rsidRPr="00D81A3A" w:rsidRDefault="00516335" w:rsidP="002E55BE">
            <w:pPr>
              <w:spacing w:line="360" w:lineRule="auto"/>
              <w:jc w:val="center"/>
              <w:rPr>
                <w:sz w:val="28"/>
                <w:szCs w:val="28"/>
              </w:rPr>
            </w:pPr>
            <w:r>
              <w:rPr>
                <w:sz w:val="28"/>
                <w:szCs w:val="28"/>
              </w:rPr>
              <w:t>-0,1</w:t>
            </w:r>
          </w:p>
        </w:tc>
      </w:tr>
      <w:tr w:rsidR="00516335" w:rsidRPr="00D81A3A" w:rsidTr="002E55BE">
        <w:tc>
          <w:tcPr>
            <w:tcW w:w="959" w:type="dxa"/>
          </w:tcPr>
          <w:p w:rsidR="00516335" w:rsidRPr="00D81A3A" w:rsidRDefault="00516335" w:rsidP="002E55BE">
            <w:pPr>
              <w:spacing w:line="360" w:lineRule="auto"/>
              <w:jc w:val="center"/>
              <w:rPr>
                <w:sz w:val="28"/>
                <w:szCs w:val="28"/>
              </w:rPr>
            </w:pPr>
            <w:r w:rsidRPr="00D81A3A">
              <w:rPr>
                <w:sz w:val="28"/>
                <w:szCs w:val="28"/>
              </w:rPr>
              <w:t>2002</w:t>
            </w:r>
          </w:p>
        </w:tc>
        <w:tc>
          <w:tcPr>
            <w:tcW w:w="1150" w:type="dxa"/>
          </w:tcPr>
          <w:p w:rsidR="00516335" w:rsidRPr="00D81A3A" w:rsidRDefault="00516335" w:rsidP="002E55BE">
            <w:pPr>
              <w:spacing w:line="360" w:lineRule="auto"/>
              <w:jc w:val="center"/>
              <w:rPr>
                <w:sz w:val="28"/>
                <w:szCs w:val="28"/>
              </w:rPr>
            </w:pPr>
            <w:r w:rsidRPr="00D81A3A">
              <w:rPr>
                <w:sz w:val="28"/>
                <w:szCs w:val="28"/>
              </w:rPr>
              <w:t>15,6</w:t>
            </w:r>
          </w:p>
        </w:tc>
        <w:tc>
          <w:tcPr>
            <w:tcW w:w="1387" w:type="dxa"/>
          </w:tcPr>
          <w:p w:rsidR="00516335" w:rsidRPr="00D81A3A" w:rsidRDefault="00516335" w:rsidP="002E55BE">
            <w:pPr>
              <w:spacing w:line="360" w:lineRule="auto"/>
              <w:jc w:val="center"/>
              <w:rPr>
                <w:sz w:val="28"/>
                <w:szCs w:val="28"/>
              </w:rPr>
            </w:pPr>
            <w:r w:rsidRPr="00D81A3A">
              <w:rPr>
                <w:sz w:val="28"/>
                <w:szCs w:val="28"/>
              </w:rPr>
              <w:t>8,3</w:t>
            </w:r>
          </w:p>
        </w:tc>
        <w:tc>
          <w:tcPr>
            <w:tcW w:w="1356" w:type="dxa"/>
          </w:tcPr>
          <w:p w:rsidR="00516335" w:rsidRPr="00D81A3A" w:rsidRDefault="00516335" w:rsidP="002E55BE">
            <w:pPr>
              <w:spacing w:line="360" w:lineRule="auto"/>
              <w:jc w:val="center"/>
              <w:rPr>
                <w:sz w:val="28"/>
                <w:szCs w:val="28"/>
              </w:rPr>
            </w:pPr>
            <w:r w:rsidRPr="00D81A3A">
              <w:rPr>
                <w:sz w:val="28"/>
                <w:szCs w:val="28"/>
              </w:rPr>
              <w:t>7,3</w:t>
            </w:r>
          </w:p>
        </w:tc>
        <w:tc>
          <w:tcPr>
            <w:tcW w:w="1137" w:type="dxa"/>
          </w:tcPr>
          <w:p w:rsidR="00516335" w:rsidRPr="00D81A3A" w:rsidRDefault="00516335" w:rsidP="002E55BE">
            <w:pPr>
              <w:spacing w:line="360" w:lineRule="auto"/>
              <w:jc w:val="center"/>
              <w:rPr>
                <w:sz w:val="28"/>
                <w:szCs w:val="28"/>
              </w:rPr>
            </w:pPr>
            <w:r w:rsidRPr="00D81A3A">
              <w:rPr>
                <w:sz w:val="28"/>
                <w:szCs w:val="28"/>
              </w:rPr>
              <w:t>53,2</w:t>
            </w:r>
          </w:p>
        </w:tc>
        <w:tc>
          <w:tcPr>
            <w:tcW w:w="1138" w:type="dxa"/>
          </w:tcPr>
          <w:p w:rsidR="00516335" w:rsidRPr="00D81A3A" w:rsidRDefault="00516335" w:rsidP="002E55BE">
            <w:pPr>
              <w:spacing w:line="360" w:lineRule="auto"/>
              <w:jc w:val="center"/>
              <w:rPr>
                <w:sz w:val="28"/>
                <w:szCs w:val="28"/>
              </w:rPr>
            </w:pPr>
            <w:r w:rsidRPr="00D81A3A">
              <w:rPr>
                <w:sz w:val="28"/>
                <w:szCs w:val="28"/>
              </w:rPr>
              <w:t>46,8</w:t>
            </w:r>
          </w:p>
        </w:tc>
        <w:tc>
          <w:tcPr>
            <w:tcW w:w="1139" w:type="dxa"/>
          </w:tcPr>
          <w:p w:rsidR="00516335" w:rsidRPr="00D81A3A" w:rsidRDefault="00516335" w:rsidP="002E55BE">
            <w:pPr>
              <w:spacing w:line="360" w:lineRule="auto"/>
              <w:jc w:val="center"/>
              <w:rPr>
                <w:sz w:val="28"/>
                <w:szCs w:val="28"/>
              </w:rPr>
            </w:pPr>
            <w:r>
              <w:rPr>
                <w:sz w:val="28"/>
                <w:szCs w:val="28"/>
              </w:rPr>
              <w:t>-0,2</w:t>
            </w:r>
          </w:p>
        </w:tc>
        <w:tc>
          <w:tcPr>
            <w:tcW w:w="1139" w:type="dxa"/>
          </w:tcPr>
          <w:p w:rsidR="00516335" w:rsidRPr="00D81A3A" w:rsidRDefault="00516335" w:rsidP="002E55BE">
            <w:pPr>
              <w:spacing w:line="360" w:lineRule="auto"/>
              <w:jc w:val="center"/>
              <w:rPr>
                <w:sz w:val="28"/>
                <w:szCs w:val="28"/>
              </w:rPr>
            </w:pPr>
            <w:r>
              <w:rPr>
                <w:sz w:val="28"/>
                <w:szCs w:val="28"/>
              </w:rPr>
              <w:t>-0,1</w:t>
            </w:r>
          </w:p>
        </w:tc>
      </w:tr>
      <w:tr w:rsidR="00516335" w:rsidRPr="00D81A3A" w:rsidTr="002E55BE">
        <w:tc>
          <w:tcPr>
            <w:tcW w:w="959" w:type="dxa"/>
          </w:tcPr>
          <w:p w:rsidR="00516335" w:rsidRPr="00D81A3A" w:rsidRDefault="00516335" w:rsidP="002E55BE">
            <w:pPr>
              <w:spacing w:line="360" w:lineRule="auto"/>
              <w:jc w:val="center"/>
              <w:rPr>
                <w:sz w:val="28"/>
                <w:szCs w:val="28"/>
              </w:rPr>
            </w:pPr>
            <w:r w:rsidRPr="00D81A3A">
              <w:rPr>
                <w:sz w:val="28"/>
                <w:szCs w:val="28"/>
              </w:rPr>
              <w:t>2003</w:t>
            </w:r>
          </w:p>
        </w:tc>
        <w:tc>
          <w:tcPr>
            <w:tcW w:w="1150" w:type="dxa"/>
          </w:tcPr>
          <w:p w:rsidR="00516335" w:rsidRPr="00D81A3A" w:rsidRDefault="00516335" w:rsidP="002E55BE">
            <w:pPr>
              <w:spacing w:line="360" w:lineRule="auto"/>
              <w:jc w:val="center"/>
              <w:rPr>
                <w:sz w:val="28"/>
                <w:szCs w:val="28"/>
              </w:rPr>
            </w:pPr>
            <w:r w:rsidRPr="00D81A3A">
              <w:rPr>
                <w:sz w:val="28"/>
                <w:szCs w:val="28"/>
              </w:rPr>
              <w:t>15,4</w:t>
            </w:r>
          </w:p>
        </w:tc>
        <w:tc>
          <w:tcPr>
            <w:tcW w:w="1387" w:type="dxa"/>
          </w:tcPr>
          <w:p w:rsidR="00516335" w:rsidRPr="00D81A3A" w:rsidRDefault="00516335" w:rsidP="002E55BE">
            <w:pPr>
              <w:spacing w:line="360" w:lineRule="auto"/>
              <w:jc w:val="center"/>
              <w:rPr>
                <w:sz w:val="28"/>
                <w:szCs w:val="28"/>
              </w:rPr>
            </w:pPr>
            <w:r w:rsidRPr="00D81A3A">
              <w:rPr>
                <w:sz w:val="28"/>
                <w:szCs w:val="28"/>
              </w:rPr>
              <w:t>8,2</w:t>
            </w:r>
          </w:p>
        </w:tc>
        <w:tc>
          <w:tcPr>
            <w:tcW w:w="1356" w:type="dxa"/>
          </w:tcPr>
          <w:p w:rsidR="00516335" w:rsidRPr="00D81A3A" w:rsidRDefault="00516335" w:rsidP="002E55BE">
            <w:pPr>
              <w:spacing w:line="360" w:lineRule="auto"/>
              <w:jc w:val="center"/>
              <w:rPr>
                <w:sz w:val="28"/>
                <w:szCs w:val="28"/>
              </w:rPr>
            </w:pPr>
            <w:r w:rsidRPr="00D81A3A">
              <w:rPr>
                <w:sz w:val="28"/>
                <w:szCs w:val="28"/>
              </w:rPr>
              <w:t>7,2</w:t>
            </w:r>
          </w:p>
        </w:tc>
        <w:tc>
          <w:tcPr>
            <w:tcW w:w="1137" w:type="dxa"/>
          </w:tcPr>
          <w:p w:rsidR="00516335" w:rsidRPr="00D81A3A" w:rsidRDefault="00516335" w:rsidP="002E55BE">
            <w:pPr>
              <w:spacing w:line="360" w:lineRule="auto"/>
              <w:jc w:val="center"/>
              <w:rPr>
                <w:sz w:val="28"/>
                <w:szCs w:val="28"/>
              </w:rPr>
            </w:pPr>
            <w:r w:rsidRPr="00D81A3A">
              <w:rPr>
                <w:sz w:val="28"/>
                <w:szCs w:val="28"/>
              </w:rPr>
              <w:t>53,3</w:t>
            </w:r>
          </w:p>
        </w:tc>
        <w:tc>
          <w:tcPr>
            <w:tcW w:w="1138" w:type="dxa"/>
          </w:tcPr>
          <w:p w:rsidR="00516335" w:rsidRPr="00D81A3A" w:rsidRDefault="00516335" w:rsidP="002E55BE">
            <w:pPr>
              <w:spacing w:line="360" w:lineRule="auto"/>
              <w:jc w:val="center"/>
              <w:rPr>
                <w:sz w:val="28"/>
                <w:szCs w:val="28"/>
              </w:rPr>
            </w:pPr>
            <w:r w:rsidRPr="00D81A3A">
              <w:rPr>
                <w:sz w:val="28"/>
                <w:szCs w:val="28"/>
              </w:rPr>
              <w:t>46,7</w:t>
            </w:r>
          </w:p>
        </w:tc>
        <w:tc>
          <w:tcPr>
            <w:tcW w:w="1139" w:type="dxa"/>
          </w:tcPr>
          <w:p w:rsidR="00516335" w:rsidRPr="00D81A3A" w:rsidRDefault="00516335" w:rsidP="002E55BE">
            <w:pPr>
              <w:spacing w:line="360" w:lineRule="auto"/>
              <w:jc w:val="center"/>
              <w:rPr>
                <w:sz w:val="28"/>
                <w:szCs w:val="28"/>
              </w:rPr>
            </w:pPr>
            <w:r>
              <w:rPr>
                <w:sz w:val="28"/>
                <w:szCs w:val="28"/>
              </w:rPr>
              <w:t>-0,1</w:t>
            </w:r>
          </w:p>
        </w:tc>
        <w:tc>
          <w:tcPr>
            <w:tcW w:w="1139" w:type="dxa"/>
          </w:tcPr>
          <w:p w:rsidR="00516335" w:rsidRPr="00D81A3A" w:rsidRDefault="00516335" w:rsidP="002E55BE">
            <w:pPr>
              <w:spacing w:line="360" w:lineRule="auto"/>
              <w:jc w:val="center"/>
              <w:rPr>
                <w:sz w:val="28"/>
                <w:szCs w:val="28"/>
              </w:rPr>
            </w:pPr>
            <w:r>
              <w:rPr>
                <w:sz w:val="28"/>
                <w:szCs w:val="28"/>
              </w:rPr>
              <w:t>-0,1</w:t>
            </w:r>
          </w:p>
        </w:tc>
      </w:tr>
      <w:tr w:rsidR="00516335" w:rsidRPr="00D81A3A" w:rsidTr="002E55BE">
        <w:tc>
          <w:tcPr>
            <w:tcW w:w="959" w:type="dxa"/>
          </w:tcPr>
          <w:p w:rsidR="00516335" w:rsidRPr="00D81A3A" w:rsidRDefault="00516335" w:rsidP="002E55BE">
            <w:pPr>
              <w:spacing w:line="360" w:lineRule="auto"/>
              <w:jc w:val="center"/>
              <w:rPr>
                <w:sz w:val="28"/>
                <w:szCs w:val="28"/>
              </w:rPr>
            </w:pPr>
            <w:r w:rsidRPr="00D81A3A">
              <w:rPr>
                <w:sz w:val="28"/>
                <w:szCs w:val="28"/>
              </w:rPr>
              <w:t>2004</w:t>
            </w:r>
          </w:p>
        </w:tc>
        <w:tc>
          <w:tcPr>
            <w:tcW w:w="1150" w:type="dxa"/>
          </w:tcPr>
          <w:p w:rsidR="00516335" w:rsidRPr="00D81A3A" w:rsidRDefault="00516335" w:rsidP="002E55BE">
            <w:pPr>
              <w:spacing w:line="360" w:lineRule="auto"/>
              <w:jc w:val="center"/>
              <w:rPr>
                <w:sz w:val="28"/>
                <w:szCs w:val="28"/>
              </w:rPr>
            </w:pPr>
            <w:r w:rsidRPr="00D81A3A">
              <w:rPr>
                <w:sz w:val="28"/>
                <w:szCs w:val="28"/>
              </w:rPr>
              <w:t>15,3</w:t>
            </w:r>
          </w:p>
        </w:tc>
        <w:tc>
          <w:tcPr>
            <w:tcW w:w="1387" w:type="dxa"/>
          </w:tcPr>
          <w:p w:rsidR="00516335" w:rsidRPr="00D81A3A" w:rsidRDefault="00516335" w:rsidP="002E55BE">
            <w:pPr>
              <w:spacing w:line="360" w:lineRule="auto"/>
              <w:jc w:val="center"/>
              <w:rPr>
                <w:sz w:val="28"/>
                <w:szCs w:val="28"/>
              </w:rPr>
            </w:pPr>
            <w:r w:rsidRPr="00D81A3A">
              <w:rPr>
                <w:sz w:val="28"/>
                <w:szCs w:val="28"/>
              </w:rPr>
              <w:t>8,1</w:t>
            </w:r>
          </w:p>
        </w:tc>
        <w:tc>
          <w:tcPr>
            <w:tcW w:w="1356" w:type="dxa"/>
          </w:tcPr>
          <w:p w:rsidR="00516335" w:rsidRPr="00D81A3A" w:rsidRDefault="00516335" w:rsidP="002E55BE">
            <w:pPr>
              <w:spacing w:line="360" w:lineRule="auto"/>
              <w:jc w:val="center"/>
              <w:rPr>
                <w:sz w:val="28"/>
                <w:szCs w:val="28"/>
              </w:rPr>
            </w:pPr>
            <w:r w:rsidRPr="00D81A3A">
              <w:rPr>
                <w:sz w:val="28"/>
                <w:szCs w:val="28"/>
              </w:rPr>
              <w:t>7,2</w:t>
            </w:r>
          </w:p>
        </w:tc>
        <w:tc>
          <w:tcPr>
            <w:tcW w:w="1137" w:type="dxa"/>
          </w:tcPr>
          <w:p w:rsidR="00516335" w:rsidRPr="00D81A3A" w:rsidRDefault="00516335" w:rsidP="002E55BE">
            <w:pPr>
              <w:spacing w:line="360" w:lineRule="auto"/>
              <w:jc w:val="center"/>
              <w:rPr>
                <w:sz w:val="28"/>
                <w:szCs w:val="28"/>
              </w:rPr>
            </w:pPr>
            <w:r w:rsidRPr="00D81A3A">
              <w:rPr>
                <w:sz w:val="28"/>
                <w:szCs w:val="28"/>
              </w:rPr>
              <w:t>52,9</w:t>
            </w:r>
          </w:p>
        </w:tc>
        <w:tc>
          <w:tcPr>
            <w:tcW w:w="1138" w:type="dxa"/>
          </w:tcPr>
          <w:p w:rsidR="00516335" w:rsidRPr="00D81A3A" w:rsidRDefault="00516335" w:rsidP="002E55BE">
            <w:pPr>
              <w:spacing w:line="360" w:lineRule="auto"/>
              <w:jc w:val="center"/>
              <w:rPr>
                <w:sz w:val="28"/>
                <w:szCs w:val="28"/>
              </w:rPr>
            </w:pPr>
            <w:r w:rsidRPr="00D81A3A">
              <w:rPr>
                <w:sz w:val="28"/>
                <w:szCs w:val="28"/>
              </w:rPr>
              <w:t>47,1</w:t>
            </w:r>
          </w:p>
        </w:tc>
        <w:tc>
          <w:tcPr>
            <w:tcW w:w="1139" w:type="dxa"/>
          </w:tcPr>
          <w:p w:rsidR="00516335" w:rsidRPr="00D81A3A" w:rsidRDefault="00516335" w:rsidP="002E55BE">
            <w:pPr>
              <w:spacing w:line="360" w:lineRule="auto"/>
              <w:jc w:val="center"/>
              <w:rPr>
                <w:sz w:val="28"/>
                <w:szCs w:val="28"/>
              </w:rPr>
            </w:pPr>
            <w:r>
              <w:rPr>
                <w:sz w:val="28"/>
                <w:szCs w:val="28"/>
              </w:rPr>
              <w:t>-0,1</w:t>
            </w:r>
          </w:p>
        </w:tc>
        <w:tc>
          <w:tcPr>
            <w:tcW w:w="1139" w:type="dxa"/>
          </w:tcPr>
          <w:p w:rsidR="00516335" w:rsidRPr="00D81A3A" w:rsidRDefault="00516335" w:rsidP="002E55BE">
            <w:pPr>
              <w:spacing w:line="360" w:lineRule="auto"/>
              <w:jc w:val="center"/>
              <w:rPr>
                <w:sz w:val="28"/>
                <w:szCs w:val="28"/>
              </w:rPr>
            </w:pPr>
            <w:r>
              <w:rPr>
                <w:sz w:val="28"/>
                <w:szCs w:val="28"/>
              </w:rPr>
              <w:t>-</w:t>
            </w:r>
          </w:p>
        </w:tc>
      </w:tr>
      <w:tr w:rsidR="00516335" w:rsidRPr="00D81A3A" w:rsidTr="002E55BE">
        <w:tc>
          <w:tcPr>
            <w:tcW w:w="959" w:type="dxa"/>
          </w:tcPr>
          <w:p w:rsidR="00516335" w:rsidRPr="00D81A3A" w:rsidRDefault="00516335" w:rsidP="002E55BE">
            <w:pPr>
              <w:spacing w:line="360" w:lineRule="auto"/>
              <w:jc w:val="center"/>
              <w:rPr>
                <w:sz w:val="28"/>
                <w:szCs w:val="28"/>
              </w:rPr>
            </w:pPr>
            <w:r w:rsidRPr="00D81A3A">
              <w:rPr>
                <w:sz w:val="28"/>
                <w:szCs w:val="28"/>
              </w:rPr>
              <w:t>2005</w:t>
            </w:r>
          </w:p>
        </w:tc>
        <w:tc>
          <w:tcPr>
            <w:tcW w:w="1150" w:type="dxa"/>
          </w:tcPr>
          <w:p w:rsidR="00516335" w:rsidRPr="00D81A3A" w:rsidRDefault="00516335" w:rsidP="002E55BE">
            <w:pPr>
              <w:spacing w:line="360" w:lineRule="auto"/>
              <w:jc w:val="center"/>
              <w:rPr>
                <w:sz w:val="28"/>
                <w:szCs w:val="28"/>
              </w:rPr>
            </w:pPr>
            <w:r w:rsidRPr="00D81A3A">
              <w:rPr>
                <w:sz w:val="28"/>
                <w:szCs w:val="28"/>
              </w:rPr>
              <w:t>15,0</w:t>
            </w:r>
          </w:p>
        </w:tc>
        <w:tc>
          <w:tcPr>
            <w:tcW w:w="1387" w:type="dxa"/>
          </w:tcPr>
          <w:p w:rsidR="00516335" w:rsidRPr="00D81A3A" w:rsidRDefault="00516335" w:rsidP="002E55BE">
            <w:pPr>
              <w:spacing w:line="360" w:lineRule="auto"/>
              <w:jc w:val="center"/>
              <w:rPr>
                <w:sz w:val="28"/>
                <w:szCs w:val="28"/>
              </w:rPr>
            </w:pPr>
            <w:r w:rsidRPr="00D81A3A">
              <w:rPr>
                <w:sz w:val="28"/>
                <w:szCs w:val="28"/>
              </w:rPr>
              <w:t>7,9</w:t>
            </w:r>
          </w:p>
        </w:tc>
        <w:tc>
          <w:tcPr>
            <w:tcW w:w="1356" w:type="dxa"/>
          </w:tcPr>
          <w:p w:rsidR="00516335" w:rsidRPr="00D81A3A" w:rsidRDefault="00516335" w:rsidP="002E55BE">
            <w:pPr>
              <w:spacing w:line="360" w:lineRule="auto"/>
              <w:jc w:val="center"/>
              <w:rPr>
                <w:sz w:val="28"/>
                <w:szCs w:val="28"/>
              </w:rPr>
            </w:pPr>
            <w:r w:rsidRPr="00D81A3A">
              <w:rPr>
                <w:sz w:val="28"/>
                <w:szCs w:val="28"/>
              </w:rPr>
              <w:t>7,1</w:t>
            </w:r>
          </w:p>
        </w:tc>
        <w:tc>
          <w:tcPr>
            <w:tcW w:w="1137" w:type="dxa"/>
          </w:tcPr>
          <w:p w:rsidR="00516335" w:rsidRPr="00D81A3A" w:rsidRDefault="00516335" w:rsidP="002E55BE">
            <w:pPr>
              <w:spacing w:line="360" w:lineRule="auto"/>
              <w:jc w:val="center"/>
              <w:rPr>
                <w:sz w:val="28"/>
                <w:szCs w:val="28"/>
              </w:rPr>
            </w:pPr>
            <w:r w:rsidRPr="00D81A3A">
              <w:rPr>
                <w:sz w:val="28"/>
                <w:szCs w:val="28"/>
              </w:rPr>
              <w:t>52,7</w:t>
            </w:r>
          </w:p>
        </w:tc>
        <w:tc>
          <w:tcPr>
            <w:tcW w:w="1138" w:type="dxa"/>
          </w:tcPr>
          <w:p w:rsidR="00516335" w:rsidRPr="00D81A3A" w:rsidRDefault="00516335" w:rsidP="002E55BE">
            <w:pPr>
              <w:spacing w:line="360" w:lineRule="auto"/>
              <w:jc w:val="center"/>
              <w:rPr>
                <w:sz w:val="28"/>
                <w:szCs w:val="28"/>
              </w:rPr>
            </w:pPr>
            <w:r w:rsidRPr="00D81A3A">
              <w:rPr>
                <w:sz w:val="28"/>
                <w:szCs w:val="28"/>
              </w:rPr>
              <w:t>47,3</w:t>
            </w:r>
          </w:p>
        </w:tc>
        <w:tc>
          <w:tcPr>
            <w:tcW w:w="1139" w:type="dxa"/>
          </w:tcPr>
          <w:p w:rsidR="00516335" w:rsidRPr="00D81A3A" w:rsidRDefault="00516335" w:rsidP="002E55BE">
            <w:pPr>
              <w:spacing w:line="360" w:lineRule="auto"/>
              <w:jc w:val="center"/>
              <w:rPr>
                <w:sz w:val="28"/>
                <w:szCs w:val="28"/>
              </w:rPr>
            </w:pPr>
            <w:r>
              <w:rPr>
                <w:sz w:val="28"/>
                <w:szCs w:val="28"/>
              </w:rPr>
              <w:t>-0,2</w:t>
            </w:r>
          </w:p>
        </w:tc>
        <w:tc>
          <w:tcPr>
            <w:tcW w:w="1139" w:type="dxa"/>
          </w:tcPr>
          <w:p w:rsidR="00516335" w:rsidRPr="00D81A3A" w:rsidRDefault="00516335" w:rsidP="002E55BE">
            <w:pPr>
              <w:spacing w:line="360" w:lineRule="auto"/>
              <w:jc w:val="center"/>
              <w:rPr>
                <w:sz w:val="28"/>
                <w:szCs w:val="28"/>
              </w:rPr>
            </w:pPr>
            <w:r>
              <w:rPr>
                <w:sz w:val="28"/>
                <w:szCs w:val="28"/>
              </w:rPr>
              <w:t>-0,1</w:t>
            </w:r>
          </w:p>
        </w:tc>
      </w:tr>
      <w:tr w:rsidR="00516335" w:rsidRPr="00D81A3A" w:rsidTr="002E55BE">
        <w:tc>
          <w:tcPr>
            <w:tcW w:w="959" w:type="dxa"/>
          </w:tcPr>
          <w:p w:rsidR="00516335" w:rsidRPr="00D81A3A" w:rsidRDefault="00516335" w:rsidP="002E55BE">
            <w:pPr>
              <w:spacing w:line="360" w:lineRule="auto"/>
              <w:jc w:val="center"/>
              <w:rPr>
                <w:sz w:val="28"/>
                <w:szCs w:val="28"/>
              </w:rPr>
            </w:pPr>
            <w:r w:rsidRPr="00D81A3A">
              <w:rPr>
                <w:sz w:val="28"/>
                <w:szCs w:val="28"/>
              </w:rPr>
              <w:t>2006</w:t>
            </w:r>
          </w:p>
        </w:tc>
        <w:tc>
          <w:tcPr>
            <w:tcW w:w="1150" w:type="dxa"/>
          </w:tcPr>
          <w:p w:rsidR="00516335" w:rsidRPr="00D81A3A" w:rsidRDefault="00516335" w:rsidP="002E55BE">
            <w:pPr>
              <w:spacing w:line="360" w:lineRule="auto"/>
              <w:jc w:val="center"/>
              <w:rPr>
                <w:sz w:val="28"/>
                <w:szCs w:val="28"/>
              </w:rPr>
            </w:pPr>
            <w:r w:rsidRPr="00D81A3A">
              <w:rPr>
                <w:sz w:val="28"/>
                <w:szCs w:val="28"/>
              </w:rPr>
              <w:t>14,7</w:t>
            </w:r>
          </w:p>
        </w:tc>
        <w:tc>
          <w:tcPr>
            <w:tcW w:w="1387" w:type="dxa"/>
          </w:tcPr>
          <w:p w:rsidR="00516335" w:rsidRPr="00D81A3A" w:rsidRDefault="00516335" w:rsidP="002E55BE">
            <w:pPr>
              <w:spacing w:line="360" w:lineRule="auto"/>
              <w:jc w:val="center"/>
              <w:rPr>
                <w:sz w:val="28"/>
                <w:szCs w:val="28"/>
              </w:rPr>
            </w:pPr>
            <w:r w:rsidRPr="00D81A3A">
              <w:rPr>
                <w:sz w:val="28"/>
                <w:szCs w:val="28"/>
              </w:rPr>
              <w:t>7,8</w:t>
            </w:r>
          </w:p>
        </w:tc>
        <w:tc>
          <w:tcPr>
            <w:tcW w:w="1356" w:type="dxa"/>
          </w:tcPr>
          <w:p w:rsidR="00516335" w:rsidRPr="00D81A3A" w:rsidRDefault="00516335" w:rsidP="002E55BE">
            <w:pPr>
              <w:spacing w:line="360" w:lineRule="auto"/>
              <w:jc w:val="center"/>
              <w:rPr>
                <w:sz w:val="28"/>
                <w:szCs w:val="28"/>
              </w:rPr>
            </w:pPr>
            <w:r w:rsidRPr="00D81A3A">
              <w:rPr>
                <w:sz w:val="28"/>
                <w:szCs w:val="28"/>
              </w:rPr>
              <w:t>6,9</w:t>
            </w:r>
          </w:p>
        </w:tc>
        <w:tc>
          <w:tcPr>
            <w:tcW w:w="1137" w:type="dxa"/>
          </w:tcPr>
          <w:p w:rsidR="00516335" w:rsidRPr="00D81A3A" w:rsidRDefault="00516335" w:rsidP="002E55BE">
            <w:pPr>
              <w:spacing w:line="360" w:lineRule="auto"/>
              <w:jc w:val="center"/>
              <w:rPr>
                <w:sz w:val="28"/>
                <w:szCs w:val="28"/>
              </w:rPr>
            </w:pPr>
            <w:r w:rsidRPr="00D81A3A">
              <w:rPr>
                <w:sz w:val="28"/>
                <w:szCs w:val="28"/>
              </w:rPr>
              <w:t>53,1</w:t>
            </w:r>
          </w:p>
        </w:tc>
        <w:tc>
          <w:tcPr>
            <w:tcW w:w="1138" w:type="dxa"/>
          </w:tcPr>
          <w:p w:rsidR="00516335" w:rsidRPr="00D81A3A" w:rsidRDefault="00516335" w:rsidP="002E55BE">
            <w:pPr>
              <w:spacing w:line="360" w:lineRule="auto"/>
              <w:jc w:val="center"/>
              <w:rPr>
                <w:sz w:val="28"/>
                <w:szCs w:val="28"/>
              </w:rPr>
            </w:pPr>
            <w:r w:rsidRPr="00D81A3A">
              <w:rPr>
                <w:sz w:val="28"/>
                <w:szCs w:val="28"/>
              </w:rPr>
              <w:t>46,9</w:t>
            </w:r>
          </w:p>
        </w:tc>
        <w:tc>
          <w:tcPr>
            <w:tcW w:w="1139" w:type="dxa"/>
          </w:tcPr>
          <w:p w:rsidR="00516335" w:rsidRPr="00D81A3A" w:rsidRDefault="00516335" w:rsidP="002E55BE">
            <w:pPr>
              <w:spacing w:line="360" w:lineRule="auto"/>
              <w:jc w:val="center"/>
              <w:rPr>
                <w:sz w:val="28"/>
                <w:szCs w:val="28"/>
              </w:rPr>
            </w:pPr>
            <w:r>
              <w:rPr>
                <w:sz w:val="28"/>
                <w:szCs w:val="28"/>
              </w:rPr>
              <w:t>-0,1</w:t>
            </w:r>
          </w:p>
        </w:tc>
        <w:tc>
          <w:tcPr>
            <w:tcW w:w="1139" w:type="dxa"/>
          </w:tcPr>
          <w:p w:rsidR="00516335" w:rsidRPr="00D81A3A" w:rsidRDefault="00516335" w:rsidP="002E55BE">
            <w:pPr>
              <w:spacing w:line="360" w:lineRule="auto"/>
              <w:jc w:val="center"/>
              <w:rPr>
                <w:sz w:val="28"/>
                <w:szCs w:val="28"/>
              </w:rPr>
            </w:pPr>
            <w:r>
              <w:rPr>
                <w:sz w:val="28"/>
                <w:szCs w:val="28"/>
              </w:rPr>
              <w:t>-0,2</w:t>
            </w:r>
          </w:p>
        </w:tc>
      </w:tr>
      <w:tr w:rsidR="00516335" w:rsidRPr="00D81A3A" w:rsidTr="002E55BE">
        <w:tc>
          <w:tcPr>
            <w:tcW w:w="959" w:type="dxa"/>
          </w:tcPr>
          <w:p w:rsidR="00516335" w:rsidRPr="00D81A3A" w:rsidRDefault="00516335" w:rsidP="002E55BE">
            <w:pPr>
              <w:spacing w:line="360" w:lineRule="auto"/>
              <w:jc w:val="center"/>
              <w:rPr>
                <w:sz w:val="28"/>
                <w:szCs w:val="28"/>
              </w:rPr>
            </w:pPr>
            <w:r w:rsidRPr="00D81A3A">
              <w:rPr>
                <w:sz w:val="28"/>
                <w:szCs w:val="28"/>
              </w:rPr>
              <w:t>2007</w:t>
            </w:r>
          </w:p>
        </w:tc>
        <w:tc>
          <w:tcPr>
            <w:tcW w:w="1150" w:type="dxa"/>
          </w:tcPr>
          <w:p w:rsidR="00516335" w:rsidRPr="00D81A3A" w:rsidRDefault="00516335" w:rsidP="002E55BE">
            <w:pPr>
              <w:spacing w:line="360" w:lineRule="auto"/>
              <w:jc w:val="center"/>
              <w:rPr>
                <w:sz w:val="28"/>
                <w:szCs w:val="28"/>
              </w:rPr>
            </w:pPr>
            <w:r w:rsidRPr="00D81A3A">
              <w:rPr>
                <w:sz w:val="28"/>
                <w:szCs w:val="28"/>
              </w:rPr>
              <w:t>14,6</w:t>
            </w:r>
          </w:p>
        </w:tc>
        <w:tc>
          <w:tcPr>
            <w:tcW w:w="1387" w:type="dxa"/>
          </w:tcPr>
          <w:p w:rsidR="00516335" w:rsidRPr="00D81A3A" w:rsidRDefault="00516335" w:rsidP="002E55BE">
            <w:pPr>
              <w:spacing w:line="360" w:lineRule="auto"/>
              <w:jc w:val="center"/>
              <w:rPr>
                <w:sz w:val="28"/>
                <w:szCs w:val="28"/>
              </w:rPr>
            </w:pPr>
            <w:r w:rsidRPr="00D81A3A">
              <w:rPr>
                <w:sz w:val="28"/>
                <w:szCs w:val="28"/>
              </w:rPr>
              <w:t>7,7</w:t>
            </w:r>
          </w:p>
        </w:tc>
        <w:tc>
          <w:tcPr>
            <w:tcW w:w="1356" w:type="dxa"/>
          </w:tcPr>
          <w:p w:rsidR="00516335" w:rsidRPr="00D81A3A" w:rsidRDefault="00516335" w:rsidP="002E55BE">
            <w:pPr>
              <w:spacing w:line="360" w:lineRule="auto"/>
              <w:jc w:val="center"/>
              <w:rPr>
                <w:sz w:val="28"/>
                <w:szCs w:val="28"/>
              </w:rPr>
            </w:pPr>
            <w:r w:rsidRPr="00D81A3A">
              <w:rPr>
                <w:sz w:val="28"/>
                <w:szCs w:val="28"/>
              </w:rPr>
              <w:t>6,9</w:t>
            </w:r>
          </w:p>
        </w:tc>
        <w:tc>
          <w:tcPr>
            <w:tcW w:w="1137" w:type="dxa"/>
          </w:tcPr>
          <w:p w:rsidR="00516335" w:rsidRPr="00D81A3A" w:rsidRDefault="00516335" w:rsidP="002E55BE">
            <w:pPr>
              <w:spacing w:line="360" w:lineRule="auto"/>
              <w:jc w:val="center"/>
              <w:rPr>
                <w:sz w:val="28"/>
                <w:szCs w:val="28"/>
              </w:rPr>
            </w:pPr>
            <w:r w:rsidRPr="00D81A3A">
              <w:rPr>
                <w:sz w:val="28"/>
                <w:szCs w:val="28"/>
              </w:rPr>
              <w:t>52,7</w:t>
            </w:r>
          </w:p>
        </w:tc>
        <w:tc>
          <w:tcPr>
            <w:tcW w:w="1138" w:type="dxa"/>
          </w:tcPr>
          <w:p w:rsidR="00516335" w:rsidRPr="00D81A3A" w:rsidRDefault="00516335" w:rsidP="002E55BE">
            <w:pPr>
              <w:spacing w:line="360" w:lineRule="auto"/>
              <w:jc w:val="center"/>
              <w:rPr>
                <w:sz w:val="28"/>
                <w:szCs w:val="28"/>
              </w:rPr>
            </w:pPr>
            <w:r w:rsidRPr="00D81A3A">
              <w:rPr>
                <w:sz w:val="28"/>
                <w:szCs w:val="28"/>
              </w:rPr>
              <w:t>47,3</w:t>
            </w:r>
          </w:p>
        </w:tc>
        <w:tc>
          <w:tcPr>
            <w:tcW w:w="1139" w:type="dxa"/>
          </w:tcPr>
          <w:p w:rsidR="00516335" w:rsidRPr="00D81A3A" w:rsidRDefault="00516335" w:rsidP="002E55BE">
            <w:pPr>
              <w:spacing w:line="360" w:lineRule="auto"/>
              <w:jc w:val="center"/>
              <w:rPr>
                <w:sz w:val="28"/>
                <w:szCs w:val="28"/>
              </w:rPr>
            </w:pPr>
            <w:r>
              <w:rPr>
                <w:sz w:val="28"/>
                <w:szCs w:val="28"/>
              </w:rPr>
              <w:t>-0,1</w:t>
            </w:r>
          </w:p>
        </w:tc>
        <w:tc>
          <w:tcPr>
            <w:tcW w:w="1139" w:type="dxa"/>
          </w:tcPr>
          <w:p w:rsidR="00516335" w:rsidRPr="00D81A3A" w:rsidRDefault="00516335" w:rsidP="002E55BE">
            <w:pPr>
              <w:spacing w:line="360" w:lineRule="auto"/>
              <w:jc w:val="center"/>
              <w:rPr>
                <w:sz w:val="28"/>
                <w:szCs w:val="28"/>
              </w:rPr>
            </w:pPr>
            <w:r>
              <w:rPr>
                <w:sz w:val="28"/>
                <w:szCs w:val="28"/>
              </w:rPr>
              <w:t>-</w:t>
            </w:r>
          </w:p>
        </w:tc>
      </w:tr>
      <w:tr w:rsidR="00516335" w:rsidRPr="00D81A3A" w:rsidTr="002E55BE">
        <w:tc>
          <w:tcPr>
            <w:tcW w:w="959" w:type="dxa"/>
          </w:tcPr>
          <w:p w:rsidR="00516335" w:rsidRPr="00D81A3A" w:rsidRDefault="00516335" w:rsidP="002E55BE">
            <w:pPr>
              <w:spacing w:line="360" w:lineRule="auto"/>
              <w:jc w:val="center"/>
              <w:rPr>
                <w:sz w:val="28"/>
                <w:szCs w:val="28"/>
              </w:rPr>
            </w:pPr>
            <w:r w:rsidRPr="00D81A3A">
              <w:rPr>
                <w:sz w:val="28"/>
                <w:szCs w:val="28"/>
              </w:rPr>
              <w:t>2008</w:t>
            </w:r>
          </w:p>
        </w:tc>
        <w:tc>
          <w:tcPr>
            <w:tcW w:w="1150" w:type="dxa"/>
          </w:tcPr>
          <w:p w:rsidR="00516335" w:rsidRPr="00D81A3A" w:rsidRDefault="00516335" w:rsidP="002E55BE">
            <w:pPr>
              <w:spacing w:line="360" w:lineRule="auto"/>
              <w:jc w:val="center"/>
              <w:rPr>
                <w:sz w:val="28"/>
                <w:szCs w:val="28"/>
              </w:rPr>
            </w:pPr>
            <w:r w:rsidRPr="00D81A3A">
              <w:rPr>
                <w:sz w:val="28"/>
                <w:szCs w:val="28"/>
              </w:rPr>
              <w:t>14,4</w:t>
            </w:r>
          </w:p>
        </w:tc>
        <w:tc>
          <w:tcPr>
            <w:tcW w:w="1387" w:type="dxa"/>
          </w:tcPr>
          <w:p w:rsidR="00516335" w:rsidRPr="00D81A3A" w:rsidRDefault="00516335" w:rsidP="002E55BE">
            <w:pPr>
              <w:spacing w:line="360" w:lineRule="auto"/>
              <w:jc w:val="center"/>
              <w:rPr>
                <w:sz w:val="28"/>
                <w:szCs w:val="28"/>
              </w:rPr>
            </w:pPr>
            <w:r>
              <w:rPr>
                <w:sz w:val="28"/>
                <w:szCs w:val="28"/>
              </w:rPr>
              <w:t>7,6</w:t>
            </w:r>
          </w:p>
        </w:tc>
        <w:tc>
          <w:tcPr>
            <w:tcW w:w="1356" w:type="dxa"/>
          </w:tcPr>
          <w:p w:rsidR="00516335" w:rsidRPr="00D81A3A" w:rsidRDefault="00516335" w:rsidP="002E55BE">
            <w:pPr>
              <w:spacing w:line="360" w:lineRule="auto"/>
              <w:jc w:val="center"/>
              <w:rPr>
                <w:sz w:val="28"/>
                <w:szCs w:val="28"/>
              </w:rPr>
            </w:pPr>
            <w:r>
              <w:rPr>
                <w:sz w:val="28"/>
                <w:szCs w:val="28"/>
              </w:rPr>
              <w:t>6,8</w:t>
            </w:r>
          </w:p>
        </w:tc>
        <w:tc>
          <w:tcPr>
            <w:tcW w:w="1137" w:type="dxa"/>
          </w:tcPr>
          <w:p w:rsidR="00516335" w:rsidRPr="00D81A3A" w:rsidRDefault="00516335" w:rsidP="002E55BE">
            <w:pPr>
              <w:spacing w:line="360" w:lineRule="auto"/>
              <w:jc w:val="center"/>
              <w:rPr>
                <w:sz w:val="28"/>
                <w:szCs w:val="28"/>
              </w:rPr>
            </w:pPr>
            <w:r>
              <w:rPr>
                <w:sz w:val="28"/>
                <w:szCs w:val="28"/>
              </w:rPr>
              <w:t>52,8</w:t>
            </w:r>
          </w:p>
        </w:tc>
        <w:tc>
          <w:tcPr>
            <w:tcW w:w="1138" w:type="dxa"/>
          </w:tcPr>
          <w:p w:rsidR="00516335" w:rsidRPr="00D81A3A" w:rsidRDefault="00516335" w:rsidP="002E55BE">
            <w:pPr>
              <w:spacing w:line="360" w:lineRule="auto"/>
              <w:jc w:val="center"/>
              <w:rPr>
                <w:sz w:val="28"/>
                <w:szCs w:val="28"/>
              </w:rPr>
            </w:pPr>
            <w:r>
              <w:rPr>
                <w:sz w:val="28"/>
                <w:szCs w:val="28"/>
              </w:rPr>
              <w:t>47,2</w:t>
            </w:r>
          </w:p>
        </w:tc>
        <w:tc>
          <w:tcPr>
            <w:tcW w:w="1139" w:type="dxa"/>
          </w:tcPr>
          <w:p w:rsidR="00516335" w:rsidRPr="00D81A3A" w:rsidRDefault="00516335" w:rsidP="002E55BE">
            <w:pPr>
              <w:spacing w:line="360" w:lineRule="auto"/>
              <w:jc w:val="center"/>
              <w:rPr>
                <w:sz w:val="28"/>
                <w:szCs w:val="28"/>
              </w:rPr>
            </w:pPr>
            <w:r>
              <w:rPr>
                <w:sz w:val="28"/>
                <w:szCs w:val="28"/>
              </w:rPr>
              <w:t>-0,1</w:t>
            </w:r>
          </w:p>
        </w:tc>
        <w:tc>
          <w:tcPr>
            <w:tcW w:w="1139" w:type="dxa"/>
          </w:tcPr>
          <w:p w:rsidR="00516335" w:rsidRPr="00D81A3A" w:rsidRDefault="00516335" w:rsidP="002E55BE">
            <w:pPr>
              <w:spacing w:line="360" w:lineRule="auto"/>
              <w:jc w:val="center"/>
              <w:rPr>
                <w:sz w:val="28"/>
                <w:szCs w:val="28"/>
              </w:rPr>
            </w:pPr>
            <w:r>
              <w:rPr>
                <w:sz w:val="28"/>
                <w:szCs w:val="28"/>
              </w:rPr>
              <w:t>-0,1</w:t>
            </w:r>
          </w:p>
        </w:tc>
      </w:tr>
      <w:tr w:rsidR="00516335" w:rsidRPr="00D81A3A" w:rsidTr="002E55BE">
        <w:tc>
          <w:tcPr>
            <w:tcW w:w="959" w:type="dxa"/>
          </w:tcPr>
          <w:p w:rsidR="00516335" w:rsidRPr="00D81A3A" w:rsidRDefault="00516335" w:rsidP="002E55BE">
            <w:pPr>
              <w:spacing w:line="360" w:lineRule="auto"/>
              <w:jc w:val="center"/>
              <w:rPr>
                <w:sz w:val="28"/>
                <w:szCs w:val="28"/>
              </w:rPr>
            </w:pPr>
            <w:r w:rsidRPr="00D81A3A">
              <w:rPr>
                <w:sz w:val="28"/>
                <w:szCs w:val="28"/>
              </w:rPr>
              <w:t>2009</w:t>
            </w:r>
          </w:p>
        </w:tc>
        <w:tc>
          <w:tcPr>
            <w:tcW w:w="1150" w:type="dxa"/>
          </w:tcPr>
          <w:p w:rsidR="00516335" w:rsidRPr="00D81A3A" w:rsidRDefault="00516335" w:rsidP="002E55BE">
            <w:pPr>
              <w:spacing w:line="360" w:lineRule="auto"/>
              <w:jc w:val="center"/>
              <w:rPr>
                <w:sz w:val="28"/>
                <w:szCs w:val="28"/>
              </w:rPr>
            </w:pPr>
            <w:r w:rsidRPr="00D81A3A">
              <w:rPr>
                <w:sz w:val="28"/>
                <w:szCs w:val="28"/>
              </w:rPr>
              <w:t>14,4</w:t>
            </w:r>
          </w:p>
        </w:tc>
        <w:tc>
          <w:tcPr>
            <w:tcW w:w="1387" w:type="dxa"/>
          </w:tcPr>
          <w:p w:rsidR="00516335" w:rsidRPr="00D81A3A" w:rsidRDefault="00516335" w:rsidP="002E55BE">
            <w:pPr>
              <w:spacing w:line="360" w:lineRule="auto"/>
              <w:jc w:val="center"/>
              <w:rPr>
                <w:sz w:val="28"/>
                <w:szCs w:val="28"/>
              </w:rPr>
            </w:pPr>
            <w:r>
              <w:rPr>
                <w:sz w:val="28"/>
                <w:szCs w:val="28"/>
              </w:rPr>
              <w:t>7,6</w:t>
            </w:r>
          </w:p>
        </w:tc>
        <w:tc>
          <w:tcPr>
            <w:tcW w:w="1356" w:type="dxa"/>
          </w:tcPr>
          <w:p w:rsidR="00516335" w:rsidRPr="00D81A3A" w:rsidRDefault="00516335" w:rsidP="002E55BE">
            <w:pPr>
              <w:spacing w:line="360" w:lineRule="auto"/>
              <w:jc w:val="center"/>
              <w:rPr>
                <w:sz w:val="28"/>
                <w:szCs w:val="28"/>
              </w:rPr>
            </w:pPr>
            <w:r>
              <w:rPr>
                <w:sz w:val="28"/>
                <w:szCs w:val="28"/>
              </w:rPr>
              <w:t>6,8</w:t>
            </w:r>
          </w:p>
        </w:tc>
        <w:tc>
          <w:tcPr>
            <w:tcW w:w="1137" w:type="dxa"/>
          </w:tcPr>
          <w:p w:rsidR="00516335" w:rsidRPr="00D81A3A" w:rsidRDefault="00516335" w:rsidP="002E55BE">
            <w:pPr>
              <w:spacing w:line="360" w:lineRule="auto"/>
              <w:jc w:val="center"/>
              <w:rPr>
                <w:sz w:val="28"/>
                <w:szCs w:val="28"/>
              </w:rPr>
            </w:pPr>
            <w:r>
              <w:rPr>
                <w:sz w:val="28"/>
                <w:szCs w:val="28"/>
              </w:rPr>
              <w:t>52,8</w:t>
            </w:r>
          </w:p>
        </w:tc>
        <w:tc>
          <w:tcPr>
            <w:tcW w:w="1138" w:type="dxa"/>
          </w:tcPr>
          <w:p w:rsidR="00516335" w:rsidRPr="00D81A3A" w:rsidRDefault="00516335" w:rsidP="002E55BE">
            <w:pPr>
              <w:spacing w:line="360" w:lineRule="auto"/>
              <w:jc w:val="center"/>
              <w:rPr>
                <w:sz w:val="28"/>
                <w:szCs w:val="28"/>
              </w:rPr>
            </w:pPr>
            <w:r>
              <w:rPr>
                <w:sz w:val="28"/>
                <w:szCs w:val="28"/>
              </w:rPr>
              <w:t>47,2</w:t>
            </w:r>
          </w:p>
        </w:tc>
        <w:tc>
          <w:tcPr>
            <w:tcW w:w="1139" w:type="dxa"/>
          </w:tcPr>
          <w:p w:rsidR="00516335" w:rsidRPr="00D81A3A" w:rsidRDefault="00516335" w:rsidP="002E55BE">
            <w:pPr>
              <w:spacing w:line="360" w:lineRule="auto"/>
              <w:jc w:val="center"/>
              <w:rPr>
                <w:sz w:val="28"/>
                <w:szCs w:val="28"/>
              </w:rPr>
            </w:pPr>
            <w:r>
              <w:rPr>
                <w:sz w:val="28"/>
                <w:szCs w:val="28"/>
              </w:rPr>
              <w:t>-</w:t>
            </w:r>
          </w:p>
        </w:tc>
        <w:tc>
          <w:tcPr>
            <w:tcW w:w="1139" w:type="dxa"/>
          </w:tcPr>
          <w:p w:rsidR="00516335" w:rsidRPr="00D81A3A" w:rsidRDefault="00516335" w:rsidP="002E55BE">
            <w:pPr>
              <w:spacing w:line="360" w:lineRule="auto"/>
              <w:jc w:val="center"/>
              <w:rPr>
                <w:sz w:val="28"/>
                <w:szCs w:val="28"/>
              </w:rPr>
            </w:pPr>
            <w:r>
              <w:rPr>
                <w:sz w:val="28"/>
                <w:szCs w:val="28"/>
              </w:rPr>
              <w:t>-</w:t>
            </w:r>
          </w:p>
        </w:tc>
      </w:tr>
    </w:tbl>
    <w:p w:rsidR="00516335" w:rsidRDefault="00516335" w:rsidP="00D160D7">
      <w:pPr>
        <w:rPr>
          <w:sz w:val="28"/>
          <w:szCs w:val="28"/>
        </w:rPr>
      </w:pPr>
    </w:p>
    <w:p w:rsidR="00516335" w:rsidRDefault="00516335" w:rsidP="000F3FA8">
      <w:pPr>
        <w:spacing w:line="360" w:lineRule="auto"/>
        <w:jc w:val="both"/>
        <w:rPr>
          <w:sz w:val="28"/>
          <w:szCs w:val="28"/>
        </w:rPr>
      </w:pPr>
      <w:r>
        <w:rPr>
          <w:sz w:val="28"/>
          <w:szCs w:val="28"/>
        </w:rPr>
        <w:tab/>
        <w:t>По данным таблицы 4 можно сделать вывод, что в Матвеевском районе количество женщин превышает  количество мужчин.</w:t>
      </w:r>
    </w:p>
    <w:p w:rsidR="00516335" w:rsidRDefault="00516335" w:rsidP="000F3FA8">
      <w:pPr>
        <w:spacing w:line="360" w:lineRule="auto"/>
        <w:jc w:val="both"/>
        <w:rPr>
          <w:sz w:val="28"/>
          <w:szCs w:val="28"/>
        </w:rPr>
      </w:pPr>
      <w:r>
        <w:rPr>
          <w:sz w:val="28"/>
          <w:szCs w:val="28"/>
        </w:rPr>
        <w:tab/>
      </w:r>
      <w:r w:rsidRPr="00065376">
        <w:rPr>
          <w:sz w:val="28"/>
          <w:szCs w:val="28"/>
        </w:rPr>
        <w:t xml:space="preserve">В любом государстве проживают лица разных национальностей, поэтому при разработке материалов переписей важно давать распределение населения по </w:t>
      </w:r>
      <w:r w:rsidRPr="00065376">
        <w:rPr>
          <w:bCs/>
          <w:sz w:val="28"/>
          <w:szCs w:val="28"/>
        </w:rPr>
        <w:t>национальному составу</w:t>
      </w:r>
      <w:r w:rsidRPr="00065376">
        <w:rPr>
          <w:sz w:val="28"/>
          <w:szCs w:val="28"/>
        </w:rPr>
        <w:t xml:space="preserve">. При этом обычно учитывается и </w:t>
      </w:r>
      <w:r w:rsidRPr="00065376">
        <w:rPr>
          <w:bCs/>
          <w:sz w:val="28"/>
          <w:szCs w:val="28"/>
        </w:rPr>
        <w:t>язык</w:t>
      </w:r>
      <w:r w:rsidRPr="00065376">
        <w:rPr>
          <w:sz w:val="28"/>
          <w:szCs w:val="28"/>
        </w:rPr>
        <w:t>, которым пользуются отдельные национальности. Э</w:t>
      </w:r>
      <w:r>
        <w:rPr>
          <w:sz w:val="28"/>
          <w:szCs w:val="28"/>
        </w:rPr>
        <w:t>то особенно важно для России</w:t>
      </w:r>
      <w:r w:rsidRPr="00065376">
        <w:rPr>
          <w:sz w:val="28"/>
          <w:szCs w:val="28"/>
        </w:rPr>
        <w:t>, учитывая,</w:t>
      </w:r>
      <w:r>
        <w:rPr>
          <w:sz w:val="28"/>
          <w:szCs w:val="28"/>
        </w:rPr>
        <w:t xml:space="preserve"> что на её территории проживают более 100 национальностей.</w:t>
      </w:r>
    </w:p>
    <w:p w:rsidR="00516335" w:rsidRDefault="00516335" w:rsidP="000F3FA8">
      <w:pPr>
        <w:spacing w:line="360" w:lineRule="auto"/>
        <w:jc w:val="both"/>
        <w:rPr>
          <w:sz w:val="28"/>
          <w:szCs w:val="28"/>
        </w:rPr>
      </w:pPr>
    </w:p>
    <w:p w:rsidR="00516335" w:rsidRDefault="00516335" w:rsidP="000F3FA8">
      <w:pPr>
        <w:spacing w:line="360" w:lineRule="auto"/>
        <w:jc w:val="both"/>
        <w:rPr>
          <w:sz w:val="28"/>
          <w:szCs w:val="28"/>
        </w:rPr>
      </w:pPr>
    </w:p>
    <w:p w:rsidR="00516335" w:rsidRDefault="00516335" w:rsidP="00D160D7">
      <w:pPr>
        <w:jc w:val="center"/>
        <w:rPr>
          <w:sz w:val="28"/>
          <w:szCs w:val="28"/>
        </w:rPr>
      </w:pPr>
    </w:p>
    <w:p w:rsidR="00516335" w:rsidRPr="000F3FA8" w:rsidRDefault="00516335" w:rsidP="00D160D7">
      <w:pPr>
        <w:jc w:val="center"/>
        <w:rPr>
          <w:sz w:val="28"/>
          <w:szCs w:val="28"/>
        </w:rPr>
      </w:pPr>
    </w:p>
    <w:p w:rsidR="00516335" w:rsidRPr="000F3FA8" w:rsidRDefault="00516335" w:rsidP="00D160D7">
      <w:pPr>
        <w:jc w:val="center"/>
        <w:rPr>
          <w:sz w:val="28"/>
          <w:szCs w:val="28"/>
        </w:rPr>
      </w:pPr>
    </w:p>
    <w:p w:rsidR="00516335" w:rsidRPr="000F3FA8" w:rsidRDefault="00516335" w:rsidP="00D160D7">
      <w:pPr>
        <w:jc w:val="center"/>
        <w:rPr>
          <w:sz w:val="28"/>
          <w:szCs w:val="28"/>
        </w:rPr>
      </w:pPr>
    </w:p>
    <w:p w:rsidR="00516335" w:rsidRPr="000F3FA8" w:rsidRDefault="00516335" w:rsidP="00D160D7">
      <w:pPr>
        <w:jc w:val="center"/>
        <w:rPr>
          <w:sz w:val="28"/>
          <w:szCs w:val="28"/>
        </w:rPr>
      </w:pPr>
    </w:p>
    <w:p w:rsidR="00516335" w:rsidRPr="000F3FA8" w:rsidRDefault="00516335" w:rsidP="00D160D7">
      <w:pPr>
        <w:jc w:val="center"/>
        <w:rPr>
          <w:sz w:val="28"/>
          <w:szCs w:val="28"/>
        </w:rPr>
      </w:pPr>
    </w:p>
    <w:p w:rsidR="00516335" w:rsidRPr="000F3FA8" w:rsidRDefault="00516335" w:rsidP="00D160D7">
      <w:pPr>
        <w:jc w:val="center"/>
        <w:rPr>
          <w:sz w:val="28"/>
          <w:szCs w:val="28"/>
        </w:rPr>
      </w:pPr>
    </w:p>
    <w:p w:rsidR="00516335" w:rsidRPr="000F3FA8" w:rsidRDefault="00516335" w:rsidP="00D160D7">
      <w:pPr>
        <w:jc w:val="center"/>
        <w:rPr>
          <w:sz w:val="28"/>
          <w:szCs w:val="28"/>
        </w:rPr>
      </w:pPr>
    </w:p>
    <w:p w:rsidR="00516335" w:rsidRPr="000F3FA8" w:rsidRDefault="00516335" w:rsidP="00D160D7">
      <w:pPr>
        <w:jc w:val="center"/>
        <w:rPr>
          <w:sz w:val="28"/>
          <w:szCs w:val="28"/>
        </w:rPr>
      </w:pPr>
    </w:p>
    <w:p w:rsidR="00516335" w:rsidRPr="000F3FA8" w:rsidRDefault="00516335" w:rsidP="00D160D7">
      <w:pPr>
        <w:jc w:val="center"/>
        <w:rPr>
          <w:sz w:val="28"/>
          <w:szCs w:val="28"/>
        </w:rPr>
      </w:pPr>
    </w:p>
    <w:p w:rsidR="00516335" w:rsidRDefault="00516335" w:rsidP="00D160D7">
      <w:pPr>
        <w:keepNext/>
        <w:jc w:val="center"/>
      </w:pPr>
      <w:r w:rsidRPr="00EE5E4D">
        <w:rPr>
          <w:noProof/>
          <w:sz w:val="28"/>
          <w:szCs w:val="28"/>
        </w:rPr>
        <w:object w:dxaOrig="8439" w:dyaOrig="4570">
          <v:shape id="Объект 4" o:spid="_x0000_i1037" type="#_x0000_t75" style="width:422.25pt;height:228.75pt;visibility:visible" o:ole="">
            <v:imagedata r:id="rId13" o:title="" cropbottom="-72f" cropright="-8f"/>
            <o:lock v:ext="edit" aspectratio="f"/>
          </v:shape>
          <o:OLEObject Type="Embed" ProgID="Excel.Sheet.8" ShapeID="Объект 4" DrawAspect="Content" ObjectID="_1469536072" r:id="rId14"/>
        </w:object>
      </w:r>
    </w:p>
    <w:p w:rsidR="00516335" w:rsidRPr="00637452" w:rsidRDefault="00516335" w:rsidP="00D160D7">
      <w:pPr>
        <w:pStyle w:val="aa"/>
        <w:jc w:val="center"/>
        <w:rPr>
          <w:rFonts w:ascii="Times New Roman" w:hAnsi="Times New Roman"/>
          <w:sz w:val="22"/>
          <w:szCs w:val="22"/>
        </w:rPr>
      </w:pPr>
      <w:r w:rsidRPr="00637452">
        <w:rPr>
          <w:rFonts w:ascii="Times New Roman" w:hAnsi="Times New Roman"/>
          <w:sz w:val="22"/>
          <w:szCs w:val="22"/>
        </w:rPr>
        <w:t xml:space="preserve">Рисунок </w:t>
      </w:r>
      <w:r w:rsidRPr="00637452">
        <w:rPr>
          <w:rFonts w:ascii="Times New Roman" w:hAnsi="Times New Roman"/>
          <w:sz w:val="22"/>
          <w:szCs w:val="22"/>
        </w:rPr>
        <w:fldChar w:fldCharType="begin"/>
      </w:r>
      <w:r w:rsidRPr="00637452">
        <w:rPr>
          <w:rFonts w:ascii="Times New Roman" w:hAnsi="Times New Roman"/>
          <w:sz w:val="22"/>
          <w:szCs w:val="22"/>
        </w:rPr>
        <w:instrText xml:space="preserve"> SEQ Рисунок \* ARABIC </w:instrText>
      </w:r>
      <w:r w:rsidRPr="00637452">
        <w:rPr>
          <w:rFonts w:ascii="Times New Roman" w:hAnsi="Times New Roman"/>
          <w:sz w:val="22"/>
          <w:szCs w:val="22"/>
        </w:rPr>
        <w:fldChar w:fldCharType="separate"/>
      </w:r>
      <w:r>
        <w:rPr>
          <w:rFonts w:ascii="Times New Roman" w:hAnsi="Times New Roman"/>
          <w:noProof/>
          <w:sz w:val="22"/>
          <w:szCs w:val="22"/>
        </w:rPr>
        <w:t>1</w:t>
      </w:r>
      <w:r w:rsidRPr="00637452">
        <w:rPr>
          <w:rFonts w:ascii="Times New Roman" w:hAnsi="Times New Roman"/>
          <w:sz w:val="22"/>
          <w:szCs w:val="22"/>
        </w:rPr>
        <w:fldChar w:fldCharType="end"/>
      </w:r>
      <w:r w:rsidRPr="00637452">
        <w:rPr>
          <w:rFonts w:ascii="Times New Roman" w:hAnsi="Times New Roman"/>
          <w:sz w:val="22"/>
          <w:szCs w:val="22"/>
        </w:rPr>
        <w:t>. Распределение населения по национальностям по данным ВПН - 2002г., чел.</w:t>
      </w:r>
    </w:p>
    <w:p w:rsidR="00516335" w:rsidRDefault="00516335" w:rsidP="00E52EBF">
      <w:pPr>
        <w:spacing w:line="360" w:lineRule="auto"/>
        <w:rPr>
          <w:sz w:val="28"/>
          <w:szCs w:val="28"/>
        </w:rPr>
      </w:pPr>
      <w:r>
        <w:rPr>
          <w:sz w:val="28"/>
          <w:szCs w:val="28"/>
        </w:rPr>
        <w:tab/>
        <w:t>На примере Матвеевского района (рис. 1) уже видно, что на территории района проживает несколько национальностей.</w:t>
      </w:r>
    </w:p>
    <w:p w:rsidR="00516335" w:rsidRPr="00E52EBF" w:rsidRDefault="00516335" w:rsidP="00E52EBF">
      <w:pPr>
        <w:spacing w:line="360" w:lineRule="auto"/>
        <w:rPr>
          <w:sz w:val="28"/>
          <w:szCs w:val="28"/>
        </w:rPr>
      </w:pPr>
    </w:p>
    <w:p w:rsidR="00516335" w:rsidRPr="00950CD7" w:rsidRDefault="00516335" w:rsidP="001142FE">
      <w:pPr>
        <w:tabs>
          <w:tab w:val="left" w:pos="567"/>
        </w:tabs>
        <w:spacing w:line="360" w:lineRule="auto"/>
        <w:jc w:val="center"/>
        <w:rPr>
          <w:b/>
          <w:sz w:val="28"/>
        </w:rPr>
      </w:pPr>
      <w:r w:rsidRPr="00950CD7">
        <w:rPr>
          <w:b/>
          <w:sz w:val="28"/>
        </w:rPr>
        <w:t>3.2 Анализ воспроизводства населения</w:t>
      </w:r>
    </w:p>
    <w:p w:rsidR="00516335" w:rsidRDefault="00516335" w:rsidP="001142FE">
      <w:pPr>
        <w:tabs>
          <w:tab w:val="left" w:pos="567"/>
        </w:tabs>
        <w:spacing w:line="360" w:lineRule="auto"/>
        <w:jc w:val="center"/>
        <w:rPr>
          <w:sz w:val="28"/>
        </w:rPr>
      </w:pPr>
    </w:p>
    <w:p w:rsidR="00516335" w:rsidRDefault="00516335" w:rsidP="005F4273">
      <w:pPr>
        <w:tabs>
          <w:tab w:val="left" w:pos="567"/>
        </w:tabs>
        <w:spacing w:line="360" w:lineRule="auto"/>
        <w:ind w:firstLine="709"/>
        <w:jc w:val="both"/>
        <w:rPr>
          <w:sz w:val="28"/>
        </w:rPr>
      </w:pPr>
      <w:r>
        <w:rPr>
          <w:sz w:val="28"/>
        </w:rPr>
        <w:t>Это изменение численности населения в связи с процессами рождения и смерти.</w:t>
      </w:r>
    </w:p>
    <w:p w:rsidR="00516335" w:rsidRDefault="00516335" w:rsidP="005F4273">
      <w:pPr>
        <w:tabs>
          <w:tab w:val="left" w:pos="567"/>
        </w:tabs>
        <w:spacing w:line="360" w:lineRule="auto"/>
        <w:ind w:firstLine="709"/>
        <w:jc w:val="both"/>
        <w:rPr>
          <w:sz w:val="28"/>
        </w:rPr>
      </w:pPr>
      <w:r w:rsidRPr="00CA3F30">
        <w:rPr>
          <w:b/>
          <w:sz w:val="28"/>
        </w:rPr>
        <w:t>N</w:t>
      </w:r>
      <w:r>
        <w:rPr>
          <w:sz w:val="28"/>
        </w:rPr>
        <w:t xml:space="preserve"> - количество родившихся;</w:t>
      </w:r>
    </w:p>
    <w:p w:rsidR="00516335" w:rsidRDefault="00516335" w:rsidP="005F4273">
      <w:pPr>
        <w:tabs>
          <w:tab w:val="left" w:pos="567"/>
        </w:tabs>
        <w:spacing w:line="360" w:lineRule="auto"/>
        <w:ind w:firstLine="709"/>
        <w:jc w:val="both"/>
        <w:rPr>
          <w:sz w:val="28"/>
        </w:rPr>
      </w:pPr>
      <w:r w:rsidRPr="00CA3F30">
        <w:rPr>
          <w:b/>
          <w:sz w:val="28"/>
        </w:rPr>
        <w:t>M</w:t>
      </w:r>
      <w:r>
        <w:rPr>
          <w:sz w:val="28"/>
        </w:rPr>
        <w:t xml:space="preserve"> - количество умерших.</w:t>
      </w:r>
    </w:p>
    <w:p w:rsidR="00516335" w:rsidRDefault="00516335" w:rsidP="005F4273">
      <w:pPr>
        <w:tabs>
          <w:tab w:val="left" w:pos="567"/>
        </w:tabs>
        <w:spacing w:line="360" w:lineRule="auto"/>
        <w:ind w:firstLine="709"/>
        <w:jc w:val="both"/>
        <w:rPr>
          <w:sz w:val="28"/>
        </w:rPr>
      </w:pPr>
      <w:r w:rsidRPr="00617C57">
        <w:rPr>
          <w:b/>
          <w:sz w:val="28"/>
          <w:szCs w:val="28"/>
        </w:rPr>
        <w:sym w:font="Symbol" w:char="F044"/>
      </w:r>
      <w:r w:rsidRPr="00617C57">
        <w:rPr>
          <w:b/>
          <w:sz w:val="28"/>
        </w:rPr>
        <w:t>е = N – M</w:t>
      </w:r>
      <w:r>
        <w:rPr>
          <w:sz w:val="28"/>
        </w:rPr>
        <w:t xml:space="preserve"> – естественный прирост (убыль) населения                        </w:t>
      </w:r>
      <w:r w:rsidRPr="00617C57">
        <w:rPr>
          <w:b/>
          <w:sz w:val="28"/>
        </w:rPr>
        <w:t>(5)</w:t>
      </w:r>
    </w:p>
    <w:p w:rsidR="00516335" w:rsidRDefault="00516335" w:rsidP="005F4273">
      <w:pPr>
        <w:tabs>
          <w:tab w:val="left" w:pos="567"/>
        </w:tabs>
        <w:spacing w:line="360" w:lineRule="auto"/>
        <w:ind w:firstLine="709"/>
        <w:jc w:val="both"/>
        <w:rPr>
          <w:sz w:val="28"/>
        </w:rPr>
      </w:pPr>
      <w:r w:rsidRPr="00EE5E4D">
        <w:rPr>
          <w:sz w:val="28"/>
        </w:rPr>
        <w:fldChar w:fldCharType="begin"/>
      </w:r>
      <w:r w:rsidRPr="00EE5E4D">
        <w:rPr>
          <w:sz w:val="28"/>
        </w:rPr>
        <w:instrText xml:space="preserve"> QUOTE </w:instrText>
      </w:r>
      <w:r w:rsidR="004A0713">
        <w:pict>
          <v:shape id="_x0000_i1038" type="#_x0000_t75" style="width:5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70A25&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D70A25&quot;&gt;&lt;m:oMathPara&gt;&lt;m:oMath&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K&lt;/m:t&gt;&lt;/m:r&gt;&lt;/m:e&gt;&lt;m:sub&gt;&lt;m:r&gt;&lt;m:rPr&gt;&lt;m:sty m:val=&quot;bi&quot;/&gt;&lt;/m:rPr&gt;&lt;w:rPr&gt;&lt;w:rFonts w:ascii=&quot;Cambria Math&quot; w:h-ansi=&quot;Cambria Math&quot;/&gt;&lt;wx:font wx:val=&quot;Cambria Math&quot;/&gt;&lt;w:b/&gt;&lt;w:i/&gt;&lt;w:sz w:val=&quot;28&quot;/&gt;&lt;/w:rPr&gt;&lt;m:t&gt;N&lt;/m:t&gt;&lt;/m:r&gt;&lt;/m:sub&gt;&lt;/m:sSub&gt;&lt;m:r&gt;&lt;m:rPr&gt;&lt;m:sty m:val=&quot;bi&quot;/&gt;&lt;/m:rPr&gt;&lt;w:rPr&gt;&lt;w:rFonts w:ascii=&quot;Cambria Math&quot; w:h-ansi=&quot;Cambria Math&quot;/&gt;&lt;wx:font wx:val=&quot;Cambria Math&quot;/&gt;&lt;w:b/&gt;&lt;w:i/&gt;&lt;w:sz w:val=&quot;28&quot;/&gt;&lt;/w:rPr&gt;&lt;m:t&gt;= &lt;/m:t&gt;&lt;/m:r&gt;&lt;m:f&gt;&lt;m:fPr&gt;&lt;m:ctrlPr&gt;&lt;w:rPr&gt;&lt;w:rFonts w:ascii=&quot;Cambria Math&quot; w:h-ansi=&quot;Cambria Math&quot;/&gt;&lt;wx:font wx:val=&quot;Cambria Math&quot;/&gt;&lt;w:b/&gt;&lt;w:i/&gt;&lt;w:sz w:val=&quot;28&quot;/&gt;&lt;/w:rPr&gt;&lt;/m:ctrlPr&gt;&lt;/m:fPr&gt;&lt;m:num&gt;&lt;m:r&gt;&lt;m:rPr&gt;&lt;m:sty m:val=&quot;bi&quot;/&gt;&lt;/m:rPr&gt;&lt;w:rPr&gt;&lt;w:rFonts w:ascii=&quot;Cambria Math&quot; w:h-ansi=&quot;Cambria Math&quot;/&gt;&lt;wx:font wx:val=&quot;Cambria Math&quot;/&gt;&lt;w:b/&gt;&lt;w:i/&gt;&lt;w:sz w:val=&quot;28&quot;/&gt;&lt;/w:rPr&gt;&lt;m:t&gt;N&lt;/m:t&gt;&lt;/m:r&gt;&lt;/m:num&gt;&lt;m:den&gt;&lt;m:acc&gt;&lt;m:accPr&gt;&lt;m:chr m:val=&quot;М…&quot;/&gt;&lt;m:ctrlPr&gt;&lt;w:rPr&gt;&lt;w:rFonts w:ascii=&quot;Cambria Math&quot; w:h-ansi=&quot;Cambria Math&quot;/&gt;&lt;wx:font wx:val=&quot;Cambria Math&quot;/&gt;&lt;w:b/&gt;&lt;w:i/&gt;&lt;w:sz w:val=&quot;28&quot;/&gt;&lt;/w:rPr&gt;&lt;/m:ctrlPr&gt;&lt;/m:accPr&gt;&lt;m:e&gt;&lt;m:r&gt;&lt;m:rPr&gt;&lt;m:sty m:val=&quot;bi&quot;/&gt;&lt;/m:rPr&gt;&lt;w:rPr&gt;&lt;w:rFonts w:ascii=&quot;Cambria Math&quot; w:h-ansi=&quot;Cambria Math&quot;/&gt;&lt;wx:font wx:val=&quot;Cambria Math&quot;/&gt;&lt;w:b/&gt;&lt;w:i/&gt;&lt;w:sz w:val=&quot;28&quot;/&gt;&lt;/w:rPr&gt;&lt;m:t&gt;L&lt;/m:t&gt;&lt;/m:r&gt;&lt;/m:e&gt;&lt;/m:acc&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EE5E4D">
        <w:rPr>
          <w:sz w:val="28"/>
        </w:rPr>
        <w:instrText xml:space="preserve"> </w:instrText>
      </w:r>
      <w:r w:rsidRPr="00EE5E4D">
        <w:rPr>
          <w:sz w:val="28"/>
        </w:rPr>
        <w:fldChar w:fldCharType="separate"/>
      </w:r>
      <w:r w:rsidR="004A0713">
        <w:pict>
          <v:shape id="_x0000_i1039" type="#_x0000_t75" style="width:5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70A25&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D70A25&quot;&gt;&lt;m:oMathPara&gt;&lt;m:oMath&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K&lt;/m:t&gt;&lt;/m:r&gt;&lt;/m:e&gt;&lt;m:sub&gt;&lt;m:r&gt;&lt;m:rPr&gt;&lt;m:sty m:val=&quot;bi&quot;/&gt;&lt;/m:rPr&gt;&lt;w:rPr&gt;&lt;w:rFonts w:ascii=&quot;Cambria Math&quot; w:h-ansi=&quot;Cambria Math&quot;/&gt;&lt;wx:font wx:val=&quot;Cambria Math&quot;/&gt;&lt;w:b/&gt;&lt;w:i/&gt;&lt;w:sz w:val=&quot;28&quot;/&gt;&lt;/w:rPr&gt;&lt;m:t&gt;N&lt;/m:t&gt;&lt;/m:r&gt;&lt;/m:sub&gt;&lt;/m:sSub&gt;&lt;m:r&gt;&lt;m:rPr&gt;&lt;m:sty m:val=&quot;bi&quot;/&gt;&lt;/m:rPr&gt;&lt;w:rPr&gt;&lt;w:rFonts w:ascii=&quot;Cambria Math&quot; w:h-ansi=&quot;Cambria Math&quot;/&gt;&lt;wx:font wx:val=&quot;Cambria Math&quot;/&gt;&lt;w:b/&gt;&lt;w:i/&gt;&lt;w:sz w:val=&quot;28&quot;/&gt;&lt;/w:rPr&gt;&lt;m:t&gt;= &lt;/m:t&gt;&lt;/m:r&gt;&lt;m:f&gt;&lt;m:fPr&gt;&lt;m:ctrlPr&gt;&lt;w:rPr&gt;&lt;w:rFonts w:ascii=&quot;Cambria Math&quot; w:h-ansi=&quot;Cambria Math&quot;/&gt;&lt;wx:font wx:val=&quot;Cambria Math&quot;/&gt;&lt;w:b/&gt;&lt;w:i/&gt;&lt;w:sz w:val=&quot;28&quot;/&gt;&lt;/w:rPr&gt;&lt;/m:ctrlPr&gt;&lt;/m:fPr&gt;&lt;m:num&gt;&lt;m:r&gt;&lt;m:rPr&gt;&lt;m:sty m:val=&quot;bi&quot;/&gt;&lt;/m:rPr&gt;&lt;w:rPr&gt;&lt;w:rFonts w:ascii=&quot;Cambria Math&quot; w:h-ansi=&quot;Cambria Math&quot;/&gt;&lt;wx:font wx:val=&quot;Cambria Math&quot;/&gt;&lt;w:b/&gt;&lt;w:i/&gt;&lt;w:sz w:val=&quot;28&quot;/&gt;&lt;/w:rPr&gt;&lt;m:t&gt;N&lt;/m:t&gt;&lt;/m:r&gt;&lt;/m:num&gt;&lt;m:den&gt;&lt;m:acc&gt;&lt;m:accPr&gt;&lt;m:chr m:val=&quot;М…&quot;/&gt;&lt;m:ctrlPr&gt;&lt;w:rPr&gt;&lt;w:rFonts w:ascii=&quot;Cambria Math&quot; w:h-ansi=&quot;Cambria Math&quot;/&gt;&lt;wx:font wx:val=&quot;Cambria Math&quot;/&gt;&lt;w:b/&gt;&lt;w:i/&gt;&lt;w:sz w:val=&quot;28&quot;/&gt;&lt;/w:rPr&gt;&lt;/m:ctrlPr&gt;&lt;/m:accPr&gt;&lt;m:e&gt;&lt;m:r&gt;&lt;m:rPr&gt;&lt;m:sty m:val=&quot;bi&quot;/&gt;&lt;/m:rPr&gt;&lt;w:rPr&gt;&lt;w:rFonts w:ascii=&quot;Cambria Math&quot; w:h-ansi=&quot;Cambria Math&quot;/&gt;&lt;wx:font wx:val=&quot;Cambria Math&quot;/&gt;&lt;w:b/&gt;&lt;w:i/&gt;&lt;w:sz w:val=&quot;28&quot;/&gt;&lt;/w:rPr&gt;&lt;m:t&gt;L&lt;/m:t&gt;&lt;/m:r&gt;&lt;/m:e&gt;&lt;/m:acc&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EE5E4D">
        <w:rPr>
          <w:sz w:val="28"/>
        </w:rPr>
        <w:fldChar w:fldCharType="end"/>
      </w:r>
      <w:r w:rsidRPr="00617C57">
        <w:rPr>
          <w:sz w:val="28"/>
        </w:rPr>
        <w:t>,</w:t>
      </w:r>
      <w:r w:rsidRPr="00CA3F30">
        <w:rPr>
          <w:sz w:val="28"/>
        </w:rPr>
        <w:t xml:space="preserve"> </w:t>
      </w:r>
      <w:r w:rsidRPr="00EE5E4D">
        <w:rPr>
          <w:sz w:val="28"/>
        </w:rPr>
        <w:fldChar w:fldCharType="begin"/>
      </w:r>
      <w:r w:rsidRPr="00EE5E4D">
        <w:rPr>
          <w:sz w:val="28"/>
        </w:rPr>
        <w:instrText xml:space="preserve"> QUOTE </w:instrText>
      </w:r>
      <w:r w:rsidR="004A0713">
        <w:pict>
          <v:shape id="_x0000_i1040" type="#_x0000_t75" style="width:56.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C729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0C729E&quot;&gt;&lt;m:oMathPara&gt;&lt;m:oMath&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K&lt;/m:t&gt;&lt;/m:r&gt;&lt;/m:e&gt;&lt;m:sub&gt;&lt;m:r&gt;&lt;m:rPr&gt;&lt;m:sty m:val=&quot;bi&quot;/&gt;&lt;/m:rPr&gt;&lt;w:rPr&gt;&lt;w:rFonts w:ascii=&quot;Cambria Math&quot; w:h-ansi=&quot;Cambria Math&quot;/&gt;&lt;wx:font wx:val=&quot;Cambria Math&quot;/&gt;&lt;w:b/&gt;&lt;w:i/&gt;&lt;w:sz w:val=&quot;28&quot;/&gt;&lt;/w:rPr&gt;&lt;m:t&gt;M&lt;/m:t&gt;&lt;/m:r&gt;&lt;/m:sub&gt;&lt;/m:sSub&gt;&lt;m:r&gt;&lt;m:rPr&gt;&lt;m:sty m:val=&quot;bi&quot;/&gt;&lt;/m:rPr&gt;&lt;w:rPr&gt;&lt;w:rFonts w:ascii=&quot;Cambria Math&quot; w:h-ansi=&quot;Cambria Math&quot;/&gt;&lt;wx:font wx:val=&quot;Cambria Math&quot;/&gt;&lt;w:b/&gt;&lt;w:i/&gt;&lt;w:sz w:val=&quot;28&quot;/&gt;&lt;/w:rPr&gt;&lt;m:t&gt;= &lt;/m:t&gt;&lt;/m:r&gt;&lt;m:f&gt;&lt;m:fPr&gt;&lt;m:ctrlPr&gt;&lt;w:rPr&gt;&lt;w:rFonts w:ascii=&quot;Cambria Math&quot; w:h-ansi=&quot;Cambria Math&quot;/&gt;&lt;wx:font wx:val=&quot;Cambria Math&quot;/&gt;&lt;w:b/&gt;&lt;w:i/&gt;&lt;w:sz w:val=&quot;28&quot;/&gt;&lt;/w:rPr&gt;&lt;/m:ctrlPr&gt;&lt;/m:fPr&gt;&lt;m:num&gt;&lt;m:r&gt;&lt;m:rPr&gt;&lt;m:sty m:val=&quot;bi&quot;/&gt;&lt;/m:rPr&gt;&lt;w:rPr&gt;&lt;w:rFonts w:ascii=&quot;Cambria Math&quot; w:h-ansi=&quot;Cambria Math&quot;/&gt;&lt;wx:font wx:val=&quot;Cambria Math&quot;/&gt;&lt;w:b/&gt;&lt;w:i/&gt;&lt;w:sz w:val=&quot;28&quot;/&gt;&lt;/w:rPr&gt;&lt;m:t&gt;M&lt;/m:t&gt;&lt;/m:r&gt;&lt;/m:num&gt;&lt;m:den&gt;&lt;m:acc&gt;&lt;m:accPr&gt;&lt;m:chr m:val=&quot;М…&quot;/&gt;&lt;m:ctrlPr&gt;&lt;w:rPr&gt;&lt;w:rFonts w:ascii=&quot;Cambria Math&quot; w:h-ansi=&quot;Cambria Math&quot;/&gt;&lt;wx:font wx:val=&quot;Cambria Math&quot;/&gt;&lt;w:b/&gt;&lt;w:i/&gt;&lt;w:sz w:val=&quot;28&quot;/&gt;&lt;/w:rPr&gt;&lt;/m:ctrlPr&gt;&lt;/m:accPr&gt;&lt;m:e&gt;&lt;m:r&gt;&lt;m:rPr&gt;&lt;m:sty m:val=&quot;bi&quot;/&gt;&lt;/m:rPr&gt;&lt;w:rPr&gt;&lt;w:rFonts w:ascii=&quot;Cambria Math&quot; w:h-ansi=&quot;Cambria Math&quot;/&gt;&lt;wx:font wx:val=&quot;Cambria Math&quot;/&gt;&lt;w:b/&gt;&lt;w:i/&gt;&lt;w:sz w:val=&quot;28&quot;/&gt;&lt;w:lang w:val=&quot;EN-US&quot;/&gt;&lt;/w:rPr&gt;&lt;m:t&gt;L&lt;/m:t&gt;&lt;/m:r&gt;&lt;/m:e&gt;&lt;/m:acc&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EE5E4D">
        <w:rPr>
          <w:sz w:val="28"/>
        </w:rPr>
        <w:instrText xml:space="preserve"> </w:instrText>
      </w:r>
      <w:r w:rsidRPr="00EE5E4D">
        <w:rPr>
          <w:sz w:val="28"/>
        </w:rPr>
        <w:fldChar w:fldCharType="separate"/>
      </w:r>
      <w:r w:rsidR="004A0713">
        <w:pict>
          <v:shape id="_x0000_i1041" type="#_x0000_t75" style="width:56.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C729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0C729E&quot;&gt;&lt;m:oMathPara&gt;&lt;m:oMath&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K&lt;/m:t&gt;&lt;/m:r&gt;&lt;/m:e&gt;&lt;m:sub&gt;&lt;m:r&gt;&lt;m:rPr&gt;&lt;m:sty m:val=&quot;bi&quot;/&gt;&lt;/m:rPr&gt;&lt;w:rPr&gt;&lt;w:rFonts w:ascii=&quot;Cambria Math&quot; w:h-ansi=&quot;Cambria Math&quot;/&gt;&lt;wx:font wx:val=&quot;Cambria Math&quot;/&gt;&lt;w:b/&gt;&lt;w:i/&gt;&lt;w:sz w:val=&quot;28&quot;/&gt;&lt;/w:rPr&gt;&lt;m:t&gt;M&lt;/m:t&gt;&lt;/m:r&gt;&lt;/m:sub&gt;&lt;/m:sSub&gt;&lt;m:r&gt;&lt;m:rPr&gt;&lt;m:sty m:val=&quot;bi&quot;/&gt;&lt;/m:rPr&gt;&lt;w:rPr&gt;&lt;w:rFonts w:ascii=&quot;Cambria Math&quot; w:h-ansi=&quot;Cambria Math&quot;/&gt;&lt;wx:font wx:val=&quot;Cambria Math&quot;/&gt;&lt;w:b/&gt;&lt;w:i/&gt;&lt;w:sz w:val=&quot;28&quot;/&gt;&lt;/w:rPr&gt;&lt;m:t&gt;= &lt;/m:t&gt;&lt;/m:r&gt;&lt;m:f&gt;&lt;m:fPr&gt;&lt;m:ctrlPr&gt;&lt;w:rPr&gt;&lt;w:rFonts w:ascii=&quot;Cambria Math&quot; w:h-ansi=&quot;Cambria Math&quot;/&gt;&lt;wx:font wx:val=&quot;Cambria Math&quot;/&gt;&lt;w:b/&gt;&lt;w:i/&gt;&lt;w:sz w:val=&quot;28&quot;/&gt;&lt;/w:rPr&gt;&lt;/m:ctrlPr&gt;&lt;/m:fPr&gt;&lt;m:num&gt;&lt;m:r&gt;&lt;m:rPr&gt;&lt;m:sty m:val=&quot;bi&quot;/&gt;&lt;/m:rPr&gt;&lt;w:rPr&gt;&lt;w:rFonts w:ascii=&quot;Cambria Math&quot; w:h-ansi=&quot;Cambria Math&quot;/&gt;&lt;wx:font wx:val=&quot;Cambria Math&quot;/&gt;&lt;w:b/&gt;&lt;w:i/&gt;&lt;w:sz w:val=&quot;28&quot;/&gt;&lt;/w:rPr&gt;&lt;m:t&gt;M&lt;/m:t&gt;&lt;/m:r&gt;&lt;/m:num&gt;&lt;m:den&gt;&lt;m:acc&gt;&lt;m:accPr&gt;&lt;m:chr m:val=&quot;М…&quot;/&gt;&lt;m:ctrlPr&gt;&lt;w:rPr&gt;&lt;w:rFonts w:ascii=&quot;Cambria Math&quot; w:h-ansi=&quot;Cambria Math&quot;/&gt;&lt;wx:font wx:val=&quot;Cambria Math&quot;/&gt;&lt;w:b/&gt;&lt;w:i/&gt;&lt;w:sz w:val=&quot;28&quot;/&gt;&lt;/w:rPr&gt;&lt;/m:ctrlPr&gt;&lt;/m:accPr&gt;&lt;m:e&gt;&lt;m:r&gt;&lt;m:rPr&gt;&lt;m:sty m:val=&quot;bi&quot;/&gt;&lt;/m:rPr&gt;&lt;w:rPr&gt;&lt;w:rFonts w:ascii=&quot;Cambria Math&quot; w:h-ansi=&quot;Cambria Math&quot;/&gt;&lt;wx:font wx:val=&quot;Cambria Math&quot;/&gt;&lt;w:b/&gt;&lt;w:i/&gt;&lt;w:sz w:val=&quot;28&quot;/&gt;&lt;w:lang w:val=&quot;EN-US&quot;/&gt;&lt;/w:rPr&gt;&lt;m:t&gt;L&lt;/m:t&gt;&lt;/m:r&gt;&lt;/m:e&gt;&lt;/m:acc&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EE5E4D">
        <w:rPr>
          <w:sz w:val="28"/>
        </w:rPr>
        <w:fldChar w:fldCharType="end"/>
      </w:r>
      <w:r w:rsidRPr="00617C57">
        <w:rPr>
          <w:sz w:val="28"/>
        </w:rPr>
        <w:t xml:space="preserve">, </w:t>
      </w:r>
      <w:r w:rsidRPr="00EE5E4D">
        <w:rPr>
          <w:sz w:val="28"/>
        </w:rPr>
        <w:fldChar w:fldCharType="begin"/>
      </w:r>
      <w:r w:rsidRPr="00EE5E4D">
        <w:rPr>
          <w:sz w:val="28"/>
        </w:rPr>
        <w:instrText xml:space="preserve"> QUOTE </w:instrText>
      </w:r>
      <w:r w:rsidR="004A0713">
        <w:pict>
          <v:shape id="_x0000_i1042" type="#_x0000_t75" style="width:165.7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40F57&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840F57&quot;&gt;&lt;m:oMathPara&gt;&lt;m:oMath&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K&lt;/m:t&gt;&lt;/m:r&gt;&lt;/m:e&gt;&lt;m:sub&gt;&lt;m:r&gt;&lt;m:rPr&gt;&lt;m:sty m:val=&quot;bi&quot;/&gt;&lt;/m:rPr&gt;&lt;w:rPr&gt;&lt;w:rFonts w:ascii=&quot;Cambria Math&quot; w:h-ansi=&quot;Cambria Math&quot;/&gt;&lt;wx:font wx:val=&quot;Cambria Math&quot;/&gt;&lt;w:b/&gt;&lt;w:i/&gt;&lt;w:sz w:val=&quot;28&quot;/&gt;&lt;/w:rPr&gt;&lt;m:t&gt;в€†E&lt;/m:t&gt;&lt;/m:r&gt;&lt;/m:sub&gt;&lt;/m:sSub&gt;&lt;m:r&gt;&lt;m:rPr&gt;&lt;m:sty m:val=&quot;bi&quot;/&gt;&lt;/m:rPr&gt;&lt;w:rPr&gt;&lt;w:rFonts w:ascii=&quot;Cambria Math&quot; w:h-ansi=&quot;Cambria Math&quot;/&gt;&lt;wx:font wx:val=&quot;Cambria Math&quot;/&gt;&lt;w:b/&gt;&lt;w:i/&gt;&lt;w:sz w:val=&quot;28&quot;/&gt;&lt;/w:rPr&gt;&lt;m:t&gt;= &lt;/m:t&gt;&lt;/m:r&gt;&lt;m:f&gt;&lt;m:fPr&gt;&lt;m:ctrlPr&gt;&lt;w:rPr&gt;&lt;w:rFonts w:ascii=&quot;Cambria Math&quot; w:h-ansi=&quot;Cambria Math&quot;/&gt;&lt;wx:font wx:val=&quot;Cambria Math&quot;/&gt;&lt;w:b/&gt;&lt;w:i/&gt;&lt;w:sz w:val=&quot;28&quot;/&gt;&lt;/w:rPr&gt;&lt;/m:ctrlPr&gt;&lt;/m:fPr&gt;&lt;m:num&gt;&lt;m:r&gt;&lt;m:rPr&gt;&lt;m:sty m:val=&quot;bi&quot;/&gt;&lt;/m:rPr&gt;&lt;w:rPr&gt;&lt;w:rFonts w:ascii=&quot;Cambria Math&quot; w:h-ansi=&quot;Cambria Math&quot;/&gt;&lt;wx:font wx:val=&quot;Cambria Math&quot;/&gt;&lt;w:b/&gt;&lt;w:i/&gt;&lt;w:sz w:val=&quot;28&quot;/&gt;&lt;/w:rPr&gt;&lt;m:t&gt;в€†E&lt;/m:t&gt;&lt;/m:r&gt;&lt;/m:num&gt;&lt;m:den&gt;&lt;m:acc&gt;&lt;m:accPr&gt;&lt;m:chr m:val=&quot;М…&quot;/&gt;&lt;m:ctrlPr&gt;&lt;w:rPr&gt;&lt;w:rFonts w:ascii=&quot;Cambria Math&quot; w:h-ansi=&quot;Cambria Math&quot;/&gt;&lt;wx:font wx:val=&quot;Cambria Math&quot;/&gt;&lt;w:b/&gt;&lt;w:i/&gt;&lt;w:sz w:val=&quot;28&quot;/&gt;&lt;/w:rPr&gt;&lt;/m:ctrlPr&gt;&lt;/m:accPr&gt;&lt;m:e&gt;&lt;m:r&gt;&lt;m:rPr&gt;&lt;m:sty m:val=&quot;bi&quot;/&gt;&lt;/m:rPr&gt;&lt;w:rPr&gt;&lt;w:rFonts w:ascii=&quot;Cambria Math&quot; w:h-ansi=&quot;Cambria Math&quot;/&gt;&lt;wx:font wx:val=&quot;Cambria Math&quot;/&gt;&lt;w:b/&gt;&lt;w:i/&gt;&lt;w:sz w:val=&quot;28&quot;/&gt;&lt;/w:rPr&gt;&lt;m:t&gt;L&lt;/m:t&gt;&lt;/m:r&gt;&lt;/m:e&gt;&lt;/m:acc&gt;&lt;/m:den&gt;&lt;/m:f&gt;&lt;m:r&gt;&lt;m:rPr&gt;&lt;m:sty m:val=&quot;bi&quot;/&gt;&lt;/m:rPr&gt;&lt;w:rPr&gt;&lt;w:rFonts w:ascii=&quot;Cambria Math&quot; w:h-ansi=&quot;Cambria Math&quot;/&gt;&lt;wx:font wx:val=&quot;Cambria Math&quot;/&gt;&lt;w:b/&gt;&lt;w:i/&gt;&lt;w:sz w:val=&quot;28&quot;/&gt;&lt;/w:rPr&gt;&lt;m:t&gt;= &lt;/m:t&gt;&lt;/m:r&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K&lt;/m:t&gt;&lt;/m:r&gt;&lt;/m:e&gt;&lt;m:sub&gt;&lt;m:r&gt;&lt;m:rPr&gt;&lt;m:sty m:val=&quot;bi&quot;/&gt;&lt;/m:rPr&gt;&lt;w:rPr&gt;&lt;w:rFonts w:ascii=&quot;Cambria Math&quot; w:h-ansi=&quot;Cambria Math&quot;/&gt;&lt;wx:font wx:val=&quot;Cambria Math&quot;/&gt;&lt;w:b/&gt;&lt;w:i/&gt;&lt;w:sz w:val=&quot;28&quot;/&gt;&lt;/w:rPr&gt;&lt;m:t&gt;N&lt;/m:t&gt;&lt;/m:r&gt;&lt;/m:sub&gt;&lt;/m:sSub&gt;&lt;m:r&gt;&lt;m:rPr&gt;&lt;m:sty m:val=&quot;bi&quot;/&gt;&lt;/m:rPr&gt;&lt;w:rPr&gt;&lt;w:rFonts w:ascii=&quot;Cambria Math&quot; w:h-ansi=&quot;Cambria Math&quot;/&gt;&lt;wx:font wx:val=&quot;Cambria Math&quot;/&gt;&lt;w:b/&gt;&lt;w:i/&gt;&lt;w:sz w:val=&quot;28&quot;/&gt;&lt;/w:rPr&gt;&lt;m:t&gt;- &lt;/m:t&gt;&lt;/m:r&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K&lt;/m:t&gt;&lt;/m:r&gt;&lt;/m:e&gt;&lt;m:sub&gt;&lt;m:r&gt;&lt;m:rPr&gt;&lt;m:sty m:val=&quot;bi&quot;/&gt;&lt;/m:rPr&gt;&lt;w:rPr&gt;&lt;w:rFonts w:ascii=&quot;Cambria Math&quot; w:h-ansi=&quot;Cambria Math&quot;/&gt;&lt;wx:font wx:val=&quot;Cambria Math&quot;/&gt;&lt;w:b/&gt;&lt;w:i/&gt;&lt;w:sz w:val=&quot;28&quot;/&gt;&lt;/w:rPr&gt;&lt;m:t&gt;M&lt;/m:t&gt;&lt;/m:r&gt;&lt;/m:sub&gt;&lt;/m:sSub&gt;&lt;m:r&gt;&lt;m:rPr&gt;&lt;m:sty m:val=&quot;bi&quot;/&gt;&lt;/m:rPr&gt;&lt;w:rPr&gt;&lt;w:rFonts w:ascii=&quot;Cambria Math&quot; w:h-ansi=&quot;Cambria Math&quot;/&gt;&lt;wx:font wx:val=&quot;Cambria Math&quot;/&gt;&lt;w:b/&gt;&lt;w:i/&gt;&lt;w:sz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EE5E4D">
        <w:rPr>
          <w:sz w:val="28"/>
        </w:rPr>
        <w:instrText xml:space="preserve"> </w:instrText>
      </w:r>
      <w:r w:rsidRPr="00EE5E4D">
        <w:rPr>
          <w:sz w:val="28"/>
        </w:rPr>
        <w:fldChar w:fldCharType="separate"/>
      </w:r>
      <w:r w:rsidR="004A0713">
        <w:pict>
          <v:shape id="_x0000_i1043" type="#_x0000_t75" style="width:165.7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40F57&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840F57&quot;&gt;&lt;m:oMathPara&gt;&lt;m:oMath&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K&lt;/m:t&gt;&lt;/m:r&gt;&lt;/m:e&gt;&lt;m:sub&gt;&lt;m:r&gt;&lt;m:rPr&gt;&lt;m:sty m:val=&quot;bi&quot;/&gt;&lt;/m:rPr&gt;&lt;w:rPr&gt;&lt;w:rFonts w:ascii=&quot;Cambria Math&quot; w:h-ansi=&quot;Cambria Math&quot;/&gt;&lt;wx:font wx:val=&quot;Cambria Math&quot;/&gt;&lt;w:b/&gt;&lt;w:i/&gt;&lt;w:sz w:val=&quot;28&quot;/&gt;&lt;/w:rPr&gt;&lt;m:t&gt;в€†E&lt;/m:t&gt;&lt;/m:r&gt;&lt;/m:sub&gt;&lt;/m:sSub&gt;&lt;m:r&gt;&lt;m:rPr&gt;&lt;m:sty m:val=&quot;bi&quot;/&gt;&lt;/m:rPr&gt;&lt;w:rPr&gt;&lt;w:rFonts w:ascii=&quot;Cambria Math&quot; w:h-ansi=&quot;Cambria Math&quot;/&gt;&lt;wx:font wx:val=&quot;Cambria Math&quot;/&gt;&lt;w:b/&gt;&lt;w:i/&gt;&lt;w:sz w:val=&quot;28&quot;/&gt;&lt;/w:rPr&gt;&lt;m:t&gt;= &lt;/m:t&gt;&lt;/m:r&gt;&lt;m:f&gt;&lt;m:fPr&gt;&lt;m:ctrlPr&gt;&lt;w:rPr&gt;&lt;w:rFonts w:ascii=&quot;Cambria Math&quot; w:h-ansi=&quot;Cambria Math&quot;/&gt;&lt;wx:font wx:val=&quot;Cambria Math&quot;/&gt;&lt;w:b/&gt;&lt;w:i/&gt;&lt;w:sz w:val=&quot;28&quot;/&gt;&lt;/w:rPr&gt;&lt;/m:ctrlPr&gt;&lt;/m:fPr&gt;&lt;m:num&gt;&lt;m:r&gt;&lt;m:rPr&gt;&lt;m:sty m:val=&quot;bi&quot;/&gt;&lt;/m:rPr&gt;&lt;w:rPr&gt;&lt;w:rFonts w:ascii=&quot;Cambria Math&quot; w:h-ansi=&quot;Cambria Math&quot;/&gt;&lt;wx:font wx:val=&quot;Cambria Math&quot;/&gt;&lt;w:b/&gt;&lt;w:i/&gt;&lt;w:sz w:val=&quot;28&quot;/&gt;&lt;/w:rPr&gt;&lt;m:t&gt;в€†E&lt;/m:t&gt;&lt;/m:r&gt;&lt;/m:num&gt;&lt;m:den&gt;&lt;m:acc&gt;&lt;m:accPr&gt;&lt;m:chr m:val=&quot;М…&quot;/&gt;&lt;m:ctrlPr&gt;&lt;w:rPr&gt;&lt;w:rFonts w:ascii=&quot;Cambria Math&quot; w:h-ansi=&quot;Cambria Math&quot;/&gt;&lt;wx:font wx:val=&quot;Cambria Math&quot;/&gt;&lt;w:b/&gt;&lt;w:i/&gt;&lt;w:sz w:val=&quot;28&quot;/&gt;&lt;/w:rPr&gt;&lt;/m:ctrlPr&gt;&lt;/m:accPr&gt;&lt;m:e&gt;&lt;m:r&gt;&lt;m:rPr&gt;&lt;m:sty m:val=&quot;bi&quot;/&gt;&lt;/m:rPr&gt;&lt;w:rPr&gt;&lt;w:rFonts w:ascii=&quot;Cambria Math&quot; w:h-ansi=&quot;Cambria Math&quot;/&gt;&lt;wx:font wx:val=&quot;Cambria Math&quot;/&gt;&lt;w:b/&gt;&lt;w:i/&gt;&lt;w:sz w:val=&quot;28&quot;/&gt;&lt;/w:rPr&gt;&lt;m:t&gt;L&lt;/m:t&gt;&lt;/m:r&gt;&lt;/m:e&gt;&lt;/m:acc&gt;&lt;/m:den&gt;&lt;/m:f&gt;&lt;m:r&gt;&lt;m:rPr&gt;&lt;m:sty m:val=&quot;bi&quot;/&gt;&lt;/m:rPr&gt;&lt;w:rPr&gt;&lt;w:rFonts w:ascii=&quot;Cambria Math&quot; w:h-ansi=&quot;Cambria Math&quot;/&gt;&lt;wx:font wx:val=&quot;Cambria Math&quot;/&gt;&lt;w:b/&gt;&lt;w:i/&gt;&lt;w:sz w:val=&quot;28&quot;/&gt;&lt;/w:rPr&gt;&lt;m:t&gt;= &lt;/m:t&gt;&lt;/m:r&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K&lt;/m:t&gt;&lt;/m:r&gt;&lt;/m:e&gt;&lt;m:sub&gt;&lt;m:r&gt;&lt;m:rPr&gt;&lt;m:sty m:val=&quot;bi&quot;/&gt;&lt;/m:rPr&gt;&lt;w:rPr&gt;&lt;w:rFonts w:ascii=&quot;Cambria Math&quot; w:h-ansi=&quot;Cambria Math&quot;/&gt;&lt;wx:font wx:val=&quot;Cambria Math&quot;/&gt;&lt;w:b/&gt;&lt;w:i/&gt;&lt;w:sz w:val=&quot;28&quot;/&gt;&lt;/w:rPr&gt;&lt;m:t&gt;N&lt;/m:t&gt;&lt;/m:r&gt;&lt;/m:sub&gt;&lt;/m:sSub&gt;&lt;m:r&gt;&lt;m:rPr&gt;&lt;m:sty m:val=&quot;bi&quot;/&gt;&lt;/m:rPr&gt;&lt;w:rPr&gt;&lt;w:rFonts w:ascii=&quot;Cambria Math&quot; w:h-ansi=&quot;Cambria Math&quot;/&gt;&lt;wx:font wx:val=&quot;Cambria Math&quot;/&gt;&lt;w:b/&gt;&lt;w:i/&gt;&lt;w:sz w:val=&quot;28&quot;/&gt;&lt;/w:rPr&gt;&lt;m:t&gt;- &lt;/m:t&gt;&lt;/m:r&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K&lt;/m:t&gt;&lt;/m:r&gt;&lt;/m:e&gt;&lt;m:sub&gt;&lt;m:r&gt;&lt;m:rPr&gt;&lt;m:sty m:val=&quot;bi&quot;/&gt;&lt;/m:rPr&gt;&lt;w:rPr&gt;&lt;w:rFonts w:ascii=&quot;Cambria Math&quot; w:h-ansi=&quot;Cambria Math&quot;/&gt;&lt;wx:font wx:val=&quot;Cambria Math&quot;/&gt;&lt;w:b/&gt;&lt;w:i/&gt;&lt;w:sz w:val=&quot;28&quot;/&gt;&lt;/w:rPr&gt;&lt;m:t&gt;M&lt;/m:t&gt;&lt;/m:r&gt;&lt;/m:sub&gt;&lt;/m:sSub&gt;&lt;m:r&gt;&lt;m:rPr&gt;&lt;m:sty m:val=&quot;bi&quot;/&gt;&lt;/m:rPr&gt;&lt;w:rPr&gt;&lt;w:rFonts w:ascii=&quot;Cambria Math&quot; w:h-ansi=&quot;Cambria Math&quot;/&gt;&lt;wx:font wx:val=&quot;Cambria Math&quot;/&gt;&lt;w:b/&gt;&lt;w:i/&gt;&lt;w:sz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EE5E4D">
        <w:rPr>
          <w:sz w:val="28"/>
        </w:rPr>
        <w:fldChar w:fldCharType="end"/>
      </w:r>
      <w:r>
        <w:rPr>
          <w:sz w:val="28"/>
        </w:rPr>
        <w:t>коэффициенты рождаемости,</w:t>
      </w:r>
      <w:r w:rsidRPr="00CA3F30">
        <w:rPr>
          <w:sz w:val="28"/>
        </w:rPr>
        <w:t xml:space="preserve"> </w:t>
      </w:r>
      <w:r>
        <w:rPr>
          <w:sz w:val="28"/>
        </w:rPr>
        <w:t>смертности, естественного прироста</w:t>
      </w:r>
      <w:r w:rsidRPr="00CA3F30">
        <w:rPr>
          <w:sz w:val="28"/>
        </w:rPr>
        <w:t xml:space="preserve"> (</w:t>
      </w:r>
      <w:r>
        <w:rPr>
          <w:sz w:val="28"/>
        </w:rPr>
        <w:t>убыли</w:t>
      </w:r>
      <w:r w:rsidRPr="00CA3F30">
        <w:rPr>
          <w:sz w:val="28"/>
        </w:rPr>
        <w:t>)</w:t>
      </w:r>
      <w:r>
        <w:rPr>
          <w:sz w:val="28"/>
        </w:rPr>
        <w:t xml:space="preserve">                       </w:t>
      </w:r>
      <w:r w:rsidRPr="00CA3F30">
        <w:rPr>
          <w:b/>
          <w:sz w:val="28"/>
        </w:rPr>
        <w:t xml:space="preserve">(6)                                           </w:t>
      </w:r>
    </w:p>
    <w:p w:rsidR="00516335" w:rsidRDefault="00516335" w:rsidP="005F4273">
      <w:pPr>
        <w:tabs>
          <w:tab w:val="left" w:pos="567"/>
        </w:tabs>
        <w:spacing w:line="360" w:lineRule="auto"/>
        <w:ind w:firstLine="709"/>
        <w:jc w:val="both"/>
        <w:rPr>
          <w:sz w:val="28"/>
        </w:rPr>
      </w:pPr>
      <w:r>
        <w:rPr>
          <w:sz w:val="28"/>
        </w:rPr>
        <w:t xml:space="preserve">Общий прирост населения - это сумма </w:t>
      </w:r>
      <w:r>
        <w:rPr>
          <w:sz w:val="28"/>
          <w:szCs w:val="28"/>
        </w:rPr>
        <w:sym w:font="Symbol" w:char="F044"/>
      </w:r>
      <w:r>
        <w:rPr>
          <w:sz w:val="28"/>
        </w:rPr>
        <w:t xml:space="preserve">е и </w:t>
      </w:r>
      <w:r>
        <w:rPr>
          <w:sz w:val="28"/>
          <w:szCs w:val="28"/>
        </w:rPr>
        <w:sym w:font="Symbol" w:char="F044"/>
      </w:r>
      <w:r>
        <w:rPr>
          <w:sz w:val="28"/>
        </w:rPr>
        <w:t>мех:</w:t>
      </w:r>
    </w:p>
    <w:p w:rsidR="00516335" w:rsidRDefault="00516335" w:rsidP="005F4273">
      <w:pPr>
        <w:tabs>
          <w:tab w:val="left" w:pos="567"/>
        </w:tabs>
        <w:spacing w:line="360" w:lineRule="auto"/>
        <w:ind w:firstLine="709"/>
        <w:jc w:val="both"/>
        <w:rPr>
          <w:sz w:val="28"/>
        </w:rPr>
      </w:pPr>
      <w:r w:rsidRPr="00617C57">
        <w:rPr>
          <w:b/>
          <w:sz w:val="28"/>
          <w:szCs w:val="28"/>
        </w:rPr>
        <w:sym w:font="Symbol" w:char="F044"/>
      </w:r>
      <w:r w:rsidRPr="00617C57">
        <w:rPr>
          <w:b/>
          <w:sz w:val="28"/>
        </w:rPr>
        <w:t xml:space="preserve"> = </w:t>
      </w:r>
      <w:r w:rsidRPr="00617C57">
        <w:rPr>
          <w:b/>
          <w:sz w:val="28"/>
          <w:szCs w:val="28"/>
        </w:rPr>
        <w:sym w:font="Symbol" w:char="F044"/>
      </w:r>
      <w:r w:rsidRPr="00617C57">
        <w:rPr>
          <w:b/>
          <w:sz w:val="28"/>
        </w:rPr>
        <w:t xml:space="preserve">е + </w:t>
      </w:r>
      <w:r w:rsidRPr="00617C57">
        <w:rPr>
          <w:b/>
          <w:sz w:val="28"/>
          <w:szCs w:val="28"/>
        </w:rPr>
        <w:sym w:font="Symbol" w:char="F044"/>
      </w:r>
      <w:r w:rsidRPr="00617C57">
        <w:rPr>
          <w:b/>
          <w:sz w:val="28"/>
        </w:rPr>
        <w:t xml:space="preserve">мех.                                                                        </w:t>
      </w:r>
      <w:r>
        <w:rPr>
          <w:b/>
          <w:sz w:val="28"/>
        </w:rPr>
        <w:t xml:space="preserve">   </w:t>
      </w:r>
      <w:r w:rsidRPr="00617C57">
        <w:rPr>
          <w:b/>
          <w:sz w:val="28"/>
        </w:rPr>
        <w:t xml:space="preserve">            (7)</w:t>
      </w:r>
    </w:p>
    <w:p w:rsidR="00516335" w:rsidRDefault="00516335" w:rsidP="005F4273">
      <w:pPr>
        <w:tabs>
          <w:tab w:val="left" w:pos="567"/>
        </w:tabs>
        <w:spacing w:line="360" w:lineRule="auto"/>
        <w:ind w:firstLine="709"/>
        <w:jc w:val="both"/>
        <w:rPr>
          <w:sz w:val="28"/>
        </w:rPr>
      </w:pPr>
      <w:r>
        <w:rPr>
          <w:sz w:val="28"/>
        </w:rPr>
        <w:t>Кроме общих показателей для характеристики естественного движения населения существуют частные коэффициенты, отражающие внутренние процессы, рождение, смерть.</w:t>
      </w:r>
    </w:p>
    <w:p w:rsidR="00516335" w:rsidRDefault="00516335" w:rsidP="005F4273">
      <w:pPr>
        <w:numPr>
          <w:ilvl w:val="0"/>
          <w:numId w:val="3"/>
        </w:numPr>
        <w:tabs>
          <w:tab w:val="left" w:pos="567"/>
        </w:tabs>
        <w:spacing w:line="360" w:lineRule="auto"/>
        <w:ind w:left="0" w:firstLine="709"/>
        <w:jc w:val="both"/>
        <w:rPr>
          <w:sz w:val="28"/>
        </w:rPr>
      </w:pPr>
      <w:r>
        <w:rPr>
          <w:sz w:val="28"/>
        </w:rPr>
        <w:t>Специальный коэффициент рождаемости (коэффициент плодовитости женщин)</w:t>
      </w:r>
    </w:p>
    <w:p w:rsidR="00516335" w:rsidRDefault="00516335" w:rsidP="005F4273">
      <w:pPr>
        <w:numPr>
          <w:ilvl w:val="0"/>
          <w:numId w:val="3"/>
        </w:numPr>
        <w:tabs>
          <w:tab w:val="left" w:pos="567"/>
        </w:tabs>
        <w:spacing w:line="360" w:lineRule="auto"/>
        <w:ind w:left="0" w:firstLine="709"/>
        <w:jc w:val="both"/>
        <w:rPr>
          <w:sz w:val="28"/>
        </w:rPr>
      </w:pPr>
      <w:r>
        <w:rPr>
          <w:sz w:val="28"/>
        </w:rPr>
        <w:t>Повозрастные коэффициенты рождаемости и смертности:</w:t>
      </w:r>
    </w:p>
    <w:p w:rsidR="00516335" w:rsidRDefault="00516335" w:rsidP="005F4273">
      <w:pPr>
        <w:numPr>
          <w:ilvl w:val="12"/>
          <w:numId w:val="0"/>
        </w:numPr>
        <w:tabs>
          <w:tab w:val="left" w:pos="567"/>
        </w:tabs>
        <w:spacing w:line="360" w:lineRule="auto"/>
        <w:ind w:firstLine="709"/>
        <w:jc w:val="both"/>
        <w:rPr>
          <w:sz w:val="28"/>
        </w:rPr>
      </w:pPr>
      <w:r w:rsidRPr="00EE5E4D">
        <w:rPr>
          <w:sz w:val="28"/>
        </w:rPr>
        <w:fldChar w:fldCharType="begin"/>
      </w:r>
      <w:r w:rsidRPr="00EE5E4D">
        <w:rPr>
          <w:sz w:val="28"/>
        </w:rPr>
        <w:instrText xml:space="preserve"> QUOTE </w:instrText>
      </w:r>
      <w:r w:rsidR="004A0713">
        <w:pict>
          <v:shape id="_x0000_i1044" type="#_x0000_t75" style="width:59.2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D64A8&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1D64A8&quot;&gt;&lt;m:oMathPara&gt;&lt;m:oMath&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K&lt;/m:t&gt;&lt;/m:r&gt;&lt;/m:e&gt;&lt;m:sub&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N&lt;/m:t&gt;&lt;/m:r&gt;&lt;/m:e&gt;&lt;m:sub&gt;&lt;m:r&gt;&lt;m:rPr&gt;&lt;m:sty m:val=&quot;bi&quot;/&gt;&lt;/m:rPr&gt;&lt;w:rPr&gt;&lt;w:rFonts w:ascii=&quot;Cambria Math&quot; w:h-ansi=&quot;Cambria Math&quot;/&gt;&lt;wx:font wx:val=&quot;Cambria Math&quot;/&gt;&lt;w:b/&gt;&lt;w:i/&gt;&lt;w:sz w:val=&quot;28&quot;/&gt;&lt;/w:rPr&gt;&lt;m:t&gt;t&lt;/m:t&gt;&lt;/m:r&gt;&lt;/m:sub&gt;&lt;/m:sSub&gt;&lt;/m:sub&gt;&lt;/m:sSub&gt;&lt;m:r&gt;&lt;m:rPr&gt;&lt;m:sty m:val=&quot;bi&quot;/&gt;&lt;/m:rPr&gt;&lt;w:rPr&gt;&lt;w:rFonts w:ascii=&quot;Cambria Math&quot; w:h-ansi=&quot;Cambria Math&quot;/&gt;&lt;wx:font wx:val=&quot;Cambria Math&quot;/&gt;&lt;w:b/&gt;&lt;w:i/&gt;&lt;w:sz w:val=&quot;28&quot;/&gt;&lt;/w:rPr&gt;&lt;m:t&gt;= &lt;/m:t&gt;&lt;/m:r&gt;&lt;m:f&gt;&lt;m:fPr&gt;&lt;m:ctrlPr&gt;&lt;w:rPr&gt;&lt;w:rFonts w:ascii=&quot;Cambria Math&quot; w:h-ansi=&quot;Cambria Math&quot;/&gt;&lt;wx:font wx:val=&quot;Cambria Math&quot;/&gt;&lt;w:b/&gt;&lt;w:i/&gt;&lt;w:sz w:val=&quot;28&quot;/&gt;&lt;/w:rPr&gt;&lt;/m:ctrlPr&gt;&lt;/m:fPr&gt;&lt;m:num&gt;&lt;m:r&gt;&lt;m:rPr&gt;&lt;m:sty m:val=&quot;bi&quot;/&gt;&lt;/m:rPr&gt;&lt;w:rPr&gt;&lt;w:rFonts w:ascii=&quot;Cambria Math&quot; w:h-ansi=&quot;Cambria Math&quot;/&gt;&lt;wx:font wx:val=&quot;Cambria Math&quot;/&gt;&lt;w:b/&gt;&lt;w:i/&gt;&lt;w:sz w:val=&quot;28&quot;/&gt;&lt;/w:rPr&gt;&lt;m:t&gt;N&lt;/m:t&gt;&lt;/m:r&gt;&lt;/m:num&gt;&lt;m:den&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L&lt;/m:t&gt;&lt;/m:r&gt;&lt;/m:e&gt;&lt;m:sub&gt;&lt;m:r&gt;&lt;m:rPr&gt;&lt;m:sty m:val=&quot;bi&quot;/&gt;&lt;/m:rPr&gt;&lt;w:rPr&gt;&lt;w:rFonts w:ascii=&quot;Cambria Math&quot; w:h-ansi=&quot;Cambria Math&quot;/&gt;&lt;wx:font wx:val=&quot;Cambria Math&quot;/&gt;&lt;w:b/&gt;&lt;w:i/&gt;&lt;w:sz w:val=&quot;28&quot;/&gt;&lt;/w:rPr&gt;&lt;m:t&gt;t&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EE5E4D">
        <w:rPr>
          <w:sz w:val="28"/>
        </w:rPr>
        <w:instrText xml:space="preserve"> </w:instrText>
      </w:r>
      <w:r w:rsidRPr="00EE5E4D">
        <w:rPr>
          <w:sz w:val="28"/>
        </w:rPr>
        <w:fldChar w:fldCharType="separate"/>
      </w:r>
      <w:r w:rsidR="004A0713">
        <w:pict>
          <v:shape id="_x0000_i1045" type="#_x0000_t75" style="width:59.2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D64A8&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1D64A8&quot;&gt;&lt;m:oMathPara&gt;&lt;m:oMath&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K&lt;/m:t&gt;&lt;/m:r&gt;&lt;/m:e&gt;&lt;m:sub&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N&lt;/m:t&gt;&lt;/m:r&gt;&lt;/m:e&gt;&lt;m:sub&gt;&lt;m:r&gt;&lt;m:rPr&gt;&lt;m:sty m:val=&quot;bi&quot;/&gt;&lt;/m:rPr&gt;&lt;w:rPr&gt;&lt;w:rFonts w:ascii=&quot;Cambria Math&quot; w:h-ansi=&quot;Cambria Math&quot;/&gt;&lt;wx:font wx:val=&quot;Cambria Math&quot;/&gt;&lt;w:b/&gt;&lt;w:i/&gt;&lt;w:sz w:val=&quot;28&quot;/&gt;&lt;/w:rPr&gt;&lt;m:t&gt;t&lt;/m:t&gt;&lt;/m:r&gt;&lt;/m:sub&gt;&lt;/m:sSub&gt;&lt;/m:sub&gt;&lt;/m:sSub&gt;&lt;m:r&gt;&lt;m:rPr&gt;&lt;m:sty m:val=&quot;bi&quot;/&gt;&lt;/m:rPr&gt;&lt;w:rPr&gt;&lt;w:rFonts w:ascii=&quot;Cambria Math&quot; w:h-ansi=&quot;Cambria Math&quot;/&gt;&lt;wx:font wx:val=&quot;Cambria Math&quot;/&gt;&lt;w:b/&gt;&lt;w:i/&gt;&lt;w:sz w:val=&quot;28&quot;/&gt;&lt;/w:rPr&gt;&lt;m:t&gt;= &lt;/m:t&gt;&lt;/m:r&gt;&lt;m:f&gt;&lt;m:fPr&gt;&lt;m:ctrlPr&gt;&lt;w:rPr&gt;&lt;w:rFonts w:ascii=&quot;Cambria Math&quot; w:h-ansi=&quot;Cambria Math&quot;/&gt;&lt;wx:font wx:val=&quot;Cambria Math&quot;/&gt;&lt;w:b/&gt;&lt;w:i/&gt;&lt;w:sz w:val=&quot;28&quot;/&gt;&lt;/w:rPr&gt;&lt;/m:ctrlPr&gt;&lt;/m:fPr&gt;&lt;m:num&gt;&lt;m:r&gt;&lt;m:rPr&gt;&lt;m:sty m:val=&quot;bi&quot;/&gt;&lt;/m:rPr&gt;&lt;w:rPr&gt;&lt;w:rFonts w:ascii=&quot;Cambria Math&quot; w:h-ansi=&quot;Cambria Math&quot;/&gt;&lt;wx:font wx:val=&quot;Cambria Math&quot;/&gt;&lt;w:b/&gt;&lt;w:i/&gt;&lt;w:sz w:val=&quot;28&quot;/&gt;&lt;/w:rPr&gt;&lt;m:t&gt;N&lt;/m:t&gt;&lt;/m:r&gt;&lt;/m:num&gt;&lt;m:den&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L&lt;/m:t&gt;&lt;/m:r&gt;&lt;/m:e&gt;&lt;m:sub&gt;&lt;m:r&gt;&lt;m:rPr&gt;&lt;m:sty m:val=&quot;bi&quot;/&gt;&lt;/m:rPr&gt;&lt;w:rPr&gt;&lt;w:rFonts w:ascii=&quot;Cambria Math&quot; w:h-ansi=&quot;Cambria Math&quot;/&gt;&lt;wx:font wx:val=&quot;Cambria Math&quot;/&gt;&lt;w:b/&gt;&lt;w:i/&gt;&lt;w:sz w:val=&quot;28&quot;/&gt;&lt;/w:rPr&gt;&lt;m:t&gt;t&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EE5E4D">
        <w:rPr>
          <w:sz w:val="28"/>
        </w:rPr>
        <w:fldChar w:fldCharType="end"/>
      </w:r>
      <w:r>
        <w:rPr>
          <w:sz w:val="28"/>
        </w:rPr>
        <w:t>,</w:t>
      </w:r>
      <w:r w:rsidRPr="00EE5E4D">
        <w:rPr>
          <w:sz w:val="28"/>
        </w:rPr>
        <w:fldChar w:fldCharType="begin"/>
      </w:r>
      <w:r w:rsidRPr="00EE5E4D">
        <w:rPr>
          <w:sz w:val="28"/>
        </w:rPr>
        <w:instrText xml:space="preserve"> QUOTE </w:instrText>
      </w:r>
      <w:r w:rsidR="004A0713">
        <w:pict>
          <v:shape id="_x0000_i1046" type="#_x0000_t75" style="width:63.7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17E6&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5B17E6&quot;&gt;&lt;m:oMathPara&gt;&lt;m:oMath&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  K&lt;/m:t&gt;&lt;/m:r&gt;&lt;/m:e&gt;&lt;m:sub&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M&lt;/m:t&gt;&lt;/m:r&gt;&lt;/m:e&gt;&lt;m:sub&gt;&lt;m:r&gt;&lt;m:rPr&gt;&lt;m:sty m:val=&quot;bi&quot;/&gt;&lt;/m:rPr&gt;&lt;w:rPr&gt;&lt;w:rFonts w:ascii=&quot;Cambria Math&quot; w:h-ansi=&quot;Cambria Math&quot;/&gt;&lt;wx:font wx:val=&quot;Cambria Math&quot;/&gt;&lt;w:b/&gt;&lt;w:i/&gt;&lt;w:sz w:val=&quot;28&quot;/&gt;&lt;/w:rPr&gt;&lt;m:t&gt;t&lt;/m:t&gt;&lt;/m:r&gt;&lt;/m:sub&gt;&lt;/m:sSub&gt;&lt;/m:sub&gt;&lt;/m:sSub&gt;&lt;m:r&gt;&lt;m:rPr&gt;&lt;m:sty m:val=&quot;bi&quot;/&gt;&lt;/m:rPr&gt;&lt;w:rPr&gt;&lt;w:rFonts w:ascii=&quot;Cambria Math&quot; w:h-ansi=&quot;Cambria Math&quot;/&gt;&lt;wx:font wx:val=&quot;Cambria Math&quot;/&gt;&lt;w:b/&gt;&lt;w:i/&gt;&lt;w:sz w:val=&quot;28&quot;/&gt;&lt;/w:rPr&gt;&lt;m:t&gt;= &lt;/m:t&gt;&lt;/m:r&gt;&lt;m:f&gt;&lt;m:fPr&gt;&lt;m:ctrlPr&gt;&lt;w:rPr&gt;&lt;w:rFonts w:ascii=&quot;Cambria Math&quot; w:h-ansi=&quot;Cambria Math&quot;/&gt;&lt;wx:font wx:val=&quot;Cambria Math&quot;/&gt;&lt;w:b/&gt;&lt;w:i/&gt;&lt;w:sz w:val=&quot;28&quot;/&gt;&lt;/w:rPr&gt;&lt;/m:ctrlPr&gt;&lt;/m:fPr&gt;&lt;m:num&gt;&lt;m:r&gt;&lt;m:rPr&gt;&lt;m:sty m:val=&quot;bi&quot;/&gt;&lt;/m:rPr&gt;&lt;w:rPr&gt;&lt;w:rFonts w:ascii=&quot;Cambria Math&quot; w:h-ansi=&quot;Cambria Math&quot;/&gt;&lt;wx:font wx:val=&quot;Cambria Math&quot;/&gt;&lt;w:b/&gt;&lt;w:i/&gt;&lt;w:sz w:val=&quot;28&quot;/&gt;&lt;/w:rPr&gt;&lt;m:t&gt;M&lt;/m:t&gt;&lt;/m:r&gt;&lt;/m:num&gt;&lt;m:den&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L&lt;/m:t&gt;&lt;/m:r&gt;&lt;/m:e&gt;&lt;m:sub&gt;&lt;m:r&gt;&lt;m:rPr&gt;&lt;m:sty m:val=&quot;bi&quot;/&gt;&lt;/m:rPr&gt;&lt;w:rPr&gt;&lt;w:rFonts w:ascii=&quot;Cambria Math&quot; w:h-ansi=&quot;Cambria Math&quot;/&gt;&lt;wx:font wx:val=&quot;Cambria Math&quot;/&gt;&lt;w:b/&gt;&lt;w:i/&gt;&lt;w:sz w:val=&quot;28&quot;/&gt;&lt;/w:rPr&gt;&lt;m:t&gt;t&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EE5E4D">
        <w:rPr>
          <w:sz w:val="28"/>
        </w:rPr>
        <w:instrText xml:space="preserve"> </w:instrText>
      </w:r>
      <w:r w:rsidRPr="00EE5E4D">
        <w:rPr>
          <w:sz w:val="28"/>
        </w:rPr>
        <w:fldChar w:fldCharType="separate"/>
      </w:r>
      <w:r w:rsidR="004A0713">
        <w:pict>
          <v:shape id="_x0000_i1047" type="#_x0000_t75" style="width:63.7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17E6&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5B17E6&quot;&gt;&lt;m:oMathPara&gt;&lt;m:oMath&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  K&lt;/m:t&gt;&lt;/m:r&gt;&lt;/m:e&gt;&lt;m:sub&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M&lt;/m:t&gt;&lt;/m:r&gt;&lt;/m:e&gt;&lt;m:sub&gt;&lt;m:r&gt;&lt;m:rPr&gt;&lt;m:sty m:val=&quot;bi&quot;/&gt;&lt;/m:rPr&gt;&lt;w:rPr&gt;&lt;w:rFonts w:ascii=&quot;Cambria Math&quot; w:h-ansi=&quot;Cambria Math&quot;/&gt;&lt;wx:font wx:val=&quot;Cambria Math&quot;/&gt;&lt;w:b/&gt;&lt;w:i/&gt;&lt;w:sz w:val=&quot;28&quot;/&gt;&lt;/w:rPr&gt;&lt;m:t&gt;t&lt;/m:t&gt;&lt;/m:r&gt;&lt;/m:sub&gt;&lt;/m:sSub&gt;&lt;/m:sub&gt;&lt;/m:sSub&gt;&lt;m:r&gt;&lt;m:rPr&gt;&lt;m:sty m:val=&quot;bi&quot;/&gt;&lt;/m:rPr&gt;&lt;w:rPr&gt;&lt;w:rFonts w:ascii=&quot;Cambria Math&quot; w:h-ansi=&quot;Cambria Math&quot;/&gt;&lt;wx:font wx:val=&quot;Cambria Math&quot;/&gt;&lt;w:b/&gt;&lt;w:i/&gt;&lt;w:sz w:val=&quot;28&quot;/&gt;&lt;/w:rPr&gt;&lt;m:t&gt;= &lt;/m:t&gt;&lt;/m:r&gt;&lt;m:f&gt;&lt;m:fPr&gt;&lt;m:ctrlPr&gt;&lt;w:rPr&gt;&lt;w:rFonts w:ascii=&quot;Cambria Math&quot; w:h-ansi=&quot;Cambria Math&quot;/&gt;&lt;wx:font wx:val=&quot;Cambria Math&quot;/&gt;&lt;w:b/&gt;&lt;w:i/&gt;&lt;w:sz w:val=&quot;28&quot;/&gt;&lt;/w:rPr&gt;&lt;/m:ctrlPr&gt;&lt;/m:fPr&gt;&lt;m:num&gt;&lt;m:r&gt;&lt;m:rPr&gt;&lt;m:sty m:val=&quot;bi&quot;/&gt;&lt;/m:rPr&gt;&lt;w:rPr&gt;&lt;w:rFonts w:ascii=&quot;Cambria Math&quot; w:h-ansi=&quot;Cambria Math&quot;/&gt;&lt;wx:font wx:val=&quot;Cambria Math&quot;/&gt;&lt;w:b/&gt;&lt;w:i/&gt;&lt;w:sz w:val=&quot;28&quot;/&gt;&lt;/w:rPr&gt;&lt;m:t&gt;M&lt;/m:t&gt;&lt;/m:r&gt;&lt;/m:num&gt;&lt;m:den&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L&lt;/m:t&gt;&lt;/m:r&gt;&lt;/m:e&gt;&lt;m:sub&gt;&lt;m:r&gt;&lt;m:rPr&gt;&lt;m:sty m:val=&quot;bi&quot;/&gt;&lt;/m:rPr&gt;&lt;w:rPr&gt;&lt;w:rFonts w:ascii=&quot;Cambria Math&quot; w:h-ansi=&quot;Cambria Math&quot;/&gt;&lt;wx:font wx:val=&quot;Cambria Math&quot;/&gt;&lt;w:b/&gt;&lt;w:i/&gt;&lt;w:sz w:val=&quot;28&quot;/&gt;&lt;/w:rPr&gt;&lt;m:t&gt;t&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EE5E4D">
        <w:rPr>
          <w:sz w:val="28"/>
        </w:rPr>
        <w:fldChar w:fldCharType="end"/>
      </w:r>
      <w:r>
        <w:rPr>
          <w:sz w:val="28"/>
        </w:rPr>
        <w:t xml:space="preserve"> , где</w:t>
      </w:r>
      <w:r w:rsidRPr="00CA3F30">
        <w:rPr>
          <w:sz w:val="28"/>
        </w:rPr>
        <w:t xml:space="preserve"> </w:t>
      </w:r>
      <w:r w:rsidRPr="00EE5E4D">
        <w:rPr>
          <w:sz w:val="28"/>
        </w:rPr>
        <w:fldChar w:fldCharType="begin"/>
      </w:r>
      <w:r w:rsidRPr="00EE5E4D">
        <w:rPr>
          <w:sz w:val="28"/>
        </w:rPr>
        <w:instrText xml:space="preserve"> QUOTE </w:instrText>
      </w:r>
      <w:r w:rsidR="004A0713">
        <w:pict>
          <v:shape id="_x0000_i1048" type="#_x0000_t75" style="width:1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4B5CC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4B5CC7&quot;&gt;&lt;m:oMathPara&gt;&lt;m:oMath&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L&lt;/m:t&gt;&lt;/m:r&gt;&lt;/m:e&gt;&lt;m:sub&gt;&lt;m:r&gt;&lt;m:rPr&gt;&lt;m:sty m:val=&quot;bi&quot;/&gt;&lt;/m:rPr&gt;&lt;w:rPr&gt;&lt;w:rFonts w:ascii=&quot;Cambria Math&quot; w:h-ansi=&quot;Cambria Math&quot;/&gt;&lt;wx:font wx:val=&quot;Cambria Math&quot;/&gt;&lt;w:b/&gt;&lt;w:i/&gt;&lt;w:sz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EE5E4D">
        <w:rPr>
          <w:sz w:val="28"/>
        </w:rPr>
        <w:instrText xml:space="preserve"> </w:instrText>
      </w:r>
      <w:r w:rsidRPr="00EE5E4D">
        <w:rPr>
          <w:sz w:val="28"/>
        </w:rPr>
        <w:fldChar w:fldCharType="separate"/>
      </w:r>
      <w:r w:rsidR="004A0713">
        <w:pict>
          <v:shape id="_x0000_i1049" type="#_x0000_t75" style="width:1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4B5CC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4B5CC7&quot;&gt;&lt;m:oMathPara&gt;&lt;m:oMath&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L&lt;/m:t&gt;&lt;/m:r&gt;&lt;/m:e&gt;&lt;m:sub&gt;&lt;m:r&gt;&lt;m:rPr&gt;&lt;m:sty m:val=&quot;bi&quot;/&gt;&lt;/m:rPr&gt;&lt;w:rPr&gt;&lt;w:rFonts w:ascii=&quot;Cambria Math&quot; w:h-ansi=&quot;Cambria Math&quot;/&gt;&lt;wx:font wx:val=&quot;Cambria Math&quot;/&gt;&lt;w:b/&gt;&lt;w:i/&gt;&lt;w:sz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EE5E4D">
        <w:rPr>
          <w:sz w:val="28"/>
        </w:rPr>
        <w:fldChar w:fldCharType="end"/>
      </w:r>
      <w:r>
        <w:rPr>
          <w:sz w:val="28"/>
        </w:rPr>
        <w:t xml:space="preserve">- численность населения в данном </w:t>
      </w:r>
    </w:p>
    <w:p w:rsidR="00516335" w:rsidRDefault="00516335" w:rsidP="005F4273">
      <w:pPr>
        <w:numPr>
          <w:ilvl w:val="12"/>
          <w:numId w:val="0"/>
        </w:numPr>
        <w:tabs>
          <w:tab w:val="left" w:pos="567"/>
        </w:tabs>
        <w:spacing w:line="360" w:lineRule="auto"/>
        <w:ind w:firstLine="709"/>
        <w:jc w:val="both"/>
        <w:rPr>
          <w:sz w:val="28"/>
        </w:rPr>
      </w:pPr>
      <w:r>
        <w:rPr>
          <w:sz w:val="28"/>
        </w:rPr>
        <w:t>возрасте</w:t>
      </w:r>
      <w:r w:rsidRPr="00617C57">
        <w:rPr>
          <w:b/>
          <w:sz w:val="28"/>
        </w:rPr>
        <w:t>.</w:t>
      </w:r>
      <w:r>
        <w:rPr>
          <w:b/>
          <w:sz w:val="28"/>
        </w:rPr>
        <w:t xml:space="preserve">                                                                                                   (8)               </w:t>
      </w:r>
    </w:p>
    <w:p w:rsidR="00516335" w:rsidRDefault="00516335" w:rsidP="005F4273">
      <w:pPr>
        <w:numPr>
          <w:ilvl w:val="0"/>
          <w:numId w:val="3"/>
        </w:numPr>
        <w:tabs>
          <w:tab w:val="left" w:pos="567"/>
        </w:tabs>
        <w:spacing w:line="360" w:lineRule="auto"/>
        <w:ind w:left="0" w:firstLine="709"/>
        <w:jc w:val="both"/>
        <w:rPr>
          <w:sz w:val="28"/>
        </w:rPr>
      </w:pPr>
      <w:r>
        <w:rPr>
          <w:sz w:val="28"/>
        </w:rPr>
        <w:t>Коэффициент детской смертности (до 1 года):</w:t>
      </w:r>
    </w:p>
    <w:p w:rsidR="00516335" w:rsidRDefault="00516335" w:rsidP="005F4273">
      <w:pPr>
        <w:numPr>
          <w:ilvl w:val="12"/>
          <w:numId w:val="0"/>
        </w:numPr>
        <w:tabs>
          <w:tab w:val="left" w:pos="567"/>
        </w:tabs>
        <w:spacing w:line="360" w:lineRule="auto"/>
        <w:ind w:firstLine="709"/>
        <w:jc w:val="both"/>
        <w:rPr>
          <w:sz w:val="28"/>
        </w:rPr>
      </w:pPr>
      <w:r w:rsidRPr="00EE5E4D">
        <w:rPr>
          <w:b/>
          <w:sz w:val="28"/>
        </w:rPr>
        <w:fldChar w:fldCharType="begin"/>
      </w:r>
      <w:r w:rsidRPr="00EE5E4D">
        <w:rPr>
          <w:b/>
          <w:sz w:val="28"/>
        </w:rPr>
        <w:instrText xml:space="preserve"> QUOTE </w:instrText>
      </w:r>
      <w:r w:rsidR="004A0713">
        <w:pict>
          <v:shape id="_x0000_i1050" type="#_x0000_t75" style="width:92.25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9754F&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A9754F&quot;&gt;&lt;m:oMathPara&gt;&lt;m:oMath&gt;&lt;m:r&gt;&lt;m:rPr&gt;&lt;m:sty m:val=&quot;bi&quot;/&gt;&lt;/m:rPr&gt;&lt;w:rPr&gt;&lt;w:rFonts w:ascii=&quot;Cambria Math&quot; w:h-ansi=&quot;Cambria Math&quot;/&gt;&lt;wx:font wx:val=&quot;Cambria Math&quot;/&gt;&lt;w:b/&gt;&lt;w:i/&gt;&lt;w:sz w:val=&quot;28&quot;/&gt;&lt;/w:rPr&gt;&lt;m:t&gt;K= &lt;/m:t&gt;&lt;/m:r&gt;&lt;m:f&gt;&lt;m:fPr&gt;&lt;m:ctrlPr&gt;&lt;w:rPr&gt;&lt;w:rFonts w:ascii=&quot;Cambria Math&quot; w:h-ansi=&quot;Cambria Math&quot;/&gt;&lt;wx:font wx:val=&quot;Cambria Math&quot;/&gt;&lt;w:b/&gt;&lt;w:i/&gt;&lt;w:sz w:val=&quot;28&quot;/&gt;&lt;/w:rPr&gt;&lt;/m:ctrlPr&gt;&lt;/m:fPr&gt;&lt;m:num&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M&lt;/m:t&gt;&lt;/m:r&gt;&lt;/m:e&gt;&lt;m:sub&gt;&lt;m:r&gt;&lt;m:rPr&gt;&lt;m:sty m:val=&quot;bi&quot;/&gt;&lt;/m:rPr&gt;&lt;w:rPr&gt;&lt;w:rFonts w:ascii=&quot;Cambria Math&quot; w:h-ansi=&quot;Cambria Math&quot;/&gt;&lt;wx:font wx:val=&quot;Cambria Math&quot;/&gt;&lt;w:b/&gt;&lt;w:i/&gt;&lt;w:sz w:val=&quot;28&quot;/&gt;&lt;/w:rPr&gt;&lt;m:t&gt;РґРѕ 1 РіРѕРґР° &lt;/m:t&gt;&lt;/m:r&gt;&lt;/m:sub&gt;&lt;/m:sSub&gt;&lt;/m:num&gt;&lt;m:den&gt;&lt;m:sSub&gt;&lt;m:sSubPr&gt;&lt;m:ctrlPr&gt;&lt;w:rPr&gt;&lt;w:rFonts w:ascii=&quot;Cambria Math&quot; w:h-ansi=&quot;Cambria Math&quot;/&gt;&lt;wx:font wx:val=&quot;Cambria Math&quot;/&gt;&lt;w:b/&gt;&lt;w:i/&gt;&lt;w:sz w:val=&quot;28&quot;/&gt;&lt;/w:rPr&gt;&lt;/m:ctrlPr&gt;&lt;/m:sSubPr&gt;&lt;m:e&gt;&lt;m:acc&gt;&lt;m:accPr&gt;&lt;m:chr m:val=&quot;М…&quot;/&gt;&lt;m:ctrlPr&gt;&lt;w:rPr&gt;&lt;w:rFonts w:ascii=&quot;Cambria Math&quot; w:h-ansi=&quot;Cambria Math&quot;/&gt;&lt;wx:font wx:val=&quot;Cambria Math&quot;/&gt;&lt;w:b/&gt;&lt;w:i/&gt;&lt;w:sz w:val=&quot;28&quot;/&gt;&lt;/w:rPr&gt;&lt;/m:ctrlPr&gt;&lt;/m:accPr&gt;&lt;m:e&gt;&lt;m:r&gt;&lt;m:rPr&gt;&lt;m:sty m:val=&quot;bi&quot;/&gt;&lt;/m:rPr&gt;&lt;w:rPr&gt;&lt;w:rFonts w:ascii=&quot;Cambria Math&quot; w:h-ansi=&quot;Cambria Math&quot;/&gt;&lt;wx:font wx:val=&quot;Cambria Math&quot;/&gt;&lt;w:b/&gt;&lt;w:i/&gt;&lt;w:sz w:val=&quot;28&quot;/&gt;&lt;w:lang w:val=&quot;EN-US&quot;/&gt;&lt;/w:rPr&gt;&lt;m:t&gt;L&lt;/m:t&gt;&lt;/m:r&gt;&lt;/m:e&gt;&lt;/m:acc&gt;&lt;/m:e&gt;&lt;m:sub&gt;&lt;m:r&gt;&lt;m:rPr&gt;&lt;m:sty m:val=&quot;bi&quot;/&gt;&lt;/m:rPr&gt;&lt;w:rPr&gt;&lt;w:rFonts w:ascii=&quot;Cambria Math&quot; w:h-ansi=&quot;Cambria Math&quot;/&gt;&lt;wx:font wx:val=&quot;Cambria Math&quot;/&gt;&lt;w:b/&gt;&lt;w:i/&gt;&lt;w:sz w:val=&quot;28&quot;/&gt;&lt;/w:rPr&gt;&lt;m:t&gt;РґРѕ 1 РіРѕРґ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EE5E4D">
        <w:rPr>
          <w:b/>
          <w:sz w:val="28"/>
        </w:rPr>
        <w:instrText xml:space="preserve"> </w:instrText>
      </w:r>
      <w:r w:rsidRPr="00EE5E4D">
        <w:rPr>
          <w:b/>
          <w:sz w:val="28"/>
        </w:rPr>
        <w:fldChar w:fldCharType="separate"/>
      </w:r>
      <w:r w:rsidR="004A0713">
        <w:pict>
          <v:shape id="_x0000_i1051" type="#_x0000_t75" style="width:92.25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9754F&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A9754F&quot;&gt;&lt;m:oMathPara&gt;&lt;m:oMath&gt;&lt;m:r&gt;&lt;m:rPr&gt;&lt;m:sty m:val=&quot;bi&quot;/&gt;&lt;/m:rPr&gt;&lt;w:rPr&gt;&lt;w:rFonts w:ascii=&quot;Cambria Math&quot; w:h-ansi=&quot;Cambria Math&quot;/&gt;&lt;wx:font wx:val=&quot;Cambria Math&quot;/&gt;&lt;w:b/&gt;&lt;w:i/&gt;&lt;w:sz w:val=&quot;28&quot;/&gt;&lt;/w:rPr&gt;&lt;m:t&gt;K= &lt;/m:t&gt;&lt;/m:r&gt;&lt;m:f&gt;&lt;m:fPr&gt;&lt;m:ctrlPr&gt;&lt;w:rPr&gt;&lt;w:rFonts w:ascii=&quot;Cambria Math&quot; w:h-ansi=&quot;Cambria Math&quot;/&gt;&lt;wx:font wx:val=&quot;Cambria Math&quot;/&gt;&lt;w:b/&gt;&lt;w:i/&gt;&lt;w:sz w:val=&quot;28&quot;/&gt;&lt;/w:rPr&gt;&lt;/m:ctrlPr&gt;&lt;/m:fPr&gt;&lt;m:num&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M&lt;/m:t&gt;&lt;/m:r&gt;&lt;/m:e&gt;&lt;m:sub&gt;&lt;m:r&gt;&lt;m:rPr&gt;&lt;m:sty m:val=&quot;bi&quot;/&gt;&lt;/m:rPr&gt;&lt;w:rPr&gt;&lt;w:rFonts w:ascii=&quot;Cambria Math&quot; w:h-ansi=&quot;Cambria Math&quot;/&gt;&lt;wx:font wx:val=&quot;Cambria Math&quot;/&gt;&lt;w:b/&gt;&lt;w:i/&gt;&lt;w:sz w:val=&quot;28&quot;/&gt;&lt;/w:rPr&gt;&lt;m:t&gt;РґРѕ 1 РіРѕРґР° &lt;/m:t&gt;&lt;/m:r&gt;&lt;/m:sub&gt;&lt;/m:sSub&gt;&lt;/m:num&gt;&lt;m:den&gt;&lt;m:sSub&gt;&lt;m:sSubPr&gt;&lt;m:ctrlPr&gt;&lt;w:rPr&gt;&lt;w:rFonts w:ascii=&quot;Cambria Math&quot; w:h-ansi=&quot;Cambria Math&quot;/&gt;&lt;wx:font wx:val=&quot;Cambria Math&quot;/&gt;&lt;w:b/&gt;&lt;w:i/&gt;&lt;w:sz w:val=&quot;28&quot;/&gt;&lt;/w:rPr&gt;&lt;/m:ctrlPr&gt;&lt;/m:sSubPr&gt;&lt;m:e&gt;&lt;m:acc&gt;&lt;m:accPr&gt;&lt;m:chr m:val=&quot;М…&quot;/&gt;&lt;m:ctrlPr&gt;&lt;w:rPr&gt;&lt;w:rFonts w:ascii=&quot;Cambria Math&quot; w:h-ansi=&quot;Cambria Math&quot;/&gt;&lt;wx:font wx:val=&quot;Cambria Math&quot;/&gt;&lt;w:b/&gt;&lt;w:i/&gt;&lt;w:sz w:val=&quot;28&quot;/&gt;&lt;/w:rPr&gt;&lt;/m:ctrlPr&gt;&lt;/m:accPr&gt;&lt;m:e&gt;&lt;m:r&gt;&lt;m:rPr&gt;&lt;m:sty m:val=&quot;bi&quot;/&gt;&lt;/m:rPr&gt;&lt;w:rPr&gt;&lt;w:rFonts w:ascii=&quot;Cambria Math&quot; w:h-ansi=&quot;Cambria Math&quot;/&gt;&lt;wx:font wx:val=&quot;Cambria Math&quot;/&gt;&lt;w:b/&gt;&lt;w:i/&gt;&lt;w:sz w:val=&quot;28&quot;/&gt;&lt;w:lang w:val=&quot;EN-US&quot;/&gt;&lt;/w:rPr&gt;&lt;m:t&gt;L&lt;/m:t&gt;&lt;/m:r&gt;&lt;/m:e&gt;&lt;/m:acc&gt;&lt;/m:e&gt;&lt;m:sub&gt;&lt;m:r&gt;&lt;m:rPr&gt;&lt;m:sty m:val=&quot;bi&quot;/&gt;&lt;/m:rPr&gt;&lt;w:rPr&gt;&lt;w:rFonts w:ascii=&quot;Cambria Math&quot; w:h-ansi=&quot;Cambria Math&quot;/&gt;&lt;wx:font wx:val=&quot;Cambria Math&quot;/&gt;&lt;w:b/&gt;&lt;w:i/&gt;&lt;w:sz w:val=&quot;28&quot;/&gt;&lt;/w:rPr&gt;&lt;m:t&gt;РґРѕ 1 РіРѕРґ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EE5E4D">
        <w:rPr>
          <w:b/>
          <w:sz w:val="28"/>
        </w:rPr>
        <w:fldChar w:fldCharType="end"/>
      </w:r>
      <w:r w:rsidRPr="00E30DA9">
        <w:rPr>
          <w:b/>
          <w:sz w:val="28"/>
        </w:rPr>
        <w:t>,</w:t>
      </w:r>
      <w:r>
        <w:rPr>
          <w:sz w:val="28"/>
        </w:rPr>
        <w:t xml:space="preserve"> где числитель - среднее число детей до одного </w:t>
      </w:r>
    </w:p>
    <w:p w:rsidR="00516335" w:rsidRDefault="00516335" w:rsidP="005F4273">
      <w:pPr>
        <w:numPr>
          <w:ilvl w:val="12"/>
          <w:numId w:val="0"/>
        </w:numPr>
        <w:tabs>
          <w:tab w:val="left" w:pos="567"/>
        </w:tabs>
        <w:spacing w:line="360" w:lineRule="auto"/>
        <w:ind w:firstLine="709"/>
        <w:jc w:val="both"/>
        <w:rPr>
          <w:sz w:val="28"/>
        </w:rPr>
      </w:pPr>
      <w:r>
        <w:rPr>
          <w:sz w:val="28"/>
        </w:rPr>
        <w:t xml:space="preserve">года.                                                                                                        </w:t>
      </w:r>
      <w:r w:rsidRPr="00617C57">
        <w:rPr>
          <w:b/>
          <w:sz w:val="28"/>
        </w:rPr>
        <w:t>(9)</w:t>
      </w:r>
    </w:p>
    <w:p w:rsidR="00516335" w:rsidRDefault="00516335" w:rsidP="00E30DA9">
      <w:pPr>
        <w:numPr>
          <w:ilvl w:val="12"/>
          <w:numId w:val="0"/>
        </w:numPr>
        <w:tabs>
          <w:tab w:val="left" w:pos="567"/>
        </w:tabs>
        <w:spacing w:line="360" w:lineRule="auto"/>
        <w:jc w:val="both"/>
        <w:rPr>
          <w:sz w:val="28"/>
        </w:rPr>
      </w:pPr>
      <w:r w:rsidRPr="00A212D5">
        <w:rPr>
          <w:b/>
          <w:sz w:val="28"/>
        </w:rPr>
        <w:tab/>
      </w:r>
      <w:r w:rsidRPr="00EE5E4D">
        <w:rPr>
          <w:sz w:val="28"/>
        </w:rPr>
        <w:fldChar w:fldCharType="begin"/>
      </w:r>
      <w:r w:rsidRPr="00EE5E4D">
        <w:rPr>
          <w:sz w:val="28"/>
        </w:rPr>
        <w:instrText xml:space="preserve"> QUOTE </w:instrText>
      </w:r>
      <w:r w:rsidR="004A0713">
        <w:pict>
          <v:shape id="_x0000_i1052" type="#_x0000_t75" style="width:105.7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1D5&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6371D5&quot;&gt;&lt;m:oMathPara&gt;&lt;m:oMath&gt;&lt;m:acc&gt;&lt;m:accPr&gt;&lt;m:chr m:val=&quot;М…&quot;/&gt;&lt;m:ctrlPr&gt;&lt;w:rPr&gt;&lt;w:rFonts w:ascii=&quot;Cambria Math&quot; w:h-ansi=&quot;Cambria Math&quot;/&gt;&lt;wx:font wx:val=&quot;Cambria Math&quot;/&gt;&lt;w:b/&gt;&lt;w:i/&gt;&lt;w:sz w:val=&quot;28&quot;/&gt;&lt;/w:rPr&gt;&lt;/m:ctrlPr&gt;&lt;/m:accPr&gt;&lt;m:e&gt;&lt;m:r&gt;&lt;m:rPr&gt;&lt;m:sty m:val=&quot;bi&quot;/&gt;&lt;/m:rPr&gt;&lt;w:rPr&gt;&lt;w:rFonts w:ascii=&quot;Cambria Math&quot; w:h-ansi=&quot;Cambria Math&quot;/&gt;&lt;wx:font wx:val=&quot;Cambria Math&quot;/&gt;&lt;w:b/&gt;&lt;w:i/&gt;&lt;w:sz w:val=&quot;28&quot;/&gt;&lt;/w:rPr&gt;&lt;m:t&gt;L&lt;/m:t&gt;&lt;/m:r&gt;&lt;/m:e&gt;&lt;/m:acc&gt;&lt;m:r&gt;&lt;m:rPr&gt;&lt;m:sty m:val=&quot;bi&quot;/&gt;&lt;/m:rPr&gt;&lt;w:rPr&gt;&lt;w:rFonts w:ascii=&quot;Cambria Math&quot; w:h-ansi=&quot;Cambria Math&quot;/&gt;&lt;wx:font wx:val=&quot;Cambria Math&quot;/&gt;&lt;w:b/&gt;&lt;w:i/&gt;&lt;w:sz w:val=&quot;28&quot;/&gt;&lt;/w:rPr&gt;&lt;m:t&gt;= &lt;/m:t&gt;&lt;/m:r&gt;&lt;m:f&gt;&lt;m:fPr&gt;&lt;m:ctrlPr&gt;&lt;w:rPr&gt;&lt;w:rFonts w:ascii=&quot;Cambria Math&quot; w:h-ansi=&quot;Cambria Math&quot;/&gt;&lt;wx:font wx:val=&quot;Cambria Math&quot;/&gt;&lt;w:b/&gt;&lt;w:i/&gt;&lt;w:sz w:val=&quot;28&quot;/&gt;&lt;/w:rPr&gt;&lt;/m:ctrlPr&gt;&lt;/m:fPr&gt;&lt;m:num&gt;&lt;m:r&gt;&lt;m:rPr&gt;&lt;m:sty m:val=&quot;bi&quot;/&gt;&lt;/m:rPr&gt;&lt;w:rPr&gt;&lt;w:rFonts w:ascii=&quot;Cambria Math&quot; w:h-ansi=&quot;Cambria Math&quot;/&gt;&lt;wx:font wx:val=&quot;Cambria Math&quot;/&gt;&lt;w:b/&gt;&lt;w:i/&gt;&lt;w:sz w:val=&quot;28&quot;/&gt;&lt;/w:rPr&gt;&lt;m:t&gt;1&lt;/m:t&gt;&lt;/m:r&gt;&lt;/m:num&gt;&lt;m:den&gt;&lt;m:r&gt;&lt;m:rPr&gt;&lt;m:sty m:val=&quot;bi&quot;/&gt;&lt;/m:rPr&gt;&lt;w:rPr&gt;&lt;w:rFonts w:ascii=&quot;Cambria Math&quot; w:h-ansi=&quot;Cambria Math&quot;/&gt;&lt;wx:font wx:val=&quot;Cambria Math&quot;/&gt;&lt;w:b/&gt;&lt;w:i/&gt;&lt;w:sz w:val=&quot;28&quot;/&gt;&lt;/w:rPr&gt;&lt;m:t&gt;3&lt;/m:t&gt;&lt;/m:r&gt;&lt;/m:den&gt;&lt;/m:f&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N&lt;/m:t&gt;&lt;/m:r&gt;&lt;/m:e&gt;&lt;m:sub&gt;&lt;m:r&gt;&lt;m:rPr&gt;&lt;m:sty m:val=&quot;bi&quot;/&gt;&lt;/m:rPr&gt;&lt;w:rPr&gt;&lt;w:rFonts w:ascii=&quot;Cambria Math&quot; w:h-ansi=&quot;Cambria Math&quot;/&gt;&lt;wx:font wx:val=&quot;Cambria Math&quot;/&gt;&lt;w:b/&gt;&lt;w:i/&gt;&lt;w:sz w:val=&quot;28&quot;/&gt;&lt;/w:rPr&gt;&lt;m:t&gt;0&lt;/m:t&gt;&lt;/m:r&gt;&lt;/m:sub&gt;&lt;/m:sSub&gt;&lt;m:r&gt;&lt;m:rPr&gt;&lt;m:sty m:val=&quot;bi&quot;/&gt;&lt;/m:rPr&gt;&lt;w:rPr&gt;&lt;w:rFonts w:ascii=&quot;Cambria Math&quot; w:h-ansi=&quot;Cambria Math&quot;/&gt;&lt;wx:font wx:val=&quot;Cambria Math&quot;/&gt;&lt;w:b/&gt;&lt;w:i/&gt;&lt;w:sz w:val=&quot;28&quot;/&gt;&lt;/w:rPr&gt;&lt;m:t&gt; + &lt;/m:t&gt;&lt;/m:r&gt;&lt;m:f&gt;&lt;m:fPr&gt;&lt;m:ctrlPr&gt;&lt;w:rPr&gt;&lt;w:rFonts w:ascii=&quot;Cambria Math&quot; w:h-ansi=&quot;Cambria Math&quot;/&gt;&lt;wx:font wx:val=&quot;Cambria Math&quot;/&gt;&lt;w:b/&gt;&lt;w:i/&gt;&lt;w:sz w:val=&quot;28&quot;/&gt;&lt;/w:rPr&gt;&lt;/m:ctrlPr&gt;&lt;/m:fPr&gt;&lt;m:num&gt;&lt;m:r&gt;&lt;m:rPr&gt;&lt;m:sty m:val=&quot;bi&quot;/&gt;&lt;/m:rPr&gt;&lt;w:rPr&gt;&lt;w:rFonts w:ascii=&quot;Cambria Math&quot; w:h-ansi=&quot;Cambria Math&quot;/&gt;&lt;wx:font wx:val=&quot;Cambria Math&quot;/&gt;&lt;w:b/&gt;&lt;w:i/&gt;&lt;w:sz w:val=&quot;28&quot;/&gt;&lt;/w:rPr&gt;&lt;m:t&gt;2&lt;/m:t&gt;&lt;/m:r&gt;&lt;/m:num&gt;&lt;m:den&gt;&lt;m:r&gt;&lt;m:rPr&gt;&lt;m:sty m:val=&quot;bi&quot;/&gt;&lt;/m:rPr&gt;&lt;w:rPr&gt;&lt;w:rFonts w:ascii=&quot;Cambria Math&quot; w:h-ansi=&quot;Cambria Math&quot;/&gt;&lt;wx:font wx:val=&quot;Cambria Math&quot;/&gt;&lt;w:b/&gt;&lt;w:i/&gt;&lt;w:sz w:val=&quot;28&quot;/&gt;&lt;/w:rPr&gt;&lt;m:t&gt;3&lt;/m:t&gt;&lt;/m:r&gt;&lt;/m:den&gt;&lt;/m:f&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N&lt;/m:t&gt;&lt;/m:r&gt;&lt;/m:e&gt;&lt;m:sub&gt;&lt;m:r&gt;&lt;m:rPr&gt;&lt;m:sty m:val=&quot;bi&quot;/&gt;&lt;/m:rPr&gt;&lt;w:rPr&gt;&lt;w:rFonts w:ascii=&quot;Cambria Math&quot; w:h-ansi=&quot;Cambria Math&quot;/&gt;&lt;wx:font wx:val=&quot;Cambria Math&quot;/&gt;&lt;w:b/&gt;&lt;w:i/&gt;&lt;w:sz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EE5E4D">
        <w:rPr>
          <w:sz w:val="28"/>
        </w:rPr>
        <w:instrText xml:space="preserve"> </w:instrText>
      </w:r>
      <w:r w:rsidRPr="00EE5E4D">
        <w:rPr>
          <w:sz w:val="28"/>
        </w:rPr>
        <w:fldChar w:fldCharType="separate"/>
      </w:r>
      <w:r w:rsidR="004A0713">
        <w:pict>
          <v:shape id="_x0000_i1053" type="#_x0000_t75" style="width:105.7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1D5&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6371D5&quot;&gt;&lt;m:oMathPara&gt;&lt;m:oMath&gt;&lt;m:acc&gt;&lt;m:accPr&gt;&lt;m:chr m:val=&quot;М…&quot;/&gt;&lt;m:ctrlPr&gt;&lt;w:rPr&gt;&lt;w:rFonts w:ascii=&quot;Cambria Math&quot; w:h-ansi=&quot;Cambria Math&quot;/&gt;&lt;wx:font wx:val=&quot;Cambria Math&quot;/&gt;&lt;w:b/&gt;&lt;w:i/&gt;&lt;w:sz w:val=&quot;28&quot;/&gt;&lt;/w:rPr&gt;&lt;/m:ctrlPr&gt;&lt;/m:accPr&gt;&lt;m:e&gt;&lt;m:r&gt;&lt;m:rPr&gt;&lt;m:sty m:val=&quot;bi&quot;/&gt;&lt;/m:rPr&gt;&lt;w:rPr&gt;&lt;w:rFonts w:ascii=&quot;Cambria Math&quot; w:h-ansi=&quot;Cambria Math&quot;/&gt;&lt;wx:font wx:val=&quot;Cambria Math&quot;/&gt;&lt;w:b/&gt;&lt;w:i/&gt;&lt;w:sz w:val=&quot;28&quot;/&gt;&lt;/w:rPr&gt;&lt;m:t&gt;L&lt;/m:t&gt;&lt;/m:r&gt;&lt;/m:e&gt;&lt;/m:acc&gt;&lt;m:r&gt;&lt;m:rPr&gt;&lt;m:sty m:val=&quot;bi&quot;/&gt;&lt;/m:rPr&gt;&lt;w:rPr&gt;&lt;w:rFonts w:ascii=&quot;Cambria Math&quot; w:h-ansi=&quot;Cambria Math&quot;/&gt;&lt;wx:font wx:val=&quot;Cambria Math&quot;/&gt;&lt;w:b/&gt;&lt;w:i/&gt;&lt;w:sz w:val=&quot;28&quot;/&gt;&lt;/w:rPr&gt;&lt;m:t&gt;= &lt;/m:t&gt;&lt;/m:r&gt;&lt;m:f&gt;&lt;m:fPr&gt;&lt;m:ctrlPr&gt;&lt;w:rPr&gt;&lt;w:rFonts w:ascii=&quot;Cambria Math&quot; w:h-ansi=&quot;Cambria Math&quot;/&gt;&lt;wx:font wx:val=&quot;Cambria Math&quot;/&gt;&lt;w:b/&gt;&lt;w:i/&gt;&lt;w:sz w:val=&quot;28&quot;/&gt;&lt;/w:rPr&gt;&lt;/m:ctrlPr&gt;&lt;/m:fPr&gt;&lt;m:num&gt;&lt;m:r&gt;&lt;m:rPr&gt;&lt;m:sty m:val=&quot;bi&quot;/&gt;&lt;/m:rPr&gt;&lt;w:rPr&gt;&lt;w:rFonts w:ascii=&quot;Cambria Math&quot; w:h-ansi=&quot;Cambria Math&quot;/&gt;&lt;wx:font wx:val=&quot;Cambria Math&quot;/&gt;&lt;w:b/&gt;&lt;w:i/&gt;&lt;w:sz w:val=&quot;28&quot;/&gt;&lt;/w:rPr&gt;&lt;m:t&gt;1&lt;/m:t&gt;&lt;/m:r&gt;&lt;/m:num&gt;&lt;m:den&gt;&lt;m:r&gt;&lt;m:rPr&gt;&lt;m:sty m:val=&quot;bi&quot;/&gt;&lt;/m:rPr&gt;&lt;w:rPr&gt;&lt;w:rFonts w:ascii=&quot;Cambria Math&quot; w:h-ansi=&quot;Cambria Math&quot;/&gt;&lt;wx:font wx:val=&quot;Cambria Math&quot;/&gt;&lt;w:b/&gt;&lt;w:i/&gt;&lt;w:sz w:val=&quot;28&quot;/&gt;&lt;/w:rPr&gt;&lt;m:t&gt;3&lt;/m:t&gt;&lt;/m:r&gt;&lt;/m:den&gt;&lt;/m:f&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N&lt;/m:t&gt;&lt;/m:r&gt;&lt;/m:e&gt;&lt;m:sub&gt;&lt;m:r&gt;&lt;m:rPr&gt;&lt;m:sty m:val=&quot;bi&quot;/&gt;&lt;/m:rPr&gt;&lt;w:rPr&gt;&lt;w:rFonts w:ascii=&quot;Cambria Math&quot; w:h-ansi=&quot;Cambria Math&quot;/&gt;&lt;wx:font wx:val=&quot;Cambria Math&quot;/&gt;&lt;w:b/&gt;&lt;w:i/&gt;&lt;w:sz w:val=&quot;28&quot;/&gt;&lt;/w:rPr&gt;&lt;m:t&gt;0&lt;/m:t&gt;&lt;/m:r&gt;&lt;/m:sub&gt;&lt;/m:sSub&gt;&lt;m:r&gt;&lt;m:rPr&gt;&lt;m:sty m:val=&quot;bi&quot;/&gt;&lt;/m:rPr&gt;&lt;w:rPr&gt;&lt;w:rFonts w:ascii=&quot;Cambria Math&quot; w:h-ansi=&quot;Cambria Math&quot;/&gt;&lt;wx:font wx:val=&quot;Cambria Math&quot;/&gt;&lt;w:b/&gt;&lt;w:i/&gt;&lt;w:sz w:val=&quot;28&quot;/&gt;&lt;/w:rPr&gt;&lt;m:t&gt; + &lt;/m:t&gt;&lt;/m:r&gt;&lt;m:f&gt;&lt;m:fPr&gt;&lt;m:ctrlPr&gt;&lt;w:rPr&gt;&lt;w:rFonts w:ascii=&quot;Cambria Math&quot; w:h-ansi=&quot;Cambria Math&quot;/&gt;&lt;wx:font wx:val=&quot;Cambria Math&quot;/&gt;&lt;w:b/&gt;&lt;w:i/&gt;&lt;w:sz w:val=&quot;28&quot;/&gt;&lt;/w:rPr&gt;&lt;/m:ctrlPr&gt;&lt;/m:fPr&gt;&lt;m:num&gt;&lt;m:r&gt;&lt;m:rPr&gt;&lt;m:sty m:val=&quot;bi&quot;/&gt;&lt;/m:rPr&gt;&lt;w:rPr&gt;&lt;w:rFonts w:ascii=&quot;Cambria Math&quot; w:h-ansi=&quot;Cambria Math&quot;/&gt;&lt;wx:font wx:val=&quot;Cambria Math&quot;/&gt;&lt;w:b/&gt;&lt;w:i/&gt;&lt;w:sz w:val=&quot;28&quot;/&gt;&lt;/w:rPr&gt;&lt;m:t&gt;2&lt;/m:t&gt;&lt;/m:r&gt;&lt;/m:num&gt;&lt;m:den&gt;&lt;m:r&gt;&lt;m:rPr&gt;&lt;m:sty m:val=&quot;bi&quot;/&gt;&lt;/m:rPr&gt;&lt;w:rPr&gt;&lt;w:rFonts w:ascii=&quot;Cambria Math&quot; w:h-ansi=&quot;Cambria Math&quot;/&gt;&lt;wx:font wx:val=&quot;Cambria Math&quot;/&gt;&lt;w:b/&gt;&lt;w:i/&gt;&lt;w:sz w:val=&quot;28&quot;/&gt;&lt;/w:rPr&gt;&lt;m:t&gt;3&lt;/m:t&gt;&lt;/m:r&gt;&lt;/m:den&gt;&lt;/m:f&gt;&lt;m:sSub&gt;&lt;m:sSubPr&gt;&lt;m:ctrlPr&gt;&lt;w:rPr&gt;&lt;w:rFonts w:ascii=&quot;Cambria Math&quot; w:h-ansi=&quot;Cambria Math&quot;/&gt;&lt;wx:font wx:val=&quot;Cambria Math&quot;/&gt;&lt;w:b/&gt;&lt;w:i/&gt;&lt;w:sz w:val=&quot;28&quot;/&gt;&lt;/w:rPr&gt;&lt;/m:ctrlPr&gt;&lt;/m:sSubPr&gt;&lt;m:e&gt;&lt;m:r&gt;&lt;m:rPr&gt;&lt;m:sty m:val=&quot;bi&quot;/&gt;&lt;/m:rPr&gt;&lt;w:rPr&gt;&lt;w:rFonts w:ascii=&quot;Cambria Math&quot; w:h-ansi=&quot;Cambria Math&quot;/&gt;&lt;wx:font wx:val=&quot;Cambria Math&quot;/&gt;&lt;w:b/&gt;&lt;w:i/&gt;&lt;w:sz w:val=&quot;28&quot;/&gt;&lt;/w:rPr&gt;&lt;m:t&gt;N&lt;/m:t&gt;&lt;/m:r&gt;&lt;/m:e&gt;&lt;m:sub&gt;&lt;m:r&gt;&lt;m:rPr&gt;&lt;m:sty m:val=&quot;bi&quot;/&gt;&lt;/m:rPr&gt;&lt;w:rPr&gt;&lt;w:rFonts w:ascii=&quot;Cambria Math&quot; w:h-ansi=&quot;Cambria Math&quot;/&gt;&lt;wx:font wx:val=&quot;Cambria Math&quot;/&gt;&lt;w:b/&gt;&lt;w:i/&gt;&lt;w:sz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EE5E4D">
        <w:rPr>
          <w:sz w:val="28"/>
        </w:rPr>
        <w:fldChar w:fldCharType="end"/>
      </w:r>
      <w:r>
        <w:rPr>
          <w:sz w:val="28"/>
        </w:rPr>
        <w:t xml:space="preserve">, где </w:t>
      </w:r>
      <w:r w:rsidRPr="00E30DA9">
        <w:rPr>
          <w:b/>
          <w:sz w:val="28"/>
        </w:rPr>
        <w:t>N</w:t>
      </w:r>
      <w:r w:rsidRPr="00E30DA9">
        <w:rPr>
          <w:b/>
          <w:sz w:val="28"/>
          <w:vertAlign w:val="subscript"/>
        </w:rPr>
        <w:t>0</w:t>
      </w:r>
      <w:r>
        <w:rPr>
          <w:sz w:val="28"/>
          <w:vertAlign w:val="subscript"/>
        </w:rPr>
        <w:t xml:space="preserve"> </w:t>
      </w:r>
      <w:r>
        <w:rPr>
          <w:sz w:val="28"/>
        </w:rPr>
        <w:t xml:space="preserve">- в прошлом году, а </w:t>
      </w:r>
      <w:r w:rsidRPr="00E30DA9">
        <w:rPr>
          <w:b/>
          <w:sz w:val="28"/>
        </w:rPr>
        <w:t>N</w:t>
      </w:r>
      <w:r w:rsidRPr="00E30DA9">
        <w:rPr>
          <w:b/>
          <w:sz w:val="28"/>
          <w:vertAlign w:val="subscript"/>
        </w:rPr>
        <w:t>1</w:t>
      </w:r>
      <w:r>
        <w:rPr>
          <w:sz w:val="28"/>
          <w:vertAlign w:val="subscript"/>
        </w:rPr>
        <w:t xml:space="preserve"> </w:t>
      </w:r>
      <w:r>
        <w:rPr>
          <w:sz w:val="28"/>
        </w:rPr>
        <w:t xml:space="preserve">- в данном.        </w:t>
      </w:r>
      <w:r w:rsidRPr="00E30DA9">
        <w:rPr>
          <w:sz w:val="28"/>
        </w:rPr>
        <w:t xml:space="preserve">        </w:t>
      </w:r>
      <w:r>
        <w:rPr>
          <w:sz w:val="28"/>
        </w:rPr>
        <w:t xml:space="preserve">  </w:t>
      </w:r>
      <w:r w:rsidRPr="00617C57">
        <w:rPr>
          <w:b/>
          <w:sz w:val="28"/>
        </w:rPr>
        <w:t>(10)</w:t>
      </w:r>
    </w:p>
    <w:p w:rsidR="00516335" w:rsidRDefault="00516335" w:rsidP="005F4273">
      <w:pPr>
        <w:numPr>
          <w:ilvl w:val="12"/>
          <w:numId w:val="0"/>
        </w:numPr>
        <w:tabs>
          <w:tab w:val="left" w:pos="567"/>
        </w:tabs>
        <w:spacing w:line="360" w:lineRule="auto"/>
        <w:ind w:firstLine="709"/>
        <w:jc w:val="both"/>
        <w:rPr>
          <w:sz w:val="28"/>
        </w:rPr>
      </w:pPr>
      <w:r>
        <w:rPr>
          <w:sz w:val="28"/>
        </w:rPr>
        <w:t>Этот коэффициент отражает здоровье нации, состояние медицины.</w:t>
      </w:r>
    </w:p>
    <w:p w:rsidR="00516335" w:rsidRPr="003A36DF" w:rsidRDefault="00516335" w:rsidP="005F4273">
      <w:pPr>
        <w:numPr>
          <w:ilvl w:val="12"/>
          <w:numId w:val="0"/>
        </w:numPr>
        <w:tabs>
          <w:tab w:val="left" w:pos="567"/>
        </w:tabs>
        <w:spacing w:line="360" w:lineRule="auto"/>
        <w:ind w:firstLine="709"/>
        <w:jc w:val="both"/>
        <w:rPr>
          <w:sz w:val="28"/>
        </w:rPr>
      </w:pPr>
      <w:r>
        <w:rPr>
          <w:sz w:val="28"/>
        </w:rPr>
        <w:t>По данным таблицы 6 можно увидеть, что за период равный 10 годам в Матвеевском районе прослеживается снижение по всем показателям кроме естественного прироста, что говорит о медленной стабилизации положения.</w:t>
      </w:r>
    </w:p>
    <w:p w:rsidR="00516335" w:rsidRPr="003A36DF" w:rsidRDefault="00516335" w:rsidP="005F4273">
      <w:pPr>
        <w:numPr>
          <w:ilvl w:val="12"/>
          <w:numId w:val="0"/>
        </w:numPr>
        <w:tabs>
          <w:tab w:val="left" w:pos="567"/>
        </w:tabs>
        <w:spacing w:line="360" w:lineRule="auto"/>
        <w:ind w:firstLine="709"/>
        <w:jc w:val="both"/>
        <w:rPr>
          <w:sz w:val="28"/>
        </w:rPr>
      </w:pPr>
    </w:p>
    <w:p w:rsidR="00516335" w:rsidRDefault="00516335" w:rsidP="00136A5D">
      <w:pPr>
        <w:numPr>
          <w:ilvl w:val="12"/>
          <w:numId w:val="0"/>
        </w:numPr>
        <w:tabs>
          <w:tab w:val="left" w:pos="567"/>
        </w:tabs>
        <w:jc w:val="both"/>
        <w:rPr>
          <w:b/>
          <w:sz w:val="28"/>
        </w:rPr>
      </w:pPr>
      <w:r>
        <w:rPr>
          <w:b/>
          <w:sz w:val="28"/>
        </w:rPr>
        <w:t>Таблица 6 – Динамика естественного движения населения в     Матвеевском районе</w:t>
      </w:r>
    </w:p>
    <w:p w:rsidR="00516335" w:rsidRDefault="00516335" w:rsidP="00136A5D">
      <w:pPr>
        <w:numPr>
          <w:ilvl w:val="12"/>
          <w:numId w:val="0"/>
        </w:numPr>
        <w:tabs>
          <w:tab w:val="left" w:pos="567"/>
        </w:tabs>
        <w:jc w:val="both"/>
        <w:rPr>
          <w:b/>
          <w:sz w:val="28"/>
        </w:rPr>
      </w:pP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8"/>
        <w:gridCol w:w="575"/>
        <w:gridCol w:w="576"/>
        <w:gridCol w:w="647"/>
        <w:gridCol w:w="708"/>
        <w:gridCol w:w="709"/>
        <w:gridCol w:w="709"/>
        <w:gridCol w:w="709"/>
        <w:gridCol w:w="576"/>
        <w:gridCol w:w="699"/>
        <w:gridCol w:w="576"/>
        <w:gridCol w:w="717"/>
      </w:tblGrid>
      <w:tr w:rsidR="00516335" w:rsidRPr="00EC021A" w:rsidTr="00D160D7">
        <w:trPr>
          <w:cantSplit/>
          <w:trHeight w:val="1401"/>
        </w:trPr>
        <w:tc>
          <w:tcPr>
            <w:tcW w:w="2138" w:type="dxa"/>
          </w:tcPr>
          <w:p w:rsidR="00516335" w:rsidRPr="00EC021A" w:rsidRDefault="00516335" w:rsidP="00D160D7">
            <w:pPr>
              <w:tabs>
                <w:tab w:val="left" w:pos="1035"/>
              </w:tabs>
              <w:jc w:val="center"/>
            </w:pPr>
            <w:r w:rsidRPr="00EC021A">
              <w:t>Показатели</w:t>
            </w:r>
          </w:p>
        </w:tc>
        <w:tc>
          <w:tcPr>
            <w:tcW w:w="575" w:type="dxa"/>
            <w:textDirection w:val="btLr"/>
          </w:tcPr>
          <w:p w:rsidR="00516335" w:rsidRPr="00EC021A" w:rsidRDefault="00516335" w:rsidP="00D160D7">
            <w:pPr>
              <w:tabs>
                <w:tab w:val="left" w:pos="1035"/>
              </w:tabs>
              <w:ind w:left="113" w:right="113"/>
              <w:jc w:val="center"/>
            </w:pPr>
            <w:r w:rsidRPr="00EC021A">
              <w:t>2000 г.</w:t>
            </w:r>
          </w:p>
        </w:tc>
        <w:tc>
          <w:tcPr>
            <w:tcW w:w="576" w:type="dxa"/>
            <w:textDirection w:val="btLr"/>
          </w:tcPr>
          <w:p w:rsidR="00516335" w:rsidRPr="00EC021A" w:rsidRDefault="00516335" w:rsidP="00D160D7">
            <w:pPr>
              <w:tabs>
                <w:tab w:val="left" w:pos="1035"/>
              </w:tabs>
              <w:ind w:left="113" w:right="113"/>
              <w:jc w:val="center"/>
            </w:pPr>
            <w:r w:rsidRPr="00EC021A">
              <w:t>2001 г.</w:t>
            </w:r>
          </w:p>
        </w:tc>
        <w:tc>
          <w:tcPr>
            <w:tcW w:w="647" w:type="dxa"/>
            <w:textDirection w:val="btLr"/>
          </w:tcPr>
          <w:p w:rsidR="00516335" w:rsidRPr="00EC021A" w:rsidRDefault="00516335" w:rsidP="00D160D7">
            <w:pPr>
              <w:tabs>
                <w:tab w:val="left" w:pos="1035"/>
              </w:tabs>
              <w:ind w:left="113" w:right="113"/>
              <w:jc w:val="center"/>
            </w:pPr>
            <w:r w:rsidRPr="00EC021A">
              <w:t>2002 г.</w:t>
            </w:r>
          </w:p>
        </w:tc>
        <w:tc>
          <w:tcPr>
            <w:tcW w:w="708" w:type="dxa"/>
            <w:textDirection w:val="btLr"/>
          </w:tcPr>
          <w:p w:rsidR="00516335" w:rsidRPr="00EC021A" w:rsidRDefault="00516335" w:rsidP="00D160D7">
            <w:pPr>
              <w:tabs>
                <w:tab w:val="left" w:pos="1035"/>
              </w:tabs>
              <w:ind w:left="113" w:right="113"/>
              <w:jc w:val="center"/>
            </w:pPr>
            <w:r w:rsidRPr="00EC021A">
              <w:t>2003 г.</w:t>
            </w:r>
          </w:p>
        </w:tc>
        <w:tc>
          <w:tcPr>
            <w:tcW w:w="709" w:type="dxa"/>
            <w:textDirection w:val="btLr"/>
          </w:tcPr>
          <w:p w:rsidR="00516335" w:rsidRPr="00EC021A" w:rsidRDefault="00516335" w:rsidP="00D160D7">
            <w:pPr>
              <w:tabs>
                <w:tab w:val="left" w:pos="1035"/>
              </w:tabs>
              <w:ind w:left="113" w:right="113"/>
              <w:jc w:val="center"/>
            </w:pPr>
            <w:r w:rsidRPr="00EC021A">
              <w:t>2004 г.</w:t>
            </w:r>
          </w:p>
        </w:tc>
        <w:tc>
          <w:tcPr>
            <w:tcW w:w="709" w:type="dxa"/>
            <w:textDirection w:val="btLr"/>
          </w:tcPr>
          <w:p w:rsidR="00516335" w:rsidRPr="00EC021A" w:rsidRDefault="00516335" w:rsidP="00D160D7">
            <w:pPr>
              <w:tabs>
                <w:tab w:val="left" w:pos="1035"/>
              </w:tabs>
              <w:ind w:left="113" w:right="113"/>
              <w:jc w:val="center"/>
            </w:pPr>
            <w:r w:rsidRPr="00EC021A">
              <w:t>2005 г.</w:t>
            </w:r>
          </w:p>
        </w:tc>
        <w:tc>
          <w:tcPr>
            <w:tcW w:w="709" w:type="dxa"/>
            <w:textDirection w:val="btLr"/>
          </w:tcPr>
          <w:p w:rsidR="00516335" w:rsidRPr="00EC021A" w:rsidRDefault="00516335" w:rsidP="00D160D7">
            <w:pPr>
              <w:tabs>
                <w:tab w:val="left" w:pos="1035"/>
              </w:tabs>
              <w:ind w:left="113" w:right="113"/>
              <w:jc w:val="center"/>
            </w:pPr>
            <w:r w:rsidRPr="00EC021A">
              <w:t>2006 г.</w:t>
            </w:r>
          </w:p>
        </w:tc>
        <w:tc>
          <w:tcPr>
            <w:tcW w:w="576" w:type="dxa"/>
            <w:textDirection w:val="btLr"/>
          </w:tcPr>
          <w:p w:rsidR="00516335" w:rsidRPr="00EC021A" w:rsidRDefault="00516335" w:rsidP="00D160D7">
            <w:pPr>
              <w:tabs>
                <w:tab w:val="left" w:pos="1035"/>
              </w:tabs>
              <w:ind w:left="113" w:right="113"/>
              <w:jc w:val="center"/>
            </w:pPr>
            <w:r w:rsidRPr="00EC021A">
              <w:t>2007 г.</w:t>
            </w:r>
          </w:p>
        </w:tc>
        <w:tc>
          <w:tcPr>
            <w:tcW w:w="699" w:type="dxa"/>
            <w:textDirection w:val="btLr"/>
          </w:tcPr>
          <w:p w:rsidR="00516335" w:rsidRPr="00EC021A" w:rsidRDefault="00516335" w:rsidP="00D160D7">
            <w:pPr>
              <w:tabs>
                <w:tab w:val="left" w:pos="1035"/>
              </w:tabs>
              <w:ind w:left="113" w:right="113"/>
              <w:jc w:val="center"/>
            </w:pPr>
            <w:r w:rsidRPr="00EC021A">
              <w:t>2008 г.</w:t>
            </w:r>
          </w:p>
        </w:tc>
        <w:tc>
          <w:tcPr>
            <w:tcW w:w="576" w:type="dxa"/>
            <w:textDirection w:val="btLr"/>
          </w:tcPr>
          <w:p w:rsidR="00516335" w:rsidRPr="00EC021A" w:rsidRDefault="00516335" w:rsidP="00D160D7">
            <w:pPr>
              <w:tabs>
                <w:tab w:val="left" w:pos="1035"/>
              </w:tabs>
              <w:ind w:left="113" w:right="113"/>
              <w:jc w:val="center"/>
            </w:pPr>
            <w:r w:rsidRPr="00EC021A">
              <w:t>2009 г.</w:t>
            </w:r>
          </w:p>
        </w:tc>
        <w:tc>
          <w:tcPr>
            <w:tcW w:w="717" w:type="dxa"/>
            <w:textDirection w:val="btLr"/>
          </w:tcPr>
          <w:p w:rsidR="00516335" w:rsidRPr="00EC021A" w:rsidRDefault="00516335" w:rsidP="00D160D7">
            <w:pPr>
              <w:tabs>
                <w:tab w:val="left" w:pos="1035"/>
              </w:tabs>
              <w:ind w:left="113" w:right="113"/>
              <w:jc w:val="center"/>
            </w:pPr>
            <w:r>
              <w:t>Изменение (+,-)</w:t>
            </w:r>
          </w:p>
        </w:tc>
      </w:tr>
      <w:tr w:rsidR="00516335" w:rsidRPr="00EC021A" w:rsidTr="00D160D7">
        <w:trPr>
          <w:cantSplit/>
          <w:trHeight w:val="1134"/>
        </w:trPr>
        <w:tc>
          <w:tcPr>
            <w:tcW w:w="2138" w:type="dxa"/>
          </w:tcPr>
          <w:p w:rsidR="00516335" w:rsidRPr="00EC021A" w:rsidRDefault="00516335" w:rsidP="00D160D7">
            <w:pPr>
              <w:tabs>
                <w:tab w:val="left" w:pos="1035"/>
              </w:tabs>
              <w:jc w:val="center"/>
            </w:pPr>
            <w:r w:rsidRPr="00EC021A">
              <w:t>Среднегодовая</w:t>
            </w:r>
          </w:p>
          <w:p w:rsidR="00516335" w:rsidRPr="00EC021A" w:rsidRDefault="00516335" w:rsidP="00D160D7">
            <w:pPr>
              <w:tabs>
                <w:tab w:val="left" w:pos="1035"/>
              </w:tabs>
              <w:jc w:val="center"/>
            </w:pPr>
            <w:r w:rsidRPr="00EC021A">
              <w:t>численность</w:t>
            </w:r>
          </w:p>
          <w:p w:rsidR="00516335" w:rsidRPr="00EC021A" w:rsidRDefault="00516335" w:rsidP="00D160D7">
            <w:pPr>
              <w:tabs>
                <w:tab w:val="left" w:pos="1035"/>
              </w:tabs>
              <w:jc w:val="center"/>
            </w:pPr>
            <w:r w:rsidRPr="00EC021A">
              <w:t>населения, чел.</w:t>
            </w:r>
          </w:p>
        </w:tc>
        <w:tc>
          <w:tcPr>
            <w:tcW w:w="575" w:type="dxa"/>
            <w:textDirection w:val="btLr"/>
          </w:tcPr>
          <w:p w:rsidR="00516335" w:rsidRPr="00EC021A" w:rsidRDefault="00516335" w:rsidP="00D160D7">
            <w:pPr>
              <w:tabs>
                <w:tab w:val="left" w:pos="1035"/>
              </w:tabs>
              <w:ind w:left="113" w:right="113"/>
              <w:jc w:val="center"/>
            </w:pPr>
            <w:r>
              <w:t>16110</w:t>
            </w:r>
          </w:p>
        </w:tc>
        <w:tc>
          <w:tcPr>
            <w:tcW w:w="576" w:type="dxa"/>
            <w:textDirection w:val="btLr"/>
          </w:tcPr>
          <w:p w:rsidR="00516335" w:rsidRPr="00EC021A" w:rsidRDefault="00516335" w:rsidP="00D160D7">
            <w:pPr>
              <w:tabs>
                <w:tab w:val="left" w:pos="1035"/>
              </w:tabs>
              <w:ind w:left="113" w:right="113"/>
              <w:jc w:val="center"/>
            </w:pPr>
            <w:r>
              <w:t>15989</w:t>
            </w:r>
          </w:p>
        </w:tc>
        <w:tc>
          <w:tcPr>
            <w:tcW w:w="647" w:type="dxa"/>
            <w:textDirection w:val="btLr"/>
          </w:tcPr>
          <w:p w:rsidR="00516335" w:rsidRPr="00EC021A" w:rsidRDefault="00516335" w:rsidP="00D160D7">
            <w:pPr>
              <w:tabs>
                <w:tab w:val="left" w:pos="1035"/>
              </w:tabs>
              <w:ind w:left="113" w:right="113"/>
              <w:jc w:val="center"/>
            </w:pPr>
            <w:r>
              <w:t>15870</w:t>
            </w:r>
          </w:p>
        </w:tc>
        <w:tc>
          <w:tcPr>
            <w:tcW w:w="708" w:type="dxa"/>
            <w:textDirection w:val="btLr"/>
          </w:tcPr>
          <w:p w:rsidR="00516335" w:rsidRPr="00EC021A" w:rsidRDefault="00516335" w:rsidP="00D160D7">
            <w:pPr>
              <w:tabs>
                <w:tab w:val="left" w:pos="1035"/>
              </w:tabs>
              <w:ind w:left="113" w:right="113"/>
              <w:jc w:val="center"/>
            </w:pPr>
            <w:r>
              <w:t>15619</w:t>
            </w:r>
          </w:p>
        </w:tc>
        <w:tc>
          <w:tcPr>
            <w:tcW w:w="709" w:type="dxa"/>
            <w:textDirection w:val="btLr"/>
          </w:tcPr>
          <w:p w:rsidR="00516335" w:rsidRPr="00EC021A" w:rsidRDefault="00516335" w:rsidP="00D160D7">
            <w:pPr>
              <w:tabs>
                <w:tab w:val="left" w:pos="1035"/>
              </w:tabs>
              <w:ind w:left="113" w:right="113"/>
              <w:jc w:val="center"/>
            </w:pPr>
            <w:r>
              <w:t>15349</w:t>
            </w:r>
          </w:p>
        </w:tc>
        <w:tc>
          <w:tcPr>
            <w:tcW w:w="709" w:type="dxa"/>
            <w:textDirection w:val="btLr"/>
          </w:tcPr>
          <w:p w:rsidR="00516335" w:rsidRPr="00EC021A" w:rsidRDefault="00516335" w:rsidP="00D160D7">
            <w:pPr>
              <w:tabs>
                <w:tab w:val="left" w:pos="1035"/>
              </w:tabs>
              <w:ind w:left="113" w:right="113"/>
              <w:jc w:val="center"/>
            </w:pPr>
            <w:r>
              <w:t>15148</w:t>
            </w:r>
          </w:p>
        </w:tc>
        <w:tc>
          <w:tcPr>
            <w:tcW w:w="709" w:type="dxa"/>
            <w:textDirection w:val="btLr"/>
          </w:tcPr>
          <w:p w:rsidR="00516335" w:rsidRPr="00EC021A" w:rsidRDefault="00516335" w:rsidP="00D160D7">
            <w:pPr>
              <w:tabs>
                <w:tab w:val="left" w:pos="1035"/>
              </w:tabs>
              <w:ind w:left="113" w:right="113"/>
              <w:jc w:val="center"/>
            </w:pPr>
            <w:r>
              <w:t>14873</w:t>
            </w:r>
          </w:p>
        </w:tc>
        <w:tc>
          <w:tcPr>
            <w:tcW w:w="576" w:type="dxa"/>
            <w:textDirection w:val="btLr"/>
          </w:tcPr>
          <w:p w:rsidR="00516335" w:rsidRPr="00EC021A" w:rsidRDefault="00516335" w:rsidP="00D160D7">
            <w:pPr>
              <w:tabs>
                <w:tab w:val="left" w:pos="1035"/>
              </w:tabs>
              <w:ind w:left="113" w:right="113"/>
              <w:jc w:val="center"/>
            </w:pPr>
            <w:r>
              <w:t>14661</w:t>
            </w:r>
          </w:p>
        </w:tc>
        <w:tc>
          <w:tcPr>
            <w:tcW w:w="699" w:type="dxa"/>
            <w:textDirection w:val="btLr"/>
          </w:tcPr>
          <w:p w:rsidR="00516335" w:rsidRPr="00EC021A" w:rsidRDefault="00516335" w:rsidP="00D160D7">
            <w:pPr>
              <w:tabs>
                <w:tab w:val="left" w:pos="1035"/>
              </w:tabs>
              <w:ind w:left="113" w:right="113"/>
              <w:jc w:val="center"/>
            </w:pPr>
            <w:r>
              <w:t>14479</w:t>
            </w:r>
          </w:p>
        </w:tc>
        <w:tc>
          <w:tcPr>
            <w:tcW w:w="576" w:type="dxa"/>
            <w:textDirection w:val="btLr"/>
          </w:tcPr>
          <w:p w:rsidR="00516335" w:rsidRPr="00EC021A" w:rsidRDefault="00516335" w:rsidP="00D160D7">
            <w:pPr>
              <w:tabs>
                <w:tab w:val="left" w:pos="1035"/>
              </w:tabs>
              <w:ind w:left="113" w:right="113"/>
              <w:jc w:val="center"/>
            </w:pPr>
            <w:r>
              <w:t>14423</w:t>
            </w:r>
          </w:p>
        </w:tc>
        <w:tc>
          <w:tcPr>
            <w:tcW w:w="717" w:type="dxa"/>
            <w:textDirection w:val="btLr"/>
          </w:tcPr>
          <w:p w:rsidR="00516335" w:rsidRPr="00EC021A" w:rsidRDefault="00516335" w:rsidP="00D160D7">
            <w:pPr>
              <w:tabs>
                <w:tab w:val="left" w:pos="1035"/>
              </w:tabs>
              <w:ind w:left="113" w:right="113"/>
              <w:jc w:val="center"/>
            </w:pPr>
            <w:r>
              <w:t>-1687</w:t>
            </w:r>
          </w:p>
        </w:tc>
      </w:tr>
      <w:tr w:rsidR="00516335" w:rsidRPr="00EC021A" w:rsidTr="00D160D7">
        <w:tc>
          <w:tcPr>
            <w:tcW w:w="2138" w:type="dxa"/>
          </w:tcPr>
          <w:p w:rsidR="00516335" w:rsidRPr="00EC021A" w:rsidRDefault="00516335" w:rsidP="00D160D7">
            <w:pPr>
              <w:tabs>
                <w:tab w:val="left" w:pos="1035"/>
              </w:tabs>
              <w:jc w:val="center"/>
            </w:pPr>
            <w:r w:rsidRPr="00EC021A">
              <w:t>Численность</w:t>
            </w:r>
          </w:p>
          <w:p w:rsidR="00516335" w:rsidRPr="00EC021A" w:rsidRDefault="00516335" w:rsidP="00D160D7">
            <w:pPr>
              <w:tabs>
                <w:tab w:val="left" w:pos="1035"/>
              </w:tabs>
              <w:jc w:val="center"/>
            </w:pPr>
            <w:r w:rsidRPr="00EC021A">
              <w:t>родившихся, чел.</w:t>
            </w:r>
          </w:p>
        </w:tc>
        <w:tc>
          <w:tcPr>
            <w:tcW w:w="575" w:type="dxa"/>
          </w:tcPr>
          <w:p w:rsidR="00516335" w:rsidRPr="00EC021A" w:rsidRDefault="00516335" w:rsidP="00D160D7">
            <w:pPr>
              <w:tabs>
                <w:tab w:val="left" w:pos="1035"/>
              </w:tabs>
              <w:jc w:val="center"/>
            </w:pPr>
            <w:r>
              <w:t>157</w:t>
            </w:r>
          </w:p>
        </w:tc>
        <w:tc>
          <w:tcPr>
            <w:tcW w:w="576" w:type="dxa"/>
          </w:tcPr>
          <w:p w:rsidR="00516335" w:rsidRPr="00EC021A" w:rsidRDefault="00516335" w:rsidP="00D160D7">
            <w:pPr>
              <w:tabs>
                <w:tab w:val="left" w:pos="1035"/>
              </w:tabs>
              <w:jc w:val="center"/>
            </w:pPr>
            <w:r>
              <w:t>153</w:t>
            </w:r>
          </w:p>
        </w:tc>
        <w:tc>
          <w:tcPr>
            <w:tcW w:w="647" w:type="dxa"/>
          </w:tcPr>
          <w:p w:rsidR="00516335" w:rsidRPr="00EC021A" w:rsidRDefault="00516335" w:rsidP="00D160D7">
            <w:pPr>
              <w:tabs>
                <w:tab w:val="left" w:pos="1035"/>
              </w:tabs>
              <w:jc w:val="center"/>
            </w:pPr>
            <w:r>
              <w:t>144</w:t>
            </w:r>
          </w:p>
        </w:tc>
        <w:tc>
          <w:tcPr>
            <w:tcW w:w="708" w:type="dxa"/>
          </w:tcPr>
          <w:p w:rsidR="00516335" w:rsidRPr="00EC021A" w:rsidRDefault="00516335" w:rsidP="00D160D7">
            <w:pPr>
              <w:tabs>
                <w:tab w:val="left" w:pos="1035"/>
              </w:tabs>
              <w:jc w:val="center"/>
            </w:pPr>
            <w:r>
              <w:t>163</w:t>
            </w:r>
          </w:p>
        </w:tc>
        <w:tc>
          <w:tcPr>
            <w:tcW w:w="709" w:type="dxa"/>
          </w:tcPr>
          <w:p w:rsidR="00516335" w:rsidRPr="00EC021A" w:rsidRDefault="00516335" w:rsidP="00D160D7">
            <w:pPr>
              <w:tabs>
                <w:tab w:val="left" w:pos="1035"/>
              </w:tabs>
              <w:jc w:val="center"/>
            </w:pPr>
            <w:r>
              <w:t>155</w:t>
            </w:r>
          </w:p>
        </w:tc>
        <w:tc>
          <w:tcPr>
            <w:tcW w:w="709" w:type="dxa"/>
          </w:tcPr>
          <w:p w:rsidR="00516335" w:rsidRPr="00EC021A" w:rsidRDefault="00516335" w:rsidP="00D160D7">
            <w:pPr>
              <w:tabs>
                <w:tab w:val="left" w:pos="1035"/>
              </w:tabs>
              <w:jc w:val="center"/>
            </w:pPr>
            <w:r>
              <w:t>130</w:t>
            </w:r>
          </w:p>
        </w:tc>
        <w:tc>
          <w:tcPr>
            <w:tcW w:w="709" w:type="dxa"/>
          </w:tcPr>
          <w:p w:rsidR="00516335" w:rsidRPr="00EC021A" w:rsidRDefault="00516335" w:rsidP="00D160D7">
            <w:pPr>
              <w:tabs>
                <w:tab w:val="left" w:pos="1035"/>
              </w:tabs>
              <w:jc w:val="center"/>
            </w:pPr>
            <w:r>
              <w:t>117</w:t>
            </w:r>
          </w:p>
        </w:tc>
        <w:tc>
          <w:tcPr>
            <w:tcW w:w="576" w:type="dxa"/>
          </w:tcPr>
          <w:p w:rsidR="00516335" w:rsidRPr="00EC021A" w:rsidRDefault="00516335" w:rsidP="00D160D7">
            <w:pPr>
              <w:tabs>
                <w:tab w:val="left" w:pos="1035"/>
              </w:tabs>
              <w:jc w:val="center"/>
            </w:pPr>
            <w:r>
              <w:t>167</w:t>
            </w:r>
          </w:p>
        </w:tc>
        <w:tc>
          <w:tcPr>
            <w:tcW w:w="699" w:type="dxa"/>
          </w:tcPr>
          <w:p w:rsidR="00516335" w:rsidRPr="00EC021A" w:rsidRDefault="00516335" w:rsidP="00D160D7">
            <w:pPr>
              <w:tabs>
                <w:tab w:val="left" w:pos="1035"/>
              </w:tabs>
              <w:jc w:val="center"/>
            </w:pPr>
            <w:r>
              <w:t>150</w:t>
            </w:r>
          </w:p>
        </w:tc>
        <w:tc>
          <w:tcPr>
            <w:tcW w:w="576" w:type="dxa"/>
          </w:tcPr>
          <w:p w:rsidR="00516335" w:rsidRPr="00EC021A" w:rsidRDefault="00516335" w:rsidP="00D160D7">
            <w:pPr>
              <w:tabs>
                <w:tab w:val="left" w:pos="1035"/>
              </w:tabs>
              <w:jc w:val="center"/>
            </w:pPr>
            <w:r>
              <w:t>128</w:t>
            </w:r>
          </w:p>
        </w:tc>
        <w:tc>
          <w:tcPr>
            <w:tcW w:w="717" w:type="dxa"/>
          </w:tcPr>
          <w:p w:rsidR="00516335" w:rsidRPr="00EC021A" w:rsidRDefault="00516335" w:rsidP="00D160D7">
            <w:pPr>
              <w:tabs>
                <w:tab w:val="left" w:pos="1035"/>
              </w:tabs>
              <w:jc w:val="center"/>
            </w:pPr>
            <w:r>
              <w:t>-29</w:t>
            </w:r>
          </w:p>
        </w:tc>
      </w:tr>
      <w:tr w:rsidR="00516335" w:rsidRPr="00EC021A" w:rsidTr="00D160D7">
        <w:tc>
          <w:tcPr>
            <w:tcW w:w="2138" w:type="dxa"/>
          </w:tcPr>
          <w:p w:rsidR="00516335" w:rsidRPr="00EC021A" w:rsidRDefault="00516335" w:rsidP="00D160D7">
            <w:pPr>
              <w:tabs>
                <w:tab w:val="left" w:pos="1035"/>
              </w:tabs>
              <w:jc w:val="center"/>
            </w:pPr>
            <w:r w:rsidRPr="00EC021A">
              <w:t>Численность умерших, чел.</w:t>
            </w:r>
          </w:p>
        </w:tc>
        <w:tc>
          <w:tcPr>
            <w:tcW w:w="575" w:type="dxa"/>
          </w:tcPr>
          <w:p w:rsidR="00516335" w:rsidRPr="00EC021A" w:rsidRDefault="00516335" w:rsidP="00D160D7">
            <w:pPr>
              <w:tabs>
                <w:tab w:val="left" w:pos="1035"/>
              </w:tabs>
              <w:jc w:val="center"/>
            </w:pPr>
            <w:r>
              <w:t>242</w:t>
            </w:r>
          </w:p>
        </w:tc>
        <w:tc>
          <w:tcPr>
            <w:tcW w:w="576" w:type="dxa"/>
          </w:tcPr>
          <w:p w:rsidR="00516335" w:rsidRPr="00EC021A" w:rsidRDefault="00516335" w:rsidP="00D160D7">
            <w:pPr>
              <w:tabs>
                <w:tab w:val="left" w:pos="1035"/>
              </w:tabs>
              <w:jc w:val="center"/>
            </w:pPr>
            <w:r>
              <w:t>241</w:t>
            </w:r>
          </w:p>
        </w:tc>
        <w:tc>
          <w:tcPr>
            <w:tcW w:w="647" w:type="dxa"/>
          </w:tcPr>
          <w:p w:rsidR="00516335" w:rsidRPr="00EC021A" w:rsidRDefault="00516335" w:rsidP="00D160D7">
            <w:pPr>
              <w:tabs>
                <w:tab w:val="left" w:pos="1035"/>
              </w:tabs>
              <w:jc w:val="center"/>
            </w:pPr>
            <w:r>
              <w:t>251</w:t>
            </w:r>
          </w:p>
        </w:tc>
        <w:tc>
          <w:tcPr>
            <w:tcW w:w="708" w:type="dxa"/>
          </w:tcPr>
          <w:p w:rsidR="00516335" w:rsidRPr="00EC021A" w:rsidRDefault="00516335" w:rsidP="00D160D7">
            <w:pPr>
              <w:tabs>
                <w:tab w:val="left" w:pos="1035"/>
              </w:tabs>
              <w:jc w:val="center"/>
            </w:pPr>
            <w:r>
              <w:t>265</w:t>
            </w:r>
          </w:p>
        </w:tc>
        <w:tc>
          <w:tcPr>
            <w:tcW w:w="709" w:type="dxa"/>
          </w:tcPr>
          <w:p w:rsidR="00516335" w:rsidRPr="00EC021A" w:rsidRDefault="00516335" w:rsidP="00D160D7">
            <w:pPr>
              <w:tabs>
                <w:tab w:val="left" w:pos="1035"/>
              </w:tabs>
              <w:jc w:val="center"/>
            </w:pPr>
            <w:r>
              <w:t>282</w:t>
            </w:r>
          </w:p>
        </w:tc>
        <w:tc>
          <w:tcPr>
            <w:tcW w:w="709" w:type="dxa"/>
          </w:tcPr>
          <w:p w:rsidR="00516335" w:rsidRPr="00EC021A" w:rsidRDefault="00516335" w:rsidP="00D160D7">
            <w:pPr>
              <w:tabs>
                <w:tab w:val="left" w:pos="1035"/>
              </w:tabs>
              <w:jc w:val="center"/>
            </w:pPr>
            <w:r>
              <w:t>266</w:t>
            </w:r>
          </w:p>
        </w:tc>
        <w:tc>
          <w:tcPr>
            <w:tcW w:w="709" w:type="dxa"/>
          </w:tcPr>
          <w:p w:rsidR="00516335" w:rsidRPr="00EC021A" w:rsidRDefault="00516335" w:rsidP="00D160D7">
            <w:pPr>
              <w:tabs>
                <w:tab w:val="left" w:pos="1035"/>
              </w:tabs>
              <w:jc w:val="center"/>
            </w:pPr>
            <w:r>
              <w:t>248</w:t>
            </w:r>
          </w:p>
        </w:tc>
        <w:tc>
          <w:tcPr>
            <w:tcW w:w="576" w:type="dxa"/>
          </w:tcPr>
          <w:p w:rsidR="00516335" w:rsidRPr="00EC021A" w:rsidRDefault="00516335" w:rsidP="00D160D7">
            <w:pPr>
              <w:tabs>
                <w:tab w:val="left" w:pos="1035"/>
              </w:tabs>
              <w:jc w:val="center"/>
            </w:pPr>
            <w:r>
              <w:t>211</w:t>
            </w:r>
          </w:p>
        </w:tc>
        <w:tc>
          <w:tcPr>
            <w:tcW w:w="699" w:type="dxa"/>
          </w:tcPr>
          <w:p w:rsidR="00516335" w:rsidRPr="00EC021A" w:rsidRDefault="00516335" w:rsidP="00D160D7">
            <w:pPr>
              <w:tabs>
                <w:tab w:val="left" w:pos="1035"/>
              </w:tabs>
              <w:jc w:val="center"/>
            </w:pPr>
            <w:r>
              <w:t>254</w:t>
            </w:r>
          </w:p>
        </w:tc>
        <w:tc>
          <w:tcPr>
            <w:tcW w:w="576" w:type="dxa"/>
          </w:tcPr>
          <w:p w:rsidR="00516335" w:rsidRPr="00EC021A" w:rsidRDefault="00516335" w:rsidP="00D160D7">
            <w:pPr>
              <w:tabs>
                <w:tab w:val="left" w:pos="1035"/>
              </w:tabs>
              <w:jc w:val="center"/>
            </w:pPr>
            <w:r>
              <w:t>194</w:t>
            </w:r>
          </w:p>
        </w:tc>
        <w:tc>
          <w:tcPr>
            <w:tcW w:w="717" w:type="dxa"/>
          </w:tcPr>
          <w:p w:rsidR="00516335" w:rsidRPr="00EC021A" w:rsidRDefault="00516335" w:rsidP="00D160D7">
            <w:pPr>
              <w:tabs>
                <w:tab w:val="left" w:pos="1035"/>
              </w:tabs>
              <w:jc w:val="center"/>
            </w:pPr>
            <w:r>
              <w:t>-48</w:t>
            </w:r>
          </w:p>
        </w:tc>
      </w:tr>
      <w:tr w:rsidR="00516335" w:rsidRPr="00EC021A" w:rsidTr="00D160D7">
        <w:tc>
          <w:tcPr>
            <w:tcW w:w="2138" w:type="dxa"/>
          </w:tcPr>
          <w:p w:rsidR="00516335" w:rsidRPr="00EC021A" w:rsidRDefault="00516335" w:rsidP="00D160D7">
            <w:pPr>
              <w:tabs>
                <w:tab w:val="left" w:pos="1035"/>
              </w:tabs>
              <w:jc w:val="center"/>
            </w:pPr>
            <w:r w:rsidRPr="00EC021A">
              <w:t>Численность умерших в возрасте до одного года, чел.</w:t>
            </w:r>
          </w:p>
        </w:tc>
        <w:tc>
          <w:tcPr>
            <w:tcW w:w="575" w:type="dxa"/>
          </w:tcPr>
          <w:p w:rsidR="00516335" w:rsidRPr="00EC021A" w:rsidRDefault="00516335" w:rsidP="00D160D7">
            <w:pPr>
              <w:tabs>
                <w:tab w:val="left" w:pos="1035"/>
              </w:tabs>
              <w:jc w:val="center"/>
            </w:pPr>
            <w:r>
              <w:t>3</w:t>
            </w:r>
          </w:p>
        </w:tc>
        <w:tc>
          <w:tcPr>
            <w:tcW w:w="576" w:type="dxa"/>
          </w:tcPr>
          <w:p w:rsidR="00516335" w:rsidRPr="00EC021A" w:rsidRDefault="00516335" w:rsidP="00D160D7">
            <w:pPr>
              <w:tabs>
                <w:tab w:val="left" w:pos="1035"/>
              </w:tabs>
              <w:jc w:val="center"/>
            </w:pPr>
            <w:r>
              <w:t>5</w:t>
            </w:r>
          </w:p>
        </w:tc>
        <w:tc>
          <w:tcPr>
            <w:tcW w:w="647" w:type="dxa"/>
          </w:tcPr>
          <w:p w:rsidR="00516335" w:rsidRPr="00EC021A" w:rsidRDefault="00516335" w:rsidP="00D160D7">
            <w:pPr>
              <w:tabs>
                <w:tab w:val="left" w:pos="1035"/>
              </w:tabs>
              <w:jc w:val="center"/>
            </w:pPr>
            <w:r>
              <w:t>1</w:t>
            </w:r>
          </w:p>
        </w:tc>
        <w:tc>
          <w:tcPr>
            <w:tcW w:w="708" w:type="dxa"/>
          </w:tcPr>
          <w:p w:rsidR="00516335" w:rsidRPr="00EC021A" w:rsidRDefault="00516335" w:rsidP="00D160D7">
            <w:pPr>
              <w:tabs>
                <w:tab w:val="left" w:pos="1035"/>
              </w:tabs>
              <w:jc w:val="center"/>
            </w:pPr>
            <w:r>
              <w:t>2</w:t>
            </w:r>
          </w:p>
        </w:tc>
        <w:tc>
          <w:tcPr>
            <w:tcW w:w="709" w:type="dxa"/>
          </w:tcPr>
          <w:p w:rsidR="00516335" w:rsidRPr="00EC021A" w:rsidRDefault="00516335" w:rsidP="00D160D7">
            <w:pPr>
              <w:tabs>
                <w:tab w:val="left" w:pos="1035"/>
              </w:tabs>
              <w:jc w:val="center"/>
            </w:pPr>
            <w:r>
              <w:t>3</w:t>
            </w:r>
          </w:p>
        </w:tc>
        <w:tc>
          <w:tcPr>
            <w:tcW w:w="709" w:type="dxa"/>
          </w:tcPr>
          <w:p w:rsidR="00516335" w:rsidRPr="00EC021A" w:rsidRDefault="00516335" w:rsidP="00D160D7">
            <w:pPr>
              <w:tabs>
                <w:tab w:val="left" w:pos="1035"/>
              </w:tabs>
              <w:jc w:val="center"/>
            </w:pPr>
            <w:r>
              <w:t>2</w:t>
            </w:r>
          </w:p>
        </w:tc>
        <w:tc>
          <w:tcPr>
            <w:tcW w:w="709" w:type="dxa"/>
          </w:tcPr>
          <w:p w:rsidR="00516335" w:rsidRPr="00EC021A" w:rsidRDefault="00516335" w:rsidP="00D160D7">
            <w:pPr>
              <w:tabs>
                <w:tab w:val="left" w:pos="1035"/>
              </w:tabs>
              <w:jc w:val="center"/>
            </w:pPr>
            <w:r>
              <w:t>1</w:t>
            </w:r>
          </w:p>
        </w:tc>
        <w:tc>
          <w:tcPr>
            <w:tcW w:w="576" w:type="dxa"/>
          </w:tcPr>
          <w:p w:rsidR="00516335" w:rsidRPr="00EC021A" w:rsidRDefault="00516335" w:rsidP="00D160D7">
            <w:pPr>
              <w:tabs>
                <w:tab w:val="left" w:pos="1035"/>
              </w:tabs>
              <w:jc w:val="center"/>
            </w:pPr>
            <w:r>
              <w:t>4</w:t>
            </w:r>
          </w:p>
        </w:tc>
        <w:tc>
          <w:tcPr>
            <w:tcW w:w="699" w:type="dxa"/>
          </w:tcPr>
          <w:p w:rsidR="00516335" w:rsidRPr="00EC021A" w:rsidRDefault="00516335" w:rsidP="00D160D7">
            <w:pPr>
              <w:tabs>
                <w:tab w:val="left" w:pos="1035"/>
              </w:tabs>
              <w:jc w:val="center"/>
            </w:pPr>
            <w:r>
              <w:t>-</w:t>
            </w:r>
          </w:p>
        </w:tc>
        <w:tc>
          <w:tcPr>
            <w:tcW w:w="576" w:type="dxa"/>
          </w:tcPr>
          <w:p w:rsidR="00516335" w:rsidRPr="00EC021A" w:rsidRDefault="00516335" w:rsidP="00D160D7">
            <w:pPr>
              <w:tabs>
                <w:tab w:val="left" w:pos="1035"/>
              </w:tabs>
              <w:jc w:val="center"/>
            </w:pPr>
            <w:r>
              <w:t>1</w:t>
            </w:r>
          </w:p>
        </w:tc>
        <w:tc>
          <w:tcPr>
            <w:tcW w:w="717" w:type="dxa"/>
          </w:tcPr>
          <w:p w:rsidR="00516335" w:rsidRPr="00EC021A" w:rsidRDefault="00516335" w:rsidP="00D160D7">
            <w:pPr>
              <w:tabs>
                <w:tab w:val="left" w:pos="1035"/>
              </w:tabs>
              <w:jc w:val="center"/>
            </w:pPr>
            <w:r>
              <w:t>-2</w:t>
            </w:r>
          </w:p>
        </w:tc>
      </w:tr>
      <w:tr w:rsidR="00516335" w:rsidRPr="00EC021A" w:rsidTr="00D160D7">
        <w:tc>
          <w:tcPr>
            <w:tcW w:w="2138" w:type="dxa"/>
          </w:tcPr>
          <w:p w:rsidR="00516335" w:rsidRPr="00EC021A" w:rsidRDefault="00516335" w:rsidP="00D160D7">
            <w:pPr>
              <w:tabs>
                <w:tab w:val="left" w:pos="1035"/>
              </w:tabs>
              <w:jc w:val="center"/>
            </w:pPr>
            <w:r w:rsidRPr="00EC021A">
              <w:t>Естественный прирост, чел.</w:t>
            </w:r>
          </w:p>
        </w:tc>
        <w:tc>
          <w:tcPr>
            <w:tcW w:w="575" w:type="dxa"/>
          </w:tcPr>
          <w:p w:rsidR="00516335" w:rsidRPr="00EC021A" w:rsidRDefault="00516335" w:rsidP="00D160D7">
            <w:pPr>
              <w:tabs>
                <w:tab w:val="left" w:pos="1035"/>
              </w:tabs>
              <w:jc w:val="center"/>
            </w:pPr>
            <w:r>
              <w:t>-85</w:t>
            </w:r>
          </w:p>
        </w:tc>
        <w:tc>
          <w:tcPr>
            <w:tcW w:w="576" w:type="dxa"/>
          </w:tcPr>
          <w:p w:rsidR="00516335" w:rsidRPr="00EC021A" w:rsidRDefault="00516335" w:rsidP="00D160D7">
            <w:pPr>
              <w:tabs>
                <w:tab w:val="left" w:pos="1035"/>
              </w:tabs>
              <w:jc w:val="center"/>
            </w:pPr>
            <w:r>
              <w:t>-88</w:t>
            </w:r>
          </w:p>
        </w:tc>
        <w:tc>
          <w:tcPr>
            <w:tcW w:w="647" w:type="dxa"/>
          </w:tcPr>
          <w:p w:rsidR="00516335" w:rsidRPr="00EC021A" w:rsidRDefault="00516335" w:rsidP="00D160D7">
            <w:pPr>
              <w:tabs>
                <w:tab w:val="left" w:pos="1035"/>
              </w:tabs>
              <w:jc w:val="center"/>
            </w:pPr>
            <w:r>
              <w:t>-107</w:t>
            </w:r>
          </w:p>
        </w:tc>
        <w:tc>
          <w:tcPr>
            <w:tcW w:w="708" w:type="dxa"/>
          </w:tcPr>
          <w:p w:rsidR="00516335" w:rsidRPr="00EC021A" w:rsidRDefault="00516335" w:rsidP="00D160D7">
            <w:pPr>
              <w:tabs>
                <w:tab w:val="left" w:pos="1035"/>
              </w:tabs>
              <w:jc w:val="center"/>
            </w:pPr>
            <w:r>
              <w:t>-102</w:t>
            </w:r>
          </w:p>
        </w:tc>
        <w:tc>
          <w:tcPr>
            <w:tcW w:w="709" w:type="dxa"/>
          </w:tcPr>
          <w:p w:rsidR="00516335" w:rsidRPr="00EC021A" w:rsidRDefault="00516335" w:rsidP="00D160D7">
            <w:pPr>
              <w:tabs>
                <w:tab w:val="left" w:pos="1035"/>
              </w:tabs>
              <w:jc w:val="center"/>
            </w:pPr>
            <w:r>
              <w:t>-127</w:t>
            </w:r>
          </w:p>
        </w:tc>
        <w:tc>
          <w:tcPr>
            <w:tcW w:w="709" w:type="dxa"/>
          </w:tcPr>
          <w:p w:rsidR="00516335" w:rsidRPr="00EC021A" w:rsidRDefault="00516335" w:rsidP="00D160D7">
            <w:pPr>
              <w:tabs>
                <w:tab w:val="left" w:pos="1035"/>
              </w:tabs>
              <w:jc w:val="center"/>
            </w:pPr>
            <w:r>
              <w:t>-136</w:t>
            </w:r>
          </w:p>
        </w:tc>
        <w:tc>
          <w:tcPr>
            <w:tcW w:w="709" w:type="dxa"/>
          </w:tcPr>
          <w:p w:rsidR="00516335" w:rsidRPr="00EC021A" w:rsidRDefault="00516335" w:rsidP="00D160D7">
            <w:pPr>
              <w:tabs>
                <w:tab w:val="left" w:pos="1035"/>
              </w:tabs>
              <w:jc w:val="center"/>
            </w:pPr>
            <w:r>
              <w:t>-131</w:t>
            </w:r>
          </w:p>
        </w:tc>
        <w:tc>
          <w:tcPr>
            <w:tcW w:w="576" w:type="dxa"/>
          </w:tcPr>
          <w:p w:rsidR="00516335" w:rsidRPr="00EC021A" w:rsidRDefault="00516335" w:rsidP="00D160D7">
            <w:pPr>
              <w:tabs>
                <w:tab w:val="left" w:pos="1035"/>
              </w:tabs>
              <w:jc w:val="center"/>
            </w:pPr>
            <w:r>
              <w:t>-44</w:t>
            </w:r>
          </w:p>
        </w:tc>
        <w:tc>
          <w:tcPr>
            <w:tcW w:w="699" w:type="dxa"/>
          </w:tcPr>
          <w:p w:rsidR="00516335" w:rsidRPr="00EC021A" w:rsidRDefault="00516335" w:rsidP="00D160D7">
            <w:pPr>
              <w:tabs>
                <w:tab w:val="left" w:pos="1035"/>
              </w:tabs>
              <w:jc w:val="center"/>
            </w:pPr>
            <w:r>
              <w:t>-104</w:t>
            </w:r>
          </w:p>
        </w:tc>
        <w:tc>
          <w:tcPr>
            <w:tcW w:w="576" w:type="dxa"/>
          </w:tcPr>
          <w:p w:rsidR="00516335" w:rsidRPr="00EC021A" w:rsidRDefault="00516335" w:rsidP="00D160D7">
            <w:pPr>
              <w:tabs>
                <w:tab w:val="left" w:pos="1035"/>
              </w:tabs>
              <w:jc w:val="center"/>
            </w:pPr>
            <w:r>
              <w:t>-66</w:t>
            </w:r>
          </w:p>
        </w:tc>
        <w:tc>
          <w:tcPr>
            <w:tcW w:w="717" w:type="dxa"/>
          </w:tcPr>
          <w:p w:rsidR="00516335" w:rsidRPr="00EC021A" w:rsidRDefault="00516335" w:rsidP="00D160D7">
            <w:pPr>
              <w:tabs>
                <w:tab w:val="left" w:pos="1035"/>
              </w:tabs>
              <w:jc w:val="center"/>
            </w:pPr>
            <w:r>
              <w:t>+19</w:t>
            </w:r>
          </w:p>
        </w:tc>
      </w:tr>
      <w:tr w:rsidR="00516335" w:rsidRPr="00EC021A" w:rsidTr="00617C57">
        <w:tc>
          <w:tcPr>
            <w:tcW w:w="9339" w:type="dxa"/>
            <w:gridSpan w:val="12"/>
            <w:tcBorders>
              <w:top w:val="nil"/>
              <w:left w:val="nil"/>
              <w:right w:val="nil"/>
            </w:tcBorders>
          </w:tcPr>
          <w:p w:rsidR="00516335" w:rsidRDefault="00516335" w:rsidP="00D160D7">
            <w:pPr>
              <w:tabs>
                <w:tab w:val="left" w:pos="1035"/>
              </w:tabs>
              <w:jc w:val="center"/>
            </w:pPr>
            <w:r>
              <w:t xml:space="preserve">                                                                                                                                                          продолжение</w:t>
            </w:r>
          </w:p>
        </w:tc>
      </w:tr>
      <w:tr w:rsidR="00516335" w:rsidRPr="00EC021A" w:rsidTr="00D160D7">
        <w:tc>
          <w:tcPr>
            <w:tcW w:w="2138" w:type="dxa"/>
          </w:tcPr>
          <w:p w:rsidR="00516335" w:rsidRPr="00EC021A" w:rsidRDefault="00516335" w:rsidP="00E52EBF">
            <w:pPr>
              <w:tabs>
                <w:tab w:val="left" w:pos="1035"/>
              </w:tabs>
              <w:jc w:val="center"/>
            </w:pPr>
            <w:r w:rsidRPr="00EC021A">
              <w:t>Коэффициенты:</w:t>
            </w:r>
          </w:p>
          <w:p w:rsidR="00516335" w:rsidRPr="00EC021A" w:rsidRDefault="00516335" w:rsidP="00D160D7">
            <w:pPr>
              <w:tabs>
                <w:tab w:val="left" w:pos="1035"/>
              </w:tabs>
            </w:pPr>
            <w:r w:rsidRPr="00EC021A">
              <w:t xml:space="preserve">-рождаемости, </w:t>
            </w:r>
            <w:r w:rsidRPr="00D160D7">
              <w:rPr>
                <w:sz w:val="28"/>
                <w:szCs w:val="28"/>
              </w:rPr>
              <w:t>‰</w:t>
            </w:r>
          </w:p>
        </w:tc>
        <w:tc>
          <w:tcPr>
            <w:tcW w:w="575" w:type="dxa"/>
          </w:tcPr>
          <w:p w:rsidR="00516335" w:rsidRPr="00EC021A" w:rsidRDefault="00516335" w:rsidP="00D160D7">
            <w:pPr>
              <w:tabs>
                <w:tab w:val="left" w:pos="1035"/>
              </w:tabs>
              <w:jc w:val="center"/>
            </w:pPr>
            <w:r>
              <w:t>10</w:t>
            </w:r>
          </w:p>
        </w:tc>
        <w:tc>
          <w:tcPr>
            <w:tcW w:w="576" w:type="dxa"/>
          </w:tcPr>
          <w:p w:rsidR="00516335" w:rsidRPr="00EC021A" w:rsidRDefault="00516335" w:rsidP="00D160D7">
            <w:pPr>
              <w:tabs>
                <w:tab w:val="left" w:pos="1035"/>
              </w:tabs>
              <w:jc w:val="center"/>
            </w:pPr>
            <w:r>
              <w:t>10</w:t>
            </w:r>
          </w:p>
        </w:tc>
        <w:tc>
          <w:tcPr>
            <w:tcW w:w="647" w:type="dxa"/>
          </w:tcPr>
          <w:p w:rsidR="00516335" w:rsidRPr="00EC021A" w:rsidRDefault="00516335" w:rsidP="00D160D7">
            <w:pPr>
              <w:tabs>
                <w:tab w:val="left" w:pos="1035"/>
              </w:tabs>
              <w:jc w:val="center"/>
            </w:pPr>
            <w:r>
              <w:t>9</w:t>
            </w:r>
          </w:p>
        </w:tc>
        <w:tc>
          <w:tcPr>
            <w:tcW w:w="708" w:type="dxa"/>
          </w:tcPr>
          <w:p w:rsidR="00516335" w:rsidRPr="00EC021A" w:rsidRDefault="00516335" w:rsidP="00D160D7">
            <w:pPr>
              <w:tabs>
                <w:tab w:val="left" w:pos="1035"/>
              </w:tabs>
              <w:jc w:val="center"/>
            </w:pPr>
            <w:r>
              <w:t>10</w:t>
            </w:r>
          </w:p>
        </w:tc>
        <w:tc>
          <w:tcPr>
            <w:tcW w:w="709" w:type="dxa"/>
          </w:tcPr>
          <w:p w:rsidR="00516335" w:rsidRPr="00EC021A" w:rsidRDefault="00516335" w:rsidP="00D160D7">
            <w:pPr>
              <w:tabs>
                <w:tab w:val="left" w:pos="1035"/>
              </w:tabs>
              <w:jc w:val="center"/>
            </w:pPr>
            <w:r>
              <w:t>10</w:t>
            </w:r>
          </w:p>
        </w:tc>
        <w:tc>
          <w:tcPr>
            <w:tcW w:w="709" w:type="dxa"/>
          </w:tcPr>
          <w:p w:rsidR="00516335" w:rsidRPr="00EC021A" w:rsidRDefault="00516335" w:rsidP="00D160D7">
            <w:pPr>
              <w:tabs>
                <w:tab w:val="left" w:pos="1035"/>
              </w:tabs>
              <w:jc w:val="center"/>
            </w:pPr>
            <w:r>
              <w:t>9</w:t>
            </w:r>
          </w:p>
        </w:tc>
        <w:tc>
          <w:tcPr>
            <w:tcW w:w="709" w:type="dxa"/>
          </w:tcPr>
          <w:p w:rsidR="00516335" w:rsidRPr="00EC021A" w:rsidRDefault="00516335" w:rsidP="00D160D7">
            <w:pPr>
              <w:tabs>
                <w:tab w:val="left" w:pos="1035"/>
              </w:tabs>
              <w:jc w:val="center"/>
            </w:pPr>
            <w:r>
              <w:t>8</w:t>
            </w:r>
          </w:p>
        </w:tc>
        <w:tc>
          <w:tcPr>
            <w:tcW w:w="576" w:type="dxa"/>
          </w:tcPr>
          <w:p w:rsidR="00516335" w:rsidRPr="00EC021A" w:rsidRDefault="00516335" w:rsidP="00D160D7">
            <w:pPr>
              <w:tabs>
                <w:tab w:val="left" w:pos="1035"/>
              </w:tabs>
              <w:jc w:val="center"/>
            </w:pPr>
            <w:r>
              <w:t>11</w:t>
            </w:r>
          </w:p>
        </w:tc>
        <w:tc>
          <w:tcPr>
            <w:tcW w:w="699" w:type="dxa"/>
          </w:tcPr>
          <w:p w:rsidR="00516335" w:rsidRPr="00EC021A" w:rsidRDefault="00516335" w:rsidP="00D160D7">
            <w:pPr>
              <w:tabs>
                <w:tab w:val="left" w:pos="1035"/>
              </w:tabs>
              <w:jc w:val="center"/>
            </w:pPr>
            <w:r>
              <w:t>10</w:t>
            </w:r>
          </w:p>
        </w:tc>
        <w:tc>
          <w:tcPr>
            <w:tcW w:w="576" w:type="dxa"/>
          </w:tcPr>
          <w:p w:rsidR="00516335" w:rsidRPr="00EC021A" w:rsidRDefault="00516335" w:rsidP="00D160D7">
            <w:pPr>
              <w:tabs>
                <w:tab w:val="left" w:pos="1035"/>
              </w:tabs>
              <w:jc w:val="center"/>
            </w:pPr>
            <w:r>
              <w:t>9</w:t>
            </w:r>
          </w:p>
        </w:tc>
        <w:tc>
          <w:tcPr>
            <w:tcW w:w="717" w:type="dxa"/>
          </w:tcPr>
          <w:p w:rsidR="00516335" w:rsidRPr="00EC021A" w:rsidRDefault="00516335" w:rsidP="00D160D7">
            <w:pPr>
              <w:tabs>
                <w:tab w:val="left" w:pos="1035"/>
              </w:tabs>
              <w:jc w:val="center"/>
            </w:pPr>
            <w:r>
              <w:t>-1</w:t>
            </w:r>
          </w:p>
        </w:tc>
      </w:tr>
      <w:tr w:rsidR="00516335" w:rsidRPr="00EC021A" w:rsidTr="00D160D7">
        <w:tc>
          <w:tcPr>
            <w:tcW w:w="2138" w:type="dxa"/>
          </w:tcPr>
          <w:p w:rsidR="00516335" w:rsidRPr="00EC021A" w:rsidRDefault="00516335" w:rsidP="00D160D7">
            <w:pPr>
              <w:tabs>
                <w:tab w:val="left" w:pos="1035"/>
              </w:tabs>
            </w:pPr>
            <w:r w:rsidRPr="00EC021A">
              <w:t xml:space="preserve">-смертности, </w:t>
            </w:r>
            <w:r w:rsidRPr="00D160D7">
              <w:rPr>
                <w:sz w:val="28"/>
                <w:szCs w:val="28"/>
              </w:rPr>
              <w:t>‰</w:t>
            </w:r>
          </w:p>
        </w:tc>
        <w:tc>
          <w:tcPr>
            <w:tcW w:w="575" w:type="dxa"/>
          </w:tcPr>
          <w:p w:rsidR="00516335" w:rsidRPr="00EC021A" w:rsidRDefault="00516335" w:rsidP="00D160D7">
            <w:pPr>
              <w:tabs>
                <w:tab w:val="left" w:pos="1035"/>
              </w:tabs>
              <w:jc w:val="center"/>
            </w:pPr>
            <w:r>
              <w:t>15</w:t>
            </w:r>
          </w:p>
        </w:tc>
        <w:tc>
          <w:tcPr>
            <w:tcW w:w="576" w:type="dxa"/>
          </w:tcPr>
          <w:p w:rsidR="00516335" w:rsidRPr="00EC021A" w:rsidRDefault="00516335" w:rsidP="00D160D7">
            <w:pPr>
              <w:tabs>
                <w:tab w:val="left" w:pos="1035"/>
              </w:tabs>
              <w:jc w:val="center"/>
            </w:pPr>
            <w:r>
              <w:t>15</w:t>
            </w:r>
          </w:p>
        </w:tc>
        <w:tc>
          <w:tcPr>
            <w:tcW w:w="647" w:type="dxa"/>
          </w:tcPr>
          <w:p w:rsidR="00516335" w:rsidRPr="00EC021A" w:rsidRDefault="00516335" w:rsidP="00D160D7">
            <w:pPr>
              <w:tabs>
                <w:tab w:val="left" w:pos="1035"/>
              </w:tabs>
              <w:jc w:val="center"/>
            </w:pPr>
            <w:r>
              <w:t>16</w:t>
            </w:r>
          </w:p>
        </w:tc>
        <w:tc>
          <w:tcPr>
            <w:tcW w:w="708" w:type="dxa"/>
          </w:tcPr>
          <w:p w:rsidR="00516335" w:rsidRPr="00EC021A" w:rsidRDefault="00516335" w:rsidP="00D160D7">
            <w:pPr>
              <w:tabs>
                <w:tab w:val="left" w:pos="1035"/>
              </w:tabs>
              <w:jc w:val="center"/>
            </w:pPr>
            <w:r>
              <w:t>17</w:t>
            </w:r>
          </w:p>
        </w:tc>
        <w:tc>
          <w:tcPr>
            <w:tcW w:w="709" w:type="dxa"/>
          </w:tcPr>
          <w:p w:rsidR="00516335" w:rsidRPr="00EC021A" w:rsidRDefault="00516335" w:rsidP="00D160D7">
            <w:pPr>
              <w:tabs>
                <w:tab w:val="left" w:pos="1035"/>
              </w:tabs>
              <w:jc w:val="center"/>
            </w:pPr>
            <w:r>
              <w:t>18</w:t>
            </w:r>
          </w:p>
        </w:tc>
        <w:tc>
          <w:tcPr>
            <w:tcW w:w="709" w:type="dxa"/>
          </w:tcPr>
          <w:p w:rsidR="00516335" w:rsidRPr="00EC021A" w:rsidRDefault="00516335" w:rsidP="00D160D7">
            <w:pPr>
              <w:tabs>
                <w:tab w:val="left" w:pos="1035"/>
              </w:tabs>
              <w:jc w:val="center"/>
            </w:pPr>
            <w:r>
              <w:t>18</w:t>
            </w:r>
          </w:p>
        </w:tc>
        <w:tc>
          <w:tcPr>
            <w:tcW w:w="709" w:type="dxa"/>
          </w:tcPr>
          <w:p w:rsidR="00516335" w:rsidRPr="00EC021A" w:rsidRDefault="00516335" w:rsidP="00D160D7">
            <w:pPr>
              <w:tabs>
                <w:tab w:val="left" w:pos="1035"/>
              </w:tabs>
              <w:jc w:val="center"/>
            </w:pPr>
            <w:r>
              <w:t>17</w:t>
            </w:r>
          </w:p>
        </w:tc>
        <w:tc>
          <w:tcPr>
            <w:tcW w:w="576" w:type="dxa"/>
          </w:tcPr>
          <w:p w:rsidR="00516335" w:rsidRPr="00EC021A" w:rsidRDefault="00516335" w:rsidP="00D160D7">
            <w:pPr>
              <w:tabs>
                <w:tab w:val="left" w:pos="1035"/>
              </w:tabs>
              <w:jc w:val="center"/>
            </w:pPr>
            <w:r>
              <w:t>14</w:t>
            </w:r>
          </w:p>
        </w:tc>
        <w:tc>
          <w:tcPr>
            <w:tcW w:w="699" w:type="dxa"/>
          </w:tcPr>
          <w:p w:rsidR="00516335" w:rsidRPr="00EC021A" w:rsidRDefault="00516335" w:rsidP="00D160D7">
            <w:pPr>
              <w:tabs>
                <w:tab w:val="left" w:pos="1035"/>
              </w:tabs>
              <w:jc w:val="center"/>
            </w:pPr>
            <w:r>
              <w:t>18</w:t>
            </w:r>
          </w:p>
        </w:tc>
        <w:tc>
          <w:tcPr>
            <w:tcW w:w="576" w:type="dxa"/>
          </w:tcPr>
          <w:p w:rsidR="00516335" w:rsidRPr="00EC021A" w:rsidRDefault="00516335" w:rsidP="00D160D7">
            <w:pPr>
              <w:tabs>
                <w:tab w:val="left" w:pos="1035"/>
              </w:tabs>
              <w:jc w:val="center"/>
            </w:pPr>
            <w:r>
              <w:t>14</w:t>
            </w:r>
          </w:p>
        </w:tc>
        <w:tc>
          <w:tcPr>
            <w:tcW w:w="717" w:type="dxa"/>
          </w:tcPr>
          <w:p w:rsidR="00516335" w:rsidRPr="00EC021A" w:rsidRDefault="00516335" w:rsidP="00D160D7">
            <w:pPr>
              <w:tabs>
                <w:tab w:val="left" w:pos="1035"/>
              </w:tabs>
              <w:jc w:val="center"/>
            </w:pPr>
            <w:r>
              <w:t>-1</w:t>
            </w:r>
          </w:p>
        </w:tc>
      </w:tr>
      <w:tr w:rsidR="00516335" w:rsidRPr="00EC021A" w:rsidTr="00D160D7">
        <w:tc>
          <w:tcPr>
            <w:tcW w:w="2138" w:type="dxa"/>
          </w:tcPr>
          <w:p w:rsidR="00516335" w:rsidRPr="00EC021A" w:rsidRDefault="00516335" w:rsidP="00D160D7">
            <w:pPr>
              <w:tabs>
                <w:tab w:val="left" w:pos="1035"/>
              </w:tabs>
            </w:pPr>
            <w:r w:rsidRPr="00EC021A">
              <w:t xml:space="preserve">-младенческой смертности, </w:t>
            </w:r>
            <w:r w:rsidRPr="00D160D7">
              <w:rPr>
                <w:sz w:val="28"/>
                <w:szCs w:val="28"/>
              </w:rPr>
              <w:t>‰</w:t>
            </w:r>
          </w:p>
        </w:tc>
        <w:tc>
          <w:tcPr>
            <w:tcW w:w="575" w:type="dxa"/>
          </w:tcPr>
          <w:p w:rsidR="00516335" w:rsidRPr="00EC021A" w:rsidRDefault="00516335" w:rsidP="00D160D7">
            <w:pPr>
              <w:tabs>
                <w:tab w:val="left" w:pos="1035"/>
              </w:tabs>
              <w:jc w:val="center"/>
            </w:pPr>
            <w:r>
              <w:t>19</w:t>
            </w:r>
          </w:p>
        </w:tc>
        <w:tc>
          <w:tcPr>
            <w:tcW w:w="576" w:type="dxa"/>
          </w:tcPr>
          <w:p w:rsidR="00516335" w:rsidRPr="00EC021A" w:rsidRDefault="00516335" w:rsidP="00D160D7">
            <w:pPr>
              <w:tabs>
                <w:tab w:val="left" w:pos="1035"/>
              </w:tabs>
              <w:jc w:val="center"/>
            </w:pPr>
            <w:r>
              <w:t>33</w:t>
            </w:r>
          </w:p>
        </w:tc>
        <w:tc>
          <w:tcPr>
            <w:tcW w:w="647" w:type="dxa"/>
          </w:tcPr>
          <w:p w:rsidR="00516335" w:rsidRPr="00EC021A" w:rsidRDefault="00516335" w:rsidP="00D160D7">
            <w:pPr>
              <w:tabs>
                <w:tab w:val="left" w:pos="1035"/>
              </w:tabs>
              <w:jc w:val="center"/>
            </w:pPr>
            <w:r>
              <w:t>7</w:t>
            </w:r>
          </w:p>
        </w:tc>
        <w:tc>
          <w:tcPr>
            <w:tcW w:w="708" w:type="dxa"/>
          </w:tcPr>
          <w:p w:rsidR="00516335" w:rsidRPr="00EC021A" w:rsidRDefault="00516335" w:rsidP="00D160D7">
            <w:pPr>
              <w:tabs>
                <w:tab w:val="left" w:pos="1035"/>
              </w:tabs>
              <w:jc w:val="center"/>
            </w:pPr>
            <w:r>
              <w:t>12</w:t>
            </w:r>
          </w:p>
        </w:tc>
        <w:tc>
          <w:tcPr>
            <w:tcW w:w="709" w:type="dxa"/>
          </w:tcPr>
          <w:p w:rsidR="00516335" w:rsidRPr="00EC021A" w:rsidRDefault="00516335" w:rsidP="00D160D7">
            <w:pPr>
              <w:tabs>
                <w:tab w:val="left" w:pos="1035"/>
              </w:tabs>
              <w:jc w:val="center"/>
            </w:pPr>
            <w:r>
              <w:t>19</w:t>
            </w:r>
          </w:p>
        </w:tc>
        <w:tc>
          <w:tcPr>
            <w:tcW w:w="709" w:type="dxa"/>
          </w:tcPr>
          <w:p w:rsidR="00516335" w:rsidRPr="00EC021A" w:rsidRDefault="00516335" w:rsidP="00D160D7">
            <w:pPr>
              <w:tabs>
                <w:tab w:val="left" w:pos="1035"/>
              </w:tabs>
              <w:jc w:val="center"/>
            </w:pPr>
            <w:r>
              <w:t>15</w:t>
            </w:r>
          </w:p>
        </w:tc>
        <w:tc>
          <w:tcPr>
            <w:tcW w:w="709" w:type="dxa"/>
          </w:tcPr>
          <w:p w:rsidR="00516335" w:rsidRPr="00EC021A" w:rsidRDefault="00516335" w:rsidP="00D160D7">
            <w:pPr>
              <w:tabs>
                <w:tab w:val="left" w:pos="1035"/>
              </w:tabs>
              <w:jc w:val="center"/>
            </w:pPr>
            <w:r>
              <w:t>9</w:t>
            </w:r>
          </w:p>
        </w:tc>
        <w:tc>
          <w:tcPr>
            <w:tcW w:w="576" w:type="dxa"/>
          </w:tcPr>
          <w:p w:rsidR="00516335" w:rsidRPr="00EC021A" w:rsidRDefault="00516335" w:rsidP="00D160D7">
            <w:pPr>
              <w:tabs>
                <w:tab w:val="left" w:pos="1035"/>
              </w:tabs>
              <w:jc w:val="center"/>
            </w:pPr>
            <w:r>
              <w:t>24</w:t>
            </w:r>
          </w:p>
        </w:tc>
        <w:tc>
          <w:tcPr>
            <w:tcW w:w="699" w:type="dxa"/>
          </w:tcPr>
          <w:p w:rsidR="00516335" w:rsidRPr="00EC021A" w:rsidRDefault="00516335" w:rsidP="00D160D7">
            <w:pPr>
              <w:tabs>
                <w:tab w:val="left" w:pos="1035"/>
              </w:tabs>
              <w:jc w:val="center"/>
            </w:pPr>
            <w:r>
              <w:t>-</w:t>
            </w:r>
          </w:p>
        </w:tc>
        <w:tc>
          <w:tcPr>
            <w:tcW w:w="576" w:type="dxa"/>
          </w:tcPr>
          <w:p w:rsidR="00516335" w:rsidRPr="00EC021A" w:rsidRDefault="00516335" w:rsidP="00D160D7">
            <w:pPr>
              <w:tabs>
                <w:tab w:val="left" w:pos="1035"/>
              </w:tabs>
              <w:jc w:val="center"/>
            </w:pPr>
            <w:r>
              <w:t>8</w:t>
            </w:r>
          </w:p>
        </w:tc>
        <w:tc>
          <w:tcPr>
            <w:tcW w:w="717" w:type="dxa"/>
          </w:tcPr>
          <w:p w:rsidR="00516335" w:rsidRPr="00EC021A" w:rsidRDefault="00516335" w:rsidP="00D160D7">
            <w:pPr>
              <w:tabs>
                <w:tab w:val="left" w:pos="1035"/>
              </w:tabs>
              <w:jc w:val="center"/>
            </w:pPr>
            <w:r>
              <w:t>-11</w:t>
            </w:r>
          </w:p>
        </w:tc>
      </w:tr>
      <w:tr w:rsidR="00516335" w:rsidRPr="00EC021A" w:rsidTr="00D160D7">
        <w:tc>
          <w:tcPr>
            <w:tcW w:w="2138" w:type="dxa"/>
          </w:tcPr>
          <w:p w:rsidR="00516335" w:rsidRPr="00EC021A" w:rsidRDefault="00516335" w:rsidP="00D160D7">
            <w:pPr>
              <w:tabs>
                <w:tab w:val="left" w:pos="1035"/>
              </w:tabs>
            </w:pPr>
            <w:r w:rsidRPr="00EC021A">
              <w:t xml:space="preserve">-естественного прироста, </w:t>
            </w:r>
            <w:r w:rsidRPr="00D160D7">
              <w:rPr>
                <w:sz w:val="28"/>
                <w:szCs w:val="28"/>
              </w:rPr>
              <w:t>‰</w:t>
            </w:r>
          </w:p>
        </w:tc>
        <w:tc>
          <w:tcPr>
            <w:tcW w:w="575" w:type="dxa"/>
          </w:tcPr>
          <w:p w:rsidR="00516335" w:rsidRPr="00EC021A" w:rsidRDefault="00516335" w:rsidP="00D160D7">
            <w:pPr>
              <w:tabs>
                <w:tab w:val="left" w:pos="1035"/>
              </w:tabs>
              <w:jc w:val="center"/>
            </w:pPr>
            <w:r>
              <w:t>-5</w:t>
            </w:r>
          </w:p>
        </w:tc>
        <w:tc>
          <w:tcPr>
            <w:tcW w:w="576" w:type="dxa"/>
          </w:tcPr>
          <w:p w:rsidR="00516335" w:rsidRPr="00EC021A" w:rsidRDefault="00516335" w:rsidP="00D160D7">
            <w:pPr>
              <w:tabs>
                <w:tab w:val="left" w:pos="1035"/>
              </w:tabs>
              <w:jc w:val="center"/>
            </w:pPr>
            <w:r>
              <w:t>-5</w:t>
            </w:r>
          </w:p>
        </w:tc>
        <w:tc>
          <w:tcPr>
            <w:tcW w:w="647" w:type="dxa"/>
          </w:tcPr>
          <w:p w:rsidR="00516335" w:rsidRPr="00EC021A" w:rsidRDefault="00516335" w:rsidP="00D160D7">
            <w:pPr>
              <w:tabs>
                <w:tab w:val="left" w:pos="1035"/>
              </w:tabs>
              <w:jc w:val="center"/>
            </w:pPr>
            <w:r>
              <w:t>-7</w:t>
            </w:r>
          </w:p>
        </w:tc>
        <w:tc>
          <w:tcPr>
            <w:tcW w:w="708" w:type="dxa"/>
          </w:tcPr>
          <w:p w:rsidR="00516335" w:rsidRPr="00EC021A" w:rsidRDefault="00516335" w:rsidP="00D160D7">
            <w:pPr>
              <w:tabs>
                <w:tab w:val="left" w:pos="1035"/>
              </w:tabs>
              <w:jc w:val="center"/>
            </w:pPr>
            <w:r>
              <w:t>-7</w:t>
            </w:r>
          </w:p>
        </w:tc>
        <w:tc>
          <w:tcPr>
            <w:tcW w:w="709" w:type="dxa"/>
          </w:tcPr>
          <w:p w:rsidR="00516335" w:rsidRPr="00EC021A" w:rsidRDefault="00516335" w:rsidP="00D160D7">
            <w:pPr>
              <w:tabs>
                <w:tab w:val="left" w:pos="1035"/>
              </w:tabs>
              <w:jc w:val="center"/>
            </w:pPr>
            <w:r>
              <w:t>-8</w:t>
            </w:r>
          </w:p>
        </w:tc>
        <w:tc>
          <w:tcPr>
            <w:tcW w:w="709" w:type="dxa"/>
          </w:tcPr>
          <w:p w:rsidR="00516335" w:rsidRPr="00EC021A" w:rsidRDefault="00516335" w:rsidP="00D160D7">
            <w:pPr>
              <w:tabs>
                <w:tab w:val="left" w:pos="1035"/>
              </w:tabs>
              <w:jc w:val="center"/>
            </w:pPr>
            <w:r>
              <w:t>-9</w:t>
            </w:r>
          </w:p>
        </w:tc>
        <w:tc>
          <w:tcPr>
            <w:tcW w:w="709" w:type="dxa"/>
          </w:tcPr>
          <w:p w:rsidR="00516335" w:rsidRPr="00EC021A" w:rsidRDefault="00516335" w:rsidP="00D160D7">
            <w:pPr>
              <w:tabs>
                <w:tab w:val="left" w:pos="1035"/>
              </w:tabs>
              <w:jc w:val="center"/>
            </w:pPr>
            <w:r>
              <w:t>-9</w:t>
            </w:r>
          </w:p>
        </w:tc>
        <w:tc>
          <w:tcPr>
            <w:tcW w:w="576" w:type="dxa"/>
          </w:tcPr>
          <w:p w:rsidR="00516335" w:rsidRPr="00EC021A" w:rsidRDefault="00516335" w:rsidP="00D160D7">
            <w:pPr>
              <w:tabs>
                <w:tab w:val="left" w:pos="1035"/>
              </w:tabs>
              <w:jc w:val="center"/>
            </w:pPr>
            <w:r>
              <w:t>-3</w:t>
            </w:r>
          </w:p>
        </w:tc>
        <w:tc>
          <w:tcPr>
            <w:tcW w:w="699" w:type="dxa"/>
          </w:tcPr>
          <w:p w:rsidR="00516335" w:rsidRPr="00EC021A" w:rsidRDefault="00516335" w:rsidP="00D160D7">
            <w:pPr>
              <w:tabs>
                <w:tab w:val="left" w:pos="1035"/>
              </w:tabs>
              <w:jc w:val="center"/>
            </w:pPr>
            <w:r>
              <w:t>-8</w:t>
            </w:r>
          </w:p>
        </w:tc>
        <w:tc>
          <w:tcPr>
            <w:tcW w:w="576" w:type="dxa"/>
          </w:tcPr>
          <w:p w:rsidR="00516335" w:rsidRPr="00EC021A" w:rsidRDefault="00516335" w:rsidP="00D160D7">
            <w:pPr>
              <w:tabs>
                <w:tab w:val="left" w:pos="1035"/>
              </w:tabs>
              <w:jc w:val="center"/>
            </w:pPr>
            <w:r>
              <w:t>-5</w:t>
            </w:r>
          </w:p>
        </w:tc>
        <w:tc>
          <w:tcPr>
            <w:tcW w:w="717" w:type="dxa"/>
          </w:tcPr>
          <w:p w:rsidR="00516335" w:rsidRPr="00EC021A" w:rsidRDefault="00516335" w:rsidP="00D160D7">
            <w:pPr>
              <w:tabs>
                <w:tab w:val="left" w:pos="1035"/>
              </w:tabs>
              <w:jc w:val="center"/>
            </w:pPr>
            <w:r>
              <w:t>-</w:t>
            </w:r>
          </w:p>
        </w:tc>
      </w:tr>
    </w:tbl>
    <w:p w:rsidR="00516335" w:rsidRDefault="00516335" w:rsidP="00D160D7">
      <w:pPr>
        <w:tabs>
          <w:tab w:val="left" w:pos="1035"/>
        </w:tabs>
      </w:pPr>
    </w:p>
    <w:p w:rsidR="00516335" w:rsidRDefault="00516335" w:rsidP="00020CCD">
      <w:pPr>
        <w:tabs>
          <w:tab w:val="left" w:pos="567"/>
        </w:tabs>
        <w:spacing w:line="360" w:lineRule="auto"/>
        <w:jc w:val="both"/>
        <w:rPr>
          <w:sz w:val="28"/>
        </w:rPr>
      </w:pPr>
    </w:p>
    <w:p w:rsidR="00516335" w:rsidRPr="00950CD7" w:rsidRDefault="00516335" w:rsidP="005F4273">
      <w:pPr>
        <w:tabs>
          <w:tab w:val="left" w:pos="567"/>
        </w:tabs>
        <w:spacing w:line="360" w:lineRule="auto"/>
        <w:jc w:val="center"/>
        <w:rPr>
          <w:b/>
          <w:sz w:val="28"/>
        </w:rPr>
      </w:pPr>
      <w:r w:rsidRPr="00950CD7">
        <w:rPr>
          <w:b/>
          <w:sz w:val="28"/>
        </w:rPr>
        <w:t>3.3 Изучение последствий миграции населения</w:t>
      </w:r>
    </w:p>
    <w:p w:rsidR="00516335" w:rsidRDefault="00516335" w:rsidP="00AB5DAB">
      <w:pPr>
        <w:tabs>
          <w:tab w:val="left" w:pos="567"/>
        </w:tabs>
        <w:spacing w:line="360" w:lineRule="auto"/>
        <w:rPr>
          <w:sz w:val="28"/>
        </w:rPr>
      </w:pPr>
    </w:p>
    <w:p w:rsidR="00516335" w:rsidRPr="002A1D45" w:rsidRDefault="00516335" w:rsidP="00D65A93">
      <w:pPr>
        <w:spacing w:line="360" w:lineRule="auto"/>
        <w:jc w:val="both"/>
        <w:rPr>
          <w:sz w:val="28"/>
          <w:szCs w:val="28"/>
        </w:rPr>
      </w:pPr>
      <w:r w:rsidRPr="002A1D45">
        <w:rPr>
          <w:sz w:val="28"/>
          <w:szCs w:val="28"/>
        </w:rPr>
        <w:tab/>
        <w:t>В статистике населения под механическим движением понимается перемещение населения по территории страны. Механическое движение населения характеризуется абсолютными и относительными показателями. Основными абсолютными показателями миграции являются:</w:t>
      </w:r>
    </w:p>
    <w:p w:rsidR="00516335" w:rsidRPr="002A1D45" w:rsidRDefault="00516335" w:rsidP="00D65A93">
      <w:pPr>
        <w:numPr>
          <w:ilvl w:val="0"/>
          <w:numId w:val="4"/>
        </w:numPr>
        <w:spacing w:line="360" w:lineRule="auto"/>
        <w:jc w:val="both"/>
        <w:rPr>
          <w:sz w:val="28"/>
          <w:szCs w:val="28"/>
        </w:rPr>
      </w:pPr>
      <w:r w:rsidRPr="002A1D45">
        <w:rPr>
          <w:sz w:val="28"/>
          <w:szCs w:val="28"/>
        </w:rPr>
        <w:t>число прибывших на данную территорию за год (П);</w:t>
      </w:r>
    </w:p>
    <w:p w:rsidR="00516335" w:rsidRPr="002A1D45" w:rsidRDefault="00516335" w:rsidP="00D65A93">
      <w:pPr>
        <w:numPr>
          <w:ilvl w:val="0"/>
          <w:numId w:val="4"/>
        </w:numPr>
        <w:spacing w:line="360" w:lineRule="auto"/>
        <w:jc w:val="both"/>
        <w:rPr>
          <w:sz w:val="28"/>
          <w:szCs w:val="28"/>
        </w:rPr>
      </w:pPr>
      <w:r w:rsidRPr="002A1D45">
        <w:rPr>
          <w:sz w:val="28"/>
          <w:szCs w:val="28"/>
        </w:rPr>
        <w:t>число выбывших с данной территории за год (В);</w:t>
      </w:r>
    </w:p>
    <w:p w:rsidR="00516335" w:rsidRPr="002A1D45" w:rsidRDefault="00516335" w:rsidP="00D65A93">
      <w:pPr>
        <w:numPr>
          <w:ilvl w:val="0"/>
          <w:numId w:val="4"/>
        </w:numPr>
        <w:spacing w:line="360" w:lineRule="auto"/>
        <w:jc w:val="both"/>
        <w:rPr>
          <w:sz w:val="28"/>
          <w:szCs w:val="28"/>
        </w:rPr>
      </w:pPr>
      <w:r w:rsidRPr="002A1D45">
        <w:rPr>
          <w:sz w:val="28"/>
          <w:szCs w:val="28"/>
        </w:rPr>
        <w:t>сальдо миграции (миграционный прирост), которое определяется как разность между прибывшими и выбывшими (Δ</w:t>
      </w:r>
      <w:r w:rsidRPr="002A1D45">
        <w:rPr>
          <w:sz w:val="28"/>
          <w:szCs w:val="28"/>
          <w:lang w:val="en-US"/>
        </w:rPr>
        <w:t>S</w:t>
      </w:r>
      <w:r w:rsidRPr="002A1D45">
        <w:rPr>
          <w:sz w:val="28"/>
          <w:szCs w:val="28"/>
          <w:vertAlign w:val="subscript"/>
        </w:rPr>
        <w:t>мех</w:t>
      </w:r>
      <w:r w:rsidRPr="002A1D45">
        <w:rPr>
          <w:sz w:val="28"/>
          <w:szCs w:val="28"/>
        </w:rPr>
        <w:t>=П-В);</w:t>
      </w:r>
    </w:p>
    <w:p w:rsidR="00516335" w:rsidRPr="002A1D45" w:rsidRDefault="00516335" w:rsidP="00D65A93">
      <w:pPr>
        <w:numPr>
          <w:ilvl w:val="0"/>
          <w:numId w:val="4"/>
        </w:numPr>
        <w:spacing w:line="360" w:lineRule="auto"/>
        <w:jc w:val="both"/>
        <w:rPr>
          <w:sz w:val="28"/>
          <w:szCs w:val="28"/>
        </w:rPr>
      </w:pPr>
      <w:r w:rsidRPr="002A1D45">
        <w:rPr>
          <w:sz w:val="28"/>
          <w:szCs w:val="28"/>
        </w:rPr>
        <w:t>миграционный оборот, который представляет собой сумму численности прибывших и выбывших (МО=П+В).</w:t>
      </w:r>
    </w:p>
    <w:p w:rsidR="00516335" w:rsidRPr="002A1D45" w:rsidRDefault="00516335" w:rsidP="00D65A93">
      <w:pPr>
        <w:spacing w:line="360" w:lineRule="auto"/>
        <w:ind w:firstLine="540"/>
        <w:jc w:val="both"/>
        <w:rPr>
          <w:sz w:val="28"/>
          <w:szCs w:val="28"/>
        </w:rPr>
      </w:pPr>
      <w:r w:rsidRPr="002A1D45">
        <w:rPr>
          <w:sz w:val="28"/>
          <w:szCs w:val="28"/>
        </w:rPr>
        <w:t xml:space="preserve">В статистических расчетах наибольшее распространение получил показатель сальдо миграции, величина которого характеризует </w:t>
      </w:r>
      <w:r w:rsidRPr="002A1D45">
        <w:rPr>
          <w:i/>
          <w:iCs/>
          <w:sz w:val="28"/>
          <w:szCs w:val="28"/>
        </w:rPr>
        <w:t>миграционный прирост</w:t>
      </w:r>
      <w:r w:rsidRPr="002A1D45">
        <w:rPr>
          <w:sz w:val="28"/>
          <w:szCs w:val="28"/>
        </w:rPr>
        <w:t>, в случае если П&gt;В, миграционный отток, если П&lt;В.</w:t>
      </w:r>
    </w:p>
    <w:p w:rsidR="00516335" w:rsidRPr="002A1D45" w:rsidRDefault="00516335" w:rsidP="00D65A93">
      <w:pPr>
        <w:spacing w:line="360" w:lineRule="auto"/>
        <w:ind w:firstLine="540"/>
        <w:jc w:val="both"/>
        <w:rPr>
          <w:sz w:val="28"/>
          <w:szCs w:val="28"/>
        </w:rPr>
      </w:pPr>
      <w:r w:rsidRPr="002A1D45">
        <w:rPr>
          <w:sz w:val="28"/>
          <w:szCs w:val="28"/>
        </w:rPr>
        <w:t>К относительным показателям механического движения населения относятся коэффициент прироста населения и коэффициент общего прироста населения.</w:t>
      </w:r>
    </w:p>
    <w:p w:rsidR="00516335" w:rsidRPr="00E30DA9" w:rsidRDefault="00516335" w:rsidP="00D65A93">
      <w:pPr>
        <w:spacing w:line="360" w:lineRule="auto"/>
        <w:ind w:firstLine="180"/>
        <w:jc w:val="both"/>
        <w:rPr>
          <w:b/>
          <w:sz w:val="28"/>
          <w:szCs w:val="28"/>
        </w:rPr>
      </w:pPr>
      <w:r w:rsidRPr="00EE5E4D">
        <w:rPr>
          <w:b/>
          <w:sz w:val="28"/>
          <w:szCs w:val="28"/>
        </w:rPr>
        <w:fldChar w:fldCharType="begin"/>
      </w:r>
      <w:r w:rsidRPr="00EE5E4D">
        <w:rPr>
          <w:b/>
          <w:sz w:val="28"/>
          <w:szCs w:val="28"/>
        </w:rPr>
        <w:instrText xml:space="preserve"> QUOTE </w:instrText>
      </w:r>
      <w:r w:rsidR="004A0713">
        <w:pict>
          <v:shape id="_x0000_i1054" type="#_x0000_t75" style="width:152.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7475D&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97475D&quot;&gt;&lt;m:oMathPara&gt;&lt;m:oMath&gt;&lt;m:sSub&gt;&lt;m:sSubPr&gt;&lt;m:ctrlPr&gt;&lt;w:rPr&gt;&lt;w:rFonts w:ascii=&quot;Cambria Math&quot; w:h-ansi=&quot;Cambria Math&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K&lt;/m:t&gt;&lt;/m:r&gt;&lt;/m:e&gt;&lt;m:sub&gt;&lt;m:r&gt;&lt;m:rPr&gt;&lt;m:sty m:val=&quot;bi&quot;/&gt;&lt;/m:rPr&gt;&lt;w:rPr&gt;&lt;w:rFonts w:ascii=&quot;Cambria Math&quot; w:h-ansi=&quot;Cambria Math&quot;/&gt;&lt;wx:font wx:val=&quot;Cambria Math&quot;/&gt;&lt;w:b/&gt;&lt;w:i/&gt;&lt;w:sz w:val=&quot;28&quot;/&gt;&lt;w:sz-cs w:val=&quot;28&quot;/&gt;&lt;/w:rPr&gt;&lt;m:t&gt;РјРµС….РїСЂ.&lt;/m:t&gt;&lt;/m:r&gt;&lt;/m:sub&gt;&lt;/m:sSub&gt;&lt;m:r&gt;&lt;m:rPr&gt;&lt;m:sty m:val=&quot;bi&quot;/&gt;&lt;/m:rPr&gt;&lt;w:rPr&gt;&lt;w:rFonts w:ascii=&quot;Cambria Math&quot; w:h-ansi=&quot;Cambria Math&quot;/&gt;&lt;wx:font wx:val=&quot;Cambria Math&quot;/&gt;&lt;w:b/&gt;&lt;w:i/&gt;&lt;w:sz w:val=&quot;28&quot;/&gt;&lt;w:sz-cs w:val=&quot;28&quot;/&gt;&lt;/w:rPr&gt;&lt;m:t&gt;= &lt;/m:t&gt;&lt;/m:r&gt;&lt;m:f&gt;&lt;m:fPr&gt;&lt;m:ctrlPr&gt;&lt;w:rPr&gt;&lt;w:rFonts w:ascii=&quot;Cambria Math&quot; w:h-ansi=&quot;Cambria Math&quot;/&gt;&lt;wx:font wx:val=&quot;Cambria Math&quot;/&gt;&lt;w:b/&gt;&lt;w:i/&gt;&lt;w:sz w:val=&quot;28&quot;/&gt;&lt;w:sz-cs w:val=&quot;28&quot;/&gt;&lt;/w:rPr&gt;&lt;/m:ctrlPr&gt;&lt;/m:fPr&gt;&lt;m:num&gt;&lt;m:r&gt;&lt;m:rPr&gt;&lt;m:sty m:val=&quot;bi&quot;/&gt;&lt;/m:rPr&gt;&lt;w:rPr&gt;&lt;w:rFonts w:ascii=&quot;Cambria Math&quot; w:h-ansi=&quot;Cambria Math&quot;/&gt;&lt;wx:font wx:val=&quot;Cambria Math&quot;/&gt;&lt;w:b/&gt;&lt;w:i/&gt;&lt;w:sz w:val=&quot;28&quot;/&gt;&lt;w:sz-cs w:val=&quot;28&quot;/&gt;&lt;/w:rPr&gt;&lt;m:t&gt;Рџ-Р’&lt;/m:t&gt;&lt;/m:r&gt;&lt;/m:num&gt;&lt;m:den&gt;&lt;m:acc&gt;&lt;m:accPr&gt;&lt;m:chr m:val=&quot;М…&quot;/&gt;&lt;m:ctrlPr&gt;&lt;w:rPr&gt;&lt;w:rFonts w:ascii=&quot;Cambria Math&quot; w:h-ansi=&quot;Cambria Math&quot;/&gt;&lt;wx:font wx:val=&quot;Cambria Math&quot;/&gt;&lt;w:b/&gt;&lt;w:i/&gt;&lt;w:sz w:val=&quot;28&quot;/&gt;&lt;w:sz-cs w:val=&quot;28&quot;/&gt;&lt;/w:rPr&gt;&lt;/m:ctrlPr&gt;&lt;/m:accPr&gt;&lt;m:e&gt;&lt;m:r&gt;&lt;m:rPr&gt;&lt;m:sty m:val=&quot;bi&quot;/&gt;&lt;/m:rPr&gt;&lt;w:rPr&gt;&lt;w:rFonts w:ascii=&quot;Cambria Math&quot; w:h-ansi=&quot;Cambria Math&quot;/&gt;&lt;wx:font wx:val=&quot;Cambria Math&quot;/&gt;&lt;w:b/&gt;&lt;w:i/&gt;&lt;w:sz w:val=&quot;28&quot;/&gt;&lt;w:sz-cs w:val=&quot;28&quot;/&gt;&lt;/w:rPr&gt;&lt;m:t&gt;S&lt;/m:t&gt;&lt;/m:r&gt;&lt;/m:e&gt;&lt;/m:acc&gt;&lt;/m:den&gt;&lt;/m:f&gt;&lt;m:r&gt;&lt;m:rPr&gt;&lt;m:sty m:val=&quot;bi&quot;/&gt;&lt;/m:rPr&gt;&lt;w:rPr&gt;&lt;w:rFonts w:ascii=&quot;Cambria Math&quot; w:h-ansi=&quot;Cambria Math&quot;/&gt;&lt;wx:font wx:val=&quot;Cambria Math&quot;/&gt;&lt;w:b/&gt;&lt;w:i/&gt;&lt;w:sz w:val=&quot;28&quot;/&gt;&lt;w:sz-cs w:val=&quot;28&quot;/&gt;&lt;/w:rPr&gt;&lt;m:t&gt; Г—1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EE5E4D">
        <w:rPr>
          <w:b/>
          <w:sz w:val="28"/>
          <w:szCs w:val="28"/>
        </w:rPr>
        <w:instrText xml:space="preserve"> </w:instrText>
      </w:r>
      <w:r w:rsidRPr="00EE5E4D">
        <w:rPr>
          <w:b/>
          <w:sz w:val="28"/>
          <w:szCs w:val="28"/>
        </w:rPr>
        <w:fldChar w:fldCharType="separate"/>
      </w:r>
      <w:r w:rsidR="004A0713">
        <w:pict>
          <v:shape id="_x0000_i1055" type="#_x0000_t75" style="width:152.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7475D&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97475D&quot;&gt;&lt;m:oMathPara&gt;&lt;m:oMath&gt;&lt;m:sSub&gt;&lt;m:sSubPr&gt;&lt;m:ctrlPr&gt;&lt;w:rPr&gt;&lt;w:rFonts w:ascii=&quot;Cambria Math&quot; w:h-ansi=&quot;Cambria Math&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K&lt;/m:t&gt;&lt;/m:r&gt;&lt;/m:e&gt;&lt;m:sub&gt;&lt;m:r&gt;&lt;m:rPr&gt;&lt;m:sty m:val=&quot;bi&quot;/&gt;&lt;/m:rPr&gt;&lt;w:rPr&gt;&lt;w:rFonts w:ascii=&quot;Cambria Math&quot; w:h-ansi=&quot;Cambria Math&quot;/&gt;&lt;wx:font wx:val=&quot;Cambria Math&quot;/&gt;&lt;w:b/&gt;&lt;w:i/&gt;&lt;w:sz w:val=&quot;28&quot;/&gt;&lt;w:sz-cs w:val=&quot;28&quot;/&gt;&lt;/w:rPr&gt;&lt;m:t&gt;РјРµС….РїСЂ.&lt;/m:t&gt;&lt;/m:r&gt;&lt;/m:sub&gt;&lt;/m:sSub&gt;&lt;m:r&gt;&lt;m:rPr&gt;&lt;m:sty m:val=&quot;bi&quot;/&gt;&lt;/m:rPr&gt;&lt;w:rPr&gt;&lt;w:rFonts w:ascii=&quot;Cambria Math&quot; w:h-ansi=&quot;Cambria Math&quot;/&gt;&lt;wx:font wx:val=&quot;Cambria Math&quot;/&gt;&lt;w:b/&gt;&lt;w:i/&gt;&lt;w:sz w:val=&quot;28&quot;/&gt;&lt;w:sz-cs w:val=&quot;28&quot;/&gt;&lt;/w:rPr&gt;&lt;m:t&gt;= &lt;/m:t&gt;&lt;/m:r&gt;&lt;m:f&gt;&lt;m:fPr&gt;&lt;m:ctrlPr&gt;&lt;w:rPr&gt;&lt;w:rFonts w:ascii=&quot;Cambria Math&quot; w:h-ansi=&quot;Cambria Math&quot;/&gt;&lt;wx:font wx:val=&quot;Cambria Math&quot;/&gt;&lt;w:b/&gt;&lt;w:i/&gt;&lt;w:sz w:val=&quot;28&quot;/&gt;&lt;w:sz-cs w:val=&quot;28&quot;/&gt;&lt;/w:rPr&gt;&lt;/m:ctrlPr&gt;&lt;/m:fPr&gt;&lt;m:num&gt;&lt;m:r&gt;&lt;m:rPr&gt;&lt;m:sty m:val=&quot;bi&quot;/&gt;&lt;/m:rPr&gt;&lt;w:rPr&gt;&lt;w:rFonts w:ascii=&quot;Cambria Math&quot; w:h-ansi=&quot;Cambria Math&quot;/&gt;&lt;wx:font wx:val=&quot;Cambria Math&quot;/&gt;&lt;w:b/&gt;&lt;w:i/&gt;&lt;w:sz w:val=&quot;28&quot;/&gt;&lt;w:sz-cs w:val=&quot;28&quot;/&gt;&lt;/w:rPr&gt;&lt;m:t&gt;Рџ-Р’&lt;/m:t&gt;&lt;/m:r&gt;&lt;/m:num&gt;&lt;m:den&gt;&lt;m:acc&gt;&lt;m:accPr&gt;&lt;m:chr m:val=&quot;М…&quot;/&gt;&lt;m:ctrlPr&gt;&lt;w:rPr&gt;&lt;w:rFonts w:ascii=&quot;Cambria Math&quot; w:h-ansi=&quot;Cambria Math&quot;/&gt;&lt;wx:font wx:val=&quot;Cambria Math&quot;/&gt;&lt;w:b/&gt;&lt;w:i/&gt;&lt;w:sz w:val=&quot;28&quot;/&gt;&lt;w:sz-cs w:val=&quot;28&quot;/&gt;&lt;/w:rPr&gt;&lt;/m:ctrlPr&gt;&lt;/m:accPr&gt;&lt;m:e&gt;&lt;m:r&gt;&lt;m:rPr&gt;&lt;m:sty m:val=&quot;bi&quot;/&gt;&lt;/m:rPr&gt;&lt;w:rPr&gt;&lt;w:rFonts w:ascii=&quot;Cambria Math&quot; w:h-ansi=&quot;Cambria Math&quot;/&gt;&lt;wx:font wx:val=&quot;Cambria Math&quot;/&gt;&lt;w:b/&gt;&lt;w:i/&gt;&lt;w:sz w:val=&quot;28&quot;/&gt;&lt;w:sz-cs w:val=&quot;28&quot;/&gt;&lt;/w:rPr&gt;&lt;m:t&gt;S&lt;/m:t&gt;&lt;/m:r&gt;&lt;/m:e&gt;&lt;/m:acc&gt;&lt;/m:den&gt;&lt;/m:f&gt;&lt;m:r&gt;&lt;m:rPr&gt;&lt;m:sty m:val=&quot;bi&quot;/&gt;&lt;/m:rPr&gt;&lt;w:rPr&gt;&lt;w:rFonts w:ascii=&quot;Cambria Math&quot; w:h-ansi=&quot;Cambria Math&quot;/&gt;&lt;wx:font wx:val=&quot;Cambria Math&quot;/&gt;&lt;w:b/&gt;&lt;w:i/&gt;&lt;w:sz w:val=&quot;28&quot;/&gt;&lt;w:sz-cs w:val=&quot;28&quot;/&gt;&lt;/w:rPr&gt;&lt;m:t&gt; Г—1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EE5E4D">
        <w:rPr>
          <w:b/>
          <w:sz w:val="28"/>
          <w:szCs w:val="28"/>
        </w:rPr>
        <w:fldChar w:fldCharType="end"/>
      </w:r>
      <w:r w:rsidRPr="00E30DA9">
        <w:rPr>
          <w:b/>
          <w:sz w:val="28"/>
          <w:szCs w:val="28"/>
        </w:rPr>
        <w:t xml:space="preserve">                                                                                    (11)                                                                          </w:t>
      </w:r>
    </w:p>
    <w:p w:rsidR="00516335" w:rsidRPr="002A1D45" w:rsidRDefault="00516335" w:rsidP="00D65A93">
      <w:pPr>
        <w:spacing w:line="360" w:lineRule="auto"/>
        <w:ind w:firstLine="180"/>
        <w:jc w:val="both"/>
        <w:rPr>
          <w:sz w:val="28"/>
          <w:szCs w:val="28"/>
        </w:rPr>
      </w:pPr>
      <w:r w:rsidRPr="002A1D45">
        <w:rPr>
          <w:sz w:val="28"/>
          <w:szCs w:val="28"/>
        </w:rPr>
        <w:t>в том числе:</w:t>
      </w:r>
    </w:p>
    <w:p w:rsidR="00516335" w:rsidRPr="00E30DA9" w:rsidRDefault="00516335" w:rsidP="00D65A93">
      <w:pPr>
        <w:spacing w:line="360" w:lineRule="auto"/>
        <w:ind w:firstLine="180"/>
        <w:jc w:val="both"/>
        <w:rPr>
          <w:b/>
          <w:sz w:val="28"/>
          <w:szCs w:val="28"/>
        </w:rPr>
      </w:pPr>
      <w:r w:rsidRPr="00E30DA9">
        <w:rPr>
          <w:b/>
          <w:sz w:val="28"/>
          <w:szCs w:val="28"/>
        </w:rPr>
        <w:t xml:space="preserve">                                                                                     (12)</w:t>
      </w:r>
    </w:p>
    <w:p w:rsidR="00516335" w:rsidRPr="00E30DA9" w:rsidRDefault="00516335" w:rsidP="00D65A93">
      <w:pPr>
        <w:spacing w:line="360" w:lineRule="auto"/>
        <w:ind w:firstLine="180"/>
        <w:jc w:val="both"/>
        <w:rPr>
          <w:b/>
          <w:sz w:val="28"/>
          <w:szCs w:val="28"/>
        </w:rPr>
      </w:pPr>
    </w:p>
    <w:p w:rsidR="00516335" w:rsidRPr="00886DC8" w:rsidRDefault="00516335" w:rsidP="00D65A93">
      <w:pPr>
        <w:spacing w:line="360" w:lineRule="auto"/>
        <w:ind w:firstLine="180"/>
        <w:jc w:val="both"/>
        <w:rPr>
          <w:b/>
          <w:sz w:val="28"/>
          <w:szCs w:val="28"/>
        </w:rPr>
      </w:pPr>
      <w:r w:rsidRPr="00886DC8">
        <w:rPr>
          <w:b/>
          <w:sz w:val="28"/>
          <w:szCs w:val="28"/>
        </w:rPr>
        <w:t xml:space="preserve"> </w:t>
      </w:r>
      <w:r>
        <w:rPr>
          <w:b/>
          <w:sz w:val="28"/>
          <w:szCs w:val="28"/>
        </w:rPr>
        <w:t xml:space="preserve">                                                                                      (13)</w:t>
      </w:r>
    </w:p>
    <w:p w:rsidR="00516335" w:rsidRPr="00886DC8" w:rsidRDefault="00516335" w:rsidP="00D65A93">
      <w:pPr>
        <w:spacing w:line="360" w:lineRule="auto"/>
        <w:ind w:firstLine="180"/>
        <w:jc w:val="center"/>
        <w:rPr>
          <w:b/>
          <w:iCs/>
          <w:sz w:val="28"/>
          <w:szCs w:val="28"/>
        </w:rPr>
      </w:pPr>
      <w:r w:rsidRPr="00886DC8">
        <w:rPr>
          <w:b/>
          <w:iCs/>
          <w:sz w:val="28"/>
          <w:szCs w:val="28"/>
        </w:rPr>
        <w:t>Способы расчета коэффициента общего прироста населения</w:t>
      </w:r>
    </w:p>
    <w:p w:rsidR="00516335" w:rsidRDefault="00516335" w:rsidP="00886DC8">
      <w:pPr>
        <w:spacing w:line="360" w:lineRule="auto"/>
        <w:ind w:firstLine="708"/>
        <w:jc w:val="both"/>
        <w:rPr>
          <w:sz w:val="28"/>
          <w:szCs w:val="28"/>
        </w:rPr>
      </w:pPr>
      <w:r w:rsidRPr="002A1D45">
        <w:rPr>
          <w:sz w:val="28"/>
          <w:szCs w:val="28"/>
        </w:rPr>
        <w:t>Общая численность населения изменяется за счет рождения и смертности, а также за счет механического движения населения.</w:t>
      </w:r>
    </w:p>
    <w:p w:rsidR="00516335" w:rsidRPr="005F1B32" w:rsidRDefault="00516335" w:rsidP="005F1B32">
      <w:pPr>
        <w:rPr>
          <w:b/>
          <w:sz w:val="28"/>
          <w:szCs w:val="28"/>
        </w:rPr>
      </w:pPr>
      <w:r w:rsidRPr="00EE5E4D">
        <w:rPr>
          <w:b/>
          <w:sz w:val="28"/>
          <w:szCs w:val="28"/>
          <w:lang w:eastAsia="en-US"/>
        </w:rPr>
        <w:fldChar w:fldCharType="begin"/>
      </w:r>
      <w:r w:rsidRPr="00EE5E4D">
        <w:rPr>
          <w:b/>
          <w:sz w:val="28"/>
          <w:szCs w:val="28"/>
          <w:lang w:eastAsia="en-US"/>
        </w:rPr>
        <w:instrText xml:space="preserve"> QUOTE </w:instrText>
      </w:r>
      <w:r w:rsidR="004A0713">
        <w:pict>
          <v:shape id="_x0000_i1056" type="#_x0000_t75" style="width:19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91EDB&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E91EDB&quot;&gt;&lt;m:oMathPara&gt;&lt;m:oMath&gt;&lt;m:sSub&gt;&lt;m:sSubPr&gt;&lt;m:ctrlPr&gt;&lt;w:rPr&gt;&lt;w:rFonts w:ascii=&quot;Cambria Math&quot; w:fareast=&quot;Calibri&quot; w:h-ansi=&quot;Cambria Math&quot; w:cs=&quot;Times New Roman&quot;/&gt;&lt;wx:font wx:val=&quot;Cambria Math&quot;/&gt;&lt;w:b/&gt;&lt;w:i/&gt;&lt;w:sz w:val=&quot;28&quot;/&gt;&lt;w:sz-cs w:val=&quot;28&quot;/&gt;&lt;w:lang w:fareast=&quot;EN-US&quot;/&gt;&lt;/w:rPr&gt;&lt;/m:ctrlPr&gt;&lt;/m:sSubPr&gt;&lt;m:e&gt;&lt;m:r&gt;&lt;m:rPr&gt;&lt;m:sty m:val=&quot;bi&quot;/&gt;&lt;/m:rPr&gt;&lt;w:rPr&gt;&lt;w:rFonts w:ascii=&quot;Cambria Math&quot; w:h-ansi=&quot;Cambria Math&quot;/&gt;&lt;wx:font wx:val=&quot;Cambria Math&quot;/&gt;&lt;w:b/&gt;&lt;w:i/&gt;&lt;w:sz w:val=&quot;28&quot;/&gt;&lt;w:sz-cs w:val=&quot;28&quot;/&gt;&lt;/w:rPr&gt;&lt;m:t&gt;S&lt;/m:t&gt;&lt;/m:r&gt;&lt;/m:e&gt;&lt;m:sub&gt;&lt;m:r&gt;&lt;m:rPr&gt;&lt;m:sty m:val=&quot;bi&quot;/&gt;&lt;/m:rPr&gt;&lt;w:rPr&gt;&lt;w:rFonts w:ascii=&quot;Cambria Math&quot; w:h-ansi=&quot;Cambria Math&quot;/&gt;&lt;wx:font wx:val=&quot;Cambria Math&quot;/&gt;&lt;w:b/&gt;&lt;w:i/&gt;&lt;w:sz w:val=&quot;28&quot;/&gt;&lt;w:sz-cs w:val=&quot;28&quot;/&gt;&lt;/w:rPr&gt;&lt;m:t&gt;KZ &lt;/m:t&gt;&lt;/m:r&gt;&lt;/m:sub&gt;&lt;/m:sSub&gt;&lt;m:r&gt;&lt;m:rPr&gt;&lt;m:sty m:val=&quot;bi&quot;/&gt;&lt;/m:rPr&gt;&lt;w:rPr&gt;&lt;w:rFonts w:ascii=&quot;Cambria Math&quot; w:h-ansi=&quot;Cambria Math&quot;/&gt;&lt;wx:font wx:val=&quot;Cambria Math&quot;/&gt;&lt;w:b/&gt;&lt;w:i/&gt;&lt;w:sz w:val=&quot;28&quot;/&gt;&lt;w:sz-cs w:val=&quot;28&quot;/&gt;&lt;/w:rPr&gt;&lt;m:t&gt;= &lt;/m:t&gt;&lt;/m:r&gt;&lt;m:sSub&gt;&lt;m:sSubPr&gt;&lt;m:ctrlPr&gt;&lt;w:rPr&gt;&lt;w:rFonts w:ascii=&quot;Cambria Math&quot; w:fareast=&quot;Calibri&quot; w:h-ansi=&quot;Cambria Math&quot; w:cs=&quot;Times New Roman&quot;/&gt;&lt;wx:font wx:val=&quot;Cambria Math&quot;/&gt;&lt;w:b/&gt;&lt;w:i/&gt;&lt;w:sz w:val=&quot;28&quot;/&gt;&lt;w:sz-cs w:val=&quot;28&quot;/&gt;&lt;w:lang w:fareast=&quot;EN-US&quot;/&gt;&lt;/w:rPr&gt;&lt;/m:ctrlPr&gt;&lt;/m:sSubPr&gt;&lt;m:e&gt;&lt;m:r&gt;&lt;m:rPr&gt;&lt;m:sty m:val=&quot;bi&quot;/&gt;&lt;/m:rPr&gt;&lt;w:rPr&gt;&lt;w:rFonts w:ascii=&quot;Cambria Math&quot; w:h-ansi=&quot;Cambria Math&quot;/&gt;&lt;wx:font wx:val=&quot;Cambria Math&quot;/&gt;&lt;w:b/&gt;&lt;w:i/&gt;&lt;w:sz w:val=&quot;28&quot;/&gt;&lt;w:sz-cs w:val=&quot;28&quot;/&gt;&lt;/w:rPr&gt;&lt;m:t&gt;S&lt;/m:t&gt;&lt;/m:r&gt;&lt;/m:e&gt;&lt;m:sub&gt;&lt;m:r&gt;&lt;m:rPr&gt;&lt;m:sty m:val=&quot;bi&quot;/&gt;&lt;/m:rPr&gt;&lt;w:rPr&gt;&lt;w:rFonts w:ascii=&quot;Cambria Math&quot; w:h-ansi=&quot;Cambria Math&quot;/&gt;&lt;wx:font wx:val=&quot;Cambria Math&quot;/&gt;&lt;w:b/&gt;&lt;w:i/&gt;&lt;w:sz w:val=&quot;28&quot;/&gt;&lt;w:sz-cs w:val=&quot;28&quot;/&gt;&lt;/w:rPr&gt;&lt;m:t&gt;HZ&lt;/m:t&gt;&lt;/m:r&gt;&lt;/m:sub&gt;&lt;/m:sSub&gt;&lt;m:r&gt;&lt;m:rPr&gt;&lt;m:sty m:val=&quot;bi&quot;/&gt;&lt;/m:rPr&gt;&lt;w:rPr&gt;&lt;w:rFonts w:ascii=&quot;Cambria Math&quot; w:h-ansi=&quot;Cambria Math&quot;/&gt;&lt;wx:font wx:val=&quot;Cambria Math&quot;/&gt;&lt;w:b/&gt;&lt;w:i/&gt;&lt;w:sz w:val=&quot;28&quot;/&gt;&lt;w:sz-cs w:val=&quot;28&quot;/&gt;&lt;/w:rPr&gt;&lt;m:t&gt; + &lt;/m:t&gt;&lt;/m:r&gt;&lt;m:d&gt;&lt;m:dPr&gt;&lt;m:ctrlPr&gt;&lt;w:rPr&gt;&lt;w:rFonts w:ascii=&quot;Cambria Math&quot; w:fareast=&quot;Calibri&quot; w:h-ansi=&quot;Cambria Math&quot; w:cs=&quot;Times New Roman&quot;/&gt;&lt;wx:font wx:val=&quot;Cambria Math&quot;/&gt;&lt;w:b/&gt;&lt;w:i/&gt;&lt;w:sz w:val=&quot;28&quot;/&gt;&lt;w:sz-cs w:val=&quot;28&quot;/&gt;&lt;w:lang w:fareast=&quot;EN-US&quot;/&gt;&lt;/w:rPr&gt;&lt;/m:ctrlPr&gt;&lt;/m:dPr&gt;&lt;m:e&gt;&lt;m:r&gt;&lt;m:rPr&gt;&lt;m:sty m:val=&quot;bi&quot;/&gt;&lt;/m:rPr&gt;&lt;w:rPr&gt;&lt;w:rFonts w:ascii=&quot;Cambria Math&quot; w:h-ansi=&quot;Cambria Math&quot;/&gt;&lt;wx:font wx:val=&quot;Cambria Math&quot;/&gt;&lt;w:b/&gt;&lt;w:i/&gt;&lt;w:sz w:val=&quot;28&quot;/&gt;&lt;w:sz-cs w:val=&quot;28&quot;/&gt;&lt;/w:rPr&gt;&lt;m:t&gt;N-M&lt;/m:t&gt;&lt;/m:r&gt;&lt;/m:e&gt;&lt;/m:d&gt;&lt;m:r&gt;&lt;m:rPr&gt;&lt;m:sty m:val=&quot;bi&quot;/&gt;&lt;/m:rPr&gt;&lt;w:rPr&gt;&lt;w:rFonts w:ascii=&quot;Cambria Math&quot; w:h-ansi=&quot;Cambria Math&quot;/&gt;&lt;wx:font wx:val=&quot;Cambria Math&quot;/&gt;&lt;w:b/&gt;&lt;w:i/&gt;&lt;w:sz w:val=&quot;28&quot;/&gt;&lt;w:sz-cs w:val=&quot;28&quot;/&gt;&lt;/w:rPr&gt;&lt;m:t&gt;+&lt;/m:t&gt;&lt;/m:r&gt;&lt;m:d&gt;&lt;m:dPr&gt;&lt;m:ctrlPr&gt;&lt;w:rPr&gt;&lt;w:rFonts w:ascii=&quot;Cambria Math&quot; w:fareast=&quot;Calibri&quot; w:h-ansi=&quot;Cambria Math&quot; w:cs=&quot;Times New Roman&quot;/&gt;&lt;wx:font wx:val=&quot;Cambria Math&quot;/&gt;&lt;w:b/&gt;&lt;w:i/&gt;&lt;w:sz w:val=&quot;28&quot;/&gt;&lt;w:sz-cs w:val=&quot;28&quot;/&gt;&lt;w:lang w:fareast=&quot;EN-US&quot;/&gt;&lt;/w:rPr&gt;&lt;/m:ctrlPr&gt;&lt;/m:dPr&gt;&lt;m:e&gt;&lt;m:r&gt;&lt;m:rPr&gt;&lt;m:sty m:val=&quot;bi&quot;/&gt;&lt;/m:rPr&gt;&lt;w:rPr&gt;&lt;w:rFonts w:ascii=&quot;Cambria Math&quot; w:h-ansi=&quot;Cambria Math&quot;/&gt;&lt;wx:font wx:val=&quot;Cambria Math&quot;/&gt;&lt;w:b/&gt;&lt;w:i/&gt;&lt;w:sz w:val=&quot;28&quot;/&gt;&lt;w:sz-cs w:val=&quot;28&quot;/&gt;&lt;/w:rPr&gt;&lt;m:t&gt;Рџ-Р’&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EE5E4D">
        <w:rPr>
          <w:b/>
          <w:sz w:val="28"/>
          <w:szCs w:val="28"/>
          <w:lang w:eastAsia="en-US"/>
        </w:rPr>
        <w:instrText xml:space="preserve"> </w:instrText>
      </w:r>
      <w:r w:rsidRPr="00EE5E4D">
        <w:rPr>
          <w:b/>
          <w:sz w:val="28"/>
          <w:szCs w:val="28"/>
          <w:lang w:eastAsia="en-US"/>
        </w:rPr>
        <w:fldChar w:fldCharType="separate"/>
      </w:r>
      <w:r w:rsidR="004A0713">
        <w:pict>
          <v:shape id="_x0000_i1057" type="#_x0000_t75" style="width:19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91EDB&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E91EDB&quot;&gt;&lt;m:oMathPara&gt;&lt;m:oMath&gt;&lt;m:sSub&gt;&lt;m:sSubPr&gt;&lt;m:ctrlPr&gt;&lt;w:rPr&gt;&lt;w:rFonts w:ascii=&quot;Cambria Math&quot; w:fareast=&quot;Calibri&quot; w:h-ansi=&quot;Cambria Math&quot; w:cs=&quot;Times New Roman&quot;/&gt;&lt;wx:font wx:val=&quot;Cambria Math&quot;/&gt;&lt;w:b/&gt;&lt;w:i/&gt;&lt;w:sz w:val=&quot;28&quot;/&gt;&lt;w:sz-cs w:val=&quot;28&quot;/&gt;&lt;w:lang w:fareast=&quot;EN-US&quot;/&gt;&lt;/w:rPr&gt;&lt;/m:ctrlPr&gt;&lt;/m:sSubPr&gt;&lt;m:e&gt;&lt;m:r&gt;&lt;m:rPr&gt;&lt;m:sty m:val=&quot;bi&quot;/&gt;&lt;/m:rPr&gt;&lt;w:rPr&gt;&lt;w:rFonts w:ascii=&quot;Cambria Math&quot; w:h-ansi=&quot;Cambria Math&quot;/&gt;&lt;wx:font wx:val=&quot;Cambria Math&quot;/&gt;&lt;w:b/&gt;&lt;w:i/&gt;&lt;w:sz w:val=&quot;28&quot;/&gt;&lt;w:sz-cs w:val=&quot;28&quot;/&gt;&lt;/w:rPr&gt;&lt;m:t&gt;S&lt;/m:t&gt;&lt;/m:r&gt;&lt;/m:e&gt;&lt;m:sub&gt;&lt;m:r&gt;&lt;m:rPr&gt;&lt;m:sty m:val=&quot;bi&quot;/&gt;&lt;/m:rPr&gt;&lt;w:rPr&gt;&lt;w:rFonts w:ascii=&quot;Cambria Math&quot; w:h-ansi=&quot;Cambria Math&quot;/&gt;&lt;wx:font wx:val=&quot;Cambria Math&quot;/&gt;&lt;w:b/&gt;&lt;w:i/&gt;&lt;w:sz w:val=&quot;28&quot;/&gt;&lt;w:sz-cs w:val=&quot;28&quot;/&gt;&lt;/w:rPr&gt;&lt;m:t&gt;KZ &lt;/m:t&gt;&lt;/m:r&gt;&lt;/m:sub&gt;&lt;/m:sSub&gt;&lt;m:r&gt;&lt;m:rPr&gt;&lt;m:sty m:val=&quot;bi&quot;/&gt;&lt;/m:rPr&gt;&lt;w:rPr&gt;&lt;w:rFonts w:ascii=&quot;Cambria Math&quot; w:h-ansi=&quot;Cambria Math&quot;/&gt;&lt;wx:font wx:val=&quot;Cambria Math&quot;/&gt;&lt;w:b/&gt;&lt;w:i/&gt;&lt;w:sz w:val=&quot;28&quot;/&gt;&lt;w:sz-cs w:val=&quot;28&quot;/&gt;&lt;/w:rPr&gt;&lt;m:t&gt;= &lt;/m:t&gt;&lt;/m:r&gt;&lt;m:sSub&gt;&lt;m:sSubPr&gt;&lt;m:ctrlPr&gt;&lt;w:rPr&gt;&lt;w:rFonts w:ascii=&quot;Cambria Math&quot; w:fareast=&quot;Calibri&quot; w:h-ansi=&quot;Cambria Math&quot; w:cs=&quot;Times New Roman&quot;/&gt;&lt;wx:font wx:val=&quot;Cambria Math&quot;/&gt;&lt;w:b/&gt;&lt;w:i/&gt;&lt;w:sz w:val=&quot;28&quot;/&gt;&lt;w:sz-cs w:val=&quot;28&quot;/&gt;&lt;w:lang w:fareast=&quot;EN-US&quot;/&gt;&lt;/w:rPr&gt;&lt;/m:ctrlPr&gt;&lt;/m:sSubPr&gt;&lt;m:e&gt;&lt;m:r&gt;&lt;m:rPr&gt;&lt;m:sty m:val=&quot;bi&quot;/&gt;&lt;/m:rPr&gt;&lt;w:rPr&gt;&lt;w:rFonts w:ascii=&quot;Cambria Math&quot; w:h-ansi=&quot;Cambria Math&quot;/&gt;&lt;wx:font wx:val=&quot;Cambria Math&quot;/&gt;&lt;w:b/&gt;&lt;w:i/&gt;&lt;w:sz w:val=&quot;28&quot;/&gt;&lt;w:sz-cs w:val=&quot;28&quot;/&gt;&lt;/w:rPr&gt;&lt;m:t&gt;S&lt;/m:t&gt;&lt;/m:r&gt;&lt;/m:e&gt;&lt;m:sub&gt;&lt;m:r&gt;&lt;m:rPr&gt;&lt;m:sty m:val=&quot;bi&quot;/&gt;&lt;/m:rPr&gt;&lt;w:rPr&gt;&lt;w:rFonts w:ascii=&quot;Cambria Math&quot; w:h-ansi=&quot;Cambria Math&quot;/&gt;&lt;wx:font wx:val=&quot;Cambria Math&quot;/&gt;&lt;w:b/&gt;&lt;w:i/&gt;&lt;w:sz w:val=&quot;28&quot;/&gt;&lt;w:sz-cs w:val=&quot;28&quot;/&gt;&lt;/w:rPr&gt;&lt;m:t&gt;HZ&lt;/m:t&gt;&lt;/m:r&gt;&lt;/m:sub&gt;&lt;/m:sSub&gt;&lt;m:r&gt;&lt;m:rPr&gt;&lt;m:sty m:val=&quot;bi&quot;/&gt;&lt;/m:rPr&gt;&lt;w:rPr&gt;&lt;w:rFonts w:ascii=&quot;Cambria Math&quot; w:h-ansi=&quot;Cambria Math&quot;/&gt;&lt;wx:font wx:val=&quot;Cambria Math&quot;/&gt;&lt;w:b/&gt;&lt;w:i/&gt;&lt;w:sz w:val=&quot;28&quot;/&gt;&lt;w:sz-cs w:val=&quot;28&quot;/&gt;&lt;/w:rPr&gt;&lt;m:t&gt; + &lt;/m:t&gt;&lt;/m:r&gt;&lt;m:d&gt;&lt;m:dPr&gt;&lt;m:ctrlPr&gt;&lt;w:rPr&gt;&lt;w:rFonts w:ascii=&quot;Cambria Math&quot; w:fareast=&quot;Calibri&quot; w:h-ansi=&quot;Cambria Math&quot; w:cs=&quot;Times New Roman&quot;/&gt;&lt;wx:font wx:val=&quot;Cambria Math&quot;/&gt;&lt;w:b/&gt;&lt;w:i/&gt;&lt;w:sz w:val=&quot;28&quot;/&gt;&lt;w:sz-cs w:val=&quot;28&quot;/&gt;&lt;w:lang w:fareast=&quot;EN-US&quot;/&gt;&lt;/w:rPr&gt;&lt;/m:ctrlPr&gt;&lt;/m:dPr&gt;&lt;m:e&gt;&lt;m:r&gt;&lt;m:rPr&gt;&lt;m:sty m:val=&quot;bi&quot;/&gt;&lt;/m:rPr&gt;&lt;w:rPr&gt;&lt;w:rFonts w:ascii=&quot;Cambria Math&quot; w:h-ansi=&quot;Cambria Math&quot;/&gt;&lt;wx:font wx:val=&quot;Cambria Math&quot;/&gt;&lt;w:b/&gt;&lt;w:i/&gt;&lt;w:sz w:val=&quot;28&quot;/&gt;&lt;w:sz-cs w:val=&quot;28&quot;/&gt;&lt;/w:rPr&gt;&lt;m:t&gt;N-M&lt;/m:t&gt;&lt;/m:r&gt;&lt;/m:e&gt;&lt;/m:d&gt;&lt;m:r&gt;&lt;m:rPr&gt;&lt;m:sty m:val=&quot;bi&quot;/&gt;&lt;/m:rPr&gt;&lt;w:rPr&gt;&lt;w:rFonts w:ascii=&quot;Cambria Math&quot; w:h-ansi=&quot;Cambria Math&quot;/&gt;&lt;wx:font wx:val=&quot;Cambria Math&quot;/&gt;&lt;w:b/&gt;&lt;w:i/&gt;&lt;w:sz w:val=&quot;28&quot;/&gt;&lt;w:sz-cs w:val=&quot;28&quot;/&gt;&lt;/w:rPr&gt;&lt;m:t&gt;+&lt;/m:t&gt;&lt;/m:r&gt;&lt;m:d&gt;&lt;m:dPr&gt;&lt;m:ctrlPr&gt;&lt;w:rPr&gt;&lt;w:rFonts w:ascii=&quot;Cambria Math&quot; w:fareast=&quot;Calibri&quot; w:h-ansi=&quot;Cambria Math&quot; w:cs=&quot;Times New Roman&quot;/&gt;&lt;wx:font wx:val=&quot;Cambria Math&quot;/&gt;&lt;w:b/&gt;&lt;w:i/&gt;&lt;w:sz w:val=&quot;28&quot;/&gt;&lt;w:sz-cs w:val=&quot;28&quot;/&gt;&lt;w:lang w:fareast=&quot;EN-US&quot;/&gt;&lt;/w:rPr&gt;&lt;/m:ctrlPr&gt;&lt;/m:dPr&gt;&lt;m:e&gt;&lt;m:r&gt;&lt;m:rPr&gt;&lt;m:sty m:val=&quot;bi&quot;/&gt;&lt;/m:rPr&gt;&lt;w:rPr&gt;&lt;w:rFonts w:ascii=&quot;Cambria Math&quot; w:h-ansi=&quot;Cambria Math&quot;/&gt;&lt;wx:font wx:val=&quot;Cambria Math&quot;/&gt;&lt;w:b/&gt;&lt;w:i/&gt;&lt;w:sz w:val=&quot;28&quot;/&gt;&lt;w:sz-cs w:val=&quot;28&quot;/&gt;&lt;/w:rPr&gt;&lt;m:t&gt;Рџ-Р’&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EE5E4D">
        <w:rPr>
          <w:b/>
          <w:sz w:val="28"/>
          <w:szCs w:val="28"/>
          <w:lang w:eastAsia="en-US"/>
        </w:rPr>
        <w:fldChar w:fldCharType="end"/>
      </w:r>
      <w:r>
        <w:rPr>
          <w:b/>
          <w:sz w:val="28"/>
          <w:szCs w:val="28"/>
          <w:lang w:eastAsia="en-US"/>
        </w:rPr>
        <w:t xml:space="preserve">                                                                   (14)</w:t>
      </w:r>
    </w:p>
    <w:p w:rsidR="00516335" w:rsidRPr="002A1D45" w:rsidRDefault="00516335" w:rsidP="00886DC8">
      <w:pPr>
        <w:spacing w:line="360" w:lineRule="auto"/>
        <w:ind w:firstLine="708"/>
        <w:jc w:val="both"/>
        <w:rPr>
          <w:sz w:val="28"/>
          <w:szCs w:val="28"/>
        </w:rPr>
      </w:pPr>
      <w:r>
        <w:rPr>
          <w:position w:val="-14"/>
          <w:sz w:val="28"/>
          <w:szCs w:val="28"/>
        </w:rPr>
        <w:t xml:space="preserve">                                </w:t>
      </w:r>
    </w:p>
    <w:p w:rsidR="00516335" w:rsidRPr="002A1D45" w:rsidRDefault="00516335" w:rsidP="00D65A93">
      <w:pPr>
        <w:spacing w:line="360" w:lineRule="auto"/>
        <w:ind w:firstLine="180"/>
        <w:jc w:val="both"/>
        <w:rPr>
          <w:sz w:val="28"/>
          <w:szCs w:val="28"/>
        </w:rPr>
      </w:pPr>
      <w:r w:rsidRPr="005F1B32">
        <w:rPr>
          <w:b/>
          <w:sz w:val="28"/>
          <w:szCs w:val="28"/>
        </w:rPr>
        <w:t>(</w:t>
      </w:r>
      <w:r w:rsidRPr="005F1B32">
        <w:rPr>
          <w:b/>
          <w:sz w:val="28"/>
          <w:szCs w:val="28"/>
          <w:lang w:val="en-US"/>
        </w:rPr>
        <w:t>N</w:t>
      </w:r>
      <w:r w:rsidRPr="005F1B32">
        <w:rPr>
          <w:b/>
          <w:sz w:val="28"/>
          <w:szCs w:val="28"/>
        </w:rPr>
        <w:t>-</w:t>
      </w:r>
      <w:r w:rsidRPr="005F1B32">
        <w:rPr>
          <w:b/>
          <w:sz w:val="28"/>
          <w:szCs w:val="28"/>
          <w:lang w:val="en-US"/>
        </w:rPr>
        <w:t>M</w:t>
      </w:r>
      <w:r w:rsidRPr="005F1B32">
        <w:rPr>
          <w:b/>
          <w:sz w:val="28"/>
          <w:szCs w:val="28"/>
        </w:rPr>
        <w:t>)</w:t>
      </w:r>
      <w:r w:rsidRPr="002A1D45">
        <w:rPr>
          <w:sz w:val="28"/>
          <w:szCs w:val="28"/>
        </w:rPr>
        <w:t xml:space="preserve"> - естественный прирост</w:t>
      </w:r>
    </w:p>
    <w:p w:rsidR="00516335" w:rsidRPr="002A1D45" w:rsidRDefault="00516335" w:rsidP="00D65A93">
      <w:pPr>
        <w:spacing w:line="360" w:lineRule="auto"/>
        <w:ind w:firstLine="180"/>
        <w:jc w:val="both"/>
        <w:rPr>
          <w:sz w:val="28"/>
          <w:szCs w:val="28"/>
        </w:rPr>
      </w:pPr>
      <w:r w:rsidRPr="005F1B32">
        <w:rPr>
          <w:b/>
          <w:sz w:val="28"/>
          <w:szCs w:val="28"/>
        </w:rPr>
        <w:t>(П-В)</w:t>
      </w:r>
      <w:r w:rsidRPr="002A1D45">
        <w:rPr>
          <w:sz w:val="28"/>
          <w:szCs w:val="28"/>
        </w:rPr>
        <w:t xml:space="preserve"> - механический прирост</w:t>
      </w:r>
    </w:p>
    <w:p w:rsidR="00516335" w:rsidRPr="005F1B32" w:rsidRDefault="00516335" w:rsidP="00D65A93">
      <w:pPr>
        <w:spacing w:line="360" w:lineRule="auto"/>
        <w:ind w:firstLine="180"/>
        <w:jc w:val="both"/>
        <w:rPr>
          <w:b/>
          <w:sz w:val="28"/>
          <w:szCs w:val="28"/>
        </w:rPr>
      </w:pPr>
      <w:r w:rsidRPr="00EE5E4D">
        <w:rPr>
          <w:b/>
          <w:sz w:val="28"/>
          <w:szCs w:val="28"/>
        </w:rPr>
        <w:fldChar w:fldCharType="begin"/>
      </w:r>
      <w:r w:rsidRPr="00EE5E4D">
        <w:rPr>
          <w:b/>
          <w:sz w:val="28"/>
          <w:szCs w:val="28"/>
        </w:rPr>
        <w:instrText xml:space="preserve"> QUOTE </w:instrText>
      </w:r>
      <w:r w:rsidR="004A0713">
        <w:pict>
          <v:shape id="_x0000_i1058" type="#_x0000_t75" style="width:189.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2045&quot;/&gt;&lt;wsp:rsid wsp:val=&quot;00FE55CC&quot;/&gt;&lt;/wsp:rsids&gt;&lt;/w:docPr&gt;&lt;w:body&gt;&lt;w:p wsp:rsidR=&quot;00000000&quot; wsp:rsidRDefault=&quot;00FE2045&quot;&gt;&lt;m:oMathPara&gt;&lt;m:oMath&gt;&lt;m:r&gt;&lt;m:rPr&gt;&lt;m:sty m:val=&quot;bi&quot;/&gt;&lt;/m:rPr&gt;&lt;w:rPr&gt;&lt;w:rFonts w:ascii=&quot;Cambria Math&quot; w:h-ansi=&quot;Cambria Math&quot;/&gt;&lt;wx:font wx:val=&quot;Cambria Math&quot;/&gt;&lt;w:b/&gt;&lt;w:i/&gt;&lt;w:sz w:val=&quot;28&quot;/&gt;&lt;w:sz-cs w:val=&quot;28&quot;/&gt;&lt;/w:rPr&gt;&lt;m:t&gt;в€†&lt;/m:t&gt;&lt;/m:r&gt;&lt;m:sSub&gt;&lt;m:sSubPr&gt;&lt;m:ctrlPr&gt;&lt;w:rPr&gt;&lt;w:rFonts w:ascii=&quot;Cambria Math&quot; w:h-ansi=&quot;Cambria Math&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S&lt;/m:t&gt;&lt;/m:r&gt;&lt;/m:e&gt;&lt;m:sub&gt;&lt;m:r&gt;&lt;m:rPr&gt;&lt;m:sty m:val=&quot;bi&quot;/&gt;&lt;/m:rPr&gt;&lt;w:rPr&gt;&lt;w:rFonts w:ascii=&quot;Cambria Math&quot; w:h-ansi=&quot;Cambria Math&quot;/&gt;&lt;wx:font wx:val=&quot;Cambria Math&quot;/&gt;&lt;w:b/&gt;&lt;w:i/&gt;&lt;w:sz w:val=&quot;28&quot;/&gt;&lt;w:sz-cs w:val=&quot;28&quot;/&gt;&lt;/w:rPr&gt;&lt;m:t&gt;РѕР±С‰.  РїСЂ.&lt;/m:t&gt;&lt;/m:r&gt;&lt;/m:sub&gt;&lt;/m:sSub&gt;&lt;m:r&gt;&lt;m:rPr&gt;&lt;m:sty m:val=&quot;bi&quot;/&gt;&lt;/m:rPr&gt;&lt;w:rPr&gt;&lt;w:rFonts w:ascii=&quot;Cambria Math&quot; w:h-ansi=&quot;Cambria Math&quot;/&gt;&lt;wx:font wx:val=&quot;Cambria Math&quot;/&gt;&lt;w:b/&gt;&lt;w:i/&gt;&lt;w:sz w:val=&quot;28&quot;/&gt;&lt;w:sz-cs w:val=&quot;28&quot;/&gt;&lt;/w:rPr&gt;&lt;m:t&gt;= в€†&lt;/m:t&gt;&lt;/m:r&gt;&lt;m:sSub&gt;&lt;m:sSubPr&gt;&lt;m:ctrlPr&gt;&lt;w:rPr&gt;&lt;w:rFonts w:ascii=&quot;Cambria Math&quot; w:h-ansi=&quot;Cambria Math&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S&lt;/m:t&gt;&lt;/m:r&gt;&lt;/m:e&gt;&lt;m:sub&gt;&lt;m:r&gt;&lt;m:rPr&gt;&lt;m:sty m:val=&quot;bi&quot;/&gt;&lt;/m:rPr&gt;&lt;w:rPr&gt;&lt;w:rFonts w:ascii=&quot;Cambria Math&quot; w:h-ansi=&quot;Cambria Math&quot;/&gt;&lt;wx:font wx:val=&quot;Cambria Math&quot;/&gt;&lt;w:b/&gt;&lt;w:i/&gt;&lt;w:sz w:val=&quot;28&quot;/&gt;&lt;w:sz-cs w:val=&quot;28&quot;/&gt;&lt;/w:rPr&gt;&lt;m:t&gt;РµСЃС‚.РїСЂ.&lt;/m:t&gt;&lt;/m:r&gt;&lt;/m:sub&gt;&lt;/m:sSub&gt;&lt;m:r&gt;&lt;m:rPr&gt;&lt;m:sty m:val=&quot;bi&quot;/&gt;&lt;/m:rPr&gt;&lt;w:rPr&gt;&lt;w:rFonts w:ascii=&quot;Cambria Math&quot; w:h-ansi=&quot;Cambria Math&quot;/&gt;&lt;wx:font wx:val=&quot;Cambria Math&quot;/&gt;&lt;w:b/&gt;&lt;w:i/&gt;&lt;w:sz w:val=&quot;28&quot;/&gt;&lt;w:sz-cs w:val=&quot;28&quot;/&gt;&lt;/w:rPr&gt;&lt;m:t&gt;+ в€†&lt;/m:t&gt;&lt;/m:r&gt;&lt;m:sSub&gt;&lt;m:sSubPr&gt;&lt;m:ctrlPr&gt;&lt;w:rPr&gt;&lt;w:rFonts w:ascii=&quot;Cambria Math&quot; w:h-ansi=&quot;Cambria Math&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S&lt;/m:t&gt;&lt;/m:r&gt;&lt;/m:e&gt;&lt;m:sub&gt;&lt;m:r&gt;&lt;m:rPr&gt;&lt;m:sty m:val=&quot;bi&quot;/&gt;&lt;/m:rPr&gt;&lt;w:rPr&gt;&lt;w:rFonts w:ascii=&quot;Cambria Math&quot; w:h-ansi=&quot;Cambria Math&quot;/&gt;&lt;wx:font wx:val=&quot;Cambria Math&quot;/&gt;&lt;w:b/&gt;&lt;w:i/&gt;&lt;w:sz w:val=&quot;28&quot;/&gt;&lt;w:sz-cs w:val=&quot;28&quot;/&gt;&lt;/w:rPr&gt;&lt;m:t&gt;РјРµС….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EE5E4D">
        <w:rPr>
          <w:b/>
          <w:sz w:val="28"/>
          <w:szCs w:val="28"/>
        </w:rPr>
        <w:instrText xml:space="preserve"> </w:instrText>
      </w:r>
      <w:r w:rsidRPr="00EE5E4D">
        <w:rPr>
          <w:b/>
          <w:sz w:val="28"/>
          <w:szCs w:val="28"/>
        </w:rPr>
        <w:fldChar w:fldCharType="separate"/>
      </w:r>
      <w:r w:rsidR="004A0713">
        <w:pict>
          <v:shape id="_x0000_i1059" type="#_x0000_t75" style="width:189.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2045&quot;/&gt;&lt;wsp:rsid wsp:val=&quot;00FE55CC&quot;/&gt;&lt;/wsp:rsids&gt;&lt;/w:docPr&gt;&lt;w:body&gt;&lt;w:p wsp:rsidR=&quot;00000000&quot; wsp:rsidRDefault=&quot;00FE2045&quot;&gt;&lt;m:oMathPara&gt;&lt;m:oMath&gt;&lt;m:r&gt;&lt;m:rPr&gt;&lt;m:sty m:val=&quot;bi&quot;/&gt;&lt;/m:rPr&gt;&lt;w:rPr&gt;&lt;w:rFonts w:ascii=&quot;Cambria Math&quot; w:h-ansi=&quot;Cambria Math&quot;/&gt;&lt;wx:font wx:val=&quot;Cambria Math&quot;/&gt;&lt;w:b/&gt;&lt;w:i/&gt;&lt;w:sz w:val=&quot;28&quot;/&gt;&lt;w:sz-cs w:val=&quot;28&quot;/&gt;&lt;/w:rPr&gt;&lt;m:t&gt;в€†&lt;/m:t&gt;&lt;/m:r&gt;&lt;m:sSub&gt;&lt;m:sSubPr&gt;&lt;m:ctrlPr&gt;&lt;w:rPr&gt;&lt;w:rFonts w:ascii=&quot;Cambria Math&quot; w:h-ansi=&quot;Cambria Math&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S&lt;/m:t&gt;&lt;/m:r&gt;&lt;/m:e&gt;&lt;m:sub&gt;&lt;m:r&gt;&lt;m:rPr&gt;&lt;m:sty m:val=&quot;bi&quot;/&gt;&lt;/m:rPr&gt;&lt;w:rPr&gt;&lt;w:rFonts w:ascii=&quot;Cambria Math&quot; w:h-ansi=&quot;Cambria Math&quot;/&gt;&lt;wx:font wx:val=&quot;Cambria Math&quot;/&gt;&lt;w:b/&gt;&lt;w:i/&gt;&lt;w:sz w:val=&quot;28&quot;/&gt;&lt;w:sz-cs w:val=&quot;28&quot;/&gt;&lt;/w:rPr&gt;&lt;m:t&gt;РѕР±С‰.  РїСЂ.&lt;/m:t&gt;&lt;/m:r&gt;&lt;/m:sub&gt;&lt;/m:sSub&gt;&lt;m:r&gt;&lt;m:rPr&gt;&lt;m:sty m:val=&quot;bi&quot;/&gt;&lt;/m:rPr&gt;&lt;w:rPr&gt;&lt;w:rFonts w:ascii=&quot;Cambria Math&quot; w:h-ansi=&quot;Cambria Math&quot;/&gt;&lt;wx:font wx:val=&quot;Cambria Math&quot;/&gt;&lt;w:b/&gt;&lt;w:i/&gt;&lt;w:sz w:val=&quot;28&quot;/&gt;&lt;w:sz-cs w:val=&quot;28&quot;/&gt;&lt;/w:rPr&gt;&lt;m:t&gt;= в€†&lt;/m:t&gt;&lt;/m:r&gt;&lt;m:sSub&gt;&lt;m:sSubPr&gt;&lt;m:ctrlPr&gt;&lt;w:rPr&gt;&lt;w:rFonts w:ascii=&quot;Cambria Math&quot; w:h-ansi=&quot;Cambria Math&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S&lt;/m:t&gt;&lt;/m:r&gt;&lt;/m:e&gt;&lt;m:sub&gt;&lt;m:r&gt;&lt;m:rPr&gt;&lt;m:sty m:val=&quot;bi&quot;/&gt;&lt;/m:rPr&gt;&lt;w:rPr&gt;&lt;w:rFonts w:ascii=&quot;Cambria Math&quot; w:h-ansi=&quot;Cambria Math&quot;/&gt;&lt;wx:font wx:val=&quot;Cambria Math&quot;/&gt;&lt;w:b/&gt;&lt;w:i/&gt;&lt;w:sz w:val=&quot;28&quot;/&gt;&lt;w:sz-cs w:val=&quot;28&quot;/&gt;&lt;/w:rPr&gt;&lt;m:t&gt;РµСЃС‚.РїСЂ.&lt;/m:t&gt;&lt;/m:r&gt;&lt;/m:sub&gt;&lt;/m:sSub&gt;&lt;m:r&gt;&lt;m:rPr&gt;&lt;m:sty m:val=&quot;bi&quot;/&gt;&lt;/m:rPr&gt;&lt;w:rPr&gt;&lt;w:rFonts w:ascii=&quot;Cambria Math&quot; w:h-ansi=&quot;Cambria Math&quot;/&gt;&lt;wx:font wx:val=&quot;Cambria Math&quot;/&gt;&lt;w:b/&gt;&lt;w:i/&gt;&lt;w:sz w:val=&quot;28&quot;/&gt;&lt;w:sz-cs w:val=&quot;28&quot;/&gt;&lt;/w:rPr&gt;&lt;m:t&gt;+ в€†&lt;/m:t&gt;&lt;/m:r&gt;&lt;m:sSub&gt;&lt;m:sSubPr&gt;&lt;m:ctrlPr&gt;&lt;w:rPr&gt;&lt;w:rFonts w:ascii=&quot;Cambria Math&quot; w:h-ansi=&quot;Cambria Math&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S&lt;/m:t&gt;&lt;/m:r&gt;&lt;/m:e&gt;&lt;m:sub&gt;&lt;m:r&gt;&lt;m:rPr&gt;&lt;m:sty m:val=&quot;bi&quot;/&gt;&lt;/m:rPr&gt;&lt;w:rPr&gt;&lt;w:rFonts w:ascii=&quot;Cambria Math&quot; w:h-ansi=&quot;Cambria Math&quot;/&gt;&lt;wx:font wx:val=&quot;Cambria Math&quot;/&gt;&lt;w:b/&gt;&lt;w:i/&gt;&lt;w:sz w:val=&quot;28&quot;/&gt;&lt;w:sz-cs w:val=&quot;28&quot;/&gt;&lt;/w:rPr&gt;&lt;m:t&gt;РјРµС….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EE5E4D">
        <w:rPr>
          <w:b/>
          <w:sz w:val="28"/>
          <w:szCs w:val="28"/>
        </w:rPr>
        <w:fldChar w:fldCharType="end"/>
      </w:r>
      <w:r>
        <w:rPr>
          <w:b/>
          <w:sz w:val="28"/>
          <w:szCs w:val="28"/>
        </w:rPr>
        <w:t xml:space="preserve">                                                                     (15)</w:t>
      </w:r>
    </w:p>
    <w:p w:rsidR="00516335" w:rsidRPr="002A1D45" w:rsidRDefault="00516335" w:rsidP="00D65A93">
      <w:pPr>
        <w:spacing w:line="360" w:lineRule="auto"/>
        <w:ind w:firstLine="708"/>
        <w:jc w:val="both"/>
        <w:rPr>
          <w:sz w:val="28"/>
          <w:szCs w:val="28"/>
        </w:rPr>
      </w:pPr>
      <w:r w:rsidRPr="002A1D45">
        <w:rPr>
          <w:sz w:val="28"/>
          <w:szCs w:val="28"/>
        </w:rPr>
        <w:t>Это взаимосвязь общего абсолютного прироста населения, естественного и механического прироста населения.</w:t>
      </w:r>
    </w:p>
    <w:p w:rsidR="00516335" w:rsidRDefault="00516335" w:rsidP="00D65A93">
      <w:pPr>
        <w:spacing w:line="360" w:lineRule="auto"/>
        <w:ind w:firstLine="708"/>
        <w:jc w:val="both"/>
        <w:rPr>
          <w:sz w:val="28"/>
          <w:szCs w:val="28"/>
        </w:rPr>
      </w:pPr>
      <w:r w:rsidRPr="002A1D45">
        <w:rPr>
          <w:sz w:val="28"/>
          <w:szCs w:val="28"/>
        </w:rPr>
        <w:t>Способ расчета коэффициента общего прироста населения зависит от имеющихся данных.</w:t>
      </w:r>
    </w:p>
    <w:p w:rsidR="00516335" w:rsidRPr="005F1B32" w:rsidRDefault="00516335" w:rsidP="005F1B32">
      <w:pPr>
        <w:pStyle w:val="10"/>
        <w:numPr>
          <w:ilvl w:val="0"/>
          <w:numId w:val="11"/>
        </w:numPr>
        <w:spacing w:line="360" w:lineRule="auto"/>
        <w:jc w:val="both"/>
        <w:rPr>
          <w:b/>
          <w:sz w:val="28"/>
          <w:szCs w:val="28"/>
        </w:rPr>
      </w:pPr>
      <w:r w:rsidRPr="00EE5E4D">
        <w:rPr>
          <w:b/>
          <w:sz w:val="28"/>
          <w:szCs w:val="28"/>
        </w:rPr>
        <w:fldChar w:fldCharType="begin"/>
      </w:r>
      <w:r w:rsidRPr="00EE5E4D">
        <w:rPr>
          <w:b/>
          <w:sz w:val="28"/>
          <w:szCs w:val="28"/>
        </w:rPr>
        <w:instrText xml:space="preserve"> QUOTE </w:instrText>
      </w:r>
      <w:r w:rsidR="004A0713">
        <w:pict>
          <v:shape id="_x0000_i1060" type="#_x0000_t75" style="width:220.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BD38A1&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BD38A1&quot;&gt;&lt;m:oMathPara&gt;&lt;m:oMath&gt;&lt;m:sSub&gt;&lt;m:sSubPr&gt;&lt;m:ctrlPr&gt;&lt;w:rPr&gt;&lt;w:rFonts w:ascii=&quot;Cambria Math&quot; w:h-ansi=&quot;Cambria Math&quot;/&gt;&lt;wx:font wx:val=&quot;Cambria Math&quot;/&gt;&lt;w:b/&gt;&lt;w:sz w:val=&quot;28&quot;/&gt;&lt;w:sz-cs w:val=&quot;28&quot;/&gt;&lt;/w:rPr&gt;&lt;/m:ctrlPr&gt;&lt;/m:sSubPr&gt;&lt;m:e&gt;&lt;m:r&gt;&lt;m:rPr&gt;&lt;m:sty m:val=&quot;b&quot;/&gt;&lt;/m:rPr&gt;&lt;w:rPr&gt;&lt;w:rFonts w:ascii=&quot;Cambria Math&quot; w:h-ansi=&quot;Cambria Math&quot;/&gt;&lt;wx:font wx:val=&quot;Cambria Math&quot;/&gt;&lt;w:b/&gt;&lt;w:sz w:val=&quot;28&quot;/&gt;&lt;w:sz-cs w:val=&quot;28&quot;/&gt;&lt;/w:rPr&gt;&lt;m:t&gt;K&lt;/m:t&gt;&lt;/m:r&gt;&lt;/m:e&gt;&lt;m:sub&gt;&lt;m:r&gt;&lt;m:rPr&gt;&lt;m:sty m:val=&quot;bi&quot;/&gt;&lt;/m:rPr&gt;&lt;w:rPr&gt;&lt;w:rFonts w:ascii=&quot;Cambria Math&quot; w:h-ansi=&quot;Cambria Math&quot;/&gt;&lt;wx:font wx:val=&quot;Cambria Math&quot;/&gt;&lt;w:b/&gt;&lt;w:i/&gt;&lt;w:sz w:val=&quot;28&quot;/&gt;&lt;w:sz-cs w:val=&quot;28&quot;/&gt;&lt;/w:rPr&gt;&lt;m:t&gt;РѕР±С‰.РїСЂ.&lt;/m:t&gt;&lt;/m:r&gt;&lt;/m:sub&gt;&lt;/m:sSub&gt;&lt;m:r&gt;&lt;m:rPr&gt;&lt;m:sty m:val=&quot;b&quot;/&gt;&lt;/m:rPr&gt;&lt;w:rPr&gt;&lt;w:rFonts w:ascii=&quot;Cambria Math&quot; w:h-ansi=&quot;Cambria Math&quot;/&gt;&lt;wx:font wx:val=&quot;Cambria Math&quot;/&gt;&lt;w:b/&gt;&lt;w:sz w:val=&quot;28&quot;/&gt;&lt;w:sz-cs w:val=&quot;28&quot;/&gt;&lt;/w:rPr&gt;&lt;m:t&gt;= &lt;/m:t&gt;&lt;/m:r&gt;&lt;m:f&gt;&lt;m:fPr&gt;&lt;m:ctrlPr&gt;&lt;w:rPr&gt;&lt;w:rFonts w:ascii=&quot;Cambria Math&quot; w:h-ansi=&quot;Cambria Math&quot;/&gt;&lt;wx:font wx:val=&quot;Cambria Math&quot;/&gt;&lt;w:b/&gt;&lt;w:sz w:val=&quot;28&quot;/&gt;&lt;w:sz-cs w:val=&quot;28&quot;/&gt;&lt;/w:rPr&gt;&lt;/m:ctrlPr&gt;&lt;/m:fPr&gt;&lt;m:num&gt;&lt;m:d&gt;&lt;m:dPr&gt;&lt;m:ctrlPr&gt;&lt;w:rPr&gt;&lt;w:rFonts w:ascii=&quot;Cambria Math&quot; w:h-ansi=&quot;Cambria Math&quot;/&gt;&lt;wx:font wx:val=&quot;Cambria Math&quot;/&gt;&lt;w:b/&gt;&lt;w:sz w:val=&quot;28&quot;/&gt;&lt;w:sz-cs w:val=&quot;28&quot;/&gt;&lt;/w:rPr&gt;&lt;/m:ctrlPr&gt;&lt;/m:dPr&gt;&lt;m:e&gt;&lt;m:r&gt;&lt;m:rPr&gt;&lt;m:sty m:val=&quot;b&quot;/&gt;&lt;/m:rPr&gt;&lt;w:rPr&gt;&lt;w:rFonts w:ascii=&quot;Cambria Math&quot; w:h-ansi=&quot;Cambria Math&quot;/&gt;&lt;wx:font wx:val=&quot;Cambria Math&quot;/&gt;&lt;w:b/&gt;&lt;w:sz w:val=&quot;28&quot;/&gt;&lt;w:sz-cs w:val=&quot;28&quot;/&gt;&lt;/w:rPr&gt;&lt;m:t&gt;N-&lt;/m:t&gt;&lt;/m:r&gt;&lt;m:r&gt;&lt;m:rPr&gt;&lt;m:sty m:val=&quot;bi&quot;/&gt;&lt;/m:rPr&gt;&lt;w:rPr&gt;&lt;w:rFonts w:ascii=&quot;Cambria Math&quot; w:h-ansi=&quot;Cambria Math&quot;/&gt;&lt;wx:font wx:val=&quot;Cambria Math&quot;/&gt;&lt;w:b/&gt;&lt;w:i/&gt;&lt;w:sz w:val=&quot;28&quot;/&gt;&lt;w:sz-cs w:val=&quot;28&quot;/&gt;&lt;w:lang w:val=&quot;EN-US&quot;/&gt;&lt;/w:rPr&gt;&lt;m:t&gt;M&lt;/m:t&gt;&lt;/m:r&gt;&lt;/m:e&gt;&lt;/m:d&gt;&lt;m:r&gt;&lt;m:rPr&gt;&lt;m:sty m:val=&quot;b&quot;/&gt;&lt;/m:rPr&gt;&lt;w:rPr&gt;&lt;w:rFonts w:ascii=&quot;Cambria Math&quot; w:h-ansi=&quot;Cambria Math&quot;/&gt;&lt;wx:font wx:val=&quot;Cambria Math&quot;/&gt;&lt;w:b/&gt;&lt;w:sz w:val=&quot;28&quot;/&gt;&lt;w:sz-cs w:val=&quot;28&quot;/&gt;&lt;/w:rPr&gt;&lt;m:t&gt;+&lt;/m:t&gt;&lt;/m:r&gt;&lt;m:d&gt;&lt;m:dPr&gt;&lt;m:ctrlPr&gt;&lt;w:rPr&gt;&lt;w:rFonts w:ascii=&quot;Cambria Math&quot; w:h-ansi=&quot;Cambria Math&quot;/&gt;&lt;wx:font wx:val=&quot;Cambria Math&quot;/&gt;&lt;w:b/&gt;&lt;w:sz w:val=&quot;28&quot;/&gt;&lt;w:sz-cs w:val=&quot;28&quot;/&gt;&lt;/w:rPr&gt;&lt;/m:ctrlPr&gt;&lt;/m:dPr&gt;&lt;m:e&gt;&lt;m:r&gt;&lt;m:rPr&gt;&lt;m:sty m:val=&quot;b&quot;/&gt;&lt;/m:rPr&gt;&lt;w:rPr&gt;&lt;w:rFonts w:ascii=&quot;Cambria Math&quot; w:h-ansi=&quot;Cambria Math&quot;/&gt;&lt;wx:font wx:val=&quot;Cambria Math&quot;/&gt;&lt;w:b/&gt;&lt;w:sz w:val=&quot;28&quot;/&gt;&lt;w:sz-cs w:val=&quot;28&quot;/&gt;&lt;/w:rPr&gt;&lt;m:t&gt;Рџ-Р’&lt;/m:t&gt;&lt;/m:r&gt;&lt;/m:e&gt;&lt;/m:d&gt;&lt;/m:num&gt;&lt;m:den&gt;&lt;m:acc&gt;&lt;m:accPr&gt;&lt;m:chr m:val=&quot;М…&quot;/&gt;&lt;m:ctrlPr&gt;&lt;w:rPr&gt;&lt;w:rFonts w:ascii=&quot;Cambria Math&quot; w:h-ansi=&quot;Cambria Math&quot;/&gt;&lt;wx:font wx:val=&quot;Cambria Math&quot;/&gt;&lt;w:b/&gt;&lt;w:sz w:val=&quot;28&quot;/&gt;&lt;w:sz-cs w:val=&quot;28&quot;/&gt;&lt;/w:rPr&gt;&lt;/m:ctrlPr&gt;&lt;/m:accPr&gt;&lt;m:e&gt;&lt;m:r&gt;&lt;m:rPr&gt;&lt;m:sty m:val=&quot;bi&quot;/&gt;&lt;/m:rPr&gt;&lt;w:rPr&gt;&lt;w:rFonts w:ascii=&quot;Cambria Math&quot; w:h-ansi=&quot;Cambria Math&quot;/&gt;&lt;wx:font wx:val=&quot;Cambria Math&quot;/&gt;&lt;w:b/&gt;&lt;w:i/&gt;&lt;w:sz w:val=&quot;28&quot;/&gt;&lt;w:sz-cs w:val=&quot;28&quot;/&gt;&lt;w:lang w:val=&quot;EN-US&quot;/&gt;&lt;/w:rPr&gt;&lt;m:t&gt;S&lt;/m:t&gt;&lt;/m:r&gt;&lt;/m:e&gt;&lt;/m:acc&gt;&lt;/m:den&gt;&lt;/m:f&gt;&lt;m:r&gt;&lt;m:rPr&gt;&lt;m:sty m:val=&quot;b&quot;/&gt;&lt;/m:rPr&gt;&lt;w:rPr&gt;&lt;w:rFonts w:ascii=&quot;Cambria Math&quot; w:h-ansi=&quot;Cambria Math&quot;/&gt;&lt;wx:font wx:val=&quot;Cambria Math&quot;/&gt;&lt;w:b/&gt;&lt;w:sz w:val=&quot;28&quot;/&gt;&lt;w:sz-cs w:val=&quot;28&quot;/&gt;&lt;/w:rPr&gt;&lt;m:t&gt; Г—1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EE5E4D">
        <w:rPr>
          <w:b/>
          <w:sz w:val="28"/>
          <w:szCs w:val="28"/>
        </w:rPr>
        <w:instrText xml:space="preserve"> </w:instrText>
      </w:r>
      <w:r w:rsidRPr="00EE5E4D">
        <w:rPr>
          <w:b/>
          <w:sz w:val="28"/>
          <w:szCs w:val="28"/>
        </w:rPr>
        <w:fldChar w:fldCharType="separate"/>
      </w:r>
      <w:r w:rsidR="004A0713">
        <w:pict>
          <v:shape id="_x0000_i1061" type="#_x0000_t75" style="width:220.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BD38A1&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BD38A1&quot;&gt;&lt;m:oMathPara&gt;&lt;m:oMath&gt;&lt;m:sSub&gt;&lt;m:sSubPr&gt;&lt;m:ctrlPr&gt;&lt;w:rPr&gt;&lt;w:rFonts w:ascii=&quot;Cambria Math&quot; w:h-ansi=&quot;Cambria Math&quot;/&gt;&lt;wx:font wx:val=&quot;Cambria Math&quot;/&gt;&lt;w:b/&gt;&lt;w:sz w:val=&quot;28&quot;/&gt;&lt;w:sz-cs w:val=&quot;28&quot;/&gt;&lt;/w:rPr&gt;&lt;/m:ctrlPr&gt;&lt;/m:sSubPr&gt;&lt;m:e&gt;&lt;m:r&gt;&lt;m:rPr&gt;&lt;m:sty m:val=&quot;b&quot;/&gt;&lt;/m:rPr&gt;&lt;w:rPr&gt;&lt;w:rFonts w:ascii=&quot;Cambria Math&quot; w:h-ansi=&quot;Cambria Math&quot;/&gt;&lt;wx:font wx:val=&quot;Cambria Math&quot;/&gt;&lt;w:b/&gt;&lt;w:sz w:val=&quot;28&quot;/&gt;&lt;w:sz-cs w:val=&quot;28&quot;/&gt;&lt;/w:rPr&gt;&lt;m:t&gt;K&lt;/m:t&gt;&lt;/m:r&gt;&lt;/m:e&gt;&lt;m:sub&gt;&lt;m:r&gt;&lt;m:rPr&gt;&lt;m:sty m:val=&quot;bi&quot;/&gt;&lt;/m:rPr&gt;&lt;w:rPr&gt;&lt;w:rFonts w:ascii=&quot;Cambria Math&quot; w:h-ansi=&quot;Cambria Math&quot;/&gt;&lt;wx:font wx:val=&quot;Cambria Math&quot;/&gt;&lt;w:b/&gt;&lt;w:i/&gt;&lt;w:sz w:val=&quot;28&quot;/&gt;&lt;w:sz-cs w:val=&quot;28&quot;/&gt;&lt;/w:rPr&gt;&lt;m:t&gt;РѕР±С‰.РїСЂ.&lt;/m:t&gt;&lt;/m:r&gt;&lt;/m:sub&gt;&lt;/m:sSub&gt;&lt;m:r&gt;&lt;m:rPr&gt;&lt;m:sty m:val=&quot;b&quot;/&gt;&lt;/m:rPr&gt;&lt;w:rPr&gt;&lt;w:rFonts w:ascii=&quot;Cambria Math&quot; w:h-ansi=&quot;Cambria Math&quot;/&gt;&lt;wx:font wx:val=&quot;Cambria Math&quot;/&gt;&lt;w:b/&gt;&lt;w:sz w:val=&quot;28&quot;/&gt;&lt;w:sz-cs w:val=&quot;28&quot;/&gt;&lt;/w:rPr&gt;&lt;m:t&gt;= &lt;/m:t&gt;&lt;/m:r&gt;&lt;m:f&gt;&lt;m:fPr&gt;&lt;m:ctrlPr&gt;&lt;w:rPr&gt;&lt;w:rFonts w:ascii=&quot;Cambria Math&quot; w:h-ansi=&quot;Cambria Math&quot;/&gt;&lt;wx:font wx:val=&quot;Cambria Math&quot;/&gt;&lt;w:b/&gt;&lt;w:sz w:val=&quot;28&quot;/&gt;&lt;w:sz-cs w:val=&quot;28&quot;/&gt;&lt;/w:rPr&gt;&lt;/m:ctrlPr&gt;&lt;/m:fPr&gt;&lt;m:num&gt;&lt;m:d&gt;&lt;m:dPr&gt;&lt;m:ctrlPr&gt;&lt;w:rPr&gt;&lt;w:rFonts w:ascii=&quot;Cambria Math&quot; w:h-ansi=&quot;Cambria Math&quot;/&gt;&lt;wx:font wx:val=&quot;Cambria Math&quot;/&gt;&lt;w:b/&gt;&lt;w:sz w:val=&quot;28&quot;/&gt;&lt;w:sz-cs w:val=&quot;28&quot;/&gt;&lt;/w:rPr&gt;&lt;/m:ctrlPr&gt;&lt;/m:dPr&gt;&lt;m:e&gt;&lt;m:r&gt;&lt;m:rPr&gt;&lt;m:sty m:val=&quot;b&quot;/&gt;&lt;/m:rPr&gt;&lt;w:rPr&gt;&lt;w:rFonts w:ascii=&quot;Cambria Math&quot; w:h-ansi=&quot;Cambria Math&quot;/&gt;&lt;wx:font wx:val=&quot;Cambria Math&quot;/&gt;&lt;w:b/&gt;&lt;w:sz w:val=&quot;28&quot;/&gt;&lt;w:sz-cs w:val=&quot;28&quot;/&gt;&lt;/w:rPr&gt;&lt;m:t&gt;N-&lt;/m:t&gt;&lt;/m:r&gt;&lt;m:r&gt;&lt;m:rPr&gt;&lt;m:sty m:val=&quot;bi&quot;/&gt;&lt;/m:rPr&gt;&lt;w:rPr&gt;&lt;w:rFonts w:ascii=&quot;Cambria Math&quot; w:h-ansi=&quot;Cambria Math&quot;/&gt;&lt;wx:font wx:val=&quot;Cambria Math&quot;/&gt;&lt;w:b/&gt;&lt;w:i/&gt;&lt;w:sz w:val=&quot;28&quot;/&gt;&lt;w:sz-cs w:val=&quot;28&quot;/&gt;&lt;w:lang w:val=&quot;EN-US&quot;/&gt;&lt;/w:rPr&gt;&lt;m:t&gt;M&lt;/m:t&gt;&lt;/m:r&gt;&lt;/m:e&gt;&lt;/m:d&gt;&lt;m:r&gt;&lt;m:rPr&gt;&lt;m:sty m:val=&quot;b&quot;/&gt;&lt;/m:rPr&gt;&lt;w:rPr&gt;&lt;w:rFonts w:ascii=&quot;Cambria Math&quot; w:h-ansi=&quot;Cambria Math&quot;/&gt;&lt;wx:font wx:val=&quot;Cambria Math&quot;/&gt;&lt;w:b/&gt;&lt;w:sz w:val=&quot;28&quot;/&gt;&lt;w:sz-cs w:val=&quot;28&quot;/&gt;&lt;/w:rPr&gt;&lt;m:t&gt;+&lt;/m:t&gt;&lt;/m:r&gt;&lt;m:d&gt;&lt;m:dPr&gt;&lt;m:ctrlPr&gt;&lt;w:rPr&gt;&lt;w:rFonts w:ascii=&quot;Cambria Math&quot; w:h-ansi=&quot;Cambria Math&quot;/&gt;&lt;wx:font wx:val=&quot;Cambria Math&quot;/&gt;&lt;w:b/&gt;&lt;w:sz w:val=&quot;28&quot;/&gt;&lt;w:sz-cs w:val=&quot;28&quot;/&gt;&lt;/w:rPr&gt;&lt;/m:ctrlPr&gt;&lt;/m:dPr&gt;&lt;m:e&gt;&lt;m:r&gt;&lt;m:rPr&gt;&lt;m:sty m:val=&quot;b&quot;/&gt;&lt;/m:rPr&gt;&lt;w:rPr&gt;&lt;w:rFonts w:ascii=&quot;Cambria Math&quot; w:h-ansi=&quot;Cambria Math&quot;/&gt;&lt;wx:font wx:val=&quot;Cambria Math&quot;/&gt;&lt;w:b/&gt;&lt;w:sz w:val=&quot;28&quot;/&gt;&lt;w:sz-cs w:val=&quot;28&quot;/&gt;&lt;/w:rPr&gt;&lt;m:t&gt;Рџ-Р’&lt;/m:t&gt;&lt;/m:r&gt;&lt;/m:e&gt;&lt;/m:d&gt;&lt;/m:num&gt;&lt;m:den&gt;&lt;m:acc&gt;&lt;m:accPr&gt;&lt;m:chr m:val=&quot;М…&quot;/&gt;&lt;m:ctrlPr&gt;&lt;w:rPr&gt;&lt;w:rFonts w:ascii=&quot;Cambria Math&quot; w:h-ansi=&quot;Cambria Math&quot;/&gt;&lt;wx:font wx:val=&quot;Cambria Math&quot;/&gt;&lt;w:b/&gt;&lt;w:sz w:val=&quot;28&quot;/&gt;&lt;w:sz-cs w:val=&quot;28&quot;/&gt;&lt;/w:rPr&gt;&lt;/m:ctrlPr&gt;&lt;/m:accPr&gt;&lt;m:e&gt;&lt;m:r&gt;&lt;m:rPr&gt;&lt;m:sty m:val=&quot;bi&quot;/&gt;&lt;/m:rPr&gt;&lt;w:rPr&gt;&lt;w:rFonts w:ascii=&quot;Cambria Math&quot; w:h-ansi=&quot;Cambria Math&quot;/&gt;&lt;wx:font wx:val=&quot;Cambria Math&quot;/&gt;&lt;w:b/&gt;&lt;w:i/&gt;&lt;w:sz w:val=&quot;28&quot;/&gt;&lt;w:sz-cs w:val=&quot;28&quot;/&gt;&lt;w:lang w:val=&quot;EN-US&quot;/&gt;&lt;/w:rPr&gt;&lt;m:t&gt;S&lt;/m:t&gt;&lt;/m:r&gt;&lt;/m:e&gt;&lt;/m:acc&gt;&lt;/m:den&gt;&lt;/m:f&gt;&lt;m:r&gt;&lt;m:rPr&gt;&lt;m:sty m:val=&quot;b&quot;/&gt;&lt;/m:rPr&gt;&lt;w:rPr&gt;&lt;w:rFonts w:ascii=&quot;Cambria Math&quot; w:h-ansi=&quot;Cambria Math&quot;/&gt;&lt;wx:font wx:val=&quot;Cambria Math&quot;/&gt;&lt;w:b/&gt;&lt;w:sz w:val=&quot;28&quot;/&gt;&lt;w:sz-cs w:val=&quot;28&quot;/&gt;&lt;/w:rPr&gt;&lt;m:t&gt; Г—1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EE5E4D">
        <w:rPr>
          <w:b/>
          <w:sz w:val="28"/>
          <w:szCs w:val="28"/>
        </w:rPr>
        <w:fldChar w:fldCharType="end"/>
      </w:r>
      <w:r w:rsidRPr="005F1B32">
        <w:rPr>
          <w:b/>
          <w:sz w:val="28"/>
          <w:szCs w:val="28"/>
        </w:rPr>
        <w:t xml:space="preserve">                                                   (16)</w:t>
      </w:r>
    </w:p>
    <w:p w:rsidR="00516335" w:rsidRPr="005F1B32" w:rsidRDefault="00516335" w:rsidP="005F1B32">
      <w:pPr>
        <w:pStyle w:val="10"/>
        <w:numPr>
          <w:ilvl w:val="0"/>
          <w:numId w:val="11"/>
        </w:numPr>
        <w:spacing w:line="360" w:lineRule="auto"/>
        <w:jc w:val="both"/>
        <w:rPr>
          <w:b/>
          <w:sz w:val="28"/>
          <w:szCs w:val="28"/>
        </w:rPr>
      </w:pPr>
      <w:r w:rsidRPr="00EE5E4D">
        <w:rPr>
          <w:b/>
          <w:sz w:val="28"/>
          <w:szCs w:val="28"/>
        </w:rPr>
        <w:fldChar w:fldCharType="begin"/>
      </w:r>
      <w:r w:rsidRPr="00EE5E4D">
        <w:rPr>
          <w:b/>
          <w:sz w:val="28"/>
          <w:szCs w:val="28"/>
        </w:rPr>
        <w:instrText xml:space="preserve"> QUOTE </w:instrText>
      </w:r>
      <w:r w:rsidR="004A0713">
        <w:pict>
          <v:shape id="_x0000_i1062" type="#_x0000_t75" style="width:171.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CC098D&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CC098D&quot;&gt;&lt;m:oMathPara&gt;&lt;m:oMath&gt;&lt;m:sSub&gt;&lt;m:sSubPr&gt;&lt;m:ctrlPr&gt;&lt;w:rPr&gt;&lt;w:rFonts w:ascii=&quot;Cambria Math&quot; w:h-ansi=&quot;Cambria Math&quot;/&gt;&lt;wx:font wx:val=&quot;Cambria Math&quot;/&gt;&lt;w:b/&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K&lt;/m:t&gt;&lt;/m:r&gt;&lt;/m:e&gt;&lt;m:sub&gt;&lt;m:r&gt;&lt;m:rPr&gt;&lt;m:sty m:val=&quot;bi&quot;/&gt;&lt;/m:rPr&gt;&lt;w:rPr&gt;&lt;w:rFonts w:ascii=&quot;Cambria Math&quot; w:h-ansi=&quot;Cambria Math&quot;/&gt;&lt;wx:font wx:val=&quot;Cambria Math&quot;/&gt;&lt;w:b/&gt;&lt;w:i/&gt;&lt;w:sz w:val=&quot;28&quot;/&gt;&lt;w:sz-cs w:val=&quot;28&quot;/&gt;&lt;/w:rPr&gt;&lt;m:t&gt;РѕР±С‰.РїСЂ.&lt;/m:t&gt;&lt;/m:r&gt;&lt;/m:sub&gt;&lt;/m:sSub&gt;&lt;m:r&gt;&lt;m:rPr&gt;&lt;m:sty m:val=&quot;bi&quot;/&gt;&lt;/m:rPr&gt;&lt;w:rPr&gt;&lt;w:rFonts w:ascii=&quot;Cambria Math&quot; w:h-ansi=&quot;Cambria Math&quot;/&gt;&lt;wx:font wx:val=&quot;Cambria Math&quot;/&gt;&lt;w:b/&gt;&lt;w:i/&gt;&lt;w:sz w:val=&quot;28&quot;/&gt;&lt;w:sz-cs w:val=&quot;28&quot;/&gt;&lt;/w:rPr&gt;&lt;m:t&gt;= &lt;/m:t&gt;&lt;/m:r&gt;&lt;m:sSub&gt;&lt;m:sSubPr&gt;&lt;m:ctrlPr&gt;&lt;w:rPr&gt;&lt;w:rFonts w:ascii=&quot;Cambria Math&quot; w:h-ansi=&quot;Cambria Math&quot;/&gt;&lt;wx:font wx:val=&quot;Cambria Math&quot;/&gt;&lt;w:b/&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K&lt;/m:t&gt;&lt;/m:r&gt;&lt;/m:e&gt;&lt;m:sub&gt;&lt;m:r&gt;&lt;m:rPr&gt;&lt;m:sty m:val=&quot;bi&quot;/&gt;&lt;/m:rPr&gt;&lt;w:rPr&gt;&lt;w:rFonts w:ascii=&quot;Cambria Math&quot; w:h-ansi=&quot;Cambria Math&quot;/&gt;&lt;wx:font wx:val=&quot;Cambria Math&quot;/&gt;&lt;w:b/&gt;&lt;w:i/&gt;&lt;w:sz w:val=&quot;28&quot;/&gt;&lt;w:sz-cs w:val=&quot;28&quot;/&gt;&lt;/w:rPr&gt;&lt;m:t&gt;РµСЃС‚.РїСЂ.&lt;/m:t&gt;&lt;/m:r&gt;&lt;/m:sub&gt;&lt;/m:sSub&gt;&lt;m:r&gt;&lt;m:rPr&gt;&lt;m:sty m:val=&quot;bi&quot;/&gt;&lt;/m:rPr&gt;&lt;w:rPr&gt;&lt;w:rFonts w:ascii=&quot;Cambria Math&quot; w:h-ansi=&quot;Cambria Math&quot;/&gt;&lt;wx:font wx:val=&quot;Cambria Math&quot;/&gt;&lt;w:b/&gt;&lt;w:i/&gt;&lt;w:sz w:val=&quot;28&quot;/&gt;&lt;w:sz-cs w:val=&quot;28&quot;/&gt;&lt;/w:rPr&gt;&lt;m:t&gt;+&lt;/m:t&gt;&lt;/m:r&gt;&lt;m:sSub&gt;&lt;m:sSubPr&gt;&lt;m:ctrlPr&gt;&lt;w:rPr&gt;&lt;w:rFonts w:ascii=&quot;Cambria Math&quot; w:h-ansi=&quot;Cambria Math&quot;/&gt;&lt;wx:font wx:val=&quot;Cambria Math&quot;/&gt;&lt;w:b/&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K&lt;/m:t&gt;&lt;/m:r&gt;&lt;/m:e&gt;&lt;m:sub&gt;&lt;m:r&gt;&lt;m:rPr&gt;&lt;m:sty m:val=&quot;bi&quot;/&gt;&lt;/m:rPr&gt;&lt;w:rPr&gt;&lt;w:rFonts w:ascii=&quot;Cambria Math&quot; w:h-ansi=&quot;Cambria Math&quot;/&gt;&lt;wx:font wx:val=&quot;Cambria Math&quot;/&gt;&lt;w:b/&gt;&lt;w:i/&gt;&lt;w:sz w:val=&quot;28&quot;/&gt;&lt;w:sz-cs w:val=&quot;28&quot;/&gt;&lt;/w:rPr&gt;&lt;m:t&gt;РјРµС….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EE5E4D">
        <w:rPr>
          <w:b/>
          <w:sz w:val="28"/>
          <w:szCs w:val="28"/>
        </w:rPr>
        <w:instrText xml:space="preserve"> </w:instrText>
      </w:r>
      <w:r w:rsidRPr="00EE5E4D">
        <w:rPr>
          <w:b/>
          <w:sz w:val="28"/>
          <w:szCs w:val="28"/>
        </w:rPr>
        <w:fldChar w:fldCharType="separate"/>
      </w:r>
      <w:r w:rsidR="004A0713">
        <w:pict>
          <v:shape id="_x0000_i1063" type="#_x0000_t75" style="width:171.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CC098D&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CC098D&quot;&gt;&lt;m:oMathPara&gt;&lt;m:oMath&gt;&lt;m:sSub&gt;&lt;m:sSubPr&gt;&lt;m:ctrlPr&gt;&lt;w:rPr&gt;&lt;w:rFonts w:ascii=&quot;Cambria Math&quot; w:h-ansi=&quot;Cambria Math&quot;/&gt;&lt;wx:font wx:val=&quot;Cambria Math&quot;/&gt;&lt;w:b/&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K&lt;/m:t&gt;&lt;/m:r&gt;&lt;/m:e&gt;&lt;m:sub&gt;&lt;m:r&gt;&lt;m:rPr&gt;&lt;m:sty m:val=&quot;bi&quot;/&gt;&lt;/m:rPr&gt;&lt;w:rPr&gt;&lt;w:rFonts w:ascii=&quot;Cambria Math&quot; w:h-ansi=&quot;Cambria Math&quot;/&gt;&lt;wx:font wx:val=&quot;Cambria Math&quot;/&gt;&lt;w:b/&gt;&lt;w:i/&gt;&lt;w:sz w:val=&quot;28&quot;/&gt;&lt;w:sz-cs w:val=&quot;28&quot;/&gt;&lt;/w:rPr&gt;&lt;m:t&gt;РѕР±С‰.РїСЂ.&lt;/m:t&gt;&lt;/m:r&gt;&lt;/m:sub&gt;&lt;/m:sSub&gt;&lt;m:r&gt;&lt;m:rPr&gt;&lt;m:sty m:val=&quot;bi&quot;/&gt;&lt;/m:rPr&gt;&lt;w:rPr&gt;&lt;w:rFonts w:ascii=&quot;Cambria Math&quot; w:h-ansi=&quot;Cambria Math&quot;/&gt;&lt;wx:font wx:val=&quot;Cambria Math&quot;/&gt;&lt;w:b/&gt;&lt;w:i/&gt;&lt;w:sz w:val=&quot;28&quot;/&gt;&lt;w:sz-cs w:val=&quot;28&quot;/&gt;&lt;/w:rPr&gt;&lt;m:t&gt;= &lt;/m:t&gt;&lt;/m:r&gt;&lt;m:sSub&gt;&lt;m:sSubPr&gt;&lt;m:ctrlPr&gt;&lt;w:rPr&gt;&lt;w:rFonts w:ascii=&quot;Cambria Math&quot; w:h-ansi=&quot;Cambria Math&quot;/&gt;&lt;wx:font wx:val=&quot;Cambria Math&quot;/&gt;&lt;w:b/&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K&lt;/m:t&gt;&lt;/m:r&gt;&lt;/m:e&gt;&lt;m:sub&gt;&lt;m:r&gt;&lt;m:rPr&gt;&lt;m:sty m:val=&quot;bi&quot;/&gt;&lt;/m:rPr&gt;&lt;w:rPr&gt;&lt;w:rFonts w:ascii=&quot;Cambria Math&quot; w:h-ansi=&quot;Cambria Math&quot;/&gt;&lt;wx:font wx:val=&quot;Cambria Math&quot;/&gt;&lt;w:b/&gt;&lt;w:i/&gt;&lt;w:sz w:val=&quot;28&quot;/&gt;&lt;w:sz-cs w:val=&quot;28&quot;/&gt;&lt;/w:rPr&gt;&lt;m:t&gt;РµСЃС‚.РїСЂ.&lt;/m:t&gt;&lt;/m:r&gt;&lt;/m:sub&gt;&lt;/m:sSub&gt;&lt;m:r&gt;&lt;m:rPr&gt;&lt;m:sty m:val=&quot;bi&quot;/&gt;&lt;/m:rPr&gt;&lt;w:rPr&gt;&lt;w:rFonts w:ascii=&quot;Cambria Math&quot; w:h-ansi=&quot;Cambria Math&quot;/&gt;&lt;wx:font wx:val=&quot;Cambria Math&quot;/&gt;&lt;w:b/&gt;&lt;w:i/&gt;&lt;w:sz w:val=&quot;28&quot;/&gt;&lt;w:sz-cs w:val=&quot;28&quot;/&gt;&lt;/w:rPr&gt;&lt;m:t&gt;+&lt;/m:t&gt;&lt;/m:r&gt;&lt;m:sSub&gt;&lt;m:sSubPr&gt;&lt;m:ctrlPr&gt;&lt;w:rPr&gt;&lt;w:rFonts w:ascii=&quot;Cambria Math&quot; w:h-ansi=&quot;Cambria Math&quot;/&gt;&lt;wx:font wx:val=&quot;Cambria Math&quot;/&gt;&lt;w:b/&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K&lt;/m:t&gt;&lt;/m:r&gt;&lt;/m:e&gt;&lt;m:sub&gt;&lt;m:r&gt;&lt;m:rPr&gt;&lt;m:sty m:val=&quot;bi&quot;/&gt;&lt;/m:rPr&gt;&lt;w:rPr&gt;&lt;w:rFonts w:ascii=&quot;Cambria Math&quot; w:h-ansi=&quot;Cambria Math&quot;/&gt;&lt;wx:font wx:val=&quot;Cambria Math&quot;/&gt;&lt;w:b/&gt;&lt;w:i/&gt;&lt;w:sz w:val=&quot;28&quot;/&gt;&lt;w:sz-cs w:val=&quot;28&quot;/&gt;&lt;/w:rPr&gt;&lt;m:t&gt;РјРµС….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EE5E4D">
        <w:rPr>
          <w:b/>
          <w:sz w:val="28"/>
          <w:szCs w:val="28"/>
        </w:rPr>
        <w:fldChar w:fldCharType="end"/>
      </w:r>
      <w:r w:rsidRPr="005F1B32">
        <w:rPr>
          <w:b/>
          <w:sz w:val="28"/>
          <w:szCs w:val="28"/>
        </w:rPr>
        <w:t xml:space="preserve">                                                         (17)</w:t>
      </w:r>
    </w:p>
    <w:p w:rsidR="00516335" w:rsidRDefault="00516335" w:rsidP="005F1B32">
      <w:pPr>
        <w:pStyle w:val="10"/>
        <w:numPr>
          <w:ilvl w:val="0"/>
          <w:numId w:val="11"/>
        </w:numPr>
        <w:spacing w:line="360" w:lineRule="auto"/>
        <w:jc w:val="both"/>
        <w:rPr>
          <w:b/>
          <w:sz w:val="28"/>
          <w:szCs w:val="28"/>
        </w:rPr>
      </w:pPr>
      <w:r w:rsidRPr="00EE5E4D">
        <w:rPr>
          <w:b/>
          <w:sz w:val="28"/>
          <w:szCs w:val="28"/>
        </w:rPr>
        <w:fldChar w:fldCharType="begin"/>
      </w:r>
      <w:r w:rsidRPr="00EE5E4D">
        <w:rPr>
          <w:b/>
          <w:sz w:val="28"/>
          <w:szCs w:val="28"/>
        </w:rPr>
        <w:instrText xml:space="preserve"> QUOTE </w:instrText>
      </w:r>
      <w:r w:rsidR="004A0713">
        <w:pict>
          <v:shape id="_x0000_i1064" type="#_x0000_t75" style="width:178.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2E39&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532E39&quot;&gt;&lt;m:oMathPara&gt;&lt;m:oMath&gt;&lt;m:sSub&gt;&lt;m:sSubPr&gt;&lt;m:ctrlPr&gt;&lt;w:rPr&gt;&lt;w:rFonts w:ascii=&quot;Cambria Math&quot; w:h-ansi=&quot;Cambria Math&quot;/&gt;&lt;wx:font wx:val=&quot;Cambria Math&quot;/&gt;&lt;w:b/&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K&lt;/m:t&gt;&lt;/m:r&gt;&lt;/m:e&gt;&lt;m:sub&gt;&lt;m:r&gt;&lt;m:rPr&gt;&lt;m:sty m:val=&quot;bi&quot;/&gt;&lt;/m:rPr&gt;&lt;w:rPr&gt;&lt;w:rFonts w:ascii=&quot;Cambria Math&quot; w:h-ansi=&quot;Cambria Math&quot;/&gt;&lt;wx:font wx:val=&quot;Cambria Math&quot;/&gt;&lt;w:b/&gt;&lt;w:i/&gt;&lt;w:sz w:val=&quot;28&quot;/&gt;&lt;w:sz-cs w:val=&quot;28&quot;/&gt;&lt;/w:rPr&gt;&lt;m:t&gt;РѕР±С‰.РїСЂ.&lt;/m:t&gt;&lt;/m:r&gt;&lt;/m:sub&gt;&lt;/m:sSub&gt;&lt;m:r&gt;&lt;m:rPr&gt;&lt;m:sty m:val=&quot;bi&quot;/&gt;&lt;/m:rPr&gt;&lt;w:rPr&gt;&lt;w:rFonts w:ascii=&quot;Cambria Math&quot; w:h-ansi=&quot;Cambria Math&quot;/&gt;&lt;wx:font wx:val=&quot;Cambria Math&quot;/&gt;&lt;w:b/&gt;&lt;w:i/&gt;&lt;w:sz w:val=&quot;28&quot;/&gt;&lt;w:sz-cs w:val=&quot;28&quot;/&gt;&lt;/w:rPr&gt;&lt;m:t&gt;= &lt;/m:t&gt;&lt;/m:r&gt;&lt;m:f&gt;&lt;m:fPr&gt;&lt;m:ctrlPr&gt;&lt;w:rPr&gt;&lt;w:rFonts w:ascii=&quot;Cambria Math&quot; w:h-ansi=&quot;Cambria Math&quot;/&gt;&lt;wx:font wx:val=&quot;Cambria Math&quot;/&gt;&lt;w:b/&gt;&lt;w:i/&gt;&lt;w:sz w:val=&quot;28&quot;/&gt;&lt;w:sz-cs w:val=&quot;28&quot;/&gt;&lt;w:lang w:val=&quot;EN-US&quot;/&gt;&lt;/w:rPr&gt;&lt;/m:ctrlPr&gt;&lt;/m:fPr&gt;&lt;m:num&gt;&lt;m:sSub&gt;&lt;m:sSubPr&gt;&lt;m:ctrlPr&gt;&lt;w:rPr&gt;&lt;w:rFonts w:ascii=&quot;Cambria Math&quot; w:h-ansi=&quot;Cambria Math&quot;/&gt;&lt;wx:font wx:val=&quot;Cambria Math&quot;/&gt;&lt;w:b/&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S&lt;/m:t&gt;&lt;/m:r&gt;&lt;/m:e&gt;&lt;m:sub&gt;&lt;m:r&gt;&lt;m:rPr&gt;&lt;m:sty m:val=&quot;bi&quot;/&gt;&lt;/m:rPr&gt;&lt;w:rPr&gt;&lt;w:rFonts w:ascii=&quot;Cambria Math&quot; w:h-ansi=&quot;Cambria Math&quot;/&gt;&lt;wx:font wx:val=&quot;Cambria Math&quot;/&gt;&lt;w:b/&gt;&lt;w:i/&gt;&lt;w:sz w:val=&quot;28&quot;/&gt;&lt;w:sz-cs w:val=&quot;28&quot;/&gt;&lt;w:lang w:val=&quot;EN-US&quot;/&gt;&lt;/w:rPr&gt;&lt;m:t&gt;KZ&lt;/m:t&gt;&lt;/m:r&gt;&lt;/m:sub&gt;&lt;/m:sSub&gt;&lt;m:r&gt;&lt;m:rPr&gt;&lt;m:sty m:val=&quot;bi&quot;/&gt;&lt;/m:rPr&gt;&lt;w:rPr&gt;&lt;w:rFonts w:ascii=&quot;Cambria Math&quot; w:h-ansi=&quot;Cambria Math&quot;/&gt;&lt;wx:font wx:val=&quot;Cambria Math&quot;/&gt;&lt;w:b/&gt;&lt;w:i/&gt;&lt;w:sz w:val=&quot;28&quot;/&gt;&lt;w:sz-cs w:val=&quot;28&quot;/&gt;&lt;/w:rPr&gt;&lt;m:t&gt;-&lt;/m:t&gt;&lt;/m:r&gt;&lt;m:sSub&gt;&lt;m:sSubPr&gt;&lt;m:ctrlPr&gt;&lt;w:rPr&gt;&lt;w:rFonts w:ascii=&quot;Cambria Math&quot; w:h-ansi=&quot;Cambria Math&quot;/&gt;&lt;wx:font wx:val=&quot;Cambria Math&quot;/&gt;&lt;w:b/&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S&lt;/m:t&gt;&lt;/m:r&gt;&lt;/m:e&gt;&lt;m:sub&gt;&lt;m:r&gt;&lt;m:rPr&gt;&lt;m:sty m:val=&quot;bi&quot;/&gt;&lt;/m:rPr&gt;&lt;w:rPr&gt;&lt;w:rFonts w:ascii=&quot;Cambria Math&quot; w:h-ansi=&quot;Cambria Math&quot;/&gt;&lt;wx:font wx:val=&quot;Cambria Math&quot;/&gt;&lt;w:b/&gt;&lt;w:i/&gt;&lt;w:sz w:val=&quot;28&quot;/&gt;&lt;w:sz-cs w:val=&quot;28&quot;/&gt;&lt;w:lang w:val=&quot;EN-US&quot;/&gt;&lt;/w:rPr&gt;&lt;m:t&gt;NZ&lt;/m:t&gt;&lt;/m:r&gt;&lt;/m:sub&gt;&lt;/m:sSub&gt;&lt;/m:num&gt;&lt;m:den&gt;&lt;m:acc&gt;&lt;m:accPr&gt;&lt;m:chr m:val=&quot;М…&quot;/&gt;&lt;m:ctrlPr&gt;&lt;w:rPr&gt;&lt;w:rFonts w:ascii=&quot;Cambria Math&quot; w:h-ansi=&quot;Cambria Math&quot;/&gt;&lt;wx:font wx:val=&quot;Cambria Math&quot;/&gt;&lt;w:b/&gt;&lt;w:i/&gt;&lt;w:sz w:val=&quot;28&quot;/&gt;&lt;w:sz-cs w:val=&quot;28&quot;/&gt;&lt;w:lang w:val=&quot;EN-US&quot;/&gt;&lt;/w:rPr&gt;&lt;/m:ctrlPr&gt;&lt;/m:accPr&gt;&lt;m:e&gt;&lt;m:r&gt;&lt;m:rPr&gt;&lt;m:sty m:val=&quot;bi&quot;/&gt;&lt;/m:rPr&gt;&lt;w:rPr&gt;&lt;w:rFonts w:ascii=&quot;Cambria Math&quot; w:h-ansi=&quot;Cambria Math&quot;/&gt;&lt;wx:font wx:val=&quot;Cambria Math&quot;/&gt;&lt;w:b/&gt;&lt;w:i/&gt;&lt;w:sz w:val=&quot;28&quot;/&gt;&lt;w:sz-cs w:val=&quot;28&quot;/&gt;&lt;w:lang w:val=&quot;EN-US&quot;/&gt;&lt;/w:rPr&gt;&lt;m:t&gt;S&lt;/m:t&gt;&lt;/m:r&gt;&lt;/m:e&gt;&lt;/m:acc&gt;&lt;/m:den&gt;&lt;/m:f&gt;&lt;m:r&gt;&lt;m:rPr&gt;&lt;m:sty m:val=&quot;bi&quot;/&gt;&lt;/m:rPr&gt;&lt;w:rPr&gt;&lt;w:rFonts w:ascii=&quot;Cambria Math&quot; w:h-ansi=&quot;Cambria Math&quot;/&gt;&lt;wx:font wx:val=&quot;Cambria Math&quot;/&gt;&lt;w:b/&gt;&lt;w:i/&gt;&lt;w:sz w:val=&quot;28&quot;/&gt;&lt;w:sz-cs w:val=&quot;28&quot;/&gt;&lt;/w:rPr&gt;&lt;m:t&gt;Г—&lt;/m:t&gt;&lt;/m:r&gt;&lt;m:r&gt;&lt;m:rPr&gt;&lt;m:sty m:val=&quot;bi&quot;/&gt;&lt;/m:rPr&gt;&lt;w:rPr&gt;&lt;w:rFonts w:ascii=&quot;Cambria Math&quot; w:h-ansi=&quot;Cambria Math&quot;/&gt;&lt;wx:font wx:val=&quot;Cambria Math&quot;/&gt;&lt;w:b/&gt;&lt;w:i/&gt;&lt;w:sz w:val=&quot;28&quot;/&gt;&lt;w:sz-cs w:val=&quot;28&quot;/&gt;&lt;w:lang w:val=&quot;EN-US&quot;/&gt;&lt;/w:rPr&gt;&lt;m:t&gt;1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EE5E4D">
        <w:rPr>
          <w:b/>
          <w:sz w:val="28"/>
          <w:szCs w:val="28"/>
        </w:rPr>
        <w:instrText xml:space="preserve"> </w:instrText>
      </w:r>
      <w:r w:rsidRPr="00EE5E4D">
        <w:rPr>
          <w:b/>
          <w:sz w:val="28"/>
          <w:szCs w:val="28"/>
        </w:rPr>
        <w:fldChar w:fldCharType="separate"/>
      </w:r>
      <w:r w:rsidR="004A0713">
        <w:pict>
          <v:shape id="_x0000_i1065" type="#_x0000_t75" style="width:178.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2E39&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532E39&quot;&gt;&lt;m:oMathPara&gt;&lt;m:oMath&gt;&lt;m:sSub&gt;&lt;m:sSubPr&gt;&lt;m:ctrlPr&gt;&lt;w:rPr&gt;&lt;w:rFonts w:ascii=&quot;Cambria Math&quot; w:h-ansi=&quot;Cambria Math&quot;/&gt;&lt;wx:font wx:val=&quot;Cambria Math&quot;/&gt;&lt;w:b/&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K&lt;/m:t&gt;&lt;/m:r&gt;&lt;/m:e&gt;&lt;m:sub&gt;&lt;m:r&gt;&lt;m:rPr&gt;&lt;m:sty m:val=&quot;bi&quot;/&gt;&lt;/m:rPr&gt;&lt;w:rPr&gt;&lt;w:rFonts w:ascii=&quot;Cambria Math&quot; w:h-ansi=&quot;Cambria Math&quot;/&gt;&lt;wx:font wx:val=&quot;Cambria Math&quot;/&gt;&lt;w:b/&gt;&lt;w:i/&gt;&lt;w:sz w:val=&quot;28&quot;/&gt;&lt;w:sz-cs w:val=&quot;28&quot;/&gt;&lt;/w:rPr&gt;&lt;m:t&gt;РѕР±С‰.РїСЂ.&lt;/m:t&gt;&lt;/m:r&gt;&lt;/m:sub&gt;&lt;/m:sSub&gt;&lt;m:r&gt;&lt;m:rPr&gt;&lt;m:sty m:val=&quot;bi&quot;/&gt;&lt;/m:rPr&gt;&lt;w:rPr&gt;&lt;w:rFonts w:ascii=&quot;Cambria Math&quot; w:h-ansi=&quot;Cambria Math&quot;/&gt;&lt;wx:font wx:val=&quot;Cambria Math&quot;/&gt;&lt;w:b/&gt;&lt;w:i/&gt;&lt;w:sz w:val=&quot;28&quot;/&gt;&lt;w:sz-cs w:val=&quot;28&quot;/&gt;&lt;/w:rPr&gt;&lt;m:t&gt;= &lt;/m:t&gt;&lt;/m:r&gt;&lt;m:f&gt;&lt;m:fPr&gt;&lt;m:ctrlPr&gt;&lt;w:rPr&gt;&lt;w:rFonts w:ascii=&quot;Cambria Math&quot; w:h-ansi=&quot;Cambria Math&quot;/&gt;&lt;wx:font wx:val=&quot;Cambria Math&quot;/&gt;&lt;w:b/&gt;&lt;w:i/&gt;&lt;w:sz w:val=&quot;28&quot;/&gt;&lt;w:sz-cs w:val=&quot;28&quot;/&gt;&lt;w:lang w:val=&quot;EN-US&quot;/&gt;&lt;/w:rPr&gt;&lt;/m:ctrlPr&gt;&lt;/m:fPr&gt;&lt;m:num&gt;&lt;m:sSub&gt;&lt;m:sSubPr&gt;&lt;m:ctrlPr&gt;&lt;w:rPr&gt;&lt;w:rFonts w:ascii=&quot;Cambria Math&quot; w:h-ansi=&quot;Cambria Math&quot;/&gt;&lt;wx:font wx:val=&quot;Cambria Math&quot;/&gt;&lt;w:b/&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S&lt;/m:t&gt;&lt;/m:r&gt;&lt;/m:e&gt;&lt;m:sub&gt;&lt;m:r&gt;&lt;m:rPr&gt;&lt;m:sty m:val=&quot;bi&quot;/&gt;&lt;/m:rPr&gt;&lt;w:rPr&gt;&lt;w:rFonts w:ascii=&quot;Cambria Math&quot; w:h-ansi=&quot;Cambria Math&quot;/&gt;&lt;wx:font wx:val=&quot;Cambria Math&quot;/&gt;&lt;w:b/&gt;&lt;w:i/&gt;&lt;w:sz w:val=&quot;28&quot;/&gt;&lt;w:sz-cs w:val=&quot;28&quot;/&gt;&lt;w:lang w:val=&quot;EN-US&quot;/&gt;&lt;/w:rPr&gt;&lt;m:t&gt;KZ&lt;/m:t&gt;&lt;/m:r&gt;&lt;/m:sub&gt;&lt;/m:sSub&gt;&lt;m:r&gt;&lt;m:rPr&gt;&lt;m:sty m:val=&quot;bi&quot;/&gt;&lt;/m:rPr&gt;&lt;w:rPr&gt;&lt;w:rFonts w:ascii=&quot;Cambria Math&quot; w:h-ansi=&quot;Cambria Math&quot;/&gt;&lt;wx:font wx:val=&quot;Cambria Math&quot;/&gt;&lt;w:b/&gt;&lt;w:i/&gt;&lt;w:sz w:val=&quot;28&quot;/&gt;&lt;w:sz-cs w:val=&quot;28&quot;/&gt;&lt;/w:rPr&gt;&lt;m:t&gt;-&lt;/m:t&gt;&lt;/m:r&gt;&lt;m:sSub&gt;&lt;m:sSubPr&gt;&lt;m:ctrlPr&gt;&lt;w:rPr&gt;&lt;w:rFonts w:ascii=&quot;Cambria Math&quot; w:h-ansi=&quot;Cambria Math&quot;/&gt;&lt;wx:font wx:val=&quot;Cambria Math&quot;/&gt;&lt;w:b/&gt;&lt;w:i/&gt;&lt;w:sz w:val=&quot;28&quot;/&gt;&lt;w:sz-cs w:val=&quot;28&quot;/&gt;&lt;w:lang w:val=&quot;EN-US&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S&lt;/m:t&gt;&lt;/m:r&gt;&lt;/m:e&gt;&lt;m:sub&gt;&lt;m:r&gt;&lt;m:rPr&gt;&lt;m:sty m:val=&quot;bi&quot;/&gt;&lt;/m:rPr&gt;&lt;w:rPr&gt;&lt;w:rFonts w:ascii=&quot;Cambria Math&quot; w:h-ansi=&quot;Cambria Math&quot;/&gt;&lt;wx:font wx:val=&quot;Cambria Math&quot;/&gt;&lt;w:b/&gt;&lt;w:i/&gt;&lt;w:sz w:val=&quot;28&quot;/&gt;&lt;w:sz-cs w:val=&quot;28&quot;/&gt;&lt;w:lang w:val=&quot;EN-US&quot;/&gt;&lt;/w:rPr&gt;&lt;m:t&gt;NZ&lt;/m:t&gt;&lt;/m:r&gt;&lt;/m:sub&gt;&lt;/m:sSub&gt;&lt;/m:num&gt;&lt;m:den&gt;&lt;m:acc&gt;&lt;m:accPr&gt;&lt;m:chr m:val=&quot;М…&quot;/&gt;&lt;m:ctrlPr&gt;&lt;w:rPr&gt;&lt;w:rFonts w:ascii=&quot;Cambria Math&quot; w:h-ansi=&quot;Cambria Math&quot;/&gt;&lt;wx:font wx:val=&quot;Cambria Math&quot;/&gt;&lt;w:b/&gt;&lt;w:i/&gt;&lt;w:sz w:val=&quot;28&quot;/&gt;&lt;w:sz-cs w:val=&quot;28&quot;/&gt;&lt;w:lang w:val=&quot;EN-US&quot;/&gt;&lt;/w:rPr&gt;&lt;/m:ctrlPr&gt;&lt;/m:accPr&gt;&lt;m:e&gt;&lt;m:r&gt;&lt;m:rPr&gt;&lt;m:sty m:val=&quot;bi&quot;/&gt;&lt;/m:rPr&gt;&lt;w:rPr&gt;&lt;w:rFonts w:ascii=&quot;Cambria Math&quot; w:h-ansi=&quot;Cambria Math&quot;/&gt;&lt;wx:font wx:val=&quot;Cambria Math&quot;/&gt;&lt;w:b/&gt;&lt;w:i/&gt;&lt;w:sz w:val=&quot;28&quot;/&gt;&lt;w:sz-cs w:val=&quot;28&quot;/&gt;&lt;w:lang w:val=&quot;EN-US&quot;/&gt;&lt;/w:rPr&gt;&lt;m:t&gt;S&lt;/m:t&gt;&lt;/m:r&gt;&lt;/m:e&gt;&lt;/m:acc&gt;&lt;/m:den&gt;&lt;/m:f&gt;&lt;m:r&gt;&lt;m:rPr&gt;&lt;m:sty m:val=&quot;bi&quot;/&gt;&lt;/m:rPr&gt;&lt;w:rPr&gt;&lt;w:rFonts w:ascii=&quot;Cambria Math&quot; w:h-ansi=&quot;Cambria Math&quot;/&gt;&lt;wx:font wx:val=&quot;Cambria Math&quot;/&gt;&lt;w:b/&gt;&lt;w:i/&gt;&lt;w:sz w:val=&quot;28&quot;/&gt;&lt;w:sz-cs w:val=&quot;28&quot;/&gt;&lt;/w:rPr&gt;&lt;m:t&gt;Г—&lt;/m:t&gt;&lt;/m:r&gt;&lt;m:r&gt;&lt;m:rPr&gt;&lt;m:sty m:val=&quot;bi&quot;/&gt;&lt;/m:rPr&gt;&lt;w:rPr&gt;&lt;w:rFonts w:ascii=&quot;Cambria Math&quot; w:h-ansi=&quot;Cambria Math&quot;/&gt;&lt;wx:font wx:val=&quot;Cambria Math&quot;/&gt;&lt;w:b/&gt;&lt;w:i/&gt;&lt;w:sz w:val=&quot;28&quot;/&gt;&lt;w:sz-cs w:val=&quot;28&quot;/&gt;&lt;w:lang w:val=&quot;EN-US&quot;/&gt;&lt;/w:rPr&gt;&lt;m:t&gt;1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EE5E4D">
        <w:rPr>
          <w:b/>
          <w:sz w:val="28"/>
          <w:szCs w:val="28"/>
        </w:rPr>
        <w:fldChar w:fldCharType="end"/>
      </w:r>
      <w:r>
        <w:rPr>
          <w:b/>
          <w:sz w:val="28"/>
          <w:szCs w:val="28"/>
        </w:rPr>
        <w:t xml:space="preserve">                                                            (18)</w:t>
      </w:r>
    </w:p>
    <w:p w:rsidR="00516335" w:rsidRPr="005F1B32" w:rsidRDefault="00516335" w:rsidP="005F1B32">
      <w:pPr>
        <w:pStyle w:val="10"/>
        <w:numPr>
          <w:ilvl w:val="0"/>
          <w:numId w:val="11"/>
        </w:numPr>
        <w:spacing w:line="360" w:lineRule="auto"/>
        <w:jc w:val="both"/>
        <w:rPr>
          <w:b/>
          <w:sz w:val="28"/>
          <w:szCs w:val="28"/>
        </w:rPr>
      </w:pPr>
      <w:r w:rsidRPr="00EE5E4D">
        <w:rPr>
          <w:b/>
          <w:sz w:val="28"/>
          <w:szCs w:val="28"/>
        </w:rPr>
        <w:fldChar w:fldCharType="begin"/>
      </w:r>
      <w:r w:rsidRPr="00EE5E4D">
        <w:rPr>
          <w:b/>
          <w:sz w:val="28"/>
          <w:szCs w:val="28"/>
        </w:rPr>
        <w:instrText xml:space="preserve"> QUOTE </w:instrText>
      </w:r>
      <w:r w:rsidR="004A0713">
        <w:pict>
          <v:shape id="_x0000_i1066" type="#_x0000_t75" style="width:168.7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57841&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457841&quot;&gt;&lt;m:oMathPara&gt;&lt;m:oMath&gt;&lt;m:sSub&gt;&lt;m:sSubPr&gt;&lt;m:ctrlPr&gt;&lt;w:rPr&gt;&lt;w:rFonts w:ascii=&quot;Cambria Math&quot; w:h-ansi=&quot;Cambria Math&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K&lt;/m:t&gt;&lt;/m:r&gt;&lt;/m:e&gt;&lt;m:sub&gt;&lt;m:r&gt;&lt;m:rPr&gt;&lt;m:sty m:val=&quot;bi&quot;/&gt;&lt;/m:rPr&gt;&lt;w:rPr&gt;&lt;w:rFonts w:ascii=&quot;Cambria Math&quot; w:h-ansi=&quot;Cambria Math&quot;/&gt;&lt;wx:font wx:val=&quot;Cambria Math&quot;/&gt;&lt;w:b/&gt;&lt;w:i/&gt;&lt;w:sz w:val=&quot;28&quot;/&gt;&lt;w:sz-cs w:val=&quot;28&quot;/&gt;&lt;/w:rPr&gt;&lt;m:t&gt;РѕР±С‰.РїСЂ.&lt;/m:t&gt;&lt;/m:r&gt;&lt;/m:sub&gt;&lt;/m:sSub&gt;&lt;m:r&gt;&lt;m:rPr&gt;&lt;m:sty m:val=&quot;bi&quot;/&gt;&lt;/m:rPr&gt;&lt;w:rPr&gt;&lt;w:rFonts w:ascii=&quot;Cambria Math&quot; w:h-ansi=&quot;Cambria Math&quot;/&gt;&lt;wx:font wx:val=&quot;Cambria Math&quot;/&gt;&lt;w:b/&gt;&lt;w:i/&gt;&lt;w:sz w:val=&quot;28&quot;/&gt;&lt;w:sz-cs w:val=&quot;28&quot;/&gt;&lt;/w:rPr&gt;&lt;m:t&gt;= &lt;/m:t&gt;&lt;/m:r&gt;&lt;m:f&gt;&lt;m:fPr&gt;&lt;m:ctrlPr&gt;&lt;w:rPr&gt;&lt;w:rFonts w:ascii=&quot;Cambria Math&quot; w:h-ansi=&quot;Cambria Math&quot;/&gt;&lt;wx:font wx:val=&quot;Cambria Math&quot;/&gt;&lt;w:b/&gt;&lt;w:i/&gt;&lt;w:sz w:val=&quot;28&quot;/&gt;&lt;w:sz-cs w:val=&quot;28&quot;/&gt;&lt;/w:rPr&gt;&lt;/m:ctrlPr&gt;&lt;/m:fPr&gt;&lt;m:num&gt;&lt;m:r&gt;&lt;m:rPr&gt;&lt;m:sty m:val=&quot;bi&quot;/&gt;&lt;/m:rPr&gt;&lt;w:rPr&gt;&lt;w:rFonts w:ascii=&quot;Cambria Math&quot; w:h-ansi=&quot;Cambria Math&quot;/&gt;&lt;wx:font wx:val=&quot;Cambria Math&quot;/&gt;&lt;w:b/&gt;&lt;w:i/&gt;&lt;w:sz w:val=&quot;28&quot;/&gt;&lt;w:sz-cs w:val=&quot;28&quot;/&gt;&lt;/w:rPr&gt;&lt;m:t&gt;в€†&lt;/m:t&gt;&lt;/m:r&gt;&lt;m:sSub&gt;&lt;m:sSubPr&gt;&lt;m:ctrlPr&gt;&lt;w:rPr&gt;&lt;w:rFonts w:ascii=&quot;Cambria Math&quot; w:h-ansi=&quot;Cambria Math&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S&lt;/m:t&gt;&lt;/m:r&gt;&lt;/m:e&gt;&lt;m:sub&gt;&lt;m:r&gt;&lt;m:rPr&gt;&lt;m:sty m:val=&quot;bi&quot;/&gt;&lt;/m:rPr&gt;&lt;w:rPr&gt;&lt;w:rFonts w:ascii=&quot;Cambria Math&quot; w:h-ansi=&quot;Cambria Math&quot;/&gt;&lt;wx:font wx:val=&quot;Cambria Math&quot;/&gt;&lt;w:b/&gt;&lt;w:i/&gt;&lt;w:sz w:val=&quot;28&quot;/&gt;&lt;w:sz-cs w:val=&quot;28&quot;/&gt;&lt;/w:rPr&gt;&lt;m:t&gt;РѕР±С‰.РїСЂ.&lt;/m:t&gt;&lt;/m:r&gt;&lt;/m:sub&gt;&lt;/m:sSub&gt;&lt;/m:num&gt;&lt;m:den&gt;&lt;m:acc&gt;&lt;m:accPr&gt;&lt;m:chr m:val=&quot;М…&quot;/&gt;&lt;m:ctrlPr&gt;&lt;w:rPr&gt;&lt;w:rFonts w:ascii=&quot;Cambria Math&quot; w:h-ansi=&quot;Cambria Math&quot;/&gt;&lt;wx:font wx:val=&quot;Cambria Math&quot;/&gt;&lt;w:b/&gt;&lt;w:i/&gt;&lt;w:sz w:val=&quot;28&quot;/&gt;&lt;w:sz-cs w:val=&quot;28&quot;/&gt;&lt;/w:rPr&gt;&lt;/m:ctrlPr&gt;&lt;/m:accPr&gt;&lt;m:e&gt;&lt;m:r&gt;&lt;m:rPr&gt;&lt;m:sty m:val=&quot;bi&quot;/&gt;&lt;/m:rPr&gt;&lt;w:rPr&gt;&lt;w:rFonts w:ascii=&quot;Cambria Math&quot; w:h-ansi=&quot;Cambria Math&quot;/&gt;&lt;wx:font wx:val=&quot;Cambria Math&quot;/&gt;&lt;w:b/&gt;&lt;w:i/&gt;&lt;w:sz w:val=&quot;28&quot;/&gt;&lt;w:sz-cs w:val=&quot;28&quot;/&gt;&lt;/w:rPr&gt;&lt;m:t&gt;S&lt;/m:t&gt;&lt;/m:r&gt;&lt;/m:e&gt;&lt;/m:acc&gt;&lt;/m:den&gt;&lt;/m:f&gt;&lt;m:r&gt;&lt;m:rPr&gt;&lt;m:sty m:val=&quot;bi&quot;/&gt;&lt;/m:rPr&gt;&lt;w:rPr&gt;&lt;w:rFonts w:ascii=&quot;Cambria Math&quot; w:h-ansi=&quot;Cambria Math&quot;/&gt;&lt;wx:font wx:val=&quot;Cambria Math&quot;/&gt;&lt;w:b/&gt;&lt;w:i/&gt;&lt;w:sz w:val=&quot;28&quot;/&gt;&lt;w:sz-cs w:val=&quot;28&quot;/&gt;&lt;/w:rPr&gt;&lt;m:t&gt;Г—1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EE5E4D">
        <w:rPr>
          <w:b/>
          <w:sz w:val="28"/>
          <w:szCs w:val="28"/>
        </w:rPr>
        <w:instrText xml:space="preserve"> </w:instrText>
      </w:r>
      <w:r w:rsidRPr="00EE5E4D">
        <w:rPr>
          <w:b/>
          <w:sz w:val="28"/>
          <w:szCs w:val="28"/>
        </w:rPr>
        <w:fldChar w:fldCharType="separate"/>
      </w:r>
      <w:r w:rsidR="004A0713">
        <w:pict>
          <v:shape id="_x0000_i1067" type="#_x0000_t75" style="width:168.7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57841&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457841&quot;&gt;&lt;m:oMathPara&gt;&lt;m:oMath&gt;&lt;m:sSub&gt;&lt;m:sSubPr&gt;&lt;m:ctrlPr&gt;&lt;w:rPr&gt;&lt;w:rFonts w:ascii=&quot;Cambria Math&quot; w:h-ansi=&quot;Cambria Math&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lang w:val=&quot;EN-US&quot;/&gt;&lt;/w:rPr&gt;&lt;m:t&gt;K&lt;/m:t&gt;&lt;/m:r&gt;&lt;/m:e&gt;&lt;m:sub&gt;&lt;m:r&gt;&lt;m:rPr&gt;&lt;m:sty m:val=&quot;bi&quot;/&gt;&lt;/m:rPr&gt;&lt;w:rPr&gt;&lt;w:rFonts w:ascii=&quot;Cambria Math&quot; w:h-ansi=&quot;Cambria Math&quot;/&gt;&lt;wx:font wx:val=&quot;Cambria Math&quot;/&gt;&lt;w:b/&gt;&lt;w:i/&gt;&lt;w:sz w:val=&quot;28&quot;/&gt;&lt;w:sz-cs w:val=&quot;28&quot;/&gt;&lt;/w:rPr&gt;&lt;m:t&gt;РѕР±С‰.РїСЂ.&lt;/m:t&gt;&lt;/m:r&gt;&lt;/m:sub&gt;&lt;/m:sSub&gt;&lt;m:r&gt;&lt;m:rPr&gt;&lt;m:sty m:val=&quot;bi&quot;/&gt;&lt;/m:rPr&gt;&lt;w:rPr&gt;&lt;w:rFonts w:ascii=&quot;Cambria Math&quot; w:h-ansi=&quot;Cambria Math&quot;/&gt;&lt;wx:font wx:val=&quot;Cambria Math&quot;/&gt;&lt;w:b/&gt;&lt;w:i/&gt;&lt;w:sz w:val=&quot;28&quot;/&gt;&lt;w:sz-cs w:val=&quot;28&quot;/&gt;&lt;/w:rPr&gt;&lt;m:t&gt;= &lt;/m:t&gt;&lt;/m:r&gt;&lt;m:f&gt;&lt;m:fPr&gt;&lt;m:ctrlPr&gt;&lt;w:rPr&gt;&lt;w:rFonts w:ascii=&quot;Cambria Math&quot; w:h-ansi=&quot;Cambria Math&quot;/&gt;&lt;wx:font wx:val=&quot;Cambria Math&quot;/&gt;&lt;w:b/&gt;&lt;w:i/&gt;&lt;w:sz w:val=&quot;28&quot;/&gt;&lt;w:sz-cs w:val=&quot;28&quot;/&gt;&lt;/w:rPr&gt;&lt;/m:ctrlPr&gt;&lt;/m:fPr&gt;&lt;m:num&gt;&lt;m:r&gt;&lt;m:rPr&gt;&lt;m:sty m:val=&quot;bi&quot;/&gt;&lt;/m:rPr&gt;&lt;w:rPr&gt;&lt;w:rFonts w:ascii=&quot;Cambria Math&quot; w:h-ansi=&quot;Cambria Math&quot;/&gt;&lt;wx:font wx:val=&quot;Cambria Math&quot;/&gt;&lt;w:b/&gt;&lt;w:i/&gt;&lt;w:sz w:val=&quot;28&quot;/&gt;&lt;w:sz-cs w:val=&quot;28&quot;/&gt;&lt;/w:rPr&gt;&lt;m:t&gt;в€†&lt;/m:t&gt;&lt;/m:r&gt;&lt;m:sSub&gt;&lt;m:sSubPr&gt;&lt;m:ctrlPr&gt;&lt;w:rPr&gt;&lt;w:rFonts w:ascii=&quot;Cambria Math&quot; w:h-ansi=&quot;Cambria Math&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S&lt;/m:t&gt;&lt;/m:r&gt;&lt;/m:e&gt;&lt;m:sub&gt;&lt;m:r&gt;&lt;m:rPr&gt;&lt;m:sty m:val=&quot;bi&quot;/&gt;&lt;/m:rPr&gt;&lt;w:rPr&gt;&lt;w:rFonts w:ascii=&quot;Cambria Math&quot; w:h-ansi=&quot;Cambria Math&quot;/&gt;&lt;wx:font wx:val=&quot;Cambria Math&quot;/&gt;&lt;w:b/&gt;&lt;w:i/&gt;&lt;w:sz w:val=&quot;28&quot;/&gt;&lt;w:sz-cs w:val=&quot;28&quot;/&gt;&lt;/w:rPr&gt;&lt;m:t&gt;РѕР±С‰.РїСЂ.&lt;/m:t&gt;&lt;/m:r&gt;&lt;/m:sub&gt;&lt;/m:sSub&gt;&lt;/m:num&gt;&lt;m:den&gt;&lt;m:acc&gt;&lt;m:accPr&gt;&lt;m:chr m:val=&quot;М…&quot;/&gt;&lt;m:ctrlPr&gt;&lt;w:rPr&gt;&lt;w:rFonts w:ascii=&quot;Cambria Math&quot; w:h-ansi=&quot;Cambria Math&quot;/&gt;&lt;wx:font wx:val=&quot;Cambria Math&quot;/&gt;&lt;w:b/&gt;&lt;w:i/&gt;&lt;w:sz w:val=&quot;28&quot;/&gt;&lt;w:sz-cs w:val=&quot;28&quot;/&gt;&lt;/w:rPr&gt;&lt;/m:ctrlPr&gt;&lt;/m:accPr&gt;&lt;m:e&gt;&lt;m:r&gt;&lt;m:rPr&gt;&lt;m:sty m:val=&quot;bi&quot;/&gt;&lt;/m:rPr&gt;&lt;w:rPr&gt;&lt;w:rFonts w:ascii=&quot;Cambria Math&quot; w:h-ansi=&quot;Cambria Math&quot;/&gt;&lt;wx:font wx:val=&quot;Cambria Math&quot;/&gt;&lt;w:b/&gt;&lt;w:i/&gt;&lt;w:sz w:val=&quot;28&quot;/&gt;&lt;w:sz-cs w:val=&quot;28&quot;/&gt;&lt;/w:rPr&gt;&lt;m:t&gt;S&lt;/m:t&gt;&lt;/m:r&gt;&lt;/m:e&gt;&lt;/m:acc&gt;&lt;/m:den&gt;&lt;/m:f&gt;&lt;m:r&gt;&lt;m:rPr&gt;&lt;m:sty m:val=&quot;bi&quot;/&gt;&lt;/m:rPr&gt;&lt;w:rPr&gt;&lt;w:rFonts w:ascii=&quot;Cambria Math&quot; w:h-ansi=&quot;Cambria Math&quot;/&gt;&lt;wx:font wx:val=&quot;Cambria Math&quot;/&gt;&lt;w:b/&gt;&lt;w:i/&gt;&lt;w:sz w:val=&quot;28&quot;/&gt;&lt;w:sz-cs w:val=&quot;28&quot;/&gt;&lt;/w:rPr&gt;&lt;m:t&gt;Г—1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EE5E4D">
        <w:rPr>
          <w:b/>
          <w:sz w:val="28"/>
          <w:szCs w:val="28"/>
        </w:rPr>
        <w:fldChar w:fldCharType="end"/>
      </w:r>
      <w:r>
        <w:rPr>
          <w:b/>
          <w:sz w:val="28"/>
          <w:szCs w:val="28"/>
        </w:rPr>
        <w:t xml:space="preserve">                                                             (19)</w:t>
      </w:r>
    </w:p>
    <w:p w:rsidR="00516335" w:rsidRDefault="00516335" w:rsidP="00D65A93">
      <w:pPr>
        <w:pStyle w:val="2"/>
        <w:spacing w:line="360" w:lineRule="auto"/>
        <w:ind w:left="0" w:firstLine="708"/>
        <w:rPr>
          <w:sz w:val="28"/>
          <w:szCs w:val="28"/>
        </w:rPr>
      </w:pPr>
      <w:r w:rsidRPr="002A1D45">
        <w:rPr>
          <w:sz w:val="28"/>
          <w:szCs w:val="28"/>
        </w:rPr>
        <w:t>Перечисленные показатели механического движения населения могут быть рассчитаны как в целом для всего населения, так и для различных групп населения (возрастных, этнических и т.п.).</w:t>
      </w:r>
    </w:p>
    <w:p w:rsidR="00516335" w:rsidRDefault="00516335" w:rsidP="00D65A93">
      <w:pPr>
        <w:pStyle w:val="2"/>
        <w:spacing w:line="360" w:lineRule="auto"/>
        <w:ind w:left="0" w:firstLine="708"/>
        <w:rPr>
          <w:sz w:val="28"/>
          <w:szCs w:val="28"/>
        </w:rPr>
      </w:pPr>
      <w:r w:rsidRPr="002A1D45">
        <w:rPr>
          <w:sz w:val="28"/>
          <w:szCs w:val="28"/>
        </w:rPr>
        <w:t>При международных сравнениях статистика механического движения населения оперирует такими терминами как иммигрант и эмигрант, трудящийся иммигрант и трудящийся эмигрант.</w:t>
      </w:r>
    </w:p>
    <w:p w:rsidR="00516335" w:rsidRPr="002A1D45" w:rsidRDefault="00516335" w:rsidP="00D65A93">
      <w:pPr>
        <w:pStyle w:val="2"/>
        <w:spacing w:line="360" w:lineRule="auto"/>
        <w:ind w:left="0" w:firstLine="708"/>
        <w:rPr>
          <w:sz w:val="28"/>
          <w:szCs w:val="28"/>
        </w:rPr>
      </w:pPr>
      <w:r w:rsidRPr="002A1D45">
        <w:rPr>
          <w:sz w:val="28"/>
          <w:szCs w:val="28"/>
        </w:rPr>
        <w:t>В аналитических целях для характеристики миграционных потоков и потоков трудящихся мигрантов рассчитывают следующие показатели:</w:t>
      </w:r>
    </w:p>
    <w:p w:rsidR="00516335" w:rsidRPr="002A1D45" w:rsidRDefault="00516335" w:rsidP="00D65A93">
      <w:pPr>
        <w:numPr>
          <w:ilvl w:val="0"/>
          <w:numId w:val="6"/>
        </w:numPr>
        <w:tabs>
          <w:tab w:val="clear" w:pos="630"/>
          <w:tab w:val="num" w:pos="360"/>
        </w:tabs>
        <w:spacing w:line="360" w:lineRule="auto"/>
        <w:ind w:left="360" w:hanging="180"/>
        <w:jc w:val="both"/>
        <w:rPr>
          <w:sz w:val="28"/>
          <w:szCs w:val="28"/>
        </w:rPr>
      </w:pPr>
      <w:r w:rsidRPr="002A1D45">
        <w:rPr>
          <w:sz w:val="28"/>
          <w:szCs w:val="28"/>
        </w:rPr>
        <w:t>удельный вес показателей международной трудовой миграции в соответствующих показателях общей миграции населения на основе абсолютных данных;</w:t>
      </w:r>
    </w:p>
    <w:p w:rsidR="00516335" w:rsidRDefault="00516335" w:rsidP="00D65A93">
      <w:pPr>
        <w:numPr>
          <w:ilvl w:val="0"/>
          <w:numId w:val="6"/>
        </w:numPr>
        <w:tabs>
          <w:tab w:val="clear" w:pos="630"/>
          <w:tab w:val="num" w:pos="360"/>
        </w:tabs>
        <w:spacing w:line="360" w:lineRule="auto"/>
        <w:ind w:left="360" w:hanging="180"/>
        <w:jc w:val="both"/>
        <w:rPr>
          <w:sz w:val="28"/>
          <w:szCs w:val="28"/>
        </w:rPr>
      </w:pPr>
      <w:r w:rsidRPr="002A1D45">
        <w:rPr>
          <w:sz w:val="28"/>
          <w:szCs w:val="28"/>
        </w:rPr>
        <w:t>доля эмигрантов и иммигрантов в трудоспособном возрасте в общей численности эмигрантов и иммигрантов данной страны.</w:t>
      </w:r>
    </w:p>
    <w:p w:rsidR="00516335" w:rsidRPr="002A1D45" w:rsidRDefault="00516335" w:rsidP="00AB5DAB">
      <w:pPr>
        <w:spacing w:line="360" w:lineRule="auto"/>
        <w:ind w:left="360"/>
        <w:jc w:val="both"/>
        <w:rPr>
          <w:sz w:val="28"/>
          <w:szCs w:val="28"/>
        </w:rPr>
      </w:pPr>
      <w:r>
        <w:rPr>
          <w:sz w:val="28"/>
          <w:szCs w:val="28"/>
        </w:rPr>
        <w:t>По данным таблицы 7 можно увидеть, что хоть среднегодовая численность населения в Матвеевском районе за 10 лет уменьшалась, всё же заметен незначительный естественный прирост.</w:t>
      </w:r>
    </w:p>
    <w:p w:rsidR="00516335" w:rsidRDefault="00516335" w:rsidP="00D65A93">
      <w:pPr>
        <w:spacing w:line="360" w:lineRule="auto"/>
        <w:ind w:firstLine="180"/>
        <w:jc w:val="both"/>
        <w:rPr>
          <w:sz w:val="28"/>
          <w:szCs w:val="28"/>
        </w:rPr>
      </w:pPr>
    </w:p>
    <w:p w:rsidR="00516335" w:rsidRDefault="00516335" w:rsidP="00D160D7">
      <w:pPr>
        <w:tabs>
          <w:tab w:val="left" w:pos="1035"/>
        </w:tabs>
        <w:rPr>
          <w:b/>
          <w:sz w:val="28"/>
          <w:szCs w:val="28"/>
        </w:rPr>
      </w:pPr>
      <w:r>
        <w:rPr>
          <w:b/>
          <w:sz w:val="28"/>
          <w:szCs w:val="28"/>
        </w:rPr>
        <w:tab/>
      </w:r>
      <w:r w:rsidRPr="00D160D7">
        <w:rPr>
          <w:b/>
          <w:sz w:val="28"/>
          <w:szCs w:val="28"/>
        </w:rPr>
        <w:t>Таблица 7 – Динамика механического движения населения</w:t>
      </w:r>
      <w:r>
        <w:rPr>
          <w:b/>
          <w:sz w:val="28"/>
          <w:szCs w:val="28"/>
        </w:rPr>
        <w:t xml:space="preserve"> в Матвеевском районе</w:t>
      </w:r>
    </w:p>
    <w:p w:rsidR="00516335" w:rsidRPr="00D160D7" w:rsidRDefault="00516335" w:rsidP="00D160D7">
      <w:pPr>
        <w:tabs>
          <w:tab w:val="left" w:pos="1035"/>
        </w:tabs>
        <w:rPr>
          <w:b/>
          <w:sz w:val="28"/>
          <w:szCs w:val="28"/>
        </w:rPr>
      </w:pP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8"/>
        <w:gridCol w:w="575"/>
        <w:gridCol w:w="576"/>
        <w:gridCol w:w="647"/>
        <w:gridCol w:w="708"/>
        <w:gridCol w:w="709"/>
        <w:gridCol w:w="709"/>
        <w:gridCol w:w="709"/>
        <w:gridCol w:w="576"/>
        <w:gridCol w:w="699"/>
        <w:gridCol w:w="576"/>
        <w:gridCol w:w="717"/>
      </w:tblGrid>
      <w:tr w:rsidR="00516335" w:rsidRPr="00EC021A" w:rsidTr="00D160D7">
        <w:trPr>
          <w:cantSplit/>
          <w:trHeight w:val="1401"/>
        </w:trPr>
        <w:tc>
          <w:tcPr>
            <w:tcW w:w="2138" w:type="dxa"/>
          </w:tcPr>
          <w:p w:rsidR="00516335" w:rsidRPr="00EC021A" w:rsidRDefault="00516335" w:rsidP="00D160D7">
            <w:pPr>
              <w:tabs>
                <w:tab w:val="left" w:pos="1035"/>
              </w:tabs>
              <w:jc w:val="center"/>
            </w:pPr>
            <w:r w:rsidRPr="00EC021A">
              <w:t>Показатели</w:t>
            </w:r>
          </w:p>
        </w:tc>
        <w:tc>
          <w:tcPr>
            <w:tcW w:w="575" w:type="dxa"/>
            <w:textDirection w:val="btLr"/>
          </w:tcPr>
          <w:p w:rsidR="00516335" w:rsidRPr="00EC021A" w:rsidRDefault="00516335" w:rsidP="00D160D7">
            <w:pPr>
              <w:tabs>
                <w:tab w:val="left" w:pos="1035"/>
              </w:tabs>
              <w:ind w:left="113" w:right="113"/>
              <w:jc w:val="center"/>
            </w:pPr>
            <w:r w:rsidRPr="00EC021A">
              <w:t>2000 г.</w:t>
            </w:r>
          </w:p>
        </w:tc>
        <w:tc>
          <w:tcPr>
            <w:tcW w:w="576" w:type="dxa"/>
            <w:textDirection w:val="btLr"/>
          </w:tcPr>
          <w:p w:rsidR="00516335" w:rsidRPr="00EC021A" w:rsidRDefault="00516335" w:rsidP="00D160D7">
            <w:pPr>
              <w:tabs>
                <w:tab w:val="left" w:pos="1035"/>
              </w:tabs>
              <w:ind w:left="113" w:right="113"/>
              <w:jc w:val="center"/>
            </w:pPr>
            <w:r w:rsidRPr="00EC021A">
              <w:t>2001 г.</w:t>
            </w:r>
          </w:p>
        </w:tc>
        <w:tc>
          <w:tcPr>
            <w:tcW w:w="647" w:type="dxa"/>
            <w:textDirection w:val="btLr"/>
          </w:tcPr>
          <w:p w:rsidR="00516335" w:rsidRPr="00EC021A" w:rsidRDefault="00516335" w:rsidP="00D160D7">
            <w:pPr>
              <w:tabs>
                <w:tab w:val="left" w:pos="1035"/>
              </w:tabs>
              <w:ind w:left="113" w:right="113"/>
              <w:jc w:val="center"/>
            </w:pPr>
            <w:r w:rsidRPr="00EC021A">
              <w:t>2002 г.</w:t>
            </w:r>
          </w:p>
        </w:tc>
        <w:tc>
          <w:tcPr>
            <w:tcW w:w="708" w:type="dxa"/>
            <w:textDirection w:val="btLr"/>
          </w:tcPr>
          <w:p w:rsidR="00516335" w:rsidRPr="00EC021A" w:rsidRDefault="00516335" w:rsidP="00D160D7">
            <w:pPr>
              <w:tabs>
                <w:tab w:val="left" w:pos="1035"/>
              </w:tabs>
              <w:ind w:left="113" w:right="113"/>
              <w:jc w:val="center"/>
            </w:pPr>
            <w:r w:rsidRPr="00EC021A">
              <w:t>2003 г.</w:t>
            </w:r>
          </w:p>
        </w:tc>
        <w:tc>
          <w:tcPr>
            <w:tcW w:w="709" w:type="dxa"/>
            <w:textDirection w:val="btLr"/>
          </w:tcPr>
          <w:p w:rsidR="00516335" w:rsidRPr="00EC021A" w:rsidRDefault="00516335" w:rsidP="00D160D7">
            <w:pPr>
              <w:tabs>
                <w:tab w:val="left" w:pos="1035"/>
              </w:tabs>
              <w:ind w:left="113" w:right="113"/>
              <w:jc w:val="center"/>
            </w:pPr>
            <w:r w:rsidRPr="00EC021A">
              <w:t>2004 г.</w:t>
            </w:r>
          </w:p>
        </w:tc>
        <w:tc>
          <w:tcPr>
            <w:tcW w:w="709" w:type="dxa"/>
            <w:textDirection w:val="btLr"/>
          </w:tcPr>
          <w:p w:rsidR="00516335" w:rsidRPr="00EC021A" w:rsidRDefault="00516335" w:rsidP="00D160D7">
            <w:pPr>
              <w:tabs>
                <w:tab w:val="left" w:pos="1035"/>
              </w:tabs>
              <w:ind w:left="113" w:right="113"/>
              <w:jc w:val="center"/>
            </w:pPr>
            <w:r w:rsidRPr="00EC021A">
              <w:t>2005 г.</w:t>
            </w:r>
          </w:p>
        </w:tc>
        <w:tc>
          <w:tcPr>
            <w:tcW w:w="709" w:type="dxa"/>
            <w:textDirection w:val="btLr"/>
          </w:tcPr>
          <w:p w:rsidR="00516335" w:rsidRPr="00EC021A" w:rsidRDefault="00516335" w:rsidP="00D160D7">
            <w:pPr>
              <w:tabs>
                <w:tab w:val="left" w:pos="1035"/>
              </w:tabs>
              <w:ind w:left="113" w:right="113"/>
              <w:jc w:val="center"/>
            </w:pPr>
            <w:r w:rsidRPr="00EC021A">
              <w:t>2006 г.</w:t>
            </w:r>
          </w:p>
        </w:tc>
        <w:tc>
          <w:tcPr>
            <w:tcW w:w="576" w:type="dxa"/>
            <w:textDirection w:val="btLr"/>
          </w:tcPr>
          <w:p w:rsidR="00516335" w:rsidRPr="00EC021A" w:rsidRDefault="00516335" w:rsidP="00D160D7">
            <w:pPr>
              <w:tabs>
                <w:tab w:val="left" w:pos="1035"/>
              </w:tabs>
              <w:ind w:left="113" w:right="113"/>
              <w:jc w:val="center"/>
            </w:pPr>
            <w:r w:rsidRPr="00EC021A">
              <w:t>2007 г.</w:t>
            </w:r>
          </w:p>
        </w:tc>
        <w:tc>
          <w:tcPr>
            <w:tcW w:w="699" w:type="dxa"/>
            <w:textDirection w:val="btLr"/>
          </w:tcPr>
          <w:p w:rsidR="00516335" w:rsidRPr="00EC021A" w:rsidRDefault="00516335" w:rsidP="00D160D7">
            <w:pPr>
              <w:tabs>
                <w:tab w:val="left" w:pos="1035"/>
              </w:tabs>
              <w:ind w:left="113" w:right="113"/>
              <w:jc w:val="center"/>
            </w:pPr>
            <w:r w:rsidRPr="00EC021A">
              <w:t>2008 г.</w:t>
            </w:r>
          </w:p>
        </w:tc>
        <w:tc>
          <w:tcPr>
            <w:tcW w:w="576" w:type="dxa"/>
            <w:textDirection w:val="btLr"/>
          </w:tcPr>
          <w:p w:rsidR="00516335" w:rsidRPr="00EC021A" w:rsidRDefault="00516335" w:rsidP="00D160D7">
            <w:pPr>
              <w:tabs>
                <w:tab w:val="left" w:pos="1035"/>
              </w:tabs>
              <w:ind w:left="113" w:right="113"/>
              <w:jc w:val="center"/>
            </w:pPr>
            <w:r w:rsidRPr="00EC021A">
              <w:t>2009 г.</w:t>
            </w:r>
          </w:p>
        </w:tc>
        <w:tc>
          <w:tcPr>
            <w:tcW w:w="717" w:type="dxa"/>
            <w:textDirection w:val="btLr"/>
          </w:tcPr>
          <w:p w:rsidR="00516335" w:rsidRPr="00EC021A" w:rsidRDefault="00516335" w:rsidP="00D160D7">
            <w:pPr>
              <w:tabs>
                <w:tab w:val="left" w:pos="1035"/>
              </w:tabs>
              <w:ind w:left="113" w:right="113"/>
              <w:jc w:val="center"/>
            </w:pPr>
            <w:r>
              <w:t>Изменение (+,-)</w:t>
            </w:r>
          </w:p>
        </w:tc>
      </w:tr>
      <w:tr w:rsidR="00516335" w:rsidRPr="00EC021A" w:rsidTr="00D160D7">
        <w:trPr>
          <w:cantSplit/>
          <w:trHeight w:val="1134"/>
        </w:trPr>
        <w:tc>
          <w:tcPr>
            <w:tcW w:w="2138" w:type="dxa"/>
          </w:tcPr>
          <w:p w:rsidR="00516335" w:rsidRPr="00EC021A" w:rsidRDefault="00516335" w:rsidP="00D160D7">
            <w:pPr>
              <w:tabs>
                <w:tab w:val="left" w:pos="1035"/>
              </w:tabs>
              <w:jc w:val="center"/>
            </w:pPr>
            <w:r w:rsidRPr="00EC021A">
              <w:t>Среднегодовая</w:t>
            </w:r>
          </w:p>
          <w:p w:rsidR="00516335" w:rsidRPr="00EC021A" w:rsidRDefault="00516335" w:rsidP="00D160D7">
            <w:pPr>
              <w:tabs>
                <w:tab w:val="left" w:pos="1035"/>
              </w:tabs>
              <w:jc w:val="center"/>
            </w:pPr>
            <w:r w:rsidRPr="00EC021A">
              <w:t>численность</w:t>
            </w:r>
          </w:p>
          <w:p w:rsidR="00516335" w:rsidRPr="00EC021A" w:rsidRDefault="00516335" w:rsidP="00D160D7">
            <w:pPr>
              <w:tabs>
                <w:tab w:val="left" w:pos="1035"/>
              </w:tabs>
              <w:jc w:val="center"/>
            </w:pPr>
            <w:r w:rsidRPr="00EC021A">
              <w:t>населения, чел.</w:t>
            </w:r>
          </w:p>
        </w:tc>
        <w:tc>
          <w:tcPr>
            <w:tcW w:w="575" w:type="dxa"/>
            <w:textDirection w:val="btLr"/>
          </w:tcPr>
          <w:p w:rsidR="00516335" w:rsidRPr="00EC021A" w:rsidRDefault="00516335" w:rsidP="00D160D7">
            <w:pPr>
              <w:tabs>
                <w:tab w:val="left" w:pos="1035"/>
              </w:tabs>
              <w:ind w:left="113" w:right="113"/>
              <w:jc w:val="center"/>
            </w:pPr>
            <w:r>
              <w:t>16110</w:t>
            </w:r>
          </w:p>
        </w:tc>
        <w:tc>
          <w:tcPr>
            <w:tcW w:w="576" w:type="dxa"/>
            <w:textDirection w:val="btLr"/>
          </w:tcPr>
          <w:p w:rsidR="00516335" w:rsidRPr="00EC021A" w:rsidRDefault="00516335" w:rsidP="00D160D7">
            <w:pPr>
              <w:tabs>
                <w:tab w:val="left" w:pos="1035"/>
              </w:tabs>
              <w:ind w:left="113" w:right="113"/>
              <w:jc w:val="center"/>
            </w:pPr>
            <w:r>
              <w:t>15989</w:t>
            </w:r>
          </w:p>
        </w:tc>
        <w:tc>
          <w:tcPr>
            <w:tcW w:w="647" w:type="dxa"/>
            <w:textDirection w:val="btLr"/>
          </w:tcPr>
          <w:p w:rsidR="00516335" w:rsidRPr="00EC021A" w:rsidRDefault="00516335" w:rsidP="00D160D7">
            <w:pPr>
              <w:tabs>
                <w:tab w:val="left" w:pos="1035"/>
              </w:tabs>
              <w:ind w:left="113" w:right="113"/>
              <w:jc w:val="center"/>
            </w:pPr>
            <w:r>
              <w:t>15870</w:t>
            </w:r>
          </w:p>
        </w:tc>
        <w:tc>
          <w:tcPr>
            <w:tcW w:w="708" w:type="dxa"/>
            <w:textDirection w:val="btLr"/>
          </w:tcPr>
          <w:p w:rsidR="00516335" w:rsidRPr="00EC021A" w:rsidRDefault="00516335" w:rsidP="00D160D7">
            <w:pPr>
              <w:tabs>
                <w:tab w:val="left" w:pos="1035"/>
              </w:tabs>
              <w:ind w:left="113" w:right="113"/>
              <w:jc w:val="center"/>
            </w:pPr>
            <w:r>
              <w:t>15619</w:t>
            </w:r>
          </w:p>
        </w:tc>
        <w:tc>
          <w:tcPr>
            <w:tcW w:w="709" w:type="dxa"/>
            <w:textDirection w:val="btLr"/>
          </w:tcPr>
          <w:p w:rsidR="00516335" w:rsidRPr="00EC021A" w:rsidRDefault="00516335" w:rsidP="00D160D7">
            <w:pPr>
              <w:tabs>
                <w:tab w:val="left" w:pos="1035"/>
              </w:tabs>
              <w:ind w:left="113" w:right="113"/>
              <w:jc w:val="center"/>
            </w:pPr>
            <w:r>
              <w:t>15349</w:t>
            </w:r>
          </w:p>
        </w:tc>
        <w:tc>
          <w:tcPr>
            <w:tcW w:w="709" w:type="dxa"/>
            <w:textDirection w:val="btLr"/>
          </w:tcPr>
          <w:p w:rsidR="00516335" w:rsidRPr="00EC021A" w:rsidRDefault="00516335" w:rsidP="00D160D7">
            <w:pPr>
              <w:tabs>
                <w:tab w:val="left" w:pos="1035"/>
              </w:tabs>
              <w:ind w:left="113" w:right="113"/>
              <w:jc w:val="center"/>
            </w:pPr>
            <w:r>
              <w:t>15148</w:t>
            </w:r>
          </w:p>
        </w:tc>
        <w:tc>
          <w:tcPr>
            <w:tcW w:w="709" w:type="dxa"/>
            <w:textDirection w:val="btLr"/>
          </w:tcPr>
          <w:p w:rsidR="00516335" w:rsidRPr="00EC021A" w:rsidRDefault="00516335" w:rsidP="00D160D7">
            <w:pPr>
              <w:tabs>
                <w:tab w:val="left" w:pos="1035"/>
              </w:tabs>
              <w:ind w:left="113" w:right="113"/>
              <w:jc w:val="center"/>
            </w:pPr>
            <w:r>
              <w:t>14873</w:t>
            </w:r>
          </w:p>
        </w:tc>
        <w:tc>
          <w:tcPr>
            <w:tcW w:w="576" w:type="dxa"/>
            <w:textDirection w:val="btLr"/>
          </w:tcPr>
          <w:p w:rsidR="00516335" w:rsidRPr="00EC021A" w:rsidRDefault="00516335" w:rsidP="00D160D7">
            <w:pPr>
              <w:tabs>
                <w:tab w:val="left" w:pos="1035"/>
              </w:tabs>
              <w:ind w:left="113" w:right="113"/>
              <w:jc w:val="center"/>
            </w:pPr>
            <w:r>
              <w:t>14661</w:t>
            </w:r>
          </w:p>
        </w:tc>
        <w:tc>
          <w:tcPr>
            <w:tcW w:w="699" w:type="dxa"/>
            <w:textDirection w:val="btLr"/>
          </w:tcPr>
          <w:p w:rsidR="00516335" w:rsidRPr="00EC021A" w:rsidRDefault="00516335" w:rsidP="00D160D7">
            <w:pPr>
              <w:tabs>
                <w:tab w:val="left" w:pos="1035"/>
              </w:tabs>
              <w:ind w:left="113" w:right="113"/>
              <w:jc w:val="center"/>
            </w:pPr>
            <w:r>
              <w:t>14479</w:t>
            </w:r>
          </w:p>
        </w:tc>
        <w:tc>
          <w:tcPr>
            <w:tcW w:w="576" w:type="dxa"/>
            <w:textDirection w:val="btLr"/>
          </w:tcPr>
          <w:p w:rsidR="00516335" w:rsidRPr="00EC021A" w:rsidRDefault="00516335" w:rsidP="00D160D7">
            <w:pPr>
              <w:tabs>
                <w:tab w:val="left" w:pos="1035"/>
              </w:tabs>
              <w:ind w:left="113" w:right="113"/>
              <w:jc w:val="center"/>
            </w:pPr>
            <w:r>
              <w:t>14423</w:t>
            </w:r>
          </w:p>
        </w:tc>
        <w:tc>
          <w:tcPr>
            <w:tcW w:w="717" w:type="dxa"/>
            <w:textDirection w:val="btLr"/>
          </w:tcPr>
          <w:p w:rsidR="00516335" w:rsidRPr="00EC021A" w:rsidRDefault="00516335" w:rsidP="00D160D7">
            <w:pPr>
              <w:tabs>
                <w:tab w:val="left" w:pos="1035"/>
              </w:tabs>
              <w:ind w:left="113" w:right="113"/>
              <w:jc w:val="center"/>
            </w:pPr>
            <w:r>
              <w:t>-1687</w:t>
            </w:r>
          </w:p>
        </w:tc>
      </w:tr>
      <w:tr w:rsidR="00516335" w:rsidRPr="00EC021A" w:rsidTr="00D160D7">
        <w:tc>
          <w:tcPr>
            <w:tcW w:w="2138" w:type="dxa"/>
          </w:tcPr>
          <w:p w:rsidR="00516335" w:rsidRPr="00EC021A" w:rsidRDefault="00516335" w:rsidP="00D160D7">
            <w:pPr>
              <w:tabs>
                <w:tab w:val="left" w:pos="1035"/>
              </w:tabs>
              <w:jc w:val="center"/>
            </w:pPr>
            <w:r w:rsidRPr="00EC021A">
              <w:t>Численность</w:t>
            </w:r>
          </w:p>
          <w:p w:rsidR="00516335" w:rsidRPr="00EC021A" w:rsidRDefault="00516335" w:rsidP="00D160D7">
            <w:pPr>
              <w:tabs>
                <w:tab w:val="left" w:pos="1035"/>
              </w:tabs>
              <w:jc w:val="center"/>
            </w:pPr>
            <w:r>
              <w:t>прибывших</w:t>
            </w:r>
            <w:r w:rsidRPr="00EC021A">
              <w:t>, чел.</w:t>
            </w:r>
          </w:p>
        </w:tc>
        <w:tc>
          <w:tcPr>
            <w:tcW w:w="575" w:type="dxa"/>
          </w:tcPr>
          <w:p w:rsidR="00516335" w:rsidRPr="00EC021A" w:rsidRDefault="00516335" w:rsidP="00D160D7">
            <w:pPr>
              <w:tabs>
                <w:tab w:val="left" w:pos="1035"/>
              </w:tabs>
              <w:jc w:val="center"/>
            </w:pPr>
            <w:r>
              <w:t>309</w:t>
            </w:r>
          </w:p>
        </w:tc>
        <w:tc>
          <w:tcPr>
            <w:tcW w:w="576" w:type="dxa"/>
          </w:tcPr>
          <w:p w:rsidR="00516335" w:rsidRPr="00EC021A" w:rsidRDefault="00516335" w:rsidP="00D160D7">
            <w:pPr>
              <w:tabs>
                <w:tab w:val="left" w:pos="1035"/>
              </w:tabs>
              <w:jc w:val="center"/>
            </w:pPr>
            <w:r>
              <w:t>255</w:t>
            </w:r>
          </w:p>
        </w:tc>
        <w:tc>
          <w:tcPr>
            <w:tcW w:w="647" w:type="dxa"/>
          </w:tcPr>
          <w:p w:rsidR="00516335" w:rsidRPr="00EC021A" w:rsidRDefault="00516335" w:rsidP="00D160D7">
            <w:pPr>
              <w:tabs>
                <w:tab w:val="left" w:pos="1035"/>
              </w:tabs>
              <w:jc w:val="center"/>
            </w:pPr>
            <w:r>
              <w:t>243</w:t>
            </w:r>
          </w:p>
        </w:tc>
        <w:tc>
          <w:tcPr>
            <w:tcW w:w="708" w:type="dxa"/>
          </w:tcPr>
          <w:p w:rsidR="00516335" w:rsidRPr="00EC021A" w:rsidRDefault="00516335" w:rsidP="00D160D7">
            <w:pPr>
              <w:tabs>
                <w:tab w:val="left" w:pos="1035"/>
              </w:tabs>
              <w:jc w:val="center"/>
            </w:pPr>
            <w:r>
              <w:t>249</w:t>
            </w:r>
          </w:p>
        </w:tc>
        <w:tc>
          <w:tcPr>
            <w:tcW w:w="709" w:type="dxa"/>
          </w:tcPr>
          <w:p w:rsidR="00516335" w:rsidRPr="00EC021A" w:rsidRDefault="00516335" w:rsidP="00D160D7">
            <w:pPr>
              <w:tabs>
                <w:tab w:val="left" w:pos="1035"/>
              </w:tabs>
              <w:jc w:val="center"/>
            </w:pPr>
            <w:r>
              <w:t>272</w:t>
            </w:r>
          </w:p>
        </w:tc>
        <w:tc>
          <w:tcPr>
            <w:tcW w:w="709" w:type="dxa"/>
          </w:tcPr>
          <w:p w:rsidR="00516335" w:rsidRPr="00EC021A" w:rsidRDefault="00516335" w:rsidP="00D160D7">
            <w:pPr>
              <w:tabs>
                <w:tab w:val="left" w:pos="1035"/>
              </w:tabs>
              <w:jc w:val="center"/>
            </w:pPr>
            <w:r>
              <w:t>208</w:t>
            </w:r>
          </w:p>
        </w:tc>
        <w:tc>
          <w:tcPr>
            <w:tcW w:w="709" w:type="dxa"/>
          </w:tcPr>
          <w:p w:rsidR="00516335" w:rsidRPr="00EC021A" w:rsidRDefault="00516335" w:rsidP="00D160D7">
            <w:pPr>
              <w:tabs>
                <w:tab w:val="left" w:pos="1035"/>
              </w:tabs>
              <w:jc w:val="center"/>
            </w:pPr>
            <w:r>
              <w:t>210</w:t>
            </w:r>
          </w:p>
        </w:tc>
        <w:tc>
          <w:tcPr>
            <w:tcW w:w="576" w:type="dxa"/>
          </w:tcPr>
          <w:p w:rsidR="00516335" w:rsidRPr="00EC021A" w:rsidRDefault="00516335" w:rsidP="00D160D7">
            <w:pPr>
              <w:tabs>
                <w:tab w:val="left" w:pos="1035"/>
              </w:tabs>
              <w:jc w:val="center"/>
            </w:pPr>
            <w:r>
              <w:t>230</w:t>
            </w:r>
          </w:p>
        </w:tc>
        <w:tc>
          <w:tcPr>
            <w:tcW w:w="699" w:type="dxa"/>
          </w:tcPr>
          <w:p w:rsidR="00516335" w:rsidRPr="00EC021A" w:rsidRDefault="00516335" w:rsidP="00D160D7">
            <w:pPr>
              <w:tabs>
                <w:tab w:val="left" w:pos="1035"/>
              </w:tabs>
              <w:jc w:val="center"/>
            </w:pPr>
            <w:r>
              <w:t>171</w:t>
            </w:r>
          </w:p>
        </w:tc>
        <w:tc>
          <w:tcPr>
            <w:tcW w:w="576" w:type="dxa"/>
          </w:tcPr>
          <w:p w:rsidR="00516335" w:rsidRPr="00EC021A" w:rsidRDefault="00516335" w:rsidP="00D160D7">
            <w:pPr>
              <w:tabs>
                <w:tab w:val="left" w:pos="1035"/>
              </w:tabs>
              <w:jc w:val="center"/>
            </w:pPr>
            <w:r>
              <w:t>242</w:t>
            </w:r>
          </w:p>
        </w:tc>
        <w:tc>
          <w:tcPr>
            <w:tcW w:w="717" w:type="dxa"/>
          </w:tcPr>
          <w:p w:rsidR="00516335" w:rsidRPr="00EC021A" w:rsidRDefault="00516335" w:rsidP="00D160D7">
            <w:pPr>
              <w:tabs>
                <w:tab w:val="left" w:pos="1035"/>
              </w:tabs>
              <w:jc w:val="center"/>
            </w:pPr>
            <w:r>
              <w:t>-67</w:t>
            </w:r>
          </w:p>
        </w:tc>
      </w:tr>
      <w:tr w:rsidR="00516335" w:rsidRPr="00EC021A" w:rsidTr="00D160D7">
        <w:tc>
          <w:tcPr>
            <w:tcW w:w="2138" w:type="dxa"/>
          </w:tcPr>
          <w:p w:rsidR="00516335" w:rsidRPr="00EC021A" w:rsidRDefault="00516335" w:rsidP="00D160D7">
            <w:pPr>
              <w:tabs>
                <w:tab w:val="left" w:pos="1035"/>
              </w:tabs>
              <w:jc w:val="center"/>
            </w:pPr>
            <w:r>
              <w:t>Численность выбывших</w:t>
            </w:r>
            <w:r w:rsidRPr="00EC021A">
              <w:t>, чел.</w:t>
            </w:r>
          </w:p>
        </w:tc>
        <w:tc>
          <w:tcPr>
            <w:tcW w:w="575" w:type="dxa"/>
          </w:tcPr>
          <w:p w:rsidR="00516335" w:rsidRPr="00EC021A" w:rsidRDefault="00516335" w:rsidP="00D160D7">
            <w:pPr>
              <w:tabs>
                <w:tab w:val="left" w:pos="1035"/>
              </w:tabs>
              <w:jc w:val="center"/>
            </w:pPr>
            <w:r>
              <w:t>334</w:t>
            </w:r>
          </w:p>
        </w:tc>
        <w:tc>
          <w:tcPr>
            <w:tcW w:w="576" w:type="dxa"/>
          </w:tcPr>
          <w:p w:rsidR="00516335" w:rsidRPr="00EC021A" w:rsidRDefault="00516335" w:rsidP="00D160D7">
            <w:pPr>
              <w:tabs>
                <w:tab w:val="left" w:pos="1035"/>
              </w:tabs>
              <w:jc w:val="center"/>
            </w:pPr>
            <w:r>
              <w:t>298</w:t>
            </w:r>
          </w:p>
        </w:tc>
        <w:tc>
          <w:tcPr>
            <w:tcW w:w="647" w:type="dxa"/>
          </w:tcPr>
          <w:p w:rsidR="00516335" w:rsidRPr="00EC021A" w:rsidRDefault="00516335" w:rsidP="00D160D7">
            <w:pPr>
              <w:tabs>
                <w:tab w:val="left" w:pos="1035"/>
              </w:tabs>
              <w:jc w:val="center"/>
            </w:pPr>
            <w:r>
              <w:t>244</w:t>
            </w:r>
          </w:p>
        </w:tc>
        <w:tc>
          <w:tcPr>
            <w:tcW w:w="708" w:type="dxa"/>
          </w:tcPr>
          <w:p w:rsidR="00516335" w:rsidRPr="00EC021A" w:rsidRDefault="00516335" w:rsidP="00D160D7">
            <w:pPr>
              <w:tabs>
                <w:tab w:val="left" w:pos="1035"/>
              </w:tabs>
              <w:jc w:val="center"/>
            </w:pPr>
            <w:r>
              <w:t>320</w:t>
            </w:r>
          </w:p>
        </w:tc>
        <w:tc>
          <w:tcPr>
            <w:tcW w:w="709" w:type="dxa"/>
          </w:tcPr>
          <w:p w:rsidR="00516335" w:rsidRPr="00EC021A" w:rsidRDefault="00516335" w:rsidP="00D160D7">
            <w:pPr>
              <w:tabs>
                <w:tab w:val="left" w:pos="1035"/>
              </w:tabs>
              <w:jc w:val="center"/>
            </w:pPr>
            <w:r>
              <w:t>290</w:t>
            </w:r>
          </w:p>
        </w:tc>
        <w:tc>
          <w:tcPr>
            <w:tcW w:w="709" w:type="dxa"/>
          </w:tcPr>
          <w:p w:rsidR="00516335" w:rsidRPr="00EC021A" w:rsidRDefault="00516335" w:rsidP="00D160D7">
            <w:pPr>
              <w:tabs>
                <w:tab w:val="left" w:pos="1035"/>
              </w:tabs>
              <w:jc w:val="center"/>
            </w:pPr>
            <w:r>
              <w:t>331</w:t>
            </w:r>
          </w:p>
        </w:tc>
        <w:tc>
          <w:tcPr>
            <w:tcW w:w="709" w:type="dxa"/>
          </w:tcPr>
          <w:p w:rsidR="00516335" w:rsidRPr="00EC021A" w:rsidRDefault="00516335" w:rsidP="00D160D7">
            <w:pPr>
              <w:tabs>
                <w:tab w:val="left" w:pos="1035"/>
              </w:tabs>
              <w:jc w:val="center"/>
            </w:pPr>
            <w:r>
              <w:t>369</w:t>
            </w:r>
          </w:p>
        </w:tc>
        <w:tc>
          <w:tcPr>
            <w:tcW w:w="576" w:type="dxa"/>
          </w:tcPr>
          <w:p w:rsidR="00516335" w:rsidRPr="00EC021A" w:rsidRDefault="00516335" w:rsidP="00D160D7">
            <w:pPr>
              <w:tabs>
                <w:tab w:val="left" w:pos="1035"/>
              </w:tabs>
              <w:jc w:val="center"/>
            </w:pPr>
            <w:r>
              <w:t>321</w:t>
            </w:r>
          </w:p>
        </w:tc>
        <w:tc>
          <w:tcPr>
            <w:tcW w:w="699" w:type="dxa"/>
          </w:tcPr>
          <w:p w:rsidR="00516335" w:rsidRPr="00EC021A" w:rsidRDefault="00516335" w:rsidP="00D160D7">
            <w:pPr>
              <w:tabs>
                <w:tab w:val="left" w:pos="1035"/>
              </w:tabs>
              <w:jc w:val="center"/>
            </w:pPr>
            <w:r>
              <w:t>296</w:t>
            </w:r>
          </w:p>
        </w:tc>
        <w:tc>
          <w:tcPr>
            <w:tcW w:w="576" w:type="dxa"/>
          </w:tcPr>
          <w:p w:rsidR="00516335" w:rsidRPr="00EC021A" w:rsidRDefault="00516335" w:rsidP="00D160D7">
            <w:pPr>
              <w:tabs>
                <w:tab w:val="left" w:pos="1035"/>
              </w:tabs>
              <w:jc w:val="center"/>
            </w:pPr>
            <w:r>
              <w:t>250</w:t>
            </w:r>
          </w:p>
        </w:tc>
        <w:tc>
          <w:tcPr>
            <w:tcW w:w="717" w:type="dxa"/>
          </w:tcPr>
          <w:p w:rsidR="00516335" w:rsidRPr="00EC021A" w:rsidRDefault="00516335" w:rsidP="00D160D7">
            <w:pPr>
              <w:tabs>
                <w:tab w:val="left" w:pos="1035"/>
              </w:tabs>
              <w:jc w:val="center"/>
            </w:pPr>
            <w:r>
              <w:t>-84</w:t>
            </w:r>
          </w:p>
        </w:tc>
      </w:tr>
      <w:tr w:rsidR="00516335" w:rsidRPr="00EC021A" w:rsidTr="00D160D7">
        <w:tc>
          <w:tcPr>
            <w:tcW w:w="2138" w:type="dxa"/>
          </w:tcPr>
          <w:p w:rsidR="00516335" w:rsidRPr="00EC021A" w:rsidRDefault="00516335" w:rsidP="00D160D7">
            <w:pPr>
              <w:tabs>
                <w:tab w:val="left" w:pos="1035"/>
              </w:tabs>
              <w:jc w:val="center"/>
            </w:pPr>
            <w:r w:rsidRPr="00EC021A">
              <w:t>Естественный прирост, чел.</w:t>
            </w:r>
          </w:p>
        </w:tc>
        <w:tc>
          <w:tcPr>
            <w:tcW w:w="575" w:type="dxa"/>
          </w:tcPr>
          <w:p w:rsidR="00516335" w:rsidRPr="00EC021A" w:rsidRDefault="00516335" w:rsidP="00D160D7">
            <w:pPr>
              <w:tabs>
                <w:tab w:val="left" w:pos="1035"/>
              </w:tabs>
              <w:jc w:val="center"/>
            </w:pPr>
            <w:r>
              <w:t>-25</w:t>
            </w:r>
          </w:p>
        </w:tc>
        <w:tc>
          <w:tcPr>
            <w:tcW w:w="576" w:type="dxa"/>
          </w:tcPr>
          <w:p w:rsidR="00516335" w:rsidRPr="00EC021A" w:rsidRDefault="00516335" w:rsidP="00D160D7">
            <w:pPr>
              <w:tabs>
                <w:tab w:val="left" w:pos="1035"/>
              </w:tabs>
              <w:jc w:val="center"/>
            </w:pPr>
            <w:r>
              <w:t>-43</w:t>
            </w:r>
          </w:p>
        </w:tc>
        <w:tc>
          <w:tcPr>
            <w:tcW w:w="647" w:type="dxa"/>
          </w:tcPr>
          <w:p w:rsidR="00516335" w:rsidRPr="00EC021A" w:rsidRDefault="00516335" w:rsidP="00D160D7">
            <w:pPr>
              <w:tabs>
                <w:tab w:val="left" w:pos="1035"/>
              </w:tabs>
              <w:jc w:val="center"/>
            </w:pPr>
            <w:r>
              <w:t>-1</w:t>
            </w:r>
          </w:p>
        </w:tc>
        <w:tc>
          <w:tcPr>
            <w:tcW w:w="708" w:type="dxa"/>
          </w:tcPr>
          <w:p w:rsidR="00516335" w:rsidRPr="00EC021A" w:rsidRDefault="00516335" w:rsidP="00D160D7">
            <w:pPr>
              <w:tabs>
                <w:tab w:val="left" w:pos="1035"/>
              </w:tabs>
              <w:jc w:val="center"/>
            </w:pPr>
            <w:r>
              <w:t>-71</w:t>
            </w:r>
          </w:p>
        </w:tc>
        <w:tc>
          <w:tcPr>
            <w:tcW w:w="709" w:type="dxa"/>
          </w:tcPr>
          <w:p w:rsidR="00516335" w:rsidRPr="00EC021A" w:rsidRDefault="00516335" w:rsidP="00D160D7">
            <w:pPr>
              <w:tabs>
                <w:tab w:val="left" w:pos="1035"/>
              </w:tabs>
              <w:jc w:val="center"/>
            </w:pPr>
            <w:r>
              <w:t>-18</w:t>
            </w:r>
          </w:p>
        </w:tc>
        <w:tc>
          <w:tcPr>
            <w:tcW w:w="709" w:type="dxa"/>
          </w:tcPr>
          <w:p w:rsidR="00516335" w:rsidRPr="00EC021A" w:rsidRDefault="00516335" w:rsidP="00D160D7">
            <w:pPr>
              <w:tabs>
                <w:tab w:val="left" w:pos="1035"/>
              </w:tabs>
              <w:jc w:val="center"/>
            </w:pPr>
            <w:r>
              <w:t>-123</w:t>
            </w:r>
          </w:p>
        </w:tc>
        <w:tc>
          <w:tcPr>
            <w:tcW w:w="709" w:type="dxa"/>
          </w:tcPr>
          <w:p w:rsidR="00516335" w:rsidRPr="00EC021A" w:rsidRDefault="00516335" w:rsidP="00D160D7">
            <w:pPr>
              <w:tabs>
                <w:tab w:val="left" w:pos="1035"/>
              </w:tabs>
              <w:jc w:val="center"/>
            </w:pPr>
            <w:r>
              <w:t>-159</w:t>
            </w:r>
          </w:p>
        </w:tc>
        <w:tc>
          <w:tcPr>
            <w:tcW w:w="576" w:type="dxa"/>
          </w:tcPr>
          <w:p w:rsidR="00516335" w:rsidRPr="00EC021A" w:rsidRDefault="00516335" w:rsidP="00D160D7">
            <w:pPr>
              <w:tabs>
                <w:tab w:val="left" w:pos="1035"/>
              </w:tabs>
              <w:jc w:val="center"/>
            </w:pPr>
            <w:r>
              <w:t>-91</w:t>
            </w:r>
          </w:p>
        </w:tc>
        <w:tc>
          <w:tcPr>
            <w:tcW w:w="699" w:type="dxa"/>
          </w:tcPr>
          <w:p w:rsidR="00516335" w:rsidRPr="00EC021A" w:rsidRDefault="00516335" w:rsidP="00D160D7">
            <w:pPr>
              <w:tabs>
                <w:tab w:val="left" w:pos="1035"/>
              </w:tabs>
              <w:jc w:val="center"/>
            </w:pPr>
            <w:r>
              <w:t>-125</w:t>
            </w:r>
          </w:p>
        </w:tc>
        <w:tc>
          <w:tcPr>
            <w:tcW w:w="576" w:type="dxa"/>
          </w:tcPr>
          <w:p w:rsidR="00516335" w:rsidRPr="00EC021A" w:rsidRDefault="00516335" w:rsidP="00D160D7">
            <w:pPr>
              <w:tabs>
                <w:tab w:val="left" w:pos="1035"/>
              </w:tabs>
              <w:jc w:val="center"/>
            </w:pPr>
            <w:r>
              <w:t>-8</w:t>
            </w:r>
          </w:p>
        </w:tc>
        <w:tc>
          <w:tcPr>
            <w:tcW w:w="717" w:type="dxa"/>
          </w:tcPr>
          <w:p w:rsidR="00516335" w:rsidRPr="00EC021A" w:rsidRDefault="00516335" w:rsidP="00D160D7">
            <w:pPr>
              <w:tabs>
                <w:tab w:val="left" w:pos="1035"/>
              </w:tabs>
              <w:jc w:val="center"/>
            </w:pPr>
            <w:r>
              <w:t>+17</w:t>
            </w:r>
          </w:p>
        </w:tc>
      </w:tr>
      <w:tr w:rsidR="00516335" w:rsidRPr="00EC021A" w:rsidTr="00D160D7">
        <w:tc>
          <w:tcPr>
            <w:tcW w:w="2138" w:type="dxa"/>
          </w:tcPr>
          <w:p w:rsidR="00516335" w:rsidRPr="00EC021A" w:rsidRDefault="00516335" w:rsidP="00D160D7">
            <w:pPr>
              <w:tabs>
                <w:tab w:val="left" w:pos="1035"/>
              </w:tabs>
            </w:pPr>
            <w:r w:rsidRPr="00EC021A">
              <w:t>Коэффициенты:</w:t>
            </w:r>
          </w:p>
          <w:p w:rsidR="00516335" w:rsidRDefault="00516335" w:rsidP="00D160D7">
            <w:pPr>
              <w:tabs>
                <w:tab w:val="left" w:pos="1035"/>
              </w:tabs>
            </w:pPr>
            <w:r w:rsidRPr="00EC021A">
              <w:t>-</w:t>
            </w:r>
            <w:r>
              <w:t>механического</w:t>
            </w:r>
          </w:p>
          <w:p w:rsidR="00516335" w:rsidRPr="00EC021A" w:rsidRDefault="00516335" w:rsidP="00D160D7">
            <w:pPr>
              <w:tabs>
                <w:tab w:val="left" w:pos="1035"/>
              </w:tabs>
            </w:pPr>
            <w:r>
              <w:t>прироста</w:t>
            </w:r>
            <w:r w:rsidRPr="00EC021A">
              <w:t xml:space="preserve">, </w:t>
            </w:r>
            <w:r w:rsidRPr="00D160D7">
              <w:rPr>
                <w:sz w:val="28"/>
                <w:szCs w:val="28"/>
              </w:rPr>
              <w:t>‰</w:t>
            </w:r>
          </w:p>
        </w:tc>
        <w:tc>
          <w:tcPr>
            <w:tcW w:w="575" w:type="dxa"/>
          </w:tcPr>
          <w:p w:rsidR="00516335" w:rsidRPr="00EC021A" w:rsidRDefault="00516335" w:rsidP="00D160D7">
            <w:pPr>
              <w:tabs>
                <w:tab w:val="left" w:pos="1035"/>
              </w:tabs>
              <w:jc w:val="center"/>
            </w:pPr>
            <w:r>
              <w:t>-2</w:t>
            </w:r>
          </w:p>
        </w:tc>
        <w:tc>
          <w:tcPr>
            <w:tcW w:w="576" w:type="dxa"/>
          </w:tcPr>
          <w:p w:rsidR="00516335" w:rsidRPr="00EC021A" w:rsidRDefault="00516335" w:rsidP="00D160D7">
            <w:pPr>
              <w:tabs>
                <w:tab w:val="left" w:pos="1035"/>
              </w:tabs>
              <w:jc w:val="center"/>
            </w:pPr>
            <w:r>
              <w:t>-3</w:t>
            </w:r>
          </w:p>
        </w:tc>
        <w:tc>
          <w:tcPr>
            <w:tcW w:w="647" w:type="dxa"/>
          </w:tcPr>
          <w:p w:rsidR="00516335" w:rsidRPr="00EC021A" w:rsidRDefault="00516335" w:rsidP="00D160D7">
            <w:pPr>
              <w:tabs>
                <w:tab w:val="left" w:pos="1035"/>
              </w:tabs>
              <w:jc w:val="center"/>
            </w:pPr>
            <w:r>
              <w:t>-0,1</w:t>
            </w:r>
          </w:p>
        </w:tc>
        <w:tc>
          <w:tcPr>
            <w:tcW w:w="708" w:type="dxa"/>
          </w:tcPr>
          <w:p w:rsidR="00516335" w:rsidRPr="00EC021A" w:rsidRDefault="00516335" w:rsidP="00D160D7">
            <w:pPr>
              <w:tabs>
                <w:tab w:val="left" w:pos="1035"/>
              </w:tabs>
              <w:jc w:val="center"/>
            </w:pPr>
            <w:r>
              <w:t>-5</w:t>
            </w:r>
          </w:p>
        </w:tc>
        <w:tc>
          <w:tcPr>
            <w:tcW w:w="709" w:type="dxa"/>
          </w:tcPr>
          <w:p w:rsidR="00516335" w:rsidRPr="00EC021A" w:rsidRDefault="00516335" w:rsidP="00D160D7">
            <w:pPr>
              <w:tabs>
                <w:tab w:val="left" w:pos="1035"/>
              </w:tabs>
              <w:jc w:val="center"/>
            </w:pPr>
            <w:r>
              <w:t>-1</w:t>
            </w:r>
          </w:p>
        </w:tc>
        <w:tc>
          <w:tcPr>
            <w:tcW w:w="709" w:type="dxa"/>
          </w:tcPr>
          <w:p w:rsidR="00516335" w:rsidRPr="00EC021A" w:rsidRDefault="00516335" w:rsidP="00D160D7">
            <w:pPr>
              <w:tabs>
                <w:tab w:val="left" w:pos="1035"/>
              </w:tabs>
              <w:jc w:val="center"/>
            </w:pPr>
            <w:r>
              <w:t>-8</w:t>
            </w:r>
          </w:p>
        </w:tc>
        <w:tc>
          <w:tcPr>
            <w:tcW w:w="709" w:type="dxa"/>
          </w:tcPr>
          <w:p w:rsidR="00516335" w:rsidRPr="00EC021A" w:rsidRDefault="00516335" w:rsidP="00D160D7">
            <w:pPr>
              <w:tabs>
                <w:tab w:val="left" w:pos="1035"/>
              </w:tabs>
              <w:jc w:val="center"/>
            </w:pPr>
            <w:r>
              <w:t>-11</w:t>
            </w:r>
          </w:p>
        </w:tc>
        <w:tc>
          <w:tcPr>
            <w:tcW w:w="576" w:type="dxa"/>
          </w:tcPr>
          <w:p w:rsidR="00516335" w:rsidRPr="00EC021A" w:rsidRDefault="00516335" w:rsidP="00D160D7">
            <w:pPr>
              <w:tabs>
                <w:tab w:val="left" w:pos="1035"/>
              </w:tabs>
              <w:jc w:val="center"/>
            </w:pPr>
            <w:r>
              <w:t>-6</w:t>
            </w:r>
          </w:p>
        </w:tc>
        <w:tc>
          <w:tcPr>
            <w:tcW w:w="699" w:type="dxa"/>
          </w:tcPr>
          <w:p w:rsidR="00516335" w:rsidRPr="00EC021A" w:rsidRDefault="00516335" w:rsidP="00D160D7">
            <w:pPr>
              <w:tabs>
                <w:tab w:val="left" w:pos="1035"/>
              </w:tabs>
              <w:jc w:val="center"/>
            </w:pPr>
            <w:r>
              <w:t>-9</w:t>
            </w:r>
          </w:p>
        </w:tc>
        <w:tc>
          <w:tcPr>
            <w:tcW w:w="576" w:type="dxa"/>
          </w:tcPr>
          <w:p w:rsidR="00516335" w:rsidRPr="00EC021A" w:rsidRDefault="00516335" w:rsidP="00D160D7">
            <w:pPr>
              <w:tabs>
                <w:tab w:val="left" w:pos="1035"/>
              </w:tabs>
              <w:jc w:val="center"/>
            </w:pPr>
            <w:r>
              <w:t>-0,5</w:t>
            </w:r>
          </w:p>
        </w:tc>
        <w:tc>
          <w:tcPr>
            <w:tcW w:w="717" w:type="dxa"/>
          </w:tcPr>
          <w:p w:rsidR="00516335" w:rsidRPr="00EC021A" w:rsidRDefault="00516335" w:rsidP="00D160D7">
            <w:pPr>
              <w:tabs>
                <w:tab w:val="left" w:pos="1035"/>
              </w:tabs>
              <w:jc w:val="center"/>
            </w:pPr>
            <w:r>
              <w:t>+1,5</w:t>
            </w:r>
          </w:p>
        </w:tc>
      </w:tr>
      <w:tr w:rsidR="00516335" w:rsidRPr="00EC021A" w:rsidTr="00D160D7">
        <w:tc>
          <w:tcPr>
            <w:tcW w:w="2138" w:type="dxa"/>
          </w:tcPr>
          <w:p w:rsidR="00516335" w:rsidRDefault="00516335" w:rsidP="00D160D7">
            <w:pPr>
              <w:tabs>
                <w:tab w:val="left" w:pos="1035"/>
              </w:tabs>
            </w:pPr>
            <w:r>
              <w:t>-естественного</w:t>
            </w:r>
          </w:p>
          <w:p w:rsidR="00516335" w:rsidRPr="00EC021A" w:rsidRDefault="00516335" w:rsidP="00D160D7">
            <w:pPr>
              <w:tabs>
                <w:tab w:val="left" w:pos="1035"/>
              </w:tabs>
            </w:pPr>
            <w:r>
              <w:t>прироста</w:t>
            </w:r>
            <w:r w:rsidRPr="00EC021A">
              <w:t xml:space="preserve">, </w:t>
            </w:r>
            <w:r w:rsidRPr="00D160D7">
              <w:rPr>
                <w:sz w:val="28"/>
                <w:szCs w:val="28"/>
              </w:rPr>
              <w:t>‰</w:t>
            </w:r>
          </w:p>
        </w:tc>
        <w:tc>
          <w:tcPr>
            <w:tcW w:w="575" w:type="dxa"/>
          </w:tcPr>
          <w:p w:rsidR="00516335" w:rsidRPr="00EC021A" w:rsidRDefault="00516335" w:rsidP="00D160D7">
            <w:pPr>
              <w:tabs>
                <w:tab w:val="left" w:pos="1035"/>
              </w:tabs>
              <w:jc w:val="center"/>
            </w:pPr>
            <w:r>
              <w:t>-5</w:t>
            </w:r>
          </w:p>
        </w:tc>
        <w:tc>
          <w:tcPr>
            <w:tcW w:w="576" w:type="dxa"/>
          </w:tcPr>
          <w:p w:rsidR="00516335" w:rsidRPr="00EC021A" w:rsidRDefault="00516335" w:rsidP="00D160D7">
            <w:pPr>
              <w:tabs>
                <w:tab w:val="left" w:pos="1035"/>
              </w:tabs>
              <w:jc w:val="center"/>
            </w:pPr>
            <w:r>
              <w:t>-5</w:t>
            </w:r>
          </w:p>
        </w:tc>
        <w:tc>
          <w:tcPr>
            <w:tcW w:w="647" w:type="dxa"/>
          </w:tcPr>
          <w:p w:rsidR="00516335" w:rsidRPr="00EC021A" w:rsidRDefault="00516335" w:rsidP="00D160D7">
            <w:pPr>
              <w:tabs>
                <w:tab w:val="left" w:pos="1035"/>
              </w:tabs>
              <w:jc w:val="center"/>
            </w:pPr>
            <w:r>
              <w:t>-7</w:t>
            </w:r>
          </w:p>
        </w:tc>
        <w:tc>
          <w:tcPr>
            <w:tcW w:w="708" w:type="dxa"/>
          </w:tcPr>
          <w:p w:rsidR="00516335" w:rsidRPr="00EC021A" w:rsidRDefault="00516335" w:rsidP="00D160D7">
            <w:pPr>
              <w:tabs>
                <w:tab w:val="left" w:pos="1035"/>
              </w:tabs>
              <w:jc w:val="center"/>
            </w:pPr>
            <w:r>
              <w:t>-7</w:t>
            </w:r>
          </w:p>
        </w:tc>
        <w:tc>
          <w:tcPr>
            <w:tcW w:w="709" w:type="dxa"/>
          </w:tcPr>
          <w:p w:rsidR="00516335" w:rsidRPr="00EC021A" w:rsidRDefault="00516335" w:rsidP="00D160D7">
            <w:pPr>
              <w:tabs>
                <w:tab w:val="left" w:pos="1035"/>
              </w:tabs>
              <w:jc w:val="center"/>
            </w:pPr>
            <w:r>
              <w:t>-8</w:t>
            </w:r>
          </w:p>
        </w:tc>
        <w:tc>
          <w:tcPr>
            <w:tcW w:w="709" w:type="dxa"/>
          </w:tcPr>
          <w:p w:rsidR="00516335" w:rsidRPr="00EC021A" w:rsidRDefault="00516335" w:rsidP="00D160D7">
            <w:pPr>
              <w:tabs>
                <w:tab w:val="left" w:pos="1035"/>
              </w:tabs>
              <w:jc w:val="center"/>
            </w:pPr>
            <w:r>
              <w:t>-9</w:t>
            </w:r>
          </w:p>
        </w:tc>
        <w:tc>
          <w:tcPr>
            <w:tcW w:w="709" w:type="dxa"/>
          </w:tcPr>
          <w:p w:rsidR="00516335" w:rsidRPr="00EC021A" w:rsidRDefault="00516335" w:rsidP="00D160D7">
            <w:pPr>
              <w:tabs>
                <w:tab w:val="left" w:pos="1035"/>
              </w:tabs>
              <w:jc w:val="center"/>
            </w:pPr>
            <w:r>
              <w:t>-9</w:t>
            </w:r>
          </w:p>
        </w:tc>
        <w:tc>
          <w:tcPr>
            <w:tcW w:w="576" w:type="dxa"/>
          </w:tcPr>
          <w:p w:rsidR="00516335" w:rsidRPr="00EC021A" w:rsidRDefault="00516335" w:rsidP="00D160D7">
            <w:pPr>
              <w:tabs>
                <w:tab w:val="left" w:pos="1035"/>
              </w:tabs>
              <w:jc w:val="center"/>
            </w:pPr>
            <w:r>
              <w:t>-3</w:t>
            </w:r>
          </w:p>
        </w:tc>
        <w:tc>
          <w:tcPr>
            <w:tcW w:w="699" w:type="dxa"/>
          </w:tcPr>
          <w:p w:rsidR="00516335" w:rsidRPr="00EC021A" w:rsidRDefault="00516335" w:rsidP="00D160D7">
            <w:pPr>
              <w:tabs>
                <w:tab w:val="left" w:pos="1035"/>
              </w:tabs>
              <w:jc w:val="center"/>
            </w:pPr>
            <w:r>
              <w:t>-8</w:t>
            </w:r>
          </w:p>
        </w:tc>
        <w:tc>
          <w:tcPr>
            <w:tcW w:w="576" w:type="dxa"/>
          </w:tcPr>
          <w:p w:rsidR="00516335" w:rsidRPr="00EC021A" w:rsidRDefault="00516335" w:rsidP="00D160D7">
            <w:pPr>
              <w:tabs>
                <w:tab w:val="left" w:pos="1035"/>
              </w:tabs>
              <w:jc w:val="center"/>
            </w:pPr>
            <w:r>
              <w:t>-5</w:t>
            </w:r>
          </w:p>
        </w:tc>
        <w:tc>
          <w:tcPr>
            <w:tcW w:w="717" w:type="dxa"/>
          </w:tcPr>
          <w:p w:rsidR="00516335" w:rsidRPr="00EC021A" w:rsidRDefault="00516335" w:rsidP="00D160D7">
            <w:pPr>
              <w:tabs>
                <w:tab w:val="left" w:pos="1035"/>
              </w:tabs>
              <w:jc w:val="center"/>
            </w:pPr>
            <w:r>
              <w:t>-</w:t>
            </w:r>
          </w:p>
        </w:tc>
      </w:tr>
      <w:tr w:rsidR="00516335" w:rsidRPr="00EC021A" w:rsidTr="00D160D7">
        <w:tc>
          <w:tcPr>
            <w:tcW w:w="2138" w:type="dxa"/>
          </w:tcPr>
          <w:p w:rsidR="00516335" w:rsidRPr="00EC021A" w:rsidRDefault="00516335" w:rsidP="00D160D7">
            <w:pPr>
              <w:tabs>
                <w:tab w:val="left" w:pos="1035"/>
              </w:tabs>
            </w:pPr>
            <w:r>
              <w:t>-общего прироста</w:t>
            </w:r>
            <w:r w:rsidRPr="00EC021A">
              <w:t xml:space="preserve">, </w:t>
            </w:r>
            <w:r w:rsidRPr="00D160D7">
              <w:rPr>
                <w:sz w:val="28"/>
                <w:szCs w:val="28"/>
              </w:rPr>
              <w:t>‰</w:t>
            </w:r>
          </w:p>
        </w:tc>
        <w:tc>
          <w:tcPr>
            <w:tcW w:w="575" w:type="dxa"/>
          </w:tcPr>
          <w:p w:rsidR="00516335" w:rsidRPr="00EC021A" w:rsidRDefault="00516335" w:rsidP="00D160D7">
            <w:pPr>
              <w:tabs>
                <w:tab w:val="left" w:pos="1035"/>
              </w:tabs>
              <w:jc w:val="center"/>
            </w:pPr>
            <w:r>
              <w:t>-7</w:t>
            </w:r>
          </w:p>
        </w:tc>
        <w:tc>
          <w:tcPr>
            <w:tcW w:w="576" w:type="dxa"/>
          </w:tcPr>
          <w:p w:rsidR="00516335" w:rsidRPr="00EC021A" w:rsidRDefault="00516335" w:rsidP="00D160D7">
            <w:pPr>
              <w:tabs>
                <w:tab w:val="left" w:pos="1035"/>
              </w:tabs>
              <w:jc w:val="center"/>
            </w:pPr>
            <w:r>
              <w:t>-8</w:t>
            </w:r>
          </w:p>
        </w:tc>
        <w:tc>
          <w:tcPr>
            <w:tcW w:w="647" w:type="dxa"/>
          </w:tcPr>
          <w:p w:rsidR="00516335" w:rsidRPr="00EC021A" w:rsidRDefault="00516335" w:rsidP="00D160D7">
            <w:pPr>
              <w:tabs>
                <w:tab w:val="left" w:pos="1035"/>
              </w:tabs>
              <w:jc w:val="center"/>
            </w:pPr>
            <w:r>
              <w:t>-7,1</w:t>
            </w:r>
          </w:p>
        </w:tc>
        <w:tc>
          <w:tcPr>
            <w:tcW w:w="708" w:type="dxa"/>
          </w:tcPr>
          <w:p w:rsidR="00516335" w:rsidRPr="00EC021A" w:rsidRDefault="00516335" w:rsidP="00D160D7">
            <w:pPr>
              <w:tabs>
                <w:tab w:val="left" w:pos="1035"/>
              </w:tabs>
              <w:jc w:val="center"/>
            </w:pPr>
            <w:r>
              <w:t>-12</w:t>
            </w:r>
          </w:p>
        </w:tc>
        <w:tc>
          <w:tcPr>
            <w:tcW w:w="709" w:type="dxa"/>
          </w:tcPr>
          <w:p w:rsidR="00516335" w:rsidRPr="00EC021A" w:rsidRDefault="00516335" w:rsidP="00D160D7">
            <w:pPr>
              <w:tabs>
                <w:tab w:val="left" w:pos="1035"/>
              </w:tabs>
              <w:jc w:val="center"/>
            </w:pPr>
            <w:r>
              <w:t>-9</w:t>
            </w:r>
          </w:p>
        </w:tc>
        <w:tc>
          <w:tcPr>
            <w:tcW w:w="709" w:type="dxa"/>
          </w:tcPr>
          <w:p w:rsidR="00516335" w:rsidRPr="00EC021A" w:rsidRDefault="00516335" w:rsidP="00D160D7">
            <w:pPr>
              <w:tabs>
                <w:tab w:val="left" w:pos="1035"/>
              </w:tabs>
              <w:jc w:val="center"/>
            </w:pPr>
            <w:r>
              <w:t>-17</w:t>
            </w:r>
          </w:p>
        </w:tc>
        <w:tc>
          <w:tcPr>
            <w:tcW w:w="709" w:type="dxa"/>
          </w:tcPr>
          <w:p w:rsidR="00516335" w:rsidRPr="00EC021A" w:rsidRDefault="00516335" w:rsidP="00D160D7">
            <w:pPr>
              <w:tabs>
                <w:tab w:val="left" w:pos="1035"/>
              </w:tabs>
              <w:jc w:val="center"/>
            </w:pPr>
            <w:r>
              <w:t>-20</w:t>
            </w:r>
          </w:p>
        </w:tc>
        <w:tc>
          <w:tcPr>
            <w:tcW w:w="576" w:type="dxa"/>
          </w:tcPr>
          <w:p w:rsidR="00516335" w:rsidRPr="00EC021A" w:rsidRDefault="00516335" w:rsidP="00D160D7">
            <w:pPr>
              <w:tabs>
                <w:tab w:val="left" w:pos="1035"/>
              </w:tabs>
              <w:jc w:val="center"/>
            </w:pPr>
            <w:r>
              <w:t>-9</w:t>
            </w:r>
          </w:p>
        </w:tc>
        <w:tc>
          <w:tcPr>
            <w:tcW w:w="699" w:type="dxa"/>
          </w:tcPr>
          <w:p w:rsidR="00516335" w:rsidRPr="00EC021A" w:rsidRDefault="00516335" w:rsidP="00D160D7">
            <w:pPr>
              <w:tabs>
                <w:tab w:val="left" w:pos="1035"/>
              </w:tabs>
              <w:jc w:val="center"/>
            </w:pPr>
            <w:r>
              <w:t>-17</w:t>
            </w:r>
          </w:p>
        </w:tc>
        <w:tc>
          <w:tcPr>
            <w:tcW w:w="576" w:type="dxa"/>
          </w:tcPr>
          <w:p w:rsidR="00516335" w:rsidRPr="00EC021A" w:rsidRDefault="00516335" w:rsidP="00D160D7">
            <w:pPr>
              <w:tabs>
                <w:tab w:val="left" w:pos="1035"/>
              </w:tabs>
              <w:jc w:val="center"/>
            </w:pPr>
            <w:r>
              <w:t>-5,5</w:t>
            </w:r>
          </w:p>
        </w:tc>
        <w:tc>
          <w:tcPr>
            <w:tcW w:w="717" w:type="dxa"/>
          </w:tcPr>
          <w:p w:rsidR="00516335" w:rsidRPr="00EC021A" w:rsidRDefault="00516335" w:rsidP="00D160D7">
            <w:pPr>
              <w:tabs>
                <w:tab w:val="left" w:pos="1035"/>
              </w:tabs>
              <w:jc w:val="center"/>
            </w:pPr>
            <w:r>
              <w:t>+1,5</w:t>
            </w:r>
          </w:p>
        </w:tc>
      </w:tr>
    </w:tbl>
    <w:p w:rsidR="00516335" w:rsidRPr="00EC021A" w:rsidRDefault="00516335" w:rsidP="00D160D7">
      <w:pPr>
        <w:tabs>
          <w:tab w:val="left" w:pos="1035"/>
        </w:tabs>
      </w:pPr>
    </w:p>
    <w:p w:rsidR="00516335" w:rsidRPr="000D35AF" w:rsidRDefault="00516335" w:rsidP="00432E72">
      <w:pPr>
        <w:tabs>
          <w:tab w:val="left" w:pos="567"/>
        </w:tabs>
        <w:spacing w:line="360" w:lineRule="auto"/>
        <w:rPr>
          <w:sz w:val="28"/>
        </w:rPr>
      </w:pPr>
    </w:p>
    <w:p w:rsidR="00516335" w:rsidRDefault="00516335" w:rsidP="00AC5573">
      <w:pPr>
        <w:tabs>
          <w:tab w:val="left" w:pos="567"/>
        </w:tabs>
        <w:spacing w:line="360" w:lineRule="auto"/>
        <w:jc w:val="center"/>
        <w:rPr>
          <w:b/>
          <w:sz w:val="28"/>
        </w:rPr>
      </w:pPr>
      <w:r w:rsidRPr="00537A6F">
        <w:rPr>
          <w:b/>
          <w:sz w:val="28"/>
        </w:rPr>
        <w:t>3.4 Демографический прогноз</w:t>
      </w:r>
    </w:p>
    <w:p w:rsidR="00516335" w:rsidRDefault="00516335" w:rsidP="005F4273">
      <w:pPr>
        <w:tabs>
          <w:tab w:val="left" w:pos="567"/>
        </w:tabs>
        <w:spacing w:line="360" w:lineRule="auto"/>
        <w:jc w:val="center"/>
        <w:rPr>
          <w:b/>
          <w:sz w:val="28"/>
        </w:rPr>
      </w:pPr>
    </w:p>
    <w:p w:rsidR="00516335" w:rsidRPr="00214C3C" w:rsidRDefault="00516335" w:rsidP="00537A6F">
      <w:pPr>
        <w:spacing w:line="360" w:lineRule="auto"/>
        <w:ind w:firstLine="709"/>
        <w:jc w:val="both"/>
        <w:rPr>
          <w:sz w:val="28"/>
          <w:szCs w:val="28"/>
        </w:rPr>
      </w:pPr>
      <w:r w:rsidRPr="00214C3C">
        <w:rPr>
          <w:sz w:val="28"/>
          <w:szCs w:val="28"/>
        </w:rPr>
        <w:t>Демографические прогнозы исчисляются во многих странах мира. Их систематически публикуют ООН.</w:t>
      </w:r>
    </w:p>
    <w:p w:rsidR="00516335" w:rsidRPr="007758C7" w:rsidRDefault="00516335" w:rsidP="00537A6F">
      <w:pPr>
        <w:spacing w:line="360" w:lineRule="auto"/>
        <w:ind w:firstLine="709"/>
        <w:jc w:val="both"/>
        <w:rPr>
          <w:sz w:val="28"/>
        </w:rPr>
      </w:pPr>
      <w:r w:rsidRPr="00214C3C">
        <w:rPr>
          <w:sz w:val="28"/>
        </w:rPr>
        <w:t>Демографический прогноз - это научно обоснованное пред</w:t>
      </w:r>
      <w:r w:rsidRPr="00214C3C">
        <w:rPr>
          <w:spacing w:val="-2"/>
          <w:sz w:val="28"/>
        </w:rPr>
        <w:t xml:space="preserve">видение основных параметров движения населения и будущей </w:t>
      </w:r>
      <w:r w:rsidRPr="00214C3C">
        <w:rPr>
          <w:sz w:val="28"/>
        </w:rPr>
        <w:t xml:space="preserve">демографической ситуации: численности, возрастно-половой и </w:t>
      </w:r>
      <w:r w:rsidRPr="00214C3C">
        <w:rPr>
          <w:spacing w:val="-2"/>
          <w:sz w:val="28"/>
        </w:rPr>
        <w:t>семейной структуры, рождаемости, смертности, миграции. Не</w:t>
      </w:r>
      <w:r w:rsidRPr="00214C3C">
        <w:rPr>
          <w:sz w:val="28"/>
        </w:rPr>
        <w:t>обходимость</w:t>
      </w:r>
      <w:r w:rsidRPr="007758C7">
        <w:rPr>
          <w:sz w:val="28"/>
        </w:rPr>
        <w:t xml:space="preserve"> демографического прогнозирования связана с за</w:t>
      </w:r>
      <w:r w:rsidRPr="007758C7">
        <w:rPr>
          <w:spacing w:val="-1"/>
          <w:sz w:val="28"/>
        </w:rPr>
        <w:t>дачами прогнозирования и планирования социально-экономи</w:t>
      </w:r>
      <w:r w:rsidRPr="007758C7">
        <w:rPr>
          <w:sz w:val="28"/>
        </w:rPr>
        <w:t>ческих процессов в целом. Без предварительного демографического прогноза невозможно представить себе перспективы производства и потребления товаров и услуг, жилищного стро</w:t>
      </w:r>
      <w:r w:rsidRPr="007758C7">
        <w:rPr>
          <w:spacing w:val="-1"/>
          <w:sz w:val="28"/>
        </w:rPr>
        <w:t>ительства, развития социальной инфраструктуры, здравоохранения и образования, пенсионной системы, решение геополи</w:t>
      </w:r>
      <w:r w:rsidRPr="007758C7">
        <w:rPr>
          <w:spacing w:val="-2"/>
          <w:sz w:val="28"/>
        </w:rPr>
        <w:t>тических проблем и т.д. Именно поэтому деятельность по про</w:t>
      </w:r>
      <w:r w:rsidRPr="007758C7">
        <w:rPr>
          <w:sz w:val="28"/>
        </w:rPr>
        <w:t xml:space="preserve">гнозированию динамики численности и структуры населения, </w:t>
      </w:r>
      <w:r w:rsidRPr="007758C7">
        <w:rPr>
          <w:spacing w:val="-2"/>
          <w:sz w:val="28"/>
        </w:rPr>
        <w:t xml:space="preserve">численности и структуры семей, отдельных демографических </w:t>
      </w:r>
      <w:r w:rsidRPr="007758C7">
        <w:rPr>
          <w:sz w:val="28"/>
        </w:rPr>
        <w:t xml:space="preserve">процессов составляет важнейшую часть общей деятельности </w:t>
      </w:r>
      <w:r w:rsidRPr="007758C7">
        <w:rPr>
          <w:spacing w:val="-4"/>
          <w:sz w:val="28"/>
        </w:rPr>
        <w:t>международных, государственных и неправительственных орга</w:t>
      </w:r>
      <w:r w:rsidRPr="007758C7">
        <w:rPr>
          <w:spacing w:val="-1"/>
          <w:sz w:val="28"/>
        </w:rPr>
        <w:t xml:space="preserve">низаций, учреждений и научных институтов. В нашей стране </w:t>
      </w:r>
      <w:r w:rsidRPr="007758C7">
        <w:rPr>
          <w:sz w:val="28"/>
        </w:rPr>
        <w:t>первый прогноз динамики и структуры населения был выполнен еще в 1921 г. под руководством Е. Тарасова и С.Г. Струми</w:t>
      </w:r>
      <w:r w:rsidRPr="007758C7">
        <w:rPr>
          <w:spacing w:val="-1"/>
          <w:sz w:val="28"/>
        </w:rPr>
        <w:t xml:space="preserve">лина. В его основу были положены итоги переписи населения </w:t>
      </w:r>
      <w:r w:rsidRPr="007758C7">
        <w:rPr>
          <w:spacing w:val="-11"/>
          <w:sz w:val="28"/>
        </w:rPr>
        <w:t>1920 г.</w:t>
      </w:r>
    </w:p>
    <w:p w:rsidR="00516335" w:rsidRPr="007758C7" w:rsidRDefault="00516335" w:rsidP="00537A6F">
      <w:pPr>
        <w:pStyle w:val="a5"/>
        <w:spacing w:line="360" w:lineRule="auto"/>
        <w:ind w:firstLine="709"/>
        <w:rPr>
          <w:b w:val="0"/>
          <w:i w:val="0"/>
          <w:color w:val="auto"/>
          <w:sz w:val="28"/>
        </w:rPr>
      </w:pPr>
      <w:r>
        <w:rPr>
          <w:b w:val="0"/>
          <w:i w:val="0"/>
          <w:color w:val="auto"/>
          <w:spacing w:val="-1"/>
          <w:sz w:val="28"/>
        </w:rPr>
        <w:t xml:space="preserve">С </w:t>
      </w:r>
      <w:r w:rsidRPr="007758C7">
        <w:rPr>
          <w:b w:val="0"/>
          <w:i w:val="0"/>
          <w:color w:val="auto"/>
          <w:spacing w:val="-1"/>
          <w:sz w:val="28"/>
        </w:rPr>
        <w:t xml:space="preserve"> научных позиций особая роль демографи</w:t>
      </w:r>
      <w:r w:rsidRPr="007758C7">
        <w:rPr>
          <w:b w:val="0"/>
          <w:i w:val="0"/>
          <w:color w:val="auto"/>
          <w:sz w:val="28"/>
        </w:rPr>
        <w:t xml:space="preserve">ческого прогнозирования вытекает из важнейшего </w:t>
      </w:r>
      <w:r w:rsidRPr="007758C7">
        <w:rPr>
          <w:b w:val="0"/>
          <w:i w:val="0"/>
          <w:color w:val="auto"/>
          <w:spacing w:val="2"/>
          <w:sz w:val="28"/>
        </w:rPr>
        <w:t>общенаучного принципа, согласно которому цен</w:t>
      </w:r>
      <w:r w:rsidRPr="007758C7">
        <w:rPr>
          <w:b w:val="0"/>
          <w:i w:val="0"/>
          <w:color w:val="auto"/>
          <w:sz w:val="28"/>
        </w:rPr>
        <w:t>ность и плодотворность всякой научной теории не только и не столько определяется тем, в какой мере данная теория связывает воедино накопленные научные факты, сколько способностью теории предсказывать новые, ранее не известные свойства и явления. С этой точки зрения демографический про</w:t>
      </w:r>
      <w:r w:rsidRPr="007758C7">
        <w:rPr>
          <w:b w:val="0"/>
          <w:i w:val="0"/>
          <w:color w:val="auto"/>
          <w:spacing w:val="-3"/>
          <w:sz w:val="28"/>
        </w:rPr>
        <w:t>гноз может рассматриваться и как критерий оцен</w:t>
      </w:r>
      <w:r w:rsidRPr="007758C7">
        <w:rPr>
          <w:b w:val="0"/>
          <w:i w:val="0"/>
          <w:color w:val="auto"/>
          <w:spacing w:val="-1"/>
          <w:sz w:val="28"/>
        </w:rPr>
        <w:t xml:space="preserve">ки положенной в его основу теории. </w:t>
      </w:r>
    </w:p>
    <w:p w:rsidR="00516335" w:rsidRPr="007758C7" w:rsidRDefault="00516335" w:rsidP="00537A6F">
      <w:pPr>
        <w:spacing w:line="360" w:lineRule="auto"/>
        <w:ind w:firstLine="709"/>
        <w:jc w:val="both"/>
        <w:rPr>
          <w:sz w:val="28"/>
        </w:rPr>
      </w:pPr>
      <w:r w:rsidRPr="007758C7">
        <w:rPr>
          <w:sz w:val="28"/>
        </w:rPr>
        <w:t>С технической точки зрения, демографический прогноз вы</w:t>
      </w:r>
      <w:r>
        <w:rPr>
          <w:spacing w:val="-4"/>
          <w:sz w:val="28"/>
        </w:rPr>
        <w:t>ступает обычно в виде</w:t>
      </w:r>
      <w:r w:rsidRPr="007758C7">
        <w:rPr>
          <w:spacing w:val="-4"/>
          <w:sz w:val="28"/>
        </w:rPr>
        <w:t xml:space="preserve"> перспективного исчисления населе</w:t>
      </w:r>
      <w:r w:rsidRPr="007758C7">
        <w:rPr>
          <w:sz w:val="28"/>
        </w:rPr>
        <w:t xml:space="preserve">ния, т.е. расчета численности и возрастно-половой структуры, </w:t>
      </w:r>
      <w:r w:rsidRPr="007758C7">
        <w:rPr>
          <w:spacing w:val="-3"/>
          <w:sz w:val="28"/>
        </w:rPr>
        <w:t>построенного на основании данных об изменениях демографических характеристик (численности населения, демографичес</w:t>
      </w:r>
      <w:r w:rsidRPr="007758C7">
        <w:rPr>
          <w:sz w:val="28"/>
        </w:rPr>
        <w:t xml:space="preserve">ких структур, рождаемости, смертности и т.д.) в прошлом, а </w:t>
      </w:r>
      <w:r w:rsidRPr="007758C7">
        <w:rPr>
          <w:spacing w:val="-4"/>
          <w:sz w:val="28"/>
        </w:rPr>
        <w:t>также с учетом принимаемых гипотез относительно их динами</w:t>
      </w:r>
      <w:r w:rsidRPr="007758C7">
        <w:rPr>
          <w:spacing w:val="-5"/>
          <w:sz w:val="28"/>
        </w:rPr>
        <w:t>ки в будущем. Такого рода расчеты делаются обычно в несколь</w:t>
      </w:r>
      <w:r w:rsidRPr="007758C7">
        <w:rPr>
          <w:spacing w:val="-1"/>
          <w:sz w:val="28"/>
        </w:rPr>
        <w:t>ких вариантах, задавая границы наиболее вероятных измене</w:t>
      </w:r>
      <w:r w:rsidRPr="007758C7">
        <w:rPr>
          <w:spacing w:val="-4"/>
          <w:sz w:val="28"/>
        </w:rPr>
        <w:t>ний населения.</w:t>
      </w:r>
    </w:p>
    <w:p w:rsidR="00516335" w:rsidRPr="007758C7" w:rsidRDefault="00516335" w:rsidP="00537A6F">
      <w:pPr>
        <w:spacing w:line="360" w:lineRule="auto"/>
        <w:ind w:firstLine="709"/>
        <w:jc w:val="both"/>
        <w:rPr>
          <w:sz w:val="28"/>
        </w:rPr>
      </w:pPr>
      <w:r w:rsidRPr="007758C7">
        <w:rPr>
          <w:spacing w:val="-2"/>
          <w:sz w:val="28"/>
        </w:rPr>
        <w:t>Прогнозные расчеты не представляют собой никакой науч</w:t>
      </w:r>
      <w:r w:rsidRPr="007758C7">
        <w:rPr>
          <w:spacing w:val="-3"/>
          <w:sz w:val="28"/>
        </w:rPr>
        <w:t xml:space="preserve">ной проблемы, будучи чисто механической задачей, рутинное </w:t>
      </w:r>
      <w:r w:rsidRPr="007758C7">
        <w:rPr>
          <w:spacing w:val="-1"/>
          <w:sz w:val="28"/>
        </w:rPr>
        <w:t xml:space="preserve">исполнение которой облегчается применением современных </w:t>
      </w:r>
      <w:r w:rsidRPr="007758C7">
        <w:rPr>
          <w:spacing w:val="-4"/>
          <w:sz w:val="28"/>
        </w:rPr>
        <w:t>компьютерных программ</w:t>
      </w:r>
      <w:r>
        <w:rPr>
          <w:spacing w:val="-4"/>
          <w:sz w:val="28"/>
        </w:rPr>
        <w:t>.</w:t>
      </w:r>
    </w:p>
    <w:p w:rsidR="00516335" w:rsidRPr="007758C7" w:rsidRDefault="00516335" w:rsidP="00537A6F">
      <w:pPr>
        <w:spacing w:line="360" w:lineRule="auto"/>
        <w:ind w:firstLine="709"/>
        <w:jc w:val="both"/>
        <w:rPr>
          <w:sz w:val="28"/>
        </w:rPr>
      </w:pPr>
      <w:r w:rsidRPr="007758C7">
        <w:rPr>
          <w:spacing w:val="-3"/>
          <w:sz w:val="28"/>
        </w:rPr>
        <w:t>Условием точности прогноза являются правильные, научно обоснованные предположения о тенденциях изменения репродуктивного, самосохранительного и миграционного поведения населения, данные о которых можно получить с помощью спе</w:t>
      </w:r>
      <w:r w:rsidRPr="007758C7">
        <w:rPr>
          <w:spacing w:val="-4"/>
          <w:sz w:val="28"/>
        </w:rPr>
        <w:t>циально организованных социолого-демографических исследований. Как раз выдвижение и верификация гипотез об этих тен</w:t>
      </w:r>
      <w:r w:rsidRPr="007758C7">
        <w:rPr>
          <w:spacing w:val="-2"/>
          <w:sz w:val="28"/>
        </w:rPr>
        <w:t>денциях становится настоящей и чрезвычайно интересной на</w:t>
      </w:r>
      <w:r w:rsidRPr="007758C7">
        <w:rPr>
          <w:spacing w:val="-3"/>
          <w:sz w:val="28"/>
        </w:rPr>
        <w:t>учной задачей, решение которой одновременно является свое</w:t>
      </w:r>
      <w:r w:rsidRPr="007758C7">
        <w:rPr>
          <w:spacing w:val="-1"/>
          <w:sz w:val="28"/>
        </w:rPr>
        <w:t xml:space="preserve">образным оселком, на котором проверяются парадигмальные </w:t>
      </w:r>
      <w:r w:rsidRPr="007758C7">
        <w:rPr>
          <w:spacing w:val="-2"/>
          <w:sz w:val="28"/>
        </w:rPr>
        <w:t>ориентации исследователей и их теоретические достижения.</w:t>
      </w:r>
    </w:p>
    <w:p w:rsidR="00516335" w:rsidRPr="00214C3C" w:rsidRDefault="00516335" w:rsidP="00537A6F">
      <w:pPr>
        <w:spacing w:line="360" w:lineRule="auto"/>
        <w:ind w:firstLine="709"/>
        <w:jc w:val="both"/>
        <w:rPr>
          <w:sz w:val="28"/>
        </w:rPr>
      </w:pPr>
      <w:r w:rsidRPr="00214C3C">
        <w:rPr>
          <w:sz w:val="28"/>
        </w:rPr>
        <w:t>Первым критерием классификации демографических про</w:t>
      </w:r>
      <w:r w:rsidRPr="00214C3C">
        <w:rPr>
          <w:spacing w:val="-6"/>
          <w:sz w:val="28"/>
        </w:rPr>
        <w:t xml:space="preserve">гнозов является длина прогнозного горизонта, или длительность </w:t>
      </w:r>
      <w:r w:rsidRPr="00214C3C">
        <w:rPr>
          <w:sz w:val="28"/>
        </w:rPr>
        <w:t xml:space="preserve">прогнозного периода. Обычно различают краткосрочные (5- </w:t>
      </w:r>
      <w:r w:rsidRPr="00214C3C">
        <w:rPr>
          <w:spacing w:val="-3"/>
          <w:sz w:val="28"/>
        </w:rPr>
        <w:t xml:space="preserve">10 лет), среднесрочные (25-30 лет) и долгосрочные демографические прогнозы. Чем шире прогнозный горизонт, тем, при </w:t>
      </w:r>
      <w:r w:rsidRPr="00214C3C">
        <w:rPr>
          <w:spacing w:val="-5"/>
          <w:sz w:val="28"/>
        </w:rPr>
        <w:t>прочих равных условиях, менее точными и надежными являют</w:t>
      </w:r>
      <w:r w:rsidRPr="00214C3C">
        <w:rPr>
          <w:spacing w:val="-3"/>
          <w:sz w:val="28"/>
        </w:rPr>
        <w:t>ся прогнозы. В нашей стране регулярно разрабатывались крат</w:t>
      </w:r>
      <w:r w:rsidRPr="00214C3C">
        <w:rPr>
          <w:spacing w:val="-4"/>
          <w:sz w:val="28"/>
        </w:rPr>
        <w:t xml:space="preserve">ко- и среднесрочные демографические прогнозы, на основании </w:t>
      </w:r>
      <w:r w:rsidRPr="00214C3C">
        <w:rPr>
          <w:sz w:val="28"/>
        </w:rPr>
        <w:t xml:space="preserve">которых в советские времена составлялись пятилетние планы </w:t>
      </w:r>
      <w:r w:rsidRPr="00214C3C">
        <w:rPr>
          <w:spacing w:val="-3"/>
          <w:sz w:val="28"/>
        </w:rPr>
        <w:t>(краткосрочные прогнозы) и т. н. основные направления соци</w:t>
      </w:r>
      <w:r w:rsidRPr="00214C3C">
        <w:rPr>
          <w:sz w:val="28"/>
        </w:rPr>
        <w:t>ально-эконо</w:t>
      </w:r>
      <w:r>
        <w:rPr>
          <w:sz w:val="28"/>
        </w:rPr>
        <w:t xml:space="preserve">мического развития на 15-20 лет </w:t>
      </w:r>
      <w:r w:rsidRPr="00214C3C">
        <w:rPr>
          <w:sz w:val="28"/>
        </w:rPr>
        <w:t xml:space="preserve">(среднесрочные </w:t>
      </w:r>
      <w:r w:rsidRPr="00214C3C">
        <w:rPr>
          <w:spacing w:val="-2"/>
          <w:sz w:val="28"/>
        </w:rPr>
        <w:t>прогнозы).</w:t>
      </w:r>
    </w:p>
    <w:p w:rsidR="00516335" w:rsidRDefault="00516335" w:rsidP="00537A6F">
      <w:pPr>
        <w:spacing w:line="360" w:lineRule="auto"/>
        <w:ind w:firstLine="709"/>
        <w:jc w:val="both"/>
        <w:rPr>
          <w:spacing w:val="-4"/>
          <w:sz w:val="28"/>
        </w:rPr>
      </w:pPr>
      <w:r w:rsidRPr="00214C3C">
        <w:rPr>
          <w:spacing w:val="-5"/>
          <w:sz w:val="28"/>
        </w:rPr>
        <w:t>В настоящее время в нашей стране демографические прогно</w:t>
      </w:r>
      <w:r w:rsidRPr="00214C3C">
        <w:rPr>
          <w:spacing w:val="-3"/>
          <w:sz w:val="28"/>
        </w:rPr>
        <w:t xml:space="preserve">зы регулярно </w:t>
      </w:r>
      <w:r>
        <w:rPr>
          <w:spacing w:val="-3"/>
          <w:sz w:val="28"/>
        </w:rPr>
        <w:t>разрабатывает и публикует Росстат</w:t>
      </w:r>
      <w:r w:rsidRPr="00214C3C">
        <w:rPr>
          <w:spacing w:val="-3"/>
          <w:sz w:val="28"/>
        </w:rPr>
        <w:t>, а так</w:t>
      </w:r>
      <w:r w:rsidRPr="00214C3C">
        <w:rPr>
          <w:sz w:val="28"/>
        </w:rPr>
        <w:t>же некоторые научные организации (например, Центр демо</w:t>
      </w:r>
      <w:r w:rsidRPr="00214C3C">
        <w:rPr>
          <w:spacing w:val="-1"/>
          <w:sz w:val="28"/>
        </w:rPr>
        <w:t>графии и экологии человека РАН, Институт социально-поли</w:t>
      </w:r>
      <w:r w:rsidRPr="00214C3C">
        <w:rPr>
          <w:spacing w:val="-4"/>
          <w:sz w:val="28"/>
        </w:rPr>
        <w:t xml:space="preserve">тических исследований РАН и некоторые другие). </w:t>
      </w:r>
    </w:p>
    <w:p w:rsidR="00516335" w:rsidRDefault="00516335" w:rsidP="00537A6F">
      <w:pPr>
        <w:spacing w:line="360" w:lineRule="auto"/>
        <w:ind w:firstLine="709"/>
        <w:jc w:val="both"/>
        <w:rPr>
          <w:spacing w:val="-1"/>
          <w:sz w:val="28"/>
        </w:rPr>
      </w:pPr>
      <w:r w:rsidRPr="00214C3C">
        <w:rPr>
          <w:sz w:val="28"/>
        </w:rPr>
        <w:t>Вторым важнейшим критерием классификации демографических прогнозов является их цель. По целям прогнозирования все демографические прогнозы делятся на аналитические, прогнозы-предостережения, нормативные прогнозы и функцио</w:t>
      </w:r>
      <w:r w:rsidRPr="00214C3C">
        <w:rPr>
          <w:spacing w:val="-1"/>
          <w:sz w:val="28"/>
        </w:rPr>
        <w:t>нальные прогнозы.</w:t>
      </w:r>
    </w:p>
    <w:p w:rsidR="00516335" w:rsidRPr="00276581" w:rsidRDefault="00516335" w:rsidP="00AC5573">
      <w:pPr>
        <w:spacing w:line="360" w:lineRule="auto"/>
        <w:ind w:firstLine="709"/>
        <w:jc w:val="both"/>
        <w:rPr>
          <w:sz w:val="28"/>
        </w:rPr>
      </w:pPr>
      <w:r w:rsidRPr="00276581">
        <w:rPr>
          <w:sz w:val="28"/>
        </w:rPr>
        <w:t>Один из простейших способов прогнозирования основан на предположении о том, что среднегодовые абсолютные приросты численности населения, рассчитанные для отчетного периода времени, сохранятся и в будущем.</w:t>
      </w:r>
    </w:p>
    <w:p w:rsidR="00516335" w:rsidRDefault="00516335" w:rsidP="00AC5573">
      <w:pPr>
        <w:spacing w:line="360" w:lineRule="auto"/>
        <w:ind w:firstLine="709"/>
        <w:jc w:val="both"/>
        <w:rPr>
          <w:sz w:val="28"/>
        </w:rPr>
      </w:pPr>
      <w:r w:rsidRPr="00276581">
        <w:rPr>
          <w:sz w:val="28"/>
        </w:rPr>
        <w:t>Иначе говоря, в этом случае для перспективного расчета применяется линейная функция</w:t>
      </w:r>
      <w:r>
        <w:rPr>
          <w:sz w:val="28"/>
        </w:rPr>
        <w:t>:</w:t>
      </w:r>
    </w:p>
    <w:p w:rsidR="00516335" w:rsidRPr="00896063" w:rsidRDefault="00516335" w:rsidP="00AC5573">
      <w:pPr>
        <w:spacing w:line="360" w:lineRule="auto"/>
        <w:ind w:firstLine="709"/>
        <w:jc w:val="both"/>
        <w:rPr>
          <w:b/>
          <w:i/>
          <w:sz w:val="28"/>
        </w:rPr>
      </w:pPr>
      <w:r w:rsidRPr="00896063">
        <w:rPr>
          <w:b/>
          <w:sz w:val="28"/>
        </w:rPr>
        <w:t xml:space="preserve">  </w:t>
      </w:r>
      <w:r w:rsidRPr="00896063">
        <w:rPr>
          <w:b/>
          <w:sz w:val="28"/>
          <w:lang w:val="en-US"/>
        </w:rPr>
        <w:t>t</w:t>
      </w:r>
      <w:r>
        <w:rPr>
          <w:b/>
          <w:sz w:val="28"/>
        </w:rPr>
        <w:t xml:space="preserve">                                                                                     (20)</w:t>
      </w:r>
    </w:p>
    <w:p w:rsidR="00516335" w:rsidRDefault="00516335" w:rsidP="00AC5573">
      <w:pPr>
        <w:spacing w:line="360" w:lineRule="auto"/>
        <w:ind w:firstLine="709"/>
        <w:jc w:val="both"/>
        <w:rPr>
          <w:sz w:val="28"/>
        </w:rPr>
      </w:pPr>
      <w:r>
        <w:rPr>
          <w:sz w:val="28"/>
        </w:rPr>
        <w:t xml:space="preserve">где   </w:t>
      </w:r>
      <w:r w:rsidRPr="00EE5E4D">
        <w:rPr>
          <w:sz w:val="28"/>
        </w:rPr>
        <w:fldChar w:fldCharType="begin"/>
      </w:r>
      <w:r w:rsidRPr="00EE5E4D">
        <w:rPr>
          <w:sz w:val="28"/>
        </w:rPr>
        <w:instrText xml:space="preserve"> QUOTE </w:instrText>
      </w:r>
      <w:r w:rsidR="004A0713">
        <w:pict>
          <v:shape id="_x0000_i1068"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07B8&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0A07B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Р &lt;/m:t&gt;&lt;/m:r&gt;&lt;/m:e&gt;&lt;m:sub&gt;&lt;m:r&gt;&lt;w:rPr&gt;&lt;w:rFonts w:ascii=&quot;Cambria Math&quot; w:h-ansi=&quot;Cambria Math&quot;/&gt;&lt;wx:font wx:val=&quot;Cambria Math&quot;/&gt;&lt;w:i/&gt;&lt;w:sz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EE5E4D">
        <w:rPr>
          <w:sz w:val="28"/>
        </w:rPr>
        <w:instrText xml:space="preserve"> </w:instrText>
      </w:r>
      <w:r w:rsidRPr="00EE5E4D">
        <w:rPr>
          <w:sz w:val="28"/>
        </w:rPr>
        <w:fldChar w:fldCharType="separate"/>
      </w:r>
      <w:r w:rsidR="004A0713">
        <w:pict>
          <v:shape id="_x0000_i1069"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07B8&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0A07B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Р &lt;/m:t&gt;&lt;/m:r&gt;&lt;/m:e&gt;&lt;m:sub&gt;&lt;m:r&gt;&lt;w:rPr&gt;&lt;w:rFonts w:ascii=&quot;Cambria Math&quot; w:h-ansi=&quot;Cambria Math&quot;/&gt;&lt;wx:font wx:val=&quot;Cambria Math&quot;/&gt;&lt;w:i/&gt;&lt;w:sz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EE5E4D">
        <w:rPr>
          <w:sz w:val="28"/>
        </w:rPr>
        <w:fldChar w:fldCharType="end"/>
      </w:r>
      <w:r>
        <w:rPr>
          <w:sz w:val="28"/>
        </w:rPr>
        <w:t xml:space="preserve"> и Р</w:t>
      </w:r>
      <w:r>
        <w:rPr>
          <w:sz w:val="28"/>
          <w:vertAlign w:val="subscript"/>
          <w:lang w:val="en-US"/>
        </w:rPr>
        <w:t>t</w:t>
      </w:r>
      <w:r>
        <w:rPr>
          <w:sz w:val="28"/>
          <w:vertAlign w:val="subscript"/>
        </w:rPr>
        <w:t xml:space="preserve"> </w:t>
      </w:r>
      <w:r>
        <w:rPr>
          <w:sz w:val="28"/>
        </w:rPr>
        <w:t xml:space="preserve"> -</w:t>
      </w:r>
      <w:r>
        <w:rPr>
          <w:sz w:val="28"/>
          <w:vertAlign w:val="subscript"/>
        </w:rPr>
        <w:t xml:space="preserve"> </w:t>
      </w:r>
      <w:r>
        <w:rPr>
          <w:sz w:val="28"/>
        </w:rPr>
        <w:t xml:space="preserve">численность населения соответственно в моменты   времени 0 и </w:t>
      </w:r>
      <w:r>
        <w:rPr>
          <w:sz w:val="28"/>
          <w:lang w:val="en-US"/>
        </w:rPr>
        <w:t>t</w:t>
      </w:r>
      <w:r>
        <w:rPr>
          <w:sz w:val="28"/>
        </w:rPr>
        <w:t>;</w:t>
      </w:r>
    </w:p>
    <w:p w:rsidR="00516335" w:rsidRDefault="00516335" w:rsidP="00AC5573">
      <w:pPr>
        <w:spacing w:line="360" w:lineRule="auto"/>
        <w:ind w:firstLine="709"/>
        <w:jc w:val="both"/>
        <w:rPr>
          <w:sz w:val="28"/>
        </w:rPr>
      </w:pPr>
      <w:r w:rsidRPr="00EE5E4D">
        <w:rPr>
          <w:sz w:val="28"/>
        </w:rPr>
        <w:fldChar w:fldCharType="begin"/>
      </w:r>
      <w:r w:rsidRPr="00EE5E4D">
        <w:rPr>
          <w:sz w:val="28"/>
        </w:rPr>
        <w:instrText xml:space="preserve"> QUOTE </w:instrText>
      </w:r>
      <w:r w:rsidR="004A0713">
        <w:pict>
          <v:shape id="_x0000_i1070"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61E63&quot;/&gt;&lt;wsp:rsid wsp:val=&quot;00F8381E&quot;/&gt;&lt;wsp:rsid wsp:val=&quot;00FE55CC&quot;/&gt;&lt;/wsp:rsids&gt;&lt;/w:docPr&gt;&lt;w:body&gt;&lt;w:p wsp:rsidR=&quot;00000000&quot; wsp:rsidRDefault=&quot;00F61E63&quot;&gt;&lt;m:oMathPara&gt;&lt;m:oMath&gt;&lt;m:r&gt;&lt;w:rPr&gt;&lt;w:rFonts w:ascii=&quot;Cambria Math&quot; w:h-ansi=&quot;Cambria Math&quot;/&gt;&lt;wx:font wx:val=&quot;Cambria Math&quot;/&gt;&lt;w:i/&gt;&lt;w:sz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EE5E4D">
        <w:rPr>
          <w:sz w:val="28"/>
        </w:rPr>
        <w:instrText xml:space="preserve"> </w:instrText>
      </w:r>
      <w:r w:rsidRPr="00EE5E4D">
        <w:rPr>
          <w:sz w:val="28"/>
        </w:rPr>
        <w:fldChar w:fldCharType="separate"/>
      </w:r>
      <w:r w:rsidR="004A0713">
        <w:pict>
          <v:shape id="_x0000_i1071"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61E63&quot;/&gt;&lt;wsp:rsid wsp:val=&quot;00F8381E&quot;/&gt;&lt;wsp:rsid wsp:val=&quot;00FE55CC&quot;/&gt;&lt;/wsp:rsids&gt;&lt;/w:docPr&gt;&lt;w:body&gt;&lt;w:p wsp:rsidR=&quot;00000000&quot; wsp:rsidRDefault=&quot;00F61E63&quot;&gt;&lt;m:oMathPara&gt;&lt;m:oMath&gt;&lt;m:r&gt;&lt;w:rPr&gt;&lt;w:rFonts w:ascii=&quot;Cambria Math&quot; w:h-ansi=&quot;Cambria Math&quot;/&gt;&lt;wx:font wx:val=&quot;Cambria Math&quot;/&gt;&lt;w:i/&gt;&lt;w:sz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EE5E4D">
        <w:rPr>
          <w:sz w:val="28"/>
        </w:rPr>
        <w:fldChar w:fldCharType="end"/>
      </w:r>
      <w:r>
        <w:rPr>
          <w:sz w:val="28"/>
        </w:rPr>
        <w:t xml:space="preserve">     - абсолютный среднегодовой прирост;</w:t>
      </w:r>
    </w:p>
    <w:p w:rsidR="00516335" w:rsidRDefault="00516335" w:rsidP="00AC5573">
      <w:pPr>
        <w:spacing w:line="360" w:lineRule="auto"/>
        <w:ind w:firstLine="709"/>
        <w:jc w:val="both"/>
        <w:rPr>
          <w:sz w:val="28"/>
        </w:rPr>
      </w:pPr>
      <w:r>
        <w:rPr>
          <w:sz w:val="28"/>
          <w:lang w:val="en-US"/>
        </w:rPr>
        <w:t>t</w:t>
      </w:r>
      <w:r>
        <w:rPr>
          <w:sz w:val="28"/>
        </w:rPr>
        <w:t xml:space="preserve"> – время в годах.</w:t>
      </w:r>
    </w:p>
    <w:p w:rsidR="00516335" w:rsidRDefault="00516335" w:rsidP="00AC5573">
      <w:pPr>
        <w:spacing w:line="360" w:lineRule="auto"/>
        <w:ind w:firstLine="709"/>
        <w:jc w:val="both"/>
        <w:rPr>
          <w:sz w:val="28"/>
        </w:rPr>
      </w:pPr>
      <w:r>
        <w:rPr>
          <w:sz w:val="28"/>
        </w:rPr>
        <w:t xml:space="preserve">Построим прогноз численности населения Матвеевского района на </w:t>
      </w:r>
    </w:p>
    <w:p w:rsidR="00516335" w:rsidRDefault="00516335" w:rsidP="00A4337E">
      <w:pPr>
        <w:spacing w:line="360" w:lineRule="auto"/>
        <w:jc w:val="both"/>
        <w:rPr>
          <w:sz w:val="28"/>
        </w:rPr>
      </w:pPr>
      <w:r>
        <w:rPr>
          <w:sz w:val="28"/>
        </w:rPr>
        <w:t>3 года вперёд.</w:t>
      </w:r>
    </w:p>
    <w:p w:rsidR="00516335" w:rsidRDefault="00516335" w:rsidP="00AC5573">
      <w:pPr>
        <w:spacing w:line="360" w:lineRule="auto"/>
        <w:ind w:firstLine="709"/>
        <w:jc w:val="both"/>
        <w:rPr>
          <w:sz w:val="28"/>
        </w:rPr>
      </w:pPr>
      <w:r>
        <w:rPr>
          <w:sz w:val="28"/>
        </w:rPr>
        <w:t>Следовательно:</w:t>
      </w:r>
    </w:p>
    <w:p w:rsidR="00516335" w:rsidRDefault="00516335" w:rsidP="00A4337E">
      <w:pPr>
        <w:spacing w:line="360" w:lineRule="auto"/>
        <w:jc w:val="both"/>
        <w:rPr>
          <w:sz w:val="28"/>
        </w:rPr>
      </w:pPr>
      <w:r>
        <w:rPr>
          <w:sz w:val="28"/>
        </w:rPr>
        <w:tab/>
      </w:r>
      <w:r w:rsidRPr="00EE5E4D">
        <w:rPr>
          <w:sz w:val="28"/>
        </w:rPr>
        <w:fldChar w:fldCharType="begin"/>
      </w:r>
      <w:r w:rsidRPr="00EE5E4D">
        <w:rPr>
          <w:sz w:val="28"/>
        </w:rPr>
        <w:instrText xml:space="preserve"> QUOTE </w:instrText>
      </w:r>
      <w:r w:rsidR="004A0713">
        <w:pict>
          <v:shape id="_x0000_i1072" type="#_x0000_t75" style="width:81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728C8&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0728C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Р &lt;/m:t&gt;&lt;/m:r&gt;&lt;/m:e&gt;&lt;m:sub&gt;&lt;m:r&gt;&lt;w:rPr&gt;&lt;w:rFonts w:ascii=&quot;Cambria Math&quot; w:h-ansi=&quot;Cambria Math&quot;/&gt;&lt;wx:font wx:val=&quot;Cambria Math&quot;/&gt;&lt;w:i/&gt;&lt;w:sz w:val=&quot;28&quot;/&gt;&lt;/w:rPr&gt;&lt;m:t&gt;0&lt;/m:t&gt;&lt;/m:r&gt;&lt;/m:sub&gt;&lt;/m:sSub&gt;&lt;m:r&gt;&lt;w:rPr&gt;&lt;w:rFonts w:ascii=&quot;Cambria Math&quot; w:h-ansi=&quot;Cambria Math&quot;/&gt;&lt;wx:font wx:val=&quot;Cambria Math&quot;/&gt;&lt;w:i/&gt;&lt;w:sz w:val=&quot;28&quot;/&gt;&lt;/w:rPr&gt;&lt;m:t&gt;=1442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EE5E4D">
        <w:rPr>
          <w:sz w:val="28"/>
        </w:rPr>
        <w:instrText xml:space="preserve"> </w:instrText>
      </w:r>
      <w:r w:rsidRPr="00EE5E4D">
        <w:rPr>
          <w:sz w:val="28"/>
        </w:rPr>
        <w:fldChar w:fldCharType="separate"/>
      </w:r>
      <w:r w:rsidR="004A0713">
        <w:pict>
          <v:shape id="_x0000_i1073" type="#_x0000_t75" style="width:81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728C8&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0728C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Р &lt;/m:t&gt;&lt;/m:r&gt;&lt;/m:e&gt;&lt;m:sub&gt;&lt;m:r&gt;&lt;w:rPr&gt;&lt;w:rFonts w:ascii=&quot;Cambria Math&quot; w:h-ansi=&quot;Cambria Math&quot;/&gt;&lt;wx:font wx:val=&quot;Cambria Math&quot;/&gt;&lt;w:i/&gt;&lt;w:sz w:val=&quot;28&quot;/&gt;&lt;/w:rPr&gt;&lt;m:t&gt;0&lt;/m:t&gt;&lt;/m:r&gt;&lt;/m:sub&gt;&lt;/m:sSub&gt;&lt;m:r&gt;&lt;w:rPr&gt;&lt;w:rFonts w:ascii=&quot;Cambria Math&quot; w:h-ansi=&quot;Cambria Math&quot;/&gt;&lt;wx:font wx:val=&quot;Cambria Math&quot;/&gt;&lt;w:i/&gt;&lt;w:sz w:val=&quot;28&quot;/&gt;&lt;/w:rPr&gt;&lt;m:t&gt;=1442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EE5E4D">
        <w:rPr>
          <w:sz w:val="28"/>
        </w:rPr>
        <w:fldChar w:fldCharType="end"/>
      </w:r>
      <w:r>
        <w:rPr>
          <w:sz w:val="28"/>
        </w:rPr>
        <w:t xml:space="preserve"> человека</w:t>
      </w:r>
    </w:p>
    <w:p w:rsidR="00516335" w:rsidRDefault="00516335" w:rsidP="00A4337E">
      <w:pPr>
        <w:spacing w:line="360" w:lineRule="auto"/>
        <w:jc w:val="both"/>
        <w:rPr>
          <w:sz w:val="28"/>
        </w:rPr>
      </w:pPr>
      <w:r>
        <w:rPr>
          <w:sz w:val="28"/>
        </w:rPr>
        <w:tab/>
      </w:r>
      <w:r w:rsidRPr="00EE5E4D">
        <w:rPr>
          <w:sz w:val="28"/>
        </w:rPr>
        <w:fldChar w:fldCharType="begin"/>
      </w:r>
      <w:r w:rsidRPr="00EE5E4D">
        <w:rPr>
          <w:sz w:val="28"/>
        </w:rPr>
        <w:instrText xml:space="preserve"> QUOTE </w:instrText>
      </w:r>
      <w:r w:rsidR="004A0713">
        <w:pict>
          <v:shape id="_x0000_i1074"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A5D4B&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DA5D4B&quot;&gt;&lt;m:oMathPara&gt;&lt;m:oMath&gt;&lt;m:r&gt;&lt;m:rPr&gt;&lt;m:sty m:val=&quot;bi&quot;/&gt;&lt;/m:rPr&gt;&lt;w:rPr&gt;&lt;w:rFonts w:ascii=&quot;Cambria Math&quot; w:h-ansi=&quot;Cambria Math&quot;/&gt;&lt;wx:font wx:val=&quot;Cambria Math&quot;/&gt;&lt;w:b/&gt;&lt;w:i/&gt;&lt;w:sz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EE5E4D">
        <w:rPr>
          <w:sz w:val="28"/>
        </w:rPr>
        <w:instrText xml:space="preserve"> </w:instrText>
      </w:r>
      <w:r w:rsidRPr="00EE5E4D">
        <w:rPr>
          <w:sz w:val="28"/>
        </w:rPr>
        <w:fldChar w:fldCharType="separate"/>
      </w:r>
      <w:r w:rsidR="004A0713">
        <w:pict>
          <v:shape id="_x0000_i1075"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A5D4B&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DA5D4B&quot;&gt;&lt;m:oMathPara&gt;&lt;m:oMath&gt;&lt;m:r&gt;&lt;m:rPr&gt;&lt;m:sty m:val=&quot;bi&quot;/&gt;&lt;/m:rPr&gt;&lt;w:rPr&gt;&lt;w:rFonts w:ascii=&quot;Cambria Math&quot; w:h-ansi=&quot;Cambria Math&quot;/&gt;&lt;wx:font wx:val=&quot;Cambria Math&quot;/&gt;&lt;w:b/&gt;&lt;w:i/&gt;&lt;w:sz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EE5E4D">
        <w:rPr>
          <w:sz w:val="28"/>
        </w:rPr>
        <w:fldChar w:fldCharType="end"/>
      </w:r>
      <w:r>
        <w:rPr>
          <w:sz w:val="28"/>
        </w:rPr>
        <w:t xml:space="preserve"> = </w:t>
      </w:r>
      <w:r w:rsidRPr="002602F5">
        <w:rPr>
          <w:sz w:val="28"/>
        </w:rPr>
        <w:t xml:space="preserve"> </w:t>
      </w:r>
      <w:r w:rsidRPr="00EE5E4D">
        <w:rPr>
          <w:sz w:val="28"/>
        </w:rPr>
        <w:fldChar w:fldCharType="begin"/>
      </w:r>
      <w:r w:rsidRPr="00EE5E4D">
        <w:rPr>
          <w:sz w:val="28"/>
        </w:rPr>
        <w:instrText xml:space="preserve"> QUOTE </w:instrText>
      </w:r>
      <w:r w:rsidR="004A0713">
        <w:pict>
          <v:shape id="_x0000_i1076" type="#_x0000_t75" style="width:124.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85BEC&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485BEC&quot;&gt;&lt;m:oMathPara&gt;&lt;m:oMath&gt;&lt;m:d&gt;&lt;m:dPr&gt;&lt;m:ctrlPr&gt;&lt;w:rPr&gt;&lt;w:rFonts w:ascii=&quot;Cambria Math&quot; w:h-ansi=&quot;Cambria Math&quot;/&gt;&lt;wx:font wx:val=&quot;Cambria Math&quot;/&gt;&lt;w:b/&gt;&lt;w:i/&gt;&lt;w:sz w:val=&quot;28&quot;/&gt;&lt;w:lang w:val=&quot;EN-US&quot;/&gt;&lt;/w:rPr&gt;&lt;/m:ctrlPr&gt;&lt;/m:dPr&gt;&lt;m:e&gt;&lt;m:r&gt;&lt;m:rPr&gt;&lt;m:sty m:val=&quot;bi&quot;/&gt;&lt;/m:rPr&gt;&lt;w:rPr&gt;&lt;w:rFonts w:ascii=&quot;Cambria Math&quot; w:h-ansi=&quot;Cambria Math&quot;/&gt;&lt;wx:font wx:val=&quot;Cambria Math&quot;/&gt;&lt;w:b/&gt;&lt;w:i/&gt;&lt;w:sz w:val=&quot;28&quot;/&gt;&lt;/w:rPr&gt;&lt;m:t&gt;0,01Г—&lt;/m:t&gt;&lt;/m:r&gt;&lt;m:sSub&gt;&lt;m:sSubPr&gt;&lt;m:ctrlPr&gt;&lt;w:rPr&gt;&lt;w:rFonts w:ascii=&quot;Cambria Math&quot; w:h-ansi=&quot;Cambria Math&quot;/&gt;&lt;wx:font wx:val=&quot;Cambria Math&quot;/&gt;&lt;w:b/&gt;&lt;w:i/&gt;&lt;w:sz w:val=&quot;28&quot;/&gt;&lt;w:lang w:val=&quot;EN-US&quot;/&gt;&lt;/w:rPr&gt;&lt;/m:ctrlPr&gt;&lt;/m:sSubPr&gt;&lt;m:e&gt;&lt;m:r&gt;&lt;m:rPr&gt;&lt;m:sty m:val=&quot;bi&quot;/&gt;&lt;/m:rPr&gt;&lt;w:rPr&gt;&lt;w:rFonts w:ascii=&quot;Cambria Math&quot; w:h-ansi=&quot;Cambria Math&quot;/&gt;&lt;wx:font wx:val=&quot;Cambria Math&quot;/&gt;&lt;w:b/&gt;&lt;w:i/&gt;&lt;w:sz w:val=&quot;28&quot;/&gt;&lt;w:lang w:val=&quot;EN-US&quot;/&gt;&lt;/w:rPr&gt;&lt;m:t&gt;Y&lt;/m:t&gt;&lt;/m:r&gt;&lt;/m:e&gt;&lt;m:sub&gt;&lt;m:r&gt;&lt;m:rPr&gt;&lt;m:sty m:val=&quot;bi&quot;/&gt;&lt;/m:rPr&gt;&lt;w:rPr&gt;&lt;w:rFonts w:ascii=&quot;Cambria Math&quot; w:h-ansi=&quot;Cambria Math&quot;/&gt;&lt;wx:font wx:val=&quot;Cambria Math&quot;/&gt;&lt;w:b/&gt;&lt;w:i/&gt;&lt;w:sz w:val=&quot;28&quot;/&gt;&lt;w:lang w:val=&quot;EN-US&quot;/&gt;&lt;/w:rPr&gt;&lt;m:t&gt;i&lt;/m:t&gt;&lt;/m:r&gt;&lt;/m:sub&gt;&lt;/m:sSub&gt;&lt;/m:e&gt;&lt;/m:d&gt;&lt;m:r&gt;&lt;m:rPr&gt;&lt;m:sty m:val=&quot;bi&quot;/&gt;&lt;/m:rPr&gt;&lt;w:rPr&gt;&lt;w:rFonts w:ascii=&quot;Cambria Math&quot; w:h-ansi=&quot;Cambria Math&quot;/&gt;&lt;wx:font wx:val=&quot;Cambria Math&quot;/&gt;&lt;w:b/&gt;&lt;w:i/&gt;&lt;w:sz w:val=&quot;28&quot;/&gt;&lt;/w:rPr&gt;&lt;m:t&gt;Г—&lt;/m:t&gt;&lt;/m:r&gt;&lt;m:d&gt;&lt;m:dPr&gt;&lt;m:ctrlPr&gt;&lt;w:rPr&gt;&lt;w:rFonts w:ascii=&quot;Cambria Math&quot; w:h-ansi=&quot;Cambria Math&quot;/&gt;&lt;wx:font wx:val=&quot;Cambria Math&quot;/&gt;&lt;w:b/&gt;&lt;w:i/&gt;&lt;w:sz w:val=&quot;28&quot;/&gt;&lt;w:lang w:val=&quot;EN-US&quot;/&gt;&lt;/w:rPr&gt;&lt;/m:ctrlPr&gt;&lt;/m:dPr&gt;&lt;m:e&gt;&lt;m:f&gt;&lt;m:fPr&gt;&lt;m:ctrlPr&gt;&lt;w:rPr&gt;&lt;w:rFonts w:ascii=&quot;Cambria Math&quot; w:h-ansi=&quot;Cambria Math&quot;/&gt;&lt;wx:font wx:val=&quot;Cambria Math&quot;/&gt;&lt;w:b/&gt;&lt;w:i/&gt;&lt;w:sz w:val=&quot;28&quot;/&gt;&lt;w:lang w:val=&quot;EN-US&quot;/&gt;&lt;/w:rPr&gt;&lt;/m:ctrlPr&gt;&lt;/m:fPr&gt;&lt;m:num&gt;&lt;m:sSub&gt;&lt;m:sSubPr&gt;&lt;m:ctrlPr&gt;&lt;w:rPr&gt;&lt;w:rFonts w:ascii=&quot;Cambria Math&quot; w:h-ansi=&quot;Cambria Math&quot;/&gt;&lt;wx:font wx:val=&quot;Cambria Math&quot;/&gt;&lt;w:b/&gt;&lt;w:i/&gt;&lt;w:sz w:val=&quot;28&quot;/&gt;&lt;w:lang w:val=&quot;EN-US&quot;/&gt;&lt;/w:rPr&gt;&lt;/m:ctrlPr&gt;&lt;/m:sSubPr&gt;&lt;m:e&gt;&lt;m:r&gt;&lt;m:rPr&gt;&lt;m:sty m:val=&quot;bi&quot;/&gt;&lt;/m:rPr&gt;&lt;w:rPr&gt;&lt;w:rFonts w:ascii=&quot;Cambria Math&quot; w:h-ansi=&quot;Cambria Math&quot;/&gt;&lt;wx:font wx:val=&quot;Cambria Math&quot;/&gt;&lt;w:b/&gt;&lt;w:i/&gt;&lt;w:sz w:val=&quot;28&quot;/&gt;&lt;w:lang w:val=&quot;EN-US&quot;/&gt;&lt;/w:rPr&gt;&lt;m:t&gt;Y&lt;/m:t&gt;&lt;/m:r&gt;&lt;/m:e&gt;&lt;m:sub&gt;&lt;m:r&gt;&lt;m:rPr&gt;&lt;m:sty m:val=&quot;bi&quot;/&gt;&lt;/m:rPr&gt;&lt;w:rPr&gt;&lt;w:rFonts w:ascii=&quot;Cambria Math&quot; w:h-ansi=&quot;Cambria Math&quot;/&gt;&lt;wx:font wx:val=&quot;Cambria Math&quot;/&gt;&lt;w:b/&gt;&lt;w:i/&gt;&lt;w:sz w:val=&quot;28&quot;/&gt;&lt;w:lang w:val=&quot;EN-US&quot;/&gt;&lt;/w:rPr&gt;&lt;m:t&gt;i&lt;/m:t&gt;&lt;/m:r&gt;&lt;/m:sub&gt;&lt;/m:sSub&gt;&lt;/m:num&gt;&lt;m:den&gt;&lt;m:sSub&gt;&lt;m:sSubPr&gt;&lt;m:ctrlPr&gt;&lt;w:rPr&gt;&lt;w:rFonts w:ascii=&quot;Cambria Math&quot; w:h-ansi=&quot;Cambria Math&quot;/&gt;&lt;wx:font wx:val=&quot;Cambria Math&quot;/&gt;&lt;w:b/&gt;&lt;w:i/&gt;&lt;w:sz w:val=&quot;28&quot;/&gt;&lt;w:lang w:val=&quot;EN-US&quot;/&gt;&lt;/w:rPr&gt;&lt;/m:ctrlPr&gt;&lt;/m:sSubPr&gt;&lt;m:e&gt;&lt;m:r&gt;&lt;m:rPr&gt;&lt;m:sty m:val=&quot;bi&quot;/&gt;&lt;/m:rPr&gt;&lt;w:rPr&gt;&lt;w:rFonts w:ascii=&quot;Cambria Math&quot; w:h-ansi=&quot;Cambria Math&quot;/&gt;&lt;wx:font wx:val=&quot;Cambria Math&quot;/&gt;&lt;w:b/&gt;&lt;w:i/&gt;&lt;w:sz w:val=&quot;28&quot;/&gt;&lt;w:lang w:val=&quot;EN-US&quot;/&gt;&lt;/w:rPr&gt;&lt;m:t&gt;Y&lt;/m:t&gt;&lt;/m:r&gt;&lt;/m:e&gt;&lt;m:sub&gt;&lt;m:r&gt;&lt;m:rPr&gt;&lt;m:sty m:val=&quot;bi&quot;/&gt;&lt;/m:rPr&gt;&lt;w:rPr&gt;&lt;w:rFonts w:ascii=&quot;Cambria Math&quot; w:h-ansi=&quot;Cambria Math&quot;/&gt;&lt;wx:font wx:val=&quot;Cambria Math&quot;/&gt;&lt;w:b/&gt;&lt;w:i/&gt;&lt;w:sz w:val=&quot;28&quot;/&gt;&lt;/w:rPr&gt;&lt;m:t&gt;0&lt;/m:t&gt;&lt;/m:r&gt;&lt;/m:sub&gt;&lt;/m:sSub&gt;&lt;/m:den&gt;&lt;/m:f&gt;&lt;m:r&gt;&lt;m:rPr&gt;&lt;m:sty m:val=&quot;bi&quot;/&gt;&lt;/m:rPr&gt;&lt;w:rPr&gt;&lt;w:rFonts w:ascii=&quot;Cambria Math&quot; w:h-ansi=&quot;Cambria Math&quot;/&gt;&lt;wx:font wx:val=&quot;Cambria Math&quot;/&gt;&lt;w:b/&gt;&lt;w:i/&gt;&lt;w:sz w:val=&quot;28&quot;/&gt;&lt;/w:rPr&gt;&lt;m:t&gt;-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EE5E4D">
        <w:rPr>
          <w:sz w:val="28"/>
        </w:rPr>
        <w:instrText xml:space="preserve"> </w:instrText>
      </w:r>
      <w:r w:rsidRPr="00EE5E4D">
        <w:rPr>
          <w:sz w:val="28"/>
        </w:rPr>
        <w:fldChar w:fldCharType="separate"/>
      </w:r>
      <w:r w:rsidR="004A0713">
        <w:pict>
          <v:shape id="_x0000_i1077" type="#_x0000_t75" style="width:124.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85BEC&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485BEC&quot;&gt;&lt;m:oMathPara&gt;&lt;m:oMath&gt;&lt;m:d&gt;&lt;m:dPr&gt;&lt;m:ctrlPr&gt;&lt;w:rPr&gt;&lt;w:rFonts w:ascii=&quot;Cambria Math&quot; w:h-ansi=&quot;Cambria Math&quot;/&gt;&lt;wx:font wx:val=&quot;Cambria Math&quot;/&gt;&lt;w:b/&gt;&lt;w:i/&gt;&lt;w:sz w:val=&quot;28&quot;/&gt;&lt;w:lang w:val=&quot;EN-US&quot;/&gt;&lt;/w:rPr&gt;&lt;/m:ctrlPr&gt;&lt;/m:dPr&gt;&lt;m:e&gt;&lt;m:r&gt;&lt;m:rPr&gt;&lt;m:sty m:val=&quot;bi&quot;/&gt;&lt;/m:rPr&gt;&lt;w:rPr&gt;&lt;w:rFonts w:ascii=&quot;Cambria Math&quot; w:h-ansi=&quot;Cambria Math&quot;/&gt;&lt;wx:font wx:val=&quot;Cambria Math&quot;/&gt;&lt;w:b/&gt;&lt;w:i/&gt;&lt;w:sz w:val=&quot;28&quot;/&gt;&lt;/w:rPr&gt;&lt;m:t&gt;0,01Г—&lt;/m:t&gt;&lt;/m:r&gt;&lt;m:sSub&gt;&lt;m:sSubPr&gt;&lt;m:ctrlPr&gt;&lt;w:rPr&gt;&lt;w:rFonts w:ascii=&quot;Cambria Math&quot; w:h-ansi=&quot;Cambria Math&quot;/&gt;&lt;wx:font wx:val=&quot;Cambria Math&quot;/&gt;&lt;w:b/&gt;&lt;w:i/&gt;&lt;w:sz w:val=&quot;28&quot;/&gt;&lt;w:lang w:val=&quot;EN-US&quot;/&gt;&lt;/w:rPr&gt;&lt;/m:ctrlPr&gt;&lt;/m:sSubPr&gt;&lt;m:e&gt;&lt;m:r&gt;&lt;m:rPr&gt;&lt;m:sty m:val=&quot;bi&quot;/&gt;&lt;/m:rPr&gt;&lt;w:rPr&gt;&lt;w:rFonts w:ascii=&quot;Cambria Math&quot; w:h-ansi=&quot;Cambria Math&quot;/&gt;&lt;wx:font wx:val=&quot;Cambria Math&quot;/&gt;&lt;w:b/&gt;&lt;w:i/&gt;&lt;w:sz w:val=&quot;28&quot;/&gt;&lt;w:lang w:val=&quot;EN-US&quot;/&gt;&lt;/w:rPr&gt;&lt;m:t&gt;Y&lt;/m:t&gt;&lt;/m:r&gt;&lt;/m:e&gt;&lt;m:sub&gt;&lt;m:r&gt;&lt;m:rPr&gt;&lt;m:sty m:val=&quot;bi&quot;/&gt;&lt;/m:rPr&gt;&lt;w:rPr&gt;&lt;w:rFonts w:ascii=&quot;Cambria Math&quot; w:h-ansi=&quot;Cambria Math&quot;/&gt;&lt;wx:font wx:val=&quot;Cambria Math&quot;/&gt;&lt;w:b/&gt;&lt;w:i/&gt;&lt;w:sz w:val=&quot;28&quot;/&gt;&lt;w:lang w:val=&quot;EN-US&quot;/&gt;&lt;/w:rPr&gt;&lt;m:t&gt;i&lt;/m:t&gt;&lt;/m:r&gt;&lt;/m:sub&gt;&lt;/m:sSub&gt;&lt;/m:e&gt;&lt;/m:d&gt;&lt;m:r&gt;&lt;m:rPr&gt;&lt;m:sty m:val=&quot;bi&quot;/&gt;&lt;/m:rPr&gt;&lt;w:rPr&gt;&lt;w:rFonts w:ascii=&quot;Cambria Math&quot; w:h-ansi=&quot;Cambria Math&quot;/&gt;&lt;wx:font wx:val=&quot;Cambria Math&quot;/&gt;&lt;w:b/&gt;&lt;w:i/&gt;&lt;w:sz w:val=&quot;28&quot;/&gt;&lt;/w:rPr&gt;&lt;m:t&gt;Г—&lt;/m:t&gt;&lt;/m:r&gt;&lt;m:d&gt;&lt;m:dPr&gt;&lt;m:ctrlPr&gt;&lt;w:rPr&gt;&lt;w:rFonts w:ascii=&quot;Cambria Math&quot; w:h-ansi=&quot;Cambria Math&quot;/&gt;&lt;wx:font wx:val=&quot;Cambria Math&quot;/&gt;&lt;w:b/&gt;&lt;w:i/&gt;&lt;w:sz w:val=&quot;28&quot;/&gt;&lt;w:lang w:val=&quot;EN-US&quot;/&gt;&lt;/w:rPr&gt;&lt;/m:ctrlPr&gt;&lt;/m:dPr&gt;&lt;m:e&gt;&lt;m:f&gt;&lt;m:fPr&gt;&lt;m:ctrlPr&gt;&lt;w:rPr&gt;&lt;w:rFonts w:ascii=&quot;Cambria Math&quot; w:h-ansi=&quot;Cambria Math&quot;/&gt;&lt;wx:font wx:val=&quot;Cambria Math&quot;/&gt;&lt;w:b/&gt;&lt;w:i/&gt;&lt;w:sz w:val=&quot;28&quot;/&gt;&lt;w:lang w:val=&quot;EN-US&quot;/&gt;&lt;/w:rPr&gt;&lt;/m:ctrlPr&gt;&lt;/m:fPr&gt;&lt;m:num&gt;&lt;m:sSub&gt;&lt;m:sSubPr&gt;&lt;m:ctrlPr&gt;&lt;w:rPr&gt;&lt;w:rFonts w:ascii=&quot;Cambria Math&quot; w:h-ansi=&quot;Cambria Math&quot;/&gt;&lt;wx:font wx:val=&quot;Cambria Math&quot;/&gt;&lt;w:b/&gt;&lt;w:i/&gt;&lt;w:sz w:val=&quot;28&quot;/&gt;&lt;w:lang w:val=&quot;EN-US&quot;/&gt;&lt;/w:rPr&gt;&lt;/m:ctrlPr&gt;&lt;/m:sSubPr&gt;&lt;m:e&gt;&lt;m:r&gt;&lt;m:rPr&gt;&lt;m:sty m:val=&quot;bi&quot;/&gt;&lt;/m:rPr&gt;&lt;w:rPr&gt;&lt;w:rFonts w:ascii=&quot;Cambria Math&quot; w:h-ansi=&quot;Cambria Math&quot;/&gt;&lt;wx:font wx:val=&quot;Cambria Math&quot;/&gt;&lt;w:b/&gt;&lt;w:i/&gt;&lt;w:sz w:val=&quot;28&quot;/&gt;&lt;w:lang w:val=&quot;EN-US&quot;/&gt;&lt;/w:rPr&gt;&lt;m:t&gt;Y&lt;/m:t&gt;&lt;/m:r&gt;&lt;/m:e&gt;&lt;m:sub&gt;&lt;m:r&gt;&lt;m:rPr&gt;&lt;m:sty m:val=&quot;bi&quot;/&gt;&lt;/m:rPr&gt;&lt;w:rPr&gt;&lt;w:rFonts w:ascii=&quot;Cambria Math&quot; w:h-ansi=&quot;Cambria Math&quot;/&gt;&lt;wx:font wx:val=&quot;Cambria Math&quot;/&gt;&lt;w:b/&gt;&lt;w:i/&gt;&lt;w:sz w:val=&quot;28&quot;/&gt;&lt;w:lang w:val=&quot;EN-US&quot;/&gt;&lt;/w:rPr&gt;&lt;m:t&gt;i&lt;/m:t&gt;&lt;/m:r&gt;&lt;/m:sub&gt;&lt;/m:sSub&gt;&lt;/m:num&gt;&lt;m:den&gt;&lt;m:sSub&gt;&lt;m:sSubPr&gt;&lt;m:ctrlPr&gt;&lt;w:rPr&gt;&lt;w:rFonts w:ascii=&quot;Cambria Math&quot; w:h-ansi=&quot;Cambria Math&quot;/&gt;&lt;wx:font wx:val=&quot;Cambria Math&quot;/&gt;&lt;w:b/&gt;&lt;w:i/&gt;&lt;w:sz w:val=&quot;28&quot;/&gt;&lt;w:lang w:val=&quot;EN-US&quot;/&gt;&lt;/w:rPr&gt;&lt;/m:ctrlPr&gt;&lt;/m:sSubPr&gt;&lt;m:e&gt;&lt;m:r&gt;&lt;m:rPr&gt;&lt;m:sty m:val=&quot;bi&quot;/&gt;&lt;/m:rPr&gt;&lt;w:rPr&gt;&lt;w:rFonts w:ascii=&quot;Cambria Math&quot; w:h-ansi=&quot;Cambria Math&quot;/&gt;&lt;wx:font wx:val=&quot;Cambria Math&quot;/&gt;&lt;w:b/&gt;&lt;w:i/&gt;&lt;w:sz w:val=&quot;28&quot;/&gt;&lt;w:lang w:val=&quot;EN-US&quot;/&gt;&lt;/w:rPr&gt;&lt;m:t&gt;Y&lt;/m:t&gt;&lt;/m:r&gt;&lt;/m:e&gt;&lt;m:sub&gt;&lt;m:r&gt;&lt;m:rPr&gt;&lt;m:sty m:val=&quot;bi&quot;/&gt;&lt;/m:rPr&gt;&lt;w:rPr&gt;&lt;w:rFonts w:ascii=&quot;Cambria Math&quot; w:h-ansi=&quot;Cambria Math&quot;/&gt;&lt;wx:font wx:val=&quot;Cambria Math&quot;/&gt;&lt;w:b/&gt;&lt;w:i/&gt;&lt;w:sz w:val=&quot;28&quot;/&gt;&lt;/w:rPr&gt;&lt;m:t&gt;0&lt;/m:t&gt;&lt;/m:r&gt;&lt;/m:sub&gt;&lt;/m:sSub&gt;&lt;/m:den&gt;&lt;/m:f&gt;&lt;m:r&gt;&lt;m:rPr&gt;&lt;m:sty m:val=&quot;bi&quot;/&gt;&lt;/m:rPr&gt;&lt;w:rPr&gt;&lt;w:rFonts w:ascii=&quot;Cambria Math&quot; w:h-ansi=&quot;Cambria Math&quot;/&gt;&lt;wx:font wx:val=&quot;Cambria Math&quot;/&gt;&lt;w:b/&gt;&lt;w:i/&gt;&lt;w:sz w:val=&quot;28&quot;/&gt;&lt;/w:rPr&gt;&lt;m:t&gt;-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EE5E4D">
        <w:rPr>
          <w:sz w:val="28"/>
        </w:rPr>
        <w:fldChar w:fldCharType="end"/>
      </w:r>
      <w:r>
        <w:rPr>
          <w:sz w:val="28"/>
        </w:rPr>
        <w:t xml:space="preserve"> = 0,01</w:t>
      </w:r>
      <w:r w:rsidRPr="00EE5E4D">
        <w:rPr>
          <w:sz w:val="28"/>
        </w:rPr>
        <w:fldChar w:fldCharType="begin"/>
      </w:r>
      <w:r w:rsidRPr="00EE5E4D">
        <w:rPr>
          <w:sz w:val="28"/>
        </w:rPr>
        <w:instrText xml:space="preserve"> QUOTE </w:instrText>
      </w:r>
      <w:r w:rsidR="004A0713">
        <w:pict>
          <v:shape id="_x0000_i1078"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41A7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C41A78&quot;&gt;&lt;m:oMathPara&gt;&lt;m:oMath&gt;&lt;m:r&gt;&lt;w:rPr&gt;&lt;w:rFonts w:ascii=&quot;Cambria Math&quot; w:h-ansi=&quot;Cambria Math&quot;/&gt;&lt;wx:font wx:val=&quot;Cambria Math&quot;/&gt;&lt;w:i/&gt;&lt;w:sz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EE5E4D">
        <w:rPr>
          <w:sz w:val="28"/>
        </w:rPr>
        <w:instrText xml:space="preserve"> </w:instrText>
      </w:r>
      <w:r w:rsidRPr="00EE5E4D">
        <w:rPr>
          <w:sz w:val="28"/>
        </w:rPr>
        <w:fldChar w:fldCharType="separate"/>
      </w:r>
      <w:r w:rsidR="004A0713">
        <w:pict>
          <v:shape id="_x0000_i1079"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41A7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C41A78&quot;&gt;&lt;m:oMathPara&gt;&lt;m:oMath&gt;&lt;m:r&gt;&lt;w:rPr&gt;&lt;w:rFonts w:ascii=&quot;Cambria Math&quot; w:h-ansi=&quot;Cambria Math&quot;/&gt;&lt;wx:font wx:val=&quot;Cambria Math&quot;/&gt;&lt;w:i/&gt;&lt;w:sz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EE5E4D">
        <w:rPr>
          <w:sz w:val="28"/>
        </w:rPr>
        <w:fldChar w:fldCharType="end"/>
      </w:r>
      <w:r>
        <w:rPr>
          <w:sz w:val="28"/>
        </w:rPr>
        <w:t xml:space="preserve"> 14479</w:t>
      </w:r>
      <w:r w:rsidRPr="00EE5E4D">
        <w:rPr>
          <w:sz w:val="28"/>
        </w:rPr>
        <w:fldChar w:fldCharType="begin"/>
      </w:r>
      <w:r w:rsidRPr="00EE5E4D">
        <w:rPr>
          <w:sz w:val="28"/>
        </w:rPr>
        <w:instrText xml:space="preserve"> QUOTE </w:instrText>
      </w:r>
      <w:r w:rsidR="004A0713">
        <w:pict>
          <v:shape id="_x0000_i1080" type="#_x0000_t75" style="width:78.7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94850&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194850&quot;&gt;&lt;m:oMathPara&gt;&lt;m:oMath&gt;&lt;m:r&gt;&lt;w:rPr&gt;&lt;w:rFonts w:ascii=&quot;Cambria Math&quot; w:h-ansi=&quot;Cambria Math&quot;/&gt;&lt;wx:font wx:val=&quot;Cambria Math&quot;/&gt;&lt;w:i/&gt;&lt;w:sz w:val=&quot;28&quot;/&gt;&lt;/w:rPr&gt;&lt;m:t&gt;Г—&lt;/m:t&gt;&lt;/m:r&gt;&lt;m:d&gt;&lt;m:dPr&gt;&lt;m:ctrlPr&gt;&lt;w:rPr&gt;&lt;w:rFonts w:ascii=&quot;Cambria Math&quot; w:h-ansi=&quot;Cambria Math&quot;/&gt;&lt;wx:font wx:val=&quot;Cambria Math&quot;/&gt;&lt;w:i/&gt;&lt;w:sz w:val=&quot;28&quot;/&gt;&lt;/w:rPr&gt;&lt;/m:ctrlPr&gt;&lt;/m:dPr&gt;&lt;m:e&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14423&lt;/m:t&gt;&lt;/m:r&gt;&lt;/m:num&gt;&lt;m:den&gt;&lt;m:r&gt;&lt;w:rPr&gt;&lt;w:rFonts w:ascii=&quot;Cambria Math&quot; w:h-ansi=&quot;Cambria Math&quot;/&gt;&lt;wx:font wx:val=&quot;Cambria Math&quot;/&gt;&lt;w:i/&gt;&lt;w:sz w:val=&quot;28&quot;/&gt;&lt;/w:rPr&gt;&lt;m:t&gt;16110&lt;/m:t&gt;&lt;/m:r&gt;&lt;/m:den&gt;&lt;/m:f&gt;&lt;m:r&gt;&lt;w:rPr&gt;&lt;w:rFonts w:ascii=&quot;Cambria Math&quot; w:h-ansi=&quot;Cambria Math&quot;/&gt;&lt;wx:font wx:val=&quot;Cambria Math&quot;/&gt;&lt;w:i/&gt;&lt;w:sz w:val=&quot;28&quot;/&gt;&lt;/w:rPr&gt;&lt;m:t&gt;-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EE5E4D">
        <w:rPr>
          <w:sz w:val="28"/>
        </w:rPr>
        <w:instrText xml:space="preserve"> </w:instrText>
      </w:r>
      <w:r w:rsidRPr="00EE5E4D">
        <w:rPr>
          <w:sz w:val="28"/>
        </w:rPr>
        <w:fldChar w:fldCharType="separate"/>
      </w:r>
      <w:r w:rsidR="004A0713">
        <w:pict>
          <v:shape id="_x0000_i1081" type="#_x0000_t75" style="width:78.7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94850&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194850&quot;&gt;&lt;m:oMathPara&gt;&lt;m:oMath&gt;&lt;m:r&gt;&lt;w:rPr&gt;&lt;w:rFonts w:ascii=&quot;Cambria Math&quot; w:h-ansi=&quot;Cambria Math&quot;/&gt;&lt;wx:font wx:val=&quot;Cambria Math&quot;/&gt;&lt;w:i/&gt;&lt;w:sz w:val=&quot;28&quot;/&gt;&lt;/w:rPr&gt;&lt;m:t&gt;Г—&lt;/m:t&gt;&lt;/m:r&gt;&lt;m:d&gt;&lt;m:dPr&gt;&lt;m:ctrlPr&gt;&lt;w:rPr&gt;&lt;w:rFonts w:ascii=&quot;Cambria Math&quot; w:h-ansi=&quot;Cambria Math&quot;/&gt;&lt;wx:font wx:val=&quot;Cambria Math&quot;/&gt;&lt;w:i/&gt;&lt;w:sz w:val=&quot;28&quot;/&gt;&lt;/w:rPr&gt;&lt;/m:ctrlPr&gt;&lt;/m:dPr&gt;&lt;m:e&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14423&lt;/m:t&gt;&lt;/m:r&gt;&lt;/m:num&gt;&lt;m:den&gt;&lt;m:r&gt;&lt;w:rPr&gt;&lt;w:rFonts w:ascii=&quot;Cambria Math&quot; w:h-ansi=&quot;Cambria Math&quot;/&gt;&lt;wx:font wx:val=&quot;Cambria Math&quot;/&gt;&lt;w:i/&gt;&lt;w:sz w:val=&quot;28&quot;/&gt;&lt;/w:rPr&gt;&lt;m:t&gt;16110&lt;/m:t&gt;&lt;/m:r&gt;&lt;/m:den&gt;&lt;/m:f&gt;&lt;m:r&gt;&lt;w:rPr&gt;&lt;w:rFonts w:ascii=&quot;Cambria Math&quot; w:h-ansi=&quot;Cambria Math&quot;/&gt;&lt;wx:font wx:val=&quot;Cambria Math&quot;/&gt;&lt;w:i/&gt;&lt;w:sz w:val=&quot;28&quot;/&gt;&lt;/w:rPr&gt;&lt;m:t&gt;-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EE5E4D">
        <w:rPr>
          <w:sz w:val="28"/>
        </w:rPr>
        <w:fldChar w:fldCharType="end"/>
      </w:r>
      <w:r>
        <w:rPr>
          <w:sz w:val="28"/>
        </w:rPr>
        <w:t xml:space="preserve"> = </w:t>
      </w:r>
    </w:p>
    <w:p w:rsidR="00516335" w:rsidRPr="002602F5" w:rsidRDefault="00516335" w:rsidP="002602F5">
      <w:pPr>
        <w:spacing w:line="360" w:lineRule="auto"/>
        <w:ind w:firstLine="708"/>
        <w:jc w:val="both"/>
        <w:rPr>
          <w:sz w:val="28"/>
        </w:rPr>
      </w:pPr>
      <w:r>
        <w:rPr>
          <w:sz w:val="28"/>
        </w:rPr>
        <w:t>= 144,79</w:t>
      </w:r>
      <w:r w:rsidRPr="00EE5E4D">
        <w:rPr>
          <w:sz w:val="28"/>
        </w:rPr>
        <w:fldChar w:fldCharType="begin"/>
      </w:r>
      <w:r w:rsidRPr="00EE5E4D">
        <w:rPr>
          <w:sz w:val="28"/>
        </w:rPr>
        <w:instrText xml:space="preserve"> QUOTE </w:instrText>
      </w:r>
      <w:r w:rsidR="004A0713">
        <w:pict>
          <v:shape id="_x0000_i1082" type="#_x0000_t75" style="width:78.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247E2&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8247E2&quot;&gt;&lt;m:oMathPara&gt;&lt;m:oMath&gt;&lt;m:r&gt;&lt;w:rPr&gt;&lt;w:rFonts w:ascii=&quot;Cambria Math&quot; w:h-ansi=&quot;Cambria Math&quot;/&gt;&lt;wx:font wx:val=&quot;Cambria Math&quot;/&gt;&lt;w:i/&gt;&lt;w:sz w:val=&quot;28&quot;/&gt;&lt;/w:rPr&gt;&lt;m:t&gt;Г—&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0,895-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EE5E4D">
        <w:rPr>
          <w:sz w:val="28"/>
        </w:rPr>
        <w:instrText xml:space="preserve"> </w:instrText>
      </w:r>
      <w:r w:rsidRPr="00EE5E4D">
        <w:rPr>
          <w:sz w:val="28"/>
        </w:rPr>
        <w:fldChar w:fldCharType="separate"/>
      </w:r>
      <w:r w:rsidR="004A0713">
        <w:pict>
          <v:shape id="_x0000_i1083" type="#_x0000_t75" style="width:78.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247E2&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8247E2&quot;&gt;&lt;m:oMathPara&gt;&lt;m:oMath&gt;&lt;m:r&gt;&lt;w:rPr&gt;&lt;w:rFonts w:ascii=&quot;Cambria Math&quot; w:h-ansi=&quot;Cambria Math&quot;/&gt;&lt;wx:font wx:val=&quot;Cambria Math&quot;/&gt;&lt;w:i/&gt;&lt;w:sz w:val=&quot;28&quot;/&gt;&lt;/w:rPr&gt;&lt;m:t&gt;Г—&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0,895-1&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EE5E4D">
        <w:rPr>
          <w:sz w:val="28"/>
        </w:rPr>
        <w:fldChar w:fldCharType="end"/>
      </w:r>
      <w:r>
        <w:rPr>
          <w:sz w:val="28"/>
        </w:rPr>
        <w:t xml:space="preserve"> = 144,79</w:t>
      </w:r>
      <w:r w:rsidRPr="00EE5E4D">
        <w:rPr>
          <w:sz w:val="28"/>
        </w:rPr>
        <w:fldChar w:fldCharType="begin"/>
      </w:r>
      <w:r w:rsidRPr="00EE5E4D">
        <w:rPr>
          <w:sz w:val="28"/>
        </w:rPr>
        <w:instrText xml:space="preserve"> QUOTE </w:instrText>
      </w:r>
      <w:r w:rsidR="004A0713">
        <w:pict>
          <v:shape id="_x0000_i1084"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57B35&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357B35&quot;&gt;&lt;m:oMathPara&gt;&lt;m:oMath&gt;&lt;m:r&gt;&lt;w:rPr&gt;&lt;w:rFonts w:ascii=&quot;Cambria Math&quot; w:h-ansi=&quot;Cambria Math&quot;/&gt;&lt;wx:font wx:val=&quot;Cambria Math&quot;/&gt;&lt;w:i/&gt;&lt;w:sz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EE5E4D">
        <w:rPr>
          <w:sz w:val="28"/>
        </w:rPr>
        <w:instrText xml:space="preserve"> </w:instrText>
      </w:r>
      <w:r w:rsidRPr="00EE5E4D">
        <w:rPr>
          <w:sz w:val="28"/>
        </w:rPr>
        <w:fldChar w:fldCharType="separate"/>
      </w:r>
      <w:r w:rsidR="004A0713">
        <w:pict>
          <v:shape id="_x0000_i1085"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57B35&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357B35&quot;&gt;&lt;m:oMathPara&gt;&lt;m:oMath&gt;&lt;m:r&gt;&lt;w:rPr&gt;&lt;w:rFonts w:ascii=&quot;Cambria Math&quot; w:h-ansi=&quot;Cambria Math&quot;/&gt;&lt;wx:font wx:val=&quot;Cambria Math&quot;/&gt;&lt;w:i/&gt;&lt;w:sz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EE5E4D">
        <w:rPr>
          <w:sz w:val="28"/>
        </w:rPr>
        <w:fldChar w:fldCharType="end"/>
      </w:r>
      <w:r>
        <w:rPr>
          <w:sz w:val="28"/>
        </w:rPr>
        <w:t xml:space="preserve">(-0,105) = -15,2                                   </w:t>
      </w:r>
      <w:r w:rsidRPr="00896063">
        <w:rPr>
          <w:b/>
          <w:sz w:val="28"/>
        </w:rPr>
        <w:t>(21)</w:t>
      </w:r>
    </w:p>
    <w:p w:rsidR="00516335" w:rsidRDefault="00516335" w:rsidP="00A4337E">
      <w:pPr>
        <w:spacing w:line="360" w:lineRule="auto"/>
        <w:jc w:val="both"/>
        <w:rPr>
          <w:sz w:val="28"/>
        </w:rPr>
      </w:pPr>
      <w:r>
        <w:rPr>
          <w:sz w:val="28"/>
        </w:rPr>
        <w:tab/>
        <w:t>t</w:t>
      </w:r>
      <w:r w:rsidRPr="002602F5">
        <w:rPr>
          <w:sz w:val="28"/>
        </w:rPr>
        <w:t xml:space="preserve"> = 3 года</w:t>
      </w:r>
    </w:p>
    <w:p w:rsidR="00516335" w:rsidRDefault="00516335" w:rsidP="00A4337E">
      <w:pPr>
        <w:spacing w:line="360" w:lineRule="auto"/>
        <w:jc w:val="both"/>
        <w:rPr>
          <w:sz w:val="28"/>
        </w:rPr>
      </w:pPr>
      <w:r>
        <w:rPr>
          <w:sz w:val="28"/>
        </w:rPr>
        <w:t xml:space="preserve"> </w:t>
      </w:r>
      <w:r>
        <w:rPr>
          <w:sz w:val="28"/>
        </w:rPr>
        <w:tab/>
        <w:t>Рассчитаем:</w:t>
      </w:r>
    </w:p>
    <w:p w:rsidR="00516335" w:rsidRPr="002602F5" w:rsidRDefault="00516335" w:rsidP="00A4337E">
      <w:pPr>
        <w:spacing w:line="360" w:lineRule="auto"/>
        <w:jc w:val="both"/>
        <w:rPr>
          <w:sz w:val="28"/>
        </w:rPr>
      </w:pPr>
      <w:r>
        <w:rPr>
          <w:sz w:val="28"/>
        </w:rPr>
        <w:tab/>
      </w:r>
      <w:r w:rsidRPr="00EE5E4D">
        <w:rPr>
          <w:sz w:val="28"/>
        </w:rPr>
        <w:fldChar w:fldCharType="begin"/>
      </w:r>
      <w:r w:rsidRPr="00EE5E4D">
        <w:rPr>
          <w:sz w:val="28"/>
        </w:rPr>
        <w:instrText xml:space="preserve"> QUOTE </w:instrText>
      </w:r>
      <w:r w:rsidR="004A0713">
        <w:pict>
          <v:shape id="_x0000_i1086" type="#_x0000_t75" style="width:42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8783A&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C8783A&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Р &lt;/m:t&gt;&lt;/m:r&gt;&lt;/m:e&gt;&lt;m:sub&gt;&lt;m:r&gt;&lt;w:rPr&gt;&lt;w:rFonts w:ascii=&quot;Cambria Math&quot; w:h-ansi=&quot;Cambria Math&quot;/&gt;&lt;wx:font wx:val=&quot;Cambria Math&quot;/&gt;&lt;w:i/&gt;&lt;w:sz w:val=&quot;28&quot;/&gt;&lt;w:lang w:val=&quot;EN-US&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EE5E4D">
        <w:rPr>
          <w:sz w:val="28"/>
        </w:rPr>
        <w:instrText xml:space="preserve"> </w:instrText>
      </w:r>
      <w:r w:rsidRPr="00EE5E4D">
        <w:rPr>
          <w:sz w:val="28"/>
        </w:rPr>
        <w:fldChar w:fldCharType="separate"/>
      </w:r>
      <w:r w:rsidR="004A0713">
        <w:pict>
          <v:shape id="_x0000_i1087" type="#_x0000_t75" style="width:42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8783A&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C8783A&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Р &lt;/m:t&gt;&lt;/m:r&gt;&lt;/m:e&gt;&lt;m:sub&gt;&lt;m:r&gt;&lt;w:rPr&gt;&lt;w:rFonts w:ascii=&quot;Cambria Math&quot; w:h-ansi=&quot;Cambria Math&quot;/&gt;&lt;wx:font wx:val=&quot;Cambria Math&quot;/&gt;&lt;w:i/&gt;&lt;w:sz w:val=&quot;28&quot;/&gt;&lt;w:lang w:val=&quot;EN-US&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EE5E4D">
        <w:rPr>
          <w:sz w:val="28"/>
        </w:rPr>
        <w:fldChar w:fldCharType="end"/>
      </w:r>
      <w:r w:rsidRPr="0098560E">
        <w:rPr>
          <w:sz w:val="28"/>
        </w:rPr>
        <w:t xml:space="preserve"> = 14423 + (-15,2)</w:t>
      </w:r>
      <w:r w:rsidRPr="00EE5E4D">
        <w:rPr>
          <w:sz w:val="28"/>
        </w:rPr>
        <w:fldChar w:fldCharType="begin"/>
      </w:r>
      <w:r w:rsidRPr="00EE5E4D">
        <w:rPr>
          <w:sz w:val="28"/>
        </w:rPr>
        <w:instrText xml:space="preserve"> QUOTE </w:instrText>
      </w:r>
      <w:r w:rsidR="004A0713">
        <w:pict>
          <v:shape id="_x0000_i1088" type="#_x0000_t75" style="width: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50258&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A50258&quot;&gt;&lt;m:oMathPara&gt;&lt;m:oMath&gt;&lt;m:r&gt;&lt;w:rPr&gt;&lt;w:rFonts w:ascii=&quot;Cambria Math&quot; w:h-ansi=&quot;Cambria Math&quot;/&gt;&lt;wx:font wx:val=&quot;Cambria Math&quot;/&gt;&lt;w:i/&gt;&lt;w:sz w:val=&quot;28&quot;/&gt;&lt;/w:rPr&gt;&lt;m:t&gt; 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EE5E4D">
        <w:rPr>
          <w:sz w:val="28"/>
        </w:rPr>
        <w:instrText xml:space="preserve"> </w:instrText>
      </w:r>
      <w:r w:rsidRPr="00EE5E4D">
        <w:rPr>
          <w:sz w:val="28"/>
        </w:rPr>
        <w:fldChar w:fldCharType="separate"/>
      </w:r>
      <w:r w:rsidR="004A0713">
        <w:pict>
          <v:shape id="_x0000_i1089" type="#_x0000_t75" style="width:1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50258&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A50258&quot;&gt;&lt;m:oMathPara&gt;&lt;m:oMath&gt;&lt;m:r&gt;&lt;w:rPr&gt;&lt;w:rFonts w:ascii=&quot;Cambria Math&quot; w:h-ansi=&quot;Cambria Math&quot;/&gt;&lt;wx:font wx:val=&quot;Cambria Math&quot;/&gt;&lt;w:i/&gt;&lt;w:sz w:val=&quot;28&quot;/&gt;&lt;/w:rPr&gt;&lt;m:t&gt; 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EE5E4D">
        <w:rPr>
          <w:sz w:val="28"/>
        </w:rPr>
        <w:fldChar w:fldCharType="end"/>
      </w:r>
      <w:r>
        <w:rPr>
          <w:sz w:val="28"/>
        </w:rPr>
        <w:t xml:space="preserve"> 3 = 14423 - 45,6 = 14377 человек</w:t>
      </w:r>
    </w:p>
    <w:p w:rsidR="00516335" w:rsidRDefault="00516335" w:rsidP="00AC5573">
      <w:pPr>
        <w:spacing w:line="360" w:lineRule="auto"/>
        <w:ind w:firstLine="709"/>
        <w:jc w:val="both"/>
        <w:rPr>
          <w:sz w:val="28"/>
        </w:rPr>
      </w:pPr>
      <w:r w:rsidRPr="00276581">
        <w:rPr>
          <w:sz w:val="28"/>
        </w:rPr>
        <w:t>В реальности для прогнозирования численности населения линейная функция практически не используется, поскольку предположение о неизменности абсолютных среднегодовых приростов может быть относительно верным только для очень кратких периодов времени (не более 5 лет).</w:t>
      </w:r>
    </w:p>
    <w:p w:rsidR="00516335" w:rsidRDefault="00516335" w:rsidP="00AC5573">
      <w:pPr>
        <w:spacing w:line="360" w:lineRule="auto"/>
        <w:ind w:firstLine="709"/>
        <w:jc w:val="both"/>
        <w:rPr>
          <w:sz w:val="28"/>
        </w:rPr>
      </w:pPr>
    </w:p>
    <w:p w:rsidR="00516335" w:rsidRPr="00276581" w:rsidRDefault="00516335" w:rsidP="00AC5573">
      <w:pPr>
        <w:spacing w:line="360" w:lineRule="auto"/>
        <w:ind w:firstLine="709"/>
        <w:jc w:val="both"/>
        <w:rPr>
          <w:sz w:val="28"/>
        </w:rPr>
      </w:pPr>
    </w:p>
    <w:p w:rsidR="00516335" w:rsidRDefault="00516335" w:rsidP="009A732B">
      <w:pPr>
        <w:spacing w:line="360" w:lineRule="auto"/>
        <w:jc w:val="both"/>
        <w:rPr>
          <w:sz w:val="28"/>
        </w:rPr>
      </w:pPr>
    </w:p>
    <w:p w:rsidR="00516335" w:rsidRPr="008227F6" w:rsidRDefault="00516335" w:rsidP="002A1D45">
      <w:pPr>
        <w:spacing w:line="360" w:lineRule="auto"/>
        <w:jc w:val="center"/>
        <w:rPr>
          <w:b/>
          <w:sz w:val="28"/>
        </w:rPr>
      </w:pPr>
      <w:r w:rsidRPr="002A1D45">
        <w:rPr>
          <w:b/>
          <w:sz w:val="28"/>
        </w:rPr>
        <w:t>3.5 Корреляционно – регрессионный анализ численности населения</w:t>
      </w:r>
      <w:r>
        <w:rPr>
          <w:b/>
          <w:sz w:val="28"/>
        </w:rPr>
        <w:t xml:space="preserve"> в Матвеевском районе</w:t>
      </w:r>
    </w:p>
    <w:p w:rsidR="00516335" w:rsidRPr="008227F6" w:rsidRDefault="00516335" w:rsidP="009A732B">
      <w:pPr>
        <w:spacing w:line="360" w:lineRule="auto"/>
        <w:rPr>
          <w:b/>
          <w:sz w:val="28"/>
        </w:rPr>
      </w:pPr>
    </w:p>
    <w:p w:rsidR="00516335" w:rsidRDefault="00516335" w:rsidP="001740A9">
      <w:pPr>
        <w:spacing w:line="360" w:lineRule="auto"/>
        <w:jc w:val="both"/>
        <w:rPr>
          <w:sz w:val="28"/>
        </w:rPr>
      </w:pPr>
      <w:r w:rsidRPr="008227F6">
        <w:rPr>
          <w:sz w:val="28"/>
        </w:rPr>
        <w:tab/>
      </w:r>
      <w:r w:rsidRPr="001740A9">
        <w:rPr>
          <w:sz w:val="28"/>
        </w:rPr>
        <w:t xml:space="preserve">Для проведения корреляционно – регрессионного </w:t>
      </w:r>
      <w:r>
        <w:rPr>
          <w:sz w:val="28"/>
        </w:rPr>
        <w:t>анализа численности населения следует рассчитать оценки параметров уравнения парной линейной регрессии:</w:t>
      </w:r>
    </w:p>
    <w:p w:rsidR="00516335" w:rsidRDefault="00516335" w:rsidP="001740A9">
      <w:pPr>
        <w:spacing w:line="360" w:lineRule="auto"/>
        <w:jc w:val="both"/>
        <w:rPr>
          <w:sz w:val="28"/>
        </w:rPr>
      </w:pPr>
      <w:r>
        <w:rPr>
          <w:sz w:val="28"/>
        </w:rPr>
        <w:tab/>
      </w:r>
      <w:r w:rsidRPr="00EE5E4D">
        <w:rPr>
          <w:b/>
          <w:sz w:val="28"/>
        </w:rPr>
        <w:fldChar w:fldCharType="begin"/>
      </w:r>
      <w:r w:rsidRPr="00EE5E4D">
        <w:rPr>
          <w:b/>
          <w:sz w:val="28"/>
        </w:rPr>
        <w:instrText xml:space="preserve"> QUOTE </w:instrText>
      </w:r>
      <w:r w:rsidR="004A0713">
        <w:pict>
          <v:shape id="_x0000_i1090" type="#_x0000_t75" style="width:86.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557D4&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7557D4&quot;&gt;&lt;m:oMathPara&gt;&lt;m:oMath&gt;&lt;m:r&gt;&lt;m:rPr&gt;&lt;m:sty m:val=&quot;bi&quot;/&gt;&lt;/m:rPr&gt;&lt;w:rPr&gt;&lt;w:rFonts w:ascii=&quot;Cambria Math&quot; w:h-ansi=&quot;Cambria Math&quot;/&gt;&lt;wx:font wx:val=&quot;Cambria Math&quot;/&gt;&lt;w:b/&gt;&lt;w:i/&gt;&lt;w:sz w:val=&quot;28&quot;/&gt;&lt;/w:rPr&gt;&lt;m:t&gt;y=a+b Г—x&lt;/m:t&gt;&lt;/m:r&gt;&lt;m:r&gt;&lt;w:rPr&gt;&lt;w:rFonts w:ascii=&quot;Cambria Math&quot; w:h-ansi=&quot;Cambria Math&quot;/&gt;&lt;wx:font wx:val=&quot;Cambria Math&quot;/&gt;&lt;w:i/&gt;&lt;w:sz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EE5E4D">
        <w:rPr>
          <w:b/>
          <w:sz w:val="28"/>
        </w:rPr>
        <w:instrText xml:space="preserve"> </w:instrText>
      </w:r>
      <w:r w:rsidRPr="00EE5E4D">
        <w:rPr>
          <w:b/>
          <w:sz w:val="28"/>
        </w:rPr>
        <w:fldChar w:fldCharType="separate"/>
      </w:r>
      <w:r w:rsidR="004A0713">
        <w:pict>
          <v:shape id="_x0000_i1091" type="#_x0000_t75" style="width:86.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557D4&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7557D4&quot;&gt;&lt;m:oMathPara&gt;&lt;m:oMath&gt;&lt;m:r&gt;&lt;m:rPr&gt;&lt;m:sty m:val=&quot;bi&quot;/&gt;&lt;/m:rPr&gt;&lt;w:rPr&gt;&lt;w:rFonts w:ascii=&quot;Cambria Math&quot; w:h-ansi=&quot;Cambria Math&quot;/&gt;&lt;wx:font wx:val=&quot;Cambria Math&quot;/&gt;&lt;w:b/&gt;&lt;w:i/&gt;&lt;w:sz w:val=&quot;28&quot;/&gt;&lt;/w:rPr&gt;&lt;m:t&gt;y=a+b Г—x&lt;/m:t&gt;&lt;/m:r&gt;&lt;m:r&gt;&lt;w:rPr&gt;&lt;w:rFonts w:ascii=&quot;Cambria Math&quot; w:h-ansi=&quot;Cambria Math&quot;/&gt;&lt;wx:font wx:val=&quot;Cambria Math&quot;/&gt;&lt;w:i/&gt;&lt;w:sz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EE5E4D">
        <w:rPr>
          <w:b/>
          <w:sz w:val="28"/>
        </w:rPr>
        <w:fldChar w:fldCharType="end"/>
      </w:r>
      <w:r w:rsidRPr="001740A9">
        <w:rPr>
          <w:b/>
          <w:sz w:val="28"/>
        </w:rPr>
        <w:t xml:space="preserve">– </w:t>
      </w:r>
      <w:r>
        <w:rPr>
          <w:sz w:val="28"/>
        </w:rPr>
        <w:t xml:space="preserve">это уравнение парной линейной регрессии, где </w:t>
      </w:r>
    </w:p>
    <w:p w:rsidR="00516335" w:rsidRDefault="00516335" w:rsidP="001740A9">
      <w:pPr>
        <w:spacing w:line="360" w:lineRule="auto"/>
        <w:jc w:val="both"/>
        <w:rPr>
          <w:sz w:val="28"/>
        </w:rPr>
      </w:pPr>
      <w:r w:rsidRPr="00EE5E4D">
        <w:rPr>
          <w:b/>
          <w:sz w:val="28"/>
        </w:rPr>
        <w:fldChar w:fldCharType="begin"/>
      </w:r>
      <w:r w:rsidRPr="00EE5E4D">
        <w:rPr>
          <w:b/>
          <w:sz w:val="28"/>
        </w:rPr>
        <w:instrText xml:space="preserve"> QUOTE </w:instrText>
      </w:r>
      <w:r w:rsidR="004A0713">
        <w:pict>
          <v:shape id="_x0000_i1092" type="#_x0000_t75" style="width:13.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A61CE&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2A61CE&quot;&gt;&lt;m:oMathPara&gt;&lt;m:oMath&gt;&lt;m:r&gt;&lt;m:rPr&gt;&lt;m:sty m:val=&quot;bi&quot;/&gt;&lt;/m:rPr&gt;&lt;w:rPr&gt;&lt;w:rFonts w:ascii=&quot;Cambria Math&quot; w:h-ansi=&quot;Cambria Math&quot;/&gt;&lt;wx:font wx:val=&quot;Cambria Math&quot;/&gt;&lt;w:b/&gt;&lt;w:i/&gt;&lt;w:sz w:val=&quot;28&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EE5E4D">
        <w:rPr>
          <w:b/>
          <w:sz w:val="28"/>
        </w:rPr>
        <w:instrText xml:space="preserve"> </w:instrText>
      </w:r>
      <w:r w:rsidRPr="00EE5E4D">
        <w:rPr>
          <w:b/>
          <w:sz w:val="28"/>
        </w:rPr>
        <w:fldChar w:fldCharType="separate"/>
      </w:r>
      <w:r w:rsidR="004A0713">
        <w:pict>
          <v:shape id="_x0000_i1093" type="#_x0000_t75" style="width:13.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A61CE&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2A61CE&quot;&gt;&lt;m:oMathPara&gt;&lt;m:oMath&gt;&lt;m:r&gt;&lt;m:rPr&gt;&lt;m:sty m:val=&quot;bi&quot;/&gt;&lt;/m:rPr&gt;&lt;w:rPr&gt;&lt;w:rFonts w:ascii=&quot;Cambria Math&quot; w:h-ansi=&quot;Cambria Math&quot;/&gt;&lt;wx:font wx:val=&quot;Cambria Math&quot;/&gt;&lt;w:b/&gt;&lt;w:i/&gt;&lt;w:sz w:val=&quot;28&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EE5E4D">
        <w:rPr>
          <w:b/>
          <w:sz w:val="28"/>
        </w:rPr>
        <w:fldChar w:fldCharType="end"/>
      </w:r>
      <w:r w:rsidRPr="001740A9">
        <w:rPr>
          <w:b/>
          <w:sz w:val="28"/>
        </w:rPr>
        <w:t xml:space="preserve"> </w:t>
      </w:r>
      <w:r>
        <w:rPr>
          <w:sz w:val="28"/>
        </w:rPr>
        <w:t>и</w:t>
      </w:r>
      <w:r w:rsidRPr="001740A9">
        <w:rPr>
          <w:b/>
          <w:sz w:val="28"/>
        </w:rPr>
        <w:t xml:space="preserve"> </w:t>
      </w:r>
      <w:r w:rsidRPr="00EE5E4D">
        <w:rPr>
          <w:b/>
          <w:sz w:val="28"/>
        </w:rPr>
        <w:fldChar w:fldCharType="begin"/>
      </w:r>
      <w:r w:rsidRPr="00EE5E4D">
        <w:rPr>
          <w:b/>
          <w:sz w:val="28"/>
        </w:rPr>
        <w:instrText xml:space="preserve"> QUOTE </w:instrText>
      </w:r>
      <w:r w:rsidR="004A0713">
        <w:pict>
          <v:shape id="_x0000_i1094" type="#_x0000_t75" style="width:13.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94577&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394577&quot;&gt;&lt;m:oMathPara&gt;&lt;m:oMath&gt;&lt;m:r&gt;&lt;m:rPr&gt;&lt;m:sty m:val=&quot;bi&quot;/&gt;&lt;/m:rPr&gt;&lt;w:rPr&gt;&lt;w:rFonts w:ascii=&quot;Cambria Math&quot; w:h-ansi=&quot;Cambria Math&quot;/&gt;&lt;wx:font wx:val=&quot;Cambria Math&quot;/&gt;&lt;w:b/&gt;&lt;w:i/&gt;&lt;w:sz w:val=&quot;28&quot;/&gt;&lt;/w:rPr&gt;&lt;m:t&gt;b&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EE5E4D">
        <w:rPr>
          <w:b/>
          <w:sz w:val="28"/>
        </w:rPr>
        <w:instrText xml:space="preserve"> </w:instrText>
      </w:r>
      <w:r w:rsidRPr="00EE5E4D">
        <w:rPr>
          <w:b/>
          <w:sz w:val="28"/>
        </w:rPr>
        <w:fldChar w:fldCharType="separate"/>
      </w:r>
      <w:r w:rsidR="004A0713">
        <w:pict>
          <v:shape id="_x0000_i1095" type="#_x0000_t75" style="width:13.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94577&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394577&quot;&gt;&lt;m:oMathPara&gt;&lt;m:oMath&gt;&lt;m:r&gt;&lt;m:rPr&gt;&lt;m:sty m:val=&quot;bi&quot;/&gt;&lt;/m:rPr&gt;&lt;w:rPr&gt;&lt;w:rFonts w:ascii=&quot;Cambria Math&quot; w:h-ansi=&quot;Cambria Math&quot;/&gt;&lt;wx:font wx:val=&quot;Cambria Math&quot;/&gt;&lt;w:b/&gt;&lt;w:i/&gt;&lt;w:sz w:val=&quot;28&quot;/&gt;&lt;/w:rPr&gt;&lt;m:t&gt;b&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EE5E4D">
        <w:rPr>
          <w:b/>
          <w:sz w:val="28"/>
        </w:rPr>
        <w:fldChar w:fldCharType="end"/>
      </w:r>
      <w:r>
        <w:rPr>
          <w:b/>
          <w:sz w:val="28"/>
        </w:rPr>
        <w:t xml:space="preserve"> – </w:t>
      </w:r>
      <w:r>
        <w:rPr>
          <w:sz w:val="28"/>
        </w:rPr>
        <w:t xml:space="preserve">её параметры.                                                                                         </w:t>
      </w:r>
      <w:r w:rsidRPr="00896063">
        <w:rPr>
          <w:b/>
          <w:sz w:val="28"/>
        </w:rPr>
        <w:t>(22)</w:t>
      </w:r>
    </w:p>
    <w:p w:rsidR="00516335" w:rsidRPr="003A36DF" w:rsidRDefault="00516335" w:rsidP="001740A9">
      <w:pPr>
        <w:spacing w:line="360" w:lineRule="auto"/>
        <w:jc w:val="both"/>
        <w:rPr>
          <w:b/>
          <w:sz w:val="28"/>
        </w:rPr>
      </w:pPr>
      <w:r>
        <w:rPr>
          <w:sz w:val="28"/>
        </w:rPr>
        <w:tab/>
      </w:r>
      <w:r w:rsidRPr="00EE5E4D">
        <w:rPr>
          <w:b/>
          <w:sz w:val="28"/>
        </w:rPr>
        <w:fldChar w:fldCharType="begin"/>
      </w:r>
      <w:r w:rsidRPr="00EE5E4D">
        <w:rPr>
          <w:b/>
          <w:sz w:val="28"/>
        </w:rPr>
        <w:instrText xml:space="preserve"> QUOTE </w:instrText>
      </w:r>
      <w:r w:rsidR="004A0713">
        <w:pict>
          <v:shape id="_x0000_i1096" type="#_x0000_t75" style="width:13.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97572&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997572&quot;&gt;&lt;m:oMathPara&gt;&lt;m:oMath&gt;&lt;m:r&gt;&lt;m:rPr&gt;&lt;m:sty m:val=&quot;bi&quot;/&gt;&lt;/m:rPr&gt;&lt;w:rPr&gt;&lt;w:rFonts w:ascii=&quot;Cambria Math&quot; w:h-ansi=&quot;Cambria Math&quot;/&gt;&lt;wx:font wx:val=&quot;Cambria Math&quot;/&gt;&lt;w:b/&gt;&lt;w:i/&gt;&lt;w:sz w:val=&quot;28&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EE5E4D">
        <w:rPr>
          <w:b/>
          <w:sz w:val="28"/>
        </w:rPr>
        <w:instrText xml:space="preserve"> </w:instrText>
      </w:r>
      <w:r w:rsidRPr="00EE5E4D">
        <w:rPr>
          <w:b/>
          <w:sz w:val="28"/>
        </w:rPr>
        <w:fldChar w:fldCharType="separate"/>
      </w:r>
      <w:r w:rsidR="004A0713">
        <w:pict>
          <v:shape id="_x0000_i1097" type="#_x0000_t75" style="width:13.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97572&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997572&quot;&gt;&lt;m:oMathPara&gt;&lt;m:oMath&gt;&lt;m:r&gt;&lt;m:rPr&gt;&lt;m:sty m:val=&quot;bi&quot;/&gt;&lt;/m:rPr&gt;&lt;w:rPr&gt;&lt;w:rFonts w:ascii=&quot;Cambria Math&quot; w:h-ansi=&quot;Cambria Math&quot;/&gt;&lt;wx:font wx:val=&quot;Cambria Math&quot;/&gt;&lt;w:b/&gt;&lt;w:i/&gt;&lt;w:sz w:val=&quot;28&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EE5E4D">
        <w:rPr>
          <w:b/>
          <w:sz w:val="28"/>
        </w:rPr>
        <w:fldChar w:fldCharType="end"/>
      </w:r>
      <w:r>
        <w:rPr>
          <w:b/>
          <w:sz w:val="28"/>
        </w:rPr>
        <w:t xml:space="preserve"> = </w:t>
      </w:r>
      <w:r w:rsidRPr="00EE5E4D">
        <w:rPr>
          <w:b/>
          <w:sz w:val="28"/>
        </w:rPr>
        <w:fldChar w:fldCharType="begin"/>
      </w:r>
      <w:r w:rsidRPr="00EE5E4D">
        <w:rPr>
          <w:b/>
          <w:sz w:val="28"/>
        </w:rPr>
        <w:instrText xml:space="preserve"> QUOTE </w:instrText>
      </w:r>
      <w:r w:rsidR="004A0713">
        <w:pict>
          <v:shape id="_x0000_i1098" type="#_x0000_t75" style="width:93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A6C8D&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7A6C8D&quot;&gt;&lt;m:oMathPara&gt;&lt;m:oMath&gt;&lt;m:acc&gt;&lt;m:accPr&gt;&lt;m:chr m:val=&quot;М…&quot;/&gt;&lt;m:ctrlPr&gt;&lt;w:rPr&gt;&lt;w:rFonts w:ascii=&quot;Cambria Math&quot; w:h-ansi=&quot;Cambria Math&quot;/&gt;&lt;wx:font wx:val=&quot;Cambria Math&quot;/&gt;&lt;w:b/&gt;&lt;w:i/&gt;&lt;w:sz w:val=&quot;28&quot;/&gt;&lt;/w:rPr&gt;&lt;/m:ctrlPr&gt;&lt;/m:accPr&gt;&lt;m:e&gt;&lt;m:r&gt;&lt;m:rPr&gt;&lt;m:sty m:val=&quot;bi&quot;/&gt;&lt;/m:rPr&gt;&lt;w:rPr&gt;&lt;w:rFonts w:ascii=&quot;Cambria Math&quot; w:h-ansi=&quot;Cambria Math&quot;/&gt;&lt;wx:font wx:val=&quot;Cambria Math&quot;/&gt;&lt;w:b/&gt;&lt;w:i/&gt;&lt;w:sz w:val=&quot;28&quot;/&gt;&lt;/w:rPr&gt;&lt;m:t&gt;Сѓ&lt;/m:t&gt;&lt;/m:r&gt;&lt;/m:e&gt;&lt;/m:acc&gt;&lt;m:r&gt;&lt;m:rPr&gt;&lt;m:sty m:val=&quot;bi&quot;/&gt;&lt;/m:rPr&gt;&lt;w:rPr&gt;&lt;w:rFonts w:ascii=&quot;Cambria Math&quot; w:h-ansi=&quot;Cambria Math&quot;/&gt;&lt;wx:font wx:val=&quot;Cambria Math&quot;/&gt;&lt;w:b/&gt;&lt;w:i/&gt;&lt;w:sz w:val=&quot;28&quot;/&gt;&lt;/w:rPr&gt;&lt;m:t&gt;- b Г— &lt;/m:t&gt;&lt;/m:r&gt;&lt;m:acc&gt;&lt;m:accPr&gt;&lt;m:chr m:val=&quot;М…&quot;/&gt;&lt;m:ctrlPr&gt;&lt;w:rPr&gt;&lt;w:rFonts w:ascii=&quot;Cambria Math&quot; w:h-ansi=&quot;Cambria Math&quot;/&gt;&lt;wx:font wx:val=&quot;Cambria Math&quot;/&gt;&lt;w:b/&gt;&lt;w:i/&gt;&lt;w:sz w:val=&quot;28&quot;/&gt;&lt;w:lang w:val=&quot;EN-US&quot;/&gt;&lt;/w:rPr&gt;&lt;/m:ctrlPr&gt;&lt;/m:accPr&gt;&lt;m:e&gt;&lt;m:r&gt;&lt;m:rPr&gt;&lt;m:sty m:val=&quot;bi&quot;/&gt;&lt;/m:rPr&gt;&lt;w:rPr&gt;&lt;w:rFonts w:ascii=&quot;Cambria Math&quot; w:h-ansi=&quot;Cambria Math&quot;/&gt;&lt;wx:font wx:val=&quot;Cambria Math&quot;/&gt;&lt;w:b/&gt;&lt;w:i/&gt;&lt;w:sz w:val=&quot;28&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EE5E4D">
        <w:rPr>
          <w:b/>
          <w:sz w:val="28"/>
        </w:rPr>
        <w:instrText xml:space="preserve"> </w:instrText>
      </w:r>
      <w:r w:rsidRPr="00EE5E4D">
        <w:rPr>
          <w:b/>
          <w:sz w:val="28"/>
        </w:rPr>
        <w:fldChar w:fldCharType="separate"/>
      </w:r>
      <w:r w:rsidR="004A0713">
        <w:pict>
          <v:shape id="_x0000_i1099" type="#_x0000_t75" style="width:93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A6C8D&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7A6C8D&quot;&gt;&lt;m:oMathPara&gt;&lt;m:oMath&gt;&lt;m:acc&gt;&lt;m:accPr&gt;&lt;m:chr m:val=&quot;М…&quot;/&gt;&lt;m:ctrlPr&gt;&lt;w:rPr&gt;&lt;w:rFonts w:ascii=&quot;Cambria Math&quot; w:h-ansi=&quot;Cambria Math&quot;/&gt;&lt;wx:font wx:val=&quot;Cambria Math&quot;/&gt;&lt;w:b/&gt;&lt;w:i/&gt;&lt;w:sz w:val=&quot;28&quot;/&gt;&lt;/w:rPr&gt;&lt;/m:ctrlPr&gt;&lt;/m:accPr&gt;&lt;m:e&gt;&lt;m:r&gt;&lt;m:rPr&gt;&lt;m:sty m:val=&quot;bi&quot;/&gt;&lt;/m:rPr&gt;&lt;w:rPr&gt;&lt;w:rFonts w:ascii=&quot;Cambria Math&quot; w:h-ansi=&quot;Cambria Math&quot;/&gt;&lt;wx:font wx:val=&quot;Cambria Math&quot;/&gt;&lt;w:b/&gt;&lt;w:i/&gt;&lt;w:sz w:val=&quot;28&quot;/&gt;&lt;/w:rPr&gt;&lt;m:t&gt;Сѓ&lt;/m:t&gt;&lt;/m:r&gt;&lt;/m:e&gt;&lt;/m:acc&gt;&lt;m:r&gt;&lt;m:rPr&gt;&lt;m:sty m:val=&quot;bi&quot;/&gt;&lt;/m:rPr&gt;&lt;w:rPr&gt;&lt;w:rFonts w:ascii=&quot;Cambria Math&quot; w:h-ansi=&quot;Cambria Math&quot;/&gt;&lt;wx:font wx:val=&quot;Cambria Math&quot;/&gt;&lt;w:b/&gt;&lt;w:i/&gt;&lt;w:sz w:val=&quot;28&quot;/&gt;&lt;/w:rPr&gt;&lt;m:t&gt;- b Г— &lt;/m:t&gt;&lt;/m:r&gt;&lt;m:acc&gt;&lt;m:accPr&gt;&lt;m:chr m:val=&quot;М…&quot;/&gt;&lt;m:ctrlPr&gt;&lt;w:rPr&gt;&lt;w:rFonts w:ascii=&quot;Cambria Math&quot; w:h-ansi=&quot;Cambria Math&quot;/&gt;&lt;wx:font wx:val=&quot;Cambria Math&quot;/&gt;&lt;w:b/&gt;&lt;w:i/&gt;&lt;w:sz w:val=&quot;28&quot;/&gt;&lt;w:lang w:val=&quot;EN-US&quot;/&gt;&lt;/w:rPr&gt;&lt;/m:ctrlPr&gt;&lt;/m:accPr&gt;&lt;m:e&gt;&lt;m:r&gt;&lt;m:rPr&gt;&lt;m:sty m:val=&quot;bi&quot;/&gt;&lt;/m:rPr&gt;&lt;w:rPr&gt;&lt;w:rFonts w:ascii=&quot;Cambria Math&quot; w:h-ansi=&quot;Cambria Math&quot;/&gt;&lt;wx:font wx:val=&quot;Cambria Math&quot;/&gt;&lt;w:b/&gt;&lt;w:i/&gt;&lt;w:sz w:val=&quot;28&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EE5E4D">
        <w:rPr>
          <w:b/>
          <w:sz w:val="28"/>
        </w:rPr>
        <w:fldChar w:fldCharType="end"/>
      </w:r>
      <w:r>
        <w:rPr>
          <w:b/>
          <w:sz w:val="28"/>
        </w:rPr>
        <w:t xml:space="preserve">                                                                                          (23)</w:t>
      </w:r>
    </w:p>
    <w:p w:rsidR="00516335" w:rsidRPr="00896063" w:rsidRDefault="00516335" w:rsidP="001740A9">
      <w:pPr>
        <w:spacing w:line="360" w:lineRule="auto"/>
        <w:jc w:val="both"/>
        <w:rPr>
          <w:b/>
          <w:sz w:val="28"/>
        </w:rPr>
      </w:pPr>
      <w:r w:rsidRPr="003A36DF">
        <w:rPr>
          <w:b/>
          <w:sz w:val="28"/>
        </w:rPr>
        <w:tab/>
      </w:r>
      <w:r w:rsidRPr="00EE5E4D">
        <w:rPr>
          <w:b/>
          <w:sz w:val="28"/>
        </w:rPr>
        <w:fldChar w:fldCharType="begin"/>
      </w:r>
      <w:r w:rsidRPr="00EE5E4D">
        <w:rPr>
          <w:b/>
          <w:sz w:val="28"/>
        </w:rPr>
        <w:instrText xml:space="preserve"> QUOTE </w:instrText>
      </w:r>
      <w:r w:rsidR="004A0713">
        <w:pict>
          <v:shape id="_x0000_i1100" type="#_x0000_t75" style="width:90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115A&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20115A&quot;&gt;&lt;m:oMathPara&gt;&lt;m:oMath&gt;&lt;m:r&gt;&lt;m:rPr&gt;&lt;m:sty m:val=&quot;bi&quot;/&gt;&lt;/m:rPr&gt;&lt;w:rPr&gt;&lt;w:rFonts w:ascii=&quot;Cambria Math&quot; w:h-ansi=&quot;Cambria Math&quot;/&gt;&lt;wx:font wx:val=&quot;Cambria Math&quot;/&gt;&lt;w:b/&gt;&lt;w:i/&gt;&lt;w:sz w:val=&quot;28&quot;/&gt;&lt;w:lang w:val=&quot;EN-US&quot;/&gt;&lt;/w:rPr&gt;&lt;m:t&gt;b&lt;/m:t&gt;&lt;/m:r&gt;&lt;m:r&gt;&lt;m:rPr&gt;&lt;m:sty m:val=&quot;bi&quot;/&gt;&lt;/m:rPr&gt;&lt;w:rPr&gt;&lt;w:rFonts w:ascii=&quot;Cambria Math&quot; w:h-ansi=&quot;Cambria Math&quot;/&gt;&lt;wx:font wx:val=&quot;Cambria Math&quot;/&gt;&lt;w:b/&gt;&lt;w:i/&gt;&lt;w:sz w:val=&quot;28&quot;/&gt;&lt;/w:rPr&gt;&lt;m:t&gt;= &lt;/m:t&gt;&lt;/m:r&gt;&lt;m:f&gt;&lt;m:fPr&gt;&lt;m:ctrlPr&gt;&lt;w:rPr&gt;&lt;w:rFonts w:ascii=&quot;Cambria Math&quot; w:h-ansi=&quot;Cambria Math&quot;/&gt;&lt;wx:font wx:val=&quot;Cambria Math&quot;/&gt;&lt;w:b/&gt;&lt;w:i/&gt;&lt;w:sz w:val=&quot;28&quot;/&gt;&lt;w:lang w:val=&quot;EN-US&quot;/&gt;&lt;/w:rPr&gt;&lt;/m:ctrlPr&gt;&lt;/m:fPr&gt;&lt;m:num&gt;&lt;m:acc&gt;&lt;m:accPr&gt;&lt;m:chr m:val=&quot;М…&quot;/&gt;&lt;m:ctrlPr&gt;&lt;w:rPr&gt;&lt;w:rFonts w:ascii=&quot;Cambria Math&quot; w:h-ansi=&quot;Cambria Math&quot;/&gt;&lt;wx:font wx:val=&quot;Cambria Math&quot;/&gt;&lt;w:b/&gt;&lt;w:i/&gt;&lt;w:sz w:val=&quot;28&quot;/&gt;&lt;w:lang w:val=&quot;EN-US&quot;/&gt;&lt;/w:rPr&gt;&lt;/m:ctrlPr&gt;&lt;/m:accPr&gt;&lt;m:e&gt;&lt;m:r&gt;&lt;m:rPr&gt;&lt;m:sty m:val=&quot;bi&quot;/&gt;&lt;/m:rPr&gt;&lt;w:rPr&gt;&lt;w:rFonts w:ascii=&quot;Cambria Math&quot; w:h-ansi=&quot;Cambria Math&quot;/&gt;&lt;wx:font wx:val=&quot;Cambria Math&quot;/&gt;&lt;w:b/&gt;&lt;w:i/&gt;&lt;w:sz w:val=&quot;28&quot;/&gt;&lt;w:lang w:val=&quot;EN-US&quot;/&gt;&lt;/w:rPr&gt;&lt;m:t&gt;xy&lt;/m:t&gt;&lt;/m:r&gt;&lt;/m:e&gt;&lt;/m:acc&gt;&lt;m:r&gt;&lt;m:rPr&gt;&lt;m:sty m:val=&quot;bi&quot;/&gt;&lt;/m:rPr&gt;&lt;w:rPr&gt;&lt;w:rFonts w:ascii=&quot;Cambria Math&quot; w:h-ansi=&quot;Cambria Math&quot;/&gt;&lt;wx:font wx:val=&quot;Cambria Math&quot;/&gt;&lt;w:b/&gt;&lt;w:i/&gt;&lt;w:sz w:val=&quot;28&quot;/&gt;&lt;/w:rPr&gt;&lt;m:t&gt;- &lt;/m:t&gt;&lt;/m:r&gt;&lt;m:acc&gt;&lt;m:accPr&gt;&lt;m:chr m:val=&quot;М…&quot;/&gt;&lt;m:ctrlPr&gt;&lt;w:rPr&gt;&lt;w:rFonts w:ascii=&quot;Cambria Math&quot; w:h-ansi=&quot;Cambria Math&quot;/&gt;&lt;wx:font wx:val=&quot;Cambria Math&quot;/&gt;&lt;w:b/&gt;&lt;w:i/&gt;&lt;w:sz w:val=&quot;28&quot;/&gt;&lt;w:lang w:val=&quot;EN-US&quot;/&gt;&lt;/w:rPr&gt;&lt;/m:ctrlPr&gt;&lt;/m:accPr&gt;&lt;m:e&gt;&lt;m:r&gt;&lt;m:rPr&gt;&lt;m:sty m:val=&quot;bi&quot;/&gt;&lt;/m:rPr&gt;&lt;w:rPr&gt;&lt;w:rFonts w:ascii=&quot;Cambria Math&quot; w:h-ansi=&quot;Cambria Math&quot;/&gt;&lt;wx:font wx:val=&quot;Cambria Math&quot;/&gt;&lt;w:b/&gt;&lt;w:i/&gt;&lt;w:sz w:val=&quot;28&quot;/&gt;&lt;w:lang w:val=&quot;EN-US&quot;/&gt;&lt;/w:rPr&gt;&lt;m:t&gt;x&lt;/m:t&gt;&lt;/m:r&gt;&lt;/m:e&gt;&lt;/m:acc&gt;&lt;m:r&gt;&lt;m:rPr&gt;&lt;m:sty m:val=&quot;bi&quot;/&gt;&lt;/m:rPr&gt;&lt;w:rPr&gt;&lt;w:rFonts w:ascii=&quot;Cambria Math&quot; w:h-ansi=&quot;Cambria Math&quot;/&gt;&lt;wx:font wx:val=&quot;Cambria Math&quot;/&gt;&lt;w:b/&gt;&lt;w:i/&gt;&lt;w:sz w:val=&quot;28&quot;/&gt;&lt;/w:rPr&gt;&lt;m:t&gt;Г—&lt;/m:t&gt;&lt;/m:r&gt;&lt;m:acc&gt;&lt;m:accPr&gt;&lt;m:chr m:val=&quot;М…&quot;/&gt;&lt;m:ctrlPr&gt;&lt;w:rPr&gt;&lt;w:rFonts w:ascii=&quot;Cambria Math&quot; w:h-ansi=&quot;Cambria Math&quot;/&gt;&lt;wx:font wx:val=&quot;Cambria Math&quot;/&gt;&lt;w:b/&gt;&lt;w:i/&gt;&lt;w:sz w:val=&quot;28&quot;/&gt;&lt;w:lang w:val=&quot;EN-US&quot;/&gt;&lt;/w:rPr&gt;&lt;/m:ctrlPr&gt;&lt;/m:accPr&gt;&lt;m:e&gt;&lt;m:r&gt;&lt;m:rPr&gt;&lt;m:sty m:val=&quot;bi&quot;/&gt;&lt;/m:rPr&gt;&lt;w:rPr&gt;&lt;w:rFonts w:ascii=&quot;Cambria Math&quot; w:h-ansi=&quot;Cambria Math&quot;/&gt;&lt;wx:font wx:val=&quot;Cambria Math&quot;/&gt;&lt;w:b/&gt;&lt;w:i/&gt;&lt;w:sz w:val=&quot;28&quot;/&gt;&lt;w:lang w:val=&quot;EN-US&quot;/&gt;&lt;/w:rPr&gt;&lt;m:t&gt;y&lt;/m:t&gt;&lt;/m:r&gt;&lt;/m:e&gt;&lt;/m:acc&gt;&lt;/m:num&gt;&lt;m:den&gt;&lt;m:acc&gt;&lt;m:accPr&gt;&lt;m:chr m:val=&quot;М…&quot;/&gt;&lt;m:ctrlPr&gt;&lt;w:rPr&gt;&lt;w:rFonts w:ascii=&quot;Cambria Math&quot; w:h-ansi=&quot;Cambria Math&quot;/&gt;&lt;wx:font wx:val=&quot;Cambria Math&quot;/&gt;&lt;w:b/&gt;&lt;w:i/&gt;&lt;w:sz w:val=&quot;28&quot;/&gt;&lt;w:lang w:val=&quot;EN-US&quot;/&gt;&lt;/w:rPr&gt;&lt;/m:ctrlPr&gt;&lt;/m:accPr&gt;&lt;m:e&gt;&lt;m:r&gt;&lt;m:rPr&gt;&lt;m:sty m:val=&quot;bi&quot;/&gt;&lt;/m:rPr&gt;&lt;w:rPr&gt;&lt;w:rFonts w:ascii=&quot;Cambria Math&quot; w:h-ansi=&quot;Cambria Math&quot;/&gt;&lt;wx:font wx:val=&quot;Cambria Math&quot;/&gt;&lt;w:b/&gt;&lt;w:i/&gt;&lt;w:sz w:val=&quot;28&quot;/&gt;&lt;w:lang w:val=&quot;EN-US&quot;/&gt;&lt;/w:rPr&gt;&lt;m:t&gt;x&lt;/m:t&gt;&lt;/m:r&gt;&lt;m:r&gt;&lt;m:rPr&gt;&lt;m:sty m:val=&quot;bi&quot;/&gt;&lt;/m:rPr&gt;&lt;w:rPr&gt;&lt;w:rFonts w:ascii=&quot;Cambria Math&quot; w:h-ansi=&quot;Cambria Math&quot;/&gt;&lt;wx:font wx:val=&quot;Cambria Math&quot;/&gt;&lt;w:b/&gt;&lt;w:i/&gt;&lt;w:sz w:val=&quot;28&quot;/&gt;&lt;/w:rPr&gt;&lt;m:t&gt;ВІ&lt;/m:t&gt;&lt;/m:r&gt;&lt;/m:e&gt;&lt;/m:acc&gt;&lt;m:r&gt;&lt;m:rPr&gt;&lt;m:sty m:val=&quot;bi&quot;/&gt;&lt;/m:rPr&gt;&lt;w:rPr&gt;&lt;w:rFonts w:ascii=&quot;Cambria Math&quot; w:h-ansi=&quot;Cambria Math&quot;/&gt;&lt;wx:font wx:val=&quot;Cambria Math&quot;/&gt;&lt;w:b/&gt;&lt;w:i/&gt;&lt;w:sz w:val=&quot;28&quot;/&gt;&lt;/w:rPr&gt;&lt;m:t&gt;- (&lt;/m:t&gt;&lt;/m:r&gt;&lt;m:acc&gt;&lt;m:accPr&gt;&lt;m:chr m:val=&quot;М…&quot;/&gt;&lt;m:ctrlPr&gt;&lt;w:rPr&gt;&lt;w:rFonts w:ascii=&quot;Cambria Math&quot; w:h-ansi=&quot;Cambria Math&quot;/&gt;&lt;wx:font wx:val=&quot;Cambria Math&quot;/&gt;&lt;w:b/&gt;&lt;w:i/&gt;&lt;w:sz w:val=&quot;28&quot;/&gt;&lt;w:lang w:val=&quot;EN-US&quot;/&gt;&lt;/w:rPr&gt;&lt;/m:ctrlPr&gt;&lt;/m:accPr&gt;&lt;m:e&gt;&lt;m:r&gt;&lt;m:rPr&gt;&lt;m:sty m:val=&quot;bi&quot;/&gt;&lt;/m:rPr&gt;&lt;w:rPr&gt;&lt;w:rFonts w:ascii=&quot;Cambria Math&quot; w:h-ansi=&quot;Cambria Math&quot;/&gt;&lt;wx:font wx:val=&quot;Cambria Math&quot;/&gt;&lt;w:b/&gt;&lt;w:i/&gt;&lt;w:sz w:val=&quot;28&quot;/&gt;&lt;w:lang w:val=&quot;EN-US&quot;/&gt;&lt;/w:rPr&gt;&lt;m:t&gt;x&lt;/m:t&gt;&lt;/m:r&gt;&lt;/m:e&gt;&lt;/m:acc&gt;&lt;m:r&gt;&lt;m:rPr&gt;&lt;m:sty m:val=&quot;bi&quot;/&gt;&lt;/m:rPr&gt;&lt;w:rPr&gt;&lt;w:rFonts w:ascii=&quot;Cambria Math&quot; w:h-ansi=&quot;Cambria Math&quot;/&gt;&lt;wx:font wx:val=&quot;Cambria Math&quot;/&gt;&lt;w:b/&gt;&lt;w:i/&gt;&lt;w:sz w:val=&quot;28&quot;/&gt;&lt;/w:rPr&gt;&lt;m:t&gt;)ВІ&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EE5E4D">
        <w:rPr>
          <w:b/>
          <w:sz w:val="28"/>
        </w:rPr>
        <w:instrText xml:space="preserve"> </w:instrText>
      </w:r>
      <w:r w:rsidRPr="00EE5E4D">
        <w:rPr>
          <w:b/>
          <w:sz w:val="28"/>
        </w:rPr>
        <w:fldChar w:fldCharType="separate"/>
      </w:r>
      <w:r w:rsidR="004A0713">
        <w:pict>
          <v:shape id="_x0000_i1101" type="#_x0000_t75" style="width:90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115A&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20115A&quot;&gt;&lt;m:oMathPara&gt;&lt;m:oMath&gt;&lt;m:r&gt;&lt;m:rPr&gt;&lt;m:sty m:val=&quot;bi&quot;/&gt;&lt;/m:rPr&gt;&lt;w:rPr&gt;&lt;w:rFonts w:ascii=&quot;Cambria Math&quot; w:h-ansi=&quot;Cambria Math&quot;/&gt;&lt;wx:font wx:val=&quot;Cambria Math&quot;/&gt;&lt;w:b/&gt;&lt;w:i/&gt;&lt;w:sz w:val=&quot;28&quot;/&gt;&lt;w:lang w:val=&quot;EN-US&quot;/&gt;&lt;/w:rPr&gt;&lt;m:t&gt;b&lt;/m:t&gt;&lt;/m:r&gt;&lt;m:r&gt;&lt;m:rPr&gt;&lt;m:sty m:val=&quot;bi&quot;/&gt;&lt;/m:rPr&gt;&lt;w:rPr&gt;&lt;w:rFonts w:ascii=&quot;Cambria Math&quot; w:h-ansi=&quot;Cambria Math&quot;/&gt;&lt;wx:font wx:val=&quot;Cambria Math&quot;/&gt;&lt;w:b/&gt;&lt;w:i/&gt;&lt;w:sz w:val=&quot;28&quot;/&gt;&lt;/w:rPr&gt;&lt;m:t&gt;= &lt;/m:t&gt;&lt;/m:r&gt;&lt;m:f&gt;&lt;m:fPr&gt;&lt;m:ctrlPr&gt;&lt;w:rPr&gt;&lt;w:rFonts w:ascii=&quot;Cambria Math&quot; w:h-ansi=&quot;Cambria Math&quot;/&gt;&lt;wx:font wx:val=&quot;Cambria Math&quot;/&gt;&lt;w:b/&gt;&lt;w:i/&gt;&lt;w:sz w:val=&quot;28&quot;/&gt;&lt;w:lang w:val=&quot;EN-US&quot;/&gt;&lt;/w:rPr&gt;&lt;/m:ctrlPr&gt;&lt;/m:fPr&gt;&lt;m:num&gt;&lt;m:acc&gt;&lt;m:accPr&gt;&lt;m:chr m:val=&quot;М…&quot;/&gt;&lt;m:ctrlPr&gt;&lt;w:rPr&gt;&lt;w:rFonts w:ascii=&quot;Cambria Math&quot; w:h-ansi=&quot;Cambria Math&quot;/&gt;&lt;wx:font wx:val=&quot;Cambria Math&quot;/&gt;&lt;w:b/&gt;&lt;w:i/&gt;&lt;w:sz w:val=&quot;28&quot;/&gt;&lt;w:lang w:val=&quot;EN-US&quot;/&gt;&lt;/w:rPr&gt;&lt;/m:ctrlPr&gt;&lt;/m:accPr&gt;&lt;m:e&gt;&lt;m:r&gt;&lt;m:rPr&gt;&lt;m:sty m:val=&quot;bi&quot;/&gt;&lt;/m:rPr&gt;&lt;w:rPr&gt;&lt;w:rFonts w:ascii=&quot;Cambria Math&quot; w:h-ansi=&quot;Cambria Math&quot;/&gt;&lt;wx:font wx:val=&quot;Cambria Math&quot;/&gt;&lt;w:b/&gt;&lt;w:i/&gt;&lt;w:sz w:val=&quot;28&quot;/&gt;&lt;w:lang w:val=&quot;EN-US&quot;/&gt;&lt;/w:rPr&gt;&lt;m:t&gt;xy&lt;/m:t&gt;&lt;/m:r&gt;&lt;/m:e&gt;&lt;/m:acc&gt;&lt;m:r&gt;&lt;m:rPr&gt;&lt;m:sty m:val=&quot;bi&quot;/&gt;&lt;/m:rPr&gt;&lt;w:rPr&gt;&lt;w:rFonts w:ascii=&quot;Cambria Math&quot; w:h-ansi=&quot;Cambria Math&quot;/&gt;&lt;wx:font wx:val=&quot;Cambria Math&quot;/&gt;&lt;w:b/&gt;&lt;w:i/&gt;&lt;w:sz w:val=&quot;28&quot;/&gt;&lt;/w:rPr&gt;&lt;m:t&gt;- &lt;/m:t&gt;&lt;/m:r&gt;&lt;m:acc&gt;&lt;m:accPr&gt;&lt;m:chr m:val=&quot;М…&quot;/&gt;&lt;m:ctrlPr&gt;&lt;w:rPr&gt;&lt;w:rFonts w:ascii=&quot;Cambria Math&quot; w:h-ansi=&quot;Cambria Math&quot;/&gt;&lt;wx:font wx:val=&quot;Cambria Math&quot;/&gt;&lt;w:b/&gt;&lt;w:i/&gt;&lt;w:sz w:val=&quot;28&quot;/&gt;&lt;w:lang w:val=&quot;EN-US&quot;/&gt;&lt;/w:rPr&gt;&lt;/m:ctrlPr&gt;&lt;/m:accPr&gt;&lt;m:e&gt;&lt;m:r&gt;&lt;m:rPr&gt;&lt;m:sty m:val=&quot;bi&quot;/&gt;&lt;/m:rPr&gt;&lt;w:rPr&gt;&lt;w:rFonts w:ascii=&quot;Cambria Math&quot; w:h-ansi=&quot;Cambria Math&quot;/&gt;&lt;wx:font wx:val=&quot;Cambria Math&quot;/&gt;&lt;w:b/&gt;&lt;w:i/&gt;&lt;w:sz w:val=&quot;28&quot;/&gt;&lt;w:lang w:val=&quot;EN-US&quot;/&gt;&lt;/w:rPr&gt;&lt;m:t&gt;x&lt;/m:t&gt;&lt;/m:r&gt;&lt;/m:e&gt;&lt;/m:acc&gt;&lt;m:r&gt;&lt;m:rPr&gt;&lt;m:sty m:val=&quot;bi&quot;/&gt;&lt;/m:rPr&gt;&lt;w:rPr&gt;&lt;w:rFonts w:ascii=&quot;Cambria Math&quot; w:h-ansi=&quot;Cambria Math&quot;/&gt;&lt;wx:font wx:val=&quot;Cambria Math&quot;/&gt;&lt;w:b/&gt;&lt;w:i/&gt;&lt;w:sz w:val=&quot;28&quot;/&gt;&lt;/w:rPr&gt;&lt;m:t&gt;Г—&lt;/m:t&gt;&lt;/m:r&gt;&lt;m:acc&gt;&lt;m:accPr&gt;&lt;m:chr m:val=&quot;М…&quot;/&gt;&lt;m:ctrlPr&gt;&lt;w:rPr&gt;&lt;w:rFonts w:ascii=&quot;Cambria Math&quot; w:h-ansi=&quot;Cambria Math&quot;/&gt;&lt;wx:font wx:val=&quot;Cambria Math&quot;/&gt;&lt;w:b/&gt;&lt;w:i/&gt;&lt;w:sz w:val=&quot;28&quot;/&gt;&lt;w:lang w:val=&quot;EN-US&quot;/&gt;&lt;/w:rPr&gt;&lt;/m:ctrlPr&gt;&lt;/m:accPr&gt;&lt;m:e&gt;&lt;m:r&gt;&lt;m:rPr&gt;&lt;m:sty m:val=&quot;bi&quot;/&gt;&lt;/m:rPr&gt;&lt;w:rPr&gt;&lt;w:rFonts w:ascii=&quot;Cambria Math&quot; w:h-ansi=&quot;Cambria Math&quot;/&gt;&lt;wx:font wx:val=&quot;Cambria Math&quot;/&gt;&lt;w:b/&gt;&lt;w:i/&gt;&lt;w:sz w:val=&quot;28&quot;/&gt;&lt;w:lang w:val=&quot;EN-US&quot;/&gt;&lt;/w:rPr&gt;&lt;m:t&gt;y&lt;/m:t&gt;&lt;/m:r&gt;&lt;/m:e&gt;&lt;/m:acc&gt;&lt;/m:num&gt;&lt;m:den&gt;&lt;m:acc&gt;&lt;m:accPr&gt;&lt;m:chr m:val=&quot;М…&quot;/&gt;&lt;m:ctrlPr&gt;&lt;w:rPr&gt;&lt;w:rFonts w:ascii=&quot;Cambria Math&quot; w:h-ansi=&quot;Cambria Math&quot;/&gt;&lt;wx:font wx:val=&quot;Cambria Math&quot;/&gt;&lt;w:b/&gt;&lt;w:i/&gt;&lt;w:sz w:val=&quot;28&quot;/&gt;&lt;w:lang w:val=&quot;EN-US&quot;/&gt;&lt;/w:rPr&gt;&lt;/m:ctrlPr&gt;&lt;/m:accPr&gt;&lt;m:e&gt;&lt;m:r&gt;&lt;m:rPr&gt;&lt;m:sty m:val=&quot;bi&quot;/&gt;&lt;/m:rPr&gt;&lt;w:rPr&gt;&lt;w:rFonts w:ascii=&quot;Cambria Math&quot; w:h-ansi=&quot;Cambria Math&quot;/&gt;&lt;wx:font wx:val=&quot;Cambria Math&quot;/&gt;&lt;w:b/&gt;&lt;w:i/&gt;&lt;w:sz w:val=&quot;28&quot;/&gt;&lt;w:lang w:val=&quot;EN-US&quot;/&gt;&lt;/w:rPr&gt;&lt;m:t&gt;x&lt;/m:t&gt;&lt;/m:r&gt;&lt;m:r&gt;&lt;m:rPr&gt;&lt;m:sty m:val=&quot;bi&quot;/&gt;&lt;/m:rPr&gt;&lt;w:rPr&gt;&lt;w:rFonts w:ascii=&quot;Cambria Math&quot; w:h-ansi=&quot;Cambria Math&quot;/&gt;&lt;wx:font wx:val=&quot;Cambria Math&quot;/&gt;&lt;w:b/&gt;&lt;w:i/&gt;&lt;w:sz w:val=&quot;28&quot;/&gt;&lt;/w:rPr&gt;&lt;m:t&gt;ВІ&lt;/m:t&gt;&lt;/m:r&gt;&lt;/m:e&gt;&lt;/m:acc&gt;&lt;m:r&gt;&lt;m:rPr&gt;&lt;m:sty m:val=&quot;bi&quot;/&gt;&lt;/m:rPr&gt;&lt;w:rPr&gt;&lt;w:rFonts w:ascii=&quot;Cambria Math&quot; w:h-ansi=&quot;Cambria Math&quot;/&gt;&lt;wx:font wx:val=&quot;Cambria Math&quot;/&gt;&lt;w:b/&gt;&lt;w:i/&gt;&lt;w:sz w:val=&quot;28&quot;/&gt;&lt;/w:rPr&gt;&lt;m:t&gt;- (&lt;/m:t&gt;&lt;/m:r&gt;&lt;m:acc&gt;&lt;m:accPr&gt;&lt;m:chr m:val=&quot;М…&quot;/&gt;&lt;m:ctrlPr&gt;&lt;w:rPr&gt;&lt;w:rFonts w:ascii=&quot;Cambria Math&quot; w:h-ansi=&quot;Cambria Math&quot;/&gt;&lt;wx:font wx:val=&quot;Cambria Math&quot;/&gt;&lt;w:b/&gt;&lt;w:i/&gt;&lt;w:sz w:val=&quot;28&quot;/&gt;&lt;w:lang w:val=&quot;EN-US&quot;/&gt;&lt;/w:rPr&gt;&lt;/m:ctrlPr&gt;&lt;/m:accPr&gt;&lt;m:e&gt;&lt;m:r&gt;&lt;m:rPr&gt;&lt;m:sty m:val=&quot;bi&quot;/&gt;&lt;/m:rPr&gt;&lt;w:rPr&gt;&lt;w:rFonts w:ascii=&quot;Cambria Math&quot; w:h-ansi=&quot;Cambria Math&quot;/&gt;&lt;wx:font wx:val=&quot;Cambria Math&quot;/&gt;&lt;w:b/&gt;&lt;w:i/&gt;&lt;w:sz w:val=&quot;28&quot;/&gt;&lt;w:lang w:val=&quot;EN-US&quot;/&gt;&lt;/w:rPr&gt;&lt;m:t&gt;x&lt;/m:t&gt;&lt;/m:r&gt;&lt;/m:e&gt;&lt;/m:acc&gt;&lt;m:r&gt;&lt;m:rPr&gt;&lt;m:sty m:val=&quot;bi&quot;/&gt;&lt;/m:rPr&gt;&lt;w:rPr&gt;&lt;w:rFonts w:ascii=&quot;Cambria Math&quot; w:h-ansi=&quot;Cambria Math&quot;/&gt;&lt;wx:font wx:val=&quot;Cambria Math&quot;/&gt;&lt;w:b/&gt;&lt;w:i/&gt;&lt;w:sz w:val=&quot;28&quot;/&gt;&lt;/w:rPr&gt;&lt;m:t&gt;)ВІ&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EE5E4D">
        <w:rPr>
          <w:b/>
          <w:sz w:val="28"/>
        </w:rPr>
        <w:fldChar w:fldCharType="end"/>
      </w:r>
      <w:r>
        <w:rPr>
          <w:b/>
          <w:sz w:val="28"/>
        </w:rPr>
        <w:t xml:space="preserve">                                                                                                (24)</w:t>
      </w:r>
    </w:p>
    <w:p w:rsidR="00516335" w:rsidRDefault="00516335" w:rsidP="001740A9">
      <w:pPr>
        <w:spacing w:line="360" w:lineRule="auto"/>
        <w:jc w:val="both"/>
        <w:rPr>
          <w:sz w:val="28"/>
        </w:rPr>
      </w:pPr>
      <w:r>
        <w:rPr>
          <w:sz w:val="28"/>
        </w:rPr>
        <w:tab/>
        <w:t>Представим данные по численности населения и количестве предприятий в Матвеевском районе в виде расчётной таблицы.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1"/>
        <w:gridCol w:w="2010"/>
        <w:gridCol w:w="1899"/>
        <w:gridCol w:w="1485"/>
        <w:gridCol w:w="1700"/>
        <w:gridCol w:w="1126"/>
      </w:tblGrid>
      <w:tr w:rsidR="00516335" w:rsidTr="00EE5E4D">
        <w:tc>
          <w:tcPr>
            <w:tcW w:w="1353" w:type="dxa"/>
          </w:tcPr>
          <w:p w:rsidR="00516335" w:rsidRPr="00EE5E4D" w:rsidRDefault="00516335" w:rsidP="00EE5E4D">
            <w:pPr>
              <w:spacing w:line="360" w:lineRule="auto"/>
              <w:jc w:val="center"/>
              <w:rPr>
                <w:b/>
                <w:sz w:val="28"/>
              </w:rPr>
            </w:pPr>
            <w:r w:rsidRPr="00EE5E4D">
              <w:rPr>
                <w:b/>
                <w:sz w:val="28"/>
              </w:rPr>
              <w:t>Годы</w:t>
            </w:r>
          </w:p>
        </w:tc>
        <w:tc>
          <w:tcPr>
            <w:tcW w:w="2025" w:type="dxa"/>
          </w:tcPr>
          <w:p w:rsidR="00516335" w:rsidRPr="00EE5E4D" w:rsidRDefault="00516335" w:rsidP="00EE5E4D">
            <w:pPr>
              <w:jc w:val="center"/>
              <w:rPr>
                <w:b/>
                <w:sz w:val="28"/>
              </w:rPr>
            </w:pPr>
            <w:r w:rsidRPr="00EE5E4D">
              <w:rPr>
                <w:b/>
                <w:sz w:val="28"/>
              </w:rPr>
              <w:t>Численность</w:t>
            </w:r>
          </w:p>
          <w:p w:rsidR="00516335" w:rsidRPr="00EE5E4D" w:rsidRDefault="00516335" w:rsidP="00EE5E4D">
            <w:pPr>
              <w:jc w:val="center"/>
              <w:rPr>
                <w:b/>
                <w:sz w:val="28"/>
              </w:rPr>
            </w:pPr>
            <w:r w:rsidRPr="00EE5E4D">
              <w:rPr>
                <w:b/>
                <w:sz w:val="28"/>
              </w:rPr>
              <w:t>населения, чел.</w:t>
            </w:r>
          </w:p>
          <w:p w:rsidR="00516335" w:rsidRPr="00EE5E4D" w:rsidRDefault="00516335" w:rsidP="00EE5E4D">
            <w:pPr>
              <w:jc w:val="center"/>
              <w:rPr>
                <w:b/>
                <w:sz w:val="28"/>
              </w:rPr>
            </w:pPr>
            <w:r w:rsidRPr="00EE5E4D">
              <w:rPr>
                <w:b/>
                <w:sz w:val="28"/>
              </w:rPr>
              <w:t>х</w:t>
            </w:r>
          </w:p>
        </w:tc>
        <w:tc>
          <w:tcPr>
            <w:tcW w:w="1900" w:type="dxa"/>
          </w:tcPr>
          <w:p w:rsidR="00516335" w:rsidRPr="00EE5E4D" w:rsidRDefault="00516335" w:rsidP="00EE5E4D">
            <w:pPr>
              <w:jc w:val="center"/>
              <w:rPr>
                <w:b/>
                <w:sz w:val="28"/>
              </w:rPr>
            </w:pPr>
            <w:r w:rsidRPr="00EE5E4D">
              <w:rPr>
                <w:b/>
                <w:sz w:val="28"/>
              </w:rPr>
              <w:t>Количество</w:t>
            </w:r>
          </w:p>
          <w:p w:rsidR="00516335" w:rsidRPr="00EE5E4D" w:rsidRDefault="00516335" w:rsidP="00EE5E4D">
            <w:pPr>
              <w:jc w:val="center"/>
              <w:rPr>
                <w:b/>
                <w:sz w:val="28"/>
              </w:rPr>
            </w:pPr>
            <w:r w:rsidRPr="00EE5E4D">
              <w:rPr>
                <w:b/>
                <w:sz w:val="28"/>
              </w:rPr>
              <w:t>предприятий</w:t>
            </w:r>
          </w:p>
          <w:p w:rsidR="00516335" w:rsidRPr="00EE5E4D" w:rsidRDefault="00516335" w:rsidP="00EE5E4D">
            <w:pPr>
              <w:jc w:val="center"/>
              <w:rPr>
                <w:b/>
                <w:sz w:val="28"/>
              </w:rPr>
            </w:pPr>
            <w:r w:rsidRPr="00EE5E4D">
              <w:rPr>
                <w:b/>
                <w:sz w:val="28"/>
              </w:rPr>
              <w:t>у</w:t>
            </w:r>
          </w:p>
        </w:tc>
        <w:tc>
          <w:tcPr>
            <w:tcW w:w="1493" w:type="dxa"/>
          </w:tcPr>
          <w:p w:rsidR="00516335" w:rsidRPr="00EE5E4D" w:rsidRDefault="00516335" w:rsidP="00EE5E4D">
            <w:pPr>
              <w:jc w:val="center"/>
              <w:rPr>
                <w:b/>
                <w:sz w:val="28"/>
              </w:rPr>
            </w:pPr>
          </w:p>
          <w:p w:rsidR="00516335" w:rsidRPr="00EE5E4D" w:rsidRDefault="00516335" w:rsidP="00EE5E4D">
            <w:pPr>
              <w:jc w:val="center"/>
              <w:rPr>
                <w:b/>
                <w:sz w:val="28"/>
              </w:rPr>
            </w:pPr>
          </w:p>
          <w:p w:rsidR="00516335" w:rsidRPr="00EE5E4D" w:rsidRDefault="00516335" w:rsidP="00EE5E4D">
            <w:pPr>
              <w:jc w:val="center"/>
              <w:rPr>
                <w:b/>
                <w:sz w:val="28"/>
              </w:rPr>
            </w:pPr>
            <w:r w:rsidRPr="00EE5E4D">
              <w:rPr>
                <w:b/>
                <w:sz w:val="28"/>
              </w:rPr>
              <w:t xml:space="preserve">х </w:t>
            </w:r>
            <w:r w:rsidRPr="00EE5E4D">
              <w:rPr>
                <w:b/>
                <w:sz w:val="28"/>
              </w:rPr>
              <w:fldChar w:fldCharType="begin"/>
            </w:r>
            <w:r w:rsidRPr="00EE5E4D">
              <w:rPr>
                <w:b/>
                <w:sz w:val="28"/>
              </w:rPr>
              <w:instrText xml:space="preserve"> QUOTE </w:instrText>
            </w:r>
            <w:r w:rsidR="004A0713">
              <w:pict>
                <v:shape id="_x0000_i1102"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9198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99198E&quot;&gt;&lt;m:oMathPara&gt;&lt;m:oMath&gt;&lt;m:r&gt;&lt;m:rPr&gt;&lt;m:sty m:val=&quot;bi&quot;/&gt;&lt;/m:rPr&gt;&lt;w:rPr&gt;&lt;w:rFonts w:ascii=&quot;Cambria Math&quot; w:h-ansi=&quot;Cambria Math&quot;/&gt;&lt;wx:font wx:val=&quot;Cambria Math&quot;/&gt;&lt;w:b/&gt;&lt;w:i/&gt;&lt;w:sz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EE5E4D">
              <w:rPr>
                <w:b/>
                <w:sz w:val="28"/>
              </w:rPr>
              <w:instrText xml:space="preserve"> </w:instrText>
            </w:r>
            <w:r w:rsidRPr="00EE5E4D">
              <w:rPr>
                <w:b/>
                <w:sz w:val="28"/>
              </w:rPr>
              <w:fldChar w:fldCharType="separate"/>
            </w:r>
            <w:r w:rsidR="004A0713">
              <w:pict>
                <v:shape id="_x0000_i1103"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9198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99198E&quot;&gt;&lt;m:oMathPara&gt;&lt;m:oMath&gt;&lt;m:r&gt;&lt;m:rPr&gt;&lt;m:sty m:val=&quot;bi&quot;/&gt;&lt;/m:rPr&gt;&lt;w:rPr&gt;&lt;w:rFonts w:ascii=&quot;Cambria Math&quot; w:h-ansi=&quot;Cambria Math&quot;/&gt;&lt;wx:font wx:val=&quot;Cambria Math&quot;/&gt;&lt;w:b/&gt;&lt;w:i/&gt;&lt;w:sz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EE5E4D">
              <w:rPr>
                <w:b/>
                <w:sz w:val="28"/>
              </w:rPr>
              <w:fldChar w:fldCharType="end"/>
            </w:r>
            <w:r w:rsidRPr="00EE5E4D">
              <w:rPr>
                <w:b/>
                <w:sz w:val="28"/>
              </w:rPr>
              <w:t xml:space="preserve"> у</w:t>
            </w:r>
          </w:p>
        </w:tc>
        <w:tc>
          <w:tcPr>
            <w:tcW w:w="1701" w:type="dxa"/>
          </w:tcPr>
          <w:p w:rsidR="00516335" w:rsidRPr="00EE5E4D" w:rsidRDefault="00516335" w:rsidP="00EE5E4D">
            <w:pPr>
              <w:jc w:val="center"/>
              <w:rPr>
                <w:b/>
                <w:sz w:val="28"/>
              </w:rPr>
            </w:pPr>
          </w:p>
          <w:p w:rsidR="00516335" w:rsidRPr="00EE5E4D" w:rsidRDefault="00516335" w:rsidP="00EE5E4D">
            <w:pPr>
              <w:jc w:val="center"/>
              <w:rPr>
                <w:b/>
                <w:sz w:val="28"/>
              </w:rPr>
            </w:pPr>
          </w:p>
          <w:p w:rsidR="00516335" w:rsidRPr="00EE5E4D" w:rsidRDefault="00516335" w:rsidP="00EE5E4D">
            <w:pPr>
              <w:jc w:val="center"/>
              <w:rPr>
                <w:b/>
                <w:sz w:val="28"/>
              </w:rPr>
            </w:pPr>
            <w:r w:rsidRPr="00EE5E4D">
              <w:rPr>
                <w:b/>
                <w:sz w:val="28"/>
              </w:rPr>
              <w:t>х²</w:t>
            </w:r>
          </w:p>
        </w:tc>
        <w:tc>
          <w:tcPr>
            <w:tcW w:w="904" w:type="dxa"/>
          </w:tcPr>
          <w:p w:rsidR="00516335" w:rsidRPr="00EE5E4D" w:rsidRDefault="00516335" w:rsidP="00EE5E4D">
            <w:pPr>
              <w:jc w:val="center"/>
              <w:rPr>
                <w:b/>
                <w:sz w:val="28"/>
              </w:rPr>
            </w:pPr>
          </w:p>
          <w:p w:rsidR="00516335" w:rsidRPr="00EE5E4D" w:rsidRDefault="00516335" w:rsidP="00EE5E4D">
            <w:pPr>
              <w:jc w:val="center"/>
              <w:rPr>
                <w:b/>
                <w:sz w:val="28"/>
              </w:rPr>
            </w:pPr>
          </w:p>
          <w:p w:rsidR="00516335" w:rsidRPr="00EE5E4D" w:rsidRDefault="00516335" w:rsidP="00EE5E4D">
            <w:pPr>
              <w:jc w:val="center"/>
              <w:rPr>
                <w:b/>
                <w:sz w:val="28"/>
              </w:rPr>
            </w:pPr>
            <w:r w:rsidRPr="00EE5E4D">
              <w:rPr>
                <w:b/>
                <w:sz w:val="28"/>
              </w:rPr>
              <w:t>у²</w:t>
            </w:r>
          </w:p>
        </w:tc>
      </w:tr>
      <w:tr w:rsidR="00516335" w:rsidTr="00EE5E4D">
        <w:tc>
          <w:tcPr>
            <w:tcW w:w="1353" w:type="dxa"/>
          </w:tcPr>
          <w:p w:rsidR="00516335" w:rsidRPr="00EE5E4D" w:rsidRDefault="00516335" w:rsidP="00EE5E4D">
            <w:pPr>
              <w:spacing w:line="360" w:lineRule="auto"/>
              <w:jc w:val="center"/>
              <w:rPr>
                <w:b/>
                <w:sz w:val="28"/>
              </w:rPr>
            </w:pPr>
            <w:r w:rsidRPr="00EE5E4D">
              <w:rPr>
                <w:b/>
                <w:sz w:val="28"/>
              </w:rPr>
              <w:t>2000</w:t>
            </w:r>
          </w:p>
        </w:tc>
        <w:tc>
          <w:tcPr>
            <w:tcW w:w="2025" w:type="dxa"/>
          </w:tcPr>
          <w:p w:rsidR="00516335" w:rsidRPr="00EE5E4D" w:rsidRDefault="00516335" w:rsidP="00EE5E4D">
            <w:pPr>
              <w:spacing w:line="360" w:lineRule="auto"/>
              <w:jc w:val="center"/>
              <w:rPr>
                <w:sz w:val="28"/>
              </w:rPr>
            </w:pPr>
            <w:r w:rsidRPr="00EE5E4D">
              <w:rPr>
                <w:sz w:val="28"/>
              </w:rPr>
              <w:t>16110</w:t>
            </w:r>
          </w:p>
        </w:tc>
        <w:tc>
          <w:tcPr>
            <w:tcW w:w="1900" w:type="dxa"/>
          </w:tcPr>
          <w:p w:rsidR="00516335" w:rsidRPr="00EE5E4D" w:rsidRDefault="00516335" w:rsidP="00EE5E4D">
            <w:pPr>
              <w:spacing w:line="360" w:lineRule="auto"/>
              <w:jc w:val="center"/>
              <w:rPr>
                <w:sz w:val="28"/>
              </w:rPr>
            </w:pPr>
            <w:r w:rsidRPr="00EE5E4D">
              <w:rPr>
                <w:sz w:val="28"/>
              </w:rPr>
              <w:t>177</w:t>
            </w:r>
          </w:p>
        </w:tc>
        <w:tc>
          <w:tcPr>
            <w:tcW w:w="1493" w:type="dxa"/>
          </w:tcPr>
          <w:p w:rsidR="00516335" w:rsidRPr="00EE5E4D" w:rsidRDefault="00516335" w:rsidP="00EE5E4D">
            <w:pPr>
              <w:spacing w:line="360" w:lineRule="auto"/>
              <w:jc w:val="center"/>
              <w:rPr>
                <w:sz w:val="28"/>
              </w:rPr>
            </w:pPr>
            <w:r w:rsidRPr="00EE5E4D">
              <w:rPr>
                <w:sz w:val="28"/>
              </w:rPr>
              <w:t>2851470</w:t>
            </w:r>
          </w:p>
        </w:tc>
        <w:tc>
          <w:tcPr>
            <w:tcW w:w="1701" w:type="dxa"/>
          </w:tcPr>
          <w:p w:rsidR="00516335" w:rsidRPr="00EE5E4D" w:rsidRDefault="00516335" w:rsidP="00EE5E4D">
            <w:pPr>
              <w:spacing w:line="360" w:lineRule="auto"/>
              <w:jc w:val="center"/>
              <w:rPr>
                <w:sz w:val="28"/>
              </w:rPr>
            </w:pPr>
            <w:r w:rsidRPr="00EE5E4D">
              <w:rPr>
                <w:sz w:val="28"/>
              </w:rPr>
              <w:t>259532100</w:t>
            </w:r>
          </w:p>
        </w:tc>
        <w:tc>
          <w:tcPr>
            <w:tcW w:w="904" w:type="dxa"/>
          </w:tcPr>
          <w:p w:rsidR="00516335" w:rsidRPr="00EE5E4D" w:rsidRDefault="00516335" w:rsidP="00EE5E4D">
            <w:pPr>
              <w:spacing w:line="360" w:lineRule="auto"/>
              <w:jc w:val="center"/>
              <w:rPr>
                <w:sz w:val="28"/>
              </w:rPr>
            </w:pPr>
            <w:r w:rsidRPr="00EE5E4D">
              <w:rPr>
                <w:sz w:val="28"/>
              </w:rPr>
              <w:t>31329</w:t>
            </w:r>
          </w:p>
        </w:tc>
      </w:tr>
      <w:tr w:rsidR="00516335" w:rsidTr="00EE5E4D">
        <w:tc>
          <w:tcPr>
            <w:tcW w:w="1353" w:type="dxa"/>
          </w:tcPr>
          <w:p w:rsidR="00516335" w:rsidRPr="00EE5E4D" w:rsidRDefault="00516335" w:rsidP="00EE5E4D">
            <w:pPr>
              <w:spacing w:line="360" w:lineRule="auto"/>
              <w:jc w:val="center"/>
              <w:rPr>
                <w:b/>
                <w:sz w:val="28"/>
              </w:rPr>
            </w:pPr>
            <w:r w:rsidRPr="00EE5E4D">
              <w:rPr>
                <w:b/>
                <w:sz w:val="28"/>
              </w:rPr>
              <w:t>2001</w:t>
            </w:r>
          </w:p>
        </w:tc>
        <w:tc>
          <w:tcPr>
            <w:tcW w:w="2025" w:type="dxa"/>
          </w:tcPr>
          <w:p w:rsidR="00516335" w:rsidRPr="00EE5E4D" w:rsidRDefault="00516335" w:rsidP="00EE5E4D">
            <w:pPr>
              <w:spacing w:line="360" w:lineRule="auto"/>
              <w:jc w:val="center"/>
              <w:rPr>
                <w:sz w:val="28"/>
              </w:rPr>
            </w:pPr>
            <w:r w:rsidRPr="00EE5E4D">
              <w:rPr>
                <w:sz w:val="28"/>
              </w:rPr>
              <w:t>15989</w:t>
            </w:r>
          </w:p>
        </w:tc>
        <w:tc>
          <w:tcPr>
            <w:tcW w:w="1900" w:type="dxa"/>
          </w:tcPr>
          <w:p w:rsidR="00516335" w:rsidRPr="00EE5E4D" w:rsidRDefault="00516335" w:rsidP="00EE5E4D">
            <w:pPr>
              <w:spacing w:line="360" w:lineRule="auto"/>
              <w:jc w:val="center"/>
              <w:rPr>
                <w:sz w:val="28"/>
              </w:rPr>
            </w:pPr>
            <w:r w:rsidRPr="00EE5E4D">
              <w:rPr>
                <w:sz w:val="28"/>
              </w:rPr>
              <w:t>176</w:t>
            </w:r>
          </w:p>
        </w:tc>
        <w:tc>
          <w:tcPr>
            <w:tcW w:w="1493" w:type="dxa"/>
          </w:tcPr>
          <w:p w:rsidR="00516335" w:rsidRPr="00EE5E4D" w:rsidRDefault="00516335" w:rsidP="00EE5E4D">
            <w:pPr>
              <w:spacing w:line="360" w:lineRule="auto"/>
              <w:jc w:val="center"/>
              <w:rPr>
                <w:sz w:val="28"/>
              </w:rPr>
            </w:pPr>
            <w:r w:rsidRPr="00EE5E4D">
              <w:rPr>
                <w:sz w:val="28"/>
              </w:rPr>
              <w:t>2814064</w:t>
            </w:r>
          </w:p>
        </w:tc>
        <w:tc>
          <w:tcPr>
            <w:tcW w:w="1701" w:type="dxa"/>
          </w:tcPr>
          <w:p w:rsidR="00516335" w:rsidRPr="00EE5E4D" w:rsidRDefault="00516335" w:rsidP="00EE5E4D">
            <w:pPr>
              <w:spacing w:line="360" w:lineRule="auto"/>
              <w:jc w:val="center"/>
              <w:rPr>
                <w:sz w:val="28"/>
              </w:rPr>
            </w:pPr>
            <w:r w:rsidRPr="00EE5E4D">
              <w:rPr>
                <w:sz w:val="28"/>
              </w:rPr>
              <w:t>255648121</w:t>
            </w:r>
          </w:p>
        </w:tc>
        <w:tc>
          <w:tcPr>
            <w:tcW w:w="904" w:type="dxa"/>
          </w:tcPr>
          <w:p w:rsidR="00516335" w:rsidRPr="00EE5E4D" w:rsidRDefault="00516335" w:rsidP="00EE5E4D">
            <w:pPr>
              <w:spacing w:line="360" w:lineRule="auto"/>
              <w:jc w:val="center"/>
              <w:rPr>
                <w:sz w:val="28"/>
              </w:rPr>
            </w:pPr>
            <w:r w:rsidRPr="00EE5E4D">
              <w:rPr>
                <w:sz w:val="28"/>
              </w:rPr>
              <w:t>30976</w:t>
            </w:r>
          </w:p>
        </w:tc>
      </w:tr>
      <w:tr w:rsidR="00516335" w:rsidTr="00EE5E4D">
        <w:tc>
          <w:tcPr>
            <w:tcW w:w="1353" w:type="dxa"/>
          </w:tcPr>
          <w:p w:rsidR="00516335" w:rsidRPr="00EE5E4D" w:rsidRDefault="00516335" w:rsidP="00EE5E4D">
            <w:pPr>
              <w:spacing w:line="360" w:lineRule="auto"/>
              <w:jc w:val="center"/>
              <w:rPr>
                <w:b/>
                <w:sz w:val="28"/>
              </w:rPr>
            </w:pPr>
            <w:r w:rsidRPr="00EE5E4D">
              <w:rPr>
                <w:b/>
                <w:sz w:val="28"/>
              </w:rPr>
              <w:t>2002</w:t>
            </w:r>
          </w:p>
        </w:tc>
        <w:tc>
          <w:tcPr>
            <w:tcW w:w="2025" w:type="dxa"/>
          </w:tcPr>
          <w:p w:rsidR="00516335" w:rsidRPr="00EE5E4D" w:rsidRDefault="00516335" w:rsidP="00EE5E4D">
            <w:pPr>
              <w:spacing w:line="360" w:lineRule="auto"/>
              <w:jc w:val="center"/>
              <w:rPr>
                <w:sz w:val="28"/>
              </w:rPr>
            </w:pPr>
            <w:r w:rsidRPr="00EE5E4D">
              <w:rPr>
                <w:sz w:val="28"/>
              </w:rPr>
              <w:t>15870</w:t>
            </w:r>
          </w:p>
        </w:tc>
        <w:tc>
          <w:tcPr>
            <w:tcW w:w="1900" w:type="dxa"/>
          </w:tcPr>
          <w:p w:rsidR="00516335" w:rsidRPr="00EE5E4D" w:rsidRDefault="00516335" w:rsidP="00EE5E4D">
            <w:pPr>
              <w:spacing w:line="360" w:lineRule="auto"/>
              <w:jc w:val="center"/>
              <w:rPr>
                <w:sz w:val="28"/>
              </w:rPr>
            </w:pPr>
            <w:r w:rsidRPr="00EE5E4D">
              <w:rPr>
                <w:sz w:val="28"/>
              </w:rPr>
              <w:t>176</w:t>
            </w:r>
          </w:p>
        </w:tc>
        <w:tc>
          <w:tcPr>
            <w:tcW w:w="1493" w:type="dxa"/>
          </w:tcPr>
          <w:p w:rsidR="00516335" w:rsidRPr="00EE5E4D" w:rsidRDefault="00516335" w:rsidP="00EE5E4D">
            <w:pPr>
              <w:spacing w:line="360" w:lineRule="auto"/>
              <w:jc w:val="center"/>
              <w:rPr>
                <w:sz w:val="28"/>
              </w:rPr>
            </w:pPr>
            <w:r w:rsidRPr="00EE5E4D">
              <w:rPr>
                <w:sz w:val="28"/>
              </w:rPr>
              <w:t>2793120</w:t>
            </w:r>
          </w:p>
        </w:tc>
        <w:tc>
          <w:tcPr>
            <w:tcW w:w="1701" w:type="dxa"/>
          </w:tcPr>
          <w:p w:rsidR="00516335" w:rsidRPr="00EE5E4D" w:rsidRDefault="00516335" w:rsidP="00EE5E4D">
            <w:pPr>
              <w:spacing w:line="360" w:lineRule="auto"/>
              <w:jc w:val="center"/>
              <w:rPr>
                <w:sz w:val="28"/>
              </w:rPr>
            </w:pPr>
            <w:r w:rsidRPr="00EE5E4D">
              <w:rPr>
                <w:sz w:val="28"/>
              </w:rPr>
              <w:t>251856900</w:t>
            </w:r>
          </w:p>
        </w:tc>
        <w:tc>
          <w:tcPr>
            <w:tcW w:w="904" w:type="dxa"/>
          </w:tcPr>
          <w:p w:rsidR="00516335" w:rsidRPr="00EE5E4D" w:rsidRDefault="00516335" w:rsidP="00EE5E4D">
            <w:pPr>
              <w:spacing w:line="360" w:lineRule="auto"/>
              <w:jc w:val="center"/>
              <w:rPr>
                <w:sz w:val="28"/>
              </w:rPr>
            </w:pPr>
            <w:r w:rsidRPr="00EE5E4D">
              <w:rPr>
                <w:sz w:val="28"/>
              </w:rPr>
              <w:t>30976</w:t>
            </w:r>
          </w:p>
        </w:tc>
      </w:tr>
      <w:tr w:rsidR="00516335" w:rsidTr="00EE5E4D">
        <w:tc>
          <w:tcPr>
            <w:tcW w:w="1353" w:type="dxa"/>
          </w:tcPr>
          <w:p w:rsidR="00516335" w:rsidRPr="00EE5E4D" w:rsidRDefault="00516335" w:rsidP="00EE5E4D">
            <w:pPr>
              <w:spacing w:line="360" w:lineRule="auto"/>
              <w:jc w:val="center"/>
              <w:rPr>
                <w:b/>
                <w:sz w:val="28"/>
              </w:rPr>
            </w:pPr>
            <w:r w:rsidRPr="00EE5E4D">
              <w:rPr>
                <w:b/>
                <w:sz w:val="28"/>
              </w:rPr>
              <w:t>2003</w:t>
            </w:r>
          </w:p>
        </w:tc>
        <w:tc>
          <w:tcPr>
            <w:tcW w:w="2025" w:type="dxa"/>
          </w:tcPr>
          <w:p w:rsidR="00516335" w:rsidRPr="00EE5E4D" w:rsidRDefault="00516335" w:rsidP="00EE5E4D">
            <w:pPr>
              <w:spacing w:line="360" w:lineRule="auto"/>
              <w:jc w:val="center"/>
              <w:rPr>
                <w:sz w:val="28"/>
              </w:rPr>
            </w:pPr>
            <w:r w:rsidRPr="00EE5E4D">
              <w:rPr>
                <w:sz w:val="28"/>
              </w:rPr>
              <w:t>15619</w:t>
            </w:r>
          </w:p>
        </w:tc>
        <w:tc>
          <w:tcPr>
            <w:tcW w:w="1900" w:type="dxa"/>
          </w:tcPr>
          <w:p w:rsidR="00516335" w:rsidRPr="00EE5E4D" w:rsidRDefault="00516335" w:rsidP="00EE5E4D">
            <w:pPr>
              <w:spacing w:line="360" w:lineRule="auto"/>
              <w:jc w:val="center"/>
              <w:rPr>
                <w:sz w:val="28"/>
              </w:rPr>
            </w:pPr>
            <w:r w:rsidRPr="00EE5E4D">
              <w:rPr>
                <w:sz w:val="28"/>
              </w:rPr>
              <w:t>170</w:t>
            </w:r>
          </w:p>
        </w:tc>
        <w:tc>
          <w:tcPr>
            <w:tcW w:w="1493" w:type="dxa"/>
          </w:tcPr>
          <w:p w:rsidR="00516335" w:rsidRPr="00EE5E4D" w:rsidRDefault="00516335" w:rsidP="00EE5E4D">
            <w:pPr>
              <w:spacing w:line="360" w:lineRule="auto"/>
              <w:jc w:val="center"/>
              <w:rPr>
                <w:sz w:val="28"/>
              </w:rPr>
            </w:pPr>
            <w:r w:rsidRPr="00EE5E4D">
              <w:rPr>
                <w:sz w:val="28"/>
              </w:rPr>
              <w:t>2655230</w:t>
            </w:r>
          </w:p>
        </w:tc>
        <w:tc>
          <w:tcPr>
            <w:tcW w:w="1701" w:type="dxa"/>
          </w:tcPr>
          <w:p w:rsidR="00516335" w:rsidRPr="00EE5E4D" w:rsidRDefault="00516335" w:rsidP="00EE5E4D">
            <w:pPr>
              <w:spacing w:line="360" w:lineRule="auto"/>
              <w:jc w:val="center"/>
              <w:rPr>
                <w:sz w:val="28"/>
              </w:rPr>
            </w:pPr>
            <w:r w:rsidRPr="00EE5E4D">
              <w:rPr>
                <w:sz w:val="28"/>
              </w:rPr>
              <w:t>243953161</w:t>
            </w:r>
          </w:p>
        </w:tc>
        <w:tc>
          <w:tcPr>
            <w:tcW w:w="904" w:type="dxa"/>
          </w:tcPr>
          <w:p w:rsidR="00516335" w:rsidRPr="00EE5E4D" w:rsidRDefault="00516335" w:rsidP="00EE5E4D">
            <w:pPr>
              <w:spacing w:line="360" w:lineRule="auto"/>
              <w:jc w:val="center"/>
              <w:rPr>
                <w:sz w:val="28"/>
              </w:rPr>
            </w:pPr>
            <w:r w:rsidRPr="00EE5E4D">
              <w:rPr>
                <w:sz w:val="28"/>
              </w:rPr>
              <w:t>28900</w:t>
            </w:r>
          </w:p>
        </w:tc>
      </w:tr>
      <w:tr w:rsidR="00516335" w:rsidTr="00EE5E4D">
        <w:tc>
          <w:tcPr>
            <w:tcW w:w="1353" w:type="dxa"/>
          </w:tcPr>
          <w:p w:rsidR="00516335" w:rsidRPr="00EE5E4D" w:rsidRDefault="00516335" w:rsidP="00EE5E4D">
            <w:pPr>
              <w:spacing w:line="360" w:lineRule="auto"/>
              <w:jc w:val="center"/>
              <w:rPr>
                <w:b/>
                <w:sz w:val="28"/>
              </w:rPr>
            </w:pPr>
            <w:r w:rsidRPr="00EE5E4D">
              <w:rPr>
                <w:b/>
                <w:sz w:val="28"/>
              </w:rPr>
              <w:t>2004</w:t>
            </w:r>
          </w:p>
        </w:tc>
        <w:tc>
          <w:tcPr>
            <w:tcW w:w="2025" w:type="dxa"/>
          </w:tcPr>
          <w:p w:rsidR="00516335" w:rsidRPr="00EE5E4D" w:rsidRDefault="00516335" w:rsidP="00EE5E4D">
            <w:pPr>
              <w:spacing w:line="360" w:lineRule="auto"/>
              <w:jc w:val="center"/>
              <w:rPr>
                <w:sz w:val="28"/>
              </w:rPr>
            </w:pPr>
            <w:r w:rsidRPr="00EE5E4D">
              <w:rPr>
                <w:sz w:val="28"/>
              </w:rPr>
              <w:t>15349</w:t>
            </w:r>
          </w:p>
        </w:tc>
        <w:tc>
          <w:tcPr>
            <w:tcW w:w="1900" w:type="dxa"/>
          </w:tcPr>
          <w:p w:rsidR="00516335" w:rsidRPr="00EE5E4D" w:rsidRDefault="00516335" w:rsidP="00EE5E4D">
            <w:pPr>
              <w:spacing w:line="360" w:lineRule="auto"/>
              <w:jc w:val="center"/>
              <w:rPr>
                <w:sz w:val="28"/>
              </w:rPr>
            </w:pPr>
            <w:r w:rsidRPr="00EE5E4D">
              <w:rPr>
                <w:sz w:val="28"/>
              </w:rPr>
              <w:t>166</w:t>
            </w:r>
          </w:p>
        </w:tc>
        <w:tc>
          <w:tcPr>
            <w:tcW w:w="1493" w:type="dxa"/>
          </w:tcPr>
          <w:p w:rsidR="00516335" w:rsidRPr="00EE5E4D" w:rsidRDefault="00516335" w:rsidP="00EE5E4D">
            <w:pPr>
              <w:spacing w:line="360" w:lineRule="auto"/>
              <w:jc w:val="center"/>
              <w:rPr>
                <w:sz w:val="28"/>
              </w:rPr>
            </w:pPr>
            <w:r w:rsidRPr="00EE5E4D">
              <w:rPr>
                <w:sz w:val="28"/>
              </w:rPr>
              <w:t>2547934</w:t>
            </w:r>
          </w:p>
        </w:tc>
        <w:tc>
          <w:tcPr>
            <w:tcW w:w="1701" w:type="dxa"/>
          </w:tcPr>
          <w:p w:rsidR="00516335" w:rsidRPr="00EE5E4D" w:rsidRDefault="00516335" w:rsidP="00EE5E4D">
            <w:pPr>
              <w:spacing w:line="360" w:lineRule="auto"/>
              <w:jc w:val="center"/>
              <w:rPr>
                <w:sz w:val="28"/>
              </w:rPr>
            </w:pPr>
            <w:r w:rsidRPr="00EE5E4D">
              <w:rPr>
                <w:sz w:val="28"/>
              </w:rPr>
              <w:t>235591801</w:t>
            </w:r>
          </w:p>
        </w:tc>
        <w:tc>
          <w:tcPr>
            <w:tcW w:w="904" w:type="dxa"/>
          </w:tcPr>
          <w:p w:rsidR="00516335" w:rsidRPr="00EE5E4D" w:rsidRDefault="00516335" w:rsidP="00EE5E4D">
            <w:pPr>
              <w:spacing w:line="360" w:lineRule="auto"/>
              <w:jc w:val="center"/>
              <w:rPr>
                <w:sz w:val="28"/>
              </w:rPr>
            </w:pPr>
            <w:r w:rsidRPr="00EE5E4D">
              <w:rPr>
                <w:sz w:val="28"/>
              </w:rPr>
              <w:t>27556</w:t>
            </w:r>
          </w:p>
        </w:tc>
      </w:tr>
      <w:tr w:rsidR="00516335" w:rsidTr="00EE5E4D">
        <w:tc>
          <w:tcPr>
            <w:tcW w:w="1353" w:type="dxa"/>
          </w:tcPr>
          <w:p w:rsidR="00516335" w:rsidRPr="00EE5E4D" w:rsidRDefault="00516335" w:rsidP="00EE5E4D">
            <w:pPr>
              <w:spacing w:line="360" w:lineRule="auto"/>
              <w:jc w:val="center"/>
              <w:rPr>
                <w:b/>
                <w:sz w:val="28"/>
              </w:rPr>
            </w:pPr>
            <w:r w:rsidRPr="00EE5E4D">
              <w:rPr>
                <w:b/>
                <w:sz w:val="28"/>
              </w:rPr>
              <w:t>2005</w:t>
            </w:r>
          </w:p>
        </w:tc>
        <w:tc>
          <w:tcPr>
            <w:tcW w:w="2025" w:type="dxa"/>
          </w:tcPr>
          <w:p w:rsidR="00516335" w:rsidRPr="00EE5E4D" w:rsidRDefault="00516335" w:rsidP="00EE5E4D">
            <w:pPr>
              <w:spacing w:line="360" w:lineRule="auto"/>
              <w:jc w:val="center"/>
              <w:rPr>
                <w:sz w:val="28"/>
              </w:rPr>
            </w:pPr>
            <w:r w:rsidRPr="00EE5E4D">
              <w:rPr>
                <w:sz w:val="28"/>
              </w:rPr>
              <w:t>15148</w:t>
            </w:r>
          </w:p>
        </w:tc>
        <w:tc>
          <w:tcPr>
            <w:tcW w:w="1900" w:type="dxa"/>
          </w:tcPr>
          <w:p w:rsidR="00516335" w:rsidRPr="00EE5E4D" w:rsidRDefault="00516335" w:rsidP="00EE5E4D">
            <w:pPr>
              <w:spacing w:line="360" w:lineRule="auto"/>
              <w:jc w:val="center"/>
              <w:rPr>
                <w:sz w:val="28"/>
              </w:rPr>
            </w:pPr>
            <w:r w:rsidRPr="00EE5E4D">
              <w:rPr>
                <w:sz w:val="28"/>
              </w:rPr>
              <w:t>169</w:t>
            </w:r>
          </w:p>
        </w:tc>
        <w:tc>
          <w:tcPr>
            <w:tcW w:w="1493" w:type="dxa"/>
          </w:tcPr>
          <w:p w:rsidR="00516335" w:rsidRPr="00EE5E4D" w:rsidRDefault="00516335" w:rsidP="00EE5E4D">
            <w:pPr>
              <w:spacing w:line="360" w:lineRule="auto"/>
              <w:jc w:val="center"/>
              <w:rPr>
                <w:sz w:val="28"/>
              </w:rPr>
            </w:pPr>
            <w:r w:rsidRPr="00EE5E4D">
              <w:rPr>
                <w:sz w:val="28"/>
              </w:rPr>
              <w:t>2560012</w:t>
            </w:r>
          </w:p>
        </w:tc>
        <w:tc>
          <w:tcPr>
            <w:tcW w:w="1701" w:type="dxa"/>
          </w:tcPr>
          <w:p w:rsidR="00516335" w:rsidRPr="00EE5E4D" w:rsidRDefault="00516335" w:rsidP="00EE5E4D">
            <w:pPr>
              <w:spacing w:line="360" w:lineRule="auto"/>
              <w:jc w:val="center"/>
              <w:rPr>
                <w:sz w:val="28"/>
              </w:rPr>
            </w:pPr>
            <w:r w:rsidRPr="00EE5E4D">
              <w:rPr>
                <w:sz w:val="28"/>
              </w:rPr>
              <w:t>229461904</w:t>
            </w:r>
          </w:p>
        </w:tc>
        <w:tc>
          <w:tcPr>
            <w:tcW w:w="904" w:type="dxa"/>
          </w:tcPr>
          <w:p w:rsidR="00516335" w:rsidRPr="00EE5E4D" w:rsidRDefault="00516335" w:rsidP="00EE5E4D">
            <w:pPr>
              <w:spacing w:line="360" w:lineRule="auto"/>
              <w:jc w:val="center"/>
              <w:rPr>
                <w:sz w:val="28"/>
              </w:rPr>
            </w:pPr>
            <w:r w:rsidRPr="00EE5E4D">
              <w:rPr>
                <w:sz w:val="28"/>
              </w:rPr>
              <w:t>28561</w:t>
            </w:r>
          </w:p>
        </w:tc>
      </w:tr>
      <w:tr w:rsidR="00516335" w:rsidTr="00EE5E4D">
        <w:tc>
          <w:tcPr>
            <w:tcW w:w="1353" w:type="dxa"/>
          </w:tcPr>
          <w:p w:rsidR="00516335" w:rsidRPr="00EE5E4D" w:rsidRDefault="00516335" w:rsidP="00EE5E4D">
            <w:pPr>
              <w:spacing w:line="360" w:lineRule="auto"/>
              <w:jc w:val="center"/>
              <w:rPr>
                <w:b/>
                <w:sz w:val="28"/>
              </w:rPr>
            </w:pPr>
            <w:r w:rsidRPr="00EE5E4D">
              <w:rPr>
                <w:b/>
                <w:sz w:val="28"/>
              </w:rPr>
              <w:t>2006</w:t>
            </w:r>
          </w:p>
        </w:tc>
        <w:tc>
          <w:tcPr>
            <w:tcW w:w="2025" w:type="dxa"/>
          </w:tcPr>
          <w:p w:rsidR="00516335" w:rsidRPr="00EE5E4D" w:rsidRDefault="00516335" w:rsidP="00EE5E4D">
            <w:pPr>
              <w:spacing w:line="360" w:lineRule="auto"/>
              <w:jc w:val="center"/>
              <w:rPr>
                <w:sz w:val="28"/>
              </w:rPr>
            </w:pPr>
            <w:r w:rsidRPr="00EE5E4D">
              <w:rPr>
                <w:sz w:val="28"/>
              </w:rPr>
              <w:t>14873</w:t>
            </w:r>
          </w:p>
        </w:tc>
        <w:tc>
          <w:tcPr>
            <w:tcW w:w="1900" w:type="dxa"/>
          </w:tcPr>
          <w:p w:rsidR="00516335" w:rsidRPr="00EE5E4D" w:rsidRDefault="00516335" w:rsidP="00EE5E4D">
            <w:pPr>
              <w:spacing w:line="360" w:lineRule="auto"/>
              <w:jc w:val="center"/>
              <w:rPr>
                <w:sz w:val="28"/>
              </w:rPr>
            </w:pPr>
            <w:r w:rsidRPr="00EE5E4D">
              <w:rPr>
                <w:sz w:val="28"/>
              </w:rPr>
              <w:t>170</w:t>
            </w:r>
          </w:p>
        </w:tc>
        <w:tc>
          <w:tcPr>
            <w:tcW w:w="1493" w:type="dxa"/>
          </w:tcPr>
          <w:p w:rsidR="00516335" w:rsidRPr="00EE5E4D" w:rsidRDefault="00516335" w:rsidP="00EE5E4D">
            <w:pPr>
              <w:spacing w:line="360" w:lineRule="auto"/>
              <w:jc w:val="center"/>
              <w:rPr>
                <w:sz w:val="28"/>
              </w:rPr>
            </w:pPr>
            <w:r w:rsidRPr="00EE5E4D">
              <w:rPr>
                <w:sz w:val="28"/>
              </w:rPr>
              <w:t>2528410</w:t>
            </w:r>
          </w:p>
        </w:tc>
        <w:tc>
          <w:tcPr>
            <w:tcW w:w="1701" w:type="dxa"/>
          </w:tcPr>
          <w:p w:rsidR="00516335" w:rsidRPr="00EE5E4D" w:rsidRDefault="00516335" w:rsidP="00EE5E4D">
            <w:pPr>
              <w:spacing w:line="360" w:lineRule="auto"/>
              <w:jc w:val="center"/>
              <w:rPr>
                <w:sz w:val="28"/>
              </w:rPr>
            </w:pPr>
            <w:r w:rsidRPr="00EE5E4D">
              <w:rPr>
                <w:sz w:val="28"/>
              </w:rPr>
              <w:t>221206129</w:t>
            </w:r>
          </w:p>
        </w:tc>
        <w:tc>
          <w:tcPr>
            <w:tcW w:w="904" w:type="dxa"/>
          </w:tcPr>
          <w:p w:rsidR="00516335" w:rsidRPr="00EE5E4D" w:rsidRDefault="00516335" w:rsidP="00EE5E4D">
            <w:pPr>
              <w:spacing w:line="360" w:lineRule="auto"/>
              <w:jc w:val="center"/>
              <w:rPr>
                <w:sz w:val="28"/>
              </w:rPr>
            </w:pPr>
            <w:r w:rsidRPr="00EE5E4D">
              <w:rPr>
                <w:sz w:val="28"/>
              </w:rPr>
              <w:t>28900</w:t>
            </w:r>
          </w:p>
        </w:tc>
      </w:tr>
      <w:tr w:rsidR="00516335" w:rsidTr="00EE5E4D">
        <w:tc>
          <w:tcPr>
            <w:tcW w:w="1353" w:type="dxa"/>
          </w:tcPr>
          <w:p w:rsidR="00516335" w:rsidRPr="00EE5E4D" w:rsidRDefault="00516335" w:rsidP="00EE5E4D">
            <w:pPr>
              <w:spacing w:line="360" w:lineRule="auto"/>
              <w:jc w:val="center"/>
              <w:rPr>
                <w:b/>
                <w:sz w:val="28"/>
              </w:rPr>
            </w:pPr>
            <w:r w:rsidRPr="00EE5E4D">
              <w:rPr>
                <w:b/>
                <w:sz w:val="28"/>
              </w:rPr>
              <w:t>2007</w:t>
            </w:r>
          </w:p>
        </w:tc>
        <w:tc>
          <w:tcPr>
            <w:tcW w:w="2025" w:type="dxa"/>
          </w:tcPr>
          <w:p w:rsidR="00516335" w:rsidRPr="00EE5E4D" w:rsidRDefault="00516335" w:rsidP="00EE5E4D">
            <w:pPr>
              <w:spacing w:line="360" w:lineRule="auto"/>
              <w:jc w:val="center"/>
              <w:rPr>
                <w:sz w:val="28"/>
              </w:rPr>
            </w:pPr>
            <w:r w:rsidRPr="00EE5E4D">
              <w:rPr>
                <w:sz w:val="28"/>
              </w:rPr>
              <w:t>14661</w:t>
            </w:r>
          </w:p>
        </w:tc>
        <w:tc>
          <w:tcPr>
            <w:tcW w:w="1900" w:type="dxa"/>
          </w:tcPr>
          <w:p w:rsidR="00516335" w:rsidRPr="00EE5E4D" w:rsidRDefault="00516335" w:rsidP="00EE5E4D">
            <w:pPr>
              <w:spacing w:line="360" w:lineRule="auto"/>
              <w:jc w:val="center"/>
              <w:rPr>
                <w:sz w:val="28"/>
              </w:rPr>
            </w:pPr>
            <w:r w:rsidRPr="00EE5E4D">
              <w:rPr>
                <w:sz w:val="28"/>
              </w:rPr>
              <w:t>166</w:t>
            </w:r>
          </w:p>
        </w:tc>
        <w:tc>
          <w:tcPr>
            <w:tcW w:w="1493" w:type="dxa"/>
          </w:tcPr>
          <w:p w:rsidR="00516335" w:rsidRPr="00EE5E4D" w:rsidRDefault="00516335" w:rsidP="00EE5E4D">
            <w:pPr>
              <w:spacing w:line="360" w:lineRule="auto"/>
              <w:jc w:val="center"/>
              <w:rPr>
                <w:sz w:val="28"/>
              </w:rPr>
            </w:pPr>
            <w:r w:rsidRPr="00EE5E4D">
              <w:rPr>
                <w:sz w:val="28"/>
              </w:rPr>
              <w:t>2433726</w:t>
            </w:r>
          </w:p>
        </w:tc>
        <w:tc>
          <w:tcPr>
            <w:tcW w:w="1701" w:type="dxa"/>
          </w:tcPr>
          <w:p w:rsidR="00516335" w:rsidRPr="00EE5E4D" w:rsidRDefault="00516335" w:rsidP="00EE5E4D">
            <w:pPr>
              <w:spacing w:line="360" w:lineRule="auto"/>
              <w:jc w:val="center"/>
              <w:rPr>
                <w:sz w:val="28"/>
              </w:rPr>
            </w:pPr>
            <w:r w:rsidRPr="00EE5E4D">
              <w:rPr>
                <w:sz w:val="28"/>
              </w:rPr>
              <w:t>214944921</w:t>
            </w:r>
          </w:p>
        </w:tc>
        <w:tc>
          <w:tcPr>
            <w:tcW w:w="904" w:type="dxa"/>
          </w:tcPr>
          <w:p w:rsidR="00516335" w:rsidRPr="00EE5E4D" w:rsidRDefault="00516335" w:rsidP="00EE5E4D">
            <w:pPr>
              <w:spacing w:line="360" w:lineRule="auto"/>
              <w:jc w:val="center"/>
              <w:rPr>
                <w:sz w:val="28"/>
              </w:rPr>
            </w:pPr>
            <w:r w:rsidRPr="00EE5E4D">
              <w:rPr>
                <w:sz w:val="28"/>
              </w:rPr>
              <w:t>27556</w:t>
            </w:r>
          </w:p>
        </w:tc>
      </w:tr>
      <w:tr w:rsidR="00516335" w:rsidTr="00EE5E4D">
        <w:tc>
          <w:tcPr>
            <w:tcW w:w="1353" w:type="dxa"/>
          </w:tcPr>
          <w:p w:rsidR="00516335" w:rsidRPr="00EE5E4D" w:rsidRDefault="00516335" w:rsidP="00EE5E4D">
            <w:pPr>
              <w:spacing w:line="360" w:lineRule="auto"/>
              <w:jc w:val="center"/>
              <w:rPr>
                <w:b/>
                <w:sz w:val="28"/>
              </w:rPr>
            </w:pPr>
            <w:r w:rsidRPr="00EE5E4D">
              <w:rPr>
                <w:b/>
                <w:sz w:val="28"/>
              </w:rPr>
              <w:t>2008</w:t>
            </w:r>
          </w:p>
        </w:tc>
        <w:tc>
          <w:tcPr>
            <w:tcW w:w="2025" w:type="dxa"/>
          </w:tcPr>
          <w:p w:rsidR="00516335" w:rsidRPr="00EE5E4D" w:rsidRDefault="00516335" w:rsidP="00EE5E4D">
            <w:pPr>
              <w:spacing w:line="360" w:lineRule="auto"/>
              <w:jc w:val="center"/>
              <w:rPr>
                <w:sz w:val="28"/>
              </w:rPr>
            </w:pPr>
            <w:r w:rsidRPr="00EE5E4D">
              <w:rPr>
                <w:sz w:val="28"/>
              </w:rPr>
              <w:t>14479</w:t>
            </w:r>
          </w:p>
        </w:tc>
        <w:tc>
          <w:tcPr>
            <w:tcW w:w="1900" w:type="dxa"/>
          </w:tcPr>
          <w:p w:rsidR="00516335" w:rsidRPr="00EE5E4D" w:rsidRDefault="00516335" w:rsidP="00EE5E4D">
            <w:pPr>
              <w:spacing w:line="360" w:lineRule="auto"/>
              <w:jc w:val="center"/>
              <w:rPr>
                <w:sz w:val="28"/>
              </w:rPr>
            </w:pPr>
            <w:r w:rsidRPr="00EE5E4D">
              <w:rPr>
                <w:sz w:val="28"/>
              </w:rPr>
              <w:t>174</w:t>
            </w:r>
          </w:p>
        </w:tc>
        <w:tc>
          <w:tcPr>
            <w:tcW w:w="1493" w:type="dxa"/>
          </w:tcPr>
          <w:p w:rsidR="00516335" w:rsidRPr="00EE5E4D" w:rsidRDefault="00516335" w:rsidP="00EE5E4D">
            <w:pPr>
              <w:spacing w:line="360" w:lineRule="auto"/>
              <w:jc w:val="center"/>
              <w:rPr>
                <w:sz w:val="28"/>
              </w:rPr>
            </w:pPr>
            <w:r w:rsidRPr="00EE5E4D">
              <w:rPr>
                <w:sz w:val="28"/>
              </w:rPr>
              <w:t>2519346</w:t>
            </w:r>
          </w:p>
        </w:tc>
        <w:tc>
          <w:tcPr>
            <w:tcW w:w="1701" w:type="dxa"/>
          </w:tcPr>
          <w:p w:rsidR="00516335" w:rsidRPr="00EE5E4D" w:rsidRDefault="00516335" w:rsidP="00EE5E4D">
            <w:pPr>
              <w:spacing w:line="360" w:lineRule="auto"/>
              <w:jc w:val="center"/>
              <w:rPr>
                <w:sz w:val="28"/>
              </w:rPr>
            </w:pPr>
            <w:r w:rsidRPr="00EE5E4D">
              <w:rPr>
                <w:sz w:val="28"/>
              </w:rPr>
              <w:t>209641441</w:t>
            </w:r>
          </w:p>
        </w:tc>
        <w:tc>
          <w:tcPr>
            <w:tcW w:w="904" w:type="dxa"/>
          </w:tcPr>
          <w:p w:rsidR="00516335" w:rsidRPr="00EE5E4D" w:rsidRDefault="00516335" w:rsidP="00EE5E4D">
            <w:pPr>
              <w:spacing w:line="360" w:lineRule="auto"/>
              <w:jc w:val="center"/>
              <w:rPr>
                <w:sz w:val="28"/>
              </w:rPr>
            </w:pPr>
            <w:r w:rsidRPr="00EE5E4D">
              <w:rPr>
                <w:sz w:val="28"/>
              </w:rPr>
              <w:t>30276</w:t>
            </w:r>
          </w:p>
        </w:tc>
      </w:tr>
      <w:tr w:rsidR="00516335" w:rsidTr="00EE5E4D">
        <w:tc>
          <w:tcPr>
            <w:tcW w:w="1353" w:type="dxa"/>
          </w:tcPr>
          <w:p w:rsidR="00516335" w:rsidRPr="00EE5E4D" w:rsidRDefault="00516335" w:rsidP="00EE5E4D">
            <w:pPr>
              <w:spacing w:line="360" w:lineRule="auto"/>
              <w:jc w:val="center"/>
              <w:rPr>
                <w:b/>
                <w:sz w:val="28"/>
              </w:rPr>
            </w:pPr>
            <w:r w:rsidRPr="00EE5E4D">
              <w:rPr>
                <w:b/>
                <w:sz w:val="28"/>
              </w:rPr>
              <w:t>2009</w:t>
            </w:r>
          </w:p>
        </w:tc>
        <w:tc>
          <w:tcPr>
            <w:tcW w:w="2025" w:type="dxa"/>
          </w:tcPr>
          <w:p w:rsidR="00516335" w:rsidRPr="00EE5E4D" w:rsidRDefault="00516335" w:rsidP="00EE5E4D">
            <w:pPr>
              <w:spacing w:line="360" w:lineRule="auto"/>
              <w:jc w:val="center"/>
              <w:rPr>
                <w:sz w:val="28"/>
              </w:rPr>
            </w:pPr>
            <w:r w:rsidRPr="00EE5E4D">
              <w:rPr>
                <w:sz w:val="28"/>
              </w:rPr>
              <w:t>14423</w:t>
            </w:r>
          </w:p>
        </w:tc>
        <w:tc>
          <w:tcPr>
            <w:tcW w:w="1900" w:type="dxa"/>
          </w:tcPr>
          <w:p w:rsidR="00516335" w:rsidRPr="00EE5E4D" w:rsidRDefault="00516335" w:rsidP="00EE5E4D">
            <w:pPr>
              <w:spacing w:line="360" w:lineRule="auto"/>
              <w:jc w:val="center"/>
              <w:rPr>
                <w:sz w:val="28"/>
              </w:rPr>
            </w:pPr>
            <w:r w:rsidRPr="00EE5E4D">
              <w:rPr>
                <w:sz w:val="28"/>
              </w:rPr>
              <w:t>172</w:t>
            </w:r>
          </w:p>
        </w:tc>
        <w:tc>
          <w:tcPr>
            <w:tcW w:w="1493" w:type="dxa"/>
          </w:tcPr>
          <w:p w:rsidR="00516335" w:rsidRPr="00EE5E4D" w:rsidRDefault="00516335" w:rsidP="00EE5E4D">
            <w:pPr>
              <w:spacing w:line="360" w:lineRule="auto"/>
              <w:jc w:val="center"/>
              <w:rPr>
                <w:sz w:val="28"/>
              </w:rPr>
            </w:pPr>
            <w:r w:rsidRPr="00EE5E4D">
              <w:rPr>
                <w:sz w:val="28"/>
              </w:rPr>
              <w:t>2480756</w:t>
            </w:r>
          </w:p>
        </w:tc>
        <w:tc>
          <w:tcPr>
            <w:tcW w:w="1701" w:type="dxa"/>
          </w:tcPr>
          <w:p w:rsidR="00516335" w:rsidRPr="00EE5E4D" w:rsidRDefault="00516335" w:rsidP="00EE5E4D">
            <w:pPr>
              <w:spacing w:line="360" w:lineRule="auto"/>
              <w:jc w:val="center"/>
              <w:rPr>
                <w:sz w:val="28"/>
              </w:rPr>
            </w:pPr>
            <w:r w:rsidRPr="00EE5E4D">
              <w:rPr>
                <w:sz w:val="28"/>
              </w:rPr>
              <w:t>208022929</w:t>
            </w:r>
          </w:p>
        </w:tc>
        <w:tc>
          <w:tcPr>
            <w:tcW w:w="904" w:type="dxa"/>
          </w:tcPr>
          <w:p w:rsidR="00516335" w:rsidRPr="00EE5E4D" w:rsidRDefault="00516335" w:rsidP="00EE5E4D">
            <w:pPr>
              <w:spacing w:line="360" w:lineRule="auto"/>
              <w:jc w:val="center"/>
              <w:rPr>
                <w:sz w:val="28"/>
              </w:rPr>
            </w:pPr>
            <w:r w:rsidRPr="00EE5E4D">
              <w:rPr>
                <w:sz w:val="28"/>
              </w:rPr>
              <w:t>29584</w:t>
            </w:r>
          </w:p>
        </w:tc>
      </w:tr>
      <w:tr w:rsidR="00516335" w:rsidTr="00EE5E4D">
        <w:tc>
          <w:tcPr>
            <w:tcW w:w="1353" w:type="dxa"/>
          </w:tcPr>
          <w:p w:rsidR="00516335" w:rsidRPr="00EE5E4D" w:rsidRDefault="00516335" w:rsidP="00EE5E4D">
            <w:pPr>
              <w:spacing w:line="360" w:lineRule="auto"/>
              <w:jc w:val="center"/>
              <w:rPr>
                <w:b/>
                <w:sz w:val="28"/>
              </w:rPr>
            </w:pPr>
            <w:r w:rsidRPr="00EE5E4D">
              <w:rPr>
                <w:b/>
                <w:sz w:val="28"/>
              </w:rPr>
              <w:t>Итого:</w:t>
            </w:r>
          </w:p>
        </w:tc>
        <w:tc>
          <w:tcPr>
            <w:tcW w:w="2025" w:type="dxa"/>
          </w:tcPr>
          <w:p w:rsidR="00516335" w:rsidRPr="00EE5E4D" w:rsidRDefault="00516335" w:rsidP="00EE5E4D">
            <w:pPr>
              <w:spacing w:line="360" w:lineRule="auto"/>
              <w:jc w:val="center"/>
              <w:rPr>
                <w:sz w:val="28"/>
              </w:rPr>
            </w:pPr>
            <w:r w:rsidRPr="00EE5E4D">
              <w:rPr>
                <w:sz w:val="28"/>
              </w:rPr>
              <w:t>152521</w:t>
            </w:r>
          </w:p>
        </w:tc>
        <w:tc>
          <w:tcPr>
            <w:tcW w:w="1900" w:type="dxa"/>
          </w:tcPr>
          <w:p w:rsidR="00516335" w:rsidRPr="00EE5E4D" w:rsidRDefault="00516335" w:rsidP="00EE5E4D">
            <w:pPr>
              <w:spacing w:line="360" w:lineRule="auto"/>
              <w:jc w:val="center"/>
              <w:rPr>
                <w:sz w:val="28"/>
              </w:rPr>
            </w:pPr>
            <w:r w:rsidRPr="00EE5E4D">
              <w:rPr>
                <w:sz w:val="28"/>
              </w:rPr>
              <w:t>1716</w:t>
            </w:r>
          </w:p>
        </w:tc>
        <w:tc>
          <w:tcPr>
            <w:tcW w:w="1493" w:type="dxa"/>
          </w:tcPr>
          <w:p w:rsidR="00516335" w:rsidRPr="00EE5E4D" w:rsidRDefault="00516335" w:rsidP="00EE5E4D">
            <w:pPr>
              <w:spacing w:line="360" w:lineRule="auto"/>
              <w:jc w:val="center"/>
              <w:rPr>
                <w:sz w:val="28"/>
              </w:rPr>
            </w:pPr>
            <w:r w:rsidRPr="00EE5E4D">
              <w:rPr>
                <w:sz w:val="28"/>
              </w:rPr>
              <w:t>26184068</w:t>
            </w:r>
          </w:p>
        </w:tc>
        <w:tc>
          <w:tcPr>
            <w:tcW w:w="1701" w:type="dxa"/>
          </w:tcPr>
          <w:p w:rsidR="00516335" w:rsidRPr="00EE5E4D" w:rsidRDefault="00516335" w:rsidP="00EE5E4D">
            <w:pPr>
              <w:spacing w:line="360" w:lineRule="auto"/>
              <w:jc w:val="center"/>
              <w:rPr>
                <w:sz w:val="28"/>
              </w:rPr>
            </w:pPr>
            <w:r w:rsidRPr="00EE5E4D">
              <w:rPr>
                <w:sz w:val="28"/>
              </w:rPr>
              <w:t>2329859407</w:t>
            </w:r>
          </w:p>
        </w:tc>
        <w:tc>
          <w:tcPr>
            <w:tcW w:w="904" w:type="dxa"/>
          </w:tcPr>
          <w:p w:rsidR="00516335" w:rsidRPr="00EE5E4D" w:rsidRDefault="00516335" w:rsidP="00EE5E4D">
            <w:pPr>
              <w:spacing w:line="360" w:lineRule="auto"/>
              <w:jc w:val="center"/>
              <w:rPr>
                <w:sz w:val="28"/>
              </w:rPr>
            </w:pPr>
            <w:r w:rsidRPr="00EE5E4D">
              <w:rPr>
                <w:sz w:val="28"/>
              </w:rPr>
              <w:t>294614</w:t>
            </w:r>
          </w:p>
        </w:tc>
      </w:tr>
      <w:tr w:rsidR="00516335" w:rsidTr="00EE5E4D">
        <w:tc>
          <w:tcPr>
            <w:tcW w:w="1353" w:type="dxa"/>
          </w:tcPr>
          <w:p w:rsidR="00516335" w:rsidRPr="00EE5E4D" w:rsidRDefault="00516335" w:rsidP="00EE5E4D">
            <w:pPr>
              <w:spacing w:line="360" w:lineRule="auto"/>
              <w:jc w:val="center"/>
              <w:rPr>
                <w:b/>
                <w:sz w:val="28"/>
              </w:rPr>
            </w:pPr>
            <w:r w:rsidRPr="00EE5E4D">
              <w:rPr>
                <w:b/>
                <w:sz w:val="28"/>
              </w:rPr>
              <w:t>В среднем:</w:t>
            </w:r>
          </w:p>
        </w:tc>
        <w:tc>
          <w:tcPr>
            <w:tcW w:w="2025" w:type="dxa"/>
          </w:tcPr>
          <w:p w:rsidR="00516335" w:rsidRPr="00EE5E4D" w:rsidRDefault="00516335" w:rsidP="00EE5E4D">
            <w:pPr>
              <w:spacing w:line="360" w:lineRule="auto"/>
              <w:jc w:val="center"/>
              <w:rPr>
                <w:sz w:val="28"/>
              </w:rPr>
            </w:pPr>
          </w:p>
          <w:p w:rsidR="00516335" w:rsidRPr="00EE5E4D" w:rsidRDefault="00516335" w:rsidP="00EE5E4D">
            <w:pPr>
              <w:spacing w:line="360" w:lineRule="auto"/>
              <w:jc w:val="center"/>
              <w:rPr>
                <w:sz w:val="28"/>
              </w:rPr>
            </w:pPr>
            <w:r w:rsidRPr="00EE5E4D">
              <w:rPr>
                <w:sz w:val="28"/>
              </w:rPr>
              <w:t>15252,1</w:t>
            </w:r>
          </w:p>
        </w:tc>
        <w:tc>
          <w:tcPr>
            <w:tcW w:w="1900" w:type="dxa"/>
          </w:tcPr>
          <w:p w:rsidR="00516335" w:rsidRPr="00EE5E4D" w:rsidRDefault="00516335" w:rsidP="00EE5E4D">
            <w:pPr>
              <w:spacing w:line="360" w:lineRule="auto"/>
              <w:jc w:val="center"/>
              <w:rPr>
                <w:sz w:val="28"/>
              </w:rPr>
            </w:pPr>
          </w:p>
          <w:p w:rsidR="00516335" w:rsidRPr="00EE5E4D" w:rsidRDefault="00516335" w:rsidP="00EE5E4D">
            <w:pPr>
              <w:spacing w:line="360" w:lineRule="auto"/>
              <w:jc w:val="center"/>
              <w:rPr>
                <w:sz w:val="28"/>
              </w:rPr>
            </w:pPr>
            <w:r w:rsidRPr="00EE5E4D">
              <w:rPr>
                <w:sz w:val="28"/>
              </w:rPr>
              <w:t>171,6</w:t>
            </w:r>
          </w:p>
        </w:tc>
        <w:tc>
          <w:tcPr>
            <w:tcW w:w="1493" w:type="dxa"/>
          </w:tcPr>
          <w:p w:rsidR="00516335" w:rsidRPr="00EE5E4D" w:rsidRDefault="00516335" w:rsidP="00EE5E4D">
            <w:pPr>
              <w:spacing w:line="360" w:lineRule="auto"/>
              <w:jc w:val="center"/>
              <w:rPr>
                <w:sz w:val="28"/>
              </w:rPr>
            </w:pPr>
          </w:p>
          <w:p w:rsidR="00516335" w:rsidRPr="00EE5E4D" w:rsidRDefault="00516335" w:rsidP="00EE5E4D">
            <w:pPr>
              <w:spacing w:line="360" w:lineRule="auto"/>
              <w:jc w:val="center"/>
              <w:rPr>
                <w:sz w:val="28"/>
              </w:rPr>
            </w:pPr>
            <w:r w:rsidRPr="00EE5E4D">
              <w:rPr>
                <w:sz w:val="28"/>
              </w:rPr>
              <w:t>2618406,8</w:t>
            </w:r>
          </w:p>
        </w:tc>
        <w:tc>
          <w:tcPr>
            <w:tcW w:w="1701" w:type="dxa"/>
          </w:tcPr>
          <w:p w:rsidR="00516335" w:rsidRPr="00EE5E4D" w:rsidRDefault="00516335" w:rsidP="00EE5E4D">
            <w:pPr>
              <w:spacing w:line="360" w:lineRule="auto"/>
              <w:jc w:val="center"/>
              <w:rPr>
                <w:sz w:val="28"/>
              </w:rPr>
            </w:pPr>
          </w:p>
          <w:p w:rsidR="00516335" w:rsidRPr="00EE5E4D" w:rsidRDefault="00516335" w:rsidP="00EE5E4D">
            <w:pPr>
              <w:spacing w:line="360" w:lineRule="auto"/>
              <w:jc w:val="center"/>
              <w:rPr>
                <w:sz w:val="28"/>
              </w:rPr>
            </w:pPr>
            <w:r w:rsidRPr="00EE5E4D">
              <w:rPr>
                <w:sz w:val="28"/>
              </w:rPr>
              <w:t>232985940,7</w:t>
            </w:r>
          </w:p>
        </w:tc>
        <w:tc>
          <w:tcPr>
            <w:tcW w:w="904" w:type="dxa"/>
          </w:tcPr>
          <w:p w:rsidR="00516335" w:rsidRPr="00EE5E4D" w:rsidRDefault="00516335" w:rsidP="00EE5E4D">
            <w:pPr>
              <w:spacing w:line="360" w:lineRule="auto"/>
              <w:jc w:val="center"/>
              <w:rPr>
                <w:sz w:val="28"/>
              </w:rPr>
            </w:pPr>
          </w:p>
          <w:p w:rsidR="00516335" w:rsidRPr="00EE5E4D" w:rsidRDefault="00516335" w:rsidP="00EE5E4D">
            <w:pPr>
              <w:spacing w:line="360" w:lineRule="auto"/>
              <w:jc w:val="center"/>
              <w:rPr>
                <w:sz w:val="28"/>
              </w:rPr>
            </w:pPr>
            <w:r w:rsidRPr="00EE5E4D">
              <w:rPr>
                <w:sz w:val="28"/>
              </w:rPr>
              <w:t>29461,4</w:t>
            </w:r>
          </w:p>
        </w:tc>
      </w:tr>
    </w:tbl>
    <w:p w:rsidR="00516335" w:rsidRDefault="00516335" w:rsidP="001740A9">
      <w:pPr>
        <w:spacing w:line="360" w:lineRule="auto"/>
        <w:jc w:val="both"/>
        <w:rPr>
          <w:b/>
          <w:sz w:val="28"/>
        </w:rPr>
      </w:pPr>
      <w:r>
        <w:rPr>
          <w:b/>
          <w:sz w:val="28"/>
        </w:rPr>
        <w:t xml:space="preserve"> </w:t>
      </w:r>
    </w:p>
    <w:p w:rsidR="00516335" w:rsidRPr="008916CF" w:rsidRDefault="00516335" w:rsidP="001740A9">
      <w:pPr>
        <w:spacing w:line="360" w:lineRule="auto"/>
        <w:jc w:val="both"/>
        <w:rPr>
          <w:sz w:val="28"/>
          <w:lang w:val="en-US"/>
        </w:rPr>
      </w:pPr>
      <w:r>
        <w:rPr>
          <w:sz w:val="28"/>
          <w:lang w:val="en-US"/>
        </w:rPr>
        <w:tab/>
      </w:r>
      <w:r w:rsidRPr="00EE5E4D">
        <w:rPr>
          <w:sz w:val="28"/>
          <w:lang w:val="en-US"/>
        </w:rPr>
        <w:fldChar w:fldCharType="begin"/>
      </w:r>
      <w:r w:rsidRPr="00EE5E4D">
        <w:rPr>
          <w:sz w:val="28"/>
          <w:lang w:val="en-US"/>
        </w:rPr>
        <w:instrText xml:space="preserve"> QUOTE </w:instrText>
      </w:r>
      <w:r w:rsidR="004A0713">
        <w:pict>
          <v:shape id="_x0000_i1104" type="#_x0000_t75" style="width:574.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87CA2&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387CA2&quot;&gt;&lt;m:oMathPara&gt;&lt;m:oMath&gt;&lt;m:r&gt;&lt;w:rPr&gt;&lt;w:rFonts w:ascii=&quot;Cambria Math&quot; w:h-ansi=&quot;Cambria Math&quot;/&gt;&lt;wx:font wx:val=&quot;Cambria Math&quot;/&gt;&lt;w:i/&gt;&lt;w:sz w:val=&quot;28&quot;/&gt;&lt;w:lang w:val=&quot;EN-US&quot;/&gt;&lt;/w:rPr&gt;&lt;m:t&gt;b= &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lang w:val=&quot;EN-US&quot;/&gt;&lt;/w:rPr&gt;&lt;m:t&gt;2618406,8-15252,1Г—171,6&lt;/m:t&gt;&lt;/m:r&gt;&lt;/m:num&gt;&lt;m:den&gt;&lt;m:r&gt;&lt;w:rPr&gt;&lt;w:rFonts w:ascii=&quot;Cambria Math&quot; w:h-ansi=&quot;Cambria Math&quot;/&gt;&lt;wx:font wx:val=&quot;Cambria Math&quot;/&gt;&lt;w:i/&gt;&lt;w:sz w:val=&quot;28&quot;/&gt;&lt;w:lang w:val=&quot;EN-US&quot;/&gt;&lt;/w:rPr&gt;&lt;m:t&gt;232985940,7-(15252,1)ВІ&lt;/m:t&gt;&lt;/m:r&gt;&lt;/m:den&gt;&lt;/m:f&gt;&lt;m:r&gt;&lt;w:rPr&gt;&lt;w:rFonts w:ascii=&quot;Cambria Math&quot; w:h-ansi=&quot;Cambria Math&quot;/&gt;&lt;wx:font wx:val=&quot;Cambria Math&quot;/&gt;&lt;w:i/&gt;&lt;w:sz w:val=&quot;28&quot;/&gt;&lt;w:lang w:val=&quot;EN-US&quot;/&gt;&lt;/w:rPr&gt;&lt;m:t&gt;= &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lang w:val=&quot;EN-US&quot;/&gt;&lt;/w:rPr&gt;&lt;m:t&gt;2618406,8-2617260,36&lt;/m:t&gt;&lt;/m:r&gt;&lt;/m:num&gt;&lt;m:den&gt;&lt;m:r&gt;&lt;w:rPr&gt;&lt;w:rFonts w:ascii=&quot;Cambria Math&quot; w:h-ansi=&quot;Cambria Math&quot;/&gt;&lt;wx:font wx:val=&quot;Cambria Math&quot;/&gt;&lt;w:i/&gt;&lt;w:sz w:val=&quot;28&quot;/&gt;&lt;w:lang w:val=&quot;EN-US&quot;/&gt;&lt;/w:rPr&gt;&lt;m:t&gt;232985940,7-232626554,41&lt;/m:t&gt;&lt;/m:r&gt;&lt;/m:den&gt;&lt;/m:f&gt;&lt;m:r&gt;&lt;w:rPr&gt;&lt;w:rFonts w:ascii=&quot;Cambria Math&quot; w:h-ansi=&quot;Cambria Math&quot;/&gt;&lt;wx:font wx:val=&quot;Cambria Math&quot;/&gt;&lt;w:i/&gt;&lt;w:sz w:val=&quot;28&quot;/&gt;&lt;w:lang w:val=&quot;EN-US&quot;/&gt;&lt;/w:rPr&gt;&lt;m:t&gt;= &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lang w:val=&quot;EN-US&quot;/&gt;&lt;/w:rPr&gt;&lt;m:t&gt;1146,44&lt;/m:t&gt;&lt;/m:r&gt;&lt;/m:num&gt;&lt;m:den&gt;&lt;m:r&gt;&lt;w:rPr&gt;&lt;w:rFonts w:ascii=&quot;Cambria Math&quot; w:h-ansi=&quot;Cambria Math&quot;/&gt;&lt;wx:font wx:val=&quot;Cambria Math&quot;/&gt;&lt;w:i/&gt;&lt;w:sz w:val=&quot;28&quot;/&gt;&lt;w:lang w:val=&quot;EN-US&quot;/&gt;&lt;/w:rPr&gt;&lt;m:t&gt;359386,29&lt;/m:t&gt;&lt;/m:r&gt;&lt;/m:den&gt;&lt;/m:f&gt;&lt;m:r&gt;&lt;w:rPr&gt;&lt;w:rFonts w:ascii=&quot;Cambria Math&quot; w:h-ansi=&quot;Cambria Math&quot;/&gt;&lt;wx:font wx:val=&quot;Cambria Math&quot;/&gt;&lt;w:i/&gt;&lt;w:sz w:val=&quot;28&quot;/&gt;&lt;w:lang w:val=&quot;EN-US&quot;/&gt;&lt;/w:rPr&gt;&lt;m:t&gt;=0,00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EE5E4D">
        <w:rPr>
          <w:sz w:val="28"/>
          <w:lang w:val="en-US"/>
        </w:rPr>
        <w:instrText xml:space="preserve"> </w:instrText>
      </w:r>
      <w:r w:rsidRPr="00EE5E4D">
        <w:rPr>
          <w:sz w:val="28"/>
          <w:lang w:val="en-US"/>
        </w:rPr>
        <w:fldChar w:fldCharType="separate"/>
      </w:r>
      <w:r w:rsidR="004A0713">
        <w:pict>
          <v:shape id="_x0000_i1105" type="#_x0000_t75" style="width:574.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87CA2&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387CA2&quot;&gt;&lt;m:oMathPara&gt;&lt;m:oMath&gt;&lt;m:r&gt;&lt;w:rPr&gt;&lt;w:rFonts w:ascii=&quot;Cambria Math&quot; w:h-ansi=&quot;Cambria Math&quot;/&gt;&lt;wx:font wx:val=&quot;Cambria Math&quot;/&gt;&lt;w:i/&gt;&lt;w:sz w:val=&quot;28&quot;/&gt;&lt;w:lang w:val=&quot;EN-US&quot;/&gt;&lt;/w:rPr&gt;&lt;m:t&gt;b= &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lang w:val=&quot;EN-US&quot;/&gt;&lt;/w:rPr&gt;&lt;m:t&gt;2618406,8-15252,1Г—171,6&lt;/m:t&gt;&lt;/m:r&gt;&lt;/m:num&gt;&lt;m:den&gt;&lt;m:r&gt;&lt;w:rPr&gt;&lt;w:rFonts w:ascii=&quot;Cambria Math&quot; w:h-ansi=&quot;Cambria Math&quot;/&gt;&lt;wx:font wx:val=&quot;Cambria Math&quot;/&gt;&lt;w:i/&gt;&lt;w:sz w:val=&quot;28&quot;/&gt;&lt;w:lang w:val=&quot;EN-US&quot;/&gt;&lt;/w:rPr&gt;&lt;m:t&gt;232985940,7-(15252,1)ВІ&lt;/m:t&gt;&lt;/m:r&gt;&lt;/m:den&gt;&lt;/m:f&gt;&lt;m:r&gt;&lt;w:rPr&gt;&lt;w:rFonts w:ascii=&quot;Cambria Math&quot; w:h-ansi=&quot;Cambria Math&quot;/&gt;&lt;wx:font wx:val=&quot;Cambria Math&quot;/&gt;&lt;w:i/&gt;&lt;w:sz w:val=&quot;28&quot;/&gt;&lt;w:lang w:val=&quot;EN-US&quot;/&gt;&lt;/w:rPr&gt;&lt;m:t&gt;= &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lang w:val=&quot;EN-US&quot;/&gt;&lt;/w:rPr&gt;&lt;m:t&gt;2618406,8-2617260,36&lt;/m:t&gt;&lt;/m:r&gt;&lt;/m:num&gt;&lt;m:den&gt;&lt;m:r&gt;&lt;w:rPr&gt;&lt;w:rFonts w:ascii=&quot;Cambria Math&quot; w:h-ansi=&quot;Cambria Math&quot;/&gt;&lt;wx:font wx:val=&quot;Cambria Math&quot;/&gt;&lt;w:i/&gt;&lt;w:sz w:val=&quot;28&quot;/&gt;&lt;w:lang w:val=&quot;EN-US&quot;/&gt;&lt;/w:rPr&gt;&lt;m:t&gt;232985940,7-232626554,41&lt;/m:t&gt;&lt;/m:r&gt;&lt;/m:den&gt;&lt;/m:f&gt;&lt;m:r&gt;&lt;w:rPr&gt;&lt;w:rFonts w:ascii=&quot;Cambria Math&quot; w:h-ansi=&quot;Cambria Math&quot;/&gt;&lt;wx:font wx:val=&quot;Cambria Math&quot;/&gt;&lt;w:i/&gt;&lt;w:sz w:val=&quot;28&quot;/&gt;&lt;w:lang w:val=&quot;EN-US&quot;/&gt;&lt;/w:rPr&gt;&lt;m:t&gt;= &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lang w:val=&quot;EN-US&quot;/&gt;&lt;/w:rPr&gt;&lt;m:t&gt;1146,44&lt;/m:t&gt;&lt;/m:r&gt;&lt;/m:num&gt;&lt;m:den&gt;&lt;m:r&gt;&lt;w:rPr&gt;&lt;w:rFonts w:ascii=&quot;Cambria Math&quot; w:h-ansi=&quot;Cambria Math&quot;/&gt;&lt;wx:font wx:val=&quot;Cambria Math&quot;/&gt;&lt;w:i/&gt;&lt;w:sz w:val=&quot;28&quot;/&gt;&lt;w:lang w:val=&quot;EN-US&quot;/&gt;&lt;/w:rPr&gt;&lt;m:t&gt;359386,29&lt;/m:t&gt;&lt;/m:r&gt;&lt;/m:den&gt;&lt;/m:f&gt;&lt;m:r&gt;&lt;w:rPr&gt;&lt;w:rFonts w:ascii=&quot;Cambria Math&quot; w:h-ansi=&quot;Cambria Math&quot;/&gt;&lt;wx:font wx:val=&quot;Cambria Math&quot;/&gt;&lt;w:i/&gt;&lt;w:sz w:val=&quot;28&quot;/&gt;&lt;w:lang w:val=&quot;EN-US&quot;/&gt;&lt;/w:rPr&gt;&lt;m:t&gt;=0,00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EE5E4D">
        <w:rPr>
          <w:sz w:val="28"/>
          <w:lang w:val="en-US"/>
        </w:rPr>
        <w:fldChar w:fldCharType="end"/>
      </w:r>
    </w:p>
    <w:p w:rsidR="00516335" w:rsidRPr="00736606" w:rsidRDefault="00516335" w:rsidP="001740A9">
      <w:pPr>
        <w:spacing w:line="360" w:lineRule="auto"/>
        <w:jc w:val="both"/>
        <w:rPr>
          <w:b/>
          <w:sz w:val="28"/>
          <w:lang w:val="en-US"/>
        </w:rPr>
      </w:pPr>
      <w:r>
        <w:rPr>
          <w:b/>
          <w:sz w:val="28"/>
          <w:lang w:val="en-US"/>
        </w:rPr>
        <w:tab/>
      </w:r>
      <w:r w:rsidRPr="00EE5E4D">
        <w:rPr>
          <w:b/>
          <w:sz w:val="28"/>
          <w:lang w:val="en-US"/>
        </w:rPr>
        <w:fldChar w:fldCharType="begin"/>
      </w:r>
      <w:r w:rsidRPr="00EE5E4D">
        <w:rPr>
          <w:b/>
          <w:sz w:val="28"/>
          <w:lang w:val="en-US"/>
        </w:rPr>
        <w:instrText xml:space="preserve"> QUOTE </w:instrText>
      </w:r>
      <w:r w:rsidR="004A0713">
        <w:pict>
          <v:shape id="_x0000_i1106" type="#_x0000_t75" style="width:364.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378B9&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A378B9&quot;&gt;&lt;m:oMathPara&gt;&lt;m:oMath&gt;&lt;m:r&gt;&lt;m:rPr&gt;&lt;m:sty m:val=&quot;bi&quot;/&gt;&lt;/m:rPr&gt;&lt;w:rPr&gt;&lt;w:rFonts w:ascii=&quot;Cambria Math&quot; w:h-ansi=&quot;Cambria Math&quot;/&gt;&lt;wx:font wx:val=&quot;Cambria Math&quot;/&gt;&lt;w:b/&gt;&lt;w:i/&gt;&lt;w:sz w:val=&quot;28&quot;/&gt;&lt;w:lang w:val=&quot;EN-US&quot;/&gt;&lt;/w:rPr&gt;&lt;m:t&gt;a=171,6-0,003Г—15252,1=171,6-45,7563=1215,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EE5E4D">
        <w:rPr>
          <w:b/>
          <w:sz w:val="28"/>
          <w:lang w:val="en-US"/>
        </w:rPr>
        <w:instrText xml:space="preserve"> </w:instrText>
      </w:r>
      <w:r w:rsidRPr="00EE5E4D">
        <w:rPr>
          <w:b/>
          <w:sz w:val="28"/>
          <w:lang w:val="en-US"/>
        </w:rPr>
        <w:fldChar w:fldCharType="separate"/>
      </w:r>
      <w:r w:rsidR="004A0713">
        <w:pict>
          <v:shape id="_x0000_i1107" type="#_x0000_t75" style="width:364.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378B9&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A378B9&quot;&gt;&lt;m:oMathPara&gt;&lt;m:oMath&gt;&lt;m:r&gt;&lt;m:rPr&gt;&lt;m:sty m:val=&quot;bi&quot;/&gt;&lt;/m:rPr&gt;&lt;w:rPr&gt;&lt;w:rFonts w:ascii=&quot;Cambria Math&quot; w:h-ansi=&quot;Cambria Math&quot;/&gt;&lt;wx:font wx:val=&quot;Cambria Math&quot;/&gt;&lt;w:b/&gt;&lt;w:i/&gt;&lt;w:sz w:val=&quot;28&quot;/&gt;&lt;w:lang w:val=&quot;EN-US&quot;/&gt;&lt;/w:rPr&gt;&lt;m:t&gt;a=171,6-0,003Г—15252,1=171,6-45,7563=1215,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EE5E4D">
        <w:rPr>
          <w:b/>
          <w:sz w:val="28"/>
          <w:lang w:val="en-US"/>
        </w:rPr>
        <w:fldChar w:fldCharType="end"/>
      </w:r>
    </w:p>
    <w:p w:rsidR="00516335" w:rsidRDefault="00516335" w:rsidP="001740A9">
      <w:pPr>
        <w:spacing w:line="360" w:lineRule="auto"/>
        <w:jc w:val="both"/>
        <w:rPr>
          <w:b/>
          <w:sz w:val="28"/>
          <w:lang w:val="en-US"/>
        </w:rPr>
      </w:pPr>
    </w:p>
    <w:p w:rsidR="00516335" w:rsidRDefault="00516335" w:rsidP="00736606">
      <w:pPr>
        <w:spacing w:line="360" w:lineRule="auto"/>
        <w:jc w:val="both"/>
        <w:rPr>
          <w:sz w:val="28"/>
        </w:rPr>
      </w:pPr>
      <w:r>
        <w:rPr>
          <w:sz w:val="28"/>
        </w:rPr>
        <w:t>Таким образом уравнение регрессии примет вид:</w:t>
      </w:r>
    </w:p>
    <w:p w:rsidR="00516335" w:rsidRPr="00736606" w:rsidRDefault="00516335" w:rsidP="001740A9">
      <w:pPr>
        <w:spacing w:line="360" w:lineRule="auto"/>
        <w:jc w:val="both"/>
        <w:rPr>
          <w:b/>
          <w:sz w:val="28"/>
        </w:rPr>
      </w:pPr>
      <w:r>
        <w:rPr>
          <w:sz w:val="28"/>
        </w:rPr>
        <w:tab/>
      </w:r>
      <w:r w:rsidRPr="00EE5E4D">
        <w:rPr>
          <w:b/>
          <w:sz w:val="28"/>
        </w:rPr>
        <w:fldChar w:fldCharType="begin"/>
      </w:r>
      <w:r w:rsidRPr="00EE5E4D">
        <w:rPr>
          <w:b/>
          <w:sz w:val="28"/>
        </w:rPr>
        <w:instrText xml:space="preserve"> QUOTE </w:instrText>
      </w:r>
      <w:r w:rsidR="004A0713">
        <w:pict>
          <v:shape id="_x0000_i1108" type="#_x0000_t75" style="width:136.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496C3E&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496C3E&quot;&gt;&lt;m:oMathPara&gt;&lt;m:oMath&gt;&lt;m:acc&gt;&lt;m:accPr&gt;&lt;m:ctrlPr&gt;&lt;w:rPr&gt;&lt;w:rFonts w:ascii=&quot;Cambria Math&quot; w:h-ansi=&quot;Cambria Math&quot;/&gt;&lt;wx:font wx:val=&quot;Cambria Math&quot;/&gt;&lt;w:b/&gt;&lt;w:i/&gt;&lt;w:sz w:val=&quot;28&quot;/&gt;&lt;/w:rPr&gt;&lt;/m:ctrlPr&gt;&lt;/m:accPr&gt;&lt;m:e&gt;&lt;m:r&gt;&lt;m:rPr&gt;&lt;m:sty m:val=&quot;bi&quot;/&gt;&lt;/m:rPr&gt;&lt;w:rPr&gt;&lt;w:rFonts w:ascii=&quot;Cambria Math&quot; w:h-ansi=&quot;Cambria Math&quot;/&gt;&lt;wx:font wx:val=&quot;Cambria Math&quot;/&gt;&lt;w:b/&gt;&lt;w:i/&gt;&lt;w:sz w:val=&quot;28&quot;/&gt;&lt;/w:rPr&gt;&lt;m:t&gt;y&lt;/m:t&gt;&lt;/m:r&gt;&lt;/m:e&gt;&lt;/m:acc&gt;&lt;m:r&gt;&lt;m:rPr&gt;&lt;m:sty m:val=&quot;bi&quot;/&gt;&lt;/m:rPr&gt;&lt;w:rPr&gt;&lt;w:rFonts w:ascii=&quot;Cambria Math&quot; w:h-ansi=&quot;Cambria Math&quot;/&gt;&lt;wx:font wx:val=&quot;Cambria Math&quot;/&gt;&lt;w:b/&gt;&lt;w:i/&gt;&lt;w:sz w:val=&quot;28&quot;/&gt;&lt;/w:rPr&gt;&lt;m:t&gt;=125,8+0,003Г—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EE5E4D">
        <w:rPr>
          <w:b/>
          <w:sz w:val="28"/>
        </w:rPr>
        <w:instrText xml:space="preserve"> </w:instrText>
      </w:r>
      <w:r w:rsidRPr="00EE5E4D">
        <w:rPr>
          <w:b/>
          <w:sz w:val="28"/>
        </w:rPr>
        <w:fldChar w:fldCharType="separate"/>
      </w:r>
      <w:r w:rsidR="004A0713">
        <w:pict>
          <v:shape id="_x0000_i1109" type="#_x0000_t75" style="width:136.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496C3E&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496C3E&quot;&gt;&lt;m:oMathPara&gt;&lt;m:oMath&gt;&lt;m:acc&gt;&lt;m:accPr&gt;&lt;m:ctrlPr&gt;&lt;w:rPr&gt;&lt;w:rFonts w:ascii=&quot;Cambria Math&quot; w:h-ansi=&quot;Cambria Math&quot;/&gt;&lt;wx:font wx:val=&quot;Cambria Math&quot;/&gt;&lt;w:b/&gt;&lt;w:i/&gt;&lt;w:sz w:val=&quot;28&quot;/&gt;&lt;/w:rPr&gt;&lt;/m:ctrlPr&gt;&lt;/m:accPr&gt;&lt;m:e&gt;&lt;m:r&gt;&lt;m:rPr&gt;&lt;m:sty m:val=&quot;bi&quot;/&gt;&lt;/m:rPr&gt;&lt;w:rPr&gt;&lt;w:rFonts w:ascii=&quot;Cambria Math&quot; w:h-ansi=&quot;Cambria Math&quot;/&gt;&lt;wx:font wx:val=&quot;Cambria Math&quot;/&gt;&lt;w:b/&gt;&lt;w:i/&gt;&lt;w:sz w:val=&quot;28&quot;/&gt;&lt;/w:rPr&gt;&lt;m:t&gt;y&lt;/m:t&gt;&lt;/m:r&gt;&lt;/m:e&gt;&lt;/m:acc&gt;&lt;m:r&gt;&lt;m:rPr&gt;&lt;m:sty m:val=&quot;bi&quot;/&gt;&lt;/m:rPr&gt;&lt;w:rPr&gt;&lt;w:rFonts w:ascii=&quot;Cambria Math&quot; w:h-ansi=&quot;Cambria Math&quot;/&gt;&lt;wx:font wx:val=&quot;Cambria Math&quot;/&gt;&lt;w:b/&gt;&lt;w:i/&gt;&lt;w:sz w:val=&quot;28&quot;/&gt;&lt;/w:rPr&gt;&lt;m:t&gt;=125,8+0,003Г—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EE5E4D">
        <w:rPr>
          <w:b/>
          <w:sz w:val="28"/>
        </w:rPr>
        <w:fldChar w:fldCharType="end"/>
      </w:r>
    </w:p>
    <w:p w:rsidR="00516335" w:rsidRDefault="00516335" w:rsidP="00736606">
      <w:pPr>
        <w:spacing w:line="360" w:lineRule="auto"/>
        <w:jc w:val="both"/>
        <w:rPr>
          <w:sz w:val="28"/>
        </w:rPr>
      </w:pPr>
      <w:r>
        <w:rPr>
          <w:sz w:val="28"/>
        </w:rPr>
        <w:t>Построим линию регрессии на поле корреляции:</w:t>
      </w:r>
    </w:p>
    <w:p w:rsidR="00516335" w:rsidRPr="00736606" w:rsidRDefault="00516335" w:rsidP="00736606">
      <w:pPr>
        <w:spacing w:line="360" w:lineRule="auto"/>
        <w:jc w:val="both"/>
        <w:rPr>
          <w:sz w:val="28"/>
        </w:rPr>
      </w:pPr>
      <w:r>
        <w:rPr>
          <w:sz w:val="28"/>
        </w:rPr>
        <w:tab/>
      </w:r>
      <w:r w:rsidRPr="00EE5E4D">
        <w:rPr>
          <w:sz w:val="28"/>
        </w:rPr>
        <w:fldChar w:fldCharType="begin"/>
      </w:r>
      <w:r w:rsidRPr="00EE5E4D">
        <w:rPr>
          <w:sz w:val="28"/>
        </w:rPr>
        <w:instrText xml:space="preserve"> QUOTE </w:instrText>
      </w:r>
      <w:r w:rsidR="004A0713">
        <w:pict>
          <v:shape id="_x0000_i1110" type="#_x0000_t75" style="width:342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3052&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D1305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x&lt;/m:t&gt;&lt;/m:r&gt;&lt;/m:e&gt;&lt;m:sub&gt;&lt;m:r&gt;&lt;w:rPr&gt;&lt;w:rFonts w:ascii=&quot;Cambria Math&quot; w:h-ansi=&quot;Cambria Math&quot;/&gt;&lt;wx:font wx:val=&quot;Cambria Math&quot;/&gt;&lt;w:i/&gt;&lt;w:sz w:val=&quot;28&quot;/&gt;&lt;/w:rPr&gt;&lt;m:t&gt;1&lt;/m:t&gt;&lt;/m:r&gt;&lt;/m:sub&gt;&lt;/m:sSub&gt;&lt;m:r&gt;&lt;w:rPr&gt;&lt;w:rFonts w:ascii=&quot;Cambria Math&quot; w:h-ansi=&quot;Cambria Math&quot;/&gt;&lt;wx:font wx:val=&quot;Cambria Math&quot;/&gt;&lt;w:i/&gt;&lt;w:sz w:val=&quot;28&quot;/&gt;&lt;/w:rPr&gt;&lt;m:t&gt;=16110    ;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y&lt;/m:t&gt;&lt;/m:r&gt;&lt;/m:e&gt;&lt;m:sub&gt;&lt;m:r&gt;&lt;w:rPr&gt;&lt;w:rFonts w:ascii=&quot;Cambria Math&quot; w:h-ansi=&quot;Cambria Math&quot;/&gt;&lt;wx:font wx:val=&quot;Cambria Math&quot;/&gt;&lt;w:i/&gt;&lt;w:sz w:val=&quot;28&quot;/&gt;&lt;/w:rPr&gt;&lt;m:t&gt;1&lt;/m:t&gt;&lt;/m:r&gt;&lt;/m:sub&gt;&lt;/m:sSub&gt;&lt;m:r&gt;&lt;w:rPr&gt;&lt;w:rFonts w:ascii=&quot;Cambria Math&quot; w:h-ansi=&quot;Cambria Math&quot;/&gt;&lt;wx:font wx:val=&quot;Cambria Math&quot;/&gt;&lt;w:i/&gt;&lt;w:sz w:val=&quot;28&quot;/&gt;&lt;/w:rPr&gt;&lt;m:t&gt;=125,8+0,003Г—16110=174,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EE5E4D">
        <w:rPr>
          <w:sz w:val="28"/>
        </w:rPr>
        <w:instrText xml:space="preserve"> </w:instrText>
      </w:r>
      <w:r w:rsidRPr="00EE5E4D">
        <w:rPr>
          <w:sz w:val="28"/>
        </w:rPr>
        <w:fldChar w:fldCharType="separate"/>
      </w:r>
      <w:r w:rsidR="004A0713">
        <w:pict>
          <v:shape id="_x0000_i1111" type="#_x0000_t75" style="width:342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3052&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D1305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x&lt;/m:t&gt;&lt;/m:r&gt;&lt;/m:e&gt;&lt;m:sub&gt;&lt;m:r&gt;&lt;w:rPr&gt;&lt;w:rFonts w:ascii=&quot;Cambria Math&quot; w:h-ansi=&quot;Cambria Math&quot;/&gt;&lt;wx:font wx:val=&quot;Cambria Math&quot;/&gt;&lt;w:i/&gt;&lt;w:sz w:val=&quot;28&quot;/&gt;&lt;/w:rPr&gt;&lt;m:t&gt;1&lt;/m:t&gt;&lt;/m:r&gt;&lt;/m:sub&gt;&lt;/m:sSub&gt;&lt;m:r&gt;&lt;w:rPr&gt;&lt;w:rFonts w:ascii=&quot;Cambria Math&quot; w:h-ansi=&quot;Cambria Math&quot;/&gt;&lt;wx:font wx:val=&quot;Cambria Math&quot;/&gt;&lt;w:i/&gt;&lt;w:sz w:val=&quot;28&quot;/&gt;&lt;/w:rPr&gt;&lt;m:t&gt;=16110    ;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y&lt;/m:t&gt;&lt;/m:r&gt;&lt;/m:e&gt;&lt;m:sub&gt;&lt;m:r&gt;&lt;w:rPr&gt;&lt;w:rFonts w:ascii=&quot;Cambria Math&quot; w:h-ansi=&quot;Cambria Math&quot;/&gt;&lt;wx:font wx:val=&quot;Cambria Math&quot;/&gt;&lt;w:i/&gt;&lt;w:sz w:val=&quot;28&quot;/&gt;&lt;/w:rPr&gt;&lt;m:t&gt;1&lt;/m:t&gt;&lt;/m:r&gt;&lt;/m:sub&gt;&lt;/m:sSub&gt;&lt;m:r&gt;&lt;w:rPr&gt;&lt;w:rFonts w:ascii=&quot;Cambria Math&quot; w:h-ansi=&quot;Cambria Math&quot;/&gt;&lt;wx:font wx:val=&quot;Cambria Math&quot;/&gt;&lt;w:i/&gt;&lt;w:sz w:val=&quot;28&quot;/&gt;&lt;/w:rPr&gt;&lt;m:t&gt;=125,8+0,003Г—16110=174,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EE5E4D">
        <w:rPr>
          <w:sz w:val="28"/>
        </w:rPr>
        <w:fldChar w:fldCharType="end"/>
      </w:r>
    </w:p>
    <w:p w:rsidR="00516335" w:rsidRDefault="00516335" w:rsidP="00736606">
      <w:pPr>
        <w:spacing w:line="360" w:lineRule="auto"/>
        <w:jc w:val="both"/>
        <w:rPr>
          <w:sz w:val="28"/>
        </w:rPr>
      </w:pPr>
      <w:r>
        <w:rPr>
          <w:sz w:val="28"/>
        </w:rPr>
        <w:tab/>
      </w:r>
      <w:r w:rsidRPr="00EE5E4D">
        <w:rPr>
          <w:sz w:val="28"/>
        </w:rPr>
        <w:fldChar w:fldCharType="begin"/>
      </w:r>
      <w:r w:rsidRPr="00EE5E4D">
        <w:rPr>
          <w:sz w:val="28"/>
        </w:rPr>
        <w:instrText xml:space="preserve"> QUOTE </w:instrText>
      </w:r>
      <w:r w:rsidR="004A0713">
        <w:pict>
          <v:shape id="_x0000_i1112" type="#_x0000_t75" style="width:18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0CD6&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B60CD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x&lt;/m:t&gt;&lt;/m:r&gt;&lt;/m:e&gt;&lt;m:sub&gt;&lt;m:r&gt;&lt;w:rPr&gt;&lt;w:rFonts w:ascii=&quot;Cambria Math&quot; w:h-ansi=&quot;Cambria Math&quot;/&gt;&lt;wx:font wx:val=&quot;Cambria Math&quot;/&gt;&lt;w:i/&gt;&lt;w:sz w:val=&quot;28&quot;/&gt;&lt;/w:rPr&gt;&lt;m:t&gt;10&lt;/m:t&gt;&lt;/m:r&gt;&lt;/m:sub&gt;&lt;/m:sSub&gt;&lt;m:r&gt;&lt;w:rPr&gt;&lt;w:rFonts w:ascii=&quot;Cambria Math&quot; w:h-ansi=&quot;Cambria Math&quot;/&gt;&lt;wx:font wx:val=&quot;Cambria Math&quot;/&gt;&lt;w:i/&gt;&lt;w:sz w:val=&quot;28&quot;/&gt;&lt;/w:rPr&gt;&lt;m:t&gt;=14423  ;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lang w:val=&quot;EN-US&quot;/&gt;&lt;/w:rPr&gt;&lt;m:t&gt;y&lt;/m:t&gt;&lt;/m:r&gt;&lt;/m:e&gt;&lt;m:sub&gt;&lt;m:r&gt;&lt;w:rPr&gt;&lt;w:rFonts w:ascii=&quot;Cambria Math&quot; w:h-ansi=&quot;Cambria Math&quot;/&gt;&lt;wx:font wx:val=&quot;Cambria Math&quot;/&gt;&lt;w:i/&gt;&lt;w:sz w:val=&quot;28&quot;/&gt;&lt;/w:rPr&gt;&lt;m:t&gt;10&lt;/m:t&gt;&lt;/m:r&gt;&lt;/m:sub&gt;&lt;/m:sSub&gt;&lt;m:r&gt;&lt;w:rPr&gt;&lt;w:rFonts w:ascii=&quot;Cambria Math&quot; w:h-ansi=&quot;Cambria Math&quot;/&gt;&lt;wx:font wx:val=&quot;Cambria Math&quot;/&gt;&lt;w:i/&gt;&lt;w:sz w:val=&quot;28&quot;/&gt;&lt;/w:rPr&gt;&lt;m:t&gt;=169,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EE5E4D">
        <w:rPr>
          <w:sz w:val="28"/>
        </w:rPr>
        <w:instrText xml:space="preserve"> </w:instrText>
      </w:r>
      <w:r w:rsidRPr="00EE5E4D">
        <w:rPr>
          <w:sz w:val="28"/>
        </w:rPr>
        <w:fldChar w:fldCharType="separate"/>
      </w:r>
      <w:r w:rsidR="004A0713">
        <w:pict>
          <v:shape id="_x0000_i1113" type="#_x0000_t75" style="width:184.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0CD6&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B60CD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x&lt;/m:t&gt;&lt;/m:r&gt;&lt;/m:e&gt;&lt;m:sub&gt;&lt;m:r&gt;&lt;w:rPr&gt;&lt;w:rFonts w:ascii=&quot;Cambria Math&quot; w:h-ansi=&quot;Cambria Math&quot;/&gt;&lt;wx:font wx:val=&quot;Cambria Math&quot;/&gt;&lt;w:i/&gt;&lt;w:sz w:val=&quot;28&quot;/&gt;&lt;/w:rPr&gt;&lt;m:t&gt;10&lt;/m:t&gt;&lt;/m:r&gt;&lt;/m:sub&gt;&lt;/m:sSub&gt;&lt;m:r&gt;&lt;w:rPr&gt;&lt;w:rFonts w:ascii=&quot;Cambria Math&quot; w:h-ansi=&quot;Cambria Math&quot;/&gt;&lt;wx:font wx:val=&quot;Cambria Math&quot;/&gt;&lt;w:i/&gt;&lt;w:sz w:val=&quot;28&quot;/&gt;&lt;/w:rPr&gt;&lt;m:t&gt;=14423  ;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lang w:val=&quot;EN-US&quot;/&gt;&lt;/w:rPr&gt;&lt;m:t&gt;y&lt;/m:t&gt;&lt;/m:r&gt;&lt;/m:e&gt;&lt;m:sub&gt;&lt;m:r&gt;&lt;w:rPr&gt;&lt;w:rFonts w:ascii=&quot;Cambria Math&quot; w:h-ansi=&quot;Cambria Math&quot;/&gt;&lt;wx:font wx:val=&quot;Cambria Math&quot;/&gt;&lt;w:i/&gt;&lt;w:sz w:val=&quot;28&quot;/&gt;&lt;/w:rPr&gt;&lt;m:t&gt;10&lt;/m:t&gt;&lt;/m:r&gt;&lt;/m:sub&gt;&lt;/m:sSub&gt;&lt;m:r&gt;&lt;w:rPr&gt;&lt;w:rFonts w:ascii=&quot;Cambria Math&quot; w:h-ansi=&quot;Cambria Math&quot;/&gt;&lt;wx:font wx:val=&quot;Cambria Math&quot;/&gt;&lt;w:i/&gt;&lt;w:sz w:val=&quot;28&quot;/&gt;&lt;/w:rPr&gt;&lt;m:t&gt;=169,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EE5E4D">
        <w:rPr>
          <w:sz w:val="28"/>
        </w:rPr>
        <w:fldChar w:fldCharType="end"/>
      </w:r>
    </w:p>
    <w:p w:rsidR="00516335" w:rsidRDefault="00516335" w:rsidP="00736606">
      <w:pPr>
        <w:spacing w:line="360" w:lineRule="auto"/>
        <w:jc w:val="both"/>
        <w:rPr>
          <w:sz w:val="28"/>
        </w:rPr>
      </w:pPr>
    </w:p>
    <w:p w:rsidR="00516335" w:rsidRPr="00490087" w:rsidRDefault="00516335" w:rsidP="00736606">
      <w:pPr>
        <w:spacing w:line="360" w:lineRule="auto"/>
        <w:jc w:val="both"/>
        <w:rPr>
          <w:sz w:val="28"/>
        </w:rPr>
      </w:pPr>
      <w:r w:rsidRPr="00EE5E4D">
        <w:rPr>
          <w:noProof/>
          <w:sz w:val="28"/>
        </w:rPr>
        <w:object w:dxaOrig="9572" w:dyaOrig="6625">
          <v:shape id="Диаграмма 2" o:spid="_x0000_i1114" type="#_x0000_t75" style="width:478.5pt;height:331.5pt;visibility:visible" o:ole="">
            <v:imagedata r:id="rId49" o:title="" cropbottom="-10f"/>
            <o:lock v:ext="edit" aspectratio="f"/>
          </v:shape>
          <o:OLEObject Type="Embed" ProgID="Excel.Sheet.8" ShapeID="Диаграмма 2" DrawAspect="Content" ObjectID="_1469536073" r:id="rId50"/>
        </w:object>
      </w:r>
    </w:p>
    <w:p w:rsidR="00516335" w:rsidRPr="00637452" w:rsidRDefault="00516335" w:rsidP="001F490F">
      <w:pPr>
        <w:spacing w:line="360" w:lineRule="auto"/>
        <w:jc w:val="center"/>
        <w:rPr>
          <w:b/>
          <w:sz w:val="22"/>
          <w:szCs w:val="22"/>
        </w:rPr>
      </w:pPr>
      <w:r w:rsidRPr="00637452">
        <w:rPr>
          <w:b/>
          <w:sz w:val="22"/>
          <w:szCs w:val="22"/>
        </w:rPr>
        <w:t>Рисунок 2. Поле корреляции</w:t>
      </w:r>
    </w:p>
    <w:p w:rsidR="00516335" w:rsidRDefault="00516335" w:rsidP="001F490F">
      <w:pPr>
        <w:spacing w:line="360" w:lineRule="auto"/>
        <w:jc w:val="both"/>
        <w:rPr>
          <w:b/>
          <w:sz w:val="28"/>
          <w:szCs w:val="28"/>
        </w:rPr>
      </w:pPr>
    </w:p>
    <w:p w:rsidR="00516335" w:rsidRDefault="00516335" w:rsidP="001F490F">
      <w:pPr>
        <w:spacing w:line="360" w:lineRule="auto"/>
        <w:jc w:val="both"/>
        <w:rPr>
          <w:sz w:val="28"/>
          <w:szCs w:val="28"/>
        </w:rPr>
      </w:pPr>
      <w:r>
        <w:rPr>
          <w:b/>
          <w:sz w:val="28"/>
          <w:szCs w:val="28"/>
        </w:rPr>
        <w:tab/>
      </w:r>
      <w:r>
        <w:rPr>
          <w:sz w:val="28"/>
          <w:szCs w:val="28"/>
        </w:rPr>
        <w:t xml:space="preserve">Вывод: по полю корреляции можно сделать вывод о наличии прямой зависимоти между </w:t>
      </w:r>
      <w:r w:rsidRPr="00EE5E4D">
        <w:rPr>
          <w:sz w:val="28"/>
          <w:szCs w:val="28"/>
        </w:rPr>
        <w:fldChar w:fldCharType="begin"/>
      </w:r>
      <w:r w:rsidRPr="00EE5E4D">
        <w:rPr>
          <w:sz w:val="28"/>
          <w:szCs w:val="28"/>
        </w:rPr>
        <w:instrText xml:space="preserve"> QUOTE </w:instrText>
      </w:r>
      <w:r w:rsidR="004A0713">
        <w:pict>
          <v:shape id="_x0000_i1115" type="#_x0000_t75" style="width:35.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752&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7A6752&quot;&gt;&lt;m:oMathPara&gt;&lt;m:oMath&gt;&lt;m:r&gt;&lt;w:rPr&gt;&lt;w:rFonts w:ascii=&quot;Cambria Math&quot; w:h-ansi=&quot;Cambria Math&quot;/&gt;&lt;wx:font wx:val=&quot;Cambria Math&quot;/&gt;&lt;w:i/&gt;&lt;w:sz w:val=&quot;28&quot;/&gt;&lt;w:sz-cs w:val=&quot;28&quot;/&gt;&lt;/w:rPr&gt;&lt;m:t&gt;x Рё 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EE5E4D">
        <w:rPr>
          <w:sz w:val="28"/>
          <w:szCs w:val="28"/>
        </w:rPr>
        <w:instrText xml:space="preserve"> </w:instrText>
      </w:r>
      <w:r w:rsidRPr="00EE5E4D">
        <w:rPr>
          <w:sz w:val="28"/>
          <w:szCs w:val="28"/>
        </w:rPr>
        <w:fldChar w:fldCharType="separate"/>
      </w:r>
      <w:r w:rsidR="004A0713">
        <w:pict>
          <v:shape id="_x0000_i1116" type="#_x0000_t75" style="width:35.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752&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7A6752&quot;&gt;&lt;m:oMathPara&gt;&lt;m:oMath&gt;&lt;m:r&gt;&lt;w:rPr&gt;&lt;w:rFonts w:ascii=&quot;Cambria Math&quot; w:h-ansi=&quot;Cambria Math&quot;/&gt;&lt;wx:font wx:val=&quot;Cambria Math&quot;/&gt;&lt;w:i/&gt;&lt;w:sz w:val=&quot;28&quot;/&gt;&lt;w:sz-cs w:val=&quot;28&quot;/&gt;&lt;/w:rPr&gt;&lt;m:t&gt;x Рё 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EE5E4D">
        <w:rPr>
          <w:sz w:val="28"/>
          <w:szCs w:val="28"/>
        </w:rPr>
        <w:fldChar w:fldCharType="end"/>
      </w:r>
      <w:r>
        <w:rPr>
          <w:sz w:val="28"/>
          <w:szCs w:val="28"/>
        </w:rPr>
        <w:t>, т.е. уменьшение количества организаций, а значит и рабочих мест приводит к уменьшению количества населения.</w:t>
      </w:r>
    </w:p>
    <w:p w:rsidR="00516335" w:rsidRPr="009C3DA8" w:rsidRDefault="00516335" w:rsidP="001F490F">
      <w:pPr>
        <w:spacing w:line="360" w:lineRule="auto"/>
        <w:jc w:val="both"/>
        <w:rPr>
          <w:sz w:val="28"/>
          <w:szCs w:val="28"/>
        </w:rPr>
      </w:pPr>
      <w:r>
        <w:rPr>
          <w:sz w:val="28"/>
          <w:szCs w:val="28"/>
        </w:rPr>
        <w:tab/>
        <w:t>Теперь нужно оценить тесноту связи между численностью населения и количеством предприятий с помощью выборочного коэффициента корреляции и проверим значимость коэффициента корреляции (</w:t>
      </w:r>
      <w:r w:rsidRPr="00EE5E4D">
        <w:rPr>
          <w:sz w:val="28"/>
          <w:szCs w:val="28"/>
        </w:rPr>
        <w:fldChar w:fldCharType="begin"/>
      </w:r>
      <w:r w:rsidRPr="00EE5E4D">
        <w:rPr>
          <w:sz w:val="28"/>
          <w:szCs w:val="28"/>
        </w:rPr>
        <w:instrText xml:space="preserve"> QUOTE </w:instrText>
      </w:r>
      <w:r w:rsidR="004A0713">
        <w:pict>
          <v:shape id="_x0000_i1117" type="#_x0000_t75" style="width:13.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16170&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416170&quot;&gt;&lt;m:oMathPara&gt;&lt;m:oMath&gt;&lt;m:r&gt;&lt;w:rPr&gt;&lt;w:rFonts w:ascii=&quot;Cambria Math&quot; w:h-ansi=&quot;Cambria Math&quot;/&gt;&lt;wx:font wx:val=&quot;Cambria Math&quot;/&gt;&lt;w:i/&gt;&lt;w:sz w:val=&quot;28&quot;/&gt;&lt;w:sz-cs w:val=&quot;28&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EE5E4D">
        <w:rPr>
          <w:sz w:val="28"/>
          <w:szCs w:val="28"/>
        </w:rPr>
        <w:instrText xml:space="preserve"> </w:instrText>
      </w:r>
      <w:r w:rsidRPr="00EE5E4D">
        <w:rPr>
          <w:sz w:val="28"/>
          <w:szCs w:val="28"/>
        </w:rPr>
        <w:fldChar w:fldCharType="separate"/>
      </w:r>
      <w:r w:rsidR="004A0713">
        <w:pict>
          <v:shape id="_x0000_i1118" type="#_x0000_t75" style="width:13.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16170&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416170&quot;&gt;&lt;m:oMathPara&gt;&lt;m:oMath&gt;&lt;m:r&gt;&lt;w:rPr&gt;&lt;w:rFonts w:ascii=&quot;Cambria Math&quot; w:h-ansi=&quot;Cambria Math&quot;/&gt;&lt;wx:font wx:val=&quot;Cambria Math&quot;/&gt;&lt;w:i/&gt;&lt;w:sz w:val=&quot;28&quot;/&gt;&lt;w:sz-cs w:val=&quot;28&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EE5E4D">
        <w:rPr>
          <w:sz w:val="28"/>
          <w:szCs w:val="28"/>
        </w:rPr>
        <w:fldChar w:fldCharType="end"/>
      </w:r>
      <w:r>
        <w:rPr>
          <w:sz w:val="28"/>
          <w:szCs w:val="28"/>
        </w:rPr>
        <w:t xml:space="preserve"> = 0,05).</w:t>
      </w:r>
    </w:p>
    <w:p w:rsidR="00516335" w:rsidRDefault="00516335" w:rsidP="001F490F">
      <w:pPr>
        <w:spacing w:line="360" w:lineRule="auto"/>
        <w:jc w:val="both"/>
        <w:rPr>
          <w:sz w:val="28"/>
          <w:szCs w:val="28"/>
        </w:rPr>
      </w:pPr>
      <w:r w:rsidRPr="009C3DA8">
        <w:rPr>
          <w:sz w:val="28"/>
          <w:szCs w:val="28"/>
        </w:rPr>
        <w:tab/>
      </w:r>
      <w:r w:rsidRPr="00EE5E4D">
        <w:rPr>
          <w:sz w:val="32"/>
          <w:szCs w:val="32"/>
        </w:rPr>
        <w:fldChar w:fldCharType="begin"/>
      </w:r>
      <w:r w:rsidRPr="00EE5E4D">
        <w:rPr>
          <w:sz w:val="32"/>
          <w:szCs w:val="32"/>
        </w:rPr>
        <w:instrText xml:space="preserve"> QUOTE </w:instrText>
      </w:r>
      <w:r w:rsidR="004A0713">
        <w:pict>
          <v:shape id="_x0000_i1119" type="#_x0000_t75" style="width:80.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46B1D&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746B1D&quot;&gt;&lt;m:oMathPara&gt;&lt;m:oMath&gt;&lt;m:sSub&gt;&lt;m:sSubPr&gt;&lt;m:ctrlPr&gt;&lt;w:rPr&gt;&lt;w:rFonts w:ascii=&quot;Cambria Math&quot; w:h-ansi=&quot;Cambria Math&quot;/&gt;&lt;wx:font wx:val=&quot;Cambria Math&quot;/&gt;&lt;w:b/&gt;&lt;w:i/&gt;&lt;w:sz w:val=&quot;32&quot;/&gt;&lt;w:sz-cs w:val=&quot;32&quot;/&gt;&lt;w:lang w:val=&quot;EN-US&quot;/&gt;&lt;/w:rPr&gt;&lt;/m:ctrlPr&gt;&lt;/m:sSubPr&gt;&lt;m:e&gt;&lt;m:r&gt;&lt;m:rPr&gt;&lt;m:sty m:val=&quot;bi&quot;/&gt;&lt;/m:rPr&gt;&lt;w:rPr&gt;&lt;w:rFonts w:ascii=&quot;Cambria Math&quot; w:h-ansi=&quot;Cambria Math&quot;/&gt;&lt;wx:font wx:val=&quot;Cambria Math&quot;/&gt;&lt;w:b/&gt;&lt;w:i/&gt;&lt;w:sz w:val=&quot;32&quot;/&gt;&lt;w:sz-cs w:val=&quot;32&quot;/&gt;&lt;w:lang w:val=&quot;EN-US&quot;/&gt;&lt;/w:rPr&gt;&lt;m:t&gt;r&lt;/m:t&gt;&lt;/m:r&gt;&lt;/m:e&gt;&lt;m:sub&gt;&lt;m:r&gt;&lt;m:rPr&gt;&lt;m:sty m:val=&quot;bi&quot;/&gt;&lt;/m:rPr&gt;&lt;w:rPr&gt;&lt;w:rFonts w:ascii=&quot;Cambria Math&quot; w:h-ansi=&quot;Cambria Math&quot;/&gt;&lt;wx:font wx:val=&quot;Cambria Math&quot;/&gt;&lt;w:b/&gt;&lt;w:i/&gt;&lt;w:sz w:val=&quot;32&quot;/&gt;&lt;w:sz-cs w:val=&quot;32&quot;/&gt;&lt;w:lang w:val=&quot;EN-US&quot;/&gt;&lt;/w:rPr&gt;&lt;m:t&gt;xy&lt;/m:t&gt;&lt;/m:r&gt;&lt;/m:sub&gt;&lt;/m:sSub&gt;&lt;m:r&gt;&lt;m:rPr&gt;&lt;m:sty m:val=&quot;bi&quot;/&gt;&lt;/m:rPr&gt;&lt;w:rPr&gt;&lt;w:rFonts w:ascii=&quot;Cambria Math&quot;/&gt;&lt;wx:font wx:val=&quot;Cambria Math&quot;/&gt;&lt;w:b/&gt;&lt;w:i/&gt;&lt;w:sz w:val=&quot;32&quot;/&gt;&lt;w:sz-cs w:val=&quot;32&quot;/&gt;&lt;/w:rPr&gt;&lt;m:t&gt;=&lt;/m:t&gt;&lt;/m:r&gt;&lt;m:r&gt;&lt;m:rPr&gt;&lt;m:sty m:val=&quot;bi&quot;/&gt;&lt;/m:rPr&gt;&lt;w:rPr&gt;&lt;w:rFonts w:ascii=&quot;Cambria Math&quot; w:h-ansi=&quot;Cambria Math&quot;/&gt;&lt;wx:font wx:val=&quot;Cambria Math&quot;/&gt;&lt;w:b/&gt;&lt;w:i/&gt;&lt;w:sz w:val=&quot;32&quot;/&gt;&lt;w:sz-cs w:val=&quot;32&quot;/&gt;&lt;w:lang w:val=&quot;EN-US&quot;/&gt;&lt;/w:rPr&gt;&lt;m:t&gt;b&lt;/m:t&gt;&lt;/m:r&gt;&lt;m:r&gt;&lt;m:rPr&gt;&lt;m:sty m:val=&quot;bi&quot;/&gt;&lt;/m:rPr&gt;&lt;w:rPr&gt;&lt;w:rFonts w:ascii=&quot;Cambria Math&quot;/&gt;&lt;w:b/&gt;&lt;w:i/&gt;&lt;w:sz w:val=&quot;32&quot;/&gt;&lt;w:sz-cs w:val=&quot;32&quot;/&gt;&lt;/w:rPr&gt;&lt;m:t&gt;Г—&lt;/m:t&gt;&lt;/m:r&gt;&lt;m:f&gt;&lt;m:fPr&gt;&lt;m:ctrlPr&gt;&lt;w:rPr&gt;&lt;w:rFonts w:ascii=&quot;Cambria Math&quot; w:h-ansi=&quot;Cambria Math&quot;/&gt;&lt;wx:font wx:val=&quot;Cambria Math&quot;/&gt;&lt;w:b/&gt;&lt;w:i/&gt;&lt;w:sz w:val=&quot;32&quot;/&gt;&lt;w:sz-cs w:val=&quot;32&quot;/&gt;&lt;w:lang w:val=&quot;EN-US&quot;/&gt;&lt;/w:rPr&gt;&lt;/m:ctrlPr&gt;&lt;/m:fPr&gt;&lt;m:num&gt;&lt;m:sSub&gt;&lt;m:sSubPr&gt;&lt;m:ctrlPr&gt;&lt;w:rPr&gt;&lt;w:rFonts w:ascii=&quot;Cambria Math&quot; w:h-ansi=&quot;Cambria Math&quot;/&gt;&lt;wx:font wx:val=&quot;Cambria Math&quot;/&gt;&lt;w:b/&gt;&lt;w:i/&gt;&lt;w:sz w:val=&quot;32&quot;/&gt;&lt;w:sz-cs w:val=&quot;32&quot;/&gt;&lt;w:lang w:val=&quot;EN-US&quot;/&gt;&lt;/w:rPr&gt;&lt;/m:ctrlPr&gt;&lt;/m:sSubPr&gt;&lt;m:e&gt;&lt;m:r&gt;&lt;m:rPr&gt;&lt;m:sty m:val=&quot;bi&quot;/&gt;&lt;/m:rPr&gt;&lt;w:rPr&gt;&lt;w:rFonts w:ascii=&quot;Cambria Math&quot; w:h-ansi=&quot;Cambria Math&quot;/&gt;&lt;wx:font wx:val=&quot;Cambria Math&quot;/&gt;&lt;w:b/&gt;&lt;w:i/&gt;&lt;w:sz w:val=&quot;32&quot;/&gt;&lt;w:sz-cs w:val=&quot;32&quot;/&gt;&lt;w:lang w:val=&quot;EN-US&quot;/&gt;&lt;/w:rPr&gt;&lt;m:t&gt;Пѓ&lt;/m:t&gt;&lt;/m:r&gt;&lt;/m:e&gt;&lt;m:sub&gt;&lt;m:r&gt;&lt;m:rPr&gt;&lt;m:sty m:val=&quot;bi&quot;/&gt;&lt;/m:rPr&gt;&lt;w:rPr&gt;&lt;w:rFonts w:ascii=&quot;Cambria Math&quot; w:h-ansi=&quot;Cambria Math&quot;/&gt;&lt;wx:font wx:val=&quot;Cambria Math&quot;/&gt;&lt;w:b/&gt;&lt;w:i/&gt;&lt;w:sz w:val=&quot;32&quot;/&gt;&lt;w:sz-cs w:val=&quot;32&quot;/&gt;&lt;w:lang w:val=&quot;EN-US&quot;/&gt;&lt;/w:rPr&gt;&lt;m:t&gt;x&lt;/m:t&gt;&lt;/m:r&gt;&lt;/m:sub&gt;&lt;/m:sSub&gt;&lt;/m:num&gt;&lt;m:den&gt;&lt;m:sSub&gt;&lt;m:sSubPr&gt;&lt;m:ctrlPr&gt;&lt;w:rPr&gt;&lt;w:rFonts w:ascii=&quot;Cambria Math&quot; w:h-ansi=&quot;Cambria Math&quot;/&gt;&lt;wx:font wx:val=&quot;Cambria Math&quot;/&gt;&lt;w:b/&gt;&lt;w:i/&gt;&lt;w:sz w:val=&quot;32&quot;/&gt;&lt;w:sz-cs w:val=&quot;32&quot;/&gt;&lt;w:lang w:val=&quot;EN-US&quot;/&gt;&lt;/w:rPr&gt;&lt;/m:ctrlPr&gt;&lt;/m:sSubPr&gt;&lt;m:e&gt;&lt;m:r&gt;&lt;m:rPr&gt;&lt;m:sty m:val=&quot;bi&quot;/&gt;&lt;/m:rPr&gt;&lt;w:rPr&gt;&lt;w:rFonts w:ascii=&quot;Cambria Math&quot; w:h-ansi=&quot;Cambria Math&quot;/&gt;&lt;wx:font wx:val=&quot;Cambria Math&quot;/&gt;&lt;w:b/&gt;&lt;w:i/&gt;&lt;w:sz w:val=&quot;32&quot;/&gt;&lt;w:sz-cs w:val=&quot;32&quot;/&gt;&lt;w:lang w:val=&quot;EN-US&quot;/&gt;&lt;/w:rPr&gt;&lt;m:t&gt;Пѓ&lt;/m:t&gt;&lt;/m:r&gt;&lt;/m:e&gt;&lt;m:sub&gt;&lt;m:r&gt;&lt;m:rPr&gt;&lt;m:sty m:val=&quot;bi&quot;/&gt;&lt;/m:rPr&gt;&lt;w:rPr&gt;&lt;w:rFonts w:ascii=&quot;Cambria Math&quot; w:h-ansi=&quot;Cambria Math&quot;/&gt;&lt;wx:font wx:val=&quot;Cambria Math&quot;/&gt;&lt;w:b/&gt;&lt;w:i/&gt;&lt;w:sz w:val=&quot;32&quot;/&gt;&lt;w:sz-cs w:val=&quot;32&quot;/&gt;&lt;w:lang w:val=&quot;EN-US&quot;/&gt;&lt;/w:rPr&gt;&lt;m:t&gt;y&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EE5E4D">
        <w:rPr>
          <w:sz w:val="32"/>
          <w:szCs w:val="32"/>
        </w:rPr>
        <w:instrText xml:space="preserve"> </w:instrText>
      </w:r>
      <w:r w:rsidRPr="00EE5E4D">
        <w:rPr>
          <w:sz w:val="32"/>
          <w:szCs w:val="32"/>
        </w:rPr>
        <w:fldChar w:fldCharType="separate"/>
      </w:r>
      <w:r w:rsidR="004A0713">
        <w:pict>
          <v:shape id="_x0000_i1120" type="#_x0000_t75" style="width:80.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46B1D&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746B1D&quot;&gt;&lt;m:oMathPara&gt;&lt;m:oMath&gt;&lt;m:sSub&gt;&lt;m:sSubPr&gt;&lt;m:ctrlPr&gt;&lt;w:rPr&gt;&lt;w:rFonts w:ascii=&quot;Cambria Math&quot; w:h-ansi=&quot;Cambria Math&quot;/&gt;&lt;wx:font wx:val=&quot;Cambria Math&quot;/&gt;&lt;w:b/&gt;&lt;w:i/&gt;&lt;w:sz w:val=&quot;32&quot;/&gt;&lt;w:sz-cs w:val=&quot;32&quot;/&gt;&lt;w:lang w:val=&quot;EN-US&quot;/&gt;&lt;/w:rPr&gt;&lt;/m:ctrlPr&gt;&lt;/m:sSubPr&gt;&lt;m:e&gt;&lt;m:r&gt;&lt;m:rPr&gt;&lt;m:sty m:val=&quot;bi&quot;/&gt;&lt;/m:rPr&gt;&lt;w:rPr&gt;&lt;w:rFonts w:ascii=&quot;Cambria Math&quot; w:h-ansi=&quot;Cambria Math&quot;/&gt;&lt;wx:font wx:val=&quot;Cambria Math&quot;/&gt;&lt;w:b/&gt;&lt;w:i/&gt;&lt;w:sz w:val=&quot;32&quot;/&gt;&lt;w:sz-cs w:val=&quot;32&quot;/&gt;&lt;w:lang w:val=&quot;EN-US&quot;/&gt;&lt;/w:rPr&gt;&lt;m:t&gt;r&lt;/m:t&gt;&lt;/m:r&gt;&lt;/m:e&gt;&lt;m:sub&gt;&lt;m:r&gt;&lt;m:rPr&gt;&lt;m:sty m:val=&quot;bi&quot;/&gt;&lt;/m:rPr&gt;&lt;w:rPr&gt;&lt;w:rFonts w:ascii=&quot;Cambria Math&quot; w:h-ansi=&quot;Cambria Math&quot;/&gt;&lt;wx:font wx:val=&quot;Cambria Math&quot;/&gt;&lt;w:b/&gt;&lt;w:i/&gt;&lt;w:sz w:val=&quot;32&quot;/&gt;&lt;w:sz-cs w:val=&quot;32&quot;/&gt;&lt;w:lang w:val=&quot;EN-US&quot;/&gt;&lt;/w:rPr&gt;&lt;m:t&gt;xy&lt;/m:t&gt;&lt;/m:r&gt;&lt;/m:sub&gt;&lt;/m:sSub&gt;&lt;m:r&gt;&lt;m:rPr&gt;&lt;m:sty m:val=&quot;bi&quot;/&gt;&lt;/m:rPr&gt;&lt;w:rPr&gt;&lt;w:rFonts w:ascii=&quot;Cambria Math&quot;/&gt;&lt;wx:font wx:val=&quot;Cambria Math&quot;/&gt;&lt;w:b/&gt;&lt;w:i/&gt;&lt;w:sz w:val=&quot;32&quot;/&gt;&lt;w:sz-cs w:val=&quot;32&quot;/&gt;&lt;/w:rPr&gt;&lt;m:t&gt;=&lt;/m:t&gt;&lt;/m:r&gt;&lt;m:r&gt;&lt;m:rPr&gt;&lt;m:sty m:val=&quot;bi&quot;/&gt;&lt;/m:rPr&gt;&lt;w:rPr&gt;&lt;w:rFonts w:ascii=&quot;Cambria Math&quot; w:h-ansi=&quot;Cambria Math&quot;/&gt;&lt;wx:font wx:val=&quot;Cambria Math&quot;/&gt;&lt;w:b/&gt;&lt;w:i/&gt;&lt;w:sz w:val=&quot;32&quot;/&gt;&lt;w:sz-cs w:val=&quot;32&quot;/&gt;&lt;w:lang w:val=&quot;EN-US&quot;/&gt;&lt;/w:rPr&gt;&lt;m:t&gt;b&lt;/m:t&gt;&lt;/m:r&gt;&lt;m:r&gt;&lt;m:rPr&gt;&lt;m:sty m:val=&quot;bi&quot;/&gt;&lt;/m:rPr&gt;&lt;w:rPr&gt;&lt;w:rFonts w:ascii=&quot;Cambria Math&quot;/&gt;&lt;w:b/&gt;&lt;w:i/&gt;&lt;w:sz w:val=&quot;32&quot;/&gt;&lt;w:sz-cs w:val=&quot;32&quot;/&gt;&lt;/w:rPr&gt;&lt;m:t&gt;Г—&lt;/m:t&gt;&lt;/m:r&gt;&lt;m:f&gt;&lt;m:fPr&gt;&lt;m:ctrlPr&gt;&lt;w:rPr&gt;&lt;w:rFonts w:ascii=&quot;Cambria Math&quot; w:h-ansi=&quot;Cambria Math&quot;/&gt;&lt;wx:font wx:val=&quot;Cambria Math&quot;/&gt;&lt;w:b/&gt;&lt;w:i/&gt;&lt;w:sz w:val=&quot;32&quot;/&gt;&lt;w:sz-cs w:val=&quot;32&quot;/&gt;&lt;w:lang w:val=&quot;EN-US&quot;/&gt;&lt;/w:rPr&gt;&lt;/m:ctrlPr&gt;&lt;/m:fPr&gt;&lt;m:num&gt;&lt;m:sSub&gt;&lt;m:sSubPr&gt;&lt;m:ctrlPr&gt;&lt;w:rPr&gt;&lt;w:rFonts w:ascii=&quot;Cambria Math&quot; w:h-ansi=&quot;Cambria Math&quot;/&gt;&lt;wx:font wx:val=&quot;Cambria Math&quot;/&gt;&lt;w:b/&gt;&lt;w:i/&gt;&lt;w:sz w:val=&quot;32&quot;/&gt;&lt;w:sz-cs w:val=&quot;32&quot;/&gt;&lt;w:lang w:val=&quot;EN-US&quot;/&gt;&lt;/w:rPr&gt;&lt;/m:ctrlPr&gt;&lt;/m:sSubPr&gt;&lt;m:e&gt;&lt;m:r&gt;&lt;m:rPr&gt;&lt;m:sty m:val=&quot;bi&quot;/&gt;&lt;/m:rPr&gt;&lt;w:rPr&gt;&lt;w:rFonts w:ascii=&quot;Cambria Math&quot; w:h-ansi=&quot;Cambria Math&quot;/&gt;&lt;wx:font wx:val=&quot;Cambria Math&quot;/&gt;&lt;w:b/&gt;&lt;w:i/&gt;&lt;w:sz w:val=&quot;32&quot;/&gt;&lt;w:sz-cs w:val=&quot;32&quot;/&gt;&lt;w:lang w:val=&quot;EN-US&quot;/&gt;&lt;/w:rPr&gt;&lt;m:t&gt;Пѓ&lt;/m:t&gt;&lt;/m:r&gt;&lt;/m:e&gt;&lt;m:sub&gt;&lt;m:r&gt;&lt;m:rPr&gt;&lt;m:sty m:val=&quot;bi&quot;/&gt;&lt;/m:rPr&gt;&lt;w:rPr&gt;&lt;w:rFonts w:ascii=&quot;Cambria Math&quot; w:h-ansi=&quot;Cambria Math&quot;/&gt;&lt;wx:font wx:val=&quot;Cambria Math&quot;/&gt;&lt;w:b/&gt;&lt;w:i/&gt;&lt;w:sz w:val=&quot;32&quot;/&gt;&lt;w:sz-cs w:val=&quot;32&quot;/&gt;&lt;w:lang w:val=&quot;EN-US&quot;/&gt;&lt;/w:rPr&gt;&lt;m:t&gt;x&lt;/m:t&gt;&lt;/m:r&gt;&lt;/m:sub&gt;&lt;/m:sSub&gt;&lt;/m:num&gt;&lt;m:den&gt;&lt;m:sSub&gt;&lt;m:sSubPr&gt;&lt;m:ctrlPr&gt;&lt;w:rPr&gt;&lt;w:rFonts w:ascii=&quot;Cambria Math&quot; w:h-ansi=&quot;Cambria Math&quot;/&gt;&lt;wx:font wx:val=&quot;Cambria Math&quot;/&gt;&lt;w:b/&gt;&lt;w:i/&gt;&lt;w:sz w:val=&quot;32&quot;/&gt;&lt;w:sz-cs w:val=&quot;32&quot;/&gt;&lt;w:lang w:val=&quot;EN-US&quot;/&gt;&lt;/w:rPr&gt;&lt;/m:ctrlPr&gt;&lt;/m:sSubPr&gt;&lt;m:e&gt;&lt;m:r&gt;&lt;m:rPr&gt;&lt;m:sty m:val=&quot;bi&quot;/&gt;&lt;/m:rPr&gt;&lt;w:rPr&gt;&lt;w:rFonts w:ascii=&quot;Cambria Math&quot; w:h-ansi=&quot;Cambria Math&quot;/&gt;&lt;wx:font wx:val=&quot;Cambria Math&quot;/&gt;&lt;w:b/&gt;&lt;w:i/&gt;&lt;w:sz w:val=&quot;32&quot;/&gt;&lt;w:sz-cs w:val=&quot;32&quot;/&gt;&lt;w:lang w:val=&quot;EN-US&quot;/&gt;&lt;/w:rPr&gt;&lt;m:t&gt;Пѓ&lt;/m:t&gt;&lt;/m:r&gt;&lt;/m:e&gt;&lt;m:sub&gt;&lt;m:r&gt;&lt;m:rPr&gt;&lt;m:sty m:val=&quot;bi&quot;/&gt;&lt;/m:rPr&gt;&lt;w:rPr&gt;&lt;w:rFonts w:ascii=&quot;Cambria Math&quot; w:h-ansi=&quot;Cambria Math&quot;/&gt;&lt;wx:font wx:val=&quot;Cambria Math&quot;/&gt;&lt;w:b/&gt;&lt;w:i/&gt;&lt;w:sz w:val=&quot;32&quot;/&gt;&lt;w:sz-cs w:val=&quot;32&quot;/&gt;&lt;w:lang w:val=&quot;EN-US&quot;/&gt;&lt;/w:rPr&gt;&lt;m:t&gt;y&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EE5E4D">
        <w:rPr>
          <w:sz w:val="32"/>
          <w:szCs w:val="32"/>
        </w:rPr>
        <w:fldChar w:fldCharType="end"/>
      </w:r>
      <w:r w:rsidRPr="0098560E">
        <w:rPr>
          <w:sz w:val="32"/>
          <w:szCs w:val="32"/>
        </w:rPr>
        <w:t xml:space="preserve">  </w:t>
      </w:r>
      <w:r>
        <w:rPr>
          <w:sz w:val="32"/>
          <w:szCs w:val="32"/>
        </w:rPr>
        <w:t xml:space="preserve">, </w:t>
      </w:r>
      <w:r>
        <w:rPr>
          <w:sz w:val="28"/>
          <w:szCs w:val="28"/>
        </w:rPr>
        <w:t xml:space="preserve">где                                                                                  </w:t>
      </w:r>
      <w:r w:rsidRPr="00896063">
        <w:rPr>
          <w:b/>
          <w:sz w:val="28"/>
          <w:szCs w:val="28"/>
        </w:rPr>
        <w:t>(25)</w:t>
      </w:r>
    </w:p>
    <w:p w:rsidR="00516335" w:rsidRPr="0098560E" w:rsidRDefault="00516335" w:rsidP="001F490F">
      <w:pPr>
        <w:spacing w:line="360" w:lineRule="auto"/>
        <w:jc w:val="both"/>
        <w:rPr>
          <w:sz w:val="28"/>
          <w:szCs w:val="28"/>
          <w:lang w:val="en-US"/>
        </w:rPr>
      </w:pPr>
      <w:r>
        <w:rPr>
          <w:sz w:val="28"/>
          <w:szCs w:val="28"/>
        </w:rPr>
        <w:tab/>
      </w:r>
      <w:r w:rsidRPr="00EE5E4D">
        <w:rPr>
          <w:sz w:val="28"/>
          <w:szCs w:val="28"/>
        </w:rPr>
        <w:fldChar w:fldCharType="begin"/>
      </w:r>
      <w:r w:rsidRPr="00EE5E4D">
        <w:rPr>
          <w:sz w:val="28"/>
          <w:szCs w:val="28"/>
        </w:rPr>
        <w:instrText xml:space="preserve"> QUOTE </w:instrText>
      </w:r>
      <w:r w:rsidR="004A0713">
        <w:pict>
          <v:shape id="_x0000_i1121" type="#_x0000_t75" style="width:660.75pt;height:5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82286&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E82286&quot;&gt;&lt;m:oMathPara&gt;&lt;m:oMath&gt;&lt;m:sSub&gt;&lt;m:sSubPr&gt;&lt;m:ctrlPr&gt;&lt;w:rPr&gt;&lt;w:rFonts w:ascii=&quot;Cambria Math&quot; w:h-ansi=&quot;Cambria Math&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Пѓ&lt;/m:t&gt;&lt;/m:r&gt;&lt;/m:e&gt;&lt;m:sub&gt;&lt;m:r&gt;&lt;m:rPr&gt;&lt;m:sty m:val=&quot;bi&quot;/&gt;&lt;/m:rPr&gt;&lt;w:rPr&gt;&lt;w:rFonts w:ascii=&quot;Cambria Math&quot; w:h-ansi=&quot;Cambria Math&quot;/&gt;&lt;wx:font wx:val=&quot;Cambria Math&quot;/&gt;&lt;w:b/&gt;&lt;w:i/&gt;&lt;w:sz w:val=&quot;28&quot;/&gt;&lt;w:sz-cs w:val=&quot;28&quot;/&gt;&lt;/w:rPr&gt;&lt;m:t&gt;x&lt;/m:t&gt;&lt;/m:r&gt;&lt;/m:sub&gt;&lt;/m:sSub&gt;&lt;m:r&gt;&lt;m:rPr&gt;&lt;m:sty m:val=&quot;bi&quot;/&gt;&lt;/m:rPr&gt;&lt;w:rPr&gt;&lt;w:rFonts w:ascii=&quot;Cambria Math&quot; w:h-ansi=&quot;Cambria Math&quot;/&gt;&lt;wx:font wx:val=&quot;Cambria Math&quot;/&gt;&lt;w:b/&gt;&lt;w:i/&gt;&lt;w:sz w:val=&quot;28&quot;/&gt;&lt;w:sz-cs w:val=&quot;28&quot;/&gt;&lt;/w:rPr&gt;&lt;m:t&gt;=&lt;/m:t&gt;&lt;/m:r&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b/&gt;&lt;w:i/&gt;&lt;w:sz w:val=&quot;28&quot;/&gt;&lt;w:sz-cs w:val=&quot;28&quot;/&gt;&lt;/w:rPr&gt;&lt;/m:ctrlPr&gt;&lt;/m:radPr&gt;&lt;m:deg/&gt;&lt;m:e&gt;&lt;m:acc&gt;&lt;m:accPr&gt;&lt;m:chr m:val=&quot;М…&quot;/&gt;&lt;m:ctrlPr&gt;&lt;w:rPr&gt;&lt;w:rFonts w:ascii=&quot;Cambria Math&quot; w:h-ansi=&quot;Cambria Math&quot;/&gt;&lt;wx:font wx:val=&quot;Cambria Math&quot;/&gt;&lt;w:b/&gt;&lt;w:i/&gt;&lt;w:sz w:val=&quot;28&quot;/&gt;&lt;w:sz-cs w:val=&quot;28&quot;/&gt;&lt;/w:rPr&gt;&lt;/m:ctrlPr&gt;&lt;/m:accPr&gt;&lt;m:e&gt;&lt;m:r&gt;&lt;m:rPr&gt;&lt;m:sty m:val=&quot;bi&quot;/&gt;&lt;/m:rPr&gt;&lt;w:rPr&gt;&lt;w:rFonts w:ascii=&quot;Cambria Math&quot; w:h-ansi=&quot;Cambria Math&quot;/&gt;&lt;wx:font wx:val=&quot;Cambria Math&quot;/&gt;&lt;w:b/&gt;&lt;w:i/&gt;&lt;w:sz w:val=&quot;28&quot;/&gt;&lt;w:sz-cs w:val=&quot;28&quot;/&gt;&lt;/w:rPr&gt;&lt;m:t&gt;xВІ&lt;/m:t&gt;&lt;/m:r&gt;&lt;/m:e&gt;&lt;/m:acc&gt;&lt;m:r&gt;&lt;m:rPr&gt;&lt;m:sty m:val=&quot;bi&quot;/&gt;&lt;/m:rPr&gt;&lt;w:rPr&gt;&lt;w:rFonts w:ascii=&quot;Cambria Math&quot; w:h-ansi=&quot;Cambria Math&quot;/&gt;&lt;wx:font wx:val=&quot;Cambria Math&quot;/&gt;&lt;w:b/&gt;&lt;w:i/&gt;&lt;w:sz w:val=&quot;28&quot;/&gt;&lt;w:sz-cs w:val=&quot;28&quot;/&gt;&lt;/w:rPr&gt;&lt;m:t&gt;-&lt;/m:t&gt;&lt;/m:r&gt;&lt;m:d&gt;&lt;m:dPr&gt;&lt;m:ctrlPr&gt;&lt;w:rPr&gt;&lt;w:rFonts w:ascii=&quot;Cambria Math&quot; w:h-ansi=&quot;Cambria Math&quot;/&gt;&lt;wx:font wx:val=&quot;Cambria Math&quot;/&gt;&lt;w:b/&gt;&lt;w:i/&gt;&lt;w:sz w:val=&quot;28&quot;/&gt;&lt;w:sz-cs w:val=&quot;28&quot;/&gt;&lt;/w:rPr&gt;&lt;/m:ctrlPr&gt;&lt;/m:dPr&gt;&lt;m:e&gt;&lt;m:acc&gt;&lt;m:accPr&gt;&lt;m:chr m:val=&quot;М…&quot;/&gt;&lt;m:ctrlPr&gt;&lt;w:rPr&gt;&lt;w:rFonts w:ascii=&quot;Cambria Math&quot; w:h-ansi=&quot;Cambria Math&quot;/&gt;&lt;wx:font wx:val=&quot;Cambria Math&quot;/&gt;&lt;w:b/&gt;&lt;w:i/&gt;&lt;w:sz w:val=&quot;28&quot;/&gt;&lt;w:sz-cs w:val=&quot;28&quot;/&gt;&lt;/w:rPr&gt;&lt;/m:ctrlPr&gt;&lt;/m:accPr&gt;&lt;m:e&gt;&lt;m:r&gt;&lt;m:rPr&gt;&lt;m:sty m:val=&quot;bi&quot;/&gt;&lt;/m:rPr&gt;&lt;w:rPr&gt;&lt;w:rFonts w:ascii=&quot;Cambria Math&quot; w:h-ansi=&quot;Cambria Math&quot;/&gt;&lt;wx:font wx:val=&quot;Cambria Math&quot;/&gt;&lt;w:b/&gt;&lt;w:i/&gt;&lt;w:sz w:val=&quot;28&quot;/&gt;&lt;w:sz-cs w:val=&quot;28&quot;/&gt;&lt;/w:rPr&gt;&lt;m:t&gt;x&lt;/m:t&gt;&lt;/m:r&gt;&lt;/m:e&gt;&lt;/m:acc&gt;&lt;/m:e&gt;&lt;/m:d&gt;&lt;/m:e&gt;&lt;/m:rad&gt;&lt;m:r&gt;&lt;m:rPr&gt;&lt;m:sty m:val=&quot;bi&quot;/&gt;&lt;/m:rPr&gt;&lt;w:rPr&gt;&lt;w:rFonts w:ascii=&quot;Cambria Math&quot; w:h-ansi=&quot;Cambria Math&quot;/&gt;&lt;wx:font wx:val=&quot;Cambria Math&quot;/&gt;&lt;w:b/&gt;&lt;w:i/&gt;&lt;w:sz w:val=&quot;28&quot;/&gt;&lt;w:sz-cs w:val=&quot;28&quot;/&gt;&lt;/w:rPr&gt;&lt;m:t&gt;ВІ=&lt;/m:t&gt;&lt;/m:r&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32985940,7-&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5252,1&lt;/m:t&gt;&lt;/m:r&gt;&lt;/m:e&gt;&lt;/m:d&gt;&lt;m:r&gt;&lt;w:rPr&gt;&lt;w:rFonts w:ascii=&quot;Cambria Math&quot; w:h-ansi=&quot;Cambria Math&quot;/&gt;&lt;wx:font wx:val=&quot;Cambria Math&quot;/&gt;&lt;w:i/&gt;&lt;w:sz w:val=&quot;28&quot;/&gt;&lt;w:sz-cs w:val=&quot;28&quot;/&gt;&lt;/w:rPr&gt;&lt;m:t&gt;ВІ&lt;/m:t&gt;&lt;/m:r&gt;&lt;/m:e&gt;&lt;/m:rad&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32985940,7-232626554,4&lt;/m:t&gt;&lt;/m:r&gt;&lt;/m:e&gt;&lt;/m:rad&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359386,3&lt;/m:t&gt;&lt;/m:r&gt;&lt;/m:e&gt;&lt;/m:rad&gt;&lt;m:r&gt;&lt;w:rPr&gt;&lt;w:rFonts w:ascii=&quot;Cambria Math&quot; w:h-ansi=&quot;Cambria Math&quot;/&gt;&lt;wx:font wx:val=&quot;Cambria Math&quot;/&gt;&lt;w:i/&gt;&lt;w:sz w:val=&quot;28&quot;/&gt;&lt;w:sz-cs w:val=&quot;28&quot;/&gt;&lt;/w:rPr&gt;&lt;m:t&gt;=599,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Pr="00EE5E4D">
        <w:rPr>
          <w:sz w:val="28"/>
          <w:szCs w:val="28"/>
        </w:rPr>
        <w:instrText xml:space="preserve"> </w:instrText>
      </w:r>
      <w:r w:rsidRPr="00EE5E4D">
        <w:rPr>
          <w:sz w:val="28"/>
          <w:szCs w:val="28"/>
        </w:rPr>
        <w:fldChar w:fldCharType="separate"/>
      </w:r>
      <w:r w:rsidR="004A0713">
        <w:pict>
          <v:shape id="_x0000_i1122" type="#_x0000_t75" style="width:660.75pt;height:5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82286&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E82286&quot;&gt;&lt;m:oMathPara&gt;&lt;m:oMath&gt;&lt;m:sSub&gt;&lt;m:sSubPr&gt;&lt;m:ctrlPr&gt;&lt;w:rPr&gt;&lt;w:rFonts w:ascii=&quot;Cambria Math&quot; w:h-ansi=&quot;Cambria Math&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Пѓ&lt;/m:t&gt;&lt;/m:r&gt;&lt;/m:e&gt;&lt;m:sub&gt;&lt;m:r&gt;&lt;m:rPr&gt;&lt;m:sty m:val=&quot;bi&quot;/&gt;&lt;/m:rPr&gt;&lt;w:rPr&gt;&lt;w:rFonts w:ascii=&quot;Cambria Math&quot; w:h-ansi=&quot;Cambria Math&quot;/&gt;&lt;wx:font wx:val=&quot;Cambria Math&quot;/&gt;&lt;w:b/&gt;&lt;w:i/&gt;&lt;w:sz w:val=&quot;28&quot;/&gt;&lt;w:sz-cs w:val=&quot;28&quot;/&gt;&lt;/w:rPr&gt;&lt;m:t&gt;x&lt;/m:t&gt;&lt;/m:r&gt;&lt;/m:sub&gt;&lt;/m:sSub&gt;&lt;m:r&gt;&lt;m:rPr&gt;&lt;m:sty m:val=&quot;bi&quot;/&gt;&lt;/m:rPr&gt;&lt;w:rPr&gt;&lt;w:rFonts w:ascii=&quot;Cambria Math&quot; w:h-ansi=&quot;Cambria Math&quot;/&gt;&lt;wx:font wx:val=&quot;Cambria Math&quot;/&gt;&lt;w:b/&gt;&lt;w:i/&gt;&lt;w:sz w:val=&quot;28&quot;/&gt;&lt;w:sz-cs w:val=&quot;28&quot;/&gt;&lt;/w:rPr&gt;&lt;m:t&gt;=&lt;/m:t&gt;&lt;/m:r&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b/&gt;&lt;w:i/&gt;&lt;w:sz w:val=&quot;28&quot;/&gt;&lt;w:sz-cs w:val=&quot;28&quot;/&gt;&lt;/w:rPr&gt;&lt;/m:ctrlPr&gt;&lt;/m:radPr&gt;&lt;m:deg/&gt;&lt;m:e&gt;&lt;m:acc&gt;&lt;m:accPr&gt;&lt;m:chr m:val=&quot;М…&quot;/&gt;&lt;m:ctrlPr&gt;&lt;w:rPr&gt;&lt;w:rFonts w:ascii=&quot;Cambria Math&quot; w:h-ansi=&quot;Cambria Math&quot;/&gt;&lt;wx:font wx:val=&quot;Cambria Math&quot;/&gt;&lt;w:b/&gt;&lt;w:i/&gt;&lt;w:sz w:val=&quot;28&quot;/&gt;&lt;w:sz-cs w:val=&quot;28&quot;/&gt;&lt;/w:rPr&gt;&lt;/m:ctrlPr&gt;&lt;/m:accPr&gt;&lt;m:e&gt;&lt;m:r&gt;&lt;m:rPr&gt;&lt;m:sty m:val=&quot;bi&quot;/&gt;&lt;/m:rPr&gt;&lt;w:rPr&gt;&lt;w:rFonts w:ascii=&quot;Cambria Math&quot; w:h-ansi=&quot;Cambria Math&quot;/&gt;&lt;wx:font wx:val=&quot;Cambria Math&quot;/&gt;&lt;w:b/&gt;&lt;w:i/&gt;&lt;w:sz w:val=&quot;28&quot;/&gt;&lt;w:sz-cs w:val=&quot;28&quot;/&gt;&lt;/w:rPr&gt;&lt;m:t&gt;xВІ&lt;/m:t&gt;&lt;/m:r&gt;&lt;/m:e&gt;&lt;/m:acc&gt;&lt;m:r&gt;&lt;m:rPr&gt;&lt;m:sty m:val=&quot;bi&quot;/&gt;&lt;/m:rPr&gt;&lt;w:rPr&gt;&lt;w:rFonts w:ascii=&quot;Cambria Math&quot; w:h-ansi=&quot;Cambria Math&quot;/&gt;&lt;wx:font wx:val=&quot;Cambria Math&quot;/&gt;&lt;w:b/&gt;&lt;w:i/&gt;&lt;w:sz w:val=&quot;28&quot;/&gt;&lt;w:sz-cs w:val=&quot;28&quot;/&gt;&lt;/w:rPr&gt;&lt;m:t&gt;-&lt;/m:t&gt;&lt;/m:r&gt;&lt;m:d&gt;&lt;m:dPr&gt;&lt;m:ctrlPr&gt;&lt;w:rPr&gt;&lt;w:rFonts w:ascii=&quot;Cambria Math&quot; w:h-ansi=&quot;Cambria Math&quot;/&gt;&lt;wx:font wx:val=&quot;Cambria Math&quot;/&gt;&lt;w:b/&gt;&lt;w:i/&gt;&lt;w:sz w:val=&quot;28&quot;/&gt;&lt;w:sz-cs w:val=&quot;28&quot;/&gt;&lt;/w:rPr&gt;&lt;/m:ctrlPr&gt;&lt;/m:dPr&gt;&lt;m:e&gt;&lt;m:acc&gt;&lt;m:accPr&gt;&lt;m:chr m:val=&quot;М…&quot;/&gt;&lt;m:ctrlPr&gt;&lt;w:rPr&gt;&lt;w:rFonts w:ascii=&quot;Cambria Math&quot; w:h-ansi=&quot;Cambria Math&quot;/&gt;&lt;wx:font wx:val=&quot;Cambria Math&quot;/&gt;&lt;w:b/&gt;&lt;w:i/&gt;&lt;w:sz w:val=&quot;28&quot;/&gt;&lt;w:sz-cs w:val=&quot;28&quot;/&gt;&lt;/w:rPr&gt;&lt;/m:ctrlPr&gt;&lt;/m:accPr&gt;&lt;m:e&gt;&lt;m:r&gt;&lt;m:rPr&gt;&lt;m:sty m:val=&quot;bi&quot;/&gt;&lt;/m:rPr&gt;&lt;w:rPr&gt;&lt;w:rFonts w:ascii=&quot;Cambria Math&quot; w:h-ansi=&quot;Cambria Math&quot;/&gt;&lt;wx:font wx:val=&quot;Cambria Math&quot;/&gt;&lt;w:b/&gt;&lt;w:i/&gt;&lt;w:sz w:val=&quot;28&quot;/&gt;&lt;w:sz-cs w:val=&quot;28&quot;/&gt;&lt;/w:rPr&gt;&lt;m:t&gt;x&lt;/m:t&gt;&lt;/m:r&gt;&lt;/m:e&gt;&lt;/m:acc&gt;&lt;/m:e&gt;&lt;/m:d&gt;&lt;/m:e&gt;&lt;/m:rad&gt;&lt;m:r&gt;&lt;m:rPr&gt;&lt;m:sty m:val=&quot;bi&quot;/&gt;&lt;/m:rPr&gt;&lt;w:rPr&gt;&lt;w:rFonts w:ascii=&quot;Cambria Math&quot; w:h-ansi=&quot;Cambria Math&quot;/&gt;&lt;wx:font wx:val=&quot;Cambria Math&quot;/&gt;&lt;w:b/&gt;&lt;w:i/&gt;&lt;w:sz w:val=&quot;28&quot;/&gt;&lt;w:sz-cs w:val=&quot;28&quot;/&gt;&lt;/w:rPr&gt;&lt;m:t&gt;ВІ=&lt;/m:t&gt;&lt;/m:r&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32985940,7-&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5252,1&lt;/m:t&gt;&lt;/m:r&gt;&lt;/m:e&gt;&lt;/m:d&gt;&lt;m:r&gt;&lt;w:rPr&gt;&lt;w:rFonts w:ascii=&quot;Cambria Math&quot; w:h-ansi=&quot;Cambria Math&quot;/&gt;&lt;wx:font wx:val=&quot;Cambria Math&quot;/&gt;&lt;w:i/&gt;&lt;w:sz w:val=&quot;28&quot;/&gt;&lt;w:sz-cs w:val=&quot;28&quot;/&gt;&lt;/w:rPr&gt;&lt;m:t&gt;ВІ&lt;/m:t&gt;&lt;/m:r&gt;&lt;/m:e&gt;&lt;/m:rad&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32985940,7-232626554,4&lt;/m:t&gt;&lt;/m:r&gt;&lt;/m:e&gt;&lt;/m:rad&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359386,3&lt;/m:t&gt;&lt;/m:r&gt;&lt;/m:e&gt;&lt;/m:rad&gt;&lt;m:r&gt;&lt;w:rPr&gt;&lt;w:rFonts w:ascii=&quot;Cambria Math&quot; w:h-ansi=&quot;Cambria Math&quot;/&gt;&lt;wx:font wx:val=&quot;Cambria Math&quot;/&gt;&lt;w:i/&gt;&lt;w:sz w:val=&quot;28&quot;/&gt;&lt;w:sz-cs w:val=&quot;28&quot;/&gt;&lt;/w:rPr&gt;&lt;m:t&gt;=599,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Pr="00EE5E4D">
        <w:rPr>
          <w:sz w:val="28"/>
          <w:szCs w:val="28"/>
        </w:rPr>
        <w:fldChar w:fldCharType="end"/>
      </w:r>
      <w:r>
        <w:rPr>
          <w:sz w:val="28"/>
          <w:szCs w:val="28"/>
        </w:rPr>
        <w:t xml:space="preserve">                                </w:t>
      </w:r>
      <w:r w:rsidRPr="00896063">
        <w:rPr>
          <w:b/>
          <w:sz w:val="28"/>
          <w:szCs w:val="28"/>
        </w:rPr>
        <w:t>(26)</w:t>
      </w:r>
    </w:p>
    <w:p w:rsidR="00516335" w:rsidRDefault="00516335" w:rsidP="001F490F">
      <w:pPr>
        <w:spacing w:line="360" w:lineRule="auto"/>
        <w:jc w:val="both"/>
        <w:rPr>
          <w:sz w:val="28"/>
          <w:szCs w:val="28"/>
        </w:rPr>
      </w:pPr>
    </w:p>
    <w:p w:rsidR="00516335" w:rsidRPr="009A732B" w:rsidRDefault="00516335" w:rsidP="001F490F">
      <w:pPr>
        <w:spacing w:line="360" w:lineRule="auto"/>
        <w:jc w:val="both"/>
        <w:rPr>
          <w:sz w:val="28"/>
          <w:szCs w:val="28"/>
        </w:rPr>
      </w:pPr>
      <w:r>
        <w:rPr>
          <w:sz w:val="28"/>
          <w:szCs w:val="28"/>
        </w:rPr>
        <w:tab/>
      </w:r>
      <w:r w:rsidRPr="00EE5E4D">
        <w:rPr>
          <w:sz w:val="28"/>
          <w:szCs w:val="28"/>
        </w:rPr>
        <w:fldChar w:fldCharType="begin"/>
      </w:r>
      <w:r w:rsidRPr="00EE5E4D">
        <w:rPr>
          <w:sz w:val="28"/>
          <w:szCs w:val="28"/>
        </w:rPr>
        <w:instrText xml:space="preserve"> QUOTE </w:instrText>
      </w:r>
      <w:r w:rsidR="004A0713">
        <w:pict>
          <v:shape id="_x0000_i1123" type="#_x0000_t75" style="width:511.5pt;height:5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AE40CE&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AE40CE&quot;&gt;&lt;m:oMathPara&gt;&lt;m:oMath&gt;&lt;m:sSub&gt;&lt;m:sSubPr&gt;&lt;m:ctrlPr&gt;&lt;w:rPr&gt;&lt;w:rFonts w:ascii=&quot;Cambria Math&quot; w:h-ansi=&quot;Cambria Math&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Пѓ&lt;/m:t&gt;&lt;/m:r&gt;&lt;/m:e&gt;&lt;m:sub&gt;&lt;m:r&gt;&lt;m:rPr&gt;&lt;m:sty m:val=&quot;bi&quot;/&gt;&lt;/m:rPr&gt;&lt;w:rPr&gt;&lt;w:rFonts w:ascii=&quot;Cambria Math&quot; w:h-ansi=&quot;Cambria Math&quot;/&gt;&lt;wx:font wx:val=&quot;Cambria Math&quot;/&gt;&lt;w:b/&gt;&lt;w:i/&gt;&lt;w:sz w:val=&quot;28&quot;/&gt;&lt;w:sz-cs w:val=&quot;28&quot;/&gt;&lt;/w:rPr&gt;&lt;m:t&gt;y&lt;/m:t&gt;&lt;/m:r&gt;&lt;/m:sub&gt;&lt;/m:sSub&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b/&gt;&lt;w:i/&gt;&lt;w:sz w:val=&quot;28&quot;/&gt;&lt;w:sz-cs w:val=&quot;28&quot;/&gt;&lt;/w:rPr&gt;&lt;/m:ctrlPr&gt;&lt;/m:radPr&gt;&lt;m:deg/&gt;&lt;m:e&gt;&lt;m:acc&gt;&lt;m:accPr&gt;&lt;m:chr m:val=&quot;М…&quot;/&gt;&lt;m:ctrlPr&gt;&lt;w:rPr&gt;&lt;w:rFonts w:ascii=&quot;Cambria Math&quot; w:h-ansi=&quot;Cambria Math&quot;/&gt;&lt;wx:font wx:val=&quot;Cambria Math&quot;/&gt;&lt;w:b/&gt;&lt;w:i/&gt;&lt;w:sz w:val=&quot;28&quot;/&gt;&lt;w:sz-cs w:val=&quot;28&quot;/&gt;&lt;/w:rPr&gt;&lt;/m:ctrlPr&gt;&lt;/m:accPr&gt;&lt;m:e&gt;&lt;m:r&gt;&lt;m:rPr&gt;&lt;m:sty m:val=&quot;bi&quot;/&gt;&lt;/m:rPr&gt;&lt;w:rPr&gt;&lt;w:rFonts w:ascii=&quot;Cambria Math&quot; w:h-ansi=&quot;Cambria Math&quot;/&gt;&lt;wx:font wx:val=&quot;Cambria Math&quot;/&gt;&lt;w:b/&gt;&lt;w:i/&gt;&lt;w:sz w:val=&quot;28&quot;/&gt;&lt;w:sz-cs w:val=&quot;28&quot;/&gt;&lt;/w:rPr&gt;&lt;m:t&gt;xВІ&lt;/m:t&gt;&lt;/m:r&gt;&lt;/m:e&gt;&lt;/m:acc&gt;&lt;m:r&gt;&lt;m:rPr&gt;&lt;m:sty m:val=&quot;bi&quot;/&gt;&lt;/m:rPr&gt;&lt;w:rPr&gt;&lt;w:rFonts w:ascii=&quot;Cambria Math&quot; w:h-ansi=&quot;Cambria Math&quot;/&gt;&lt;wx:font wx:val=&quot;Cambria Math&quot;/&gt;&lt;w:b/&gt;&lt;w:i/&gt;&lt;w:sz w:val=&quot;28&quot;/&gt;&lt;w:sz-cs w:val=&quot;28&quot;/&gt;&lt;/w:rPr&gt;&lt;m:t&gt;-&lt;/m:t&gt;&lt;/m:r&gt;&lt;m:d&gt;&lt;m:dPr&gt;&lt;m:ctrlPr&gt;&lt;w:rPr&gt;&lt;w:rFonts w:ascii=&quot;Cambria Math&quot; w:h-ansi=&quot;Cambria Math&quot;/&gt;&lt;wx:font wx:val=&quot;Cambria Math&quot;/&gt;&lt;w:b/&gt;&lt;w:i/&gt;&lt;w:sz w:val=&quot;28&quot;/&gt;&lt;w:sz-cs w:val=&quot;28&quot;/&gt;&lt;/w:rPr&gt;&lt;/m:ctrlPr&gt;&lt;/m:dPr&gt;&lt;m:e&gt;&lt;m:acc&gt;&lt;m:accPr&gt;&lt;m:chr m:val=&quot;М…&quot;/&gt;&lt;m:ctrlPr&gt;&lt;w:rPr&gt;&lt;w:rFonts w:ascii=&quot;Cambria Math&quot; w:h-ansi=&quot;Cambria Math&quot;/&gt;&lt;wx:font wx:val=&quot;Cambria Math&quot;/&gt;&lt;w:b/&gt;&lt;w:i/&gt;&lt;w:sz w:val=&quot;28&quot;/&gt;&lt;w:sz-cs w:val=&quot;28&quot;/&gt;&lt;/w:rPr&gt;&lt;/m:ctrlPr&gt;&lt;/m:accPr&gt;&lt;m:e&gt;&lt;m:r&gt;&lt;m:rPr&gt;&lt;m:sty m:val=&quot;bi&quot;/&gt;&lt;/m:rPr&gt;&lt;w:rPr&gt;&lt;w:rFonts w:ascii=&quot;Cambria Math&quot; w:h-ansi=&quot;Cambria Math&quot;/&gt;&lt;wx:font wx:val=&quot;Cambria Math&quot;/&gt;&lt;w:b/&gt;&lt;w:i/&gt;&lt;w:sz w:val=&quot;28&quot;/&gt;&lt;w:sz-cs w:val=&quot;28&quot;/&gt;&lt;/w:rPr&gt;&lt;m:t&gt;x&lt;/m:t&gt;&lt;/m:r&gt;&lt;/m:e&gt;&lt;/m:acc&gt;&lt;/m:e&gt;&lt;/m:d&gt;&lt;/m:e&gt;&lt;/m:rad&gt;&lt;m:r&gt;&lt;m:rPr&gt;&lt;m:sty m:val=&quot;bi&quot;/&gt;&lt;/m:rPr&gt;&lt;w:rPr&gt;&lt;w:rFonts w:ascii=&quot;Cambria Math&quot; w:h-ansi=&quot;Cambria Math&quot;/&gt;&lt;wx:font wx:val=&quot;Cambria Math&quot;/&gt;&lt;w:b/&gt;&lt;w:i/&gt;&lt;w:sz w:val=&quot;28&quot;/&gt;&lt;w:sz-cs w:val=&quot;28&quot;/&gt;&lt;/w:rPr&gt;&lt;m:t&gt;ВІ=&lt;/m:t&gt;&lt;/m:r&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9461,4-&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71,6&lt;/m:t&gt;&lt;/m:r&gt;&lt;/m:e&gt;&lt;/m:d&gt;&lt;m:r&gt;&lt;w:rPr&gt;&lt;w:rFonts w:ascii=&quot;Cambria Math&quot; w:h-ansi=&quot;Cambria Math&quot;/&gt;&lt;wx:font wx:val=&quot;Cambria Math&quot;/&gt;&lt;w:i/&gt;&lt;w:sz w:val=&quot;28&quot;/&gt;&lt;w:sz-cs w:val=&quot;28&quot;/&gt;&lt;/w:rPr&gt;&lt;m:t&gt;ВІ&lt;/m:t&gt;&lt;/m:r&gt;&lt;/m:e&gt;&lt;/m:rad&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9461,4-29446,6&lt;/m:t&gt;&lt;/m:r&gt;&lt;/m:e&gt;&lt;/m:rad&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14,8&lt;/m:t&gt;&lt;/m:r&gt;&lt;/m:e&gt;&lt;/m:rad&gt;&lt;m:r&gt;&lt;w:rPr&gt;&lt;w:rFonts w:ascii=&quot;Cambria Math&quot; w:h-ansi=&quot;Cambria Math&quot;/&gt;&lt;wx:font wx:val=&quot;Cambria Math&quot;/&gt;&lt;w:i/&gt;&lt;w:sz w:val=&quot;28&quot;/&gt;&lt;w:sz-cs w:val=&quot;28&quot;/&gt;&lt;/w:rPr&gt;&lt;m:t&gt;=3,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EE5E4D">
        <w:rPr>
          <w:sz w:val="28"/>
          <w:szCs w:val="28"/>
        </w:rPr>
        <w:instrText xml:space="preserve"> </w:instrText>
      </w:r>
      <w:r w:rsidRPr="00EE5E4D">
        <w:rPr>
          <w:sz w:val="28"/>
          <w:szCs w:val="28"/>
        </w:rPr>
        <w:fldChar w:fldCharType="separate"/>
      </w:r>
      <w:r w:rsidR="004A0713">
        <w:pict>
          <v:shape id="_x0000_i1124" type="#_x0000_t75" style="width:511.5pt;height:5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AE40CE&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AE40CE&quot;&gt;&lt;m:oMathPara&gt;&lt;m:oMath&gt;&lt;m:sSub&gt;&lt;m:sSubPr&gt;&lt;m:ctrlPr&gt;&lt;w:rPr&gt;&lt;w:rFonts w:ascii=&quot;Cambria Math&quot; w:h-ansi=&quot;Cambria Math&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Пѓ&lt;/m:t&gt;&lt;/m:r&gt;&lt;/m:e&gt;&lt;m:sub&gt;&lt;m:r&gt;&lt;m:rPr&gt;&lt;m:sty m:val=&quot;bi&quot;/&gt;&lt;/m:rPr&gt;&lt;w:rPr&gt;&lt;w:rFonts w:ascii=&quot;Cambria Math&quot; w:h-ansi=&quot;Cambria Math&quot;/&gt;&lt;wx:font wx:val=&quot;Cambria Math&quot;/&gt;&lt;w:b/&gt;&lt;w:i/&gt;&lt;w:sz w:val=&quot;28&quot;/&gt;&lt;w:sz-cs w:val=&quot;28&quot;/&gt;&lt;/w:rPr&gt;&lt;m:t&gt;y&lt;/m:t&gt;&lt;/m:r&gt;&lt;/m:sub&gt;&lt;/m:sSub&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b/&gt;&lt;w:i/&gt;&lt;w:sz w:val=&quot;28&quot;/&gt;&lt;w:sz-cs w:val=&quot;28&quot;/&gt;&lt;/w:rPr&gt;&lt;/m:ctrlPr&gt;&lt;/m:radPr&gt;&lt;m:deg/&gt;&lt;m:e&gt;&lt;m:acc&gt;&lt;m:accPr&gt;&lt;m:chr m:val=&quot;М…&quot;/&gt;&lt;m:ctrlPr&gt;&lt;w:rPr&gt;&lt;w:rFonts w:ascii=&quot;Cambria Math&quot; w:h-ansi=&quot;Cambria Math&quot;/&gt;&lt;wx:font wx:val=&quot;Cambria Math&quot;/&gt;&lt;w:b/&gt;&lt;w:i/&gt;&lt;w:sz w:val=&quot;28&quot;/&gt;&lt;w:sz-cs w:val=&quot;28&quot;/&gt;&lt;/w:rPr&gt;&lt;/m:ctrlPr&gt;&lt;/m:accPr&gt;&lt;m:e&gt;&lt;m:r&gt;&lt;m:rPr&gt;&lt;m:sty m:val=&quot;bi&quot;/&gt;&lt;/m:rPr&gt;&lt;w:rPr&gt;&lt;w:rFonts w:ascii=&quot;Cambria Math&quot; w:h-ansi=&quot;Cambria Math&quot;/&gt;&lt;wx:font wx:val=&quot;Cambria Math&quot;/&gt;&lt;w:b/&gt;&lt;w:i/&gt;&lt;w:sz w:val=&quot;28&quot;/&gt;&lt;w:sz-cs w:val=&quot;28&quot;/&gt;&lt;/w:rPr&gt;&lt;m:t&gt;xВІ&lt;/m:t&gt;&lt;/m:r&gt;&lt;/m:e&gt;&lt;/m:acc&gt;&lt;m:r&gt;&lt;m:rPr&gt;&lt;m:sty m:val=&quot;bi&quot;/&gt;&lt;/m:rPr&gt;&lt;w:rPr&gt;&lt;w:rFonts w:ascii=&quot;Cambria Math&quot; w:h-ansi=&quot;Cambria Math&quot;/&gt;&lt;wx:font wx:val=&quot;Cambria Math&quot;/&gt;&lt;w:b/&gt;&lt;w:i/&gt;&lt;w:sz w:val=&quot;28&quot;/&gt;&lt;w:sz-cs w:val=&quot;28&quot;/&gt;&lt;/w:rPr&gt;&lt;m:t&gt;-&lt;/m:t&gt;&lt;/m:r&gt;&lt;m:d&gt;&lt;m:dPr&gt;&lt;m:ctrlPr&gt;&lt;w:rPr&gt;&lt;w:rFonts w:ascii=&quot;Cambria Math&quot; w:h-ansi=&quot;Cambria Math&quot;/&gt;&lt;wx:font wx:val=&quot;Cambria Math&quot;/&gt;&lt;w:b/&gt;&lt;w:i/&gt;&lt;w:sz w:val=&quot;28&quot;/&gt;&lt;w:sz-cs w:val=&quot;28&quot;/&gt;&lt;/w:rPr&gt;&lt;/m:ctrlPr&gt;&lt;/m:dPr&gt;&lt;m:e&gt;&lt;m:acc&gt;&lt;m:accPr&gt;&lt;m:chr m:val=&quot;М…&quot;/&gt;&lt;m:ctrlPr&gt;&lt;w:rPr&gt;&lt;w:rFonts w:ascii=&quot;Cambria Math&quot; w:h-ansi=&quot;Cambria Math&quot;/&gt;&lt;wx:font wx:val=&quot;Cambria Math&quot;/&gt;&lt;w:b/&gt;&lt;w:i/&gt;&lt;w:sz w:val=&quot;28&quot;/&gt;&lt;w:sz-cs w:val=&quot;28&quot;/&gt;&lt;/w:rPr&gt;&lt;/m:ctrlPr&gt;&lt;/m:accPr&gt;&lt;m:e&gt;&lt;m:r&gt;&lt;m:rPr&gt;&lt;m:sty m:val=&quot;bi&quot;/&gt;&lt;/m:rPr&gt;&lt;w:rPr&gt;&lt;w:rFonts w:ascii=&quot;Cambria Math&quot; w:h-ansi=&quot;Cambria Math&quot;/&gt;&lt;wx:font wx:val=&quot;Cambria Math&quot;/&gt;&lt;w:b/&gt;&lt;w:i/&gt;&lt;w:sz w:val=&quot;28&quot;/&gt;&lt;w:sz-cs w:val=&quot;28&quot;/&gt;&lt;/w:rPr&gt;&lt;m:t&gt;x&lt;/m:t&gt;&lt;/m:r&gt;&lt;/m:e&gt;&lt;/m:acc&gt;&lt;/m:e&gt;&lt;/m:d&gt;&lt;/m:e&gt;&lt;/m:rad&gt;&lt;m:r&gt;&lt;m:rPr&gt;&lt;m:sty m:val=&quot;bi&quot;/&gt;&lt;/m:rPr&gt;&lt;w:rPr&gt;&lt;w:rFonts w:ascii=&quot;Cambria Math&quot; w:h-ansi=&quot;Cambria Math&quot;/&gt;&lt;wx:font wx:val=&quot;Cambria Math&quot;/&gt;&lt;w:b/&gt;&lt;w:i/&gt;&lt;w:sz w:val=&quot;28&quot;/&gt;&lt;w:sz-cs w:val=&quot;28&quot;/&gt;&lt;/w:rPr&gt;&lt;m:t&gt;ВІ=&lt;/m:t&gt;&lt;/m:r&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9461,4-&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71,6&lt;/m:t&gt;&lt;/m:r&gt;&lt;/m:e&gt;&lt;/m:d&gt;&lt;m:r&gt;&lt;w:rPr&gt;&lt;w:rFonts w:ascii=&quot;Cambria Math&quot; w:h-ansi=&quot;Cambria Math&quot;/&gt;&lt;wx:font wx:val=&quot;Cambria Math&quot;/&gt;&lt;w:i/&gt;&lt;w:sz w:val=&quot;28&quot;/&gt;&lt;w:sz-cs w:val=&quot;28&quot;/&gt;&lt;/w:rPr&gt;&lt;m:t&gt;ВІ&lt;/m:t&gt;&lt;/m:r&gt;&lt;/m:e&gt;&lt;/m:rad&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9461,4-29446,6&lt;/m:t&gt;&lt;/m:r&gt;&lt;/m:e&gt;&lt;/m:rad&gt;&lt;m:r&gt;&lt;w:rPr&gt;&lt;w:rFonts w:ascii=&quot;Cambria Math&quot; w:h-ansi=&quot;Cambria Math&quot;/&gt;&lt;wx:font wx:val=&quot;Cambria Math&quot;/&gt;&lt;w:i/&gt;&lt;w:sz w:val=&quot;28&quot;/&gt;&lt;w:sz-cs w:val=&quot;28&quot;/&gt;&lt;/w:rPr&gt;&lt;m:t&gt;= &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14,8&lt;/m:t&gt;&lt;/m:r&gt;&lt;/m:e&gt;&lt;/m:rad&gt;&lt;m:r&gt;&lt;w:rPr&gt;&lt;w:rFonts w:ascii=&quot;Cambria Math&quot; w:h-ansi=&quot;Cambria Math&quot;/&gt;&lt;wx:font wx:val=&quot;Cambria Math&quot;/&gt;&lt;w:i/&gt;&lt;w:sz w:val=&quot;28&quot;/&gt;&lt;w:sz-cs w:val=&quot;28&quot;/&gt;&lt;/w:rPr&gt;&lt;m:t&gt;=3,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r w:rsidRPr="00EE5E4D">
        <w:rPr>
          <w:sz w:val="28"/>
          <w:szCs w:val="28"/>
        </w:rPr>
        <w:fldChar w:fldCharType="end"/>
      </w:r>
      <w:r>
        <w:rPr>
          <w:sz w:val="28"/>
          <w:szCs w:val="28"/>
        </w:rPr>
        <w:t xml:space="preserve">                                                                                                         </w:t>
      </w:r>
      <w:r w:rsidRPr="00896063">
        <w:rPr>
          <w:b/>
          <w:sz w:val="28"/>
          <w:szCs w:val="28"/>
        </w:rPr>
        <w:t>(27)</w:t>
      </w:r>
    </w:p>
    <w:p w:rsidR="00516335" w:rsidRDefault="00516335" w:rsidP="001F490F">
      <w:pPr>
        <w:spacing w:line="360" w:lineRule="auto"/>
        <w:jc w:val="center"/>
        <w:rPr>
          <w:b/>
          <w:sz w:val="24"/>
          <w:szCs w:val="24"/>
        </w:rPr>
      </w:pPr>
    </w:p>
    <w:p w:rsidR="00516335" w:rsidRDefault="00516335" w:rsidP="001F490F">
      <w:pPr>
        <w:spacing w:line="360" w:lineRule="auto"/>
        <w:jc w:val="center"/>
        <w:rPr>
          <w:b/>
          <w:sz w:val="24"/>
          <w:szCs w:val="24"/>
        </w:rPr>
      </w:pPr>
    </w:p>
    <w:p w:rsidR="00516335" w:rsidRDefault="00516335" w:rsidP="00252845">
      <w:pPr>
        <w:spacing w:line="360" w:lineRule="auto"/>
        <w:jc w:val="both"/>
        <w:rPr>
          <w:b/>
          <w:sz w:val="28"/>
          <w:szCs w:val="28"/>
        </w:rPr>
      </w:pPr>
      <w:r>
        <w:rPr>
          <w:b/>
          <w:sz w:val="24"/>
          <w:szCs w:val="24"/>
        </w:rPr>
        <w:tab/>
      </w:r>
      <w:r w:rsidRPr="00EE5E4D">
        <w:rPr>
          <w:b/>
          <w:sz w:val="28"/>
          <w:szCs w:val="28"/>
        </w:rPr>
        <w:fldChar w:fldCharType="begin"/>
      </w:r>
      <w:r w:rsidRPr="00EE5E4D">
        <w:rPr>
          <w:b/>
          <w:sz w:val="28"/>
          <w:szCs w:val="28"/>
        </w:rPr>
        <w:instrText xml:space="preserve"> QUOTE </w:instrText>
      </w:r>
      <w:r w:rsidR="004A0713">
        <w:pict>
          <v:shape id="_x0000_i1125" type="#_x0000_t75" style="width:281.2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9F7D94&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9F7D94&quot;&gt;&lt;m:oMathPara&gt;&lt;m:oMath&gt;&lt;m:sSub&gt;&lt;m:sSubPr&gt;&lt;m:ctrlPr&gt;&lt;w:rPr&gt;&lt;w:rFonts w:ascii=&quot;Cambria Math&quot; w:h-ansi=&quot;Cambria Math&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m:rPr&gt;&lt;m:sty m:val=&quot;bi&quot;/&gt;&lt;/m:rPr&gt;&lt;w:rPr&gt;&lt;w:rFonts w:ascii=&quot;Cambria Math&quot; w:h-ansi=&quot;Cambria Math&quot;/&gt;&lt;wx:font wx:val=&quot;Cambria Math&quot;/&gt;&lt;w:b/&gt;&lt;w:i/&gt;&lt;w:sz w:val=&quot;28&quot;/&gt;&lt;w:sz-cs w:val=&quot;28&quot;/&gt;&lt;/w:rPr&gt;&lt;m:t&gt;xy&lt;/m:t&gt;&lt;/m:r&gt;&lt;/m:sub&gt;&lt;/m:sSub&gt;&lt;m:r&gt;&lt;m:rPr&gt;&lt;m:sty m:val=&quot;bi&quot;/&gt;&lt;/m:rPr&gt;&lt;w:rPr&gt;&lt;w:rFonts w:ascii=&quot;Cambria Math&quot; w:h-ansi=&quot;Cambria Math&quot;/&gt;&lt;wx:font wx:val=&quot;Cambria Math&quot;/&gt;&lt;w:b/&gt;&lt;w:i/&gt;&lt;w:sz w:val=&quot;28&quot;/&gt;&lt;w:sz-cs w:val=&quot;28&quot;/&gt;&lt;/w:rPr&gt;&lt;m:t&gt;=0,003Г—&lt;/m:t&gt;&lt;/m:r&gt;&lt;m:f&gt;&lt;m:fPr&gt;&lt;m:ctrlPr&gt;&lt;w:rPr&gt;&lt;w:rFonts w:ascii=&quot;Cambria Math&quot; w:h-ansi=&quot;Cambria Math&quot;/&gt;&lt;wx:font wx:val=&quot;Cambria Math&quot;/&gt;&lt;w:b/&gt;&lt;w:i/&gt;&lt;w:sz w:val=&quot;28&quot;/&gt;&lt;w:sz-cs w:val=&quot;28&quot;/&gt;&lt;/w:rPr&gt;&lt;/m:ctrlPr&gt;&lt;/m:fPr&gt;&lt;m:num&gt;&lt;m:r&gt;&lt;m:rPr&gt;&lt;m:sty m:val=&quot;bi&quot;/&gt;&lt;/m:rPr&gt;&lt;w:rPr&gt;&lt;w:rFonts w:ascii=&quot;Cambria Math&quot; w:h-ansi=&quot;Cambria Math&quot;/&gt;&lt;wx:font wx:val=&quot;Cambria Math&quot;/&gt;&lt;w:b/&gt;&lt;w:i/&gt;&lt;w:sz w:val=&quot;28&quot;/&gt;&lt;w:sz-cs w:val=&quot;28&quot;/&gt;&lt;/w:rPr&gt;&lt;m:t&gt;599,5&lt;/m:t&gt;&lt;/m:r&gt;&lt;/m:num&gt;&lt;m:den&gt;&lt;m:r&gt;&lt;m:rPr&gt;&lt;m:sty m:val=&quot;bi&quot;/&gt;&lt;/m:rPr&gt;&lt;w:rPr&gt;&lt;w:rFonts w:ascii=&quot;Cambria Math&quot; w:h-ansi=&quot;Cambria Math&quot;/&gt;&lt;wx:font wx:val=&quot;Cambria Math&quot;/&gt;&lt;w:b/&gt;&lt;w:i/&gt;&lt;w:sz w:val=&quot;28&quot;/&gt;&lt;w:sz-cs w:val=&quot;28&quot;/&gt;&lt;/w:rPr&gt;&lt;m:t&gt;3,8&lt;/m:t&gt;&lt;/m:r&gt;&lt;/m:den&gt;&lt;/m:f&gt;&lt;m:r&gt;&lt;m:rPr&gt;&lt;m:sty m:val=&quot;bi&quot;/&gt;&lt;/m:rPr&gt;&lt;w:rPr&gt;&lt;w:rFonts w:ascii=&quot;Cambria Math&quot; w:h-ansi=&quot;Cambria Math&quot;/&gt;&lt;wx:font wx:val=&quot;Cambria Math&quot;/&gt;&lt;w:b/&gt;&lt;w:i/&gt;&lt;w:sz w:val=&quot;28&quot;/&gt;&lt;w:sz-cs w:val=&quot;28&quot;/&gt;&lt;/w:rPr&gt;&lt;m:t&gt;=0,003Г—157,76=0,4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EE5E4D">
        <w:rPr>
          <w:b/>
          <w:sz w:val="28"/>
          <w:szCs w:val="28"/>
        </w:rPr>
        <w:instrText xml:space="preserve"> </w:instrText>
      </w:r>
      <w:r w:rsidRPr="00EE5E4D">
        <w:rPr>
          <w:b/>
          <w:sz w:val="28"/>
          <w:szCs w:val="28"/>
        </w:rPr>
        <w:fldChar w:fldCharType="separate"/>
      </w:r>
      <w:r w:rsidR="004A0713">
        <w:pict>
          <v:shape id="_x0000_i1126" type="#_x0000_t75" style="width:281.2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9F7D94&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9F7D94&quot;&gt;&lt;m:oMathPara&gt;&lt;m:oMath&gt;&lt;m:sSub&gt;&lt;m:sSubPr&gt;&lt;m:ctrlPr&gt;&lt;w:rPr&gt;&lt;w:rFonts w:ascii=&quot;Cambria Math&quot; w:h-ansi=&quot;Cambria Math&quot;/&gt;&lt;wx:font wx:val=&quot;Cambria Math&quot;/&gt;&lt;w:b/&gt;&lt;w:i/&gt;&lt;w:sz w:val=&quot;28&quot;/&gt;&lt;w:sz-cs w:val=&quot;28&quot;/&gt;&lt;/w:rPr&gt;&lt;/m:ctrlPr&gt;&lt;/m:sSubPr&gt;&lt;m:e&gt;&lt;m:r&gt;&lt;m:rPr&gt;&lt;m:sty m:val=&quot;bi&quot;/&gt;&lt;/m:rPr&gt;&lt;w:rPr&gt;&lt;w:rFonts w:ascii=&quot;Cambria Math&quot; w:h-ansi=&quot;Cambria Math&quot;/&gt;&lt;wx:font wx:val=&quot;Cambria Math&quot;/&gt;&lt;w:b/&gt;&lt;w:i/&gt;&lt;w:sz w:val=&quot;28&quot;/&gt;&lt;w:sz-cs w:val=&quot;28&quot;/&gt;&lt;/w:rPr&gt;&lt;m:t&gt;r&lt;/m:t&gt;&lt;/m:r&gt;&lt;/m:e&gt;&lt;m:sub&gt;&lt;m:r&gt;&lt;m:rPr&gt;&lt;m:sty m:val=&quot;bi&quot;/&gt;&lt;/m:rPr&gt;&lt;w:rPr&gt;&lt;w:rFonts w:ascii=&quot;Cambria Math&quot; w:h-ansi=&quot;Cambria Math&quot;/&gt;&lt;wx:font wx:val=&quot;Cambria Math&quot;/&gt;&lt;w:b/&gt;&lt;w:i/&gt;&lt;w:sz w:val=&quot;28&quot;/&gt;&lt;w:sz-cs w:val=&quot;28&quot;/&gt;&lt;/w:rPr&gt;&lt;m:t&gt;xy&lt;/m:t&gt;&lt;/m:r&gt;&lt;/m:sub&gt;&lt;/m:sSub&gt;&lt;m:r&gt;&lt;m:rPr&gt;&lt;m:sty m:val=&quot;bi&quot;/&gt;&lt;/m:rPr&gt;&lt;w:rPr&gt;&lt;w:rFonts w:ascii=&quot;Cambria Math&quot; w:h-ansi=&quot;Cambria Math&quot;/&gt;&lt;wx:font wx:val=&quot;Cambria Math&quot;/&gt;&lt;w:b/&gt;&lt;w:i/&gt;&lt;w:sz w:val=&quot;28&quot;/&gt;&lt;w:sz-cs w:val=&quot;28&quot;/&gt;&lt;/w:rPr&gt;&lt;m:t&gt;=0,003Г—&lt;/m:t&gt;&lt;/m:r&gt;&lt;m:f&gt;&lt;m:fPr&gt;&lt;m:ctrlPr&gt;&lt;w:rPr&gt;&lt;w:rFonts w:ascii=&quot;Cambria Math&quot; w:h-ansi=&quot;Cambria Math&quot;/&gt;&lt;wx:font wx:val=&quot;Cambria Math&quot;/&gt;&lt;w:b/&gt;&lt;w:i/&gt;&lt;w:sz w:val=&quot;28&quot;/&gt;&lt;w:sz-cs w:val=&quot;28&quot;/&gt;&lt;/w:rPr&gt;&lt;/m:ctrlPr&gt;&lt;/m:fPr&gt;&lt;m:num&gt;&lt;m:r&gt;&lt;m:rPr&gt;&lt;m:sty m:val=&quot;bi&quot;/&gt;&lt;/m:rPr&gt;&lt;w:rPr&gt;&lt;w:rFonts w:ascii=&quot;Cambria Math&quot; w:h-ansi=&quot;Cambria Math&quot;/&gt;&lt;wx:font wx:val=&quot;Cambria Math&quot;/&gt;&lt;w:b/&gt;&lt;w:i/&gt;&lt;w:sz w:val=&quot;28&quot;/&gt;&lt;w:sz-cs w:val=&quot;28&quot;/&gt;&lt;/w:rPr&gt;&lt;m:t&gt;599,5&lt;/m:t&gt;&lt;/m:r&gt;&lt;/m:num&gt;&lt;m:den&gt;&lt;m:r&gt;&lt;m:rPr&gt;&lt;m:sty m:val=&quot;bi&quot;/&gt;&lt;/m:rPr&gt;&lt;w:rPr&gt;&lt;w:rFonts w:ascii=&quot;Cambria Math&quot; w:h-ansi=&quot;Cambria Math&quot;/&gt;&lt;wx:font wx:val=&quot;Cambria Math&quot;/&gt;&lt;w:b/&gt;&lt;w:i/&gt;&lt;w:sz w:val=&quot;28&quot;/&gt;&lt;w:sz-cs w:val=&quot;28&quot;/&gt;&lt;/w:rPr&gt;&lt;m:t&gt;3,8&lt;/m:t&gt;&lt;/m:r&gt;&lt;/m:den&gt;&lt;/m:f&gt;&lt;m:r&gt;&lt;m:rPr&gt;&lt;m:sty m:val=&quot;bi&quot;/&gt;&lt;/m:rPr&gt;&lt;w:rPr&gt;&lt;w:rFonts w:ascii=&quot;Cambria Math&quot; w:h-ansi=&quot;Cambria Math&quot;/&gt;&lt;wx:font wx:val=&quot;Cambria Math&quot;/&gt;&lt;w:b/&gt;&lt;w:i/&gt;&lt;w:sz w:val=&quot;28&quot;/&gt;&lt;w:sz-cs w:val=&quot;28&quot;/&gt;&lt;/w:rPr&gt;&lt;m:t&gt;=0,003Г—157,76=0,4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r w:rsidRPr="00EE5E4D">
        <w:rPr>
          <w:b/>
          <w:sz w:val="28"/>
          <w:szCs w:val="28"/>
        </w:rPr>
        <w:fldChar w:fldCharType="end"/>
      </w:r>
    </w:p>
    <w:p w:rsidR="00516335" w:rsidRDefault="00516335" w:rsidP="00252845">
      <w:pPr>
        <w:spacing w:line="360" w:lineRule="auto"/>
        <w:jc w:val="both"/>
        <w:rPr>
          <w:b/>
          <w:sz w:val="28"/>
          <w:szCs w:val="28"/>
        </w:rPr>
      </w:pPr>
    </w:p>
    <w:p w:rsidR="00516335" w:rsidRDefault="00516335" w:rsidP="00252845">
      <w:pPr>
        <w:spacing w:line="360" w:lineRule="auto"/>
        <w:jc w:val="both"/>
        <w:rPr>
          <w:sz w:val="28"/>
          <w:szCs w:val="28"/>
        </w:rPr>
      </w:pPr>
      <w:r>
        <w:rPr>
          <w:sz w:val="28"/>
          <w:szCs w:val="28"/>
        </w:rPr>
        <w:tab/>
        <w:t xml:space="preserve">Значение коэффициента корреляции означает, что между признаками </w:t>
      </w:r>
      <w:r w:rsidRPr="00EE5E4D">
        <w:rPr>
          <w:b/>
          <w:sz w:val="28"/>
          <w:szCs w:val="28"/>
        </w:rPr>
        <w:fldChar w:fldCharType="begin"/>
      </w:r>
      <w:r w:rsidRPr="00EE5E4D">
        <w:rPr>
          <w:b/>
          <w:sz w:val="28"/>
          <w:szCs w:val="28"/>
        </w:rPr>
        <w:instrText xml:space="preserve"> QUOTE </w:instrText>
      </w:r>
      <w:r w:rsidR="004A0713">
        <w:pict>
          <v:shape id="_x0000_i1127" type="#_x0000_t75" style="width:38.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34EAC&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434EAC&quot;&gt;&lt;m:oMathPara&gt;&lt;m:oMath&gt;&lt;m:r&gt;&lt;m:rPr&gt;&lt;m:sty m:val=&quot;bi&quot;/&gt;&lt;/m:rPr&gt;&lt;w:rPr&gt;&lt;w:rFonts w:ascii=&quot;Cambria Math&quot; w:h-ansi=&quot;Cambria Math&quot;/&gt;&lt;wx:font wx:val=&quot;Cambria Math&quot;/&gt;&lt;w:b/&gt;&lt;w:i/&gt;&lt;w:sz w:val=&quot;28&quot;/&gt;&lt;w:sz-cs w:val=&quot;28&quot;/&gt;&lt;/w:rPr&gt;&lt;m:t&gt; x Рё 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EE5E4D">
        <w:rPr>
          <w:b/>
          <w:sz w:val="28"/>
          <w:szCs w:val="28"/>
        </w:rPr>
        <w:instrText xml:space="preserve"> </w:instrText>
      </w:r>
      <w:r w:rsidRPr="00EE5E4D">
        <w:rPr>
          <w:b/>
          <w:sz w:val="28"/>
          <w:szCs w:val="28"/>
        </w:rPr>
        <w:fldChar w:fldCharType="separate"/>
      </w:r>
      <w:r w:rsidR="004A0713">
        <w:pict>
          <v:shape id="_x0000_i1128" type="#_x0000_t75" style="width:38.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5559&quot;/&gt;&lt;wsp:rsid wsp:val=&quot;00020CCD&quot;/&gt;&lt;wsp:rsid wsp:val=&quot;00031C0E&quot;/&gt;&lt;wsp:rsid wsp:val=&quot;000A4DAE&quot;/&gt;&lt;wsp:rsid wsp:val=&quot;000D35AF&quot;/&gt;&lt;wsp:rsid wsp:val=&quot;000D5CEC&quot;/&gt;&lt;wsp:rsid wsp:val=&quot;000E47DB&quot;/&gt;&lt;wsp:rsid wsp:val=&quot;000F3FA8&quot;/&gt;&lt;wsp:rsid wsp:val=&quot;001142FE&quot;/&gt;&lt;wsp:rsid wsp:val=&quot;00136A5D&quot;/&gt;&lt;wsp:rsid wsp:val=&quot;001674AF&quot;/&gt;&lt;wsp:rsid wsp:val=&quot;001740A9&quot;/&gt;&lt;wsp:rsid wsp:val=&quot;001F490F&quot;/&gt;&lt;wsp:rsid wsp:val=&quot;00205159&quot;/&gt;&lt;wsp:rsid wsp:val=&quot;00232BD0&quot;/&gt;&lt;wsp:rsid wsp:val=&quot;00252845&quot;/&gt;&lt;wsp:rsid wsp:val=&quot;002602F5&quot;/&gt;&lt;wsp:rsid wsp:val=&quot;002A1710&quot;/&gt;&lt;wsp:rsid wsp:val=&quot;002A1D45&quot;/&gt;&lt;wsp:rsid wsp:val=&quot;002D7CEE&quot;/&gt;&lt;wsp:rsid wsp:val=&quot;002E55BE&quot;/&gt;&lt;wsp:rsid wsp:val=&quot;003348E6&quot;/&gt;&lt;wsp:rsid wsp:val=&quot;00360971&quot;/&gt;&lt;wsp:rsid wsp:val=&quot;00374FEF&quot;/&gt;&lt;wsp:rsid wsp:val=&quot;00391D81&quot;/&gt;&lt;wsp:rsid wsp:val=&quot;003A36DF&quot;/&gt;&lt;wsp:rsid wsp:val=&quot;00432E72&quot;/&gt;&lt;wsp:rsid wsp:val=&quot;00433BD9&quot;/&gt;&lt;wsp:rsid wsp:val=&quot;00434EAC&quot;/&gt;&lt;wsp:rsid wsp:val=&quot;004435B3&quot;/&gt;&lt;wsp:rsid wsp:val=&quot;00490087&quot;/&gt;&lt;wsp:rsid wsp:val=&quot;00516F43&quot;/&gt;&lt;wsp:rsid wsp:val=&quot;00537A6F&quot;/&gt;&lt;wsp:rsid wsp:val=&quot;005B6125&quot;/&gt;&lt;wsp:rsid wsp:val=&quot;005F1B32&quot;/&gt;&lt;wsp:rsid wsp:val=&quot;005F4273&quot;/&gt;&lt;wsp:rsid wsp:val=&quot;00617C57&quot;/&gt;&lt;wsp:rsid wsp:val=&quot;00637452&quot;/&gt;&lt;wsp:rsid wsp:val=&quot;006936B0&quot;/&gt;&lt;wsp:rsid wsp:val=&quot;006A0339&quot;/&gt;&lt;wsp:rsid wsp:val=&quot;006C6C86&quot;/&gt;&lt;wsp:rsid wsp:val=&quot;006F7EA4&quot;/&gt;&lt;wsp:rsid wsp:val=&quot;00736606&quot;/&gt;&lt;wsp:rsid wsp:val=&quot;007637FB&quot;/&gt;&lt;wsp:rsid wsp:val=&quot;007A6909&quot;/&gt;&lt;wsp:rsid wsp:val=&quot;007F648E&quot;/&gt;&lt;wsp:rsid wsp:val=&quot;008227F6&quot;/&gt;&lt;wsp:rsid wsp:val=&quot;00884895&quot;/&gt;&lt;wsp:rsid wsp:val=&quot;00885559&quot;/&gt;&lt;wsp:rsid wsp:val=&quot;00886C09&quot;/&gt;&lt;wsp:rsid wsp:val=&quot;00886DC8&quot;/&gt;&lt;wsp:rsid wsp:val=&quot;008916CF&quot;/&gt;&lt;wsp:rsid wsp:val=&quot;00896063&quot;/&gt;&lt;wsp:rsid wsp:val=&quot;009303E9&quot;/&gt;&lt;wsp:rsid wsp:val=&quot;00950CD7&quot;/&gt;&lt;wsp:rsid wsp:val=&quot;00961D9A&quot;/&gt;&lt;wsp:rsid wsp:val=&quot;0098560E&quot;/&gt;&lt;wsp:rsid wsp:val=&quot;009A732B&quot;/&gt;&lt;wsp:rsid wsp:val=&quot;009C3DA8&quot;/&gt;&lt;wsp:rsid wsp:val=&quot;00A212D5&quot;/&gt;&lt;wsp:rsid wsp:val=&quot;00A4337E&quot;/&gt;&lt;wsp:rsid wsp:val=&quot;00A8251B&quot;/&gt;&lt;wsp:rsid wsp:val=&quot;00AB5DAB&quot;/&gt;&lt;wsp:rsid wsp:val=&quot;00AC5573&quot;/&gt;&lt;wsp:rsid wsp:val=&quot;00AE03BC&quot;/&gt;&lt;wsp:rsid wsp:val=&quot;00B61AA6&quot;/&gt;&lt;wsp:rsid wsp:val=&quot;00BB1108&quot;/&gt;&lt;wsp:rsid wsp:val=&quot;00CA3F30&quot;/&gt;&lt;wsp:rsid wsp:val=&quot;00D160D7&quot;/&gt;&lt;wsp:rsid wsp:val=&quot;00D21DB3&quot;/&gt;&lt;wsp:rsid wsp:val=&quot;00D65A93&quot;/&gt;&lt;wsp:rsid wsp:val=&quot;00DF65EB&quot;/&gt;&lt;wsp:rsid wsp:val=&quot;00E144DC&quot;/&gt;&lt;wsp:rsid wsp:val=&quot;00E240D4&quot;/&gt;&lt;wsp:rsid wsp:val=&quot;00E30C05&quot;/&gt;&lt;wsp:rsid wsp:val=&quot;00E30DA9&quot;/&gt;&lt;wsp:rsid wsp:val=&quot;00E50828&quot;/&gt;&lt;wsp:rsid wsp:val=&quot;00E52EBF&quot;/&gt;&lt;wsp:rsid wsp:val=&quot;00E63182&quot;/&gt;&lt;wsp:rsid wsp:val=&quot;00EE3A08&quot;/&gt;&lt;wsp:rsid wsp:val=&quot;00EE5E4D&quot;/&gt;&lt;wsp:rsid wsp:val=&quot;00EE6325&quot;/&gt;&lt;wsp:rsid wsp:val=&quot;00F00186&quot;/&gt;&lt;wsp:rsid wsp:val=&quot;00F00C9E&quot;/&gt;&lt;wsp:rsid wsp:val=&quot;00F23DE8&quot;/&gt;&lt;wsp:rsid wsp:val=&quot;00F26983&quot;/&gt;&lt;wsp:rsid wsp:val=&quot;00F269E0&quot;/&gt;&lt;wsp:rsid wsp:val=&quot;00F8381E&quot;/&gt;&lt;wsp:rsid wsp:val=&quot;00FE55CC&quot;/&gt;&lt;/wsp:rsids&gt;&lt;/w:docPr&gt;&lt;w:body&gt;&lt;w:p wsp:rsidR=&quot;00000000&quot; wsp:rsidRDefault=&quot;00434EAC&quot;&gt;&lt;m:oMathPara&gt;&lt;m:oMath&gt;&lt;m:r&gt;&lt;m:rPr&gt;&lt;m:sty m:val=&quot;bi&quot;/&gt;&lt;/m:rPr&gt;&lt;w:rPr&gt;&lt;w:rFonts w:ascii=&quot;Cambria Math&quot; w:h-ansi=&quot;Cambria Math&quot;/&gt;&lt;wx:font wx:val=&quot;Cambria Math&quot;/&gt;&lt;w:b/&gt;&lt;w:i/&gt;&lt;w:sz w:val=&quot;28&quot;/&gt;&lt;w:sz-cs w:val=&quot;28&quot;/&gt;&lt;/w:rPr&gt;&lt;m:t&gt; x Рё 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EE5E4D">
        <w:rPr>
          <w:b/>
          <w:sz w:val="28"/>
          <w:szCs w:val="28"/>
        </w:rPr>
        <w:fldChar w:fldCharType="end"/>
      </w:r>
      <w:r>
        <w:rPr>
          <w:b/>
          <w:sz w:val="28"/>
          <w:szCs w:val="28"/>
        </w:rPr>
        <w:t xml:space="preserve"> </w:t>
      </w:r>
      <w:r>
        <w:rPr>
          <w:sz w:val="28"/>
          <w:szCs w:val="28"/>
        </w:rPr>
        <w:t>существует умеренная прямая зависимость.</w:t>
      </w:r>
    </w:p>
    <w:p w:rsidR="00516335" w:rsidRDefault="00516335" w:rsidP="00252845">
      <w:pPr>
        <w:spacing w:line="360" w:lineRule="auto"/>
        <w:jc w:val="both"/>
        <w:rPr>
          <w:sz w:val="28"/>
          <w:szCs w:val="28"/>
        </w:rPr>
      </w:pPr>
      <w:r>
        <w:rPr>
          <w:sz w:val="28"/>
          <w:szCs w:val="28"/>
        </w:rPr>
        <w:tab/>
        <w:t>Из этого следует, что уменьшение численности населения в Матвеевском районе умеренно зависит от количества предприятий. Для более глубокого изучения данного вопроса следовало изучать зависимость численности населения от количества рабочих мест.</w:t>
      </w:r>
    </w:p>
    <w:p w:rsidR="00516335" w:rsidRDefault="00516335" w:rsidP="00252845">
      <w:pPr>
        <w:spacing w:line="360" w:lineRule="auto"/>
        <w:jc w:val="both"/>
        <w:rPr>
          <w:sz w:val="28"/>
          <w:szCs w:val="28"/>
        </w:rPr>
      </w:pPr>
    </w:p>
    <w:p w:rsidR="00516335" w:rsidRDefault="00516335" w:rsidP="00252845">
      <w:pPr>
        <w:spacing w:line="360" w:lineRule="auto"/>
        <w:jc w:val="both"/>
        <w:rPr>
          <w:sz w:val="28"/>
          <w:szCs w:val="28"/>
        </w:rPr>
      </w:pPr>
    </w:p>
    <w:p w:rsidR="00516335" w:rsidRDefault="00516335" w:rsidP="00252845">
      <w:pPr>
        <w:spacing w:line="360" w:lineRule="auto"/>
        <w:jc w:val="both"/>
        <w:rPr>
          <w:sz w:val="28"/>
          <w:szCs w:val="28"/>
        </w:rPr>
      </w:pPr>
    </w:p>
    <w:p w:rsidR="00516335" w:rsidRDefault="00516335" w:rsidP="00252845">
      <w:pPr>
        <w:spacing w:line="360" w:lineRule="auto"/>
        <w:jc w:val="both"/>
        <w:rPr>
          <w:sz w:val="28"/>
          <w:szCs w:val="28"/>
        </w:rPr>
      </w:pPr>
    </w:p>
    <w:p w:rsidR="00516335" w:rsidRDefault="00516335" w:rsidP="00252845">
      <w:pPr>
        <w:spacing w:line="360" w:lineRule="auto"/>
        <w:jc w:val="both"/>
        <w:rPr>
          <w:sz w:val="28"/>
          <w:szCs w:val="28"/>
        </w:rPr>
      </w:pPr>
    </w:p>
    <w:p w:rsidR="00516335" w:rsidRDefault="00516335" w:rsidP="00252845">
      <w:pPr>
        <w:spacing w:line="360" w:lineRule="auto"/>
        <w:jc w:val="both"/>
        <w:rPr>
          <w:sz w:val="28"/>
          <w:szCs w:val="28"/>
        </w:rPr>
      </w:pPr>
    </w:p>
    <w:p w:rsidR="00516335" w:rsidRDefault="00516335" w:rsidP="00252845">
      <w:pPr>
        <w:spacing w:line="360" w:lineRule="auto"/>
        <w:jc w:val="both"/>
        <w:rPr>
          <w:sz w:val="28"/>
          <w:szCs w:val="28"/>
        </w:rPr>
      </w:pPr>
    </w:p>
    <w:p w:rsidR="00516335" w:rsidRDefault="00516335" w:rsidP="001F490F">
      <w:pPr>
        <w:spacing w:line="360" w:lineRule="auto"/>
        <w:jc w:val="center"/>
        <w:rPr>
          <w:sz w:val="28"/>
          <w:szCs w:val="28"/>
        </w:rPr>
      </w:pPr>
    </w:p>
    <w:p w:rsidR="00516335" w:rsidRPr="001F490F" w:rsidRDefault="00516335" w:rsidP="001F490F">
      <w:pPr>
        <w:spacing w:line="360" w:lineRule="auto"/>
        <w:jc w:val="center"/>
        <w:rPr>
          <w:b/>
          <w:sz w:val="24"/>
          <w:szCs w:val="24"/>
        </w:rPr>
      </w:pPr>
    </w:p>
    <w:p w:rsidR="00516335" w:rsidRDefault="00516335" w:rsidP="002A1D45">
      <w:pPr>
        <w:spacing w:line="360" w:lineRule="auto"/>
        <w:jc w:val="center"/>
        <w:rPr>
          <w:b/>
          <w:sz w:val="28"/>
        </w:rPr>
      </w:pPr>
      <w:r>
        <w:rPr>
          <w:b/>
          <w:sz w:val="28"/>
        </w:rPr>
        <w:t>ЗАКЛЮЧЕНИЕ</w:t>
      </w:r>
    </w:p>
    <w:p w:rsidR="00516335" w:rsidRDefault="00516335" w:rsidP="002A1D45">
      <w:pPr>
        <w:spacing w:line="360" w:lineRule="auto"/>
        <w:jc w:val="center"/>
        <w:rPr>
          <w:b/>
          <w:sz w:val="28"/>
        </w:rPr>
      </w:pPr>
    </w:p>
    <w:p w:rsidR="00516335" w:rsidRDefault="00516335" w:rsidP="002A1D45">
      <w:pPr>
        <w:spacing w:line="360" w:lineRule="auto"/>
        <w:jc w:val="center"/>
        <w:rPr>
          <w:b/>
          <w:sz w:val="28"/>
        </w:rPr>
      </w:pPr>
    </w:p>
    <w:p w:rsidR="00516335" w:rsidRDefault="00516335" w:rsidP="002A1D45">
      <w:pPr>
        <w:spacing w:line="360" w:lineRule="auto"/>
        <w:jc w:val="center"/>
        <w:rPr>
          <w:b/>
          <w:sz w:val="28"/>
        </w:rPr>
      </w:pPr>
    </w:p>
    <w:p w:rsidR="00516335" w:rsidRDefault="00516335" w:rsidP="006C6C86">
      <w:pPr>
        <w:pStyle w:val="21"/>
        <w:spacing w:line="360" w:lineRule="auto"/>
        <w:ind w:firstLine="709"/>
        <w:jc w:val="both"/>
        <w:rPr>
          <w:sz w:val="28"/>
          <w:szCs w:val="28"/>
        </w:rPr>
      </w:pPr>
      <w:r>
        <w:rPr>
          <w:sz w:val="28"/>
          <w:szCs w:val="28"/>
        </w:rPr>
        <w:t>Смена общественного строя в России в конце прошлого века привела к огромным негативным последствиям. Причем самая опасная для страны угроза – это сокращение ее населения.</w:t>
      </w:r>
    </w:p>
    <w:p w:rsidR="00516335" w:rsidRPr="00CB470A" w:rsidRDefault="00516335" w:rsidP="006C6C86">
      <w:pPr>
        <w:pStyle w:val="21"/>
        <w:spacing w:line="360" w:lineRule="auto"/>
        <w:ind w:firstLine="709"/>
        <w:jc w:val="both"/>
        <w:rPr>
          <w:sz w:val="28"/>
          <w:szCs w:val="28"/>
        </w:rPr>
      </w:pPr>
      <w:r w:rsidRPr="00CB470A">
        <w:rPr>
          <w:sz w:val="28"/>
          <w:szCs w:val="28"/>
        </w:rPr>
        <w:t>Матвеевский район является всего лишь маленькой частью нашего обширного государства, но на его примере можно сделать вывод, отно</w:t>
      </w:r>
      <w:r>
        <w:rPr>
          <w:sz w:val="28"/>
          <w:szCs w:val="28"/>
        </w:rPr>
        <w:t>сящи</w:t>
      </w:r>
      <w:r w:rsidRPr="00CB470A">
        <w:rPr>
          <w:sz w:val="28"/>
          <w:szCs w:val="28"/>
        </w:rPr>
        <w:t>й</w:t>
      </w:r>
      <w:r>
        <w:rPr>
          <w:sz w:val="28"/>
          <w:szCs w:val="28"/>
        </w:rPr>
        <w:t>ся ко всему государству в целом.</w:t>
      </w:r>
    </w:p>
    <w:p w:rsidR="00516335" w:rsidRDefault="00516335" w:rsidP="006C6C86">
      <w:pPr>
        <w:pStyle w:val="21"/>
        <w:spacing w:line="360" w:lineRule="auto"/>
        <w:ind w:firstLine="709"/>
        <w:jc w:val="both"/>
        <w:rPr>
          <w:sz w:val="28"/>
          <w:szCs w:val="28"/>
        </w:rPr>
      </w:pPr>
      <w:r>
        <w:rPr>
          <w:sz w:val="28"/>
          <w:szCs w:val="28"/>
        </w:rPr>
        <w:t xml:space="preserve">Демографическая ситуация формируется на основе показателей рождаемости, смертности и миграции. </w:t>
      </w:r>
    </w:p>
    <w:p w:rsidR="00516335" w:rsidRDefault="00516335" w:rsidP="006C6C86">
      <w:pPr>
        <w:pStyle w:val="21"/>
        <w:spacing w:line="360" w:lineRule="auto"/>
        <w:ind w:firstLine="709"/>
        <w:jc w:val="both"/>
        <w:rPr>
          <w:sz w:val="28"/>
          <w:szCs w:val="28"/>
        </w:rPr>
      </w:pPr>
      <w:r>
        <w:rPr>
          <w:sz w:val="28"/>
          <w:szCs w:val="28"/>
        </w:rPr>
        <w:t>Рождаемость в Матвеевском районе, так же как и в стране катастрофически падает. Для обеспечения простого  воспроизводства численности населения коэффициент рождаемости должен составлять 2,15, сегодня он равен 1,3, а это значит, что население в прямом смысле вымирает. Нигде  падение рождаемости не приняло столь экстремальные формы, как в России! Нет ни одной страны в мире, где бы произошло нечто похожее за такой короткий срок! Поэтому одна из важнейших проблем – стимулирование рождаемости.</w:t>
      </w:r>
    </w:p>
    <w:p w:rsidR="00516335" w:rsidRDefault="00516335" w:rsidP="006C6C86">
      <w:pPr>
        <w:pStyle w:val="21"/>
        <w:spacing w:line="360" w:lineRule="auto"/>
        <w:ind w:firstLine="709"/>
        <w:jc w:val="both"/>
        <w:rPr>
          <w:sz w:val="28"/>
          <w:szCs w:val="28"/>
        </w:rPr>
      </w:pPr>
      <w:r>
        <w:rPr>
          <w:sz w:val="28"/>
          <w:szCs w:val="28"/>
        </w:rPr>
        <w:t>Вторая проблема – смертность. По показателю смертности Россия сравнялась с африканскими странами. Если положение сохранится, лишь 54% нынешних 16-летних доживут до своей пенсии. Страна практически достигла предела, когда вымирание населения начинает приобретать необратимый процесс. Население ни одного европейского государства не находится в таком катастрофическом состоянии, как в России.</w:t>
      </w:r>
      <w:r w:rsidRPr="00754D04">
        <w:rPr>
          <w:sz w:val="28"/>
          <w:szCs w:val="28"/>
        </w:rPr>
        <w:t xml:space="preserve"> </w:t>
      </w:r>
      <w:r>
        <w:rPr>
          <w:sz w:val="28"/>
          <w:szCs w:val="28"/>
        </w:rPr>
        <w:t>Естественная убыль имеет место в некоторых развитых европейских странах. Но там основной ее причиной является низкая рождаемость, тогда как в нашей стране – большая смертность населения.</w:t>
      </w:r>
      <w:r w:rsidRPr="00EF0C12">
        <w:rPr>
          <w:sz w:val="28"/>
          <w:szCs w:val="28"/>
        </w:rPr>
        <w:t xml:space="preserve"> </w:t>
      </w:r>
      <w:r>
        <w:rPr>
          <w:sz w:val="28"/>
          <w:szCs w:val="28"/>
        </w:rPr>
        <w:t>Трудоспособное население страны во множестве умирает от болезней системы кровообращения и новообразований, а также от так называемых неестественных причин: в результате убийств, самоубийств, несчастных случаев и отравлений людей со смертельным исходом Россия вышла на первое место.</w:t>
      </w:r>
    </w:p>
    <w:p w:rsidR="00516335" w:rsidRDefault="00516335" w:rsidP="006C6C86">
      <w:pPr>
        <w:pStyle w:val="21"/>
        <w:spacing w:line="360" w:lineRule="auto"/>
        <w:ind w:firstLine="709"/>
        <w:jc w:val="both"/>
        <w:rPr>
          <w:sz w:val="28"/>
          <w:szCs w:val="28"/>
        </w:rPr>
      </w:pPr>
      <w:r>
        <w:rPr>
          <w:sz w:val="28"/>
          <w:szCs w:val="28"/>
        </w:rPr>
        <w:t>По ожидаемой продолжительности жизни мужчин Россия занимает 136 место в мире, женщин – 91 место. В истории человечества случаи столь стремительного сокращения населения в мирное время, без особых природных катаклизмов и эпидемий вряд ли можно припомнить.</w:t>
      </w:r>
    </w:p>
    <w:p w:rsidR="00516335" w:rsidRDefault="00516335" w:rsidP="006C6C86">
      <w:pPr>
        <w:pStyle w:val="21"/>
        <w:spacing w:line="360" w:lineRule="auto"/>
        <w:ind w:firstLine="709"/>
        <w:jc w:val="both"/>
        <w:rPr>
          <w:sz w:val="28"/>
          <w:szCs w:val="28"/>
        </w:rPr>
      </w:pPr>
      <w:r>
        <w:rPr>
          <w:sz w:val="28"/>
          <w:szCs w:val="28"/>
        </w:rPr>
        <w:t>Основные усилия государства по преодолению демографической катастрофы должны быть направлены на социально-экономическое развитие страны. Чтобы остановить вымирание нации, нужны не разрозненные меры, а комплексная государственная программа и реальная организация ее выполнения.</w:t>
      </w:r>
    </w:p>
    <w:p w:rsidR="00516335" w:rsidRDefault="00516335" w:rsidP="006C6C86">
      <w:pPr>
        <w:pStyle w:val="21"/>
        <w:spacing w:line="360" w:lineRule="auto"/>
        <w:ind w:firstLine="709"/>
        <w:jc w:val="both"/>
        <w:rPr>
          <w:sz w:val="28"/>
          <w:szCs w:val="28"/>
        </w:rPr>
      </w:pPr>
      <w:r>
        <w:rPr>
          <w:sz w:val="28"/>
          <w:szCs w:val="28"/>
        </w:rPr>
        <w:t xml:space="preserve">Мощь государства определяется увеличением его </w:t>
      </w:r>
      <w:r w:rsidRPr="000D0885">
        <w:rPr>
          <w:sz w:val="28"/>
          <w:szCs w:val="28"/>
        </w:rPr>
        <w:t>населения. Как здесь не вспомнить слова Ломоносова «… самым главным делом – сохранение и</w:t>
      </w:r>
      <w:r>
        <w:rPr>
          <w:sz w:val="28"/>
          <w:szCs w:val="28"/>
        </w:rPr>
        <w:t xml:space="preserve"> размножение российского народа, в чем состоит величество, могущество и богатство всего государства, а не в обширности, тщетной без обитателей», ведь государство, не заботящееся о сохранении и приумножении своего населения, не думает о своем будущем.</w:t>
      </w:r>
    </w:p>
    <w:p w:rsidR="00516335" w:rsidRDefault="00516335" w:rsidP="006C6C86">
      <w:pPr>
        <w:pStyle w:val="21"/>
        <w:spacing w:line="360" w:lineRule="auto"/>
        <w:ind w:firstLine="709"/>
        <w:jc w:val="both"/>
      </w:pPr>
    </w:p>
    <w:p w:rsidR="00516335" w:rsidRDefault="00516335" w:rsidP="006C6C86">
      <w:pPr>
        <w:pStyle w:val="21"/>
        <w:spacing w:line="360" w:lineRule="auto"/>
        <w:ind w:firstLine="709"/>
        <w:jc w:val="both"/>
      </w:pPr>
    </w:p>
    <w:p w:rsidR="00516335" w:rsidRDefault="00516335" w:rsidP="006C6C86">
      <w:pPr>
        <w:pStyle w:val="21"/>
        <w:spacing w:line="360" w:lineRule="auto"/>
        <w:ind w:firstLine="709"/>
        <w:jc w:val="both"/>
      </w:pPr>
    </w:p>
    <w:p w:rsidR="00516335" w:rsidRDefault="00516335" w:rsidP="006C6C86">
      <w:pPr>
        <w:pStyle w:val="21"/>
        <w:spacing w:line="360" w:lineRule="auto"/>
        <w:ind w:firstLine="709"/>
        <w:jc w:val="both"/>
      </w:pPr>
    </w:p>
    <w:p w:rsidR="00516335" w:rsidRDefault="00516335" w:rsidP="006C6C86">
      <w:pPr>
        <w:pStyle w:val="21"/>
        <w:spacing w:line="360" w:lineRule="auto"/>
        <w:ind w:firstLine="709"/>
        <w:jc w:val="both"/>
      </w:pPr>
    </w:p>
    <w:p w:rsidR="00516335" w:rsidRDefault="00516335" w:rsidP="006C6C86">
      <w:pPr>
        <w:pStyle w:val="21"/>
        <w:spacing w:line="360" w:lineRule="auto"/>
        <w:ind w:firstLine="709"/>
        <w:jc w:val="both"/>
      </w:pPr>
    </w:p>
    <w:p w:rsidR="00516335" w:rsidRDefault="00516335" w:rsidP="006C6C86">
      <w:pPr>
        <w:pStyle w:val="21"/>
        <w:spacing w:line="360" w:lineRule="auto"/>
        <w:ind w:firstLine="709"/>
        <w:jc w:val="both"/>
      </w:pPr>
    </w:p>
    <w:p w:rsidR="00516335" w:rsidRDefault="00516335" w:rsidP="006C6C86">
      <w:pPr>
        <w:pStyle w:val="21"/>
        <w:spacing w:line="360" w:lineRule="auto"/>
        <w:ind w:firstLine="709"/>
        <w:jc w:val="both"/>
      </w:pPr>
    </w:p>
    <w:p w:rsidR="00516335" w:rsidRDefault="00516335" w:rsidP="006C6C86">
      <w:pPr>
        <w:pStyle w:val="21"/>
        <w:spacing w:line="360" w:lineRule="auto"/>
        <w:ind w:firstLine="709"/>
        <w:jc w:val="both"/>
      </w:pPr>
    </w:p>
    <w:p w:rsidR="00516335" w:rsidRDefault="00516335" w:rsidP="006C6C86">
      <w:pPr>
        <w:pStyle w:val="21"/>
        <w:spacing w:line="360" w:lineRule="auto"/>
        <w:ind w:firstLine="709"/>
        <w:jc w:val="both"/>
      </w:pPr>
    </w:p>
    <w:p w:rsidR="00516335" w:rsidRDefault="00516335" w:rsidP="005B6125">
      <w:pPr>
        <w:pStyle w:val="21"/>
        <w:spacing w:line="360" w:lineRule="auto"/>
        <w:ind w:firstLine="709"/>
        <w:jc w:val="center"/>
        <w:rPr>
          <w:b/>
          <w:sz w:val="28"/>
          <w:szCs w:val="28"/>
        </w:rPr>
      </w:pPr>
      <w:r>
        <w:rPr>
          <w:b/>
          <w:sz w:val="28"/>
          <w:szCs w:val="28"/>
        </w:rPr>
        <w:t>СПИСОК ЛИТЕРАТУРЫ</w:t>
      </w:r>
    </w:p>
    <w:p w:rsidR="00516335" w:rsidRDefault="00516335" w:rsidP="005B6125">
      <w:pPr>
        <w:pStyle w:val="21"/>
        <w:spacing w:line="360" w:lineRule="auto"/>
        <w:ind w:firstLine="709"/>
        <w:jc w:val="center"/>
        <w:rPr>
          <w:b/>
          <w:sz w:val="28"/>
          <w:szCs w:val="28"/>
        </w:rPr>
      </w:pPr>
    </w:p>
    <w:p w:rsidR="00516335" w:rsidRDefault="00516335" w:rsidP="005B6125">
      <w:pPr>
        <w:pStyle w:val="21"/>
        <w:spacing w:line="360" w:lineRule="auto"/>
        <w:ind w:firstLine="709"/>
        <w:jc w:val="center"/>
        <w:rPr>
          <w:b/>
          <w:sz w:val="28"/>
          <w:szCs w:val="28"/>
        </w:rPr>
      </w:pPr>
    </w:p>
    <w:p w:rsidR="00516335" w:rsidRDefault="00516335" w:rsidP="005B6125">
      <w:pPr>
        <w:pStyle w:val="21"/>
        <w:numPr>
          <w:ilvl w:val="0"/>
          <w:numId w:val="7"/>
        </w:numPr>
        <w:spacing w:line="360" w:lineRule="auto"/>
        <w:jc w:val="both"/>
        <w:rPr>
          <w:sz w:val="28"/>
          <w:szCs w:val="28"/>
        </w:rPr>
      </w:pPr>
      <w:r>
        <w:rPr>
          <w:sz w:val="28"/>
          <w:szCs w:val="28"/>
        </w:rPr>
        <w:t>Гусаров В. М. Теория статистики.- М.: ЮНИТИ, 2002.</w:t>
      </w:r>
      <w:r>
        <w:rPr>
          <w:sz w:val="28"/>
          <w:szCs w:val="28"/>
          <w:lang w:val="en-US"/>
        </w:rPr>
        <w:t xml:space="preserve"> –402</w:t>
      </w:r>
      <w:r>
        <w:rPr>
          <w:sz w:val="28"/>
          <w:szCs w:val="28"/>
        </w:rPr>
        <w:t>с.</w:t>
      </w:r>
    </w:p>
    <w:p w:rsidR="00516335" w:rsidRDefault="00516335" w:rsidP="005B6125">
      <w:pPr>
        <w:pStyle w:val="21"/>
        <w:numPr>
          <w:ilvl w:val="0"/>
          <w:numId w:val="7"/>
        </w:numPr>
        <w:spacing w:line="360" w:lineRule="auto"/>
        <w:jc w:val="both"/>
        <w:rPr>
          <w:sz w:val="28"/>
          <w:szCs w:val="28"/>
        </w:rPr>
      </w:pPr>
      <w:r>
        <w:rPr>
          <w:sz w:val="28"/>
          <w:szCs w:val="28"/>
        </w:rPr>
        <w:t>Демография. Под редакцией В.Г. Глушковой.- М.:КНОРУС, 2004. –328с.</w:t>
      </w:r>
    </w:p>
    <w:p w:rsidR="00516335" w:rsidRDefault="00516335" w:rsidP="005B6125">
      <w:pPr>
        <w:pStyle w:val="21"/>
        <w:numPr>
          <w:ilvl w:val="0"/>
          <w:numId w:val="7"/>
        </w:numPr>
        <w:spacing w:line="360" w:lineRule="auto"/>
        <w:jc w:val="both"/>
        <w:rPr>
          <w:sz w:val="28"/>
          <w:szCs w:val="28"/>
        </w:rPr>
      </w:pPr>
      <w:r>
        <w:rPr>
          <w:sz w:val="28"/>
          <w:szCs w:val="28"/>
        </w:rPr>
        <w:t>Социальная статистика. Под редакцией И.И. Елисеевой.-М., 2002. –396с.</w:t>
      </w:r>
    </w:p>
    <w:p w:rsidR="00516335" w:rsidRPr="002D7CEE" w:rsidRDefault="00516335" w:rsidP="002D7CEE">
      <w:pPr>
        <w:pStyle w:val="10"/>
        <w:numPr>
          <w:ilvl w:val="0"/>
          <w:numId w:val="7"/>
        </w:numPr>
        <w:autoSpaceDE w:val="0"/>
        <w:autoSpaceDN w:val="0"/>
        <w:adjustRightInd w:val="0"/>
        <w:spacing w:line="360" w:lineRule="auto"/>
        <w:contextualSpacing w:val="0"/>
        <w:jc w:val="both"/>
        <w:rPr>
          <w:rFonts w:cs="PetersburgC"/>
          <w:sz w:val="28"/>
          <w:szCs w:val="21"/>
        </w:rPr>
      </w:pPr>
      <w:r w:rsidRPr="00B80C6B">
        <w:rPr>
          <w:rFonts w:cs="PetersburgC"/>
          <w:sz w:val="28"/>
          <w:szCs w:val="21"/>
        </w:rPr>
        <w:t xml:space="preserve">Демография </w:t>
      </w:r>
      <w:r>
        <w:rPr>
          <w:rFonts w:cs="PetersburgC"/>
          <w:sz w:val="28"/>
          <w:szCs w:val="21"/>
        </w:rPr>
        <w:t>и статистика населения: Учебник/ под редакцией</w:t>
      </w:r>
      <w:r w:rsidRPr="00B80C6B">
        <w:rPr>
          <w:rFonts w:cs="PetersburgC"/>
          <w:sz w:val="28"/>
          <w:szCs w:val="21"/>
        </w:rPr>
        <w:t xml:space="preserve"> И.И. Елисе</w:t>
      </w:r>
      <w:r>
        <w:rPr>
          <w:rFonts w:cs="PetersburgC"/>
          <w:sz w:val="28"/>
          <w:szCs w:val="21"/>
        </w:rPr>
        <w:t>евой. — М.</w:t>
      </w:r>
      <w:r w:rsidRPr="00B80C6B">
        <w:rPr>
          <w:rFonts w:cs="PetersburgC"/>
          <w:sz w:val="28"/>
          <w:szCs w:val="21"/>
        </w:rPr>
        <w:t>, 2006.</w:t>
      </w:r>
      <w:r>
        <w:rPr>
          <w:rFonts w:cs="PetersburgC"/>
          <w:sz w:val="28"/>
          <w:szCs w:val="21"/>
        </w:rPr>
        <w:t xml:space="preserve"> – 345с.</w:t>
      </w:r>
    </w:p>
    <w:p w:rsidR="00516335" w:rsidRDefault="00516335" w:rsidP="005B6125">
      <w:pPr>
        <w:pStyle w:val="21"/>
        <w:numPr>
          <w:ilvl w:val="0"/>
          <w:numId w:val="7"/>
        </w:numPr>
        <w:spacing w:line="360" w:lineRule="auto"/>
        <w:jc w:val="both"/>
        <w:rPr>
          <w:sz w:val="28"/>
          <w:szCs w:val="28"/>
        </w:rPr>
      </w:pPr>
      <w:r>
        <w:rPr>
          <w:sz w:val="28"/>
          <w:szCs w:val="28"/>
        </w:rPr>
        <w:t xml:space="preserve">Краеведческий атлас Матвеевского района/ А.А. Чибилёв, </w:t>
      </w:r>
    </w:p>
    <w:p w:rsidR="00516335" w:rsidRDefault="00516335" w:rsidP="00F269E0">
      <w:pPr>
        <w:pStyle w:val="21"/>
        <w:spacing w:line="360" w:lineRule="auto"/>
        <w:ind w:left="1429"/>
        <w:jc w:val="both"/>
        <w:rPr>
          <w:sz w:val="28"/>
          <w:szCs w:val="28"/>
        </w:rPr>
      </w:pPr>
      <w:r>
        <w:rPr>
          <w:sz w:val="28"/>
          <w:szCs w:val="28"/>
        </w:rPr>
        <w:t>А.А. Журавлёв.- Оренбург: Печатный дом «Димур», 2006. –40с.</w:t>
      </w:r>
    </w:p>
    <w:p w:rsidR="00516335" w:rsidRDefault="00516335" w:rsidP="003A36DF">
      <w:pPr>
        <w:pStyle w:val="21"/>
        <w:spacing w:line="360" w:lineRule="auto"/>
        <w:ind w:left="1050"/>
        <w:jc w:val="both"/>
        <w:rPr>
          <w:sz w:val="28"/>
          <w:szCs w:val="28"/>
        </w:rPr>
      </w:pPr>
      <w:r>
        <w:rPr>
          <w:sz w:val="28"/>
          <w:szCs w:val="28"/>
        </w:rPr>
        <w:t>6. Естественное движение населения Оренбургской области:    Статистический сборник/ Территориальный орган Федеральной службы государственной статистики по Оренбургской области. – Оренбург, 2007. – 148с.</w:t>
      </w:r>
    </w:p>
    <w:p w:rsidR="00516335" w:rsidRDefault="00516335" w:rsidP="003A36DF">
      <w:pPr>
        <w:pStyle w:val="21"/>
        <w:spacing w:line="360" w:lineRule="auto"/>
        <w:ind w:left="1050"/>
        <w:jc w:val="both"/>
        <w:rPr>
          <w:sz w:val="28"/>
          <w:szCs w:val="28"/>
        </w:rPr>
      </w:pPr>
      <w:r>
        <w:rPr>
          <w:sz w:val="28"/>
          <w:szCs w:val="28"/>
        </w:rPr>
        <w:t>7. Города и районы Оренбургской области: Статистический сборник/Территориальный орган Федеральной службы государственной статистики по Оренбургской области. – Оренбург, 2008. – 283с.</w:t>
      </w:r>
    </w:p>
    <w:p w:rsidR="00516335" w:rsidRDefault="00516335" w:rsidP="003A36DF">
      <w:pPr>
        <w:pStyle w:val="21"/>
        <w:spacing w:line="360" w:lineRule="auto"/>
        <w:ind w:left="1050"/>
        <w:jc w:val="both"/>
        <w:rPr>
          <w:sz w:val="28"/>
          <w:szCs w:val="28"/>
        </w:rPr>
      </w:pPr>
      <w:r>
        <w:rPr>
          <w:sz w:val="28"/>
          <w:szCs w:val="28"/>
        </w:rPr>
        <w:t>8.  Смертность населения Оренбургской области: Статистический сборник/ Территориальный орган Федеральной службы государственной статистики по Оренбургской области. -  Оренбург, 2009. – 123с.</w:t>
      </w:r>
    </w:p>
    <w:p w:rsidR="00516335" w:rsidRDefault="00516335" w:rsidP="003A36DF">
      <w:pPr>
        <w:pStyle w:val="21"/>
        <w:spacing w:line="360" w:lineRule="auto"/>
        <w:ind w:left="1050"/>
        <w:jc w:val="both"/>
        <w:rPr>
          <w:sz w:val="28"/>
          <w:szCs w:val="28"/>
        </w:rPr>
      </w:pPr>
      <w:r>
        <w:rPr>
          <w:sz w:val="28"/>
          <w:szCs w:val="28"/>
        </w:rPr>
        <w:t>9. Естественное движение населения Оренбургской области: Статистический сборник/ Территориальный орган Федеральной службы государственной статистики по Оренбургской области. – Оренбург, 2009. – 175с.</w:t>
      </w:r>
    </w:p>
    <w:p w:rsidR="00516335" w:rsidRDefault="00516335" w:rsidP="003A36DF">
      <w:pPr>
        <w:pStyle w:val="21"/>
        <w:spacing w:line="360" w:lineRule="auto"/>
        <w:ind w:left="1050"/>
        <w:jc w:val="both"/>
        <w:rPr>
          <w:sz w:val="28"/>
          <w:szCs w:val="28"/>
        </w:rPr>
      </w:pPr>
      <w:r>
        <w:rPr>
          <w:sz w:val="28"/>
          <w:szCs w:val="28"/>
        </w:rPr>
        <w:t>10.  Города и районы Оренбургской области: Статистический сборник/ Облкомстат. – Оренбург, 2002. – 290с.</w:t>
      </w:r>
    </w:p>
    <w:p w:rsidR="00516335" w:rsidRDefault="00516335" w:rsidP="003A36DF">
      <w:pPr>
        <w:pStyle w:val="21"/>
        <w:spacing w:line="360" w:lineRule="auto"/>
        <w:ind w:left="1050"/>
        <w:jc w:val="both"/>
        <w:rPr>
          <w:sz w:val="28"/>
          <w:szCs w:val="28"/>
        </w:rPr>
      </w:pPr>
      <w:r>
        <w:rPr>
          <w:sz w:val="28"/>
          <w:szCs w:val="28"/>
        </w:rPr>
        <w:t>11.  Демографическая ситуация в Оренбургской области: Экспресс – информация/ Территориальный орган Федеральной службы государственной статистики по Оренбургской области. – Оренбург, 2009. – 7с.</w:t>
      </w:r>
    </w:p>
    <w:p w:rsidR="00516335" w:rsidRDefault="00516335" w:rsidP="003A36DF">
      <w:pPr>
        <w:pStyle w:val="21"/>
        <w:spacing w:line="360" w:lineRule="auto"/>
        <w:ind w:left="1050"/>
        <w:jc w:val="both"/>
        <w:rPr>
          <w:sz w:val="28"/>
          <w:szCs w:val="28"/>
        </w:rPr>
      </w:pPr>
      <w:r>
        <w:rPr>
          <w:sz w:val="28"/>
          <w:szCs w:val="28"/>
        </w:rPr>
        <w:t>12. Национальный состав населения Оренбургской области: Статистический сборник, том 1/ Территориальный орган Федеральной службы государственной статистики по Оренбургской области. – Оренбург, 2004. – 147с.</w:t>
      </w:r>
    </w:p>
    <w:p w:rsidR="00516335" w:rsidRDefault="00516335" w:rsidP="003A36DF">
      <w:pPr>
        <w:pStyle w:val="21"/>
        <w:spacing w:line="360" w:lineRule="auto"/>
        <w:ind w:left="1050"/>
        <w:jc w:val="both"/>
        <w:rPr>
          <w:sz w:val="28"/>
          <w:szCs w:val="28"/>
        </w:rPr>
      </w:pPr>
      <w:r>
        <w:rPr>
          <w:sz w:val="28"/>
          <w:szCs w:val="28"/>
        </w:rPr>
        <w:t>13.  Возростно – половой состав и состояние в браке населения Оренбургской области: Статистический сборник/ Территориальный орган Федеральной службы государственной статистики по Оренбургской области. – Оренбург, 2009. – 208с.</w:t>
      </w:r>
    </w:p>
    <w:p w:rsidR="00516335" w:rsidRDefault="00516335" w:rsidP="003A36DF">
      <w:pPr>
        <w:pStyle w:val="21"/>
        <w:spacing w:line="360" w:lineRule="auto"/>
        <w:ind w:left="1050"/>
        <w:jc w:val="both"/>
        <w:rPr>
          <w:sz w:val="28"/>
          <w:szCs w:val="28"/>
        </w:rPr>
      </w:pPr>
      <w:r>
        <w:rPr>
          <w:sz w:val="28"/>
          <w:szCs w:val="28"/>
        </w:rPr>
        <w:t>14.  Города и районы Оренбургской области: Статистический сборник/ Облкомстат. – Оренбург, 2000. – 248с.</w:t>
      </w:r>
    </w:p>
    <w:p w:rsidR="00516335" w:rsidRDefault="00516335" w:rsidP="003A36DF">
      <w:pPr>
        <w:pStyle w:val="21"/>
        <w:spacing w:line="360" w:lineRule="auto"/>
        <w:ind w:left="1050"/>
        <w:jc w:val="both"/>
        <w:rPr>
          <w:sz w:val="28"/>
          <w:szCs w:val="28"/>
        </w:rPr>
      </w:pPr>
      <w:r>
        <w:rPr>
          <w:sz w:val="28"/>
          <w:szCs w:val="28"/>
        </w:rPr>
        <w:t>15.  Естественное движение населения Оренбургской области: Статистический сборник/ Территориальный орган Федеральной службы государственной службы государственной статистики по Оренбургской области. – Оренбург, 2007. – 169с.</w:t>
      </w:r>
    </w:p>
    <w:p w:rsidR="00516335" w:rsidRDefault="00516335" w:rsidP="003A36DF">
      <w:pPr>
        <w:pStyle w:val="21"/>
        <w:spacing w:line="360" w:lineRule="auto"/>
        <w:ind w:left="1050"/>
        <w:jc w:val="both"/>
        <w:rPr>
          <w:sz w:val="28"/>
          <w:szCs w:val="28"/>
        </w:rPr>
      </w:pPr>
      <w:r>
        <w:rPr>
          <w:sz w:val="28"/>
          <w:szCs w:val="28"/>
        </w:rPr>
        <w:t>16.   Численность, естественное движение и миграция населения Оренбургской области за 1990 – 2005 годы: Статистический сборник/ Территориальный орган Федеральной службы государственной статистики по Оренбургской области. – Оренбург, 2007. – 33с.</w:t>
      </w:r>
    </w:p>
    <w:p w:rsidR="00516335" w:rsidRPr="005B6125" w:rsidRDefault="00516335" w:rsidP="00F269E0">
      <w:pPr>
        <w:pStyle w:val="21"/>
        <w:spacing w:line="360" w:lineRule="auto"/>
        <w:jc w:val="both"/>
        <w:rPr>
          <w:sz w:val="28"/>
          <w:szCs w:val="28"/>
        </w:rPr>
      </w:pPr>
    </w:p>
    <w:p w:rsidR="00516335" w:rsidRPr="004F1D7D" w:rsidRDefault="00516335" w:rsidP="006C6C86">
      <w:pPr>
        <w:spacing w:line="360" w:lineRule="auto"/>
        <w:jc w:val="both"/>
      </w:pPr>
    </w:p>
    <w:p w:rsidR="00516335" w:rsidRPr="004F1D7D" w:rsidRDefault="00516335" w:rsidP="006C6C86">
      <w:pPr>
        <w:spacing w:line="360" w:lineRule="auto"/>
        <w:jc w:val="both"/>
      </w:pPr>
    </w:p>
    <w:p w:rsidR="00516335" w:rsidRPr="004F1D7D" w:rsidRDefault="00516335" w:rsidP="006C6C86">
      <w:pPr>
        <w:spacing w:line="360" w:lineRule="auto"/>
        <w:jc w:val="both"/>
      </w:pPr>
    </w:p>
    <w:p w:rsidR="00516335" w:rsidRPr="004F1D7D" w:rsidRDefault="00516335" w:rsidP="006C6C86">
      <w:pPr>
        <w:spacing w:line="360" w:lineRule="auto"/>
        <w:jc w:val="both"/>
      </w:pPr>
    </w:p>
    <w:p w:rsidR="00516335" w:rsidRPr="004F1D7D" w:rsidRDefault="00516335" w:rsidP="006C6C86">
      <w:pPr>
        <w:spacing w:line="360" w:lineRule="auto"/>
        <w:jc w:val="both"/>
      </w:pPr>
    </w:p>
    <w:p w:rsidR="00516335" w:rsidRPr="004F1D7D" w:rsidRDefault="00516335" w:rsidP="006C6C86">
      <w:pPr>
        <w:spacing w:line="360" w:lineRule="auto"/>
        <w:jc w:val="both"/>
      </w:pPr>
    </w:p>
    <w:p w:rsidR="00516335" w:rsidRPr="004F1D7D" w:rsidRDefault="00516335" w:rsidP="006C6C86">
      <w:pPr>
        <w:spacing w:line="360" w:lineRule="auto"/>
        <w:jc w:val="both"/>
      </w:pPr>
    </w:p>
    <w:p w:rsidR="00516335" w:rsidRPr="004F1D7D" w:rsidRDefault="00516335" w:rsidP="006C6C86">
      <w:pPr>
        <w:spacing w:line="360" w:lineRule="auto"/>
        <w:jc w:val="both"/>
      </w:pPr>
    </w:p>
    <w:p w:rsidR="00516335" w:rsidRPr="004F1D7D" w:rsidRDefault="00516335" w:rsidP="006C6C86">
      <w:pPr>
        <w:spacing w:line="360" w:lineRule="auto"/>
        <w:jc w:val="both"/>
      </w:pPr>
    </w:p>
    <w:p w:rsidR="00516335" w:rsidRPr="004F1D7D" w:rsidRDefault="00516335" w:rsidP="006C6C86">
      <w:pPr>
        <w:spacing w:line="360" w:lineRule="auto"/>
        <w:jc w:val="both"/>
      </w:pPr>
    </w:p>
    <w:p w:rsidR="00516335" w:rsidRPr="004F1D7D" w:rsidRDefault="00516335" w:rsidP="006C6C86">
      <w:pPr>
        <w:spacing w:line="360" w:lineRule="auto"/>
        <w:jc w:val="both"/>
      </w:pPr>
    </w:p>
    <w:p w:rsidR="00516335" w:rsidRPr="004F1D7D" w:rsidRDefault="00516335" w:rsidP="006C6C86">
      <w:pPr>
        <w:spacing w:line="360" w:lineRule="auto"/>
        <w:jc w:val="both"/>
      </w:pPr>
    </w:p>
    <w:p w:rsidR="00516335" w:rsidRPr="004F1D7D" w:rsidRDefault="00516335" w:rsidP="006C6C86">
      <w:pPr>
        <w:spacing w:line="360" w:lineRule="auto"/>
        <w:jc w:val="both"/>
      </w:pPr>
    </w:p>
    <w:p w:rsidR="00516335" w:rsidRPr="004F1D7D" w:rsidRDefault="00516335" w:rsidP="006C6C86"/>
    <w:p w:rsidR="00516335" w:rsidRPr="004F1D7D" w:rsidRDefault="00516335" w:rsidP="006C6C86"/>
    <w:p w:rsidR="00516335" w:rsidRPr="004F1D7D" w:rsidRDefault="00516335" w:rsidP="006C6C86"/>
    <w:p w:rsidR="00516335" w:rsidRPr="004F1D7D" w:rsidRDefault="00516335" w:rsidP="006C6C86"/>
    <w:p w:rsidR="00516335" w:rsidRPr="006C6C86" w:rsidRDefault="00516335" w:rsidP="006C6C86">
      <w:pPr>
        <w:spacing w:line="360" w:lineRule="auto"/>
        <w:jc w:val="both"/>
        <w:rPr>
          <w:sz w:val="28"/>
        </w:rPr>
      </w:pPr>
    </w:p>
    <w:p w:rsidR="00516335" w:rsidRDefault="00516335" w:rsidP="005F4273">
      <w:pPr>
        <w:tabs>
          <w:tab w:val="left" w:pos="567"/>
        </w:tabs>
        <w:spacing w:line="360" w:lineRule="auto"/>
        <w:jc w:val="center"/>
        <w:rPr>
          <w:b/>
          <w:sz w:val="28"/>
        </w:rPr>
      </w:pPr>
    </w:p>
    <w:p w:rsidR="00516335" w:rsidRPr="00537A6F" w:rsidRDefault="00516335" w:rsidP="005F4273">
      <w:pPr>
        <w:tabs>
          <w:tab w:val="left" w:pos="567"/>
        </w:tabs>
        <w:spacing w:line="360" w:lineRule="auto"/>
        <w:jc w:val="center"/>
        <w:rPr>
          <w:b/>
          <w:sz w:val="28"/>
        </w:rPr>
      </w:pPr>
    </w:p>
    <w:p w:rsidR="00516335" w:rsidRDefault="00516335" w:rsidP="005F4273">
      <w:pPr>
        <w:tabs>
          <w:tab w:val="left" w:pos="567"/>
        </w:tabs>
        <w:spacing w:line="360" w:lineRule="auto"/>
        <w:jc w:val="center"/>
        <w:rPr>
          <w:sz w:val="28"/>
        </w:rPr>
      </w:pPr>
    </w:p>
    <w:p w:rsidR="00516335" w:rsidRDefault="00516335" w:rsidP="001142FE">
      <w:pPr>
        <w:jc w:val="center"/>
        <w:rPr>
          <w:sz w:val="28"/>
          <w:szCs w:val="28"/>
        </w:rPr>
      </w:pPr>
    </w:p>
    <w:p w:rsidR="00516335" w:rsidRDefault="00516335" w:rsidP="001142FE">
      <w:pPr>
        <w:rPr>
          <w:sz w:val="28"/>
          <w:szCs w:val="28"/>
        </w:rPr>
      </w:pPr>
    </w:p>
    <w:p w:rsidR="00516335" w:rsidRPr="001142FE" w:rsidRDefault="00516335" w:rsidP="001142FE">
      <w:pPr>
        <w:jc w:val="both"/>
        <w:rPr>
          <w:b/>
          <w:sz w:val="28"/>
          <w:szCs w:val="28"/>
        </w:rPr>
      </w:pPr>
    </w:p>
    <w:p w:rsidR="00516335" w:rsidRDefault="00516335" w:rsidP="00885559">
      <w:r>
        <w:rPr>
          <w:sz w:val="28"/>
          <w:szCs w:val="28"/>
        </w:rPr>
        <w:br w:type="column"/>
      </w:r>
    </w:p>
    <w:p w:rsidR="00516335" w:rsidRPr="00885559" w:rsidRDefault="00516335">
      <w:pPr>
        <w:rPr>
          <w:sz w:val="28"/>
          <w:szCs w:val="28"/>
        </w:rPr>
      </w:pPr>
      <w:bookmarkStart w:id="0" w:name="_GoBack"/>
      <w:bookmarkEnd w:id="0"/>
    </w:p>
    <w:sectPr w:rsidR="00516335" w:rsidRPr="00885559" w:rsidSect="00D65A93">
      <w:footerReference w:type="default" r:id="rId5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335" w:rsidRDefault="00516335" w:rsidP="00D65A93">
      <w:r>
        <w:separator/>
      </w:r>
    </w:p>
  </w:endnote>
  <w:endnote w:type="continuationSeparator" w:id="0">
    <w:p w:rsidR="00516335" w:rsidRDefault="00516335" w:rsidP="00D6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35" w:rsidRDefault="004A0713">
    <w:pPr>
      <w:pStyle w:val="a8"/>
    </w:pPr>
    <w:r>
      <w:rPr>
        <w:noProof/>
      </w:rPr>
      <w:pict>
        <v:group id="_x0000_s2049" style="position:absolute;margin-left:1pt;margin-top:807.1pt;width:594pt;height:15pt;z-index:251657728;mso-position-horizontal-relative:page;mso-position-vertical-relative:page"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516335" w:rsidRDefault="00516335">
                  <w:pPr>
                    <w:jc w:val="center"/>
                  </w:pPr>
                  <w:r>
                    <w:fldChar w:fldCharType="begin"/>
                  </w:r>
                  <w:r>
                    <w:instrText xml:space="preserve"> PAGE    \* MERGEFORMAT </w:instrText>
                  </w:r>
                  <w:r>
                    <w:fldChar w:fldCharType="separate"/>
                  </w:r>
                  <w:r w:rsidR="001E134B" w:rsidRPr="001E134B">
                    <w:rPr>
                      <w:noProof/>
                      <w:color w:val="8C8C8C"/>
                    </w:rPr>
                    <w:t>3</w:t>
                  </w:r>
                  <w: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v:shape id="_x0000_s2053" type="#_x0000_t34" style="position:absolute;left:1252;top:14978;width:10995;height:230;rotation:180" o:connectortype="elbow" adj="20904,-1024457,-24046" strokecolor="#a5a5a5"/>
          </v:group>
          <w10:wrap anchorx="page"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335" w:rsidRDefault="00516335" w:rsidP="00D65A93">
      <w:r>
        <w:separator/>
      </w:r>
    </w:p>
  </w:footnote>
  <w:footnote w:type="continuationSeparator" w:id="0">
    <w:p w:rsidR="00516335" w:rsidRDefault="00516335" w:rsidP="00D65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955DC8"/>
    <w:multiLevelType w:val="hybridMultilevel"/>
    <w:tmpl w:val="070CB770"/>
    <w:lvl w:ilvl="0" w:tplc="B728F93C">
      <w:start w:val="1"/>
      <w:numFmt w:val="decimal"/>
      <w:lvlText w:val="%1."/>
      <w:lvlJc w:val="left"/>
      <w:pPr>
        <w:tabs>
          <w:tab w:val="num" w:pos="540"/>
        </w:tabs>
        <w:ind w:left="540" w:hanging="360"/>
      </w:pPr>
      <w:rPr>
        <w:rFonts w:cs="Times New Roman" w:hint="default"/>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05FD728C"/>
    <w:multiLevelType w:val="hybridMultilevel"/>
    <w:tmpl w:val="6958E3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3653290"/>
    <w:multiLevelType w:val="hybridMultilevel"/>
    <w:tmpl w:val="0EECD7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B331C8"/>
    <w:multiLevelType w:val="hybridMultilevel"/>
    <w:tmpl w:val="FF68067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CA63F9A"/>
    <w:multiLevelType w:val="hybridMultilevel"/>
    <w:tmpl w:val="75441A2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21F866A5"/>
    <w:multiLevelType w:val="hybridMultilevel"/>
    <w:tmpl w:val="0C3A66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A570AAA"/>
    <w:multiLevelType w:val="hybridMultilevel"/>
    <w:tmpl w:val="CFA68822"/>
    <w:lvl w:ilvl="0" w:tplc="0B200F70">
      <w:start w:val="1"/>
      <w:numFmt w:val="decimal"/>
      <w:lvlText w:val="%1."/>
      <w:lvlJc w:val="left"/>
      <w:pPr>
        <w:tabs>
          <w:tab w:val="num" w:pos="630"/>
        </w:tabs>
        <w:ind w:left="630" w:hanging="450"/>
      </w:pPr>
      <w:rPr>
        <w:rFonts w:cs="Times New Roman" w:hint="default"/>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4CEB0D66"/>
    <w:multiLevelType w:val="hybridMultilevel"/>
    <w:tmpl w:val="712E4CE6"/>
    <w:lvl w:ilvl="0" w:tplc="0419000F">
      <w:start w:val="1"/>
      <w:numFmt w:val="decimal"/>
      <w:lvlText w:val="%1."/>
      <w:lvlJc w:val="left"/>
      <w:pPr>
        <w:ind w:left="2130" w:hanging="360"/>
      </w:pPr>
      <w:rPr>
        <w:rFonts w:cs="Times New Roman"/>
      </w:rPr>
    </w:lvl>
    <w:lvl w:ilvl="1" w:tplc="04190019" w:tentative="1">
      <w:start w:val="1"/>
      <w:numFmt w:val="lowerLetter"/>
      <w:lvlText w:val="%2."/>
      <w:lvlJc w:val="left"/>
      <w:pPr>
        <w:ind w:left="2850" w:hanging="360"/>
      </w:pPr>
      <w:rPr>
        <w:rFonts w:cs="Times New Roman"/>
      </w:rPr>
    </w:lvl>
    <w:lvl w:ilvl="2" w:tplc="0419001B" w:tentative="1">
      <w:start w:val="1"/>
      <w:numFmt w:val="lowerRoman"/>
      <w:lvlText w:val="%3."/>
      <w:lvlJc w:val="right"/>
      <w:pPr>
        <w:ind w:left="3570" w:hanging="180"/>
      </w:pPr>
      <w:rPr>
        <w:rFonts w:cs="Times New Roman"/>
      </w:rPr>
    </w:lvl>
    <w:lvl w:ilvl="3" w:tplc="0419000F" w:tentative="1">
      <w:start w:val="1"/>
      <w:numFmt w:val="decimal"/>
      <w:lvlText w:val="%4."/>
      <w:lvlJc w:val="left"/>
      <w:pPr>
        <w:ind w:left="4290" w:hanging="360"/>
      </w:pPr>
      <w:rPr>
        <w:rFonts w:cs="Times New Roman"/>
      </w:rPr>
    </w:lvl>
    <w:lvl w:ilvl="4" w:tplc="04190019" w:tentative="1">
      <w:start w:val="1"/>
      <w:numFmt w:val="lowerLetter"/>
      <w:lvlText w:val="%5."/>
      <w:lvlJc w:val="left"/>
      <w:pPr>
        <w:ind w:left="5010" w:hanging="360"/>
      </w:pPr>
      <w:rPr>
        <w:rFonts w:cs="Times New Roman"/>
      </w:rPr>
    </w:lvl>
    <w:lvl w:ilvl="5" w:tplc="0419001B" w:tentative="1">
      <w:start w:val="1"/>
      <w:numFmt w:val="lowerRoman"/>
      <w:lvlText w:val="%6."/>
      <w:lvlJc w:val="right"/>
      <w:pPr>
        <w:ind w:left="5730" w:hanging="180"/>
      </w:pPr>
      <w:rPr>
        <w:rFonts w:cs="Times New Roman"/>
      </w:rPr>
    </w:lvl>
    <w:lvl w:ilvl="6" w:tplc="0419000F" w:tentative="1">
      <w:start w:val="1"/>
      <w:numFmt w:val="decimal"/>
      <w:lvlText w:val="%7."/>
      <w:lvlJc w:val="left"/>
      <w:pPr>
        <w:ind w:left="6450" w:hanging="360"/>
      </w:pPr>
      <w:rPr>
        <w:rFonts w:cs="Times New Roman"/>
      </w:rPr>
    </w:lvl>
    <w:lvl w:ilvl="7" w:tplc="04190019" w:tentative="1">
      <w:start w:val="1"/>
      <w:numFmt w:val="lowerLetter"/>
      <w:lvlText w:val="%8."/>
      <w:lvlJc w:val="left"/>
      <w:pPr>
        <w:ind w:left="7170" w:hanging="360"/>
      </w:pPr>
      <w:rPr>
        <w:rFonts w:cs="Times New Roman"/>
      </w:rPr>
    </w:lvl>
    <w:lvl w:ilvl="8" w:tplc="0419001B" w:tentative="1">
      <w:start w:val="1"/>
      <w:numFmt w:val="lowerRoman"/>
      <w:lvlText w:val="%9."/>
      <w:lvlJc w:val="right"/>
      <w:pPr>
        <w:ind w:left="7890" w:hanging="180"/>
      </w:pPr>
      <w:rPr>
        <w:rFonts w:cs="Times New Roman"/>
      </w:rPr>
    </w:lvl>
  </w:abstractNum>
  <w:abstractNum w:abstractNumId="9">
    <w:nsid w:val="54034D20"/>
    <w:multiLevelType w:val="singleLevel"/>
    <w:tmpl w:val="0B36920A"/>
    <w:lvl w:ilvl="0">
      <w:start w:val="1"/>
      <w:numFmt w:val="decimal"/>
      <w:lvlText w:val="%1."/>
      <w:legacy w:legacy="1" w:legacySpace="0" w:legacyIndent="360"/>
      <w:lvlJc w:val="left"/>
      <w:pPr>
        <w:ind w:left="360" w:hanging="360"/>
      </w:pPr>
      <w:rPr>
        <w:rFonts w:cs="Times New Roman"/>
        <w:b/>
      </w:rPr>
    </w:lvl>
  </w:abstractNum>
  <w:abstractNum w:abstractNumId="10">
    <w:nsid w:val="654E3DEF"/>
    <w:multiLevelType w:val="hybridMultilevel"/>
    <w:tmpl w:val="137274CE"/>
    <w:lvl w:ilvl="0" w:tplc="7BDE794C">
      <w:start w:val="1"/>
      <w:numFmt w:val="decimal"/>
      <w:lvlText w:val="%1."/>
      <w:lvlJc w:val="left"/>
      <w:pPr>
        <w:tabs>
          <w:tab w:val="num" w:pos="502"/>
        </w:tabs>
        <w:ind w:left="502" w:hanging="360"/>
      </w:pPr>
      <w:rPr>
        <w:rFonts w:cs="Times New Roman"/>
        <w:b/>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1">
    <w:nsid w:val="7DA320CE"/>
    <w:multiLevelType w:val="singleLevel"/>
    <w:tmpl w:val="9830E54A"/>
    <w:lvl w:ilvl="0">
      <w:start w:val="1"/>
      <w:numFmt w:val="decimal"/>
      <w:lvlText w:val="%1."/>
      <w:legacy w:legacy="1" w:legacySpace="0" w:legacyIndent="360"/>
      <w:lvlJc w:val="left"/>
      <w:pPr>
        <w:ind w:left="360" w:hanging="360"/>
      </w:pPr>
      <w:rPr>
        <w:rFonts w:cs="Times New Roman"/>
        <w:b/>
      </w:rPr>
    </w:lvl>
  </w:abstractNum>
  <w:num w:numId="1">
    <w:abstractNumId w:val="1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num>
  <w:num w:numId="4">
    <w:abstractNumId w:val="1"/>
  </w:num>
  <w:num w:numId="5">
    <w:abstractNumId w:val="10"/>
  </w:num>
  <w:num w:numId="6">
    <w:abstractNumId w:val="7"/>
  </w:num>
  <w:num w:numId="7">
    <w:abstractNumId w:val="6"/>
  </w:num>
  <w:num w:numId="8">
    <w:abstractNumId w:val="3"/>
  </w:num>
  <w:num w:numId="9">
    <w:abstractNumId w:val="8"/>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055"/>
    <o:shapelayout v:ext="edit">
      <o:idmap v:ext="edit" data="2"/>
      <o:rules v:ext="edit">
        <o:r id="V:Rule1" type="connector" idref="#_x0000_s2052"/>
        <o:r id="V:Rule2" type="connector" idref="#_x0000_s205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559"/>
    <w:rsid w:val="00020CCD"/>
    <w:rsid w:val="00031C0E"/>
    <w:rsid w:val="00065376"/>
    <w:rsid w:val="000A4DAE"/>
    <w:rsid w:val="000D0885"/>
    <w:rsid w:val="000D35AF"/>
    <w:rsid w:val="000D5CEC"/>
    <w:rsid w:val="000E47DB"/>
    <w:rsid w:val="000F3FA8"/>
    <w:rsid w:val="001142FE"/>
    <w:rsid w:val="00136A5D"/>
    <w:rsid w:val="001674AF"/>
    <w:rsid w:val="001740A9"/>
    <w:rsid w:val="001E134B"/>
    <w:rsid w:val="001F490F"/>
    <w:rsid w:val="00205159"/>
    <w:rsid w:val="002129A0"/>
    <w:rsid w:val="00214C3C"/>
    <w:rsid w:val="00232BD0"/>
    <w:rsid w:val="00252845"/>
    <w:rsid w:val="002602F5"/>
    <w:rsid w:val="00276581"/>
    <w:rsid w:val="002A1710"/>
    <w:rsid w:val="002A1D45"/>
    <w:rsid w:val="002D7CEE"/>
    <w:rsid w:val="002E55BE"/>
    <w:rsid w:val="003348E6"/>
    <w:rsid w:val="00352ED3"/>
    <w:rsid w:val="00360971"/>
    <w:rsid w:val="00374FEF"/>
    <w:rsid w:val="00391D81"/>
    <w:rsid w:val="003A36DF"/>
    <w:rsid w:val="00432E72"/>
    <w:rsid w:val="00433BD9"/>
    <w:rsid w:val="004435B3"/>
    <w:rsid w:val="00490087"/>
    <w:rsid w:val="004A0713"/>
    <w:rsid w:val="004F1D7D"/>
    <w:rsid w:val="0050162A"/>
    <w:rsid w:val="00516335"/>
    <w:rsid w:val="00516F43"/>
    <w:rsid w:val="00537A6F"/>
    <w:rsid w:val="005B6125"/>
    <w:rsid w:val="005F1B32"/>
    <w:rsid w:val="005F4273"/>
    <w:rsid w:val="00617C57"/>
    <w:rsid w:val="00637452"/>
    <w:rsid w:val="006936B0"/>
    <w:rsid w:val="006A0339"/>
    <w:rsid w:val="006C6C86"/>
    <w:rsid w:val="006F7EA4"/>
    <w:rsid w:val="00736606"/>
    <w:rsid w:val="00754D04"/>
    <w:rsid w:val="007637FB"/>
    <w:rsid w:val="007758C7"/>
    <w:rsid w:val="007A6909"/>
    <w:rsid w:val="007F648E"/>
    <w:rsid w:val="008227F6"/>
    <w:rsid w:val="00884895"/>
    <w:rsid w:val="00885559"/>
    <w:rsid w:val="00886C09"/>
    <w:rsid w:val="00886DC8"/>
    <w:rsid w:val="008916CF"/>
    <w:rsid w:val="00896063"/>
    <w:rsid w:val="009303E9"/>
    <w:rsid w:val="00950CD7"/>
    <w:rsid w:val="00961D9A"/>
    <w:rsid w:val="0098560E"/>
    <w:rsid w:val="009A732B"/>
    <w:rsid w:val="009C3DA8"/>
    <w:rsid w:val="00A212D5"/>
    <w:rsid w:val="00A36E26"/>
    <w:rsid w:val="00A4337E"/>
    <w:rsid w:val="00A8251B"/>
    <w:rsid w:val="00AB5DAB"/>
    <w:rsid w:val="00AC5573"/>
    <w:rsid w:val="00AE03BC"/>
    <w:rsid w:val="00B61AA6"/>
    <w:rsid w:val="00B77326"/>
    <w:rsid w:val="00B80C6B"/>
    <w:rsid w:val="00BB1108"/>
    <w:rsid w:val="00CA3F30"/>
    <w:rsid w:val="00CB470A"/>
    <w:rsid w:val="00D160D7"/>
    <w:rsid w:val="00D21DB3"/>
    <w:rsid w:val="00D65A93"/>
    <w:rsid w:val="00D81A3A"/>
    <w:rsid w:val="00DF65EB"/>
    <w:rsid w:val="00E144DC"/>
    <w:rsid w:val="00E240D4"/>
    <w:rsid w:val="00E30C05"/>
    <w:rsid w:val="00E30DA9"/>
    <w:rsid w:val="00E50828"/>
    <w:rsid w:val="00E52EBF"/>
    <w:rsid w:val="00E63182"/>
    <w:rsid w:val="00EC021A"/>
    <w:rsid w:val="00EE3A08"/>
    <w:rsid w:val="00EE5E4D"/>
    <w:rsid w:val="00EE6325"/>
    <w:rsid w:val="00EF0C12"/>
    <w:rsid w:val="00F00186"/>
    <w:rsid w:val="00F00C9E"/>
    <w:rsid w:val="00F23DE8"/>
    <w:rsid w:val="00F26983"/>
    <w:rsid w:val="00F269E0"/>
    <w:rsid w:val="00F53667"/>
    <w:rsid w:val="00F8381E"/>
    <w:rsid w:val="00FE52B9"/>
    <w:rsid w:val="00FE5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0C981A09-09DB-44AF-B8FF-E5454108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Body Text Inde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559"/>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85559"/>
    <w:pPr>
      <w:spacing w:after="120"/>
      <w:ind w:left="283"/>
    </w:pPr>
  </w:style>
  <w:style w:type="character" w:customStyle="1" w:styleId="a4">
    <w:name w:val="Основний текст з відступом Знак"/>
    <w:basedOn w:val="a0"/>
    <w:link w:val="a3"/>
    <w:locked/>
    <w:rsid w:val="00885559"/>
    <w:rPr>
      <w:rFonts w:ascii="Times New Roman" w:hAnsi="Times New Roman" w:cs="Times New Roman"/>
      <w:sz w:val="20"/>
      <w:szCs w:val="20"/>
      <w:lang w:val="x-none" w:eastAsia="ru-RU"/>
    </w:rPr>
  </w:style>
  <w:style w:type="paragraph" w:styleId="3">
    <w:name w:val="Body Text Indent 3"/>
    <w:basedOn w:val="a"/>
    <w:link w:val="30"/>
    <w:rsid w:val="00885559"/>
    <w:pPr>
      <w:spacing w:after="120"/>
      <w:ind w:left="283"/>
    </w:pPr>
    <w:rPr>
      <w:sz w:val="16"/>
      <w:szCs w:val="16"/>
    </w:rPr>
  </w:style>
  <w:style w:type="character" w:customStyle="1" w:styleId="30">
    <w:name w:val="Основний текст з відступом 3 Знак"/>
    <w:basedOn w:val="a0"/>
    <w:link w:val="3"/>
    <w:locked/>
    <w:rsid w:val="00885559"/>
    <w:rPr>
      <w:rFonts w:ascii="Times New Roman" w:hAnsi="Times New Roman" w:cs="Times New Roman"/>
      <w:sz w:val="16"/>
      <w:szCs w:val="16"/>
      <w:lang w:val="x-none" w:eastAsia="ru-RU"/>
    </w:rPr>
  </w:style>
  <w:style w:type="paragraph" w:customStyle="1" w:styleId="a5">
    <w:name w:val="Врезка"/>
    <w:basedOn w:val="a"/>
    <w:rsid w:val="00537A6F"/>
    <w:pPr>
      <w:widowControl w:val="0"/>
      <w:shd w:val="clear" w:color="auto" w:fill="FFFFFF"/>
      <w:autoSpaceDE w:val="0"/>
      <w:autoSpaceDN w:val="0"/>
      <w:adjustRightInd w:val="0"/>
      <w:ind w:firstLine="567"/>
      <w:jc w:val="both"/>
    </w:pPr>
    <w:rPr>
      <w:b/>
      <w:bCs/>
      <w:i/>
      <w:iCs/>
      <w:color w:val="000000"/>
      <w:spacing w:val="-4"/>
    </w:rPr>
  </w:style>
  <w:style w:type="paragraph" w:styleId="2">
    <w:name w:val="Body Text Indent 2"/>
    <w:basedOn w:val="a"/>
    <w:link w:val="20"/>
    <w:rsid w:val="002A1D45"/>
    <w:pPr>
      <w:spacing w:after="120" w:line="480" w:lineRule="auto"/>
      <w:ind w:left="283"/>
    </w:pPr>
  </w:style>
  <w:style w:type="character" w:customStyle="1" w:styleId="20">
    <w:name w:val="Основний текст з відступом 2 Знак"/>
    <w:basedOn w:val="a0"/>
    <w:link w:val="2"/>
    <w:locked/>
    <w:rsid w:val="002A1D45"/>
    <w:rPr>
      <w:rFonts w:ascii="Times New Roman" w:hAnsi="Times New Roman" w:cs="Times New Roman"/>
    </w:rPr>
  </w:style>
  <w:style w:type="paragraph" w:styleId="a6">
    <w:name w:val="header"/>
    <w:basedOn w:val="a"/>
    <w:link w:val="a7"/>
    <w:semiHidden/>
    <w:rsid w:val="00D65A93"/>
    <w:pPr>
      <w:tabs>
        <w:tab w:val="center" w:pos="4677"/>
        <w:tab w:val="right" w:pos="9355"/>
      </w:tabs>
    </w:pPr>
  </w:style>
  <w:style w:type="character" w:customStyle="1" w:styleId="a7">
    <w:name w:val="Верхній колонтитул Знак"/>
    <w:basedOn w:val="a0"/>
    <w:link w:val="a6"/>
    <w:semiHidden/>
    <w:locked/>
    <w:rsid w:val="00D65A93"/>
    <w:rPr>
      <w:rFonts w:ascii="Times New Roman" w:hAnsi="Times New Roman" w:cs="Times New Roman"/>
    </w:rPr>
  </w:style>
  <w:style w:type="paragraph" w:styleId="a8">
    <w:name w:val="footer"/>
    <w:basedOn w:val="a"/>
    <w:link w:val="a9"/>
    <w:semiHidden/>
    <w:rsid w:val="00D65A93"/>
    <w:pPr>
      <w:tabs>
        <w:tab w:val="center" w:pos="4677"/>
        <w:tab w:val="right" w:pos="9355"/>
      </w:tabs>
    </w:pPr>
  </w:style>
  <w:style w:type="character" w:customStyle="1" w:styleId="a9">
    <w:name w:val="Нижній колонтитул Знак"/>
    <w:basedOn w:val="a0"/>
    <w:link w:val="a8"/>
    <w:semiHidden/>
    <w:locked/>
    <w:rsid w:val="00D65A93"/>
    <w:rPr>
      <w:rFonts w:ascii="Times New Roman" w:hAnsi="Times New Roman" w:cs="Times New Roman"/>
    </w:rPr>
  </w:style>
  <w:style w:type="paragraph" w:styleId="21">
    <w:name w:val="Body Text 2"/>
    <w:basedOn w:val="a"/>
    <w:link w:val="22"/>
    <w:semiHidden/>
    <w:rsid w:val="006C6C86"/>
    <w:pPr>
      <w:spacing w:after="120" w:line="480" w:lineRule="auto"/>
    </w:pPr>
  </w:style>
  <w:style w:type="character" w:customStyle="1" w:styleId="22">
    <w:name w:val="Основний текст 2 Знак"/>
    <w:basedOn w:val="a0"/>
    <w:link w:val="21"/>
    <w:semiHidden/>
    <w:locked/>
    <w:rsid w:val="006C6C86"/>
    <w:rPr>
      <w:rFonts w:ascii="Times New Roman" w:hAnsi="Times New Roman" w:cs="Times New Roman"/>
    </w:rPr>
  </w:style>
  <w:style w:type="paragraph" w:customStyle="1" w:styleId="Pa13">
    <w:name w:val="Pa13"/>
    <w:basedOn w:val="a"/>
    <w:next w:val="a"/>
    <w:rsid w:val="00884895"/>
    <w:pPr>
      <w:autoSpaceDE w:val="0"/>
      <w:autoSpaceDN w:val="0"/>
      <w:adjustRightInd w:val="0"/>
      <w:spacing w:line="241" w:lineRule="atLeast"/>
    </w:pPr>
    <w:rPr>
      <w:rFonts w:ascii="Arial" w:eastAsia="Times New Roman" w:hAnsi="Arial" w:cs="Arial"/>
      <w:sz w:val="24"/>
      <w:szCs w:val="24"/>
      <w:lang w:eastAsia="en-US"/>
    </w:rPr>
  </w:style>
  <w:style w:type="paragraph" w:customStyle="1" w:styleId="Pa6">
    <w:name w:val="Pa6"/>
    <w:basedOn w:val="a"/>
    <w:next w:val="a"/>
    <w:rsid w:val="00884895"/>
    <w:pPr>
      <w:autoSpaceDE w:val="0"/>
      <w:autoSpaceDN w:val="0"/>
      <w:adjustRightInd w:val="0"/>
      <w:spacing w:line="241" w:lineRule="atLeast"/>
    </w:pPr>
    <w:rPr>
      <w:rFonts w:ascii="Arial" w:eastAsia="Times New Roman" w:hAnsi="Arial" w:cs="Arial"/>
      <w:sz w:val="24"/>
      <w:szCs w:val="24"/>
      <w:lang w:eastAsia="en-US"/>
    </w:rPr>
  </w:style>
  <w:style w:type="paragraph" w:customStyle="1" w:styleId="Pa0">
    <w:name w:val="Pa0"/>
    <w:basedOn w:val="a"/>
    <w:next w:val="a"/>
    <w:rsid w:val="00884895"/>
    <w:pPr>
      <w:autoSpaceDE w:val="0"/>
      <w:autoSpaceDN w:val="0"/>
      <w:adjustRightInd w:val="0"/>
      <w:spacing w:line="241" w:lineRule="atLeast"/>
    </w:pPr>
    <w:rPr>
      <w:rFonts w:ascii="Arial" w:eastAsia="Times New Roman" w:hAnsi="Arial" w:cs="Arial"/>
      <w:sz w:val="24"/>
      <w:szCs w:val="24"/>
      <w:lang w:eastAsia="en-US"/>
    </w:rPr>
  </w:style>
  <w:style w:type="character" w:customStyle="1" w:styleId="A13">
    <w:name w:val="A13"/>
    <w:rsid w:val="00884895"/>
    <w:rPr>
      <w:color w:val="000000"/>
      <w:sz w:val="14"/>
    </w:rPr>
  </w:style>
  <w:style w:type="paragraph" w:customStyle="1" w:styleId="Pa1">
    <w:name w:val="Pa1"/>
    <w:basedOn w:val="a"/>
    <w:next w:val="a"/>
    <w:rsid w:val="00884895"/>
    <w:pPr>
      <w:autoSpaceDE w:val="0"/>
      <w:autoSpaceDN w:val="0"/>
      <w:adjustRightInd w:val="0"/>
      <w:spacing w:line="241" w:lineRule="atLeast"/>
    </w:pPr>
    <w:rPr>
      <w:rFonts w:ascii="Arial" w:eastAsia="Times New Roman" w:hAnsi="Arial" w:cs="Arial"/>
      <w:sz w:val="24"/>
      <w:szCs w:val="24"/>
      <w:lang w:eastAsia="en-US"/>
    </w:rPr>
  </w:style>
  <w:style w:type="paragraph" w:styleId="aa">
    <w:name w:val="caption"/>
    <w:basedOn w:val="a"/>
    <w:next w:val="a"/>
    <w:qFormat/>
    <w:rsid w:val="00D160D7"/>
    <w:pPr>
      <w:spacing w:after="200" w:line="276" w:lineRule="auto"/>
    </w:pPr>
    <w:rPr>
      <w:rFonts w:ascii="Calibri" w:eastAsia="Times New Roman" w:hAnsi="Calibri"/>
      <w:b/>
      <w:bCs/>
      <w:lang w:eastAsia="en-US"/>
    </w:rPr>
  </w:style>
  <w:style w:type="table" w:styleId="ab">
    <w:name w:val="Table Grid"/>
    <w:basedOn w:val="a1"/>
    <w:rsid w:val="00D160D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
    <w:name w:val="Текст покажчика місця заповнення1"/>
    <w:basedOn w:val="a0"/>
    <w:semiHidden/>
    <w:rsid w:val="001740A9"/>
    <w:rPr>
      <w:rFonts w:cs="Times New Roman"/>
      <w:color w:val="808080"/>
    </w:rPr>
  </w:style>
  <w:style w:type="paragraph" w:styleId="ac">
    <w:name w:val="Balloon Text"/>
    <w:basedOn w:val="a"/>
    <w:link w:val="ad"/>
    <w:semiHidden/>
    <w:rsid w:val="001740A9"/>
    <w:rPr>
      <w:rFonts w:ascii="Tahoma" w:hAnsi="Tahoma" w:cs="Tahoma"/>
      <w:sz w:val="16"/>
      <w:szCs w:val="16"/>
    </w:rPr>
  </w:style>
  <w:style w:type="character" w:customStyle="1" w:styleId="ad">
    <w:name w:val="Текст у виносці Знак"/>
    <w:basedOn w:val="a0"/>
    <w:link w:val="ac"/>
    <w:semiHidden/>
    <w:locked/>
    <w:rsid w:val="001740A9"/>
    <w:rPr>
      <w:rFonts w:ascii="Tahoma" w:hAnsi="Tahoma" w:cs="Tahoma"/>
      <w:sz w:val="16"/>
      <w:szCs w:val="16"/>
    </w:rPr>
  </w:style>
  <w:style w:type="paragraph" w:styleId="31">
    <w:name w:val="Body Text 3"/>
    <w:basedOn w:val="a"/>
    <w:link w:val="32"/>
    <w:semiHidden/>
    <w:rsid w:val="008227F6"/>
    <w:pPr>
      <w:spacing w:after="120"/>
    </w:pPr>
    <w:rPr>
      <w:sz w:val="16"/>
      <w:szCs w:val="16"/>
    </w:rPr>
  </w:style>
  <w:style w:type="character" w:customStyle="1" w:styleId="32">
    <w:name w:val="Основний текст 3 Знак"/>
    <w:basedOn w:val="a0"/>
    <w:link w:val="31"/>
    <w:semiHidden/>
    <w:locked/>
    <w:rsid w:val="008227F6"/>
    <w:rPr>
      <w:rFonts w:ascii="Times New Roman" w:hAnsi="Times New Roman" w:cs="Times New Roman"/>
      <w:sz w:val="16"/>
      <w:szCs w:val="16"/>
    </w:rPr>
  </w:style>
  <w:style w:type="paragraph" w:customStyle="1" w:styleId="10">
    <w:name w:val="Абзац списку1"/>
    <w:basedOn w:val="a"/>
    <w:rsid w:val="009A7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oleObject" Target="embeddings/______Microsoft_Excel_97-20032.xls"/><Relationship Id="rId55" Type="http://schemas.openxmlformats.org/officeDocument/2006/relationships/image" Target="media/image47.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5.png"/><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______Microsoft_Excel_97-20031.xls"/><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8.png"/><Relationship Id="rId8" Type="http://schemas.openxmlformats.org/officeDocument/2006/relationships/image" Target="media/image2.png"/><Relationship Id="rId51" Type="http://schemas.openxmlformats.org/officeDocument/2006/relationships/image" Target="media/image43.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49.png"/><Relationship Id="rId10" Type="http://schemas.openxmlformats.org/officeDocument/2006/relationships/image" Target="media/image4.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4.png"/><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7477</Words>
  <Characters>42621</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OEM</dc:creator>
  <cp:keywords/>
  <dc:description/>
  <cp:lastModifiedBy>Irina</cp:lastModifiedBy>
  <cp:revision>2</cp:revision>
  <cp:lastPrinted>2010-04-02T09:53:00Z</cp:lastPrinted>
  <dcterms:created xsi:type="dcterms:W3CDTF">2014-08-14T12:41:00Z</dcterms:created>
  <dcterms:modified xsi:type="dcterms:W3CDTF">2014-08-14T12:41:00Z</dcterms:modified>
</cp:coreProperties>
</file>