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301" w:rsidRDefault="002E2301" w:rsidP="007210C7">
      <w:pPr>
        <w:spacing w:line="360" w:lineRule="auto"/>
        <w:jc w:val="center"/>
        <w:rPr>
          <w:b/>
          <w:sz w:val="28"/>
          <w:szCs w:val="28"/>
        </w:rPr>
      </w:pPr>
    </w:p>
    <w:p w:rsidR="008D3DA5" w:rsidRPr="00C34775" w:rsidRDefault="008D3DA5" w:rsidP="007210C7">
      <w:pPr>
        <w:spacing w:line="360" w:lineRule="auto"/>
        <w:jc w:val="center"/>
        <w:rPr>
          <w:b/>
          <w:sz w:val="28"/>
          <w:szCs w:val="28"/>
        </w:rPr>
      </w:pPr>
      <w:r>
        <w:rPr>
          <w:b/>
          <w:sz w:val="28"/>
          <w:szCs w:val="28"/>
        </w:rPr>
        <w:t>Введение</w:t>
      </w:r>
    </w:p>
    <w:p w:rsidR="00055EBC" w:rsidRDefault="008D3DA5" w:rsidP="007210C7">
      <w:pPr>
        <w:spacing w:line="360" w:lineRule="auto"/>
        <w:ind w:firstLine="540"/>
        <w:jc w:val="both"/>
        <w:rPr>
          <w:sz w:val="28"/>
          <w:szCs w:val="28"/>
        </w:rPr>
      </w:pPr>
      <w:r>
        <w:rPr>
          <w:sz w:val="28"/>
          <w:szCs w:val="28"/>
        </w:rPr>
        <w:t xml:space="preserve"> </w:t>
      </w:r>
      <w:r w:rsidRPr="00C34775">
        <w:rPr>
          <w:sz w:val="28"/>
          <w:szCs w:val="28"/>
        </w:rPr>
        <w:t>Я решила написать курсовую работу на тему: “</w:t>
      </w:r>
      <w:r>
        <w:rPr>
          <w:sz w:val="28"/>
          <w:szCs w:val="28"/>
        </w:rPr>
        <w:t xml:space="preserve">Статистическое исследование </w:t>
      </w:r>
      <w:r w:rsidRPr="00C34775">
        <w:rPr>
          <w:sz w:val="28"/>
          <w:szCs w:val="28"/>
        </w:rPr>
        <w:t xml:space="preserve">безработицы”, так как проблема безработицы является </w:t>
      </w:r>
      <w:r>
        <w:rPr>
          <w:sz w:val="28"/>
          <w:szCs w:val="28"/>
        </w:rPr>
        <w:t xml:space="preserve">одной из самых </w:t>
      </w:r>
      <w:r w:rsidRPr="00C34775">
        <w:rPr>
          <w:sz w:val="28"/>
          <w:szCs w:val="28"/>
        </w:rPr>
        <w:t>актуал</w:t>
      </w:r>
      <w:r>
        <w:rPr>
          <w:sz w:val="28"/>
          <w:szCs w:val="28"/>
        </w:rPr>
        <w:t>ьных</w:t>
      </w:r>
      <w:r w:rsidRPr="00C34775">
        <w:rPr>
          <w:sz w:val="28"/>
          <w:szCs w:val="28"/>
        </w:rPr>
        <w:t xml:space="preserve"> на сегодняшний день.</w:t>
      </w:r>
    </w:p>
    <w:p w:rsidR="00055EBC" w:rsidRPr="0044180F" w:rsidRDefault="008D3DA5" w:rsidP="007210C7">
      <w:pPr>
        <w:spacing w:line="360" w:lineRule="auto"/>
        <w:ind w:firstLine="540"/>
        <w:jc w:val="both"/>
        <w:rPr>
          <w:sz w:val="28"/>
          <w:szCs w:val="28"/>
        </w:rPr>
      </w:pPr>
      <w:r w:rsidRPr="00C34775">
        <w:rPr>
          <w:sz w:val="28"/>
          <w:szCs w:val="28"/>
        </w:rPr>
        <w:t xml:space="preserve"> </w:t>
      </w:r>
      <w:r w:rsidR="00055EBC" w:rsidRPr="0044180F">
        <w:rPr>
          <w:sz w:val="28"/>
          <w:szCs w:val="28"/>
        </w:rPr>
        <w:t xml:space="preserve">Безработица </w:t>
      </w:r>
      <w:r w:rsidR="00055EBC">
        <w:rPr>
          <w:sz w:val="28"/>
          <w:szCs w:val="28"/>
        </w:rPr>
        <w:t xml:space="preserve">- </w:t>
      </w:r>
      <w:r w:rsidR="00055EBC" w:rsidRPr="0044180F">
        <w:rPr>
          <w:sz w:val="28"/>
          <w:szCs w:val="28"/>
        </w:rPr>
        <w:t>это то, понятие без которого не обходится ни одно развитое государство</w:t>
      </w:r>
      <w:r w:rsidR="00055EBC">
        <w:rPr>
          <w:sz w:val="28"/>
          <w:szCs w:val="28"/>
        </w:rPr>
        <w:t xml:space="preserve">. Поскольку Россия сейчас находится в переходном периоде к рыночной экономике, то проблема безработицы не может не волновать каждого гражданина нашей страны. Конечно, безработица никуда не исчезнет, даже если государство обеспечит полную занятость населения, т.к. это невозможно в принципе,  всегда будет существовать фрикционная и структурная безработица, которые в сумме дают уровень естественной безработицы. </w:t>
      </w:r>
    </w:p>
    <w:p w:rsidR="00055EBC" w:rsidRDefault="00055EBC" w:rsidP="007210C7">
      <w:pPr>
        <w:spacing w:line="360" w:lineRule="auto"/>
        <w:ind w:firstLine="540"/>
        <w:jc w:val="both"/>
        <w:rPr>
          <w:sz w:val="28"/>
          <w:szCs w:val="28"/>
        </w:rPr>
      </w:pPr>
      <w:r w:rsidRPr="0082338A">
        <w:rPr>
          <w:rFonts w:ascii="Baltica" w:hAnsi="Baltica"/>
          <w:sz w:val="28"/>
          <w:szCs w:val="28"/>
        </w:rPr>
        <w:t>Достижение высокого уровня занятости - одна из основных целей макроэкономической политики государства. Экономическая система, соз</w:t>
      </w:r>
      <w:r w:rsidRPr="0082338A">
        <w:rPr>
          <w:rFonts w:ascii="Baltica" w:hAnsi="Baltica"/>
          <w:sz w:val="28"/>
          <w:szCs w:val="28"/>
        </w:rPr>
        <w:softHyphen/>
        <w:t>дающая дополнительное количество рабочих мест, ставит задачу увели</w:t>
      </w:r>
      <w:r w:rsidRPr="0082338A">
        <w:rPr>
          <w:rFonts w:ascii="Baltica" w:hAnsi="Baltica"/>
          <w:sz w:val="28"/>
          <w:szCs w:val="28"/>
        </w:rPr>
        <w:softHyphen/>
        <w:t>чить количество общественного продукта и тем самым в большей степени удовлетворить материальные потребности населе</w:t>
      </w:r>
      <w:r w:rsidRPr="0082338A">
        <w:rPr>
          <w:rFonts w:ascii="Baltica" w:hAnsi="Baltica"/>
          <w:sz w:val="28"/>
          <w:szCs w:val="28"/>
        </w:rPr>
        <w:softHyphen/>
        <w:t>ния. При неполном ис</w:t>
      </w:r>
      <w:r w:rsidRPr="0082338A">
        <w:rPr>
          <w:rFonts w:ascii="Baltica" w:hAnsi="Baltica"/>
          <w:sz w:val="28"/>
          <w:szCs w:val="28"/>
        </w:rPr>
        <w:softHyphen/>
        <w:t>пользовании имеющихся ресурсов рабочей силы система работает</w:t>
      </w:r>
      <w:r>
        <w:rPr>
          <w:sz w:val="28"/>
          <w:szCs w:val="28"/>
        </w:rPr>
        <w:t>,</w:t>
      </w:r>
      <w:r w:rsidRPr="0082338A">
        <w:rPr>
          <w:rFonts w:ascii="Baltica" w:hAnsi="Baltica"/>
          <w:sz w:val="28"/>
          <w:szCs w:val="28"/>
        </w:rPr>
        <w:t xml:space="preserve"> не дости</w:t>
      </w:r>
      <w:r w:rsidRPr="0082338A">
        <w:rPr>
          <w:rFonts w:ascii="Baltica" w:hAnsi="Baltica"/>
          <w:sz w:val="28"/>
          <w:szCs w:val="28"/>
        </w:rPr>
        <w:softHyphen/>
        <w:t>гая границы своих производственных возможностей. Немалый урон без</w:t>
      </w:r>
      <w:r w:rsidRPr="0082338A">
        <w:rPr>
          <w:rFonts w:ascii="Baltica" w:hAnsi="Baltica"/>
          <w:sz w:val="28"/>
          <w:szCs w:val="28"/>
        </w:rPr>
        <w:softHyphen/>
        <w:t>работица наносит и жизненным интересам людей, не давая им приложить свое умение в том роде деятельности, в каком человек может наибольшим образом проявить себя, или же лишая их таковой возможности, из-за чего люди пе</w:t>
      </w:r>
      <w:r w:rsidRPr="0082338A">
        <w:rPr>
          <w:rFonts w:ascii="Baltica" w:hAnsi="Baltica"/>
          <w:sz w:val="28"/>
          <w:szCs w:val="28"/>
        </w:rPr>
        <w:softHyphen/>
        <w:t>реносят серьезный психологический стресс. Из вышесказанного можно сделать вывод, что показатель безработицы является одним из клю</w:t>
      </w:r>
      <w:r w:rsidRPr="0082338A">
        <w:rPr>
          <w:rFonts w:ascii="Baltica" w:hAnsi="Baltica"/>
          <w:sz w:val="28"/>
          <w:szCs w:val="28"/>
        </w:rPr>
        <w:softHyphen/>
        <w:t>чевых показателей для определения общего состояния экономики, для оценки ее эффективности.</w:t>
      </w:r>
    </w:p>
    <w:p w:rsidR="00055EBC" w:rsidRPr="00057537" w:rsidRDefault="00055EBC" w:rsidP="007210C7">
      <w:pPr>
        <w:widowControl w:val="0"/>
        <w:tabs>
          <w:tab w:val="left" w:pos="0"/>
        </w:tabs>
        <w:spacing w:line="360" w:lineRule="auto"/>
        <w:ind w:firstLine="540"/>
        <w:jc w:val="both"/>
        <w:rPr>
          <w:sz w:val="28"/>
          <w:szCs w:val="28"/>
        </w:rPr>
      </w:pPr>
      <w:r w:rsidRPr="00057537">
        <w:rPr>
          <w:sz w:val="28"/>
          <w:szCs w:val="28"/>
        </w:rPr>
        <w:t>Экономисты изучают безработицу для определения ее причин, а также для совершенствования мер государственной политики, влияющих на занятость. Некоторые из государственных программ, например, программы по профессиональной переподготовке безработных, облегчают возможность их будущего трудоустройства. Другие, такие как программы страхования, по безработице, смягчают отдельные экономические трудности, с которыми сталкиваются безработные.</w:t>
      </w:r>
    </w:p>
    <w:p w:rsidR="008D3DA5" w:rsidRPr="00C34775" w:rsidRDefault="008D3DA5" w:rsidP="007210C7">
      <w:pPr>
        <w:spacing w:line="360" w:lineRule="auto"/>
        <w:ind w:firstLine="709"/>
        <w:jc w:val="both"/>
        <w:rPr>
          <w:sz w:val="28"/>
          <w:szCs w:val="28"/>
        </w:rPr>
      </w:pPr>
      <w:r w:rsidRPr="00C34775">
        <w:rPr>
          <w:sz w:val="28"/>
          <w:szCs w:val="28"/>
        </w:rPr>
        <w:t xml:space="preserve">Объектом </w:t>
      </w:r>
      <w:r w:rsidR="00055EBC">
        <w:rPr>
          <w:sz w:val="28"/>
          <w:szCs w:val="28"/>
        </w:rPr>
        <w:t xml:space="preserve">моего </w:t>
      </w:r>
      <w:r w:rsidRPr="00C34775">
        <w:rPr>
          <w:sz w:val="28"/>
          <w:szCs w:val="28"/>
        </w:rPr>
        <w:t xml:space="preserve">исследования является </w:t>
      </w:r>
      <w:r w:rsidR="00055EBC">
        <w:rPr>
          <w:sz w:val="28"/>
          <w:szCs w:val="28"/>
        </w:rPr>
        <w:t>российский рынок труда</w:t>
      </w:r>
      <w:r w:rsidRPr="00C34775">
        <w:rPr>
          <w:sz w:val="28"/>
          <w:szCs w:val="28"/>
        </w:rPr>
        <w:t>.</w:t>
      </w:r>
    </w:p>
    <w:p w:rsidR="008D3DA5" w:rsidRPr="00C34775" w:rsidRDefault="008D3DA5" w:rsidP="007210C7">
      <w:pPr>
        <w:spacing w:line="360" w:lineRule="auto"/>
        <w:ind w:firstLine="709"/>
        <w:jc w:val="both"/>
        <w:rPr>
          <w:sz w:val="28"/>
          <w:szCs w:val="28"/>
        </w:rPr>
      </w:pPr>
      <w:r w:rsidRPr="00C34775">
        <w:rPr>
          <w:sz w:val="28"/>
          <w:szCs w:val="28"/>
        </w:rPr>
        <w:t>Предмет исследования – показатели и методы, используемые для измерения состояния безработицы.</w:t>
      </w:r>
    </w:p>
    <w:p w:rsidR="008D3DA5" w:rsidRPr="00C34775" w:rsidRDefault="008D3DA5" w:rsidP="007210C7">
      <w:pPr>
        <w:pStyle w:val="2"/>
        <w:spacing w:after="0" w:line="360" w:lineRule="auto"/>
        <w:ind w:left="0" w:firstLine="709"/>
        <w:jc w:val="both"/>
        <w:rPr>
          <w:bCs/>
          <w:sz w:val="28"/>
          <w:szCs w:val="28"/>
        </w:rPr>
      </w:pPr>
      <w:r w:rsidRPr="00C34775">
        <w:rPr>
          <w:bCs/>
          <w:sz w:val="28"/>
          <w:szCs w:val="28"/>
        </w:rPr>
        <w:t>Цель данной работы - изучение показателей безработицы, используемых для измерения ее состояния; статистический</w:t>
      </w:r>
      <w:r>
        <w:rPr>
          <w:bCs/>
          <w:sz w:val="28"/>
          <w:szCs w:val="28"/>
        </w:rPr>
        <w:t xml:space="preserve"> </w:t>
      </w:r>
      <w:r w:rsidRPr="00C34775">
        <w:rPr>
          <w:bCs/>
          <w:sz w:val="28"/>
          <w:szCs w:val="28"/>
        </w:rPr>
        <w:t>анализ</w:t>
      </w:r>
      <w:r w:rsidR="00055EBC">
        <w:rPr>
          <w:bCs/>
          <w:sz w:val="28"/>
          <w:szCs w:val="28"/>
        </w:rPr>
        <w:t xml:space="preserve"> безработицы.</w:t>
      </w:r>
    </w:p>
    <w:p w:rsidR="008D3DA5" w:rsidRPr="00C34775" w:rsidRDefault="00055EBC" w:rsidP="007210C7">
      <w:pPr>
        <w:pStyle w:val="2"/>
        <w:spacing w:after="0" w:line="360" w:lineRule="auto"/>
        <w:ind w:left="0" w:firstLine="709"/>
        <w:jc w:val="both"/>
        <w:rPr>
          <w:bCs/>
          <w:sz w:val="28"/>
          <w:szCs w:val="28"/>
        </w:rPr>
      </w:pPr>
      <w:r>
        <w:rPr>
          <w:sz w:val="28"/>
          <w:szCs w:val="28"/>
        </w:rPr>
        <w:t>З</w:t>
      </w:r>
      <w:r w:rsidR="008D3DA5" w:rsidRPr="00C34775">
        <w:rPr>
          <w:sz w:val="28"/>
          <w:szCs w:val="28"/>
        </w:rPr>
        <w:t>адачи</w:t>
      </w:r>
      <w:r>
        <w:rPr>
          <w:sz w:val="28"/>
          <w:szCs w:val="28"/>
        </w:rPr>
        <w:t xml:space="preserve"> работы</w:t>
      </w:r>
      <w:r w:rsidR="008D3DA5" w:rsidRPr="00C34775">
        <w:rPr>
          <w:sz w:val="28"/>
          <w:szCs w:val="28"/>
        </w:rPr>
        <w:t>:</w:t>
      </w:r>
    </w:p>
    <w:p w:rsidR="008D3DA5" w:rsidRPr="00C34775" w:rsidRDefault="008D3DA5" w:rsidP="007210C7">
      <w:pPr>
        <w:pStyle w:val="2"/>
        <w:spacing w:after="0" w:line="360" w:lineRule="auto"/>
        <w:ind w:left="0" w:firstLine="709"/>
        <w:jc w:val="both"/>
        <w:rPr>
          <w:sz w:val="28"/>
          <w:szCs w:val="28"/>
        </w:rPr>
      </w:pPr>
      <w:r w:rsidRPr="00C34775">
        <w:rPr>
          <w:sz w:val="28"/>
          <w:szCs w:val="28"/>
        </w:rPr>
        <w:t>1) рассмотреть основные понятия рынка труда, занятости и безработицы;</w:t>
      </w:r>
    </w:p>
    <w:p w:rsidR="008D3DA5" w:rsidRPr="00C34775" w:rsidRDefault="008D3DA5" w:rsidP="007210C7">
      <w:pPr>
        <w:pStyle w:val="2"/>
        <w:spacing w:after="0" w:line="360" w:lineRule="auto"/>
        <w:ind w:left="0" w:firstLine="709"/>
        <w:jc w:val="both"/>
        <w:rPr>
          <w:sz w:val="28"/>
          <w:szCs w:val="28"/>
        </w:rPr>
      </w:pPr>
      <w:r w:rsidRPr="00C34775">
        <w:rPr>
          <w:sz w:val="28"/>
          <w:szCs w:val="28"/>
        </w:rPr>
        <w:t>2) описать основные виды безработицы;</w:t>
      </w:r>
    </w:p>
    <w:p w:rsidR="008D3DA5" w:rsidRPr="00C34775" w:rsidRDefault="008D3DA5" w:rsidP="007210C7">
      <w:pPr>
        <w:spacing w:line="360" w:lineRule="auto"/>
        <w:ind w:firstLine="709"/>
        <w:jc w:val="both"/>
        <w:rPr>
          <w:sz w:val="28"/>
          <w:szCs w:val="28"/>
        </w:rPr>
      </w:pPr>
      <w:r w:rsidRPr="00C34775">
        <w:rPr>
          <w:sz w:val="28"/>
          <w:szCs w:val="28"/>
        </w:rPr>
        <w:t>3) изучить показатели безработицы;</w:t>
      </w:r>
    </w:p>
    <w:p w:rsidR="008D3DA5" w:rsidRPr="00C34775" w:rsidRDefault="008D3DA5" w:rsidP="007210C7">
      <w:pPr>
        <w:spacing w:line="360" w:lineRule="auto"/>
        <w:ind w:firstLine="709"/>
        <w:jc w:val="both"/>
        <w:rPr>
          <w:sz w:val="28"/>
          <w:szCs w:val="28"/>
        </w:rPr>
      </w:pPr>
      <w:r w:rsidRPr="00C34775">
        <w:rPr>
          <w:sz w:val="28"/>
          <w:szCs w:val="28"/>
        </w:rPr>
        <w:t>4) рассмотреть методы, используемые для измерения состояния безработицы.</w:t>
      </w:r>
    </w:p>
    <w:p w:rsidR="008D3DA5" w:rsidRPr="00C34775" w:rsidRDefault="008D3DA5" w:rsidP="007210C7">
      <w:pPr>
        <w:spacing w:line="360" w:lineRule="auto"/>
        <w:ind w:firstLine="709"/>
        <w:jc w:val="both"/>
        <w:rPr>
          <w:sz w:val="28"/>
          <w:szCs w:val="28"/>
        </w:rPr>
      </w:pPr>
      <w:r w:rsidRPr="00C34775">
        <w:rPr>
          <w:sz w:val="28"/>
          <w:szCs w:val="28"/>
        </w:rPr>
        <w:t xml:space="preserve">5) </w:t>
      </w:r>
      <w:r w:rsidR="00055EBC">
        <w:rPr>
          <w:sz w:val="28"/>
          <w:szCs w:val="28"/>
        </w:rPr>
        <w:t>провести</w:t>
      </w:r>
      <w:r w:rsidRPr="00C34775">
        <w:rPr>
          <w:sz w:val="28"/>
          <w:szCs w:val="28"/>
        </w:rPr>
        <w:t xml:space="preserve"> статистический анализ</w:t>
      </w:r>
      <w:r w:rsidR="007210C7" w:rsidRPr="007210C7">
        <w:rPr>
          <w:color w:val="000000"/>
          <w:sz w:val="28"/>
          <w:szCs w:val="28"/>
        </w:rPr>
        <w:t xml:space="preserve"> </w:t>
      </w:r>
      <w:r w:rsidR="007210C7" w:rsidRPr="008E7EEA">
        <w:rPr>
          <w:color w:val="000000"/>
          <w:sz w:val="28"/>
          <w:szCs w:val="28"/>
        </w:rPr>
        <w:t>занятости в современной экономике России</w:t>
      </w:r>
      <w:r w:rsidRPr="00C34775">
        <w:rPr>
          <w:sz w:val="28"/>
          <w:szCs w:val="28"/>
        </w:rPr>
        <w:t>.</w:t>
      </w:r>
    </w:p>
    <w:p w:rsidR="008D3DA5" w:rsidRPr="00C34775" w:rsidRDefault="008D3DA5" w:rsidP="007210C7">
      <w:pPr>
        <w:spacing w:line="360" w:lineRule="auto"/>
        <w:ind w:firstLine="709"/>
        <w:jc w:val="both"/>
        <w:rPr>
          <w:sz w:val="28"/>
          <w:szCs w:val="28"/>
        </w:rPr>
      </w:pPr>
      <w:r w:rsidRPr="00C34775">
        <w:rPr>
          <w:sz w:val="28"/>
          <w:szCs w:val="28"/>
        </w:rPr>
        <w:t>Структура работы.</w:t>
      </w:r>
      <w:r>
        <w:rPr>
          <w:sz w:val="28"/>
          <w:szCs w:val="28"/>
        </w:rPr>
        <w:t xml:space="preserve"> </w:t>
      </w:r>
      <w:r w:rsidRPr="00C34775">
        <w:rPr>
          <w:sz w:val="28"/>
          <w:szCs w:val="28"/>
        </w:rPr>
        <w:t xml:space="preserve">Курсовая </w:t>
      </w:r>
      <w:r w:rsidR="007210C7">
        <w:rPr>
          <w:sz w:val="28"/>
          <w:szCs w:val="28"/>
        </w:rPr>
        <w:t>работа состоит из введения, двух</w:t>
      </w:r>
      <w:r w:rsidRPr="00C34775">
        <w:rPr>
          <w:sz w:val="28"/>
          <w:szCs w:val="28"/>
        </w:rPr>
        <w:t xml:space="preserve"> глав, заключения, приложения и списка используемой литературы.</w:t>
      </w:r>
    </w:p>
    <w:p w:rsidR="008D3DA5" w:rsidRDefault="008D3DA5" w:rsidP="007210C7">
      <w:pPr>
        <w:spacing w:line="360" w:lineRule="auto"/>
        <w:jc w:val="both"/>
      </w:pPr>
    </w:p>
    <w:p w:rsidR="007210C7" w:rsidRDefault="007210C7" w:rsidP="007210C7">
      <w:pPr>
        <w:spacing w:line="360" w:lineRule="auto"/>
        <w:jc w:val="both"/>
      </w:pPr>
    </w:p>
    <w:p w:rsidR="007210C7" w:rsidRDefault="007210C7" w:rsidP="007210C7">
      <w:pPr>
        <w:spacing w:line="360" w:lineRule="auto"/>
        <w:jc w:val="both"/>
      </w:pPr>
    </w:p>
    <w:p w:rsidR="007210C7" w:rsidRDefault="007210C7" w:rsidP="007210C7">
      <w:pPr>
        <w:spacing w:line="360" w:lineRule="auto"/>
        <w:jc w:val="both"/>
      </w:pPr>
    </w:p>
    <w:p w:rsidR="007210C7" w:rsidRDefault="007210C7" w:rsidP="007210C7">
      <w:pPr>
        <w:spacing w:line="360" w:lineRule="auto"/>
        <w:jc w:val="both"/>
      </w:pPr>
    </w:p>
    <w:p w:rsidR="007210C7" w:rsidRDefault="007210C7"/>
    <w:p w:rsidR="007210C7" w:rsidRDefault="007210C7"/>
    <w:p w:rsidR="007210C7" w:rsidRDefault="007210C7"/>
    <w:p w:rsidR="007210C7" w:rsidRDefault="007210C7"/>
    <w:p w:rsidR="007210C7" w:rsidRDefault="007210C7"/>
    <w:p w:rsidR="007210C7" w:rsidRDefault="007210C7"/>
    <w:p w:rsidR="007210C7" w:rsidRDefault="007210C7"/>
    <w:p w:rsidR="007210C7" w:rsidRDefault="007210C7"/>
    <w:p w:rsidR="007210C7" w:rsidRDefault="007210C7" w:rsidP="007210C7">
      <w:pPr>
        <w:spacing w:line="360" w:lineRule="auto"/>
      </w:pPr>
    </w:p>
    <w:p w:rsidR="00AD7698" w:rsidRDefault="00AD7698" w:rsidP="007210C7">
      <w:pPr>
        <w:spacing w:line="360" w:lineRule="auto"/>
      </w:pPr>
    </w:p>
    <w:p w:rsidR="00AD7698" w:rsidRDefault="00AD7698" w:rsidP="007210C7">
      <w:pPr>
        <w:spacing w:line="360" w:lineRule="auto"/>
      </w:pPr>
    </w:p>
    <w:p w:rsidR="00AD7698" w:rsidRDefault="00AD7698" w:rsidP="007210C7">
      <w:pPr>
        <w:spacing w:line="360" w:lineRule="auto"/>
      </w:pPr>
    </w:p>
    <w:p w:rsidR="00AD7698" w:rsidRDefault="00AD7698" w:rsidP="007210C7">
      <w:pPr>
        <w:spacing w:line="360" w:lineRule="auto"/>
      </w:pPr>
    </w:p>
    <w:p w:rsidR="00AD7698" w:rsidRDefault="00AD7698" w:rsidP="007210C7">
      <w:pPr>
        <w:spacing w:line="360" w:lineRule="auto"/>
      </w:pPr>
    </w:p>
    <w:p w:rsidR="00AD7698" w:rsidRDefault="00AD7698" w:rsidP="007210C7">
      <w:pPr>
        <w:spacing w:line="360" w:lineRule="auto"/>
      </w:pPr>
    </w:p>
    <w:p w:rsidR="00AD7698" w:rsidRDefault="00AD7698" w:rsidP="007210C7">
      <w:pPr>
        <w:spacing w:line="360" w:lineRule="auto"/>
      </w:pPr>
    </w:p>
    <w:p w:rsidR="00AD7698" w:rsidRDefault="00AD7698" w:rsidP="007210C7">
      <w:pPr>
        <w:spacing w:line="360" w:lineRule="auto"/>
      </w:pPr>
    </w:p>
    <w:p w:rsidR="00AD7698" w:rsidRDefault="00AD7698" w:rsidP="007210C7">
      <w:pPr>
        <w:spacing w:line="360" w:lineRule="auto"/>
      </w:pPr>
    </w:p>
    <w:p w:rsidR="007210C7" w:rsidRPr="007210C7" w:rsidRDefault="007210C7" w:rsidP="007210C7">
      <w:pPr>
        <w:numPr>
          <w:ilvl w:val="0"/>
          <w:numId w:val="1"/>
        </w:numPr>
        <w:spacing w:line="360" w:lineRule="auto"/>
        <w:jc w:val="center"/>
        <w:rPr>
          <w:b/>
          <w:sz w:val="28"/>
          <w:szCs w:val="28"/>
        </w:rPr>
      </w:pPr>
      <w:r w:rsidRPr="007210C7">
        <w:rPr>
          <w:b/>
          <w:sz w:val="28"/>
          <w:szCs w:val="28"/>
        </w:rPr>
        <w:t>Теоретические основы изучения безработицы</w:t>
      </w:r>
    </w:p>
    <w:p w:rsidR="007210C7" w:rsidRPr="007210C7" w:rsidRDefault="007210C7" w:rsidP="007210C7">
      <w:pPr>
        <w:numPr>
          <w:ilvl w:val="1"/>
          <w:numId w:val="1"/>
        </w:numPr>
        <w:spacing w:line="360" w:lineRule="auto"/>
        <w:jc w:val="center"/>
        <w:rPr>
          <w:b/>
          <w:sz w:val="28"/>
          <w:szCs w:val="28"/>
        </w:rPr>
      </w:pPr>
      <w:r w:rsidRPr="007210C7">
        <w:rPr>
          <w:b/>
          <w:sz w:val="28"/>
          <w:szCs w:val="28"/>
        </w:rPr>
        <w:t>Понятие и виды безработицы</w:t>
      </w:r>
    </w:p>
    <w:p w:rsidR="007210C7" w:rsidRPr="00C34775" w:rsidRDefault="007210C7" w:rsidP="007210C7">
      <w:pPr>
        <w:spacing w:line="360" w:lineRule="auto"/>
        <w:ind w:firstLine="709"/>
        <w:jc w:val="both"/>
        <w:rPr>
          <w:sz w:val="28"/>
          <w:szCs w:val="28"/>
        </w:rPr>
      </w:pPr>
      <w:r w:rsidRPr="00C34775">
        <w:rPr>
          <w:sz w:val="28"/>
          <w:szCs w:val="28"/>
        </w:rPr>
        <w:t>Безработица – это социально-экономическое явление,</w:t>
      </w:r>
      <w:r>
        <w:rPr>
          <w:sz w:val="28"/>
          <w:szCs w:val="28"/>
        </w:rPr>
        <w:t xml:space="preserve"> </w:t>
      </w:r>
      <w:r w:rsidRPr="00C34775">
        <w:rPr>
          <w:sz w:val="28"/>
          <w:szCs w:val="28"/>
        </w:rPr>
        <w:t>при</w:t>
      </w:r>
      <w:r>
        <w:rPr>
          <w:sz w:val="28"/>
          <w:szCs w:val="28"/>
        </w:rPr>
        <w:t xml:space="preserve"> </w:t>
      </w:r>
      <w:r w:rsidRPr="00C34775">
        <w:rPr>
          <w:sz w:val="28"/>
          <w:szCs w:val="28"/>
        </w:rPr>
        <w:t>котором</w:t>
      </w:r>
      <w:r>
        <w:rPr>
          <w:sz w:val="28"/>
          <w:szCs w:val="28"/>
        </w:rPr>
        <w:t xml:space="preserve"> </w:t>
      </w:r>
      <w:r w:rsidRPr="00C34775">
        <w:rPr>
          <w:sz w:val="28"/>
          <w:szCs w:val="28"/>
        </w:rPr>
        <w:t>часть</w:t>
      </w:r>
      <w:r>
        <w:rPr>
          <w:sz w:val="28"/>
          <w:szCs w:val="28"/>
        </w:rPr>
        <w:t xml:space="preserve"> </w:t>
      </w:r>
      <w:r w:rsidRPr="00C34775">
        <w:rPr>
          <w:sz w:val="28"/>
          <w:szCs w:val="28"/>
        </w:rPr>
        <w:t>рабочей</w:t>
      </w:r>
      <w:r>
        <w:rPr>
          <w:sz w:val="28"/>
          <w:szCs w:val="28"/>
        </w:rPr>
        <w:t xml:space="preserve"> </w:t>
      </w:r>
      <w:r w:rsidRPr="00C34775">
        <w:rPr>
          <w:sz w:val="28"/>
          <w:szCs w:val="28"/>
        </w:rPr>
        <w:t>силы</w:t>
      </w:r>
      <w:r>
        <w:rPr>
          <w:sz w:val="28"/>
          <w:szCs w:val="28"/>
        </w:rPr>
        <w:t xml:space="preserve"> </w:t>
      </w:r>
      <w:r w:rsidRPr="00C34775">
        <w:rPr>
          <w:sz w:val="28"/>
          <w:szCs w:val="28"/>
        </w:rPr>
        <w:t>(экономически</w:t>
      </w:r>
      <w:r>
        <w:rPr>
          <w:sz w:val="28"/>
          <w:szCs w:val="28"/>
        </w:rPr>
        <w:t xml:space="preserve"> </w:t>
      </w:r>
      <w:r w:rsidRPr="00C34775">
        <w:rPr>
          <w:sz w:val="28"/>
          <w:szCs w:val="28"/>
        </w:rPr>
        <w:t>активного</w:t>
      </w:r>
      <w:r>
        <w:rPr>
          <w:sz w:val="28"/>
          <w:szCs w:val="28"/>
        </w:rPr>
        <w:t xml:space="preserve"> </w:t>
      </w:r>
      <w:r w:rsidRPr="00C34775">
        <w:rPr>
          <w:sz w:val="28"/>
          <w:szCs w:val="28"/>
        </w:rPr>
        <w:t>населения)</w:t>
      </w:r>
      <w:r>
        <w:rPr>
          <w:sz w:val="28"/>
          <w:szCs w:val="28"/>
        </w:rPr>
        <w:t xml:space="preserve"> </w:t>
      </w:r>
      <w:r w:rsidRPr="00C34775">
        <w:rPr>
          <w:sz w:val="28"/>
          <w:szCs w:val="28"/>
        </w:rPr>
        <w:t>не</w:t>
      </w:r>
      <w:r>
        <w:rPr>
          <w:sz w:val="28"/>
          <w:szCs w:val="28"/>
        </w:rPr>
        <w:t xml:space="preserve"> </w:t>
      </w:r>
      <w:r w:rsidRPr="00C34775">
        <w:rPr>
          <w:sz w:val="28"/>
          <w:szCs w:val="28"/>
        </w:rPr>
        <w:t>занята</w:t>
      </w:r>
      <w:r>
        <w:rPr>
          <w:sz w:val="28"/>
          <w:szCs w:val="28"/>
        </w:rPr>
        <w:t xml:space="preserve"> </w:t>
      </w:r>
      <w:r w:rsidRPr="00C34775">
        <w:rPr>
          <w:sz w:val="28"/>
          <w:szCs w:val="28"/>
        </w:rPr>
        <w:t>в</w:t>
      </w:r>
      <w:r>
        <w:rPr>
          <w:sz w:val="28"/>
          <w:szCs w:val="28"/>
        </w:rPr>
        <w:t xml:space="preserve"> </w:t>
      </w:r>
      <w:r w:rsidRPr="00C34775">
        <w:rPr>
          <w:sz w:val="28"/>
          <w:szCs w:val="28"/>
        </w:rPr>
        <w:t>производстве товаров и услуг. Безработные</w:t>
      </w:r>
      <w:r>
        <w:rPr>
          <w:sz w:val="28"/>
          <w:szCs w:val="28"/>
        </w:rPr>
        <w:t xml:space="preserve"> </w:t>
      </w:r>
      <w:r w:rsidRPr="00C34775">
        <w:rPr>
          <w:sz w:val="28"/>
          <w:szCs w:val="28"/>
        </w:rPr>
        <w:t>наряду</w:t>
      </w:r>
      <w:r>
        <w:rPr>
          <w:sz w:val="28"/>
          <w:szCs w:val="28"/>
        </w:rPr>
        <w:t xml:space="preserve"> </w:t>
      </w:r>
      <w:r w:rsidRPr="00C34775">
        <w:rPr>
          <w:sz w:val="28"/>
          <w:szCs w:val="28"/>
        </w:rPr>
        <w:t>с</w:t>
      </w:r>
      <w:r>
        <w:rPr>
          <w:sz w:val="28"/>
          <w:szCs w:val="28"/>
        </w:rPr>
        <w:t xml:space="preserve"> </w:t>
      </w:r>
      <w:r w:rsidRPr="00C34775">
        <w:rPr>
          <w:sz w:val="28"/>
          <w:szCs w:val="28"/>
        </w:rPr>
        <w:t>занятыми</w:t>
      </w:r>
      <w:r>
        <w:rPr>
          <w:sz w:val="28"/>
          <w:szCs w:val="28"/>
        </w:rPr>
        <w:t xml:space="preserve"> </w:t>
      </w:r>
      <w:r w:rsidRPr="00C34775">
        <w:rPr>
          <w:sz w:val="28"/>
          <w:szCs w:val="28"/>
        </w:rPr>
        <w:t>формируют</w:t>
      </w:r>
      <w:r>
        <w:rPr>
          <w:sz w:val="28"/>
          <w:szCs w:val="28"/>
        </w:rPr>
        <w:t xml:space="preserve"> </w:t>
      </w:r>
      <w:r w:rsidRPr="00C34775">
        <w:rPr>
          <w:sz w:val="28"/>
          <w:szCs w:val="28"/>
        </w:rPr>
        <w:t>рабочую</w:t>
      </w:r>
      <w:r>
        <w:rPr>
          <w:sz w:val="28"/>
          <w:szCs w:val="28"/>
        </w:rPr>
        <w:t xml:space="preserve"> </w:t>
      </w:r>
      <w:r w:rsidRPr="00C34775">
        <w:rPr>
          <w:sz w:val="28"/>
          <w:szCs w:val="28"/>
        </w:rPr>
        <w:t>силу</w:t>
      </w:r>
      <w:r>
        <w:rPr>
          <w:sz w:val="28"/>
          <w:szCs w:val="28"/>
        </w:rPr>
        <w:t xml:space="preserve"> </w:t>
      </w:r>
      <w:r w:rsidRPr="00C34775">
        <w:rPr>
          <w:sz w:val="28"/>
          <w:szCs w:val="28"/>
        </w:rPr>
        <w:t>страны.</w:t>
      </w:r>
      <w:r>
        <w:rPr>
          <w:sz w:val="28"/>
          <w:szCs w:val="28"/>
        </w:rPr>
        <w:t xml:space="preserve"> </w:t>
      </w:r>
      <w:r w:rsidRPr="00C34775">
        <w:rPr>
          <w:sz w:val="28"/>
          <w:szCs w:val="28"/>
        </w:rPr>
        <w:t>В</w:t>
      </w:r>
      <w:r>
        <w:rPr>
          <w:sz w:val="28"/>
          <w:szCs w:val="28"/>
        </w:rPr>
        <w:t xml:space="preserve"> </w:t>
      </w:r>
      <w:r w:rsidRPr="00C34775">
        <w:rPr>
          <w:sz w:val="28"/>
          <w:szCs w:val="28"/>
        </w:rPr>
        <w:t>реальной</w:t>
      </w:r>
      <w:r>
        <w:rPr>
          <w:sz w:val="28"/>
          <w:szCs w:val="28"/>
        </w:rPr>
        <w:t xml:space="preserve"> </w:t>
      </w:r>
      <w:r w:rsidRPr="00C34775">
        <w:rPr>
          <w:sz w:val="28"/>
          <w:szCs w:val="28"/>
        </w:rPr>
        <w:t>экономической</w:t>
      </w:r>
      <w:r>
        <w:rPr>
          <w:sz w:val="28"/>
          <w:szCs w:val="28"/>
        </w:rPr>
        <w:t xml:space="preserve"> </w:t>
      </w:r>
      <w:r w:rsidRPr="00C34775">
        <w:rPr>
          <w:sz w:val="28"/>
          <w:szCs w:val="28"/>
        </w:rPr>
        <w:t>жизни</w:t>
      </w:r>
      <w:r>
        <w:rPr>
          <w:sz w:val="28"/>
          <w:szCs w:val="28"/>
        </w:rPr>
        <w:t xml:space="preserve"> </w:t>
      </w:r>
      <w:r w:rsidRPr="00C34775">
        <w:rPr>
          <w:sz w:val="28"/>
          <w:szCs w:val="28"/>
        </w:rPr>
        <w:t>безработица</w:t>
      </w:r>
      <w:r>
        <w:rPr>
          <w:sz w:val="28"/>
          <w:szCs w:val="28"/>
        </w:rPr>
        <w:t xml:space="preserve"> </w:t>
      </w:r>
      <w:r w:rsidRPr="00C34775">
        <w:rPr>
          <w:sz w:val="28"/>
          <w:szCs w:val="28"/>
        </w:rPr>
        <w:t>выступает</w:t>
      </w:r>
      <w:r>
        <w:rPr>
          <w:sz w:val="28"/>
          <w:szCs w:val="28"/>
        </w:rPr>
        <w:t xml:space="preserve"> </w:t>
      </w:r>
      <w:r w:rsidRPr="00C34775">
        <w:rPr>
          <w:sz w:val="28"/>
          <w:szCs w:val="28"/>
        </w:rPr>
        <w:t>как</w:t>
      </w:r>
      <w:r>
        <w:rPr>
          <w:sz w:val="28"/>
          <w:szCs w:val="28"/>
        </w:rPr>
        <w:t xml:space="preserve"> </w:t>
      </w:r>
      <w:r w:rsidRPr="00C34775">
        <w:rPr>
          <w:sz w:val="28"/>
          <w:szCs w:val="28"/>
        </w:rPr>
        <w:t>превышение</w:t>
      </w:r>
      <w:r>
        <w:rPr>
          <w:sz w:val="28"/>
          <w:szCs w:val="28"/>
        </w:rPr>
        <w:t xml:space="preserve"> </w:t>
      </w:r>
      <w:r w:rsidRPr="00C34775">
        <w:rPr>
          <w:sz w:val="28"/>
          <w:szCs w:val="28"/>
        </w:rPr>
        <w:t>предложения</w:t>
      </w:r>
      <w:r>
        <w:rPr>
          <w:sz w:val="28"/>
          <w:szCs w:val="28"/>
        </w:rPr>
        <w:t xml:space="preserve"> </w:t>
      </w:r>
      <w:r w:rsidRPr="00C34775">
        <w:rPr>
          <w:sz w:val="28"/>
          <w:szCs w:val="28"/>
        </w:rPr>
        <w:t>рабочей</w:t>
      </w:r>
      <w:r>
        <w:rPr>
          <w:sz w:val="28"/>
          <w:szCs w:val="28"/>
        </w:rPr>
        <w:t xml:space="preserve"> </w:t>
      </w:r>
      <w:r w:rsidRPr="00C34775">
        <w:rPr>
          <w:sz w:val="28"/>
          <w:szCs w:val="28"/>
        </w:rPr>
        <w:t>силы</w:t>
      </w:r>
      <w:r>
        <w:rPr>
          <w:sz w:val="28"/>
          <w:szCs w:val="28"/>
        </w:rPr>
        <w:t xml:space="preserve"> </w:t>
      </w:r>
      <w:r w:rsidRPr="00C34775">
        <w:rPr>
          <w:sz w:val="28"/>
          <w:szCs w:val="28"/>
        </w:rPr>
        <w:t>над</w:t>
      </w:r>
      <w:r>
        <w:rPr>
          <w:sz w:val="28"/>
          <w:szCs w:val="28"/>
        </w:rPr>
        <w:t xml:space="preserve"> </w:t>
      </w:r>
      <w:r w:rsidRPr="00C34775">
        <w:rPr>
          <w:sz w:val="28"/>
          <w:szCs w:val="28"/>
        </w:rPr>
        <w:t>спросом</w:t>
      </w:r>
      <w:r>
        <w:rPr>
          <w:sz w:val="28"/>
          <w:szCs w:val="28"/>
        </w:rPr>
        <w:t xml:space="preserve"> </w:t>
      </w:r>
      <w:r w:rsidRPr="00C34775">
        <w:rPr>
          <w:sz w:val="28"/>
          <w:szCs w:val="28"/>
        </w:rPr>
        <w:t>на</w:t>
      </w:r>
      <w:r>
        <w:rPr>
          <w:sz w:val="28"/>
          <w:szCs w:val="28"/>
        </w:rPr>
        <w:t xml:space="preserve"> </w:t>
      </w:r>
      <w:r w:rsidRPr="00C34775">
        <w:rPr>
          <w:sz w:val="28"/>
          <w:szCs w:val="28"/>
        </w:rPr>
        <w:t xml:space="preserve">нее. </w:t>
      </w:r>
      <w:r w:rsidR="00CC0851">
        <w:rPr>
          <w:rStyle w:val="ac"/>
          <w:sz w:val="28"/>
          <w:szCs w:val="28"/>
        </w:rPr>
        <w:footnoteReference w:id="1"/>
      </w:r>
    </w:p>
    <w:p w:rsidR="007210C7" w:rsidRPr="00C34775" w:rsidRDefault="007210C7" w:rsidP="007210C7">
      <w:pPr>
        <w:spacing w:line="360" w:lineRule="auto"/>
        <w:ind w:firstLine="709"/>
        <w:jc w:val="both"/>
        <w:rPr>
          <w:sz w:val="28"/>
          <w:szCs w:val="28"/>
        </w:rPr>
      </w:pPr>
      <w:r w:rsidRPr="00C34775">
        <w:rPr>
          <w:sz w:val="28"/>
          <w:szCs w:val="28"/>
        </w:rPr>
        <w:t xml:space="preserve">К безработному по определению МОТ (Международная Организация Труда) относится индивид, который: </w:t>
      </w:r>
    </w:p>
    <w:p w:rsidR="007210C7" w:rsidRPr="00C34775" w:rsidRDefault="007210C7" w:rsidP="007210C7">
      <w:pPr>
        <w:spacing w:line="360" w:lineRule="auto"/>
        <w:ind w:firstLine="709"/>
        <w:jc w:val="both"/>
        <w:rPr>
          <w:sz w:val="28"/>
          <w:szCs w:val="28"/>
        </w:rPr>
      </w:pPr>
      <w:r w:rsidRPr="00C34775">
        <w:rPr>
          <w:sz w:val="28"/>
          <w:szCs w:val="28"/>
        </w:rPr>
        <w:t>1) не имеет работы в данный момент, то есть не работали за плату по найму или на собственном предприятии, как это предусмотрено международным определением занятости;</w:t>
      </w:r>
    </w:p>
    <w:p w:rsidR="007210C7" w:rsidRPr="00C34775" w:rsidRDefault="007210C7" w:rsidP="007210C7">
      <w:pPr>
        <w:spacing w:line="360" w:lineRule="auto"/>
        <w:ind w:firstLine="709"/>
        <w:jc w:val="both"/>
        <w:rPr>
          <w:sz w:val="28"/>
          <w:szCs w:val="28"/>
        </w:rPr>
      </w:pPr>
      <w:r w:rsidRPr="00C34775">
        <w:rPr>
          <w:sz w:val="28"/>
          <w:szCs w:val="28"/>
        </w:rPr>
        <w:t>2) предпринимает конкретные и активные попытки найти работу;</w:t>
      </w:r>
    </w:p>
    <w:p w:rsidR="007210C7" w:rsidRPr="00C34775" w:rsidRDefault="007210C7" w:rsidP="007210C7">
      <w:pPr>
        <w:spacing w:line="360" w:lineRule="auto"/>
        <w:ind w:firstLine="709"/>
        <w:jc w:val="both"/>
        <w:rPr>
          <w:sz w:val="28"/>
          <w:szCs w:val="28"/>
        </w:rPr>
      </w:pPr>
      <w:r w:rsidRPr="00C34775">
        <w:rPr>
          <w:sz w:val="28"/>
          <w:szCs w:val="28"/>
        </w:rPr>
        <w:t xml:space="preserve">3) в данный момент готов приступить к работе, то есть начать работать за плату по найму или на собственном предприятии в течение отчетного периода. </w:t>
      </w:r>
      <w:r w:rsidR="00CC0851">
        <w:rPr>
          <w:rStyle w:val="ac"/>
          <w:sz w:val="28"/>
          <w:szCs w:val="28"/>
        </w:rPr>
        <w:footnoteReference w:id="2"/>
      </w:r>
    </w:p>
    <w:p w:rsidR="007210C7" w:rsidRPr="00C34775" w:rsidRDefault="007210C7" w:rsidP="007210C7">
      <w:pPr>
        <w:spacing w:line="360" w:lineRule="auto"/>
        <w:ind w:firstLine="709"/>
        <w:jc w:val="both"/>
        <w:rPr>
          <w:sz w:val="28"/>
          <w:szCs w:val="28"/>
        </w:rPr>
      </w:pPr>
      <w:r w:rsidRPr="00C34775">
        <w:rPr>
          <w:sz w:val="28"/>
          <w:szCs w:val="28"/>
        </w:rPr>
        <w:t xml:space="preserve">К безработным, согласно статистике многих развитых стран, относятся лица, не занятые на момент проведения опроса о статусе их занятости, предпринимавшие попытки найти работу в течение предыдущих четырех недель и зарегистрированные на бирже труда. </w:t>
      </w:r>
    </w:p>
    <w:p w:rsidR="007210C7" w:rsidRPr="00C34775" w:rsidRDefault="007210C7" w:rsidP="007210C7">
      <w:pPr>
        <w:spacing w:line="360" w:lineRule="auto"/>
        <w:ind w:firstLine="709"/>
        <w:jc w:val="both"/>
        <w:rPr>
          <w:sz w:val="28"/>
          <w:szCs w:val="28"/>
        </w:rPr>
      </w:pPr>
      <w:r w:rsidRPr="00C34775">
        <w:rPr>
          <w:snapToGrid w:val="0"/>
          <w:sz w:val="28"/>
          <w:szCs w:val="28"/>
        </w:rPr>
        <w:t>Современные экономисты рассматривают безработицу как есте</w:t>
      </w:r>
      <w:r w:rsidRPr="00C34775">
        <w:rPr>
          <w:snapToGrid w:val="0"/>
          <w:sz w:val="28"/>
          <w:szCs w:val="28"/>
        </w:rPr>
        <w:softHyphen/>
        <w:t>ственную и неотъемлемую часть рыночного хозяйства. В этой связи большое внимание уделяется анализу типов безработицы. Каждый из существующих видов безработицы порождается своими причинами.</w:t>
      </w:r>
    </w:p>
    <w:p w:rsidR="007210C7" w:rsidRPr="00C34775" w:rsidRDefault="007210C7" w:rsidP="007210C7">
      <w:pPr>
        <w:spacing w:line="360" w:lineRule="auto"/>
        <w:ind w:firstLine="709"/>
        <w:jc w:val="both"/>
        <w:rPr>
          <w:sz w:val="28"/>
          <w:szCs w:val="28"/>
        </w:rPr>
      </w:pPr>
      <w:r w:rsidRPr="00E62B72">
        <w:rPr>
          <w:sz w:val="28"/>
          <w:szCs w:val="28"/>
          <w:u w:val="single"/>
        </w:rPr>
        <w:t>Фрикционная безработица</w:t>
      </w:r>
      <w:r w:rsidRPr="00C34775">
        <w:rPr>
          <w:sz w:val="28"/>
          <w:szCs w:val="28"/>
        </w:rPr>
        <w:t xml:space="preserve"> связана с поисками или ожиданиями работы. Одни люди добровольно меняют место работы в связи с изменением профессиональной ориентации, сменой места жительства или чтобы занять лучшие должности в иных фирмах. Другие люди ищут новую работу вследствие увольнения по несоответствию или из-за банкротства фирмы. Третьи временно теряют сезонную работу. Четвертые (молодежь) впервые ищут работу. Когда все эти люди приступят к работе, им на смену придут новые, сохраняя из месяца в месяц этот тип безработицы. Фрикционная безработица является даже желательной, так как позволяет работникам улучшать условия труда и находить более высокую заработную плату.</w:t>
      </w:r>
    </w:p>
    <w:p w:rsidR="007210C7" w:rsidRPr="00C34775" w:rsidRDefault="007210C7" w:rsidP="007210C7">
      <w:pPr>
        <w:spacing w:line="360" w:lineRule="auto"/>
        <w:ind w:firstLine="709"/>
        <w:jc w:val="both"/>
        <w:rPr>
          <w:sz w:val="28"/>
          <w:szCs w:val="28"/>
        </w:rPr>
      </w:pPr>
      <w:r w:rsidRPr="00C34775">
        <w:rPr>
          <w:sz w:val="28"/>
          <w:szCs w:val="28"/>
        </w:rPr>
        <w:t>Сегодня фрикционную безработицу считают той ценой, которую общество должно платить за поддержание эффективности экономики, за постоянное обновление производства в угоду меняющимся запросам граждан. Главным признаком такой безработицы является ее небольшая продолжительность. И потому фрикционная безработица - явление, которое устранить, не только невозможно, но и нецелесообразно. Более сложной является оценка структурной безработицы.</w:t>
      </w:r>
    </w:p>
    <w:p w:rsidR="007210C7" w:rsidRPr="00C34775" w:rsidRDefault="007210C7" w:rsidP="007210C7">
      <w:pPr>
        <w:spacing w:line="360" w:lineRule="auto"/>
        <w:ind w:firstLine="709"/>
        <w:jc w:val="both"/>
        <w:rPr>
          <w:sz w:val="28"/>
          <w:szCs w:val="28"/>
        </w:rPr>
      </w:pPr>
      <w:r w:rsidRPr="007210C7">
        <w:rPr>
          <w:sz w:val="28"/>
          <w:szCs w:val="28"/>
          <w:u w:val="single"/>
        </w:rPr>
        <w:t>Структурная</w:t>
      </w:r>
      <w:r w:rsidRPr="00C34775">
        <w:rPr>
          <w:sz w:val="28"/>
          <w:szCs w:val="28"/>
        </w:rPr>
        <w:t xml:space="preserve"> - безработица, вызываемая крупными структурными изменениями в экономики, когда общество избавляется от устаревших предприятий, подотраслей, иногда даже целых отраслей, что влечет исчезновение большого числа рабочих мест для тех, кто там работал раньше. </w:t>
      </w:r>
    </w:p>
    <w:p w:rsidR="007210C7" w:rsidRPr="00C34775" w:rsidRDefault="007210C7" w:rsidP="007210C7">
      <w:pPr>
        <w:spacing w:line="360" w:lineRule="auto"/>
        <w:ind w:firstLine="709"/>
        <w:jc w:val="both"/>
        <w:rPr>
          <w:sz w:val="28"/>
          <w:szCs w:val="28"/>
        </w:rPr>
      </w:pPr>
      <w:r w:rsidRPr="00C34775">
        <w:rPr>
          <w:sz w:val="28"/>
          <w:szCs w:val="28"/>
        </w:rPr>
        <w:t>В ходе технологических преобразований спрос на одни профессии уменьшается или прекращается, на другие увеличивается, меняется географическое распределение рабочих мест. Например, внедрение персональных компьютеров сократило спрос на пишущие машинки, что снизило спрос на труд на предприятиях по производству пишущих машинок. Одновременно увеличился спрос на труд в электронной промышленности. Разные регионы производят разные товары, спрос на труд может одновременно сокращаться в одних регионах и возрастать в других. Если фрикционные безработные имеют навыки, которые могут применять, то структурные безработные без переподготовки, дополнительного обучения, перемены места жительства найти работу не смогут. Поскольку структурные сдвиги происходят постоянно, и рабочим требуется определенное время для смены работы, то структурная безработица носит устойчивый характер.</w:t>
      </w:r>
    </w:p>
    <w:p w:rsidR="007210C7" w:rsidRPr="00C34775" w:rsidRDefault="007210C7" w:rsidP="007210C7">
      <w:pPr>
        <w:spacing w:line="360" w:lineRule="auto"/>
        <w:ind w:firstLine="709"/>
        <w:jc w:val="both"/>
        <w:rPr>
          <w:sz w:val="28"/>
          <w:szCs w:val="28"/>
        </w:rPr>
      </w:pPr>
      <w:r w:rsidRPr="00C34775">
        <w:rPr>
          <w:sz w:val="28"/>
          <w:szCs w:val="28"/>
        </w:rPr>
        <w:t>Структурные безработные испытывают трудности в получении работы из-за недостаточно высокой или ставшей недостаточной квалификации, дискриминации по признакам пола, этнической принадлежности, сексуальной ориентации, возраста или инвалидности. Даже в периоды высокого уровня занятости среди структурных безработных сохраняется непропорционально высокая безработица. Избежать структурной безработицы невозможно.</w:t>
      </w:r>
    </w:p>
    <w:p w:rsidR="007210C7" w:rsidRPr="00C34775" w:rsidRDefault="007210C7" w:rsidP="007210C7">
      <w:pPr>
        <w:spacing w:line="360" w:lineRule="auto"/>
        <w:ind w:firstLine="709"/>
        <w:jc w:val="both"/>
        <w:rPr>
          <w:sz w:val="28"/>
          <w:szCs w:val="28"/>
        </w:rPr>
      </w:pPr>
      <w:r w:rsidRPr="00C34775">
        <w:rPr>
          <w:sz w:val="28"/>
          <w:szCs w:val="28"/>
        </w:rPr>
        <w:t>Структурная безработица, при всей своей болезненности, также может не волновать страну, но лишь в том случае, если общее число свободных мест не уступает числу людей, ищущих работу, хотя и имеющих другие специальности.</w:t>
      </w:r>
    </w:p>
    <w:p w:rsidR="007210C7" w:rsidRPr="00C34775" w:rsidRDefault="007210C7" w:rsidP="007210C7">
      <w:pPr>
        <w:spacing w:line="360" w:lineRule="auto"/>
        <w:ind w:firstLine="709"/>
        <w:jc w:val="both"/>
        <w:rPr>
          <w:sz w:val="28"/>
          <w:szCs w:val="28"/>
        </w:rPr>
      </w:pPr>
      <w:r w:rsidRPr="00E62B72">
        <w:rPr>
          <w:sz w:val="28"/>
          <w:szCs w:val="28"/>
          <w:u w:val="single"/>
        </w:rPr>
        <w:t>Циклическая безработица</w:t>
      </w:r>
      <w:r w:rsidRPr="00C34775">
        <w:rPr>
          <w:sz w:val="28"/>
          <w:szCs w:val="28"/>
        </w:rPr>
        <w:t xml:space="preserve"> вызывается спадом, то есть той фазой экономического цикла, которая характеризуется недостаточностью общих расходов. Когда совокупный спрос на товары и услуги уменьшается, занятость сокращается, а безработица растет. Спад - это циклическое снижение деловой активности, в результате которого люди теряют рабочие места, на тот период пока вновь не возрастет спрос и не произойдет оживление деловой активности.</w:t>
      </w:r>
    </w:p>
    <w:p w:rsidR="007210C7" w:rsidRPr="00C34775" w:rsidRDefault="007210C7" w:rsidP="007210C7">
      <w:pPr>
        <w:spacing w:line="360" w:lineRule="auto"/>
        <w:ind w:firstLine="709"/>
        <w:jc w:val="both"/>
        <w:rPr>
          <w:snapToGrid w:val="0"/>
          <w:sz w:val="28"/>
          <w:szCs w:val="28"/>
        </w:rPr>
      </w:pPr>
      <w:r w:rsidRPr="00C34775">
        <w:rPr>
          <w:snapToGrid w:val="0"/>
          <w:sz w:val="28"/>
          <w:szCs w:val="28"/>
        </w:rPr>
        <w:t>Для сглаживания негативных последствий такого вида безработицы необходимы разработка и принятие специальных программ обеспечения занятости населения, субсидируемых государством. По оценкам западных специалистов, в периоды экономических подъемов и спадов величина циклической безработицы может колебаться от 0 до 8-10% и более, значительно увеличивая, тем самым общий уровень безработицы.</w:t>
      </w:r>
    </w:p>
    <w:p w:rsidR="007210C7" w:rsidRPr="00C34775" w:rsidRDefault="007210C7" w:rsidP="007210C7">
      <w:pPr>
        <w:spacing w:line="360" w:lineRule="auto"/>
        <w:ind w:firstLine="709"/>
        <w:jc w:val="both"/>
        <w:rPr>
          <w:snapToGrid w:val="0"/>
          <w:sz w:val="28"/>
          <w:szCs w:val="28"/>
        </w:rPr>
      </w:pPr>
      <w:r w:rsidRPr="00C34775">
        <w:rPr>
          <w:snapToGrid w:val="0"/>
          <w:sz w:val="28"/>
          <w:szCs w:val="28"/>
        </w:rPr>
        <w:t xml:space="preserve">Еще один из видов безработицы - </w:t>
      </w:r>
      <w:r w:rsidRPr="00E62B72">
        <w:rPr>
          <w:snapToGrid w:val="0"/>
          <w:sz w:val="28"/>
          <w:szCs w:val="28"/>
          <w:u w:val="single"/>
        </w:rPr>
        <w:t>сезонная безработица</w:t>
      </w:r>
      <w:r w:rsidRPr="00C34775">
        <w:rPr>
          <w:snapToGrid w:val="0"/>
          <w:sz w:val="28"/>
          <w:szCs w:val="28"/>
        </w:rPr>
        <w:t>, которая порождается временным характером выполнения тех или иных видов деятельности и функционирования отраслей хозяйства. К ним относятся сельскохозяйственные работы, рыболовство, сбор ягод, сплав леса, охота, частично строительство и некоторые другие виды деятельности. В этом случае отдельные граждане и даже целые предприятия могут интенсивно работать несколько недель или месяцев в году, резко сокращая свою деятельность в остальное время. В период напряженной работы происходит массовый набор кадров, а в период свертывания работ - массовые увольнения. Этот вид безработицы по отдельным характеристикам соответствует циклической безработице, по другим - фрикционной, так как она носит добровольный характер. Прогноз показателей сезонной безработицы можно определить с большой степенью точности, поскольку она повторяется из года в год, и, соответственно, есть возможность подготовиться к решению проблем, вызванных ею.</w:t>
      </w:r>
    </w:p>
    <w:p w:rsidR="007210C7" w:rsidRPr="00C34775" w:rsidRDefault="007210C7" w:rsidP="007210C7">
      <w:pPr>
        <w:spacing w:line="360" w:lineRule="auto"/>
        <w:ind w:firstLine="709"/>
        <w:jc w:val="both"/>
        <w:rPr>
          <w:snapToGrid w:val="0"/>
          <w:sz w:val="28"/>
          <w:szCs w:val="28"/>
        </w:rPr>
      </w:pPr>
      <w:r w:rsidRPr="00C34775">
        <w:rPr>
          <w:snapToGrid w:val="0"/>
          <w:sz w:val="28"/>
          <w:szCs w:val="28"/>
        </w:rPr>
        <w:t xml:space="preserve">Одной из разновидностей безработицы является </w:t>
      </w:r>
      <w:r w:rsidRPr="00E62B72">
        <w:rPr>
          <w:snapToGrid w:val="0"/>
          <w:sz w:val="28"/>
          <w:szCs w:val="28"/>
          <w:u w:val="single"/>
        </w:rPr>
        <w:t>частичная безработица</w:t>
      </w:r>
      <w:r w:rsidRPr="00C34775">
        <w:rPr>
          <w:snapToGrid w:val="0"/>
          <w:sz w:val="28"/>
          <w:szCs w:val="28"/>
        </w:rPr>
        <w:t>, которая возникает в результате снижения спроса на продукцию предприятия. В этом случае возможны два варианта поведения предпринимателя: либо он сохраняет возможность трудиться для части персонала полное рабочее время, а другую часть увольняет, либо без увольнения дает возможность работать всем неполное рабочее время, что и ведет к возникновению частичной безработицы.</w:t>
      </w:r>
    </w:p>
    <w:p w:rsidR="007210C7" w:rsidRPr="00C34775" w:rsidRDefault="007210C7" w:rsidP="007210C7">
      <w:pPr>
        <w:pStyle w:val="2"/>
        <w:spacing w:after="0" w:line="360" w:lineRule="auto"/>
        <w:ind w:left="0" w:firstLine="709"/>
        <w:jc w:val="both"/>
        <w:rPr>
          <w:snapToGrid w:val="0"/>
          <w:sz w:val="28"/>
          <w:szCs w:val="28"/>
        </w:rPr>
      </w:pPr>
      <w:r w:rsidRPr="00C34775">
        <w:rPr>
          <w:snapToGrid w:val="0"/>
          <w:sz w:val="28"/>
          <w:szCs w:val="28"/>
        </w:rPr>
        <w:t>Анализ экономических показателей дает возможность оценить издержки безработицы. Так, считается, что при каждом увеличении реального объема производства на 2% норма безработицы имеет тенденцию к снижению на 1%, и наоборот.</w:t>
      </w:r>
    </w:p>
    <w:p w:rsidR="007210C7" w:rsidRDefault="007210C7" w:rsidP="007210C7">
      <w:pPr>
        <w:spacing w:line="360" w:lineRule="auto"/>
        <w:ind w:firstLine="709"/>
        <w:jc w:val="both"/>
        <w:rPr>
          <w:snapToGrid w:val="0"/>
          <w:sz w:val="28"/>
          <w:szCs w:val="28"/>
        </w:rPr>
      </w:pPr>
      <w:r w:rsidRPr="00C34775">
        <w:rPr>
          <w:snapToGrid w:val="0"/>
          <w:sz w:val="28"/>
          <w:szCs w:val="28"/>
        </w:rPr>
        <w:t>Исходя из необходимости учета безработных и принятия соответствующих государственных мер по обеспечению работой всех желающих, различают:</w:t>
      </w:r>
      <w:r w:rsidR="00CC0851">
        <w:rPr>
          <w:rStyle w:val="ac"/>
          <w:snapToGrid w:val="0"/>
          <w:sz w:val="28"/>
          <w:szCs w:val="28"/>
        </w:rPr>
        <w:footnoteReference w:id="3"/>
      </w:r>
    </w:p>
    <w:p w:rsidR="007210C7" w:rsidRPr="00C34775" w:rsidRDefault="007210C7" w:rsidP="007210C7">
      <w:pPr>
        <w:spacing w:line="360" w:lineRule="auto"/>
        <w:ind w:firstLine="709"/>
        <w:jc w:val="both"/>
        <w:rPr>
          <w:snapToGrid w:val="0"/>
          <w:sz w:val="28"/>
          <w:szCs w:val="28"/>
        </w:rPr>
      </w:pPr>
      <w:r w:rsidRPr="00C34775">
        <w:rPr>
          <w:snapToGrid w:val="0"/>
          <w:sz w:val="28"/>
          <w:szCs w:val="28"/>
        </w:rPr>
        <w:t xml:space="preserve"> </w:t>
      </w:r>
      <w:r w:rsidRPr="00E62B72">
        <w:rPr>
          <w:snapToGrid w:val="0"/>
          <w:sz w:val="28"/>
          <w:szCs w:val="28"/>
          <w:u w:val="single"/>
        </w:rPr>
        <w:t>зарегистрированную безработицу</w:t>
      </w:r>
      <w:r w:rsidRPr="00C34775">
        <w:rPr>
          <w:snapToGrid w:val="0"/>
          <w:sz w:val="28"/>
          <w:szCs w:val="28"/>
        </w:rPr>
        <w:t>, которая отражает количество незанятых граждан, ищущих работу, готовых приступить к ней и взятых на учет в государственной службе занятости;</w:t>
      </w:r>
    </w:p>
    <w:p w:rsidR="007210C7" w:rsidRPr="00C34775" w:rsidRDefault="007210C7" w:rsidP="007210C7">
      <w:pPr>
        <w:spacing w:line="360" w:lineRule="auto"/>
        <w:ind w:firstLine="709"/>
        <w:jc w:val="both"/>
        <w:rPr>
          <w:sz w:val="28"/>
          <w:szCs w:val="28"/>
        </w:rPr>
      </w:pPr>
      <w:r w:rsidRPr="00E62B72">
        <w:rPr>
          <w:snapToGrid w:val="0"/>
          <w:sz w:val="28"/>
          <w:szCs w:val="28"/>
          <w:u w:val="single"/>
        </w:rPr>
        <w:t>скрытую безработицу</w:t>
      </w:r>
      <w:r w:rsidRPr="00C34775">
        <w:rPr>
          <w:snapToGrid w:val="0"/>
          <w:sz w:val="28"/>
          <w:szCs w:val="28"/>
        </w:rPr>
        <w:t xml:space="preserve">, к которой относятся работники, занятые на производстве, но в действительности являющиеся «лишними». </w:t>
      </w:r>
      <w:r w:rsidRPr="00C34775">
        <w:rPr>
          <w:sz w:val="28"/>
          <w:szCs w:val="28"/>
        </w:rPr>
        <w:t xml:space="preserve">Суть ее в том, что в условиях неполного использования ресурсов предприятия, вызванного экономическим кризисом, компания не увольняет работников, а переводит их либо на сокращенный режим рабочего времени (неполная рабочая неделя или рабочий день), либо отправляют в вынужденные неоплаченные отпуска. Формально таких работников нельзя признать безработными, однако фактически они являются таковыми. Это свидетельствует, что одно рабочее место лишнее, а уровень скрытой безработицы достигает 50%. </w:t>
      </w:r>
    </w:p>
    <w:p w:rsidR="007210C7" w:rsidRPr="00C34775" w:rsidRDefault="007210C7" w:rsidP="007210C7">
      <w:pPr>
        <w:spacing w:line="360" w:lineRule="auto"/>
        <w:ind w:firstLine="709"/>
        <w:jc w:val="both"/>
        <w:rPr>
          <w:snapToGrid w:val="0"/>
          <w:sz w:val="28"/>
          <w:szCs w:val="28"/>
        </w:rPr>
      </w:pPr>
      <w:r w:rsidRPr="00C34775">
        <w:rPr>
          <w:snapToGrid w:val="0"/>
          <w:sz w:val="28"/>
          <w:szCs w:val="28"/>
        </w:rPr>
        <w:t xml:space="preserve">Существует еще так называемая </w:t>
      </w:r>
      <w:r w:rsidRPr="00E62B72">
        <w:rPr>
          <w:snapToGrid w:val="0"/>
          <w:sz w:val="28"/>
          <w:szCs w:val="28"/>
          <w:u w:val="single"/>
        </w:rPr>
        <w:t>безработица по обследованию</w:t>
      </w:r>
      <w:r w:rsidRPr="00C34775">
        <w:rPr>
          <w:snapToGrid w:val="0"/>
          <w:sz w:val="28"/>
          <w:szCs w:val="28"/>
        </w:rPr>
        <w:t xml:space="preserve"> - оценочная величина, характеризующая реальное положение на рынке труда на основе периодических специальных опросов трудоспособного населения.</w:t>
      </w:r>
    </w:p>
    <w:p w:rsidR="007210C7" w:rsidRPr="00C34775" w:rsidRDefault="007210C7" w:rsidP="007210C7">
      <w:pPr>
        <w:spacing w:line="360" w:lineRule="auto"/>
        <w:ind w:firstLine="709"/>
        <w:jc w:val="both"/>
        <w:rPr>
          <w:sz w:val="28"/>
          <w:szCs w:val="28"/>
        </w:rPr>
      </w:pPr>
      <w:r w:rsidRPr="00E62B72">
        <w:rPr>
          <w:sz w:val="28"/>
          <w:szCs w:val="28"/>
          <w:u w:val="single"/>
        </w:rPr>
        <w:t>Добровольная безработица</w:t>
      </w:r>
      <w:r w:rsidRPr="00C34775">
        <w:rPr>
          <w:sz w:val="28"/>
          <w:szCs w:val="28"/>
        </w:rPr>
        <w:t xml:space="preserve"> - это безработица связана с нежеланием работать, существует при наличии свободных рабочих мест, когда потенциального работника не устраивает уровень заработной платы, либо сам характер труда (тяжелый, малоинтересный, непрестижный труд).</w:t>
      </w:r>
    </w:p>
    <w:p w:rsidR="007210C7" w:rsidRPr="00C34775" w:rsidRDefault="007210C7" w:rsidP="007210C7">
      <w:pPr>
        <w:spacing w:line="360" w:lineRule="auto"/>
        <w:ind w:firstLine="709"/>
        <w:jc w:val="both"/>
        <w:rPr>
          <w:sz w:val="28"/>
          <w:szCs w:val="28"/>
        </w:rPr>
      </w:pPr>
      <w:r w:rsidRPr="00E62B72">
        <w:rPr>
          <w:sz w:val="28"/>
          <w:szCs w:val="28"/>
          <w:u w:val="single"/>
        </w:rPr>
        <w:t>Вынужденная безработица</w:t>
      </w:r>
      <w:r w:rsidRPr="00C34775">
        <w:rPr>
          <w:sz w:val="28"/>
          <w:szCs w:val="28"/>
        </w:rPr>
        <w:t xml:space="preserve"> возникает вследствие отсутствия сырья, энергии, комплектующих, приведшего к остановке предприятия, порождается новыми условиями функционирования предприятий и формами найма, а так же вынужденным переселением.</w:t>
      </w:r>
    </w:p>
    <w:p w:rsidR="007210C7" w:rsidRPr="00C34775" w:rsidRDefault="007210C7" w:rsidP="007210C7">
      <w:pPr>
        <w:spacing w:line="360" w:lineRule="auto"/>
        <w:ind w:firstLine="709"/>
        <w:jc w:val="both"/>
        <w:rPr>
          <w:sz w:val="28"/>
          <w:szCs w:val="28"/>
        </w:rPr>
      </w:pPr>
      <w:r w:rsidRPr="00E62B72">
        <w:rPr>
          <w:sz w:val="28"/>
          <w:szCs w:val="28"/>
          <w:u w:val="single"/>
        </w:rPr>
        <w:t>Застойная безработица</w:t>
      </w:r>
      <w:r w:rsidRPr="00C34775">
        <w:rPr>
          <w:sz w:val="28"/>
          <w:szCs w:val="28"/>
        </w:rPr>
        <w:t xml:space="preserve"> - эта форма безработицы, наиболее характерная для экономики переходного общества. Застойная безработица как наиболее типичная форма безработицы переходной экономики усугубляется тем, что традиции прошлого во многом приводят к надеждам значительной части работников на возможность решения своих проблем в будущем за счет поддержки государства, но не за счет собственной активности.</w:t>
      </w:r>
    </w:p>
    <w:p w:rsidR="007210C7" w:rsidRDefault="007210C7" w:rsidP="007210C7">
      <w:pPr>
        <w:ind w:left="360"/>
        <w:jc w:val="both"/>
        <w:rPr>
          <w:sz w:val="28"/>
          <w:szCs w:val="28"/>
        </w:rPr>
      </w:pPr>
    </w:p>
    <w:p w:rsidR="00E62B72" w:rsidRDefault="00E62B72" w:rsidP="007210C7">
      <w:pPr>
        <w:ind w:left="360"/>
        <w:jc w:val="both"/>
        <w:rPr>
          <w:sz w:val="28"/>
          <w:szCs w:val="28"/>
        </w:rPr>
      </w:pPr>
    </w:p>
    <w:p w:rsidR="00E62B72" w:rsidRDefault="00E62B72" w:rsidP="007210C7">
      <w:pPr>
        <w:ind w:left="360"/>
        <w:jc w:val="both"/>
        <w:rPr>
          <w:sz w:val="28"/>
          <w:szCs w:val="28"/>
        </w:rPr>
      </w:pPr>
    </w:p>
    <w:p w:rsidR="00E62B72" w:rsidRDefault="00E62B72" w:rsidP="007210C7">
      <w:pPr>
        <w:ind w:left="360"/>
        <w:jc w:val="both"/>
        <w:rPr>
          <w:sz w:val="28"/>
          <w:szCs w:val="28"/>
        </w:rPr>
      </w:pPr>
    </w:p>
    <w:p w:rsidR="00E62B72" w:rsidRDefault="00E62B72" w:rsidP="007210C7">
      <w:pPr>
        <w:ind w:left="360"/>
        <w:jc w:val="both"/>
        <w:rPr>
          <w:sz w:val="28"/>
          <w:szCs w:val="28"/>
        </w:rPr>
      </w:pPr>
    </w:p>
    <w:p w:rsidR="00E62B72" w:rsidRDefault="00E62B72" w:rsidP="007210C7">
      <w:pPr>
        <w:ind w:left="360"/>
        <w:jc w:val="both"/>
        <w:rPr>
          <w:sz w:val="28"/>
          <w:szCs w:val="28"/>
        </w:rPr>
      </w:pPr>
    </w:p>
    <w:p w:rsidR="00E62B72" w:rsidRDefault="00E62B72" w:rsidP="007210C7">
      <w:pPr>
        <w:ind w:left="360"/>
        <w:jc w:val="both"/>
        <w:rPr>
          <w:sz w:val="28"/>
          <w:szCs w:val="28"/>
        </w:rPr>
      </w:pPr>
    </w:p>
    <w:p w:rsidR="00E62B72" w:rsidRDefault="00E62B72" w:rsidP="007210C7">
      <w:pPr>
        <w:ind w:left="360"/>
        <w:jc w:val="both"/>
        <w:rPr>
          <w:sz w:val="28"/>
          <w:szCs w:val="28"/>
        </w:rPr>
      </w:pPr>
    </w:p>
    <w:p w:rsidR="00E62B72" w:rsidRDefault="00E62B72" w:rsidP="007210C7">
      <w:pPr>
        <w:ind w:left="360"/>
        <w:jc w:val="both"/>
        <w:rPr>
          <w:sz w:val="28"/>
          <w:szCs w:val="28"/>
        </w:rPr>
      </w:pPr>
    </w:p>
    <w:p w:rsidR="00E62B72" w:rsidRDefault="00E62B72" w:rsidP="007210C7">
      <w:pPr>
        <w:ind w:left="360"/>
        <w:jc w:val="both"/>
        <w:rPr>
          <w:sz w:val="28"/>
          <w:szCs w:val="28"/>
        </w:rPr>
      </w:pPr>
    </w:p>
    <w:p w:rsidR="00E62B72" w:rsidRDefault="00E62B72" w:rsidP="007210C7">
      <w:pPr>
        <w:ind w:left="360"/>
        <w:jc w:val="both"/>
        <w:rPr>
          <w:sz w:val="28"/>
          <w:szCs w:val="28"/>
        </w:rPr>
      </w:pPr>
    </w:p>
    <w:p w:rsidR="00E62B72" w:rsidRDefault="00E62B72" w:rsidP="007210C7">
      <w:pPr>
        <w:ind w:left="360"/>
        <w:jc w:val="both"/>
        <w:rPr>
          <w:sz w:val="28"/>
          <w:szCs w:val="28"/>
        </w:rPr>
      </w:pPr>
    </w:p>
    <w:p w:rsidR="00AD7698" w:rsidRDefault="00AD7698" w:rsidP="007210C7">
      <w:pPr>
        <w:ind w:left="360"/>
        <w:jc w:val="both"/>
        <w:rPr>
          <w:sz w:val="28"/>
          <w:szCs w:val="28"/>
        </w:rPr>
      </w:pPr>
    </w:p>
    <w:p w:rsidR="00AD7698" w:rsidRDefault="00AD7698" w:rsidP="007210C7">
      <w:pPr>
        <w:ind w:left="360"/>
        <w:jc w:val="both"/>
        <w:rPr>
          <w:sz w:val="28"/>
          <w:szCs w:val="28"/>
        </w:rPr>
      </w:pPr>
    </w:p>
    <w:p w:rsidR="00AD7698" w:rsidRDefault="00AD7698" w:rsidP="007210C7">
      <w:pPr>
        <w:ind w:left="360"/>
        <w:jc w:val="both"/>
        <w:rPr>
          <w:sz w:val="28"/>
          <w:szCs w:val="28"/>
        </w:rPr>
      </w:pPr>
    </w:p>
    <w:p w:rsidR="00AD7698" w:rsidRDefault="00AD7698" w:rsidP="007210C7">
      <w:pPr>
        <w:ind w:left="360"/>
        <w:jc w:val="both"/>
        <w:rPr>
          <w:sz w:val="28"/>
          <w:szCs w:val="28"/>
        </w:rPr>
      </w:pPr>
    </w:p>
    <w:p w:rsidR="00AD7698" w:rsidRDefault="00AD7698" w:rsidP="007210C7">
      <w:pPr>
        <w:ind w:left="360"/>
        <w:jc w:val="both"/>
        <w:rPr>
          <w:sz w:val="28"/>
          <w:szCs w:val="28"/>
        </w:rPr>
      </w:pPr>
    </w:p>
    <w:p w:rsidR="00AD7698" w:rsidRDefault="00AD7698" w:rsidP="007210C7">
      <w:pPr>
        <w:ind w:left="360"/>
        <w:jc w:val="both"/>
        <w:rPr>
          <w:sz w:val="28"/>
          <w:szCs w:val="28"/>
        </w:rPr>
      </w:pPr>
    </w:p>
    <w:p w:rsidR="00AD7698" w:rsidRDefault="00AD7698" w:rsidP="007210C7">
      <w:pPr>
        <w:ind w:left="360"/>
        <w:jc w:val="both"/>
        <w:rPr>
          <w:sz w:val="28"/>
          <w:szCs w:val="28"/>
        </w:rPr>
      </w:pPr>
    </w:p>
    <w:p w:rsidR="00AD7698" w:rsidRDefault="00AD7698" w:rsidP="007210C7">
      <w:pPr>
        <w:ind w:left="360"/>
        <w:jc w:val="both"/>
        <w:rPr>
          <w:sz w:val="28"/>
          <w:szCs w:val="28"/>
        </w:rPr>
      </w:pPr>
    </w:p>
    <w:p w:rsidR="00AD7698" w:rsidRDefault="00AD7698" w:rsidP="007210C7">
      <w:pPr>
        <w:ind w:left="360"/>
        <w:jc w:val="both"/>
        <w:rPr>
          <w:sz w:val="28"/>
          <w:szCs w:val="28"/>
        </w:rPr>
      </w:pPr>
    </w:p>
    <w:p w:rsidR="00AD7698" w:rsidRDefault="00AD7698" w:rsidP="007210C7">
      <w:pPr>
        <w:ind w:left="360"/>
        <w:jc w:val="both"/>
        <w:rPr>
          <w:sz w:val="28"/>
          <w:szCs w:val="28"/>
        </w:rPr>
      </w:pPr>
    </w:p>
    <w:p w:rsidR="00AD7698" w:rsidRDefault="00AD7698" w:rsidP="007210C7">
      <w:pPr>
        <w:ind w:left="360"/>
        <w:jc w:val="both"/>
        <w:rPr>
          <w:sz w:val="28"/>
          <w:szCs w:val="28"/>
        </w:rPr>
      </w:pPr>
    </w:p>
    <w:p w:rsidR="00AD7698" w:rsidRDefault="00AD7698" w:rsidP="007210C7">
      <w:pPr>
        <w:ind w:left="360"/>
        <w:jc w:val="both"/>
        <w:rPr>
          <w:sz w:val="28"/>
          <w:szCs w:val="28"/>
        </w:rPr>
      </w:pPr>
    </w:p>
    <w:p w:rsidR="00AD7698" w:rsidRDefault="00AD7698" w:rsidP="007210C7">
      <w:pPr>
        <w:ind w:left="360"/>
        <w:jc w:val="both"/>
        <w:rPr>
          <w:sz w:val="28"/>
          <w:szCs w:val="28"/>
        </w:rPr>
      </w:pPr>
    </w:p>
    <w:p w:rsidR="00AD7698" w:rsidRDefault="00AD7698" w:rsidP="007210C7">
      <w:pPr>
        <w:ind w:left="360"/>
        <w:jc w:val="both"/>
        <w:rPr>
          <w:sz w:val="28"/>
          <w:szCs w:val="28"/>
        </w:rPr>
      </w:pPr>
    </w:p>
    <w:p w:rsidR="00AD7698" w:rsidRDefault="00AD7698" w:rsidP="007210C7">
      <w:pPr>
        <w:ind w:left="360"/>
        <w:jc w:val="both"/>
        <w:rPr>
          <w:sz w:val="28"/>
          <w:szCs w:val="28"/>
        </w:rPr>
      </w:pPr>
    </w:p>
    <w:p w:rsidR="00AD7698" w:rsidRDefault="00AD7698" w:rsidP="007210C7">
      <w:pPr>
        <w:ind w:left="360"/>
        <w:jc w:val="both"/>
        <w:rPr>
          <w:sz w:val="28"/>
          <w:szCs w:val="28"/>
        </w:rPr>
      </w:pPr>
    </w:p>
    <w:p w:rsidR="00AD7698" w:rsidRDefault="00AD7698" w:rsidP="00CC0851">
      <w:pPr>
        <w:jc w:val="both"/>
        <w:rPr>
          <w:sz w:val="28"/>
          <w:szCs w:val="28"/>
        </w:rPr>
      </w:pPr>
    </w:p>
    <w:p w:rsidR="00E62B72" w:rsidRDefault="00E62B72" w:rsidP="00E62B72">
      <w:pPr>
        <w:numPr>
          <w:ilvl w:val="1"/>
          <w:numId w:val="1"/>
        </w:numPr>
        <w:spacing w:line="360" w:lineRule="auto"/>
        <w:ind w:left="794" w:hanging="437"/>
        <w:jc w:val="center"/>
        <w:rPr>
          <w:b/>
          <w:sz w:val="28"/>
          <w:szCs w:val="28"/>
        </w:rPr>
      </w:pPr>
      <w:r>
        <w:rPr>
          <w:b/>
          <w:sz w:val="28"/>
          <w:szCs w:val="28"/>
        </w:rPr>
        <w:t>Причины безработицы</w:t>
      </w:r>
    </w:p>
    <w:p w:rsidR="00E62B72" w:rsidRPr="00057537" w:rsidRDefault="00E62B72" w:rsidP="00E62B72">
      <w:pPr>
        <w:widowControl w:val="0"/>
        <w:spacing w:line="360" w:lineRule="auto"/>
        <w:ind w:firstLine="540"/>
        <w:jc w:val="both"/>
        <w:rPr>
          <w:sz w:val="28"/>
          <w:szCs w:val="28"/>
        </w:rPr>
      </w:pPr>
      <w:r w:rsidRPr="00057537">
        <w:rPr>
          <w:sz w:val="28"/>
          <w:szCs w:val="28"/>
        </w:rPr>
        <w:t>Анализ причин безработицы дают многие экономические школы. Одно из самых ранних объяснений дано в труде английского экономиста-священника Т.Мальтуса (конец 18 века) “Опыт о законе народонаселения”. Мальтус заметил, что безработицу вызывают демографические причины, в результате которых темпы роста народонаселения превышают темпы роста производства. Недостаток этой теории состоит в том, что она не может объяснить возникновение безработицы в высокоразвитых странах с низкой рождаемостью.</w:t>
      </w:r>
    </w:p>
    <w:p w:rsidR="00E62B72" w:rsidRPr="00057537" w:rsidRDefault="00E62B72" w:rsidP="00E62B72">
      <w:pPr>
        <w:widowControl w:val="0"/>
        <w:spacing w:line="360" w:lineRule="auto"/>
        <w:ind w:firstLine="540"/>
        <w:jc w:val="both"/>
        <w:rPr>
          <w:sz w:val="28"/>
          <w:szCs w:val="28"/>
        </w:rPr>
      </w:pPr>
      <w:r w:rsidRPr="00057537">
        <w:rPr>
          <w:sz w:val="28"/>
          <w:szCs w:val="28"/>
        </w:rPr>
        <w:t xml:space="preserve">Довольно тщательно исследовал безработицу К. Маркс в “Капитале” (вторая половина </w:t>
      </w:r>
      <w:r w:rsidRPr="00057537">
        <w:rPr>
          <w:rFonts w:cs="Arial"/>
          <w:sz w:val="28"/>
          <w:szCs w:val="28"/>
        </w:rPr>
        <w:t>X</w:t>
      </w:r>
      <w:r w:rsidRPr="00057537">
        <w:rPr>
          <w:sz w:val="28"/>
          <w:szCs w:val="28"/>
        </w:rPr>
        <w:t>I</w:t>
      </w:r>
      <w:r w:rsidRPr="00057537">
        <w:rPr>
          <w:rFonts w:cs="Arial"/>
          <w:sz w:val="28"/>
          <w:szCs w:val="28"/>
        </w:rPr>
        <w:t>X</w:t>
      </w:r>
      <w:r w:rsidRPr="00057537">
        <w:rPr>
          <w:sz w:val="28"/>
          <w:szCs w:val="28"/>
        </w:rPr>
        <w:t xml:space="preserve"> века). Он отметил, что с техническим прогрессом растет масса и стоимость средств производства, приходящихся на одного работника. Это приводит к относительному отставанию спроса на труд от темпов накопления капитала, и в этом кроется причина безработицы. Такая трактовка математически не вполне корректна, т.к. если спрос на рабочую силу растет, то безработица исчезает, или хотя бы рассасывается, несмотря на то, что рост капитала происходит еще более высокими темпами.</w:t>
      </w:r>
    </w:p>
    <w:p w:rsidR="00E62B72" w:rsidRPr="00057537" w:rsidRDefault="00E62B72" w:rsidP="00E62B72">
      <w:pPr>
        <w:widowControl w:val="0"/>
        <w:spacing w:line="360" w:lineRule="auto"/>
        <w:ind w:firstLine="540"/>
        <w:jc w:val="both"/>
        <w:rPr>
          <w:sz w:val="28"/>
          <w:szCs w:val="28"/>
        </w:rPr>
      </w:pPr>
      <w:r w:rsidRPr="00057537">
        <w:rPr>
          <w:sz w:val="28"/>
          <w:szCs w:val="28"/>
        </w:rPr>
        <w:t>Маркс допускал и другие причины, в частности, цикличность развития рыночного хозяйства, что делает ее постоянным спутником развития рыночного хозяйства.</w:t>
      </w:r>
    </w:p>
    <w:p w:rsidR="00E62B72" w:rsidRPr="00057537" w:rsidRDefault="00E62B72" w:rsidP="00E62B72">
      <w:pPr>
        <w:widowControl w:val="0"/>
        <w:spacing w:line="360" w:lineRule="auto"/>
        <w:ind w:firstLine="540"/>
        <w:jc w:val="both"/>
        <w:rPr>
          <w:sz w:val="28"/>
          <w:szCs w:val="28"/>
        </w:rPr>
      </w:pPr>
      <w:r w:rsidRPr="00057537">
        <w:rPr>
          <w:sz w:val="28"/>
          <w:szCs w:val="28"/>
        </w:rPr>
        <w:t>Выведение безработицы из циклического развития экономики стало после Маркса устойчивой традицией в экономической теории. Если экономика развивается циклически, когда подъемы и спады сменяют друг друга, следствием этого становится высвобождение рабочей силы и свертывание производства, увеличение армии безработных.</w:t>
      </w:r>
    </w:p>
    <w:p w:rsidR="00E62B72" w:rsidRPr="00057537" w:rsidRDefault="00E62B72" w:rsidP="00E62B72">
      <w:pPr>
        <w:widowControl w:val="0"/>
        <w:tabs>
          <w:tab w:val="left" w:pos="2552"/>
        </w:tabs>
        <w:spacing w:line="360" w:lineRule="auto"/>
        <w:ind w:firstLine="540"/>
        <w:jc w:val="both"/>
        <w:rPr>
          <w:sz w:val="28"/>
          <w:szCs w:val="28"/>
        </w:rPr>
      </w:pPr>
      <w:r w:rsidRPr="00057537">
        <w:rPr>
          <w:sz w:val="28"/>
          <w:szCs w:val="28"/>
        </w:rPr>
        <w:t>Заслуга Кейнса в разработке теории безработицы в том, что он представил логическую модель механизма, раскручивающего экономическую нестабильность и ее интегральную составляющую - безработицу. Кейнс заметил, что по мере роста национального хозяйства в развитом рыночном хозяйстве у большинства населения не весь доход потребляется, определенная его часть превращается в сбережения. Чтобы они превратились в инвестиции необходимо иметь определенный уровень так называемого эффективного спроса, потребительского и инвестиционного. Падение потребительского спроса гасит интерес вкладывать капитал, и, как следствие, падает спрос на инвестиции. При падении стимулов к инвестированию производство не растет и даже может свертываться, что приводит к безработице.</w:t>
      </w:r>
    </w:p>
    <w:p w:rsidR="00E62B72" w:rsidRPr="00057537" w:rsidRDefault="00E62B72" w:rsidP="00E62B72">
      <w:pPr>
        <w:widowControl w:val="0"/>
        <w:spacing w:line="360" w:lineRule="auto"/>
        <w:ind w:firstLine="540"/>
        <w:jc w:val="both"/>
        <w:rPr>
          <w:sz w:val="28"/>
          <w:szCs w:val="28"/>
        </w:rPr>
      </w:pPr>
      <w:r w:rsidRPr="00057537">
        <w:rPr>
          <w:sz w:val="28"/>
          <w:szCs w:val="28"/>
        </w:rPr>
        <w:t>Интересна трактовка безработицы видного английского экономиста А.Пигу, который в своей известной книге “Теория безра</w:t>
      </w:r>
      <w:r w:rsidRPr="00057537">
        <w:rPr>
          <w:sz w:val="28"/>
          <w:szCs w:val="28"/>
        </w:rPr>
        <w:softHyphen/>
        <w:t xml:space="preserve">ботицы” (1923 г.) обосновал тезис о том, что на рынке труда действует несовершенная конкуренция. Она ведет к завышению цены труда. Поэтому многие экономисты указывали, что предпринимателю выгоднее заплатить высокую заработную плату, квалифицированному специалисту, способному увеличить стоимость выпуска продукции. За счет высокопроизводительного труда предприниматель имеет возможность сократить рабочий персонал (действует принцип: лучше взять одного на работу и хорошо ему заплатить, чем держать 5-6 человек с меньшей зарплатой). В своей книге Пигу детально и всесторонне обосновывал мнение, что всеобщее сокращение денежной заработной платы способно стимулировать занятость. Но все же эта теория не может дать полного объяснения источников безработицы. Да и статистика не подтверждает положение о том, что армия безработных всегда пополняется за счет работников со сравнительно низким уровнем заработной платы. </w:t>
      </w:r>
    </w:p>
    <w:p w:rsidR="00E62B72" w:rsidRDefault="00E62B72" w:rsidP="00E62B72">
      <w:pPr>
        <w:ind w:left="360"/>
        <w:jc w:val="both"/>
        <w:rPr>
          <w:sz w:val="28"/>
          <w:szCs w:val="28"/>
        </w:rPr>
      </w:pPr>
    </w:p>
    <w:p w:rsidR="00E62B72" w:rsidRDefault="00E62B72" w:rsidP="00E62B72">
      <w:pPr>
        <w:ind w:left="360"/>
        <w:jc w:val="both"/>
        <w:rPr>
          <w:sz w:val="28"/>
          <w:szCs w:val="28"/>
        </w:rPr>
      </w:pPr>
    </w:p>
    <w:p w:rsidR="00E62B72" w:rsidRDefault="00E62B72" w:rsidP="00E62B72">
      <w:pPr>
        <w:ind w:left="360"/>
        <w:jc w:val="both"/>
        <w:rPr>
          <w:sz w:val="28"/>
          <w:szCs w:val="28"/>
        </w:rPr>
      </w:pPr>
    </w:p>
    <w:p w:rsidR="00E62B72" w:rsidRDefault="00E62B72" w:rsidP="00E62B72">
      <w:pPr>
        <w:ind w:left="360"/>
        <w:jc w:val="both"/>
        <w:rPr>
          <w:sz w:val="28"/>
          <w:szCs w:val="28"/>
        </w:rPr>
      </w:pPr>
    </w:p>
    <w:p w:rsidR="00E62B72" w:rsidRDefault="00E62B72" w:rsidP="00E62B72">
      <w:pPr>
        <w:ind w:left="360"/>
        <w:jc w:val="both"/>
        <w:rPr>
          <w:sz w:val="28"/>
          <w:szCs w:val="28"/>
        </w:rPr>
      </w:pPr>
    </w:p>
    <w:p w:rsidR="00E62B72" w:rsidRDefault="00E62B72" w:rsidP="00E62B72">
      <w:pPr>
        <w:ind w:left="360"/>
        <w:jc w:val="both"/>
        <w:rPr>
          <w:sz w:val="28"/>
          <w:szCs w:val="28"/>
        </w:rPr>
      </w:pPr>
    </w:p>
    <w:p w:rsidR="00E62B72" w:rsidRDefault="00E62B72" w:rsidP="00E62B72">
      <w:pPr>
        <w:ind w:left="360"/>
        <w:jc w:val="both"/>
        <w:rPr>
          <w:sz w:val="28"/>
          <w:szCs w:val="28"/>
        </w:rPr>
      </w:pPr>
    </w:p>
    <w:p w:rsidR="00E62B72" w:rsidRDefault="00E62B72" w:rsidP="00E62B72">
      <w:pPr>
        <w:ind w:left="360"/>
        <w:jc w:val="both"/>
        <w:rPr>
          <w:sz w:val="28"/>
          <w:szCs w:val="28"/>
        </w:rPr>
      </w:pPr>
    </w:p>
    <w:p w:rsidR="00E62B72" w:rsidRDefault="00E62B72" w:rsidP="00E62B72">
      <w:pPr>
        <w:ind w:left="360"/>
        <w:jc w:val="both"/>
        <w:rPr>
          <w:sz w:val="28"/>
          <w:szCs w:val="28"/>
        </w:rPr>
      </w:pPr>
    </w:p>
    <w:p w:rsidR="00E62B72" w:rsidRDefault="00E62B72" w:rsidP="00E62B72">
      <w:pPr>
        <w:ind w:left="360"/>
        <w:jc w:val="both"/>
        <w:rPr>
          <w:sz w:val="28"/>
          <w:szCs w:val="28"/>
        </w:rPr>
      </w:pPr>
    </w:p>
    <w:p w:rsidR="00AD7698" w:rsidRDefault="00AD7698" w:rsidP="00E62B72">
      <w:pPr>
        <w:ind w:left="360"/>
        <w:jc w:val="both"/>
        <w:rPr>
          <w:sz w:val="28"/>
          <w:szCs w:val="28"/>
        </w:rPr>
      </w:pPr>
    </w:p>
    <w:p w:rsidR="00AD7698" w:rsidRDefault="00AD7698" w:rsidP="00E62B72">
      <w:pPr>
        <w:ind w:left="360"/>
        <w:jc w:val="both"/>
        <w:rPr>
          <w:sz w:val="28"/>
          <w:szCs w:val="28"/>
        </w:rPr>
      </w:pPr>
    </w:p>
    <w:p w:rsidR="00AD7698" w:rsidRDefault="00AD7698" w:rsidP="00E62B72">
      <w:pPr>
        <w:ind w:left="360"/>
        <w:jc w:val="both"/>
        <w:rPr>
          <w:sz w:val="28"/>
          <w:szCs w:val="28"/>
        </w:rPr>
      </w:pPr>
    </w:p>
    <w:p w:rsidR="00AD7698" w:rsidRDefault="00AD7698" w:rsidP="00E62B72">
      <w:pPr>
        <w:ind w:left="360"/>
        <w:jc w:val="both"/>
        <w:rPr>
          <w:sz w:val="28"/>
          <w:szCs w:val="28"/>
        </w:rPr>
      </w:pPr>
    </w:p>
    <w:p w:rsidR="00AD7698" w:rsidRDefault="00AD7698" w:rsidP="00E62B72">
      <w:pPr>
        <w:ind w:left="360"/>
        <w:jc w:val="both"/>
        <w:rPr>
          <w:sz w:val="28"/>
          <w:szCs w:val="28"/>
        </w:rPr>
      </w:pPr>
    </w:p>
    <w:p w:rsidR="00AD7698" w:rsidRDefault="00AD7698" w:rsidP="00E62B72">
      <w:pPr>
        <w:ind w:left="360"/>
        <w:jc w:val="both"/>
        <w:rPr>
          <w:sz w:val="28"/>
          <w:szCs w:val="28"/>
        </w:rPr>
      </w:pPr>
    </w:p>
    <w:p w:rsidR="00AD7698" w:rsidRDefault="00AD7698" w:rsidP="00E62B72">
      <w:pPr>
        <w:ind w:left="360"/>
        <w:jc w:val="both"/>
        <w:rPr>
          <w:sz w:val="28"/>
          <w:szCs w:val="28"/>
        </w:rPr>
      </w:pPr>
    </w:p>
    <w:p w:rsidR="00AD7698" w:rsidRDefault="00AD7698" w:rsidP="00E62B72">
      <w:pPr>
        <w:ind w:left="360"/>
        <w:jc w:val="both"/>
        <w:rPr>
          <w:sz w:val="28"/>
          <w:szCs w:val="28"/>
        </w:rPr>
      </w:pPr>
    </w:p>
    <w:p w:rsidR="00AD7698" w:rsidRDefault="00AD7698" w:rsidP="00E62B72">
      <w:pPr>
        <w:ind w:left="360"/>
        <w:jc w:val="both"/>
        <w:rPr>
          <w:sz w:val="28"/>
          <w:szCs w:val="28"/>
        </w:rPr>
      </w:pPr>
    </w:p>
    <w:p w:rsidR="00AD7698" w:rsidRDefault="00AD7698" w:rsidP="00E62B72">
      <w:pPr>
        <w:ind w:left="360"/>
        <w:jc w:val="both"/>
        <w:rPr>
          <w:sz w:val="28"/>
          <w:szCs w:val="28"/>
        </w:rPr>
      </w:pPr>
    </w:p>
    <w:p w:rsidR="00AD7698" w:rsidRDefault="00AD7698" w:rsidP="00E62B72">
      <w:pPr>
        <w:ind w:left="360"/>
        <w:jc w:val="both"/>
        <w:rPr>
          <w:sz w:val="28"/>
          <w:szCs w:val="28"/>
        </w:rPr>
      </w:pPr>
    </w:p>
    <w:p w:rsidR="00E62B72" w:rsidRDefault="00E62B72" w:rsidP="00E62B72">
      <w:pPr>
        <w:numPr>
          <w:ilvl w:val="1"/>
          <w:numId w:val="1"/>
        </w:numPr>
        <w:spacing w:line="360" w:lineRule="auto"/>
        <w:ind w:left="794" w:hanging="437"/>
        <w:jc w:val="center"/>
        <w:rPr>
          <w:b/>
          <w:sz w:val="28"/>
          <w:szCs w:val="28"/>
        </w:rPr>
      </w:pPr>
      <w:r>
        <w:rPr>
          <w:b/>
          <w:sz w:val="28"/>
          <w:szCs w:val="28"/>
        </w:rPr>
        <w:t>Система показателей, характеризующих безработицу</w:t>
      </w:r>
    </w:p>
    <w:p w:rsidR="00E62B72" w:rsidRPr="00C34775" w:rsidRDefault="00E62B72" w:rsidP="00E62B72">
      <w:pPr>
        <w:tabs>
          <w:tab w:val="left" w:pos="2730"/>
        </w:tabs>
        <w:spacing w:line="360" w:lineRule="auto"/>
        <w:ind w:firstLine="709"/>
        <w:jc w:val="both"/>
        <w:rPr>
          <w:sz w:val="28"/>
          <w:szCs w:val="28"/>
        </w:rPr>
      </w:pPr>
      <w:r w:rsidRPr="00C34775">
        <w:rPr>
          <w:sz w:val="28"/>
          <w:szCs w:val="28"/>
        </w:rPr>
        <w:t>Основные показатели безработицы: уровень общей безработицы, уровень зарегистрированной безработицы и продолжительность безработицы</w:t>
      </w:r>
      <w:r w:rsidR="00CC0851">
        <w:rPr>
          <w:rStyle w:val="ac"/>
          <w:sz w:val="28"/>
          <w:szCs w:val="28"/>
        </w:rPr>
        <w:footnoteReference w:id="4"/>
      </w:r>
      <w:r w:rsidRPr="00C34775">
        <w:rPr>
          <w:sz w:val="28"/>
          <w:szCs w:val="28"/>
        </w:rPr>
        <w:t>.</w:t>
      </w:r>
    </w:p>
    <w:p w:rsidR="00E62B72" w:rsidRPr="00C34775" w:rsidRDefault="00E62B72" w:rsidP="00E62B72">
      <w:pPr>
        <w:tabs>
          <w:tab w:val="left" w:pos="2730"/>
        </w:tabs>
        <w:spacing w:line="360" w:lineRule="auto"/>
        <w:ind w:firstLine="709"/>
        <w:jc w:val="both"/>
        <w:rPr>
          <w:sz w:val="28"/>
          <w:szCs w:val="28"/>
        </w:rPr>
      </w:pPr>
      <w:r w:rsidRPr="00C34775">
        <w:rPr>
          <w:sz w:val="28"/>
          <w:szCs w:val="28"/>
        </w:rPr>
        <w:t>Уровень безработицы определяется как отношение числа безработных к числу занятых и безработных (в процентах) по следующей формуле:</w:t>
      </w:r>
    </w:p>
    <w:p w:rsidR="00E62B72" w:rsidRPr="00C34775" w:rsidRDefault="00E62B72" w:rsidP="00E62B72">
      <w:pPr>
        <w:spacing w:line="360" w:lineRule="auto"/>
        <w:ind w:firstLine="709"/>
        <w:jc w:val="both"/>
        <w:rPr>
          <w:sz w:val="28"/>
          <w:szCs w:val="28"/>
        </w:rPr>
      </w:pPr>
      <w:bookmarkStart w:id="0" w:name="OLE_LINK1"/>
      <w:bookmarkStart w:id="1" w:name="OLE_LINK2"/>
      <w:r w:rsidRPr="00C34775">
        <w:rPr>
          <w:sz w:val="28"/>
          <w:szCs w:val="28"/>
        </w:rPr>
        <w:t>УБ = Б /(З + Б) × 100%,</w:t>
      </w:r>
      <w:r>
        <w:rPr>
          <w:sz w:val="28"/>
          <w:szCs w:val="28"/>
        </w:rPr>
        <w:t xml:space="preserve"> </w:t>
      </w:r>
      <w:bookmarkEnd w:id="0"/>
      <w:bookmarkEnd w:id="1"/>
    </w:p>
    <w:p w:rsidR="00E62B72" w:rsidRPr="00C34775" w:rsidRDefault="00E62B72" w:rsidP="00E62B72">
      <w:pPr>
        <w:spacing w:line="360" w:lineRule="auto"/>
        <w:ind w:firstLine="709"/>
        <w:jc w:val="both"/>
        <w:rPr>
          <w:sz w:val="28"/>
          <w:szCs w:val="28"/>
        </w:rPr>
      </w:pPr>
      <w:r w:rsidRPr="00C34775">
        <w:rPr>
          <w:sz w:val="28"/>
          <w:szCs w:val="28"/>
        </w:rPr>
        <w:t>где УБ – уровень безработицы;</w:t>
      </w:r>
    </w:p>
    <w:p w:rsidR="00E62B72" w:rsidRPr="00C34775" w:rsidRDefault="00E62B72" w:rsidP="00E62B72">
      <w:pPr>
        <w:spacing w:line="360" w:lineRule="auto"/>
        <w:ind w:firstLine="709"/>
        <w:jc w:val="both"/>
        <w:rPr>
          <w:sz w:val="28"/>
          <w:szCs w:val="28"/>
        </w:rPr>
      </w:pPr>
      <w:r w:rsidRPr="00C34775">
        <w:rPr>
          <w:sz w:val="28"/>
          <w:szCs w:val="28"/>
        </w:rPr>
        <w:t>З – число занятых;</w:t>
      </w:r>
    </w:p>
    <w:p w:rsidR="00E62B72" w:rsidRPr="00C34775" w:rsidRDefault="00E62B72" w:rsidP="00E62B72">
      <w:pPr>
        <w:spacing w:line="360" w:lineRule="auto"/>
        <w:ind w:firstLine="709"/>
        <w:jc w:val="both"/>
        <w:rPr>
          <w:sz w:val="28"/>
          <w:szCs w:val="28"/>
        </w:rPr>
      </w:pPr>
      <w:r w:rsidRPr="00C34775">
        <w:rPr>
          <w:sz w:val="28"/>
          <w:szCs w:val="28"/>
        </w:rPr>
        <w:t>Б – число безработных.</w:t>
      </w:r>
      <w:r w:rsidR="00CC0851">
        <w:rPr>
          <w:rStyle w:val="ac"/>
          <w:sz w:val="28"/>
          <w:szCs w:val="28"/>
        </w:rPr>
        <w:footnoteReference w:id="5"/>
      </w:r>
    </w:p>
    <w:p w:rsidR="00E62B72" w:rsidRPr="00C34775" w:rsidRDefault="00E62B72" w:rsidP="00E62B72">
      <w:pPr>
        <w:spacing w:line="360" w:lineRule="auto"/>
        <w:ind w:firstLine="709"/>
        <w:jc w:val="both"/>
        <w:rPr>
          <w:sz w:val="28"/>
          <w:szCs w:val="28"/>
        </w:rPr>
      </w:pPr>
      <w:r w:rsidRPr="00C34775">
        <w:rPr>
          <w:sz w:val="28"/>
          <w:szCs w:val="28"/>
        </w:rPr>
        <w:t>Уровень регистри</w:t>
      </w:r>
      <w:r>
        <w:rPr>
          <w:sz w:val="28"/>
          <w:szCs w:val="28"/>
        </w:rPr>
        <w:t>руемой безработицы, определяется</w:t>
      </w:r>
      <w:r w:rsidRPr="00C34775">
        <w:rPr>
          <w:sz w:val="28"/>
          <w:szCs w:val="28"/>
        </w:rPr>
        <w:t xml:space="preserve"> отношением численности безработных, зарегистрированных в органах службы занятости, к численности экономически активного населения:</w:t>
      </w:r>
    </w:p>
    <w:p w:rsidR="00E62B72" w:rsidRPr="00C34775" w:rsidRDefault="00E62B72" w:rsidP="00E62B72">
      <w:pPr>
        <w:tabs>
          <w:tab w:val="left" w:pos="6660"/>
        </w:tabs>
        <w:spacing w:line="360" w:lineRule="auto"/>
        <w:ind w:firstLine="709"/>
        <w:jc w:val="both"/>
        <w:rPr>
          <w:sz w:val="28"/>
          <w:szCs w:val="28"/>
        </w:rPr>
      </w:pPr>
      <w:r w:rsidRPr="00C34775">
        <w:rPr>
          <w:sz w:val="28"/>
          <w:szCs w:val="28"/>
        </w:rPr>
        <w:t>У</w:t>
      </w:r>
      <w:r w:rsidRPr="00C34775">
        <w:rPr>
          <w:sz w:val="28"/>
          <w:szCs w:val="28"/>
          <w:vertAlign w:val="subscript"/>
        </w:rPr>
        <w:t xml:space="preserve">рб </w:t>
      </w:r>
      <w:r w:rsidRPr="00C34775">
        <w:rPr>
          <w:sz w:val="28"/>
          <w:szCs w:val="28"/>
        </w:rPr>
        <w:t>= Ч</w:t>
      </w:r>
      <w:r w:rsidRPr="00C34775">
        <w:rPr>
          <w:sz w:val="28"/>
          <w:szCs w:val="28"/>
          <w:vertAlign w:val="subscript"/>
        </w:rPr>
        <w:t>рб</w:t>
      </w:r>
      <w:r w:rsidRPr="00C34775">
        <w:rPr>
          <w:sz w:val="28"/>
          <w:szCs w:val="28"/>
        </w:rPr>
        <w:t xml:space="preserve"> / Ч</w:t>
      </w:r>
      <w:r w:rsidRPr="00C34775">
        <w:rPr>
          <w:sz w:val="28"/>
          <w:szCs w:val="28"/>
          <w:vertAlign w:val="subscript"/>
        </w:rPr>
        <w:t>зан</w:t>
      </w:r>
      <w:r w:rsidRPr="00C34775">
        <w:rPr>
          <w:sz w:val="28"/>
          <w:szCs w:val="28"/>
        </w:rPr>
        <w:t xml:space="preserve"> </w:t>
      </w:r>
      <w:r w:rsidRPr="00C34775">
        <w:rPr>
          <w:sz w:val="28"/>
          <w:szCs w:val="28"/>
          <w:lang w:val="en-US"/>
        </w:rPr>
        <w:t>x</w:t>
      </w:r>
      <w:r w:rsidRPr="00C34775">
        <w:rPr>
          <w:sz w:val="28"/>
          <w:szCs w:val="28"/>
        </w:rPr>
        <w:t xml:space="preserve"> 100% ,</w:t>
      </w:r>
    </w:p>
    <w:p w:rsidR="00E62B72" w:rsidRPr="00C34775" w:rsidRDefault="00E62B72" w:rsidP="00E62B72">
      <w:pPr>
        <w:tabs>
          <w:tab w:val="left" w:pos="540"/>
        </w:tabs>
        <w:spacing w:line="360" w:lineRule="auto"/>
        <w:ind w:firstLine="709"/>
        <w:jc w:val="both"/>
        <w:rPr>
          <w:sz w:val="28"/>
          <w:szCs w:val="28"/>
        </w:rPr>
      </w:pPr>
      <w:r w:rsidRPr="00C34775">
        <w:rPr>
          <w:sz w:val="28"/>
          <w:szCs w:val="28"/>
        </w:rPr>
        <w:t>где</w:t>
      </w:r>
      <w:r w:rsidRPr="00C34775">
        <w:rPr>
          <w:sz w:val="28"/>
          <w:szCs w:val="28"/>
        </w:rPr>
        <w:tab/>
        <w:t>У</w:t>
      </w:r>
      <w:r w:rsidRPr="00C34775">
        <w:rPr>
          <w:sz w:val="28"/>
          <w:szCs w:val="28"/>
          <w:vertAlign w:val="subscript"/>
        </w:rPr>
        <w:t>рб</w:t>
      </w:r>
      <w:r w:rsidRPr="00C34775">
        <w:rPr>
          <w:sz w:val="28"/>
          <w:szCs w:val="28"/>
        </w:rPr>
        <w:t xml:space="preserve"> – уровень регистрируемой безработицы;</w:t>
      </w:r>
    </w:p>
    <w:p w:rsidR="00E62B72" w:rsidRPr="00C34775" w:rsidRDefault="00E62B72" w:rsidP="00E62B72">
      <w:pPr>
        <w:tabs>
          <w:tab w:val="left" w:pos="540"/>
        </w:tabs>
        <w:spacing w:line="360" w:lineRule="auto"/>
        <w:ind w:firstLine="709"/>
        <w:jc w:val="both"/>
        <w:rPr>
          <w:sz w:val="28"/>
          <w:szCs w:val="28"/>
        </w:rPr>
      </w:pPr>
      <w:r w:rsidRPr="00C34775">
        <w:rPr>
          <w:sz w:val="28"/>
          <w:szCs w:val="28"/>
        </w:rPr>
        <w:t>Ч</w:t>
      </w:r>
      <w:r w:rsidRPr="00C34775">
        <w:rPr>
          <w:sz w:val="28"/>
          <w:szCs w:val="28"/>
          <w:vertAlign w:val="subscript"/>
        </w:rPr>
        <w:t>рб</w:t>
      </w:r>
      <w:r w:rsidRPr="00C34775">
        <w:rPr>
          <w:sz w:val="28"/>
          <w:szCs w:val="28"/>
        </w:rPr>
        <w:t xml:space="preserve"> – численность зарегистрированных безработных;</w:t>
      </w:r>
    </w:p>
    <w:p w:rsidR="00E62B72" w:rsidRPr="00C34775" w:rsidRDefault="00E62B72" w:rsidP="00E62B72">
      <w:pPr>
        <w:tabs>
          <w:tab w:val="left" w:pos="540"/>
        </w:tabs>
        <w:spacing w:line="360" w:lineRule="auto"/>
        <w:ind w:firstLine="709"/>
        <w:jc w:val="both"/>
        <w:rPr>
          <w:sz w:val="28"/>
          <w:szCs w:val="28"/>
        </w:rPr>
      </w:pPr>
      <w:r w:rsidRPr="00C34775">
        <w:rPr>
          <w:sz w:val="28"/>
          <w:szCs w:val="28"/>
        </w:rPr>
        <w:t>Ч</w:t>
      </w:r>
      <w:r w:rsidRPr="00C34775">
        <w:rPr>
          <w:sz w:val="28"/>
          <w:szCs w:val="28"/>
          <w:vertAlign w:val="subscript"/>
        </w:rPr>
        <w:t>эан</w:t>
      </w:r>
      <w:r w:rsidRPr="00C34775">
        <w:rPr>
          <w:sz w:val="28"/>
          <w:szCs w:val="28"/>
        </w:rPr>
        <w:t xml:space="preserve"> – численность экономически активного населения;</w:t>
      </w:r>
    </w:p>
    <w:p w:rsidR="00E62B72" w:rsidRPr="00C34775" w:rsidRDefault="00E62B72" w:rsidP="00E62B72">
      <w:pPr>
        <w:tabs>
          <w:tab w:val="left" w:pos="540"/>
        </w:tabs>
        <w:spacing w:line="360" w:lineRule="auto"/>
        <w:ind w:firstLine="709"/>
        <w:jc w:val="both"/>
        <w:rPr>
          <w:iCs/>
          <w:sz w:val="28"/>
          <w:szCs w:val="28"/>
        </w:rPr>
      </w:pPr>
      <w:r w:rsidRPr="00C34775">
        <w:rPr>
          <w:sz w:val="28"/>
          <w:szCs w:val="28"/>
        </w:rPr>
        <w:t>Этот показатель носит административный характер. Если человек пришел в службу занятости, его зарегистрировали, поставили на учет. Он приходит в службу занятости, отмечается, ему выплачивают пособие. Такие люди считаются безработными в рамках административной системы</w:t>
      </w:r>
      <w:r w:rsidRPr="00C34775">
        <w:rPr>
          <w:iCs/>
          <w:sz w:val="28"/>
          <w:szCs w:val="28"/>
        </w:rPr>
        <w:t>.</w:t>
      </w:r>
    </w:p>
    <w:p w:rsidR="00E62B72" w:rsidRDefault="00E62B72" w:rsidP="00E62B72">
      <w:pPr>
        <w:tabs>
          <w:tab w:val="left" w:pos="540"/>
        </w:tabs>
        <w:spacing w:line="360" w:lineRule="auto"/>
        <w:ind w:firstLine="709"/>
        <w:jc w:val="both"/>
        <w:rPr>
          <w:sz w:val="28"/>
          <w:szCs w:val="28"/>
        </w:rPr>
      </w:pPr>
      <w:r w:rsidRPr="00C34775">
        <w:rPr>
          <w:iCs/>
          <w:sz w:val="28"/>
          <w:szCs w:val="28"/>
        </w:rPr>
        <w:t>Длительность</w:t>
      </w:r>
      <w:r w:rsidRPr="00C34775">
        <w:rPr>
          <w:sz w:val="28"/>
          <w:szCs w:val="28"/>
        </w:rPr>
        <w:t xml:space="preserve"> безработицы характеризуется временем нахождения без работы и определяется как средняя продолжительность пребывания без работы всех безработных или отдельных их категорий или безработных отдельных территорий и т.п. Когда длительность периода поиска работы превышает календарный год, безработица считается опасной, «застойной».</w:t>
      </w:r>
    </w:p>
    <w:p w:rsidR="00D743D8" w:rsidRDefault="00D743D8" w:rsidP="00E62B72">
      <w:pPr>
        <w:tabs>
          <w:tab w:val="left" w:pos="540"/>
        </w:tabs>
        <w:spacing w:line="360" w:lineRule="auto"/>
        <w:ind w:firstLine="709"/>
        <w:jc w:val="both"/>
        <w:rPr>
          <w:sz w:val="28"/>
        </w:rPr>
      </w:pPr>
      <w:r w:rsidRPr="00C34775">
        <w:rPr>
          <w:sz w:val="28"/>
        </w:rPr>
        <w:object w:dxaOrig="128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41.25pt" o:ole="">
            <v:imagedata r:id="rId7" o:title=""/>
          </v:shape>
          <o:OLEObject Type="Embed" ProgID="Equation.3" ShapeID="_x0000_i1025" DrawAspect="Content" ObjectID="_1458255929" r:id="rId8"/>
        </w:object>
      </w:r>
    </w:p>
    <w:p w:rsidR="00D743D8" w:rsidRPr="00C34775" w:rsidRDefault="00D743D8" w:rsidP="00D743D8">
      <w:pPr>
        <w:tabs>
          <w:tab w:val="left" w:pos="4170"/>
        </w:tabs>
        <w:spacing w:line="360" w:lineRule="auto"/>
        <w:ind w:firstLine="709"/>
        <w:jc w:val="both"/>
        <w:rPr>
          <w:sz w:val="28"/>
          <w:szCs w:val="28"/>
        </w:rPr>
      </w:pPr>
      <w:r w:rsidRPr="00C34775">
        <w:rPr>
          <w:sz w:val="28"/>
          <w:szCs w:val="28"/>
        </w:rPr>
        <w:t>где</w:t>
      </w:r>
      <w:r>
        <w:rPr>
          <w:sz w:val="28"/>
          <w:szCs w:val="28"/>
        </w:rPr>
        <w:t xml:space="preserve"> </w:t>
      </w:r>
      <w:r w:rsidRPr="00C34775">
        <w:rPr>
          <w:sz w:val="28"/>
          <w:szCs w:val="28"/>
          <w:lang w:val="en-US"/>
        </w:rPr>
        <w:t>T</w:t>
      </w:r>
      <w:r w:rsidRPr="00C34775">
        <w:rPr>
          <w:sz w:val="28"/>
          <w:szCs w:val="28"/>
          <w:vertAlign w:val="subscript"/>
          <w:lang w:val="en-US"/>
        </w:rPr>
        <w:t>i</w:t>
      </w:r>
      <w:r>
        <w:rPr>
          <w:sz w:val="28"/>
          <w:szCs w:val="28"/>
          <w:vertAlign w:val="subscript"/>
        </w:rPr>
        <w:t xml:space="preserve"> </w:t>
      </w:r>
      <w:r w:rsidRPr="00C34775">
        <w:rPr>
          <w:sz w:val="28"/>
          <w:szCs w:val="28"/>
        </w:rPr>
        <w:t xml:space="preserve">- время отсутствия работы в </w:t>
      </w:r>
      <w:r w:rsidRPr="00C34775">
        <w:rPr>
          <w:sz w:val="28"/>
          <w:szCs w:val="28"/>
          <w:lang w:val="en-US"/>
        </w:rPr>
        <w:t>i</w:t>
      </w:r>
      <w:r w:rsidRPr="00C34775">
        <w:rPr>
          <w:sz w:val="28"/>
          <w:szCs w:val="28"/>
        </w:rPr>
        <w:t>-ой группе;</w:t>
      </w:r>
    </w:p>
    <w:p w:rsidR="00D743D8" w:rsidRPr="00C34775" w:rsidRDefault="00D743D8" w:rsidP="00D743D8">
      <w:pPr>
        <w:tabs>
          <w:tab w:val="left" w:pos="4170"/>
        </w:tabs>
        <w:spacing w:line="360" w:lineRule="auto"/>
        <w:ind w:firstLine="709"/>
        <w:jc w:val="both"/>
        <w:rPr>
          <w:sz w:val="28"/>
          <w:szCs w:val="28"/>
        </w:rPr>
      </w:pPr>
      <w:r w:rsidRPr="00C34775">
        <w:rPr>
          <w:sz w:val="28"/>
          <w:szCs w:val="28"/>
          <w:lang w:val="en-US"/>
        </w:rPr>
        <w:t>N</w:t>
      </w:r>
      <w:r w:rsidRPr="00C34775">
        <w:rPr>
          <w:sz w:val="28"/>
          <w:szCs w:val="28"/>
          <w:vertAlign w:val="subscript"/>
          <w:lang w:val="en-US"/>
        </w:rPr>
        <w:t>i</w:t>
      </w:r>
      <w:r w:rsidRPr="00C34775">
        <w:rPr>
          <w:sz w:val="28"/>
          <w:szCs w:val="28"/>
        </w:rPr>
        <w:t xml:space="preserve"> – численность безработных </w:t>
      </w:r>
      <w:r w:rsidRPr="00C34775">
        <w:rPr>
          <w:sz w:val="28"/>
          <w:szCs w:val="28"/>
          <w:lang w:val="en-US"/>
        </w:rPr>
        <w:t>i</w:t>
      </w:r>
      <w:r w:rsidRPr="00C34775">
        <w:rPr>
          <w:sz w:val="28"/>
          <w:szCs w:val="28"/>
        </w:rPr>
        <w:t>-ой группы.</w:t>
      </w:r>
    </w:p>
    <w:p w:rsidR="00D743D8" w:rsidRPr="00C34775" w:rsidRDefault="00D743D8" w:rsidP="00D743D8">
      <w:pPr>
        <w:tabs>
          <w:tab w:val="left" w:pos="4170"/>
        </w:tabs>
        <w:spacing w:line="360" w:lineRule="auto"/>
        <w:ind w:firstLine="709"/>
        <w:jc w:val="both"/>
        <w:rPr>
          <w:sz w:val="28"/>
          <w:szCs w:val="28"/>
        </w:rPr>
      </w:pPr>
      <w:r w:rsidRPr="00C34775">
        <w:rPr>
          <w:sz w:val="28"/>
          <w:szCs w:val="28"/>
        </w:rPr>
        <w:t>Медиану продолжительности безработицы определяют по формуле:</w:t>
      </w:r>
    </w:p>
    <w:p w:rsidR="00D743D8" w:rsidRPr="00C34775" w:rsidRDefault="00D743D8" w:rsidP="00D743D8">
      <w:pPr>
        <w:tabs>
          <w:tab w:val="left" w:pos="4170"/>
        </w:tabs>
        <w:spacing w:line="360" w:lineRule="auto"/>
        <w:ind w:firstLine="709"/>
        <w:jc w:val="both"/>
        <w:rPr>
          <w:sz w:val="28"/>
          <w:szCs w:val="28"/>
          <w:vertAlign w:val="subscript"/>
          <w:lang w:val="en-US"/>
        </w:rPr>
      </w:pPr>
      <w:r w:rsidRPr="00C34775">
        <w:rPr>
          <w:sz w:val="28"/>
          <w:szCs w:val="28"/>
          <w:lang w:val="en-US"/>
        </w:rPr>
        <w:t>Me= x</w:t>
      </w:r>
      <w:r w:rsidRPr="00C34775">
        <w:rPr>
          <w:sz w:val="28"/>
          <w:szCs w:val="28"/>
          <w:vertAlign w:val="subscript"/>
          <w:lang w:val="en-US"/>
        </w:rPr>
        <w:t>0</w:t>
      </w:r>
      <w:r w:rsidRPr="00C34775">
        <w:rPr>
          <w:sz w:val="28"/>
          <w:szCs w:val="28"/>
          <w:lang w:val="en-US"/>
        </w:rPr>
        <w:t xml:space="preserve"> + i *(N</w:t>
      </w:r>
      <w:r w:rsidRPr="00C34775">
        <w:rPr>
          <w:sz w:val="28"/>
          <w:szCs w:val="28"/>
          <w:vertAlign w:val="subscript"/>
          <w:lang w:val="en-US"/>
        </w:rPr>
        <w:t>Me</w:t>
      </w:r>
      <w:r w:rsidRPr="00C34775">
        <w:rPr>
          <w:sz w:val="28"/>
          <w:szCs w:val="28"/>
          <w:lang w:val="en-US"/>
        </w:rPr>
        <w:t>-S</w:t>
      </w:r>
      <w:r w:rsidRPr="00C34775">
        <w:rPr>
          <w:sz w:val="28"/>
          <w:szCs w:val="28"/>
          <w:vertAlign w:val="subscript"/>
          <w:lang w:val="en-US"/>
        </w:rPr>
        <w:t>Me-1</w:t>
      </w:r>
      <w:r w:rsidRPr="00C34775">
        <w:rPr>
          <w:sz w:val="28"/>
          <w:szCs w:val="28"/>
          <w:lang w:val="en-US"/>
        </w:rPr>
        <w:t>)/ f</w:t>
      </w:r>
      <w:r w:rsidRPr="00C34775">
        <w:rPr>
          <w:sz w:val="28"/>
          <w:szCs w:val="28"/>
          <w:vertAlign w:val="subscript"/>
          <w:lang w:val="en-US"/>
        </w:rPr>
        <w:t>Me</w:t>
      </w:r>
    </w:p>
    <w:p w:rsidR="00D743D8" w:rsidRPr="00C34775" w:rsidRDefault="00D743D8" w:rsidP="00D743D8">
      <w:pPr>
        <w:tabs>
          <w:tab w:val="left" w:pos="4170"/>
        </w:tabs>
        <w:spacing w:line="360" w:lineRule="auto"/>
        <w:ind w:firstLine="709"/>
        <w:jc w:val="both"/>
        <w:rPr>
          <w:sz w:val="28"/>
          <w:szCs w:val="28"/>
        </w:rPr>
      </w:pPr>
      <w:r w:rsidRPr="00C34775">
        <w:rPr>
          <w:sz w:val="28"/>
          <w:szCs w:val="28"/>
        </w:rPr>
        <w:t>где</w:t>
      </w:r>
      <w:r>
        <w:rPr>
          <w:sz w:val="28"/>
          <w:szCs w:val="28"/>
        </w:rPr>
        <w:t xml:space="preserve"> </w:t>
      </w:r>
      <w:r w:rsidRPr="00C34775">
        <w:rPr>
          <w:sz w:val="28"/>
          <w:szCs w:val="28"/>
          <w:lang w:val="en-US"/>
        </w:rPr>
        <w:t>x</w:t>
      </w:r>
      <w:r w:rsidRPr="00C34775">
        <w:rPr>
          <w:sz w:val="28"/>
          <w:szCs w:val="28"/>
          <w:vertAlign w:val="subscript"/>
        </w:rPr>
        <w:t>0</w:t>
      </w:r>
      <w:r w:rsidRPr="00C34775">
        <w:rPr>
          <w:sz w:val="28"/>
          <w:szCs w:val="28"/>
        </w:rPr>
        <w:t xml:space="preserve"> – нижняя граница медианного интервала, т.е. первого интервала с накопленной частотой 50 и более %;</w:t>
      </w:r>
    </w:p>
    <w:p w:rsidR="00D743D8" w:rsidRPr="00C34775" w:rsidRDefault="00D743D8" w:rsidP="00D743D8">
      <w:pPr>
        <w:tabs>
          <w:tab w:val="left" w:pos="4170"/>
        </w:tabs>
        <w:spacing w:line="360" w:lineRule="auto"/>
        <w:ind w:firstLine="709"/>
        <w:jc w:val="both"/>
        <w:rPr>
          <w:sz w:val="28"/>
          <w:szCs w:val="28"/>
        </w:rPr>
      </w:pPr>
      <w:r w:rsidRPr="00C34775">
        <w:rPr>
          <w:sz w:val="28"/>
          <w:szCs w:val="28"/>
          <w:lang w:val="en-US"/>
        </w:rPr>
        <w:t>i</w:t>
      </w:r>
      <w:r w:rsidRPr="00C34775">
        <w:rPr>
          <w:sz w:val="28"/>
          <w:szCs w:val="28"/>
        </w:rPr>
        <w:t xml:space="preserve"> – величина медианного интервала;</w:t>
      </w:r>
    </w:p>
    <w:p w:rsidR="00D743D8" w:rsidRPr="00C34775" w:rsidRDefault="00D743D8" w:rsidP="00D743D8">
      <w:pPr>
        <w:tabs>
          <w:tab w:val="left" w:pos="4170"/>
        </w:tabs>
        <w:spacing w:line="360" w:lineRule="auto"/>
        <w:ind w:firstLine="709"/>
        <w:jc w:val="both"/>
        <w:rPr>
          <w:sz w:val="28"/>
          <w:szCs w:val="28"/>
        </w:rPr>
      </w:pPr>
      <w:r w:rsidRPr="00C34775">
        <w:rPr>
          <w:sz w:val="28"/>
          <w:szCs w:val="28"/>
          <w:lang w:val="en-US"/>
        </w:rPr>
        <w:t>N</w:t>
      </w:r>
      <w:r w:rsidRPr="00C34775">
        <w:rPr>
          <w:sz w:val="28"/>
          <w:szCs w:val="28"/>
          <w:vertAlign w:val="subscript"/>
          <w:lang w:val="en-US"/>
        </w:rPr>
        <w:t>Me</w:t>
      </w:r>
      <w:r w:rsidRPr="00C34775">
        <w:rPr>
          <w:sz w:val="28"/>
          <w:szCs w:val="28"/>
        </w:rPr>
        <w:t xml:space="preserve"> – порядковый номер медианы;</w:t>
      </w:r>
    </w:p>
    <w:p w:rsidR="00D743D8" w:rsidRPr="00C34775" w:rsidRDefault="00D743D8" w:rsidP="00D743D8">
      <w:pPr>
        <w:tabs>
          <w:tab w:val="left" w:pos="4170"/>
        </w:tabs>
        <w:spacing w:line="360" w:lineRule="auto"/>
        <w:ind w:firstLine="709"/>
        <w:jc w:val="both"/>
        <w:rPr>
          <w:sz w:val="28"/>
          <w:szCs w:val="28"/>
        </w:rPr>
      </w:pPr>
      <w:r w:rsidRPr="00C34775">
        <w:rPr>
          <w:sz w:val="28"/>
          <w:szCs w:val="28"/>
          <w:lang w:val="en-US"/>
        </w:rPr>
        <w:t>S</w:t>
      </w:r>
      <w:r w:rsidRPr="00C34775">
        <w:rPr>
          <w:sz w:val="28"/>
          <w:szCs w:val="28"/>
          <w:vertAlign w:val="subscript"/>
          <w:lang w:val="en-US"/>
        </w:rPr>
        <w:t>Me</w:t>
      </w:r>
      <w:r w:rsidRPr="00C34775">
        <w:rPr>
          <w:sz w:val="28"/>
          <w:szCs w:val="28"/>
          <w:vertAlign w:val="subscript"/>
        </w:rPr>
        <w:t>-1</w:t>
      </w:r>
      <w:r w:rsidRPr="00C34775">
        <w:rPr>
          <w:sz w:val="28"/>
          <w:szCs w:val="28"/>
        </w:rPr>
        <w:t xml:space="preserve"> – накопленная частота предмедианного интервала;</w:t>
      </w:r>
    </w:p>
    <w:p w:rsidR="00D743D8" w:rsidRPr="00C34775" w:rsidRDefault="00D743D8" w:rsidP="00D743D8">
      <w:pPr>
        <w:tabs>
          <w:tab w:val="left" w:pos="4170"/>
        </w:tabs>
        <w:spacing w:line="360" w:lineRule="auto"/>
        <w:ind w:firstLine="709"/>
        <w:jc w:val="both"/>
        <w:rPr>
          <w:sz w:val="28"/>
          <w:szCs w:val="28"/>
        </w:rPr>
      </w:pPr>
      <w:r w:rsidRPr="00C34775">
        <w:rPr>
          <w:sz w:val="28"/>
          <w:szCs w:val="28"/>
          <w:lang w:val="en-US"/>
        </w:rPr>
        <w:t>f</w:t>
      </w:r>
      <w:r w:rsidRPr="00C34775">
        <w:rPr>
          <w:sz w:val="28"/>
          <w:szCs w:val="28"/>
          <w:vertAlign w:val="subscript"/>
          <w:lang w:val="en-US"/>
        </w:rPr>
        <w:t>Me</w:t>
      </w:r>
      <w:r w:rsidRPr="00C34775">
        <w:rPr>
          <w:sz w:val="28"/>
          <w:szCs w:val="28"/>
        </w:rPr>
        <w:t xml:space="preserve"> – локальная частота медианного интервала.</w:t>
      </w:r>
    </w:p>
    <w:p w:rsidR="00D743D8" w:rsidRPr="00C34775" w:rsidRDefault="00D743D8" w:rsidP="00D743D8">
      <w:pPr>
        <w:tabs>
          <w:tab w:val="left" w:pos="4170"/>
        </w:tabs>
        <w:spacing w:line="360" w:lineRule="auto"/>
        <w:ind w:firstLine="709"/>
        <w:jc w:val="both"/>
        <w:rPr>
          <w:sz w:val="28"/>
          <w:szCs w:val="28"/>
        </w:rPr>
      </w:pPr>
      <w:r w:rsidRPr="00C34775">
        <w:rPr>
          <w:sz w:val="28"/>
          <w:szCs w:val="28"/>
        </w:rPr>
        <w:t>Этот показатель характеризует то, что около половины безработных ищут работу более найденной величины медианы.</w:t>
      </w:r>
    </w:p>
    <w:p w:rsidR="00E62B72" w:rsidRPr="00C34775" w:rsidRDefault="00E62B72" w:rsidP="00E62B72">
      <w:pPr>
        <w:spacing w:line="360" w:lineRule="auto"/>
        <w:ind w:firstLine="709"/>
        <w:jc w:val="both"/>
        <w:rPr>
          <w:sz w:val="28"/>
          <w:szCs w:val="28"/>
        </w:rPr>
      </w:pPr>
      <w:r w:rsidRPr="00C34775">
        <w:rPr>
          <w:sz w:val="28"/>
          <w:szCs w:val="28"/>
        </w:rPr>
        <w:t xml:space="preserve">По карточкам персонального учета обратившихся за помощью в трудоустройстве может быть определена общая продолжительность трудоустройства граждан (человеко-дней). Продолжительность трудоустройства рассчитывается по всем гражданам, трудоустроенным в отчетном году, исходя из данных о дате снятия с учета по причине трудоустройства и о дне регистрации обратившегося за трудоустройством. На основании данного показателя можно определить среднюю продолжительность трудоустройства граждан за год, используя формулу: </w:t>
      </w:r>
    </w:p>
    <w:p w:rsidR="00E62B72" w:rsidRPr="00D01276" w:rsidRDefault="00D01276" w:rsidP="00E62B72">
      <w:pPr>
        <w:spacing w:line="360" w:lineRule="auto"/>
        <w:ind w:firstLine="709"/>
        <w:jc w:val="both"/>
        <w:rPr>
          <w:sz w:val="28"/>
          <w:szCs w:val="28"/>
        </w:rPr>
      </w:pPr>
      <w:r>
        <w:rPr>
          <w:sz w:val="28"/>
          <w:szCs w:val="28"/>
        </w:rPr>
        <w:t>Средняя продолжительность трудоустройства граждан = Общая продолжительность трудоустройства граждан за год / Общее число трудоустроенных граждан</w:t>
      </w:r>
    </w:p>
    <w:p w:rsidR="00E62B72" w:rsidRPr="00C34775" w:rsidRDefault="00E62B72" w:rsidP="00E62B72">
      <w:pPr>
        <w:spacing w:line="360" w:lineRule="auto"/>
        <w:ind w:firstLine="709"/>
        <w:jc w:val="both"/>
        <w:rPr>
          <w:sz w:val="28"/>
          <w:szCs w:val="28"/>
        </w:rPr>
      </w:pPr>
      <w:r w:rsidRPr="00C34775">
        <w:rPr>
          <w:sz w:val="28"/>
          <w:szCs w:val="28"/>
        </w:rPr>
        <w:t xml:space="preserve">Аналогично по всем безработным, трудоустроенным в отчетном году, рассчитывается общая продолжительность трудоустройства безработных (человеко-дней). При этом продолжительность поиска работы каждого считается со дня регистрации человека как "безработный" до снятия с учета по причине его трудоустройства. </w:t>
      </w:r>
    </w:p>
    <w:p w:rsidR="00E62B72" w:rsidRPr="00D01276" w:rsidRDefault="00D01276" w:rsidP="00E62B72">
      <w:pPr>
        <w:spacing w:line="360" w:lineRule="auto"/>
        <w:jc w:val="both"/>
        <w:rPr>
          <w:sz w:val="28"/>
          <w:szCs w:val="28"/>
        </w:rPr>
      </w:pPr>
      <w:r>
        <w:rPr>
          <w:sz w:val="28"/>
          <w:szCs w:val="28"/>
        </w:rPr>
        <w:t>Уровень обращаемости населения в службы занятости = Численность обратившихся за год / Среднегодовая численность населения в трудоспособном возрасте</w:t>
      </w:r>
    </w:p>
    <w:p w:rsidR="00E62B72" w:rsidRPr="00C34775" w:rsidRDefault="00E62B72" w:rsidP="00E62B72">
      <w:pPr>
        <w:spacing w:line="360" w:lineRule="auto"/>
        <w:ind w:firstLine="709"/>
        <w:jc w:val="both"/>
        <w:rPr>
          <w:sz w:val="28"/>
          <w:szCs w:val="28"/>
        </w:rPr>
      </w:pPr>
      <w:r w:rsidRPr="00C34775">
        <w:rPr>
          <w:sz w:val="28"/>
          <w:szCs w:val="28"/>
        </w:rPr>
        <w:t xml:space="preserve">Далее этот показатель может использоваться для расчета средней продолжительности трудоустройства безработных в днях (путем деления его на общее число безработных, трудоустроенных в отчетном году). Для прогнозных расчетов численности безработных анализируется уровень обращаемости населения в органы службы занятости. Интенсивность спроса на рабочую силу может быть оценена через число обращений по вопросам трудоустройства на 1000 человек трудоспособного населения в трудоспособном возрасте. </w:t>
      </w:r>
    </w:p>
    <w:p w:rsidR="00E62B72" w:rsidRPr="00C34775" w:rsidRDefault="00E62B72" w:rsidP="00E62B72">
      <w:pPr>
        <w:spacing w:line="360" w:lineRule="auto"/>
        <w:ind w:firstLine="709"/>
        <w:jc w:val="both"/>
        <w:rPr>
          <w:sz w:val="28"/>
          <w:szCs w:val="28"/>
        </w:rPr>
      </w:pPr>
      <w:r w:rsidRPr="00C34775">
        <w:rPr>
          <w:sz w:val="28"/>
          <w:szCs w:val="28"/>
        </w:rPr>
        <w:t>Сумма показателей уровней занятости и безработицы в трудовых ресурсах дает удельный вес экономически активного населения в трудовых ресурсах. Недостающие до 100 проценты – экономически не активное население, которое не входит в состав рабочей силы. Поскольку численность экономически активного населения, численность занятых и безработных связаны аддитивно, динамика этих показателей характеризуется следующим образом:</w:t>
      </w:r>
    </w:p>
    <w:p w:rsidR="00E62B72" w:rsidRPr="00D01276" w:rsidRDefault="00D01276" w:rsidP="00E62B72">
      <w:pPr>
        <w:spacing w:line="360" w:lineRule="auto"/>
        <w:ind w:firstLine="709"/>
        <w:jc w:val="both"/>
        <w:rPr>
          <w:sz w:val="28"/>
          <w:szCs w:val="28"/>
        </w:rPr>
      </w:pPr>
      <w:r w:rsidRPr="00C34775">
        <w:rPr>
          <w:sz w:val="28"/>
          <w:szCs w:val="28"/>
        </w:rPr>
        <w:t>К</w:t>
      </w:r>
      <w:r w:rsidRPr="00C34775">
        <w:rPr>
          <w:sz w:val="28"/>
          <w:szCs w:val="28"/>
          <w:vertAlign w:val="subscript"/>
        </w:rPr>
        <w:t>э</w:t>
      </w:r>
      <w:r>
        <w:rPr>
          <w:sz w:val="28"/>
        </w:rPr>
        <w:t xml:space="preserve"> = </w:t>
      </w:r>
      <w:r w:rsidRPr="00C34775">
        <w:rPr>
          <w:sz w:val="28"/>
          <w:szCs w:val="28"/>
        </w:rPr>
        <w:t>К</w:t>
      </w:r>
      <w:r w:rsidRPr="00C34775">
        <w:rPr>
          <w:sz w:val="28"/>
          <w:szCs w:val="28"/>
          <w:vertAlign w:val="subscript"/>
        </w:rPr>
        <w:t>з</w:t>
      </w:r>
      <w:r w:rsidRPr="00C34775">
        <w:rPr>
          <w:sz w:val="28"/>
          <w:szCs w:val="28"/>
        </w:rPr>
        <w:t xml:space="preserve"> У</w:t>
      </w:r>
      <w:r w:rsidRPr="00C34775">
        <w:rPr>
          <w:sz w:val="28"/>
          <w:szCs w:val="28"/>
          <w:vertAlign w:val="subscript"/>
        </w:rPr>
        <w:t>з</w:t>
      </w:r>
      <w:r w:rsidRPr="00C34775">
        <w:rPr>
          <w:sz w:val="28"/>
          <w:szCs w:val="28"/>
          <w:vertAlign w:val="superscript"/>
        </w:rPr>
        <w:t>0</w:t>
      </w:r>
      <w:r>
        <w:rPr>
          <w:sz w:val="28"/>
          <w:szCs w:val="28"/>
          <w:vertAlign w:val="superscript"/>
        </w:rPr>
        <w:t xml:space="preserve"> </w:t>
      </w:r>
      <w:r>
        <w:rPr>
          <w:sz w:val="28"/>
          <w:szCs w:val="28"/>
        </w:rPr>
        <w:t xml:space="preserve">+ </w:t>
      </w:r>
      <w:r w:rsidRPr="00C34775">
        <w:rPr>
          <w:sz w:val="28"/>
          <w:szCs w:val="28"/>
        </w:rPr>
        <w:t>К</w:t>
      </w:r>
      <w:r w:rsidRPr="00C34775">
        <w:rPr>
          <w:sz w:val="28"/>
          <w:szCs w:val="28"/>
          <w:vertAlign w:val="subscript"/>
        </w:rPr>
        <w:t>б</w:t>
      </w:r>
      <w:r w:rsidRPr="00D01276">
        <w:rPr>
          <w:sz w:val="28"/>
          <w:szCs w:val="28"/>
        </w:rPr>
        <w:t xml:space="preserve"> </w:t>
      </w:r>
      <w:r w:rsidRPr="00C34775">
        <w:rPr>
          <w:sz w:val="28"/>
          <w:szCs w:val="28"/>
        </w:rPr>
        <w:t>У</w:t>
      </w:r>
      <w:r w:rsidRPr="00C34775">
        <w:rPr>
          <w:sz w:val="28"/>
          <w:szCs w:val="28"/>
          <w:vertAlign w:val="subscript"/>
        </w:rPr>
        <w:t>б</w:t>
      </w:r>
      <w:r w:rsidRPr="00C34775">
        <w:rPr>
          <w:sz w:val="28"/>
          <w:szCs w:val="28"/>
          <w:vertAlign w:val="superscript"/>
        </w:rPr>
        <w:t>0</w:t>
      </w:r>
    </w:p>
    <w:p w:rsidR="00E62B72" w:rsidRPr="00C34775" w:rsidRDefault="00E62B72" w:rsidP="00E62B72">
      <w:pPr>
        <w:spacing w:line="360" w:lineRule="auto"/>
        <w:ind w:firstLine="709"/>
        <w:jc w:val="both"/>
        <w:rPr>
          <w:sz w:val="28"/>
          <w:szCs w:val="28"/>
        </w:rPr>
      </w:pPr>
      <w:r w:rsidRPr="00C34775">
        <w:rPr>
          <w:sz w:val="28"/>
          <w:szCs w:val="28"/>
        </w:rPr>
        <w:t>где К</w:t>
      </w:r>
      <w:r w:rsidRPr="00C34775">
        <w:rPr>
          <w:sz w:val="28"/>
          <w:szCs w:val="28"/>
          <w:vertAlign w:val="subscript"/>
        </w:rPr>
        <w:t>э</w:t>
      </w:r>
      <w:r w:rsidRPr="00C34775">
        <w:rPr>
          <w:sz w:val="28"/>
          <w:szCs w:val="28"/>
        </w:rPr>
        <w:t xml:space="preserve"> – коэффициент роста численности экономически активного населения;</w:t>
      </w:r>
      <w:r>
        <w:rPr>
          <w:sz w:val="28"/>
          <w:szCs w:val="28"/>
        </w:rPr>
        <w:t xml:space="preserve"> </w:t>
      </w:r>
      <w:r w:rsidRPr="00C34775">
        <w:rPr>
          <w:sz w:val="28"/>
          <w:szCs w:val="28"/>
        </w:rPr>
        <w:t>К</w:t>
      </w:r>
      <w:r w:rsidRPr="00C34775">
        <w:rPr>
          <w:sz w:val="28"/>
          <w:szCs w:val="28"/>
          <w:vertAlign w:val="subscript"/>
        </w:rPr>
        <w:t>з</w:t>
      </w:r>
      <w:r w:rsidRPr="00C34775">
        <w:rPr>
          <w:sz w:val="28"/>
          <w:szCs w:val="28"/>
        </w:rPr>
        <w:t xml:space="preserve"> и К</w:t>
      </w:r>
      <w:r w:rsidRPr="00C34775">
        <w:rPr>
          <w:sz w:val="28"/>
          <w:szCs w:val="28"/>
          <w:vertAlign w:val="subscript"/>
        </w:rPr>
        <w:t>б</w:t>
      </w:r>
      <w:r w:rsidRPr="00C34775">
        <w:rPr>
          <w:sz w:val="28"/>
          <w:szCs w:val="28"/>
        </w:rPr>
        <w:t xml:space="preserve"> – коэффициенты роста численности занятых и безработных;</w:t>
      </w:r>
    </w:p>
    <w:p w:rsidR="00E62B72" w:rsidRPr="00C34775" w:rsidRDefault="00E62B72" w:rsidP="00E62B72">
      <w:pPr>
        <w:spacing w:line="360" w:lineRule="auto"/>
        <w:ind w:firstLine="709"/>
        <w:jc w:val="both"/>
        <w:rPr>
          <w:sz w:val="28"/>
          <w:szCs w:val="28"/>
        </w:rPr>
      </w:pPr>
      <w:r w:rsidRPr="00C34775">
        <w:rPr>
          <w:sz w:val="28"/>
          <w:szCs w:val="28"/>
        </w:rPr>
        <w:t>У</w:t>
      </w:r>
      <w:r w:rsidRPr="00C34775">
        <w:rPr>
          <w:sz w:val="28"/>
          <w:szCs w:val="28"/>
          <w:vertAlign w:val="subscript"/>
        </w:rPr>
        <w:t>з</w:t>
      </w:r>
      <w:r w:rsidRPr="00C34775">
        <w:rPr>
          <w:sz w:val="28"/>
          <w:szCs w:val="28"/>
          <w:vertAlign w:val="superscript"/>
        </w:rPr>
        <w:t>0</w:t>
      </w:r>
      <w:r w:rsidRPr="00C34775">
        <w:rPr>
          <w:sz w:val="28"/>
          <w:szCs w:val="28"/>
        </w:rPr>
        <w:t xml:space="preserve"> и У</w:t>
      </w:r>
      <w:r w:rsidRPr="00C34775">
        <w:rPr>
          <w:sz w:val="28"/>
          <w:szCs w:val="28"/>
          <w:vertAlign w:val="subscript"/>
        </w:rPr>
        <w:t>б</w:t>
      </w:r>
      <w:r w:rsidRPr="00C34775">
        <w:rPr>
          <w:sz w:val="28"/>
          <w:szCs w:val="28"/>
          <w:vertAlign w:val="superscript"/>
        </w:rPr>
        <w:t>0</w:t>
      </w:r>
      <w:r w:rsidRPr="00C34775">
        <w:rPr>
          <w:sz w:val="28"/>
          <w:szCs w:val="28"/>
        </w:rPr>
        <w:t xml:space="preserve"> – уровни занятости и безработицы в базисном периоде.</w:t>
      </w:r>
    </w:p>
    <w:p w:rsidR="00E62B72" w:rsidRPr="00C34775" w:rsidRDefault="00E62B72" w:rsidP="00E62B72">
      <w:pPr>
        <w:spacing w:line="360" w:lineRule="auto"/>
        <w:ind w:firstLine="709"/>
        <w:jc w:val="both"/>
        <w:rPr>
          <w:sz w:val="28"/>
          <w:szCs w:val="28"/>
        </w:rPr>
      </w:pPr>
      <w:r w:rsidRPr="00C34775">
        <w:rPr>
          <w:sz w:val="28"/>
          <w:szCs w:val="28"/>
        </w:rPr>
        <w:t>Темп динамики общей</w:t>
      </w:r>
      <w:r>
        <w:rPr>
          <w:sz w:val="28"/>
          <w:szCs w:val="28"/>
        </w:rPr>
        <w:t xml:space="preserve"> </w:t>
      </w:r>
      <w:r w:rsidRPr="00C34775">
        <w:rPr>
          <w:sz w:val="28"/>
          <w:szCs w:val="28"/>
        </w:rPr>
        <w:t>численности безработных определяется показателями темпов роста. Изменения в уровне безработицы хотя и могут быть измерены коэффициентами роста, но нагляднее</w:t>
      </w:r>
      <w:r>
        <w:rPr>
          <w:sz w:val="28"/>
          <w:szCs w:val="28"/>
        </w:rPr>
        <w:t xml:space="preserve"> </w:t>
      </w:r>
      <w:r w:rsidRPr="00C34775">
        <w:rPr>
          <w:sz w:val="28"/>
          <w:szCs w:val="28"/>
        </w:rPr>
        <w:t>характеризовать их в виде абсолютных приростов, выраженных в процентных пунктах. Изменение в пунктах уровня безработицы можно определить, основываясь на модели динамики численности экономически активного населения:</w:t>
      </w:r>
    </w:p>
    <w:p w:rsidR="00E62B72" w:rsidRPr="00603DAD" w:rsidRDefault="00E62B72" w:rsidP="00E62B72">
      <w:pPr>
        <w:spacing w:line="360" w:lineRule="auto"/>
        <w:ind w:firstLine="709"/>
        <w:jc w:val="both"/>
        <w:rPr>
          <w:sz w:val="28"/>
          <w:szCs w:val="28"/>
        </w:rPr>
      </w:pPr>
      <w:r>
        <w:rPr>
          <w:sz w:val="28"/>
          <w:szCs w:val="28"/>
        </w:rPr>
        <w:t xml:space="preserve"> </w:t>
      </w:r>
      <w:r w:rsidR="00603DAD" w:rsidRPr="00C34775">
        <w:rPr>
          <w:sz w:val="28"/>
          <w:szCs w:val="28"/>
        </w:rPr>
        <w:t>ΔУ</w:t>
      </w:r>
      <w:r w:rsidR="00603DAD" w:rsidRPr="00C34775">
        <w:rPr>
          <w:sz w:val="28"/>
          <w:szCs w:val="28"/>
          <w:vertAlign w:val="subscript"/>
        </w:rPr>
        <w:t>б</w:t>
      </w:r>
      <w:r w:rsidR="00603DAD">
        <w:rPr>
          <w:sz w:val="28"/>
          <w:szCs w:val="28"/>
          <w:vertAlign w:val="subscript"/>
        </w:rPr>
        <w:t xml:space="preserve"> </w:t>
      </w:r>
      <w:r w:rsidR="00603DAD">
        <w:rPr>
          <w:sz w:val="28"/>
          <w:szCs w:val="28"/>
        </w:rPr>
        <w:t>= (</w:t>
      </w:r>
      <w:r w:rsidR="00603DAD" w:rsidRPr="00C34775">
        <w:rPr>
          <w:sz w:val="28"/>
          <w:szCs w:val="28"/>
        </w:rPr>
        <w:t>К</w:t>
      </w:r>
      <w:r w:rsidR="00603DAD" w:rsidRPr="00C34775">
        <w:rPr>
          <w:sz w:val="28"/>
          <w:szCs w:val="28"/>
          <w:vertAlign w:val="subscript"/>
        </w:rPr>
        <w:t>б</w:t>
      </w:r>
      <w:r w:rsidR="00603DAD">
        <w:rPr>
          <w:sz w:val="28"/>
          <w:szCs w:val="28"/>
          <w:vertAlign w:val="subscript"/>
        </w:rPr>
        <w:t xml:space="preserve"> </w:t>
      </w:r>
      <w:r w:rsidR="00603DAD">
        <w:rPr>
          <w:sz w:val="28"/>
          <w:szCs w:val="28"/>
        </w:rPr>
        <w:t xml:space="preserve">/ </w:t>
      </w:r>
      <w:r w:rsidR="00603DAD" w:rsidRPr="00C34775">
        <w:rPr>
          <w:sz w:val="28"/>
          <w:szCs w:val="28"/>
        </w:rPr>
        <w:t>К</w:t>
      </w:r>
      <w:r w:rsidR="00603DAD" w:rsidRPr="00C34775">
        <w:rPr>
          <w:sz w:val="28"/>
          <w:szCs w:val="28"/>
          <w:vertAlign w:val="subscript"/>
        </w:rPr>
        <w:t>э</w:t>
      </w:r>
      <w:r w:rsidR="00603DAD">
        <w:rPr>
          <w:sz w:val="28"/>
          <w:szCs w:val="28"/>
        </w:rPr>
        <w:t xml:space="preserve"> – 1)</w:t>
      </w:r>
      <w:r w:rsidR="00603DAD" w:rsidRPr="00603DAD">
        <w:rPr>
          <w:sz w:val="28"/>
          <w:szCs w:val="28"/>
        </w:rPr>
        <w:t xml:space="preserve"> </w:t>
      </w:r>
      <w:r w:rsidR="00603DAD" w:rsidRPr="00C34775">
        <w:rPr>
          <w:sz w:val="28"/>
          <w:szCs w:val="28"/>
        </w:rPr>
        <w:t>У</w:t>
      </w:r>
      <w:r w:rsidR="00603DAD" w:rsidRPr="00C34775">
        <w:rPr>
          <w:sz w:val="28"/>
          <w:szCs w:val="28"/>
          <w:vertAlign w:val="subscript"/>
        </w:rPr>
        <w:t>б</w:t>
      </w:r>
      <w:r w:rsidR="00603DAD" w:rsidRPr="00C34775">
        <w:rPr>
          <w:sz w:val="28"/>
          <w:szCs w:val="28"/>
          <w:vertAlign w:val="superscript"/>
        </w:rPr>
        <w:t>0</w:t>
      </w:r>
    </w:p>
    <w:p w:rsidR="00E62B72" w:rsidRPr="00C34775" w:rsidRDefault="00E62B72" w:rsidP="00E62B72">
      <w:pPr>
        <w:spacing w:line="360" w:lineRule="auto"/>
        <w:ind w:firstLine="709"/>
        <w:jc w:val="both"/>
        <w:rPr>
          <w:sz w:val="28"/>
          <w:szCs w:val="28"/>
        </w:rPr>
      </w:pPr>
      <w:r w:rsidRPr="00C34775">
        <w:rPr>
          <w:sz w:val="28"/>
          <w:szCs w:val="28"/>
        </w:rPr>
        <w:t xml:space="preserve">где </w:t>
      </w:r>
      <w:bookmarkStart w:id="2" w:name="OLE_LINK3"/>
      <w:bookmarkStart w:id="3" w:name="OLE_LINK4"/>
      <w:r w:rsidRPr="00C34775">
        <w:rPr>
          <w:sz w:val="28"/>
          <w:szCs w:val="28"/>
        </w:rPr>
        <w:t>ΔУ</w:t>
      </w:r>
      <w:r w:rsidRPr="00C34775">
        <w:rPr>
          <w:sz w:val="28"/>
          <w:szCs w:val="28"/>
          <w:vertAlign w:val="subscript"/>
        </w:rPr>
        <w:t>б</w:t>
      </w:r>
      <w:bookmarkEnd w:id="2"/>
      <w:bookmarkEnd w:id="3"/>
      <w:r w:rsidRPr="00C34775">
        <w:rPr>
          <w:sz w:val="28"/>
          <w:szCs w:val="28"/>
        </w:rPr>
        <w:t xml:space="preserve"> – абсолютное изменение уровня безработицы, выраженное в процентных пунктах.</w:t>
      </w:r>
    </w:p>
    <w:p w:rsidR="00D743D8" w:rsidRPr="00C34775" w:rsidRDefault="00E62B72" w:rsidP="00D743D8">
      <w:pPr>
        <w:tabs>
          <w:tab w:val="left" w:pos="4170"/>
        </w:tabs>
        <w:spacing w:line="360" w:lineRule="auto"/>
        <w:jc w:val="both"/>
        <w:rPr>
          <w:sz w:val="28"/>
          <w:szCs w:val="28"/>
        </w:rPr>
      </w:pPr>
      <w:r w:rsidRPr="00C34775">
        <w:rPr>
          <w:sz w:val="28"/>
          <w:szCs w:val="28"/>
        </w:rPr>
        <w:t>Как правило, уровень безработицы, рассчитанный по методологии МОТ на основе выборочных обследований, в 3-6 раз выше уровня, зарегистрированного в органах Государственной службы занятости РФ. Различия этих показателей еще более ощутимы, если учесть состав безработных по полу</w:t>
      </w:r>
      <w:r w:rsidR="00D743D8">
        <w:rPr>
          <w:sz w:val="28"/>
          <w:szCs w:val="28"/>
        </w:rPr>
        <w:t xml:space="preserve">. </w:t>
      </w:r>
      <w:r w:rsidR="00D743D8" w:rsidRPr="00C34775">
        <w:rPr>
          <w:sz w:val="28"/>
          <w:szCs w:val="28"/>
        </w:rPr>
        <w:t xml:space="preserve">Рассчитывают коэффициенты корреляции и детерминации. Существенность данных различий подтверждается величиной </w:t>
      </w:r>
      <w:r w:rsidR="00D743D8" w:rsidRPr="00C34775">
        <w:rPr>
          <w:sz w:val="28"/>
          <w:szCs w:val="28"/>
          <w:lang w:val="en-US"/>
        </w:rPr>
        <w:t>F</w:t>
      </w:r>
      <w:r w:rsidR="00D743D8" w:rsidRPr="00C34775">
        <w:rPr>
          <w:sz w:val="28"/>
          <w:szCs w:val="28"/>
        </w:rPr>
        <w:t xml:space="preserve">- критерия Фишера, которая должна быть выше табличного значения. Расчет </w:t>
      </w:r>
      <w:r w:rsidR="00D743D8" w:rsidRPr="00C34775">
        <w:rPr>
          <w:sz w:val="28"/>
          <w:szCs w:val="28"/>
          <w:lang w:val="en-US"/>
        </w:rPr>
        <w:t>F</w:t>
      </w:r>
      <w:r w:rsidR="00D743D8" w:rsidRPr="00C34775">
        <w:rPr>
          <w:sz w:val="28"/>
          <w:szCs w:val="28"/>
        </w:rPr>
        <w:t xml:space="preserve"> –критерия осуществляется по формуле:</w:t>
      </w:r>
    </w:p>
    <w:p w:rsidR="00D743D8" w:rsidRPr="00C34775" w:rsidRDefault="00D743D8" w:rsidP="00D743D8">
      <w:pPr>
        <w:tabs>
          <w:tab w:val="left" w:pos="4170"/>
        </w:tabs>
        <w:spacing w:line="360" w:lineRule="auto"/>
        <w:ind w:firstLine="709"/>
        <w:jc w:val="both"/>
        <w:rPr>
          <w:sz w:val="28"/>
          <w:szCs w:val="28"/>
        </w:rPr>
      </w:pPr>
      <w:r w:rsidRPr="00C34775">
        <w:rPr>
          <w:sz w:val="28"/>
          <w:szCs w:val="28"/>
          <w:lang w:val="en-US"/>
        </w:rPr>
        <w:t>F</w:t>
      </w:r>
      <w:r w:rsidRPr="00C34775">
        <w:rPr>
          <w:sz w:val="28"/>
          <w:szCs w:val="28"/>
        </w:rPr>
        <w:t xml:space="preserve">= </w:t>
      </w:r>
      <w:r w:rsidRPr="00C34775">
        <w:rPr>
          <w:sz w:val="28"/>
          <w:szCs w:val="28"/>
          <w:lang w:val="en-US"/>
        </w:rPr>
        <w:t>r</w:t>
      </w:r>
      <w:r w:rsidRPr="00C34775">
        <w:rPr>
          <w:sz w:val="28"/>
          <w:szCs w:val="28"/>
          <w:vertAlign w:val="superscript"/>
        </w:rPr>
        <w:t>2</w:t>
      </w:r>
      <w:r w:rsidRPr="00C34775">
        <w:rPr>
          <w:sz w:val="28"/>
          <w:szCs w:val="28"/>
        </w:rPr>
        <w:t>/ (1-</w:t>
      </w:r>
      <w:r w:rsidRPr="00C34775">
        <w:rPr>
          <w:sz w:val="28"/>
          <w:szCs w:val="28"/>
          <w:lang w:val="en-US"/>
        </w:rPr>
        <w:t>r</w:t>
      </w:r>
      <w:r w:rsidRPr="00C34775">
        <w:rPr>
          <w:sz w:val="28"/>
          <w:szCs w:val="28"/>
          <w:vertAlign w:val="superscript"/>
        </w:rPr>
        <w:t>2</w:t>
      </w:r>
      <w:r w:rsidRPr="00C34775">
        <w:rPr>
          <w:sz w:val="28"/>
          <w:szCs w:val="28"/>
        </w:rPr>
        <w:t>)* (</w:t>
      </w:r>
      <w:r w:rsidRPr="00C34775">
        <w:rPr>
          <w:sz w:val="28"/>
          <w:szCs w:val="28"/>
          <w:lang w:val="en-US"/>
        </w:rPr>
        <w:t>n</w:t>
      </w:r>
      <w:r w:rsidRPr="00C34775">
        <w:rPr>
          <w:sz w:val="28"/>
          <w:szCs w:val="28"/>
        </w:rPr>
        <w:t>-2),</w:t>
      </w:r>
    </w:p>
    <w:p w:rsidR="00D743D8" w:rsidRPr="00C34775" w:rsidRDefault="00D743D8" w:rsidP="00D743D8">
      <w:pPr>
        <w:tabs>
          <w:tab w:val="left" w:pos="4170"/>
        </w:tabs>
        <w:spacing w:line="360" w:lineRule="auto"/>
        <w:ind w:firstLine="709"/>
        <w:jc w:val="both"/>
        <w:rPr>
          <w:sz w:val="28"/>
          <w:szCs w:val="28"/>
        </w:rPr>
      </w:pPr>
      <w:r w:rsidRPr="00C34775">
        <w:rPr>
          <w:sz w:val="28"/>
          <w:szCs w:val="28"/>
        </w:rPr>
        <w:t>где</w:t>
      </w:r>
      <w:r>
        <w:rPr>
          <w:sz w:val="28"/>
          <w:szCs w:val="28"/>
        </w:rPr>
        <w:t xml:space="preserve"> </w:t>
      </w:r>
      <w:r w:rsidRPr="00C34775">
        <w:rPr>
          <w:sz w:val="28"/>
          <w:szCs w:val="28"/>
          <w:lang w:val="en-US"/>
        </w:rPr>
        <w:t>n</w:t>
      </w:r>
      <w:r w:rsidRPr="00C34775">
        <w:rPr>
          <w:sz w:val="28"/>
          <w:szCs w:val="28"/>
        </w:rPr>
        <w:t xml:space="preserve"> – число возрастных групп.</w:t>
      </w:r>
    </w:p>
    <w:p w:rsidR="00E62B72" w:rsidRPr="00C34775" w:rsidRDefault="00E62B72" w:rsidP="00E62B72">
      <w:pPr>
        <w:tabs>
          <w:tab w:val="left" w:pos="4170"/>
        </w:tabs>
        <w:spacing w:line="360" w:lineRule="auto"/>
        <w:ind w:firstLine="709"/>
        <w:jc w:val="both"/>
        <w:rPr>
          <w:sz w:val="28"/>
          <w:szCs w:val="28"/>
        </w:rPr>
      </w:pPr>
      <w:r w:rsidRPr="00C34775">
        <w:rPr>
          <w:sz w:val="28"/>
          <w:szCs w:val="28"/>
        </w:rPr>
        <w:t>Средствами статистики при анализе данных выборочного обследования по проблемам занятости и от органов службы занятости по приложению к форме №1-Т «Отчет о трудоустройстве и занятости населения» получают социальный состав безработных. В отчете содержится информация о качественном составе безработных (распределение их по полу, возрасту, уровню образования, причинам увольнения, наличию детей, профессии, специальности). Изучение качественного состава безработных способствует разработке более эффективной политики занятости (субсидии на расширение рабочих мест, система подготовки и переподготовки рабочей силы, поощрение предпринимательской деятельности и др.)</w:t>
      </w:r>
    </w:p>
    <w:p w:rsidR="00603DAD" w:rsidRDefault="00E62B72" w:rsidP="00E62B72">
      <w:pPr>
        <w:tabs>
          <w:tab w:val="left" w:pos="4170"/>
        </w:tabs>
        <w:spacing w:line="360" w:lineRule="auto"/>
        <w:ind w:firstLine="709"/>
        <w:jc w:val="both"/>
        <w:rPr>
          <w:sz w:val="28"/>
          <w:szCs w:val="28"/>
        </w:rPr>
      </w:pPr>
      <w:r w:rsidRPr="00C34775">
        <w:rPr>
          <w:sz w:val="28"/>
          <w:szCs w:val="28"/>
        </w:rPr>
        <w:t>Образовательный состав безработных можно сравнивать с аналогичным составом занятых. С позиции профессиональной ориентации безработных необходимо изучение их возрастного состава.</w:t>
      </w:r>
    </w:p>
    <w:p w:rsidR="00603DAD" w:rsidRPr="00603DAD" w:rsidRDefault="00603DAD" w:rsidP="00603DAD">
      <w:pPr>
        <w:rPr>
          <w:sz w:val="28"/>
          <w:szCs w:val="28"/>
        </w:rPr>
      </w:pPr>
    </w:p>
    <w:p w:rsidR="00603DAD" w:rsidRPr="00603DAD" w:rsidRDefault="00603DAD" w:rsidP="00603DAD">
      <w:pPr>
        <w:rPr>
          <w:sz w:val="28"/>
          <w:szCs w:val="28"/>
        </w:rPr>
      </w:pPr>
    </w:p>
    <w:p w:rsidR="00603DAD" w:rsidRPr="00603DAD" w:rsidRDefault="00603DAD" w:rsidP="00603DAD">
      <w:pPr>
        <w:rPr>
          <w:sz w:val="28"/>
          <w:szCs w:val="28"/>
        </w:rPr>
      </w:pPr>
    </w:p>
    <w:p w:rsidR="00603DAD" w:rsidRPr="00603DAD" w:rsidRDefault="00603DAD" w:rsidP="00603DAD">
      <w:pPr>
        <w:rPr>
          <w:sz w:val="28"/>
          <w:szCs w:val="28"/>
        </w:rPr>
      </w:pPr>
    </w:p>
    <w:p w:rsidR="00603DAD" w:rsidRPr="00603DAD" w:rsidRDefault="00603DAD" w:rsidP="00603DAD">
      <w:pPr>
        <w:rPr>
          <w:sz w:val="28"/>
          <w:szCs w:val="28"/>
        </w:rPr>
      </w:pPr>
    </w:p>
    <w:p w:rsidR="00603DAD" w:rsidRPr="00603DAD" w:rsidRDefault="00603DAD" w:rsidP="00603DAD">
      <w:pPr>
        <w:rPr>
          <w:sz w:val="28"/>
          <w:szCs w:val="28"/>
        </w:rPr>
      </w:pPr>
    </w:p>
    <w:p w:rsidR="00603DAD" w:rsidRPr="00603DAD" w:rsidRDefault="00603DAD" w:rsidP="00603DAD">
      <w:pPr>
        <w:rPr>
          <w:sz w:val="28"/>
          <w:szCs w:val="28"/>
        </w:rPr>
      </w:pPr>
    </w:p>
    <w:p w:rsidR="00603DAD" w:rsidRPr="00603DAD" w:rsidRDefault="00603DAD" w:rsidP="00603DAD">
      <w:pPr>
        <w:rPr>
          <w:sz w:val="28"/>
          <w:szCs w:val="28"/>
        </w:rPr>
      </w:pPr>
    </w:p>
    <w:p w:rsidR="00603DAD" w:rsidRDefault="00603DAD" w:rsidP="00603DAD">
      <w:pPr>
        <w:rPr>
          <w:sz w:val="28"/>
          <w:szCs w:val="28"/>
        </w:rPr>
      </w:pPr>
    </w:p>
    <w:p w:rsidR="00AD7698" w:rsidRDefault="00AD7698" w:rsidP="00603DAD">
      <w:pPr>
        <w:rPr>
          <w:sz w:val="28"/>
          <w:szCs w:val="28"/>
        </w:rPr>
      </w:pPr>
    </w:p>
    <w:p w:rsidR="00AD7698" w:rsidRDefault="00AD7698" w:rsidP="00603DAD">
      <w:pPr>
        <w:rPr>
          <w:sz w:val="28"/>
          <w:szCs w:val="28"/>
        </w:rPr>
      </w:pPr>
    </w:p>
    <w:p w:rsidR="00AD7698" w:rsidRDefault="00AD7698" w:rsidP="00603DAD">
      <w:pPr>
        <w:rPr>
          <w:sz w:val="28"/>
          <w:szCs w:val="28"/>
        </w:rPr>
      </w:pPr>
    </w:p>
    <w:p w:rsidR="00AD7698" w:rsidRDefault="00AD7698" w:rsidP="00603DAD">
      <w:pPr>
        <w:rPr>
          <w:sz w:val="28"/>
          <w:szCs w:val="28"/>
        </w:rPr>
      </w:pPr>
    </w:p>
    <w:p w:rsidR="00AD7698" w:rsidRDefault="00AD7698" w:rsidP="00603DAD">
      <w:pPr>
        <w:rPr>
          <w:sz w:val="28"/>
          <w:szCs w:val="28"/>
        </w:rPr>
      </w:pPr>
    </w:p>
    <w:p w:rsidR="00AD7698" w:rsidRDefault="00AD7698" w:rsidP="00603DAD">
      <w:pPr>
        <w:rPr>
          <w:sz w:val="28"/>
          <w:szCs w:val="28"/>
        </w:rPr>
      </w:pPr>
    </w:p>
    <w:p w:rsidR="00AD7698" w:rsidRDefault="00AD7698" w:rsidP="00603DAD">
      <w:pPr>
        <w:rPr>
          <w:sz w:val="28"/>
          <w:szCs w:val="28"/>
        </w:rPr>
      </w:pPr>
    </w:p>
    <w:p w:rsidR="00AD7698" w:rsidRDefault="00AD7698" w:rsidP="00603DAD">
      <w:pPr>
        <w:rPr>
          <w:sz w:val="28"/>
          <w:szCs w:val="28"/>
        </w:rPr>
      </w:pPr>
    </w:p>
    <w:p w:rsidR="00AD7698" w:rsidRDefault="00AD7698" w:rsidP="00603DAD">
      <w:pPr>
        <w:rPr>
          <w:sz w:val="28"/>
          <w:szCs w:val="28"/>
        </w:rPr>
      </w:pPr>
    </w:p>
    <w:p w:rsidR="00AD7698" w:rsidRDefault="00AD7698" w:rsidP="00603DAD">
      <w:pPr>
        <w:rPr>
          <w:sz w:val="28"/>
          <w:szCs w:val="28"/>
        </w:rPr>
      </w:pPr>
    </w:p>
    <w:p w:rsidR="00AD7698" w:rsidRDefault="00AD7698" w:rsidP="00603DAD">
      <w:pPr>
        <w:rPr>
          <w:sz w:val="28"/>
          <w:szCs w:val="28"/>
        </w:rPr>
      </w:pPr>
    </w:p>
    <w:p w:rsidR="00AD7698" w:rsidRDefault="00AD7698" w:rsidP="00603DAD">
      <w:pPr>
        <w:rPr>
          <w:sz w:val="28"/>
          <w:szCs w:val="28"/>
        </w:rPr>
      </w:pPr>
    </w:p>
    <w:p w:rsidR="00AD7698" w:rsidRDefault="00AD7698" w:rsidP="00603DAD">
      <w:pPr>
        <w:rPr>
          <w:sz w:val="28"/>
          <w:szCs w:val="28"/>
        </w:rPr>
      </w:pPr>
    </w:p>
    <w:p w:rsidR="00AD7698" w:rsidRDefault="00AD7698" w:rsidP="00603DAD">
      <w:pPr>
        <w:rPr>
          <w:sz w:val="28"/>
          <w:szCs w:val="28"/>
        </w:rPr>
      </w:pPr>
    </w:p>
    <w:p w:rsidR="00AD7698" w:rsidRDefault="00AD7698" w:rsidP="00603DAD">
      <w:pPr>
        <w:rPr>
          <w:sz w:val="28"/>
          <w:szCs w:val="28"/>
        </w:rPr>
      </w:pPr>
    </w:p>
    <w:p w:rsidR="00AD7698" w:rsidRDefault="00AD7698" w:rsidP="00603DAD">
      <w:pPr>
        <w:rPr>
          <w:sz w:val="28"/>
          <w:szCs w:val="28"/>
        </w:rPr>
      </w:pPr>
    </w:p>
    <w:p w:rsidR="00E62B72" w:rsidRDefault="00E62B72" w:rsidP="00603DAD">
      <w:pPr>
        <w:jc w:val="center"/>
        <w:rPr>
          <w:sz w:val="28"/>
          <w:szCs w:val="28"/>
        </w:rPr>
      </w:pPr>
    </w:p>
    <w:p w:rsidR="00603DAD" w:rsidRDefault="00603DAD" w:rsidP="00603DAD">
      <w:pPr>
        <w:numPr>
          <w:ilvl w:val="0"/>
          <w:numId w:val="1"/>
        </w:numPr>
        <w:spacing w:line="360" w:lineRule="auto"/>
        <w:jc w:val="center"/>
        <w:rPr>
          <w:b/>
          <w:sz w:val="28"/>
          <w:szCs w:val="28"/>
        </w:rPr>
      </w:pPr>
      <w:r>
        <w:rPr>
          <w:b/>
          <w:sz w:val="28"/>
          <w:szCs w:val="28"/>
        </w:rPr>
        <w:t>Статистическое исследование безработицы</w:t>
      </w:r>
    </w:p>
    <w:p w:rsidR="00603DAD" w:rsidRDefault="00603DAD" w:rsidP="00603DAD">
      <w:pPr>
        <w:numPr>
          <w:ilvl w:val="1"/>
          <w:numId w:val="1"/>
        </w:numPr>
        <w:spacing w:line="360" w:lineRule="auto"/>
        <w:jc w:val="center"/>
        <w:rPr>
          <w:b/>
          <w:sz w:val="28"/>
          <w:szCs w:val="28"/>
        </w:rPr>
      </w:pPr>
      <w:r>
        <w:rPr>
          <w:b/>
          <w:sz w:val="28"/>
          <w:szCs w:val="28"/>
        </w:rPr>
        <w:t>Методология статистической оценки безработицы</w:t>
      </w:r>
    </w:p>
    <w:p w:rsidR="00603DAD" w:rsidRPr="00C34775" w:rsidRDefault="00603DAD" w:rsidP="00603DAD">
      <w:pPr>
        <w:spacing w:line="360" w:lineRule="auto"/>
        <w:ind w:firstLine="709"/>
        <w:jc w:val="both"/>
        <w:rPr>
          <w:sz w:val="28"/>
          <w:szCs w:val="28"/>
        </w:rPr>
      </w:pPr>
      <w:r w:rsidRPr="00C34775">
        <w:rPr>
          <w:sz w:val="28"/>
          <w:szCs w:val="28"/>
        </w:rPr>
        <w:t xml:space="preserve">В настоящее время в мировой практике применяется два основных метода измерения безработицы: на основе данных соответствующих служб о зарегистрированных безработных и общенациональных выборочных обследований домохозяйств. </w:t>
      </w:r>
      <w:r w:rsidR="00CC0851">
        <w:rPr>
          <w:rStyle w:val="ac"/>
          <w:sz w:val="28"/>
          <w:szCs w:val="28"/>
        </w:rPr>
        <w:footnoteReference w:id="6"/>
      </w:r>
    </w:p>
    <w:p w:rsidR="00603DAD" w:rsidRPr="00C34775" w:rsidRDefault="00603DAD" w:rsidP="00603DAD">
      <w:pPr>
        <w:shd w:val="clear" w:color="auto" w:fill="FFFFFF"/>
        <w:autoSpaceDE w:val="0"/>
        <w:autoSpaceDN w:val="0"/>
        <w:adjustRightInd w:val="0"/>
        <w:spacing w:line="360" w:lineRule="auto"/>
        <w:ind w:firstLine="709"/>
        <w:jc w:val="both"/>
        <w:rPr>
          <w:sz w:val="28"/>
          <w:szCs w:val="28"/>
        </w:rPr>
      </w:pPr>
      <w:r w:rsidRPr="00C34775">
        <w:rPr>
          <w:sz w:val="28"/>
          <w:szCs w:val="28"/>
        </w:rPr>
        <w:t xml:space="preserve">Каждый из методов имеет свои достоинства и недостатки. </w:t>
      </w:r>
      <w:r w:rsidRPr="00C34775">
        <w:rPr>
          <w:iCs/>
          <w:sz w:val="28"/>
          <w:szCs w:val="28"/>
        </w:rPr>
        <w:t xml:space="preserve">Выборочное обследование </w:t>
      </w:r>
      <w:r w:rsidRPr="00C34775">
        <w:rPr>
          <w:sz w:val="28"/>
          <w:szCs w:val="28"/>
        </w:rPr>
        <w:t>населения позволяет выявить практически все категории безработных, в том числе и те, которые по каким-либо причинам оказались вне поля зрения служб занятости. Кроме того, данные обследований удобны для межстрановых сопоставлений. В то же время возможности применения названного метода ограничены.</w:t>
      </w:r>
    </w:p>
    <w:p w:rsidR="00603DAD" w:rsidRPr="00C34775" w:rsidRDefault="00603DAD" w:rsidP="00603DAD">
      <w:pPr>
        <w:shd w:val="clear" w:color="auto" w:fill="FFFFFF"/>
        <w:autoSpaceDE w:val="0"/>
        <w:autoSpaceDN w:val="0"/>
        <w:adjustRightInd w:val="0"/>
        <w:spacing w:line="360" w:lineRule="auto"/>
        <w:ind w:firstLine="709"/>
        <w:jc w:val="both"/>
        <w:rPr>
          <w:sz w:val="28"/>
          <w:szCs w:val="28"/>
        </w:rPr>
      </w:pPr>
      <w:r w:rsidRPr="00C34775">
        <w:rPr>
          <w:sz w:val="28"/>
          <w:szCs w:val="28"/>
        </w:rPr>
        <w:t>Во-первых, для регулярного и качественного проведения опросов на основе репрезентативной (в том числе по регионам) выборки и оперативной обработки их рез</w:t>
      </w:r>
      <w:r>
        <w:rPr>
          <w:sz w:val="28"/>
          <w:szCs w:val="28"/>
        </w:rPr>
        <w:t>ультатов требуются соответствую</w:t>
      </w:r>
      <w:r w:rsidRPr="00C34775">
        <w:rPr>
          <w:sz w:val="28"/>
          <w:szCs w:val="28"/>
        </w:rPr>
        <w:t>щее технологическое обеспечение, квалифицированные кадры и немалые финансовые затраты. Во многих развивающихся странах это стало серьезной преградой на пу</w:t>
      </w:r>
      <w:r>
        <w:rPr>
          <w:sz w:val="28"/>
          <w:szCs w:val="28"/>
        </w:rPr>
        <w:t>ти широкого распространения дан</w:t>
      </w:r>
      <w:r w:rsidRPr="00C34775">
        <w:rPr>
          <w:sz w:val="28"/>
          <w:szCs w:val="28"/>
        </w:rPr>
        <w:t xml:space="preserve">ного метода. </w:t>
      </w:r>
    </w:p>
    <w:p w:rsidR="00603DAD" w:rsidRPr="00C34775" w:rsidRDefault="00603DAD" w:rsidP="00603DAD">
      <w:pPr>
        <w:shd w:val="clear" w:color="auto" w:fill="FFFFFF"/>
        <w:autoSpaceDE w:val="0"/>
        <w:autoSpaceDN w:val="0"/>
        <w:adjustRightInd w:val="0"/>
        <w:spacing w:line="360" w:lineRule="auto"/>
        <w:ind w:firstLine="709"/>
        <w:jc w:val="both"/>
        <w:rPr>
          <w:sz w:val="28"/>
          <w:szCs w:val="28"/>
        </w:rPr>
      </w:pPr>
      <w:r w:rsidRPr="00C34775">
        <w:rPr>
          <w:sz w:val="28"/>
          <w:szCs w:val="28"/>
        </w:rPr>
        <w:t>Во-вторых, любое выборочное обследование в отличие от сплошного наблюдения объективно предполагает наличие статистической ошибки. В процессе дробления выборки (например, при региональном анализе или дезагрегировании показателей) ошибка выборки становится все более значимой. На определенном этапе выборка может потерять репрезентативность.</w:t>
      </w:r>
    </w:p>
    <w:p w:rsidR="00603DAD" w:rsidRPr="00C34775" w:rsidRDefault="00603DAD" w:rsidP="00603DAD">
      <w:pPr>
        <w:shd w:val="clear" w:color="auto" w:fill="FFFFFF"/>
        <w:autoSpaceDE w:val="0"/>
        <w:autoSpaceDN w:val="0"/>
        <w:adjustRightInd w:val="0"/>
        <w:spacing w:line="360" w:lineRule="auto"/>
        <w:ind w:firstLine="709"/>
        <w:jc w:val="both"/>
        <w:rPr>
          <w:sz w:val="28"/>
          <w:szCs w:val="28"/>
        </w:rPr>
      </w:pPr>
      <w:r w:rsidRPr="00C34775">
        <w:rPr>
          <w:sz w:val="28"/>
          <w:szCs w:val="28"/>
        </w:rPr>
        <w:t xml:space="preserve">В-третьих, те или иные концептуальные положения, составляющие выборки, вопросы анкеты периодически пересматриваются, что приводит к несопоставимости данных за различные периоды времени. </w:t>
      </w:r>
    </w:p>
    <w:p w:rsidR="00603DAD" w:rsidRPr="00C34775" w:rsidRDefault="00603DAD" w:rsidP="00603DAD">
      <w:pPr>
        <w:shd w:val="clear" w:color="auto" w:fill="FFFFFF"/>
        <w:autoSpaceDE w:val="0"/>
        <w:autoSpaceDN w:val="0"/>
        <w:adjustRightInd w:val="0"/>
        <w:spacing w:line="360" w:lineRule="auto"/>
        <w:ind w:firstLine="709"/>
        <w:jc w:val="both"/>
        <w:rPr>
          <w:sz w:val="28"/>
          <w:szCs w:val="28"/>
        </w:rPr>
      </w:pPr>
      <w:r w:rsidRPr="00C34775">
        <w:rPr>
          <w:sz w:val="28"/>
          <w:szCs w:val="28"/>
        </w:rPr>
        <w:t xml:space="preserve">Преимущества </w:t>
      </w:r>
      <w:r w:rsidRPr="00C34775">
        <w:rPr>
          <w:iCs/>
          <w:sz w:val="28"/>
          <w:szCs w:val="28"/>
        </w:rPr>
        <w:t xml:space="preserve">учета безработицы на основе данных регистрации </w:t>
      </w:r>
      <w:r w:rsidRPr="00C34775">
        <w:rPr>
          <w:sz w:val="28"/>
          <w:szCs w:val="28"/>
        </w:rPr>
        <w:t>заключаются в том, что при этом не требуется значительных финансовых затрат, а отчетность имеет сплошной и непрерывный характер, что позволяет легко отделить сезонные колебания занятости, безработицы и других параметров рынка труда от долговременных тенденций их изменения.</w:t>
      </w:r>
      <w:r w:rsidR="00CC0851">
        <w:rPr>
          <w:rStyle w:val="ac"/>
          <w:sz w:val="28"/>
          <w:szCs w:val="28"/>
        </w:rPr>
        <w:footnoteReference w:id="7"/>
      </w:r>
      <w:r w:rsidRPr="00C34775">
        <w:rPr>
          <w:sz w:val="28"/>
          <w:szCs w:val="28"/>
        </w:rPr>
        <w:t xml:space="preserve"> Сплошная статистика дает возможность подробно анализировать ситуацию в каждом регионе и положение безработных по отдельным категориям, так как в этом случае дезагрегирование само по себе не снижает достоверность показателей.</w:t>
      </w:r>
    </w:p>
    <w:p w:rsidR="00603DAD" w:rsidRPr="00C34775" w:rsidRDefault="00603DAD" w:rsidP="00603DAD">
      <w:pPr>
        <w:shd w:val="clear" w:color="auto" w:fill="FFFFFF"/>
        <w:autoSpaceDE w:val="0"/>
        <w:autoSpaceDN w:val="0"/>
        <w:adjustRightInd w:val="0"/>
        <w:spacing w:line="360" w:lineRule="auto"/>
        <w:ind w:firstLine="709"/>
        <w:jc w:val="both"/>
        <w:rPr>
          <w:sz w:val="28"/>
          <w:szCs w:val="28"/>
        </w:rPr>
      </w:pPr>
      <w:r w:rsidRPr="00C34775">
        <w:rPr>
          <w:sz w:val="28"/>
          <w:szCs w:val="28"/>
        </w:rPr>
        <w:t>В странах, применяющих регистрационный метод, ширится понимание того, что собираемая информация неизбежно является неполной, так как она представляет собой лишь побочный продукт органа социальной защиты, ориентированного, прежде всего на помощь определенному контингенту населения. Информация о числе зарегистрированных безработных, пользующихся правом на пособие, неизбежно "отсекает" тех лиц, не имеющих работы, которые либо не удовлетворяют критериям регистрации, либо нарушили какие-то правила, либо просто предпочитают искать работу самостоятельно (правда, численность последней категории в развитых странах невелика, так как процедура регистрации проста, а пособия выплачиваются регулярно). Кроме того, критерии предоставления пособий различаются по странам, поэтому национальные данные несопоставимы.</w:t>
      </w:r>
    </w:p>
    <w:p w:rsidR="00603DAD" w:rsidRPr="00C34775" w:rsidRDefault="00603DAD" w:rsidP="00603DAD">
      <w:pPr>
        <w:shd w:val="clear" w:color="auto" w:fill="FFFFFF"/>
        <w:autoSpaceDE w:val="0"/>
        <w:autoSpaceDN w:val="0"/>
        <w:adjustRightInd w:val="0"/>
        <w:spacing w:line="360" w:lineRule="auto"/>
        <w:ind w:firstLine="709"/>
        <w:jc w:val="both"/>
        <w:rPr>
          <w:sz w:val="28"/>
          <w:szCs w:val="28"/>
        </w:rPr>
      </w:pPr>
      <w:r w:rsidRPr="00C34775">
        <w:rPr>
          <w:sz w:val="28"/>
          <w:szCs w:val="28"/>
        </w:rPr>
        <w:t>Все перечисленные обстоятельства побуждают европейские страны, опирающиеся на данные отчетности служб занятости, регулярно (как правило, один - два раза в год) проводить выборочные обследования в соответствии с методологией МОТ. Таким образом, на протяжении уже</w:t>
      </w:r>
      <w:r>
        <w:rPr>
          <w:sz w:val="28"/>
          <w:szCs w:val="28"/>
        </w:rPr>
        <w:t xml:space="preserve"> </w:t>
      </w:r>
      <w:r w:rsidRPr="00C34775">
        <w:rPr>
          <w:sz w:val="28"/>
          <w:szCs w:val="28"/>
        </w:rPr>
        <w:t>четырех десятилетий во многих странах собираются данные об уровне безработицы из двух независимых источников.</w:t>
      </w:r>
    </w:p>
    <w:p w:rsidR="00603DAD" w:rsidRDefault="00603DAD" w:rsidP="00603DAD">
      <w:pPr>
        <w:spacing w:line="360" w:lineRule="auto"/>
        <w:ind w:firstLine="709"/>
        <w:jc w:val="both"/>
        <w:rPr>
          <w:sz w:val="28"/>
          <w:szCs w:val="28"/>
        </w:rPr>
      </w:pPr>
      <w:r w:rsidRPr="00C34775">
        <w:rPr>
          <w:sz w:val="28"/>
          <w:szCs w:val="28"/>
        </w:rPr>
        <w:t>По данным</w:t>
      </w:r>
      <w:r>
        <w:rPr>
          <w:sz w:val="28"/>
          <w:szCs w:val="28"/>
        </w:rPr>
        <w:t xml:space="preserve"> </w:t>
      </w:r>
      <w:r w:rsidRPr="00C34775">
        <w:rPr>
          <w:sz w:val="28"/>
          <w:szCs w:val="28"/>
        </w:rPr>
        <w:t xml:space="preserve">выборочных обследований определяют численность лиц, не имеющих работы или доходного занятия, активно его ищущих и готовых приступить к работе, которые в соответствии с методологией МОТ классифицируются как безработные. Прежде всего, дается информация об абсолютной численности безработных в стране и по регионам. </w:t>
      </w:r>
    </w:p>
    <w:p w:rsidR="004A2590" w:rsidRDefault="004A2590" w:rsidP="004A2590">
      <w:pPr>
        <w:spacing w:line="360" w:lineRule="auto"/>
        <w:ind w:firstLine="540"/>
        <w:jc w:val="both"/>
        <w:rPr>
          <w:sz w:val="28"/>
          <w:szCs w:val="28"/>
        </w:rPr>
      </w:pPr>
      <w:r>
        <w:rPr>
          <w:sz w:val="28"/>
          <w:szCs w:val="28"/>
        </w:rPr>
        <w:t>В России сбор и разработка данных службами занятости осуществляются на основе ведомственного государственного статистического наблюдения по формам, утвержденным Госкомстатом России и заполняемым с месячной, квартальной и полугодовой периодичностью. При этом в месячной отчетности предусмотрены показатели, характеризующие общую численность граждан, обратившихся в службы занятости в поисках работы, процессы их регистрации в качестве безработных (признано безработными), снятия их с учета в связи с трудоустройством, оформлением на досрочную пенсию, направлением на профессиональное обучение и по другим причинам. В этой же форме предусмотрена информация о заявленной предприятиями и организациями потребности в работниках (т.е. о вакансиях), о назначениях и выплатах пособий по безработице, об участии в общественных работах и некоторые другие показатели.</w:t>
      </w:r>
      <w:r w:rsidR="00CC0851">
        <w:rPr>
          <w:rStyle w:val="ac"/>
          <w:sz w:val="28"/>
          <w:szCs w:val="28"/>
        </w:rPr>
        <w:footnoteReference w:id="8"/>
      </w:r>
    </w:p>
    <w:p w:rsidR="004A2590" w:rsidRDefault="004A2590" w:rsidP="004A2590">
      <w:pPr>
        <w:spacing w:line="360" w:lineRule="auto"/>
        <w:ind w:firstLine="540"/>
        <w:jc w:val="both"/>
        <w:rPr>
          <w:sz w:val="28"/>
          <w:szCs w:val="28"/>
        </w:rPr>
      </w:pPr>
      <w:r>
        <w:rPr>
          <w:sz w:val="28"/>
          <w:szCs w:val="28"/>
        </w:rPr>
        <w:t>Квартальная и полугодовая отчетности служб занятости представлены более подробным перечнем показателей, характеризующих: социально-демографический состав как общей численности граждан, ищущих работу, так и тех, кто официально признан безработными; распределение безработных по продолжительности безработицы; масштабы и формы профессионального обучения; квотирование и содействие в сохранении и организации рабочих мест для обеспечения трудоустройства и занятости граждан.</w:t>
      </w:r>
    </w:p>
    <w:p w:rsidR="004A2590" w:rsidRPr="00C34775" w:rsidRDefault="004A2590" w:rsidP="00603DAD">
      <w:pPr>
        <w:spacing w:line="360" w:lineRule="auto"/>
        <w:ind w:firstLine="709"/>
        <w:jc w:val="both"/>
        <w:rPr>
          <w:sz w:val="28"/>
        </w:rPr>
      </w:pPr>
    </w:p>
    <w:p w:rsidR="00603DAD" w:rsidRDefault="00603DAD" w:rsidP="00603DAD">
      <w:pPr>
        <w:ind w:left="360"/>
        <w:jc w:val="both"/>
        <w:rPr>
          <w:sz w:val="28"/>
          <w:szCs w:val="28"/>
        </w:rPr>
      </w:pPr>
    </w:p>
    <w:p w:rsidR="004A2590" w:rsidRDefault="004A2590" w:rsidP="00603DAD">
      <w:pPr>
        <w:ind w:left="360"/>
        <w:jc w:val="center"/>
        <w:rPr>
          <w:b/>
          <w:sz w:val="28"/>
          <w:szCs w:val="28"/>
        </w:rPr>
      </w:pPr>
    </w:p>
    <w:p w:rsidR="004A2590" w:rsidRDefault="004A2590" w:rsidP="00603DAD">
      <w:pPr>
        <w:ind w:left="360"/>
        <w:jc w:val="center"/>
        <w:rPr>
          <w:b/>
          <w:sz w:val="28"/>
          <w:szCs w:val="28"/>
        </w:rPr>
      </w:pPr>
    </w:p>
    <w:p w:rsidR="004A2590" w:rsidRDefault="004A2590" w:rsidP="00603DAD">
      <w:pPr>
        <w:ind w:left="360"/>
        <w:jc w:val="center"/>
        <w:rPr>
          <w:b/>
          <w:sz w:val="28"/>
          <w:szCs w:val="28"/>
        </w:rPr>
      </w:pPr>
    </w:p>
    <w:p w:rsidR="004A2590" w:rsidRDefault="004A2590" w:rsidP="00603DAD">
      <w:pPr>
        <w:ind w:left="360"/>
        <w:jc w:val="center"/>
        <w:rPr>
          <w:b/>
          <w:sz w:val="28"/>
          <w:szCs w:val="28"/>
        </w:rPr>
      </w:pPr>
    </w:p>
    <w:p w:rsidR="004A2590" w:rsidRDefault="004A2590" w:rsidP="00603DAD">
      <w:pPr>
        <w:ind w:left="360"/>
        <w:jc w:val="center"/>
        <w:rPr>
          <w:b/>
          <w:sz w:val="28"/>
          <w:szCs w:val="28"/>
        </w:rPr>
      </w:pPr>
    </w:p>
    <w:p w:rsidR="004A2590" w:rsidRDefault="004A2590" w:rsidP="00603DAD">
      <w:pPr>
        <w:ind w:left="360"/>
        <w:jc w:val="center"/>
        <w:rPr>
          <w:b/>
          <w:sz w:val="28"/>
          <w:szCs w:val="28"/>
        </w:rPr>
      </w:pPr>
    </w:p>
    <w:p w:rsidR="004A2590" w:rsidRDefault="004A2590" w:rsidP="00603DAD">
      <w:pPr>
        <w:ind w:left="360"/>
        <w:jc w:val="center"/>
        <w:rPr>
          <w:b/>
          <w:sz w:val="28"/>
          <w:szCs w:val="28"/>
        </w:rPr>
      </w:pPr>
    </w:p>
    <w:p w:rsidR="00AD7698" w:rsidRDefault="00AD7698" w:rsidP="00603DAD">
      <w:pPr>
        <w:ind w:left="360"/>
        <w:jc w:val="center"/>
        <w:rPr>
          <w:b/>
          <w:sz w:val="28"/>
          <w:szCs w:val="28"/>
        </w:rPr>
      </w:pPr>
    </w:p>
    <w:p w:rsidR="00AD7698" w:rsidRDefault="00AD7698" w:rsidP="00603DAD">
      <w:pPr>
        <w:ind w:left="360"/>
        <w:jc w:val="center"/>
        <w:rPr>
          <w:b/>
          <w:sz w:val="28"/>
          <w:szCs w:val="28"/>
        </w:rPr>
      </w:pPr>
    </w:p>
    <w:p w:rsidR="00AD7698" w:rsidRDefault="00AD7698" w:rsidP="00603DAD">
      <w:pPr>
        <w:ind w:left="360"/>
        <w:jc w:val="center"/>
        <w:rPr>
          <w:b/>
          <w:sz w:val="28"/>
          <w:szCs w:val="28"/>
        </w:rPr>
      </w:pPr>
    </w:p>
    <w:p w:rsidR="00AD7698" w:rsidRDefault="00AD7698" w:rsidP="00603DAD">
      <w:pPr>
        <w:ind w:left="360"/>
        <w:jc w:val="center"/>
        <w:rPr>
          <w:b/>
          <w:sz w:val="28"/>
          <w:szCs w:val="28"/>
        </w:rPr>
      </w:pPr>
    </w:p>
    <w:p w:rsidR="00AD7698" w:rsidRDefault="00AD7698" w:rsidP="00603DAD">
      <w:pPr>
        <w:ind w:left="360"/>
        <w:jc w:val="center"/>
        <w:rPr>
          <w:b/>
          <w:sz w:val="28"/>
          <w:szCs w:val="28"/>
        </w:rPr>
      </w:pPr>
    </w:p>
    <w:p w:rsidR="00AD7698" w:rsidRDefault="00AD7698" w:rsidP="00603DAD">
      <w:pPr>
        <w:ind w:left="360"/>
        <w:jc w:val="center"/>
        <w:rPr>
          <w:b/>
          <w:sz w:val="28"/>
          <w:szCs w:val="28"/>
        </w:rPr>
      </w:pPr>
    </w:p>
    <w:p w:rsidR="00AD7698" w:rsidRDefault="00AD7698" w:rsidP="00603DAD">
      <w:pPr>
        <w:ind w:left="360"/>
        <w:jc w:val="center"/>
        <w:rPr>
          <w:b/>
          <w:sz w:val="28"/>
          <w:szCs w:val="28"/>
        </w:rPr>
      </w:pPr>
    </w:p>
    <w:p w:rsidR="00AD7698" w:rsidRDefault="00AD7698" w:rsidP="00603DAD">
      <w:pPr>
        <w:ind w:left="360"/>
        <w:jc w:val="center"/>
        <w:rPr>
          <w:b/>
          <w:sz w:val="28"/>
          <w:szCs w:val="28"/>
        </w:rPr>
      </w:pPr>
    </w:p>
    <w:p w:rsidR="00AD7698" w:rsidRDefault="00AD7698" w:rsidP="00603DAD">
      <w:pPr>
        <w:ind w:left="360"/>
        <w:jc w:val="center"/>
        <w:rPr>
          <w:b/>
          <w:sz w:val="28"/>
          <w:szCs w:val="28"/>
        </w:rPr>
      </w:pPr>
    </w:p>
    <w:p w:rsidR="00AD7698" w:rsidRDefault="00AD7698" w:rsidP="00603DAD">
      <w:pPr>
        <w:ind w:left="360"/>
        <w:jc w:val="center"/>
        <w:rPr>
          <w:b/>
          <w:sz w:val="28"/>
          <w:szCs w:val="28"/>
        </w:rPr>
      </w:pPr>
    </w:p>
    <w:p w:rsidR="004A2590" w:rsidRDefault="004A2590" w:rsidP="00CC0851">
      <w:pPr>
        <w:rPr>
          <w:b/>
          <w:sz w:val="28"/>
          <w:szCs w:val="28"/>
        </w:rPr>
      </w:pPr>
    </w:p>
    <w:p w:rsidR="004A2590" w:rsidRDefault="004A2590" w:rsidP="00603DAD">
      <w:pPr>
        <w:ind w:left="360"/>
        <w:jc w:val="center"/>
        <w:rPr>
          <w:b/>
          <w:sz w:val="28"/>
          <w:szCs w:val="28"/>
        </w:rPr>
      </w:pPr>
    </w:p>
    <w:p w:rsidR="00603DAD" w:rsidRDefault="008763B7" w:rsidP="008763B7">
      <w:pPr>
        <w:numPr>
          <w:ilvl w:val="1"/>
          <w:numId w:val="1"/>
        </w:numPr>
        <w:spacing w:line="360" w:lineRule="auto"/>
        <w:ind w:left="794" w:hanging="437"/>
        <w:jc w:val="center"/>
        <w:rPr>
          <w:b/>
          <w:sz w:val="28"/>
          <w:szCs w:val="28"/>
        </w:rPr>
      </w:pPr>
      <w:r>
        <w:rPr>
          <w:b/>
          <w:sz w:val="28"/>
          <w:szCs w:val="28"/>
        </w:rPr>
        <w:t>Экономический а</w:t>
      </w:r>
      <w:r w:rsidR="00B94EA7">
        <w:rPr>
          <w:b/>
          <w:sz w:val="28"/>
          <w:szCs w:val="28"/>
        </w:rPr>
        <w:t>н</w:t>
      </w:r>
      <w:r w:rsidR="00603DAD">
        <w:rPr>
          <w:b/>
          <w:sz w:val="28"/>
          <w:szCs w:val="28"/>
        </w:rPr>
        <w:t xml:space="preserve">ализ </w:t>
      </w:r>
      <w:r w:rsidR="00B94EA7">
        <w:rPr>
          <w:b/>
          <w:sz w:val="28"/>
          <w:szCs w:val="28"/>
        </w:rPr>
        <w:t>безработицы</w:t>
      </w:r>
      <w:r>
        <w:rPr>
          <w:b/>
          <w:sz w:val="28"/>
          <w:szCs w:val="28"/>
        </w:rPr>
        <w:t xml:space="preserve"> в РФ за 2008 г.</w:t>
      </w:r>
    </w:p>
    <w:p w:rsidR="00F766D9" w:rsidRDefault="008763B7" w:rsidP="008763B7">
      <w:pPr>
        <w:pStyle w:val="a5"/>
        <w:tabs>
          <w:tab w:val="left" w:pos="0"/>
        </w:tabs>
        <w:autoSpaceDE w:val="0"/>
        <w:autoSpaceDN w:val="0"/>
        <w:spacing w:after="0" w:line="360" w:lineRule="auto"/>
        <w:ind w:left="0" w:firstLine="709"/>
        <w:jc w:val="both"/>
        <w:rPr>
          <w:sz w:val="28"/>
          <w:szCs w:val="28"/>
        </w:rPr>
      </w:pPr>
      <w:r w:rsidRPr="00C34775">
        <w:rPr>
          <w:sz w:val="28"/>
          <w:szCs w:val="28"/>
        </w:rPr>
        <w:t>Привычным явлением для некоторых категорий нас</w:t>
      </w:r>
      <w:r w:rsidR="002E2B98">
        <w:rPr>
          <w:sz w:val="28"/>
          <w:szCs w:val="28"/>
        </w:rPr>
        <w:t>еления стала безработица. В 2008</w:t>
      </w:r>
      <w:r w:rsidRPr="00C34775">
        <w:rPr>
          <w:sz w:val="28"/>
          <w:szCs w:val="28"/>
        </w:rPr>
        <w:t xml:space="preserve"> году из общей численности трудовых ресурсов </w:t>
      </w:r>
      <w:r w:rsidR="00CC2992">
        <w:rPr>
          <w:sz w:val="28"/>
          <w:szCs w:val="28"/>
        </w:rPr>
        <w:t xml:space="preserve">89751,6 </w:t>
      </w:r>
      <w:r w:rsidRPr="00C34775">
        <w:rPr>
          <w:sz w:val="28"/>
          <w:szCs w:val="28"/>
        </w:rPr>
        <w:t xml:space="preserve">тыс. человек </w:t>
      </w:r>
      <w:r w:rsidR="00CC2992">
        <w:rPr>
          <w:sz w:val="28"/>
          <w:szCs w:val="28"/>
        </w:rPr>
        <w:t xml:space="preserve">– 5289 тыс. чел. </w:t>
      </w:r>
      <w:r w:rsidRPr="00C34775">
        <w:rPr>
          <w:sz w:val="28"/>
          <w:szCs w:val="28"/>
        </w:rPr>
        <w:t>не занято в экономике</w:t>
      </w:r>
      <w:r w:rsidR="00CC2992">
        <w:rPr>
          <w:sz w:val="28"/>
          <w:szCs w:val="28"/>
        </w:rPr>
        <w:t xml:space="preserve"> </w:t>
      </w:r>
      <w:r w:rsidR="00CC0851">
        <w:rPr>
          <w:rStyle w:val="ac"/>
          <w:sz w:val="28"/>
          <w:szCs w:val="28"/>
        </w:rPr>
        <w:footnoteReference w:id="9"/>
      </w:r>
      <w:r w:rsidRPr="00C34775">
        <w:rPr>
          <w:sz w:val="28"/>
          <w:szCs w:val="28"/>
        </w:rPr>
        <w:t>– это лица, не имеющие работы или доходного занятия, ищущие работу и готовые приступить к ней, и в соответствии с критериями Международной организации труда (МОТ) классифицируются как безработные. Общая чис</w:t>
      </w:r>
      <w:r w:rsidR="00CC2992">
        <w:rPr>
          <w:sz w:val="28"/>
          <w:szCs w:val="28"/>
        </w:rPr>
        <w:t>ленность безработных за 2007-2008</w:t>
      </w:r>
      <w:r w:rsidRPr="00C34775">
        <w:rPr>
          <w:sz w:val="28"/>
          <w:szCs w:val="28"/>
        </w:rPr>
        <w:t>г. у</w:t>
      </w:r>
      <w:r w:rsidR="00CC2992">
        <w:rPr>
          <w:sz w:val="28"/>
          <w:szCs w:val="28"/>
        </w:rPr>
        <w:t>величилась на 1043</w:t>
      </w:r>
      <w:r w:rsidR="00166BAC">
        <w:rPr>
          <w:sz w:val="28"/>
          <w:szCs w:val="28"/>
        </w:rPr>
        <w:t xml:space="preserve"> тыс. человек или на 24,5 % и составила 5289</w:t>
      </w:r>
      <w:r w:rsidRPr="00C34775">
        <w:rPr>
          <w:sz w:val="28"/>
          <w:szCs w:val="28"/>
        </w:rPr>
        <w:t xml:space="preserve"> тыс. человек. За год численность безработ</w:t>
      </w:r>
      <w:r w:rsidR="00166BAC">
        <w:rPr>
          <w:sz w:val="28"/>
          <w:szCs w:val="28"/>
        </w:rPr>
        <w:t>ных – мужчин увеличилась на 630</w:t>
      </w:r>
      <w:r w:rsidRPr="00C34775">
        <w:rPr>
          <w:sz w:val="28"/>
          <w:szCs w:val="28"/>
        </w:rPr>
        <w:t xml:space="preserve"> тыс.</w:t>
      </w:r>
      <w:r w:rsidR="00166BAC">
        <w:rPr>
          <w:sz w:val="28"/>
          <w:szCs w:val="28"/>
        </w:rPr>
        <w:t xml:space="preserve"> человек (27,7</w:t>
      </w:r>
      <w:r w:rsidRPr="00C34775">
        <w:rPr>
          <w:sz w:val="28"/>
          <w:szCs w:val="28"/>
        </w:rPr>
        <w:t xml:space="preserve">%), женщин – безработных </w:t>
      </w:r>
      <w:r w:rsidR="00166BAC">
        <w:rPr>
          <w:sz w:val="28"/>
          <w:szCs w:val="28"/>
        </w:rPr>
        <w:t>увеличилась на 413</w:t>
      </w:r>
      <w:r w:rsidRPr="00C34775">
        <w:rPr>
          <w:sz w:val="28"/>
          <w:szCs w:val="28"/>
        </w:rPr>
        <w:t xml:space="preserve"> тыс.</w:t>
      </w:r>
      <w:r w:rsidR="00166BAC">
        <w:rPr>
          <w:sz w:val="28"/>
          <w:szCs w:val="28"/>
        </w:rPr>
        <w:t xml:space="preserve"> человек (20,9</w:t>
      </w:r>
      <w:r w:rsidRPr="00C34775">
        <w:rPr>
          <w:sz w:val="28"/>
          <w:szCs w:val="28"/>
        </w:rPr>
        <w:t>%). Удельный вес женщин в общей численности б</w:t>
      </w:r>
      <w:r w:rsidR="00166BAC">
        <w:rPr>
          <w:sz w:val="28"/>
          <w:szCs w:val="28"/>
        </w:rPr>
        <w:t>езработных составил 45</w:t>
      </w:r>
      <w:r w:rsidRPr="00C34775">
        <w:rPr>
          <w:sz w:val="28"/>
          <w:szCs w:val="28"/>
        </w:rPr>
        <w:t>%</w:t>
      </w:r>
      <w:r w:rsidR="00F766D9">
        <w:rPr>
          <w:sz w:val="28"/>
          <w:szCs w:val="28"/>
        </w:rPr>
        <w:t>.</w:t>
      </w:r>
      <w:r w:rsidR="00AD7698">
        <w:rPr>
          <w:sz w:val="28"/>
          <w:szCs w:val="28"/>
        </w:rPr>
        <w:t xml:space="preserve">                                                                                              </w:t>
      </w:r>
    </w:p>
    <w:p w:rsidR="00AD7698" w:rsidRDefault="002A55F6" w:rsidP="00AD7698">
      <w:pPr>
        <w:pStyle w:val="a5"/>
        <w:tabs>
          <w:tab w:val="left" w:pos="0"/>
        </w:tabs>
        <w:autoSpaceDE w:val="0"/>
        <w:autoSpaceDN w:val="0"/>
        <w:spacing w:after="0" w:line="360" w:lineRule="auto"/>
        <w:ind w:left="0" w:hanging="900"/>
        <w:jc w:val="both"/>
        <w:rPr>
          <w:sz w:val="28"/>
          <w:szCs w:val="28"/>
        </w:rPr>
      </w:pPr>
      <w:r>
        <w:rPr>
          <w:sz w:val="28"/>
          <w:szCs w:val="28"/>
        </w:rPr>
        <w:pict>
          <v:shape id="_x0000_i1026" type="#_x0000_t75" style="width:548.25pt;height:287.25pt">
            <v:imagedata r:id="rId9" o:title="Безымянныйкег" cropleft="-6986f"/>
          </v:shape>
        </w:pict>
      </w:r>
    </w:p>
    <w:p w:rsidR="008763B7" w:rsidRPr="00C34775" w:rsidRDefault="00AD7698" w:rsidP="00AD7698">
      <w:pPr>
        <w:pStyle w:val="a5"/>
        <w:tabs>
          <w:tab w:val="left" w:pos="0"/>
        </w:tabs>
        <w:autoSpaceDE w:val="0"/>
        <w:autoSpaceDN w:val="0"/>
        <w:spacing w:after="0" w:line="360" w:lineRule="auto"/>
        <w:ind w:left="0" w:hanging="900"/>
        <w:jc w:val="both"/>
        <w:rPr>
          <w:sz w:val="28"/>
          <w:szCs w:val="28"/>
        </w:rPr>
      </w:pPr>
      <w:r>
        <w:rPr>
          <w:sz w:val="28"/>
          <w:szCs w:val="28"/>
        </w:rPr>
        <w:t xml:space="preserve">                   </w:t>
      </w:r>
      <w:r w:rsidR="008763B7" w:rsidRPr="00C34775">
        <w:rPr>
          <w:sz w:val="28"/>
          <w:szCs w:val="28"/>
        </w:rPr>
        <w:t xml:space="preserve">Безработные в </w:t>
      </w:r>
      <w:r w:rsidR="00166BAC">
        <w:rPr>
          <w:sz w:val="28"/>
          <w:szCs w:val="28"/>
        </w:rPr>
        <w:t>РФ</w:t>
      </w:r>
      <w:r w:rsidR="008763B7" w:rsidRPr="00C34775">
        <w:rPr>
          <w:sz w:val="28"/>
          <w:szCs w:val="28"/>
        </w:rPr>
        <w:t xml:space="preserve"> в среднем моложе занятого населения. Средний возраст безр</w:t>
      </w:r>
      <w:r w:rsidR="00166BAC">
        <w:rPr>
          <w:sz w:val="28"/>
          <w:szCs w:val="28"/>
        </w:rPr>
        <w:t>аботных в 2008 году составил 34,9 года, а занятых – 39,7</w:t>
      </w:r>
      <w:r w:rsidR="008763B7" w:rsidRPr="00C34775">
        <w:rPr>
          <w:sz w:val="28"/>
          <w:szCs w:val="28"/>
        </w:rPr>
        <w:t>. Самая большая пятилетняя группа в составе безрабо</w:t>
      </w:r>
      <w:r w:rsidR="00F766D9">
        <w:rPr>
          <w:sz w:val="28"/>
          <w:szCs w:val="28"/>
        </w:rPr>
        <w:t>тных – это лица в возрасте от 20 до 24</w:t>
      </w:r>
      <w:r w:rsidR="008763B7" w:rsidRPr="00C34775">
        <w:rPr>
          <w:sz w:val="28"/>
          <w:szCs w:val="28"/>
        </w:rPr>
        <w:t xml:space="preserve"> лет, на их долю приходится </w:t>
      </w:r>
      <w:r w:rsidR="00F766D9">
        <w:rPr>
          <w:sz w:val="28"/>
          <w:szCs w:val="28"/>
        </w:rPr>
        <w:t>20,2</w:t>
      </w:r>
      <w:r w:rsidR="008763B7" w:rsidRPr="00C34775">
        <w:rPr>
          <w:sz w:val="28"/>
          <w:szCs w:val="28"/>
        </w:rPr>
        <w:t xml:space="preserve"> % общей численности безработных, а всего в возрасте до 30 лет находится </w:t>
      </w:r>
      <w:r w:rsidR="00F766D9">
        <w:rPr>
          <w:sz w:val="28"/>
          <w:szCs w:val="28"/>
        </w:rPr>
        <w:t xml:space="preserve">41,6 </w:t>
      </w:r>
      <w:r w:rsidR="008763B7" w:rsidRPr="00C34775">
        <w:rPr>
          <w:sz w:val="28"/>
          <w:szCs w:val="28"/>
        </w:rPr>
        <w:t>% безработных. Среди занятых доля лиц в возрасте до 30 лет значительно меньше (</w:t>
      </w:r>
      <w:r w:rsidR="00F766D9">
        <w:rPr>
          <w:sz w:val="28"/>
          <w:szCs w:val="28"/>
        </w:rPr>
        <w:t xml:space="preserve">24,9 </w:t>
      </w:r>
      <w:r w:rsidR="008763B7" w:rsidRPr="00C34775">
        <w:rPr>
          <w:sz w:val="28"/>
          <w:szCs w:val="28"/>
        </w:rPr>
        <w:t xml:space="preserve">%). </w:t>
      </w:r>
    </w:p>
    <w:p w:rsidR="008763B7" w:rsidRPr="00C34775" w:rsidRDefault="00F766D9" w:rsidP="00F766D9">
      <w:pPr>
        <w:pStyle w:val="a5"/>
        <w:tabs>
          <w:tab w:val="left" w:pos="0"/>
        </w:tabs>
        <w:autoSpaceDE w:val="0"/>
        <w:autoSpaceDN w:val="0"/>
        <w:spacing w:after="0" w:line="360" w:lineRule="auto"/>
        <w:ind w:left="0"/>
        <w:jc w:val="both"/>
        <w:rPr>
          <w:sz w:val="28"/>
          <w:szCs w:val="28"/>
        </w:rPr>
      </w:pPr>
      <w:r>
        <w:rPr>
          <w:sz w:val="28"/>
          <w:szCs w:val="28"/>
        </w:rPr>
        <w:t xml:space="preserve">         34,8% безработных имеют высшее, неполное высшее </w:t>
      </w:r>
      <w:r w:rsidR="008763B7" w:rsidRPr="00C34775">
        <w:rPr>
          <w:sz w:val="28"/>
          <w:szCs w:val="28"/>
        </w:rPr>
        <w:t>или среднее профессиональное образование. Среди же</w:t>
      </w:r>
      <w:r>
        <w:rPr>
          <w:sz w:val="28"/>
          <w:szCs w:val="28"/>
        </w:rPr>
        <w:t>нщин такое образование имеют 43,3 %, среди мужчин – 28</w:t>
      </w:r>
      <w:r w:rsidR="008763B7" w:rsidRPr="00C34775">
        <w:rPr>
          <w:sz w:val="28"/>
          <w:szCs w:val="28"/>
        </w:rPr>
        <w:t xml:space="preserve"> %. Следует отметить, что удельный вес безработных с высшим и средним специальным образованием</w:t>
      </w:r>
      <w:r w:rsidR="000F7588">
        <w:rPr>
          <w:sz w:val="28"/>
          <w:szCs w:val="28"/>
        </w:rPr>
        <w:t xml:space="preserve"> с 2000 по 2007гг. </w:t>
      </w:r>
      <w:r w:rsidR="008763B7" w:rsidRPr="00C34775">
        <w:rPr>
          <w:sz w:val="28"/>
          <w:szCs w:val="28"/>
        </w:rPr>
        <w:t>падает как у женщин, так и мужчин</w:t>
      </w:r>
      <w:r w:rsidR="000F7588">
        <w:rPr>
          <w:sz w:val="28"/>
          <w:szCs w:val="28"/>
        </w:rPr>
        <w:t>, а после 2007г. начинает расти.</w:t>
      </w:r>
    </w:p>
    <w:p w:rsidR="00B77FD3" w:rsidRDefault="008763B7" w:rsidP="008763B7">
      <w:pPr>
        <w:pStyle w:val="a5"/>
        <w:tabs>
          <w:tab w:val="left" w:pos="0"/>
        </w:tabs>
        <w:autoSpaceDE w:val="0"/>
        <w:autoSpaceDN w:val="0"/>
        <w:spacing w:after="0" w:line="360" w:lineRule="auto"/>
        <w:ind w:left="0" w:firstLine="709"/>
        <w:jc w:val="both"/>
        <w:rPr>
          <w:sz w:val="28"/>
          <w:szCs w:val="28"/>
        </w:rPr>
      </w:pPr>
      <w:r w:rsidRPr="00C34775">
        <w:rPr>
          <w:sz w:val="28"/>
          <w:szCs w:val="28"/>
        </w:rPr>
        <w:t xml:space="preserve">Как показали материалы обследований населения по проблемам занятости, доля безработных, использующих в качестве способа поиска работы обращение в органы государственной службы занятости, за </w:t>
      </w:r>
      <w:r w:rsidR="000F7588">
        <w:rPr>
          <w:sz w:val="28"/>
          <w:szCs w:val="28"/>
        </w:rPr>
        <w:t>последние годы несколько снизилась</w:t>
      </w:r>
      <w:r w:rsidRPr="00C34775">
        <w:rPr>
          <w:sz w:val="28"/>
          <w:szCs w:val="28"/>
        </w:rPr>
        <w:t>. Среди безработных этот способ</w:t>
      </w:r>
      <w:r w:rsidR="000F7588">
        <w:rPr>
          <w:sz w:val="28"/>
          <w:szCs w:val="28"/>
        </w:rPr>
        <w:t xml:space="preserve"> поиска работы использовали 32,9% (в 2005г.- 34,2</w:t>
      </w:r>
      <w:r w:rsidR="000F7588" w:rsidRPr="00C34775">
        <w:rPr>
          <w:sz w:val="28"/>
          <w:szCs w:val="28"/>
        </w:rPr>
        <w:t xml:space="preserve"> </w:t>
      </w:r>
      <w:r w:rsidR="000F7588">
        <w:rPr>
          <w:sz w:val="28"/>
          <w:szCs w:val="28"/>
        </w:rPr>
        <w:t>%, 2006г. – 34,7</w:t>
      </w:r>
      <w:r w:rsidRPr="00C34775">
        <w:rPr>
          <w:sz w:val="28"/>
          <w:szCs w:val="28"/>
        </w:rPr>
        <w:t>%, 200</w:t>
      </w:r>
      <w:r w:rsidR="000F7588">
        <w:rPr>
          <w:sz w:val="28"/>
          <w:szCs w:val="28"/>
        </w:rPr>
        <w:t xml:space="preserve">7г.- 33,0%). </w:t>
      </w:r>
    </w:p>
    <w:p w:rsidR="00B77FD3" w:rsidRDefault="00B77FD3" w:rsidP="008763B7">
      <w:pPr>
        <w:pStyle w:val="a5"/>
        <w:tabs>
          <w:tab w:val="left" w:pos="0"/>
        </w:tabs>
        <w:autoSpaceDE w:val="0"/>
        <w:autoSpaceDN w:val="0"/>
        <w:spacing w:after="0" w:line="360" w:lineRule="auto"/>
        <w:ind w:left="0" w:firstLine="709"/>
        <w:jc w:val="both"/>
        <w:rPr>
          <w:sz w:val="28"/>
          <w:szCs w:val="28"/>
        </w:rPr>
      </w:pPr>
      <w:r w:rsidRPr="00C34775">
        <w:rPr>
          <w:sz w:val="28"/>
          <w:szCs w:val="28"/>
        </w:rPr>
        <w:t>Низкая заинтересованность граждан в постановке на учет, а также тот факт, что основной доле безработных пособие начисляется в минимальном размере, приводят к значительной разнице между фактической и официальной зарегистрированной численностью безработных.</w:t>
      </w:r>
    </w:p>
    <w:p w:rsidR="008763B7" w:rsidRPr="00C34775" w:rsidRDefault="008763B7" w:rsidP="008763B7">
      <w:pPr>
        <w:pStyle w:val="a5"/>
        <w:tabs>
          <w:tab w:val="left" w:pos="0"/>
        </w:tabs>
        <w:autoSpaceDE w:val="0"/>
        <w:autoSpaceDN w:val="0"/>
        <w:spacing w:after="0" w:line="360" w:lineRule="auto"/>
        <w:ind w:left="0" w:firstLine="709"/>
        <w:jc w:val="both"/>
        <w:rPr>
          <w:sz w:val="28"/>
          <w:szCs w:val="28"/>
        </w:rPr>
      </w:pPr>
      <w:r w:rsidRPr="00C34775">
        <w:rPr>
          <w:sz w:val="28"/>
          <w:szCs w:val="28"/>
        </w:rPr>
        <w:t xml:space="preserve">В настоящее время наиболее предпочтительным является обращение при поиске работы к помощи друзей, родственников и знакомых – его использовали </w:t>
      </w:r>
      <w:r w:rsidR="000F7588">
        <w:rPr>
          <w:sz w:val="28"/>
          <w:szCs w:val="28"/>
        </w:rPr>
        <w:t xml:space="preserve"> </w:t>
      </w:r>
      <w:r w:rsidRPr="00C34775">
        <w:rPr>
          <w:sz w:val="28"/>
          <w:szCs w:val="28"/>
        </w:rPr>
        <w:t xml:space="preserve">57% безработных. Среднее время поиска работы безработными в </w:t>
      </w:r>
      <w:r w:rsidR="004B76B3">
        <w:rPr>
          <w:sz w:val="28"/>
          <w:szCs w:val="28"/>
        </w:rPr>
        <w:t>2008</w:t>
      </w:r>
      <w:r w:rsidRPr="00C34775">
        <w:rPr>
          <w:sz w:val="28"/>
          <w:szCs w:val="28"/>
        </w:rPr>
        <w:t xml:space="preserve"> г</w:t>
      </w:r>
      <w:r w:rsidR="004B76B3">
        <w:rPr>
          <w:sz w:val="28"/>
          <w:szCs w:val="28"/>
        </w:rPr>
        <w:t>. составило 7,7</w:t>
      </w:r>
      <w:r w:rsidRPr="00C34775">
        <w:rPr>
          <w:sz w:val="28"/>
          <w:szCs w:val="28"/>
        </w:rPr>
        <w:t xml:space="preserve"> месяцев, увеличилась доля безработных, ищущих работу год и более. Стаж пребывания в состоянии безрабо</w:t>
      </w:r>
      <w:r w:rsidR="004B76B3">
        <w:rPr>
          <w:sz w:val="28"/>
          <w:szCs w:val="28"/>
        </w:rPr>
        <w:t>тицы один год и более имели 1760 тыс. человек или 33,3 % безработных (2007г. -1653 тыс. человек</w:t>
      </w:r>
      <w:r w:rsidRPr="00C34775">
        <w:rPr>
          <w:sz w:val="28"/>
          <w:szCs w:val="28"/>
        </w:rPr>
        <w:t>).</w:t>
      </w:r>
    </w:p>
    <w:p w:rsidR="008763B7" w:rsidRPr="00C34775" w:rsidRDefault="008763B7" w:rsidP="008763B7">
      <w:pPr>
        <w:pStyle w:val="a5"/>
        <w:tabs>
          <w:tab w:val="left" w:pos="0"/>
        </w:tabs>
        <w:autoSpaceDE w:val="0"/>
        <w:autoSpaceDN w:val="0"/>
        <w:spacing w:after="0" w:line="360" w:lineRule="auto"/>
        <w:ind w:left="0" w:firstLine="709"/>
        <w:jc w:val="both"/>
        <w:rPr>
          <w:sz w:val="28"/>
          <w:szCs w:val="28"/>
        </w:rPr>
      </w:pPr>
      <w:r w:rsidRPr="00C34775">
        <w:rPr>
          <w:sz w:val="28"/>
          <w:szCs w:val="28"/>
        </w:rPr>
        <w:t xml:space="preserve">В </w:t>
      </w:r>
      <w:r w:rsidR="004B76B3">
        <w:rPr>
          <w:sz w:val="28"/>
          <w:szCs w:val="28"/>
        </w:rPr>
        <w:t>2008</w:t>
      </w:r>
      <w:r w:rsidRPr="00C34775">
        <w:rPr>
          <w:sz w:val="28"/>
          <w:szCs w:val="28"/>
        </w:rPr>
        <w:t xml:space="preserve"> г. притоков в безработицу лиц, высвобожденных с предприятий в связи с ликвидацией или сокращением штатов, </w:t>
      </w:r>
      <w:r w:rsidR="004B76B3">
        <w:rPr>
          <w:sz w:val="28"/>
          <w:szCs w:val="28"/>
        </w:rPr>
        <w:t>вырос на 2,8</w:t>
      </w:r>
      <w:r w:rsidRPr="00C34775">
        <w:rPr>
          <w:sz w:val="28"/>
          <w:szCs w:val="28"/>
        </w:rPr>
        <w:t>%</w:t>
      </w:r>
      <w:r w:rsidR="004B76B3">
        <w:rPr>
          <w:sz w:val="28"/>
          <w:szCs w:val="28"/>
        </w:rPr>
        <w:t>, по ср</w:t>
      </w:r>
      <w:r w:rsidR="007D457B">
        <w:rPr>
          <w:sz w:val="28"/>
          <w:szCs w:val="28"/>
        </w:rPr>
        <w:t>авнение с периодом 2000-2007гг., когда он сокращался</w:t>
      </w:r>
      <w:r w:rsidRPr="00C34775">
        <w:rPr>
          <w:sz w:val="28"/>
          <w:szCs w:val="28"/>
        </w:rPr>
        <w:t xml:space="preserve">. Пятая часть безработных потеряли работу по этой причине. </w:t>
      </w:r>
      <w:r w:rsidR="007D457B">
        <w:rPr>
          <w:sz w:val="28"/>
          <w:szCs w:val="28"/>
        </w:rPr>
        <w:t>Такая же тенденция</w:t>
      </w:r>
      <w:r w:rsidRPr="00C34775">
        <w:rPr>
          <w:sz w:val="28"/>
          <w:szCs w:val="28"/>
        </w:rPr>
        <w:t xml:space="preserve"> в составе безработных численность лиц увол</w:t>
      </w:r>
      <w:r w:rsidR="007D457B">
        <w:rPr>
          <w:sz w:val="28"/>
          <w:szCs w:val="28"/>
        </w:rPr>
        <w:t xml:space="preserve">ившихся по собственному желанию, которая 2000-2007гг. сокращалась, а в период с 2007 по 2008гг. выросла на 236 </w:t>
      </w:r>
      <w:r w:rsidRPr="00C34775">
        <w:rPr>
          <w:sz w:val="28"/>
          <w:szCs w:val="28"/>
        </w:rPr>
        <w:t>тыс</w:t>
      </w:r>
      <w:r w:rsidR="007D457B">
        <w:rPr>
          <w:sz w:val="28"/>
          <w:szCs w:val="28"/>
        </w:rPr>
        <w:t>. человек, или на 24,8</w:t>
      </w:r>
      <w:r w:rsidRPr="00C34775">
        <w:rPr>
          <w:sz w:val="28"/>
          <w:szCs w:val="28"/>
        </w:rPr>
        <w:t>%.</w:t>
      </w:r>
    </w:p>
    <w:p w:rsidR="008763B7" w:rsidRPr="00C34775" w:rsidRDefault="008763B7" w:rsidP="008763B7">
      <w:pPr>
        <w:pStyle w:val="a5"/>
        <w:tabs>
          <w:tab w:val="left" w:pos="0"/>
        </w:tabs>
        <w:autoSpaceDE w:val="0"/>
        <w:autoSpaceDN w:val="0"/>
        <w:spacing w:after="0" w:line="360" w:lineRule="auto"/>
        <w:ind w:left="0" w:firstLine="709"/>
        <w:jc w:val="both"/>
        <w:rPr>
          <w:sz w:val="28"/>
          <w:szCs w:val="28"/>
        </w:rPr>
      </w:pPr>
      <w:r w:rsidRPr="00C34775">
        <w:rPr>
          <w:sz w:val="28"/>
          <w:szCs w:val="28"/>
        </w:rPr>
        <w:t>Наряду с притоком безработных, ранее имевших работу, увеличилась численность безработных, не имеющих опыта работы. За год числе</w:t>
      </w:r>
      <w:r w:rsidR="007D457B">
        <w:rPr>
          <w:sz w:val="28"/>
          <w:szCs w:val="28"/>
        </w:rPr>
        <w:t>нность этих лиц возросла на 172</w:t>
      </w:r>
      <w:r w:rsidRPr="00C34775">
        <w:rPr>
          <w:sz w:val="28"/>
          <w:szCs w:val="28"/>
        </w:rPr>
        <w:t xml:space="preserve"> тыс</w:t>
      </w:r>
      <w:r w:rsidR="007D457B">
        <w:rPr>
          <w:sz w:val="28"/>
          <w:szCs w:val="28"/>
        </w:rPr>
        <w:t>.</w:t>
      </w:r>
      <w:r w:rsidRPr="00C34775">
        <w:rPr>
          <w:sz w:val="28"/>
          <w:szCs w:val="28"/>
        </w:rPr>
        <w:t xml:space="preserve"> человек, их удельный вес</w:t>
      </w:r>
      <w:r>
        <w:rPr>
          <w:sz w:val="28"/>
          <w:szCs w:val="28"/>
        </w:rPr>
        <w:t xml:space="preserve"> </w:t>
      </w:r>
      <w:r w:rsidRPr="00C34775">
        <w:rPr>
          <w:sz w:val="28"/>
          <w:szCs w:val="28"/>
        </w:rPr>
        <w:t xml:space="preserve">в общем </w:t>
      </w:r>
      <w:r w:rsidR="007D457B">
        <w:rPr>
          <w:sz w:val="28"/>
          <w:szCs w:val="28"/>
        </w:rPr>
        <w:t>числе безработных составил 27%.</w:t>
      </w:r>
    </w:p>
    <w:p w:rsidR="002F4E4D" w:rsidRDefault="00B77FD3" w:rsidP="008763B7">
      <w:pPr>
        <w:pStyle w:val="a5"/>
        <w:tabs>
          <w:tab w:val="left" w:pos="0"/>
        </w:tabs>
        <w:autoSpaceDE w:val="0"/>
        <w:autoSpaceDN w:val="0"/>
        <w:spacing w:after="0" w:line="360" w:lineRule="auto"/>
        <w:ind w:left="0" w:firstLine="709"/>
        <w:jc w:val="both"/>
        <w:rPr>
          <w:sz w:val="28"/>
          <w:szCs w:val="28"/>
        </w:rPr>
      </w:pPr>
      <w:r>
        <w:rPr>
          <w:sz w:val="28"/>
          <w:szCs w:val="28"/>
        </w:rPr>
        <w:t>Наибольшая доля безработных мужчин, имеющих опыт работы это: квалифицированные рабочие крупных и мелких промышленных предприятий, художественных промыслов, строительства, транспорта, связи, геологии и разведки недр-18,6 % и неквалифицированные рабочие-</w:t>
      </w:r>
      <w:r w:rsidR="002F4E4D">
        <w:rPr>
          <w:sz w:val="28"/>
          <w:szCs w:val="28"/>
        </w:rPr>
        <w:t>17,5%</w:t>
      </w:r>
    </w:p>
    <w:p w:rsidR="002F4E4D" w:rsidRDefault="002F4E4D" w:rsidP="008763B7">
      <w:pPr>
        <w:pStyle w:val="a5"/>
        <w:tabs>
          <w:tab w:val="left" w:pos="0"/>
        </w:tabs>
        <w:autoSpaceDE w:val="0"/>
        <w:autoSpaceDN w:val="0"/>
        <w:spacing w:after="0" w:line="360" w:lineRule="auto"/>
        <w:ind w:left="0" w:firstLine="709"/>
        <w:jc w:val="both"/>
        <w:rPr>
          <w:sz w:val="28"/>
          <w:szCs w:val="28"/>
        </w:rPr>
      </w:pPr>
      <w:r>
        <w:rPr>
          <w:sz w:val="28"/>
          <w:szCs w:val="28"/>
        </w:rPr>
        <w:t>Наибольшая доля безработных женщин, имеющих опыт работы это: работники сферы обслуживания, ЖКХ, торговли родственных видов деятельности.</w:t>
      </w:r>
    </w:p>
    <w:p w:rsidR="008763B7" w:rsidRPr="00AD7698" w:rsidRDefault="008763B7" w:rsidP="00AD7698">
      <w:pPr>
        <w:pStyle w:val="a5"/>
        <w:tabs>
          <w:tab w:val="left" w:pos="0"/>
        </w:tabs>
        <w:autoSpaceDE w:val="0"/>
        <w:autoSpaceDN w:val="0"/>
        <w:spacing w:after="0" w:line="360" w:lineRule="auto"/>
        <w:jc w:val="both"/>
        <w:rPr>
          <w:sz w:val="28"/>
          <w:szCs w:val="28"/>
        </w:rPr>
      </w:pPr>
      <w:r w:rsidRPr="00C34775">
        <w:rPr>
          <w:sz w:val="28"/>
          <w:szCs w:val="28"/>
        </w:rPr>
        <w:t>Уровень общей безработицы</w:t>
      </w:r>
      <w:r>
        <w:rPr>
          <w:sz w:val="28"/>
          <w:szCs w:val="28"/>
        </w:rPr>
        <w:t xml:space="preserve"> </w:t>
      </w:r>
      <w:r w:rsidRPr="00C34775">
        <w:rPr>
          <w:sz w:val="28"/>
        </w:rPr>
        <w:t>(по методологии МОТ)</w:t>
      </w:r>
    </w:p>
    <w:p w:rsidR="008763B7" w:rsidRPr="00C34775" w:rsidRDefault="008763B7" w:rsidP="008763B7">
      <w:pPr>
        <w:pStyle w:val="a5"/>
        <w:tabs>
          <w:tab w:val="left" w:pos="0"/>
        </w:tabs>
        <w:autoSpaceDE w:val="0"/>
        <w:autoSpaceDN w:val="0"/>
        <w:spacing w:after="0" w:line="360" w:lineRule="auto"/>
        <w:ind w:left="0" w:firstLine="709"/>
        <w:jc w:val="both"/>
        <w:rPr>
          <w:sz w:val="28"/>
        </w:rPr>
      </w:pPr>
    </w:p>
    <w:p w:rsidR="008763B7" w:rsidRPr="00C34775" w:rsidRDefault="002A55F6" w:rsidP="007D457B">
      <w:pPr>
        <w:pStyle w:val="a5"/>
        <w:tabs>
          <w:tab w:val="left" w:pos="-1080"/>
        </w:tabs>
        <w:autoSpaceDE w:val="0"/>
        <w:autoSpaceDN w:val="0"/>
        <w:spacing w:after="0" w:line="360" w:lineRule="auto"/>
        <w:ind w:left="-1080"/>
        <w:jc w:val="both"/>
        <w:rPr>
          <w:sz w:val="28"/>
        </w:rPr>
      </w:pPr>
      <w:r>
        <w:rPr>
          <w:sz w:val="28"/>
        </w:rPr>
        <w:pict>
          <v:shape id="_x0000_i1027" type="#_x0000_t75" style="width:611.25pt;height:267.75pt">
            <v:imagedata r:id="rId10" o:title="" cropleft="-3767f"/>
          </v:shape>
        </w:pict>
      </w:r>
    </w:p>
    <w:p w:rsidR="008763B7" w:rsidRDefault="008763B7" w:rsidP="008763B7">
      <w:pPr>
        <w:spacing w:line="360" w:lineRule="auto"/>
        <w:ind w:firstLine="709"/>
        <w:jc w:val="both"/>
        <w:rPr>
          <w:sz w:val="28"/>
          <w:szCs w:val="28"/>
        </w:rPr>
      </w:pPr>
    </w:p>
    <w:p w:rsidR="00CD6461" w:rsidRDefault="00CD6461" w:rsidP="008763B7">
      <w:pPr>
        <w:spacing w:line="360" w:lineRule="auto"/>
        <w:ind w:firstLine="709"/>
        <w:jc w:val="both"/>
        <w:rPr>
          <w:sz w:val="28"/>
          <w:szCs w:val="28"/>
        </w:rPr>
      </w:pPr>
    </w:p>
    <w:p w:rsidR="00AD7698" w:rsidRDefault="00AD7698" w:rsidP="008763B7">
      <w:pPr>
        <w:spacing w:line="360" w:lineRule="auto"/>
        <w:ind w:firstLine="709"/>
        <w:jc w:val="both"/>
        <w:rPr>
          <w:sz w:val="28"/>
          <w:szCs w:val="28"/>
        </w:rPr>
      </w:pPr>
    </w:p>
    <w:p w:rsidR="00AD7698" w:rsidRDefault="00AD7698" w:rsidP="008763B7">
      <w:pPr>
        <w:spacing w:line="360" w:lineRule="auto"/>
        <w:ind w:firstLine="709"/>
        <w:jc w:val="both"/>
        <w:rPr>
          <w:sz w:val="28"/>
          <w:szCs w:val="28"/>
        </w:rPr>
      </w:pPr>
    </w:p>
    <w:p w:rsidR="00AD7698" w:rsidRDefault="00AD7698" w:rsidP="008763B7">
      <w:pPr>
        <w:spacing w:line="360" w:lineRule="auto"/>
        <w:ind w:firstLine="709"/>
        <w:jc w:val="both"/>
        <w:rPr>
          <w:sz w:val="28"/>
          <w:szCs w:val="28"/>
        </w:rPr>
      </w:pPr>
    </w:p>
    <w:p w:rsidR="00AD7698" w:rsidRDefault="00AD7698" w:rsidP="008763B7">
      <w:pPr>
        <w:spacing w:line="360" w:lineRule="auto"/>
        <w:ind w:firstLine="709"/>
        <w:jc w:val="both"/>
        <w:rPr>
          <w:sz w:val="28"/>
          <w:szCs w:val="28"/>
        </w:rPr>
      </w:pPr>
    </w:p>
    <w:p w:rsidR="00AD7698" w:rsidRDefault="00AD7698" w:rsidP="008763B7">
      <w:pPr>
        <w:spacing w:line="360" w:lineRule="auto"/>
        <w:ind w:firstLine="709"/>
        <w:jc w:val="both"/>
        <w:rPr>
          <w:sz w:val="28"/>
          <w:szCs w:val="28"/>
        </w:rPr>
      </w:pPr>
    </w:p>
    <w:p w:rsidR="00AD7698" w:rsidRDefault="00AD7698" w:rsidP="008763B7">
      <w:pPr>
        <w:spacing w:line="360" w:lineRule="auto"/>
        <w:ind w:firstLine="709"/>
        <w:jc w:val="both"/>
        <w:rPr>
          <w:sz w:val="28"/>
          <w:szCs w:val="28"/>
        </w:rPr>
      </w:pPr>
    </w:p>
    <w:p w:rsidR="00AD7698" w:rsidRDefault="00AD7698" w:rsidP="008763B7">
      <w:pPr>
        <w:spacing w:line="360" w:lineRule="auto"/>
        <w:ind w:firstLine="709"/>
        <w:jc w:val="both"/>
        <w:rPr>
          <w:sz w:val="28"/>
          <w:szCs w:val="28"/>
        </w:rPr>
      </w:pPr>
    </w:p>
    <w:p w:rsidR="00AD7698" w:rsidRDefault="00AD7698" w:rsidP="008763B7">
      <w:pPr>
        <w:spacing w:line="360" w:lineRule="auto"/>
        <w:ind w:firstLine="709"/>
        <w:jc w:val="both"/>
        <w:rPr>
          <w:sz w:val="28"/>
          <w:szCs w:val="28"/>
        </w:rPr>
      </w:pPr>
    </w:p>
    <w:p w:rsidR="00AD7698" w:rsidRDefault="00AD7698" w:rsidP="00CC0851">
      <w:pPr>
        <w:spacing w:line="360" w:lineRule="auto"/>
        <w:jc w:val="both"/>
        <w:rPr>
          <w:sz w:val="28"/>
          <w:szCs w:val="28"/>
        </w:rPr>
      </w:pPr>
    </w:p>
    <w:p w:rsidR="00AD7698" w:rsidRPr="00C34775" w:rsidRDefault="00AD7698" w:rsidP="008763B7">
      <w:pPr>
        <w:spacing w:line="360" w:lineRule="auto"/>
        <w:ind w:firstLine="709"/>
        <w:jc w:val="both"/>
        <w:rPr>
          <w:sz w:val="28"/>
          <w:szCs w:val="28"/>
        </w:rPr>
      </w:pPr>
    </w:p>
    <w:p w:rsidR="008763B7" w:rsidRDefault="002F4E4D" w:rsidP="002F4E4D">
      <w:pPr>
        <w:numPr>
          <w:ilvl w:val="1"/>
          <w:numId w:val="1"/>
        </w:numPr>
        <w:spacing w:line="360" w:lineRule="auto"/>
        <w:jc w:val="center"/>
        <w:rPr>
          <w:b/>
          <w:sz w:val="28"/>
          <w:szCs w:val="28"/>
        </w:rPr>
      </w:pPr>
      <w:r>
        <w:rPr>
          <w:b/>
          <w:sz w:val="28"/>
          <w:szCs w:val="28"/>
        </w:rPr>
        <w:t>Анализ динамики безработицы с использованием временных рядов</w:t>
      </w:r>
    </w:p>
    <w:p w:rsidR="00A46012" w:rsidRPr="000261B5" w:rsidRDefault="00A46012" w:rsidP="00A46012">
      <w:pPr>
        <w:tabs>
          <w:tab w:val="left" w:pos="4740"/>
        </w:tabs>
        <w:spacing w:line="360" w:lineRule="auto"/>
        <w:ind w:firstLine="709"/>
        <w:jc w:val="both"/>
        <w:rPr>
          <w:b/>
          <w:i/>
          <w:sz w:val="28"/>
          <w:szCs w:val="28"/>
        </w:rPr>
      </w:pPr>
      <w:r w:rsidRPr="000261B5">
        <w:rPr>
          <w:b/>
          <w:i/>
          <w:sz w:val="28"/>
          <w:szCs w:val="28"/>
        </w:rPr>
        <w:t xml:space="preserve"> Расчет аналитических (</w:t>
      </w:r>
      <w:r w:rsidRPr="000261B5">
        <w:rPr>
          <w:b/>
          <w:i/>
          <w:sz w:val="28"/>
        </w:rPr>
        <w:t>∆</w:t>
      </w:r>
      <w:r w:rsidRPr="000261B5">
        <w:rPr>
          <w:b/>
          <w:i/>
          <w:sz w:val="28"/>
          <w:vertAlign w:val="subscript"/>
        </w:rPr>
        <w:t>у</w:t>
      </w:r>
      <w:r w:rsidRPr="000261B5">
        <w:rPr>
          <w:b/>
          <w:i/>
          <w:sz w:val="28"/>
        </w:rPr>
        <w:t>, Т</w:t>
      </w:r>
      <w:r w:rsidRPr="000261B5">
        <w:rPr>
          <w:b/>
          <w:i/>
          <w:sz w:val="28"/>
          <w:vertAlign w:val="subscript"/>
        </w:rPr>
        <w:t>р</w:t>
      </w:r>
      <w:r w:rsidRPr="000261B5">
        <w:rPr>
          <w:b/>
          <w:i/>
          <w:sz w:val="28"/>
        </w:rPr>
        <w:t>, Т</w:t>
      </w:r>
      <w:r w:rsidRPr="000261B5">
        <w:rPr>
          <w:b/>
          <w:i/>
          <w:sz w:val="28"/>
          <w:vertAlign w:val="subscript"/>
        </w:rPr>
        <w:t>пр</w:t>
      </w:r>
      <w:r w:rsidRPr="000261B5">
        <w:rPr>
          <w:b/>
          <w:i/>
          <w:sz w:val="28"/>
        </w:rPr>
        <w:t xml:space="preserve">, |%|) </w:t>
      </w:r>
      <w:r w:rsidRPr="000261B5">
        <w:rPr>
          <w:b/>
          <w:i/>
          <w:sz w:val="28"/>
          <w:szCs w:val="28"/>
        </w:rPr>
        <w:t>и средних показателей рядов динамики.</w:t>
      </w:r>
    </w:p>
    <w:p w:rsidR="00A46012" w:rsidRPr="00C34775" w:rsidRDefault="00A46012" w:rsidP="00A46012">
      <w:pPr>
        <w:spacing w:line="360" w:lineRule="auto"/>
        <w:ind w:firstLine="709"/>
        <w:jc w:val="both"/>
        <w:rPr>
          <w:sz w:val="28"/>
          <w:szCs w:val="28"/>
        </w:rPr>
      </w:pPr>
      <w:r w:rsidRPr="00C34775">
        <w:rPr>
          <w:sz w:val="28"/>
          <w:szCs w:val="28"/>
        </w:rPr>
        <w:t>Наиболее простым показателем анализа динамики является абсолютный прирост (</w:t>
      </w:r>
      <w:r w:rsidRPr="00C34775">
        <w:rPr>
          <w:sz w:val="28"/>
          <w:szCs w:val="28"/>
        </w:rPr>
        <w:sym w:font="Symbol" w:char="F044"/>
      </w:r>
      <w:r w:rsidRPr="00C34775">
        <w:rPr>
          <w:sz w:val="28"/>
          <w:szCs w:val="28"/>
        </w:rPr>
        <w:t>у):</w:t>
      </w:r>
      <w:r>
        <w:rPr>
          <w:sz w:val="28"/>
          <w:szCs w:val="28"/>
        </w:rPr>
        <w:t xml:space="preserve"> </w:t>
      </w:r>
      <w:r w:rsidRPr="00C34775">
        <w:rPr>
          <w:bCs/>
          <w:sz w:val="28"/>
          <w:szCs w:val="28"/>
        </w:rPr>
        <w:object w:dxaOrig="1340" w:dyaOrig="360">
          <v:shape id="_x0000_i1028" type="#_x0000_t75" style="width:69pt;height:21pt" o:ole="" fillcolor="window">
            <v:imagedata r:id="rId11" o:title=""/>
          </v:shape>
          <o:OLEObject Type="Embed" ProgID="Equation.3" ShapeID="_x0000_i1028" DrawAspect="Content" ObjectID="_1458255930" r:id="rId12"/>
        </w:object>
      </w:r>
      <w:r w:rsidRPr="00C34775">
        <w:rPr>
          <w:bCs/>
          <w:sz w:val="28"/>
          <w:szCs w:val="28"/>
        </w:rPr>
        <w:t>,</w:t>
      </w:r>
    </w:p>
    <w:p w:rsidR="00A46012" w:rsidRPr="00C34775" w:rsidRDefault="00A46012" w:rsidP="00A46012">
      <w:pPr>
        <w:spacing w:line="360" w:lineRule="auto"/>
        <w:ind w:firstLine="709"/>
        <w:jc w:val="both"/>
        <w:rPr>
          <w:sz w:val="28"/>
          <w:szCs w:val="28"/>
        </w:rPr>
      </w:pPr>
      <w:r w:rsidRPr="00C34775">
        <w:rPr>
          <w:sz w:val="28"/>
          <w:szCs w:val="28"/>
        </w:rPr>
        <w:t xml:space="preserve">где: </w:t>
      </w:r>
      <w:r w:rsidRPr="00C34775">
        <w:rPr>
          <w:sz w:val="28"/>
          <w:szCs w:val="28"/>
        </w:rPr>
        <w:sym w:font="Symbol" w:char="F044"/>
      </w:r>
      <w:r w:rsidRPr="00C34775">
        <w:rPr>
          <w:sz w:val="28"/>
          <w:szCs w:val="28"/>
        </w:rPr>
        <w:t>у - абсолютный прирост; у</w:t>
      </w:r>
      <w:r w:rsidRPr="00C34775">
        <w:rPr>
          <w:sz w:val="28"/>
          <w:szCs w:val="28"/>
          <w:vertAlign w:val="subscript"/>
          <w:lang w:val="en-US"/>
        </w:rPr>
        <w:t>i</w:t>
      </w:r>
      <w:r w:rsidRPr="00C34775">
        <w:rPr>
          <w:sz w:val="28"/>
          <w:szCs w:val="28"/>
        </w:rPr>
        <w:t xml:space="preserve"> - текущий уровень ряда; у</w:t>
      </w:r>
      <w:r w:rsidRPr="00C34775">
        <w:rPr>
          <w:sz w:val="28"/>
          <w:szCs w:val="28"/>
          <w:vertAlign w:val="subscript"/>
          <w:lang w:val="en-US"/>
        </w:rPr>
        <w:t>i</w:t>
      </w:r>
      <w:r w:rsidRPr="00C34775">
        <w:rPr>
          <w:sz w:val="28"/>
          <w:szCs w:val="28"/>
          <w:vertAlign w:val="subscript"/>
        </w:rPr>
        <w:t xml:space="preserve"> - 1</w:t>
      </w:r>
      <w:r w:rsidRPr="00C34775">
        <w:rPr>
          <w:sz w:val="28"/>
          <w:szCs w:val="28"/>
        </w:rPr>
        <w:t xml:space="preserve"> - предшествующий уровень; </w:t>
      </w:r>
      <w:r w:rsidRPr="00C34775">
        <w:rPr>
          <w:sz w:val="28"/>
          <w:szCs w:val="28"/>
          <w:lang w:val="en-US"/>
        </w:rPr>
        <w:t>i</w:t>
      </w:r>
      <w:r w:rsidRPr="00C34775">
        <w:rPr>
          <w:sz w:val="28"/>
          <w:szCs w:val="28"/>
        </w:rPr>
        <w:t xml:space="preserve"> - номер уровня.</w:t>
      </w:r>
    </w:p>
    <w:p w:rsidR="00A46012" w:rsidRPr="00C34775" w:rsidRDefault="00A46012" w:rsidP="00A46012">
      <w:pPr>
        <w:spacing w:line="360" w:lineRule="auto"/>
        <w:ind w:firstLine="709"/>
        <w:jc w:val="both"/>
        <w:rPr>
          <w:sz w:val="28"/>
          <w:szCs w:val="28"/>
        </w:rPr>
      </w:pPr>
      <w:r w:rsidRPr="00C34775">
        <w:rPr>
          <w:sz w:val="28"/>
          <w:szCs w:val="28"/>
        </w:rPr>
        <w:t>Цепные коэффициенты роста исчисляются по формуле:</w:t>
      </w:r>
    </w:p>
    <w:p w:rsidR="00A46012" w:rsidRPr="00C34775" w:rsidRDefault="00A46012" w:rsidP="00A46012">
      <w:pPr>
        <w:spacing w:line="360" w:lineRule="auto"/>
        <w:ind w:firstLine="709"/>
        <w:jc w:val="both"/>
        <w:rPr>
          <w:sz w:val="28"/>
          <w:szCs w:val="28"/>
        </w:rPr>
      </w:pPr>
      <w:r w:rsidRPr="00C34775">
        <w:rPr>
          <w:sz w:val="28"/>
          <w:szCs w:val="28"/>
        </w:rPr>
        <w:object w:dxaOrig="1020" w:dyaOrig="680">
          <v:shape id="_x0000_i1029" type="#_x0000_t75" style="width:118.5pt;height:37.5pt" o:ole="" fillcolor="window">
            <v:imagedata r:id="rId13" o:title=""/>
          </v:shape>
          <o:OLEObject Type="Embed" ProgID="Equation.3" ShapeID="_x0000_i1029" DrawAspect="Content" ObjectID="_1458255931" r:id="rId14"/>
        </w:object>
      </w:r>
      <w:r>
        <w:rPr>
          <w:sz w:val="28"/>
          <w:szCs w:val="28"/>
        </w:rPr>
        <w:t xml:space="preserve"> </w:t>
      </w:r>
    </w:p>
    <w:p w:rsidR="00A46012" w:rsidRPr="00C34775" w:rsidRDefault="00A46012" w:rsidP="00A46012">
      <w:pPr>
        <w:spacing w:line="360" w:lineRule="auto"/>
        <w:ind w:firstLine="709"/>
        <w:jc w:val="both"/>
        <w:rPr>
          <w:sz w:val="28"/>
          <w:szCs w:val="28"/>
        </w:rPr>
      </w:pPr>
      <w:r w:rsidRPr="00C34775">
        <w:rPr>
          <w:sz w:val="28"/>
          <w:szCs w:val="28"/>
        </w:rPr>
        <w:t xml:space="preserve">где: К </w:t>
      </w:r>
      <w:r w:rsidRPr="00C34775">
        <w:rPr>
          <w:sz w:val="28"/>
          <w:szCs w:val="28"/>
          <w:vertAlign w:val="subscript"/>
        </w:rPr>
        <w:t>р</w:t>
      </w:r>
      <w:r w:rsidRPr="00C34775">
        <w:rPr>
          <w:sz w:val="28"/>
          <w:szCs w:val="28"/>
        </w:rPr>
        <w:t xml:space="preserve"> - коэффициент роста. </w:t>
      </w:r>
    </w:p>
    <w:p w:rsidR="00A46012" w:rsidRPr="00C34775" w:rsidRDefault="00A46012" w:rsidP="00A46012">
      <w:pPr>
        <w:spacing w:line="360" w:lineRule="auto"/>
        <w:ind w:firstLine="709"/>
        <w:jc w:val="both"/>
        <w:rPr>
          <w:sz w:val="28"/>
          <w:szCs w:val="28"/>
        </w:rPr>
      </w:pPr>
      <w:r w:rsidRPr="00C34775">
        <w:rPr>
          <w:sz w:val="28"/>
          <w:szCs w:val="28"/>
        </w:rPr>
        <w:t>Базисные коэффициенты роста исчисляются:</w:t>
      </w:r>
    </w:p>
    <w:p w:rsidR="00A46012" w:rsidRPr="00C34775" w:rsidRDefault="00A46012" w:rsidP="00A46012">
      <w:pPr>
        <w:spacing w:line="360" w:lineRule="auto"/>
        <w:ind w:firstLine="709"/>
        <w:jc w:val="both"/>
        <w:rPr>
          <w:sz w:val="28"/>
          <w:szCs w:val="28"/>
        </w:rPr>
      </w:pPr>
      <w:r w:rsidRPr="00C34775">
        <w:rPr>
          <w:sz w:val="28"/>
          <w:szCs w:val="28"/>
        </w:rPr>
        <w:object w:dxaOrig="900" w:dyaOrig="680">
          <v:shape id="_x0000_i1030" type="#_x0000_t75" style="width:105pt;height:33pt" o:ole="" fillcolor="window">
            <v:imagedata r:id="rId15" o:title=""/>
          </v:shape>
          <o:OLEObject Type="Embed" ProgID="Equation.3" ShapeID="_x0000_i1030" DrawAspect="Content" ObjectID="_1458255932" r:id="rId16"/>
        </w:object>
      </w:r>
      <w:r>
        <w:rPr>
          <w:sz w:val="28"/>
          <w:szCs w:val="28"/>
        </w:rPr>
        <w:t xml:space="preserve"> </w:t>
      </w:r>
    </w:p>
    <w:p w:rsidR="00A46012" w:rsidRPr="00C34775" w:rsidRDefault="00A46012" w:rsidP="00A46012">
      <w:pPr>
        <w:spacing w:line="360" w:lineRule="auto"/>
        <w:ind w:firstLine="709"/>
        <w:jc w:val="both"/>
        <w:rPr>
          <w:sz w:val="28"/>
          <w:szCs w:val="28"/>
        </w:rPr>
      </w:pPr>
      <w:r w:rsidRPr="00C34775">
        <w:rPr>
          <w:sz w:val="28"/>
          <w:szCs w:val="28"/>
        </w:rPr>
        <w:t>Если коэффициенты роста выражаются в процентах, то их называют темпами роста:</w:t>
      </w:r>
      <w:r>
        <w:rPr>
          <w:sz w:val="28"/>
          <w:szCs w:val="28"/>
        </w:rPr>
        <w:t xml:space="preserve"> </w:t>
      </w:r>
      <w:r w:rsidRPr="00C34775">
        <w:rPr>
          <w:sz w:val="28"/>
          <w:szCs w:val="28"/>
        </w:rPr>
        <w:tab/>
      </w:r>
      <w:r>
        <w:rPr>
          <w:sz w:val="28"/>
          <w:szCs w:val="28"/>
        </w:rPr>
        <w:t xml:space="preserve"> </w:t>
      </w:r>
      <w:r w:rsidRPr="00C34775">
        <w:rPr>
          <w:sz w:val="28"/>
          <w:szCs w:val="28"/>
        </w:rPr>
        <w:object w:dxaOrig="1560" w:dyaOrig="400">
          <v:shape id="_x0000_i1031" type="#_x0000_t75" style="width:78pt;height:21pt" o:ole="" fillcolor="window">
            <v:imagedata r:id="rId17" o:title=""/>
          </v:shape>
          <o:OLEObject Type="Embed" ProgID="Equation.3" ShapeID="_x0000_i1031" DrawAspect="Content" ObjectID="_1458255933" r:id="rId18"/>
        </w:object>
      </w:r>
    </w:p>
    <w:p w:rsidR="00A46012" w:rsidRPr="00C34775" w:rsidRDefault="00A46012" w:rsidP="00A46012">
      <w:pPr>
        <w:spacing w:line="360" w:lineRule="auto"/>
        <w:ind w:firstLine="709"/>
        <w:jc w:val="both"/>
        <w:rPr>
          <w:sz w:val="28"/>
          <w:szCs w:val="28"/>
        </w:rPr>
      </w:pPr>
      <w:r w:rsidRPr="00C34775">
        <w:rPr>
          <w:sz w:val="28"/>
          <w:szCs w:val="28"/>
        </w:rPr>
        <w:t>Наряду с коэффициентами роста исчисляются и коэффициенты прироста:</w:t>
      </w:r>
    </w:p>
    <w:p w:rsidR="00A46012" w:rsidRPr="00C34775" w:rsidRDefault="00A46012" w:rsidP="00A46012">
      <w:pPr>
        <w:spacing w:line="360" w:lineRule="auto"/>
        <w:ind w:firstLine="709"/>
        <w:jc w:val="both"/>
        <w:rPr>
          <w:sz w:val="28"/>
          <w:szCs w:val="28"/>
        </w:rPr>
      </w:pPr>
      <w:r w:rsidRPr="00C34775">
        <w:rPr>
          <w:sz w:val="28"/>
          <w:szCs w:val="28"/>
        </w:rPr>
        <w:object w:dxaOrig="1040" w:dyaOrig="680">
          <v:shape id="_x0000_i1032" type="#_x0000_t75" style="width:104.25pt;height:40.5pt" o:ole="" fillcolor="window">
            <v:imagedata r:id="rId19" o:title=""/>
          </v:shape>
          <o:OLEObject Type="Embed" ProgID="Equation.3" ShapeID="_x0000_i1032" DrawAspect="Content" ObjectID="_1458255934" r:id="rId20"/>
        </w:object>
      </w:r>
      <w:r>
        <w:rPr>
          <w:sz w:val="28"/>
          <w:szCs w:val="28"/>
        </w:rPr>
        <w:t xml:space="preserve"> </w:t>
      </w:r>
      <w:r w:rsidRPr="00C34775">
        <w:rPr>
          <w:sz w:val="28"/>
          <w:szCs w:val="28"/>
        </w:rPr>
        <w:t>(по цепной системе),</w:t>
      </w:r>
      <w:r>
        <w:rPr>
          <w:sz w:val="28"/>
          <w:szCs w:val="28"/>
        </w:rPr>
        <w:t xml:space="preserve"> </w:t>
      </w:r>
    </w:p>
    <w:p w:rsidR="00A46012" w:rsidRPr="00C34775" w:rsidRDefault="00A46012" w:rsidP="00A46012">
      <w:pPr>
        <w:spacing w:line="360" w:lineRule="auto"/>
        <w:ind w:firstLine="709"/>
        <w:jc w:val="both"/>
        <w:rPr>
          <w:sz w:val="28"/>
          <w:szCs w:val="28"/>
        </w:rPr>
      </w:pPr>
      <w:r w:rsidRPr="00C34775">
        <w:rPr>
          <w:sz w:val="28"/>
          <w:szCs w:val="28"/>
        </w:rPr>
        <w:object w:dxaOrig="1020" w:dyaOrig="680">
          <v:shape id="_x0000_i1033" type="#_x0000_t75" style="width:111.75pt;height:37.5pt" o:ole="" fillcolor="window">
            <v:imagedata r:id="rId21" o:title=""/>
          </v:shape>
          <o:OLEObject Type="Embed" ProgID="Equation.3" ShapeID="_x0000_i1033" DrawAspect="Content" ObjectID="_1458255935" r:id="rId22"/>
        </w:object>
      </w:r>
      <w:r>
        <w:rPr>
          <w:sz w:val="28"/>
          <w:szCs w:val="28"/>
        </w:rPr>
        <w:t xml:space="preserve"> </w:t>
      </w:r>
      <w:r w:rsidRPr="00C34775">
        <w:rPr>
          <w:sz w:val="28"/>
          <w:szCs w:val="28"/>
        </w:rPr>
        <w:t>(по базисной системе).</w:t>
      </w:r>
      <w:r>
        <w:rPr>
          <w:sz w:val="28"/>
          <w:szCs w:val="28"/>
        </w:rPr>
        <w:t xml:space="preserve"> </w:t>
      </w:r>
    </w:p>
    <w:p w:rsidR="00A46012" w:rsidRPr="00C34775" w:rsidRDefault="00A46012" w:rsidP="00A46012">
      <w:pPr>
        <w:spacing w:line="360" w:lineRule="auto"/>
        <w:ind w:firstLine="709"/>
        <w:jc w:val="both"/>
        <w:rPr>
          <w:sz w:val="28"/>
          <w:szCs w:val="28"/>
        </w:rPr>
      </w:pPr>
      <w:r w:rsidRPr="00C34775">
        <w:rPr>
          <w:sz w:val="28"/>
          <w:szCs w:val="28"/>
        </w:rPr>
        <w:t>Абсолютные и относительные величины необходимо брать вне отрыва друг от друга. Поэтому большое значение имеет расчет показателя абсолютного значения 1% прироста:</w:t>
      </w:r>
    </w:p>
    <w:p w:rsidR="00A46012" w:rsidRPr="00C34775" w:rsidRDefault="00A46012" w:rsidP="00A46012">
      <w:pPr>
        <w:spacing w:line="360" w:lineRule="auto"/>
        <w:ind w:firstLine="709"/>
        <w:jc w:val="both"/>
        <w:rPr>
          <w:sz w:val="28"/>
          <w:szCs w:val="28"/>
        </w:rPr>
      </w:pPr>
      <w:r w:rsidRPr="00C34775">
        <w:rPr>
          <w:sz w:val="28"/>
        </w:rPr>
        <w:t>|%|</w:t>
      </w:r>
      <w:r w:rsidRPr="00C34775">
        <w:rPr>
          <w:sz w:val="28"/>
          <w:szCs w:val="28"/>
        </w:rPr>
        <w:t xml:space="preserve">= </w:t>
      </w:r>
      <w:r w:rsidRPr="00C34775">
        <w:rPr>
          <w:sz w:val="28"/>
          <w:szCs w:val="28"/>
        </w:rPr>
        <w:object w:dxaOrig="1219" w:dyaOrig="680">
          <v:shape id="_x0000_i1034" type="#_x0000_t75" style="width:78.75pt;height:33.75pt" o:ole="" fillcolor="window">
            <v:imagedata r:id="rId23" o:title=""/>
          </v:shape>
          <o:OLEObject Type="Embed" ProgID="Equation.3" ShapeID="_x0000_i1034" DrawAspect="Content" ObjectID="_1458255936" r:id="rId24"/>
        </w:object>
      </w:r>
    </w:p>
    <w:p w:rsidR="00A46012" w:rsidRPr="00C34775" w:rsidRDefault="00A46012" w:rsidP="00A46012">
      <w:pPr>
        <w:spacing w:line="360" w:lineRule="auto"/>
        <w:ind w:firstLine="709"/>
        <w:jc w:val="both"/>
        <w:rPr>
          <w:sz w:val="28"/>
          <w:szCs w:val="28"/>
        </w:rPr>
      </w:pPr>
      <w:r w:rsidRPr="00C34775">
        <w:rPr>
          <w:sz w:val="28"/>
          <w:szCs w:val="28"/>
        </w:rPr>
        <w:t>Средний абсолютный прирост определяется:</w:t>
      </w:r>
    </w:p>
    <w:p w:rsidR="00A46012" w:rsidRPr="00C34775" w:rsidRDefault="00A46012" w:rsidP="00A46012">
      <w:pPr>
        <w:spacing w:line="360" w:lineRule="auto"/>
        <w:ind w:firstLine="709"/>
        <w:jc w:val="both"/>
        <w:rPr>
          <w:sz w:val="28"/>
          <w:szCs w:val="28"/>
        </w:rPr>
      </w:pPr>
      <w:r w:rsidRPr="00C34775">
        <w:rPr>
          <w:sz w:val="28"/>
          <w:szCs w:val="28"/>
        </w:rPr>
        <w:object w:dxaOrig="1240" w:dyaOrig="700">
          <v:shape id="_x0000_i1035" type="#_x0000_t75" style="width:102.75pt;height:33.75pt" o:ole="" fillcolor="window">
            <v:imagedata r:id="rId25" o:title=""/>
          </v:shape>
          <o:OLEObject Type="Embed" ProgID="Equation.3" ShapeID="_x0000_i1035" DrawAspect="Content" ObjectID="_1458255937" r:id="rId26"/>
        </w:object>
      </w:r>
      <w:r w:rsidRPr="00C34775">
        <w:rPr>
          <w:sz w:val="28"/>
          <w:szCs w:val="28"/>
        </w:rPr>
        <w:tab/>
      </w:r>
      <w:r>
        <w:rPr>
          <w:sz w:val="28"/>
          <w:szCs w:val="28"/>
        </w:rPr>
        <w:t xml:space="preserve"> </w:t>
      </w:r>
      <w:r w:rsidRPr="00C34775">
        <w:rPr>
          <w:sz w:val="28"/>
          <w:szCs w:val="28"/>
        </w:rPr>
        <w:t>(по цепной системе),</w:t>
      </w:r>
      <w:r>
        <w:rPr>
          <w:sz w:val="28"/>
          <w:szCs w:val="28"/>
        </w:rPr>
        <w:t xml:space="preserve"> </w:t>
      </w:r>
    </w:p>
    <w:p w:rsidR="00A46012" w:rsidRPr="00C34775" w:rsidRDefault="00A46012" w:rsidP="00A46012">
      <w:pPr>
        <w:spacing w:line="360" w:lineRule="auto"/>
        <w:ind w:firstLine="709"/>
        <w:jc w:val="both"/>
        <w:rPr>
          <w:sz w:val="28"/>
          <w:szCs w:val="28"/>
        </w:rPr>
      </w:pPr>
      <w:r w:rsidRPr="00C34775">
        <w:rPr>
          <w:sz w:val="28"/>
          <w:szCs w:val="28"/>
        </w:rPr>
        <w:object w:dxaOrig="1320" w:dyaOrig="620">
          <v:shape id="_x0000_i1036" type="#_x0000_t75" style="width:97.5pt;height:33pt" o:ole="" fillcolor="window">
            <v:imagedata r:id="rId27" o:title=""/>
          </v:shape>
          <o:OLEObject Type="Embed" ProgID="Equation.3" ShapeID="_x0000_i1036" DrawAspect="Content" ObjectID="_1458255938" r:id="rId28"/>
        </w:object>
      </w:r>
      <w:r w:rsidRPr="00C34775">
        <w:rPr>
          <w:sz w:val="28"/>
          <w:szCs w:val="28"/>
        </w:rPr>
        <w:t>,</w:t>
      </w:r>
      <w:r w:rsidRPr="00C34775">
        <w:rPr>
          <w:sz w:val="28"/>
          <w:szCs w:val="28"/>
        </w:rPr>
        <w:tab/>
      </w:r>
      <w:r>
        <w:rPr>
          <w:sz w:val="28"/>
          <w:szCs w:val="28"/>
        </w:rPr>
        <w:t xml:space="preserve"> </w:t>
      </w:r>
      <w:r w:rsidRPr="00C34775">
        <w:rPr>
          <w:sz w:val="28"/>
          <w:szCs w:val="28"/>
        </w:rPr>
        <w:t>(по базисной системе).</w:t>
      </w:r>
      <w:r>
        <w:rPr>
          <w:sz w:val="28"/>
          <w:szCs w:val="28"/>
        </w:rPr>
        <w:t xml:space="preserve"> </w:t>
      </w:r>
    </w:p>
    <w:p w:rsidR="00A46012" w:rsidRPr="00C34775" w:rsidRDefault="00A46012" w:rsidP="00A46012">
      <w:pPr>
        <w:spacing w:line="360" w:lineRule="auto"/>
        <w:ind w:firstLine="709"/>
        <w:jc w:val="both"/>
        <w:rPr>
          <w:sz w:val="28"/>
          <w:szCs w:val="28"/>
        </w:rPr>
      </w:pPr>
      <w:r w:rsidRPr="00C34775">
        <w:rPr>
          <w:sz w:val="28"/>
          <w:szCs w:val="28"/>
        </w:rPr>
        <w:t>Средний коэффициент роста, а, следовательно, и прироста:</w:t>
      </w:r>
      <w:r>
        <w:rPr>
          <w:sz w:val="28"/>
          <w:szCs w:val="28"/>
        </w:rPr>
        <w:t xml:space="preserve"> </w:t>
      </w:r>
      <w:r w:rsidRPr="00C34775">
        <w:rPr>
          <w:sz w:val="28"/>
          <w:szCs w:val="28"/>
        </w:rPr>
        <w:object w:dxaOrig="1020" w:dyaOrig="960">
          <v:shape id="_x0000_i1037" type="#_x0000_t75" style="width:51pt;height:48pt" o:ole="" fillcolor="window">
            <v:imagedata r:id="rId29" o:title=""/>
          </v:shape>
          <o:OLEObject Type="Embed" ProgID="Equation.3" ShapeID="_x0000_i1037" DrawAspect="Content" ObjectID="_1458255939" r:id="rId30"/>
        </w:object>
      </w:r>
      <w:r>
        <w:rPr>
          <w:sz w:val="28"/>
          <w:szCs w:val="28"/>
        </w:rPr>
        <w:t xml:space="preserve"> </w:t>
      </w:r>
    </w:p>
    <w:p w:rsidR="00A46012" w:rsidRPr="00C34775" w:rsidRDefault="00A46012" w:rsidP="00A46012">
      <w:pPr>
        <w:spacing w:line="360" w:lineRule="auto"/>
        <w:ind w:firstLine="709"/>
        <w:jc w:val="both"/>
        <w:rPr>
          <w:sz w:val="28"/>
          <w:szCs w:val="28"/>
        </w:rPr>
      </w:pPr>
      <w:r w:rsidRPr="00C34775">
        <w:rPr>
          <w:sz w:val="28"/>
          <w:szCs w:val="28"/>
        </w:rPr>
        <w:t>Средний темп роста представляет собой средний коэффициент роста, выраженный в процентах:</w:t>
      </w:r>
      <w:r>
        <w:rPr>
          <w:sz w:val="28"/>
          <w:szCs w:val="28"/>
        </w:rPr>
        <w:t xml:space="preserve"> </w:t>
      </w:r>
      <w:r w:rsidRPr="00C34775">
        <w:rPr>
          <w:sz w:val="28"/>
          <w:szCs w:val="28"/>
        </w:rPr>
        <w:object w:dxaOrig="1359" w:dyaOrig="320">
          <v:shape id="_x0000_i1038" type="#_x0000_t75" style="width:68.25pt;height:15.75pt" o:ole="" fillcolor="window">
            <v:imagedata r:id="rId31" o:title=""/>
          </v:shape>
          <o:OLEObject Type="Embed" ProgID="Equation.3" ShapeID="_x0000_i1038" DrawAspect="Content" ObjectID="_1458255940" r:id="rId32"/>
        </w:object>
      </w:r>
      <w:r>
        <w:rPr>
          <w:sz w:val="28"/>
          <w:szCs w:val="28"/>
        </w:rPr>
        <w:t xml:space="preserve"> </w:t>
      </w:r>
    </w:p>
    <w:p w:rsidR="00A46012" w:rsidRDefault="00A46012" w:rsidP="00A46012">
      <w:pPr>
        <w:tabs>
          <w:tab w:val="left" w:pos="4740"/>
        </w:tabs>
        <w:spacing w:line="360" w:lineRule="auto"/>
        <w:ind w:firstLine="709"/>
        <w:jc w:val="both"/>
        <w:rPr>
          <w:sz w:val="28"/>
        </w:rPr>
      </w:pPr>
    </w:p>
    <w:p w:rsidR="00A46012" w:rsidRPr="00C34775" w:rsidRDefault="00A46012" w:rsidP="00A46012">
      <w:pPr>
        <w:tabs>
          <w:tab w:val="left" w:pos="4740"/>
        </w:tabs>
        <w:spacing w:line="360" w:lineRule="auto"/>
        <w:ind w:firstLine="709"/>
        <w:jc w:val="both"/>
        <w:rPr>
          <w:sz w:val="28"/>
        </w:rPr>
      </w:pPr>
      <w:r w:rsidRPr="00C34775">
        <w:rPr>
          <w:sz w:val="28"/>
        </w:rPr>
        <w:t>Расчетная таблица для</w:t>
      </w:r>
      <w:r>
        <w:rPr>
          <w:sz w:val="28"/>
        </w:rPr>
        <w:t xml:space="preserve"> </w:t>
      </w:r>
      <w:r w:rsidRPr="00C34775">
        <w:rPr>
          <w:sz w:val="28"/>
        </w:rPr>
        <w:t>∆</w:t>
      </w:r>
      <w:r w:rsidRPr="00C34775">
        <w:rPr>
          <w:sz w:val="28"/>
          <w:vertAlign w:val="subscript"/>
        </w:rPr>
        <w:t>у</w:t>
      </w:r>
      <w:r w:rsidRPr="00C34775">
        <w:rPr>
          <w:sz w:val="28"/>
        </w:rPr>
        <w:t>, Т</w:t>
      </w:r>
      <w:r w:rsidRPr="00C34775">
        <w:rPr>
          <w:sz w:val="28"/>
          <w:vertAlign w:val="subscript"/>
        </w:rPr>
        <w:t>р</w:t>
      </w:r>
      <w:r w:rsidRPr="00C34775">
        <w:rPr>
          <w:sz w:val="28"/>
        </w:rPr>
        <w:t>, Т</w:t>
      </w:r>
      <w:r w:rsidRPr="00C34775">
        <w:rPr>
          <w:sz w:val="28"/>
          <w:vertAlign w:val="subscript"/>
        </w:rPr>
        <w:t>пр</w:t>
      </w:r>
      <w:r w:rsidRPr="00C34775">
        <w:rPr>
          <w:sz w:val="28"/>
        </w:rPr>
        <w:t>,</w:t>
      </w:r>
      <w:r>
        <w:rPr>
          <w:sz w:val="28"/>
        </w:rPr>
        <w:t xml:space="preserve"> </w:t>
      </w:r>
      <w:r w:rsidRPr="00C34775">
        <w:rPr>
          <w:sz w:val="28"/>
        </w:rPr>
        <w:t>|%|.</w:t>
      </w:r>
    </w:p>
    <w:tbl>
      <w:tblPr>
        <w:tblW w:w="9054" w:type="dxa"/>
        <w:tblInd w:w="587" w:type="dxa"/>
        <w:tblLook w:val="0000" w:firstRow="0" w:lastRow="0" w:firstColumn="0" w:lastColumn="0" w:noHBand="0" w:noVBand="0"/>
      </w:tblPr>
      <w:tblGrid>
        <w:gridCol w:w="780"/>
        <w:gridCol w:w="1374"/>
        <w:gridCol w:w="867"/>
        <w:gridCol w:w="929"/>
        <w:gridCol w:w="956"/>
        <w:gridCol w:w="956"/>
        <w:gridCol w:w="956"/>
        <w:gridCol w:w="956"/>
        <w:gridCol w:w="1280"/>
      </w:tblGrid>
      <w:tr w:rsidR="00A46012" w:rsidRPr="00C34775" w:rsidTr="00AD7698">
        <w:trPr>
          <w:trHeight w:val="495"/>
        </w:trPr>
        <w:tc>
          <w:tcPr>
            <w:tcW w:w="780" w:type="dxa"/>
            <w:vMerge w:val="restart"/>
            <w:tcBorders>
              <w:top w:val="single" w:sz="4" w:space="0" w:color="auto"/>
              <w:left w:val="single" w:sz="4" w:space="0" w:color="auto"/>
              <w:bottom w:val="single" w:sz="4" w:space="0" w:color="auto"/>
              <w:right w:val="single" w:sz="4" w:space="0" w:color="auto"/>
            </w:tcBorders>
            <w:noWrap/>
            <w:vAlign w:val="bottom"/>
          </w:tcPr>
          <w:p w:rsidR="00A46012" w:rsidRPr="00C34775" w:rsidRDefault="00A46012" w:rsidP="00A46012">
            <w:pPr>
              <w:spacing w:line="360" w:lineRule="auto"/>
              <w:jc w:val="both"/>
              <w:rPr>
                <w:sz w:val="20"/>
                <w:szCs w:val="20"/>
              </w:rPr>
            </w:pPr>
            <w:r>
              <w:rPr>
                <w:sz w:val="20"/>
                <w:szCs w:val="20"/>
              </w:rPr>
              <w:t>Год</w:t>
            </w:r>
          </w:p>
        </w:tc>
        <w:tc>
          <w:tcPr>
            <w:tcW w:w="1374" w:type="dxa"/>
            <w:vMerge w:val="restart"/>
            <w:tcBorders>
              <w:top w:val="single" w:sz="4" w:space="0" w:color="auto"/>
              <w:left w:val="single" w:sz="4" w:space="0" w:color="auto"/>
              <w:bottom w:val="single" w:sz="4" w:space="0" w:color="auto"/>
              <w:right w:val="single" w:sz="4" w:space="0" w:color="auto"/>
            </w:tcBorders>
            <w:vAlign w:val="bottom"/>
          </w:tcPr>
          <w:p w:rsidR="00A46012" w:rsidRPr="00C34775" w:rsidRDefault="00A46012" w:rsidP="00A46012">
            <w:pPr>
              <w:spacing w:line="360" w:lineRule="auto"/>
              <w:jc w:val="both"/>
              <w:rPr>
                <w:sz w:val="20"/>
                <w:szCs w:val="20"/>
              </w:rPr>
            </w:pPr>
            <w:r>
              <w:rPr>
                <w:sz w:val="20"/>
                <w:szCs w:val="20"/>
              </w:rPr>
              <w:t>Б</w:t>
            </w:r>
            <w:r w:rsidRPr="00C34775">
              <w:rPr>
                <w:sz w:val="20"/>
                <w:szCs w:val="20"/>
              </w:rPr>
              <w:t>езработные- всего, тыс.чел.</w:t>
            </w:r>
          </w:p>
        </w:tc>
        <w:tc>
          <w:tcPr>
            <w:tcW w:w="1796" w:type="dxa"/>
            <w:gridSpan w:val="2"/>
            <w:tcBorders>
              <w:top w:val="single" w:sz="4" w:space="0" w:color="auto"/>
              <w:left w:val="nil"/>
              <w:bottom w:val="single" w:sz="4" w:space="0" w:color="auto"/>
              <w:right w:val="single" w:sz="4" w:space="0" w:color="auto"/>
            </w:tcBorders>
            <w:vAlign w:val="bottom"/>
          </w:tcPr>
          <w:p w:rsidR="00A46012" w:rsidRPr="00C34775" w:rsidRDefault="00A46012" w:rsidP="00A46012">
            <w:pPr>
              <w:spacing w:line="360" w:lineRule="auto"/>
              <w:jc w:val="both"/>
              <w:rPr>
                <w:sz w:val="20"/>
                <w:szCs w:val="20"/>
              </w:rPr>
            </w:pPr>
            <w:r>
              <w:rPr>
                <w:sz w:val="20"/>
                <w:szCs w:val="20"/>
              </w:rPr>
              <w:t>А</w:t>
            </w:r>
            <w:r w:rsidRPr="00C34775">
              <w:rPr>
                <w:sz w:val="20"/>
                <w:szCs w:val="20"/>
              </w:rPr>
              <w:t>бсолютн прирост, тыс</w:t>
            </w:r>
            <w:r>
              <w:rPr>
                <w:sz w:val="20"/>
                <w:szCs w:val="20"/>
              </w:rPr>
              <w:t>.</w:t>
            </w:r>
            <w:r w:rsidRPr="00C34775">
              <w:rPr>
                <w:sz w:val="20"/>
                <w:szCs w:val="20"/>
              </w:rPr>
              <w:t xml:space="preserve"> чел</w:t>
            </w:r>
          </w:p>
        </w:tc>
        <w:tc>
          <w:tcPr>
            <w:tcW w:w="1912" w:type="dxa"/>
            <w:gridSpan w:val="2"/>
            <w:tcBorders>
              <w:top w:val="single" w:sz="4" w:space="0" w:color="auto"/>
              <w:left w:val="nil"/>
              <w:bottom w:val="single" w:sz="4" w:space="0" w:color="auto"/>
              <w:right w:val="single" w:sz="4" w:space="0" w:color="auto"/>
            </w:tcBorders>
            <w:vAlign w:val="bottom"/>
          </w:tcPr>
          <w:p w:rsidR="00A46012" w:rsidRPr="00C34775" w:rsidRDefault="00A46012" w:rsidP="00A46012">
            <w:pPr>
              <w:spacing w:line="360" w:lineRule="auto"/>
              <w:jc w:val="both"/>
              <w:rPr>
                <w:sz w:val="20"/>
                <w:szCs w:val="20"/>
              </w:rPr>
            </w:pPr>
            <w:r w:rsidRPr="00C34775">
              <w:rPr>
                <w:sz w:val="20"/>
                <w:szCs w:val="20"/>
              </w:rPr>
              <w:t>темп роста, %</w:t>
            </w:r>
          </w:p>
        </w:tc>
        <w:tc>
          <w:tcPr>
            <w:tcW w:w="1912" w:type="dxa"/>
            <w:gridSpan w:val="2"/>
            <w:tcBorders>
              <w:top w:val="single" w:sz="4" w:space="0" w:color="auto"/>
              <w:left w:val="nil"/>
              <w:bottom w:val="single" w:sz="4" w:space="0" w:color="auto"/>
              <w:right w:val="single" w:sz="4" w:space="0" w:color="auto"/>
            </w:tcBorders>
            <w:vAlign w:val="bottom"/>
          </w:tcPr>
          <w:p w:rsidR="00A46012" w:rsidRPr="00C34775" w:rsidRDefault="00A46012" w:rsidP="00A46012">
            <w:pPr>
              <w:spacing w:line="360" w:lineRule="auto"/>
              <w:jc w:val="both"/>
              <w:rPr>
                <w:sz w:val="20"/>
                <w:szCs w:val="20"/>
              </w:rPr>
            </w:pPr>
            <w:r w:rsidRPr="00C34775">
              <w:rPr>
                <w:sz w:val="20"/>
                <w:szCs w:val="20"/>
              </w:rPr>
              <w:t>темп прироста, %</w:t>
            </w:r>
          </w:p>
        </w:tc>
        <w:tc>
          <w:tcPr>
            <w:tcW w:w="1280" w:type="dxa"/>
            <w:vMerge w:val="restart"/>
            <w:tcBorders>
              <w:top w:val="single" w:sz="4" w:space="0" w:color="auto"/>
              <w:left w:val="single" w:sz="4" w:space="0" w:color="auto"/>
              <w:bottom w:val="single" w:sz="4" w:space="0" w:color="auto"/>
              <w:right w:val="single" w:sz="4" w:space="0" w:color="auto"/>
            </w:tcBorders>
            <w:vAlign w:val="bottom"/>
          </w:tcPr>
          <w:p w:rsidR="00A46012" w:rsidRPr="00C34775" w:rsidRDefault="00A46012" w:rsidP="00A46012">
            <w:pPr>
              <w:spacing w:line="360" w:lineRule="auto"/>
              <w:jc w:val="both"/>
              <w:rPr>
                <w:sz w:val="20"/>
                <w:szCs w:val="20"/>
              </w:rPr>
            </w:pPr>
            <w:r w:rsidRPr="00C34775">
              <w:rPr>
                <w:sz w:val="20"/>
                <w:szCs w:val="20"/>
              </w:rPr>
              <w:t>абс.знач. 1% прироста, тыс.чел.</w:t>
            </w:r>
          </w:p>
        </w:tc>
      </w:tr>
      <w:tr w:rsidR="00A46012" w:rsidRPr="00C34775" w:rsidTr="00AD7698">
        <w:trPr>
          <w:trHeight w:val="270"/>
        </w:trPr>
        <w:tc>
          <w:tcPr>
            <w:tcW w:w="780" w:type="dxa"/>
            <w:vMerge/>
            <w:tcBorders>
              <w:top w:val="single" w:sz="4" w:space="0" w:color="auto"/>
              <w:left w:val="single" w:sz="4" w:space="0" w:color="auto"/>
              <w:bottom w:val="single" w:sz="4" w:space="0" w:color="auto"/>
              <w:right w:val="single" w:sz="4" w:space="0" w:color="auto"/>
            </w:tcBorders>
            <w:vAlign w:val="center"/>
          </w:tcPr>
          <w:p w:rsidR="00A46012" w:rsidRPr="00C34775" w:rsidRDefault="00A46012" w:rsidP="00A46012">
            <w:pPr>
              <w:spacing w:line="360" w:lineRule="auto"/>
              <w:jc w:val="both"/>
              <w:rPr>
                <w:sz w:val="20"/>
                <w:szCs w:val="20"/>
              </w:rPr>
            </w:pPr>
          </w:p>
        </w:tc>
        <w:tc>
          <w:tcPr>
            <w:tcW w:w="1374" w:type="dxa"/>
            <w:vMerge/>
            <w:tcBorders>
              <w:top w:val="single" w:sz="4" w:space="0" w:color="auto"/>
              <w:left w:val="single" w:sz="4" w:space="0" w:color="auto"/>
              <w:bottom w:val="single" w:sz="4" w:space="0" w:color="auto"/>
              <w:right w:val="single" w:sz="4" w:space="0" w:color="auto"/>
            </w:tcBorders>
            <w:vAlign w:val="center"/>
          </w:tcPr>
          <w:p w:rsidR="00A46012" w:rsidRPr="00C34775" w:rsidRDefault="00A46012" w:rsidP="00A46012">
            <w:pPr>
              <w:spacing w:line="360" w:lineRule="auto"/>
              <w:jc w:val="both"/>
              <w:rPr>
                <w:sz w:val="20"/>
                <w:szCs w:val="20"/>
              </w:rPr>
            </w:pPr>
          </w:p>
        </w:tc>
        <w:tc>
          <w:tcPr>
            <w:tcW w:w="867" w:type="dxa"/>
            <w:tcBorders>
              <w:top w:val="nil"/>
              <w:left w:val="nil"/>
              <w:bottom w:val="single" w:sz="4" w:space="0" w:color="auto"/>
              <w:right w:val="single" w:sz="4" w:space="0" w:color="auto"/>
            </w:tcBorders>
            <w:noWrap/>
            <w:vAlign w:val="bottom"/>
          </w:tcPr>
          <w:p w:rsidR="00A46012" w:rsidRPr="00C34775" w:rsidRDefault="00A46012" w:rsidP="00A46012">
            <w:pPr>
              <w:spacing w:line="360" w:lineRule="auto"/>
              <w:jc w:val="both"/>
              <w:rPr>
                <w:sz w:val="20"/>
                <w:szCs w:val="20"/>
              </w:rPr>
            </w:pPr>
            <w:r w:rsidRPr="00C34775">
              <w:rPr>
                <w:sz w:val="20"/>
                <w:szCs w:val="20"/>
              </w:rPr>
              <w:t>базис</w:t>
            </w:r>
          </w:p>
        </w:tc>
        <w:tc>
          <w:tcPr>
            <w:tcW w:w="929" w:type="dxa"/>
            <w:tcBorders>
              <w:top w:val="nil"/>
              <w:left w:val="nil"/>
              <w:bottom w:val="single" w:sz="4" w:space="0" w:color="auto"/>
              <w:right w:val="single" w:sz="4" w:space="0" w:color="auto"/>
            </w:tcBorders>
            <w:noWrap/>
            <w:vAlign w:val="bottom"/>
          </w:tcPr>
          <w:p w:rsidR="00A46012" w:rsidRPr="00C34775" w:rsidRDefault="00A46012" w:rsidP="00A46012">
            <w:pPr>
              <w:spacing w:line="360" w:lineRule="auto"/>
              <w:jc w:val="both"/>
              <w:rPr>
                <w:sz w:val="20"/>
                <w:szCs w:val="20"/>
              </w:rPr>
            </w:pPr>
            <w:r>
              <w:rPr>
                <w:sz w:val="20"/>
                <w:szCs w:val="20"/>
              </w:rPr>
              <w:t>ц</w:t>
            </w:r>
            <w:r w:rsidRPr="00C34775">
              <w:rPr>
                <w:sz w:val="20"/>
                <w:szCs w:val="20"/>
              </w:rPr>
              <w:t>епн</w:t>
            </w:r>
          </w:p>
        </w:tc>
        <w:tc>
          <w:tcPr>
            <w:tcW w:w="956" w:type="dxa"/>
            <w:tcBorders>
              <w:top w:val="nil"/>
              <w:left w:val="nil"/>
              <w:bottom w:val="single" w:sz="4" w:space="0" w:color="auto"/>
              <w:right w:val="single" w:sz="4" w:space="0" w:color="auto"/>
            </w:tcBorders>
            <w:noWrap/>
            <w:vAlign w:val="bottom"/>
          </w:tcPr>
          <w:p w:rsidR="00A46012" w:rsidRPr="00C34775" w:rsidRDefault="00A46012" w:rsidP="00A46012">
            <w:pPr>
              <w:spacing w:line="360" w:lineRule="auto"/>
              <w:jc w:val="both"/>
              <w:rPr>
                <w:sz w:val="20"/>
                <w:szCs w:val="20"/>
              </w:rPr>
            </w:pPr>
            <w:r w:rsidRPr="00C34775">
              <w:rPr>
                <w:sz w:val="20"/>
                <w:szCs w:val="20"/>
              </w:rPr>
              <w:t>базис</w:t>
            </w:r>
          </w:p>
        </w:tc>
        <w:tc>
          <w:tcPr>
            <w:tcW w:w="956" w:type="dxa"/>
            <w:tcBorders>
              <w:top w:val="nil"/>
              <w:left w:val="nil"/>
              <w:bottom w:val="single" w:sz="4" w:space="0" w:color="auto"/>
              <w:right w:val="single" w:sz="4" w:space="0" w:color="auto"/>
            </w:tcBorders>
            <w:noWrap/>
            <w:vAlign w:val="bottom"/>
          </w:tcPr>
          <w:p w:rsidR="00A46012" w:rsidRPr="00C34775" w:rsidRDefault="00A46012" w:rsidP="00A46012">
            <w:pPr>
              <w:spacing w:line="360" w:lineRule="auto"/>
              <w:jc w:val="both"/>
              <w:rPr>
                <w:sz w:val="20"/>
                <w:szCs w:val="20"/>
              </w:rPr>
            </w:pPr>
            <w:r w:rsidRPr="00C34775">
              <w:rPr>
                <w:sz w:val="20"/>
                <w:szCs w:val="20"/>
              </w:rPr>
              <w:t>цепн</w:t>
            </w:r>
          </w:p>
        </w:tc>
        <w:tc>
          <w:tcPr>
            <w:tcW w:w="956" w:type="dxa"/>
            <w:tcBorders>
              <w:top w:val="nil"/>
              <w:left w:val="nil"/>
              <w:bottom w:val="single" w:sz="4" w:space="0" w:color="auto"/>
              <w:right w:val="single" w:sz="4" w:space="0" w:color="auto"/>
            </w:tcBorders>
            <w:noWrap/>
            <w:vAlign w:val="bottom"/>
          </w:tcPr>
          <w:p w:rsidR="00A46012" w:rsidRPr="00C34775" w:rsidRDefault="00A46012" w:rsidP="00A46012">
            <w:pPr>
              <w:spacing w:line="360" w:lineRule="auto"/>
              <w:jc w:val="both"/>
              <w:rPr>
                <w:sz w:val="20"/>
                <w:szCs w:val="20"/>
              </w:rPr>
            </w:pPr>
            <w:r w:rsidRPr="00C34775">
              <w:rPr>
                <w:sz w:val="20"/>
                <w:szCs w:val="20"/>
              </w:rPr>
              <w:t>базис</w:t>
            </w:r>
          </w:p>
        </w:tc>
        <w:tc>
          <w:tcPr>
            <w:tcW w:w="956" w:type="dxa"/>
            <w:tcBorders>
              <w:top w:val="nil"/>
              <w:left w:val="nil"/>
              <w:bottom w:val="single" w:sz="4" w:space="0" w:color="auto"/>
              <w:right w:val="single" w:sz="4" w:space="0" w:color="auto"/>
            </w:tcBorders>
            <w:noWrap/>
            <w:vAlign w:val="bottom"/>
          </w:tcPr>
          <w:p w:rsidR="00A46012" w:rsidRPr="00C34775" w:rsidRDefault="00A46012" w:rsidP="00A46012">
            <w:pPr>
              <w:spacing w:line="360" w:lineRule="auto"/>
              <w:jc w:val="both"/>
              <w:rPr>
                <w:sz w:val="20"/>
                <w:szCs w:val="20"/>
              </w:rPr>
            </w:pPr>
            <w:r w:rsidRPr="00C34775">
              <w:rPr>
                <w:sz w:val="20"/>
                <w:szCs w:val="20"/>
              </w:rPr>
              <w:t>цепн</w:t>
            </w:r>
          </w:p>
        </w:tc>
        <w:tc>
          <w:tcPr>
            <w:tcW w:w="1280" w:type="dxa"/>
            <w:vMerge/>
            <w:tcBorders>
              <w:top w:val="single" w:sz="4" w:space="0" w:color="auto"/>
              <w:left w:val="single" w:sz="4" w:space="0" w:color="auto"/>
              <w:bottom w:val="single" w:sz="4" w:space="0" w:color="auto"/>
              <w:right w:val="single" w:sz="4" w:space="0" w:color="auto"/>
            </w:tcBorders>
            <w:vAlign w:val="center"/>
          </w:tcPr>
          <w:p w:rsidR="00A46012" w:rsidRPr="00C34775" w:rsidRDefault="00A46012" w:rsidP="00A46012">
            <w:pPr>
              <w:spacing w:line="360" w:lineRule="auto"/>
              <w:jc w:val="both"/>
              <w:rPr>
                <w:sz w:val="20"/>
                <w:szCs w:val="20"/>
              </w:rPr>
            </w:pPr>
          </w:p>
        </w:tc>
      </w:tr>
      <w:tr w:rsidR="00A46012" w:rsidRPr="00C34775" w:rsidTr="00AD7698">
        <w:trPr>
          <w:trHeight w:val="255"/>
        </w:trPr>
        <w:tc>
          <w:tcPr>
            <w:tcW w:w="780" w:type="dxa"/>
            <w:tcBorders>
              <w:top w:val="nil"/>
              <w:left w:val="single" w:sz="4" w:space="0" w:color="auto"/>
              <w:bottom w:val="single" w:sz="4" w:space="0" w:color="auto"/>
              <w:right w:val="single" w:sz="4" w:space="0" w:color="auto"/>
            </w:tcBorders>
            <w:noWrap/>
            <w:vAlign w:val="bottom"/>
          </w:tcPr>
          <w:p w:rsidR="00A46012" w:rsidRPr="00C34775" w:rsidRDefault="00A46012" w:rsidP="00A46012">
            <w:pPr>
              <w:spacing w:line="360" w:lineRule="auto"/>
              <w:jc w:val="both"/>
              <w:rPr>
                <w:sz w:val="20"/>
                <w:szCs w:val="20"/>
              </w:rPr>
            </w:pPr>
            <w:r>
              <w:rPr>
                <w:sz w:val="20"/>
                <w:szCs w:val="20"/>
              </w:rPr>
              <w:t>2000</w:t>
            </w:r>
          </w:p>
        </w:tc>
        <w:tc>
          <w:tcPr>
            <w:tcW w:w="1374" w:type="dxa"/>
            <w:tcBorders>
              <w:top w:val="nil"/>
              <w:left w:val="nil"/>
              <w:bottom w:val="single" w:sz="4" w:space="0" w:color="auto"/>
              <w:right w:val="single" w:sz="4" w:space="0" w:color="auto"/>
            </w:tcBorders>
            <w:noWrap/>
            <w:vAlign w:val="bottom"/>
          </w:tcPr>
          <w:p w:rsidR="00A46012" w:rsidRPr="00A46012" w:rsidRDefault="00A46012" w:rsidP="00A46012">
            <w:pPr>
              <w:spacing w:before="120" w:line="180" w:lineRule="exact"/>
              <w:ind w:right="57"/>
              <w:jc w:val="center"/>
              <w:rPr>
                <w:rFonts w:ascii="Arial" w:eastAsia="Arial Unicode MS" w:hAnsi="Arial" w:cs="Arial"/>
                <w:color w:val="000000"/>
                <w:sz w:val="20"/>
                <w:szCs w:val="20"/>
              </w:rPr>
            </w:pPr>
            <w:r w:rsidRPr="00A46012">
              <w:rPr>
                <w:rFonts w:ascii="Arial" w:hAnsi="Arial" w:cs="Arial"/>
                <w:color w:val="000000"/>
                <w:sz w:val="20"/>
                <w:szCs w:val="20"/>
              </w:rPr>
              <w:t>7059</w:t>
            </w:r>
          </w:p>
        </w:tc>
        <w:tc>
          <w:tcPr>
            <w:tcW w:w="867" w:type="dxa"/>
            <w:tcBorders>
              <w:top w:val="nil"/>
              <w:left w:val="nil"/>
              <w:bottom w:val="single" w:sz="4" w:space="0" w:color="auto"/>
              <w:right w:val="single" w:sz="4" w:space="0" w:color="auto"/>
            </w:tcBorders>
            <w:noWrap/>
            <w:vAlign w:val="bottom"/>
          </w:tcPr>
          <w:p w:rsidR="00A46012" w:rsidRPr="00C34775" w:rsidRDefault="00A46012" w:rsidP="00A46012">
            <w:pPr>
              <w:spacing w:line="360" w:lineRule="auto"/>
              <w:jc w:val="both"/>
              <w:rPr>
                <w:sz w:val="20"/>
                <w:szCs w:val="20"/>
              </w:rPr>
            </w:pPr>
            <w:r w:rsidRPr="00C34775">
              <w:rPr>
                <w:sz w:val="20"/>
                <w:szCs w:val="20"/>
              </w:rPr>
              <w:t>-</w:t>
            </w:r>
          </w:p>
        </w:tc>
        <w:tc>
          <w:tcPr>
            <w:tcW w:w="929" w:type="dxa"/>
            <w:tcBorders>
              <w:top w:val="nil"/>
              <w:left w:val="nil"/>
              <w:bottom w:val="single" w:sz="4" w:space="0" w:color="auto"/>
              <w:right w:val="single" w:sz="4" w:space="0" w:color="auto"/>
            </w:tcBorders>
            <w:noWrap/>
            <w:vAlign w:val="bottom"/>
          </w:tcPr>
          <w:p w:rsidR="00A46012" w:rsidRPr="00C34775" w:rsidRDefault="00A46012" w:rsidP="00A46012">
            <w:pPr>
              <w:spacing w:line="360" w:lineRule="auto"/>
              <w:jc w:val="both"/>
              <w:rPr>
                <w:sz w:val="20"/>
                <w:szCs w:val="20"/>
              </w:rPr>
            </w:pPr>
            <w:r w:rsidRPr="00C34775">
              <w:rPr>
                <w:sz w:val="20"/>
                <w:szCs w:val="20"/>
              </w:rPr>
              <w:t>-</w:t>
            </w:r>
          </w:p>
        </w:tc>
        <w:tc>
          <w:tcPr>
            <w:tcW w:w="956" w:type="dxa"/>
            <w:tcBorders>
              <w:top w:val="nil"/>
              <w:left w:val="nil"/>
              <w:bottom w:val="single" w:sz="4" w:space="0" w:color="auto"/>
              <w:right w:val="single" w:sz="4" w:space="0" w:color="auto"/>
            </w:tcBorders>
            <w:noWrap/>
            <w:vAlign w:val="bottom"/>
          </w:tcPr>
          <w:p w:rsidR="00A46012" w:rsidRPr="00C34775" w:rsidRDefault="00A46012" w:rsidP="00A46012">
            <w:pPr>
              <w:spacing w:line="360" w:lineRule="auto"/>
              <w:jc w:val="both"/>
              <w:rPr>
                <w:sz w:val="20"/>
                <w:szCs w:val="20"/>
              </w:rPr>
            </w:pPr>
            <w:r w:rsidRPr="00C34775">
              <w:rPr>
                <w:sz w:val="20"/>
                <w:szCs w:val="20"/>
              </w:rPr>
              <w:t>100</w:t>
            </w:r>
          </w:p>
        </w:tc>
        <w:tc>
          <w:tcPr>
            <w:tcW w:w="956" w:type="dxa"/>
            <w:tcBorders>
              <w:top w:val="nil"/>
              <w:left w:val="nil"/>
              <w:bottom w:val="single" w:sz="4" w:space="0" w:color="auto"/>
              <w:right w:val="single" w:sz="4" w:space="0" w:color="auto"/>
            </w:tcBorders>
            <w:noWrap/>
            <w:vAlign w:val="bottom"/>
          </w:tcPr>
          <w:p w:rsidR="00A46012" w:rsidRPr="00C34775" w:rsidRDefault="00A46012" w:rsidP="00A46012">
            <w:pPr>
              <w:spacing w:line="360" w:lineRule="auto"/>
              <w:jc w:val="both"/>
              <w:rPr>
                <w:sz w:val="20"/>
                <w:szCs w:val="20"/>
              </w:rPr>
            </w:pPr>
            <w:r w:rsidRPr="00C34775">
              <w:rPr>
                <w:sz w:val="20"/>
                <w:szCs w:val="20"/>
              </w:rPr>
              <w:t>-</w:t>
            </w:r>
          </w:p>
        </w:tc>
        <w:tc>
          <w:tcPr>
            <w:tcW w:w="956" w:type="dxa"/>
            <w:tcBorders>
              <w:top w:val="nil"/>
              <w:left w:val="nil"/>
              <w:bottom w:val="single" w:sz="4" w:space="0" w:color="auto"/>
              <w:right w:val="single" w:sz="4" w:space="0" w:color="auto"/>
            </w:tcBorders>
            <w:noWrap/>
            <w:vAlign w:val="bottom"/>
          </w:tcPr>
          <w:p w:rsidR="00A46012" w:rsidRPr="00C34775" w:rsidRDefault="00A46012" w:rsidP="00A46012">
            <w:pPr>
              <w:spacing w:line="360" w:lineRule="auto"/>
              <w:jc w:val="both"/>
              <w:rPr>
                <w:sz w:val="20"/>
                <w:szCs w:val="20"/>
              </w:rPr>
            </w:pPr>
            <w:r w:rsidRPr="00C34775">
              <w:rPr>
                <w:sz w:val="20"/>
                <w:szCs w:val="20"/>
              </w:rPr>
              <w:t>0</w:t>
            </w:r>
          </w:p>
        </w:tc>
        <w:tc>
          <w:tcPr>
            <w:tcW w:w="956" w:type="dxa"/>
            <w:tcBorders>
              <w:top w:val="nil"/>
              <w:left w:val="nil"/>
              <w:bottom w:val="single" w:sz="4" w:space="0" w:color="auto"/>
              <w:right w:val="single" w:sz="4" w:space="0" w:color="auto"/>
            </w:tcBorders>
            <w:noWrap/>
            <w:vAlign w:val="bottom"/>
          </w:tcPr>
          <w:p w:rsidR="00A46012" w:rsidRPr="00C34775" w:rsidRDefault="00A46012" w:rsidP="00A46012">
            <w:pPr>
              <w:spacing w:line="360" w:lineRule="auto"/>
              <w:jc w:val="both"/>
              <w:rPr>
                <w:sz w:val="20"/>
                <w:szCs w:val="20"/>
              </w:rPr>
            </w:pPr>
            <w:r w:rsidRPr="00C34775">
              <w:rPr>
                <w:sz w:val="20"/>
                <w:szCs w:val="20"/>
              </w:rPr>
              <w:t>-</w:t>
            </w:r>
          </w:p>
        </w:tc>
        <w:tc>
          <w:tcPr>
            <w:tcW w:w="1280" w:type="dxa"/>
            <w:tcBorders>
              <w:top w:val="nil"/>
              <w:left w:val="nil"/>
              <w:bottom w:val="single" w:sz="4" w:space="0" w:color="auto"/>
              <w:right w:val="single" w:sz="4" w:space="0" w:color="auto"/>
            </w:tcBorders>
            <w:noWrap/>
            <w:vAlign w:val="bottom"/>
          </w:tcPr>
          <w:p w:rsidR="00A46012" w:rsidRPr="00C34775" w:rsidRDefault="00A46012" w:rsidP="00A46012">
            <w:pPr>
              <w:spacing w:line="360" w:lineRule="auto"/>
              <w:jc w:val="both"/>
              <w:rPr>
                <w:sz w:val="20"/>
                <w:szCs w:val="20"/>
              </w:rPr>
            </w:pPr>
            <w:r w:rsidRPr="00C34775">
              <w:rPr>
                <w:sz w:val="20"/>
                <w:szCs w:val="20"/>
              </w:rPr>
              <w:t>-</w:t>
            </w:r>
          </w:p>
        </w:tc>
      </w:tr>
      <w:tr w:rsidR="00293B65" w:rsidRPr="00C34775" w:rsidTr="00AD7698">
        <w:trPr>
          <w:trHeight w:val="255"/>
        </w:trPr>
        <w:tc>
          <w:tcPr>
            <w:tcW w:w="780" w:type="dxa"/>
            <w:tcBorders>
              <w:top w:val="nil"/>
              <w:left w:val="single" w:sz="4" w:space="0" w:color="auto"/>
              <w:bottom w:val="single" w:sz="4" w:space="0" w:color="auto"/>
              <w:right w:val="single" w:sz="4" w:space="0" w:color="auto"/>
            </w:tcBorders>
            <w:noWrap/>
            <w:vAlign w:val="bottom"/>
          </w:tcPr>
          <w:p w:rsidR="00293B65" w:rsidRPr="00C34775" w:rsidRDefault="00293B65" w:rsidP="00A46012">
            <w:pPr>
              <w:spacing w:line="360" w:lineRule="auto"/>
              <w:jc w:val="both"/>
              <w:rPr>
                <w:sz w:val="20"/>
                <w:szCs w:val="20"/>
              </w:rPr>
            </w:pPr>
            <w:r>
              <w:rPr>
                <w:sz w:val="20"/>
                <w:szCs w:val="20"/>
              </w:rPr>
              <w:t>2003</w:t>
            </w:r>
          </w:p>
        </w:tc>
        <w:tc>
          <w:tcPr>
            <w:tcW w:w="1374" w:type="dxa"/>
            <w:tcBorders>
              <w:top w:val="nil"/>
              <w:left w:val="nil"/>
              <w:bottom w:val="single" w:sz="4" w:space="0" w:color="auto"/>
              <w:right w:val="single" w:sz="4" w:space="0" w:color="auto"/>
            </w:tcBorders>
            <w:noWrap/>
            <w:vAlign w:val="bottom"/>
          </w:tcPr>
          <w:p w:rsidR="00293B65" w:rsidRPr="00A46012" w:rsidRDefault="00293B65" w:rsidP="00A46012">
            <w:pPr>
              <w:spacing w:before="120" w:line="180" w:lineRule="exact"/>
              <w:ind w:right="57"/>
              <w:jc w:val="center"/>
              <w:rPr>
                <w:rFonts w:ascii="Arial" w:eastAsia="Arial Unicode MS" w:hAnsi="Arial" w:cs="Arial"/>
                <w:color w:val="000000"/>
                <w:sz w:val="20"/>
                <w:szCs w:val="20"/>
              </w:rPr>
            </w:pPr>
            <w:r w:rsidRPr="00A46012">
              <w:rPr>
                <w:rFonts w:ascii="Arial" w:hAnsi="Arial" w:cs="Arial"/>
                <w:color w:val="000000"/>
                <w:sz w:val="20"/>
                <w:szCs w:val="20"/>
              </w:rPr>
              <w:t>5683</w:t>
            </w:r>
          </w:p>
        </w:tc>
        <w:tc>
          <w:tcPr>
            <w:tcW w:w="867" w:type="dxa"/>
            <w:tcBorders>
              <w:top w:val="nil"/>
              <w:left w:val="nil"/>
              <w:bottom w:val="single" w:sz="4" w:space="0" w:color="auto"/>
              <w:right w:val="single" w:sz="4" w:space="0" w:color="auto"/>
            </w:tcBorders>
            <w:noWrap/>
            <w:vAlign w:val="bottom"/>
          </w:tcPr>
          <w:p w:rsidR="00293B65" w:rsidRPr="00C34775" w:rsidRDefault="00293B65" w:rsidP="00A46012">
            <w:pPr>
              <w:spacing w:line="360" w:lineRule="auto"/>
              <w:jc w:val="both"/>
              <w:rPr>
                <w:sz w:val="20"/>
                <w:szCs w:val="20"/>
              </w:rPr>
            </w:pPr>
            <w:r>
              <w:rPr>
                <w:sz w:val="20"/>
                <w:szCs w:val="20"/>
              </w:rPr>
              <w:t>-1376</w:t>
            </w:r>
          </w:p>
        </w:tc>
        <w:tc>
          <w:tcPr>
            <w:tcW w:w="929" w:type="dxa"/>
            <w:tcBorders>
              <w:top w:val="nil"/>
              <w:left w:val="nil"/>
              <w:bottom w:val="single" w:sz="4" w:space="0" w:color="auto"/>
              <w:right w:val="single" w:sz="4" w:space="0" w:color="auto"/>
            </w:tcBorders>
            <w:noWrap/>
            <w:vAlign w:val="bottom"/>
          </w:tcPr>
          <w:p w:rsidR="00293B65" w:rsidRPr="00C34775" w:rsidRDefault="00293B65" w:rsidP="00D61137">
            <w:pPr>
              <w:spacing w:line="360" w:lineRule="auto"/>
              <w:jc w:val="both"/>
              <w:rPr>
                <w:sz w:val="20"/>
                <w:szCs w:val="20"/>
              </w:rPr>
            </w:pPr>
            <w:r>
              <w:rPr>
                <w:sz w:val="20"/>
                <w:szCs w:val="20"/>
              </w:rPr>
              <w:t>-1376</w:t>
            </w:r>
          </w:p>
        </w:tc>
        <w:tc>
          <w:tcPr>
            <w:tcW w:w="956" w:type="dxa"/>
            <w:tcBorders>
              <w:top w:val="nil"/>
              <w:left w:val="nil"/>
              <w:bottom w:val="single" w:sz="4" w:space="0" w:color="auto"/>
              <w:right w:val="single" w:sz="4" w:space="0" w:color="auto"/>
            </w:tcBorders>
            <w:noWrap/>
            <w:vAlign w:val="bottom"/>
          </w:tcPr>
          <w:p w:rsidR="00293B65" w:rsidRPr="00C34775" w:rsidRDefault="00293B65" w:rsidP="00A46012">
            <w:pPr>
              <w:spacing w:line="360" w:lineRule="auto"/>
              <w:jc w:val="both"/>
              <w:rPr>
                <w:sz w:val="20"/>
                <w:szCs w:val="20"/>
              </w:rPr>
            </w:pPr>
            <w:r>
              <w:rPr>
                <w:sz w:val="20"/>
                <w:szCs w:val="20"/>
              </w:rPr>
              <w:t>80,5</w:t>
            </w:r>
          </w:p>
        </w:tc>
        <w:tc>
          <w:tcPr>
            <w:tcW w:w="956" w:type="dxa"/>
            <w:tcBorders>
              <w:top w:val="nil"/>
              <w:left w:val="nil"/>
              <w:bottom w:val="single" w:sz="4" w:space="0" w:color="auto"/>
              <w:right w:val="single" w:sz="4" w:space="0" w:color="auto"/>
            </w:tcBorders>
            <w:noWrap/>
            <w:vAlign w:val="bottom"/>
          </w:tcPr>
          <w:p w:rsidR="00293B65" w:rsidRPr="00C34775" w:rsidRDefault="00293B65" w:rsidP="00A46012">
            <w:pPr>
              <w:spacing w:line="360" w:lineRule="auto"/>
              <w:jc w:val="both"/>
              <w:rPr>
                <w:sz w:val="20"/>
                <w:szCs w:val="20"/>
              </w:rPr>
            </w:pPr>
            <w:r>
              <w:rPr>
                <w:sz w:val="20"/>
                <w:szCs w:val="20"/>
              </w:rPr>
              <w:t>80,5</w:t>
            </w:r>
          </w:p>
        </w:tc>
        <w:tc>
          <w:tcPr>
            <w:tcW w:w="956" w:type="dxa"/>
            <w:tcBorders>
              <w:top w:val="nil"/>
              <w:left w:val="nil"/>
              <w:bottom w:val="single" w:sz="4" w:space="0" w:color="auto"/>
              <w:right w:val="single" w:sz="4" w:space="0" w:color="auto"/>
            </w:tcBorders>
            <w:noWrap/>
            <w:vAlign w:val="bottom"/>
          </w:tcPr>
          <w:p w:rsidR="00293B65" w:rsidRPr="00C34775" w:rsidRDefault="00324D85" w:rsidP="00A46012">
            <w:pPr>
              <w:spacing w:line="360" w:lineRule="auto"/>
              <w:jc w:val="both"/>
              <w:rPr>
                <w:sz w:val="20"/>
                <w:szCs w:val="20"/>
              </w:rPr>
            </w:pPr>
            <w:r>
              <w:rPr>
                <w:sz w:val="20"/>
                <w:szCs w:val="20"/>
              </w:rPr>
              <w:t>-19,5</w:t>
            </w:r>
          </w:p>
        </w:tc>
        <w:tc>
          <w:tcPr>
            <w:tcW w:w="956" w:type="dxa"/>
            <w:tcBorders>
              <w:top w:val="nil"/>
              <w:left w:val="nil"/>
              <w:bottom w:val="single" w:sz="4" w:space="0" w:color="auto"/>
              <w:right w:val="single" w:sz="4" w:space="0" w:color="auto"/>
            </w:tcBorders>
            <w:noWrap/>
            <w:vAlign w:val="bottom"/>
          </w:tcPr>
          <w:p w:rsidR="00293B65" w:rsidRPr="00C34775" w:rsidRDefault="00324D85" w:rsidP="00A46012">
            <w:pPr>
              <w:spacing w:line="360" w:lineRule="auto"/>
              <w:jc w:val="both"/>
              <w:rPr>
                <w:sz w:val="20"/>
                <w:szCs w:val="20"/>
              </w:rPr>
            </w:pPr>
            <w:r>
              <w:rPr>
                <w:sz w:val="20"/>
                <w:szCs w:val="20"/>
              </w:rPr>
              <w:t>-19,5</w:t>
            </w:r>
          </w:p>
        </w:tc>
        <w:tc>
          <w:tcPr>
            <w:tcW w:w="1280" w:type="dxa"/>
            <w:tcBorders>
              <w:top w:val="nil"/>
              <w:left w:val="nil"/>
              <w:bottom w:val="single" w:sz="4" w:space="0" w:color="auto"/>
              <w:right w:val="single" w:sz="4" w:space="0" w:color="auto"/>
            </w:tcBorders>
            <w:noWrap/>
            <w:vAlign w:val="bottom"/>
          </w:tcPr>
          <w:p w:rsidR="00293B65" w:rsidRPr="00C34775" w:rsidRDefault="004E0C3B" w:rsidP="00A46012">
            <w:pPr>
              <w:spacing w:line="360" w:lineRule="auto"/>
              <w:jc w:val="both"/>
              <w:rPr>
                <w:sz w:val="20"/>
                <w:szCs w:val="20"/>
              </w:rPr>
            </w:pPr>
            <w:r>
              <w:rPr>
                <w:sz w:val="20"/>
                <w:szCs w:val="20"/>
              </w:rPr>
              <w:t>70,6</w:t>
            </w:r>
          </w:p>
        </w:tc>
      </w:tr>
      <w:tr w:rsidR="00293B65" w:rsidRPr="00C34775" w:rsidTr="00AD7698">
        <w:trPr>
          <w:trHeight w:val="255"/>
        </w:trPr>
        <w:tc>
          <w:tcPr>
            <w:tcW w:w="780" w:type="dxa"/>
            <w:tcBorders>
              <w:top w:val="nil"/>
              <w:left w:val="single" w:sz="4" w:space="0" w:color="auto"/>
              <w:bottom w:val="single" w:sz="4" w:space="0" w:color="auto"/>
              <w:right w:val="single" w:sz="4" w:space="0" w:color="auto"/>
            </w:tcBorders>
            <w:noWrap/>
            <w:vAlign w:val="bottom"/>
          </w:tcPr>
          <w:p w:rsidR="00293B65" w:rsidRPr="00C34775" w:rsidRDefault="00293B65" w:rsidP="00A46012">
            <w:pPr>
              <w:spacing w:line="360" w:lineRule="auto"/>
              <w:jc w:val="both"/>
              <w:rPr>
                <w:sz w:val="20"/>
                <w:szCs w:val="20"/>
              </w:rPr>
            </w:pPr>
            <w:r>
              <w:rPr>
                <w:sz w:val="20"/>
                <w:szCs w:val="20"/>
              </w:rPr>
              <w:t>2004</w:t>
            </w:r>
          </w:p>
        </w:tc>
        <w:tc>
          <w:tcPr>
            <w:tcW w:w="1374" w:type="dxa"/>
            <w:tcBorders>
              <w:top w:val="nil"/>
              <w:left w:val="nil"/>
              <w:bottom w:val="single" w:sz="4" w:space="0" w:color="auto"/>
              <w:right w:val="single" w:sz="4" w:space="0" w:color="auto"/>
            </w:tcBorders>
            <w:noWrap/>
            <w:vAlign w:val="bottom"/>
          </w:tcPr>
          <w:p w:rsidR="00293B65" w:rsidRPr="00A46012" w:rsidRDefault="00293B65" w:rsidP="00A46012">
            <w:pPr>
              <w:spacing w:before="120" w:line="180" w:lineRule="exact"/>
              <w:ind w:right="57"/>
              <w:jc w:val="center"/>
              <w:rPr>
                <w:rFonts w:ascii="Arial" w:eastAsia="Arial Unicode MS" w:hAnsi="Arial" w:cs="Arial"/>
                <w:color w:val="000000"/>
                <w:sz w:val="20"/>
                <w:szCs w:val="20"/>
              </w:rPr>
            </w:pPr>
            <w:r w:rsidRPr="00A46012">
              <w:rPr>
                <w:rFonts w:ascii="Arial" w:hAnsi="Arial" w:cs="Arial"/>
                <w:color w:val="000000"/>
                <w:sz w:val="20"/>
                <w:szCs w:val="20"/>
              </w:rPr>
              <w:t>5775</w:t>
            </w:r>
          </w:p>
        </w:tc>
        <w:tc>
          <w:tcPr>
            <w:tcW w:w="867" w:type="dxa"/>
            <w:tcBorders>
              <w:top w:val="nil"/>
              <w:left w:val="nil"/>
              <w:bottom w:val="single" w:sz="4" w:space="0" w:color="auto"/>
              <w:right w:val="single" w:sz="4" w:space="0" w:color="auto"/>
            </w:tcBorders>
            <w:noWrap/>
            <w:vAlign w:val="bottom"/>
          </w:tcPr>
          <w:p w:rsidR="00293B65" w:rsidRPr="00C34775" w:rsidRDefault="00293B65" w:rsidP="00A46012">
            <w:pPr>
              <w:spacing w:line="360" w:lineRule="auto"/>
              <w:jc w:val="both"/>
              <w:rPr>
                <w:sz w:val="20"/>
                <w:szCs w:val="20"/>
              </w:rPr>
            </w:pPr>
            <w:r>
              <w:rPr>
                <w:sz w:val="20"/>
                <w:szCs w:val="20"/>
              </w:rPr>
              <w:t>-1284</w:t>
            </w:r>
          </w:p>
        </w:tc>
        <w:tc>
          <w:tcPr>
            <w:tcW w:w="929" w:type="dxa"/>
            <w:tcBorders>
              <w:top w:val="nil"/>
              <w:left w:val="nil"/>
              <w:bottom w:val="single" w:sz="4" w:space="0" w:color="auto"/>
              <w:right w:val="single" w:sz="4" w:space="0" w:color="auto"/>
            </w:tcBorders>
            <w:noWrap/>
            <w:vAlign w:val="bottom"/>
          </w:tcPr>
          <w:p w:rsidR="00293B65" w:rsidRPr="00C34775" w:rsidRDefault="00293B65" w:rsidP="00D61137">
            <w:pPr>
              <w:spacing w:line="360" w:lineRule="auto"/>
              <w:jc w:val="both"/>
              <w:rPr>
                <w:sz w:val="20"/>
                <w:szCs w:val="20"/>
              </w:rPr>
            </w:pPr>
            <w:r>
              <w:rPr>
                <w:sz w:val="20"/>
                <w:szCs w:val="20"/>
              </w:rPr>
              <w:t>92</w:t>
            </w:r>
          </w:p>
        </w:tc>
        <w:tc>
          <w:tcPr>
            <w:tcW w:w="956" w:type="dxa"/>
            <w:tcBorders>
              <w:top w:val="nil"/>
              <w:left w:val="nil"/>
              <w:bottom w:val="single" w:sz="4" w:space="0" w:color="auto"/>
              <w:right w:val="single" w:sz="4" w:space="0" w:color="auto"/>
            </w:tcBorders>
            <w:noWrap/>
            <w:vAlign w:val="bottom"/>
          </w:tcPr>
          <w:p w:rsidR="00293B65" w:rsidRPr="00C34775" w:rsidRDefault="00293B65" w:rsidP="00A46012">
            <w:pPr>
              <w:spacing w:line="360" w:lineRule="auto"/>
              <w:jc w:val="both"/>
              <w:rPr>
                <w:sz w:val="20"/>
                <w:szCs w:val="20"/>
              </w:rPr>
            </w:pPr>
            <w:r>
              <w:rPr>
                <w:sz w:val="20"/>
                <w:szCs w:val="20"/>
              </w:rPr>
              <w:t>81,8</w:t>
            </w:r>
          </w:p>
        </w:tc>
        <w:tc>
          <w:tcPr>
            <w:tcW w:w="956" w:type="dxa"/>
            <w:tcBorders>
              <w:top w:val="nil"/>
              <w:left w:val="nil"/>
              <w:bottom w:val="single" w:sz="4" w:space="0" w:color="auto"/>
              <w:right w:val="single" w:sz="4" w:space="0" w:color="auto"/>
            </w:tcBorders>
            <w:noWrap/>
            <w:vAlign w:val="bottom"/>
          </w:tcPr>
          <w:p w:rsidR="00293B65" w:rsidRPr="00C34775" w:rsidRDefault="00293B65" w:rsidP="00A46012">
            <w:pPr>
              <w:spacing w:line="360" w:lineRule="auto"/>
              <w:jc w:val="both"/>
              <w:rPr>
                <w:sz w:val="20"/>
                <w:szCs w:val="20"/>
              </w:rPr>
            </w:pPr>
            <w:r>
              <w:rPr>
                <w:sz w:val="20"/>
                <w:szCs w:val="20"/>
              </w:rPr>
              <w:t>101,6</w:t>
            </w:r>
          </w:p>
        </w:tc>
        <w:tc>
          <w:tcPr>
            <w:tcW w:w="956" w:type="dxa"/>
            <w:tcBorders>
              <w:top w:val="nil"/>
              <w:left w:val="nil"/>
              <w:bottom w:val="single" w:sz="4" w:space="0" w:color="auto"/>
              <w:right w:val="single" w:sz="4" w:space="0" w:color="auto"/>
            </w:tcBorders>
            <w:noWrap/>
            <w:vAlign w:val="bottom"/>
          </w:tcPr>
          <w:p w:rsidR="00293B65" w:rsidRPr="00C34775" w:rsidRDefault="00324D85" w:rsidP="00A46012">
            <w:pPr>
              <w:spacing w:line="360" w:lineRule="auto"/>
              <w:jc w:val="both"/>
              <w:rPr>
                <w:sz w:val="20"/>
                <w:szCs w:val="20"/>
              </w:rPr>
            </w:pPr>
            <w:r>
              <w:rPr>
                <w:sz w:val="20"/>
                <w:szCs w:val="20"/>
              </w:rPr>
              <w:t>-18,1</w:t>
            </w:r>
          </w:p>
        </w:tc>
        <w:tc>
          <w:tcPr>
            <w:tcW w:w="956" w:type="dxa"/>
            <w:tcBorders>
              <w:top w:val="nil"/>
              <w:left w:val="nil"/>
              <w:bottom w:val="single" w:sz="4" w:space="0" w:color="auto"/>
              <w:right w:val="single" w:sz="4" w:space="0" w:color="auto"/>
            </w:tcBorders>
            <w:noWrap/>
            <w:vAlign w:val="bottom"/>
          </w:tcPr>
          <w:p w:rsidR="00293B65" w:rsidRPr="00C34775" w:rsidRDefault="00324D85" w:rsidP="00A46012">
            <w:pPr>
              <w:spacing w:line="360" w:lineRule="auto"/>
              <w:jc w:val="both"/>
              <w:rPr>
                <w:sz w:val="20"/>
                <w:szCs w:val="20"/>
              </w:rPr>
            </w:pPr>
            <w:r>
              <w:rPr>
                <w:sz w:val="20"/>
                <w:szCs w:val="20"/>
              </w:rPr>
              <w:t>1,6</w:t>
            </w:r>
          </w:p>
        </w:tc>
        <w:tc>
          <w:tcPr>
            <w:tcW w:w="1280" w:type="dxa"/>
            <w:tcBorders>
              <w:top w:val="nil"/>
              <w:left w:val="nil"/>
              <w:bottom w:val="single" w:sz="4" w:space="0" w:color="auto"/>
              <w:right w:val="single" w:sz="4" w:space="0" w:color="auto"/>
            </w:tcBorders>
            <w:noWrap/>
            <w:vAlign w:val="bottom"/>
          </w:tcPr>
          <w:p w:rsidR="00293B65" w:rsidRPr="00C34775" w:rsidRDefault="004E0C3B" w:rsidP="00A46012">
            <w:pPr>
              <w:spacing w:line="360" w:lineRule="auto"/>
              <w:jc w:val="both"/>
              <w:rPr>
                <w:sz w:val="20"/>
                <w:szCs w:val="20"/>
              </w:rPr>
            </w:pPr>
            <w:r>
              <w:rPr>
                <w:sz w:val="20"/>
                <w:szCs w:val="20"/>
              </w:rPr>
              <w:t>57,5</w:t>
            </w:r>
          </w:p>
        </w:tc>
      </w:tr>
      <w:tr w:rsidR="00293B65" w:rsidRPr="00C34775" w:rsidTr="00AD7698">
        <w:trPr>
          <w:trHeight w:val="255"/>
        </w:trPr>
        <w:tc>
          <w:tcPr>
            <w:tcW w:w="780" w:type="dxa"/>
            <w:tcBorders>
              <w:top w:val="nil"/>
              <w:left w:val="single" w:sz="4" w:space="0" w:color="auto"/>
              <w:bottom w:val="single" w:sz="4" w:space="0" w:color="auto"/>
              <w:right w:val="single" w:sz="4" w:space="0" w:color="auto"/>
            </w:tcBorders>
            <w:noWrap/>
            <w:vAlign w:val="bottom"/>
          </w:tcPr>
          <w:p w:rsidR="00293B65" w:rsidRPr="00C34775" w:rsidRDefault="00293B65" w:rsidP="00A46012">
            <w:pPr>
              <w:spacing w:line="360" w:lineRule="auto"/>
              <w:jc w:val="both"/>
              <w:rPr>
                <w:sz w:val="20"/>
                <w:szCs w:val="20"/>
              </w:rPr>
            </w:pPr>
            <w:r>
              <w:rPr>
                <w:sz w:val="20"/>
                <w:szCs w:val="20"/>
              </w:rPr>
              <w:t>2005</w:t>
            </w:r>
          </w:p>
        </w:tc>
        <w:tc>
          <w:tcPr>
            <w:tcW w:w="1374" w:type="dxa"/>
            <w:tcBorders>
              <w:top w:val="nil"/>
              <w:left w:val="nil"/>
              <w:bottom w:val="single" w:sz="4" w:space="0" w:color="auto"/>
              <w:right w:val="single" w:sz="4" w:space="0" w:color="auto"/>
            </w:tcBorders>
            <w:noWrap/>
            <w:vAlign w:val="bottom"/>
          </w:tcPr>
          <w:p w:rsidR="00293B65" w:rsidRPr="00A46012" w:rsidRDefault="00293B65" w:rsidP="00A46012">
            <w:pPr>
              <w:spacing w:before="120" w:line="180" w:lineRule="exact"/>
              <w:ind w:right="57"/>
              <w:jc w:val="center"/>
              <w:rPr>
                <w:rFonts w:ascii="Arial" w:hAnsi="Arial" w:cs="Arial"/>
                <w:color w:val="000000"/>
                <w:sz w:val="20"/>
                <w:szCs w:val="20"/>
              </w:rPr>
            </w:pPr>
            <w:r w:rsidRPr="00A46012">
              <w:rPr>
                <w:rFonts w:ascii="Arial" w:hAnsi="Arial" w:cs="Arial"/>
                <w:color w:val="000000"/>
                <w:sz w:val="20"/>
                <w:szCs w:val="20"/>
              </w:rPr>
              <w:t>5208</w:t>
            </w:r>
          </w:p>
        </w:tc>
        <w:tc>
          <w:tcPr>
            <w:tcW w:w="867" w:type="dxa"/>
            <w:tcBorders>
              <w:top w:val="nil"/>
              <w:left w:val="nil"/>
              <w:bottom w:val="single" w:sz="4" w:space="0" w:color="auto"/>
              <w:right w:val="single" w:sz="4" w:space="0" w:color="auto"/>
            </w:tcBorders>
            <w:noWrap/>
            <w:vAlign w:val="bottom"/>
          </w:tcPr>
          <w:p w:rsidR="00293B65" w:rsidRPr="00C34775" w:rsidRDefault="00293B65" w:rsidP="00A46012">
            <w:pPr>
              <w:spacing w:line="360" w:lineRule="auto"/>
              <w:jc w:val="both"/>
              <w:rPr>
                <w:sz w:val="20"/>
                <w:szCs w:val="20"/>
              </w:rPr>
            </w:pPr>
            <w:r>
              <w:rPr>
                <w:sz w:val="20"/>
                <w:szCs w:val="20"/>
              </w:rPr>
              <w:t>-1851</w:t>
            </w:r>
          </w:p>
        </w:tc>
        <w:tc>
          <w:tcPr>
            <w:tcW w:w="929" w:type="dxa"/>
            <w:tcBorders>
              <w:top w:val="nil"/>
              <w:left w:val="nil"/>
              <w:bottom w:val="single" w:sz="4" w:space="0" w:color="auto"/>
              <w:right w:val="single" w:sz="4" w:space="0" w:color="auto"/>
            </w:tcBorders>
            <w:noWrap/>
            <w:vAlign w:val="bottom"/>
          </w:tcPr>
          <w:p w:rsidR="00293B65" w:rsidRPr="00C34775" w:rsidRDefault="00293B65" w:rsidP="00D61137">
            <w:pPr>
              <w:spacing w:line="360" w:lineRule="auto"/>
              <w:jc w:val="both"/>
              <w:rPr>
                <w:sz w:val="20"/>
                <w:szCs w:val="20"/>
              </w:rPr>
            </w:pPr>
            <w:r>
              <w:rPr>
                <w:sz w:val="20"/>
                <w:szCs w:val="20"/>
              </w:rPr>
              <w:t>-567</w:t>
            </w:r>
          </w:p>
        </w:tc>
        <w:tc>
          <w:tcPr>
            <w:tcW w:w="956" w:type="dxa"/>
            <w:tcBorders>
              <w:top w:val="nil"/>
              <w:left w:val="nil"/>
              <w:bottom w:val="single" w:sz="4" w:space="0" w:color="auto"/>
              <w:right w:val="single" w:sz="4" w:space="0" w:color="auto"/>
            </w:tcBorders>
            <w:noWrap/>
            <w:vAlign w:val="bottom"/>
          </w:tcPr>
          <w:p w:rsidR="00293B65" w:rsidRPr="00C34775" w:rsidRDefault="00293B65" w:rsidP="00A46012">
            <w:pPr>
              <w:spacing w:line="360" w:lineRule="auto"/>
              <w:jc w:val="both"/>
              <w:rPr>
                <w:sz w:val="20"/>
                <w:szCs w:val="20"/>
              </w:rPr>
            </w:pPr>
            <w:r>
              <w:rPr>
                <w:sz w:val="20"/>
                <w:szCs w:val="20"/>
              </w:rPr>
              <w:t>73,8</w:t>
            </w:r>
          </w:p>
        </w:tc>
        <w:tc>
          <w:tcPr>
            <w:tcW w:w="956" w:type="dxa"/>
            <w:tcBorders>
              <w:top w:val="nil"/>
              <w:left w:val="nil"/>
              <w:bottom w:val="single" w:sz="4" w:space="0" w:color="auto"/>
              <w:right w:val="single" w:sz="4" w:space="0" w:color="auto"/>
            </w:tcBorders>
            <w:noWrap/>
            <w:vAlign w:val="bottom"/>
          </w:tcPr>
          <w:p w:rsidR="00293B65" w:rsidRPr="00C34775" w:rsidRDefault="00293B65" w:rsidP="00A46012">
            <w:pPr>
              <w:spacing w:line="360" w:lineRule="auto"/>
              <w:jc w:val="both"/>
              <w:rPr>
                <w:sz w:val="20"/>
                <w:szCs w:val="20"/>
              </w:rPr>
            </w:pPr>
            <w:r>
              <w:rPr>
                <w:sz w:val="20"/>
                <w:szCs w:val="20"/>
              </w:rPr>
              <w:t>90,1</w:t>
            </w:r>
          </w:p>
        </w:tc>
        <w:tc>
          <w:tcPr>
            <w:tcW w:w="956" w:type="dxa"/>
            <w:tcBorders>
              <w:top w:val="nil"/>
              <w:left w:val="nil"/>
              <w:bottom w:val="single" w:sz="4" w:space="0" w:color="auto"/>
              <w:right w:val="single" w:sz="4" w:space="0" w:color="auto"/>
            </w:tcBorders>
            <w:noWrap/>
            <w:vAlign w:val="bottom"/>
          </w:tcPr>
          <w:p w:rsidR="00293B65" w:rsidRPr="00C34775" w:rsidRDefault="00324D85" w:rsidP="00A46012">
            <w:pPr>
              <w:spacing w:line="360" w:lineRule="auto"/>
              <w:jc w:val="both"/>
              <w:rPr>
                <w:sz w:val="20"/>
                <w:szCs w:val="20"/>
              </w:rPr>
            </w:pPr>
            <w:r>
              <w:rPr>
                <w:sz w:val="20"/>
                <w:szCs w:val="20"/>
              </w:rPr>
              <w:t>-26,2</w:t>
            </w:r>
          </w:p>
        </w:tc>
        <w:tc>
          <w:tcPr>
            <w:tcW w:w="956" w:type="dxa"/>
            <w:tcBorders>
              <w:top w:val="nil"/>
              <w:left w:val="nil"/>
              <w:bottom w:val="single" w:sz="4" w:space="0" w:color="auto"/>
              <w:right w:val="single" w:sz="4" w:space="0" w:color="auto"/>
            </w:tcBorders>
            <w:noWrap/>
            <w:vAlign w:val="bottom"/>
          </w:tcPr>
          <w:p w:rsidR="00293B65" w:rsidRPr="00C34775" w:rsidRDefault="004E0C3B" w:rsidP="00A46012">
            <w:pPr>
              <w:spacing w:line="360" w:lineRule="auto"/>
              <w:jc w:val="both"/>
              <w:rPr>
                <w:sz w:val="20"/>
                <w:szCs w:val="20"/>
              </w:rPr>
            </w:pPr>
            <w:r>
              <w:rPr>
                <w:sz w:val="20"/>
                <w:szCs w:val="20"/>
              </w:rPr>
              <w:t>-9,8</w:t>
            </w:r>
          </w:p>
        </w:tc>
        <w:tc>
          <w:tcPr>
            <w:tcW w:w="1280" w:type="dxa"/>
            <w:tcBorders>
              <w:top w:val="nil"/>
              <w:left w:val="nil"/>
              <w:bottom w:val="single" w:sz="4" w:space="0" w:color="auto"/>
              <w:right w:val="single" w:sz="4" w:space="0" w:color="auto"/>
            </w:tcBorders>
            <w:noWrap/>
            <w:vAlign w:val="bottom"/>
          </w:tcPr>
          <w:p w:rsidR="00293B65" w:rsidRPr="00C34775" w:rsidRDefault="004E0C3B" w:rsidP="00A46012">
            <w:pPr>
              <w:spacing w:line="360" w:lineRule="auto"/>
              <w:jc w:val="both"/>
              <w:rPr>
                <w:sz w:val="20"/>
                <w:szCs w:val="20"/>
              </w:rPr>
            </w:pPr>
            <w:r>
              <w:rPr>
                <w:sz w:val="20"/>
                <w:szCs w:val="20"/>
              </w:rPr>
              <w:t>57,8</w:t>
            </w:r>
          </w:p>
        </w:tc>
      </w:tr>
      <w:tr w:rsidR="00293B65" w:rsidRPr="00C34775" w:rsidTr="00AD7698">
        <w:trPr>
          <w:trHeight w:val="255"/>
        </w:trPr>
        <w:tc>
          <w:tcPr>
            <w:tcW w:w="780" w:type="dxa"/>
            <w:tcBorders>
              <w:top w:val="nil"/>
              <w:left w:val="single" w:sz="4" w:space="0" w:color="auto"/>
              <w:bottom w:val="single" w:sz="4" w:space="0" w:color="auto"/>
              <w:right w:val="single" w:sz="4" w:space="0" w:color="auto"/>
            </w:tcBorders>
            <w:noWrap/>
            <w:vAlign w:val="bottom"/>
          </w:tcPr>
          <w:p w:rsidR="00293B65" w:rsidRPr="00C34775" w:rsidRDefault="00293B65" w:rsidP="00A46012">
            <w:pPr>
              <w:spacing w:line="360" w:lineRule="auto"/>
              <w:jc w:val="both"/>
              <w:rPr>
                <w:sz w:val="20"/>
                <w:szCs w:val="20"/>
              </w:rPr>
            </w:pPr>
            <w:r>
              <w:rPr>
                <w:sz w:val="20"/>
                <w:szCs w:val="20"/>
              </w:rPr>
              <w:t>2006</w:t>
            </w:r>
          </w:p>
        </w:tc>
        <w:tc>
          <w:tcPr>
            <w:tcW w:w="1374" w:type="dxa"/>
            <w:tcBorders>
              <w:top w:val="nil"/>
              <w:left w:val="nil"/>
              <w:bottom w:val="single" w:sz="4" w:space="0" w:color="auto"/>
              <w:right w:val="single" w:sz="4" w:space="0" w:color="auto"/>
            </w:tcBorders>
            <w:noWrap/>
            <w:vAlign w:val="bottom"/>
          </w:tcPr>
          <w:p w:rsidR="00293B65" w:rsidRPr="00A46012" w:rsidRDefault="00293B65" w:rsidP="00A46012">
            <w:pPr>
              <w:spacing w:before="120" w:line="180" w:lineRule="exact"/>
              <w:ind w:right="57"/>
              <w:jc w:val="center"/>
              <w:rPr>
                <w:rFonts w:ascii="Arial" w:hAnsi="Arial" w:cs="Arial"/>
                <w:color w:val="000000"/>
                <w:sz w:val="20"/>
                <w:szCs w:val="20"/>
              </w:rPr>
            </w:pPr>
            <w:r w:rsidRPr="00A46012">
              <w:rPr>
                <w:rFonts w:ascii="Arial" w:hAnsi="Arial" w:cs="Arial"/>
                <w:color w:val="000000"/>
                <w:sz w:val="20"/>
                <w:szCs w:val="20"/>
              </w:rPr>
              <w:t>4999</w:t>
            </w:r>
          </w:p>
        </w:tc>
        <w:tc>
          <w:tcPr>
            <w:tcW w:w="867" w:type="dxa"/>
            <w:tcBorders>
              <w:top w:val="nil"/>
              <w:left w:val="nil"/>
              <w:bottom w:val="single" w:sz="4" w:space="0" w:color="auto"/>
              <w:right w:val="single" w:sz="4" w:space="0" w:color="auto"/>
            </w:tcBorders>
            <w:noWrap/>
            <w:vAlign w:val="bottom"/>
          </w:tcPr>
          <w:p w:rsidR="00293B65" w:rsidRPr="00C34775" w:rsidRDefault="00293B65" w:rsidP="00A46012">
            <w:pPr>
              <w:spacing w:line="360" w:lineRule="auto"/>
              <w:jc w:val="both"/>
              <w:rPr>
                <w:sz w:val="20"/>
                <w:szCs w:val="20"/>
              </w:rPr>
            </w:pPr>
            <w:r>
              <w:rPr>
                <w:sz w:val="20"/>
                <w:szCs w:val="20"/>
              </w:rPr>
              <w:t>-2060</w:t>
            </w:r>
          </w:p>
        </w:tc>
        <w:tc>
          <w:tcPr>
            <w:tcW w:w="929" w:type="dxa"/>
            <w:tcBorders>
              <w:top w:val="nil"/>
              <w:left w:val="nil"/>
              <w:bottom w:val="single" w:sz="4" w:space="0" w:color="auto"/>
              <w:right w:val="single" w:sz="4" w:space="0" w:color="auto"/>
            </w:tcBorders>
            <w:noWrap/>
            <w:vAlign w:val="bottom"/>
          </w:tcPr>
          <w:p w:rsidR="00293B65" w:rsidRPr="00C34775" w:rsidRDefault="00293B65" w:rsidP="00D61137">
            <w:pPr>
              <w:spacing w:line="360" w:lineRule="auto"/>
              <w:jc w:val="both"/>
              <w:rPr>
                <w:sz w:val="20"/>
                <w:szCs w:val="20"/>
              </w:rPr>
            </w:pPr>
            <w:r>
              <w:rPr>
                <w:sz w:val="20"/>
                <w:szCs w:val="20"/>
              </w:rPr>
              <w:t>-209</w:t>
            </w:r>
          </w:p>
        </w:tc>
        <w:tc>
          <w:tcPr>
            <w:tcW w:w="956" w:type="dxa"/>
            <w:tcBorders>
              <w:top w:val="nil"/>
              <w:left w:val="nil"/>
              <w:bottom w:val="single" w:sz="4" w:space="0" w:color="auto"/>
              <w:right w:val="single" w:sz="4" w:space="0" w:color="auto"/>
            </w:tcBorders>
            <w:noWrap/>
            <w:vAlign w:val="bottom"/>
          </w:tcPr>
          <w:p w:rsidR="00293B65" w:rsidRPr="00C34775" w:rsidRDefault="00293B65" w:rsidP="00A46012">
            <w:pPr>
              <w:spacing w:line="360" w:lineRule="auto"/>
              <w:jc w:val="both"/>
              <w:rPr>
                <w:sz w:val="20"/>
                <w:szCs w:val="20"/>
              </w:rPr>
            </w:pPr>
            <w:r>
              <w:rPr>
                <w:sz w:val="20"/>
                <w:szCs w:val="20"/>
              </w:rPr>
              <w:t>70,8</w:t>
            </w:r>
          </w:p>
        </w:tc>
        <w:tc>
          <w:tcPr>
            <w:tcW w:w="956" w:type="dxa"/>
            <w:tcBorders>
              <w:top w:val="nil"/>
              <w:left w:val="nil"/>
              <w:bottom w:val="single" w:sz="4" w:space="0" w:color="auto"/>
              <w:right w:val="single" w:sz="4" w:space="0" w:color="auto"/>
            </w:tcBorders>
            <w:noWrap/>
            <w:vAlign w:val="bottom"/>
          </w:tcPr>
          <w:p w:rsidR="00293B65" w:rsidRPr="00C34775" w:rsidRDefault="00293B65" w:rsidP="00A46012">
            <w:pPr>
              <w:spacing w:line="360" w:lineRule="auto"/>
              <w:jc w:val="both"/>
              <w:rPr>
                <w:sz w:val="20"/>
                <w:szCs w:val="20"/>
              </w:rPr>
            </w:pPr>
            <w:r>
              <w:rPr>
                <w:sz w:val="20"/>
                <w:szCs w:val="20"/>
              </w:rPr>
              <w:t>95,9</w:t>
            </w:r>
          </w:p>
        </w:tc>
        <w:tc>
          <w:tcPr>
            <w:tcW w:w="956" w:type="dxa"/>
            <w:tcBorders>
              <w:top w:val="nil"/>
              <w:left w:val="nil"/>
              <w:bottom w:val="single" w:sz="4" w:space="0" w:color="auto"/>
              <w:right w:val="single" w:sz="4" w:space="0" w:color="auto"/>
            </w:tcBorders>
            <w:noWrap/>
            <w:vAlign w:val="bottom"/>
          </w:tcPr>
          <w:p w:rsidR="00293B65" w:rsidRPr="00C34775" w:rsidRDefault="00324D85" w:rsidP="00A46012">
            <w:pPr>
              <w:spacing w:line="360" w:lineRule="auto"/>
              <w:jc w:val="both"/>
              <w:rPr>
                <w:sz w:val="20"/>
                <w:szCs w:val="20"/>
              </w:rPr>
            </w:pPr>
            <w:r>
              <w:rPr>
                <w:sz w:val="20"/>
                <w:szCs w:val="20"/>
              </w:rPr>
              <w:t>-29,1</w:t>
            </w:r>
          </w:p>
        </w:tc>
        <w:tc>
          <w:tcPr>
            <w:tcW w:w="956" w:type="dxa"/>
            <w:tcBorders>
              <w:top w:val="nil"/>
              <w:left w:val="nil"/>
              <w:bottom w:val="single" w:sz="4" w:space="0" w:color="auto"/>
              <w:right w:val="single" w:sz="4" w:space="0" w:color="auto"/>
            </w:tcBorders>
            <w:noWrap/>
            <w:vAlign w:val="bottom"/>
          </w:tcPr>
          <w:p w:rsidR="00293B65" w:rsidRPr="00C34775" w:rsidRDefault="004E0C3B" w:rsidP="00A46012">
            <w:pPr>
              <w:spacing w:line="360" w:lineRule="auto"/>
              <w:jc w:val="both"/>
              <w:rPr>
                <w:sz w:val="20"/>
                <w:szCs w:val="20"/>
              </w:rPr>
            </w:pPr>
            <w:r>
              <w:rPr>
                <w:sz w:val="20"/>
                <w:szCs w:val="20"/>
              </w:rPr>
              <w:t>-4</w:t>
            </w:r>
          </w:p>
        </w:tc>
        <w:tc>
          <w:tcPr>
            <w:tcW w:w="1280" w:type="dxa"/>
            <w:tcBorders>
              <w:top w:val="nil"/>
              <w:left w:val="nil"/>
              <w:bottom w:val="single" w:sz="4" w:space="0" w:color="auto"/>
              <w:right w:val="single" w:sz="4" w:space="0" w:color="auto"/>
            </w:tcBorders>
            <w:noWrap/>
            <w:vAlign w:val="bottom"/>
          </w:tcPr>
          <w:p w:rsidR="00293B65" w:rsidRPr="00C34775" w:rsidRDefault="004E0C3B" w:rsidP="00A46012">
            <w:pPr>
              <w:spacing w:line="360" w:lineRule="auto"/>
              <w:jc w:val="both"/>
              <w:rPr>
                <w:sz w:val="20"/>
                <w:szCs w:val="20"/>
              </w:rPr>
            </w:pPr>
            <w:r>
              <w:rPr>
                <w:sz w:val="20"/>
                <w:szCs w:val="20"/>
              </w:rPr>
              <w:t>52,25</w:t>
            </w:r>
          </w:p>
        </w:tc>
      </w:tr>
      <w:tr w:rsidR="00293B65" w:rsidRPr="00C34775" w:rsidTr="00AD7698">
        <w:trPr>
          <w:trHeight w:val="255"/>
        </w:trPr>
        <w:tc>
          <w:tcPr>
            <w:tcW w:w="780" w:type="dxa"/>
            <w:tcBorders>
              <w:top w:val="nil"/>
              <w:left w:val="single" w:sz="4" w:space="0" w:color="auto"/>
              <w:bottom w:val="single" w:sz="4" w:space="0" w:color="auto"/>
              <w:right w:val="single" w:sz="4" w:space="0" w:color="auto"/>
            </w:tcBorders>
            <w:noWrap/>
            <w:vAlign w:val="bottom"/>
          </w:tcPr>
          <w:p w:rsidR="00293B65" w:rsidRPr="00C34775" w:rsidRDefault="00293B65" w:rsidP="00A46012">
            <w:pPr>
              <w:spacing w:line="360" w:lineRule="auto"/>
              <w:jc w:val="both"/>
              <w:rPr>
                <w:sz w:val="20"/>
                <w:szCs w:val="20"/>
              </w:rPr>
            </w:pPr>
            <w:r>
              <w:rPr>
                <w:sz w:val="20"/>
                <w:szCs w:val="20"/>
              </w:rPr>
              <w:t>2007</w:t>
            </w:r>
          </w:p>
        </w:tc>
        <w:tc>
          <w:tcPr>
            <w:tcW w:w="1374" w:type="dxa"/>
            <w:tcBorders>
              <w:top w:val="nil"/>
              <w:left w:val="nil"/>
              <w:bottom w:val="single" w:sz="4" w:space="0" w:color="auto"/>
              <w:right w:val="single" w:sz="4" w:space="0" w:color="auto"/>
            </w:tcBorders>
            <w:noWrap/>
            <w:vAlign w:val="bottom"/>
          </w:tcPr>
          <w:p w:rsidR="00293B65" w:rsidRPr="00A46012" w:rsidRDefault="00293B65" w:rsidP="00A46012">
            <w:pPr>
              <w:spacing w:before="120" w:line="180" w:lineRule="exact"/>
              <w:ind w:right="57"/>
              <w:jc w:val="center"/>
              <w:rPr>
                <w:rFonts w:ascii="Arial" w:hAnsi="Arial" w:cs="Arial"/>
                <w:color w:val="000000"/>
                <w:sz w:val="20"/>
                <w:szCs w:val="20"/>
              </w:rPr>
            </w:pPr>
            <w:r w:rsidRPr="00A46012">
              <w:rPr>
                <w:rFonts w:ascii="Arial" w:hAnsi="Arial" w:cs="Arial"/>
                <w:color w:val="000000"/>
                <w:sz w:val="20"/>
                <w:szCs w:val="20"/>
              </w:rPr>
              <w:t>4246</w:t>
            </w:r>
          </w:p>
        </w:tc>
        <w:tc>
          <w:tcPr>
            <w:tcW w:w="867" w:type="dxa"/>
            <w:tcBorders>
              <w:top w:val="nil"/>
              <w:left w:val="nil"/>
              <w:bottom w:val="single" w:sz="4" w:space="0" w:color="auto"/>
              <w:right w:val="single" w:sz="4" w:space="0" w:color="auto"/>
            </w:tcBorders>
            <w:noWrap/>
            <w:vAlign w:val="bottom"/>
          </w:tcPr>
          <w:p w:rsidR="00293B65" w:rsidRPr="00C34775" w:rsidRDefault="00293B65" w:rsidP="00A46012">
            <w:pPr>
              <w:spacing w:line="360" w:lineRule="auto"/>
              <w:jc w:val="both"/>
              <w:rPr>
                <w:sz w:val="20"/>
                <w:szCs w:val="20"/>
              </w:rPr>
            </w:pPr>
            <w:r>
              <w:rPr>
                <w:sz w:val="20"/>
                <w:szCs w:val="20"/>
              </w:rPr>
              <w:t>-2813</w:t>
            </w:r>
          </w:p>
        </w:tc>
        <w:tc>
          <w:tcPr>
            <w:tcW w:w="929" w:type="dxa"/>
            <w:tcBorders>
              <w:top w:val="nil"/>
              <w:left w:val="nil"/>
              <w:bottom w:val="single" w:sz="4" w:space="0" w:color="auto"/>
              <w:right w:val="single" w:sz="4" w:space="0" w:color="auto"/>
            </w:tcBorders>
            <w:noWrap/>
            <w:vAlign w:val="bottom"/>
          </w:tcPr>
          <w:p w:rsidR="00293B65" w:rsidRPr="00C34775" w:rsidRDefault="00293B65" w:rsidP="00D61137">
            <w:pPr>
              <w:spacing w:line="360" w:lineRule="auto"/>
              <w:jc w:val="both"/>
              <w:rPr>
                <w:sz w:val="20"/>
                <w:szCs w:val="20"/>
              </w:rPr>
            </w:pPr>
            <w:r>
              <w:rPr>
                <w:sz w:val="20"/>
                <w:szCs w:val="20"/>
              </w:rPr>
              <w:t>-753</w:t>
            </w:r>
          </w:p>
        </w:tc>
        <w:tc>
          <w:tcPr>
            <w:tcW w:w="956" w:type="dxa"/>
            <w:tcBorders>
              <w:top w:val="nil"/>
              <w:left w:val="nil"/>
              <w:bottom w:val="single" w:sz="4" w:space="0" w:color="auto"/>
              <w:right w:val="single" w:sz="4" w:space="0" w:color="auto"/>
            </w:tcBorders>
            <w:noWrap/>
            <w:vAlign w:val="bottom"/>
          </w:tcPr>
          <w:p w:rsidR="00293B65" w:rsidRPr="00C34775" w:rsidRDefault="00293B65" w:rsidP="00A46012">
            <w:pPr>
              <w:spacing w:line="360" w:lineRule="auto"/>
              <w:jc w:val="both"/>
              <w:rPr>
                <w:sz w:val="20"/>
                <w:szCs w:val="20"/>
              </w:rPr>
            </w:pPr>
            <w:r>
              <w:rPr>
                <w:sz w:val="20"/>
                <w:szCs w:val="20"/>
              </w:rPr>
              <w:t>60,1</w:t>
            </w:r>
          </w:p>
        </w:tc>
        <w:tc>
          <w:tcPr>
            <w:tcW w:w="956" w:type="dxa"/>
            <w:tcBorders>
              <w:top w:val="nil"/>
              <w:left w:val="nil"/>
              <w:bottom w:val="single" w:sz="4" w:space="0" w:color="auto"/>
              <w:right w:val="single" w:sz="4" w:space="0" w:color="auto"/>
            </w:tcBorders>
            <w:noWrap/>
            <w:vAlign w:val="bottom"/>
          </w:tcPr>
          <w:p w:rsidR="00293B65" w:rsidRPr="00C34775" w:rsidRDefault="00293B65" w:rsidP="00A46012">
            <w:pPr>
              <w:spacing w:line="360" w:lineRule="auto"/>
              <w:jc w:val="both"/>
              <w:rPr>
                <w:sz w:val="20"/>
                <w:szCs w:val="20"/>
              </w:rPr>
            </w:pPr>
            <w:r>
              <w:rPr>
                <w:sz w:val="20"/>
                <w:szCs w:val="20"/>
              </w:rPr>
              <w:t>84,9</w:t>
            </w:r>
          </w:p>
        </w:tc>
        <w:tc>
          <w:tcPr>
            <w:tcW w:w="956" w:type="dxa"/>
            <w:tcBorders>
              <w:top w:val="nil"/>
              <w:left w:val="nil"/>
              <w:bottom w:val="single" w:sz="4" w:space="0" w:color="auto"/>
              <w:right w:val="single" w:sz="4" w:space="0" w:color="auto"/>
            </w:tcBorders>
            <w:noWrap/>
            <w:vAlign w:val="bottom"/>
          </w:tcPr>
          <w:p w:rsidR="00293B65" w:rsidRPr="00C34775" w:rsidRDefault="00324D85" w:rsidP="00A46012">
            <w:pPr>
              <w:spacing w:line="360" w:lineRule="auto"/>
              <w:jc w:val="both"/>
              <w:rPr>
                <w:sz w:val="20"/>
                <w:szCs w:val="20"/>
              </w:rPr>
            </w:pPr>
            <w:r>
              <w:rPr>
                <w:sz w:val="20"/>
                <w:szCs w:val="20"/>
              </w:rPr>
              <w:t>-39,8</w:t>
            </w:r>
          </w:p>
        </w:tc>
        <w:tc>
          <w:tcPr>
            <w:tcW w:w="956" w:type="dxa"/>
            <w:tcBorders>
              <w:top w:val="nil"/>
              <w:left w:val="nil"/>
              <w:bottom w:val="single" w:sz="4" w:space="0" w:color="auto"/>
              <w:right w:val="single" w:sz="4" w:space="0" w:color="auto"/>
            </w:tcBorders>
            <w:noWrap/>
            <w:vAlign w:val="bottom"/>
          </w:tcPr>
          <w:p w:rsidR="00293B65" w:rsidRPr="00C34775" w:rsidRDefault="004E0C3B" w:rsidP="00A46012">
            <w:pPr>
              <w:spacing w:line="360" w:lineRule="auto"/>
              <w:jc w:val="both"/>
              <w:rPr>
                <w:sz w:val="20"/>
                <w:szCs w:val="20"/>
              </w:rPr>
            </w:pPr>
            <w:r>
              <w:rPr>
                <w:sz w:val="20"/>
                <w:szCs w:val="20"/>
              </w:rPr>
              <w:t>-15</w:t>
            </w:r>
          </w:p>
        </w:tc>
        <w:tc>
          <w:tcPr>
            <w:tcW w:w="1280" w:type="dxa"/>
            <w:tcBorders>
              <w:top w:val="nil"/>
              <w:left w:val="nil"/>
              <w:bottom w:val="single" w:sz="4" w:space="0" w:color="auto"/>
              <w:right w:val="single" w:sz="4" w:space="0" w:color="auto"/>
            </w:tcBorders>
            <w:noWrap/>
            <w:vAlign w:val="bottom"/>
          </w:tcPr>
          <w:p w:rsidR="00293B65" w:rsidRPr="00C34775" w:rsidRDefault="004E0C3B" w:rsidP="00A46012">
            <w:pPr>
              <w:spacing w:line="360" w:lineRule="auto"/>
              <w:jc w:val="both"/>
              <w:rPr>
                <w:sz w:val="20"/>
                <w:szCs w:val="20"/>
              </w:rPr>
            </w:pPr>
            <w:r>
              <w:rPr>
                <w:sz w:val="20"/>
                <w:szCs w:val="20"/>
              </w:rPr>
              <w:t>50,2</w:t>
            </w:r>
          </w:p>
        </w:tc>
      </w:tr>
      <w:tr w:rsidR="00293B65" w:rsidRPr="00C34775" w:rsidTr="00AD7698">
        <w:trPr>
          <w:trHeight w:val="255"/>
        </w:trPr>
        <w:tc>
          <w:tcPr>
            <w:tcW w:w="780" w:type="dxa"/>
            <w:tcBorders>
              <w:top w:val="nil"/>
              <w:left w:val="single" w:sz="4" w:space="0" w:color="auto"/>
              <w:bottom w:val="nil"/>
              <w:right w:val="single" w:sz="4" w:space="0" w:color="auto"/>
            </w:tcBorders>
            <w:noWrap/>
            <w:vAlign w:val="bottom"/>
          </w:tcPr>
          <w:p w:rsidR="00293B65" w:rsidRPr="00C34775" w:rsidRDefault="00293B65" w:rsidP="00A46012">
            <w:pPr>
              <w:spacing w:line="360" w:lineRule="auto"/>
              <w:jc w:val="both"/>
              <w:rPr>
                <w:sz w:val="20"/>
                <w:szCs w:val="20"/>
              </w:rPr>
            </w:pPr>
            <w:r>
              <w:rPr>
                <w:sz w:val="20"/>
                <w:szCs w:val="20"/>
              </w:rPr>
              <w:t>2008</w:t>
            </w:r>
          </w:p>
        </w:tc>
        <w:tc>
          <w:tcPr>
            <w:tcW w:w="1374" w:type="dxa"/>
            <w:tcBorders>
              <w:top w:val="nil"/>
              <w:left w:val="nil"/>
              <w:bottom w:val="nil"/>
              <w:right w:val="single" w:sz="4" w:space="0" w:color="auto"/>
            </w:tcBorders>
            <w:noWrap/>
            <w:vAlign w:val="bottom"/>
          </w:tcPr>
          <w:p w:rsidR="00293B65" w:rsidRPr="00A46012" w:rsidRDefault="00293B65" w:rsidP="00A46012">
            <w:pPr>
              <w:spacing w:before="120" w:line="180" w:lineRule="exact"/>
              <w:ind w:right="57"/>
              <w:jc w:val="center"/>
              <w:rPr>
                <w:rFonts w:ascii="Arial" w:hAnsi="Arial" w:cs="Arial"/>
                <w:color w:val="000000"/>
                <w:sz w:val="20"/>
                <w:szCs w:val="20"/>
              </w:rPr>
            </w:pPr>
            <w:r w:rsidRPr="00A46012">
              <w:rPr>
                <w:rFonts w:ascii="Arial" w:hAnsi="Arial" w:cs="Arial"/>
                <w:color w:val="000000"/>
                <w:sz w:val="20"/>
                <w:szCs w:val="20"/>
              </w:rPr>
              <w:t>5289</w:t>
            </w:r>
          </w:p>
        </w:tc>
        <w:tc>
          <w:tcPr>
            <w:tcW w:w="867" w:type="dxa"/>
            <w:tcBorders>
              <w:top w:val="nil"/>
              <w:left w:val="nil"/>
              <w:bottom w:val="nil"/>
              <w:right w:val="single" w:sz="4" w:space="0" w:color="auto"/>
            </w:tcBorders>
            <w:noWrap/>
            <w:vAlign w:val="bottom"/>
          </w:tcPr>
          <w:p w:rsidR="00293B65" w:rsidRPr="00C34775" w:rsidRDefault="00293B65" w:rsidP="00A46012">
            <w:pPr>
              <w:spacing w:line="360" w:lineRule="auto"/>
              <w:jc w:val="both"/>
              <w:rPr>
                <w:sz w:val="20"/>
                <w:szCs w:val="20"/>
              </w:rPr>
            </w:pPr>
            <w:r>
              <w:rPr>
                <w:sz w:val="20"/>
                <w:szCs w:val="20"/>
              </w:rPr>
              <w:t>-1770</w:t>
            </w:r>
          </w:p>
        </w:tc>
        <w:tc>
          <w:tcPr>
            <w:tcW w:w="929" w:type="dxa"/>
            <w:tcBorders>
              <w:top w:val="nil"/>
              <w:left w:val="nil"/>
              <w:bottom w:val="nil"/>
              <w:right w:val="single" w:sz="4" w:space="0" w:color="auto"/>
            </w:tcBorders>
            <w:noWrap/>
            <w:vAlign w:val="bottom"/>
          </w:tcPr>
          <w:p w:rsidR="00293B65" w:rsidRPr="00C34775" w:rsidRDefault="00293B65" w:rsidP="00D61137">
            <w:pPr>
              <w:spacing w:line="360" w:lineRule="auto"/>
              <w:jc w:val="both"/>
              <w:rPr>
                <w:sz w:val="20"/>
                <w:szCs w:val="20"/>
              </w:rPr>
            </w:pPr>
            <w:r>
              <w:rPr>
                <w:sz w:val="20"/>
                <w:szCs w:val="20"/>
              </w:rPr>
              <w:t>1043</w:t>
            </w:r>
          </w:p>
        </w:tc>
        <w:tc>
          <w:tcPr>
            <w:tcW w:w="956" w:type="dxa"/>
            <w:tcBorders>
              <w:top w:val="nil"/>
              <w:left w:val="nil"/>
              <w:bottom w:val="nil"/>
              <w:right w:val="single" w:sz="4" w:space="0" w:color="auto"/>
            </w:tcBorders>
            <w:noWrap/>
            <w:vAlign w:val="bottom"/>
          </w:tcPr>
          <w:p w:rsidR="00293B65" w:rsidRPr="00C34775" w:rsidRDefault="00293B65" w:rsidP="00A46012">
            <w:pPr>
              <w:spacing w:line="360" w:lineRule="auto"/>
              <w:jc w:val="both"/>
              <w:rPr>
                <w:sz w:val="20"/>
                <w:szCs w:val="20"/>
              </w:rPr>
            </w:pPr>
            <w:r>
              <w:rPr>
                <w:sz w:val="20"/>
                <w:szCs w:val="20"/>
              </w:rPr>
              <w:t>74,9</w:t>
            </w:r>
          </w:p>
        </w:tc>
        <w:tc>
          <w:tcPr>
            <w:tcW w:w="956" w:type="dxa"/>
            <w:tcBorders>
              <w:top w:val="nil"/>
              <w:left w:val="nil"/>
              <w:bottom w:val="nil"/>
              <w:right w:val="single" w:sz="4" w:space="0" w:color="auto"/>
            </w:tcBorders>
            <w:noWrap/>
            <w:vAlign w:val="bottom"/>
          </w:tcPr>
          <w:p w:rsidR="00293B65" w:rsidRPr="00C34775" w:rsidRDefault="00293B65" w:rsidP="00A46012">
            <w:pPr>
              <w:spacing w:line="360" w:lineRule="auto"/>
              <w:jc w:val="both"/>
              <w:rPr>
                <w:sz w:val="20"/>
                <w:szCs w:val="20"/>
              </w:rPr>
            </w:pPr>
            <w:r>
              <w:rPr>
                <w:sz w:val="20"/>
                <w:szCs w:val="20"/>
              </w:rPr>
              <w:t>124,5</w:t>
            </w:r>
          </w:p>
        </w:tc>
        <w:tc>
          <w:tcPr>
            <w:tcW w:w="956" w:type="dxa"/>
            <w:tcBorders>
              <w:top w:val="nil"/>
              <w:left w:val="nil"/>
              <w:bottom w:val="nil"/>
              <w:right w:val="single" w:sz="4" w:space="0" w:color="auto"/>
            </w:tcBorders>
            <w:noWrap/>
            <w:vAlign w:val="bottom"/>
          </w:tcPr>
          <w:p w:rsidR="00293B65" w:rsidRPr="00C34775" w:rsidRDefault="00324D85" w:rsidP="00A46012">
            <w:pPr>
              <w:spacing w:line="360" w:lineRule="auto"/>
              <w:jc w:val="both"/>
              <w:rPr>
                <w:sz w:val="20"/>
                <w:szCs w:val="20"/>
              </w:rPr>
            </w:pPr>
            <w:r>
              <w:rPr>
                <w:sz w:val="20"/>
                <w:szCs w:val="20"/>
              </w:rPr>
              <w:t>-25</w:t>
            </w:r>
          </w:p>
        </w:tc>
        <w:tc>
          <w:tcPr>
            <w:tcW w:w="956" w:type="dxa"/>
            <w:tcBorders>
              <w:top w:val="nil"/>
              <w:left w:val="nil"/>
              <w:bottom w:val="nil"/>
              <w:right w:val="single" w:sz="4" w:space="0" w:color="auto"/>
            </w:tcBorders>
            <w:noWrap/>
            <w:vAlign w:val="bottom"/>
          </w:tcPr>
          <w:p w:rsidR="00293B65" w:rsidRPr="00C34775" w:rsidRDefault="004E0C3B" w:rsidP="00A46012">
            <w:pPr>
              <w:spacing w:line="360" w:lineRule="auto"/>
              <w:jc w:val="both"/>
              <w:rPr>
                <w:sz w:val="20"/>
                <w:szCs w:val="20"/>
              </w:rPr>
            </w:pPr>
            <w:r>
              <w:rPr>
                <w:sz w:val="20"/>
                <w:szCs w:val="20"/>
              </w:rPr>
              <w:t>24,5</w:t>
            </w:r>
          </w:p>
        </w:tc>
        <w:tc>
          <w:tcPr>
            <w:tcW w:w="1280" w:type="dxa"/>
            <w:tcBorders>
              <w:top w:val="nil"/>
              <w:left w:val="nil"/>
              <w:bottom w:val="nil"/>
              <w:right w:val="single" w:sz="4" w:space="0" w:color="auto"/>
            </w:tcBorders>
            <w:noWrap/>
            <w:vAlign w:val="bottom"/>
          </w:tcPr>
          <w:p w:rsidR="00293B65" w:rsidRPr="00C34775" w:rsidRDefault="004E0C3B" w:rsidP="00A46012">
            <w:pPr>
              <w:spacing w:line="360" w:lineRule="auto"/>
              <w:jc w:val="both"/>
              <w:rPr>
                <w:sz w:val="20"/>
                <w:szCs w:val="20"/>
              </w:rPr>
            </w:pPr>
            <w:r>
              <w:rPr>
                <w:sz w:val="20"/>
                <w:szCs w:val="20"/>
              </w:rPr>
              <w:t>42,6</w:t>
            </w:r>
          </w:p>
        </w:tc>
      </w:tr>
      <w:tr w:rsidR="0066072C" w:rsidRPr="00C34775" w:rsidTr="00AD7698">
        <w:trPr>
          <w:trHeight w:val="255"/>
        </w:trPr>
        <w:tc>
          <w:tcPr>
            <w:tcW w:w="780" w:type="dxa"/>
            <w:tcBorders>
              <w:top w:val="nil"/>
              <w:left w:val="single" w:sz="4" w:space="0" w:color="auto"/>
              <w:bottom w:val="nil"/>
              <w:right w:val="single" w:sz="4" w:space="0" w:color="auto"/>
            </w:tcBorders>
            <w:noWrap/>
            <w:vAlign w:val="bottom"/>
          </w:tcPr>
          <w:p w:rsidR="0066072C" w:rsidRDefault="0066072C" w:rsidP="00A46012">
            <w:pPr>
              <w:spacing w:line="360" w:lineRule="auto"/>
              <w:jc w:val="both"/>
              <w:rPr>
                <w:sz w:val="20"/>
                <w:szCs w:val="20"/>
              </w:rPr>
            </w:pPr>
            <w:r>
              <w:rPr>
                <w:sz w:val="20"/>
                <w:szCs w:val="20"/>
              </w:rPr>
              <w:t>итого</w:t>
            </w:r>
          </w:p>
        </w:tc>
        <w:tc>
          <w:tcPr>
            <w:tcW w:w="1374" w:type="dxa"/>
            <w:tcBorders>
              <w:top w:val="nil"/>
              <w:left w:val="nil"/>
              <w:bottom w:val="nil"/>
              <w:right w:val="single" w:sz="4" w:space="0" w:color="auto"/>
            </w:tcBorders>
            <w:noWrap/>
            <w:vAlign w:val="bottom"/>
          </w:tcPr>
          <w:p w:rsidR="0066072C" w:rsidRPr="00A46012" w:rsidRDefault="0066072C" w:rsidP="00A46012">
            <w:pPr>
              <w:spacing w:before="120" w:line="180" w:lineRule="exact"/>
              <w:ind w:right="57"/>
              <w:jc w:val="center"/>
              <w:rPr>
                <w:rFonts w:ascii="Arial" w:hAnsi="Arial" w:cs="Arial"/>
                <w:color w:val="000000"/>
                <w:sz w:val="20"/>
                <w:szCs w:val="20"/>
              </w:rPr>
            </w:pPr>
            <w:r>
              <w:rPr>
                <w:rFonts w:ascii="Arial" w:hAnsi="Arial" w:cs="Arial"/>
                <w:color w:val="000000"/>
                <w:sz w:val="20"/>
                <w:szCs w:val="20"/>
              </w:rPr>
              <w:t>38259</w:t>
            </w:r>
          </w:p>
        </w:tc>
        <w:tc>
          <w:tcPr>
            <w:tcW w:w="867" w:type="dxa"/>
            <w:tcBorders>
              <w:top w:val="nil"/>
              <w:left w:val="nil"/>
              <w:bottom w:val="nil"/>
              <w:right w:val="single" w:sz="4" w:space="0" w:color="auto"/>
            </w:tcBorders>
            <w:noWrap/>
            <w:vAlign w:val="bottom"/>
          </w:tcPr>
          <w:p w:rsidR="0066072C" w:rsidRDefault="0066072C" w:rsidP="00A46012">
            <w:pPr>
              <w:spacing w:line="360" w:lineRule="auto"/>
              <w:jc w:val="both"/>
              <w:rPr>
                <w:sz w:val="20"/>
                <w:szCs w:val="20"/>
              </w:rPr>
            </w:pPr>
            <w:r>
              <w:rPr>
                <w:sz w:val="20"/>
                <w:szCs w:val="20"/>
              </w:rPr>
              <w:t>-</w:t>
            </w:r>
          </w:p>
        </w:tc>
        <w:tc>
          <w:tcPr>
            <w:tcW w:w="929" w:type="dxa"/>
            <w:tcBorders>
              <w:top w:val="nil"/>
              <w:left w:val="nil"/>
              <w:bottom w:val="nil"/>
              <w:right w:val="single" w:sz="4" w:space="0" w:color="auto"/>
            </w:tcBorders>
            <w:noWrap/>
            <w:vAlign w:val="bottom"/>
          </w:tcPr>
          <w:p w:rsidR="0066072C" w:rsidRDefault="0066072C" w:rsidP="00D61137">
            <w:pPr>
              <w:spacing w:line="360" w:lineRule="auto"/>
              <w:jc w:val="both"/>
              <w:rPr>
                <w:sz w:val="20"/>
                <w:szCs w:val="20"/>
              </w:rPr>
            </w:pPr>
            <w:r>
              <w:rPr>
                <w:sz w:val="20"/>
                <w:szCs w:val="20"/>
              </w:rPr>
              <w:t>-1770</w:t>
            </w:r>
          </w:p>
        </w:tc>
        <w:tc>
          <w:tcPr>
            <w:tcW w:w="956" w:type="dxa"/>
            <w:tcBorders>
              <w:top w:val="nil"/>
              <w:left w:val="nil"/>
              <w:bottom w:val="nil"/>
              <w:right w:val="single" w:sz="4" w:space="0" w:color="auto"/>
            </w:tcBorders>
            <w:noWrap/>
            <w:vAlign w:val="bottom"/>
          </w:tcPr>
          <w:p w:rsidR="0066072C" w:rsidRDefault="0066072C" w:rsidP="00A46012">
            <w:pPr>
              <w:spacing w:line="360" w:lineRule="auto"/>
              <w:jc w:val="both"/>
              <w:rPr>
                <w:sz w:val="20"/>
                <w:szCs w:val="20"/>
              </w:rPr>
            </w:pPr>
            <w:r>
              <w:rPr>
                <w:sz w:val="20"/>
                <w:szCs w:val="20"/>
              </w:rPr>
              <w:t>-</w:t>
            </w:r>
          </w:p>
        </w:tc>
        <w:tc>
          <w:tcPr>
            <w:tcW w:w="956" w:type="dxa"/>
            <w:tcBorders>
              <w:top w:val="nil"/>
              <w:left w:val="nil"/>
              <w:bottom w:val="nil"/>
              <w:right w:val="single" w:sz="4" w:space="0" w:color="auto"/>
            </w:tcBorders>
            <w:noWrap/>
            <w:vAlign w:val="bottom"/>
          </w:tcPr>
          <w:p w:rsidR="0066072C" w:rsidRDefault="0066072C" w:rsidP="00A46012">
            <w:pPr>
              <w:spacing w:line="360" w:lineRule="auto"/>
              <w:jc w:val="both"/>
              <w:rPr>
                <w:sz w:val="20"/>
                <w:szCs w:val="20"/>
              </w:rPr>
            </w:pPr>
            <w:r>
              <w:rPr>
                <w:sz w:val="20"/>
                <w:szCs w:val="20"/>
              </w:rPr>
              <w:t>-</w:t>
            </w:r>
          </w:p>
        </w:tc>
        <w:tc>
          <w:tcPr>
            <w:tcW w:w="956" w:type="dxa"/>
            <w:tcBorders>
              <w:top w:val="nil"/>
              <w:left w:val="nil"/>
              <w:bottom w:val="nil"/>
              <w:right w:val="single" w:sz="4" w:space="0" w:color="auto"/>
            </w:tcBorders>
            <w:noWrap/>
            <w:vAlign w:val="bottom"/>
          </w:tcPr>
          <w:p w:rsidR="0066072C" w:rsidRDefault="0066072C" w:rsidP="00A46012">
            <w:pPr>
              <w:spacing w:line="360" w:lineRule="auto"/>
              <w:jc w:val="both"/>
              <w:rPr>
                <w:sz w:val="20"/>
                <w:szCs w:val="20"/>
              </w:rPr>
            </w:pPr>
            <w:r>
              <w:rPr>
                <w:sz w:val="20"/>
                <w:szCs w:val="20"/>
              </w:rPr>
              <w:t>-</w:t>
            </w:r>
          </w:p>
        </w:tc>
        <w:tc>
          <w:tcPr>
            <w:tcW w:w="956" w:type="dxa"/>
            <w:tcBorders>
              <w:top w:val="nil"/>
              <w:left w:val="nil"/>
              <w:bottom w:val="nil"/>
              <w:right w:val="single" w:sz="4" w:space="0" w:color="auto"/>
            </w:tcBorders>
            <w:noWrap/>
            <w:vAlign w:val="bottom"/>
          </w:tcPr>
          <w:p w:rsidR="0066072C" w:rsidRDefault="0066072C" w:rsidP="00A46012">
            <w:pPr>
              <w:spacing w:line="360" w:lineRule="auto"/>
              <w:jc w:val="both"/>
              <w:rPr>
                <w:sz w:val="20"/>
                <w:szCs w:val="20"/>
              </w:rPr>
            </w:pPr>
            <w:r>
              <w:rPr>
                <w:sz w:val="20"/>
                <w:szCs w:val="20"/>
              </w:rPr>
              <w:t>-</w:t>
            </w:r>
          </w:p>
        </w:tc>
        <w:tc>
          <w:tcPr>
            <w:tcW w:w="1280" w:type="dxa"/>
            <w:tcBorders>
              <w:top w:val="nil"/>
              <w:left w:val="nil"/>
              <w:bottom w:val="nil"/>
              <w:right w:val="single" w:sz="4" w:space="0" w:color="auto"/>
            </w:tcBorders>
            <w:noWrap/>
            <w:vAlign w:val="bottom"/>
          </w:tcPr>
          <w:p w:rsidR="0066072C" w:rsidRDefault="0066072C" w:rsidP="00A46012">
            <w:pPr>
              <w:spacing w:line="360" w:lineRule="auto"/>
              <w:jc w:val="both"/>
              <w:rPr>
                <w:sz w:val="20"/>
                <w:szCs w:val="20"/>
              </w:rPr>
            </w:pPr>
            <w:r>
              <w:rPr>
                <w:sz w:val="20"/>
                <w:szCs w:val="20"/>
              </w:rPr>
              <w:t>-</w:t>
            </w:r>
          </w:p>
        </w:tc>
      </w:tr>
    </w:tbl>
    <w:p w:rsidR="00A46012" w:rsidRPr="00C34775" w:rsidRDefault="00A46012" w:rsidP="00A46012">
      <w:pPr>
        <w:tabs>
          <w:tab w:val="left" w:pos="4740"/>
        </w:tabs>
        <w:spacing w:line="360" w:lineRule="auto"/>
        <w:jc w:val="both"/>
        <w:rPr>
          <w:sz w:val="28"/>
          <w:szCs w:val="28"/>
        </w:rPr>
      </w:pPr>
    </w:p>
    <w:p w:rsidR="0066072C" w:rsidRDefault="00A46012" w:rsidP="00A46012">
      <w:pPr>
        <w:tabs>
          <w:tab w:val="left" w:pos="4740"/>
        </w:tabs>
        <w:spacing w:line="360" w:lineRule="auto"/>
        <w:ind w:firstLine="709"/>
        <w:jc w:val="both"/>
        <w:rPr>
          <w:sz w:val="28"/>
          <w:szCs w:val="28"/>
        </w:rPr>
      </w:pPr>
      <w:r w:rsidRPr="00C34775">
        <w:rPr>
          <w:sz w:val="28"/>
          <w:szCs w:val="28"/>
        </w:rPr>
        <w:t>По данным таблицы 1 видно, что максимальное значение абсолютного прироста (по цепн</w:t>
      </w:r>
      <w:r w:rsidR="004E0C3B">
        <w:rPr>
          <w:sz w:val="28"/>
          <w:szCs w:val="28"/>
        </w:rPr>
        <w:t xml:space="preserve">ой системе) зафиксировано в 2004 году (92 </w:t>
      </w:r>
      <w:r w:rsidRPr="00C34775">
        <w:rPr>
          <w:sz w:val="28"/>
          <w:szCs w:val="28"/>
        </w:rPr>
        <w:t>тыс.чел.</w:t>
      </w:r>
      <w:r w:rsidR="004E0C3B">
        <w:rPr>
          <w:sz w:val="28"/>
          <w:szCs w:val="28"/>
        </w:rPr>
        <w:t xml:space="preserve">), минимальное значение - в 2003 году (-1376 </w:t>
      </w:r>
      <w:r w:rsidR="0066072C">
        <w:rPr>
          <w:sz w:val="28"/>
          <w:szCs w:val="28"/>
        </w:rPr>
        <w:t xml:space="preserve">тыс.чел.). Минимальное </w:t>
      </w:r>
      <w:r w:rsidRPr="00C34775">
        <w:rPr>
          <w:sz w:val="28"/>
          <w:szCs w:val="28"/>
        </w:rPr>
        <w:t xml:space="preserve">значение абсолютного прироста по базисной системе составило </w:t>
      </w:r>
      <w:r w:rsidR="0066072C">
        <w:rPr>
          <w:sz w:val="28"/>
          <w:szCs w:val="28"/>
        </w:rPr>
        <w:t>-2813 тыс.чел. в 2007 году. В общем 2007г. по сравнению с 2000</w:t>
      </w:r>
      <w:r w:rsidRPr="00C34775">
        <w:rPr>
          <w:sz w:val="28"/>
          <w:szCs w:val="28"/>
        </w:rPr>
        <w:t>г. чис</w:t>
      </w:r>
      <w:r w:rsidR="0066072C">
        <w:rPr>
          <w:sz w:val="28"/>
          <w:szCs w:val="28"/>
        </w:rPr>
        <w:t>ленность безработных уменьшилась на 2813</w:t>
      </w:r>
      <w:r w:rsidRPr="00C34775">
        <w:rPr>
          <w:sz w:val="28"/>
          <w:szCs w:val="28"/>
        </w:rPr>
        <w:t xml:space="preserve"> тыс.чел. и самая высокая числе</w:t>
      </w:r>
      <w:r w:rsidR="0066072C">
        <w:rPr>
          <w:sz w:val="28"/>
          <w:szCs w:val="28"/>
        </w:rPr>
        <w:t>нность безработных за период 2000-2008гг. зарегистрирована в 2004</w:t>
      </w:r>
      <w:r w:rsidRPr="00C34775">
        <w:rPr>
          <w:sz w:val="28"/>
          <w:szCs w:val="28"/>
        </w:rPr>
        <w:t>г</w:t>
      </w:r>
      <w:r w:rsidR="0066072C">
        <w:rPr>
          <w:sz w:val="28"/>
          <w:szCs w:val="28"/>
        </w:rPr>
        <w:t xml:space="preserve">. </w:t>
      </w:r>
    </w:p>
    <w:p w:rsidR="00A46012" w:rsidRPr="00C34775" w:rsidRDefault="00A46012" w:rsidP="00A46012">
      <w:pPr>
        <w:tabs>
          <w:tab w:val="left" w:pos="4740"/>
        </w:tabs>
        <w:spacing w:line="360" w:lineRule="auto"/>
        <w:ind w:firstLine="709"/>
        <w:jc w:val="both"/>
        <w:rPr>
          <w:sz w:val="28"/>
          <w:szCs w:val="28"/>
        </w:rPr>
      </w:pPr>
      <w:r w:rsidRPr="00C34775">
        <w:rPr>
          <w:sz w:val="28"/>
          <w:szCs w:val="28"/>
        </w:rPr>
        <w:t>Рассчитаем среднегодовой уровень численности безработных:</w:t>
      </w:r>
    </w:p>
    <w:p w:rsidR="00A46012" w:rsidRPr="00C34775" w:rsidRDefault="0066072C" w:rsidP="00A46012">
      <w:pPr>
        <w:tabs>
          <w:tab w:val="left" w:pos="4740"/>
        </w:tabs>
        <w:spacing w:line="360" w:lineRule="auto"/>
        <w:ind w:firstLine="709"/>
        <w:jc w:val="both"/>
        <w:rPr>
          <w:sz w:val="28"/>
          <w:szCs w:val="28"/>
        </w:rPr>
      </w:pPr>
      <w:r>
        <w:rPr>
          <w:sz w:val="28"/>
          <w:szCs w:val="28"/>
        </w:rPr>
        <w:t>У=38259/</w:t>
      </w:r>
      <w:r w:rsidR="00EE58B1">
        <w:rPr>
          <w:sz w:val="28"/>
          <w:szCs w:val="28"/>
        </w:rPr>
        <w:t>7=5465,57 тыс.ч., т.е. за период 2000-2008</w:t>
      </w:r>
      <w:r w:rsidR="00A46012" w:rsidRPr="00C34775">
        <w:rPr>
          <w:sz w:val="28"/>
          <w:szCs w:val="28"/>
        </w:rPr>
        <w:t>гг. ежегодно числен</w:t>
      </w:r>
      <w:r w:rsidR="00EE58B1">
        <w:rPr>
          <w:sz w:val="28"/>
          <w:szCs w:val="28"/>
        </w:rPr>
        <w:t>ность безработных составила 5465,57</w:t>
      </w:r>
      <w:r w:rsidR="00A46012" w:rsidRPr="00C34775">
        <w:rPr>
          <w:sz w:val="28"/>
          <w:szCs w:val="28"/>
        </w:rPr>
        <w:t xml:space="preserve"> тыс. чел.</w:t>
      </w:r>
    </w:p>
    <w:p w:rsidR="00A46012" w:rsidRPr="00C34775" w:rsidRDefault="00A46012" w:rsidP="00A46012">
      <w:pPr>
        <w:tabs>
          <w:tab w:val="left" w:pos="4740"/>
        </w:tabs>
        <w:spacing w:line="360" w:lineRule="auto"/>
        <w:ind w:firstLine="709"/>
        <w:jc w:val="both"/>
        <w:rPr>
          <w:sz w:val="28"/>
          <w:szCs w:val="28"/>
        </w:rPr>
      </w:pPr>
      <w:r w:rsidRPr="00C34775">
        <w:rPr>
          <w:sz w:val="28"/>
          <w:szCs w:val="28"/>
        </w:rPr>
        <w:t xml:space="preserve">Средний абсолютный прирост: </w:t>
      </w:r>
    </w:p>
    <w:p w:rsidR="00A46012" w:rsidRPr="00C34775" w:rsidRDefault="00EE58B1" w:rsidP="00A46012">
      <w:pPr>
        <w:tabs>
          <w:tab w:val="left" w:pos="4740"/>
        </w:tabs>
        <w:spacing w:line="360" w:lineRule="auto"/>
        <w:ind w:firstLine="709"/>
        <w:jc w:val="both"/>
        <w:rPr>
          <w:sz w:val="28"/>
          <w:szCs w:val="28"/>
        </w:rPr>
      </w:pPr>
      <w:r>
        <w:rPr>
          <w:sz w:val="28"/>
          <w:szCs w:val="28"/>
        </w:rPr>
        <w:t xml:space="preserve"> ∆=-1770/6=-295 тыс.чел., т.е. за период с 2000</w:t>
      </w:r>
      <w:r w:rsidR="00A46012" w:rsidRPr="00C34775">
        <w:rPr>
          <w:sz w:val="28"/>
          <w:szCs w:val="28"/>
        </w:rPr>
        <w:t>-200</w:t>
      </w:r>
      <w:r>
        <w:rPr>
          <w:sz w:val="28"/>
          <w:szCs w:val="28"/>
        </w:rPr>
        <w:t>8</w:t>
      </w:r>
      <w:r w:rsidR="00A46012" w:rsidRPr="00C34775">
        <w:rPr>
          <w:sz w:val="28"/>
          <w:szCs w:val="28"/>
        </w:rPr>
        <w:t>гг. в среднем ежегодно абсолют. прирост численности безработных состави</w:t>
      </w:r>
      <w:r>
        <w:rPr>
          <w:sz w:val="28"/>
          <w:szCs w:val="28"/>
        </w:rPr>
        <w:t xml:space="preserve">л -295 </w:t>
      </w:r>
      <w:r w:rsidR="00A46012" w:rsidRPr="00C34775">
        <w:rPr>
          <w:sz w:val="28"/>
          <w:szCs w:val="28"/>
        </w:rPr>
        <w:t>тыс. чел.</w:t>
      </w:r>
    </w:p>
    <w:p w:rsidR="00A46012" w:rsidRPr="00C34775" w:rsidRDefault="00A46012" w:rsidP="00A46012">
      <w:pPr>
        <w:tabs>
          <w:tab w:val="left" w:pos="4740"/>
        </w:tabs>
        <w:spacing w:line="360" w:lineRule="auto"/>
        <w:ind w:firstLine="709"/>
        <w:jc w:val="both"/>
        <w:rPr>
          <w:sz w:val="28"/>
          <w:szCs w:val="28"/>
        </w:rPr>
      </w:pPr>
      <w:r w:rsidRPr="00C34775">
        <w:rPr>
          <w:sz w:val="28"/>
          <w:szCs w:val="28"/>
        </w:rPr>
        <w:t xml:space="preserve">Средний темп роста: </w:t>
      </w:r>
    </w:p>
    <w:p w:rsidR="00A46012" w:rsidRPr="00C34775" w:rsidRDefault="00A46012" w:rsidP="00A46012">
      <w:pPr>
        <w:tabs>
          <w:tab w:val="left" w:pos="4740"/>
        </w:tabs>
        <w:spacing w:line="360" w:lineRule="auto"/>
        <w:ind w:firstLine="709"/>
        <w:jc w:val="both"/>
        <w:rPr>
          <w:sz w:val="28"/>
          <w:szCs w:val="28"/>
        </w:rPr>
      </w:pPr>
      <w:r w:rsidRPr="00C34775">
        <w:rPr>
          <w:sz w:val="28"/>
          <w:szCs w:val="28"/>
        </w:rPr>
        <w:t>Т</w:t>
      </w:r>
      <w:r w:rsidRPr="00C34775">
        <w:rPr>
          <w:sz w:val="28"/>
          <w:szCs w:val="28"/>
          <w:vertAlign w:val="subscript"/>
        </w:rPr>
        <w:t>р</w:t>
      </w:r>
      <w:r w:rsidR="000261B5">
        <w:rPr>
          <w:sz w:val="28"/>
          <w:szCs w:val="28"/>
        </w:rPr>
        <w:t>=1,072 или 107,2</w:t>
      </w:r>
      <w:r w:rsidR="00EE58B1">
        <w:rPr>
          <w:sz w:val="28"/>
          <w:szCs w:val="28"/>
        </w:rPr>
        <w:t>% - это говорит о том, что с 2000-2008</w:t>
      </w:r>
      <w:r w:rsidRPr="00C34775">
        <w:rPr>
          <w:sz w:val="28"/>
          <w:szCs w:val="28"/>
        </w:rPr>
        <w:t>гг. в среднем ежегодно тем</w:t>
      </w:r>
      <w:r w:rsidR="000261B5">
        <w:rPr>
          <w:sz w:val="28"/>
          <w:szCs w:val="28"/>
        </w:rPr>
        <w:t>п роста безработных составил 107,2</w:t>
      </w:r>
      <w:r w:rsidRPr="00C34775">
        <w:rPr>
          <w:sz w:val="28"/>
          <w:szCs w:val="28"/>
        </w:rPr>
        <w:t>%.</w:t>
      </w:r>
    </w:p>
    <w:p w:rsidR="00A46012" w:rsidRPr="00C34775" w:rsidRDefault="00A46012" w:rsidP="00A46012">
      <w:pPr>
        <w:tabs>
          <w:tab w:val="left" w:pos="4740"/>
        </w:tabs>
        <w:spacing w:line="360" w:lineRule="auto"/>
        <w:ind w:firstLine="709"/>
        <w:jc w:val="both"/>
        <w:rPr>
          <w:sz w:val="28"/>
          <w:szCs w:val="28"/>
        </w:rPr>
      </w:pPr>
      <w:r w:rsidRPr="00C34775">
        <w:rPr>
          <w:sz w:val="28"/>
          <w:szCs w:val="28"/>
        </w:rPr>
        <w:t>Средний темп прироста:</w:t>
      </w:r>
    </w:p>
    <w:p w:rsidR="00A46012" w:rsidRPr="00C34775" w:rsidRDefault="00A46012" w:rsidP="00A46012">
      <w:pPr>
        <w:tabs>
          <w:tab w:val="left" w:pos="4740"/>
        </w:tabs>
        <w:spacing w:line="360" w:lineRule="auto"/>
        <w:ind w:firstLine="709"/>
        <w:jc w:val="both"/>
        <w:rPr>
          <w:sz w:val="28"/>
          <w:szCs w:val="28"/>
        </w:rPr>
      </w:pPr>
      <w:r w:rsidRPr="00C34775">
        <w:rPr>
          <w:sz w:val="28"/>
          <w:szCs w:val="28"/>
        </w:rPr>
        <w:t>Т</w:t>
      </w:r>
      <w:r w:rsidRPr="00C34775">
        <w:rPr>
          <w:sz w:val="28"/>
          <w:szCs w:val="28"/>
          <w:vertAlign w:val="subscript"/>
        </w:rPr>
        <w:t xml:space="preserve">пр </w:t>
      </w:r>
      <w:r w:rsidR="000261B5">
        <w:rPr>
          <w:sz w:val="28"/>
          <w:szCs w:val="28"/>
        </w:rPr>
        <w:t>= 107,2%-100%= 7,2% - с 2000-2008</w:t>
      </w:r>
      <w:r w:rsidRPr="00C34775">
        <w:rPr>
          <w:sz w:val="28"/>
          <w:szCs w:val="28"/>
        </w:rPr>
        <w:t>гг. в среднем темп прироста достига</w:t>
      </w:r>
      <w:r w:rsidR="000261B5">
        <w:rPr>
          <w:sz w:val="28"/>
          <w:szCs w:val="28"/>
        </w:rPr>
        <w:t>л 7,2</w:t>
      </w:r>
      <w:r w:rsidRPr="00C34775">
        <w:rPr>
          <w:sz w:val="28"/>
          <w:szCs w:val="28"/>
        </w:rPr>
        <w:t>%.</w:t>
      </w:r>
    </w:p>
    <w:p w:rsidR="00A46012" w:rsidRPr="00C34775" w:rsidRDefault="00A46012" w:rsidP="00CD6461">
      <w:pPr>
        <w:spacing w:line="360" w:lineRule="auto"/>
        <w:jc w:val="both"/>
        <w:rPr>
          <w:sz w:val="28"/>
          <w:szCs w:val="28"/>
        </w:rPr>
      </w:pPr>
    </w:p>
    <w:p w:rsidR="002F4E4D" w:rsidRPr="002F4E4D" w:rsidRDefault="002F4E4D" w:rsidP="002F4E4D">
      <w:pPr>
        <w:spacing w:line="360" w:lineRule="auto"/>
        <w:ind w:left="360"/>
        <w:jc w:val="both"/>
        <w:rPr>
          <w:sz w:val="28"/>
          <w:szCs w:val="28"/>
        </w:rPr>
      </w:pPr>
    </w:p>
    <w:p w:rsidR="008763B7" w:rsidRPr="008763B7" w:rsidRDefault="008763B7" w:rsidP="008763B7">
      <w:pPr>
        <w:spacing w:line="360" w:lineRule="auto"/>
        <w:ind w:left="357"/>
        <w:jc w:val="both"/>
        <w:rPr>
          <w:sz w:val="28"/>
          <w:szCs w:val="28"/>
        </w:rPr>
      </w:pPr>
    </w:p>
    <w:p w:rsidR="002F4E4D" w:rsidRDefault="002F4E4D" w:rsidP="00B94EA7">
      <w:pPr>
        <w:ind w:left="360"/>
        <w:jc w:val="both"/>
        <w:rPr>
          <w:sz w:val="28"/>
          <w:szCs w:val="28"/>
        </w:rPr>
      </w:pPr>
    </w:p>
    <w:p w:rsidR="002F4E4D" w:rsidRPr="002F4E4D" w:rsidRDefault="002F4E4D" w:rsidP="002F4E4D">
      <w:pPr>
        <w:rPr>
          <w:sz w:val="28"/>
          <w:szCs w:val="28"/>
        </w:rPr>
      </w:pPr>
    </w:p>
    <w:p w:rsidR="002F4E4D" w:rsidRPr="002F4E4D" w:rsidRDefault="002F4E4D" w:rsidP="002F4E4D">
      <w:pPr>
        <w:rPr>
          <w:sz w:val="28"/>
          <w:szCs w:val="28"/>
        </w:rPr>
      </w:pPr>
    </w:p>
    <w:p w:rsidR="002F4E4D" w:rsidRPr="002F4E4D" w:rsidRDefault="002F4E4D" w:rsidP="002F4E4D">
      <w:pPr>
        <w:rPr>
          <w:sz w:val="28"/>
          <w:szCs w:val="28"/>
        </w:rPr>
      </w:pPr>
    </w:p>
    <w:p w:rsidR="002F4E4D" w:rsidRPr="002F4E4D" w:rsidRDefault="002F4E4D" w:rsidP="002F4E4D">
      <w:pPr>
        <w:rPr>
          <w:sz w:val="28"/>
          <w:szCs w:val="28"/>
        </w:rPr>
      </w:pPr>
    </w:p>
    <w:p w:rsidR="00CD6461" w:rsidRDefault="00CD6461" w:rsidP="00543BCC">
      <w:pPr>
        <w:ind w:left="360"/>
        <w:jc w:val="center"/>
        <w:rPr>
          <w:b/>
          <w:sz w:val="28"/>
          <w:szCs w:val="28"/>
        </w:rPr>
      </w:pPr>
    </w:p>
    <w:p w:rsidR="00543BCC" w:rsidRDefault="00543BCC" w:rsidP="00543BCC">
      <w:pPr>
        <w:ind w:left="360"/>
        <w:jc w:val="center"/>
        <w:rPr>
          <w:b/>
          <w:sz w:val="28"/>
          <w:szCs w:val="28"/>
        </w:rPr>
      </w:pPr>
    </w:p>
    <w:p w:rsidR="00543BCC" w:rsidRDefault="00543BCC" w:rsidP="00543BCC">
      <w:pPr>
        <w:ind w:left="360"/>
        <w:jc w:val="center"/>
        <w:rPr>
          <w:b/>
          <w:sz w:val="28"/>
          <w:szCs w:val="28"/>
        </w:rPr>
      </w:pPr>
    </w:p>
    <w:p w:rsidR="00543BCC" w:rsidRDefault="00543BCC" w:rsidP="00543BCC">
      <w:pPr>
        <w:ind w:left="360"/>
        <w:jc w:val="center"/>
        <w:rPr>
          <w:b/>
          <w:sz w:val="28"/>
          <w:szCs w:val="28"/>
        </w:rPr>
      </w:pPr>
    </w:p>
    <w:p w:rsidR="00543BCC" w:rsidRDefault="00543BCC" w:rsidP="00543BCC">
      <w:pPr>
        <w:ind w:left="360"/>
        <w:jc w:val="center"/>
        <w:rPr>
          <w:b/>
          <w:sz w:val="28"/>
          <w:szCs w:val="28"/>
        </w:rPr>
      </w:pPr>
    </w:p>
    <w:p w:rsidR="00543BCC" w:rsidRDefault="00543BCC" w:rsidP="00543BCC">
      <w:pPr>
        <w:ind w:left="360"/>
        <w:jc w:val="center"/>
        <w:rPr>
          <w:b/>
          <w:sz w:val="28"/>
          <w:szCs w:val="28"/>
        </w:rPr>
      </w:pPr>
    </w:p>
    <w:p w:rsidR="00543BCC" w:rsidRDefault="00543BCC" w:rsidP="00543BCC">
      <w:pPr>
        <w:ind w:left="360"/>
        <w:jc w:val="center"/>
        <w:rPr>
          <w:b/>
          <w:sz w:val="28"/>
          <w:szCs w:val="28"/>
        </w:rPr>
      </w:pPr>
    </w:p>
    <w:p w:rsidR="00543BCC" w:rsidRDefault="00543BCC" w:rsidP="00543BCC">
      <w:pPr>
        <w:ind w:left="360"/>
        <w:jc w:val="center"/>
        <w:rPr>
          <w:b/>
          <w:sz w:val="28"/>
          <w:szCs w:val="28"/>
        </w:rPr>
      </w:pPr>
    </w:p>
    <w:p w:rsidR="00543BCC" w:rsidRDefault="00543BCC" w:rsidP="00543BCC">
      <w:pPr>
        <w:ind w:left="360"/>
        <w:jc w:val="center"/>
        <w:rPr>
          <w:b/>
          <w:sz w:val="28"/>
          <w:szCs w:val="28"/>
        </w:rPr>
      </w:pPr>
    </w:p>
    <w:p w:rsidR="00543BCC" w:rsidRDefault="00543BCC" w:rsidP="00543BCC">
      <w:pPr>
        <w:ind w:left="360"/>
        <w:jc w:val="center"/>
        <w:rPr>
          <w:b/>
          <w:sz w:val="28"/>
          <w:szCs w:val="28"/>
        </w:rPr>
      </w:pPr>
    </w:p>
    <w:p w:rsidR="00543BCC" w:rsidRDefault="00543BCC" w:rsidP="00543BCC">
      <w:pPr>
        <w:ind w:left="360"/>
        <w:jc w:val="center"/>
        <w:rPr>
          <w:b/>
          <w:sz w:val="28"/>
          <w:szCs w:val="28"/>
        </w:rPr>
      </w:pPr>
    </w:p>
    <w:p w:rsidR="00543BCC" w:rsidRDefault="00543BCC" w:rsidP="00543BCC">
      <w:pPr>
        <w:ind w:left="360"/>
        <w:jc w:val="center"/>
        <w:rPr>
          <w:b/>
          <w:sz w:val="28"/>
          <w:szCs w:val="28"/>
        </w:rPr>
      </w:pPr>
    </w:p>
    <w:p w:rsidR="00543BCC" w:rsidRDefault="00543BCC" w:rsidP="00543BCC">
      <w:pPr>
        <w:ind w:left="360"/>
        <w:jc w:val="center"/>
        <w:rPr>
          <w:b/>
          <w:sz w:val="28"/>
          <w:szCs w:val="28"/>
        </w:rPr>
      </w:pPr>
    </w:p>
    <w:p w:rsidR="00543BCC" w:rsidRDefault="00543BCC" w:rsidP="00543BCC">
      <w:pPr>
        <w:ind w:left="360"/>
        <w:jc w:val="center"/>
        <w:rPr>
          <w:b/>
          <w:sz w:val="28"/>
          <w:szCs w:val="28"/>
        </w:rPr>
      </w:pPr>
    </w:p>
    <w:p w:rsidR="00543BCC" w:rsidRDefault="00543BCC" w:rsidP="00543BCC">
      <w:pPr>
        <w:ind w:left="360"/>
        <w:jc w:val="center"/>
        <w:rPr>
          <w:b/>
          <w:sz w:val="28"/>
          <w:szCs w:val="28"/>
        </w:rPr>
      </w:pPr>
    </w:p>
    <w:p w:rsidR="00543BCC" w:rsidRDefault="00543BCC" w:rsidP="00543BCC">
      <w:pPr>
        <w:ind w:left="360"/>
        <w:jc w:val="center"/>
        <w:rPr>
          <w:b/>
          <w:sz w:val="28"/>
          <w:szCs w:val="28"/>
        </w:rPr>
      </w:pPr>
    </w:p>
    <w:p w:rsidR="00543BCC" w:rsidRDefault="00543BCC" w:rsidP="00543BCC">
      <w:pPr>
        <w:ind w:left="360"/>
        <w:jc w:val="center"/>
        <w:rPr>
          <w:b/>
          <w:sz w:val="28"/>
          <w:szCs w:val="28"/>
        </w:rPr>
      </w:pPr>
    </w:p>
    <w:p w:rsidR="00543BCC" w:rsidRDefault="00543BCC" w:rsidP="00543BCC">
      <w:pPr>
        <w:ind w:left="360"/>
        <w:jc w:val="center"/>
        <w:rPr>
          <w:b/>
          <w:sz w:val="28"/>
          <w:szCs w:val="28"/>
        </w:rPr>
      </w:pPr>
    </w:p>
    <w:p w:rsidR="00543BCC" w:rsidRDefault="00543BCC" w:rsidP="00543BCC">
      <w:pPr>
        <w:ind w:left="360"/>
        <w:jc w:val="center"/>
        <w:rPr>
          <w:b/>
          <w:sz w:val="28"/>
          <w:szCs w:val="28"/>
        </w:rPr>
      </w:pPr>
    </w:p>
    <w:p w:rsidR="00AD7698" w:rsidRDefault="00AD7698" w:rsidP="00543BCC">
      <w:pPr>
        <w:ind w:left="360"/>
        <w:jc w:val="center"/>
        <w:rPr>
          <w:b/>
          <w:sz w:val="28"/>
          <w:szCs w:val="28"/>
        </w:rPr>
      </w:pPr>
    </w:p>
    <w:p w:rsidR="00543BCC" w:rsidRDefault="00543BCC" w:rsidP="00543BCC">
      <w:pPr>
        <w:ind w:left="360"/>
        <w:jc w:val="center"/>
        <w:rPr>
          <w:b/>
          <w:sz w:val="28"/>
          <w:szCs w:val="28"/>
        </w:rPr>
      </w:pPr>
    </w:p>
    <w:p w:rsidR="00543BCC" w:rsidRDefault="00543BCC" w:rsidP="00543BCC">
      <w:pPr>
        <w:ind w:left="360"/>
        <w:jc w:val="center"/>
        <w:rPr>
          <w:b/>
          <w:sz w:val="28"/>
          <w:szCs w:val="28"/>
        </w:rPr>
      </w:pPr>
    </w:p>
    <w:p w:rsidR="00AD7698" w:rsidRDefault="00AD7698" w:rsidP="00543BCC">
      <w:pPr>
        <w:spacing w:line="360" w:lineRule="auto"/>
        <w:ind w:left="357"/>
        <w:jc w:val="center"/>
        <w:rPr>
          <w:b/>
          <w:sz w:val="28"/>
          <w:szCs w:val="28"/>
        </w:rPr>
      </w:pPr>
    </w:p>
    <w:p w:rsidR="00AD7698" w:rsidRDefault="00AD7698" w:rsidP="00543BCC">
      <w:pPr>
        <w:spacing w:line="360" w:lineRule="auto"/>
        <w:ind w:left="357"/>
        <w:jc w:val="center"/>
        <w:rPr>
          <w:b/>
          <w:sz w:val="28"/>
          <w:szCs w:val="28"/>
        </w:rPr>
      </w:pPr>
    </w:p>
    <w:p w:rsidR="00AD7698" w:rsidRDefault="00AD7698" w:rsidP="00543BCC">
      <w:pPr>
        <w:spacing w:line="360" w:lineRule="auto"/>
        <w:ind w:left="357"/>
        <w:jc w:val="center"/>
        <w:rPr>
          <w:b/>
          <w:sz w:val="28"/>
          <w:szCs w:val="28"/>
        </w:rPr>
      </w:pPr>
    </w:p>
    <w:p w:rsidR="00AD7698" w:rsidRDefault="00AD7698" w:rsidP="00543BCC">
      <w:pPr>
        <w:spacing w:line="360" w:lineRule="auto"/>
        <w:ind w:left="357"/>
        <w:jc w:val="center"/>
        <w:rPr>
          <w:b/>
          <w:sz w:val="28"/>
          <w:szCs w:val="28"/>
        </w:rPr>
      </w:pPr>
    </w:p>
    <w:p w:rsidR="00AD7698" w:rsidRDefault="00AD7698" w:rsidP="00543BCC">
      <w:pPr>
        <w:spacing w:line="360" w:lineRule="auto"/>
        <w:ind w:left="357"/>
        <w:jc w:val="center"/>
        <w:rPr>
          <w:b/>
          <w:sz w:val="28"/>
          <w:szCs w:val="28"/>
        </w:rPr>
      </w:pPr>
    </w:p>
    <w:p w:rsidR="00543BCC" w:rsidRDefault="00543BCC" w:rsidP="00543BCC">
      <w:pPr>
        <w:spacing w:line="360" w:lineRule="auto"/>
        <w:ind w:left="357"/>
        <w:jc w:val="center"/>
        <w:rPr>
          <w:b/>
          <w:sz w:val="28"/>
          <w:szCs w:val="28"/>
        </w:rPr>
      </w:pPr>
      <w:r>
        <w:rPr>
          <w:b/>
          <w:sz w:val="28"/>
          <w:szCs w:val="28"/>
        </w:rPr>
        <w:t>Заключение.</w:t>
      </w:r>
    </w:p>
    <w:p w:rsidR="00543BCC" w:rsidRDefault="00543BCC" w:rsidP="00543BCC">
      <w:pPr>
        <w:spacing w:line="360" w:lineRule="auto"/>
        <w:ind w:firstLine="720"/>
        <w:jc w:val="both"/>
        <w:rPr>
          <w:sz w:val="28"/>
          <w:szCs w:val="28"/>
        </w:rPr>
      </w:pPr>
      <w:r>
        <w:rPr>
          <w:sz w:val="28"/>
          <w:szCs w:val="28"/>
        </w:rPr>
        <w:t>Рынок труда является одним из элементов рыночной экономики. Он представляет собой систему общественных отношений в согласовании интересов работодателей и наемной рабочей силы.</w:t>
      </w:r>
    </w:p>
    <w:p w:rsidR="00543BCC" w:rsidRDefault="00543BCC" w:rsidP="00543BCC">
      <w:pPr>
        <w:spacing w:line="360" w:lineRule="auto"/>
        <w:ind w:firstLine="720"/>
        <w:jc w:val="both"/>
        <w:rPr>
          <w:sz w:val="28"/>
          <w:szCs w:val="28"/>
        </w:rPr>
      </w:pPr>
      <w:r>
        <w:rPr>
          <w:sz w:val="28"/>
          <w:szCs w:val="28"/>
        </w:rPr>
        <w:t>Важнейшим показателем состояния рынка труда является уровень безработицы. Единственный фактор, сдерживающий рост безработицы с точки зрения динамических потоков на рынке труда - существенное увеличение доли безработных, перешедших в состав экономически неактивного населения (например, женщины – заняты ведением домашнего хозяйства).</w:t>
      </w:r>
    </w:p>
    <w:p w:rsidR="00543BCC" w:rsidRDefault="00543BCC" w:rsidP="00543BCC">
      <w:pPr>
        <w:spacing w:line="360" w:lineRule="auto"/>
        <w:ind w:firstLine="720"/>
        <w:jc w:val="both"/>
        <w:rPr>
          <w:sz w:val="28"/>
          <w:szCs w:val="28"/>
        </w:rPr>
      </w:pPr>
      <w:r>
        <w:rPr>
          <w:sz w:val="28"/>
          <w:szCs w:val="28"/>
        </w:rPr>
        <w:t>По мнению большинства экономистов, полная занятость - понятие абстрактное, не совместимое с идеей развитого рыночного хозяйства. Однако все же безработица должна быть поставлена в определенные рамки, в пределах которых достигаются режим эффективного роста и состояние экономической стабильности.</w:t>
      </w:r>
    </w:p>
    <w:p w:rsidR="00543BCC" w:rsidRDefault="00543BCC" w:rsidP="00543BCC">
      <w:pPr>
        <w:spacing w:line="360" w:lineRule="auto"/>
        <w:ind w:firstLine="720"/>
        <w:jc w:val="both"/>
        <w:rPr>
          <w:sz w:val="28"/>
          <w:szCs w:val="28"/>
        </w:rPr>
      </w:pPr>
      <w:r>
        <w:rPr>
          <w:sz w:val="28"/>
          <w:szCs w:val="28"/>
        </w:rPr>
        <w:t>Главный путь решения проблемы безработицы на рынке труда -  экономический рост производства (восстановление законсервированных производственных мощностей), что приведет к увеличению темпа роста числа занятых в экономике.</w:t>
      </w:r>
    </w:p>
    <w:p w:rsidR="00B7093E" w:rsidRDefault="00B7093E" w:rsidP="00B7093E">
      <w:pPr>
        <w:suppressLineNumbers/>
        <w:suppressAutoHyphens/>
        <w:spacing w:line="360" w:lineRule="auto"/>
        <w:ind w:firstLine="709"/>
        <w:contextualSpacing/>
        <w:jc w:val="both"/>
        <w:rPr>
          <w:sz w:val="28"/>
          <w:szCs w:val="28"/>
        </w:rPr>
      </w:pPr>
      <w:r>
        <w:rPr>
          <w:sz w:val="28"/>
          <w:szCs w:val="28"/>
        </w:rPr>
        <w:t>Формирование рынка труда в России, его прогнозирование, является неотъемлемой частью становления рыночного механизма. Основными направлениями его регулирования должны стать: борьба против дальнейшего спада производства; недопущение массовой безработицы; принятие мер по повышению уровня жизни населения  и др.</w:t>
      </w:r>
    </w:p>
    <w:p w:rsidR="00CC0851" w:rsidRPr="00CC0851" w:rsidRDefault="00B7093E" w:rsidP="00CC0851">
      <w:pPr>
        <w:suppressLineNumbers/>
        <w:suppressAutoHyphens/>
        <w:spacing w:line="360" w:lineRule="auto"/>
        <w:ind w:firstLine="709"/>
        <w:contextualSpacing/>
        <w:jc w:val="both"/>
        <w:rPr>
          <w:sz w:val="28"/>
          <w:szCs w:val="28"/>
        </w:rPr>
      </w:pPr>
      <w:r>
        <w:rPr>
          <w:sz w:val="28"/>
          <w:szCs w:val="28"/>
        </w:rPr>
        <w:t>В Росси идет формирование конкретных механизмов государственного регулирования рынка трудовых ресурсов. Определенные шаги здесь уже сделаны: принят Закон о занятости, создана государственная служба занятости, развертывается система переподготовки кадров, официально устанавливаются прожиточный минимум и минимальная заработная плата. Впрочем, пока два последних индикатора являются в России (в отличие от высокоразвитых стран с рыночной экономикой) лишь условными показателями. Дело в том, что минимальная заработная плата установлена на столь низком уровне, что любая – даже откровенно грабительская ставка – легк</w:t>
      </w:r>
      <w:r w:rsidR="00CC0851">
        <w:rPr>
          <w:sz w:val="28"/>
          <w:szCs w:val="28"/>
        </w:rPr>
        <w:t>о укладывается в этот норматив.</w:t>
      </w:r>
    </w:p>
    <w:p w:rsidR="00CC0851" w:rsidRDefault="00CC0851" w:rsidP="00B7093E">
      <w:pPr>
        <w:spacing w:line="360" w:lineRule="auto"/>
        <w:ind w:left="360"/>
        <w:jc w:val="center"/>
        <w:rPr>
          <w:b/>
          <w:sz w:val="28"/>
          <w:szCs w:val="28"/>
        </w:rPr>
      </w:pPr>
    </w:p>
    <w:p w:rsidR="00B7093E" w:rsidRDefault="00B7093E" w:rsidP="00B7093E">
      <w:pPr>
        <w:spacing w:line="360" w:lineRule="auto"/>
        <w:ind w:left="360"/>
        <w:jc w:val="center"/>
        <w:rPr>
          <w:b/>
          <w:sz w:val="28"/>
          <w:szCs w:val="28"/>
        </w:rPr>
      </w:pPr>
      <w:r>
        <w:rPr>
          <w:b/>
          <w:sz w:val="28"/>
          <w:szCs w:val="28"/>
        </w:rPr>
        <w:t>Список использованной литературы.</w:t>
      </w:r>
    </w:p>
    <w:p w:rsidR="00B7093E" w:rsidRDefault="00B7093E" w:rsidP="00B7093E">
      <w:pPr>
        <w:numPr>
          <w:ilvl w:val="0"/>
          <w:numId w:val="7"/>
        </w:numPr>
        <w:spacing w:line="360" w:lineRule="auto"/>
        <w:jc w:val="both"/>
        <w:rPr>
          <w:sz w:val="28"/>
          <w:szCs w:val="28"/>
        </w:rPr>
      </w:pPr>
      <w:r>
        <w:rPr>
          <w:sz w:val="28"/>
          <w:szCs w:val="28"/>
        </w:rPr>
        <w:t>«Социально-экономическая статистика» под ред. Елисеевой</w:t>
      </w:r>
      <w:r w:rsidR="002C4582">
        <w:rPr>
          <w:sz w:val="28"/>
          <w:szCs w:val="28"/>
        </w:rPr>
        <w:t xml:space="preserve"> И.И.</w:t>
      </w:r>
      <w:r>
        <w:rPr>
          <w:sz w:val="28"/>
          <w:szCs w:val="28"/>
        </w:rPr>
        <w:t xml:space="preserve"> Москва </w:t>
      </w:r>
      <w:r w:rsidR="002C4582">
        <w:rPr>
          <w:sz w:val="28"/>
          <w:szCs w:val="28"/>
        </w:rPr>
        <w:t>ТК Велби, изд-во Проспект, 2002</w:t>
      </w:r>
      <w:r w:rsidR="002C4582" w:rsidRPr="00C34775">
        <w:rPr>
          <w:sz w:val="28"/>
          <w:szCs w:val="28"/>
        </w:rPr>
        <w:t>г.- 448с.</w:t>
      </w:r>
    </w:p>
    <w:p w:rsidR="00B7093E" w:rsidRDefault="002C4582" w:rsidP="00B7093E">
      <w:pPr>
        <w:numPr>
          <w:ilvl w:val="0"/>
          <w:numId w:val="7"/>
        </w:numPr>
        <w:spacing w:line="360" w:lineRule="auto"/>
        <w:jc w:val="both"/>
        <w:rPr>
          <w:sz w:val="28"/>
          <w:szCs w:val="28"/>
        </w:rPr>
      </w:pPr>
      <w:r>
        <w:rPr>
          <w:sz w:val="28"/>
          <w:szCs w:val="28"/>
        </w:rPr>
        <w:t>«Социально-экономическая статистика» под ред. Салина В.Н., Шпаковской Е.П., Москва 2001г.</w:t>
      </w:r>
    </w:p>
    <w:p w:rsidR="002C4582" w:rsidRDefault="002C4582" w:rsidP="002C4582">
      <w:pPr>
        <w:numPr>
          <w:ilvl w:val="0"/>
          <w:numId w:val="7"/>
        </w:numPr>
        <w:spacing w:line="360" w:lineRule="auto"/>
        <w:rPr>
          <w:sz w:val="28"/>
          <w:szCs w:val="28"/>
        </w:rPr>
      </w:pPr>
      <w:r>
        <w:rPr>
          <w:sz w:val="28"/>
          <w:szCs w:val="28"/>
        </w:rPr>
        <w:t>Курс социально – экономической статистики, под ред. Проф. М.Г. Назарова, -  М.: Финстатинформ, ЮНИТИ-ДАНА, 2000</w:t>
      </w:r>
    </w:p>
    <w:p w:rsidR="002C4582" w:rsidRDefault="002C4582" w:rsidP="00B7093E">
      <w:pPr>
        <w:numPr>
          <w:ilvl w:val="0"/>
          <w:numId w:val="7"/>
        </w:numPr>
        <w:spacing w:line="360" w:lineRule="auto"/>
        <w:jc w:val="both"/>
        <w:rPr>
          <w:sz w:val="28"/>
          <w:szCs w:val="28"/>
        </w:rPr>
      </w:pPr>
      <w:r w:rsidRPr="00C34775">
        <w:rPr>
          <w:sz w:val="28"/>
          <w:szCs w:val="28"/>
        </w:rPr>
        <w:t>Никифорова А. А. Уровень безработицы: как ее считать? //Вопросы экономики.-1993.-№12.-С.73-79.</w:t>
      </w:r>
    </w:p>
    <w:p w:rsidR="002C4582" w:rsidRDefault="00CC0851" w:rsidP="00B7093E">
      <w:pPr>
        <w:numPr>
          <w:ilvl w:val="0"/>
          <w:numId w:val="7"/>
        </w:numPr>
        <w:spacing w:line="360" w:lineRule="auto"/>
        <w:jc w:val="both"/>
        <w:rPr>
          <w:sz w:val="28"/>
          <w:szCs w:val="28"/>
        </w:rPr>
      </w:pPr>
      <w:r>
        <w:rPr>
          <w:sz w:val="28"/>
          <w:szCs w:val="28"/>
        </w:rPr>
        <w:t xml:space="preserve"> </w:t>
      </w:r>
      <w:r w:rsidR="002C4582">
        <w:rPr>
          <w:sz w:val="28"/>
          <w:szCs w:val="28"/>
        </w:rPr>
        <w:t>«Рынок труда и занятость населения». Вопросы статистики №9/2002</w:t>
      </w:r>
    </w:p>
    <w:p w:rsidR="002C4582" w:rsidRDefault="002C4582" w:rsidP="00B7093E">
      <w:pPr>
        <w:numPr>
          <w:ilvl w:val="0"/>
          <w:numId w:val="7"/>
        </w:numPr>
        <w:spacing w:line="360" w:lineRule="auto"/>
        <w:jc w:val="both"/>
        <w:rPr>
          <w:sz w:val="28"/>
          <w:szCs w:val="28"/>
        </w:rPr>
      </w:pPr>
      <w:r>
        <w:rPr>
          <w:sz w:val="28"/>
          <w:szCs w:val="28"/>
        </w:rPr>
        <w:t>«Курс социально-экономической статистики» под ред. Назарова 2010г.</w:t>
      </w:r>
    </w:p>
    <w:p w:rsidR="002C4582" w:rsidRPr="002C4582" w:rsidRDefault="002A55F6" w:rsidP="002C4582">
      <w:pPr>
        <w:numPr>
          <w:ilvl w:val="0"/>
          <w:numId w:val="7"/>
        </w:numPr>
        <w:spacing w:line="360" w:lineRule="auto"/>
        <w:jc w:val="both"/>
        <w:rPr>
          <w:sz w:val="28"/>
          <w:szCs w:val="28"/>
        </w:rPr>
      </w:pPr>
      <w:hyperlink r:id="rId33" w:history="1">
        <w:r w:rsidR="002C4582" w:rsidRPr="00687C24">
          <w:rPr>
            <w:rStyle w:val="aa"/>
            <w:sz w:val="28"/>
            <w:szCs w:val="28"/>
            <w:lang w:val="en-US"/>
          </w:rPr>
          <w:t>www</w:t>
        </w:r>
        <w:r w:rsidR="002C4582" w:rsidRPr="002C4582">
          <w:rPr>
            <w:rStyle w:val="aa"/>
            <w:sz w:val="28"/>
            <w:szCs w:val="28"/>
          </w:rPr>
          <w:t>.</w:t>
        </w:r>
        <w:r w:rsidR="002C4582" w:rsidRPr="00687C24">
          <w:rPr>
            <w:rStyle w:val="aa"/>
            <w:sz w:val="28"/>
            <w:szCs w:val="28"/>
            <w:lang w:val="en-US"/>
          </w:rPr>
          <w:t>gks</w:t>
        </w:r>
        <w:r w:rsidR="002C4582" w:rsidRPr="002C4582">
          <w:rPr>
            <w:rStyle w:val="aa"/>
            <w:sz w:val="28"/>
            <w:szCs w:val="28"/>
          </w:rPr>
          <w:t>.</w:t>
        </w:r>
        <w:r w:rsidR="002C4582" w:rsidRPr="00687C24">
          <w:rPr>
            <w:rStyle w:val="aa"/>
            <w:sz w:val="28"/>
            <w:szCs w:val="28"/>
            <w:lang w:val="en-US"/>
          </w:rPr>
          <w:t>ru</w:t>
        </w:r>
        <w:r w:rsidR="002C4582" w:rsidRPr="002C4582">
          <w:rPr>
            <w:rStyle w:val="aa"/>
            <w:sz w:val="28"/>
            <w:szCs w:val="28"/>
          </w:rPr>
          <w:t>-</w:t>
        </w:r>
      </w:hyperlink>
      <w:r w:rsidR="002C4582" w:rsidRPr="002C4582">
        <w:rPr>
          <w:sz w:val="28"/>
          <w:szCs w:val="28"/>
        </w:rPr>
        <w:t xml:space="preserve"> </w:t>
      </w:r>
      <w:r w:rsidR="002C4582">
        <w:rPr>
          <w:sz w:val="28"/>
          <w:szCs w:val="28"/>
        </w:rPr>
        <w:t>Федеральная служба государственной статистики</w:t>
      </w:r>
    </w:p>
    <w:p w:rsidR="002C4582" w:rsidRDefault="002C4582" w:rsidP="00B7093E">
      <w:pPr>
        <w:numPr>
          <w:ilvl w:val="0"/>
          <w:numId w:val="7"/>
        </w:numPr>
        <w:spacing w:line="360" w:lineRule="auto"/>
        <w:jc w:val="both"/>
        <w:rPr>
          <w:sz w:val="28"/>
          <w:szCs w:val="28"/>
        </w:rPr>
      </w:pPr>
      <w:r>
        <w:rPr>
          <w:sz w:val="28"/>
          <w:szCs w:val="28"/>
        </w:rPr>
        <w:t>Статистический сборник «Труд и занятость в России 2009г.» Росстат</w:t>
      </w:r>
    </w:p>
    <w:p w:rsidR="002C4582" w:rsidRDefault="002C4582" w:rsidP="00B7093E">
      <w:pPr>
        <w:numPr>
          <w:ilvl w:val="0"/>
          <w:numId w:val="7"/>
        </w:numPr>
        <w:spacing w:line="360" w:lineRule="auto"/>
        <w:jc w:val="both"/>
        <w:rPr>
          <w:sz w:val="28"/>
          <w:szCs w:val="28"/>
        </w:rPr>
      </w:pPr>
      <w:r>
        <w:rPr>
          <w:sz w:val="28"/>
          <w:szCs w:val="28"/>
        </w:rPr>
        <w:t xml:space="preserve"> Российский статистический ежегодник Росстат 2009г.</w:t>
      </w:r>
    </w:p>
    <w:p w:rsidR="002C4582" w:rsidRDefault="002C4582" w:rsidP="00B7093E">
      <w:pPr>
        <w:numPr>
          <w:ilvl w:val="0"/>
          <w:numId w:val="7"/>
        </w:numPr>
        <w:spacing w:line="360" w:lineRule="auto"/>
        <w:jc w:val="both"/>
        <w:rPr>
          <w:sz w:val="28"/>
          <w:szCs w:val="28"/>
        </w:rPr>
      </w:pPr>
      <w:r>
        <w:rPr>
          <w:sz w:val="28"/>
          <w:szCs w:val="28"/>
        </w:rPr>
        <w:t xml:space="preserve"> </w:t>
      </w:r>
      <w:r w:rsidR="003046DB">
        <w:rPr>
          <w:sz w:val="28"/>
          <w:szCs w:val="28"/>
        </w:rPr>
        <w:t>Вопросы статистики №2 2009г. Государственная служба занятости как помощник в трудоустройстве 2000-2007г. А.Д. Попов</w:t>
      </w:r>
    </w:p>
    <w:p w:rsidR="003046DB" w:rsidRDefault="00200EA6" w:rsidP="00B7093E">
      <w:pPr>
        <w:numPr>
          <w:ilvl w:val="0"/>
          <w:numId w:val="7"/>
        </w:numPr>
        <w:spacing w:line="360" w:lineRule="auto"/>
        <w:jc w:val="both"/>
        <w:rPr>
          <w:sz w:val="28"/>
          <w:szCs w:val="28"/>
        </w:rPr>
      </w:pPr>
      <w:r>
        <w:rPr>
          <w:sz w:val="28"/>
          <w:szCs w:val="28"/>
        </w:rPr>
        <w:t>Вопросы статистики №9 2007г. Регистрируемая безработица: гендерный аспект А.Д. Попов</w:t>
      </w:r>
    </w:p>
    <w:p w:rsidR="00200EA6" w:rsidRDefault="00200EA6" w:rsidP="00200EA6">
      <w:pPr>
        <w:spacing w:line="360" w:lineRule="auto"/>
        <w:ind w:left="360"/>
        <w:jc w:val="both"/>
        <w:rPr>
          <w:sz w:val="28"/>
          <w:szCs w:val="28"/>
        </w:rPr>
      </w:pPr>
    </w:p>
    <w:p w:rsidR="00200EA6" w:rsidRDefault="00200EA6" w:rsidP="00200EA6">
      <w:pPr>
        <w:spacing w:line="360" w:lineRule="auto"/>
        <w:ind w:left="360"/>
        <w:jc w:val="both"/>
        <w:rPr>
          <w:sz w:val="28"/>
          <w:szCs w:val="28"/>
        </w:rPr>
      </w:pPr>
    </w:p>
    <w:p w:rsidR="00200EA6" w:rsidRDefault="00200EA6" w:rsidP="00200EA6">
      <w:pPr>
        <w:spacing w:line="360" w:lineRule="auto"/>
        <w:ind w:left="360"/>
        <w:jc w:val="both"/>
        <w:rPr>
          <w:sz w:val="28"/>
          <w:szCs w:val="28"/>
        </w:rPr>
      </w:pPr>
    </w:p>
    <w:p w:rsidR="00200EA6" w:rsidRDefault="00200EA6" w:rsidP="00200EA6">
      <w:pPr>
        <w:spacing w:line="360" w:lineRule="auto"/>
        <w:ind w:left="360"/>
        <w:jc w:val="both"/>
        <w:rPr>
          <w:sz w:val="28"/>
          <w:szCs w:val="28"/>
        </w:rPr>
      </w:pPr>
    </w:p>
    <w:p w:rsidR="00200EA6" w:rsidRDefault="00200EA6" w:rsidP="00200EA6">
      <w:pPr>
        <w:spacing w:line="360" w:lineRule="auto"/>
        <w:ind w:left="360"/>
        <w:jc w:val="both"/>
        <w:rPr>
          <w:sz w:val="28"/>
          <w:szCs w:val="28"/>
        </w:rPr>
      </w:pPr>
    </w:p>
    <w:p w:rsidR="00200EA6" w:rsidRDefault="00200EA6" w:rsidP="00200EA6">
      <w:pPr>
        <w:spacing w:line="360" w:lineRule="auto"/>
        <w:ind w:left="360"/>
        <w:jc w:val="both"/>
        <w:rPr>
          <w:sz w:val="28"/>
          <w:szCs w:val="28"/>
        </w:rPr>
      </w:pPr>
    </w:p>
    <w:p w:rsidR="00200EA6" w:rsidRDefault="00200EA6" w:rsidP="00200EA6">
      <w:pPr>
        <w:spacing w:line="360" w:lineRule="auto"/>
        <w:ind w:left="360"/>
        <w:jc w:val="both"/>
        <w:rPr>
          <w:sz w:val="28"/>
          <w:szCs w:val="28"/>
        </w:rPr>
      </w:pPr>
    </w:p>
    <w:p w:rsidR="00200EA6" w:rsidRDefault="00200EA6" w:rsidP="00200EA6">
      <w:pPr>
        <w:spacing w:line="360" w:lineRule="auto"/>
        <w:ind w:left="360"/>
        <w:jc w:val="both"/>
        <w:rPr>
          <w:sz w:val="28"/>
          <w:szCs w:val="28"/>
        </w:rPr>
      </w:pPr>
    </w:p>
    <w:p w:rsidR="00200EA6" w:rsidRDefault="00200EA6" w:rsidP="00200EA6">
      <w:pPr>
        <w:spacing w:line="360" w:lineRule="auto"/>
        <w:ind w:left="360"/>
        <w:jc w:val="both"/>
        <w:rPr>
          <w:sz w:val="28"/>
          <w:szCs w:val="28"/>
        </w:rPr>
      </w:pPr>
    </w:p>
    <w:p w:rsidR="00200EA6" w:rsidRDefault="00200EA6" w:rsidP="00200EA6">
      <w:pPr>
        <w:spacing w:line="360" w:lineRule="auto"/>
        <w:ind w:left="360"/>
        <w:jc w:val="both"/>
        <w:rPr>
          <w:sz w:val="28"/>
          <w:szCs w:val="28"/>
        </w:rPr>
      </w:pPr>
    </w:p>
    <w:p w:rsidR="00200EA6" w:rsidRDefault="00200EA6" w:rsidP="00200EA6">
      <w:pPr>
        <w:spacing w:line="360" w:lineRule="auto"/>
        <w:ind w:left="360"/>
        <w:jc w:val="center"/>
        <w:rPr>
          <w:b/>
          <w:sz w:val="28"/>
          <w:szCs w:val="28"/>
        </w:rPr>
        <w:sectPr w:rsidR="00200EA6" w:rsidSect="00AD7698">
          <w:pgSz w:w="11906" w:h="16838"/>
          <w:pgMar w:top="851" w:right="851" w:bottom="851" w:left="851" w:header="708" w:footer="708" w:gutter="0"/>
          <w:cols w:space="708"/>
          <w:docGrid w:linePitch="360"/>
        </w:sectPr>
      </w:pPr>
    </w:p>
    <w:p w:rsidR="00200EA6" w:rsidRDefault="00200EA6" w:rsidP="00200EA6">
      <w:pPr>
        <w:spacing w:line="360" w:lineRule="auto"/>
        <w:ind w:left="360"/>
        <w:jc w:val="center"/>
        <w:rPr>
          <w:b/>
          <w:sz w:val="28"/>
          <w:szCs w:val="28"/>
        </w:rPr>
      </w:pPr>
      <w:r>
        <w:rPr>
          <w:b/>
          <w:sz w:val="28"/>
          <w:szCs w:val="28"/>
        </w:rPr>
        <w:t>Приложения.</w:t>
      </w:r>
    </w:p>
    <w:p w:rsidR="00200EA6" w:rsidRDefault="002A55F6" w:rsidP="00200EA6">
      <w:pPr>
        <w:spacing w:line="360" w:lineRule="auto"/>
        <w:ind w:left="-540"/>
        <w:jc w:val="center"/>
        <w:rPr>
          <w:b/>
          <w:sz w:val="28"/>
          <w:szCs w:val="28"/>
        </w:rPr>
        <w:sectPr w:rsidR="00200EA6" w:rsidSect="00AD7698">
          <w:pgSz w:w="16838" w:h="11906" w:orient="landscape"/>
          <w:pgMar w:top="851" w:right="851" w:bottom="851" w:left="851" w:header="709" w:footer="709" w:gutter="0"/>
          <w:cols w:space="708"/>
          <w:docGrid w:linePitch="360"/>
        </w:sectPr>
      </w:pPr>
      <w:r>
        <w:rPr>
          <w:b/>
          <w:sz w:val="28"/>
          <w:szCs w:val="28"/>
        </w:rPr>
        <w:pict>
          <v:shape id="_x0000_i1039" type="#_x0000_t75" style="width:804pt;height:376.5pt">
            <v:imagedata r:id="rId34" o:title="Безымянныйенше"/>
          </v:shape>
        </w:pict>
      </w:r>
    </w:p>
    <w:p w:rsidR="00200EA6" w:rsidRPr="00D61137" w:rsidRDefault="002A55F6" w:rsidP="00AD7698">
      <w:pPr>
        <w:spacing w:line="360" w:lineRule="auto"/>
        <w:jc w:val="center"/>
        <w:rPr>
          <w:sz w:val="28"/>
          <w:szCs w:val="28"/>
        </w:rPr>
      </w:pPr>
      <w:r>
        <w:rPr>
          <w:sz w:val="28"/>
          <w:szCs w:val="28"/>
        </w:rPr>
        <w:pict>
          <v:shape id="_x0000_i1040" type="#_x0000_t75" style="width:527.25pt;height:297pt">
            <v:imagedata r:id="rId35" o:title="Безымянныйкное"/>
          </v:shape>
        </w:pict>
      </w:r>
    </w:p>
    <w:p w:rsidR="002F4E4D" w:rsidRPr="002F4E4D" w:rsidRDefault="002F4E4D" w:rsidP="00B7093E">
      <w:pPr>
        <w:spacing w:line="360" w:lineRule="auto"/>
        <w:rPr>
          <w:sz w:val="28"/>
          <w:szCs w:val="28"/>
        </w:rPr>
      </w:pPr>
    </w:p>
    <w:p w:rsidR="002F4E4D" w:rsidRDefault="002A55F6" w:rsidP="002F4E4D">
      <w:pPr>
        <w:rPr>
          <w:sz w:val="28"/>
          <w:szCs w:val="28"/>
        </w:rPr>
      </w:pPr>
      <w:r>
        <w:rPr>
          <w:sz w:val="28"/>
          <w:szCs w:val="28"/>
        </w:rPr>
        <w:pict>
          <v:shape id="_x0000_i1041" type="#_x0000_t75" style="width:492pt;height:219.75pt">
            <v:imagedata r:id="rId36" o:title="еглгвгл"/>
          </v:shape>
        </w:pict>
      </w:r>
    </w:p>
    <w:p w:rsidR="00D61137" w:rsidRDefault="00D61137" w:rsidP="002F4E4D">
      <w:pPr>
        <w:rPr>
          <w:sz w:val="28"/>
          <w:szCs w:val="28"/>
        </w:rPr>
      </w:pPr>
    </w:p>
    <w:p w:rsidR="00D61137" w:rsidRDefault="00D61137" w:rsidP="002F4E4D">
      <w:pPr>
        <w:rPr>
          <w:sz w:val="28"/>
          <w:szCs w:val="28"/>
        </w:rPr>
      </w:pPr>
    </w:p>
    <w:p w:rsidR="00D61137" w:rsidRDefault="00D61137" w:rsidP="002F4E4D">
      <w:pPr>
        <w:rPr>
          <w:sz w:val="28"/>
          <w:szCs w:val="28"/>
        </w:rPr>
      </w:pPr>
    </w:p>
    <w:p w:rsidR="00D61137" w:rsidRDefault="00D61137" w:rsidP="002F4E4D">
      <w:pPr>
        <w:rPr>
          <w:sz w:val="28"/>
          <w:szCs w:val="28"/>
        </w:rPr>
      </w:pPr>
    </w:p>
    <w:p w:rsidR="00D61137" w:rsidRDefault="00D61137" w:rsidP="002F4E4D">
      <w:pPr>
        <w:rPr>
          <w:sz w:val="28"/>
          <w:szCs w:val="28"/>
        </w:rPr>
      </w:pPr>
    </w:p>
    <w:p w:rsidR="00D61137" w:rsidRDefault="00D61137" w:rsidP="002F4E4D">
      <w:pPr>
        <w:rPr>
          <w:sz w:val="28"/>
          <w:szCs w:val="28"/>
        </w:rPr>
      </w:pPr>
    </w:p>
    <w:p w:rsidR="00D61137" w:rsidRDefault="00D61137" w:rsidP="002F4E4D">
      <w:pPr>
        <w:rPr>
          <w:sz w:val="28"/>
          <w:szCs w:val="28"/>
        </w:rPr>
      </w:pPr>
    </w:p>
    <w:p w:rsidR="00D61137" w:rsidRDefault="00D61137" w:rsidP="002F4E4D">
      <w:pPr>
        <w:rPr>
          <w:sz w:val="28"/>
          <w:szCs w:val="28"/>
        </w:rPr>
      </w:pPr>
    </w:p>
    <w:p w:rsidR="00D61137" w:rsidRDefault="00D61137" w:rsidP="002F4E4D">
      <w:pPr>
        <w:rPr>
          <w:sz w:val="28"/>
          <w:szCs w:val="28"/>
        </w:rPr>
      </w:pPr>
    </w:p>
    <w:p w:rsidR="00D61137" w:rsidRDefault="00D61137" w:rsidP="002F4E4D">
      <w:pPr>
        <w:rPr>
          <w:sz w:val="28"/>
          <w:szCs w:val="28"/>
        </w:rPr>
      </w:pPr>
    </w:p>
    <w:p w:rsidR="00D61137" w:rsidRDefault="00D61137" w:rsidP="002F4E4D">
      <w:pPr>
        <w:rPr>
          <w:sz w:val="28"/>
          <w:szCs w:val="28"/>
        </w:rPr>
      </w:pPr>
    </w:p>
    <w:p w:rsidR="001B09F5" w:rsidRDefault="001B09F5" w:rsidP="001B09F5">
      <w:pPr>
        <w:pStyle w:val="21"/>
        <w:spacing w:line="190" w:lineRule="exact"/>
        <w:rPr>
          <w:rFonts w:cs="Arial"/>
          <w:szCs w:val="16"/>
        </w:rPr>
      </w:pPr>
    </w:p>
    <w:p w:rsidR="00AD7698" w:rsidRDefault="00AD7698" w:rsidP="00AD7698">
      <w:pPr>
        <w:pStyle w:val="21"/>
        <w:spacing w:line="190" w:lineRule="exact"/>
        <w:ind w:left="180"/>
        <w:rPr>
          <w:rFonts w:cs="Arial"/>
          <w:szCs w:val="16"/>
        </w:rPr>
      </w:pPr>
    </w:p>
    <w:p w:rsidR="00AD7698" w:rsidRDefault="00AD7698" w:rsidP="00AD7698">
      <w:pPr>
        <w:pStyle w:val="21"/>
        <w:spacing w:line="190" w:lineRule="exact"/>
        <w:ind w:left="180"/>
        <w:rPr>
          <w:rFonts w:cs="Arial"/>
          <w:szCs w:val="16"/>
        </w:rPr>
      </w:pPr>
    </w:p>
    <w:p w:rsidR="001B09F5" w:rsidRPr="00DB09C8" w:rsidRDefault="001B09F5" w:rsidP="00AD7698">
      <w:pPr>
        <w:pStyle w:val="21"/>
        <w:spacing w:line="190" w:lineRule="exact"/>
        <w:ind w:left="180"/>
        <w:rPr>
          <w:rFonts w:cs="Arial"/>
          <w:b/>
          <w:bCs/>
          <w:szCs w:val="16"/>
        </w:rPr>
      </w:pPr>
      <w:r w:rsidRPr="00DB09C8">
        <w:rPr>
          <w:rFonts w:cs="Arial"/>
          <w:szCs w:val="16"/>
        </w:rPr>
        <w:t xml:space="preserve">РАСПРЕДЕЛЕНИЕ ЧИСЛЕННОСТИ БЕЗРАБОТНЫХ </w:t>
      </w:r>
      <w:r w:rsidRPr="00DB09C8">
        <w:rPr>
          <w:rFonts w:cs="Arial"/>
          <w:szCs w:val="16"/>
        </w:rPr>
        <w:br/>
        <w:t xml:space="preserve">ПО ВОЗРАСТНЫМ ГРУППАМ </w:t>
      </w:r>
    </w:p>
    <w:tbl>
      <w:tblPr>
        <w:tblW w:w="8813" w:type="dxa"/>
        <w:jc w:val="center"/>
        <w:tblLayout w:type="fixed"/>
        <w:tblCellMar>
          <w:left w:w="0" w:type="dxa"/>
          <w:right w:w="0" w:type="dxa"/>
        </w:tblCellMar>
        <w:tblLook w:val="0000" w:firstRow="0" w:lastRow="0" w:firstColumn="0" w:lastColumn="0" w:noHBand="0" w:noVBand="0"/>
      </w:tblPr>
      <w:tblGrid>
        <w:gridCol w:w="1503"/>
        <w:gridCol w:w="602"/>
        <w:gridCol w:w="602"/>
        <w:gridCol w:w="603"/>
        <w:gridCol w:w="603"/>
        <w:gridCol w:w="603"/>
        <w:gridCol w:w="603"/>
        <w:gridCol w:w="603"/>
        <w:gridCol w:w="603"/>
        <w:gridCol w:w="603"/>
        <w:gridCol w:w="603"/>
        <w:gridCol w:w="605"/>
        <w:gridCol w:w="677"/>
      </w:tblGrid>
      <w:tr w:rsidR="001B09F5" w:rsidRPr="001B09F5" w:rsidTr="001B09F5">
        <w:trPr>
          <w:cantSplit/>
          <w:trHeight w:val="239"/>
          <w:jc w:val="center"/>
        </w:trPr>
        <w:tc>
          <w:tcPr>
            <w:tcW w:w="1503" w:type="dxa"/>
            <w:vMerge w:val="restart"/>
            <w:tcBorders>
              <w:top w:val="single" w:sz="6" w:space="0" w:color="auto"/>
            </w:tcBorders>
          </w:tcPr>
          <w:p w:rsidR="001B09F5" w:rsidRPr="001B09F5" w:rsidRDefault="001B09F5" w:rsidP="00AD7698">
            <w:pPr>
              <w:spacing w:before="40" w:after="40"/>
              <w:jc w:val="center"/>
              <w:rPr>
                <w:rFonts w:ascii="Arial" w:hAnsi="Arial" w:cs="Arial"/>
                <w:sz w:val="20"/>
                <w:szCs w:val="20"/>
              </w:rPr>
            </w:pPr>
          </w:p>
        </w:tc>
        <w:tc>
          <w:tcPr>
            <w:tcW w:w="602" w:type="dxa"/>
            <w:vMerge w:val="restart"/>
            <w:tcBorders>
              <w:top w:val="single" w:sz="6" w:space="0" w:color="auto"/>
              <w:left w:val="single" w:sz="6" w:space="0" w:color="auto"/>
              <w:right w:val="single" w:sz="6" w:space="0" w:color="auto"/>
            </w:tcBorders>
          </w:tcPr>
          <w:p w:rsidR="001B09F5" w:rsidRPr="001B09F5" w:rsidRDefault="001B09F5" w:rsidP="00AD7698">
            <w:pPr>
              <w:spacing w:before="40" w:after="40"/>
              <w:jc w:val="center"/>
              <w:rPr>
                <w:rFonts w:ascii="Arial" w:hAnsi="Arial" w:cs="Arial"/>
                <w:sz w:val="20"/>
                <w:szCs w:val="20"/>
              </w:rPr>
            </w:pPr>
            <w:r w:rsidRPr="001B09F5">
              <w:rPr>
                <w:rFonts w:ascii="Arial" w:hAnsi="Arial" w:cs="Arial"/>
                <w:sz w:val="20"/>
                <w:szCs w:val="20"/>
              </w:rPr>
              <w:t>Всего</w:t>
            </w:r>
            <w:r w:rsidRPr="001B09F5">
              <w:rPr>
                <w:rFonts w:ascii="Arial" w:hAnsi="Arial" w:cs="Arial"/>
                <w:sz w:val="20"/>
                <w:szCs w:val="20"/>
              </w:rPr>
              <w:br/>
              <w:t>тыс. человек</w:t>
            </w:r>
          </w:p>
        </w:tc>
        <w:tc>
          <w:tcPr>
            <w:tcW w:w="6031" w:type="dxa"/>
            <w:gridSpan w:val="10"/>
            <w:tcBorders>
              <w:top w:val="single" w:sz="6" w:space="0" w:color="auto"/>
              <w:left w:val="nil"/>
              <w:bottom w:val="single" w:sz="6" w:space="0" w:color="auto"/>
              <w:right w:val="single" w:sz="6" w:space="0" w:color="auto"/>
            </w:tcBorders>
          </w:tcPr>
          <w:p w:rsidR="001B09F5" w:rsidRPr="001B09F5" w:rsidRDefault="001B09F5" w:rsidP="00AD7698">
            <w:pPr>
              <w:spacing w:before="40" w:after="40"/>
              <w:jc w:val="center"/>
              <w:rPr>
                <w:rFonts w:ascii="Arial" w:hAnsi="Arial" w:cs="Arial"/>
                <w:sz w:val="20"/>
                <w:szCs w:val="20"/>
              </w:rPr>
            </w:pPr>
            <w:r w:rsidRPr="001B09F5">
              <w:rPr>
                <w:rFonts w:ascii="Arial" w:hAnsi="Arial" w:cs="Arial"/>
                <w:sz w:val="20"/>
                <w:szCs w:val="20"/>
              </w:rPr>
              <w:t>в том числе в возрасте, лет</w:t>
            </w:r>
          </w:p>
        </w:tc>
        <w:tc>
          <w:tcPr>
            <w:tcW w:w="677" w:type="dxa"/>
            <w:vMerge w:val="restart"/>
            <w:tcBorders>
              <w:top w:val="single" w:sz="6" w:space="0" w:color="auto"/>
              <w:left w:val="nil"/>
            </w:tcBorders>
          </w:tcPr>
          <w:p w:rsidR="001B09F5" w:rsidRPr="001B09F5" w:rsidRDefault="001B09F5" w:rsidP="00AD7698">
            <w:pPr>
              <w:spacing w:before="40" w:after="40"/>
              <w:jc w:val="center"/>
              <w:rPr>
                <w:rFonts w:ascii="Arial" w:hAnsi="Arial" w:cs="Arial"/>
                <w:sz w:val="20"/>
                <w:szCs w:val="20"/>
              </w:rPr>
            </w:pPr>
            <w:r w:rsidRPr="001B09F5">
              <w:rPr>
                <w:rFonts w:ascii="Arial" w:hAnsi="Arial" w:cs="Arial"/>
                <w:sz w:val="20"/>
                <w:szCs w:val="20"/>
              </w:rPr>
              <w:t>Средний возраст, лет</w:t>
            </w:r>
          </w:p>
        </w:tc>
      </w:tr>
      <w:tr w:rsidR="001B09F5" w:rsidRPr="001B09F5" w:rsidTr="001B09F5">
        <w:trPr>
          <w:cantSplit/>
          <w:trHeight w:val="164"/>
          <w:jc w:val="center"/>
        </w:trPr>
        <w:tc>
          <w:tcPr>
            <w:tcW w:w="1503" w:type="dxa"/>
            <w:vMerge/>
            <w:tcBorders>
              <w:bottom w:val="single" w:sz="6" w:space="0" w:color="auto"/>
            </w:tcBorders>
          </w:tcPr>
          <w:p w:rsidR="001B09F5" w:rsidRPr="001B09F5" w:rsidRDefault="001B09F5" w:rsidP="00AD7698">
            <w:pPr>
              <w:spacing w:before="40" w:after="40"/>
              <w:jc w:val="center"/>
              <w:rPr>
                <w:rFonts w:ascii="Arial" w:hAnsi="Arial" w:cs="Arial"/>
                <w:sz w:val="20"/>
                <w:szCs w:val="20"/>
              </w:rPr>
            </w:pPr>
          </w:p>
        </w:tc>
        <w:tc>
          <w:tcPr>
            <w:tcW w:w="602" w:type="dxa"/>
            <w:vMerge/>
            <w:tcBorders>
              <w:left w:val="single" w:sz="6" w:space="0" w:color="auto"/>
              <w:bottom w:val="single" w:sz="6" w:space="0" w:color="auto"/>
              <w:right w:val="single" w:sz="6" w:space="0" w:color="auto"/>
            </w:tcBorders>
          </w:tcPr>
          <w:p w:rsidR="001B09F5" w:rsidRPr="001B09F5" w:rsidRDefault="001B09F5" w:rsidP="00AD7698">
            <w:pPr>
              <w:spacing w:before="40" w:after="40"/>
              <w:jc w:val="center"/>
              <w:rPr>
                <w:rFonts w:ascii="Arial" w:hAnsi="Arial" w:cs="Arial"/>
                <w:sz w:val="20"/>
                <w:szCs w:val="20"/>
              </w:rPr>
            </w:pPr>
          </w:p>
        </w:tc>
        <w:tc>
          <w:tcPr>
            <w:tcW w:w="602" w:type="dxa"/>
            <w:tcBorders>
              <w:left w:val="nil"/>
              <w:bottom w:val="single" w:sz="6" w:space="0" w:color="auto"/>
            </w:tcBorders>
          </w:tcPr>
          <w:p w:rsidR="001B09F5" w:rsidRPr="001B09F5" w:rsidRDefault="001B09F5" w:rsidP="00AD7698">
            <w:pPr>
              <w:spacing w:before="40" w:after="40"/>
              <w:jc w:val="center"/>
              <w:rPr>
                <w:rFonts w:ascii="Arial" w:hAnsi="Arial" w:cs="Arial"/>
                <w:sz w:val="20"/>
                <w:szCs w:val="20"/>
              </w:rPr>
            </w:pPr>
            <w:r w:rsidRPr="001B09F5">
              <w:rPr>
                <w:rFonts w:ascii="Arial" w:hAnsi="Arial" w:cs="Arial"/>
                <w:sz w:val="20"/>
                <w:szCs w:val="20"/>
              </w:rPr>
              <w:t>до 20</w:t>
            </w:r>
          </w:p>
        </w:tc>
        <w:tc>
          <w:tcPr>
            <w:tcW w:w="603" w:type="dxa"/>
            <w:tcBorders>
              <w:left w:val="single" w:sz="6" w:space="0" w:color="auto"/>
              <w:bottom w:val="single" w:sz="6" w:space="0" w:color="auto"/>
              <w:right w:val="single" w:sz="6" w:space="0" w:color="auto"/>
            </w:tcBorders>
          </w:tcPr>
          <w:p w:rsidR="001B09F5" w:rsidRPr="001B09F5" w:rsidRDefault="001B09F5" w:rsidP="00AD7698">
            <w:pPr>
              <w:spacing w:before="40" w:after="40"/>
              <w:jc w:val="center"/>
              <w:rPr>
                <w:rFonts w:ascii="Arial" w:hAnsi="Arial" w:cs="Arial"/>
                <w:sz w:val="20"/>
                <w:szCs w:val="20"/>
              </w:rPr>
            </w:pPr>
            <w:r w:rsidRPr="001B09F5">
              <w:rPr>
                <w:rFonts w:ascii="Arial" w:hAnsi="Arial" w:cs="Arial"/>
                <w:sz w:val="20"/>
                <w:szCs w:val="20"/>
              </w:rPr>
              <w:t>20-24</w:t>
            </w:r>
          </w:p>
        </w:tc>
        <w:tc>
          <w:tcPr>
            <w:tcW w:w="603" w:type="dxa"/>
            <w:tcBorders>
              <w:left w:val="nil"/>
              <w:bottom w:val="single" w:sz="6" w:space="0" w:color="auto"/>
            </w:tcBorders>
          </w:tcPr>
          <w:p w:rsidR="001B09F5" w:rsidRPr="001B09F5" w:rsidRDefault="001B09F5" w:rsidP="00AD7698">
            <w:pPr>
              <w:spacing w:before="40" w:after="40"/>
              <w:jc w:val="center"/>
              <w:rPr>
                <w:rFonts w:ascii="Arial" w:hAnsi="Arial" w:cs="Arial"/>
                <w:sz w:val="20"/>
                <w:szCs w:val="20"/>
              </w:rPr>
            </w:pPr>
            <w:r w:rsidRPr="001B09F5">
              <w:rPr>
                <w:rFonts w:ascii="Arial" w:hAnsi="Arial" w:cs="Arial"/>
                <w:sz w:val="20"/>
                <w:szCs w:val="20"/>
              </w:rPr>
              <w:t>25-29</w:t>
            </w:r>
          </w:p>
        </w:tc>
        <w:tc>
          <w:tcPr>
            <w:tcW w:w="603" w:type="dxa"/>
            <w:tcBorders>
              <w:left w:val="single" w:sz="6" w:space="0" w:color="auto"/>
              <w:bottom w:val="single" w:sz="6" w:space="0" w:color="auto"/>
            </w:tcBorders>
          </w:tcPr>
          <w:p w:rsidR="001B09F5" w:rsidRPr="001B09F5" w:rsidRDefault="001B09F5" w:rsidP="00AD7698">
            <w:pPr>
              <w:spacing w:before="40" w:after="40"/>
              <w:jc w:val="center"/>
              <w:rPr>
                <w:rFonts w:ascii="Arial" w:hAnsi="Arial" w:cs="Arial"/>
                <w:sz w:val="20"/>
                <w:szCs w:val="20"/>
              </w:rPr>
            </w:pPr>
            <w:r w:rsidRPr="001B09F5">
              <w:rPr>
                <w:rFonts w:ascii="Arial" w:hAnsi="Arial" w:cs="Arial"/>
                <w:sz w:val="20"/>
                <w:szCs w:val="20"/>
              </w:rPr>
              <w:t>30-34</w:t>
            </w:r>
          </w:p>
        </w:tc>
        <w:tc>
          <w:tcPr>
            <w:tcW w:w="603" w:type="dxa"/>
            <w:tcBorders>
              <w:left w:val="single" w:sz="6" w:space="0" w:color="auto"/>
              <w:bottom w:val="single" w:sz="6" w:space="0" w:color="auto"/>
              <w:right w:val="single" w:sz="6" w:space="0" w:color="auto"/>
            </w:tcBorders>
          </w:tcPr>
          <w:p w:rsidR="001B09F5" w:rsidRPr="001B09F5" w:rsidRDefault="001B09F5" w:rsidP="00AD7698">
            <w:pPr>
              <w:spacing w:before="40" w:after="40"/>
              <w:jc w:val="center"/>
              <w:rPr>
                <w:rFonts w:ascii="Arial" w:hAnsi="Arial" w:cs="Arial"/>
                <w:sz w:val="20"/>
                <w:szCs w:val="20"/>
              </w:rPr>
            </w:pPr>
            <w:r w:rsidRPr="001B09F5">
              <w:rPr>
                <w:rFonts w:ascii="Arial" w:hAnsi="Arial" w:cs="Arial"/>
                <w:sz w:val="20"/>
                <w:szCs w:val="20"/>
              </w:rPr>
              <w:t>35-39</w:t>
            </w:r>
          </w:p>
        </w:tc>
        <w:tc>
          <w:tcPr>
            <w:tcW w:w="603" w:type="dxa"/>
            <w:tcBorders>
              <w:left w:val="nil"/>
              <w:bottom w:val="single" w:sz="6" w:space="0" w:color="auto"/>
            </w:tcBorders>
          </w:tcPr>
          <w:p w:rsidR="001B09F5" w:rsidRPr="001B09F5" w:rsidRDefault="001B09F5" w:rsidP="00AD7698">
            <w:pPr>
              <w:spacing w:before="40" w:after="40"/>
              <w:jc w:val="center"/>
              <w:rPr>
                <w:rFonts w:ascii="Arial" w:hAnsi="Arial" w:cs="Arial"/>
                <w:sz w:val="20"/>
                <w:szCs w:val="20"/>
              </w:rPr>
            </w:pPr>
            <w:r w:rsidRPr="001B09F5">
              <w:rPr>
                <w:rFonts w:ascii="Arial" w:hAnsi="Arial" w:cs="Arial"/>
                <w:sz w:val="20"/>
                <w:szCs w:val="20"/>
              </w:rPr>
              <w:t>40-44</w:t>
            </w:r>
          </w:p>
        </w:tc>
        <w:tc>
          <w:tcPr>
            <w:tcW w:w="603" w:type="dxa"/>
            <w:tcBorders>
              <w:left w:val="single" w:sz="6" w:space="0" w:color="auto"/>
              <w:bottom w:val="single" w:sz="6" w:space="0" w:color="auto"/>
              <w:right w:val="single" w:sz="6" w:space="0" w:color="auto"/>
            </w:tcBorders>
          </w:tcPr>
          <w:p w:rsidR="001B09F5" w:rsidRPr="001B09F5" w:rsidRDefault="001B09F5" w:rsidP="00AD7698">
            <w:pPr>
              <w:spacing w:before="40" w:after="40"/>
              <w:jc w:val="center"/>
              <w:rPr>
                <w:rFonts w:ascii="Arial" w:hAnsi="Arial" w:cs="Arial"/>
                <w:sz w:val="20"/>
                <w:szCs w:val="20"/>
              </w:rPr>
            </w:pPr>
            <w:r w:rsidRPr="001B09F5">
              <w:rPr>
                <w:rFonts w:ascii="Arial" w:hAnsi="Arial" w:cs="Arial"/>
                <w:sz w:val="20"/>
                <w:szCs w:val="20"/>
              </w:rPr>
              <w:t>45-49</w:t>
            </w:r>
          </w:p>
        </w:tc>
        <w:tc>
          <w:tcPr>
            <w:tcW w:w="603" w:type="dxa"/>
            <w:tcBorders>
              <w:left w:val="single" w:sz="6" w:space="0" w:color="auto"/>
              <w:bottom w:val="single" w:sz="6" w:space="0" w:color="auto"/>
              <w:right w:val="single" w:sz="6" w:space="0" w:color="auto"/>
            </w:tcBorders>
          </w:tcPr>
          <w:p w:rsidR="001B09F5" w:rsidRPr="001B09F5" w:rsidRDefault="001B09F5" w:rsidP="00AD7698">
            <w:pPr>
              <w:spacing w:before="40" w:after="40"/>
              <w:jc w:val="center"/>
              <w:rPr>
                <w:rFonts w:ascii="Arial" w:hAnsi="Arial" w:cs="Arial"/>
                <w:sz w:val="20"/>
                <w:szCs w:val="20"/>
              </w:rPr>
            </w:pPr>
            <w:r w:rsidRPr="001B09F5">
              <w:rPr>
                <w:rFonts w:ascii="Arial" w:hAnsi="Arial" w:cs="Arial"/>
                <w:sz w:val="20"/>
                <w:szCs w:val="20"/>
              </w:rPr>
              <w:t>50-54</w:t>
            </w:r>
          </w:p>
        </w:tc>
        <w:tc>
          <w:tcPr>
            <w:tcW w:w="603" w:type="dxa"/>
            <w:tcBorders>
              <w:left w:val="single" w:sz="6" w:space="0" w:color="auto"/>
              <w:bottom w:val="single" w:sz="6" w:space="0" w:color="auto"/>
              <w:right w:val="single" w:sz="6" w:space="0" w:color="auto"/>
            </w:tcBorders>
          </w:tcPr>
          <w:p w:rsidR="001B09F5" w:rsidRPr="001B09F5" w:rsidRDefault="001B09F5" w:rsidP="00AD7698">
            <w:pPr>
              <w:spacing w:before="40" w:after="40"/>
              <w:jc w:val="center"/>
              <w:rPr>
                <w:rFonts w:ascii="Arial" w:hAnsi="Arial" w:cs="Arial"/>
                <w:sz w:val="20"/>
                <w:szCs w:val="20"/>
              </w:rPr>
            </w:pPr>
            <w:r w:rsidRPr="001B09F5">
              <w:rPr>
                <w:rFonts w:ascii="Arial" w:hAnsi="Arial" w:cs="Arial"/>
                <w:sz w:val="20"/>
                <w:szCs w:val="20"/>
              </w:rPr>
              <w:t>55-59</w:t>
            </w:r>
          </w:p>
        </w:tc>
        <w:tc>
          <w:tcPr>
            <w:tcW w:w="603" w:type="dxa"/>
            <w:tcBorders>
              <w:left w:val="single" w:sz="6" w:space="0" w:color="auto"/>
              <w:bottom w:val="single" w:sz="6" w:space="0" w:color="auto"/>
            </w:tcBorders>
          </w:tcPr>
          <w:p w:rsidR="001B09F5" w:rsidRPr="001B09F5" w:rsidRDefault="001B09F5" w:rsidP="00AD7698">
            <w:pPr>
              <w:spacing w:before="40" w:after="40"/>
              <w:jc w:val="center"/>
              <w:rPr>
                <w:rFonts w:ascii="Arial" w:hAnsi="Arial" w:cs="Arial"/>
                <w:sz w:val="20"/>
                <w:szCs w:val="20"/>
              </w:rPr>
            </w:pPr>
            <w:r w:rsidRPr="001B09F5">
              <w:rPr>
                <w:rFonts w:ascii="Arial" w:hAnsi="Arial" w:cs="Arial"/>
                <w:sz w:val="20"/>
                <w:szCs w:val="20"/>
              </w:rPr>
              <w:t xml:space="preserve">60 </w:t>
            </w:r>
            <w:r w:rsidRPr="001B09F5">
              <w:rPr>
                <w:rFonts w:ascii="Arial" w:hAnsi="Arial" w:cs="Arial"/>
                <w:spacing w:val="-10"/>
                <w:sz w:val="20"/>
                <w:szCs w:val="20"/>
              </w:rPr>
              <w:t xml:space="preserve">и </w:t>
            </w:r>
            <w:r w:rsidRPr="001B09F5">
              <w:rPr>
                <w:rFonts w:ascii="Arial" w:hAnsi="Arial" w:cs="Arial"/>
                <w:spacing w:val="-10"/>
                <w:sz w:val="20"/>
                <w:szCs w:val="20"/>
              </w:rPr>
              <w:br/>
              <w:t>более</w:t>
            </w:r>
          </w:p>
        </w:tc>
        <w:tc>
          <w:tcPr>
            <w:tcW w:w="677" w:type="dxa"/>
            <w:vMerge/>
            <w:tcBorders>
              <w:left w:val="single" w:sz="6" w:space="0" w:color="auto"/>
              <w:bottom w:val="single" w:sz="6" w:space="0" w:color="auto"/>
            </w:tcBorders>
          </w:tcPr>
          <w:p w:rsidR="001B09F5" w:rsidRPr="001B09F5" w:rsidRDefault="001B09F5" w:rsidP="00AD7698">
            <w:pPr>
              <w:spacing w:before="40" w:after="40"/>
              <w:jc w:val="center"/>
              <w:rPr>
                <w:rFonts w:ascii="Arial" w:hAnsi="Arial" w:cs="Arial"/>
                <w:sz w:val="20"/>
                <w:szCs w:val="20"/>
              </w:rPr>
            </w:pPr>
          </w:p>
        </w:tc>
      </w:tr>
      <w:tr w:rsidR="001B09F5" w:rsidRPr="001B09F5" w:rsidTr="001B09F5">
        <w:trPr>
          <w:trHeight w:val="547"/>
          <w:jc w:val="center"/>
        </w:trPr>
        <w:tc>
          <w:tcPr>
            <w:tcW w:w="1503" w:type="dxa"/>
          </w:tcPr>
          <w:p w:rsidR="001B09F5" w:rsidRPr="001B09F5" w:rsidRDefault="001B09F5" w:rsidP="00AD7698">
            <w:pPr>
              <w:spacing w:before="120" w:line="180" w:lineRule="exact"/>
              <w:rPr>
                <w:rFonts w:ascii="Arial" w:hAnsi="Arial" w:cs="Arial"/>
                <w:sz w:val="20"/>
                <w:szCs w:val="20"/>
              </w:rPr>
            </w:pPr>
            <w:r w:rsidRPr="001B09F5">
              <w:rPr>
                <w:rFonts w:ascii="Arial" w:hAnsi="Arial" w:cs="Arial"/>
                <w:b/>
                <w:sz w:val="20"/>
                <w:szCs w:val="20"/>
              </w:rPr>
              <w:t>Безработные</w:t>
            </w:r>
            <w:r w:rsidRPr="001B09F5">
              <w:rPr>
                <w:rFonts w:ascii="Arial" w:hAnsi="Arial" w:cs="Arial"/>
                <w:sz w:val="20"/>
                <w:szCs w:val="20"/>
              </w:rPr>
              <w:t xml:space="preserve"> - всего</w:t>
            </w:r>
          </w:p>
        </w:tc>
        <w:tc>
          <w:tcPr>
            <w:tcW w:w="602"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c>
          <w:tcPr>
            <w:tcW w:w="602"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c>
          <w:tcPr>
            <w:tcW w:w="677"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r>
      <w:tr w:rsidR="001B09F5" w:rsidRPr="001B09F5" w:rsidTr="001B09F5">
        <w:trPr>
          <w:trHeight w:val="342"/>
          <w:jc w:val="center"/>
        </w:trPr>
        <w:tc>
          <w:tcPr>
            <w:tcW w:w="1503" w:type="dxa"/>
          </w:tcPr>
          <w:p w:rsidR="001B09F5" w:rsidRPr="001B09F5" w:rsidRDefault="001B09F5" w:rsidP="00AD7698">
            <w:pPr>
              <w:spacing w:before="120" w:line="180" w:lineRule="exact"/>
              <w:ind w:left="340"/>
              <w:rPr>
                <w:rFonts w:ascii="Arial" w:hAnsi="Arial" w:cs="Arial"/>
                <w:sz w:val="20"/>
                <w:szCs w:val="20"/>
              </w:rPr>
            </w:pPr>
            <w:r w:rsidRPr="001B09F5">
              <w:rPr>
                <w:rFonts w:ascii="Arial" w:hAnsi="Arial" w:cs="Arial"/>
                <w:sz w:val="20"/>
                <w:szCs w:val="20"/>
              </w:rPr>
              <w:t>2000</w:t>
            </w:r>
          </w:p>
        </w:tc>
        <w:tc>
          <w:tcPr>
            <w:tcW w:w="602"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7059</w:t>
            </w:r>
          </w:p>
        </w:tc>
        <w:tc>
          <w:tcPr>
            <w:tcW w:w="602" w:type="dxa"/>
            <w:tcBorders>
              <w:left w:val="nil"/>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610</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1203</w:t>
            </w:r>
          </w:p>
        </w:tc>
        <w:tc>
          <w:tcPr>
            <w:tcW w:w="603" w:type="dxa"/>
            <w:tcBorders>
              <w:left w:val="nil"/>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938</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801</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1005</w:t>
            </w:r>
          </w:p>
        </w:tc>
        <w:tc>
          <w:tcPr>
            <w:tcW w:w="603" w:type="dxa"/>
            <w:tcBorders>
              <w:left w:val="nil"/>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949</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715</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419</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219</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201</w:t>
            </w:r>
          </w:p>
        </w:tc>
        <w:tc>
          <w:tcPr>
            <w:tcW w:w="677" w:type="dxa"/>
            <w:tcBorders>
              <w:left w:val="single" w:sz="6" w:space="0" w:color="auto"/>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34,8</w:t>
            </w:r>
          </w:p>
        </w:tc>
      </w:tr>
      <w:tr w:rsidR="001B09F5" w:rsidRPr="001B09F5" w:rsidTr="001B09F5">
        <w:trPr>
          <w:trHeight w:val="342"/>
          <w:jc w:val="center"/>
        </w:trPr>
        <w:tc>
          <w:tcPr>
            <w:tcW w:w="1503" w:type="dxa"/>
          </w:tcPr>
          <w:p w:rsidR="001B09F5" w:rsidRPr="001B09F5" w:rsidRDefault="001B09F5" w:rsidP="00AD7698">
            <w:pPr>
              <w:spacing w:before="120" w:line="180" w:lineRule="exact"/>
              <w:ind w:left="340"/>
              <w:rPr>
                <w:rFonts w:ascii="Arial" w:hAnsi="Arial" w:cs="Arial"/>
                <w:sz w:val="20"/>
                <w:szCs w:val="20"/>
              </w:rPr>
            </w:pPr>
            <w:r w:rsidRPr="001B09F5">
              <w:rPr>
                <w:rFonts w:ascii="Arial" w:hAnsi="Arial" w:cs="Arial"/>
                <w:sz w:val="20"/>
                <w:szCs w:val="20"/>
              </w:rPr>
              <w:t>2003</w:t>
            </w:r>
          </w:p>
        </w:tc>
        <w:tc>
          <w:tcPr>
            <w:tcW w:w="602"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5683</w:t>
            </w:r>
          </w:p>
        </w:tc>
        <w:tc>
          <w:tcPr>
            <w:tcW w:w="602" w:type="dxa"/>
            <w:tcBorders>
              <w:left w:val="nil"/>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575</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1066</w:t>
            </w:r>
          </w:p>
        </w:tc>
        <w:tc>
          <w:tcPr>
            <w:tcW w:w="603" w:type="dxa"/>
            <w:tcBorders>
              <w:left w:val="nil"/>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726</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631</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643</w:t>
            </w:r>
          </w:p>
        </w:tc>
        <w:tc>
          <w:tcPr>
            <w:tcW w:w="603" w:type="dxa"/>
            <w:tcBorders>
              <w:left w:val="nil"/>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688</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624</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442</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157</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133</w:t>
            </w:r>
          </w:p>
        </w:tc>
        <w:tc>
          <w:tcPr>
            <w:tcW w:w="677"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34,4</w:t>
            </w:r>
          </w:p>
        </w:tc>
      </w:tr>
      <w:tr w:rsidR="001B09F5" w:rsidRPr="001B09F5" w:rsidTr="001B09F5">
        <w:trPr>
          <w:trHeight w:val="342"/>
          <w:jc w:val="center"/>
        </w:trPr>
        <w:tc>
          <w:tcPr>
            <w:tcW w:w="1503" w:type="dxa"/>
          </w:tcPr>
          <w:p w:rsidR="001B09F5" w:rsidRPr="001B09F5" w:rsidRDefault="001B09F5" w:rsidP="00AD7698">
            <w:pPr>
              <w:spacing w:before="120" w:line="180" w:lineRule="exact"/>
              <w:ind w:left="340"/>
              <w:rPr>
                <w:rFonts w:ascii="Arial" w:hAnsi="Arial" w:cs="Arial"/>
                <w:sz w:val="20"/>
                <w:szCs w:val="20"/>
              </w:rPr>
            </w:pPr>
            <w:r w:rsidRPr="001B09F5">
              <w:rPr>
                <w:rFonts w:ascii="Arial" w:hAnsi="Arial" w:cs="Arial"/>
                <w:sz w:val="20"/>
                <w:szCs w:val="20"/>
              </w:rPr>
              <w:t>2004</w:t>
            </w:r>
          </w:p>
        </w:tc>
        <w:tc>
          <w:tcPr>
            <w:tcW w:w="602"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5775</w:t>
            </w:r>
          </w:p>
        </w:tc>
        <w:tc>
          <w:tcPr>
            <w:tcW w:w="602" w:type="dxa"/>
            <w:tcBorders>
              <w:left w:val="nil"/>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603</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1022</w:t>
            </w:r>
          </w:p>
        </w:tc>
        <w:tc>
          <w:tcPr>
            <w:tcW w:w="603" w:type="dxa"/>
            <w:tcBorders>
              <w:left w:val="nil"/>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710</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611</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632</w:t>
            </w:r>
          </w:p>
        </w:tc>
        <w:tc>
          <w:tcPr>
            <w:tcW w:w="603" w:type="dxa"/>
            <w:tcBorders>
              <w:left w:val="nil"/>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696</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672</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501</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184</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eastAsia="Arial Unicode MS" w:hAnsi="Arial" w:cs="Arial"/>
                <w:color w:val="000000"/>
                <w:sz w:val="20"/>
                <w:szCs w:val="20"/>
              </w:rPr>
            </w:pPr>
            <w:r w:rsidRPr="001B09F5">
              <w:rPr>
                <w:rFonts w:ascii="Arial" w:hAnsi="Arial" w:cs="Arial"/>
                <w:color w:val="000000"/>
                <w:sz w:val="20"/>
                <w:szCs w:val="20"/>
              </w:rPr>
              <w:t>144</w:t>
            </w:r>
          </w:p>
        </w:tc>
        <w:tc>
          <w:tcPr>
            <w:tcW w:w="677"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34,9</w:t>
            </w:r>
          </w:p>
        </w:tc>
      </w:tr>
      <w:tr w:rsidR="001B09F5" w:rsidRPr="001B09F5" w:rsidTr="001B09F5">
        <w:trPr>
          <w:trHeight w:val="342"/>
          <w:jc w:val="center"/>
        </w:trPr>
        <w:tc>
          <w:tcPr>
            <w:tcW w:w="1503" w:type="dxa"/>
          </w:tcPr>
          <w:p w:rsidR="001B09F5" w:rsidRPr="001B09F5" w:rsidRDefault="001B09F5" w:rsidP="00AD7698">
            <w:pPr>
              <w:spacing w:before="120" w:line="180" w:lineRule="exact"/>
              <w:ind w:left="340"/>
              <w:rPr>
                <w:rFonts w:ascii="Arial" w:hAnsi="Arial" w:cs="Arial"/>
                <w:sz w:val="20"/>
                <w:szCs w:val="20"/>
              </w:rPr>
            </w:pPr>
            <w:r w:rsidRPr="001B09F5">
              <w:rPr>
                <w:rFonts w:ascii="Arial" w:hAnsi="Arial" w:cs="Arial"/>
                <w:sz w:val="20"/>
                <w:szCs w:val="20"/>
              </w:rPr>
              <w:t>2005</w:t>
            </w:r>
          </w:p>
        </w:tc>
        <w:tc>
          <w:tcPr>
            <w:tcW w:w="602"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5208</w:t>
            </w:r>
          </w:p>
        </w:tc>
        <w:tc>
          <w:tcPr>
            <w:tcW w:w="602"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548</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933</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679</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587</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495</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581</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604</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468</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188</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126</w:t>
            </w:r>
          </w:p>
        </w:tc>
        <w:tc>
          <w:tcPr>
            <w:tcW w:w="677"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34,8</w:t>
            </w:r>
          </w:p>
        </w:tc>
      </w:tr>
      <w:tr w:rsidR="001B09F5" w:rsidRPr="001B09F5" w:rsidTr="001B09F5">
        <w:trPr>
          <w:trHeight w:val="342"/>
          <w:jc w:val="center"/>
        </w:trPr>
        <w:tc>
          <w:tcPr>
            <w:tcW w:w="1503" w:type="dxa"/>
          </w:tcPr>
          <w:p w:rsidR="001B09F5" w:rsidRPr="001B09F5" w:rsidRDefault="001B09F5" w:rsidP="00AD7698">
            <w:pPr>
              <w:spacing w:before="120" w:line="180" w:lineRule="exact"/>
              <w:ind w:left="340"/>
              <w:rPr>
                <w:rFonts w:ascii="Arial" w:hAnsi="Arial" w:cs="Arial"/>
                <w:sz w:val="20"/>
                <w:szCs w:val="20"/>
              </w:rPr>
            </w:pPr>
            <w:r w:rsidRPr="001B09F5">
              <w:rPr>
                <w:rFonts w:ascii="Arial" w:hAnsi="Arial" w:cs="Arial"/>
                <w:sz w:val="20"/>
                <w:szCs w:val="20"/>
              </w:rPr>
              <w:t>2006</w:t>
            </w:r>
          </w:p>
        </w:tc>
        <w:tc>
          <w:tcPr>
            <w:tcW w:w="602"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4999</w:t>
            </w:r>
          </w:p>
        </w:tc>
        <w:tc>
          <w:tcPr>
            <w:tcW w:w="602"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476</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1079</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694</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467</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499</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498</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610</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421</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192</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63</w:t>
            </w:r>
          </w:p>
        </w:tc>
        <w:tc>
          <w:tcPr>
            <w:tcW w:w="677"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34,1</w:t>
            </w:r>
          </w:p>
        </w:tc>
      </w:tr>
      <w:tr w:rsidR="001B09F5" w:rsidRPr="001B09F5" w:rsidTr="001B09F5">
        <w:trPr>
          <w:trHeight w:val="342"/>
          <w:jc w:val="center"/>
        </w:trPr>
        <w:tc>
          <w:tcPr>
            <w:tcW w:w="1503" w:type="dxa"/>
          </w:tcPr>
          <w:p w:rsidR="001B09F5" w:rsidRPr="001B09F5" w:rsidRDefault="001B09F5" w:rsidP="00AD7698">
            <w:pPr>
              <w:spacing w:before="120" w:line="180" w:lineRule="exact"/>
              <w:ind w:left="340"/>
              <w:rPr>
                <w:rFonts w:ascii="Arial" w:hAnsi="Arial" w:cs="Arial"/>
                <w:sz w:val="20"/>
                <w:szCs w:val="20"/>
              </w:rPr>
            </w:pPr>
            <w:r w:rsidRPr="001B09F5">
              <w:rPr>
                <w:rFonts w:ascii="Arial" w:hAnsi="Arial" w:cs="Arial"/>
                <w:sz w:val="20"/>
                <w:szCs w:val="20"/>
              </w:rPr>
              <w:t>2007</w:t>
            </w:r>
          </w:p>
        </w:tc>
        <w:tc>
          <w:tcPr>
            <w:tcW w:w="602"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4246</w:t>
            </w:r>
          </w:p>
        </w:tc>
        <w:tc>
          <w:tcPr>
            <w:tcW w:w="602"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382</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870</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496</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523</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382</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487</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499</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390</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149</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68</w:t>
            </w:r>
          </w:p>
        </w:tc>
        <w:tc>
          <w:tcPr>
            <w:tcW w:w="677"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34,6</w:t>
            </w:r>
          </w:p>
        </w:tc>
      </w:tr>
      <w:tr w:rsidR="001B09F5" w:rsidRPr="001B09F5" w:rsidTr="001B09F5">
        <w:trPr>
          <w:trHeight w:val="342"/>
          <w:jc w:val="center"/>
        </w:trPr>
        <w:tc>
          <w:tcPr>
            <w:tcW w:w="1503" w:type="dxa"/>
          </w:tcPr>
          <w:p w:rsidR="001B09F5" w:rsidRPr="001B09F5" w:rsidRDefault="001B09F5" w:rsidP="00AD7698">
            <w:pPr>
              <w:spacing w:before="120" w:line="180" w:lineRule="exact"/>
              <w:ind w:left="340"/>
              <w:rPr>
                <w:rFonts w:ascii="Arial" w:hAnsi="Arial" w:cs="Arial"/>
                <w:sz w:val="20"/>
                <w:szCs w:val="20"/>
              </w:rPr>
            </w:pPr>
            <w:r w:rsidRPr="001B09F5">
              <w:rPr>
                <w:rFonts w:ascii="Arial" w:hAnsi="Arial" w:cs="Arial"/>
                <w:sz w:val="20"/>
                <w:szCs w:val="20"/>
              </w:rPr>
              <w:t>2008</w:t>
            </w:r>
          </w:p>
        </w:tc>
        <w:tc>
          <w:tcPr>
            <w:tcW w:w="602"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5289</w:t>
            </w:r>
          </w:p>
        </w:tc>
        <w:tc>
          <w:tcPr>
            <w:tcW w:w="602"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484</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1070</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647</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623</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524</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485</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554</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507</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269</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128</w:t>
            </w:r>
          </w:p>
        </w:tc>
        <w:tc>
          <w:tcPr>
            <w:tcW w:w="677"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34,9</w:t>
            </w:r>
          </w:p>
        </w:tc>
      </w:tr>
      <w:tr w:rsidR="001B09F5" w:rsidRPr="001B09F5" w:rsidTr="001B09F5">
        <w:trPr>
          <w:trHeight w:val="342"/>
          <w:jc w:val="center"/>
        </w:trPr>
        <w:tc>
          <w:tcPr>
            <w:tcW w:w="1503" w:type="dxa"/>
          </w:tcPr>
          <w:p w:rsidR="001B09F5" w:rsidRPr="001B09F5" w:rsidRDefault="001B09F5" w:rsidP="00AD7698">
            <w:pPr>
              <w:spacing w:before="120" w:line="180" w:lineRule="exact"/>
              <w:ind w:left="113"/>
              <w:rPr>
                <w:rFonts w:ascii="Arial" w:hAnsi="Arial" w:cs="Arial"/>
                <w:b/>
                <w:sz w:val="20"/>
                <w:szCs w:val="20"/>
              </w:rPr>
            </w:pPr>
            <w:r w:rsidRPr="001B09F5">
              <w:rPr>
                <w:rFonts w:ascii="Arial" w:hAnsi="Arial" w:cs="Arial"/>
                <w:b/>
                <w:sz w:val="20"/>
                <w:szCs w:val="20"/>
              </w:rPr>
              <w:t>Мужчины</w:t>
            </w:r>
          </w:p>
        </w:tc>
        <w:tc>
          <w:tcPr>
            <w:tcW w:w="602"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c>
          <w:tcPr>
            <w:tcW w:w="602"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c>
          <w:tcPr>
            <w:tcW w:w="677"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r>
      <w:tr w:rsidR="001B09F5" w:rsidRPr="001B09F5" w:rsidTr="001B09F5">
        <w:trPr>
          <w:trHeight w:val="342"/>
          <w:jc w:val="center"/>
        </w:trPr>
        <w:tc>
          <w:tcPr>
            <w:tcW w:w="1503" w:type="dxa"/>
          </w:tcPr>
          <w:p w:rsidR="001B09F5" w:rsidRPr="001B09F5" w:rsidRDefault="001B09F5" w:rsidP="00AD7698">
            <w:pPr>
              <w:spacing w:before="120" w:line="180" w:lineRule="exact"/>
              <w:ind w:left="340"/>
              <w:rPr>
                <w:rFonts w:ascii="Arial" w:hAnsi="Arial" w:cs="Arial"/>
                <w:sz w:val="20"/>
                <w:szCs w:val="20"/>
              </w:rPr>
            </w:pPr>
            <w:r w:rsidRPr="001B09F5">
              <w:rPr>
                <w:rFonts w:ascii="Arial" w:hAnsi="Arial" w:cs="Arial"/>
                <w:sz w:val="20"/>
                <w:szCs w:val="20"/>
              </w:rPr>
              <w:t>2000</w:t>
            </w:r>
          </w:p>
        </w:tc>
        <w:tc>
          <w:tcPr>
            <w:tcW w:w="602"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3745</w:t>
            </w:r>
          </w:p>
        </w:tc>
        <w:tc>
          <w:tcPr>
            <w:tcW w:w="602"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299</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655</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527</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458</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506</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501</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369</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197</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121</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111</w:t>
            </w:r>
          </w:p>
        </w:tc>
        <w:tc>
          <w:tcPr>
            <w:tcW w:w="677"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34,6</w:t>
            </w:r>
          </w:p>
        </w:tc>
      </w:tr>
      <w:tr w:rsidR="001B09F5" w:rsidRPr="001B09F5" w:rsidTr="001B09F5">
        <w:trPr>
          <w:trHeight w:val="342"/>
          <w:jc w:val="center"/>
        </w:trPr>
        <w:tc>
          <w:tcPr>
            <w:tcW w:w="1503" w:type="dxa"/>
          </w:tcPr>
          <w:p w:rsidR="001B09F5" w:rsidRPr="001B09F5" w:rsidRDefault="001B09F5" w:rsidP="00AD7698">
            <w:pPr>
              <w:spacing w:before="120" w:line="180" w:lineRule="exact"/>
              <w:ind w:left="340"/>
              <w:rPr>
                <w:rFonts w:ascii="Arial" w:hAnsi="Arial" w:cs="Arial"/>
                <w:sz w:val="20"/>
                <w:szCs w:val="20"/>
              </w:rPr>
            </w:pPr>
            <w:r w:rsidRPr="001B09F5">
              <w:rPr>
                <w:rFonts w:ascii="Arial" w:hAnsi="Arial" w:cs="Arial"/>
                <w:sz w:val="20"/>
                <w:szCs w:val="20"/>
              </w:rPr>
              <w:t>2003</w:t>
            </w:r>
          </w:p>
        </w:tc>
        <w:tc>
          <w:tcPr>
            <w:tcW w:w="602"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3007</w:t>
            </w:r>
          </w:p>
        </w:tc>
        <w:tc>
          <w:tcPr>
            <w:tcW w:w="602"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298</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574</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406</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339</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344</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366</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303</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217</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92</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69</w:t>
            </w:r>
          </w:p>
        </w:tc>
        <w:tc>
          <w:tcPr>
            <w:tcW w:w="677"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34,2</w:t>
            </w:r>
          </w:p>
        </w:tc>
      </w:tr>
      <w:tr w:rsidR="001B09F5" w:rsidRPr="001B09F5" w:rsidTr="001B09F5">
        <w:trPr>
          <w:trHeight w:val="342"/>
          <w:jc w:val="center"/>
        </w:trPr>
        <w:tc>
          <w:tcPr>
            <w:tcW w:w="1503" w:type="dxa"/>
          </w:tcPr>
          <w:p w:rsidR="001B09F5" w:rsidRPr="001B09F5" w:rsidRDefault="001B09F5" w:rsidP="00AD7698">
            <w:pPr>
              <w:spacing w:before="120" w:line="180" w:lineRule="exact"/>
              <w:ind w:left="340"/>
              <w:rPr>
                <w:rFonts w:ascii="Arial" w:hAnsi="Arial" w:cs="Arial"/>
                <w:sz w:val="20"/>
                <w:szCs w:val="20"/>
              </w:rPr>
            </w:pPr>
            <w:r w:rsidRPr="001B09F5">
              <w:rPr>
                <w:rFonts w:ascii="Arial" w:hAnsi="Arial" w:cs="Arial"/>
                <w:sz w:val="20"/>
                <w:szCs w:val="20"/>
              </w:rPr>
              <w:t>2004</w:t>
            </w:r>
          </w:p>
        </w:tc>
        <w:tc>
          <w:tcPr>
            <w:tcW w:w="602"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2902</w:t>
            </w:r>
          </w:p>
        </w:tc>
        <w:tc>
          <w:tcPr>
            <w:tcW w:w="602"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299</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533</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368</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277</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311</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366</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311</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253</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102</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83</w:t>
            </w:r>
          </w:p>
        </w:tc>
        <w:tc>
          <w:tcPr>
            <w:tcW w:w="677"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34,9</w:t>
            </w:r>
          </w:p>
        </w:tc>
      </w:tr>
      <w:tr w:rsidR="001B09F5" w:rsidRPr="001B09F5" w:rsidTr="001B09F5">
        <w:trPr>
          <w:trHeight w:val="342"/>
          <w:jc w:val="center"/>
        </w:trPr>
        <w:tc>
          <w:tcPr>
            <w:tcW w:w="1503" w:type="dxa"/>
          </w:tcPr>
          <w:p w:rsidR="001B09F5" w:rsidRPr="001B09F5" w:rsidRDefault="001B09F5" w:rsidP="00AD7698">
            <w:pPr>
              <w:spacing w:before="120" w:line="180" w:lineRule="exact"/>
              <w:ind w:left="340"/>
              <w:rPr>
                <w:rFonts w:ascii="Arial" w:hAnsi="Arial" w:cs="Arial"/>
                <w:sz w:val="20"/>
                <w:szCs w:val="20"/>
              </w:rPr>
            </w:pPr>
            <w:r w:rsidRPr="001B09F5">
              <w:rPr>
                <w:rFonts w:ascii="Arial" w:hAnsi="Arial" w:cs="Arial"/>
                <w:sz w:val="20"/>
                <w:szCs w:val="20"/>
              </w:rPr>
              <w:t>2005</w:t>
            </w:r>
          </w:p>
        </w:tc>
        <w:tc>
          <w:tcPr>
            <w:tcW w:w="602"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2801</w:t>
            </w:r>
          </w:p>
        </w:tc>
        <w:tc>
          <w:tcPr>
            <w:tcW w:w="602"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289</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547</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355</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321</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253</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331</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304</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227</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115</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59</w:t>
            </w:r>
          </w:p>
        </w:tc>
        <w:tc>
          <w:tcPr>
            <w:tcW w:w="677"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34,5</w:t>
            </w:r>
          </w:p>
        </w:tc>
      </w:tr>
      <w:tr w:rsidR="001B09F5" w:rsidRPr="001B09F5" w:rsidTr="001B09F5">
        <w:trPr>
          <w:trHeight w:val="342"/>
          <w:jc w:val="center"/>
        </w:trPr>
        <w:tc>
          <w:tcPr>
            <w:tcW w:w="1503" w:type="dxa"/>
          </w:tcPr>
          <w:p w:rsidR="001B09F5" w:rsidRPr="001B09F5" w:rsidRDefault="001B09F5" w:rsidP="00AD7698">
            <w:pPr>
              <w:spacing w:before="120" w:line="180" w:lineRule="exact"/>
              <w:ind w:left="340"/>
              <w:rPr>
                <w:rFonts w:ascii="Arial" w:hAnsi="Arial" w:cs="Arial"/>
                <w:sz w:val="20"/>
                <w:szCs w:val="20"/>
              </w:rPr>
            </w:pPr>
            <w:r w:rsidRPr="001B09F5">
              <w:rPr>
                <w:rFonts w:ascii="Arial" w:hAnsi="Arial" w:cs="Arial"/>
                <w:sz w:val="20"/>
                <w:szCs w:val="20"/>
              </w:rPr>
              <w:t>2006</w:t>
            </w:r>
          </w:p>
        </w:tc>
        <w:tc>
          <w:tcPr>
            <w:tcW w:w="602"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2631</w:t>
            </w:r>
          </w:p>
        </w:tc>
        <w:tc>
          <w:tcPr>
            <w:tcW w:w="602"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230</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575</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379</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240</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281</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244</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329</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209</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107</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37</w:t>
            </w:r>
          </w:p>
        </w:tc>
        <w:tc>
          <w:tcPr>
            <w:tcW w:w="677"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34,2</w:t>
            </w:r>
          </w:p>
        </w:tc>
      </w:tr>
      <w:tr w:rsidR="001B09F5" w:rsidRPr="001B09F5" w:rsidTr="001B09F5">
        <w:trPr>
          <w:trHeight w:val="342"/>
          <w:jc w:val="center"/>
        </w:trPr>
        <w:tc>
          <w:tcPr>
            <w:tcW w:w="1503" w:type="dxa"/>
          </w:tcPr>
          <w:p w:rsidR="001B09F5" w:rsidRPr="001B09F5" w:rsidRDefault="001B09F5" w:rsidP="00AD7698">
            <w:pPr>
              <w:spacing w:before="120" w:line="180" w:lineRule="exact"/>
              <w:ind w:left="340"/>
              <w:rPr>
                <w:rFonts w:ascii="Arial" w:hAnsi="Arial" w:cs="Arial"/>
                <w:sz w:val="20"/>
                <w:szCs w:val="20"/>
              </w:rPr>
            </w:pPr>
            <w:r w:rsidRPr="001B09F5">
              <w:rPr>
                <w:rFonts w:ascii="Arial" w:hAnsi="Arial" w:cs="Arial"/>
                <w:sz w:val="20"/>
                <w:szCs w:val="20"/>
              </w:rPr>
              <w:t>2007</w:t>
            </w:r>
          </w:p>
        </w:tc>
        <w:tc>
          <w:tcPr>
            <w:tcW w:w="602"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2271</w:t>
            </w:r>
          </w:p>
        </w:tc>
        <w:tc>
          <w:tcPr>
            <w:tcW w:w="602"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213</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476</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265</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277</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219</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257</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253</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191</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86</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34</w:t>
            </w:r>
          </w:p>
        </w:tc>
        <w:tc>
          <w:tcPr>
            <w:tcW w:w="677"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34,3</w:t>
            </w:r>
          </w:p>
        </w:tc>
      </w:tr>
      <w:tr w:rsidR="001B09F5" w:rsidRPr="001B09F5" w:rsidTr="001B09F5">
        <w:trPr>
          <w:trHeight w:val="342"/>
          <w:jc w:val="center"/>
        </w:trPr>
        <w:tc>
          <w:tcPr>
            <w:tcW w:w="1503" w:type="dxa"/>
          </w:tcPr>
          <w:p w:rsidR="001B09F5" w:rsidRPr="001B09F5" w:rsidRDefault="001B09F5" w:rsidP="00AD7698">
            <w:pPr>
              <w:spacing w:before="120" w:line="180" w:lineRule="exact"/>
              <w:ind w:left="340"/>
              <w:rPr>
                <w:rFonts w:ascii="Arial" w:hAnsi="Arial" w:cs="Arial"/>
                <w:sz w:val="20"/>
                <w:szCs w:val="20"/>
              </w:rPr>
            </w:pPr>
            <w:r w:rsidRPr="001B09F5">
              <w:rPr>
                <w:rFonts w:ascii="Arial" w:hAnsi="Arial" w:cs="Arial"/>
                <w:sz w:val="20"/>
                <w:szCs w:val="20"/>
              </w:rPr>
              <w:t>2008</w:t>
            </w:r>
          </w:p>
        </w:tc>
        <w:tc>
          <w:tcPr>
            <w:tcW w:w="602"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2901</w:t>
            </w:r>
          </w:p>
        </w:tc>
        <w:tc>
          <w:tcPr>
            <w:tcW w:w="602"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284</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597</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362</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372</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270</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238</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278</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272</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154</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73</w:t>
            </w:r>
          </w:p>
        </w:tc>
        <w:tc>
          <w:tcPr>
            <w:tcW w:w="677"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34,5</w:t>
            </w:r>
          </w:p>
        </w:tc>
      </w:tr>
      <w:tr w:rsidR="001B09F5" w:rsidRPr="001B09F5" w:rsidTr="001B09F5">
        <w:trPr>
          <w:trHeight w:val="342"/>
          <w:jc w:val="center"/>
        </w:trPr>
        <w:tc>
          <w:tcPr>
            <w:tcW w:w="1503" w:type="dxa"/>
          </w:tcPr>
          <w:p w:rsidR="001B09F5" w:rsidRPr="001B09F5" w:rsidRDefault="001B09F5" w:rsidP="00AD7698">
            <w:pPr>
              <w:spacing w:before="120" w:line="180" w:lineRule="exact"/>
              <w:ind w:left="113"/>
              <w:rPr>
                <w:rFonts w:ascii="Arial" w:hAnsi="Arial" w:cs="Arial"/>
                <w:b/>
                <w:sz w:val="20"/>
                <w:szCs w:val="20"/>
              </w:rPr>
            </w:pPr>
            <w:r w:rsidRPr="001B09F5">
              <w:rPr>
                <w:rFonts w:ascii="Arial" w:hAnsi="Arial" w:cs="Arial"/>
                <w:b/>
                <w:sz w:val="20"/>
                <w:szCs w:val="20"/>
              </w:rPr>
              <w:t>Женщины</w:t>
            </w:r>
          </w:p>
        </w:tc>
        <w:tc>
          <w:tcPr>
            <w:tcW w:w="602"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c>
          <w:tcPr>
            <w:tcW w:w="602"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c>
          <w:tcPr>
            <w:tcW w:w="677"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p>
        </w:tc>
      </w:tr>
      <w:tr w:rsidR="001B09F5" w:rsidRPr="001B09F5" w:rsidTr="001B09F5">
        <w:trPr>
          <w:trHeight w:val="342"/>
          <w:jc w:val="center"/>
        </w:trPr>
        <w:tc>
          <w:tcPr>
            <w:tcW w:w="1503" w:type="dxa"/>
          </w:tcPr>
          <w:p w:rsidR="001B09F5" w:rsidRPr="001B09F5" w:rsidRDefault="001B09F5" w:rsidP="00AD7698">
            <w:pPr>
              <w:spacing w:before="120" w:line="180" w:lineRule="exact"/>
              <w:ind w:left="340"/>
              <w:rPr>
                <w:rFonts w:ascii="Arial" w:hAnsi="Arial" w:cs="Arial"/>
                <w:sz w:val="20"/>
                <w:szCs w:val="20"/>
              </w:rPr>
            </w:pPr>
            <w:r w:rsidRPr="001B09F5">
              <w:rPr>
                <w:rFonts w:ascii="Arial" w:hAnsi="Arial" w:cs="Arial"/>
                <w:sz w:val="20"/>
                <w:szCs w:val="20"/>
              </w:rPr>
              <w:t>2000</w:t>
            </w:r>
          </w:p>
        </w:tc>
        <w:tc>
          <w:tcPr>
            <w:tcW w:w="602"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3314</w:t>
            </w:r>
          </w:p>
        </w:tc>
        <w:tc>
          <w:tcPr>
            <w:tcW w:w="602"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310</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548</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411</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342</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499</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447</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346</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222</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98</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90</w:t>
            </w:r>
          </w:p>
        </w:tc>
        <w:tc>
          <w:tcPr>
            <w:tcW w:w="677"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35,0</w:t>
            </w:r>
          </w:p>
        </w:tc>
      </w:tr>
      <w:tr w:rsidR="001B09F5" w:rsidRPr="001B09F5" w:rsidTr="001B09F5">
        <w:trPr>
          <w:trHeight w:val="342"/>
          <w:jc w:val="center"/>
        </w:trPr>
        <w:tc>
          <w:tcPr>
            <w:tcW w:w="1503" w:type="dxa"/>
          </w:tcPr>
          <w:p w:rsidR="001B09F5" w:rsidRPr="001B09F5" w:rsidRDefault="001B09F5" w:rsidP="00AD7698">
            <w:pPr>
              <w:spacing w:before="120" w:line="180" w:lineRule="exact"/>
              <w:ind w:left="340"/>
              <w:rPr>
                <w:rFonts w:ascii="Arial" w:hAnsi="Arial" w:cs="Arial"/>
                <w:sz w:val="20"/>
                <w:szCs w:val="20"/>
              </w:rPr>
            </w:pPr>
            <w:r w:rsidRPr="001B09F5">
              <w:rPr>
                <w:rFonts w:ascii="Arial" w:hAnsi="Arial" w:cs="Arial"/>
                <w:sz w:val="20"/>
                <w:szCs w:val="20"/>
              </w:rPr>
              <w:t>2003</w:t>
            </w:r>
          </w:p>
        </w:tc>
        <w:tc>
          <w:tcPr>
            <w:tcW w:w="602"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2676</w:t>
            </w:r>
          </w:p>
        </w:tc>
        <w:tc>
          <w:tcPr>
            <w:tcW w:w="602"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277</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493</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319</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292</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299</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322</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321</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225</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65</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64</w:t>
            </w:r>
          </w:p>
        </w:tc>
        <w:tc>
          <w:tcPr>
            <w:tcW w:w="677"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34,7</w:t>
            </w:r>
          </w:p>
        </w:tc>
      </w:tr>
      <w:tr w:rsidR="001B09F5" w:rsidRPr="001B09F5" w:rsidTr="001B09F5">
        <w:trPr>
          <w:trHeight w:val="342"/>
          <w:jc w:val="center"/>
        </w:trPr>
        <w:tc>
          <w:tcPr>
            <w:tcW w:w="1503" w:type="dxa"/>
          </w:tcPr>
          <w:p w:rsidR="001B09F5" w:rsidRPr="001B09F5" w:rsidRDefault="001B09F5" w:rsidP="00AD7698">
            <w:pPr>
              <w:spacing w:before="120" w:line="180" w:lineRule="exact"/>
              <w:ind w:left="340"/>
              <w:rPr>
                <w:rFonts w:ascii="Arial" w:hAnsi="Arial" w:cs="Arial"/>
                <w:sz w:val="20"/>
                <w:szCs w:val="20"/>
              </w:rPr>
            </w:pPr>
            <w:r w:rsidRPr="001B09F5">
              <w:rPr>
                <w:rFonts w:ascii="Arial" w:hAnsi="Arial" w:cs="Arial"/>
                <w:sz w:val="20"/>
                <w:szCs w:val="20"/>
              </w:rPr>
              <w:t>2004</w:t>
            </w:r>
          </w:p>
        </w:tc>
        <w:tc>
          <w:tcPr>
            <w:tcW w:w="602"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2873</w:t>
            </w:r>
          </w:p>
        </w:tc>
        <w:tc>
          <w:tcPr>
            <w:tcW w:w="602"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304</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489</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343</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334</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321</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330</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361</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248</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82</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62</w:t>
            </w:r>
          </w:p>
        </w:tc>
        <w:tc>
          <w:tcPr>
            <w:tcW w:w="677"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34,9</w:t>
            </w:r>
          </w:p>
        </w:tc>
      </w:tr>
      <w:tr w:rsidR="001B09F5" w:rsidRPr="001B09F5" w:rsidTr="001B09F5">
        <w:trPr>
          <w:trHeight w:val="342"/>
          <w:jc w:val="center"/>
        </w:trPr>
        <w:tc>
          <w:tcPr>
            <w:tcW w:w="1503" w:type="dxa"/>
          </w:tcPr>
          <w:p w:rsidR="001B09F5" w:rsidRPr="001B09F5" w:rsidRDefault="001B09F5" w:rsidP="00AD7698">
            <w:pPr>
              <w:spacing w:before="120" w:line="180" w:lineRule="exact"/>
              <w:ind w:left="340"/>
              <w:rPr>
                <w:rFonts w:ascii="Arial" w:hAnsi="Arial" w:cs="Arial"/>
                <w:sz w:val="20"/>
                <w:szCs w:val="20"/>
              </w:rPr>
            </w:pPr>
            <w:r w:rsidRPr="001B09F5">
              <w:rPr>
                <w:rFonts w:ascii="Arial" w:hAnsi="Arial" w:cs="Arial"/>
                <w:sz w:val="20"/>
                <w:szCs w:val="20"/>
              </w:rPr>
              <w:t>2005</w:t>
            </w:r>
          </w:p>
        </w:tc>
        <w:tc>
          <w:tcPr>
            <w:tcW w:w="602"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2407</w:t>
            </w:r>
          </w:p>
        </w:tc>
        <w:tc>
          <w:tcPr>
            <w:tcW w:w="602"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259</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385</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323</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266</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242</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250</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300</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241</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73</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67</w:t>
            </w:r>
          </w:p>
        </w:tc>
        <w:tc>
          <w:tcPr>
            <w:tcW w:w="677"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35,2</w:t>
            </w:r>
          </w:p>
        </w:tc>
      </w:tr>
      <w:tr w:rsidR="001B09F5" w:rsidRPr="001B09F5" w:rsidTr="001B09F5">
        <w:trPr>
          <w:trHeight w:val="342"/>
          <w:jc w:val="center"/>
        </w:trPr>
        <w:tc>
          <w:tcPr>
            <w:tcW w:w="1503" w:type="dxa"/>
          </w:tcPr>
          <w:p w:rsidR="001B09F5" w:rsidRPr="001B09F5" w:rsidRDefault="001B09F5" w:rsidP="00AD7698">
            <w:pPr>
              <w:spacing w:before="120" w:line="180" w:lineRule="exact"/>
              <w:ind w:left="340"/>
              <w:rPr>
                <w:rFonts w:ascii="Arial" w:hAnsi="Arial" w:cs="Arial"/>
                <w:sz w:val="20"/>
                <w:szCs w:val="20"/>
              </w:rPr>
            </w:pPr>
            <w:r w:rsidRPr="001B09F5">
              <w:rPr>
                <w:rFonts w:ascii="Arial" w:hAnsi="Arial" w:cs="Arial"/>
                <w:sz w:val="20"/>
                <w:szCs w:val="20"/>
              </w:rPr>
              <w:t>2006</w:t>
            </w:r>
          </w:p>
        </w:tc>
        <w:tc>
          <w:tcPr>
            <w:tcW w:w="602"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2368</w:t>
            </w:r>
          </w:p>
        </w:tc>
        <w:tc>
          <w:tcPr>
            <w:tcW w:w="602"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246</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503</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314</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227</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218</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253</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282</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212</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85</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26</w:t>
            </w:r>
          </w:p>
        </w:tc>
        <w:tc>
          <w:tcPr>
            <w:tcW w:w="677"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34,1</w:t>
            </w:r>
          </w:p>
        </w:tc>
      </w:tr>
      <w:tr w:rsidR="001B09F5" w:rsidRPr="001B09F5" w:rsidTr="001B09F5">
        <w:trPr>
          <w:trHeight w:val="342"/>
          <w:jc w:val="center"/>
        </w:trPr>
        <w:tc>
          <w:tcPr>
            <w:tcW w:w="1503" w:type="dxa"/>
          </w:tcPr>
          <w:p w:rsidR="001B09F5" w:rsidRPr="001B09F5" w:rsidRDefault="001B09F5" w:rsidP="00AD7698">
            <w:pPr>
              <w:spacing w:before="120" w:line="180" w:lineRule="exact"/>
              <w:ind w:left="340"/>
              <w:rPr>
                <w:rFonts w:ascii="Arial" w:hAnsi="Arial" w:cs="Arial"/>
                <w:sz w:val="20"/>
                <w:szCs w:val="20"/>
              </w:rPr>
            </w:pPr>
            <w:r w:rsidRPr="001B09F5">
              <w:rPr>
                <w:rFonts w:ascii="Arial" w:hAnsi="Arial" w:cs="Arial"/>
                <w:sz w:val="20"/>
                <w:szCs w:val="20"/>
              </w:rPr>
              <w:t>2007</w:t>
            </w:r>
          </w:p>
        </w:tc>
        <w:tc>
          <w:tcPr>
            <w:tcW w:w="602"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1975</w:t>
            </w:r>
          </w:p>
        </w:tc>
        <w:tc>
          <w:tcPr>
            <w:tcW w:w="602"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169</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394</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231</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246</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164</w:t>
            </w:r>
          </w:p>
        </w:tc>
        <w:tc>
          <w:tcPr>
            <w:tcW w:w="603" w:type="dxa"/>
            <w:tcBorders>
              <w:left w:val="nil"/>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229</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246</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199</w:t>
            </w:r>
          </w:p>
        </w:tc>
        <w:tc>
          <w:tcPr>
            <w:tcW w:w="603" w:type="dxa"/>
            <w:tcBorders>
              <w:left w:val="single" w:sz="6"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63</w:t>
            </w:r>
          </w:p>
        </w:tc>
        <w:tc>
          <w:tcPr>
            <w:tcW w:w="603"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34</w:t>
            </w:r>
          </w:p>
        </w:tc>
        <w:tc>
          <w:tcPr>
            <w:tcW w:w="677" w:type="dxa"/>
            <w:tcBorders>
              <w:lef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34,8</w:t>
            </w:r>
          </w:p>
        </w:tc>
      </w:tr>
      <w:tr w:rsidR="001B09F5" w:rsidRPr="001B09F5" w:rsidTr="001B09F5">
        <w:trPr>
          <w:trHeight w:val="359"/>
          <w:jc w:val="center"/>
        </w:trPr>
        <w:tc>
          <w:tcPr>
            <w:tcW w:w="1503" w:type="dxa"/>
            <w:tcBorders>
              <w:bottom w:val="single" w:sz="4" w:space="0" w:color="auto"/>
            </w:tcBorders>
          </w:tcPr>
          <w:p w:rsidR="001B09F5" w:rsidRPr="001B09F5" w:rsidRDefault="001B09F5" w:rsidP="00AD7698">
            <w:pPr>
              <w:spacing w:before="120" w:line="180" w:lineRule="exact"/>
              <w:ind w:left="340"/>
              <w:rPr>
                <w:rFonts w:ascii="Arial" w:hAnsi="Arial" w:cs="Arial"/>
                <w:sz w:val="20"/>
                <w:szCs w:val="20"/>
              </w:rPr>
            </w:pPr>
            <w:r w:rsidRPr="001B09F5">
              <w:rPr>
                <w:rFonts w:ascii="Arial" w:hAnsi="Arial" w:cs="Arial"/>
                <w:sz w:val="20"/>
                <w:szCs w:val="20"/>
              </w:rPr>
              <w:t>2008</w:t>
            </w:r>
          </w:p>
        </w:tc>
        <w:tc>
          <w:tcPr>
            <w:tcW w:w="602" w:type="dxa"/>
            <w:tcBorders>
              <w:left w:val="single" w:sz="6" w:space="0" w:color="auto"/>
              <w:bottom w:val="single" w:sz="4"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2388</w:t>
            </w:r>
          </w:p>
        </w:tc>
        <w:tc>
          <w:tcPr>
            <w:tcW w:w="602" w:type="dxa"/>
            <w:tcBorders>
              <w:left w:val="nil"/>
              <w:bottom w:val="single" w:sz="4"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200</w:t>
            </w:r>
          </w:p>
        </w:tc>
        <w:tc>
          <w:tcPr>
            <w:tcW w:w="603" w:type="dxa"/>
            <w:tcBorders>
              <w:left w:val="single" w:sz="6" w:space="0" w:color="auto"/>
              <w:bottom w:val="single" w:sz="4"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473</w:t>
            </w:r>
          </w:p>
        </w:tc>
        <w:tc>
          <w:tcPr>
            <w:tcW w:w="603" w:type="dxa"/>
            <w:tcBorders>
              <w:left w:val="nil"/>
              <w:bottom w:val="single" w:sz="4"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284</w:t>
            </w:r>
          </w:p>
        </w:tc>
        <w:tc>
          <w:tcPr>
            <w:tcW w:w="603" w:type="dxa"/>
            <w:tcBorders>
              <w:left w:val="single" w:sz="6" w:space="0" w:color="auto"/>
              <w:bottom w:val="single" w:sz="4"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251</w:t>
            </w:r>
          </w:p>
        </w:tc>
        <w:tc>
          <w:tcPr>
            <w:tcW w:w="603" w:type="dxa"/>
            <w:tcBorders>
              <w:left w:val="single" w:sz="6" w:space="0" w:color="auto"/>
              <w:bottom w:val="single" w:sz="4"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254</w:t>
            </w:r>
          </w:p>
        </w:tc>
        <w:tc>
          <w:tcPr>
            <w:tcW w:w="603" w:type="dxa"/>
            <w:tcBorders>
              <w:left w:val="nil"/>
              <w:bottom w:val="single" w:sz="4"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247</w:t>
            </w:r>
          </w:p>
        </w:tc>
        <w:tc>
          <w:tcPr>
            <w:tcW w:w="603" w:type="dxa"/>
            <w:tcBorders>
              <w:left w:val="single" w:sz="6" w:space="0" w:color="auto"/>
              <w:bottom w:val="single" w:sz="4"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275</w:t>
            </w:r>
          </w:p>
        </w:tc>
        <w:tc>
          <w:tcPr>
            <w:tcW w:w="603" w:type="dxa"/>
            <w:tcBorders>
              <w:left w:val="single" w:sz="6" w:space="0" w:color="auto"/>
              <w:bottom w:val="single" w:sz="4"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236</w:t>
            </w:r>
          </w:p>
        </w:tc>
        <w:tc>
          <w:tcPr>
            <w:tcW w:w="603" w:type="dxa"/>
            <w:tcBorders>
              <w:left w:val="single" w:sz="6" w:space="0" w:color="auto"/>
              <w:bottom w:val="single" w:sz="4" w:space="0" w:color="auto"/>
              <w:right w:val="single" w:sz="6"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114</w:t>
            </w:r>
          </w:p>
        </w:tc>
        <w:tc>
          <w:tcPr>
            <w:tcW w:w="603" w:type="dxa"/>
            <w:tcBorders>
              <w:left w:val="single" w:sz="6" w:space="0" w:color="auto"/>
              <w:bottom w:val="single" w:sz="4"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55</w:t>
            </w:r>
          </w:p>
        </w:tc>
        <w:tc>
          <w:tcPr>
            <w:tcW w:w="677" w:type="dxa"/>
            <w:tcBorders>
              <w:left w:val="single" w:sz="6" w:space="0" w:color="auto"/>
              <w:bottom w:val="single" w:sz="4" w:space="0" w:color="auto"/>
            </w:tcBorders>
            <w:vAlign w:val="bottom"/>
          </w:tcPr>
          <w:p w:rsidR="001B09F5" w:rsidRPr="001B09F5" w:rsidRDefault="001B09F5" w:rsidP="00AD7698">
            <w:pPr>
              <w:spacing w:before="120" w:line="180" w:lineRule="exact"/>
              <w:ind w:right="57"/>
              <w:jc w:val="right"/>
              <w:rPr>
                <w:rFonts w:ascii="Arial" w:hAnsi="Arial" w:cs="Arial"/>
                <w:color w:val="000000"/>
                <w:sz w:val="20"/>
                <w:szCs w:val="20"/>
              </w:rPr>
            </w:pPr>
            <w:r w:rsidRPr="001B09F5">
              <w:rPr>
                <w:rFonts w:ascii="Arial" w:hAnsi="Arial" w:cs="Arial"/>
                <w:color w:val="000000"/>
                <w:sz w:val="20"/>
                <w:szCs w:val="20"/>
              </w:rPr>
              <w:t>35,4</w:t>
            </w:r>
          </w:p>
        </w:tc>
      </w:tr>
    </w:tbl>
    <w:p w:rsidR="00D61137" w:rsidRPr="00D61137" w:rsidRDefault="00D61137" w:rsidP="002F4E4D">
      <w:pPr>
        <w:rPr>
          <w:sz w:val="28"/>
          <w:szCs w:val="28"/>
        </w:rPr>
      </w:pPr>
    </w:p>
    <w:p w:rsidR="002F4E4D" w:rsidRPr="002F4E4D" w:rsidRDefault="002F4E4D" w:rsidP="002F4E4D">
      <w:pPr>
        <w:rPr>
          <w:sz w:val="28"/>
          <w:szCs w:val="28"/>
        </w:rPr>
      </w:pPr>
    </w:p>
    <w:p w:rsidR="002F4E4D" w:rsidRDefault="002F4E4D" w:rsidP="002F4E4D">
      <w:pPr>
        <w:rPr>
          <w:sz w:val="28"/>
          <w:szCs w:val="28"/>
        </w:rPr>
      </w:pPr>
    </w:p>
    <w:p w:rsidR="00AD7698" w:rsidRDefault="00AD7698" w:rsidP="002F4E4D">
      <w:pPr>
        <w:rPr>
          <w:sz w:val="28"/>
          <w:szCs w:val="28"/>
        </w:rPr>
      </w:pPr>
    </w:p>
    <w:p w:rsidR="00AD7698" w:rsidRDefault="00AD7698" w:rsidP="002F4E4D">
      <w:pPr>
        <w:rPr>
          <w:sz w:val="28"/>
          <w:szCs w:val="28"/>
        </w:rPr>
      </w:pPr>
    </w:p>
    <w:p w:rsidR="00AD7698" w:rsidRDefault="00AD7698" w:rsidP="002F4E4D">
      <w:pPr>
        <w:rPr>
          <w:sz w:val="28"/>
          <w:szCs w:val="28"/>
        </w:rPr>
      </w:pPr>
    </w:p>
    <w:p w:rsidR="00AD7698" w:rsidRDefault="00AD7698" w:rsidP="002F4E4D">
      <w:pPr>
        <w:rPr>
          <w:sz w:val="28"/>
          <w:szCs w:val="28"/>
        </w:rPr>
      </w:pPr>
    </w:p>
    <w:p w:rsidR="00AD7698" w:rsidRDefault="00AD7698" w:rsidP="002F4E4D">
      <w:pPr>
        <w:rPr>
          <w:sz w:val="28"/>
          <w:szCs w:val="28"/>
        </w:rPr>
      </w:pPr>
    </w:p>
    <w:p w:rsidR="00AD7698" w:rsidRDefault="00AD7698" w:rsidP="002F4E4D">
      <w:pPr>
        <w:rPr>
          <w:sz w:val="28"/>
          <w:szCs w:val="28"/>
        </w:rPr>
      </w:pPr>
    </w:p>
    <w:p w:rsidR="00AD7698" w:rsidRDefault="00AD7698" w:rsidP="002F4E4D">
      <w:pPr>
        <w:rPr>
          <w:sz w:val="28"/>
          <w:szCs w:val="28"/>
        </w:rPr>
      </w:pPr>
    </w:p>
    <w:p w:rsidR="00AD7698" w:rsidRDefault="00AD7698" w:rsidP="002F4E4D">
      <w:pPr>
        <w:rPr>
          <w:sz w:val="28"/>
          <w:szCs w:val="28"/>
        </w:rPr>
      </w:pPr>
    </w:p>
    <w:p w:rsidR="00AD7698" w:rsidRDefault="00AD7698" w:rsidP="002F4E4D">
      <w:pPr>
        <w:rPr>
          <w:sz w:val="28"/>
          <w:szCs w:val="28"/>
        </w:rPr>
      </w:pPr>
    </w:p>
    <w:p w:rsidR="00AD7698" w:rsidRDefault="00AD7698" w:rsidP="002F4E4D">
      <w:pPr>
        <w:rPr>
          <w:sz w:val="28"/>
          <w:szCs w:val="28"/>
        </w:rPr>
      </w:pPr>
    </w:p>
    <w:p w:rsidR="00AD7698" w:rsidRPr="002F4E4D" w:rsidRDefault="00AD7698" w:rsidP="002F4E4D">
      <w:pPr>
        <w:rPr>
          <w:sz w:val="28"/>
          <w:szCs w:val="28"/>
        </w:rPr>
      </w:pPr>
    </w:p>
    <w:p w:rsidR="001B09F5" w:rsidRPr="001B09F5" w:rsidRDefault="001B09F5" w:rsidP="001B09F5">
      <w:pPr>
        <w:tabs>
          <w:tab w:val="left" w:pos="3075"/>
        </w:tabs>
      </w:pPr>
      <w:r w:rsidRPr="001B09F5">
        <w:t xml:space="preserve">РАСПРЕДЕЛЕНИЕ ЧИСЛЕННОСТИ БЕЗРАБОТНЫХ </w:t>
      </w:r>
      <w:r w:rsidRPr="001B09F5">
        <w:br/>
        <w:t xml:space="preserve">ПО ВОЗРАСТНЫМ ГРУППАМ </w:t>
      </w:r>
      <w:r w:rsidRPr="001B09F5">
        <w:br/>
        <w:t>(по материалам выборочных обследований по проблемам занятости; на конец ноября)</w:t>
      </w:r>
    </w:p>
    <w:p w:rsidR="002F4E4D" w:rsidRDefault="002A55F6" w:rsidP="001B09F5">
      <w:pPr>
        <w:tabs>
          <w:tab w:val="left" w:pos="3075"/>
        </w:tabs>
        <w:rPr>
          <w:sz w:val="28"/>
          <w:szCs w:val="28"/>
        </w:rPr>
      </w:pPr>
      <w:r>
        <w:rPr>
          <w:rFonts w:cs="Arial"/>
          <w:b/>
          <w:bCs/>
          <w:sz w:val="14"/>
          <w:szCs w:val="14"/>
        </w:rPr>
        <w:pict>
          <v:shape id="_x0000_i1042" type="#_x0000_t75" style="width:423pt;height:249pt">
            <v:imagedata r:id="rId37" o:title=""/>
          </v:shape>
        </w:pict>
      </w:r>
    </w:p>
    <w:p w:rsidR="002F4E4D" w:rsidRDefault="002F4E4D" w:rsidP="002F4E4D">
      <w:pPr>
        <w:tabs>
          <w:tab w:val="left" w:pos="3075"/>
        </w:tabs>
        <w:rPr>
          <w:sz w:val="28"/>
          <w:szCs w:val="28"/>
        </w:rPr>
      </w:pPr>
    </w:p>
    <w:p w:rsidR="002F4E4D" w:rsidRDefault="002F4E4D" w:rsidP="002F4E4D">
      <w:pPr>
        <w:tabs>
          <w:tab w:val="left" w:pos="3075"/>
        </w:tabs>
        <w:rPr>
          <w:sz w:val="28"/>
          <w:szCs w:val="28"/>
        </w:rPr>
      </w:pPr>
    </w:p>
    <w:p w:rsidR="001B09F5" w:rsidRPr="001B09F5" w:rsidRDefault="001B09F5" w:rsidP="001B09F5">
      <w:pPr>
        <w:jc w:val="center"/>
        <w:rPr>
          <w:rFonts w:ascii="Arial" w:hAnsi="Arial" w:cs="Arial"/>
          <w:b/>
          <w:sz w:val="22"/>
          <w:szCs w:val="22"/>
        </w:rPr>
      </w:pPr>
      <w:r w:rsidRPr="001B09F5">
        <w:rPr>
          <w:rFonts w:ascii="Arial" w:hAnsi="Arial" w:cs="Arial"/>
          <w:b/>
          <w:sz w:val="22"/>
          <w:szCs w:val="22"/>
        </w:rPr>
        <w:t>РАСПРЕДЕЛЕНИЕ СУБЪЕКТОВ РОССИЙСКОЙ ФЕДЕРАЦИИ</w:t>
      </w:r>
      <w:r w:rsidRPr="001B09F5">
        <w:rPr>
          <w:rFonts w:ascii="Arial" w:hAnsi="Arial" w:cs="Arial"/>
          <w:b/>
          <w:sz w:val="22"/>
          <w:szCs w:val="22"/>
        </w:rPr>
        <w:br/>
        <w:t xml:space="preserve">ПО УРОВНЮ БЕЗРАБОТИЦЫ в </w:t>
      </w:r>
      <w:smartTag w:uri="urn:schemas-microsoft-com:office:smarttags" w:element="metricconverter">
        <w:smartTagPr>
          <w:attr w:name="ProductID" w:val="2008 г"/>
        </w:smartTagPr>
        <w:r w:rsidRPr="001B09F5">
          <w:rPr>
            <w:rFonts w:ascii="Arial" w:hAnsi="Arial" w:cs="Arial"/>
            <w:b/>
            <w:sz w:val="22"/>
            <w:szCs w:val="22"/>
          </w:rPr>
          <w:t>2008 г</w:t>
        </w:r>
      </w:smartTag>
      <w:r w:rsidRPr="001B09F5">
        <w:rPr>
          <w:rFonts w:ascii="Arial" w:hAnsi="Arial" w:cs="Arial"/>
          <w:b/>
          <w:sz w:val="22"/>
          <w:szCs w:val="22"/>
        </w:rPr>
        <w:t>.</w:t>
      </w:r>
    </w:p>
    <w:p w:rsidR="001B09F5" w:rsidRPr="001B09F5" w:rsidRDefault="001B09F5" w:rsidP="001B09F5">
      <w:pPr>
        <w:jc w:val="center"/>
        <w:rPr>
          <w:rFonts w:ascii="Arial" w:hAnsi="Arial" w:cs="Arial"/>
          <w:sz w:val="22"/>
          <w:szCs w:val="22"/>
        </w:rPr>
      </w:pPr>
      <w:r w:rsidRPr="001B09F5">
        <w:rPr>
          <w:rFonts w:ascii="Arial" w:hAnsi="Arial" w:cs="Arial"/>
          <w:sz w:val="22"/>
          <w:szCs w:val="22"/>
        </w:rPr>
        <w:t>(в процентах)</w:t>
      </w:r>
    </w:p>
    <w:p w:rsidR="001B09F5" w:rsidRPr="00D473C0" w:rsidRDefault="001B09F5" w:rsidP="001B09F5">
      <w:pPr>
        <w:jc w:val="center"/>
        <w:rPr>
          <w:rFonts w:ascii="Arial" w:hAnsi="Arial" w:cs="Arial"/>
          <w:sz w:val="14"/>
          <w:szCs w:val="14"/>
        </w:rPr>
      </w:pPr>
      <w:r w:rsidRPr="00D473C0">
        <w:rPr>
          <w:rFonts w:ascii="Arial" w:hAnsi="Arial" w:cs="Arial"/>
          <w:sz w:val="14"/>
          <w:szCs w:val="14"/>
        </w:rPr>
        <w:object w:dxaOrig="9599" w:dyaOrig="5249">
          <v:shape id="_x0000_i1043" type="#_x0000_t75" style="width:452.25pt;height:246.75pt" o:ole="">
            <v:imagedata r:id="rId38" o:title=""/>
          </v:shape>
          <o:OLEObject Type="Embed" ProgID="PBrush" ShapeID="_x0000_i1043" DrawAspect="Content" ObjectID="_1458255941" r:id="rId39"/>
        </w:object>
      </w:r>
    </w:p>
    <w:p w:rsidR="001B09F5" w:rsidRPr="00D473C0" w:rsidRDefault="001B09F5" w:rsidP="001B09F5">
      <w:pPr>
        <w:jc w:val="center"/>
        <w:rPr>
          <w:rFonts w:ascii="Arial" w:hAnsi="Arial" w:cs="Arial"/>
          <w:sz w:val="14"/>
          <w:szCs w:val="14"/>
        </w:rPr>
      </w:pPr>
    </w:p>
    <w:p w:rsidR="001B09F5" w:rsidRPr="00D473C0" w:rsidRDefault="001B09F5" w:rsidP="001B09F5">
      <w:pPr>
        <w:jc w:val="center"/>
        <w:rPr>
          <w:rFonts w:ascii="Arial" w:hAnsi="Arial" w:cs="Arial"/>
          <w:sz w:val="14"/>
          <w:szCs w:val="14"/>
        </w:rPr>
      </w:pPr>
    </w:p>
    <w:p w:rsidR="001B09F5" w:rsidRPr="00D473C0" w:rsidRDefault="001B09F5" w:rsidP="001B09F5">
      <w:pPr>
        <w:jc w:val="center"/>
        <w:rPr>
          <w:rFonts w:ascii="Arial" w:hAnsi="Arial" w:cs="Arial"/>
          <w:sz w:val="14"/>
          <w:szCs w:val="14"/>
        </w:rPr>
      </w:pPr>
    </w:p>
    <w:p w:rsidR="001B09F5" w:rsidRPr="00D473C0" w:rsidRDefault="001B09F5" w:rsidP="001B09F5">
      <w:pPr>
        <w:jc w:val="center"/>
        <w:rPr>
          <w:rFonts w:ascii="Arial" w:hAnsi="Arial" w:cs="Arial"/>
          <w:sz w:val="14"/>
          <w:szCs w:val="14"/>
        </w:rPr>
      </w:pPr>
    </w:p>
    <w:tbl>
      <w:tblPr>
        <w:tblW w:w="0" w:type="auto"/>
        <w:jc w:val="center"/>
        <w:tblLayout w:type="fixed"/>
        <w:tblLook w:val="0000" w:firstRow="0" w:lastRow="0" w:firstColumn="0" w:lastColumn="0" w:noHBand="0" w:noVBand="0"/>
      </w:tblPr>
      <w:tblGrid>
        <w:gridCol w:w="2840"/>
        <w:gridCol w:w="2840"/>
      </w:tblGrid>
      <w:tr w:rsidR="001B09F5" w:rsidRPr="00D473C0" w:rsidTr="00AD7698">
        <w:trPr>
          <w:jc w:val="center"/>
        </w:trPr>
        <w:tc>
          <w:tcPr>
            <w:tcW w:w="2840" w:type="dxa"/>
          </w:tcPr>
          <w:p w:rsidR="001B09F5" w:rsidRPr="00D473C0" w:rsidRDefault="001B09F5" w:rsidP="00AD7698">
            <w:pPr>
              <w:spacing w:before="120" w:after="120" w:line="400" w:lineRule="exact"/>
              <w:rPr>
                <w:rFonts w:ascii="Arial" w:hAnsi="Arial" w:cs="Arial"/>
                <w:sz w:val="14"/>
                <w:szCs w:val="14"/>
              </w:rPr>
            </w:pPr>
            <w:r w:rsidRPr="00D473C0">
              <w:rPr>
                <w:rFonts w:ascii="Arial" w:hAnsi="Arial" w:cs="Arial"/>
                <w:sz w:val="14"/>
                <w:szCs w:val="14"/>
              </w:rPr>
              <w:object w:dxaOrig="555" w:dyaOrig="270">
                <v:shape id="_x0000_i1044" type="#_x0000_t75" style="width:27.75pt;height:13.5pt" o:ole="" o:bordertopcolor="this" o:borderleftcolor="this" o:borderbottomcolor="this" o:borderrightcolor="this">
                  <v:imagedata r:id="rId40" o:title=""/>
                  <w10:bordertop type="single" width="6"/>
                  <w10:borderleft type="single" width="6"/>
                  <w10:borderbottom type="single" width="6"/>
                  <w10:borderright type="single" width="6"/>
                </v:shape>
                <o:OLEObject Type="Embed" ProgID="PBrush" ShapeID="_x0000_i1044" DrawAspect="Content" ObjectID="_1458255942" r:id="rId41"/>
              </w:object>
            </w:r>
            <w:r w:rsidRPr="00D473C0">
              <w:rPr>
                <w:rFonts w:ascii="Arial" w:hAnsi="Arial" w:cs="Arial"/>
                <w:sz w:val="14"/>
                <w:szCs w:val="14"/>
              </w:rPr>
              <w:t xml:space="preserve">  - до 5,0</w:t>
            </w:r>
          </w:p>
        </w:tc>
        <w:tc>
          <w:tcPr>
            <w:tcW w:w="2840" w:type="dxa"/>
          </w:tcPr>
          <w:p w:rsidR="001B09F5" w:rsidRPr="00D473C0" w:rsidRDefault="002A55F6" w:rsidP="00AD7698">
            <w:pPr>
              <w:spacing w:before="120" w:after="120"/>
              <w:rPr>
                <w:rFonts w:ascii="Arial" w:hAnsi="Arial" w:cs="Arial"/>
                <w:sz w:val="14"/>
                <w:szCs w:val="14"/>
              </w:rPr>
            </w:pPr>
            <w:r>
              <w:rPr>
                <w:rFonts w:ascii="Arial" w:hAnsi="Arial" w:cs="Arial"/>
                <w:sz w:val="14"/>
                <w:szCs w:val="14"/>
                <w:lang w:val="en-US"/>
              </w:rPr>
              <w:pict>
                <v:shape id="_x0000_i1045" type="#_x0000_t75" style="width:27.75pt;height:13.5pt" o:bordertopcolor="this" o:borderleftcolor="this" o:borderbottomcolor="this" o:borderrightcolor="this">
                  <v:imagedata r:id="rId42" o:title=""/>
                  <w10:bordertop type="single" width="6"/>
                  <w10:borderleft type="single" width="6"/>
                  <w10:borderbottom type="single" width="6"/>
                  <w10:borderright type="single" width="6"/>
                </v:shape>
              </w:pict>
            </w:r>
            <w:r w:rsidR="001B09F5" w:rsidRPr="00D473C0">
              <w:rPr>
                <w:rFonts w:ascii="Arial" w:hAnsi="Arial" w:cs="Arial"/>
                <w:sz w:val="14"/>
                <w:szCs w:val="14"/>
              </w:rPr>
              <w:t xml:space="preserve">  - 11,1 – 19,0 </w:t>
            </w:r>
          </w:p>
        </w:tc>
      </w:tr>
      <w:tr w:rsidR="001B09F5" w:rsidRPr="00D473C0" w:rsidTr="00AD7698">
        <w:trPr>
          <w:jc w:val="center"/>
        </w:trPr>
        <w:tc>
          <w:tcPr>
            <w:tcW w:w="2840" w:type="dxa"/>
          </w:tcPr>
          <w:p w:rsidR="001B09F5" w:rsidRPr="00D473C0" w:rsidRDefault="002A55F6" w:rsidP="00AD7698">
            <w:pPr>
              <w:spacing w:before="120" w:after="120" w:line="400" w:lineRule="exact"/>
              <w:rPr>
                <w:rFonts w:ascii="Arial" w:hAnsi="Arial" w:cs="Arial"/>
                <w:sz w:val="14"/>
                <w:szCs w:val="14"/>
              </w:rPr>
            </w:pPr>
            <w:r>
              <w:rPr>
                <w:rFonts w:ascii="Arial" w:hAnsi="Arial" w:cs="Arial"/>
                <w:sz w:val="14"/>
                <w:szCs w:val="14"/>
                <w:lang w:val="en-US"/>
              </w:rPr>
              <w:pict>
                <v:shape id="_x0000_i1046" type="#_x0000_t75" style="width:27.75pt;height:13.5pt" o:bordertopcolor="this" o:borderleftcolor="this" o:borderbottomcolor="this" o:borderrightcolor="this">
                  <v:imagedata r:id="rId43" o:title=""/>
                  <w10:bordertop type="single" width="6"/>
                  <w10:borderleft type="single" width="6"/>
                  <w10:borderbottom type="single" width="6"/>
                  <w10:borderright type="single" width="6"/>
                </v:shape>
              </w:pict>
            </w:r>
            <w:r w:rsidR="001B09F5" w:rsidRPr="00D473C0">
              <w:rPr>
                <w:rFonts w:ascii="Arial" w:hAnsi="Arial" w:cs="Arial"/>
                <w:sz w:val="14"/>
                <w:szCs w:val="14"/>
              </w:rPr>
              <w:t xml:space="preserve">  - 5,1 – 8,0</w:t>
            </w:r>
          </w:p>
        </w:tc>
        <w:tc>
          <w:tcPr>
            <w:tcW w:w="2840" w:type="dxa"/>
          </w:tcPr>
          <w:p w:rsidR="001B09F5" w:rsidRPr="00D473C0" w:rsidRDefault="002A55F6" w:rsidP="00AD7698">
            <w:pPr>
              <w:spacing w:before="120" w:after="120"/>
              <w:rPr>
                <w:rFonts w:ascii="Arial" w:hAnsi="Arial" w:cs="Arial"/>
                <w:sz w:val="14"/>
                <w:szCs w:val="14"/>
              </w:rPr>
            </w:pPr>
            <w:r>
              <w:rPr>
                <w:rFonts w:ascii="Arial" w:hAnsi="Arial" w:cs="Arial"/>
                <w:sz w:val="14"/>
                <w:szCs w:val="14"/>
                <w:lang w:val="en-US"/>
              </w:rPr>
              <w:pict>
                <v:shape id="_x0000_i1047" type="#_x0000_t75" style="width:27.75pt;height:13.5pt" o:bordertopcolor="this" o:borderleftcolor="this" o:borderbottomcolor="this" o:borderrightcolor="this">
                  <v:imagedata r:id="rId44" o:title=""/>
                  <w10:bordertop type="single" width="6"/>
                  <w10:borderleft type="single" width="6"/>
                  <w10:borderbottom type="single" width="6"/>
                  <w10:borderright type="single" width="6"/>
                </v:shape>
              </w:pict>
            </w:r>
            <w:r w:rsidR="001B09F5" w:rsidRPr="00D473C0">
              <w:rPr>
                <w:rFonts w:ascii="Arial" w:hAnsi="Arial" w:cs="Arial"/>
                <w:sz w:val="14"/>
                <w:szCs w:val="14"/>
              </w:rPr>
              <w:t xml:space="preserve">  - 19,1 и более</w:t>
            </w:r>
          </w:p>
        </w:tc>
      </w:tr>
      <w:tr w:rsidR="001B09F5" w:rsidRPr="00D473C0" w:rsidTr="00AD7698">
        <w:trPr>
          <w:jc w:val="center"/>
        </w:trPr>
        <w:tc>
          <w:tcPr>
            <w:tcW w:w="2840" w:type="dxa"/>
          </w:tcPr>
          <w:p w:rsidR="001B09F5" w:rsidRPr="00D473C0" w:rsidRDefault="002A55F6" w:rsidP="00AD7698">
            <w:pPr>
              <w:spacing w:before="120" w:after="120"/>
              <w:rPr>
                <w:rFonts w:ascii="Arial" w:hAnsi="Arial" w:cs="Arial"/>
                <w:sz w:val="14"/>
                <w:szCs w:val="14"/>
              </w:rPr>
            </w:pPr>
            <w:r>
              <w:rPr>
                <w:rFonts w:ascii="Arial" w:hAnsi="Arial" w:cs="Arial"/>
                <w:sz w:val="14"/>
                <w:szCs w:val="14"/>
                <w:lang w:val="en-US"/>
              </w:rPr>
              <w:pict>
                <v:shape id="_x0000_i1048" type="#_x0000_t75" style="width:27.75pt;height:13.5pt" o:bordertopcolor="this" o:borderleftcolor="this" o:borderbottomcolor="this" o:borderrightcolor="this">
                  <v:imagedata r:id="rId45" o:title=""/>
                  <w10:bordertop type="single" width="6"/>
                  <w10:borderleft type="single" width="6"/>
                  <w10:borderbottom type="single" width="6"/>
                  <w10:borderright type="single" width="6"/>
                </v:shape>
              </w:pict>
            </w:r>
            <w:r w:rsidR="001B09F5" w:rsidRPr="00D473C0">
              <w:rPr>
                <w:rFonts w:ascii="Arial" w:hAnsi="Arial" w:cs="Arial"/>
                <w:sz w:val="14"/>
                <w:szCs w:val="14"/>
              </w:rPr>
              <w:t xml:space="preserve">  - 8,1 – 11,0</w:t>
            </w:r>
          </w:p>
        </w:tc>
        <w:tc>
          <w:tcPr>
            <w:tcW w:w="2840" w:type="dxa"/>
          </w:tcPr>
          <w:p w:rsidR="001B09F5" w:rsidRPr="00D473C0" w:rsidRDefault="001B09F5" w:rsidP="00AD7698">
            <w:pPr>
              <w:spacing w:before="120" w:after="120"/>
              <w:rPr>
                <w:rFonts w:ascii="Arial" w:hAnsi="Arial" w:cs="Arial"/>
                <w:sz w:val="14"/>
                <w:szCs w:val="14"/>
              </w:rPr>
            </w:pPr>
          </w:p>
        </w:tc>
      </w:tr>
    </w:tbl>
    <w:p w:rsidR="002F4E4D" w:rsidRDefault="002F4E4D" w:rsidP="002F4E4D">
      <w:pPr>
        <w:tabs>
          <w:tab w:val="left" w:pos="3075"/>
        </w:tabs>
        <w:rPr>
          <w:sz w:val="28"/>
          <w:szCs w:val="28"/>
        </w:rPr>
      </w:pPr>
    </w:p>
    <w:p w:rsidR="002F4E4D" w:rsidRDefault="002F4E4D" w:rsidP="002F4E4D">
      <w:pPr>
        <w:tabs>
          <w:tab w:val="left" w:pos="3075"/>
        </w:tabs>
        <w:rPr>
          <w:sz w:val="28"/>
          <w:szCs w:val="28"/>
        </w:rPr>
      </w:pPr>
    </w:p>
    <w:p w:rsidR="001B09F5" w:rsidRPr="003D0254" w:rsidRDefault="001B09F5" w:rsidP="001B09F5">
      <w:pPr>
        <w:pStyle w:val="21"/>
        <w:rPr>
          <w:rFonts w:cs="Arial"/>
          <w:szCs w:val="16"/>
        </w:rPr>
      </w:pPr>
      <w:r w:rsidRPr="003D0254">
        <w:rPr>
          <w:rFonts w:cs="Arial"/>
          <w:szCs w:val="16"/>
        </w:rPr>
        <w:t>ЧИСЛЕННОСТЬ БЕЗРАБОТНЫХ ПО УРОВНЮ ОБРАЗОВАНИЯ</w:t>
      </w:r>
    </w:p>
    <w:tbl>
      <w:tblPr>
        <w:tblW w:w="9959" w:type="dxa"/>
        <w:jc w:val="center"/>
        <w:tblBorders>
          <w:top w:val="single" w:sz="6" w:space="0" w:color="auto"/>
          <w:bottom w:val="single" w:sz="4" w:space="0" w:color="auto"/>
        </w:tblBorders>
        <w:tblLayout w:type="fixed"/>
        <w:tblCellMar>
          <w:left w:w="0" w:type="dxa"/>
          <w:right w:w="0" w:type="dxa"/>
        </w:tblCellMar>
        <w:tblLook w:val="0000" w:firstRow="0" w:lastRow="0" w:firstColumn="0" w:lastColumn="0" w:noHBand="0" w:noVBand="0"/>
      </w:tblPr>
      <w:tblGrid>
        <w:gridCol w:w="2544"/>
        <w:gridCol w:w="930"/>
        <w:gridCol w:w="927"/>
        <w:gridCol w:w="925"/>
        <w:gridCol w:w="925"/>
        <w:gridCol w:w="925"/>
        <w:gridCol w:w="925"/>
        <w:gridCol w:w="925"/>
        <w:gridCol w:w="933"/>
      </w:tblGrid>
      <w:tr w:rsidR="001B09F5" w:rsidRPr="001B09F5" w:rsidTr="001B09F5">
        <w:trPr>
          <w:cantSplit/>
          <w:trHeight w:val="336"/>
          <w:jc w:val="center"/>
        </w:trPr>
        <w:tc>
          <w:tcPr>
            <w:tcW w:w="2544" w:type="dxa"/>
            <w:vMerge w:val="restart"/>
            <w:tcBorders>
              <w:top w:val="single" w:sz="6" w:space="0" w:color="auto"/>
              <w:right w:val="nil"/>
            </w:tcBorders>
          </w:tcPr>
          <w:p w:rsidR="001B09F5" w:rsidRPr="001B09F5" w:rsidRDefault="001B09F5" w:rsidP="00AD7698">
            <w:pPr>
              <w:spacing w:before="40" w:after="40" w:line="120" w:lineRule="exact"/>
              <w:jc w:val="center"/>
              <w:rPr>
                <w:rFonts w:ascii="Arial" w:hAnsi="Arial" w:cs="Arial"/>
                <w:sz w:val="18"/>
                <w:szCs w:val="18"/>
              </w:rPr>
            </w:pPr>
          </w:p>
        </w:tc>
        <w:tc>
          <w:tcPr>
            <w:tcW w:w="930" w:type="dxa"/>
            <w:vMerge w:val="restart"/>
            <w:tcBorders>
              <w:top w:val="single" w:sz="6" w:space="0" w:color="auto"/>
              <w:left w:val="single" w:sz="6" w:space="0" w:color="auto"/>
              <w:right w:val="single" w:sz="6" w:space="0" w:color="auto"/>
            </w:tcBorders>
          </w:tcPr>
          <w:p w:rsidR="001B09F5" w:rsidRPr="001B09F5" w:rsidRDefault="001B09F5" w:rsidP="00AD7698">
            <w:pPr>
              <w:spacing w:before="40" w:after="40" w:line="120" w:lineRule="exact"/>
              <w:jc w:val="center"/>
              <w:rPr>
                <w:rFonts w:ascii="Arial" w:hAnsi="Arial" w:cs="Arial"/>
                <w:sz w:val="18"/>
                <w:szCs w:val="18"/>
              </w:rPr>
            </w:pPr>
            <w:r w:rsidRPr="001B09F5">
              <w:rPr>
                <w:rFonts w:ascii="Arial" w:hAnsi="Arial" w:cs="Arial"/>
                <w:sz w:val="18"/>
                <w:szCs w:val="18"/>
              </w:rPr>
              <w:t>Всего</w:t>
            </w:r>
          </w:p>
        </w:tc>
        <w:tc>
          <w:tcPr>
            <w:tcW w:w="6485" w:type="dxa"/>
            <w:gridSpan w:val="7"/>
            <w:tcBorders>
              <w:top w:val="single" w:sz="6" w:space="0" w:color="auto"/>
              <w:left w:val="nil"/>
              <w:bottom w:val="single" w:sz="6" w:space="0" w:color="auto"/>
            </w:tcBorders>
          </w:tcPr>
          <w:p w:rsidR="001B09F5" w:rsidRPr="001B09F5" w:rsidRDefault="001B09F5" w:rsidP="00AD7698">
            <w:pPr>
              <w:spacing w:before="40" w:after="40" w:line="120" w:lineRule="exact"/>
              <w:jc w:val="center"/>
              <w:rPr>
                <w:rFonts w:ascii="Arial" w:hAnsi="Arial" w:cs="Arial"/>
                <w:sz w:val="18"/>
                <w:szCs w:val="18"/>
              </w:rPr>
            </w:pPr>
            <w:r w:rsidRPr="001B09F5">
              <w:rPr>
                <w:rFonts w:ascii="Arial" w:hAnsi="Arial" w:cs="Arial"/>
                <w:sz w:val="18"/>
                <w:szCs w:val="18"/>
              </w:rPr>
              <w:t>в том числе имеют образование</w:t>
            </w:r>
          </w:p>
        </w:tc>
      </w:tr>
      <w:tr w:rsidR="00AD7698" w:rsidRPr="001B09F5" w:rsidTr="001B09F5">
        <w:trPr>
          <w:cantSplit/>
          <w:trHeight w:val="231"/>
          <w:jc w:val="center"/>
        </w:trPr>
        <w:tc>
          <w:tcPr>
            <w:tcW w:w="2544" w:type="dxa"/>
            <w:vMerge/>
            <w:tcBorders>
              <w:bottom w:val="single" w:sz="6" w:space="0" w:color="auto"/>
              <w:right w:val="nil"/>
            </w:tcBorders>
          </w:tcPr>
          <w:p w:rsidR="001B09F5" w:rsidRPr="001B09F5" w:rsidRDefault="001B09F5" w:rsidP="00AD7698">
            <w:pPr>
              <w:spacing w:before="40" w:after="40" w:line="120" w:lineRule="exact"/>
              <w:jc w:val="center"/>
              <w:rPr>
                <w:rFonts w:ascii="Arial" w:hAnsi="Arial" w:cs="Arial"/>
                <w:sz w:val="18"/>
                <w:szCs w:val="18"/>
              </w:rPr>
            </w:pPr>
          </w:p>
        </w:tc>
        <w:tc>
          <w:tcPr>
            <w:tcW w:w="930" w:type="dxa"/>
            <w:vMerge/>
            <w:tcBorders>
              <w:left w:val="single" w:sz="6" w:space="0" w:color="auto"/>
              <w:bottom w:val="single" w:sz="6" w:space="0" w:color="auto"/>
              <w:right w:val="single" w:sz="6" w:space="0" w:color="auto"/>
            </w:tcBorders>
          </w:tcPr>
          <w:p w:rsidR="001B09F5" w:rsidRPr="001B09F5" w:rsidRDefault="001B09F5" w:rsidP="00AD7698">
            <w:pPr>
              <w:spacing w:before="40" w:after="40" w:line="120" w:lineRule="exact"/>
              <w:jc w:val="center"/>
              <w:rPr>
                <w:rFonts w:ascii="Arial" w:hAnsi="Arial" w:cs="Arial"/>
                <w:sz w:val="18"/>
                <w:szCs w:val="18"/>
              </w:rPr>
            </w:pPr>
          </w:p>
        </w:tc>
        <w:tc>
          <w:tcPr>
            <w:tcW w:w="927" w:type="dxa"/>
            <w:tcBorders>
              <w:top w:val="nil"/>
              <w:left w:val="nil"/>
              <w:bottom w:val="single" w:sz="6" w:space="0" w:color="auto"/>
              <w:right w:val="nil"/>
            </w:tcBorders>
          </w:tcPr>
          <w:p w:rsidR="001B09F5" w:rsidRPr="001B09F5" w:rsidRDefault="001B09F5" w:rsidP="00AD7698">
            <w:pPr>
              <w:spacing w:before="40" w:after="40" w:line="120" w:lineRule="exact"/>
              <w:jc w:val="center"/>
              <w:rPr>
                <w:rFonts w:ascii="Arial" w:hAnsi="Arial" w:cs="Arial"/>
                <w:sz w:val="18"/>
                <w:szCs w:val="18"/>
              </w:rPr>
            </w:pPr>
            <w:r w:rsidRPr="001B09F5">
              <w:rPr>
                <w:rFonts w:ascii="Arial" w:hAnsi="Arial" w:cs="Arial"/>
                <w:sz w:val="18"/>
                <w:szCs w:val="18"/>
              </w:rPr>
              <w:t>высшее профессиональное</w:t>
            </w:r>
          </w:p>
        </w:tc>
        <w:tc>
          <w:tcPr>
            <w:tcW w:w="925" w:type="dxa"/>
            <w:tcBorders>
              <w:top w:val="nil"/>
              <w:left w:val="single" w:sz="6" w:space="0" w:color="auto"/>
              <w:bottom w:val="single" w:sz="6" w:space="0" w:color="auto"/>
              <w:right w:val="single" w:sz="6" w:space="0" w:color="auto"/>
            </w:tcBorders>
          </w:tcPr>
          <w:p w:rsidR="001B09F5" w:rsidRPr="001B09F5" w:rsidRDefault="001B09F5" w:rsidP="00AD7698">
            <w:pPr>
              <w:spacing w:before="40" w:after="40" w:line="120" w:lineRule="exact"/>
              <w:jc w:val="center"/>
              <w:rPr>
                <w:rFonts w:ascii="Arial" w:hAnsi="Arial" w:cs="Arial"/>
                <w:sz w:val="18"/>
                <w:szCs w:val="18"/>
              </w:rPr>
            </w:pPr>
            <w:r w:rsidRPr="001B09F5">
              <w:rPr>
                <w:rFonts w:ascii="Arial" w:hAnsi="Arial" w:cs="Arial"/>
                <w:sz w:val="18"/>
                <w:szCs w:val="18"/>
              </w:rPr>
              <w:t>неполное высшее професси-ональное</w:t>
            </w:r>
          </w:p>
        </w:tc>
        <w:tc>
          <w:tcPr>
            <w:tcW w:w="925" w:type="dxa"/>
            <w:tcBorders>
              <w:top w:val="nil"/>
              <w:left w:val="nil"/>
              <w:bottom w:val="single" w:sz="6" w:space="0" w:color="auto"/>
              <w:right w:val="nil"/>
            </w:tcBorders>
          </w:tcPr>
          <w:p w:rsidR="001B09F5" w:rsidRPr="001B09F5" w:rsidRDefault="001B09F5" w:rsidP="00AD7698">
            <w:pPr>
              <w:spacing w:before="40" w:after="40" w:line="120" w:lineRule="exact"/>
              <w:jc w:val="center"/>
              <w:rPr>
                <w:rFonts w:ascii="Arial" w:hAnsi="Arial" w:cs="Arial"/>
                <w:sz w:val="18"/>
                <w:szCs w:val="18"/>
              </w:rPr>
            </w:pPr>
            <w:r w:rsidRPr="001B09F5">
              <w:rPr>
                <w:rFonts w:ascii="Arial" w:hAnsi="Arial" w:cs="Arial"/>
                <w:sz w:val="18"/>
                <w:szCs w:val="18"/>
              </w:rPr>
              <w:t>среднее профессиональное</w:t>
            </w:r>
          </w:p>
        </w:tc>
        <w:tc>
          <w:tcPr>
            <w:tcW w:w="925" w:type="dxa"/>
            <w:tcBorders>
              <w:top w:val="nil"/>
              <w:left w:val="single" w:sz="6" w:space="0" w:color="auto"/>
              <w:bottom w:val="single" w:sz="6" w:space="0" w:color="auto"/>
              <w:right w:val="single" w:sz="6" w:space="0" w:color="auto"/>
            </w:tcBorders>
          </w:tcPr>
          <w:p w:rsidR="001B09F5" w:rsidRPr="001B09F5" w:rsidRDefault="001B09F5" w:rsidP="00AD7698">
            <w:pPr>
              <w:spacing w:before="40" w:after="40" w:line="120" w:lineRule="exact"/>
              <w:jc w:val="center"/>
              <w:rPr>
                <w:rFonts w:ascii="Arial" w:hAnsi="Arial" w:cs="Arial"/>
                <w:sz w:val="18"/>
                <w:szCs w:val="18"/>
                <w:vertAlign w:val="superscript"/>
              </w:rPr>
            </w:pPr>
            <w:r w:rsidRPr="001B09F5">
              <w:rPr>
                <w:rFonts w:ascii="Arial" w:hAnsi="Arial" w:cs="Arial"/>
                <w:sz w:val="18"/>
                <w:szCs w:val="18"/>
              </w:rPr>
              <w:t>начальное профессиональное</w:t>
            </w:r>
          </w:p>
        </w:tc>
        <w:tc>
          <w:tcPr>
            <w:tcW w:w="925" w:type="dxa"/>
            <w:tcBorders>
              <w:top w:val="nil"/>
              <w:left w:val="single" w:sz="6" w:space="0" w:color="auto"/>
              <w:bottom w:val="single" w:sz="6" w:space="0" w:color="auto"/>
              <w:right w:val="single" w:sz="6" w:space="0" w:color="auto"/>
            </w:tcBorders>
          </w:tcPr>
          <w:p w:rsidR="001B09F5" w:rsidRPr="001B09F5" w:rsidRDefault="001B09F5" w:rsidP="00AD7698">
            <w:pPr>
              <w:spacing w:before="40" w:after="40" w:line="120" w:lineRule="exact"/>
              <w:jc w:val="center"/>
              <w:rPr>
                <w:rFonts w:ascii="Arial" w:hAnsi="Arial" w:cs="Arial"/>
                <w:sz w:val="18"/>
                <w:szCs w:val="18"/>
              </w:rPr>
            </w:pPr>
            <w:r w:rsidRPr="001B09F5">
              <w:rPr>
                <w:rFonts w:ascii="Arial" w:hAnsi="Arial" w:cs="Arial"/>
                <w:sz w:val="18"/>
                <w:szCs w:val="18"/>
              </w:rPr>
              <w:t>среднее (полное)</w:t>
            </w:r>
            <w:r w:rsidRPr="001B09F5">
              <w:rPr>
                <w:rFonts w:ascii="Arial" w:hAnsi="Arial" w:cs="Arial"/>
                <w:sz w:val="18"/>
                <w:szCs w:val="18"/>
              </w:rPr>
              <w:br/>
              <w:t>общее</w:t>
            </w:r>
          </w:p>
        </w:tc>
        <w:tc>
          <w:tcPr>
            <w:tcW w:w="925" w:type="dxa"/>
            <w:tcBorders>
              <w:top w:val="nil"/>
              <w:left w:val="nil"/>
              <w:bottom w:val="single" w:sz="6" w:space="0" w:color="auto"/>
              <w:right w:val="nil"/>
            </w:tcBorders>
          </w:tcPr>
          <w:p w:rsidR="001B09F5" w:rsidRPr="001B09F5" w:rsidRDefault="001B09F5" w:rsidP="00AD7698">
            <w:pPr>
              <w:spacing w:before="40" w:after="40" w:line="120" w:lineRule="exact"/>
              <w:jc w:val="center"/>
              <w:rPr>
                <w:rFonts w:ascii="Arial" w:hAnsi="Arial" w:cs="Arial"/>
                <w:sz w:val="18"/>
                <w:szCs w:val="18"/>
              </w:rPr>
            </w:pPr>
            <w:r w:rsidRPr="001B09F5">
              <w:rPr>
                <w:rFonts w:ascii="Arial" w:hAnsi="Arial" w:cs="Arial"/>
                <w:sz w:val="18"/>
                <w:szCs w:val="18"/>
              </w:rPr>
              <w:t>основное общее</w:t>
            </w:r>
          </w:p>
        </w:tc>
        <w:tc>
          <w:tcPr>
            <w:tcW w:w="931" w:type="dxa"/>
            <w:tcBorders>
              <w:top w:val="nil"/>
              <w:left w:val="single" w:sz="6" w:space="0" w:color="auto"/>
              <w:bottom w:val="single" w:sz="6" w:space="0" w:color="auto"/>
            </w:tcBorders>
          </w:tcPr>
          <w:p w:rsidR="001B09F5" w:rsidRPr="001B09F5" w:rsidRDefault="001B09F5" w:rsidP="00AD7698">
            <w:pPr>
              <w:spacing w:before="40" w:after="40" w:line="120" w:lineRule="exact"/>
              <w:jc w:val="center"/>
              <w:rPr>
                <w:rFonts w:ascii="Arial" w:hAnsi="Arial" w:cs="Arial"/>
                <w:sz w:val="18"/>
                <w:szCs w:val="18"/>
              </w:rPr>
            </w:pPr>
            <w:r w:rsidRPr="001B09F5">
              <w:rPr>
                <w:rFonts w:ascii="Arial" w:hAnsi="Arial" w:cs="Arial"/>
                <w:sz w:val="18"/>
                <w:szCs w:val="18"/>
              </w:rPr>
              <w:t>не имеют основного общего</w:t>
            </w:r>
          </w:p>
        </w:tc>
      </w:tr>
      <w:tr w:rsidR="001B09F5" w:rsidRPr="001B09F5" w:rsidTr="001B09F5">
        <w:trPr>
          <w:cantSplit/>
          <w:trHeight w:val="384"/>
          <w:jc w:val="center"/>
        </w:trPr>
        <w:tc>
          <w:tcPr>
            <w:tcW w:w="2544" w:type="dxa"/>
            <w:tcBorders>
              <w:right w:val="nil"/>
            </w:tcBorders>
          </w:tcPr>
          <w:p w:rsidR="001B09F5" w:rsidRPr="001B09F5" w:rsidRDefault="001B09F5" w:rsidP="00AD7698">
            <w:pPr>
              <w:spacing w:before="40" w:after="40" w:line="160" w:lineRule="exact"/>
              <w:rPr>
                <w:rFonts w:ascii="Arial" w:hAnsi="Arial" w:cs="Arial"/>
                <w:b/>
                <w:sz w:val="18"/>
                <w:szCs w:val="18"/>
              </w:rPr>
            </w:pPr>
          </w:p>
        </w:tc>
        <w:tc>
          <w:tcPr>
            <w:tcW w:w="7415" w:type="dxa"/>
            <w:gridSpan w:val="8"/>
            <w:tcBorders>
              <w:left w:val="single" w:sz="6" w:space="0" w:color="auto"/>
            </w:tcBorders>
          </w:tcPr>
          <w:p w:rsidR="001B09F5" w:rsidRPr="001B09F5" w:rsidRDefault="001B09F5" w:rsidP="00AD7698">
            <w:pPr>
              <w:pStyle w:val="31"/>
              <w:widowControl/>
              <w:spacing w:before="40" w:after="40" w:line="160" w:lineRule="exact"/>
              <w:rPr>
                <w:rFonts w:ascii="Arial" w:hAnsi="Arial" w:cs="Arial"/>
                <w:sz w:val="18"/>
                <w:szCs w:val="18"/>
              </w:rPr>
            </w:pPr>
            <w:r w:rsidRPr="001B09F5">
              <w:rPr>
                <w:rFonts w:ascii="Arial" w:hAnsi="Arial" w:cs="Arial"/>
                <w:sz w:val="18"/>
                <w:szCs w:val="18"/>
              </w:rPr>
              <w:t>Тысяч человек</w:t>
            </w:r>
          </w:p>
        </w:tc>
      </w:tr>
      <w:tr w:rsidR="001B09F5" w:rsidRPr="001B09F5" w:rsidTr="001B09F5">
        <w:trPr>
          <w:trHeight w:val="240"/>
          <w:jc w:val="center"/>
        </w:trPr>
        <w:tc>
          <w:tcPr>
            <w:tcW w:w="2544" w:type="dxa"/>
            <w:tcBorders>
              <w:right w:val="nil"/>
            </w:tcBorders>
          </w:tcPr>
          <w:p w:rsidR="001B09F5" w:rsidRPr="001B09F5" w:rsidRDefault="001B09F5" w:rsidP="00AD7698">
            <w:pPr>
              <w:spacing w:before="16" w:line="140" w:lineRule="exact"/>
              <w:rPr>
                <w:rFonts w:ascii="Arial" w:hAnsi="Arial" w:cs="Arial"/>
                <w:sz w:val="18"/>
                <w:szCs w:val="18"/>
              </w:rPr>
            </w:pPr>
            <w:r w:rsidRPr="001B09F5">
              <w:rPr>
                <w:rFonts w:ascii="Arial" w:hAnsi="Arial" w:cs="Arial"/>
                <w:b/>
                <w:sz w:val="18"/>
                <w:szCs w:val="18"/>
              </w:rPr>
              <w:t>Безработные</w:t>
            </w:r>
            <w:r w:rsidRPr="001B09F5">
              <w:rPr>
                <w:rFonts w:ascii="Arial" w:hAnsi="Arial" w:cs="Arial"/>
                <w:sz w:val="18"/>
                <w:szCs w:val="18"/>
              </w:rPr>
              <w:t xml:space="preserve"> - всего</w:t>
            </w:r>
          </w:p>
        </w:tc>
        <w:tc>
          <w:tcPr>
            <w:tcW w:w="930" w:type="dxa"/>
            <w:tcBorders>
              <w:left w:val="single" w:sz="6" w:space="0" w:color="auto"/>
              <w:right w:val="single" w:sz="6" w:space="0" w:color="auto"/>
            </w:tcBorders>
          </w:tcPr>
          <w:p w:rsidR="001B09F5" w:rsidRPr="001B09F5" w:rsidRDefault="001B09F5" w:rsidP="00AD7698">
            <w:pPr>
              <w:spacing w:before="16" w:line="140" w:lineRule="exact"/>
              <w:ind w:right="113"/>
              <w:jc w:val="right"/>
              <w:rPr>
                <w:rFonts w:ascii="Arial" w:hAnsi="Arial" w:cs="Arial"/>
                <w:color w:val="000000"/>
                <w:sz w:val="18"/>
                <w:szCs w:val="18"/>
              </w:rPr>
            </w:pPr>
          </w:p>
        </w:tc>
        <w:tc>
          <w:tcPr>
            <w:tcW w:w="927" w:type="dxa"/>
            <w:tcBorders>
              <w:left w:val="nil"/>
              <w:right w:val="nil"/>
            </w:tcBorders>
          </w:tcPr>
          <w:p w:rsidR="001B09F5" w:rsidRPr="001B09F5" w:rsidRDefault="001B09F5" w:rsidP="00AD7698">
            <w:pPr>
              <w:spacing w:before="16" w:line="140" w:lineRule="exact"/>
              <w:ind w:right="113"/>
              <w:jc w:val="right"/>
              <w:rPr>
                <w:rFonts w:ascii="Arial" w:hAnsi="Arial" w:cs="Arial"/>
                <w:color w:val="000000"/>
                <w:sz w:val="18"/>
                <w:szCs w:val="18"/>
              </w:rPr>
            </w:pPr>
          </w:p>
        </w:tc>
        <w:tc>
          <w:tcPr>
            <w:tcW w:w="925" w:type="dxa"/>
            <w:tcBorders>
              <w:left w:val="single" w:sz="6" w:space="0" w:color="auto"/>
              <w:right w:val="single" w:sz="6" w:space="0" w:color="auto"/>
            </w:tcBorders>
          </w:tcPr>
          <w:p w:rsidR="001B09F5" w:rsidRPr="001B09F5" w:rsidRDefault="001B09F5" w:rsidP="00AD7698">
            <w:pPr>
              <w:spacing w:before="16" w:line="140" w:lineRule="exact"/>
              <w:ind w:right="113"/>
              <w:jc w:val="right"/>
              <w:rPr>
                <w:rFonts w:ascii="Arial" w:hAnsi="Arial" w:cs="Arial"/>
                <w:color w:val="000000"/>
                <w:sz w:val="18"/>
                <w:szCs w:val="18"/>
              </w:rPr>
            </w:pPr>
          </w:p>
        </w:tc>
        <w:tc>
          <w:tcPr>
            <w:tcW w:w="925" w:type="dxa"/>
            <w:tcBorders>
              <w:left w:val="nil"/>
              <w:right w:val="nil"/>
            </w:tcBorders>
          </w:tcPr>
          <w:p w:rsidR="001B09F5" w:rsidRPr="001B09F5" w:rsidRDefault="001B09F5" w:rsidP="00AD7698">
            <w:pPr>
              <w:spacing w:before="16" w:line="140" w:lineRule="exact"/>
              <w:ind w:right="113"/>
              <w:jc w:val="right"/>
              <w:rPr>
                <w:rFonts w:ascii="Arial" w:hAnsi="Arial" w:cs="Arial"/>
                <w:color w:val="000000"/>
                <w:sz w:val="18"/>
                <w:szCs w:val="18"/>
              </w:rPr>
            </w:pPr>
          </w:p>
        </w:tc>
        <w:tc>
          <w:tcPr>
            <w:tcW w:w="925" w:type="dxa"/>
            <w:tcBorders>
              <w:left w:val="single" w:sz="6" w:space="0" w:color="auto"/>
              <w:right w:val="single" w:sz="6" w:space="0" w:color="auto"/>
            </w:tcBorders>
          </w:tcPr>
          <w:p w:rsidR="001B09F5" w:rsidRPr="001B09F5" w:rsidRDefault="001B09F5" w:rsidP="00AD7698">
            <w:pPr>
              <w:spacing w:before="16" w:line="140" w:lineRule="exact"/>
              <w:ind w:right="113"/>
              <w:jc w:val="right"/>
              <w:rPr>
                <w:rFonts w:ascii="Arial" w:hAnsi="Arial" w:cs="Arial"/>
                <w:color w:val="000000"/>
                <w:sz w:val="18"/>
                <w:szCs w:val="18"/>
              </w:rPr>
            </w:pPr>
          </w:p>
        </w:tc>
        <w:tc>
          <w:tcPr>
            <w:tcW w:w="925" w:type="dxa"/>
            <w:tcBorders>
              <w:left w:val="single" w:sz="6" w:space="0" w:color="auto"/>
              <w:right w:val="single" w:sz="6" w:space="0" w:color="auto"/>
            </w:tcBorders>
          </w:tcPr>
          <w:p w:rsidR="001B09F5" w:rsidRPr="001B09F5" w:rsidRDefault="001B09F5" w:rsidP="00AD7698">
            <w:pPr>
              <w:spacing w:before="16" w:line="140" w:lineRule="exact"/>
              <w:ind w:right="113"/>
              <w:jc w:val="right"/>
              <w:rPr>
                <w:rFonts w:ascii="Arial" w:hAnsi="Arial" w:cs="Arial"/>
                <w:color w:val="000000"/>
                <w:sz w:val="18"/>
                <w:szCs w:val="18"/>
              </w:rPr>
            </w:pPr>
          </w:p>
        </w:tc>
        <w:tc>
          <w:tcPr>
            <w:tcW w:w="925" w:type="dxa"/>
            <w:tcBorders>
              <w:left w:val="nil"/>
              <w:right w:val="nil"/>
            </w:tcBorders>
          </w:tcPr>
          <w:p w:rsidR="001B09F5" w:rsidRPr="001B09F5" w:rsidRDefault="001B09F5" w:rsidP="00AD7698">
            <w:pPr>
              <w:spacing w:before="16" w:line="140" w:lineRule="exact"/>
              <w:ind w:right="113"/>
              <w:jc w:val="right"/>
              <w:rPr>
                <w:rFonts w:ascii="Arial" w:hAnsi="Arial" w:cs="Arial"/>
                <w:color w:val="000000"/>
                <w:sz w:val="18"/>
                <w:szCs w:val="18"/>
              </w:rPr>
            </w:pPr>
          </w:p>
        </w:tc>
        <w:tc>
          <w:tcPr>
            <w:tcW w:w="931" w:type="dxa"/>
            <w:tcBorders>
              <w:left w:val="single" w:sz="6" w:space="0" w:color="auto"/>
            </w:tcBorders>
          </w:tcPr>
          <w:p w:rsidR="001B09F5" w:rsidRPr="001B09F5" w:rsidRDefault="001B09F5" w:rsidP="00AD7698">
            <w:pPr>
              <w:spacing w:before="16" w:line="140" w:lineRule="exact"/>
              <w:ind w:right="113"/>
              <w:jc w:val="right"/>
              <w:rPr>
                <w:rFonts w:ascii="Arial" w:hAnsi="Arial" w:cs="Arial"/>
                <w:color w:val="000000"/>
                <w:sz w:val="18"/>
                <w:szCs w:val="18"/>
              </w:rPr>
            </w:pPr>
          </w:p>
        </w:tc>
      </w:tr>
      <w:tr w:rsidR="001B09F5" w:rsidRPr="001B09F5" w:rsidTr="001B09F5">
        <w:trPr>
          <w:trHeight w:val="264"/>
          <w:jc w:val="center"/>
        </w:trPr>
        <w:tc>
          <w:tcPr>
            <w:tcW w:w="2544" w:type="dxa"/>
            <w:tcBorders>
              <w:right w:val="nil"/>
            </w:tcBorders>
          </w:tcPr>
          <w:p w:rsidR="001B09F5" w:rsidRPr="001B09F5" w:rsidRDefault="001B09F5" w:rsidP="00AD7698">
            <w:pPr>
              <w:spacing w:before="16" w:line="140" w:lineRule="exact"/>
              <w:ind w:left="567"/>
              <w:rPr>
                <w:rFonts w:ascii="Arial" w:hAnsi="Arial" w:cs="Arial"/>
                <w:sz w:val="18"/>
                <w:szCs w:val="18"/>
              </w:rPr>
            </w:pPr>
            <w:r w:rsidRPr="001B09F5">
              <w:rPr>
                <w:rFonts w:ascii="Arial" w:hAnsi="Arial" w:cs="Arial"/>
                <w:sz w:val="18"/>
                <w:szCs w:val="18"/>
              </w:rPr>
              <w:t>2000</w:t>
            </w:r>
          </w:p>
        </w:tc>
        <w:tc>
          <w:tcPr>
            <w:tcW w:w="930"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7059</w:t>
            </w:r>
          </w:p>
        </w:tc>
        <w:tc>
          <w:tcPr>
            <w:tcW w:w="927" w:type="dxa"/>
            <w:tcBorders>
              <w:left w:val="nil"/>
              <w:right w:val="nil"/>
            </w:tcBorders>
            <w:vAlign w:val="bottom"/>
          </w:tcPr>
          <w:p w:rsidR="001B09F5" w:rsidRPr="001B09F5" w:rsidRDefault="001B09F5" w:rsidP="00AD7698">
            <w:pPr>
              <w:spacing w:before="16" w:line="14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780</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297</w:t>
            </w:r>
          </w:p>
        </w:tc>
        <w:tc>
          <w:tcPr>
            <w:tcW w:w="925" w:type="dxa"/>
            <w:tcBorders>
              <w:left w:val="nil"/>
              <w:right w:val="nil"/>
            </w:tcBorders>
            <w:vAlign w:val="bottom"/>
          </w:tcPr>
          <w:p w:rsidR="001B09F5" w:rsidRPr="001B09F5" w:rsidRDefault="001B09F5" w:rsidP="00AD7698">
            <w:pPr>
              <w:spacing w:before="16" w:line="14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1601</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953</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2315</w:t>
            </w:r>
          </w:p>
        </w:tc>
        <w:tc>
          <w:tcPr>
            <w:tcW w:w="925" w:type="dxa"/>
            <w:tcBorders>
              <w:left w:val="nil"/>
              <w:right w:val="nil"/>
            </w:tcBorders>
            <w:vAlign w:val="bottom"/>
          </w:tcPr>
          <w:p w:rsidR="001B09F5" w:rsidRPr="001B09F5" w:rsidRDefault="001B09F5" w:rsidP="00AD7698">
            <w:pPr>
              <w:spacing w:before="16" w:line="14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968</w:t>
            </w:r>
          </w:p>
        </w:tc>
        <w:tc>
          <w:tcPr>
            <w:tcW w:w="931" w:type="dxa"/>
            <w:tcBorders>
              <w:left w:val="single" w:sz="6" w:space="0" w:color="auto"/>
            </w:tcBorders>
            <w:vAlign w:val="bottom"/>
          </w:tcPr>
          <w:p w:rsidR="001B09F5" w:rsidRPr="001B09F5" w:rsidRDefault="001B09F5" w:rsidP="00AD7698">
            <w:pPr>
              <w:spacing w:before="16" w:line="14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146</w:t>
            </w:r>
          </w:p>
        </w:tc>
      </w:tr>
      <w:tr w:rsidR="001B09F5" w:rsidRPr="001B09F5" w:rsidTr="001B09F5">
        <w:trPr>
          <w:trHeight w:val="240"/>
          <w:jc w:val="center"/>
        </w:trPr>
        <w:tc>
          <w:tcPr>
            <w:tcW w:w="2544" w:type="dxa"/>
            <w:tcBorders>
              <w:right w:val="nil"/>
            </w:tcBorders>
          </w:tcPr>
          <w:p w:rsidR="001B09F5" w:rsidRPr="001B09F5" w:rsidRDefault="001B09F5" w:rsidP="00AD7698">
            <w:pPr>
              <w:spacing w:before="16" w:line="140" w:lineRule="exact"/>
              <w:ind w:left="567"/>
              <w:rPr>
                <w:rFonts w:ascii="Arial" w:hAnsi="Arial" w:cs="Arial"/>
                <w:sz w:val="18"/>
                <w:szCs w:val="18"/>
              </w:rPr>
            </w:pPr>
            <w:r w:rsidRPr="001B09F5">
              <w:rPr>
                <w:rFonts w:ascii="Arial" w:hAnsi="Arial" w:cs="Arial"/>
                <w:sz w:val="18"/>
                <w:szCs w:val="18"/>
              </w:rPr>
              <w:t>2003</w:t>
            </w:r>
          </w:p>
        </w:tc>
        <w:tc>
          <w:tcPr>
            <w:tcW w:w="930"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5683</w:t>
            </w:r>
          </w:p>
        </w:tc>
        <w:tc>
          <w:tcPr>
            <w:tcW w:w="927" w:type="dxa"/>
            <w:tcBorders>
              <w:left w:val="nil"/>
              <w:right w:val="nil"/>
            </w:tcBorders>
            <w:vAlign w:val="bottom"/>
          </w:tcPr>
          <w:p w:rsidR="001B09F5" w:rsidRPr="001B09F5" w:rsidRDefault="001B09F5" w:rsidP="00AD7698">
            <w:pPr>
              <w:spacing w:before="16" w:line="14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638</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152</w:t>
            </w:r>
          </w:p>
        </w:tc>
        <w:tc>
          <w:tcPr>
            <w:tcW w:w="925" w:type="dxa"/>
            <w:tcBorders>
              <w:left w:val="nil"/>
              <w:right w:val="nil"/>
            </w:tcBorders>
            <w:vAlign w:val="bottom"/>
          </w:tcPr>
          <w:p w:rsidR="001B09F5" w:rsidRPr="001B09F5" w:rsidRDefault="001B09F5" w:rsidP="00AD7698">
            <w:pPr>
              <w:spacing w:before="16" w:line="14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1177</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919</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1916</w:t>
            </w:r>
          </w:p>
        </w:tc>
        <w:tc>
          <w:tcPr>
            <w:tcW w:w="925" w:type="dxa"/>
            <w:tcBorders>
              <w:left w:val="nil"/>
              <w:right w:val="nil"/>
            </w:tcBorders>
            <w:vAlign w:val="bottom"/>
          </w:tcPr>
          <w:p w:rsidR="001B09F5" w:rsidRPr="001B09F5" w:rsidRDefault="001B09F5" w:rsidP="00AD7698">
            <w:pPr>
              <w:spacing w:before="16" w:line="14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803</w:t>
            </w:r>
          </w:p>
        </w:tc>
        <w:tc>
          <w:tcPr>
            <w:tcW w:w="931" w:type="dxa"/>
            <w:tcBorders>
              <w:left w:val="single" w:sz="6" w:space="0" w:color="auto"/>
            </w:tcBorders>
            <w:vAlign w:val="bottom"/>
          </w:tcPr>
          <w:p w:rsidR="001B09F5" w:rsidRPr="001B09F5" w:rsidRDefault="001B09F5" w:rsidP="00AD7698">
            <w:pPr>
              <w:spacing w:before="16" w:line="14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79</w:t>
            </w:r>
          </w:p>
        </w:tc>
      </w:tr>
      <w:tr w:rsidR="001B09F5" w:rsidRPr="001B09F5" w:rsidTr="001B09F5">
        <w:trPr>
          <w:trHeight w:val="264"/>
          <w:jc w:val="center"/>
        </w:trPr>
        <w:tc>
          <w:tcPr>
            <w:tcW w:w="2544" w:type="dxa"/>
            <w:tcBorders>
              <w:right w:val="nil"/>
            </w:tcBorders>
          </w:tcPr>
          <w:p w:rsidR="001B09F5" w:rsidRPr="001B09F5" w:rsidRDefault="001B09F5" w:rsidP="00AD7698">
            <w:pPr>
              <w:spacing w:before="16" w:line="140" w:lineRule="exact"/>
              <w:ind w:left="567"/>
              <w:rPr>
                <w:rFonts w:ascii="Arial" w:hAnsi="Arial" w:cs="Arial"/>
                <w:sz w:val="18"/>
                <w:szCs w:val="18"/>
              </w:rPr>
            </w:pPr>
            <w:r w:rsidRPr="001B09F5">
              <w:rPr>
                <w:rFonts w:ascii="Arial" w:hAnsi="Arial" w:cs="Arial"/>
                <w:sz w:val="18"/>
                <w:szCs w:val="18"/>
              </w:rPr>
              <w:t>2004</w:t>
            </w:r>
          </w:p>
        </w:tc>
        <w:tc>
          <w:tcPr>
            <w:tcW w:w="930"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5775</w:t>
            </w:r>
          </w:p>
        </w:tc>
        <w:tc>
          <w:tcPr>
            <w:tcW w:w="927" w:type="dxa"/>
            <w:tcBorders>
              <w:left w:val="nil"/>
              <w:right w:val="nil"/>
            </w:tcBorders>
            <w:vAlign w:val="bottom"/>
          </w:tcPr>
          <w:p w:rsidR="001B09F5" w:rsidRPr="001B09F5" w:rsidRDefault="001B09F5" w:rsidP="00AD7698">
            <w:pPr>
              <w:spacing w:before="16" w:line="14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632</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154</w:t>
            </w:r>
          </w:p>
        </w:tc>
        <w:tc>
          <w:tcPr>
            <w:tcW w:w="925" w:type="dxa"/>
            <w:tcBorders>
              <w:left w:val="nil"/>
              <w:right w:val="nil"/>
            </w:tcBorders>
            <w:vAlign w:val="bottom"/>
          </w:tcPr>
          <w:p w:rsidR="001B09F5" w:rsidRPr="001B09F5" w:rsidRDefault="001B09F5" w:rsidP="00AD7698">
            <w:pPr>
              <w:spacing w:before="16" w:line="14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1183</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1059</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1909</w:t>
            </w:r>
          </w:p>
        </w:tc>
        <w:tc>
          <w:tcPr>
            <w:tcW w:w="925" w:type="dxa"/>
            <w:tcBorders>
              <w:left w:val="nil"/>
              <w:right w:val="nil"/>
            </w:tcBorders>
            <w:vAlign w:val="bottom"/>
          </w:tcPr>
          <w:p w:rsidR="001B09F5" w:rsidRPr="001B09F5" w:rsidRDefault="001B09F5" w:rsidP="00AD7698">
            <w:pPr>
              <w:spacing w:before="16" w:line="14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777</w:t>
            </w:r>
          </w:p>
        </w:tc>
        <w:tc>
          <w:tcPr>
            <w:tcW w:w="931" w:type="dxa"/>
            <w:tcBorders>
              <w:left w:val="single" w:sz="6" w:space="0" w:color="auto"/>
            </w:tcBorders>
            <w:vAlign w:val="bottom"/>
          </w:tcPr>
          <w:p w:rsidR="001B09F5" w:rsidRPr="001B09F5" w:rsidRDefault="001B09F5" w:rsidP="00AD7698">
            <w:pPr>
              <w:spacing w:before="16" w:line="14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61</w:t>
            </w:r>
          </w:p>
        </w:tc>
      </w:tr>
      <w:tr w:rsidR="001B09F5" w:rsidRPr="001B09F5" w:rsidTr="001B09F5">
        <w:trPr>
          <w:trHeight w:val="240"/>
          <w:jc w:val="center"/>
        </w:trPr>
        <w:tc>
          <w:tcPr>
            <w:tcW w:w="2544" w:type="dxa"/>
            <w:tcBorders>
              <w:right w:val="nil"/>
            </w:tcBorders>
          </w:tcPr>
          <w:p w:rsidR="001B09F5" w:rsidRPr="001B09F5" w:rsidRDefault="001B09F5" w:rsidP="00AD7698">
            <w:pPr>
              <w:spacing w:before="16" w:line="140" w:lineRule="exact"/>
              <w:ind w:left="567"/>
              <w:rPr>
                <w:rFonts w:ascii="Arial" w:hAnsi="Arial" w:cs="Arial"/>
                <w:sz w:val="18"/>
                <w:szCs w:val="18"/>
              </w:rPr>
            </w:pPr>
            <w:r w:rsidRPr="001B09F5">
              <w:rPr>
                <w:rFonts w:ascii="Arial" w:hAnsi="Arial" w:cs="Arial"/>
                <w:sz w:val="18"/>
                <w:szCs w:val="18"/>
              </w:rPr>
              <w:t>2005</w:t>
            </w:r>
          </w:p>
        </w:tc>
        <w:tc>
          <w:tcPr>
            <w:tcW w:w="930"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eastAsia="Arial Unicode MS" w:hAnsi="Arial" w:cs="Arial"/>
                <w:color w:val="000000"/>
                <w:sz w:val="18"/>
                <w:szCs w:val="18"/>
              </w:rPr>
            </w:pPr>
            <w:r w:rsidRPr="001B09F5">
              <w:rPr>
                <w:rFonts w:ascii="Arial" w:eastAsia="Arial Unicode MS" w:hAnsi="Arial" w:cs="Arial"/>
                <w:color w:val="000000"/>
                <w:sz w:val="18"/>
                <w:szCs w:val="18"/>
              </w:rPr>
              <w:t>5208</w:t>
            </w:r>
          </w:p>
        </w:tc>
        <w:tc>
          <w:tcPr>
            <w:tcW w:w="927" w:type="dxa"/>
            <w:tcBorders>
              <w:left w:val="nil"/>
              <w:right w:val="nil"/>
            </w:tcBorders>
            <w:vAlign w:val="bottom"/>
          </w:tcPr>
          <w:p w:rsidR="001B09F5" w:rsidRPr="001B09F5" w:rsidRDefault="001B09F5" w:rsidP="00AD7698">
            <w:pPr>
              <w:spacing w:before="16" w:line="140" w:lineRule="exact"/>
              <w:ind w:right="113"/>
              <w:jc w:val="right"/>
              <w:rPr>
                <w:rFonts w:ascii="Arial" w:eastAsia="Arial Unicode MS" w:hAnsi="Arial" w:cs="Arial"/>
                <w:color w:val="000000"/>
                <w:sz w:val="18"/>
                <w:szCs w:val="18"/>
              </w:rPr>
            </w:pPr>
            <w:r w:rsidRPr="001B09F5">
              <w:rPr>
                <w:rFonts w:ascii="Arial" w:eastAsia="Arial Unicode MS" w:hAnsi="Arial" w:cs="Arial"/>
                <w:color w:val="000000"/>
                <w:sz w:val="18"/>
                <w:szCs w:val="18"/>
              </w:rPr>
              <w:t>524</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eastAsia="Arial Unicode MS" w:hAnsi="Arial" w:cs="Arial"/>
                <w:color w:val="000000"/>
                <w:sz w:val="18"/>
                <w:szCs w:val="18"/>
              </w:rPr>
            </w:pPr>
            <w:r w:rsidRPr="001B09F5">
              <w:rPr>
                <w:rFonts w:ascii="Arial" w:eastAsia="Arial Unicode MS" w:hAnsi="Arial" w:cs="Arial"/>
                <w:color w:val="000000"/>
                <w:sz w:val="18"/>
                <w:szCs w:val="18"/>
              </w:rPr>
              <w:t>154</w:t>
            </w:r>
          </w:p>
        </w:tc>
        <w:tc>
          <w:tcPr>
            <w:tcW w:w="925" w:type="dxa"/>
            <w:tcBorders>
              <w:left w:val="nil"/>
              <w:right w:val="nil"/>
            </w:tcBorders>
            <w:vAlign w:val="bottom"/>
          </w:tcPr>
          <w:p w:rsidR="001B09F5" w:rsidRPr="001B09F5" w:rsidRDefault="001B09F5" w:rsidP="00AD7698">
            <w:pPr>
              <w:spacing w:before="16" w:line="140" w:lineRule="exact"/>
              <w:ind w:right="113"/>
              <w:jc w:val="right"/>
              <w:rPr>
                <w:rFonts w:ascii="Arial" w:eastAsia="Arial Unicode MS" w:hAnsi="Arial" w:cs="Arial"/>
                <w:color w:val="000000"/>
                <w:sz w:val="18"/>
                <w:szCs w:val="18"/>
              </w:rPr>
            </w:pPr>
            <w:r w:rsidRPr="001B09F5">
              <w:rPr>
                <w:rFonts w:ascii="Arial" w:eastAsia="Arial Unicode MS" w:hAnsi="Arial" w:cs="Arial"/>
                <w:color w:val="000000"/>
                <w:sz w:val="18"/>
                <w:szCs w:val="18"/>
              </w:rPr>
              <w:t>978</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eastAsia="Arial Unicode MS" w:hAnsi="Arial" w:cs="Arial"/>
                <w:color w:val="000000"/>
                <w:sz w:val="18"/>
                <w:szCs w:val="18"/>
              </w:rPr>
            </w:pPr>
            <w:r w:rsidRPr="001B09F5">
              <w:rPr>
                <w:rFonts w:ascii="Arial" w:eastAsia="Arial Unicode MS" w:hAnsi="Arial" w:cs="Arial"/>
                <w:color w:val="000000"/>
                <w:sz w:val="18"/>
                <w:szCs w:val="18"/>
              </w:rPr>
              <w:t>951</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eastAsia="Arial Unicode MS" w:hAnsi="Arial" w:cs="Arial"/>
                <w:color w:val="000000"/>
                <w:sz w:val="18"/>
                <w:szCs w:val="18"/>
              </w:rPr>
            </w:pPr>
            <w:r w:rsidRPr="001B09F5">
              <w:rPr>
                <w:rFonts w:ascii="Arial" w:eastAsia="Arial Unicode MS" w:hAnsi="Arial" w:cs="Arial"/>
                <w:color w:val="000000"/>
                <w:sz w:val="18"/>
                <w:szCs w:val="18"/>
              </w:rPr>
              <w:t>1687</w:t>
            </w:r>
          </w:p>
        </w:tc>
        <w:tc>
          <w:tcPr>
            <w:tcW w:w="925" w:type="dxa"/>
            <w:tcBorders>
              <w:left w:val="nil"/>
              <w:right w:val="nil"/>
            </w:tcBorders>
            <w:vAlign w:val="bottom"/>
          </w:tcPr>
          <w:p w:rsidR="001B09F5" w:rsidRPr="001B09F5" w:rsidRDefault="001B09F5" w:rsidP="00AD7698">
            <w:pPr>
              <w:spacing w:before="16" w:line="140" w:lineRule="exact"/>
              <w:ind w:right="113"/>
              <w:jc w:val="right"/>
              <w:rPr>
                <w:rFonts w:ascii="Arial" w:eastAsia="Arial Unicode MS" w:hAnsi="Arial" w:cs="Arial"/>
                <w:color w:val="000000"/>
                <w:sz w:val="18"/>
                <w:szCs w:val="18"/>
              </w:rPr>
            </w:pPr>
            <w:r w:rsidRPr="001B09F5">
              <w:rPr>
                <w:rFonts w:ascii="Arial" w:eastAsia="Arial Unicode MS" w:hAnsi="Arial" w:cs="Arial"/>
                <w:color w:val="000000"/>
                <w:sz w:val="18"/>
                <w:szCs w:val="18"/>
              </w:rPr>
              <w:t>856</w:t>
            </w:r>
          </w:p>
        </w:tc>
        <w:tc>
          <w:tcPr>
            <w:tcW w:w="931" w:type="dxa"/>
            <w:tcBorders>
              <w:left w:val="single" w:sz="6" w:space="0" w:color="auto"/>
            </w:tcBorders>
            <w:vAlign w:val="bottom"/>
          </w:tcPr>
          <w:p w:rsidR="001B09F5" w:rsidRPr="001B09F5" w:rsidRDefault="001B09F5" w:rsidP="00AD7698">
            <w:pPr>
              <w:spacing w:before="16" w:line="140" w:lineRule="exact"/>
              <w:ind w:right="113"/>
              <w:jc w:val="right"/>
              <w:rPr>
                <w:rFonts w:ascii="Arial" w:eastAsia="Arial Unicode MS" w:hAnsi="Arial" w:cs="Arial"/>
                <w:color w:val="000000"/>
                <w:sz w:val="18"/>
                <w:szCs w:val="18"/>
              </w:rPr>
            </w:pPr>
            <w:r w:rsidRPr="001B09F5">
              <w:rPr>
                <w:rFonts w:ascii="Arial" w:eastAsia="Arial Unicode MS" w:hAnsi="Arial" w:cs="Arial"/>
                <w:color w:val="000000"/>
                <w:sz w:val="18"/>
                <w:szCs w:val="18"/>
              </w:rPr>
              <w:t>59</w:t>
            </w:r>
          </w:p>
        </w:tc>
      </w:tr>
      <w:tr w:rsidR="001B09F5" w:rsidRPr="001B09F5" w:rsidTr="001B09F5">
        <w:trPr>
          <w:trHeight w:val="240"/>
          <w:jc w:val="center"/>
        </w:trPr>
        <w:tc>
          <w:tcPr>
            <w:tcW w:w="2544" w:type="dxa"/>
            <w:tcBorders>
              <w:right w:val="nil"/>
            </w:tcBorders>
          </w:tcPr>
          <w:p w:rsidR="001B09F5" w:rsidRPr="001B09F5" w:rsidRDefault="001B09F5" w:rsidP="00AD7698">
            <w:pPr>
              <w:spacing w:before="16" w:line="140" w:lineRule="exact"/>
              <w:ind w:left="567"/>
              <w:rPr>
                <w:rFonts w:ascii="Arial" w:hAnsi="Arial" w:cs="Arial"/>
                <w:sz w:val="18"/>
                <w:szCs w:val="18"/>
              </w:rPr>
            </w:pPr>
            <w:r w:rsidRPr="001B09F5">
              <w:rPr>
                <w:rFonts w:ascii="Arial" w:hAnsi="Arial" w:cs="Arial"/>
                <w:sz w:val="18"/>
                <w:szCs w:val="18"/>
              </w:rPr>
              <w:t>2006</w:t>
            </w:r>
          </w:p>
        </w:tc>
        <w:tc>
          <w:tcPr>
            <w:tcW w:w="930"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4999</w:t>
            </w:r>
          </w:p>
        </w:tc>
        <w:tc>
          <w:tcPr>
            <w:tcW w:w="927" w:type="dxa"/>
            <w:tcBorders>
              <w:left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537</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104</w:t>
            </w:r>
          </w:p>
        </w:tc>
        <w:tc>
          <w:tcPr>
            <w:tcW w:w="925" w:type="dxa"/>
            <w:tcBorders>
              <w:left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864</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878</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1849</w:t>
            </w:r>
          </w:p>
        </w:tc>
        <w:tc>
          <w:tcPr>
            <w:tcW w:w="925" w:type="dxa"/>
            <w:tcBorders>
              <w:left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675</w:t>
            </w:r>
          </w:p>
        </w:tc>
        <w:tc>
          <w:tcPr>
            <w:tcW w:w="931" w:type="dxa"/>
            <w:tcBorders>
              <w:lef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92</w:t>
            </w:r>
          </w:p>
        </w:tc>
      </w:tr>
      <w:tr w:rsidR="001B09F5" w:rsidRPr="001B09F5" w:rsidTr="001B09F5">
        <w:trPr>
          <w:trHeight w:val="264"/>
          <w:jc w:val="center"/>
        </w:trPr>
        <w:tc>
          <w:tcPr>
            <w:tcW w:w="2544" w:type="dxa"/>
            <w:tcBorders>
              <w:right w:val="nil"/>
            </w:tcBorders>
          </w:tcPr>
          <w:p w:rsidR="001B09F5" w:rsidRPr="001B09F5" w:rsidRDefault="001B09F5" w:rsidP="00AD7698">
            <w:pPr>
              <w:spacing w:before="16" w:line="140" w:lineRule="exact"/>
              <w:ind w:left="567"/>
              <w:rPr>
                <w:rFonts w:ascii="Arial" w:hAnsi="Arial" w:cs="Arial"/>
                <w:sz w:val="18"/>
                <w:szCs w:val="18"/>
              </w:rPr>
            </w:pPr>
            <w:r w:rsidRPr="001B09F5">
              <w:rPr>
                <w:rFonts w:ascii="Arial" w:hAnsi="Arial" w:cs="Arial"/>
                <w:sz w:val="18"/>
                <w:szCs w:val="18"/>
              </w:rPr>
              <w:t>2007</w:t>
            </w:r>
          </w:p>
        </w:tc>
        <w:tc>
          <w:tcPr>
            <w:tcW w:w="930" w:type="dxa"/>
            <w:tcBorders>
              <w:left w:val="single" w:sz="6" w:space="0" w:color="auto"/>
              <w:right w:val="single" w:sz="6" w:space="0" w:color="auto"/>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4246</w:t>
            </w:r>
          </w:p>
        </w:tc>
        <w:tc>
          <w:tcPr>
            <w:tcW w:w="927" w:type="dxa"/>
            <w:tcBorders>
              <w:left w:val="nil"/>
              <w:right w:val="nil"/>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487</w:t>
            </w:r>
          </w:p>
        </w:tc>
        <w:tc>
          <w:tcPr>
            <w:tcW w:w="925" w:type="dxa"/>
            <w:tcBorders>
              <w:left w:val="single" w:sz="6" w:space="0" w:color="auto"/>
              <w:right w:val="single" w:sz="6" w:space="0" w:color="auto"/>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106</w:t>
            </w:r>
          </w:p>
        </w:tc>
        <w:tc>
          <w:tcPr>
            <w:tcW w:w="925" w:type="dxa"/>
            <w:tcBorders>
              <w:left w:val="nil"/>
              <w:right w:val="nil"/>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800</w:t>
            </w:r>
          </w:p>
        </w:tc>
        <w:tc>
          <w:tcPr>
            <w:tcW w:w="925" w:type="dxa"/>
            <w:tcBorders>
              <w:left w:val="single" w:sz="6" w:space="0" w:color="auto"/>
              <w:right w:val="single" w:sz="6" w:space="0" w:color="auto"/>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790</w:t>
            </w:r>
          </w:p>
        </w:tc>
        <w:tc>
          <w:tcPr>
            <w:tcW w:w="925" w:type="dxa"/>
            <w:tcBorders>
              <w:left w:val="single" w:sz="6" w:space="0" w:color="auto"/>
              <w:right w:val="single" w:sz="6" w:space="0" w:color="auto"/>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1483</w:t>
            </w:r>
          </w:p>
        </w:tc>
        <w:tc>
          <w:tcPr>
            <w:tcW w:w="925" w:type="dxa"/>
            <w:tcBorders>
              <w:left w:val="nil"/>
              <w:right w:val="nil"/>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534</w:t>
            </w:r>
          </w:p>
        </w:tc>
        <w:tc>
          <w:tcPr>
            <w:tcW w:w="931" w:type="dxa"/>
            <w:tcBorders>
              <w:left w:val="single" w:sz="6" w:space="0" w:color="auto"/>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46</w:t>
            </w:r>
          </w:p>
        </w:tc>
      </w:tr>
      <w:tr w:rsidR="001B09F5" w:rsidRPr="001B09F5" w:rsidTr="001B09F5">
        <w:trPr>
          <w:trHeight w:val="264"/>
          <w:jc w:val="center"/>
        </w:trPr>
        <w:tc>
          <w:tcPr>
            <w:tcW w:w="2544" w:type="dxa"/>
            <w:tcBorders>
              <w:right w:val="nil"/>
            </w:tcBorders>
          </w:tcPr>
          <w:p w:rsidR="001B09F5" w:rsidRPr="001B09F5" w:rsidRDefault="001B09F5" w:rsidP="00AD7698">
            <w:pPr>
              <w:spacing w:before="16" w:line="140" w:lineRule="exact"/>
              <w:ind w:left="567"/>
              <w:rPr>
                <w:rFonts w:ascii="Arial" w:hAnsi="Arial" w:cs="Arial"/>
                <w:sz w:val="18"/>
                <w:szCs w:val="18"/>
              </w:rPr>
            </w:pPr>
            <w:r w:rsidRPr="001B09F5">
              <w:rPr>
                <w:rFonts w:ascii="Arial" w:hAnsi="Arial" w:cs="Arial"/>
                <w:sz w:val="18"/>
                <w:szCs w:val="18"/>
              </w:rPr>
              <w:t>2008</w:t>
            </w:r>
          </w:p>
        </w:tc>
        <w:tc>
          <w:tcPr>
            <w:tcW w:w="930" w:type="dxa"/>
            <w:tcBorders>
              <w:left w:val="single" w:sz="6" w:space="0" w:color="auto"/>
              <w:right w:val="single" w:sz="6" w:space="0" w:color="auto"/>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5289</w:t>
            </w:r>
          </w:p>
        </w:tc>
        <w:tc>
          <w:tcPr>
            <w:tcW w:w="927" w:type="dxa"/>
            <w:tcBorders>
              <w:left w:val="nil"/>
              <w:right w:val="nil"/>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651</w:t>
            </w:r>
          </w:p>
        </w:tc>
        <w:tc>
          <w:tcPr>
            <w:tcW w:w="925" w:type="dxa"/>
            <w:tcBorders>
              <w:left w:val="single" w:sz="6" w:space="0" w:color="auto"/>
              <w:right w:val="single" w:sz="6" w:space="0" w:color="auto"/>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176</w:t>
            </w:r>
          </w:p>
        </w:tc>
        <w:tc>
          <w:tcPr>
            <w:tcW w:w="925" w:type="dxa"/>
            <w:tcBorders>
              <w:left w:val="nil"/>
              <w:right w:val="nil"/>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1018</w:t>
            </w:r>
          </w:p>
        </w:tc>
        <w:tc>
          <w:tcPr>
            <w:tcW w:w="925" w:type="dxa"/>
            <w:tcBorders>
              <w:left w:val="single" w:sz="6" w:space="0" w:color="auto"/>
              <w:right w:val="single" w:sz="6" w:space="0" w:color="auto"/>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1090</w:t>
            </w:r>
          </w:p>
        </w:tc>
        <w:tc>
          <w:tcPr>
            <w:tcW w:w="925" w:type="dxa"/>
            <w:tcBorders>
              <w:left w:val="single" w:sz="6" w:space="0" w:color="auto"/>
              <w:right w:val="single" w:sz="6" w:space="0" w:color="auto"/>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1702</w:t>
            </w:r>
          </w:p>
        </w:tc>
        <w:tc>
          <w:tcPr>
            <w:tcW w:w="925" w:type="dxa"/>
            <w:tcBorders>
              <w:left w:val="nil"/>
              <w:right w:val="nil"/>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579</w:t>
            </w:r>
          </w:p>
        </w:tc>
        <w:tc>
          <w:tcPr>
            <w:tcW w:w="931" w:type="dxa"/>
            <w:tcBorders>
              <w:left w:val="single" w:sz="6" w:space="0" w:color="auto"/>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72</w:t>
            </w:r>
          </w:p>
        </w:tc>
      </w:tr>
      <w:tr w:rsidR="001B09F5" w:rsidRPr="001B09F5" w:rsidTr="001B09F5">
        <w:trPr>
          <w:trHeight w:val="240"/>
          <w:jc w:val="center"/>
        </w:trPr>
        <w:tc>
          <w:tcPr>
            <w:tcW w:w="2544" w:type="dxa"/>
            <w:tcBorders>
              <w:right w:val="nil"/>
            </w:tcBorders>
          </w:tcPr>
          <w:p w:rsidR="001B09F5" w:rsidRPr="001B09F5" w:rsidRDefault="001B09F5" w:rsidP="00AD7698">
            <w:pPr>
              <w:spacing w:before="16" w:line="140" w:lineRule="exact"/>
              <w:ind w:left="170"/>
              <w:rPr>
                <w:rFonts w:ascii="Arial" w:hAnsi="Arial" w:cs="Arial"/>
                <w:b/>
                <w:sz w:val="18"/>
                <w:szCs w:val="18"/>
              </w:rPr>
            </w:pPr>
            <w:r w:rsidRPr="001B09F5">
              <w:rPr>
                <w:rFonts w:ascii="Arial" w:hAnsi="Arial" w:cs="Arial"/>
                <w:b/>
                <w:sz w:val="18"/>
                <w:szCs w:val="18"/>
              </w:rPr>
              <w:t>Мужчины</w:t>
            </w:r>
          </w:p>
        </w:tc>
        <w:tc>
          <w:tcPr>
            <w:tcW w:w="930"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p>
        </w:tc>
        <w:tc>
          <w:tcPr>
            <w:tcW w:w="927" w:type="dxa"/>
            <w:tcBorders>
              <w:left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p>
        </w:tc>
        <w:tc>
          <w:tcPr>
            <w:tcW w:w="925" w:type="dxa"/>
            <w:tcBorders>
              <w:left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p>
        </w:tc>
        <w:tc>
          <w:tcPr>
            <w:tcW w:w="925" w:type="dxa"/>
            <w:tcBorders>
              <w:left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p>
        </w:tc>
        <w:tc>
          <w:tcPr>
            <w:tcW w:w="931" w:type="dxa"/>
            <w:tcBorders>
              <w:lef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p>
        </w:tc>
      </w:tr>
      <w:tr w:rsidR="001B09F5" w:rsidRPr="001B09F5" w:rsidTr="001B09F5">
        <w:trPr>
          <w:trHeight w:val="264"/>
          <w:jc w:val="center"/>
        </w:trPr>
        <w:tc>
          <w:tcPr>
            <w:tcW w:w="2544" w:type="dxa"/>
            <w:tcBorders>
              <w:right w:val="nil"/>
            </w:tcBorders>
          </w:tcPr>
          <w:p w:rsidR="001B09F5" w:rsidRPr="001B09F5" w:rsidRDefault="001B09F5" w:rsidP="00AD7698">
            <w:pPr>
              <w:spacing w:before="16" w:line="140" w:lineRule="exact"/>
              <w:ind w:left="567"/>
              <w:rPr>
                <w:rFonts w:ascii="Arial" w:hAnsi="Arial" w:cs="Arial"/>
                <w:sz w:val="18"/>
                <w:szCs w:val="18"/>
              </w:rPr>
            </w:pPr>
            <w:r w:rsidRPr="001B09F5">
              <w:rPr>
                <w:rFonts w:ascii="Arial" w:hAnsi="Arial" w:cs="Arial"/>
                <w:sz w:val="18"/>
                <w:szCs w:val="18"/>
              </w:rPr>
              <w:t>2000</w:t>
            </w:r>
          </w:p>
        </w:tc>
        <w:tc>
          <w:tcPr>
            <w:tcW w:w="930"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3745</w:t>
            </w:r>
          </w:p>
        </w:tc>
        <w:tc>
          <w:tcPr>
            <w:tcW w:w="927" w:type="dxa"/>
            <w:tcBorders>
              <w:left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340</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147</w:t>
            </w:r>
          </w:p>
        </w:tc>
        <w:tc>
          <w:tcPr>
            <w:tcW w:w="925" w:type="dxa"/>
            <w:tcBorders>
              <w:left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730</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545</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1250</w:t>
            </w:r>
          </w:p>
        </w:tc>
        <w:tc>
          <w:tcPr>
            <w:tcW w:w="925" w:type="dxa"/>
            <w:tcBorders>
              <w:left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623</w:t>
            </w:r>
          </w:p>
        </w:tc>
        <w:tc>
          <w:tcPr>
            <w:tcW w:w="931" w:type="dxa"/>
            <w:tcBorders>
              <w:lef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110</w:t>
            </w:r>
          </w:p>
        </w:tc>
      </w:tr>
      <w:tr w:rsidR="001B09F5" w:rsidRPr="001B09F5" w:rsidTr="001B09F5">
        <w:trPr>
          <w:trHeight w:val="240"/>
          <w:jc w:val="center"/>
        </w:trPr>
        <w:tc>
          <w:tcPr>
            <w:tcW w:w="2544" w:type="dxa"/>
            <w:tcBorders>
              <w:right w:val="nil"/>
            </w:tcBorders>
          </w:tcPr>
          <w:p w:rsidR="001B09F5" w:rsidRPr="001B09F5" w:rsidRDefault="001B09F5" w:rsidP="00AD7698">
            <w:pPr>
              <w:spacing w:before="16" w:line="140" w:lineRule="exact"/>
              <w:ind w:left="567"/>
              <w:rPr>
                <w:rFonts w:ascii="Arial" w:hAnsi="Arial" w:cs="Arial"/>
                <w:sz w:val="18"/>
                <w:szCs w:val="18"/>
              </w:rPr>
            </w:pPr>
            <w:r w:rsidRPr="001B09F5">
              <w:rPr>
                <w:rFonts w:ascii="Arial" w:hAnsi="Arial" w:cs="Arial"/>
                <w:sz w:val="18"/>
                <w:szCs w:val="18"/>
              </w:rPr>
              <w:t>2003</w:t>
            </w:r>
          </w:p>
        </w:tc>
        <w:tc>
          <w:tcPr>
            <w:tcW w:w="930"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3007</w:t>
            </w:r>
          </w:p>
        </w:tc>
        <w:tc>
          <w:tcPr>
            <w:tcW w:w="927" w:type="dxa"/>
            <w:tcBorders>
              <w:left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325</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65</w:t>
            </w:r>
          </w:p>
        </w:tc>
        <w:tc>
          <w:tcPr>
            <w:tcW w:w="925" w:type="dxa"/>
            <w:tcBorders>
              <w:left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460</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550</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1073</w:t>
            </w:r>
          </w:p>
        </w:tc>
        <w:tc>
          <w:tcPr>
            <w:tcW w:w="925" w:type="dxa"/>
            <w:tcBorders>
              <w:left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486</w:t>
            </w:r>
          </w:p>
        </w:tc>
        <w:tc>
          <w:tcPr>
            <w:tcW w:w="931" w:type="dxa"/>
            <w:tcBorders>
              <w:lef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49</w:t>
            </w:r>
          </w:p>
        </w:tc>
      </w:tr>
      <w:tr w:rsidR="001B09F5" w:rsidRPr="001B09F5" w:rsidTr="001B09F5">
        <w:trPr>
          <w:trHeight w:val="264"/>
          <w:jc w:val="center"/>
        </w:trPr>
        <w:tc>
          <w:tcPr>
            <w:tcW w:w="2544" w:type="dxa"/>
            <w:tcBorders>
              <w:right w:val="nil"/>
            </w:tcBorders>
          </w:tcPr>
          <w:p w:rsidR="001B09F5" w:rsidRPr="001B09F5" w:rsidRDefault="001B09F5" w:rsidP="00AD7698">
            <w:pPr>
              <w:spacing w:before="16" w:line="140" w:lineRule="exact"/>
              <w:ind w:left="567"/>
              <w:rPr>
                <w:rFonts w:ascii="Arial" w:hAnsi="Arial" w:cs="Arial"/>
                <w:sz w:val="18"/>
                <w:szCs w:val="18"/>
              </w:rPr>
            </w:pPr>
            <w:r w:rsidRPr="001B09F5">
              <w:rPr>
                <w:rFonts w:ascii="Arial" w:hAnsi="Arial" w:cs="Arial"/>
                <w:sz w:val="18"/>
                <w:szCs w:val="18"/>
              </w:rPr>
              <w:t>2004</w:t>
            </w:r>
          </w:p>
        </w:tc>
        <w:tc>
          <w:tcPr>
            <w:tcW w:w="930"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2902</w:t>
            </w:r>
          </w:p>
        </w:tc>
        <w:tc>
          <w:tcPr>
            <w:tcW w:w="927" w:type="dxa"/>
            <w:tcBorders>
              <w:left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290</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71</w:t>
            </w:r>
          </w:p>
        </w:tc>
        <w:tc>
          <w:tcPr>
            <w:tcW w:w="925" w:type="dxa"/>
            <w:tcBorders>
              <w:left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443</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647</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939</w:t>
            </w:r>
          </w:p>
        </w:tc>
        <w:tc>
          <w:tcPr>
            <w:tcW w:w="925" w:type="dxa"/>
            <w:tcBorders>
              <w:left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471</w:t>
            </w:r>
          </w:p>
        </w:tc>
        <w:tc>
          <w:tcPr>
            <w:tcW w:w="931" w:type="dxa"/>
            <w:tcBorders>
              <w:lef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41</w:t>
            </w:r>
          </w:p>
        </w:tc>
      </w:tr>
      <w:tr w:rsidR="001B09F5" w:rsidRPr="001B09F5" w:rsidTr="001B09F5">
        <w:trPr>
          <w:trHeight w:val="240"/>
          <w:jc w:val="center"/>
        </w:trPr>
        <w:tc>
          <w:tcPr>
            <w:tcW w:w="2544" w:type="dxa"/>
            <w:tcBorders>
              <w:right w:val="nil"/>
            </w:tcBorders>
          </w:tcPr>
          <w:p w:rsidR="001B09F5" w:rsidRPr="001B09F5" w:rsidRDefault="001B09F5" w:rsidP="00AD7698">
            <w:pPr>
              <w:spacing w:before="16" w:line="140" w:lineRule="exact"/>
              <w:ind w:left="567"/>
              <w:rPr>
                <w:rFonts w:ascii="Arial" w:hAnsi="Arial" w:cs="Arial"/>
                <w:sz w:val="18"/>
                <w:szCs w:val="18"/>
              </w:rPr>
            </w:pPr>
            <w:r w:rsidRPr="001B09F5">
              <w:rPr>
                <w:rFonts w:ascii="Arial" w:hAnsi="Arial" w:cs="Arial"/>
                <w:sz w:val="18"/>
                <w:szCs w:val="18"/>
              </w:rPr>
              <w:t>2005</w:t>
            </w:r>
          </w:p>
        </w:tc>
        <w:tc>
          <w:tcPr>
            <w:tcW w:w="930"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2801</w:t>
            </w:r>
          </w:p>
        </w:tc>
        <w:tc>
          <w:tcPr>
            <w:tcW w:w="927" w:type="dxa"/>
            <w:tcBorders>
              <w:left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247</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83</w:t>
            </w:r>
          </w:p>
        </w:tc>
        <w:tc>
          <w:tcPr>
            <w:tcW w:w="925" w:type="dxa"/>
            <w:tcBorders>
              <w:left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377</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584</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928</w:t>
            </w:r>
          </w:p>
        </w:tc>
        <w:tc>
          <w:tcPr>
            <w:tcW w:w="925" w:type="dxa"/>
            <w:tcBorders>
              <w:left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548</w:t>
            </w:r>
          </w:p>
        </w:tc>
        <w:tc>
          <w:tcPr>
            <w:tcW w:w="931" w:type="dxa"/>
            <w:tcBorders>
              <w:lef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34</w:t>
            </w:r>
          </w:p>
        </w:tc>
      </w:tr>
      <w:tr w:rsidR="001B09F5" w:rsidRPr="001B09F5" w:rsidTr="001B09F5">
        <w:trPr>
          <w:trHeight w:val="240"/>
          <w:jc w:val="center"/>
        </w:trPr>
        <w:tc>
          <w:tcPr>
            <w:tcW w:w="2544" w:type="dxa"/>
            <w:tcBorders>
              <w:right w:val="nil"/>
            </w:tcBorders>
          </w:tcPr>
          <w:p w:rsidR="001B09F5" w:rsidRPr="001B09F5" w:rsidRDefault="001B09F5" w:rsidP="00AD7698">
            <w:pPr>
              <w:spacing w:before="16" w:line="140" w:lineRule="exact"/>
              <w:ind w:left="567"/>
              <w:rPr>
                <w:rFonts w:ascii="Arial" w:hAnsi="Arial" w:cs="Arial"/>
                <w:sz w:val="18"/>
                <w:szCs w:val="18"/>
              </w:rPr>
            </w:pPr>
            <w:r w:rsidRPr="001B09F5">
              <w:rPr>
                <w:rFonts w:ascii="Arial" w:hAnsi="Arial" w:cs="Arial"/>
                <w:sz w:val="18"/>
                <w:szCs w:val="18"/>
              </w:rPr>
              <w:t>2006</w:t>
            </w:r>
          </w:p>
        </w:tc>
        <w:tc>
          <w:tcPr>
            <w:tcW w:w="930"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2631</w:t>
            </w:r>
          </w:p>
        </w:tc>
        <w:tc>
          <w:tcPr>
            <w:tcW w:w="927" w:type="dxa"/>
            <w:tcBorders>
              <w:left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229</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50</w:t>
            </w:r>
          </w:p>
        </w:tc>
        <w:tc>
          <w:tcPr>
            <w:tcW w:w="925" w:type="dxa"/>
            <w:tcBorders>
              <w:left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341</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525</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1047</w:t>
            </w:r>
          </w:p>
        </w:tc>
        <w:tc>
          <w:tcPr>
            <w:tcW w:w="925" w:type="dxa"/>
            <w:tcBorders>
              <w:left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389</w:t>
            </w:r>
          </w:p>
        </w:tc>
        <w:tc>
          <w:tcPr>
            <w:tcW w:w="931" w:type="dxa"/>
            <w:tcBorders>
              <w:lef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50</w:t>
            </w:r>
          </w:p>
        </w:tc>
      </w:tr>
      <w:tr w:rsidR="001B09F5" w:rsidRPr="001B09F5" w:rsidTr="001B09F5">
        <w:trPr>
          <w:trHeight w:val="264"/>
          <w:jc w:val="center"/>
        </w:trPr>
        <w:tc>
          <w:tcPr>
            <w:tcW w:w="2544" w:type="dxa"/>
            <w:tcBorders>
              <w:right w:val="nil"/>
            </w:tcBorders>
          </w:tcPr>
          <w:p w:rsidR="001B09F5" w:rsidRPr="001B09F5" w:rsidRDefault="001B09F5" w:rsidP="00AD7698">
            <w:pPr>
              <w:spacing w:before="16" w:line="140" w:lineRule="exact"/>
              <w:ind w:left="567"/>
              <w:rPr>
                <w:rFonts w:ascii="Arial" w:hAnsi="Arial" w:cs="Arial"/>
                <w:sz w:val="18"/>
                <w:szCs w:val="18"/>
              </w:rPr>
            </w:pPr>
            <w:r w:rsidRPr="001B09F5">
              <w:rPr>
                <w:rFonts w:ascii="Arial" w:hAnsi="Arial" w:cs="Arial"/>
                <w:sz w:val="18"/>
                <w:szCs w:val="18"/>
              </w:rPr>
              <w:t>2007</w:t>
            </w:r>
          </w:p>
        </w:tc>
        <w:tc>
          <w:tcPr>
            <w:tcW w:w="930" w:type="dxa"/>
            <w:tcBorders>
              <w:left w:val="single" w:sz="6" w:space="0" w:color="auto"/>
              <w:right w:val="single" w:sz="6" w:space="0" w:color="auto"/>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2271</w:t>
            </w:r>
          </w:p>
        </w:tc>
        <w:tc>
          <w:tcPr>
            <w:tcW w:w="927" w:type="dxa"/>
            <w:tcBorders>
              <w:left w:val="nil"/>
              <w:right w:val="nil"/>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211</w:t>
            </w:r>
          </w:p>
        </w:tc>
        <w:tc>
          <w:tcPr>
            <w:tcW w:w="925" w:type="dxa"/>
            <w:tcBorders>
              <w:left w:val="single" w:sz="6" w:space="0" w:color="auto"/>
              <w:right w:val="single" w:sz="6" w:space="0" w:color="auto"/>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35</w:t>
            </w:r>
          </w:p>
        </w:tc>
        <w:tc>
          <w:tcPr>
            <w:tcW w:w="925" w:type="dxa"/>
            <w:tcBorders>
              <w:left w:val="nil"/>
              <w:right w:val="nil"/>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357</w:t>
            </w:r>
          </w:p>
        </w:tc>
        <w:tc>
          <w:tcPr>
            <w:tcW w:w="925" w:type="dxa"/>
            <w:tcBorders>
              <w:left w:val="single" w:sz="6" w:space="0" w:color="auto"/>
              <w:right w:val="single" w:sz="6" w:space="0" w:color="auto"/>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495</w:t>
            </w:r>
          </w:p>
        </w:tc>
        <w:tc>
          <w:tcPr>
            <w:tcW w:w="925" w:type="dxa"/>
            <w:tcBorders>
              <w:left w:val="single" w:sz="6" w:space="0" w:color="auto"/>
              <w:right w:val="single" w:sz="6" w:space="0" w:color="auto"/>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803</w:t>
            </w:r>
          </w:p>
        </w:tc>
        <w:tc>
          <w:tcPr>
            <w:tcW w:w="925" w:type="dxa"/>
            <w:tcBorders>
              <w:left w:val="nil"/>
              <w:right w:val="nil"/>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334</w:t>
            </w:r>
          </w:p>
        </w:tc>
        <w:tc>
          <w:tcPr>
            <w:tcW w:w="931" w:type="dxa"/>
            <w:tcBorders>
              <w:left w:val="single" w:sz="6" w:space="0" w:color="auto"/>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36</w:t>
            </w:r>
          </w:p>
        </w:tc>
      </w:tr>
      <w:tr w:rsidR="001B09F5" w:rsidRPr="001B09F5" w:rsidTr="001B09F5">
        <w:trPr>
          <w:trHeight w:val="264"/>
          <w:jc w:val="center"/>
        </w:trPr>
        <w:tc>
          <w:tcPr>
            <w:tcW w:w="2544" w:type="dxa"/>
            <w:tcBorders>
              <w:right w:val="nil"/>
            </w:tcBorders>
          </w:tcPr>
          <w:p w:rsidR="001B09F5" w:rsidRPr="001B09F5" w:rsidRDefault="001B09F5" w:rsidP="00AD7698">
            <w:pPr>
              <w:spacing w:before="16" w:line="140" w:lineRule="exact"/>
              <w:ind w:left="567"/>
              <w:rPr>
                <w:rFonts w:ascii="Arial" w:hAnsi="Arial" w:cs="Arial"/>
                <w:sz w:val="18"/>
                <w:szCs w:val="18"/>
              </w:rPr>
            </w:pPr>
            <w:r w:rsidRPr="001B09F5">
              <w:rPr>
                <w:rFonts w:ascii="Arial" w:hAnsi="Arial" w:cs="Arial"/>
                <w:sz w:val="18"/>
                <w:szCs w:val="18"/>
              </w:rPr>
              <w:t>2008</w:t>
            </w:r>
          </w:p>
        </w:tc>
        <w:tc>
          <w:tcPr>
            <w:tcW w:w="930" w:type="dxa"/>
            <w:tcBorders>
              <w:left w:val="single" w:sz="6" w:space="0" w:color="auto"/>
              <w:right w:val="single" w:sz="6" w:space="0" w:color="auto"/>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2901</w:t>
            </w:r>
          </w:p>
        </w:tc>
        <w:tc>
          <w:tcPr>
            <w:tcW w:w="927" w:type="dxa"/>
            <w:tcBorders>
              <w:left w:val="nil"/>
              <w:right w:val="nil"/>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276</w:t>
            </w:r>
          </w:p>
        </w:tc>
        <w:tc>
          <w:tcPr>
            <w:tcW w:w="925" w:type="dxa"/>
            <w:tcBorders>
              <w:left w:val="single" w:sz="6" w:space="0" w:color="auto"/>
              <w:right w:val="single" w:sz="6" w:space="0" w:color="auto"/>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86</w:t>
            </w:r>
          </w:p>
        </w:tc>
        <w:tc>
          <w:tcPr>
            <w:tcW w:w="925" w:type="dxa"/>
            <w:tcBorders>
              <w:left w:val="nil"/>
              <w:right w:val="nil"/>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452</w:t>
            </w:r>
          </w:p>
        </w:tc>
        <w:tc>
          <w:tcPr>
            <w:tcW w:w="925" w:type="dxa"/>
            <w:tcBorders>
              <w:left w:val="single" w:sz="6" w:space="0" w:color="auto"/>
              <w:right w:val="single" w:sz="6" w:space="0" w:color="auto"/>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694</w:t>
            </w:r>
          </w:p>
        </w:tc>
        <w:tc>
          <w:tcPr>
            <w:tcW w:w="925" w:type="dxa"/>
            <w:tcBorders>
              <w:left w:val="single" w:sz="6" w:space="0" w:color="auto"/>
              <w:right w:val="single" w:sz="6" w:space="0" w:color="auto"/>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971</w:t>
            </w:r>
          </w:p>
        </w:tc>
        <w:tc>
          <w:tcPr>
            <w:tcW w:w="925" w:type="dxa"/>
            <w:tcBorders>
              <w:left w:val="nil"/>
              <w:right w:val="nil"/>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376</w:t>
            </w:r>
          </w:p>
        </w:tc>
        <w:tc>
          <w:tcPr>
            <w:tcW w:w="931" w:type="dxa"/>
            <w:tcBorders>
              <w:left w:val="single" w:sz="6" w:space="0" w:color="auto"/>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46</w:t>
            </w:r>
          </w:p>
        </w:tc>
      </w:tr>
      <w:tr w:rsidR="001B09F5" w:rsidRPr="001B09F5" w:rsidTr="001B09F5">
        <w:trPr>
          <w:trHeight w:val="240"/>
          <w:jc w:val="center"/>
        </w:trPr>
        <w:tc>
          <w:tcPr>
            <w:tcW w:w="2544" w:type="dxa"/>
            <w:tcBorders>
              <w:right w:val="nil"/>
            </w:tcBorders>
          </w:tcPr>
          <w:p w:rsidR="001B09F5" w:rsidRPr="001B09F5" w:rsidRDefault="001B09F5" w:rsidP="00AD7698">
            <w:pPr>
              <w:spacing w:before="16" w:line="140" w:lineRule="exact"/>
              <w:ind w:left="170"/>
              <w:rPr>
                <w:rFonts w:ascii="Arial" w:hAnsi="Arial" w:cs="Arial"/>
                <w:b/>
                <w:sz w:val="18"/>
                <w:szCs w:val="18"/>
              </w:rPr>
            </w:pPr>
            <w:r w:rsidRPr="001B09F5">
              <w:rPr>
                <w:rFonts w:ascii="Arial" w:hAnsi="Arial" w:cs="Arial"/>
                <w:b/>
                <w:sz w:val="18"/>
                <w:szCs w:val="18"/>
              </w:rPr>
              <w:t>Женщины</w:t>
            </w:r>
          </w:p>
        </w:tc>
        <w:tc>
          <w:tcPr>
            <w:tcW w:w="930"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p>
        </w:tc>
        <w:tc>
          <w:tcPr>
            <w:tcW w:w="927" w:type="dxa"/>
            <w:tcBorders>
              <w:left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p>
        </w:tc>
        <w:tc>
          <w:tcPr>
            <w:tcW w:w="925" w:type="dxa"/>
            <w:tcBorders>
              <w:left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p>
        </w:tc>
        <w:tc>
          <w:tcPr>
            <w:tcW w:w="925" w:type="dxa"/>
            <w:tcBorders>
              <w:left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p>
        </w:tc>
        <w:tc>
          <w:tcPr>
            <w:tcW w:w="931" w:type="dxa"/>
            <w:tcBorders>
              <w:lef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p>
        </w:tc>
      </w:tr>
      <w:tr w:rsidR="001B09F5" w:rsidRPr="001B09F5" w:rsidTr="001B09F5">
        <w:trPr>
          <w:trHeight w:val="264"/>
          <w:jc w:val="center"/>
        </w:trPr>
        <w:tc>
          <w:tcPr>
            <w:tcW w:w="2544" w:type="dxa"/>
            <w:tcBorders>
              <w:right w:val="nil"/>
            </w:tcBorders>
          </w:tcPr>
          <w:p w:rsidR="001B09F5" w:rsidRPr="001B09F5" w:rsidRDefault="001B09F5" w:rsidP="00AD7698">
            <w:pPr>
              <w:spacing w:before="16" w:line="140" w:lineRule="exact"/>
              <w:ind w:left="567"/>
              <w:rPr>
                <w:rFonts w:ascii="Arial" w:hAnsi="Arial" w:cs="Arial"/>
                <w:sz w:val="18"/>
                <w:szCs w:val="18"/>
              </w:rPr>
            </w:pPr>
            <w:r w:rsidRPr="001B09F5">
              <w:rPr>
                <w:rFonts w:ascii="Arial" w:hAnsi="Arial" w:cs="Arial"/>
                <w:sz w:val="18"/>
                <w:szCs w:val="18"/>
              </w:rPr>
              <w:t>2000</w:t>
            </w:r>
          </w:p>
        </w:tc>
        <w:tc>
          <w:tcPr>
            <w:tcW w:w="930"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3314</w:t>
            </w:r>
          </w:p>
        </w:tc>
        <w:tc>
          <w:tcPr>
            <w:tcW w:w="927" w:type="dxa"/>
            <w:tcBorders>
              <w:left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440</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150</w:t>
            </w:r>
          </w:p>
        </w:tc>
        <w:tc>
          <w:tcPr>
            <w:tcW w:w="925" w:type="dxa"/>
            <w:tcBorders>
              <w:left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871</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408</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1064</w:t>
            </w:r>
          </w:p>
        </w:tc>
        <w:tc>
          <w:tcPr>
            <w:tcW w:w="925" w:type="dxa"/>
            <w:tcBorders>
              <w:left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345</w:t>
            </w:r>
          </w:p>
        </w:tc>
        <w:tc>
          <w:tcPr>
            <w:tcW w:w="931" w:type="dxa"/>
            <w:tcBorders>
              <w:lef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36</w:t>
            </w:r>
          </w:p>
        </w:tc>
      </w:tr>
      <w:tr w:rsidR="001B09F5" w:rsidRPr="001B09F5" w:rsidTr="001B09F5">
        <w:trPr>
          <w:trHeight w:val="240"/>
          <w:jc w:val="center"/>
        </w:trPr>
        <w:tc>
          <w:tcPr>
            <w:tcW w:w="2544" w:type="dxa"/>
            <w:tcBorders>
              <w:right w:val="nil"/>
            </w:tcBorders>
          </w:tcPr>
          <w:p w:rsidR="001B09F5" w:rsidRPr="001B09F5" w:rsidRDefault="001B09F5" w:rsidP="00AD7698">
            <w:pPr>
              <w:spacing w:before="16" w:line="140" w:lineRule="exact"/>
              <w:ind w:left="567"/>
              <w:rPr>
                <w:rFonts w:ascii="Arial" w:hAnsi="Arial" w:cs="Arial"/>
                <w:sz w:val="18"/>
                <w:szCs w:val="18"/>
              </w:rPr>
            </w:pPr>
            <w:r w:rsidRPr="001B09F5">
              <w:rPr>
                <w:rFonts w:ascii="Arial" w:hAnsi="Arial" w:cs="Arial"/>
                <w:sz w:val="18"/>
                <w:szCs w:val="18"/>
              </w:rPr>
              <w:t>2003</w:t>
            </w:r>
          </w:p>
        </w:tc>
        <w:tc>
          <w:tcPr>
            <w:tcW w:w="930"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2676</w:t>
            </w:r>
          </w:p>
        </w:tc>
        <w:tc>
          <w:tcPr>
            <w:tcW w:w="927" w:type="dxa"/>
            <w:tcBorders>
              <w:left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313</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87</w:t>
            </w:r>
          </w:p>
        </w:tc>
        <w:tc>
          <w:tcPr>
            <w:tcW w:w="925" w:type="dxa"/>
            <w:tcBorders>
              <w:left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717</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370</w:t>
            </w:r>
          </w:p>
        </w:tc>
        <w:tc>
          <w:tcPr>
            <w:tcW w:w="925" w:type="dxa"/>
            <w:tcBorders>
              <w:left w:val="single" w:sz="6" w:space="0" w:color="auto"/>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843</w:t>
            </w:r>
          </w:p>
        </w:tc>
        <w:tc>
          <w:tcPr>
            <w:tcW w:w="925" w:type="dxa"/>
            <w:tcBorders>
              <w:left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317</w:t>
            </w:r>
          </w:p>
        </w:tc>
        <w:tc>
          <w:tcPr>
            <w:tcW w:w="931" w:type="dxa"/>
            <w:tcBorders>
              <w:lef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30</w:t>
            </w:r>
          </w:p>
        </w:tc>
      </w:tr>
      <w:tr w:rsidR="001B09F5" w:rsidRPr="001B09F5" w:rsidTr="001B09F5">
        <w:trPr>
          <w:trHeight w:val="240"/>
          <w:jc w:val="center"/>
        </w:trPr>
        <w:tc>
          <w:tcPr>
            <w:tcW w:w="2544" w:type="dxa"/>
            <w:tcBorders>
              <w:bottom w:val="nil"/>
              <w:right w:val="nil"/>
            </w:tcBorders>
          </w:tcPr>
          <w:p w:rsidR="001B09F5" w:rsidRPr="001B09F5" w:rsidRDefault="001B09F5" w:rsidP="00AD7698">
            <w:pPr>
              <w:spacing w:before="16" w:line="140" w:lineRule="exact"/>
              <w:ind w:left="567"/>
              <w:rPr>
                <w:rFonts w:ascii="Arial" w:hAnsi="Arial" w:cs="Arial"/>
                <w:sz w:val="18"/>
                <w:szCs w:val="18"/>
              </w:rPr>
            </w:pPr>
            <w:r w:rsidRPr="001B09F5">
              <w:rPr>
                <w:rFonts w:ascii="Arial" w:hAnsi="Arial" w:cs="Arial"/>
                <w:sz w:val="18"/>
                <w:szCs w:val="18"/>
              </w:rPr>
              <w:t>2004</w:t>
            </w:r>
          </w:p>
        </w:tc>
        <w:tc>
          <w:tcPr>
            <w:tcW w:w="930" w:type="dxa"/>
            <w:tcBorders>
              <w:left w:val="single" w:sz="6" w:space="0" w:color="auto"/>
              <w:bottom w:val="nil"/>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2873</w:t>
            </w:r>
          </w:p>
        </w:tc>
        <w:tc>
          <w:tcPr>
            <w:tcW w:w="927" w:type="dxa"/>
            <w:tcBorders>
              <w:left w:val="nil"/>
              <w:bottom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342</w:t>
            </w:r>
          </w:p>
        </w:tc>
        <w:tc>
          <w:tcPr>
            <w:tcW w:w="925" w:type="dxa"/>
            <w:tcBorders>
              <w:left w:val="single" w:sz="6" w:space="0" w:color="auto"/>
              <w:bottom w:val="nil"/>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83</w:t>
            </w:r>
          </w:p>
        </w:tc>
        <w:tc>
          <w:tcPr>
            <w:tcW w:w="925" w:type="dxa"/>
            <w:tcBorders>
              <w:left w:val="nil"/>
              <w:bottom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740</w:t>
            </w:r>
          </w:p>
        </w:tc>
        <w:tc>
          <w:tcPr>
            <w:tcW w:w="925" w:type="dxa"/>
            <w:tcBorders>
              <w:left w:val="single" w:sz="6" w:space="0" w:color="auto"/>
              <w:bottom w:val="nil"/>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412</w:t>
            </w:r>
          </w:p>
        </w:tc>
        <w:tc>
          <w:tcPr>
            <w:tcW w:w="925" w:type="dxa"/>
            <w:tcBorders>
              <w:left w:val="single" w:sz="6" w:space="0" w:color="auto"/>
              <w:bottom w:val="nil"/>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970</w:t>
            </w:r>
          </w:p>
        </w:tc>
        <w:tc>
          <w:tcPr>
            <w:tcW w:w="925" w:type="dxa"/>
            <w:tcBorders>
              <w:left w:val="nil"/>
              <w:bottom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306</w:t>
            </w:r>
          </w:p>
        </w:tc>
        <w:tc>
          <w:tcPr>
            <w:tcW w:w="931" w:type="dxa"/>
            <w:tcBorders>
              <w:left w:val="single" w:sz="6" w:space="0" w:color="auto"/>
              <w:bottom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20</w:t>
            </w:r>
          </w:p>
        </w:tc>
      </w:tr>
      <w:tr w:rsidR="001B09F5" w:rsidRPr="001B09F5" w:rsidTr="001B09F5">
        <w:trPr>
          <w:trHeight w:val="264"/>
          <w:jc w:val="center"/>
        </w:trPr>
        <w:tc>
          <w:tcPr>
            <w:tcW w:w="2544" w:type="dxa"/>
            <w:tcBorders>
              <w:bottom w:val="nil"/>
              <w:right w:val="nil"/>
            </w:tcBorders>
          </w:tcPr>
          <w:p w:rsidR="001B09F5" w:rsidRPr="001B09F5" w:rsidRDefault="001B09F5" w:rsidP="00AD7698">
            <w:pPr>
              <w:spacing w:before="16" w:line="140" w:lineRule="exact"/>
              <w:ind w:left="567"/>
              <w:rPr>
                <w:rFonts w:ascii="Arial" w:hAnsi="Arial" w:cs="Arial"/>
                <w:sz w:val="18"/>
                <w:szCs w:val="18"/>
              </w:rPr>
            </w:pPr>
            <w:r w:rsidRPr="001B09F5">
              <w:rPr>
                <w:rFonts w:ascii="Arial" w:hAnsi="Arial" w:cs="Arial"/>
                <w:sz w:val="18"/>
                <w:szCs w:val="18"/>
              </w:rPr>
              <w:t>2005</w:t>
            </w:r>
          </w:p>
        </w:tc>
        <w:tc>
          <w:tcPr>
            <w:tcW w:w="930" w:type="dxa"/>
            <w:tcBorders>
              <w:left w:val="single" w:sz="6" w:space="0" w:color="auto"/>
              <w:bottom w:val="nil"/>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2407</w:t>
            </w:r>
          </w:p>
        </w:tc>
        <w:tc>
          <w:tcPr>
            <w:tcW w:w="927" w:type="dxa"/>
            <w:tcBorders>
              <w:left w:val="nil"/>
              <w:bottom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277</w:t>
            </w:r>
          </w:p>
        </w:tc>
        <w:tc>
          <w:tcPr>
            <w:tcW w:w="925" w:type="dxa"/>
            <w:tcBorders>
              <w:left w:val="single" w:sz="6" w:space="0" w:color="auto"/>
              <w:bottom w:val="nil"/>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71</w:t>
            </w:r>
          </w:p>
        </w:tc>
        <w:tc>
          <w:tcPr>
            <w:tcW w:w="925" w:type="dxa"/>
            <w:tcBorders>
              <w:left w:val="nil"/>
              <w:bottom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601</w:t>
            </w:r>
          </w:p>
        </w:tc>
        <w:tc>
          <w:tcPr>
            <w:tcW w:w="925" w:type="dxa"/>
            <w:tcBorders>
              <w:left w:val="single" w:sz="6" w:space="0" w:color="auto"/>
              <w:bottom w:val="nil"/>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367</w:t>
            </w:r>
          </w:p>
        </w:tc>
        <w:tc>
          <w:tcPr>
            <w:tcW w:w="925" w:type="dxa"/>
            <w:tcBorders>
              <w:left w:val="single" w:sz="6" w:space="0" w:color="auto"/>
              <w:bottom w:val="nil"/>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759</w:t>
            </w:r>
          </w:p>
        </w:tc>
        <w:tc>
          <w:tcPr>
            <w:tcW w:w="925" w:type="dxa"/>
            <w:tcBorders>
              <w:left w:val="nil"/>
              <w:bottom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308</w:t>
            </w:r>
          </w:p>
        </w:tc>
        <w:tc>
          <w:tcPr>
            <w:tcW w:w="931" w:type="dxa"/>
            <w:tcBorders>
              <w:left w:val="single" w:sz="6" w:space="0" w:color="auto"/>
              <w:bottom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25</w:t>
            </w:r>
          </w:p>
        </w:tc>
      </w:tr>
      <w:tr w:rsidR="001B09F5" w:rsidRPr="001B09F5" w:rsidTr="001B09F5">
        <w:trPr>
          <w:trHeight w:val="240"/>
          <w:jc w:val="center"/>
        </w:trPr>
        <w:tc>
          <w:tcPr>
            <w:tcW w:w="2544" w:type="dxa"/>
            <w:tcBorders>
              <w:bottom w:val="nil"/>
              <w:right w:val="nil"/>
            </w:tcBorders>
          </w:tcPr>
          <w:p w:rsidR="001B09F5" w:rsidRPr="001B09F5" w:rsidRDefault="001B09F5" w:rsidP="00AD7698">
            <w:pPr>
              <w:spacing w:before="16" w:line="140" w:lineRule="exact"/>
              <w:ind w:left="567"/>
              <w:rPr>
                <w:rFonts w:ascii="Arial" w:hAnsi="Arial" w:cs="Arial"/>
                <w:sz w:val="18"/>
                <w:szCs w:val="18"/>
              </w:rPr>
            </w:pPr>
            <w:r w:rsidRPr="001B09F5">
              <w:rPr>
                <w:rFonts w:ascii="Arial" w:hAnsi="Arial" w:cs="Arial"/>
                <w:sz w:val="18"/>
                <w:szCs w:val="18"/>
              </w:rPr>
              <w:t>2006</w:t>
            </w:r>
          </w:p>
        </w:tc>
        <w:tc>
          <w:tcPr>
            <w:tcW w:w="930" w:type="dxa"/>
            <w:tcBorders>
              <w:left w:val="single" w:sz="6" w:space="0" w:color="auto"/>
              <w:bottom w:val="nil"/>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2368</w:t>
            </w:r>
          </w:p>
        </w:tc>
        <w:tc>
          <w:tcPr>
            <w:tcW w:w="927" w:type="dxa"/>
            <w:tcBorders>
              <w:left w:val="nil"/>
              <w:bottom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308</w:t>
            </w:r>
          </w:p>
        </w:tc>
        <w:tc>
          <w:tcPr>
            <w:tcW w:w="925" w:type="dxa"/>
            <w:tcBorders>
              <w:left w:val="single" w:sz="6" w:space="0" w:color="auto"/>
              <w:bottom w:val="nil"/>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54</w:t>
            </w:r>
          </w:p>
        </w:tc>
        <w:tc>
          <w:tcPr>
            <w:tcW w:w="925" w:type="dxa"/>
            <w:tcBorders>
              <w:left w:val="nil"/>
              <w:bottom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523</w:t>
            </w:r>
          </w:p>
        </w:tc>
        <w:tc>
          <w:tcPr>
            <w:tcW w:w="925" w:type="dxa"/>
            <w:tcBorders>
              <w:left w:val="single" w:sz="6" w:space="0" w:color="auto"/>
              <w:bottom w:val="nil"/>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353</w:t>
            </w:r>
          </w:p>
        </w:tc>
        <w:tc>
          <w:tcPr>
            <w:tcW w:w="925" w:type="dxa"/>
            <w:tcBorders>
              <w:left w:val="single" w:sz="6" w:space="0" w:color="auto"/>
              <w:bottom w:val="nil"/>
              <w:right w:val="single" w:sz="6" w:space="0" w:color="auto"/>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801</w:t>
            </w:r>
          </w:p>
        </w:tc>
        <w:tc>
          <w:tcPr>
            <w:tcW w:w="925" w:type="dxa"/>
            <w:tcBorders>
              <w:left w:val="nil"/>
              <w:bottom w:val="nil"/>
              <w:right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287</w:t>
            </w:r>
          </w:p>
        </w:tc>
        <w:tc>
          <w:tcPr>
            <w:tcW w:w="931" w:type="dxa"/>
            <w:tcBorders>
              <w:left w:val="single" w:sz="6" w:space="0" w:color="auto"/>
              <w:bottom w:val="nil"/>
            </w:tcBorders>
            <w:vAlign w:val="bottom"/>
          </w:tcPr>
          <w:p w:rsidR="001B09F5" w:rsidRPr="001B09F5" w:rsidRDefault="001B09F5" w:rsidP="00AD7698">
            <w:pPr>
              <w:spacing w:before="16" w:line="140" w:lineRule="exact"/>
              <w:ind w:right="113"/>
              <w:jc w:val="right"/>
              <w:rPr>
                <w:rFonts w:ascii="Arial" w:hAnsi="Arial" w:cs="Arial"/>
                <w:color w:val="000000"/>
                <w:sz w:val="18"/>
                <w:szCs w:val="18"/>
              </w:rPr>
            </w:pPr>
            <w:r w:rsidRPr="001B09F5">
              <w:rPr>
                <w:rFonts w:ascii="Arial" w:hAnsi="Arial" w:cs="Arial"/>
                <w:color w:val="000000"/>
                <w:sz w:val="18"/>
                <w:szCs w:val="18"/>
              </w:rPr>
              <w:t>42</w:t>
            </w:r>
          </w:p>
        </w:tc>
      </w:tr>
      <w:tr w:rsidR="001B09F5" w:rsidRPr="001B09F5" w:rsidTr="001B09F5">
        <w:trPr>
          <w:trHeight w:val="264"/>
          <w:jc w:val="center"/>
        </w:trPr>
        <w:tc>
          <w:tcPr>
            <w:tcW w:w="2544" w:type="dxa"/>
            <w:tcBorders>
              <w:right w:val="nil"/>
            </w:tcBorders>
          </w:tcPr>
          <w:p w:rsidR="001B09F5" w:rsidRPr="001B09F5" w:rsidRDefault="001B09F5" w:rsidP="00AD7698">
            <w:pPr>
              <w:spacing w:before="16" w:line="140" w:lineRule="exact"/>
              <w:ind w:left="567"/>
              <w:rPr>
                <w:rFonts w:ascii="Arial" w:hAnsi="Arial" w:cs="Arial"/>
                <w:sz w:val="18"/>
                <w:szCs w:val="18"/>
              </w:rPr>
            </w:pPr>
            <w:r w:rsidRPr="001B09F5">
              <w:rPr>
                <w:rFonts w:ascii="Arial" w:hAnsi="Arial" w:cs="Arial"/>
                <w:sz w:val="18"/>
                <w:szCs w:val="18"/>
              </w:rPr>
              <w:t>2007</w:t>
            </w:r>
          </w:p>
        </w:tc>
        <w:tc>
          <w:tcPr>
            <w:tcW w:w="930" w:type="dxa"/>
            <w:tcBorders>
              <w:left w:val="single" w:sz="6" w:space="0" w:color="auto"/>
              <w:right w:val="single" w:sz="6" w:space="0" w:color="auto"/>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1975</w:t>
            </w:r>
          </w:p>
        </w:tc>
        <w:tc>
          <w:tcPr>
            <w:tcW w:w="927" w:type="dxa"/>
            <w:tcBorders>
              <w:left w:val="nil"/>
              <w:right w:val="nil"/>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277</w:t>
            </w:r>
          </w:p>
        </w:tc>
        <w:tc>
          <w:tcPr>
            <w:tcW w:w="925" w:type="dxa"/>
            <w:tcBorders>
              <w:left w:val="single" w:sz="6" w:space="0" w:color="auto"/>
              <w:right w:val="single" w:sz="6" w:space="0" w:color="auto"/>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71</w:t>
            </w:r>
          </w:p>
        </w:tc>
        <w:tc>
          <w:tcPr>
            <w:tcW w:w="925" w:type="dxa"/>
            <w:tcBorders>
              <w:left w:val="nil"/>
              <w:right w:val="nil"/>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443</w:t>
            </w:r>
          </w:p>
        </w:tc>
        <w:tc>
          <w:tcPr>
            <w:tcW w:w="925" w:type="dxa"/>
            <w:tcBorders>
              <w:left w:val="single" w:sz="6" w:space="0" w:color="auto"/>
              <w:right w:val="single" w:sz="6" w:space="0" w:color="auto"/>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295</w:t>
            </w:r>
          </w:p>
        </w:tc>
        <w:tc>
          <w:tcPr>
            <w:tcW w:w="925" w:type="dxa"/>
            <w:tcBorders>
              <w:left w:val="single" w:sz="6" w:space="0" w:color="auto"/>
              <w:right w:val="single" w:sz="6" w:space="0" w:color="auto"/>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680</w:t>
            </w:r>
          </w:p>
        </w:tc>
        <w:tc>
          <w:tcPr>
            <w:tcW w:w="925" w:type="dxa"/>
            <w:tcBorders>
              <w:left w:val="nil"/>
              <w:right w:val="nil"/>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200</w:t>
            </w:r>
          </w:p>
        </w:tc>
        <w:tc>
          <w:tcPr>
            <w:tcW w:w="931" w:type="dxa"/>
            <w:tcBorders>
              <w:left w:val="single" w:sz="6" w:space="0" w:color="auto"/>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9</w:t>
            </w:r>
          </w:p>
        </w:tc>
      </w:tr>
      <w:tr w:rsidR="001B09F5" w:rsidRPr="001B09F5" w:rsidTr="001B09F5">
        <w:trPr>
          <w:trHeight w:val="264"/>
          <w:jc w:val="center"/>
        </w:trPr>
        <w:tc>
          <w:tcPr>
            <w:tcW w:w="2544" w:type="dxa"/>
            <w:tcBorders>
              <w:right w:val="nil"/>
            </w:tcBorders>
          </w:tcPr>
          <w:p w:rsidR="001B09F5" w:rsidRPr="001B09F5" w:rsidRDefault="001B09F5" w:rsidP="00AD7698">
            <w:pPr>
              <w:spacing w:before="16" w:line="140" w:lineRule="exact"/>
              <w:ind w:left="567"/>
              <w:rPr>
                <w:rFonts w:ascii="Arial" w:hAnsi="Arial" w:cs="Arial"/>
                <w:sz w:val="18"/>
                <w:szCs w:val="18"/>
              </w:rPr>
            </w:pPr>
            <w:r w:rsidRPr="001B09F5">
              <w:rPr>
                <w:rFonts w:ascii="Arial" w:hAnsi="Arial" w:cs="Arial"/>
                <w:sz w:val="18"/>
                <w:szCs w:val="18"/>
              </w:rPr>
              <w:t>2008</w:t>
            </w:r>
          </w:p>
        </w:tc>
        <w:tc>
          <w:tcPr>
            <w:tcW w:w="930" w:type="dxa"/>
            <w:tcBorders>
              <w:left w:val="single" w:sz="6" w:space="0" w:color="auto"/>
              <w:right w:val="single" w:sz="6" w:space="0" w:color="auto"/>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2388</w:t>
            </w:r>
          </w:p>
        </w:tc>
        <w:tc>
          <w:tcPr>
            <w:tcW w:w="927" w:type="dxa"/>
            <w:tcBorders>
              <w:left w:val="nil"/>
              <w:right w:val="nil"/>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375</w:t>
            </w:r>
          </w:p>
        </w:tc>
        <w:tc>
          <w:tcPr>
            <w:tcW w:w="925" w:type="dxa"/>
            <w:tcBorders>
              <w:left w:val="single" w:sz="6" w:space="0" w:color="auto"/>
              <w:right w:val="single" w:sz="6" w:space="0" w:color="auto"/>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91</w:t>
            </w:r>
          </w:p>
        </w:tc>
        <w:tc>
          <w:tcPr>
            <w:tcW w:w="925" w:type="dxa"/>
            <w:tcBorders>
              <w:left w:val="nil"/>
              <w:right w:val="nil"/>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567</w:t>
            </w:r>
          </w:p>
        </w:tc>
        <w:tc>
          <w:tcPr>
            <w:tcW w:w="925" w:type="dxa"/>
            <w:tcBorders>
              <w:left w:val="single" w:sz="6" w:space="0" w:color="auto"/>
              <w:right w:val="single" w:sz="6" w:space="0" w:color="auto"/>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396</w:t>
            </w:r>
          </w:p>
        </w:tc>
        <w:tc>
          <w:tcPr>
            <w:tcW w:w="925" w:type="dxa"/>
            <w:tcBorders>
              <w:left w:val="single" w:sz="6" w:space="0" w:color="auto"/>
              <w:right w:val="single" w:sz="6" w:space="0" w:color="auto"/>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731</w:t>
            </w:r>
          </w:p>
        </w:tc>
        <w:tc>
          <w:tcPr>
            <w:tcW w:w="925" w:type="dxa"/>
            <w:tcBorders>
              <w:left w:val="nil"/>
              <w:right w:val="nil"/>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203</w:t>
            </w:r>
          </w:p>
        </w:tc>
        <w:tc>
          <w:tcPr>
            <w:tcW w:w="931" w:type="dxa"/>
            <w:tcBorders>
              <w:left w:val="single" w:sz="6" w:space="0" w:color="auto"/>
            </w:tcBorders>
            <w:vAlign w:val="bottom"/>
          </w:tcPr>
          <w:p w:rsidR="001B09F5" w:rsidRPr="001B09F5" w:rsidRDefault="001B09F5" w:rsidP="00AD7698">
            <w:pPr>
              <w:ind w:right="113"/>
              <w:jc w:val="right"/>
              <w:rPr>
                <w:rFonts w:ascii="Arial" w:eastAsia="Arial Unicode MS" w:hAnsi="Arial" w:cs="Arial"/>
                <w:color w:val="000000"/>
                <w:sz w:val="18"/>
                <w:szCs w:val="18"/>
              </w:rPr>
            </w:pPr>
            <w:r w:rsidRPr="001B09F5">
              <w:rPr>
                <w:rFonts w:ascii="Arial" w:hAnsi="Arial" w:cs="Arial"/>
                <w:color w:val="000000"/>
                <w:sz w:val="18"/>
                <w:szCs w:val="18"/>
              </w:rPr>
              <w:t>26</w:t>
            </w:r>
          </w:p>
        </w:tc>
      </w:tr>
    </w:tbl>
    <w:p w:rsidR="002F4E4D" w:rsidRDefault="002F4E4D" w:rsidP="002F4E4D">
      <w:pPr>
        <w:tabs>
          <w:tab w:val="left" w:pos="3075"/>
        </w:tabs>
        <w:rPr>
          <w:sz w:val="28"/>
          <w:szCs w:val="28"/>
        </w:rPr>
      </w:pPr>
    </w:p>
    <w:p w:rsidR="002F4E4D" w:rsidRPr="002F4E4D" w:rsidRDefault="002F4E4D" w:rsidP="002F4E4D">
      <w:pPr>
        <w:tabs>
          <w:tab w:val="left" w:pos="3075"/>
        </w:tabs>
        <w:rPr>
          <w:sz w:val="28"/>
          <w:szCs w:val="28"/>
        </w:rPr>
      </w:pPr>
    </w:p>
    <w:p w:rsidR="001B09F5" w:rsidRPr="00C657F7" w:rsidRDefault="001B09F5" w:rsidP="001B09F5">
      <w:pPr>
        <w:pStyle w:val="21"/>
        <w:rPr>
          <w:rFonts w:cs="Arial"/>
          <w:szCs w:val="16"/>
        </w:rPr>
      </w:pPr>
      <w:r w:rsidRPr="00C657F7">
        <w:rPr>
          <w:rFonts w:cs="Arial"/>
          <w:szCs w:val="16"/>
        </w:rPr>
        <w:t xml:space="preserve">ЧИСЛЕННОСТЬ БЕЗРАБОТНЫХ И УРОВЕНЬ БЕЗРАБОТИЦЫ </w:t>
      </w:r>
      <w:r w:rsidRPr="00C657F7">
        <w:rPr>
          <w:rFonts w:cs="Arial"/>
          <w:szCs w:val="16"/>
        </w:rPr>
        <w:br/>
        <w:t>ПО ГРУППАМ ЗАНЯТИЙ</w:t>
      </w:r>
      <w:r w:rsidRPr="00C657F7">
        <w:rPr>
          <w:rFonts w:cs="Arial"/>
          <w:szCs w:val="16"/>
          <w:vertAlign w:val="superscript"/>
        </w:rPr>
        <w:t>1)</w:t>
      </w:r>
      <w:r w:rsidRPr="00C657F7">
        <w:rPr>
          <w:rFonts w:cs="Arial"/>
          <w:szCs w:val="16"/>
        </w:rPr>
        <w:t xml:space="preserve"> в </w:t>
      </w:r>
      <w:smartTag w:uri="urn:schemas-microsoft-com:office:smarttags" w:element="metricconverter">
        <w:smartTagPr>
          <w:attr w:name="ProductID" w:val="2008 г"/>
        </w:smartTagPr>
        <w:r w:rsidRPr="00C657F7">
          <w:rPr>
            <w:rFonts w:cs="Arial"/>
            <w:szCs w:val="16"/>
          </w:rPr>
          <w:t>2008 г</w:t>
        </w:r>
      </w:smartTag>
      <w:r>
        <w:rPr>
          <w:rFonts w:cs="Arial"/>
          <w:szCs w:val="16"/>
        </w:rPr>
        <w:t>.</w:t>
      </w:r>
    </w:p>
    <w:tbl>
      <w:tblPr>
        <w:tblW w:w="9561" w:type="dxa"/>
        <w:tblInd w:w="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943"/>
        <w:gridCol w:w="735"/>
        <w:gridCol w:w="735"/>
        <w:gridCol w:w="736"/>
        <w:gridCol w:w="735"/>
        <w:gridCol w:w="735"/>
        <w:gridCol w:w="736"/>
        <w:gridCol w:w="735"/>
        <w:gridCol w:w="735"/>
        <w:gridCol w:w="736"/>
      </w:tblGrid>
      <w:tr w:rsidR="001B09F5" w:rsidRPr="001B09F5" w:rsidTr="001B09F5">
        <w:trPr>
          <w:cantSplit/>
          <w:trHeight w:val="328"/>
        </w:trPr>
        <w:tc>
          <w:tcPr>
            <w:tcW w:w="2943" w:type="dxa"/>
            <w:tcBorders>
              <w:top w:val="single" w:sz="6" w:space="0" w:color="auto"/>
              <w:bottom w:val="nil"/>
              <w:right w:val="nil"/>
            </w:tcBorders>
          </w:tcPr>
          <w:p w:rsidR="001B09F5" w:rsidRPr="001B09F5" w:rsidRDefault="001B09F5" w:rsidP="00AD7698">
            <w:pPr>
              <w:spacing w:before="40" w:after="40" w:line="120" w:lineRule="exact"/>
              <w:rPr>
                <w:rFonts w:ascii="Arial" w:hAnsi="Arial" w:cs="Arial"/>
                <w:sz w:val="18"/>
                <w:szCs w:val="18"/>
              </w:rPr>
            </w:pPr>
          </w:p>
        </w:tc>
        <w:tc>
          <w:tcPr>
            <w:tcW w:w="2206" w:type="dxa"/>
            <w:gridSpan w:val="3"/>
            <w:tcBorders>
              <w:top w:val="single" w:sz="6" w:space="0" w:color="auto"/>
              <w:left w:val="single" w:sz="6" w:space="0" w:color="auto"/>
              <w:bottom w:val="nil"/>
              <w:right w:val="single" w:sz="6" w:space="0" w:color="auto"/>
            </w:tcBorders>
          </w:tcPr>
          <w:p w:rsidR="001B09F5" w:rsidRPr="001B09F5" w:rsidRDefault="001B09F5" w:rsidP="00AD7698">
            <w:pPr>
              <w:spacing w:before="40" w:after="40" w:line="120" w:lineRule="exact"/>
              <w:jc w:val="center"/>
              <w:rPr>
                <w:rFonts w:ascii="Arial" w:hAnsi="Arial" w:cs="Arial"/>
                <w:sz w:val="18"/>
                <w:szCs w:val="18"/>
              </w:rPr>
            </w:pPr>
            <w:r w:rsidRPr="001B09F5">
              <w:rPr>
                <w:rFonts w:ascii="Arial" w:hAnsi="Arial" w:cs="Arial"/>
                <w:sz w:val="18"/>
                <w:szCs w:val="18"/>
              </w:rPr>
              <w:t>Тыс. человек</w:t>
            </w:r>
          </w:p>
        </w:tc>
        <w:tc>
          <w:tcPr>
            <w:tcW w:w="2206" w:type="dxa"/>
            <w:gridSpan w:val="3"/>
            <w:tcBorders>
              <w:top w:val="single" w:sz="6" w:space="0" w:color="auto"/>
              <w:left w:val="nil"/>
              <w:bottom w:val="nil"/>
              <w:right w:val="nil"/>
            </w:tcBorders>
          </w:tcPr>
          <w:p w:rsidR="001B09F5" w:rsidRPr="001B09F5" w:rsidRDefault="001B09F5" w:rsidP="00AD7698">
            <w:pPr>
              <w:spacing w:before="40" w:after="40" w:line="120" w:lineRule="exact"/>
              <w:jc w:val="center"/>
              <w:rPr>
                <w:rFonts w:ascii="Arial" w:hAnsi="Arial" w:cs="Arial"/>
                <w:sz w:val="18"/>
                <w:szCs w:val="18"/>
              </w:rPr>
            </w:pPr>
            <w:r w:rsidRPr="001B09F5">
              <w:rPr>
                <w:rFonts w:ascii="Arial" w:hAnsi="Arial" w:cs="Arial"/>
                <w:sz w:val="18"/>
                <w:szCs w:val="18"/>
              </w:rPr>
              <w:t>В процентах к итогу</w:t>
            </w:r>
          </w:p>
        </w:tc>
        <w:tc>
          <w:tcPr>
            <w:tcW w:w="2206" w:type="dxa"/>
            <w:gridSpan w:val="3"/>
            <w:tcBorders>
              <w:top w:val="single" w:sz="6" w:space="0" w:color="auto"/>
              <w:left w:val="single" w:sz="6" w:space="0" w:color="auto"/>
              <w:bottom w:val="nil"/>
            </w:tcBorders>
          </w:tcPr>
          <w:p w:rsidR="001B09F5" w:rsidRPr="001B09F5" w:rsidRDefault="001B09F5" w:rsidP="00AD7698">
            <w:pPr>
              <w:spacing w:before="40" w:after="40" w:line="120" w:lineRule="exact"/>
              <w:jc w:val="center"/>
              <w:rPr>
                <w:rFonts w:ascii="Arial" w:hAnsi="Arial" w:cs="Arial"/>
                <w:sz w:val="18"/>
                <w:szCs w:val="18"/>
              </w:rPr>
            </w:pPr>
            <w:r w:rsidRPr="001B09F5">
              <w:rPr>
                <w:rFonts w:ascii="Arial" w:hAnsi="Arial" w:cs="Arial"/>
                <w:sz w:val="18"/>
                <w:szCs w:val="18"/>
              </w:rPr>
              <w:t>Уровень безработицы, процентов</w:t>
            </w:r>
          </w:p>
        </w:tc>
      </w:tr>
      <w:tr w:rsidR="001B09F5" w:rsidRPr="001B09F5" w:rsidTr="001B09F5">
        <w:trPr>
          <w:trHeight w:val="343"/>
        </w:trPr>
        <w:tc>
          <w:tcPr>
            <w:tcW w:w="2943" w:type="dxa"/>
            <w:tcBorders>
              <w:top w:val="nil"/>
              <w:bottom w:val="single" w:sz="6" w:space="0" w:color="auto"/>
              <w:right w:val="nil"/>
            </w:tcBorders>
          </w:tcPr>
          <w:p w:rsidR="001B09F5" w:rsidRPr="001B09F5" w:rsidRDefault="001B09F5" w:rsidP="00AD7698">
            <w:pPr>
              <w:spacing w:before="40" w:after="40" w:line="120" w:lineRule="exact"/>
              <w:rPr>
                <w:rFonts w:ascii="Arial" w:hAnsi="Arial" w:cs="Arial"/>
                <w:sz w:val="18"/>
                <w:szCs w:val="18"/>
              </w:rPr>
            </w:pPr>
          </w:p>
        </w:tc>
        <w:tc>
          <w:tcPr>
            <w:tcW w:w="735" w:type="dxa"/>
            <w:tcBorders>
              <w:top w:val="single" w:sz="6" w:space="0" w:color="auto"/>
              <w:left w:val="single" w:sz="6" w:space="0" w:color="auto"/>
              <w:bottom w:val="single" w:sz="6" w:space="0" w:color="auto"/>
              <w:right w:val="single" w:sz="6" w:space="0" w:color="auto"/>
            </w:tcBorders>
          </w:tcPr>
          <w:p w:rsidR="001B09F5" w:rsidRPr="001B09F5" w:rsidRDefault="001B09F5" w:rsidP="00AD7698">
            <w:pPr>
              <w:spacing w:before="40" w:after="40" w:line="120" w:lineRule="exact"/>
              <w:jc w:val="center"/>
              <w:rPr>
                <w:rFonts w:ascii="Arial" w:hAnsi="Arial" w:cs="Arial"/>
                <w:sz w:val="18"/>
                <w:szCs w:val="18"/>
              </w:rPr>
            </w:pPr>
            <w:r w:rsidRPr="001B09F5">
              <w:rPr>
                <w:rFonts w:ascii="Arial" w:hAnsi="Arial" w:cs="Arial"/>
                <w:sz w:val="18"/>
                <w:szCs w:val="18"/>
              </w:rPr>
              <w:t>всего</w:t>
            </w:r>
          </w:p>
        </w:tc>
        <w:tc>
          <w:tcPr>
            <w:tcW w:w="735" w:type="dxa"/>
            <w:tcBorders>
              <w:top w:val="single" w:sz="6" w:space="0" w:color="auto"/>
              <w:left w:val="nil"/>
              <w:bottom w:val="single" w:sz="6" w:space="0" w:color="auto"/>
              <w:right w:val="nil"/>
            </w:tcBorders>
          </w:tcPr>
          <w:p w:rsidR="001B09F5" w:rsidRPr="001B09F5" w:rsidRDefault="001B09F5" w:rsidP="00AD7698">
            <w:pPr>
              <w:spacing w:before="40" w:after="40" w:line="120" w:lineRule="exact"/>
              <w:jc w:val="center"/>
              <w:rPr>
                <w:rFonts w:ascii="Arial" w:hAnsi="Arial" w:cs="Arial"/>
                <w:sz w:val="18"/>
                <w:szCs w:val="18"/>
              </w:rPr>
            </w:pPr>
            <w:r w:rsidRPr="001B09F5">
              <w:rPr>
                <w:rFonts w:ascii="Arial" w:hAnsi="Arial" w:cs="Arial"/>
                <w:sz w:val="18"/>
                <w:szCs w:val="18"/>
              </w:rPr>
              <w:t>мужчины</w:t>
            </w:r>
          </w:p>
        </w:tc>
        <w:tc>
          <w:tcPr>
            <w:tcW w:w="735" w:type="dxa"/>
            <w:tcBorders>
              <w:top w:val="single" w:sz="6" w:space="0" w:color="auto"/>
              <w:left w:val="single" w:sz="6" w:space="0" w:color="auto"/>
              <w:bottom w:val="single" w:sz="6" w:space="0" w:color="auto"/>
              <w:right w:val="single" w:sz="6" w:space="0" w:color="auto"/>
            </w:tcBorders>
          </w:tcPr>
          <w:p w:rsidR="001B09F5" w:rsidRPr="001B09F5" w:rsidRDefault="001B09F5" w:rsidP="00AD7698">
            <w:pPr>
              <w:spacing w:before="40" w:after="40" w:line="120" w:lineRule="exact"/>
              <w:jc w:val="center"/>
              <w:rPr>
                <w:rFonts w:ascii="Arial" w:hAnsi="Arial" w:cs="Arial"/>
                <w:sz w:val="18"/>
                <w:szCs w:val="18"/>
              </w:rPr>
            </w:pPr>
            <w:r w:rsidRPr="001B09F5">
              <w:rPr>
                <w:rFonts w:ascii="Arial" w:hAnsi="Arial" w:cs="Arial"/>
                <w:sz w:val="18"/>
                <w:szCs w:val="18"/>
              </w:rPr>
              <w:t>женщины</w:t>
            </w:r>
          </w:p>
        </w:tc>
        <w:tc>
          <w:tcPr>
            <w:tcW w:w="735" w:type="dxa"/>
            <w:tcBorders>
              <w:top w:val="single" w:sz="6" w:space="0" w:color="auto"/>
              <w:left w:val="nil"/>
              <w:bottom w:val="single" w:sz="6" w:space="0" w:color="auto"/>
              <w:right w:val="nil"/>
            </w:tcBorders>
          </w:tcPr>
          <w:p w:rsidR="001B09F5" w:rsidRPr="001B09F5" w:rsidRDefault="001B09F5" w:rsidP="00AD7698">
            <w:pPr>
              <w:spacing w:before="40" w:after="40" w:line="120" w:lineRule="exact"/>
              <w:jc w:val="center"/>
              <w:rPr>
                <w:rFonts w:ascii="Arial" w:hAnsi="Arial" w:cs="Arial"/>
                <w:sz w:val="18"/>
                <w:szCs w:val="18"/>
              </w:rPr>
            </w:pPr>
            <w:r w:rsidRPr="001B09F5">
              <w:rPr>
                <w:rFonts w:ascii="Arial" w:hAnsi="Arial" w:cs="Arial"/>
                <w:sz w:val="18"/>
                <w:szCs w:val="18"/>
              </w:rPr>
              <w:t>всего</w:t>
            </w:r>
          </w:p>
        </w:tc>
        <w:tc>
          <w:tcPr>
            <w:tcW w:w="735" w:type="dxa"/>
            <w:tcBorders>
              <w:top w:val="single" w:sz="6" w:space="0" w:color="auto"/>
              <w:left w:val="single" w:sz="6" w:space="0" w:color="auto"/>
              <w:bottom w:val="single" w:sz="6" w:space="0" w:color="auto"/>
              <w:right w:val="single" w:sz="6" w:space="0" w:color="auto"/>
            </w:tcBorders>
          </w:tcPr>
          <w:p w:rsidR="001B09F5" w:rsidRPr="001B09F5" w:rsidRDefault="001B09F5" w:rsidP="00AD7698">
            <w:pPr>
              <w:spacing w:before="40" w:after="40" w:line="120" w:lineRule="exact"/>
              <w:jc w:val="center"/>
              <w:rPr>
                <w:rFonts w:ascii="Arial" w:hAnsi="Arial" w:cs="Arial"/>
                <w:sz w:val="18"/>
                <w:szCs w:val="18"/>
              </w:rPr>
            </w:pPr>
            <w:r w:rsidRPr="001B09F5">
              <w:rPr>
                <w:rFonts w:ascii="Arial" w:hAnsi="Arial" w:cs="Arial"/>
                <w:sz w:val="18"/>
                <w:szCs w:val="18"/>
              </w:rPr>
              <w:t>мужчины</w:t>
            </w:r>
          </w:p>
        </w:tc>
        <w:tc>
          <w:tcPr>
            <w:tcW w:w="735" w:type="dxa"/>
            <w:tcBorders>
              <w:top w:val="single" w:sz="6" w:space="0" w:color="auto"/>
              <w:left w:val="nil"/>
              <w:bottom w:val="single" w:sz="6" w:space="0" w:color="auto"/>
              <w:right w:val="nil"/>
            </w:tcBorders>
          </w:tcPr>
          <w:p w:rsidR="001B09F5" w:rsidRPr="001B09F5" w:rsidRDefault="001B09F5" w:rsidP="00AD7698">
            <w:pPr>
              <w:spacing w:before="40" w:after="40" w:line="120" w:lineRule="exact"/>
              <w:jc w:val="center"/>
              <w:rPr>
                <w:rFonts w:ascii="Arial" w:hAnsi="Arial" w:cs="Arial"/>
                <w:sz w:val="18"/>
                <w:szCs w:val="18"/>
              </w:rPr>
            </w:pPr>
            <w:r w:rsidRPr="001B09F5">
              <w:rPr>
                <w:rFonts w:ascii="Arial" w:hAnsi="Arial" w:cs="Arial"/>
                <w:sz w:val="18"/>
                <w:szCs w:val="18"/>
              </w:rPr>
              <w:t>женщины</w:t>
            </w:r>
          </w:p>
        </w:tc>
        <w:tc>
          <w:tcPr>
            <w:tcW w:w="735" w:type="dxa"/>
            <w:tcBorders>
              <w:top w:val="single" w:sz="6" w:space="0" w:color="auto"/>
              <w:left w:val="single" w:sz="6" w:space="0" w:color="auto"/>
              <w:bottom w:val="single" w:sz="6" w:space="0" w:color="auto"/>
              <w:right w:val="single" w:sz="6" w:space="0" w:color="auto"/>
            </w:tcBorders>
          </w:tcPr>
          <w:p w:rsidR="001B09F5" w:rsidRPr="001B09F5" w:rsidRDefault="001B09F5" w:rsidP="00AD7698">
            <w:pPr>
              <w:spacing w:before="40" w:after="40" w:line="120" w:lineRule="exact"/>
              <w:jc w:val="center"/>
              <w:rPr>
                <w:rFonts w:ascii="Arial" w:hAnsi="Arial" w:cs="Arial"/>
                <w:sz w:val="18"/>
                <w:szCs w:val="18"/>
              </w:rPr>
            </w:pPr>
            <w:r w:rsidRPr="001B09F5">
              <w:rPr>
                <w:rFonts w:ascii="Arial" w:hAnsi="Arial" w:cs="Arial"/>
                <w:sz w:val="18"/>
                <w:szCs w:val="18"/>
              </w:rPr>
              <w:t>всего</w:t>
            </w:r>
          </w:p>
        </w:tc>
        <w:tc>
          <w:tcPr>
            <w:tcW w:w="735" w:type="dxa"/>
            <w:tcBorders>
              <w:top w:val="single" w:sz="6" w:space="0" w:color="auto"/>
              <w:left w:val="nil"/>
              <w:bottom w:val="single" w:sz="6" w:space="0" w:color="auto"/>
              <w:right w:val="nil"/>
            </w:tcBorders>
          </w:tcPr>
          <w:p w:rsidR="001B09F5" w:rsidRPr="001B09F5" w:rsidRDefault="001B09F5" w:rsidP="00AD7698">
            <w:pPr>
              <w:spacing w:before="40" w:after="40" w:line="120" w:lineRule="exact"/>
              <w:jc w:val="center"/>
              <w:rPr>
                <w:rFonts w:ascii="Arial" w:hAnsi="Arial" w:cs="Arial"/>
                <w:sz w:val="18"/>
                <w:szCs w:val="18"/>
              </w:rPr>
            </w:pPr>
            <w:r w:rsidRPr="001B09F5">
              <w:rPr>
                <w:rFonts w:ascii="Arial" w:hAnsi="Arial" w:cs="Arial"/>
                <w:sz w:val="18"/>
                <w:szCs w:val="18"/>
              </w:rPr>
              <w:t>мужчины</w:t>
            </w:r>
          </w:p>
        </w:tc>
        <w:tc>
          <w:tcPr>
            <w:tcW w:w="735" w:type="dxa"/>
            <w:tcBorders>
              <w:top w:val="single" w:sz="6" w:space="0" w:color="auto"/>
              <w:left w:val="single" w:sz="6" w:space="0" w:color="auto"/>
              <w:bottom w:val="single" w:sz="6" w:space="0" w:color="auto"/>
            </w:tcBorders>
          </w:tcPr>
          <w:p w:rsidR="001B09F5" w:rsidRPr="001B09F5" w:rsidRDefault="001B09F5" w:rsidP="00AD7698">
            <w:pPr>
              <w:spacing w:before="40" w:after="40" w:line="120" w:lineRule="exact"/>
              <w:jc w:val="center"/>
              <w:rPr>
                <w:rFonts w:ascii="Arial" w:hAnsi="Arial" w:cs="Arial"/>
                <w:sz w:val="18"/>
                <w:szCs w:val="18"/>
              </w:rPr>
            </w:pPr>
            <w:r w:rsidRPr="001B09F5">
              <w:rPr>
                <w:rFonts w:ascii="Arial" w:hAnsi="Arial" w:cs="Arial"/>
                <w:sz w:val="18"/>
                <w:szCs w:val="18"/>
              </w:rPr>
              <w:t>женщины</w:t>
            </w:r>
          </w:p>
        </w:tc>
      </w:tr>
      <w:tr w:rsidR="001B09F5" w:rsidRPr="001B09F5" w:rsidTr="001B09F5">
        <w:trPr>
          <w:trHeight w:val="328"/>
        </w:trPr>
        <w:tc>
          <w:tcPr>
            <w:tcW w:w="2943" w:type="dxa"/>
            <w:tcBorders>
              <w:top w:val="nil"/>
              <w:right w:val="nil"/>
            </w:tcBorders>
          </w:tcPr>
          <w:p w:rsidR="001B09F5" w:rsidRPr="001B09F5" w:rsidRDefault="001B09F5" w:rsidP="00AD7698">
            <w:pPr>
              <w:spacing w:before="160" w:line="160" w:lineRule="exact"/>
              <w:rPr>
                <w:rFonts w:ascii="Arial" w:hAnsi="Arial" w:cs="Arial"/>
                <w:sz w:val="18"/>
                <w:szCs w:val="18"/>
              </w:rPr>
            </w:pPr>
            <w:r w:rsidRPr="001B09F5">
              <w:rPr>
                <w:rFonts w:ascii="Arial" w:hAnsi="Arial" w:cs="Arial"/>
                <w:b/>
                <w:sz w:val="18"/>
                <w:szCs w:val="18"/>
              </w:rPr>
              <w:t xml:space="preserve">Безработные </w:t>
            </w:r>
            <w:r w:rsidRPr="001B09F5">
              <w:rPr>
                <w:rFonts w:ascii="Arial" w:hAnsi="Arial" w:cs="Arial"/>
                <w:sz w:val="18"/>
                <w:szCs w:val="18"/>
              </w:rPr>
              <w:t>- всего</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b/>
                <w:bCs/>
                <w:color w:val="000000"/>
                <w:sz w:val="18"/>
                <w:szCs w:val="18"/>
              </w:rPr>
            </w:pPr>
            <w:r w:rsidRPr="001B09F5">
              <w:rPr>
                <w:rFonts w:ascii="Arial" w:hAnsi="Arial" w:cs="Arial"/>
                <w:b/>
                <w:bCs/>
                <w:color w:val="000000"/>
                <w:sz w:val="18"/>
                <w:szCs w:val="18"/>
              </w:rPr>
              <w:t>5289</w:t>
            </w:r>
          </w:p>
        </w:tc>
        <w:tc>
          <w:tcPr>
            <w:tcW w:w="735" w:type="dxa"/>
            <w:tcBorders>
              <w:top w:val="nil"/>
              <w:left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b/>
                <w:bCs/>
                <w:color w:val="000000"/>
                <w:sz w:val="18"/>
                <w:szCs w:val="18"/>
              </w:rPr>
            </w:pPr>
            <w:r w:rsidRPr="001B09F5">
              <w:rPr>
                <w:rFonts w:ascii="Arial" w:hAnsi="Arial" w:cs="Arial"/>
                <w:b/>
                <w:bCs/>
                <w:color w:val="000000"/>
                <w:sz w:val="18"/>
                <w:szCs w:val="18"/>
              </w:rPr>
              <w:t>2901</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b/>
                <w:bCs/>
                <w:color w:val="000000"/>
                <w:sz w:val="18"/>
                <w:szCs w:val="18"/>
              </w:rPr>
            </w:pPr>
            <w:r w:rsidRPr="001B09F5">
              <w:rPr>
                <w:rFonts w:ascii="Arial" w:hAnsi="Arial" w:cs="Arial"/>
                <w:b/>
                <w:bCs/>
                <w:color w:val="000000"/>
                <w:sz w:val="18"/>
                <w:szCs w:val="18"/>
              </w:rPr>
              <w:t>2388</w:t>
            </w:r>
          </w:p>
        </w:tc>
        <w:tc>
          <w:tcPr>
            <w:tcW w:w="735" w:type="dxa"/>
            <w:tcBorders>
              <w:top w:val="nil"/>
              <w:left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b/>
                <w:bCs/>
                <w:color w:val="000000"/>
                <w:sz w:val="18"/>
                <w:szCs w:val="18"/>
              </w:rPr>
            </w:pPr>
            <w:r w:rsidRPr="001B09F5">
              <w:rPr>
                <w:rFonts w:ascii="Arial" w:hAnsi="Arial" w:cs="Arial"/>
                <w:b/>
                <w:bCs/>
                <w:color w:val="000000"/>
                <w:sz w:val="18"/>
                <w:szCs w:val="18"/>
              </w:rPr>
              <w:t>100</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b/>
                <w:bCs/>
                <w:color w:val="000000"/>
                <w:sz w:val="18"/>
                <w:szCs w:val="18"/>
              </w:rPr>
            </w:pPr>
            <w:r w:rsidRPr="001B09F5">
              <w:rPr>
                <w:rFonts w:ascii="Arial" w:hAnsi="Arial" w:cs="Arial"/>
                <w:b/>
                <w:bCs/>
                <w:color w:val="000000"/>
                <w:sz w:val="18"/>
                <w:szCs w:val="18"/>
              </w:rPr>
              <w:t>100</w:t>
            </w:r>
          </w:p>
        </w:tc>
        <w:tc>
          <w:tcPr>
            <w:tcW w:w="735" w:type="dxa"/>
            <w:tcBorders>
              <w:top w:val="nil"/>
              <w:left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b/>
                <w:bCs/>
                <w:color w:val="000000"/>
                <w:sz w:val="18"/>
                <w:szCs w:val="18"/>
              </w:rPr>
            </w:pPr>
            <w:r w:rsidRPr="001B09F5">
              <w:rPr>
                <w:rFonts w:ascii="Arial" w:hAnsi="Arial" w:cs="Arial"/>
                <w:b/>
                <w:bCs/>
                <w:color w:val="000000"/>
                <w:sz w:val="18"/>
                <w:szCs w:val="18"/>
              </w:rPr>
              <w:t>100</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b/>
                <w:color w:val="000000"/>
                <w:sz w:val="18"/>
                <w:szCs w:val="18"/>
              </w:rPr>
            </w:pPr>
            <w:r w:rsidRPr="001B09F5">
              <w:rPr>
                <w:rFonts w:ascii="Arial" w:eastAsia="Arial Unicode MS" w:hAnsi="Arial" w:cs="Arial"/>
                <w:b/>
                <w:color w:val="000000"/>
                <w:sz w:val="18"/>
                <w:szCs w:val="18"/>
              </w:rPr>
              <w:t>7,0</w:t>
            </w:r>
          </w:p>
        </w:tc>
        <w:tc>
          <w:tcPr>
            <w:tcW w:w="735" w:type="dxa"/>
            <w:tcBorders>
              <w:top w:val="nil"/>
              <w:left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b/>
                <w:color w:val="000000"/>
                <w:sz w:val="18"/>
                <w:szCs w:val="18"/>
              </w:rPr>
            </w:pPr>
            <w:r w:rsidRPr="001B09F5">
              <w:rPr>
                <w:rFonts w:ascii="Arial" w:eastAsia="Arial Unicode MS" w:hAnsi="Arial" w:cs="Arial"/>
                <w:b/>
                <w:color w:val="000000"/>
                <w:sz w:val="18"/>
                <w:szCs w:val="18"/>
              </w:rPr>
              <w:t>7,5</w:t>
            </w:r>
          </w:p>
        </w:tc>
        <w:tc>
          <w:tcPr>
            <w:tcW w:w="735" w:type="dxa"/>
            <w:tcBorders>
              <w:top w:val="nil"/>
              <w:left w:val="single" w:sz="6" w:space="0" w:color="auto"/>
              <w:bottom w:val="nil"/>
            </w:tcBorders>
            <w:vAlign w:val="bottom"/>
          </w:tcPr>
          <w:p w:rsidR="001B09F5" w:rsidRPr="001B09F5" w:rsidRDefault="001B09F5" w:rsidP="00AD7698">
            <w:pPr>
              <w:spacing w:before="160" w:line="160" w:lineRule="exact"/>
              <w:ind w:right="113"/>
              <w:jc w:val="right"/>
              <w:rPr>
                <w:rFonts w:ascii="Arial" w:eastAsia="Arial Unicode MS" w:hAnsi="Arial" w:cs="Arial"/>
                <w:b/>
                <w:color w:val="000000"/>
                <w:sz w:val="18"/>
                <w:szCs w:val="18"/>
              </w:rPr>
            </w:pPr>
            <w:r w:rsidRPr="001B09F5">
              <w:rPr>
                <w:rFonts w:ascii="Arial" w:eastAsia="Arial Unicode MS" w:hAnsi="Arial" w:cs="Arial"/>
                <w:b/>
                <w:color w:val="000000"/>
                <w:sz w:val="18"/>
                <w:szCs w:val="18"/>
              </w:rPr>
              <w:t>6,4</w:t>
            </w:r>
          </w:p>
        </w:tc>
      </w:tr>
      <w:tr w:rsidR="001B09F5" w:rsidRPr="001B09F5" w:rsidTr="001B09F5">
        <w:trPr>
          <w:trHeight w:val="1170"/>
        </w:trPr>
        <w:tc>
          <w:tcPr>
            <w:tcW w:w="2943" w:type="dxa"/>
            <w:tcBorders>
              <w:right w:val="nil"/>
            </w:tcBorders>
          </w:tcPr>
          <w:p w:rsidR="001B09F5" w:rsidRPr="001B09F5" w:rsidRDefault="001B09F5" w:rsidP="00AD7698">
            <w:pPr>
              <w:spacing w:before="160" w:line="160" w:lineRule="exact"/>
              <w:ind w:left="113"/>
              <w:rPr>
                <w:rFonts w:ascii="Arial" w:hAnsi="Arial" w:cs="Arial"/>
                <w:sz w:val="18"/>
                <w:szCs w:val="18"/>
              </w:rPr>
            </w:pPr>
            <w:r w:rsidRPr="001B09F5">
              <w:rPr>
                <w:rFonts w:ascii="Arial" w:hAnsi="Arial" w:cs="Arial"/>
                <w:sz w:val="18"/>
                <w:szCs w:val="18"/>
              </w:rPr>
              <w:t xml:space="preserve">Руководители (представители) органов власти и управления всех уровней, включая руководителей учреждений, организаций </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125</w:t>
            </w:r>
          </w:p>
        </w:tc>
        <w:tc>
          <w:tcPr>
            <w:tcW w:w="735" w:type="dxa"/>
            <w:tcBorders>
              <w:left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87</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38</w:t>
            </w:r>
          </w:p>
        </w:tc>
        <w:tc>
          <w:tcPr>
            <w:tcW w:w="735" w:type="dxa"/>
            <w:tcBorders>
              <w:left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2,4</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3,0</w:t>
            </w:r>
          </w:p>
        </w:tc>
        <w:tc>
          <w:tcPr>
            <w:tcW w:w="735" w:type="dxa"/>
            <w:tcBorders>
              <w:left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1,6</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2,5</w:t>
            </w:r>
          </w:p>
        </w:tc>
        <w:tc>
          <w:tcPr>
            <w:tcW w:w="735" w:type="dxa"/>
            <w:tcBorders>
              <w:left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2,7</w:t>
            </w:r>
          </w:p>
        </w:tc>
        <w:tc>
          <w:tcPr>
            <w:tcW w:w="735" w:type="dxa"/>
            <w:tcBorders>
              <w:top w:val="nil"/>
              <w:left w:val="single" w:sz="6" w:space="0" w:color="auto"/>
              <w:bottom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2,1</w:t>
            </w:r>
          </w:p>
        </w:tc>
      </w:tr>
      <w:tr w:rsidR="001B09F5" w:rsidRPr="001B09F5" w:rsidTr="001B09F5">
        <w:trPr>
          <w:trHeight w:val="499"/>
        </w:trPr>
        <w:tc>
          <w:tcPr>
            <w:tcW w:w="2943" w:type="dxa"/>
            <w:tcBorders>
              <w:right w:val="nil"/>
            </w:tcBorders>
          </w:tcPr>
          <w:p w:rsidR="001B09F5" w:rsidRPr="001B09F5" w:rsidRDefault="001B09F5" w:rsidP="00AD7698">
            <w:pPr>
              <w:spacing w:before="160" w:line="160" w:lineRule="exact"/>
              <w:ind w:left="113"/>
              <w:rPr>
                <w:rFonts w:ascii="Arial" w:hAnsi="Arial" w:cs="Arial"/>
                <w:sz w:val="18"/>
                <w:szCs w:val="18"/>
              </w:rPr>
            </w:pPr>
            <w:r w:rsidRPr="001B09F5">
              <w:rPr>
                <w:rFonts w:ascii="Arial" w:hAnsi="Arial" w:cs="Arial"/>
                <w:sz w:val="18"/>
                <w:szCs w:val="18"/>
              </w:rPr>
              <w:t xml:space="preserve">Специалисты высшего </w:t>
            </w:r>
            <w:r w:rsidRPr="001B09F5">
              <w:rPr>
                <w:rFonts w:ascii="Arial" w:hAnsi="Arial" w:cs="Arial"/>
                <w:sz w:val="18"/>
                <w:szCs w:val="18"/>
              </w:rPr>
              <w:br/>
              <w:t>уровня квалификации</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306</w:t>
            </w:r>
          </w:p>
        </w:tc>
        <w:tc>
          <w:tcPr>
            <w:tcW w:w="735" w:type="dxa"/>
            <w:tcBorders>
              <w:left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118</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188</w:t>
            </w:r>
          </w:p>
        </w:tc>
        <w:tc>
          <w:tcPr>
            <w:tcW w:w="735" w:type="dxa"/>
            <w:tcBorders>
              <w:left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5,8</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4,1</w:t>
            </w:r>
          </w:p>
        </w:tc>
        <w:tc>
          <w:tcPr>
            <w:tcW w:w="735" w:type="dxa"/>
            <w:tcBorders>
              <w:left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7,9</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2,2</w:t>
            </w:r>
          </w:p>
        </w:tc>
        <w:tc>
          <w:tcPr>
            <w:tcW w:w="735" w:type="dxa"/>
            <w:tcBorders>
              <w:left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2,2</w:t>
            </w:r>
          </w:p>
        </w:tc>
        <w:tc>
          <w:tcPr>
            <w:tcW w:w="735" w:type="dxa"/>
            <w:tcBorders>
              <w:top w:val="nil"/>
              <w:left w:val="single" w:sz="6" w:space="0" w:color="auto"/>
              <w:bottom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2,2</w:t>
            </w:r>
          </w:p>
        </w:tc>
      </w:tr>
      <w:tr w:rsidR="001B09F5" w:rsidRPr="001B09F5" w:rsidTr="001B09F5">
        <w:trPr>
          <w:trHeight w:val="499"/>
        </w:trPr>
        <w:tc>
          <w:tcPr>
            <w:tcW w:w="2943" w:type="dxa"/>
            <w:tcBorders>
              <w:right w:val="nil"/>
            </w:tcBorders>
          </w:tcPr>
          <w:p w:rsidR="001B09F5" w:rsidRPr="001B09F5" w:rsidRDefault="001B09F5" w:rsidP="00AD7698">
            <w:pPr>
              <w:spacing w:before="160" w:line="160" w:lineRule="exact"/>
              <w:ind w:left="113"/>
              <w:rPr>
                <w:rFonts w:ascii="Arial" w:hAnsi="Arial" w:cs="Arial"/>
                <w:sz w:val="18"/>
                <w:szCs w:val="18"/>
              </w:rPr>
            </w:pPr>
            <w:r w:rsidRPr="001B09F5">
              <w:rPr>
                <w:rFonts w:ascii="Arial" w:hAnsi="Arial" w:cs="Arial"/>
                <w:sz w:val="18"/>
                <w:szCs w:val="18"/>
              </w:rPr>
              <w:t xml:space="preserve">Специалисты среднего </w:t>
            </w:r>
            <w:r w:rsidRPr="001B09F5">
              <w:rPr>
                <w:rFonts w:ascii="Arial" w:hAnsi="Arial" w:cs="Arial"/>
                <w:sz w:val="18"/>
                <w:szCs w:val="18"/>
              </w:rPr>
              <w:br/>
              <w:t>уровня квалификации</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419</w:t>
            </w:r>
          </w:p>
        </w:tc>
        <w:tc>
          <w:tcPr>
            <w:tcW w:w="735" w:type="dxa"/>
            <w:tcBorders>
              <w:left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156</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264</w:t>
            </w:r>
          </w:p>
        </w:tc>
        <w:tc>
          <w:tcPr>
            <w:tcW w:w="735" w:type="dxa"/>
            <w:tcBorders>
              <w:left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7,9</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5,4</w:t>
            </w:r>
          </w:p>
        </w:tc>
        <w:tc>
          <w:tcPr>
            <w:tcW w:w="735" w:type="dxa"/>
            <w:tcBorders>
              <w:left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11,0</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3,8</w:t>
            </w:r>
          </w:p>
        </w:tc>
        <w:tc>
          <w:tcPr>
            <w:tcW w:w="735" w:type="dxa"/>
            <w:tcBorders>
              <w:left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4,4</w:t>
            </w:r>
          </w:p>
        </w:tc>
        <w:tc>
          <w:tcPr>
            <w:tcW w:w="735" w:type="dxa"/>
            <w:tcBorders>
              <w:top w:val="nil"/>
              <w:left w:val="single" w:sz="6" w:space="0" w:color="auto"/>
              <w:bottom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3,5</w:t>
            </w:r>
          </w:p>
        </w:tc>
      </w:tr>
      <w:tr w:rsidR="001B09F5" w:rsidRPr="001B09F5" w:rsidTr="001B09F5">
        <w:trPr>
          <w:trHeight w:val="999"/>
        </w:trPr>
        <w:tc>
          <w:tcPr>
            <w:tcW w:w="2943" w:type="dxa"/>
            <w:tcBorders>
              <w:right w:val="nil"/>
            </w:tcBorders>
          </w:tcPr>
          <w:p w:rsidR="001B09F5" w:rsidRPr="001B09F5" w:rsidRDefault="001B09F5" w:rsidP="00AD7698">
            <w:pPr>
              <w:spacing w:before="160" w:line="160" w:lineRule="exact"/>
              <w:ind w:left="113"/>
              <w:rPr>
                <w:rFonts w:ascii="Arial" w:hAnsi="Arial" w:cs="Arial"/>
                <w:sz w:val="18"/>
                <w:szCs w:val="18"/>
              </w:rPr>
            </w:pPr>
            <w:r w:rsidRPr="001B09F5">
              <w:rPr>
                <w:rFonts w:ascii="Arial" w:hAnsi="Arial" w:cs="Arial"/>
                <w:sz w:val="18"/>
                <w:szCs w:val="18"/>
              </w:rPr>
              <w:t>Работники, занятые подготовкой информации, оформ-</w:t>
            </w:r>
            <w:r w:rsidRPr="001B09F5">
              <w:rPr>
                <w:rFonts w:ascii="Arial" w:hAnsi="Arial" w:cs="Arial"/>
                <w:sz w:val="18"/>
                <w:szCs w:val="18"/>
              </w:rPr>
              <w:br/>
              <w:t>лением документации, учетом и обслуживанием</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99</w:t>
            </w:r>
          </w:p>
        </w:tc>
        <w:tc>
          <w:tcPr>
            <w:tcW w:w="735" w:type="dxa"/>
            <w:tcBorders>
              <w:left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8</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91</w:t>
            </w:r>
          </w:p>
        </w:tc>
        <w:tc>
          <w:tcPr>
            <w:tcW w:w="735" w:type="dxa"/>
            <w:tcBorders>
              <w:left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1,9</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0,3</w:t>
            </w:r>
          </w:p>
        </w:tc>
        <w:tc>
          <w:tcPr>
            <w:tcW w:w="735" w:type="dxa"/>
            <w:tcBorders>
              <w:left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3,8</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4,4</w:t>
            </w:r>
          </w:p>
        </w:tc>
        <w:tc>
          <w:tcPr>
            <w:tcW w:w="735" w:type="dxa"/>
            <w:tcBorders>
              <w:left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3,4</w:t>
            </w:r>
          </w:p>
        </w:tc>
        <w:tc>
          <w:tcPr>
            <w:tcW w:w="735" w:type="dxa"/>
            <w:tcBorders>
              <w:top w:val="nil"/>
              <w:left w:val="single" w:sz="6" w:space="0" w:color="auto"/>
              <w:bottom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4,5</w:t>
            </w:r>
          </w:p>
        </w:tc>
      </w:tr>
      <w:tr w:rsidR="001B09F5" w:rsidRPr="001B09F5" w:rsidTr="001B09F5">
        <w:trPr>
          <w:trHeight w:val="499"/>
        </w:trPr>
        <w:tc>
          <w:tcPr>
            <w:tcW w:w="2943" w:type="dxa"/>
            <w:tcBorders>
              <w:right w:val="nil"/>
            </w:tcBorders>
          </w:tcPr>
          <w:p w:rsidR="001B09F5" w:rsidRPr="001B09F5" w:rsidRDefault="001B09F5" w:rsidP="00AD7698">
            <w:pPr>
              <w:spacing w:before="160" w:line="160" w:lineRule="exact"/>
              <w:ind w:left="113"/>
              <w:rPr>
                <w:rFonts w:ascii="Arial" w:hAnsi="Arial" w:cs="Arial"/>
                <w:sz w:val="18"/>
                <w:szCs w:val="18"/>
              </w:rPr>
            </w:pPr>
            <w:r w:rsidRPr="001B09F5">
              <w:rPr>
                <w:rFonts w:ascii="Arial" w:hAnsi="Arial" w:cs="Arial"/>
                <w:sz w:val="18"/>
                <w:szCs w:val="18"/>
              </w:rPr>
              <w:t>Работники сферы обслуживания, жилищно-коммуналь-ного хозяйства, торговли и родственных видов деятельности</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626</w:t>
            </w:r>
          </w:p>
        </w:tc>
        <w:tc>
          <w:tcPr>
            <w:tcW w:w="735" w:type="dxa"/>
            <w:tcBorders>
              <w:left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162</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463</w:t>
            </w:r>
          </w:p>
        </w:tc>
        <w:tc>
          <w:tcPr>
            <w:tcW w:w="735" w:type="dxa"/>
            <w:tcBorders>
              <w:left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11,8</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5,6</w:t>
            </w:r>
          </w:p>
        </w:tc>
        <w:tc>
          <w:tcPr>
            <w:tcW w:w="735" w:type="dxa"/>
            <w:tcBorders>
              <w:left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19,4</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6,1</w:t>
            </w:r>
          </w:p>
        </w:tc>
        <w:tc>
          <w:tcPr>
            <w:tcW w:w="735" w:type="dxa"/>
            <w:tcBorders>
              <w:left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5,7</w:t>
            </w:r>
          </w:p>
        </w:tc>
        <w:tc>
          <w:tcPr>
            <w:tcW w:w="735" w:type="dxa"/>
            <w:tcBorders>
              <w:top w:val="nil"/>
              <w:left w:val="single" w:sz="6" w:space="0" w:color="auto"/>
              <w:bottom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6,3</w:t>
            </w:r>
          </w:p>
        </w:tc>
      </w:tr>
      <w:tr w:rsidR="001B09F5" w:rsidRPr="001B09F5" w:rsidTr="001B09F5">
        <w:trPr>
          <w:trHeight w:val="999"/>
        </w:trPr>
        <w:tc>
          <w:tcPr>
            <w:tcW w:w="2943" w:type="dxa"/>
            <w:tcBorders>
              <w:right w:val="nil"/>
            </w:tcBorders>
          </w:tcPr>
          <w:p w:rsidR="001B09F5" w:rsidRPr="001B09F5" w:rsidRDefault="001B09F5" w:rsidP="00AD7698">
            <w:pPr>
              <w:spacing w:before="160" w:line="160" w:lineRule="exact"/>
              <w:ind w:left="113"/>
              <w:rPr>
                <w:rFonts w:ascii="Arial" w:hAnsi="Arial" w:cs="Arial"/>
                <w:sz w:val="18"/>
                <w:szCs w:val="18"/>
              </w:rPr>
            </w:pPr>
            <w:r w:rsidRPr="001B09F5">
              <w:rPr>
                <w:rFonts w:ascii="Arial" w:hAnsi="Arial" w:cs="Arial"/>
                <w:sz w:val="18"/>
                <w:szCs w:val="18"/>
              </w:rPr>
              <w:t>Квалифицированные работники сельского, лесного, охотничьего хозяйства, рыбоводства и рыболовства</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139</w:t>
            </w:r>
          </w:p>
        </w:tc>
        <w:tc>
          <w:tcPr>
            <w:tcW w:w="735" w:type="dxa"/>
            <w:tcBorders>
              <w:left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85</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54</w:t>
            </w:r>
          </w:p>
        </w:tc>
        <w:tc>
          <w:tcPr>
            <w:tcW w:w="735" w:type="dxa"/>
            <w:tcBorders>
              <w:left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2,6</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2,9</w:t>
            </w:r>
          </w:p>
        </w:tc>
        <w:tc>
          <w:tcPr>
            <w:tcW w:w="735" w:type="dxa"/>
            <w:tcBorders>
              <w:left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2,3</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5,4</w:t>
            </w:r>
          </w:p>
        </w:tc>
        <w:tc>
          <w:tcPr>
            <w:tcW w:w="735" w:type="dxa"/>
            <w:tcBorders>
              <w:left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6,8</w:t>
            </w:r>
          </w:p>
        </w:tc>
        <w:tc>
          <w:tcPr>
            <w:tcW w:w="735" w:type="dxa"/>
            <w:tcBorders>
              <w:top w:val="nil"/>
              <w:left w:val="single" w:sz="6" w:space="0" w:color="auto"/>
              <w:bottom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4,1</w:t>
            </w:r>
          </w:p>
        </w:tc>
      </w:tr>
      <w:tr w:rsidR="001B09F5" w:rsidRPr="001B09F5" w:rsidTr="001B09F5">
        <w:trPr>
          <w:trHeight w:val="1497"/>
        </w:trPr>
        <w:tc>
          <w:tcPr>
            <w:tcW w:w="2943" w:type="dxa"/>
            <w:tcBorders>
              <w:right w:val="nil"/>
            </w:tcBorders>
          </w:tcPr>
          <w:p w:rsidR="001B09F5" w:rsidRPr="001B09F5" w:rsidRDefault="001B09F5" w:rsidP="00AD7698">
            <w:pPr>
              <w:spacing w:before="160" w:line="160" w:lineRule="exact"/>
              <w:ind w:left="113"/>
              <w:rPr>
                <w:rFonts w:ascii="Arial" w:hAnsi="Arial" w:cs="Arial"/>
                <w:sz w:val="18"/>
                <w:szCs w:val="18"/>
              </w:rPr>
            </w:pPr>
            <w:r w:rsidRPr="001B09F5">
              <w:rPr>
                <w:rFonts w:ascii="Arial" w:hAnsi="Arial" w:cs="Arial"/>
                <w:sz w:val="18"/>
                <w:szCs w:val="18"/>
              </w:rPr>
              <w:t>Квалифицированные рабочие крупных и мелких промышленных предприятий, художественных промыслов, строительства, транспорта, связи, геологии и разведки недр</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753</w:t>
            </w:r>
          </w:p>
        </w:tc>
        <w:tc>
          <w:tcPr>
            <w:tcW w:w="735" w:type="dxa"/>
            <w:tcBorders>
              <w:left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540</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213</w:t>
            </w:r>
          </w:p>
        </w:tc>
        <w:tc>
          <w:tcPr>
            <w:tcW w:w="735" w:type="dxa"/>
            <w:tcBorders>
              <w:left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14,2</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18,6</w:t>
            </w:r>
          </w:p>
        </w:tc>
        <w:tc>
          <w:tcPr>
            <w:tcW w:w="735" w:type="dxa"/>
            <w:tcBorders>
              <w:left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8,9</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6,7</w:t>
            </w:r>
          </w:p>
        </w:tc>
        <w:tc>
          <w:tcPr>
            <w:tcW w:w="735" w:type="dxa"/>
            <w:tcBorders>
              <w:left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6,2</w:t>
            </w:r>
          </w:p>
        </w:tc>
        <w:tc>
          <w:tcPr>
            <w:tcW w:w="735" w:type="dxa"/>
            <w:tcBorders>
              <w:top w:val="nil"/>
              <w:left w:val="single" w:sz="6" w:space="0" w:color="auto"/>
              <w:bottom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8,5</w:t>
            </w:r>
          </w:p>
        </w:tc>
      </w:tr>
      <w:tr w:rsidR="001B09F5" w:rsidRPr="001B09F5" w:rsidTr="001B09F5">
        <w:trPr>
          <w:trHeight w:val="671"/>
        </w:trPr>
        <w:tc>
          <w:tcPr>
            <w:tcW w:w="2943" w:type="dxa"/>
            <w:tcBorders>
              <w:bottom w:val="nil"/>
              <w:right w:val="nil"/>
            </w:tcBorders>
          </w:tcPr>
          <w:p w:rsidR="001B09F5" w:rsidRPr="001B09F5" w:rsidRDefault="001B09F5" w:rsidP="00AD7698">
            <w:pPr>
              <w:spacing w:before="160" w:line="160" w:lineRule="exact"/>
              <w:ind w:left="113"/>
              <w:rPr>
                <w:rFonts w:ascii="Arial" w:hAnsi="Arial" w:cs="Arial"/>
                <w:sz w:val="18"/>
                <w:szCs w:val="18"/>
              </w:rPr>
            </w:pPr>
            <w:r w:rsidRPr="001B09F5">
              <w:rPr>
                <w:rFonts w:ascii="Arial" w:hAnsi="Arial" w:cs="Arial"/>
                <w:sz w:val="18"/>
                <w:szCs w:val="18"/>
              </w:rPr>
              <w:t xml:space="preserve">Операторы, аппаратчики, машинисты установок и </w:t>
            </w:r>
            <w:r w:rsidRPr="001B09F5">
              <w:rPr>
                <w:rFonts w:ascii="Arial" w:hAnsi="Arial" w:cs="Arial"/>
                <w:sz w:val="18"/>
                <w:szCs w:val="18"/>
              </w:rPr>
              <w:br/>
              <w:t>машин</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511</w:t>
            </w:r>
          </w:p>
        </w:tc>
        <w:tc>
          <w:tcPr>
            <w:tcW w:w="735" w:type="dxa"/>
            <w:tcBorders>
              <w:left w:val="nil"/>
              <w:bottom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460</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50</w:t>
            </w:r>
          </w:p>
        </w:tc>
        <w:tc>
          <w:tcPr>
            <w:tcW w:w="735" w:type="dxa"/>
            <w:tcBorders>
              <w:left w:val="nil"/>
              <w:bottom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9,7</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15,9</w:t>
            </w:r>
          </w:p>
        </w:tc>
        <w:tc>
          <w:tcPr>
            <w:tcW w:w="735" w:type="dxa"/>
            <w:tcBorders>
              <w:left w:val="nil"/>
              <w:bottom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2,1</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5,5</w:t>
            </w:r>
          </w:p>
        </w:tc>
        <w:tc>
          <w:tcPr>
            <w:tcW w:w="735" w:type="dxa"/>
            <w:tcBorders>
              <w:left w:val="nil"/>
              <w:bottom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5,6</w:t>
            </w:r>
          </w:p>
        </w:tc>
        <w:tc>
          <w:tcPr>
            <w:tcW w:w="735" w:type="dxa"/>
            <w:tcBorders>
              <w:top w:val="nil"/>
              <w:left w:val="single" w:sz="6" w:space="0" w:color="auto"/>
              <w:bottom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4,6</w:t>
            </w:r>
          </w:p>
        </w:tc>
      </w:tr>
      <w:tr w:rsidR="001B09F5" w:rsidRPr="001B09F5" w:rsidTr="001B09F5">
        <w:trPr>
          <w:trHeight w:val="499"/>
        </w:trPr>
        <w:tc>
          <w:tcPr>
            <w:tcW w:w="2943" w:type="dxa"/>
            <w:tcBorders>
              <w:top w:val="nil"/>
              <w:bottom w:val="nil"/>
              <w:right w:val="nil"/>
            </w:tcBorders>
          </w:tcPr>
          <w:p w:rsidR="001B09F5" w:rsidRPr="001B09F5" w:rsidRDefault="001B09F5" w:rsidP="00AD7698">
            <w:pPr>
              <w:spacing w:before="160" w:line="160" w:lineRule="exact"/>
              <w:ind w:left="113"/>
              <w:rPr>
                <w:rFonts w:ascii="Arial" w:hAnsi="Arial" w:cs="Arial"/>
                <w:sz w:val="18"/>
                <w:szCs w:val="18"/>
              </w:rPr>
            </w:pPr>
            <w:r w:rsidRPr="001B09F5">
              <w:rPr>
                <w:rFonts w:ascii="Arial" w:hAnsi="Arial" w:cs="Arial"/>
                <w:sz w:val="18"/>
                <w:szCs w:val="18"/>
              </w:rPr>
              <w:t xml:space="preserve">Неквалифицированные </w:t>
            </w:r>
            <w:r w:rsidRPr="001B09F5">
              <w:rPr>
                <w:rFonts w:ascii="Arial" w:hAnsi="Arial" w:cs="Arial"/>
                <w:sz w:val="18"/>
                <w:szCs w:val="18"/>
              </w:rPr>
              <w:br/>
              <w:t>рабочие</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884</w:t>
            </w:r>
          </w:p>
        </w:tc>
        <w:tc>
          <w:tcPr>
            <w:tcW w:w="735" w:type="dxa"/>
            <w:tcBorders>
              <w:top w:val="nil"/>
              <w:left w:val="nil"/>
              <w:bottom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509</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375</w:t>
            </w:r>
          </w:p>
        </w:tc>
        <w:tc>
          <w:tcPr>
            <w:tcW w:w="735" w:type="dxa"/>
            <w:tcBorders>
              <w:top w:val="nil"/>
              <w:left w:val="nil"/>
              <w:bottom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16,7</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17,5</w:t>
            </w:r>
          </w:p>
        </w:tc>
        <w:tc>
          <w:tcPr>
            <w:tcW w:w="735" w:type="dxa"/>
            <w:tcBorders>
              <w:top w:val="nil"/>
              <w:left w:val="nil"/>
              <w:bottom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15,7</w:t>
            </w:r>
          </w:p>
        </w:tc>
        <w:tc>
          <w:tcPr>
            <w:tcW w:w="735" w:type="dxa"/>
            <w:tcBorders>
              <w:top w:val="nil"/>
              <w:left w:val="single" w:sz="6" w:space="0" w:color="auto"/>
              <w:bottom w:val="nil"/>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10,1</w:t>
            </w:r>
          </w:p>
        </w:tc>
        <w:tc>
          <w:tcPr>
            <w:tcW w:w="735" w:type="dxa"/>
            <w:tcBorders>
              <w:top w:val="nil"/>
              <w:left w:val="nil"/>
              <w:bottom w:val="nil"/>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11,5</w:t>
            </w:r>
          </w:p>
        </w:tc>
        <w:tc>
          <w:tcPr>
            <w:tcW w:w="735" w:type="dxa"/>
            <w:tcBorders>
              <w:top w:val="nil"/>
              <w:left w:val="single" w:sz="6" w:space="0" w:color="auto"/>
              <w:bottom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8,7</w:t>
            </w:r>
          </w:p>
        </w:tc>
      </w:tr>
      <w:tr w:rsidR="001B09F5" w:rsidRPr="001B09F5" w:rsidTr="001B09F5">
        <w:trPr>
          <w:trHeight w:val="328"/>
        </w:trPr>
        <w:tc>
          <w:tcPr>
            <w:tcW w:w="2943" w:type="dxa"/>
            <w:tcBorders>
              <w:top w:val="nil"/>
              <w:bottom w:val="single" w:sz="6" w:space="0" w:color="auto"/>
              <w:right w:val="nil"/>
            </w:tcBorders>
          </w:tcPr>
          <w:p w:rsidR="001B09F5" w:rsidRPr="001B09F5" w:rsidRDefault="001B09F5" w:rsidP="00AD7698">
            <w:pPr>
              <w:spacing w:before="160" w:line="160" w:lineRule="exact"/>
              <w:ind w:left="113"/>
              <w:rPr>
                <w:rFonts w:ascii="Arial" w:hAnsi="Arial" w:cs="Arial"/>
                <w:sz w:val="18"/>
                <w:szCs w:val="18"/>
              </w:rPr>
            </w:pPr>
            <w:r w:rsidRPr="001B09F5">
              <w:rPr>
                <w:rFonts w:ascii="Arial" w:hAnsi="Arial" w:cs="Arial"/>
                <w:sz w:val="18"/>
                <w:szCs w:val="18"/>
              </w:rPr>
              <w:t>Не имеют опыта работы</w:t>
            </w:r>
          </w:p>
        </w:tc>
        <w:tc>
          <w:tcPr>
            <w:tcW w:w="735" w:type="dxa"/>
            <w:tcBorders>
              <w:top w:val="nil"/>
              <w:left w:val="single" w:sz="6" w:space="0" w:color="auto"/>
              <w:bottom w:val="single" w:sz="6" w:space="0" w:color="auto"/>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1427</w:t>
            </w:r>
          </w:p>
        </w:tc>
        <w:tc>
          <w:tcPr>
            <w:tcW w:w="735" w:type="dxa"/>
            <w:tcBorders>
              <w:top w:val="nil"/>
              <w:left w:val="nil"/>
              <w:bottom w:val="single" w:sz="6" w:space="0" w:color="auto"/>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775</w:t>
            </w:r>
          </w:p>
        </w:tc>
        <w:tc>
          <w:tcPr>
            <w:tcW w:w="735" w:type="dxa"/>
            <w:tcBorders>
              <w:top w:val="nil"/>
              <w:left w:val="single" w:sz="6" w:space="0" w:color="auto"/>
              <w:bottom w:val="single" w:sz="6" w:space="0" w:color="auto"/>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652</w:t>
            </w:r>
          </w:p>
        </w:tc>
        <w:tc>
          <w:tcPr>
            <w:tcW w:w="735" w:type="dxa"/>
            <w:tcBorders>
              <w:top w:val="nil"/>
              <w:left w:val="nil"/>
              <w:bottom w:val="single" w:sz="6" w:space="0" w:color="auto"/>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27,0</w:t>
            </w:r>
          </w:p>
        </w:tc>
        <w:tc>
          <w:tcPr>
            <w:tcW w:w="735" w:type="dxa"/>
            <w:tcBorders>
              <w:top w:val="nil"/>
              <w:left w:val="single" w:sz="6" w:space="0" w:color="auto"/>
              <w:bottom w:val="single" w:sz="6" w:space="0" w:color="auto"/>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26,7</w:t>
            </w:r>
          </w:p>
        </w:tc>
        <w:tc>
          <w:tcPr>
            <w:tcW w:w="735" w:type="dxa"/>
            <w:tcBorders>
              <w:top w:val="nil"/>
              <w:left w:val="nil"/>
              <w:bottom w:val="single" w:sz="6" w:space="0" w:color="auto"/>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hAnsi="Arial" w:cs="Arial"/>
                <w:color w:val="000000"/>
                <w:sz w:val="18"/>
                <w:szCs w:val="18"/>
              </w:rPr>
              <w:t>27,3</w:t>
            </w:r>
          </w:p>
        </w:tc>
        <w:tc>
          <w:tcPr>
            <w:tcW w:w="735" w:type="dxa"/>
            <w:tcBorders>
              <w:top w:val="nil"/>
              <w:left w:val="single" w:sz="6" w:space="0" w:color="auto"/>
              <w:bottom w:val="single" w:sz="6" w:space="0" w:color="auto"/>
              <w:right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eastAsia="Arial Unicode MS" w:hAnsi="Arial" w:cs="Arial"/>
                <w:color w:val="000000"/>
                <w:sz w:val="18"/>
                <w:szCs w:val="18"/>
              </w:rPr>
              <w:t>-</w:t>
            </w:r>
          </w:p>
        </w:tc>
        <w:tc>
          <w:tcPr>
            <w:tcW w:w="735" w:type="dxa"/>
            <w:tcBorders>
              <w:top w:val="nil"/>
              <w:left w:val="nil"/>
              <w:bottom w:val="single" w:sz="6" w:space="0" w:color="auto"/>
              <w:right w:val="nil"/>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eastAsia="Arial Unicode MS" w:hAnsi="Arial" w:cs="Arial"/>
                <w:color w:val="000000"/>
                <w:sz w:val="18"/>
                <w:szCs w:val="18"/>
              </w:rPr>
              <w:t>-</w:t>
            </w:r>
          </w:p>
        </w:tc>
        <w:tc>
          <w:tcPr>
            <w:tcW w:w="735" w:type="dxa"/>
            <w:tcBorders>
              <w:top w:val="nil"/>
              <w:left w:val="single" w:sz="6" w:space="0" w:color="auto"/>
              <w:bottom w:val="single" w:sz="6" w:space="0" w:color="auto"/>
            </w:tcBorders>
            <w:vAlign w:val="bottom"/>
          </w:tcPr>
          <w:p w:rsidR="001B09F5" w:rsidRPr="001B09F5" w:rsidRDefault="001B09F5" w:rsidP="00AD7698">
            <w:pPr>
              <w:spacing w:before="160" w:line="160" w:lineRule="exact"/>
              <w:ind w:right="113"/>
              <w:jc w:val="right"/>
              <w:rPr>
                <w:rFonts w:ascii="Arial" w:eastAsia="Arial Unicode MS" w:hAnsi="Arial" w:cs="Arial"/>
                <w:color w:val="000000"/>
                <w:sz w:val="18"/>
                <w:szCs w:val="18"/>
              </w:rPr>
            </w:pPr>
            <w:r w:rsidRPr="001B09F5">
              <w:rPr>
                <w:rFonts w:ascii="Arial" w:eastAsia="Arial Unicode MS" w:hAnsi="Arial" w:cs="Arial"/>
                <w:color w:val="000000"/>
                <w:sz w:val="18"/>
                <w:szCs w:val="18"/>
              </w:rPr>
              <w:t>-</w:t>
            </w:r>
          </w:p>
        </w:tc>
      </w:tr>
    </w:tbl>
    <w:p w:rsidR="001B09F5" w:rsidRPr="001B09F5" w:rsidRDefault="001B09F5" w:rsidP="001B09F5">
      <w:pPr>
        <w:spacing w:before="120"/>
        <w:jc w:val="both"/>
        <w:rPr>
          <w:rFonts w:ascii="Arial" w:hAnsi="Arial" w:cs="Arial"/>
          <w:bCs/>
          <w:sz w:val="16"/>
          <w:szCs w:val="16"/>
        </w:rPr>
      </w:pPr>
      <w:r w:rsidRPr="001B09F5">
        <w:rPr>
          <w:rFonts w:ascii="Arial" w:hAnsi="Arial" w:cs="Arial"/>
          <w:bCs/>
          <w:sz w:val="16"/>
          <w:szCs w:val="16"/>
          <w:vertAlign w:val="superscript"/>
        </w:rPr>
        <w:t>1)</w:t>
      </w:r>
      <w:r w:rsidRPr="001B09F5">
        <w:rPr>
          <w:rFonts w:ascii="Arial" w:hAnsi="Arial" w:cs="Arial"/>
          <w:bCs/>
          <w:sz w:val="16"/>
          <w:szCs w:val="16"/>
        </w:rPr>
        <w:t xml:space="preserve"> Распределение численности безработных по группам занятий приведено по безработным, имеющим опыт работы.</w:t>
      </w:r>
    </w:p>
    <w:p w:rsidR="00200EA6" w:rsidRDefault="00200EA6">
      <w:pPr>
        <w:rPr>
          <w:b/>
          <w:sz w:val="28"/>
          <w:szCs w:val="28"/>
        </w:rPr>
      </w:pPr>
    </w:p>
    <w:p w:rsidR="001B09F5" w:rsidRPr="001B09F5" w:rsidRDefault="001B09F5" w:rsidP="001B09F5">
      <w:pPr>
        <w:spacing w:after="60"/>
        <w:jc w:val="center"/>
        <w:rPr>
          <w:rFonts w:ascii="Arial" w:hAnsi="Arial" w:cs="Arial"/>
          <w:vertAlign w:val="superscript"/>
        </w:rPr>
      </w:pPr>
      <w:r w:rsidRPr="001B09F5">
        <w:rPr>
          <w:rFonts w:ascii="Arial" w:hAnsi="Arial" w:cs="Arial"/>
          <w:b/>
        </w:rPr>
        <w:t>ЧИСЛЕННОСТЬ БЕЗРАБОТНЫХ ПО СПОСОБАМ ПОИСКА РАБОТЫ</w:t>
      </w:r>
      <w:r w:rsidRPr="001B09F5">
        <w:rPr>
          <w:rFonts w:ascii="Arial" w:hAnsi="Arial" w:cs="Arial"/>
          <w:b/>
          <w:vertAlign w:val="superscript"/>
        </w:rPr>
        <w:t>1)</w:t>
      </w:r>
    </w:p>
    <w:tbl>
      <w:tblPr>
        <w:tblW w:w="0" w:type="auto"/>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403"/>
        <w:gridCol w:w="979"/>
        <w:gridCol w:w="980"/>
        <w:gridCol w:w="980"/>
        <w:gridCol w:w="980"/>
        <w:gridCol w:w="980"/>
        <w:gridCol w:w="980"/>
        <w:gridCol w:w="982"/>
      </w:tblGrid>
      <w:tr w:rsidR="001B09F5" w:rsidRPr="001B09F5" w:rsidTr="001B09F5">
        <w:trPr>
          <w:cantSplit/>
          <w:trHeight w:val="290"/>
          <w:jc w:val="center"/>
        </w:trPr>
        <w:tc>
          <w:tcPr>
            <w:tcW w:w="2403" w:type="dxa"/>
            <w:vMerge w:val="restart"/>
            <w:tcBorders>
              <w:top w:val="single" w:sz="6" w:space="0" w:color="auto"/>
              <w:right w:val="nil"/>
            </w:tcBorders>
          </w:tcPr>
          <w:p w:rsidR="001B09F5" w:rsidRPr="001B09F5" w:rsidRDefault="001B09F5" w:rsidP="00AD7698">
            <w:pPr>
              <w:spacing w:before="40" w:after="40" w:line="120" w:lineRule="exact"/>
              <w:rPr>
                <w:rFonts w:ascii="Arial" w:hAnsi="Arial" w:cs="Arial"/>
                <w:sz w:val="18"/>
                <w:szCs w:val="18"/>
              </w:rPr>
            </w:pPr>
          </w:p>
        </w:tc>
        <w:tc>
          <w:tcPr>
            <w:tcW w:w="979" w:type="dxa"/>
            <w:vMerge w:val="restart"/>
            <w:tcBorders>
              <w:top w:val="single" w:sz="6" w:space="0" w:color="auto"/>
              <w:left w:val="single" w:sz="6" w:space="0" w:color="auto"/>
              <w:right w:val="single" w:sz="6" w:space="0" w:color="auto"/>
            </w:tcBorders>
          </w:tcPr>
          <w:p w:rsidR="001B09F5" w:rsidRPr="001B09F5" w:rsidRDefault="001B09F5" w:rsidP="00AD7698">
            <w:pPr>
              <w:spacing w:before="40" w:after="40" w:line="120" w:lineRule="exact"/>
              <w:jc w:val="center"/>
              <w:rPr>
                <w:rFonts w:ascii="Arial" w:hAnsi="Arial" w:cs="Arial"/>
                <w:sz w:val="18"/>
                <w:szCs w:val="18"/>
              </w:rPr>
            </w:pPr>
            <w:r w:rsidRPr="001B09F5">
              <w:rPr>
                <w:rFonts w:ascii="Arial" w:hAnsi="Arial" w:cs="Arial"/>
                <w:sz w:val="18"/>
                <w:szCs w:val="18"/>
              </w:rPr>
              <w:t>Всего</w:t>
            </w:r>
          </w:p>
        </w:tc>
        <w:tc>
          <w:tcPr>
            <w:tcW w:w="5881" w:type="dxa"/>
            <w:gridSpan w:val="6"/>
            <w:tcBorders>
              <w:top w:val="single" w:sz="6" w:space="0" w:color="auto"/>
              <w:left w:val="nil"/>
              <w:bottom w:val="single" w:sz="6" w:space="0" w:color="auto"/>
              <w:right w:val="nil"/>
            </w:tcBorders>
          </w:tcPr>
          <w:p w:rsidR="001B09F5" w:rsidRPr="001B09F5" w:rsidRDefault="001B09F5" w:rsidP="00AD7698">
            <w:pPr>
              <w:spacing w:before="40" w:line="120" w:lineRule="exact"/>
              <w:jc w:val="center"/>
              <w:rPr>
                <w:rFonts w:ascii="Arial" w:hAnsi="Arial" w:cs="Arial"/>
                <w:sz w:val="18"/>
                <w:szCs w:val="18"/>
              </w:rPr>
            </w:pPr>
            <w:r w:rsidRPr="001B09F5">
              <w:rPr>
                <w:rFonts w:ascii="Arial" w:hAnsi="Arial" w:cs="Arial"/>
                <w:sz w:val="18"/>
                <w:szCs w:val="18"/>
              </w:rPr>
              <w:t>из них использовали способы поиска работы</w:t>
            </w:r>
          </w:p>
        </w:tc>
      </w:tr>
      <w:tr w:rsidR="001B09F5" w:rsidRPr="001B09F5" w:rsidTr="001B09F5">
        <w:trPr>
          <w:cantSplit/>
          <w:trHeight w:val="253"/>
          <w:jc w:val="center"/>
        </w:trPr>
        <w:tc>
          <w:tcPr>
            <w:tcW w:w="2403" w:type="dxa"/>
            <w:vMerge/>
            <w:tcBorders>
              <w:bottom w:val="single" w:sz="6" w:space="0" w:color="auto"/>
              <w:right w:val="nil"/>
            </w:tcBorders>
          </w:tcPr>
          <w:p w:rsidR="001B09F5" w:rsidRPr="001B09F5" w:rsidRDefault="001B09F5" w:rsidP="00AD7698">
            <w:pPr>
              <w:spacing w:before="40" w:after="40" w:line="120" w:lineRule="exact"/>
              <w:rPr>
                <w:rFonts w:ascii="Arial" w:hAnsi="Arial" w:cs="Arial"/>
                <w:sz w:val="18"/>
                <w:szCs w:val="18"/>
              </w:rPr>
            </w:pPr>
          </w:p>
        </w:tc>
        <w:tc>
          <w:tcPr>
            <w:tcW w:w="979" w:type="dxa"/>
            <w:vMerge/>
            <w:tcBorders>
              <w:left w:val="single" w:sz="6" w:space="0" w:color="auto"/>
              <w:bottom w:val="single" w:sz="6" w:space="0" w:color="auto"/>
              <w:right w:val="single" w:sz="6" w:space="0" w:color="auto"/>
            </w:tcBorders>
          </w:tcPr>
          <w:p w:rsidR="001B09F5" w:rsidRPr="001B09F5" w:rsidRDefault="001B09F5" w:rsidP="00AD7698">
            <w:pPr>
              <w:spacing w:before="40" w:after="40" w:line="120" w:lineRule="exact"/>
              <w:jc w:val="center"/>
              <w:rPr>
                <w:rFonts w:ascii="Arial" w:hAnsi="Arial" w:cs="Arial"/>
                <w:sz w:val="18"/>
                <w:szCs w:val="18"/>
              </w:rPr>
            </w:pPr>
          </w:p>
        </w:tc>
        <w:tc>
          <w:tcPr>
            <w:tcW w:w="980" w:type="dxa"/>
            <w:tcBorders>
              <w:top w:val="nil"/>
              <w:left w:val="nil"/>
              <w:bottom w:val="single" w:sz="6" w:space="0" w:color="auto"/>
              <w:right w:val="nil"/>
            </w:tcBorders>
          </w:tcPr>
          <w:p w:rsidR="001B09F5" w:rsidRPr="001B09F5" w:rsidRDefault="001B09F5" w:rsidP="00AD7698">
            <w:pPr>
              <w:spacing w:before="40" w:after="40" w:line="120" w:lineRule="exact"/>
              <w:jc w:val="center"/>
              <w:rPr>
                <w:rFonts w:ascii="Arial" w:hAnsi="Arial" w:cs="Arial"/>
                <w:sz w:val="18"/>
                <w:szCs w:val="18"/>
              </w:rPr>
            </w:pPr>
            <w:r w:rsidRPr="001B09F5">
              <w:rPr>
                <w:rFonts w:ascii="Arial" w:hAnsi="Arial" w:cs="Arial"/>
                <w:sz w:val="18"/>
                <w:szCs w:val="18"/>
              </w:rPr>
              <w:t>обращение в государственную службу занятости</w:t>
            </w:r>
          </w:p>
        </w:tc>
        <w:tc>
          <w:tcPr>
            <w:tcW w:w="980" w:type="dxa"/>
            <w:tcBorders>
              <w:top w:val="nil"/>
              <w:left w:val="single" w:sz="6" w:space="0" w:color="auto"/>
              <w:bottom w:val="single" w:sz="6" w:space="0" w:color="auto"/>
              <w:right w:val="single" w:sz="6" w:space="0" w:color="auto"/>
            </w:tcBorders>
          </w:tcPr>
          <w:p w:rsidR="001B09F5" w:rsidRPr="001B09F5" w:rsidRDefault="001B09F5" w:rsidP="00AD7698">
            <w:pPr>
              <w:spacing w:before="40" w:after="40" w:line="120" w:lineRule="exact"/>
              <w:jc w:val="center"/>
              <w:rPr>
                <w:rFonts w:ascii="Arial" w:hAnsi="Arial" w:cs="Arial"/>
                <w:sz w:val="18"/>
                <w:szCs w:val="18"/>
              </w:rPr>
            </w:pPr>
            <w:r w:rsidRPr="001B09F5">
              <w:rPr>
                <w:rFonts w:ascii="Arial" w:hAnsi="Arial" w:cs="Arial"/>
                <w:sz w:val="18"/>
                <w:szCs w:val="18"/>
              </w:rPr>
              <w:t>обращение в коммер-ческую службу занятости</w:t>
            </w:r>
          </w:p>
        </w:tc>
        <w:tc>
          <w:tcPr>
            <w:tcW w:w="980" w:type="dxa"/>
            <w:tcBorders>
              <w:top w:val="nil"/>
              <w:left w:val="nil"/>
              <w:bottom w:val="single" w:sz="6" w:space="0" w:color="auto"/>
              <w:right w:val="nil"/>
            </w:tcBorders>
          </w:tcPr>
          <w:p w:rsidR="001B09F5" w:rsidRPr="001B09F5" w:rsidRDefault="001B09F5" w:rsidP="00AD7698">
            <w:pPr>
              <w:spacing w:before="40" w:after="40" w:line="120" w:lineRule="exact"/>
              <w:jc w:val="center"/>
              <w:rPr>
                <w:rFonts w:ascii="Arial" w:hAnsi="Arial" w:cs="Arial"/>
                <w:sz w:val="18"/>
                <w:szCs w:val="18"/>
              </w:rPr>
            </w:pPr>
            <w:r w:rsidRPr="001B09F5">
              <w:rPr>
                <w:rFonts w:ascii="Arial" w:hAnsi="Arial" w:cs="Arial"/>
                <w:sz w:val="18"/>
                <w:szCs w:val="18"/>
              </w:rPr>
              <w:t>подача объявлений в печать, отклик на объявления</w:t>
            </w:r>
          </w:p>
        </w:tc>
        <w:tc>
          <w:tcPr>
            <w:tcW w:w="980" w:type="dxa"/>
            <w:tcBorders>
              <w:top w:val="nil"/>
              <w:left w:val="single" w:sz="6" w:space="0" w:color="auto"/>
              <w:bottom w:val="single" w:sz="6" w:space="0" w:color="auto"/>
              <w:right w:val="single" w:sz="6" w:space="0" w:color="auto"/>
            </w:tcBorders>
          </w:tcPr>
          <w:p w:rsidR="001B09F5" w:rsidRPr="001B09F5" w:rsidRDefault="001B09F5" w:rsidP="00AD7698">
            <w:pPr>
              <w:spacing w:before="40" w:after="40" w:line="120" w:lineRule="exact"/>
              <w:jc w:val="center"/>
              <w:rPr>
                <w:rFonts w:ascii="Arial" w:hAnsi="Arial" w:cs="Arial"/>
                <w:sz w:val="18"/>
                <w:szCs w:val="18"/>
              </w:rPr>
            </w:pPr>
            <w:r w:rsidRPr="001B09F5">
              <w:rPr>
                <w:rFonts w:ascii="Arial" w:hAnsi="Arial" w:cs="Arial"/>
                <w:sz w:val="18"/>
                <w:szCs w:val="18"/>
              </w:rPr>
              <w:t>обращение к друзьям, родственникам, знакомым</w:t>
            </w:r>
          </w:p>
        </w:tc>
        <w:tc>
          <w:tcPr>
            <w:tcW w:w="980" w:type="dxa"/>
            <w:tcBorders>
              <w:top w:val="nil"/>
              <w:left w:val="nil"/>
              <w:bottom w:val="single" w:sz="6" w:space="0" w:color="auto"/>
              <w:right w:val="single" w:sz="6" w:space="0" w:color="auto"/>
            </w:tcBorders>
          </w:tcPr>
          <w:p w:rsidR="001B09F5" w:rsidRPr="001B09F5" w:rsidRDefault="001B09F5" w:rsidP="00AD7698">
            <w:pPr>
              <w:spacing w:before="40" w:after="40" w:line="120" w:lineRule="exact"/>
              <w:jc w:val="center"/>
              <w:rPr>
                <w:rFonts w:ascii="Arial" w:hAnsi="Arial" w:cs="Arial"/>
                <w:sz w:val="18"/>
                <w:szCs w:val="18"/>
              </w:rPr>
            </w:pPr>
            <w:r w:rsidRPr="001B09F5">
              <w:rPr>
                <w:rFonts w:ascii="Arial" w:hAnsi="Arial" w:cs="Arial"/>
                <w:sz w:val="18"/>
                <w:szCs w:val="18"/>
              </w:rPr>
              <w:t>непосредственное обращение к администрации/ работо-дателю</w:t>
            </w:r>
          </w:p>
        </w:tc>
        <w:tc>
          <w:tcPr>
            <w:tcW w:w="982" w:type="dxa"/>
            <w:tcBorders>
              <w:top w:val="nil"/>
              <w:left w:val="single" w:sz="6" w:space="0" w:color="auto"/>
              <w:bottom w:val="single" w:sz="6" w:space="0" w:color="auto"/>
              <w:right w:val="nil"/>
            </w:tcBorders>
          </w:tcPr>
          <w:p w:rsidR="001B09F5" w:rsidRPr="001B09F5" w:rsidRDefault="001B09F5" w:rsidP="00AD7698">
            <w:pPr>
              <w:spacing w:before="40" w:after="40" w:line="120" w:lineRule="exact"/>
              <w:jc w:val="center"/>
              <w:rPr>
                <w:rFonts w:ascii="Arial" w:hAnsi="Arial" w:cs="Arial"/>
                <w:sz w:val="18"/>
                <w:szCs w:val="18"/>
              </w:rPr>
            </w:pPr>
            <w:r w:rsidRPr="001B09F5">
              <w:rPr>
                <w:rFonts w:ascii="Arial" w:hAnsi="Arial" w:cs="Arial"/>
                <w:sz w:val="18"/>
                <w:szCs w:val="18"/>
              </w:rPr>
              <w:t xml:space="preserve">другие </w:t>
            </w:r>
            <w:r w:rsidRPr="001B09F5">
              <w:rPr>
                <w:rFonts w:ascii="Arial" w:hAnsi="Arial" w:cs="Arial"/>
                <w:sz w:val="18"/>
                <w:szCs w:val="18"/>
              </w:rPr>
              <w:br/>
              <w:t>способы</w:t>
            </w:r>
          </w:p>
        </w:tc>
      </w:tr>
      <w:tr w:rsidR="001B09F5" w:rsidRPr="001B09F5" w:rsidTr="001B09F5">
        <w:trPr>
          <w:cantSplit/>
          <w:trHeight w:val="263"/>
          <w:jc w:val="center"/>
        </w:trPr>
        <w:tc>
          <w:tcPr>
            <w:tcW w:w="2403" w:type="dxa"/>
            <w:tcBorders>
              <w:top w:val="nil"/>
              <w:right w:val="nil"/>
            </w:tcBorders>
          </w:tcPr>
          <w:p w:rsidR="001B09F5" w:rsidRPr="001B09F5" w:rsidRDefault="001B09F5" w:rsidP="00AD7698">
            <w:pPr>
              <w:spacing w:before="10" w:line="140" w:lineRule="exact"/>
              <w:rPr>
                <w:rFonts w:ascii="Arial" w:hAnsi="Arial" w:cs="Arial"/>
                <w:b/>
                <w:sz w:val="18"/>
                <w:szCs w:val="18"/>
              </w:rPr>
            </w:pPr>
          </w:p>
        </w:tc>
        <w:tc>
          <w:tcPr>
            <w:tcW w:w="6860" w:type="dxa"/>
            <w:gridSpan w:val="7"/>
            <w:tcBorders>
              <w:top w:val="nil"/>
              <w:left w:val="single" w:sz="6" w:space="0" w:color="auto"/>
              <w:bottom w:val="nil"/>
              <w:right w:val="nil"/>
            </w:tcBorders>
          </w:tcPr>
          <w:p w:rsidR="001B09F5" w:rsidRPr="001B09F5" w:rsidRDefault="001B09F5" w:rsidP="00AD7698">
            <w:pPr>
              <w:spacing w:before="10" w:line="140" w:lineRule="exact"/>
              <w:ind w:right="57"/>
              <w:jc w:val="center"/>
              <w:rPr>
                <w:rFonts w:ascii="Arial" w:hAnsi="Arial" w:cs="Arial"/>
                <w:b/>
                <w:sz w:val="18"/>
                <w:szCs w:val="18"/>
              </w:rPr>
            </w:pPr>
            <w:r w:rsidRPr="001B09F5">
              <w:rPr>
                <w:rFonts w:ascii="Arial" w:hAnsi="Arial" w:cs="Arial"/>
                <w:b/>
                <w:sz w:val="18"/>
                <w:szCs w:val="18"/>
              </w:rPr>
              <w:t>Тысяч человек</w:t>
            </w:r>
          </w:p>
        </w:tc>
      </w:tr>
      <w:tr w:rsidR="001B09F5" w:rsidRPr="001B09F5" w:rsidTr="001B09F5">
        <w:trPr>
          <w:trHeight w:val="263"/>
          <w:jc w:val="center"/>
        </w:trPr>
        <w:tc>
          <w:tcPr>
            <w:tcW w:w="2403" w:type="dxa"/>
            <w:tcBorders>
              <w:top w:val="nil"/>
              <w:right w:val="nil"/>
            </w:tcBorders>
          </w:tcPr>
          <w:p w:rsidR="001B09F5" w:rsidRPr="001B09F5" w:rsidRDefault="001B09F5" w:rsidP="00AD7698">
            <w:pPr>
              <w:spacing w:before="14" w:line="140" w:lineRule="exact"/>
              <w:rPr>
                <w:rFonts w:ascii="Arial" w:hAnsi="Arial" w:cs="Arial"/>
                <w:sz w:val="18"/>
                <w:szCs w:val="18"/>
              </w:rPr>
            </w:pPr>
            <w:r w:rsidRPr="001B09F5">
              <w:rPr>
                <w:rFonts w:ascii="Arial" w:hAnsi="Arial" w:cs="Arial"/>
                <w:b/>
                <w:sz w:val="18"/>
                <w:szCs w:val="18"/>
              </w:rPr>
              <w:t xml:space="preserve">Безработные </w:t>
            </w:r>
            <w:r w:rsidRPr="001B09F5">
              <w:rPr>
                <w:rFonts w:ascii="Arial" w:hAnsi="Arial" w:cs="Arial"/>
                <w:sz w:val="18"/>
                <w:szCs w:val="18"/>
              </w:rPr>
              <w:t>- всего</w:t>
            </w:r>
          </w:p>
        </w:tc>
        <w:tc>
          <w:tcPr>
            <w:tcW w:w="979"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p>
        </w:tc>
        <w:tc>
          <w:tcPr>
            <w:tcW w:w="980" w:type="dxa"/>
            <w:tcBorders>
              <w:top w:val="nil"/>
              <w:left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p>
        </w:tc>
        <w:tc>
          <w:tcPr>
            <w:tcW w:w="980" w:type="dxa"/>
            <w:tcBorders>
              <w:top w:val="nil"/>
              <w:left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p>
        </w:tc>
        <w:tc>
          <w:tcPr>
            <w:tcW w:w="980" w:type="dxa"/>
            <w:tcBorders>
              <w:top w:val="nil"/>
              <w:left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p>
        </w:tc>
        <w:tc>
          <w:tcPr>
            <w:tcW w:w="982" w:type="dxa"/>
            <w:tcBorders>
              <w:top w:val="nil"/>
              <w:left w:val="single" w:sz="6" w:space="0" w:color="auto"/>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p>
        </w:tc>
      </w:tr>
      <w:tr w:rsidR="001B09F5" w:rsidRPr="001B09F5" w:rsidTr="001B09F5">
        <w:trPr>
          <w:trHeight w:val="290"/>
          <w:jc w:val="center"/>
        </w:trPr>
        <w:tc>
          <w:tcPr>
            <w:tcW w:w="2403" w:type="dxa"/>
            <w:tcBorders>
              <w:right w:val="nil"/>
            </w:tcBorders>
          </w:tcPr>
          <w:p w:rsidR="001B09F5" w:rsidRPr="001B09F5" w:rsidRDefault="001B09F5" w:rsidP="00AD7698">
            <w:pPr>
              <w:spacing w:before="14" w:line="140" w:lineRule="exact"/>
              <w:ind w:left="397"/>
              <w:rPr>
                <w:rFonts w:ascii="Arial" w:hAnsi="Arial" w:cs="Arial"/>
                <w:sz w:val="18"/>
                <w:szCs w:val="18"/>
              </w:rPr>
            </w:pPr>
            <w:r w:rsidRPr="001B09F5">
              <w:rPr>
                <w:rFonts w:ascii="Arial" w:hAnsi="Arial" w:cs="Arial"/>
                <w:sz w:val="18"/>
                <w:szCs w:val="18"/>
              </w:rPr>
              <w:t>2000</w:t>
            </w:r>
          </w:p>
        </w:tc>
        <w:tc>
          <w:tcPr>
            <w:tcW w:w="979"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7059</w:t>
            </w:r>
          </w:p>
        </w:tc>
        <w:tc>
          <w:tcPr>
            <w:tcW w:w="980" w:type="dxa"/>
            <w:tcBorders>
              <w:left w:val="nil"/>
              <w:right w:val="nil"/>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1845</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172</w:t>
            </w:r>
          </w:p>
        </w:tc>
        <w:tc>
          <w:tcPr>
            <w:tcW w:w="980" w:type="dxa"/>
            <w:tcBorders>
              <w:left w:val="nil"/>
              <w:right w:val="nil"/>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1707</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4142</w:t>
            </w:r>
          </w:p>
        </w:tc>
        <w:tc>
          <w:tcPr>
            <w:tcW w:w="980" w:type="dxa"/>
            <w:tcBorders>
              <w:left w:val="nil"/>
              <w:right w:val="single" w:sz="6" w:space="0" w:color="auto"/>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2122</w:t>
            </w:r>
          </w:p>
        </w:tc>
        <w:tc>
          <w:tcPr>
            <w:tcW w:w="982" w:type="dxa"/>
            <w:tcBorders>
              <w:left w:val="single" w:sz="6" w:space="0" w:color="auto"/>
              <w:right w:val="nil"/>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1000</w:t>
            </w:r>
          </w:p>
        </w:tc>
      </w:tr>
      <w:tr w:rsidR="001B09F5" w:rsidRPr="001B09F5" w:rsidTr="001B09F5">
        <w:trPr>
          <w:trHeight w:val="263"/>
          <w:jc w:val="center"/>
        </w:trPr>
        <w:tc>
          <w:tcPr>
            <w:tcW w:w="2403" w:type="dxa"/>
            <w:tcBorders>
              <w:right w:val="nil"/>
            </w:tcBorders>
          </w:tcPr>
          <w:p w:rsidR="001B09F5" w:rsidRPr="001B09F5" w:rsidRDefault="001B09F5" w:rsidP="00AD7698">
            <w:pPr>
              <w:spacing w:before="14" w:line="140" w:lineRule="exact"/>
              <w:ind w:left="397"/>
              <w:rPr>
                <w:rFonts w:ascii="Arial" w:hAnsi="Arial" w:cs="Arial"/>
                <w:sz w:val="18"/>
                <w:szCs w:val="18"/>
              </w:rPr>
            </w:pPr>
            <w:r w:rsidRPr="001B09F5">
              <w:rPr>
                <w:rFonts w:ascii="Arial" w:hAnsi="Arial" w:cs="Arial"/>
                <w:sz w:val="18"/>
                <w:szCs w:val="18"/>
              </w:rPr>
              <w:t>2003</w:t>
            </w:r>
          </w:p>
        </w:tc>
        <w:tc>
          <w:tcPr>
            <w:tcW w:w="979"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5683</w:t>
            </w:r>
          </w:p>
        </w:tc>
        <w:tc>
          <w:tcPr>
            <w:tcW w:w="980" w:type="dxa"/>
            <w:tcBorders>
              <w:left w:val="nil"/>
              <w:right w:val="nil"/>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1873</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215</w:t>
            </w:r>
          </w:p>
        </w:tc>
        <w:tc>
          <w:tcPr>
            <w:tcW w:w="980" w:type="dxa"/>
            <w:tcBorders>
              <w:left w:val="nil"/>
              <w:right w:val="nil"/>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1022</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3331</w:t>
            </w:r>
          </w:p>
        </w:tc>
        <w:tc>
          <w:tcPr>
            <w:tcW w:w="980" w:type="dxa"/>
            <w:tcBorders>
              <w:left w:val="nil"/>
              <w:right w:val="single" w:sz="6" w:space="0" w:color="auto"/>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1629</w:t>
            </w:r>
          </w:p>
        </w:tc>
        <w:tc>
          <w:tcPr>
            <w:tcW w:w="982" w:type="dxa"/>
            <w:tcBorders>
              <w:left w:val="single" w:sz="6" w:space="0" w:color="auto"/>
              <w:right w:val="nil"/>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744</w:t>
            </w:r>
          </w:p>
        </w:tc>
      </w:tr>
      <w:tr w:rsidR="001B09F5" w:rsidRPr="001B09F5" w:rsidTr="001B09F5">
        <w:trPr>
          <w:trHeight w:val="263"/>
          <w:jc w:val="center"/>
        </w:trPr>
        <w:tc>
          <w:tcPr>
            <w:tcW w:w="2403" w:type="dxa"/>
            <w:tcBorders>
              <w:right w:val="nil"/>
            </w:tcBorders>
          </w:tcPr>
          <w:p w:rsidR="001B09F5" w:rsidRPr="001B09F5" w:rsidRDefault="001B09F5" w:rsidP="00AD7698">
            <w:pPr>
              <w:spacing w:before="14" w:line="140" w:lineRule="exact"/>
              <w:ind w:left="397"/>
              <w:rPr>
                <w:rFonts w:ascii="Arial" w:hAnsi="Arial" w:cs="Arial"/>
                <w:sz w:val="18"/>
                <w:szCs w:val="18"/>
              </w:rPr>
            </w:pPr>
            <w:r w:rsidRPr="001B09F5">
              <w:rPr>
                <w:rFonts w:ascii="Arial" w:hAnsi="Arial" w:cs="Arial"/>
                <w:sz w:val="18"/>
                <w:szCs w:val="18"/>
              </w:rPr>
              <w:t>2004</w:t>
            </w:r>
          </w:p>
        </w:tc>
        <w:tc>
          <w:tcPr>
            <w:tcW w:w="979"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5775</w:t>
            </w:r>
          </w:p>
        </w:tc>
        <w:tc>
          <w:tcPr>
            <w:tcW w:w="980" w:type="dxa"/>
            <w:tcBorders>
              <w:left w:val="nil"/>
              <w:right w:val="nil"/>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1997</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189</w:t>
            </w:r>
          </w:p>
        </w:tc>
        <w:tc>
          <w:tcPr>
            <w:tcW w:w="980" w:type="dxa"/>
            <w:tcBorders>
              <w:left w:val="nil"/>
              <w:right w:val="nil"/>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977</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3491</w:t>
            </w:r>
          </w:p>
        </w:tc>
        <w:tc>
          <w:tcPr>
            <w:tcW w:w="980" w:type="dxa"/>
            <w:tcBorders>
              <w:left w:val="nil"/>
              <w:right w:val="single" w:sz="6" w:space="0" w:color="auto"/>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1818</w:t>
            </w:r>
          </w:p>
        </w:tc>
        <w:tc>
          <w:tcPr>
            <w:tcW w:w="982" w:type="dxa"/>
            <w:tcBorders>
              <w:left w:val="single" w:sz="6" w:space="0" w:color="auto"/>
              <w:right w:val="nil"/>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636</w:t>
            </w:r>
          </w:p>
        </w:tc>
      </w:tr>
      <w:tr w:rsidR="001B09F5" w:rsidRPr="001B09F5" w:rsidTr="001B09F5">
        <w:trPr>
          <w:trHeight w:val="263"/>
          <w:jc w:val="center"/>
        </w:trPr>
        <w:tc>
          <w:tcPr>
            <w:tcW w:w="2403" w:type="dxa"/>
            <w:tcBorders>
              <w:right w:val="nil"/>
            </w:tcBorders>
          </w:tcPr>
          <w:p w:rsidR="001B09F5" w:rsidRPr="001B09F5" w:rsidRDefault="001B09F5" w:rsidP="00AD7698">
            <w:pPr>
              <w:spacing w:before="14" w:line="140" w:lineRule="exact"/>
              <w:ind w:left="397"/>
              <w:rPr>
                <w:rFonts w:ascii="Arial" w:hAnsi="Arial" w:cs="Arial"/>
                <w:sz w:val="18"/>
                <w:szCs w:val="18"/>
              </w:rPr>
            </w:pPr>
            <w:r w:rsidRPr="001B09F5">
              <w:rPr>
                <w:rFonts w:ascii="Arial" w:hAnsi="Arial" w:cs="Arial"/>
                <w:sz w:val="18"/>
                <w:szCs w:val="18"/>
              </w:rPr>
              <w:t>2005</w:t>
            </w:r>
          </w:p>
        </w:tc>
        <w:tc>
          <w:tcPr>
            <w:tcW w:w="979"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5208</w:t>
            </w:r>
          </w:p>
        </w:tc>
        <w:tc>
          <w:tcPr>
            <w:tcW w:w="980" w:type="dxa"/>
            <w:tcBorders>
              <w:left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1779</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140</w:t>
            </w:r>
          </w:p>
        </w:tc>
        <w:tc>
          <w:tcPr>
            <w:tcW w:w="980" w:type="dxa"/>
            <w:tcBorders>
              <w:left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922</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2953</w:t>
            </w:r>
          </w:p>
        </w:tc>
        <w:tc>
          <w:tcPr>
            <w:tcW w:w="980" w:type="dxa"/>
            <w:tcBorders>
              <w:left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1357</w:t>
            </w:r>
          </w:p>
        </w:tc>
        <w:tc>
          <w:tcPr>
            <w:tcW w:w="982" w:type="dxa"/>
            <w:tcBorders>
              <w:left w:val="single" w:sz="6" w:space="0" w:color="auto"/>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628</w:t>
            </w:r>
          </w:p>
        </w:tc>
      </w:tr>
      <w:tr w:rsidR="001B09F5" w:rsidRPr="001B09F5" w:rsidTr="001B09F5">
        <w:trPr>
          <w:trHeight w:val="290"/>
          <w:jc w:val="center"/>
        </w:trPr>
        <w:tc>
          <w:tcPr>
            <w:tcW w:w="2403" w:type="dxa"/>
            <w:tcBorders>
              <w:right w:val="nil"/>
            </w:tcBorders>
          </w:tcPr>
          <w:p w:rsidR="001B09F5" w:rsidRPr="001B09F5" w:rsidRDefault="001B09F5" w:rsidP="00AD7698">
            <w:pPr>
              <w:spacing w:before="14" w:line="140" w:lineRule="exact"/>
              <w:ind w:left="397"/>
              <w:rPr>
                <w:rFonts w:ascii="Arial" w:hAnsi="Arial" w:cs="Arial"/>
                <w:sz w:val="18"/>
                <w:szCs w:val="18"/>
              </w:rPr>
            </w:pPr>
            <w:r w:rsidRPr="001B09F5">
              <w:rPr>
                <w:rFonts w:ascii="Arial" w:hAnsi="Arial" w:cs="Arial"/>
                <w:sz w:val="18"/>
                <w:szCs w:val="18"/>
              </w:rPr>
              <w:t>2006</w:t>
            </w:r>
          </w:p>
        </w:tc>
        <w:tc>
          <w:tcPr>
            <w:tcW w:w="979"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4999</w:t>
            </w:r>
          </w:p>
        </w:tc>
        <w:tc>
          <w:tcPr>
            <w:tcW w:w="980" w:type="dxa"/>
            <w:tcBorders>
              <w:left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1732</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162</w:t>
            </w:r>
          </w:p>
        </w:tc>
        <w:tc>
          <w:tcPr>
            <w:tcW w:w="980" w:type="dxa"/>
            <w:tcBorders>
              <w:left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691</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2883</w:t>
            </w:r>
          </w:p>
        </w:tc>
        <w:tc>
          <w:tcPr>
            <w:tcW w:w="980" w:type="dxa"/>
            <w:tcBorders>
              <w:left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1222</w:t>
            </w:r>
          </w:p>
        </w:tc>
        <w:tc>
          <w:tcPr>
            <w:tcW w:w="982" w:type="dxa"/>
            <w:tcBorders>
              <w:left w:val="single" w:sz="6" w:space="0" w:color="auto"/>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537</w:t>
            </w:r>
          </w:p>
        </w:tc>
      </w:tr>
      <w:tr w:rsidR="001B09F5" w:rsidRPr="001B09F5" w:rsidTr="001B09F5">
        <w:trPr>
          <w:trHeight w:val="263"/>
          <w:jc w:val="center"/>
        </w:trPr>
        <w:tc>
          <w:tcPr>
            <w:tcW w:w="2403" w:type="dxa"/>
            <w:tcBorders>
              <w:right w:val="nil"/>
            </w:tcBorders>
          </w:tcPr>
          <w:p w:rsidR="001B09F5" w:rsidRPr="001B09F5" w:rsidRDefault="001B09F5" w:rsidP="00AD7698">
            <w:pPr>
              <w:spacing w:before="14" w:line="140" w:lineRule="exact"/>
              <w:ind w:left="397"/>
              <w:rPr>
                <w:rFonts w:ascii="Arial" w:hAnsi="Arial" w:cs="Arial"/>
                <w:sz w:val="18"/>
                <w:szCs w:val="18"/>
              </w:rPr>
            </w:pPr>
            <w:r w:rsidRPr="001B09F5">
              <w:rPr>
                <w:rFonts w:ascii="Arial" w:hAnsi="Arial" w:cs="Arial"/>
                <w:sz w:val="18"/>
                <w:szCs w:val="18"/>
              </w:rPr>
              <w:t>2007</w:t>
            </w:r>
          </w:p>
        </w:tc>
        <w:tc>
          <w:tcPr>
            <w:tcW w:w="979"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4246</w:t>
            </w:r>
          </w:p>
        </w:tc>
        <w:tc>
          <w:tcPr>
            <w:tcW w:w="980" w:type="dxa"/>
            <w:tcBorders>
              <w:left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1399</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151</w:t>
            </w:r>
          </w:p>
        </w:tc>
        <w:tc>
          <w:tcPr>
            <w:tcW w:w="980" w:type="dxa"/>
            <w:tcBorders>
              <w:left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736</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2526</w:t>
            </w:r>
          </w:p>
        </w:tc>
        <w:tc>
          <w:tcPr>
            <w:tcW w:w="980" w:type="dxa"/>
            <w:tcBorders>
              <w:left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1137</w:t>
            </w:r>
          </w:p>
        </w:tc>
        <w:tc>
          <w:tcPr>
            <w:tcW w:w="982" w:type="dxa"/>
            <w:tcBorders>
              <w:left w:val="single" w:sz="6" w:space="0" w:color="auto"/>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541</w:t>
            </w:r>
          </w:p>
        </w:tc>
      </w:tr>
      <w:tr w:rsidR="001B09F5" w:rsidRPr="001B09F5" w:rsidTr="001B09F5">
        <w:trPr>
          <w:trHeight w:val="263"/>
          <w:jc w:val="center"/>
        </w:trPr>
        <w:tc>
          <w:tcPr>
            <w:tcW w:w="2403" w:type="dxa"/>
            <w:tcBorders>
              <w:right w:val="nil"/>
            </w:tcBorders>
          </w:tcPr>
          <w:p w:rsidR="001B09F5" w:rsidRPr="001B09F5" w:rsidRDefault="001B09F5" w:rsidP="00AD7698">
            <w:pPr>
              <w:spacing w:before="14" w:line="140" w:lineRule="exact"/>
              <w:ind w:left="397"/>
              <w:rPr>
                <w:rFonts w:ascii="Arial" w:hAnsi="Arial" w:cs="Arial"/>
                <w:sz w:val="18"/>
                <w:szCs w:val="18"/>
              </w:rPr>
            </w:pPr>
            <w:r w:rsidRPr="001B09F5">
              <w:rPr>
                <w:rFonts w:ascii="Arial" w:hAnsi="Arial" w:cs="Arial"/>
                <w:sz w:val="18"/>
                <w:szCs w:val="18"/>
              </w:rPr>
              <w:t>2008</w:t>
            </w:r>
          </w:p>
        </w:tc>
        <w:tc>
          <w:tcPr>
            <w:tcW w:w="979"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5289</w:t>
            </w:r>
          </w:p>
        </w:tc>
        <w:tc>
          <w:tcPr>
            <w:tcW w:w="980" w:type="dxa"/>
            <w:tcBorders>
              <w:left w:val="nil"/>
              <w:right w:val="nil"/>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1739</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183</w:t>
            </w:r>
          </w:p>
        </w:tc>
        <w:tc>
          <w:tcPr>
            <w:tcW w:w="980" w:type="dxa"/>
            <w:tcBorders>
              <w:left w:val="nil"/>
              <w:right w:val="nil"/>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785</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3017</w:t>
            </w:r>
          </w:p>
        </w:tc>
        <w:tc>
          <w:tcPr>
            <w:tcW w:w="980" w:type="dxa"/>
            <w:tcBorders>
              <w:left w:val="nil"/>
              <w:right w:val="single" w:sz="6" w:space="0" w:color="auto"/>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1370</w:t>
            </w:r>
          </w:p>
        </w:tc>
        <w:tc>
          <w:tcPr>
            <w:tcW w:w="982" w:type="dxa"/>
            <w:tcBorders>
              <w:left w:val="single" w:sz="6" w:space="0" w:color="auto"/>
              <w:right w:val="nil"/>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656</w:t>
            </w:r>
          </w:p>
        </w:tc>
      </w:tr>
      <w:tr w:rsidR="001B09F5" w:rsidRPr="001B09F5" w:rsidTr="001B09F5">
        <w:trPr>
          <w:trHeight w:val="263"/>
          <w:jc w:val="center"/>
        </w:trPr>
        <w:tc>
          <w:tcPr>
            <w:tcW w:w="2403" w:type="dxa"/>
            <w:tcBorders>
              <w:right w:val="nil"/>
            </w:tcBorders>
          </w:tcPr>
          <w:p w:rsidR="001B09F5" w:rsidRPr="001B09F5" w:rsidRDefault="001B09F5" w:rsidP="00AD7698">
            <w:pPr>
              <w:spacing w:before="14" w:line="140" w:lineRule="exact"/>
              <w:ind w:left="113"/>
              <w:rPr>
                <w:rFonts w:ascii="Arial" w:hAnsi="Arial" w:cs="Arial"/>
                <w:b/>
                <w:sz w:val="18"/>
                <w:szCs w:val="18"/>
              </w:rPr>
            </w:pPr>
            <w:r w:rsidRPr="001B09F5">
              <w:rPr>
                <w:rFonts w:ascii="Arial" w:hAnsi="Arial" w:cs="Arial"/>
                <w:b/>
                <w:sz w:val="18"/>
                <w:szCs w:val="18"/>
              </w:rPr>
              <w:t>Мужчины</w:t>
            </w:r>
          </w:p>
        </w:tc>
        <w:tc>
          <w:tcPr>
            <w:tcW w:w="979"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p>
        </w:tc>
        <w:tc>
          <w:tcPr>
            <w:tcW w:w="980" w:type="dxa"/>
            <w:tcBorders>
              <w:left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p>
        </w:tc>
        <w:tc>
          <w:tcPr>
            <w:tcW w:w="980" w:type="dxa"/>
            <w:tcBorders>
              <w:left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p>
        </w:tc>
        <w:tc>
          <w:tcPr>
            <w:tcW w:w="980" w:type="dxa"/>
            <w:tcBorders>
              <w:left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p>
        </w:tc>
        <w:tc>
          <w:tcPr>
            <w:tcW w:w="982" w:type="dxa"/>
            <w:tcBorders>
              <w:left w:val="single" w:sz="6" w:space="0" w:color="auto"/>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p>
        </w:tc>
      </w:tr>
      <w:tr w:rsidR="001B09F5" w:rsidRPr="001B09F5" w:rsidTr="001B09F5">
        <w:trPr>
          <w:trHeight w:val="290"/>
          <w:jc w:val="center"/>
        </w:trPr>
        <w:tc>
          <w:tcPr>
            <w:tcW w:w="2403" w:type="dxa"/>
            <w:tcBorders>
              <w:bottom w:val="nil"/>
              <w:right w:val="nil"/>
            </w:tcBorders>
          </w:tcPr>
          <w:p w:rsidR="001B09F5" w:rsidRPr="001B09F5" w:rsidRDefault="001B09F5" w:rsidP="00AD7698">
            <w:pPr>
              <w:spacing w:before="14" w:line="140" w:lineRule="exact"/>
              <w:ind w:left="397"/>
              <w:rPr>
                <w:rFonts w:ascii="Arial" w:hAnsi="Arial" w:cs="Arial"/>
                <w:sz w:val="18"/>
                <w:szCs w:val="18"/>
              </w:rPr>
            </w:pPr>
            <w:r w:rsidRPr="001B09F5">
              <w:rPr>
                <w:rFonts w:ascii="Arial" w:hAnsi="Arial" w:cs="Arial"/>
                <w:sz w:val="18"/>
                <w:szCs w:val="18"/>
              </w:rPr>
              <w:t>2000</w:t>
            </w:r>
          </w:p>
        </w:tc>
        <w:tc>
          <w:tcPr>
            <w:tcW w:w="979"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3745</w:t>
            </w:r>
          </w:p>
        </w:tc>
        <w:tc>
          <w:tcPr>
            <w:tcW w:w="980" w:type="dxa"/>
            <w:tcBorders>
              <w:left w:val="nil"/>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823</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80</w:t>
            </w:r>
          </w:p>
        </w:tc>
        <w:tc>
          <w:tcPr>
            <w:tcW w:w="980" w:type="dxa"/>
            <w:tcBorders>
              <w:left w:val="nil"/>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870</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2193</w:t>
            </w:r>
          </w:p>
        </w:tc>
        <w:tc>
          <w:tcPr>
            <w:tcW w:w="980" w:type="dxa"/>
            <w:tcBorders>
              <w:left w:val="nil"/>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1197</w:t>
            </w:r>
          </w:p>
        </w:tc>
        <w:tc>
          <w:tcPr>
            <w:tcW w:w="982" w:type="dxa"/>
            <w:tcBorders>
              <w:left w:val="single" w:sz="6" w:space="0" w:color="auto"/>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604</w:t>
            </w:r>
          </w:p>
        </w:tc>
      </w:tr>
      <w:tr w:rsidR="001B09F5" w:rsidRPr="001B09F5" w:rsidTr="001B09F5">
        <w:trPr>
          <w:trHeight w:val="263"/>
          <w:jc w:val="center"/>
        </w:trPr>
        <w:tc>
          <w:tcPr>
            <w:tcW w:w="2403" w:type="dxa"/>
            <w:tcBorders>
              <w:top w:val="nil"/>
              <w:bottom w:val="nil"/>
              <w:right w:val="nil"/>
            </w:tcBorders>
          </w:tcPr>
          <w:p w:rsidR="001B09F5" w:rsidRPr="001B09F5" w:rsidRDefault="001B09F5" w:rsidP="00AD7698">
            <w:pPr>
              <w:spacing w:before="14" w:line="140" w:lineRule="exact"/>
              <w:ind w:left="397"/>
              <w:rPr>
                <w:rFonts w:ascii="Arial" w:hAnsi="Arial" w:cs="Arial"/>
                <w:sz w:val="18"/>
                <w:szCs w:val="18"/>
              </w:rPr>
            </w:pPr>
            <w:r w:rsidRPr="001B09F5">
              <w:rPr>
                <w:rFonts w:ascii="Arial" w:hAnsi="Arial" w:cs="Arial"/>
                <w:sz w:val="18"/>
                <w:szCs w:val="18"/>
              </w:rPr>
              <w:t>2003</w:t>
            </w:r>
          </w:p>
        </w:tc>
        <w:tc>
          <w:tcPr>
            <w:tcW w:w="979"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3007</w:t>
            </w:r>
          </w:p>
        </w:tc>
        <w:tc>
          <w:tcPr>
            <w:tcW w:w="980" w:type="dxa"/>
            <w:tcBorders>
              <w:top w:val="nil"/>
              <w:left w:val="nil"/>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813</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122</w:t>
            </w:r>
          </w:p>
        </w:tc>
        <w:tc>
          <w:tcPr>
            <w:tcW w:w="980" w:type="dxa"/>
            <w:tcBorders>
              <w:top w:val="nil"/>
              <w:left w:val="nil"/>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555</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1783</w:t>
            </w:r>
          </w:p>
        </w:tc>
        <w:tc>
          <w:tcPr>
            <w:tcW w:w="980" w:type="dxa"/>
            <w:tcBorders>
              <w:top w:val="nil"/>
              <w:left w:val="nil"/>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887</w:t>
            </w:r>
          </w:p>
        </w:tc>
        <w:tc>
          <w:tcPr>
            <w:tcW w:w="982" w:type="dxa"/>
            <w:tcBorders>
              <w:top w:val="nil"/>
              <w:left w:val="single" w:sz="6" w:space="0" w:color="auto"/>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429</w:t>
            </w:r>
          </w:p>
        </w:tc>
      </w:tr>
      <w:tr w:rsidR="001B09F5" w:rsidRPr="001B09F5" w:rsidTr="001B09F5">
        <w:trPr>
          <w:trHeight w:val="263"/>
          <w:jc w:val="center"/>
        </w:trPr>
        <w:tc>
          <w:tcPr>
            <w:tcW w:w="2403" w:type="dxa"/>
            <w:tcBorders>
              <w:top w:val="nil"/>
              <w:bottom w:val="nil"/>
              <w:right w:val="nil"/>
            </w:tcBorders>
          </w:tcPr>
          <w:p w:rsidR="001B09F5" w:rsidRPr="001B09F5" w:rsidRDefault="001B09F5" w:rsidP="00AD7698">
            <w:pPr>
              <w:spacing w:before="14" w:line="140" w:lineRule="exact"/>
              <w:ind w:left="397"/>
              <w:rPr>
                <w:rFonts w:ascii="Arial" w:hAnsi="Arial" w:cs="Arial"/>
                <w:sz w:val="18"/>
                <w:szCs w:val="18"/>
              </w:rPr>
            </w:pPr>
            <w:r w:rsidRPr="001B09F5">
              <w:rPr>
                <w:rFonts w:ascii="Arial" w:hAnsi="Arial" w:cs="Arial"/>
                <w:sz w:val="18"/>
                <w:szCs w:val="18"/>
              </w:rPr>
              <w:t>2004</w:t>
            </w:r>
          </w:p>
        </w:tc>
        <w:tc>
          <w:tcPr>
            <w:tcW w:w="979"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2902</w:t>
            </w:r>
          </w:p>
        </w:tc>
        <w:tc>
          <w:tcPr>
            <w:tcW w:w="980" w:type="dxa"/>
            <w:tcBorders>
              <w:top w:val="nil"/>
              <w:left w:val="nil"/>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848</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88</w:t>
            </w:r>
          </w:p>
        </w:tc>
        <w:tc>
          <w:tcPr>
            <w:tcW w:w="980" w:type="dxa"/>
            <w:tcBorders>
              <w:top w:val="nil"/>
              <w:left w:val="nil"/>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483</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1828</w:t>
            </w:r>
          </w:p>
        </w:tc>
        <w:tc>
          <w:tcPr>
            <w:tcW w:w="980" w:type="dxa"/>
            <w:tcBorders>
              <w:top w:val="nil"/>
              <w:left w:val="nil"/>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945</w:t>
            </w:r>
          </w:p>
        </w:tc>
        <w:tc>
          <w:tcPr>
            <w:tcW w:w="982" w:type="dxa"/>
            <w:tcBorders>
              <w:top w:val="nil"/>
              <w:left w:val="single" w:sz="6" w:space="0" w:color="auto"/>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361</w:t>
            </w:r>
          </w:p>
        </w:tc>
      </w:tr>
      <w:tr w:rsidR="001B09F5" w:rsidRPr="001B09F5" w:rsidTr="001B09F5">
        <w:trPr>
          <w:trHeight w:val="263"/>
          <w:jc w:val="center"/>
        </w:trPr>
        <w:tc>
          <w:tcPr>
            <w:tcW w:w="2403" w:type="dxa"/>
            <w:tcBorders>
              <w:top w:val="nil"/>
              <w:bottom w:val="nil"/>
              <w:right w:val="nil"/>
            </w:tcBorders>
          </w:tcPr>
          <w:p w:rsidR="001B09F5" w:rsidRPr="001B09F5" w:rsidRDefault="001B09F5" w:rsidP="00AD7698">
            <w:pPr>
              <w:spacing w:before="14" w:line="140" w:lineRule="exact"/>
              <w:ind w:left="397"/>
              <w:rPr>
                <w:rFonts w:ascii="Arial" w:hAnsi="Arial" w:cs="Arial"/>
                <w:sz w:val="18"/>
                <w:szCs w:val="18"/>
              </w:rPr>
            </w:pPr>
            <w:r w:rsidRPr="001B09F5">
              <w:rPr>
                <w:rFonts w:ascii="Arial" w:hAnsi="Arial" w:cs="Arial"/>
                <w:sz w:val="18"/>
                <w:szCs w:val="18"/>
              </w:rPr>
              <w:t>2005</w:t>
            </w:r>
          </w:p>
        </w:tc>
        <w:tc>
          <w:tcPr>
            <w:tcW w:w="979"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2801</w:t>
            </w:r>
          </w:p>
        </w:tc>
        <w:tc>
          <w:tcPr>
            <w:tcW w:w="980" w:type="dxa"/>
            <w:tcBorders>
              <w:top w:val="nil"/>
              <w:left w:val="nil"/>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785</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62</w:t>
            </w:r>
          </w:p>
        </w:tc>
        <w:tc>
          <w:tcPr>
            <w:tcW w:w="980" w:type="dxa"/>
            <w:tcBorders>
              <w:top w:val="nil"/>
              <w:left w:val="nil"/>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549</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1644</w:t>
            </w:r>
          </w:p>
        </w:tc>
        <w:tc>
          <w:tcPr>
            <w:tcW w:w="980" w:type="dxa"/>
            <w:tcBorders>
              <w:top w:val="nil"/>
              <w:left w:val="nil"/>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788</w:t>
            </w:r>
          </w:p>
        </w:tc>
        <w:tc>
          <w:tcPr>
            <w:tcW w:w="982" w:type="dxa"/>
            <w:tcBorders>
              <w:top w:val="nil"/>
              <w:left w:val="single" w:sz="6" w:space="0" w:color="auto"/>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379</w:t>
            </w:r>
          </w:p>
        </w:tc>
      </w:tr>
      <w:tr w:rsidR="001B09F5" w:rsidRPr="001B09F5" w:rsidTr="001B09F5">
        <w:trPr>
          <w:trHeight w:val="290"/>
          <w:jc w:val="center"/>
        </w:trPr>
        <w:tc>
          <w:tcPr>
            <w:tcW w:w="2403" w:type="dxa"/>
            <w:tcBorders>
              <w:top w:val="nil"/>
              <w:bottom w:val="nil"/>
              <w:right w:val="nil"/>
            </w:tcBorders>
          </w:tcPr>
          <w:p w:rsidR="001B09F5" w:rsidRPr="001B09F5" w:rsidRDefault="001B09F5" w:rsidP="00AD7698">
            <w:pPr>
              <w:spacing w:before="14" w:line="140" w:lineRule="exact"/>
              <w:ind w:left="397"/>
              <w:rPr>
                <w:rFonts w:ascii="Arial" w:hAnsi="Arial" w:cs="Arial"/>
                <w:sz w:val="18"/>
                <w:szCs w:val="18"/>
              </w:rPr>
            </w:pPr>
            <w:r w:rsidRPr="001B09F5">
              <w:rPr>
                <w:rFonts w:ascii="Arial" w:hAnsi="Arial" w:cs="Arial"/>
                <w:sz w:val="18"/>
                <w:szCs w:val="18"/>
              </w:rPr>
              <w:t>2006</w:t>
            </w:r>
          </w:p>
        </w:tc>
        <w:tc>
          <w:tcPr>
            <w:tcW w:w="979"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2631</w:t>
            </w:r>
          </w:p>
        </w:tc>
        <w:tc>
          <w:tcPr>
            <w:tcW w:w="980" w:type="dxa"/>
            <w:tcBorders>
              <w:top w:val="nil"/>
              <w:left w:val="nil"/>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743</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80</w:t>
            </w:r>
          </w:p>
        </w:tc>
        <w:tc>
          <w:tcPr>
            <w:tcW w:w="980" w:type="dxa"/>
            <w:tcBorders>
              <w:top w:val="nil"/>
              <w:left w:val="nil"/>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345</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1579</w:t>
            </w:r>
          </w:p>
        </w:tc>
        <w:tc>
          <w:tcPr>
            <w:tcW w:w="980" w:type="dxa"/>
            <w:tcBorders>
              <w:top w:val="nil"/>
              <w:left w:val="nil"/>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670</w:t>
            </w:r>
          </w:p>
        </w:tc>
        <w:tc>
          <w:tcPr>
            <w:tcW w:w="982" w:type="dxa"/>
            <w:tcBorders>
              <w:top w:val="nil"/>
              <w:left w:val="single" w:sz="6" w:space="0" w:color="auto"/>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323</w:t>
            </w:r>
          </w:p>
        </w:tc>
      </w:tr>
      <w:tr w:rsidR="001B09F5" w:rsidRPr="001B09F5" w:rsidTr="001B09F5">
        <w:trPr>
          <w:trHeight w:val="263"/>
          <w:jc w:val="center"/>
        </w:trPr>
        <w:tc>
          <w:tcPr>
            <w:tcW w:w="2403" w:type="dxa"/>
            <w:tcBorders>
              <w:top w:val="nil"/>
              <w:bottom w:val="nil"/>
              <w:right w:val="nil"/>
            </w:tcBorders>
          </w:tcPr>
          <w:p w:rsidR="001B09F5" w:rsidRPr="001B09F5" w:rsidRDefault="001B09F5" w:rsidP="00AD7698">
            <w:pPr>
              <w:spacing w:before="14" w:line="140" w:lineRule="exact"/>
              <w:ind w:left="397"/>
              <w:rPr>
                <w:rFonts w:ascii="Arial" w:hAnsi="Arial" w:cs="Arial"/>
                <w:sz w:val="18"/>
                <w:szCs w:val="18"/>
              </w:rPr>
            </w:pPr>
            <w:r w:rsidRPr="001B09F5">
              <w:rPr>
                <w:rFonts w:ascii="Arial" w:hAnsi="Arial" w:cs="Arial"/>
                <w:sz w:val="18"/>
                <w:szCs w:val="18"/>
              </w:rPr>
              <w:t>2007</w:t>
            </w:r>
          </w:p>
        </w:tc>
        <w:tc>
          <w:tcPr>
            <w:tcW w:w="979"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2271</w:t>
            </w:r>
          </w:p>
        </w:tc>
        <w:tc>
          <w:tcPr>
            <w:tcW w:w="980" w:type="dxa"/>
            <w:tcBorders>
              <w:top w:val="nil"/>
              <w:left w:val="nil"/>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656</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72</w:t>
            </w:r>
          </w:p>
        </w:tc>
        <w:tc>
          <w:tcPr>
            <w:tcW w:w="980" w:type="dxa"/>
            <w:tcBorders>
              <w:top w:val="nil"/>
              <w:left w:val="nil"/>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379</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1388</w:t>
            </w:r>
          </w:p>
        </w:tc>
        <w:tc>
          <w:tcPr>
            <w:tcW w:w="980" w:type="dxa"/>
            <w:tcBorders>
              <w:top w:val="nil"/>
              <w:left w:val="nil"/>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646</w:t>
            </w:r>
          </w:p>
        </w:tc>
        <w:tc>
          <w:tcPr>
            <w:tcW w:w="982" w:type="dxa"/>
            <w:tcBorders>
              <w:top w:val="nil"/>
              <w:left w:val="single" w:sz="6" w:space="0" w:color="auto"/>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298</w:t>
            </w:r>
          </w:p>
        </w:tc>
      </w:tr>
      <w:tr w:rsidR="001B09F5" w:rsidRPr="001B09F5" w:rsidTr="001B09F5">
        <w:trPr>
          <w:trHeight w:val="263"/>
          <w:jc w:val="center"/>
        </w:trPr>
        <w:tc>
          <w:tcPr>
            <w:tcW w:w="2403" w:type="dxa"/>
            <w:tcBorders>
              <w:top w:val="nil"/>
              <w:bottom w:val="nil"/>
              <w:right w:val="nil"/>
            </w:tcBorders>
          </w:tcPr>
          <w:p w:rsidR="001B09F5" w:rsidRPr="001B09F5" w:rsidRDefault="001B09F5" w:rsidP="00AD7698">
            <w:pPr>
              <w:spacing w:before="14" w:line="140" w:lineRule="exact"/>
              <w:ind w:left="397"/>
              <w:rPr>
                <w:rFonts w:ascii="Arial" w:hAnsi="Arial" w:cs="Arial"/>
                <w:sz w:val="18"/>
                <w:szCs w:val="18"/>
              </w:rPr>
            </w:pPr>
            <w:r w:rsidRPr="001B09F5">
              <w:rPr>
                <w:rFonts w:ascii="Arial" w:hAnsi="Arial" w:cs="Arial"/>
                <w:sz w:val="18"/>
                <w:szCs w:val="18"/>
              </w:rPr>
              <w:t>2008</w:t>
            </w:r>
          </w:p>
        </w:tc>
        <w:tc>
          <w:tcPr>
            <w:tcW w:w="979"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2901</w:t>
            </w:r>
          </w:p>
        </w:tc>
        <w:tc>
          <w:tcPr>
            <w:tcW w:w="980" w:type="dxa"/>
            <w:tcBorders>
              <w:top w:val="nil"/>
              <w:left w:val="nil"/>
              <w:bottom w:val="nil"/>
              <w:right w:val="nil"/>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818</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97</w:t>
            </w:r>
          </w:p>
        </w:tc>
        <w:tc>
          <w:tcPr>
            <w:tcW w:w="980" w:type="dxa"/>
            <w:tcBorders>
              <w:top w:val="nil"/>
              <w:left w:val="nil"/>
              <w:bottom w:val="nil"/>
              <w:right w:val="nil"/>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409</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1665</w:t>
            </w:r>
          </w:p>
        </w:tc>
        <w:tc>
          <w:tcPr>
            <w:tcW w:w="980" w:type="dxa"/>
            <w:tcBorders>
              <w:top w:val="nil"/>
              <w:left w:val="nil"/>
              <w:bottom w:val="nil"/>
              <w:right w:val="single" w:sz="6" w:space="0" w:color="auto"/>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788</w:t>
            </w:r>
          </w:p>
        </w:tc>
        <w:tc>
          <w:tcPr>
            <w:tcW w:w="982" w:type="dxa"/>
            <w:tcBorders>
              <w:top w:val="nil"/>
              <w:left w:val="single" w:sz="6" w:space="0" w:color="auto"/>
              <w:bottom w:val="nil"/>
              <w:right w:val="nil"/>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397</w:t>
            </w:r>
          </w:p>
        </w:tc>
      </w:tr>
      <w:tr w:rsidR="001B09F5" w:rsidRPr="001B09F5" w:rsidTr="001B09F5">
        <w:trPr>
          <w:trHeight w:val="290"/>
          <w:jc w:val="center"/>
        </w:trPr>
        <w:tc>
          <w:tcPr>
            <w:tcW w:w="2403" w:type="dxa"/>
            <w:tcBorders>
              <w:top w:val="nil"/>
              <w:bottom w:val="nil"/>
              <w:right w:val="nil"/>
            </w:tcBorders>
          </w:tcPr>
          <w:p w:rsidR="001B09F5" w:rsidRPr="001B09F5" w:rsidRDefault="001B09F5" w:rsidP="00AD7698">
            <w:pPr>
              <w:spacing w:before="14" w:line="140" w:lineRule="exact"/>
              <w:ind w:left="113"/>
              <w:rPr>
                <w:rFonts w:ascii="Arial" w:hAnsi="Arial" w:cs="Arial"/>
                <w:b/>
                <w:sz w:val="18"/>
                <w:szCs w:val="18"/>
              </w:rPr>
            </w:pPr>
            <w:r w:rsidRPr="001B09F5">
              <w:rPr>
                <w:rFonts w:ascii="Arial" w:hAnsi="Arial" w:cs="Arial"/>
                <w:b/>
                <w:sz w:val="18"/>
                <w:szCs w:val="18"/>
              </w:rPr>
              <w:t>Женщины</w:t>
            </w:r>
          </w:p>
        </w:tc>
        <w:tc>
          <w:tcPr>
            <w:tcW w:w="979"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p>
        </w:tc>
        <w:tc>
          <w:tcPr>
            <w:tcW w:w="980" w:type="dxa"/>
            <w:tcBorders>
              <w:top w:val="nil"/>
              <w:left w:val="nil"/>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p>
        </w:tc>
        <w:tc>
          <w:tcPr>
            <w:tcW w:w="980" w:type="dxa"/>
            <w:tcBorders>
              <w:top w:val="nil"/>
              <w:left w:val="nil"/>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p>
        </w:tc>
        <w:tc>
          <w:tcPr>
            <w:tcW w:w="980" w:type="dxa"/>
            <w:tcBorders>
              <w:top w:val="nil"/>
              <w:left w:val="nil"/>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p>
        </w:tc>
        <w:tc>
          <w:tcPr>
            <w:tcW w:w="982" w:type="dxa"/>
            <w:tcBorders>
              <w:top w:val="nil"/>
              <w:left w:val="single" w:sz="6" w:space="0" w:color="auto"/>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p>
        </w:tc>
      </w:tr>
      <w:tr w:rsidR="001B09F5" w:rsidRPr="001B09F5" w:rsidTr="001B09F5">
        <w:trPr>
          <w:trHeight w:val="263"/>
          <w:jc w:val="center"/>
        </w:trPr>
        <w:tc>
          <w:tcPr>
            <w:tcW w:w="2403" w:type="dxa"/>
            <w:tcBorders>
              <w:right w:val="nil"/>
            </w:tcBorders>
          </w:tcPr>
          <w:p w:rsidR="001B09F5" w:rsidRPr="001B09F5" w:rsidRDefault="001B09F5" w:rsidP="00AD7698">
            <w:pPr>
              <w:spacing w:before="14" w:line="140" w:lineRule="exact"/>
              <w:ind w:left="397"/>
              <w:rPr>
                <w:rFonts w:ascii="Arial" w:hAnsi="Arial" w:cs="Arial"/>
                <w:sz w:val="18"/>
                <w:szCs w:val="18"/>
              </w:rPr>
            </w:pPr>
            <w:r w:rsidRPr="001B09F5">
              <w:rPr>
                <w:rFonts w:ascii="Arial" w:hAnsi="Arial" w:cs="Arial"/>
                <w:sz w:val="18"/>
                <w:szCs w:val="18"/>
              </w:rPr>
              <w:t>2000</w:t>
            </w:r>
          </w:p>
        </w:tc>
        <w:tc>
          <w:tcPr>
            <w:tcW w:w="979"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3314</w:t>
            </w:r>
          </w:p>
        </w:tc>
        <w:tc>
          <w:tcPr>
            <w:tcW w:w="980" w:type="dxa"/>
            <w:tcBorders>
              <w:left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1022</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92</w:t>
            </w:r>
          </w:p>
        </w:tc>
        <w:tc>
          <w:tcPr>
            <w:tcW w:w="980" w:type="dxa"/>
            <w:tcBorders>
              <w:left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836</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1949</w:t>
            </w:r>
          </w:p>
        </w:tc>
        <w:tc>
          <w:tcPr>
            <w:tcW w:w="980" w:type="dxa"/>
            <w:tcBorders>
              <w:left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925</w:t>
            </w:r>
          </w:p>
        </w:tc>
        <w:tc>
          <w:tcPr>
            <w:tcW w:w="982" w:type="dxa"/>
            <w:tcBorders>
              <w:left w:val="single" w:sz="6" w:space="0" w:color="auto"/>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396</w:t>
            </w:r>
          </w:p>
        </w:tc>
      </w:tr>
      <w:tr w:rsidR="001B09F5" w:rsidRPr="001B09F5" w:rsidTr="001B09F5">
        <w:trPr>
          <w:trHeight w:val="263"/>
          <w:jc w:val="center"/>
        </w:trPr>
        <w:tc>
          <w:tcPr>
            <w:tcW w:w="2403" w:type="dxa"/>
            <w:tcBorders>
              <w:top w:val="nil"/>
              <w:bottom w:val="nil"/>
              <w:right w:val="nil"/>
            </w:tcBorders>
          </w:tcPr>
          <w:p w:rsidR="001B09F5" w:rsidRPr="001B09F5" w:rsidRDefault="001B09F5" w:rsidP="00AD7698">
            <w:pPr>
              <w:spacing w:before="14" w:line="140" w:lineRule="exact"/>
              <w:ind w:left="397"/>
              <w:rPr>
                <w:rFonts w:ascii="Arial" w:hAnsi="Arial" w:cs="Arial"/>
                <w:sz w:val="18"/>
                <w:szCs w:val="18"/>
              </w:rPr>
            </w:pPr>
            <w:r w:rsidRPr="001B09F5">
              <w:rPr>
                <w:rFonts w:ascii="Arial" w:hAnsi="Arial" w:cs="Arial"/>
                <w:sz w:val="18"/>
                <w:szCs w:val="18"/>
              </w:rPr>
              <w:t>2003</w:t>
            </w:r>
          </w:p>
        </w:tc>
        <w:tc>
          <w:tcPr>
            <w:tcW w:w="979"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2676</w:t>
            </w:r>
          </w:p>
        </w:tc>
        <w:tc>
          <w:tcPr>
            <w:tcW w:w="980" w:type="dxa"/>
            <w:tcBorders>
              <w:top w:val="nil"/>
              <w:left w:val="nil"/>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1061</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93</w:t>
            </w:r>
          </w:p>
        </w:tc>
        <w:tc>
          <w:tcPr>
            <w:tcW w:w="980" w:type="dxa"/>
            <w:tcBorders>
              <w:top w:val="nil"/>
              <w:left w:val="nil"/>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467</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1548</w:t>
            </w:r>
          </w:p>
        </w:tc>
        <w:tc>
          <w:tcPr>
            <w:tcW w:w="980" w:type="dxa"/>
            <w:tcBorders>
              <w:top w:val="nil"/>
              <w:left w:val="nil"/>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742</w:t>
            </w:r>
          </w:p>
        </w:tc>
        <w:tc>
          <w:tcPr>
            <w:tcW w:w="982" w:type="dxa"/>
            <w:tcBorders>
              <w:top w:val="nil"/>
              <w:left w:val="single" w:sz="6" w:space="0" w:color="auto"/>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315</w:t>
            </w:r>
          </w:p>
        </w:tc>
      </w:tr>
      <w:tr w:rsidR="001B09F5" w:rsidRPr="001B09F5" w:rsidTr="001B09F5">
        <w:trPr>
          <w:trHeight w:val="263"/>
          <w:jc w:val="center"/>
        </w:trPr>
        <w:tc>
          <w:tcPr>
            <w:tcW w:w="2403" w:type="dxa"/>
            <w:tcBorders>
              <w:top w:val="nil"/>
              <w:bottom w:val="nil"/>
              <w:right w:val="nil"/>
            </w:tcBorders>
          </w:tcPr>
          <w:p w:rsidR="001B09F5" w:rsidRPr="001B09F5" w:rsidRDefault="001B09F5" w:rsidP="00AD7698">
            <w:pPr>
              <w:spacing w:before="14" w:line="140" w:lineRule="exact"/>
              <w:ind w:left="397"/>
              <w:rPr>
                <w:rFonts w:ascii="Arial" w:hAnsi="Arial" w:cs="Arial"/>
                <w:sz w:val="18"/>
                <w:szCs w:val="18"/>
              </w:rPr>
            </w:pPr>
            <w:r w:rsidRPr="001B09F5">
              <w:rPr>
                <w:rFonts w:ascii="Arial" w:hAnsi="Arial" w:cs="Arial"/>
                <w:sz w:val="18"/>
                <w:szCs w:val="18"/>
              </w:rPr>
              <w:t>2004</w:t>
            </w:r>
          </w:p>
        </w:tc>
        <w:tc>
          <w:tcPr>
            <w:tcW w:w="979"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2873</w:t>
            </w:r>
          </w:p>
        </w:tc>
        <w:tc>
          <w:tcPr>
            <w:tcW w:w="980" w:type="dxa"/>
            <w:tcBorders>
              <w:top w:val="nil"/>
              <w:left w:val="nil"/>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1150</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101</w:t>
            </w:r>
          </w:p>
        </w:tc>
        <w:tc>
          <w:tcPr>
            <w:tcW w:w="980" w:type="dxa"/>
            <w:tcBorders>
              <w:top w:val="nil"/>
              <w:left w:val="nil"/>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494</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1663</w:t>
            </w:r>
          </w:p>
        </w:tc>
        <w:tc>
          <w:tcPr>
            <w:tcW w:w="980" w:type="dxa"/>
            <w:tcBorders>
              <w:top w:val="nil"/>
              <w:left w:val="nil"/>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872</w:t>
            </w:r>
          </w:p>
        </w:tc>
        <w:tc>
          <w:tcPr>
            <w:tcW w:w="982" w:type="dxa"/>
            <w:tcBorders>
              <w:top w:val="nil"/>
              <w:left w:val="single" w:sz="6" w:space="0" w:color="auto"/>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275</w:t>
            </w:r>
          </w:p>
        </w:tc>
      </w:tr>
      <w:tr w:rsidR="001B09F5" w:rsidRPr="001B09F5" w:rsidTr="001B09F5">
        <w:trPr>
          <w:trHeight w:val="290"/>
          <w:jc w:val="center"/>
        </w:trPr>
        <w:tc>
          <w:tcPr>
            <w:tcW w:w="2403" w:type="dxa"/>
            <w:tcBorders>
              <w:top w:val="nil"/>
              <w:bottom w:val="nil"/>
              <w:right w:val="nil"/>
            </w:tcBorders>
          </w:tcPr>
          <w:p w:rsidR="001B09F5" w:rsidRPr="001B09F5" w:rsidRDefault="001B09F5" w:rsidP="00AD7698">
            <w:pPr>
              <w:spacing w:before="14" w:line="140" w:lineRule="exact"/>
              <w:ind w:left="397"/>
              <w:rPr>
                <w:rFonts w:ascii="Arial" w:hAnsi="Arial" w:cs="Arial"/>
                <w:sz w:val="18"/>
                <w:szCs w:val="18"/>
              </w:rPr>
            </w:pPr>
            <w:r w:rsidRPr="001B09F5">
              <w:rPr>
                <w:rFonts w:ascii="Arial" w:hAnsi="Arial" w:cs="Arial"/>
                <w:sz w:val="18"/>
                <w:szCs w:val="18"/>
              </w:rPr>
              <w:t>2005</w:t>
            </w:r>
          </w:p>
        </w:tc>
        <w:tc>
          <w:tcPr>
            <w:tcW w:w="979"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2407</w:t>
            </w:r>
          </w:p>
        </w:tc>
        <w:tc>
          <w:tcPr>
            <w:tcW w:w="980" w:type="dxa"/>
            <w:tcBorders>
              <w:top w:val="nil"/>
              <w:left w:val="nil"/>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994</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79</w:t>
            </w:r>
          </w:p>
        </w:tc>
        <w:tc>
          <w:tcPr>
            <w:tcW w:w="980" w:type="dxa"/>
            <w:tcBorders>
              <w:top w:val="nil"/>
              <w:left w:val="nil"/>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373</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1309</w:t>
            </w:r>
          </w:p>
        </w:tc>
        <w:tc>
          <w:tcPr>
            <w:tcW w:w="980" w:type="dxa"/>
            <w:tcBorders>
              <w:top w:val="nil"/>
              <w:left w:val="nil"/>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569</w:t>
            </w:r>
          </w:p>
        </w:tc>
        <w:tc>
          <w:tcPr>
            <w:tcW w:w="982" w:type="dxa"/>
            <w:tcBorders>
              <w:top w:val="nil"/>
              <w:left w:val="single" w:sz="6" w:space="0" w:color="auto"/>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248</w:t>
            </w:r>
          </w:p>
        </w:tc>
      </w:tr>
      <w:tr w:rsidR="001B09F5" w:rsidRPr="001B09F5" w:rsidTr="001B09F5">
        <w:trPr>
          <w:trHeight w:val="263"/>
          <w:jc w:val="center"/>
        </w:trPr>
        <w:tc>
          <w:tcPr>
            <w:tcW w:w="2403" w:type="dxa"/>
            <w:tcBorders>
              <w:top w:val="nil"/>
              <w:bottom w:val="nil"/>
              <w:right w:val="nil"/>
            </w:tcBorders>
          </w:tcPr>
          <w:p w:rsidR="001B09F5" w:rsidRPr="001B09F5" w:rsidRDefault="001B09F5" w:rsidP="00AD7698">
            <w:pPr>
              <w:spacing w:before="14" w:line="140" w:lineRule="exact"/>
              <w:ind w:left="397"/>
              <w:rPr>
                <w:rFonts w:ascii="Arial" w:hAnsi="Arial" w:cs="Arial"/>
                <w:sz w:val="18"/>
                <w:szCs w:val="18"/>
              </w:rPr>
            </w:pPr>
            <w:r w:rsidRPr="001B09F5">
              <w:rPr>
                <w:rFonts w:ascii="Arial" w:hAnsi="Arial" w:cs="Arial"/>
                <w:sz w:val="18"/>
                <w:szCs w:val="18"/>
              </w:rPr>
              <w:t>2006</w:t>
            </w:r>
          </w:p>
        </w:tc>
        <w:tc>
          <w:tcPr>
            <w:tcW w:w="979"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2368</w:t>
            </w:r>
          </w:p>
        </w:tc>
        <w:tc>
          <w:tcPr>
            <w:tcW w:w="980" w:type="dxa"/>
            <w:tcBorders>
              <w:top w:val="nil"/>
              <w:left w:val="nil"/>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990</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82</w:t>
            </w:r>
          </w:p>
        </w:tc>
        <w:tc>
          <w:tcPr>
            <w:tcW w:w="980" w:type="dxa"/>
            <w:tcBorders>
              <w:top w:val="nil"/>
              <w:left w:val="nil"/>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346</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1303</w:t>
            </w:r>
          </w:p>
        </w:tc>
        <w:tc>
          <w:tcPr>
            <w:tcW w:w="980" w:type="dxa"/>
            <w:tcBorders>
              <w:top w:val="nil"/>
              <w:left w:val="nil"/>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552</w:t>
            </w:r>
          </w:p>
        </w:tc>
        <w:tc>
          <w:tcPr>
            <w:tcW w:w="982" w:type="dxa"/>
            <w:tcBorders>
              <w:top w:val="nil"/>
              <w:left w:val="single" w:sz="6" w:space="0" w:color="auto"/>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214</w:t>
            </w:r>
          </w:p>
        </w:tc>
      </w:tr>
      <w:tr w:rsidR="001B09F5" w:rsidRPr="001B09F5" w:rsidTr="001B09F5">
        <w:trPr>
          <w:trHeight w:val="263"/>
          <w:jc w:val="center"/>
        </w:trPr>
        <w:tc>
          <w:tcPr>
            <w:tcW w:w="2403" w:type="dxa"/>
            <w:tcBorders>
              <w:bottom w:val="nil"/>
              <w:right w:val="nil"/>
            </w:tcBorders>
          </w:tcPr>
          <w:p w:rsidR="001B09F5" w:rsidRPr="001B09F5" w:rsidRDefault="001B09F5" w:rsidP="00AD7698">
            <w:pPr>
              <w:spacing w:before="14" w:line="140" w:lineRule="exact"/>
              <w:ind w:left="397"/>
              <w:rPr>
                <w:rFonts w:ascii="Arial" w:hAnsi="Arial" w:cs="Arial"/>
                <w:sz w:val="18"/>
                <w:szCs w:val="18"/>
              </w:rPr>
            </w:pPr>
            <w:r w:rsidRPr="001B09F5">
              <w:rPr>
                <w:rFonts w:ascii="Arial" w:hAnsi="Arial" w:cs="Arial"/>
                <w:sz w:val="18"/>
                <w:szCs w:val="18"/>
              </w:rPr>
              <w:t>2007</w:t>
            </w:r>
          </w:p>
        </w:tc>
        <w:tc>
          <w:tcPr>
            <w:tcW w:w="979"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1975</w:t>
            </w:r>
          </w:p>
        </w:tc>
        <w:tc>
          <w:tcPr>
            <w:tcW w:w="980" w:type="dxa"/>
            <w:tcBorders>
              <w:left w:val="nil"/>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743</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79</w:t>
            </w:r>
          </w:p>
        </w:tc>
        <w:tc>
          <w:tcPr>
            <w:tcW w:w="980" w:type="dxa"/>
            <w:tcBorders>
              <w:left w:val="nil"/>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357</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1137</w:t>
            </w:r>
          </w:p>
        </w:tc>
        <w:tc>
          <w:tcPr>
            <w:tcW w:w="980" w:type="dxa"/>
            <w:tcBorders>
              <w:left w:val="nil"/>
              <w:bottom w:val="nil"/>
              <w:right w:val="single" w:sz="6" w:space="0" w:color="auto"/>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491</w:t>
            </w:r>
          </w:p>
        </w:tc>
        <w:tc>
          <w:tcPr>
            <w:tcW w:w="982" w:type="dxa"/>
            <w:tcBorders>
              <w:left w:val="single" w:sz="6" w:space="0" w:color="auto"/>
              <w:bottom w:val="nil"/>
              <w:right w:val="nil"/>
            </w:tcBorders>
            <w:vAlign w:val="bottom"/>
          </w:tcPr>
          <w:p w:rsidR="001B09F5" w:rsidRPr="001B09F5" w:rsidRDefault="001B09F5" w:rsidP="00AD7698">
            <w:pPr>
              <w:spacing w:before="14" w:line="140" w:lineRule="exact"/>
              <w:ind w:right="170"/>
              <w:jc w:val="right"/>
              <w:rPr>
                <w:rFonts w:ascii="Arial" w:hAnsi="Arial" w:cs="Arial"/>
                <w:color w:val="000000"/>
                <w:sz w:val="18"/>
                <w:szCs w:val="18"/>
              </w:rPr>
            </w:pPr>
            <w:r w:rsidRPr="001B09F5">
              <w:rPr>
                <w:rFonts w:ascii="Arial" w:hAnsi="Arial" w:cs="Arial"/>
                <w:color w:val="000000"/>
                <w:sz w:val="18"/>
                <w:szCs w:val="18"/>
              </w:rPr>
              <w:t>240</w:t>
            </w:r>
          </w:p>
        </w:tc>
      </w:tr>
      <w:tr w:rsidR="001B09F5" w:rsidRPr="001B09F5" w:rsidTr="001B09F5">
        <w:trPr>
          <w:trHeight w:val="263"/>
          <w:jc w:val="center"/>
        </w:trPr>
        <w:tc>
          <w:tcPr>
            <w:tcW w:w="2403" w:type="dxa"/>
            <w:tcBorders>
              <w:top w:val="nil"/>
              <w:bottom w:val="nil"/>
              <w:right w:val="nil"/>
            </w:tcBorders>
          </w:tcPr>
          <w:p w:rsidR="001B09F5" w:rsidRPr="001B09F5" w:rsidRDefault="001B09F5" w:rsidP="00AD7698">
            <w:pPr>
              <w:spacing w:before="14" w:line="140" w:lineRule="exact"/>
              <w:ind w:left="397"/>
              <w:rPr>
                <w:rFonts w:ascii="Arial" w:hAnsi="Arial" w:cs="Arial"/>
                <w:sz w:val="18"/>
                <w:szCs w:val="18"/>
              </w:rPr>
            </w:pPr>
            <w:r w:rsidRPr="001B09F5">
              <w:rPr>
                <w:rFonts w:ascii="Arial" w:hAnsi="Arial" w:cs="Arial"/>
                <w:sz w:val="18"/>
                <w:szCs w:val="18"/>
              </w:rPr>
              <w:t>2008</w:t>
            </w:r>
          </w:p>
        </w:tc>
        <w:tc>
          <w:tcPr>
            <w:tcW w:w="979"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2388</w:t>
            </w:r>
          </w:p>
        </w:tc>
        <w:tc>
          <w:tcPr>
            <w:tcW w:w="980" w:type="dxa"/>
            <w:tcBorders>
              <w:top w:val="nil"/>
              <w:left w:val="nil"/>
              <w:bottom w:val="nil"/>
              <w:right w:val="nil"/>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921</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86</w:t>
            </w:r>
          </w:p>
        </w:tc>
        <w:tc>
          <w:tcPr>
            <w:tcW w:w="980" w:type="dxa"/>
            <w:tcBorders>
              <w:top w:val="nil"/>
              <w:left w:val="nil"/>
              <w:bottom w:val="nil"/>
              <w:right w:val="nil"/>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376</w:t>
            </w:r>
          </w:p>
        </w:tc>
        <w:tc>
          <w:tcPr>
            <w:tcW w:w="980" w:type="dxa"/>
            <w:tcBorders>
              <w:top w:val="nil"/>
              <w:left w:val="single" w:sz="6" w:space="0" w:color="auto"/>
              <w:bottom w:val="nil"/>
              <w:right w:val="single" w:sz="6" w:space="0" w:color="auto"/>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1352</w:t>
            </w:r>
          </w:p>
        </w:tc>
        <w:tc>
          <w:tcPr>
            <w:tcW w:w="980" w:type="dxa"/>
            <w:tcBorders>
              <w:top w:val="nil"/>
              <w:left w:val="nil"/>
              <w:bottom w:val="nil"/>
              <w:right w:val="single" w:sz="6" w:space="0" w:color="auto"/>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582</w:t>
            </w:r>
          </w:p>
        </w:tc>
        <w:tc>
          <w:tcPr>
            <w:tcW w:w="982" w:type="dxa"/>
            <w:tcBorders>
              <w:top w:val="nil"/>
              <w:left w:val="single" w:sz="6" w:space="0" w:color="auto"/>
              <w:bottom w:val="nil"/>
              <w:right w:val="nil"/>
            </w:tcBorders>
            <w:vAlign w:val="bottom"/>
          </w:tcPr>
          <w:p w:rsidR="001B09F5" w:rsidRPr="001B09F5" w:rsidRDefault="001B09F5" w:rsidP="00AD7698">
            <w:pPr>
              <w:spacing w:before="14" w:line="140" w:lineRule="exact"/>
              <w:ind w:right="170"/>
              <w:jc w:val="right"/>
              <w:rPr>
                <w:rFonts w:ascii="Arial" w:eastAsia="Arial Unicode MS" w:hAnsi="Arial" w:cs="Arial"/>
                <w:color w:val="000000"/>
                <w:sz w:val="18"/>
                <w:szCs w:val="18"/>
              </w:rPr>
            </w:pPr>
            <w:r w:rsidRPr="001B09F5">
              <w:rPr>
                <w:rFonts w:ascii="Arial" w:hAnsi="Arial" w:cs="Arial"/>
                <w:color w:val="000000"/>
                <w:sz w:val="18"/>
                <w:szCs w:val="18"/>
              </w:rPr>
              <w:t>249</w:t>
            </w:r>
          </w:p>
        </w:tc>
      </w:tr>
    </w:tbl>
    <w:p w:rsidR="001B09F5" w:rsidRDefault="001B09F5">
      <w:pPr>
        <w:rPr>
          <w:b/>
          <w:sz w:val="28"/>
          <w:szCs w:val="28"/>
        </w:rPr>
      </w:pPr>
    </w:p>
    <w:p w:rsidR="00AD7698" w:rsidRDefault="00AD7698">
      <w:pPr>
        <w:rPr>
          <w:b/>
          <w:sz w:val="28"/>
          <w:szCs w:val="28"/>
        </w:rPr>
      </w:pPr>
    </w:p>
    <w:p w:rsidR="00AD7698" w:rsidRDefault="00AD7698">
      <w:pPr>
        <w:rPr>
          <w:b/>
          <w:sz w:val="28"/>
          <w:szCs w:val="28"/>
        </w:rPr>
      </w:pPr>
    </w:p>
    <w:p w:rsidR="00AD7698" w:rsidRDefault="00AD7698">
      <w:pPr>
        <w:rPr>
          <w:b/>
          <w:sz w:val="28"/>
          <w:szCs w:val="28"/>
        </w:rPr>
      </w:pPr>
    </w:p>
    <w:p w:rsidR="001B09F5" w:rsidRPr="00AD7698" w:rsidRDefault="001B09F5" w:rsidP="001B09F5">
      <w:pPr>
        <w:pStyle w:val="21"/>
        <w:rPr>
          <w:rFonts w:cs="Arial"/>
          <w:b/>
        </w:rPr>
      </w:pPr>
      <w:r w:rsidRPr="00AD7698">
        <w:rPr>
          <w:rFonts w:cs="Arial"/>
          <w:b/>
        </w:rPr>
        <w:t>ЧИСЛЕННОСТЬ БЕЗРАБОТНЫХ ПО НАЛИЧИЮ ОПЫТА РАБОТЫ И ПРИЧИНАМ НЕЗАНЯТОСТИ</w:t>
      </w:r>
    </w:p>
    <w:tbl>
      <w:tblPr>
        <w:tblW w:w="0" w:type="auto"/>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607"/>
        <w:gridCol w:w="1386"/>
        <w:gridCol w:w="1386"/>
        <w:gridCol w:w="1386"/>
        <w:gridCol w:w="1386"/>
        <w:gridCol w:w="1386"/>
      </w:tblGrid>
      <w:tr w:rsidR="001B09F5" w:rsidRPr="001B09F5" w:rsidTr="001B09F5">
        <w:trPr>
          <w:cantSplit/>
          <w:trHeight w:val="278"/>
          <w:jc w:val="center"/>
        </w:trPr>
        <w:tc>
          <w:tcPr>
            <w:tcW w:w="2607" w:type="dxa"/>
            <w:tcBorders>
              <w:top w:val="single" w:sz="6" w:space="0" w:color="auto"/>
              <w:bottom w:val="nil"/>
              <w:right w:val="nil"/>
            </w:tcBorders>
          </w:tcPr>
          <w:p w:rsidR="001B09F5" w:rsidRPr="001B09F5" w:rsidRDefault="001B09F5" w:rsidP="00AD7698">
            <w:pPr>
              <w:spacing w:before="40" w:line="120" w:lineRule="exact"/>
              <w:rPr>
                <w:rFonts w:ascii="Arial" w:hAnsi="Arial" w:cs="Arial"/>
                <w:sz w:val="18"/>
                <w:szCs w:val="18"/>
              </w:rPr>
            </w:pPr>
          </w:p>
        </w:tc>
        <w:tc>
          <w:tcPr>
            <w:tcW w:w="1386" w:type="dxa"/>
            <w:vMerge w:val="restart"/>
            <w:tcBorders>
              <w:top w:val="single" w:sz="6" w:space="0" w:color="auto"/>
              <w:left w:val="single" w:sz="6" w:space="0" w:color="auto"/>
              <w:right w:val="single" w:sz="6" w:space="0" w:color="auto"/>
            </w:tcBorders>
          </w:tcPr>
          <w:p w:rsidR="001B09F5" w:rsidRPr="001B09F5" w:rsidRDefault="001B09F5" w:rsidP="00AD7698">
            <w:pPr>
              <w:spacing w:before="40" w:after="20" w:line="120" w:lineRule="exact"/>
              <w:jc w:val="center"/>
              <w:rPr>
                <w:rFonts w:ascii="Arial" w:hAnsi="Arial" w:cs="Arial"/>
                <w:sz w:val="18"/>
                <w:szCs w:val="18"/>
              </w:rPr>
            </w:pPr>
            <w:r w:rsidRPr="001B09F5">
              <w:rPr>
                <w:rFonts w:ascii="Arial" w:hAnsi="Arial" w:cs="Arial"/>
                <w:sz w:val="18"/>
                <w:szCs w:val="18"/>
              </w:rPr>
              <w:t>Всего</w:t>
            </w:r>
          </w:p>
        </w:tc>
        <w:tc>
          <w:tcPr>
            <w:tcW w:w="5543" w:type="dxa"/>
            <w:gridSpan w:val="4"/>
            <w:tcBorders>
              <w:top w:val="single" w:sz="6" w:space="0" w:color="auto"/>
              <w:left w:val="nil"/>
              <w:bottom w:val="single" w:sz="6" w:space="0" w:color="auto"/>
            </w:tcBorders>
          </w:tcPr>
          <w:p w:rsidR="001B09F5" w:rsidRPr="001B09F5" w:rsidRDefault="001B09F5" w:rsidP="00AD7698">
            <w:pPr>
              <w:spacing w:before="40" w:line="120" w:lineRule="exact"/>
              <w:jc w:val="center"/>
              <w:rPr>
                <w:rFonts w:ascii="Arial" w:hAnsi="Arial" w:cs="Arial"/>
                <w:sz w:val="18"/>
                <w:szCs w:val="18"/>
              </w:rPr>
            </w:pPr>
            <w:r w:rsidRPr="001B09F5">
              <w:rPr>
                <w:rFonts w:ascii="Arial" w:hAnsi="Arial" w:cs="Arial"/>
                <w:sz w:val="18"/>
                <w:szCs w:val="18"/>
              </w:rPr>
              <w:t>в том числе</w:t>
            </w:r>
          </w:p>
        </w:tc>
      </w:tr>
      <w:tr w:rsidR="001B09F5" w:rsidRPr="001B09F5" w:rsidTr="001B09F5">
        <w:trPr>
          <w:cantSplit/>
          <w:trHeight w:val="506"/>
          <w:jc w:val="center"/>
        </w:trPr>
        <w:tc>
          <w:tcPr>
            <w:tcW w:w="2607" w:type="dxa"/>
            <w:tcBorders>
              <w:top w:val="nil"/>
              <w:bottom w:val="nil"/>
              <w:right w:val="nil"/>
            </w:tcBorders>
          </w:tcPr>
          <w:p w:rsidR="001B09F5" w:rsidRPr="001B09F5" w:rsidRDefault="001B09F5" w:rsidP="00AD7698">
            <w:pPr>
              <w:spacing w:before="40" w:after="20" w:line="120" w:lineRule="exact"/>
              <w:rPr>
                <w:rFonts w:ascii="Arial" w:hAnsi="Arial" w:cs="Arial"/>
                <w:sz w:val="18"/>
                <w:szCs w:val="18"/>
              </w:rPr>
            </w:pPr>
          </w:p>
        </w:tc>
        <w:tc>
          <w:tcPr>
            <w:tcW w:w="1386" w:type="dxa"/>
            <w:vMerge/>
            <w:tcBorders>
              <w:left w:val="single" w:sz="6" w:space="0" w:color="auto"/>
              <w:right w:val="single" w:sz="6" w:space="0" w:color="auto"/>
            </w:tcBorders>
          </w:tcPr>
          <w:p w:rsidR="001B09F5" w:rsidRPr="001B09F5" w:rsidRDefault="001B09F5" w:rsidP="00AD7698">
            <w:pPr>
              <w:spacing w:before="40" w:after="20" w:line="120" w:lineRule="exact"/>
              <w:jc w:val="center"/>
              <w:rPr>
                <w:rFonts w:ascii="Arial" w:hAnsi="Arial" w:cs="Arial"/>
                <w:sz w:val="18"/>
                <w:szCs w:val="18"/>
              </w:rPr>
            </w:pPr>
          </w:p>
        </w:tc>
        <w:tc>
          <w:tcPr>
            <w:tcW w:w="1386" w:type="dxa"/>
            <w:vMerge w:val="restart"/>
            <w:tcBorders>
              <w:top w:val="nil"/>
              <w:left w:val="nil"/>
              <w:right w:val="nil"/>
            </w:tcBorders>
          </w:tcPr>
          <w:p w:rsidR="001B09F5" w:rsidRPr="001B09F5" w:rsidRDefault="001B09F5" w:rsidP="00AD7698">
            <w:pPr>
              <w:spacing w:before="40" w:after="20" w:line="120" w:lineRule="exact"/>
              <w:jc w:val="center"/>
              <w:rPr>
                <w:rFonts w:ascii="Arial" w:hAnsi="Arial" w:cs="Arial"/>
                <w:sz w:val="18"/>
                <w:szCs w:val="18"/>
              </w:rPr>
            </w:pPr>
            <w:r w:rsidRPr="001B09F5">
              <w:rPr>
                <w:rFonts w:ascii="Arial" w:hAnsi="Arial" w:cs="Arial"/>
                <w:sz w:val="18"/>
                <w:szCs w:val="18"/>
              </w:rPr>
              <w:t>ранее имели работу</w:t>
            </w:r>
          </w:p>
        </w:tc>
        <w:tc>
          <w:tcPr>
            <w:tcW w:w="2771" w:type="dxa"/>
            <w:gridSpan w:val="2"/>
            <w:tcBorders>
              <w:top w:val="nil"/>
              <w:left w:val="single" w:sz="6" w:space="0" w:color="auto"/>
              <w:bottom w:val="single" w:sz="6" w:space="0" w:color="auto"/>
              <w:right w:val="single" w:sz="6" w:space="0" w:color="auto"/>
            </w:tcBorders>
          </w:tcPr>
          <w:p w:rsidR="001B09F5" w:rsidRPr="001B09F5" w:rsidRDefault="001B09F5" w:rsidP="00AD7698">
            <w:pPr>
              <w:spacing w:before="40" w:after="20" w:line="120" w:lineRule="exact"/>
              <w:jc w:val="center"/>
              <w:rPr>
                <w:rFonts w:ascii="Arial" w:hAnsi="Arial" w:cs="Arial"/>
                <w:sz w:val="18"/>
                <w:szCs w:val="18"/>
              </w:rPr>
            </w:pPr>
            <w:r w:rsidRPr="001B09F5">
              <w:rPr>
                <w:rFonts w:ascii="Arial" w:hAnsi="Arial" w:cs="Arial"/>
                <w:sz w:val="18"/>
                <w:szCs w:val="18"/>
              </w:rPr>
              <w:t>из них оставили прежнее место работы в связи с</w:t>
            </w:r>
          </w:p>
        </w:tc>
        <w:tc>
          <w:tcPr>
            <w:tcW w:w="1386" w:type="dxa"/>
            <w:vMerge w:val="restart"/>
            <w:tcBorders>
              <w:top w:val="nil"/>
              <w:left w:val="single" w:sz="6" w:space="0" w:color="auto"/>
              <w:right w:val="nil"/>
            </w:tcBorders>
          </w:tcPr>
          <w:p w:rsidR="001B09F5" w:rsidRPr="001B09F5" w:rsidRDefault="001B09F5" w:rsidP="00AD7698">
            <w:pPr>
              <w:spacing w:before="40" w:after="20" w:line="120" w:lineRule="exact"/>
              <w:jc w:val="center"/>
              <w:rPr>
                <w:rFonts w:ascii="Arial" w:hAnsi="Arial" w:cs="Arial"/>
                <w:sz w:val="18"/>
                <w:szCs w:val="18"/>
              </w:rPr>
            </w:pPr>
            <w:r w:rsidRPr="001B09F5">
              <w:rPr>
                <w:rFonts w:ascii="Arial" w:hAnsi="Arial" w:cs="Arial"/>
                <w:sz w:val="18"/>
                <w:szCs w:val="18"/>
              </w:rPr>
              <w:t>ранее не имели работы</w:t>
            </w:r>
          </w:p>
        </w:tc>
      </w:tr>
      <w:tr w:rsidR="001B09F5" w:rsidRPr="001B09F5" w:rsidTr="001B09F5">
        <w:trPr>
          <w:cantSplit/>
          <w:trHeight w:val="1089"/>
          <w:jc w:val="center"/>
        </w:trPr>
        <w:tc>
          <w:tcPr>
            <w:tcW w:w="2607" w:type="dxa"/>
            <w:tcBorders>
              <w:top w:val="nil"/>
              <w:bottom w:val="single" w:sz="4" w:space="0" w:color="auto"/>
              <w:right w:val="nil"/>
            </w:tcBorders>
          </w:tcPr>
          <w:p w:rsidR="001B09F5" w:rsidRPr="001B09F5" w:rsidRDefault="001B09F5" w:rsidP="00AD7698">
            <w:pPr>
              <w:spacing w:before="20" w:after="20" w:line="120" w:lineRule="exact"/>
              <w:rPr>
                <w:rFonts w:ascii="Arial" w:hAnsi="Arial" w:cs="Arial"/>
                <w:sz w:val="18"/>
                <w:szCs w:val="18"/>
              </w:rPr>
            </w:pPr>
          </w:p>
        </w:tc>
        <w:tc>
          <w:tcPr>
            <w:tcW w:w="1386" w:type="dxa"/>
            <w:vMerge/>
            <w:tcBorders>
              <w:left w:val="single" w:sz="6" w:space="0" w:color="auto"/>
              <w:bottom w:val="nil"/>
              <w:right w:val="single" w:sz="6" w:space="0" w:color="auto"/>
            </w:tcBorders>
          </w:tcPr>
          <w:p w:rsidR="001B09F5" w:rsidRPr="001B09F5" w:rsidRDefault="001B09F5" w:rsidP="00AD7698">
            <w:pPr>
              <w:spacing w:before="20" w:after="20" w:line="120" w:lineRule="exact"/>
              <w:jc w:val="center"/>
              <w:rPr>
                <w:rFonts w:ascii="Arial" w:hAnsi="Arial" w:cs="Arial"/>
                <w:sz w:val="18"/>
                <w:szCs w:val="18"/>
              </w:rPr>
            </w:pPr>
          </w:p>
        </w:tc>
        <w:tc>
          <w:tcPr>
            <w:tcW w:w="1386" w:type="dxa"/>
            <w:vMerge/>
            <w:tcBorders>
              <w:left w:val="nil"/>
              <w:bottom w:val="nil"/>
              <w:right w:val="nil"/>
            </w:tcBorders>
          </w:tcPr>
          <w:p w:rsidR="001B09F5" w:rsidRPr="001B09F5" w:rsidRDefault="001B09F5" w:rsidP="00AD7698">
            <w:pPr>
              <w:spacing w:before="20" w:after="20" w:line="120" w:lineRule="exact"/>
              <w:jc w:val="center"/>
              <w:rPr>
                <w:rFonts w:ascii="Arial" w:hAnsi="Arial" w:cs="Arial"/>
                <w:sz w:val="18"/>
                <w:szCs w:val="18"/>
              </w:rPr>
            </w:pPr>
          </w:p>
        </w:tc>
        <w:tc>
          <w:tcPr>
            <w:tcW w:w="1386" w:type="dxa"/>
            <w:tcBorders>
              <w:top w:val="nil"/>
              <w:left w:val="single" w:sz="6" w:space="0" w:color="auto"/>
              <w:bottom w:val="nil"/>
              <w:right w:val="single" w:sz="6" w:space="0" w:color="auto"/>
            </w:tcBorders>
          </w:tcPr>
          <w:p w:rsidR="001B09F5" w:rsidRPr="001B09F5" w:rsidRDefault="001B09F5" w:rsidP="00AD7698">
            <w:pPr>
              <w:spacing w:before="20" w:after="20" w:line="120" w:lineRule="exact"/>
              <w:jc w:val="center"/>
              <w:rPr>
                <w:rFonts w:ascii="Arial" w:hAnsi="Arial" w:cs="Arial"/>
                <w:sz w:val="18"/>
                <w:szCs w:val="18"/>
              </w:rPr>
            </w:pPr>
            <w:r w:rsidRPr="001B09F5">
              <w:rPr>
                <w:rFonts w:ascii="Arial" w:hAnsi="Arial" w:cs="Arial"/>
                <w:sz w:val="18"/>
                <w:szCs w:val="18"/>
              </w:rPr>
              <w:t xml:space="preserve">высвобождением, сокращением  штатов, ликвидацией </w:t>
            </w:r>
            <w:r w:rsidRPr="001B09F5">
              <w:rPr>
                <w:rFonts w:ascii="Arial" w:hAnsi="Arial" w:cs="Arial"/>
                <w:sz w:val="18"/>
                <w:szCs w:val="18"/>
              </w:rPr>
              <w:br/>
              <w:t>организации</w:t>
            </w:r>
          </w:p>
        </w:tc>
        <w:tc>
          <w:tcPr>
            <w:tcW w:w="1386" w:type="dxa"/>
            <w:tcBorders>
              <w:top w:val="nil"/>
              <w:left w:val="nil"/>
              <w:bottom w:val="nil"/>
              <w:right w:val="nil"/>
            </w:tcBorders>
          </w:tcPr>
          <w:p w:rsidR="001B09F5" w:rsidRPr="001B09F5" w:rsidRDefault="001B09F5" w:rsidP="00AD7698">
            <w:pPr>
              <w:spacing w:before="20" w:after="20" w:line="120" w:lineRule="exact"/>
              <w:jc w:val="center"/>
              <w:rPr>
                <w:rFonts w:ascii="Arial" w:hAnsi="Arial" w:cs="Arial"/>
                <w:sz w:val="18"/>
                <w:szCs w:val="18"/>
              </w:rPr>
            </w:pPr>
            <w:r w:rsidRPr="001B09F5">
              <w:rPr>
                <w:rFonts w:ascii="Arial" w:hAnsi="Arial" w:cs="Arial"/>
                <w:sz w:val="18"/>
                <w:szCs w:val="18"/>
              </w:rPr>
              <w:t>увольнением по собственному желанию</w:t>
            </w:r>
          </w:p>
        </w:tc>
        <w:tc>
          <w:tcPr>
            <w:tcW w:w="1386" w:type="dxa"/>
            <w:vMerge/>
            <w:tcBorders>
              <w:left w:val="single" w:sz="6" w:space="0" w:color="auto"/>
              <w:bottom w:val="nil"/>
              <w:right w:val="nil"/>
            </w:tcBorders>
          </w:tcPr>
          <w:p w:rsidR="001B09F5" w:rsidRPr="001B09F5" w:rsidRDefault="001B09F5" w:rsidP="00AD7698">
            <w:pPr>
              <w:spacing w:before="20" w:after="20" w:line="120" w:lineRule="exact"/>
              <w:jc w:val="center"/>
              <w:rPr>
                <w:rFonts w:ascii="Arial" w:hAnsi="Arial" w:cs="Arial"/>
                <w:sz w:val="18"/>
                <w:szCs w:val="18"/>
              </w:rPr>
            </w:pPr>
          </w:p>
        </w:tc>
      </w:tr>
      <w:tr w:rsidR="001B09F5" w:rsidRPr="001B09F5" w:rsidTr="001B09F5">
        <w:trPr>
          <w:cantSplit/>
          <w:trHeight w:val="228"/>
          <w:jc w:val="center"/>
        </w:trPr>
        <w:tc>
          <w:tcPr>
            <w:tcW w:w="2607" w:type="dxa"/>
            <w:tcBorders>
              <w:top w:val="nil"/>
              <w:bottom w:val="nil"/>
              <w:right w:val="nil"/>
            </w:tcBorders>
          </w:tcPr>
          <w:p w:rsidR="001B09F5" w:rsidRPr="001B09F5" w:rsidRDefault="001B09F5" w:rsidP="00AD7698">
            <w:pPr>
              <w:spacing w:before="20" w:line="132" w:lineRule="exact"/>
              <w:rPr>
                <w:rFonts w:ascii="Arial" w:hAnsi="Arial" w:cs="Arial"/>
                <w:sz w:val="18"/>
                <w:szCs w:val="18"/>
              </w:rPr>
            </w:pPr>
          </w:p>
        </w:tc>
        <w:tc>
          <w:tcPr>
            <w:tcW w:w="6928" w:type="dxa"/>
            <w:gridSpan w:val="5"/>
            <w:tcBorders>
              <w:top w:val="single" w:sz="4" w:space="0" w:color="auto"/>
              <w:left w:val="single" w:sz="6" w:space="0" w:color="auto"/>
              <w:bottom w:val="nil"/>
              <w:right w:val="nil"/>
            </w:tcBorders>
          </w:tcPr>
          <w:p w:rsidR="001B09F5" w:rsidRPr="001B09F5" w:rsidRDefault="001B09F5" w:rsidP="00AD7698">
            <w:pPr>
              <w:spacing w:before="20" w:line="132" w:lineRule="exact"/>
              <w:jc w:val="center"/>
              <w:rPr>
                <w:rFonts w:ascii="Arial" w:hAnsi="Arial" w:cs="Arial"/>
                <w:b/>
                <w:sz w:val="18"/>
                <w:szCs w:val="18"/>
              </w:rPr>
            </w:pPr>
            <w:r w:rsidRPr="001B09F5">
              <w:rPr>
                <w:rFonts w:ascii="Arial" w:hAnsi="Arial" w:cs="Arial"/>
                <w:b/>
                <w:sz w:val="18"/>
                <w:szCs w:val="18"/>
              </w:rPr>
              <w:t>Тысяч человек</w:t>
            </w:r>
          </w:p>
        </w:tc>
      </w:tr>
      <w:tr w:rsidR="001B09F5" w:rsidRPr="001B09F5" w:rsidTr="001B09F5">
        <w:trPr>
          <w:trHeight w:val="253"/>
          <w:jc w:val="center"/>
        </w:trPr>
        <w:tc>
          <w:tcPr>
            <w:tcW w:w="2607" w:type="dxa"/>
            <w:tcBorders>
              <w:top w:val="nil"/>
              <w:right w:val="nil"/>
            </w:tcBorders>
          </w:tcPr>
          <w:p w:rsidR="001B09F5" w:rsidRPr="001B09F5" w:rsidRDefault="001B09F5" w:rsidP="00AD7698">
            <w:pPr>
              <w:spacing w:before="20" w:line="132" w:lineRule="exact"/>
              <w:rPr>
                <w:rFonts w:ascii="Arial" w:hAnsi="Arial" w:cs="Arial"/>
                <w:sz w:val="18"/>
                <w:szCs w:val="18"/>
              </w:rPr>
            </w:pPr>
            <w:r w:rsidRPr="001B09F5">
              <w:rPr>
                <w:rFonts w:ascii="Arial" w:hAnsi="Arial" w:cs="Arial"/>
                <w:b/>
                <w:sz w:val="18"/>
                <w:szCs w:val="18"/>
              </w:rPr>
              <w:t xml:space="preserve">Безработные </w:t>
            </w:r>
            <w:r w:rsidRPr="001B09F5">
              <w:rPr>
                <w:rFonts w:ascii="Arial" w:hAnsi="Arial" w:cs="Arial"/>
                <w:sz w:val="18"/>
                <w:szCs w:val="18"/>
              </w:rPr>
              <w:t>- всего</w:t>
            </w:r>
          </w:p>
        </w:tc>
        <w:tc>
          <w:tcPr>
            <w:tcW w:w="1386" w:type="dxa"/>
            <w:tcBorders>
              <w:top w:val="nil"/>
              <w:left w:val="single" w:sz="6" w:space="0" w:color="auto"/>
              <w:bottom w:val="nil"/>
              <w:right w:val="single" w:sz="6" w:space="0" w:color="auto"/>
            </w:tcBorders>
          </w:tcPr>
          <w:p w:rsidR="001B09F5" w:rsidRPr="001B09F5" w:rsidRDefault="001B09F5" w:rsidP="00AD7698">
            <w:pPr>
              <w:spacing w:before="20" w:line="132" w:lineRule="exact"/>
              <w:ind w:right="113"/>
              <w:jc w:val="right"/>
              <w:rPr>
                <w:rFonts w:ascii="Arial" w:hAnsi="Arial" w:cs="Arial"/>
                <w:sz w:val="18"/>
                <w:szCs w:val="18"/>
              </w:rPr>
            </w:pPr>
          </w:p>
        </w:tc>
        <w:tc>
          <w:tcPr>
            <w:tcW w:w="1386" w:type="dxa"/>
            <w:tcBorders>
              <w:top w:val="nil"/>
              <w:left w:val="nil"/>
              <w:right w:val="nil"/>
            </w:tcBorders>
          </w:tcPr>
          <w:p w:rsidR="001B09F5" w:rsidRPr="001B09F5" w:rsidRDefault="001B09F5" w:rsidP="00AD7698">
            <w:pPr>
              <w:spacing w:before="20" w:line="132" w:lineRule="exact"/>
              <w:ind w:right="113"/>
              <w:jc w:val="right"/>
              <w:rPr>
                <w:rFonts w:ascii="Arial" w:hAnsi="Arial" w:cs="Arial"/>
                <w:sz w:val="18"/>
                <w:szCs w:val="18"/>
              </w:rPr>
            </w:pPr>
          </w:p>
        </w:tc>
        <w:tc>
          <w:tcPr>
            <w:tcW w:w="1386" w:type="dxa"/>
            <w:tcBorders>
              <w:top w:val="nil"/>
              <w:left w:val="single" w:sz="6" w:space="0" w:color="auto"/>
              <w:bottom w:val="nil"/>
              <w:right w:val="single" w:sz="6" w:space="0" w:color="auto"/>
            </w:tcBorders>
          </w:tcPr>
          <w:p w:rsidR="001B09F5" w:rsidRPr="001B09F5" w:rsidRDefault="001B09F5" w:rsidP="00AD7698">
            <w:pPr>
              <w:spacing w:before="20" w:line="132" w:lineRule="exact"/>
              <w:ind w:right="113"/>
              <w:jc w:val="right"/>
              <w:rPr>
                <w:rFonts w:ascii="Arial" w:hAnsi="Arial" w:cs="Arial"/>
                <w:sz w:val="18"/>
                <w:szCs w:val="18"/>
              </w:rPr>
            </w:pPr>
          </w:p>
        </w:tc>
        <w:tc>
          <w:tcPr>
            <w:tcW w:w="1386" w:type="dxa"/>
            <w:tcBorders>
              <w:top w:val="nil"/>
              <w:left w:val="nil"/>
              <w:right w:val="nil"/>
            </w:tcBorders>
          </w:tcPr>
          <w:p w:rsidR="001B09F5" w:rsidRPr="001B09F5" w:rsidRDefault="001B09F5" w:rsidP="00AD7698">
            <w:pPr>
              <w:spacing w:before="20" w:line="132" w:lineRule="exact"/>
              <w:ind w:right="113"/>
              <w:jc w:val="right"/>
              <w:rPr>
                <w:rFonts w:ascii="Arial" w:hAnsi="Arial" w:cs="Arial"/>
                <w:sz w:val="18"/>
                <w:szCs w:val="18"/>
              </w:rPr>
            </w:pPr>
          </w:p>
        </w:tc>
        <w:tc>
          <w:tcPr>
            <w:tcW w:w="1386" w:type="dxa"/>
            <w:tcBorders>
              <w:top w:val="nil"/>
              <w:left w:val="single" w:sz="6" w:space="0" w:color="auto"/>
              <w:bottom w:val="nil"/>
              <w:right w:val="nil"/>
            </w:tcBorders>
          </w:tcPr>
          <w:p w:rsidR="001B09F5" w:rsidRPr="001B09F5" w:rsidRDefault="001B09F5" w:rsidP="00AD7698">
            <w:pPr>
              <w:spacing w:before="20" w:line="132" w:lineRule="exact"/>
              <w:ind w:right="113"/>
              <w:jc w:val="right"/>
              <w:rPr>
                <w:rFonts w:ascii="Arial" w:hAnsi="Arial" w:cs="Arial"/>
                <w:sz w:val="18"/>
                <w:szCs w:val="18"/>
              </w:rPr>
            </w:pPr>
          </w:p>
        </w:tc>
      </w:tr>
      <w:tr w:rsidR="001B09F5" w:rsidRPr="001B09F5" w:rsidTr="001B09F5">
        <w:trPr>
          <w:trHeight w:val="278"/>
          <w:jc w:val="center"/>
        </w:trPr>
        <w:tc>
          <w:tcPr>
            <w:tcW w:w="2607" w:type="dxa"/>
            <w:tcBorders>
              <w:right w:val="nil"/>
            </w:tcBorders>
          </w:tcPr>
          <w:p w:rsidR="001B09F5" w:rsidRPr="001B09F5" w:rsidRDefault="001B09F5" w:rsidP="00AD7698">
            <w:pPr>
              <w:spacing w:before="20" w:line="132" w:lineRule="exact"/>
              <w:ind w:left="397"/>
              <w:rPr>
                <w:rFonts w:ascii="Arial" w:hAnsi="Arial" w:cs="Arial"/>
                <w:sz w:val="18"/>
                <w:szCs w:val="18"/>
              </w:rPr>
            </w:pPr>
            <w:r w:rsidRPr="001B09F5">
              <w:rPr>
                <w:rFonts w:ascii="Arial" w:hAnsi="Arial" w:cs="Arial"/>
                <w:sz w:val="18"/>
                <w:szCs w:val="18"/>
              </w:rPr>
              <w:t>2000</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eastAsia="Arial Unicode MS" w:hAnsi="Arial" w:cs="Arial"/>
                <w:color w:val="000000"/>
                <w:sz w:val="18"/>
                <w:szCs w:val="18"/>
              </w:rPr>
            </w:pPr>
            <w:r w:rsidRPr="001B09F5">
              <w:rPr>
                <w:rFonts w:ascii="Arial" w:hAnsi="Arial" w:cs="Arial"/>
                <w:color w:val="000000"/>
                <w:sz w:val="18"/>
                <w:szCs w:val="18"/>
              </w:rPr>
              <w:t>7059</w:t>
            </w:r>
          </w:p>
        </w:tc>
        <w:tc>
          <w:tcPr>
            <w:tcW w:w="1386" w:type="dxa"/>
            <w:tcBorders>
              <w:left w:val="nil"/>
              <w:right w:val="nil"/>
            </w:tcBorders>
            <w:vAlign w:val="bottom"/>
          </w:tcPr>
          <w:p w:rsidR="001B09F5" w:rsidRPr="001B09F5" w:rsidRDefault="001B09F5" w:rsidP="00AD7698">
            <w:pPr>
              <w:spacing w:before="20" w:line="132" w:lineRule="exact"/>
              <w:ind w:right="284"/>
              <w:jc w:val="right"/>
              <w:rPr>
                <w:rFonts w:ascii="Arial" w:eastAsia="Arial Unicode MS" w:hAnsi="Arial" w:cs="Arial"/>
                <w:color w:val="000000"/>
                <w:sz w:val="18"/>
                <w:szCs w:val="18"/>
              </w:rPr>
            </w:pPr>
            <w:r w:rsidRPr="001B09F5">
              <w:rPr>
                <w:rFonts w:ascii="Arial" w:hAnsi="Arial" w:cs="Arial"/>
                <w:color w:val="000000"/>
                <w:sz w:val="18"/>
                <w:szCs w:val="18"/>
              </w:rPr>
              <w:t>5714</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eastAsia="Arial Unicode MS" w:hAnsi="Arial" w:cs="Arial"/>
                <w:color w:val="000000"/>
                <w:sz w:val="18"/>
                <w:szCs w:val="18"/>
              </w:rPr>
            </w:pPr>
            <w:r w:rsidRPr="001B09F5">
              <w:rPr>
                <w:rFonts w:ascii="Arial" w:hAnsi="Arial" w:cs="Arial"/>
                <w:color w:val="000000"/>
                <w:sz w:val="18"/>
                <w:szCs w:val="18"/>
              </w:rPr>
              <w:t>1879</w:t>
            </w:r>
          </w:p>
        </w:tc>
        <w:tc>
          <w:tcPr>
            <w:tcW w:w="1386" w:type="dxa"/>
            <w:tcBorders>
              <w:left w:val="nil"/>
              <w:right w:val="nil"/>
            </w:tcBorders>
            <w:vAlign w:val="bottom"/>
          </w:tcPr>
          <w:p w:rsidR="001B09F5" w:rsidRPr="001B09F5" w:rsidRDefault="001B09F5" w:rsidP="00AD7698">
            <w:pPr>
              <w:spacing w:before="20" w:line="132" w:lineRule="exact"/>
              <w:ind w:right="284"/>
              <w:jc w:val="right"/>
              <w:rPr>
                <w:rFonts w:ascii="Arial" w:eastAsia="Arial Unicode MS" w:hAnsi="Arial" w:cs="Arial"/>
                <w:color w:val="000000"/>
                <w:sz w:val="18"/>
                <w:szCs w:val="18"/>
              </w:rPr>
            </w:pPr>
            <w:r w:rsidRPr="001B09F5">
              <w:rPr>
                <w:rFonts w:ascii="Arial" w:hAnsi="Arial" w:cs="Arial"/>
                <w:color w:val="000000"/>
                <w:sz w:val="18"/>
                <w:szCs w:val="18"/>
              </w:rPr>
              <w:t>1832</w:t>
            </w:r>
          </w:p>
        </w:tc>
        <w:tc>
          <w:tcPr>
            <w:tcW w:w="1386" w:type="dxa"/>
            <w:tcBorders>
              <w:top w:val="nil"/>
              <w:left w:val="single" w:sz="6" w:space="0" w:color="auto"/>
              <w:bottom w:val="nil"/>
              <w:right w:val="nil"/>
            </w:tcBorders>
            <w:vAlign w:val="bottom"/>
          </w:tcPr>
          <w:p w:rsidR="001B09F5" w:rsidRPr="001B09F5" w:rsidRDefault="001B09F5" w:rsidP="00AD7698">
            <w:pPr>
              <w:spacing w:before="20" w:line="132" w:lineRule="exact"/>
              <w:ind w:right="284"/>
              <w:jc w:val="right"/>
              <w:rPr>
                <w:rFonts w:ascii="Arial" w:eastAsia="Arial Unicode MS" w:hAnsi="Arial" w:cs="Arial"/>
                <w:color w:val="000000"/>
                <w:sz w:val="18"/>
                <w:szCs w:val="18"/>
              </w:rPr>
            </w:pPr>
            <w:r w:rsidRPr="001B09F5">
              <w:rPr>
                <w:rFonts w:ascii="Arial" w:hAnsi="Arial" w:cs="Arial"/>
                <w:color w:val="000000"/>
                <w:sz w:val="18"/>
                <w:szCs w:val="18"/>
              </w:rPr>
              <w:t>1345</w:t>
            </w:r>
          </w:p>
        </w:tc>
      </w:tr>
      <w:tr w:rsidR="001B09F5" w:rsidRPr="001B09F5" w:rsidTr="001B09F5">
        <w:trPr>
          <w:trHeight w:val="253"/>
          <w:jc w:val="center"/>
        </w:trPr>
        <w:tc>
          <w:tcPr>
            <w:tcW w:w="2607" w:type="dxa"/>
            <w:tcBorders>
              <w:right w:val="nil"/>
            </w:tcBorders>
          </w:tcPr>
          <w:p w:rsidR="001B09F5" w:rsidRPr="001B09F5" w:rsidRDefault="001B09F5" w:rsidP="00AD7698">
            <w:pPr>
              <w:spacing w:before="20" w:line="132" w:lineRule="exact"/>
              <w:ind w:left="397"/>
              <w:rPr>
                <w:rFonts w:ascii="Arial" w:hAnsi="Arial" w:cs="Arial"/>
                <w:sz w:val="18"/>
                <w:szCs w:val="18"/>
              </w:rPr>
            </w:pPr>
            <w:r w:rsidRPr="001B09F5">
              <w:rPr>
                <w:rFonts w:ascii="Arial" w:hAnsi="Arial" w:cs="Arial"/>
                <w:sz w:val="18"/>
                <w:szCs w:val="18"/>
              </w:rPr>
              <w:t>2003</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eastAsia="Arial Unicode MS" w:hAnsi="Arial" w:cs="Arial"/>
                <w:color w:val="000000"/>
                <w:sz w:val="18"/>
                <w:szCs w:val="18"/>
              </w:rPr>
            </w:pPr>
            <w:r w:rsidRPr="001B09F5">
              <w:rPr>
                <w:rFonts w:ascii="Arial" w:hAnsi="Arial" w:cs="Arial"/>
                <w:color w:val="000000"/>
                <w:sz w:val="18"/>
                <w:szCs w:val="18"/>
              </w:rPr>
              <w:t>5683</w:t>
            </w:r>
          </w:p>
        </w:tc>
        <w:tc>
          <w:tcPr>
            <w:tcW w:w="1386" w:type="dxa"/>
            <w:tcBorders>
              <w:left w:val="nil"/>
              <w:right w:val="nil"/>
            </w:tcBorders>
            <w:vAlign w:val="bottom"/>
          </w:tcPr>
          <w:p w:rsidR="001B09F5" w:rsidRPr="001B09F5" w:rsidRDefault="001B09F5" w:rsidP="00AD7698">
            <w:pPr>
              <w:spacing w:before="20" w:line="132" w:lineRule="exact"/>
              <w:ind w:right="284"/>
              <w:jc w:val="right"/>
              <w:rPr>
                <w:rFonts w:ascii="Arial" w:eastAsia="Arial Unicode MS" w:hAnsi="Arial" w:cs="Arial"/>
                <w:color w:val="000000"/>
                <w:sz w:val="18"/>
                <w:szCs w:val="18"/>
              </w:rPr>
            </w:pPr>
            <w:r w:rsidRPr="001B09F5">
              <w:rPr>
                <w:rFonts w:ascii="Arial" w:hAnsi="Arial" w:cs="Arial"/>
                <w:color w:val="000000"/>
                <w:sz w:val="18"/>
                <w:szCs w:val="18"/>
              </w:rPr>
              <w:t>4415</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eastAsia="Arial Unicode MS" w:hAnsi="Arial" w:cs="Arial"/>
                <w:color w:val="000000"/>
                <w:sz w:val="18"/>
                <w:szCs w:val="18"/>
              </w:rPr>
            </w:pPr>
            <w:r w:rsidRPr="001B09F5">
              <w:rPr>
                <w:rFonts w:ascii="Arial" w:hAnsi="Arial" w:cs="Arial"/>
                <w:color w:val="000000"/>
                <w:sz w:val="18"/>
                <w:szCs w:val="18"/>
              </w:rPr>
              <w:t>1164</w:t>
            </w:r>
          </w:p>
        </w:tc>
        <w:tc>
          <w:tcPr>
            <w:tcW w:w="1386" w:type="dxa"/>
            <w:tcBorders>
              <w:left w:val="nil"/>
              <w:right w:val="nil"/>
            </w:tcBorders>
            <w:vAlign w:val="bottom"/>
          </w:tcPr>
          <w:p w:rsidR="001B09F5" w:rsidRPr="001B09F5" w:rsidRDefault="001B09F5" w:rsidP="00AD7698">
            <w:pPr>
              <w:spacing w:before="20" w:line="132" w:lineRule="exact"/>
              <w:ind w:right="284"/>
              <w:jc w:val="right"/>
              <w:rPr>
                <w:rFonts w:ascii="Arial" w:eastAsia="Arial Unicode MS" w:hAnsi="Arial" w:cs="Arial"/>
                <w:color w:val="000000"/>
                <w:sz w:val="18"/>
                <w:szCs w:val="18"/>
              </w:rPr>
            </w:pPr>
            <w:r w:rsidRPr="001B09F5">
              <w:rPr>
                <w:rFonts w:ascii="Arial" w:hAnsi="Arial" w:cs="Arial"/>
                <w:color w:val="000000"/>
                <w:sz w:val="18"/>
                <w:szCs w:val="18"/>
              </w:rPr>
              <w:t>1503</w:t>
            </w:r>
          </w:p>
        </w:tc>
        <w:tc>
          <w:tcPr>
            <w:tcW w:w="1386" w:type="dxa"/>
            <w:tcBorders>
              <w:top w:val="nil"/>
              <w:left w:val="single" w:sz="6" w:space="0" w:color="auto"/>
              <w:bottom w:val="nil"/>
              <w:right w:val="nil"/>
            </w:tcBorders>
            <w:vAlign w:val="bottom"/>
          </w:tcPr>
          <w:p w:rsidR="001B09F5" w:rsidRPr="001B09F5" w:rsidRDefault="001B09F5" w:rsidP="00AD7698">
            <w:pPr>
              <w:spacing w:before="20" w:line="132" w:lineRule="exact"/>
              <w:ind w:right="284"/>
              <w:jc w:val="right"/>
              <w:rPr>
                <w:rFonts w:ascii="Arial" w:eastAsia="Arial Unicode MS" w:hAnsi="Arial" w:cs="Arial"/>
                <w:color w:val="000000"/>
                <w:sz w:val="18"/>
                <w:szCs w:val="18"/>
              </w:rPr>
            </w:pPr>
            <w:r w:rsidRPr="001B09F5">
              <w:rPr>
                <w:rFonts w:ascii="Arial" w:hAnsi="Arial" w:cs="Arial"/>
                <w:color w:val="000000"/>
                <w:sz w:val="18"/>
                <w:szCs w:val="18"/>
              </w:rPr>
              <w:t>1268</w:t>
            </w:r>
          </w:p>
        </w:tc>
      </w:tr>
      <w:tr w:rsidR="001B09F5" w:rsidRPr="001B09F5" w:rsidTr="001B09F5">
        <w:trPr>
          <w:trHeight w:val="253"/>
          <w:jc w:val="center"/>
        </w:trPr>
        <w:tc>
          <w:tcPr>
            <w:tcW w:w="2607" w:type="dxa"/>
            <w:tcBorders>
              <w:right w:val="nil"/>
            </w:tcBorders>
          </w:tcPr>
          <w:p w:rsidR="001B09F5" w:rsidRPr="001B09F5" w:rsidRDefault="001B09F5" w:rsidP="00AD7698">
            <w:pPr>
              <w:spacing w:before="20" w:line="132" w:lineRule="exact"/>
              <w:ind w:left="397"/>
              <w:rPr>
                <w:rFonts w:ascii="Arial" w:hAnsi="Arial" w:cs="Arial"/>
                <w:sz w:val="18"/>
                <w:szCs w:val="18"/>
              </w:rPr>
            </w:pPr>
            <w:r w:rsidRPr="001B09F5">
              <w:rPr>
                <w:rFonts w:ascii="Arial" w:hAnsi="Arial" w:cs="Arial"/>
                <w:sz w:val="18"/>
                <w:szCs w:val="18"/>
              </w:rPr>
              <w:t>2004</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eastAsia="Arial Unicode MS" w:hAnsi="Arial" w:cs="Arial"/>
                <w:color w:val="000000"/>
                <w:sz w:val="18"/>
                <w:szCs w:val="18"/>
              </w:rPr>
            </w:pPr>
            <w:r w:rsidRPr="001B09F5">
              <w:rPr>
                <w:rFonts w:ascii="Arial" w:hAnsi="Arial" w:cs="Arial"/>
                <w:color w:val="000000"/>
                <w:sz w:val="18"/>
                <w:szCs w:val="18"/>
              </w:rPr>
              <w:t>5775</w:t>
            </w:r>
          </w:p>
        </w:tc>
        <w:tc>
          <w:tcPr>
            <w:tcW w:w="1386" w:type="dxa"/>
            <w:tcBorders>
              <w:left w:val="nil"/>
              <w:right w:val="nil"/>
            </w:tcBorders>
            <w:vAlign w:val="bottom"/>
          </w:tcPr>
          <w:p w:rsidR="001B09F5" w:rsidRPr="001B09F5" w:rsidRDefault="001B09F5" w:rsidP="00AD7698">
            <w:pPr>
              <w:spacing w:before="20" w:line="132" w:lineRule="exact"/>
              <w:ind w:right="284"/>
              <w:jc w:val="right"/>
              <w:rPr>
                <w:rFonts w:ascii="Arial" w:eastAsia="Arial Unicode MS" w:hAnsi="Arial" w:cs="Arial"/>
                <w:color w:val="000000"/>
                <w:sz w:val="18"/>
                <w:szCs w:val="18"/>
              </w:rPr>
            </w:pPr>
            <w:r w:rsidRPr="001B09F5">
              <w:rPr>
                <w:rFonts w:ascii="Arial" w:hAnsi="Arial" w:cs="Arial"/>
                <w:color w:val="000000"/>
                <w:sz w:val="18"/>
                <w:szCs w:val="18"/>
              </w:rPr>
              <w:t>4367</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eastAsia="Arial Unicode MS" w:hAnsi="Arial" w:cs="Arial"/>
                <w:color w:val="000000"/>
                <w:sz w:val="18"/>
                <w:szCs w:val="18"/>
              </w:rPr>
            </w:pPr>
            <w:r w:rsidRPr="001B09F5">
              <w:rPr>
                <w:rFonts w:ascii="Arial" w:hAnsi="Arial" w:cs="Arial"/>
                <w:color w:val="000000"/>
                <w:sz w:val="18"/>
                <w:szCs w:val="18"/>
              </w:rPr>
              <w:t>1232</w:t>
            </w:r>
          </w:p>
        </w:tc>
        <w:tc>
          <w:tcPr>
            <w:tcW w:w="1386" w:type="dxa"/>
            <w:tcBorders>
              <w:left w:val="nil"/>
              <w:right w:val="nil"/>
            </w:tcBorders>
            <w:vAlign w:val="bottom"/>
          </w:tcPr>
          <w:p w:rsidR="001B09F5" w:rsidRPr="001B09F5" w:rsidRDefault="001B09F5" w:rsidP="00AD7698">
            <w:pPr>
              <w:spacing w:before="20" w:line="132" w:lineRule="exact"/>
              <w:ind w:right="284"/>
              <w:jc w:val="right"/>
              <w:rPr>
                <w:rFonts w:ascii="Arial" w:eastAsia="Arial Unicode MS" w:hAnsi="Arial" w:cs="Arial"/>
                <w:color w:val="000000"/>
                <w:sz w:val="18"/>
                <w:szCs w:val="18"/>
              </w:rPr>
            </w:pPr>
            <w:r w:rsidRPr="001B09F5">
              <w:rPr>
                <w:rFonts w:ascii="Arial" w:hAnsi="Arial" w:cs="Arial"/>
                <w:color w:val="000000"/>
                <w:sz w:val="18"/>
                <w:szCs w:val="18"/>
              </w:rPr>
              <w:t>1444</w:t>
            </w:r>
          </w:p>
        </w:tc>
        <w:tc>
          <w:tcPr>
            <w:tcW w:w="1386" w:type="dxa"/>
            <w:tcBorders>
              <w:top w:val="nil"/>
              <w:left w:val="single" w:sz="6" w:space="0" w:color="auto"/>
              <w:bottom w:val="nil"/>
              <w:right w:val="nil"/>
            </w:tcBorders>
            <w:vAlign w:val="bottom"/>
          </w:tcPr>
          <w:p w:rsidR="001B09F5" w:rsidRPr="001B09F5" w:rsidRDefault="001B09F5" w:rsidP="00AD7698">
            <w:pPr>
              <w:spacing w:before="20" w:line="132" w:lineRule="exact"/>
              <w:ind w:right="284"/>
              <w:jc w:val="right"/>
              <w:rPr>
                <w:rFonts w:ascii="Arial" w:eastAsia="Arial Unicode MS" w:hAnsi="Arial" w:cs="Arial"/>
                <w:color w:val="000000"/>
                <w:sz w:val="18"/>
                <w:szCs w:val="18"/>
              </w:rPr>
            </w:pPr>
            <w:r w:rsidRPr="001B09F5">
              <w:rPr>
                <w:rFonts w:ascii="Arial" w:hAnsi="Arial" w:cs="Arial"/>
                <w:color w:val="000000"/>
                <w:sz w:val="18"/>
                <w:szCs w:val="18"/>
              </w:rPr>
              <w:t>1409</w:t>
            </w:r>
          </w:p>
        </w:tc>
      </w:tr>
      <w:tr w:rsidR="001B09F5" w:rsidRPr="001B09F5" w:rsidTr="001B09F5">
        <w:trPr>
          <w:trHeight w:val="253"/>
          <w:jc w:val="center"/>
        </w:trPr>
        <w:tc>
          <w:tcPr>
            <w:tcW w:w="2607" w:type="dxa"/>
            <w:tcBorders>
              <w:right w:val="nil"/>
            </w:tcBorders>
          </w:tcPr>
          <w:p w:rsidR="001B09F5" w:rsidRPr="001B09F5" w:rsidRDefault="001B09F5" w:rsidP="00AD7698">
            <w:pPr>
              <w:spacing w:before="20" w:line="132" w:lineRule="exact"/>
              <w:ind w:left="397"/>
              <w:rPr>
                <w:rFonts w:ascii="Arial" w:hAnsi="Arial" w:cs="Arial"/>
                <w:sz w:val="18"/>
                <w:szCs w:val="18"/>
              </w:rPr>
            </w:pPr>
            <w:r w:rsidRPr="001B09F5">
              <w:rPr>
                <w:rFonts w:ascii="Arial" w:hAnsi="Arial" w:cs="Arial"/>
                <w:sz w:val="18"/>
                <w:szCs w:val="18"/>
              </w:rPr>
              <w:t>2005</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5208</w:t>
            </w:r>
          </w:p>
        </w:tc>
        <w:tc>
          <w:tcPr>
            <w:tcW w:w="1386" w:type="dxa"/>
            <w:tcBorders>
              <w:left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3853</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1159</w:t>
            </w:r>
          </w:p>
        </w:tc>
        <w:tc>
          <w:tcPr>
            <w:tcW w:w="1386" w:type="dxa"/>
            <w:tcBorders>
              <w:left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1144</w:t>
            </w:r>
          </w:p>
        </w:tc>
        <w:tc>
          <w:tcPr>
            <w:tcW w:w="1386" w:type="dxa"/>
            <w:tcBorders>
              <w:top w:val="nil"/>
              <w:left w:val="single" w:sz="6" w:space="0" w:color="auto"/>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1355</w:t>
            </w:r>
          </w:p>
        </w:tc>
      </w:tr>
      <w:tr w:rsidR="001B09F5" w:rsidRPr="001B09F5" w:rsidTr="001B09F5">
        <w:trPr>
          <w:trHeight w:val="253"/>
          <w:jc w:val="center"/>
        </w:trPr>
        <w:tc>
          <w:tcPr>
            <w:tcW w:w="2607" w:type="dxa"/>
            <w:tcBorders>
              <w:right w:val="nil"/>
            </w:tcBorders>
          </w:tcPr>
          <w:p w:rsidR="001B09F5" w:rsidRPr="001B09F5" w:rsidRDefault="001B09F5" w:rsidP="00AD7698">
            <w:pPr>
              <w:pStyle w:val="6"/>
              <w:widowControl/>
              <w:spacing w:before="20" w:line="132" w:lineRule="exact"/>
              <w:rPr>
                <w:rFonts w:cs="Arial"/>
                <w:sz w:val="18"/>
                <w:szCs w:val="18"/>
              </w:rPr>
            </w:pPr>
            <w:r w:rsidRPr="001B09F5">
              <w:rPr>
                <w:rFonts w:cs="Arial"/>
                <w:sz w:val="18"/>
                <w:szCs w:val="18"/>
              </w:rPr>
              <w:t>2006</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4999</w:t>
            </w:r>
          </w:p>
        </w:tc>
        <w:tc>
          <w:tcPr>
            <w:tcW w:w="1386" w:type="dxa"/>
            <w:tcBorders>
              <w:left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3411</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960</w:t>
            </w:r>
          </w:p>
        </w:tc>
        <w:tc>
          <w:tcPr>
            <w:tcW w:w="1386" w:type="dxa"/>
            <w:tcBorders>
              <w:left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1089</w:t>
            </w:r>
          </w:p>
        </w:tc>
        <w:tc>
          <w:tcPr>
            <w:tcW w:w="1386" w:type="dxa"/>
            <w:tcBorders>
              <w:top w:val="nil"/>
              <w:left w:val="single" w:sz="6" w:space="0" w:color="auto"/>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1588</w:t>
            </w:r>
          </w:p>
        </w:tc>
      </w:tr>
      <w:tr w:rsidR="001B09F5" w:rsidRPr="001B09F5" w:rsidTr="001B09F5">
        <w:trPr>
          <w:trHeight w:val="253"/>
          <w:jc w:val="center"/>
        </w:trPr>
        <w:tc>
          <w:tcPr>
            <w:tcW w:w="2607" w:type="dxa"/>
            <w:tcBorders>
              <w:right w:val="nil"/>
            </w:tcBorders>
          </w:tcPr>
          <w:p w:rsidR="001B09F5" w:rsidRPr="001B09F5" w:rsidRDefault="001B09F5" w:rsidP="00AD7698">
            <w:pPr>
              <w:spacing w:before="20" w:line="132" w:lineRule="exact"/>
              <w:ind w:left="397"/>
              <w:rPr>
                <w:rFonts w:ascii="Arial" w:hAnsi="Arial" w:cs="Arial"/>
                <w:sz w:val="18"/>
                <w:szCs w:val="18"/>
              </w:rPr>
            </w:pPr>
            <w:r w:rsidRPr="001B09F5">
              <w:rPr>
                <w:rFonts w:ascii="Arial" w:hAnsi="Arial" w:cs="Arial"/>
                <w:sz w:val="18"/>
                <w:szCs w:val="18"/>
              </w:rPr>
              <w:t>2007</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4246</w:t>
            </w:r>
          </w:p>
        </w:tc>
        <w:tc>
          <w:tcPr>
            <w:tcW w:w="1386" w:type="dxa"/>
            <w:tcBorders>
              <w:left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2991</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747</w:t>
            </w:r>
          </w:p>
        </w:tc>
        <w:tc>
          <w:tcPr>
            <w:tcW w:w="1386" w:type="dxa"/>
            <w:tcBorders>
              <w:left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949</w:t>
            </w:r>
          </w:p>
        </w:tc>
        <w:tc>
          <w:tcPr>
            <w:tcW w:w="1386" w:type="dxa"/>
            <w:tcBorders>
              <w:top w:val="nil"/>
              <w:left w:val="single" w:sz="6" w:space="0" w:color="auto"/>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1255</w:t>
            </w:r>
          </w:p>
        </w:tc>
      </w:tr>
      <w:tr w:rsidR="001B09F5" w:rsidRPr="001B09F5" w:rsidTr="001B09F5">
        <w:trPr>
          <w:trHeight w:val="253"/>
          <w:jc w:val="center"/>
        </w:trPr>
        <w:tc>
          <w:tcPr>
            <w:tcW w:w="2607" w:type="dxa"/>
            <w:tcBorders>
              <w:right w:val="nil"/>
            </w:tcBorders>
          </w:tcPr>
          <w:p w:rsidR="001B09F5" w:rsidRPr="001B09F5" w:rsidRDefault="001B09F5" w:rsidP="00AD7698">
            <w:pPr>
              <w:spacing w:before="20" w:line="132" w:lineRule="exact"/>
              <w:ind w:left="397"/>
              <w:rPr>
                <w:rFonts w:ascii="Arial" w:hAnsi="Arial" w:cs="Arial"/>
                <w:sz w:val="18"/>
                <w:szCs w:val="18"/>
              </w:rPr>
            </w:pPr>
            <w:r w:rsidRPr="001B09F5">
              <w:rPr>
                <w:rFonts w:ascii="Arial" w:hAnsi="Arial" w:cs="Arial"/>
                <w:sz w:val="18"/>
                <w:szCs w:val="18"/>
              </w:rPr>
              <w:t>2008</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5289</w:t>
            </w:r>
          </w:p>
        </w:tc>
        <w:tc>
          <w:tcPr>
            <w:tcW w:w="1386" w:type="dxa"/>
            <w:tcBorders>
              <w:left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3862</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1079</w:t>
            </w:r>
          </w:p>
        </w:tc>
        <w:tc>
          <w:tcPr>
            <w:tcW w:w="1386" w:type="dxa"/>
            <w:tcBorders>
              <w:left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1185</w:t>
            </w:r>
          </w:p>
        </w:tc>
        <w:tc>
          <w:tcPr>
            <w:tcW w:w="1386" w:type="dxa"/>
            <w:tcBorders>
              <w:top w:val="nil"/>
              <w:left w:val="single" w:sz="6" w:space="0" w:color="auto"/>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1427</w:t>
            </w:r>
          </w:p>
        </w:tc>
      </w:tr>
      <w:tr w:rsidR="001B09F5" w:rsidRPr="001B09F5" w:rsidTr="001B09F5">
        <w:trPr>
          <w:trHeight w:val="278"/>
          <w:jc w:val="center"/>
        </w:trPr>
        <w:tc>
          <w:tcPr>
            <w:tcW w:w="2607" w:type="dxa"/>
            <w:tcBorders>
              <w:right w:val="nil"/>
            </w:tcBorders>
          </w:tcPr>
          <w:p w:rsidR="001B09F5" w:rsidRPr="001B09F5" w:rsidRDefault="001B09F5" w:rsidP="00AD7698">
            <w:pPr>
              <w:spacing w:before="20" w:line="132" w:lineRule="exact"/>
              <w:ind w:left="113"/>
              <w:rPr>
                <w:rFonts w:ascii="Arial" w:hAnsi="Arial" w:cs="Arial"/>
                <w:b/>
                <w:sz w:val="18"/>
                <w:szCs w:val="18"/>
              </w:rPr>
            </w:pPr>
            <w:r w:rsidRPr="001B09F5">
              <w:rPr>
                <w:rFonts w:ascii="Arial" w:hAnsi="Arial" w:cs="Arial"/>
                <w:b/>
                <w:sz w:val="18"/>
                <w:szCs w:val="18"/>
              </w:rPr>
              <w:t>Мужчины</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p>
        </w:tc>
        <w:tc>
          <w:tcPr>
            <w:tcW w:w="1386" w:type="dxa"/>
            <w:tcBorders>
              <w:left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p>
        </w:tc>
        <w:tc>
          <w:tcPr>
            <w:tcW w:w="1386" w:type="dxa"/>
            <w:tcBorders>
              <w:left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p>
        </w:tc>
        <w:tc>
          <w:tcPr>
            <w:tcW w:w="1386" w:type="dxa"/>
            <w:tcBorders>
              <w:top w:val="nil"/>
              <w:left w:val="single" w:sz="6" w:space="0" w:color="auto"/>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p>
        </w:tc>
      </w:tr>
      <w:tr w:rsidR="001B09F5" w:rsidRPr="001B09F5" w:rsidTr="001B09F5">
        <w:trPr>
          <w:trHeight w:val="253"/>
          <w:jc w:val="center"/>
        </w:trPr>
        <w:tc>
          <w:tcPr>
            <w:tcW w:w="2607" w:type="dxa"/>
            <w:tcBorders>
              <w:bottom w:val="nil"/>
              <w:right w:val="nil"/>
            </w:tcBorders>
          </w:tcPr>
          <w:p w:rsidR="001B09F5" w:rsidRPr="001B09F5" w:rsidRDefault="001B09F5" w:rsidP="00AD7698">
            <w:pPr>
              <w:spacing w:before="20" w:line="132" w:lineRule="exact"/>
              <w:ind w:left="397"/>
              <w:rPr>
                <w:rFonts w:ascii="Arial" w:hAnsi="Arial" w:cs="Arial"/>
                <w:sz w:val="18"/>
                <w:szCs w:val="18"/>
              </w:rPr>
            </w:pPr>
            <w:r w:rsidRPr="001B09F5">
              <w:rPr>
                <w:rFonts w:ascii="Arial" w:hAnsi="Arial" w:cs="Arial"/>
                <w:sz w:val="18"/>
                <w:szCs w:val="18"/>
              </w:rPr>
              <w:t>2000</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3745</w:t>
            </w:r>
          </w:p>
        </w:tc>
        <w:tc>
          <w:tcPr>
            <w:tcW w:w="1386" w:type="dxa"/>
            <w:tcBorders>
              <w:left w:val="nil"/>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3038</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841</w:t>
            </w:r>
          </w:p>
        </w:tc>
        <w:tc>
          <w:tcPr>
            <w:tcW w:w="1386" w:type="dxa"/>
            <w:tcBorders>
              <w:left w:val="nil"/>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1126</w:t>
            </w:r>
          </w:p>
        </w:tc>
        <w:tc>
          <w:tcPr>
            <w:tcW w:w="1386" w:type="dxa"/>
            <w:tcBorders>
              <w:top w:val="nil"/>
              <w:left w:val="single" w:sz="6" w:space="0" w:color="auto"/>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707</w:t>
            </w:r>
          </w:p>
        </w:tc>
      </w:tr>
      <w:tr w:rsidR="001B09F5" w:rsidRPr="001B09F5" w:rsidTr="001B09F5">
        <w:trPr>
          <w:trHeight w:val="253"/>
          <w:jc w:val="center"/>
        </w:trPr>
        <w:tc>
          <w:tcPr>
            <w:tcW w:w="2607" w:type="dxa"/>
            <w:tcBorders>
              <w:top w:val="nil"/>
              <w:bottom w:val="nil"/>
              <w:right w:val="nil"/>
            </w:tcBorders>
          </w:tcPr>
          <w:p w:rsidR="001B09F5" w:rsidRPr="001B09F5" w:rsidRDefault="001B09F5" w:rsidP="00AD7698">
            <w:pPr>
              <w:spacing w:before="20" w:line="132" w:lineRule="exact"/>
              <w:ind w:left="397"/>
              <w:rPr>
                <w:rFonts w:ascii="Arial" w:hAnsi="Arial" w:cs="Arial"/>
                <w:sz w:val="18"/>
                <w:szCs w:val="18"/>
              </w:rPr>
            </w:pPr>
            <w:r w:rsidRPr="001B09F5">
              <w:rPr>
                <w:rFonts w:ascii="Arial" w:hAnsi="Arial" w:cs="Arial"/>
                <w:sz w:val="18"/>
                <w:szCs w:val="18"/>
              </w:rPr>
              <w:t>2003</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3007</w:t>
            </w:r>
          </w:p>
        </w:tc>
        <w:tc>
          <w:tcPr>
            <w:tcW w:w="1386" w:type="dxa"/>
            <w:tcBorders>
              <w:top w:val="nil"/>
              <w:left w:val="nil"/>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2375</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548</w:t>
            </w:r>
          </w:p>
        </w:tc>
        <w:tc>
          <w:tcPr>
            <w:tcW w:w="1386" w:type="dxa"/>
            <w:tcBorders>
              <w:top w:val="nil"/>
              <w:left w:val="nil"/>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904</w:t>
            </w:r>
          </w:p>
        </w:tc>
        <w:tc>
          <w:tcPr>
            <w:tcW w:w="1386" w:type="dxa"/>
            <w:tcBorders>
              <w:top w:val="nil"/>
              <w:left w:val="single" w:sz="6" w:space="0" w:color="auto"/>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632</w:t>
            </w:r>
          </w:p>
        </w:tc>
      </w:tr>
      <w:tr w:rsidR="001B09F5" w:rsidRPr="001B09F5" w:rsidTr="001B09F5">
        <w:trPr>
          <w:trHeight w:val="253"/>
          <w:jc w:val="center"/>
        </w:trPr>
        <w:tc>
          <w:tcPr>
            <w:tcW w:w="2607" w:type="dxa"/>
            <w:tcBorders>
              <w:top w:val="nil"/>
              <w:bottom w:val="nil"/>
              <w:right w:val="nil"/>
            </w:tcBorders>
          </w:tcPr>
          <w:p w:rsidR="001B09F5" w:rsidRPr="001B09F5" w:rsidRDefault="001B09F5" w:rsidP="00AD7698">
            <w:pPr>
              <w:spacing w:before="20" w:line="132" w:lineRule="exact"/>
              <w:ind w:left="397"/>
              <w:rPr>
                <w:rFonts w:ascii="Arial" w:hAnsi="Arial" w:cs="Arial"/>
                <w:sz w:val="18"/>
                <w:szCs w:val="18"/>
              </w:rPr>
            </w:pPr>
            <w:r w:rsidRPr="001B09F5">
              <w:rPr>
                <w:rFonts w:ascii="Arial" w:hAnsi="Arial" w:cs="Arial"/>
                <w:sz w:val="18"/>
                <w:szCs w:val="18"/>
              </w:rPr>
              <w:t>2004</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2902</w:t>
            </w:r>
          </w:p>
        </w:tc>
        <w:tc>
          <w:tcPr>
            <w:tcW w:w="1386" w:type="dxa"/>
            <w:tcBorders>
              <w:top w:val="nil"/>
              <w:left w:val="nil"/>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2208</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563</w:t>
            </w:r>
          </w:p>
        </w:tc>
        <w:tc>
          <w:tcPr>
            <w:tcW w:w="1386" w:type="dxa"/>
            <w:tcBorders>
              <w:top w:val="nil"/>
              <w:left w:val="nil"/>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791</w:t>
            </w:r>
          </w:p>
        </w:tc>
        <w:tc>
          <w:tcPr>
            <w:tcW w:w="1386" w:type="dxa"/>
            <w:tcBorders>
              <w:top w:val="nil"/>
              <w:left w:val="single" w:sz="6" w:space="0" w:color="auto"/>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694</w:t>
            </w:r>
          </w:p>
        </w:tc>
      </w:tr>
      <w:tr w:rsidR="001B09F5" w:rsidRPr="001B09F5" w:rsidTr="001B09F5">
        <w:trPr>
          <w:trHeight w:val="253"/>
          <w:jc w:val="center"/>
        </w:trPr>
        <w:tc>
          <w:tcPr>
            <w:tcW w:w="2607" w:type="dxa"/>
            <w:tcBorders>
              <w:top w:val="nil"/>
              <w:bottom w:val="nil"/>
              <w:right w:val="nil"/>
            </w:tcBorders>
          </w:tcPr>
          <w:p w:rsidR="001B09F5" w:rsidRPr="001B09F5" w:rsidRDefault="001B09F5" w:rsidP="00AD7698">
            <w:pPr>
              <w:spacing w:before="20" w:line="132" w:lineRule="exact"/>
              <w:ind w:left="397"/>
              <w:rPr>
                <w:rFonts w:ascii="Arial" w:hAnsi="Arial" w:cs="Arial"/>
                <w:sz w:val="18"/>
                <w:szCs w:val="18"/>
              </w:rPr>
            </w:pPr>
            <w:r w:rsidRPr="001B09F5">
              <w:rPr>
                <w:rFonts w:ascii="Arial" w:hAnsi="Arial" w:cs="Arial"/>
                <w:sz w:val="18"/>
                <w:szCs w:val="18"/>
              </w:rPr>
              <w:t>2005</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2801</w:t>
            </w:r>
          </w:p>
        </w:tc>
        <w:tc>
          <w:tcPr>
            <w:tcW w:w="1386" w:type="dxa"/>
            <w:tcBorders>
              <w:top w:val="nil"/>
              <w:left w:val="nil"/>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2099</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535</w:t>
            </w:r>
          </w:p>
        </w:tc>
        <w:tc>
          <w:tcPr>
            <w:tcW w:w="1386" w:type="dxa"/>
            <w:tcBorders>
              <w:top w:val="nil"/>
              <w:left w:val="nil"/>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687</w:t>
            </w:r>
          </w:p>
        </w:tc>
        <w:tc>
          <w:tcPr>
            <w:tcW w:w="1386" w:type="dxa"/>
            <w:tcBorders>
              <w:top w:val="nil"/>
              <w:left w:val="single" w:sz="6" w:space="0" w:color="auto"/>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702</w:t>
            </w:r>
          </w:p>
        </w:tc>
      </w:tr>
      <w:tr w:rsidR="001B09F5" w:rsidRPr="001B09F5" w:rsidTr="001B09F5">
        <w:trPr>
          <w:trHeight w:val="253"/>
          <w:jc w:val="center"/>
        </w:trPr>
        <w:tc>
          <w:tcPr>
            <w:tcW w:w="2607" w:type="dxa"/>
            <w:tcBorders>
              <w:top w:val="nil"/>
              <w:bottom w:val="nil"/>
              <w:right w:val="nil"/>
            </w:tcBorders>
          </w:tcPr>
          <w:p w:rsidR="001B09F5" w:rsidRPr="001B09F5" w:rsidRDefault="001B09F5" w:rsidP="00AD7698">
            <w:pPr>
              <w:pStyle w:val="6"/>
              <w:widowControl/>
              <w:spacing w:before="20" w:line="132" w:lineRule="exact"/>
              <w:rPr>
                <w:rFonts w:cs="Arial"/>
                <w:sz w:val="18"/>
                <w:szCs w:val="18"/>
              </w:rPr>
            </w:pPr>
            <w:r w:rsidRPr="001B09F5">
              <w:rPr>
                <w:rFonts w:cs="Arial"/>
                <w:sz w:val="18"/>
                <w:szCs w:val="18"/>
              </w:rPr>
              <w:t>2006</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2631</w:t>
            </w:r>
          </w:p>
        </w:tc>
        <w:tc>
          <w:tcPr>
            <w:tcW w:w="1386" w:type="dxa"/>
            <w:tcBorders>
              <w:top w:val="nil"/>
              <w:left w:val="nil"/>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1864</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454</w:t>
            </w:r>
          </w:p>
        </w:tc>
        <w:tc>
          <w:tcPr>
            <w:tcW w:w="1386" w:type="dxa"/>
            <w:tcBorders>
              <w:top w:val="nil"/>
              <w:left w:val="nil"/>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670</w:t>
            </w:r>
          </w:p>
        </w:tc>
        <w:tc>
          <w:tcPr>
            <w:tcW w:w="1386" w:type="dxa"/>
            <w:tcBorders>
              <w:top w:val="nil"/>
              <w:left w:val="single" w:sz="6" w:space="0" w:color="auto"/>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767</w:t>
            </w:r>
          </w:p>
        </w:tc>
      </w:tr>
      <w:tr w:rsidR="001B09F5" w:rsidRPr="001B09F5" w:rsidTr="001B09F5">
        <w:trPr>
          <w:trHeight w:val="253"/>
          <w:jc w:val="center"/>
        </w:trPr>
        <w:tc>
          <w:tcPr>
            <w:tcW w:w="2607" w:type="dxa"/>
            <w:tcBorders>
              <w:top w:val="nil"/>
              <w:bottom w:val="nil"/>
              <w:right w:val="nil"/>
            </w:tcBorders>
          </w:tcPr>
          <w:p w:rsidR="001B09F5" w:rsidRPr="001B09F5" w:rsidRDefault="001B09F5" w:rsidP="00AD7698">
            <w:pPr>
              <w:spacing w:before="20" w:line="132" w:lineRule="exact"/>
              <w:ind w:left="397"/>
              <w:rPr>
                <w:rFonts w:ascii="Arial" w:hAnsi="Arial" w:cs="Arial"/>
                <w:sz w:val="18"/>
                <w:szCs w:val="18"/>
              </w:rPr>
            </w:pPr>
            <w:r w:rsidRPr="001B09F5">
              <w:rPr>
                <w:rFonts w:ascii="Arial" w:hAnsi="Arial" w:cs="Arial"/>
                <w:sz w:val="18"/>
                <w:szCs w:val="18"/>
              </w:rPr>
              <w:t>2007</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2271</w:t>
            </w:r>
          </w:p>
        </w:tc>
        <w:tc>
          <w:tcPr>
            <w:tcW w:w="1386" w:type="dxa"/>
            <w:tcBorders>
              <w:top w:val="nil"/>
              <w:left w:val="nil"/>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1644</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372</w:t>
            </w:r>
          </w:p>
        </w:tc>
        <w:tc>
          <w:tcPr>
            <w:tcW w:w="1386" w:type="dxa"/>
            <w:tcBorders>
              <w:top w:val="nil"/>
              <w:left w:val="nil"/>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567</w:t>
            </w:r>
          </w:p>
        </w:tc>
        <w:tc>
          <w:tcPr>
            <w:tcW w:w="1386" w:type="dxa"/>
            <w:tcBorders>
              <w:top w:val="nil"/>
              <w:left w:val="single" w:sz="6" w:space="0" w:color="auto"/>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627</w:t>
            </w:r>
          </w:p>
        </w:tc>
      </w:tr>
      <w:tr w:rsidR="001B09F5" w:rsidRPr="001B09F5" w:rsidTr="001B09F5">
        <w:trPr>
          <w:trHeight w:val="253"/>
          <w:jc w:val="center"/>
        </w:trPr>
        <w:tc>
          <w:tcPr>
            <w:tcW w:w="2607" w:type="dxa"/>
            <w:tcBorders>
              <w:top w:val="nil"/>
              <w:bottom w:val="nil"/>
              <w:right w:val="nil"/>
            </w:tcBorders>
          </w:tcPr>
          <w:p w:rsidR="001B09F5" w:rsidRPr="001B09F5" w:rsidRDefault="001B09F5" w:rsidP="00AD7698">
            <w:pPr>
              <w:spacing w:before="20" w:line="132" w:lineRule="exact"/>
              <w:ind w:left="397"/>
              <w:rPr>
                <w:rFonts w:ascii="Arial" w:hAnsi="Arial" w:cs="Arial"/>
                <w:sz w:val="18"/>
                <w:szCs w:val="18"/>
              </w:rPr>
            </w:pPr>
            <w:r w:rsidRPr="001B09F5">
              <w:rPr>
                <w:rFonts w:ascii="Arial" w:hAnsi="Arial" w:cs="Arial"/>
                <w:sz w:val="18"/>
                <w:szCs w:val="18"/>
              </w:rPr>
              <w:t>2008</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2901</w:t>
            </w:r>
          </w:p>
        </w:tc>
        <w:tc>
          <w:tcPr>
            <w:tcW w:w="1386" w:type="dxa"/>
            <w:tcBorders>
              <w:top w:val="nil"/>
              <w:left w:val="nil"/>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2126</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582</w:t>
            </w:r>
          </w:p>
        </w:tc>
        <w:tc>
          <w:tcPr>
            <w:tcW w:w="1386" w:type="dxa"/>
            <w:tcBorders>
              <w:top w:val="nil"/>
              <w:left w:val="nil"/>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687</w:t>
            </w:r>
          </w:p>
        </w:tc>
        <w:tc>
          <w:tcPr>
            <w:tcW w:w="1386" w:type="dxa"/>
            <w:tcBorders>
              <w:top w:val="nil"/>
              <w:left w:val="single" w:sz="6" w:space="0" w:color="auto"/>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775</w:t>
            </w:r>
          </w:p>
        </w:tc>
      </w:tr>
      <w:tr w:rsidR="001B09F5" w:rsidRPr="001B09F5" w:rsidTr="001B09F5">
        <w:trPr>
          <w:trHeight w:val="278"/>
          <w:jc w:val="center"/>
        </w:trPr>
        <w:tc>
          <w:tcPr>
            <w:tcW w:w="2607" w:type="dxa"/>
            <w:tcBorders>
              <w:top w:val="nil"/>
              <w:bottom w:val="nil"/>
              <w:right w:val="nil"/>
            </w:tcBorders>
          </w:tcPr>
          <w:p w:rsidR="001B09F5" w:rsidRPr="001B09F5" w:rsidRDefault="001B09F5" w:rsidP="00AD7698">
            <w:pPr>
              <w:spacing w:before="20" w:line="132" w:lineRule="exact"/>
              <w:ind w:left="113"/>
              <w:rPr>
                <w:rFonts w:ascii="Arial" w:hAnsi="Arial" w:cs="Arial"/>
                <w:b/>
                <w:sz w:val="18"/>
                <w:szCs w:val="18"/>
              </w:rPr>
            </w:pPr>
            <w:r w:rsidRPr="001B09F5">
              <w:rPr>
                <w:rFonts w:ascii="Arial" w:hAnsi="Arial" w:cs="Arial"/>
                <w:b/>
                <w:sz w:val="18"/>
                <w:szCs w:val="18"/>
              </w:rPr>
              <w:t>Женщины</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p>
        </w:tc>
        <w:tc>
          <w:tcPr>
            <w:tcW w:w="1386" w:type="dxa"/>
            <w:tcBorders>
              <w:top w:val="nil"/>
              <w:left w:val="nil"/>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p>
        </w:tc>
        <w:tc>
          <w:tcPr>
            <w:tcW w:w="1386" w:type="dxa"/>
            <w:tcBorders>
              <w:top w:val="nil"/>
              <w:left w:val="nil"/>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p>
        </w:tc>
        <w:tc>
          <w:tcPr>
            <w:tcW w:w="1386" w:type="dxa"/>
            <w:tcBorders>
              <w:top w:val="nil"/>
              <w:left w:val="single" w:sz="6" w:space="0" w:color="auto"/>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p>
        </w:tc>
      </w:tr>
      <w:tr w:rsidR="001B09F5" w:rsidRPr="001B09F5" w:rsidTr="001B09F5">
        <w:trPr>
          <w:trHeight w:val="253"/>
          <w:jc w:val="center"/>
        </w:trPr>
        <w:tc>
          <w:tcPr>
            <w:tcW w:w="2607" w:type="dxa"/>
            <w:tcBorders>
              <w:right w:val="nil"/>
            </w:tcBorders>
          </w:tcPr>
          <w:p w:rsidR="001B09F5" w:rsidRPr="001B09F5" w:rsidRDefault="001B09F5" w:rsidP="00AD7698">
            <w:pPr>
              <w:spacing w:before="20" w:line="132" w:lineRule="exact"/>
              <w:ind w:left="397"/>
              <w:rPr>
                <w:rFonts w:ascii="Arial" w:hAnsi="Arial" w:cs="Arial"/>
                <w:sz w:val="18"/>
                <w:szCs w:val="18"/>
              </w:rPr>
            </w:pPr>
            <w:r w:rsidRPr="001B09F5">
              <w:rPr>
                <w:rFonts w:ascii="Arial" w:hAnsi="Arial" w:cs="Arial"/>
                <w:sz w:val="18"/>
                <w:szCs w:val="18"/>
              </w:rPr>
              <w:t>2000</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3314</w:t>
            </w:r>
          </w:p>
        </w:tc>
        <w:tc>
          <w:tcPr>
            <w:tcW w:w="1386" w:type="dxa"/>
            <w:tcBorders>
              <w:left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2676</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1037</w:t>
            </w:r>
          </w:p>
        </w:tc>
        <w:tc>
          <w:tcPr>
            <w:tcW w:w="1386" w:type="dxa"/>
            <w:tcBorders>
              <w:left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706</w:t>
            </w:r>
          </w:p>
        </w:tc>
        <w:tc>
          <w:tcPr>
            <w:tcW w:w="1386" w:type="dxa"/>
            <w:tcBorders>
              <w:top w:val="nil"/>
              <w:left w:val="single" w:sz="6" w:space="0" w:color="auto"/>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638</w:t>
            </w:r>
          </w:p>
        </w:tc>
      </w:tr>
      <w:tr w:rsidR="001B09F5" w:rsidRPr="001B09F5" w:rsidTr="001B09F5">
        <w:trPr>
          <w:trHeight w:val="253"/>
          <w:jc w:val="center"/>
        </w:trPr>
        <w:tc>
          <w:tcPr>
            <w:tcW w:w="2607" w:type="dxa"/>
            <w:tcBorders>
              <w:top w:val="nil"/>
              <w:bottom w:val="nil"/>
              <w:right w:val="nil"/>
            </w:tcBorders>
          </w:tcPr>
          <w:p w:rsidR="001B09F5" w:rsidRPr="001B09F5" w:rsidRDefault="001B09F5" w:rsidP="00AD7698">
            <w:pPr>
              <w:spacing w:before="20" w:line="132" w:lineRule="exact"/>
              <w:ind w:left="397"/>
              <w:rPr>
                <w:rFonts w:ascii="Arial" w:hAnsi="Arial" w:cs="Arial"/>
                <w:sz w:val="18"/>
                <w:szCs w:val="18"/>
              </w:rPr>
            </w:pPr>
            <w:r w:rsidRPr="001B09F5">
              <w:rPr>
                <w:rFonts w:ascii="Arial" w:hAnsi="Arial" w:cs="Arial"/>
                <w:sz w:val="18"/>
                <w:szCs w:val="18"/>
              </w:rPr>
              <w:t>2003</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2676</w:t>
            </w:r>
          </w:p>
        </w:tc>
        <w:tc>
          <w:tcPr>
            <w:tcW w:w="1386" w:type="dxa"/>
            <w:tcBorders>
              <w:top w:val="nil"/>
              <w:left w:val="nil"/>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2040</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615</w:t>
            </w:r>
          </w:p>
        </w:tc>
        <w:tc>
          <w:tcPr>
            <w:tcW w:w="1386" w:type="dxa"/>
            <w:tcBorders>
              <w:top w:val="nil"/>
              <w:left w:val="nil"/>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599</w:t>
            </w:r>
          </w:p>
        </w:tc>
        <w:tc>
          <w:tcPr>
            <w:tcW w:w="1386" w:type="dxa"/>
            <w:tcBorders>
              <w:top w:val="nil"/>
              <w:left w:val="single" w:sz="6" w:space="0" w:color="auto"/>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636</w:t>
            </w:r>
          </w:p>
        </w:tc>
      </w:tr>
      <w:tr w:rsidR="001B09F5" w:rsidRPr="001B09F5" w:rsidTr="001B09F5">
        <w:trPr>
          <w:trHeight w:val="253"/>
          <w:jc w:val="center"/>
        </w:trPr>
        <w:tc>
          <w:tcPr>
            <w:tcW w:w="2607" w:type="dxa"/>
            <w:tcBorders>
              <w:top w:val="nil"/>
              <w:bottom w:val="nil"/>
              <w:right w:val="nil"/>
            </w:tcBorders>
          </w:tcPr>
          <w:p w:rsidR="001B09F5" w:rsidRPr="001B09F5" w:rsidRDefault="001B09F5" w:rsidP="00AD7698">
            <w:pPr>
              <w:spacing w:before="20" w:line="132" w:lineRule="exact"/>
              <w:ind w:left="397"/>
              <w:rPr>
                <w:rFonts w:ascii="Arial" w:hAnsi="Arial" w:cs="Arial"/>
                <w:sz w:val="18"/>
                <w:szCs w:val="18"/>
              </w:rPr>
            </w:pPr>
            <w:r w:rsidRPr="001B09F5">
              <w:rPr>
                <w:rFonts w:ascii="Arial" w:hAnsi="Arial" w:cs="Arial"/>
                <w:sz w:val="18"/>
                <w:szCs w:val="18"/>
              </w:rPr>
              <w:t>2004</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2873</w:t>
            </w:r>
          </w:p>
        </w:tc>
        <w:tc>
          <w:tcPr>
            <w:tcW w:w="1386" w:type="dxa"/>
            <w:tcBorders>
              <w:top w:val="nil"/>
              <w:left w:val="nil"/>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2158</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669</w:t>
            </w:r>
          </w:p>
        </w:tc>
        <w:tc>
          <w:tcPr>
            <w:tcW w:w="1386" w:type="dxa"/>
            <w:tcBorders>
              <w:top w:val="nil"/>
              <w:left w:val="nil"/>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653</w:t>
            </w:r>
          </w:p>
        </w:tc>
        <w:tc>
          <w:tcPr>
            <w:tcW w:w="1386" w:type="dxa"/>
            <w:tcBorders>
              <w:top w:val="nil"/>
              <w:left w:val="single" w:sz="6" w:space="0" w:color="auto"/>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715</w:t>
            </w:r>
          </w:p>
        </w:tc>
      </w:tr>
      <w:tr w:rsidR="001B09F5" w:rsidRPr="001B09F5" w:rsidTr="001B09F5">
        <w:trPr>
          <w:trHeight w:val="253"/>
          <w:jc w:val="center"/>
        </w:trPr>
        <w:tc>
          <w:tcPr>
            <w:tcW w:w="2607" w:type="dxa"/>
            <w:tcBorders>
              <w:top w:val="nil"/>
              <w:bottom w:val="nil"/>
              <w:right w:val="nil"/>
            </w:tcBorders>
          </w:tcPr>
          <w:p w:rsidR="001B09F5" w:rsidRPr="001B09F5" w:rsidRDefault="001B09F5" w:rsidP="00AD7698">
            <w:pPr>
              <w:spacing w:before="20" w:line="132" w:lineRule="exact"/>
              <w:ind w:left="397"/>
              <w:rPr>
                <w:rFonts w:ascii="Arial" w:hAnsi="Arial" w:cs="Arial"/>
                <w:sz w:val="18"/>
                <w:szCs w:val="18"/>
              </w:rPr>
            </w:pPr>
            <w:r w:rsidRPr="001B09F5">
              <w:rPr>
                <w:rFonts w:ascii="Arial" w:hAnsi="Arial" w:cs="Arial"/>
                <w:sz w:val="18"/>
                <w:szCs w:val="18"/>
              </w:rPr>
              <w:t>2005</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2407</w:t>
            </w:r>
          </w:p>
        </w:tc>
        <w:tc>
          <w:tcPr>
            <w:tcW w:w="1386" w:type="dxa"/>
            <w:tcBorders>
              <w:top w:val="nil"/>
              <w:left w:val="nil"/>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1754</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624</w:t>
            </w:r>
          </w:p>
        </w:tc>
        <w:tc>
          <w:tcPr>
            <w:tcW w:w="1386" w:type="dxa"/>
            <w:tcBorders>
              <w:top w:val="nil"/>
              <w:left w:val="nil"/>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457</w:t>
            </w:r>
          </w:p>
        </w:tc>
        <w:tc>
          <w:tcPr>
            <w:tcW w:w="1386" w:type="dxa"/>
            <w:tcBorders>
              <w:top w:val="nil"/>
              <w:left w:val="single" w:sz="6" w:space="0" w:color="auto"/>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653</w:t>
            </w:r>
          </w:p>
        </w:tc>
      </w:tr>
      <w:tr w:rsidR="001B09F5" w:rsidRPr="001B09F5" w:rsidTr="001B09F5">
        <w:trPr>
          <w:trHeight w:val="253"/>
          <w:jc w:val="center"/>
        </w:trPr>
        <w:tc>
          <w:tcPr>
            <w:tcW w:w="2607" w:type="dxa"/>
            <w:tcBorders>
              <w:top w:val="nil"/>
              <w:bottom w:val="nil"/>
              <w:right w:val="nil"/>
            </w:tcBorders>
          </w:tcPr>
          <w:p w:rsidR="001B09F5" w:rsidRPr="001B09F5" w:rsidRDefault="001B09F5" w:rsidP="00AD7698">
            <w:pPr>
              <w:pStyle w:val="6"/>
              <w:widowControl/>
              <w:spacing w:before="20" w:line="132" w:lineRule="exact"/>
              <w:rPr>
                <w:rFonts w:cs="Arial"/>
                <w:sz w:val="18"/>
                <w:szCs w:val="18"/>
              </w:rPr>
            </w:pPr>
            <w:r w:rsidRPr="001B09F5">
              <w:rPr>
                <w:rFonts w:cs="Arial"/>
                <w:sz w:val="18"/>
                <w:szCs w:val="18"/>
              </w:rPr>
              <w:t>2006</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2368</w:t>
            </w:r>
          </w:p>
        </w:tc>
        <w:tc>
          <w:tcPr>
            <w:tcW w:w="1386" w:type="dxa"/>
            <w:tcBorders>
              <w:top w:val="nil"/>
              <w:left w:val="nil"/>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1547</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506</w:t>
            </w:r>
          </w:p>
        </w:tc>
        <w:tc>
          <w:tcPr>
            <w:tcW w:w="1386" w:type="dxa"/>
            <w:tcBorders>
              <w:top w:val="nil"/>
              <w:left w:val="nil"/>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419</w:t>
            </w:r>
          </w:p>
        </w:tc>
        <w:tc>
          <w:tcPr>
            <w:tcW w:w="1386" w:type="dxa"/>
            <w:tcBorders>
              <w:top w:val="nil"/>
              <w:left w:val="single" w:sz="6" w:space="0" w:color="auto"/>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821</w:t>
            </w:r>
          </w:p>
        </w:tc>
      </w:tr>
      <w:tr w:rsidR="001B09F5" w:rsidRPr="001B09F5" w:rsidTr="001B09F5">
        <w:trPr>
          <w:trHeight w:val="253"/>
          <w:jc w:val="center"/>
        </w:trPr>
        <w:tc>
          <w:tcPr>
            <w:tcW w:w="2607" w:type="dxa"/>
            <w:tcBorders>
              <w:bottom w:val="nil"/>
              <w:right w:val="nil"/>
            </w:tcBorders>
          </w:tcPr>
          <w:p w:rsidR="001B09F5" w:rsidRPr="001B09F5" w:rsidRDefault="001B09F5" w:rsidP="00AD7698">
            <w:pPr>
              <w:spacing w:before="20" w:line="132" w:lineRule="exact"/>
              <w:ind w:left="397"/>
              <w:rPr>
                <w:rFonts w:ascii="Arial" w:hAnsi="Arial" w:cs="Arial"/>
                <w:sz w:val="18"/>
                <w:szCs w:val="18"/>
              </w:rPr>
            </w:pPr>
            <w:r w:rsidRPr="001B09F5">
              <w:rPr>
                <w:rFonts w:ascii="Arial" w:hAnsi="Arial" w:cs="Arial"/>
                <w:sz w:val="18"/>
                <w:szCs w:val="18"/>
              </w:rPr>
              <w:t>2007</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1975</w:t>
            </w:r>
          </w:p>
        </w:tc>
        <w:tc>
          <w:tcPr>
            <w:tcW w:w="1386" w:type="dxa"/>
            <w:tcBorders>
              <w:left w:val="nil"/>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1347</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375</w:t>
            </w:r>
          </w:p>
        </w:tc>
        <w:tc>
          <w:tcPr>
            <w:tcW w:w="1386" w:type="dxa"/>
            <w:tcBorders>
              <w:left w:val="nil"/>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382</w:t>
            </w:r>
          </w:p>
        </w:tc>
        <w:tc>
          <w:tcPr>
            <w:tcW w:w="1386" w:type="dxa"/>
            <w:tcBorders>
              <w:top w:val="nil"/>
              <w:left w:val="single" w:sz="6" w:space="0" w:color="auto"/>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628</w:t>
            </w:r>
          </w:p>
        </w:tc>
      </w:tr>
      <w:tr w:rsidR="001B09F5" w:rsidRPr="001B09F5" w:rsidTr="001B09F5">
        <w:trPr>
          <w:trHeight w:val="278"/>
          <w:jc w:val="center"/>
        </w:trPr>
        <w:tc>
          <w:tcPr>
            <w:tcW w:w="2607" w:type="dxa"/>
            <w:tcBorders>
              <w:top w:val="nil"/>
              <w:bottom w:val="nil"/>
              <w:right w:val="nil"/>
            </w:tcBorders>
          </w:tcPr>
          <w:p w:rsidR="001B09F5" w:rsidRPr="001B09F5" w:rsidRDefault="001B09F5" w:rsidP="00AD7698">
            <w:pPr>
              <w:spacing w:before="20" w:line="132" w:lineRule="exact"/>
              <w:ind w:left="397"/>
              <w:rPr>
                <w:rFonts w:ascii="Arial" w:hAnsi="Arial" w:cs="Arial"/>
                <w:sz w:val="18"/>
                <w:szCs w:val="18"/>
              </w:rPr>
            </w:pPr>
            <w:r w:rsidRPr="001B09F5">
              <w:rPr>
                <w:rFonts w:ascii="Arial" w:hAnsi="Arial" w:cs="Arial"/>
                <w:sz w:val="18"/>
                <w:szCs w:val="18"/>
              </w:rPr>
              <w:t>2008</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2388</w:t>
            </w:r>
          </w:p>
        </w:tc>
        <w:tc>
          <w:tcPr>
            <w:tcW w:w="1386" w:type="dxa"/>
            <w:tcBorders>
              <w:top w:val="nil"/>
              <w:left w:val="nil"/>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1736</w:t>
            </w:r>
          </w:p>
        </w:tc>
        <w:tc>
          <w:tcPr>
            <w:tcW w:w="1386" w:type="dxa"/>
            <w:tcBorders>
              <w:top w:val="nil"/>
              <w:left w:val="single" w:sz="6" w:space="0" w:color="auto"/>
              <w:bottom w:val="nil"/>
              <w:right w:val="single" w:sz="6" w:space="0" w:color="auto"/>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497</w:t>
            </w:r>
          </w:p>
        </w:tc>
        <w:tc>
          <w:tcPr>
            <w:tcW w:w="1386" w:type="dxa"/>
            <w:tcBorders>
              <w:top w:val="nil"/>
              <w:left w:val="nil"/>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499</w:t>
            </w:r>
          </w:p>
        </w:tc>
        <w:tc>
          <w:tcPr>
            <w:tcW w:w="1386" w:type="dxa"/>
            <w:tcBorders>
              <w:top w:val="nil"/>
              <w:left w:val="single" w:sz="6" w:space="0" w:color="auto"/>
              <w:bottom w:val="nil"/>
              <w:right w:val="nil"/>
            </w:tcBorders>
            <w:vAlign w:val="bottom"/>
          </w:tcPr>
          <w:p w:rsidR="001B09F5" w:rsidRPr="001B09F5" w:rsidRDefault="001B09F5" w:rsidP="00AD7698">
            <w:pPr>
              <w:spacing w:before="20" w:line="132" w:lineRule="exact"/>
              <w:ind w:right="284"/>
              <w:jc w:val="right"/>
              <w:rPr>
                <w:rFonts w:ascii="Arial" w:hAnsi="Arial" w:cs="Arial"/>
                <w:color w:val="000000"/>
                <w:sz w:val="18"/>
                <w:szCs w:val="18"/>
              </w:rPr>
            </w:pPr>
            <w:r w:rsidRPr="001B09F5">
              <w:rPr>
                <w:rFonts w:ascii="Arial" w:hAnsi="Arial" w:cs="Arial"/>
                <w:color w:val="000000"/>
                <w:sz w:val="18"/>
                <w:szCs w:val="18"/>
              </w:rPr>
              <w:t>652</w:t>
            </w:r>
          </w:p>
        </w:tc>
      </w:tr>
    </w:tbl>
    <w:p w:rsidR="001B09F5" w:rsidRDefault="001B09F5">
      <w:pPr>
        <w:rPr>
          <w:b/>
          <w:sz w:val="28"/>
          <w:szCs w:val="28"/>
        </w:rPr>
      </w:pPr>
    </w:p>
    <w:p w:rsidR="00CC0851" w:rsidRDefault="00CC0851">
      <w:pPr>
        <w:rPr>
          <w:b/>
          <w:sz w:val="28"/>
          <w:szCs w:val="28"/>
        </w:rPr>
      </w:pPr>
    </w:p>
    <w:p w:rsidR="00CC0851" w:rsidRDefault="00CC0851">
      <w:pPr>
        <w:rPr>
          <w:b/>
          <w:sz w:val="28"/>
          <w:szCs w:val="28"/>
        </w:rPr>
      </w:pPr>
    </w:p>
    <w:p w:rsidR="00CC0851" w:rsidRDefault="00CC0851">
      <w:pPr>
        <w:rPr>
          <w:b/>
          <w:sz w:val="28"/>
          <w:szCs w:val="28"/>
        </w:rPr>
      </w:pPr>
    </w:p>
    <w:p w:rsidR="00CC0851" w:rsidRDefault="00CC0851">
      <w:pPr>
        <w:rPr>
          <w:b/>
          <w:sz w:val="28"/>
          <w:szCs w:val="28"/>
        </w:rPr>
      </w:pPr>
    </w:p>
    <w:p w:rsidR="00CC0851" w:rsidRDefault="00CC0851">
      <w:pPr>
        <w:rPr>
          <w:b/>
          <w:sz w:val="28"/>
          <w:szCs w:val="28"/>
        </w:rPr>
      </w:pPr>
    </w:p>
    <w:p w:rsidR="00CC0851" w:rsidRDefault="00CC0851">
      <w:pPr>
        <w:rPr>
          <w:b/>
          <w:sz w:val="28"/>
          <w:szCs w:val="28"/>
        </w:rPr>
      </w:pPr>
    </w:p>
    <w:p w:rsidR="00CC0851" w:rsidRDefault="00CC0851">
      <w:pPr>
        <w:rPr>
          <w:b/>
          <w:sz w:val="28"/>
          <w:szCs w:val="28"/>
        </w:rPr>
      </w:pPr>
    </w:p>
    <w:p w:rsidR="00CC0851" w:rsidRDefault="00CC0851">
      <w:pPr>
        <w:rPr>
          <w:b/>
          <w:sz w:val="28"/>
          <w:szCs w:val="28"/>
        </w:rPr>
      </w:pPr>
    </w:p>
    <w:p w:rsidR="00CC0851" w:rsidRDefault="00CC0851">
      <w:pPr>
        <w:rPr>
          <w:b/>
          <w:sz w:val="28"/>
          <w:szCs w:val="28"/>
        </w:rPr>
      </w:pPr>
    </w:p>
    <w:p w:rsidR="00CC0851" w:rsidRDefault="00CC0851">
      <w:pPr>
        <w:rPr>
          <w:b/>
          <w:sz w:val="28"/>
          <w:szCs w:val="28"/>
        </w:rPr>
      </w:pPr>
    </w:p>
    <w:p w:rsidR="00CC0851" w:rsidRDefault="00CC0851">
      <w:pPr>
        <w:rPr>
          <w:b/>
          <w:sz w:val="28"/>
          <w:szCs w:val="28"/>
        </w:rPr>
      </w:pPr>
    </w:p>
    <w:p w:rsidR="00CC0851" w:rsidRDefault="00CC0851">
      <w:pPr>
        <w:rPr>
          <w:b/>
          <w:sz w:val="28"/>
          <w:szCs w:val="28"/>
        </w:rPr>
      </w:pPr>
    </w:p>
    <w:p w:rsidR="00CC0851" w:rsidRDefault="00CC0851">
      <w:pPr>
        <w:rPr>
          <w:b/>
          <w:sz w:val="28"/>
          <w:szCs w:val="28"/>
        </w:rPr>
      </w:pPr>
    </w:p>
    <w:p w:rsidR="00CC0851" w:rsidRDefault="00CC0851">
      <w:pPr>
        <w:rPr>
          <w:b/>
          <w:sz w:val="28"/>
          <w:szCs w:val="28"/>
        </w:rPr>
      </w:pPr>
    </w:p>
    <w:p w:rsidR="001B09F5" w:rsidRPr="001B09F5" w:rsidRDefault="001B09F5">
      <w:pPr>
        <w:rPr>
          <w:b/>
        </w:rPr>
      </w:pPr>
    </w:p>
    <w:p w:rsidR="001B09F5" w:rsidRPr="001B09F5" w:rsidRDefault="001B09F5" w:rsidP="001B09F5">
      <w:pPr>
        <w:pStyle w:val="21"/>
        <w:rPr>
          <w:rFonts w:cs="Arial"/>
          <w:b/>
          <w:bCs/>
        </w:rPr>
      </w:pPr>
      <w:r w:rsidRPr="00AD7698">
        <w:rPr>
          <w:rFonts w:cs="Arial"/>
          <w:b/>
        </w:rPr>
        <w:t>СТР</w:t>
      </w:r>
      <w:r w:rsidR="00AD7698">
        <w:rPr>
          <w:rFonts w:cs="Arial"/>
          <w:b/>
        </w:rPr>
        <w:t xml:space="preserve">УКТУРА ЧИСЛЕННОСТИ БЕЗРАБОТНЫХ </w:t>
      </w:r>
      <w:r w:rsidRPr="00AD7698">
        <w:rPr>
          <w:rFonts w:cs="Arial"/>
          <w:b/>
        </w:rPr>
        <w:t>ПО ПРОДОЛЖИТЕЛЬНО</w:t>
      </w:r>
      <w:r w:rsidR="00AD7698">
        <w:rPr>
          <w:rFonts w:cs="Arial"/>
          <w:b/>
        </w:rPr>
        <w:t xml:space="preserve">СТИ ПОИСКА РАБОТЫ </w:t>
      </w:r>
      <w:r w:rsidRPr="00AD7698">
        <w:rPr>
          <w:rFonts w:cs="Arial"/>
          <w:b/>
        </w:rPr>
        <w:t>(незавершенной безработицы)</w:t>
      </w:r>
      <w:r w:rsidR="00AD7698">
        <w:rPr>
          <w:rFonts w:cs="Arial"/>
        </w:rPr>
        <w:t xml:space="preserve"> </w:t>
      </w:r>
      <w:r w:rsidRPr="001B09F5">
        <w:rPr>
          <w:rFonts w:cs="Arial"/>
          <w:b/>
          <w:bCs/>
        </w:rPr>
        <w:t>(в процентах)</w:t>
      </w:r>
    </w:p>
    <w:tbl>
      <w:tblPr>
        <w:tblW w:w="46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6"/>
        <w:gridCol w:w="1030"/>
        <w:gridCol w:w="1236"/>
        <w:gridCol w:w="1236"/>
        <w:gridCol w:w="1236"/>
        <w:gridCol w:w="1030"/>
        <w:gridCol w:w="1030"/>
      </w:tblGrid>
      <w:tr w:rsidR="001B09F5" w:rsidRPr="00AD7698" w:rsidTr="00AD7698">
        <w:trPr>
          <w:cantSplit/>
          <w:trHeight w:val="195"/>
          <w:jc w:val="center"/>
        </w:trPr>
        <w:tc>
          <w:tcPr>
            <w:tcW w:w="2705" w:type="dxa"/>
            <w:tcBorders>
              <w:top w:val="single" w:sz="6" w:space="0" w:color="auto"/>
              <w:left w:val="nil"/>
              <w:bottom w:val="nil"/>
              <w:right w:val="nil"/>
            </w:tcBorders>
          </w:tcPr>
          <w:p w:rsidR="001B09F5" w:rsidRPr="00AD7698" w:rsidRDefault="001B09F5" w:rsidP="00AD7698">
            <w:pPr>
              <w:spacing w:before="40" w:after="40" w:line="120" w:lineRule="exact"/>
              <w:rPr>
                <w:rFonts w:ascii="Arial" w:hAnsi="Arial" w:cs="Arial"/>
                <w:sz w:val="16"/>
                <w:szCs w:val="16"/>
              </w:rPr>
            </w:pPr>
          </w:p>
        </w:tc>
        <w:tc>
          <w:tcPr>
            <w:tcW w:w="1030" w:type="dxa"/>
            <w:tcBorders>
              <w:top w:val="single" w:sz="6" w:space="0" w:color="auto"/>
              <w:left w:val="single" w:sz="6" w:space="0" w:color="auto"/>
              <w:bottom w:val="nil"/>
              <w:right w:val="single" w:sz="6" w:space="0" w:color="auto"/>
            </w:tcBorders>
          </w:tcPr>
          <w:p w:rsidR="001B09F5" w:rsidRPr="00AD7698" w:rsidRDefault="001B09F5" w:rsidP="00AD7698">
            <w:pPr>
              <w:spacing w:before="40" w:after="40" w:line="120" w:lineRule="exact"/>
              <w:jc w:val="center"/>
              <w:rPr>
                <w:rFonts w:ascii="Arial" w:hAnsi="Arial" w:cs="Arial"/>
                <w:sz w:val="16"/>
                <w:szCs w:val="16"/>
              </w:rPr>
            </w:pPr>
            <w:r w:rsidRPr="00AD7698">
              <w:rPr>
                <w:rFonts w:ascii="Arial" w:hAnsi="Arial" w:cs="Arial"/>
                <w:sz w:val="16"/>
                <w:szCs w:val="16"/>
              </w:rPr>
              <w:t>Всего</w:t>
            </w:r>
          </w:p>
        </w:tc>
        <w:tc>
          <w:tcPr>
            <w:tcW w:w="5767" w:type="dxa"/>
            <w:gridSpan w:val="5"/>
            <w:tcBorders>
              <w:top w:val="single" w:sz="6" w:space="0" w:color="auto"/>
              <w:left w:val="nil"/>
              <w:bottom w:val="single" w:sz="6" w:space="0" w:color="auto"/>
              <w:right w:val="nil"/>
            </w:tcBorders>
          </w:tcPr>
          <w:p w:rsidR="001B09F5" w:rsidRPr="00AD7698" w:rsidRDefault="001B09F5" w:rsidP="00AD7698">
            <w:pPr>
              <w:spacing w:before="40" w:after="40" w:line="120" w:lineRule="exact"/>
              <w:jc w:val="center"/>
              <w:rPr>
                <w:rFonts w:ascii="Arial" w:hAnsi="Arial" w:cs="Arial"/>
                <w:sz w:val="16"/>
                <w:szCs w:val="16"/>
              </w:rPr>
            </w:pPr>
            <w:r w:rsidRPr="00AD7698">
              <w:rPr>
                <w:rFonts w:ascii="Arial" w:hAnsi="Arial" w:cs="Arial"/>
                <w:sz w:val="16"/>
                <w:szCs w:val="16"/>
              </w:rPr>
              <w:t>в том числе ищут работу, месяцев</w:t>
            </w:r>
          </w:p>
        </w:tc>
      </w:tr>
      <w:tr w:rsidR="00AD7698" w:rsidRPr="00AD7698" w:rsidTr="00AD7698">
        <w:trPr>
          <w:cantSplit/>
          <w:trHeight w:val="195"/>
          <w:jc w:val="center"/>
        </w:trPr>
        <w:tc>
          <w:tcPr>
            <w:tcW w:w="2705" w:type="dxa"/>
            <w:tcBorders>
              <w:top w:val="nil"/>
              <w:left w:val="nil"/>
              <w:bottom w:val="single" w:sz="6" w:space="0" w:color="auto"/>
              <w:right w:val="nil"/>
            </w:tcBorders>
          </w:tcPr>
          <w:p w:rsidR="001B09F5" w:rsidRPr="00AD7698" w:rsidRDefault="001B09F5" w:rsidP="00AD7698">
            <w:pPr>
              <w:spacing w:before="40" w:after="40" w:line="120" w:lineRule="exact"/>
              <w:rPr>
                <w:rFonts w:ascii="Arial" w:hAnsi="Arial" w:cs="Arial"/>
                <w:sz w:val="16"/>
                <w:szCs w:val="16"/>
              </w:rPr>
            </w:pPr>
          </w:p>
        </w:tc>
        <w:tc>
          <w:tcPr>
            <w:tcW w:w="1030" w:type="dxa"/>
            <w:tcBorders>
              <w:top w:val="nil"/>
              <w:left w:val="single" w:sz="6" w:space="0" w:color="auto"/>
              <w:bottom w:val="single" w:sz="6" w:space="0" w:color="auto"/>
              <w:right w:val="single" w:sz="6" w:space="0" w:color="auto"/>
            </w:tcBorders>
          </w:tcPr>
          <w:p w:rsidR="001B09F5" w:rsidRPr="00AD7698" w:rsidRDefault="001B09F5" w:rsidP="00AD7698">
            <w:pPr>
              <w:spacing w:before="40" w:after="40" w:line="120" w:lineRule="exact"/>
              <w:jc w:val="center"/>
              <w:rPr>
                <w:rFonts w:ascii="Arial" w:hAnsi="Arial" w:cs="Arial"/>
                <w:sz w:val="16"/>
                <w:szCs w:val="16"/>
              </w:rPr>
            </w:pPr>
          </w:p>
        </w:tc>
        <w:tc>
          <w:tcPr>
            <w:tcW w:w="1236" w:type="dxa"/>
            <w:tcBorders>
              <w:top w:val="nil"/>
              <w:left w:val="nil"/>
              <w:bottom w:val="single" w:sz="6" w:space="0" w:color="auto"/>
              <w:right w:val="nil"/>
            </w:tcBorders>
          </w:tcPr>
          <w:p w:rsidR="001B09F5" w:rsidRPr="00AD7698" w:rsidRDefault="001B09F5" w:rsidP="00AD7698">
            <w:pPr>
              <w:spacing w:before="40" w:after="40" w:line="120" w:lineRule="exact"/>
              <w:jc w:val="center"/>
              <w:rPr>
                <w:rFonts w:ascii="Arial" w:hAnsi="Arial" w:cs="Arial"/>
                <w:sz w:val="16"/>
                <w:szCs w:val="16"/>
              </w:rPr>
            </w:pPr>
            <w:r w:rsidRPr="00AD7698">
              <w:rPr>
                <w:rFonts w:ascii="Arial" w:hAnsi="Arial" w:cs="Arial"/>
                <w:sz w:val="16"/>
                <w:szCs w:val="16"/>
              </w:rPr>
              <w:t xml:space="preserve">менее 1 </w:t>
            </w:r>
          </w:p>
        </w:tc>
        <w:tc>
          <w:tcPr>
            <w:tcW w:w="1236" w:type="dxa"/>
            <w:tcBorders>
              <w:top w:val="nil"/>
              <w:left w:val="single" w:sz="6" w:space="0" w:color="auto"/>
              <w:bottom w:val="single" w:sz="6" w:space="0" w:color="auto"/>
              <w:right w:val="single" w:sz="6" w:space="0" w:color="auto"/>
            </w:tcBorders>
          </w:tcPr>
          <w:p w:rsidR="001B09F5" w:rsidRPr="00AD7698" w:rsidRDefault="001B09F5" w:rsidP="00AD7698">
            <w:pPr>
              <w:spacing w:before="40" w:after="40" w:line="120" w:lineRule="exact"/>
              <w:jc w:val="center"/>
              <w:rPr>
                <w:rFonts w:ascii="Arial" w:hAnsi="Arial" w:cs="Arial"/>
                <w:sz w:val="16"/>
                <w:szCs w:val="16"/>
              </w:rPr>
            </w:pPr>
            <w:r w:rsidRPr="00AD7698">
              <w:rPr>
                <w:rFonts w:ascii="Arial" w:hAnsi="Arial" w:cs="Arial"/>
                <w:sz w:val="16"/>
                <w:szCs w:val="16"/>
              </w:rPr>
              <w:t>от 1 до 3</w:t>
            </w:r>
          </w:p>
        </w:tc>
        <w:tc>
          <w:tcPr>
            <w:tcW w:w="1236" w:type="dxa"/>
            <w:tcBorders>
              <w:top w:val="nil"/>
              <w:left w:val="nil"/>
              <w:bottom w:val="single" w:sz="6" w:space="0" w:color="auto"/>
              <w:right w:val="nil"/>
            </w:tcBorders>
          </w:tcPr>
          <w:p w:rsidR="001B09F5" w:rsidRPr="00AD7698" w:rsidRDefault="001B09F5" w:rsidP="00AD7698">
            <w:pPr>
              <w:spacing w:before="40" w:after="40" w:line="120" w:lineRule="exact"/>
              <w:jc w:val="center"/>
              <w:rPr>
                <w:rFonts w:ascii="Arial" w:hAnsi="Arial" w:cs="Arial"/>
                <w:sz w:val="16"/>
                <w:szCs w:val="16"/>
                <w:vertAlign w:val="superscript"/>
              </w:rPr>
            </w:pPr>
            <w:r w:rsidRPr="00AD7698">
              <w:rPr>
                <w:rFonts w:ascii="Arial" w:hAnsi="Arial" w:cs="Arial"/>
                <w:sz w:val="16"/>
                <w:szCs w:val="16"/>
              </w:rPr>
              <w:t>от 3 до 6</w:t>
            </w:r>
          </w:p>
        </w:tc>
        <w:tc>
          <w:tcPr>
            <w:tcW w:w="1030" w:type="dxa"/>
            <w:tcBorders>
              <w:top w:val="nil"/>
              <w:left w:val="single" w:sz="6" w:space="0" w:color="auto"/>
              <w:bottom w:val="single" w:sz="6" w:space="0" w:color="auto"/>
              <w:right w:val="single" w:sz="6" w:space="0" w:color="auto"/>
            </w:tcBorders>
          </w:tcPr>
          <w:p w:rsidR="001B09F5" w:rsidRPr="00AD7698" w:rsidRDefault="001B09F5" w:rsidP="00AD7698">
            <w:pPr>
              <w:spacing w:before="40" w:after="40" w:line="120" w:lineRule="exact"/>
              <w:jc w:val="center"/>
              <w:rPr>
                <w:rFonts w:ascii="Arial" w:hAnsi="Arial" w:cs="Arial"/>
                <w:sz w:val="16"/>
                <w:szCs w:val="16"/>
              </w:rPr>
            </w:pPr>
            <w:r w:rsidRPr="00AD7698">
              <w:rPr>
                <w:rFonts w:ascii="Arial" w:hAnsi="Arial" w:cs="Arial"/>
                <w:sz w:val="16"/>
                <w:szCs w:val="16"/>
              </w:rPr>
              <w:t xml:space="preserve">от 6 до 12 </w:t>
            </w:r>
          </w:p>
        </w:tc>
        <w:tc>
          <w:tcPr>
            <w:tcW w:w="1030" w:type="dxa"/>
            <w:tcBorders>
              <w:top w:val="nil"/>
              <w:left w:val="nil"/>
              <w:bottom w:val="single" w:sz="6" w:space="0" w:color="auto"/>
              <w:right w:val="nil"/>
            </w:tcBorders>
          </w:tcPr>
          <w:p w:rsidR="001B09F5" w:rsidRPr="00AD7698" w:rsidRDefault="001B09F5" w:rsidP="00AD7698">
            <w:pPr>
              <w:spacing w:before="40" w:after="40" w:line="120" w:lineRule="exact"/>
              <w:jc w:val="center"/>
              <w:rPr>
                <w:rFonts w:ascii="Arial" w:hAnsi="Arial" w:cs="Arial"/>
                <w:sz w:val="16"/>
                <w:szCs w:val="16"/>
              </w:rPr>
            </w:pPr>
            <w:r w:rsidRPr="00AD7698">
              <w:rPr>
                <w:rFonts w:ascii="Arial" w:hAnsi="Arial" w:cs="Arial"/>
                <w:sz w:val="16"/>
                <w:szCs w:val="16"/>
              </w:rPr>
              <w:t xml:space="preserve">12 и более </w:t>
            </w:r>
          </w:p>
        </w:tc>
      </w:tr>
      <w:tr w:rsidR="00AD7698" w:rsidRPr="00AD7698" w:rsidTr="00AD7698">
        <w:trPr>
          <w:trHeight w:val="195"/>
          <w:jc w:val="center"/>
        </w:trPr>
        <w:tc>
          <w:tcPr>
            <w:tcW w:w="2705" w:type="dxa"/>
            <w:tcBorders>
              <w:top w:val="single" w:sz="6" w:space="0" w:color="auto"/>
              <w:left w:val="nil"/>
              <w:bottom w:val="nil"/>
              <w:right w:val="nil"/>
            </w:tcBorders>
            <w:vAlign w:val="bottom"/>
          </w:tcPr>
          <w:p w:rsidR="001B09F5" w:rsidRPr="00AD7698" w:rsidRDefault="001B09F5" w:rsidP="00AD7698">
            <w:pPr>
              <w:spacing w:before="8" w:line="150" w:lineRule="exact"/>
              <w:rPr>
                <w:rFonts w:ascii="Arial" w:hAnsi="Arial" w:cs="Arial"/>
                <w:sz w:val="16"/>
                <w:szCs w:val="16"/>
              </w:rPr>
            </w:pPr>
            <w:r w:rsidRPr="00AD7698">
              <w:rPr>
                <w:rFonts w:ascii="Arial" w:hAnsi="Arial" w:cs="Arial"/>
                <w:b/>
                <w:sz w:val="16"/>
                <w:szCs w:val="16"/>
              </w:rPr>
              <w:t>Безработные</w:t>
            </w:r>
            <w:r w:rsidRPr="00AD7698">
              <w:rPr>
                <w:rFonts w:ascii="Arial" w:hAnsi="Arial" w:cs="Arial"/>
                <w:sz w:val="16"/>
                <w:szCs w:val="16"/>
              </w:rPr>
              <w:t xml:space="preserve"> - всего</w:t>
            </w:r>
          </w:p>
        </w:tc>
        <w:tc>
          <w:tcPr>
            <w:tcW w:w="1030" w:type="dxa"/>
            <w:tcBorders>
              <w:top w:val="single" w:sz="6" w:space="0" w:color="auto"/>
              <w:left w:val="single" w:sz="6" w:space="0" w:color="auto"/>
              <w:bottom w:val="nil"/>
              <w:right w:val="single" w:sz="6" w:space="0" w:color="auto"/>
            </w:tcBorders>
            <w:vAlign w:val="bottom"/>
          </w:tcPr>
          <w:p w:rsidR="001B09F5" w:rsidRPr="00AD7698" w:rsidRDefault="001B09F5" w:rsidP="00AD7698">
            <w:pPr>
              <w:spacing w:before="8" w:line="150" w:lineRule="exact"/>
              <w:ind w:right="113"/>
              <w:jc w:val="center"/>
              <w:rPr>
                <w:rFonts w:ascii="Arial" w:hAnsi="Arial" w:cs="Arial"/>
                <w:sz w:val="16"/>
                <w:szCs w:val="16"/>
              </w:rPr>
            </w:pPr>
          </w:p>
        </w:tc>
        <w:tc>
          <w:tcPr>
            <w:tcW w:w="1236" w:type="dxa"/>
            <w:tcBorders>
              <w:top w:val="single" w:sz="6" w:space="0" w:color="auto"/>
              <w:left w:val="nil"/>
              <w:bottom w:val="nil"/>
              <w:right w:val="nil"/>
            </w:tcBorders>
            <w:vAlign w:val="bottom"/>
          </w:tcPr>
          <w:p w:rsidR="001B09F5" w:rsidRPr="00AD7698" w:rsidRDefault="001B09F5" w:rsidP="00AD7698">
            <w:pPr>
              <w:spacing w:before="8" w:line="150" w:lineRule="exact"/>
              <w:ind w:right="113"/>
              <w:jc w:val="right"/>
              <w:rPr>
                <w:rFonts w:ascii="Arial" w:hAnsi="Arial" w:cs="Arial"/>
                <w:sz w:val="16"/>
                <w:szCs w:val="16"/>
              </w:rPr>
            </w:pPr>
          </w:p>
        </w:tc>
        <w:tc>
          <w:tcPr>
            <w:tcW w:w="1236" w:type="dxa"/>
            <w:tcBorders>
              <w:top w:val="single" w:sz="6" w:space="0" w:color="auto"/>
              <w:left w:val="single" w:sz="6" w:space="0" w:color="auto"/>
              <w:bottom w:val="nil"/>
              <w:right w:val="single" w:sz="6" w:space="0" w:color="auto"/>
            </w:tcBorders>
            <w:vAlign w:val="bottom"/>
          </w:tcPr>
          <w:p w:rsidR="001B09F5" w:rsidRPr="00AD7698" w:rsidRDefault="001B09F5" w:rsidP="00AD7698">
            <w:pPr>
              <w:spacing w:before="8" w:line="150" w:lineRule="exact"/>
              <w:ind w:right="113"/>
              <w:jc w:val="right"/>
              <w:rPr>
                <w:rFonts w:ascii="Arial" w:hAnsi="Arial" w:cs="Arial"/>
                <w:sz w:val="16"/>
                <w:szCs w:val="16"/>
              </w:rPr>
            </w:pPr>
          </w:p>
        </w:tc>
        <w:tc>
          <w:tcPr>
            <w:tcW w:w="1236" w:type="dxa"/>
            <w:tcBorders>
              <w:top w:val="single" w:sz="6" w:space="0" w:color="auto"/>
              <w:left w:val="nil"/>
              <w:bottom w:val="nil"/>
              <w:right w:val="nil"/>
            </w:tcBorders>
            <w:vAlign w:val="bottom"/>
          </w:tcPr>
          <w:p w:rsidR="001B09F5" w:rsidRPr="00AD7698" w:rsidRDefault="001B09F5" w:rsidP="00AD7698">
            <w:pPr>
              <w:spacing w:before="8" w:line="150" w:lineRule="exact"/>
              <w:ind w:right="113"/>
              <w:jc w:val="right"/>
              <w:rPr>
                <w:rFonts w:ascii="Arial" w:hAnsi="Arial" w:cs="Arial"/>
                <w:sz w:val="16"/>
                <w:szCs w:val="16"/>
              </w:rPr>
            </w:pPr>
          </w:p>
        </w:tc>
        <w:tc>
          <w:tcPr>
            <w:tcW w:w="1030" w:type="dxa"/>
            <w:tcBorders>
              <w:top w:val="single" w:sz="6" w:space="0" w:color="auto"/>
              <w:left w:val="single" w:sz="6" w:space="0" w:color="auto"/>
              <w:bottom w:val="nil"/>
              <w:right w:val="single" w:sz="6" w:space="0" w:color="auto"/>
            </w:tcBorders>
            <w:vAlign w:val="bottom"/>
          </w:tcPr>
          <w:p w:rsidR="001B09F5" w:rsidRPr="00AD7698" w:rsidRDefault="001B09F5" w:rsidP="00AD7698">
            <w:pPr>
              <w:spacing w:before="8" w:line="150" w:lineRule="exact"/>
              <w:ind w:right="113"/>
              <w:jc w:val="right"/>
              <w:rPr>
                <w:rFonts w:ascii="Arial" w:hAnsi="Arial" w:cs="Arial"/>
                <w:sz w:val="16"/>
                <w:szCs w:val="16"/>
              </w:rPr>
            </w:pPr>
          </w:p>
        </w:tc>
        <w:tc>
          <w:tcPr>
            <w:tcW w:w="1030" w:type="dxa"/>
            <w:tcBorders>
              <w:top w:val="single" w:sz="6" w:space="0" w:color="auto"/>
              <w:left w:val="nil"/>
              <w:bottom w:val="nil"/>
              <w:right w:val="nil"/>
            </w:tcBorders>
            <w:vAlign w:val="bottom"/>
          </w:tcPr>
          <w:p w:rsidR="001B09F5" w:rsidRPr="00AD7698" w:rsidRDefault="001B09F5" w:rsidP="00AD7698">
            <w:pPr>
              <w:spacing w:before="8" w:line="150" w:lineRule="exact"/>
              <w:ind w:right="113"/>
              <w:jc w:val="center"/>
              <w:rPr>
                <w:rFonts w:ascii="Arial" w:hAnsi="Arial" w:cs="Arial"/>
                <w:sz w:val="16"/>
                <w:szCs w:val="16"/>
              </w:rPr>
            </w:pPr>
          </w:p>
        </w:tc>
      </w:tr>
      <w:tr w:rsidR="00AD7698" w:rsidRPr="00AD7698" w:rsidTr="00AD7698">
        <w:trPr>
          <w:trHeight w:val="195"/>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2000</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8,0</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16,4</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13,9</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19,4</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42,3</w:t>
            </w:r>
          </w:p>
        </w:tc>
      </w:tr>
      <w:tr w:rsidR="00AD7698" w:rsidRPr="00AD7698" w:rsidTr="00AD7698">
        <w:trPr>
          <w:trHeight w:val="195"/>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2003</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11,1</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18,9</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14,9</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19,4</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35,7</w:t>
            </w:r>
          </w:p>
        </w:tc>
      </w:tr>
      <w:tr w:rsidR="00AD7698" w:rsidRPr="00AD7698" w:rsidTr="00AD7698">
        <w:trPr>
          <w:trHeight w:val="195"/>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2004</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9,0</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19,6</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16,0</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17,1</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38,4</w:t>
            </w:r>
          </w:p>
        </w:tc>
      </w:tr>
      <w:tr w:rsidR="00AD7698" w:rsidRPr="00AD7698" w:rsidTr="00AD7698">
        <w:trPr>
          <w:trHeight w:val="195"/>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2005</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18,4</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15,4</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20,0</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36,2</w:t>
            </w:r>
          </w:p>
        </w:tc>
      </w:tr>
      <w:tr w:rsidR="00AD7698" w:rsidRPr="00AD7698" w:rsidTr="00AD7698">
        <w:trPr>
          <w:trHeight w:val="195"/>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2006</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8,9</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16,7</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14,4</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19,8</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40,2</w:t>
            </w:r>
          </w:p>
        </w:tc>
      </w:tr>
      <w:tr w:rsidR="00AD7698" w:rsidRPr="00AD7698" w:rsidTr="00AD7698">
        <w:trPr>
          <w:trHeight w:val="195"/>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2007</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10,6</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19,6</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14,4</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16,4</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38,9</w:t>
            </w:r>
          </w:p>
        </w:tc>
      </w:tr>
      <w:tr w:rsidR="00AD7698" w:rsidRPr="00AD7698" w:rsidTr="00AD7698">
        <w:trPr>
          <w:trHeight w:val="195"/>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2008</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14,0</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20,8</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15,6</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16,3</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33,3</w:t>
            </w:r>
          </w:p>
        </w:tc>
      </w:tr>
      <w:tr w:rsidR="00AD7698" w:rsidRPr="00AD7698" w:rsidTr="00AD7698">
        <w:trPr>
          <w:trHeight w:val="195"/>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113"/>
              <w:rPr>
                <w:rFonts w:ascii="Arial" w:hAnsi="Arial" w:cs="Arial"/>
                <w:sz w:val="16"/>
                <w:szCs w:val="16"/>
              </w:rPr>
            </w:pPr>
            <w:r w:rsidRPr="00AD7698">
              <w:rPr>
                <w:rFonts w:ascii="Arial" w:hAnsi="Arial" w:cs="Arial"/>
                <w:sz w:val="16"/>
                <w:szCs w:val="16"/>
              </w:rPr>
              <w:t xml:space="preserve">безработные без учащихся, </w:t>
            </w:r>
            <w:r w:rsidRPr="00AD7698">
              <w:rPr>
                <w:rFonts w:ascii="Arial" w:hAnsi="Arial" w:cs="Arial"/>
                <w:sz w:val="16"/>
                <w:szCs w:val="16"/>
              </w:rPr>
              <w:br/>
              <w:t>студентов и пенсионеров</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p>
        </w:tc>
      </w:tr>
      <w:tr w:rsidR="00AD7698" w:rsidRPr="00AD7698" w:rsidTr="00AD7698">
        <w:trPr>
          <w:trHeight w:val="202"/>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2000</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7,9</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16,3</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14,2</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19,5</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42,1</w:t>
            </w:r>
          </w:p>
        </w:tc>
      </w:tr>
      <w:tr w:rsidR="00AD7698" w:rsidRPr="00AD7698" w:rsidTr="00AD7698">
        <w:trPr>
          <w:trHeight w:val="223"/>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2003</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10,8</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18,5</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14,8</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19,6</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36,3</w:t>
            </w:r>
          </w:p>
        </w:tc>
      </w:tr>
      <w:tr w:rsidR="00AD7698" w:rsidRPr="00AD7698" w:rsidTr="00AD7698">
        <w:trPr>
          <w:trHeight w:val="202"/>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2004</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8,9</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18,9</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15,6</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17,2</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39,4</w:t>
            </w:r>
          </w:p>
        </w:tc>
      </w:tr>
      <w:tr w:rsidR="00AD7698" w:rsidRPr="00AD7698" w:rsidTr="00AD7698">
        <w:trPr>
          <w:trHeight w:val="223"/>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2005</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9,1</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18,7</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15,4</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20,9</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35,9</w:t>
            </w:r>
          </w:p>
        </w:tc>
      </w:tr>
      <w:tr w:rsidR="00AD7698" w:rsidRPr="00AD7698" w:rsidTr="00AD7698">
        <w:trPr>
          <w:trHeight w:val="202"/>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2006</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8,8</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15,9</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14,4</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19,7</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41,2</w:t>
            </w:r>
          </w:p>
        </w:tc>
      </w:tr>
      <w:tr w:rsidR="00AD7698" w:rsidRPr="00AD7698" w:rsidTr="00AD7698">
        <w:trPr>
          <w:trHeight w:val="223"/>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2007</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10,5</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19,0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14,2</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16,7</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39,6</w:t>
            </w:r>
          </w:p>
        </w:tc>
      </w:tr>
      <w:tr w:rsidR="00AD7698" w:rsidRPr="00AD7698" w:rsidTr="00AD7698">
        <w:trPr>
          <w:trHeight w:val="202"/>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2008</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13,4</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21,0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15,3</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16,7</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33,5</w:t>
            </w:r>
          </w:p>
        </w:tc>
      </w:tr>
      <w:tr w:rsidR="00AD7698" w:rsidRPr="00AD7698" w:rsidTr="00AD7698">
        <w:trPr>
          <w:trHeight w:val="223"/>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113"/>
              <w:rPr>
                <w:rFonts w:ascii="Arial" w:hAnsi="Arial" w:cs="Arial"/>
                <w:sz w:val="16"/>
                <w:szCs w:val="16"/>
              </w:rPr>
            </w:pPr>
            <w:r w:rsidRPr="00AD7698">
              <w:rPr>
                <w:rFonts w:ascii="Arial" w:hAnsi="Arial" w:cs="Arial"/>
                <w:sz w:val="16"/>
                <w:szCs w:val="16"/>
              </w:rPr>
              <w:t>студенты, учащиеся</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p>
        </w:tc>
      </w:tr>
      <w:tr w:rsidR="00AD7698" w:rsidRPr="00AD7698" w:rsidTr="00AD7698">
        <w:trPr>
          <w:trHeight w:val="202"/>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2000</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18,8</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35,4</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17,7</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12,0</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16,7</w:t>
            </w:r>
          </w:p>
        </w:tc>
      </w:tr>
      <w:tr w:rsidR="00AD7698" w:rsidRPr="00AD7698" w:rsidTr="00AD7698">
        <w:trPr>
          <w:trHeight w:val="223"/>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2003</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15,8</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39,9</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20,9</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9,9</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13,4</w:t>
            </w:r>
          </w:p>
        </w:tc>
      </w:tr>
      <w:tr w:rsidR="00AD7698" w:rsidRPr="00AD7698" w:rsidTr="00AD7698">
        <w:trPr>
          <w:trHeight w:val="202"/>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2004</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8,4</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40,9</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27,2</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15,6</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8,1</w:t>
            </w:r>
          </w:p>
        </w:tc>
      </w:tr>
      <w:tr w:rsidR="00AD7698" w:rsidRPr="00AD7698" w:rsidTr="00AD7698">
        <w:trPr>
          <w:trHeight w:val="223"/>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2005</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30,7</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21,3</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23,7</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13,5</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10,8</w:t>
            </w:r>
          </w:p>
        </w:tc>
      </w:tr>
      <w:tr w:rsidR="00AD7698" w:rsidRPr="00AD7698" w:rsidTr="00AD7698">
        <w:trPr>
          <w:trHeight w:val="223"/>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2006</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20,2</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40,0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17,1</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15,1</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7,7</w:t>
            </w:r>
          </w:p>
        </w:tc>
      </w:tr>
      <w:tr w:rsidR="00AD7698" w:rsidRPr="00AD7698" w:rsidTr="00AD7698">
        <w:trPr>
          <w:trHeight w:val="202"/>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2007</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17,2</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35,8</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23,2</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14,5</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9,3</w:t>
            </w:r>
          </w:p>
        </w:tc>
      </w:tr>
      <w:tr w:rsidR="00AD7698" w:rsidRPr="00AD7698" w:rsidTr="00AD7698">
        <w:trPr>
          <w:trHeight w:val="223"/>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2008</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29,7</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27,4</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22,3</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10,4</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10,2</w:t>
            </w:r>
          </w:p>
        </w:tc>
      </w:tr>
      <w:tr w:rsidR="00AD7698" w:rsidRPr="00AD7698" w:rsidTr="00AD7698">
        <w:trPr>
          <w:trHeight w:val="404"/>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113"/>
              <w:rPr>
                <w:rFonts w:ascii="Arial" w:hAnsi="Arial" w:cs="Arial"/>
                <w:sz w:val="16"/>
                <w:szCs w:val="16"/>
              </w:rPr>
            </w:pPr>
            <w:r w:rsidRPr="00AD7698">
              <w:rPr>
                <w:rFonts w:ascii="Arial" w:hAnsi="Arial" w:cs="Arial"/>
                <w:sz w:val="16"/>
                <w:szCs w:val="16"/>
              </w:rPr>
              <w:t xml:space="preserve">пенсионеры по возрасту и </w:t>
            </w:r>
            <w:r w:rsidRPr="00AD7698">
              <w:rPr>
                <w:rFonts w:ascii="Arial" w:hAnsi="Arial" w:cs="Arial"/>
                <w:sz w:val="16"/>
                <w:szCs w:val="16"/>
              </w:rPr>
              <w:br/>
              <w:t>на льготных условиях</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p>
        </w:tc>
      </w:tr>
      <w:tr w:rsidR="00AD7698" w:rsidRPr="00AD7698" w:rsidTr="00AD7698">
        <w:trPr>
          <w:trHeight w:val="223"/>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2000</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4,8</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9,8</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9,1</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19,4</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56,8</w:t>
            </w:r>
          </w:p>
        </w:tc>
      </w:tr>
      <w:tr w:rsidR="00AD7698" w:rsidRPr="00AD7698" w:rsidTr="00AD7698">
        <w:trPr>
          <w:trHeight w:val="202"/>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2003</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11,6</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12,3</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12,9</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22,8</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40,7</w:t>
            </w:r>
          </w:p>
        </w:tc>
      </w:tr>
      <w:tr w:rsidR="00AD7698" w:rsidRPr="00AD7698" w:rsidTr="00AD7698">
        <w:trPr>
          <w:trHeight w:val="223"/>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2004</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9,6</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11,3</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14,2</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17,7</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46,8</w:t>
            </w:r>
          </w:p>
        </w:tc>
      </w:tr>
      <w:tr w:rsidR="00AD7698" w:rsidRPr="00AD7698" w:rsidTr="00AD7698">
        <w:trPr>
          <w:trHeight w:val="202"/>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2005</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7,7</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14,3</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12,6</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15,7</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49,7</w:t>
            </w:r>
          </w:p>
        </w:tc>
      </w:tr>
      <w:tr w:rsidR="00AD7698" w:rsidRPr="00AD7698" w:rsidTr="00AD7698">
        <w:trPr>
          <w:trHeight w:val="223"/>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2006</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5,3</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16,2</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12,0</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28,4</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38,1</w:t>
            </w:r>
          </w:p>
        </w:tc>
      </w:tr>
      <w:tr w:rsidR="00AD7698" w:rsidRPr="00AD7698" w:rsidTr="00AD7698">
        <w:trPr>
          <w:trHeight w:val="202"/>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2007</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8,9</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18,1</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14,8</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13,3</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44,8</w:t>
            </w:r>
          </w:p>
        </w:tc>
      </w:tr>
      <w:tr w:rsidR="00AD7698" w:rsidRPr="00AD7698" w:rsidTr="00AD7698">
        <w:trPr>
          <w:trHeight w:val="223"/>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2008</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12,6</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16,0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14,8</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17,3</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39,4</w:t>
            </w:r>
          </w:p>
        </w:tc>
      </w:tr>
      <w:tr w:rsidR="00AD7698" w:rsidRPr="00AD7698" w:rsidTr="00AD7698">
        <w:trPr>
          <w:trHeight w:val="202"/>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113"/>
              <w:rPr>
                <w:rFonts w:ascii="Arial" w:hAnsi="Arial" w:cs="Arial"/>
                <w:sz w:val="16"/>
                <w:szCs w:val="16"/>
              </w:rPr>
            </w:pPr>
            <w:r w:rsidRPr="00AD7698">
              <w:rPr>
                <w:rFonts w:ascii="Arial" w:hAnsi="Arial" w:cs="Arial"/>
                <w:sz w:val="16"/>
                <w:szCs w:val="16"/>
              </w:rPr>
              <w:t>пенсионеры по инвалидности</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p>
        </w:tc>
      </w:tr>
      <w:tr w:rsidR="00AD7698" w:rsidRPr="00AD7698" w:rsidTr="00AD7698">
        <w:trPr>
          <w:trHeight w:val="223"/>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2000</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7,1</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11,1</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5,1</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24,2</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52,5</w:t>
            </w:r>
          </w:p>
        </w:tc>
      </w:tr>
      <w:tr w:rsidR="00AD7698" w:rsidRPr="00AD7698" w:rsidTr="00AD7698">
        <w:trPr>
          <w:trHeight w:val="202"/>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2003</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12,2</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7,8</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8,9</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27,8</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43,3</w:t>
            </w:r>
          </w:p>
        </w:tc>
      </w:tr>
      <w:tr w:rsidR="00AD7698" w:rsidRPr="00AD7698" w:rsidTr="00AD7698">
        <w:trPr>
          <w:trHeight w:val="223"/>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2004</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9,7</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15,9</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5,3</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16,8</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52,2</w:t>
            </w:r>
          </w:p>
        </w:tc>
      </w:tr>
      <w:tr w:rsidR="00AD7698" w:rsidRPr="00AD7698" w:rsidTr="00AD7698">
        <w:trPr>
          <w:trHeight w:val="223"/>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2005</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8,5</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11,6</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1,3</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9,2</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69,5</w:t>
            </w:r>
          </w:p>
        </w:tc>
      </w:tr>
      <w:tr w:rsidR="00AD7698" w:rsidRPr="00AD7698" w:rsidTr="00AD7698">
        <w:trPr>
          <w:trHeight w:val="202"/>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2006</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0,0</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10,9</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15,3</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63,7</w:t>
            </w:r>
          </w:p>
        </w:tc>
      </w:tr>
      <w:tr w:rsidR="00AD7698" w:rsidRPr="00AD7698" w:rsidTr="00AD7698">
        <w:trPr>
          <w:trHeight w:val="223"/>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2007</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6,5</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19,0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3,4</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16,5</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54,7</w:t>
            </w:r>
          </w:p>
        </w:tc>
      </w:tr>
      <w:tr w:rsidR="00AD7698" w:rsidRPr="00AD7698" w:rsidTr="00AD7698">
        <w:trPr>
          <w:trHeight w:val="202"/>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2008</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3,1</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10,2</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11,1</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12,9</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62,8</w:t>
            </w:r>
          </w:p>
        </w:tc>
      </w:tr>
      <w:tr w:rsidR="00AD7698" w:rsidRPr="00AD7698" w:rsidTr="00AD7698">
        <w:trPr>
          <w:trHeight w:val="423"/>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113"/>
              <w:rPr>
                <w:rFonts w:ascii="Arial" w:hAnsi="Arial" w:cs="Arial"/>
                <w:sz w:val="16"/>
                <w:szCs w:val="16"/>
              </w:rPr>
            </w:pPr>
            <w:r w:rsidRPr="00AD7698">
              <w:rPr>
                <w:rFonts w:ascii="Arial" w:hAnsi="Arial" w:cs="Arial"/>
                <w:sz w:val="16"/>
                <w:szCs w:val="16"/>
              </w:rPr>
              <w:t>безработные, ранее не имевшие работы</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p>
        </w:tc>
      </w:tr>
      <w:tr w:rsidR="00AD7698" w:rsidRPr="00AD7698" w:rsidTr="00AD7698">
        <w:trPr>
          <w:trHeight w:val="202"/>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2000</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8,1</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15,9</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17,5</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19,5</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39,0</w:t>
            </w:r>
          </w:p>
        </w:tc>
      </w:tr>
      <w:tr w:rsidR="00AD7698" w:rsidRPr="00AD7698" w:rsidTr="00AD7698">
        <w:trPr>
          <w:trHeight w:val="223"/>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2003</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11,4</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19,2</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15,5</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21,9</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31,9</w:t>
            </w:r>
          </w:p>
        </w:tc>
      </w:tr>
      <w:tr w:rsidR="00AD7698" w:rsidRPr="00AD7698" w:rsidTr="00AD7698">
        <w:trPr>
          <w:trHeight w:val="202"/>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2004</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8,1</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20,2</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16,9</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18,7</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36,1</w:t>
            </w:r>
          </w:p>
        </w:tc>
      </w:tr>
      <w:tr w:rsidR="00AD7698" w:rsidRPr="00AD7698" w:rsidTr="00AD7698">
        <w:trPr>
          <w:trHeight w:val="223"/>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2005</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11,1</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13,3</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17,9</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22,3</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35,4</w:t>
            </w:r>
          </w:p>
        </w:tc>
      </w:tr>
      <w:tr w:rsidR="00AD7698" w:rsidRPr="00AD7698" w:rsidTr="00AD7698">
        <w:trPr>
          <w:trHeight w:val="202"/>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2006</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6,8</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14,4</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15,0</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21,8</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42,0</w:t>
            </w:r>
          </w:p>
        </w:tc>
      </w:tr>
      <w:tr w:rsidR="00AD7698" w:rsidRPr="00AD7698" w:rsidTr="00AD7698">
        <w:trPr>
          <w:trHeight w:val="223"/>
          <w:jc w:val="center"/>
        </w:trPr>
        <w:tc>
          <w:tcPr>
            <w:tcW w:w="2705" w:type="dxa"/>
            <w:tcBorders>
              <w:top w:val="nil"/>
              <w:left w:val="nil"/>
              <w:bottom w:val="nil"/>
              <w:right w:val="nil"/>
            </w:tcBorders>
            <w:vAlign w:val="bottom"/>
          </w:tcPr>
          <w:p w:rsidR="001B09F5" w:rsidRPr="00AD7698" w:rsidRDefault="001B09F5" w:rsidP="00AD7698">
            <w:pPr>
              <w:spacing w:before="8" w:line="150" w:lineRule="exact"/>
              <w:ind w:left="567"/>
              <w:rPr>
                <w:rFonts w:ascii="Arial" w:hAnsi="Arial" w:cs="Arial"/>
                <w:sz w:val="16"/>
                <w:szCs w:val="16"/>
              </w:rPr>
            </w:pPr>
            <w:r w:rsidRPr="00AD7698">
              <w:rPr>
                <w:rFonts w:ascii="Arial" w:hAnsi="Arial" w:cs="Arial"/>
                <w:sz w:val="16"/>
                <w:szCs w:val="16"/>
              </w:rPr>
              <w:t>2007</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8,3</w:t>
            </w:r>
          </w:p>
        </w:tc>
        <w:tc>
          <w:tcPr>
            <w:tcW w:w="1236"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13,7</w:t>
            </w:r>
          </w:p>
        </w:tc>
        <w:tc>
          <w:tcPr>
            <w:tcW w:w="1236"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16,4</w:t>
            </w:r>
          </w:p>
        </w:tc>
        <w:tc>
          <w:tcPr>
            <w:tcW w:w="1030" w:type="dxa"/>
            <w:tcBorders>
              <w:top w:val="nil"/>
              <w:left w:val="single" w:sz="6" w:space="0" w:color="auto"/>
              <w:bottom w:val="nil"/>
              <w:right w:val="single" w:sz="6" w:space="0" w:color="auto"/>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18,6</w:t>
            </w:r>
          </w:p>
        </w:tc>
        <w:tc>
          <w:tcPr>
            <w:tcW w:w="1030" w:type="dxa"/>
            <w:tcBorders>
              <w:top w:val="nil"/>
              <w:left w:val="nil"/>
              <w:bottom w:val="nil"/>
              <w:right w:val="nil"/>
            </w:tcBorders>
            <w:vAlign w:val="bottom"/>
          </w:tcPr>
          <w:p w:rsidR="001B09F5" w:rsidRPr="00AD7698" w:rsidRDefault="001B09F5" w:rsidP="00AD7698">
            <w:pPr>
              <w:spacing w:before="8" w:line="150" w:lineRule="exact"/>
              <w:ind w:right="170"/>
              <w:jc w:val="right"/>
              <w:rPr>
                <w:rFonts w:ascii="Arial" w:hAnsi="Arial" w:cs="Arial"/>
                <w:sz w:val="16"/>
                <w:szCs w:val="16"/>
              </w:rPr>
            </w:pPr>
            <w:r w:rsidRPr="00AD7698">
              <w:rPr>
                <w:rFonts w:ascii="Arial" w:hAnsi="Arial" w:cs="Arial"/>
                <w:sz w:val="16"/>
                <w:szCs w:val="16"/>
              </w:rPr>
              <w:t>43,0</w:t>
            </w:r>
          </w:p>
        </w:tc>
      </w:tr>
      <w:tr w:rsidR="00AD7698" w:rsidRPr="00AD7698" w:rsidTr="00AD7698">
        <w:trPr>
          <w:trHeight w:val="242"/>
          <w:jc w:val="center"/>
        </w:trPr>
        <w:tc>
          <w:tcPr>
            <w:tcW w:w="2705" w:type="dxa"/>
            <w:tcBorders>
              <w:top w:val="nil"/>
              <w:left w:val="nil"/>
              <w:bottom w:val="single" w:sz="6" w:space="0" w:color="auto"/>
              <w:right w:val="nil"/>
            </w:tcBorders>
            <w:vAlign w:val="bottom"/>
          </w:tcPr>
          <w:p w:rsidR="001B09F5" w:rsidRPr="00AD7698" w:rsidRDefault="001B09F5" w:rsidP="00AD7698">
            <w:pPr>
              <w:spacing w:before="8" w:after="20" w:line="150" w:lineRule="exact"/>
              <w:ind w:left="567"/>
              <w:rPr>
                <w:rFonts w:ascii="Arial" w:hAnsi="Arial" w:cs="Arial"/>
                <w:sz w:val="16"/>
                <w:szCs w:val="16"/>
              </w:rPr>
            </w:pPr>
            <w:r w:rsidRPr="00AD7698">
              <w:rPr>
                <w:rFonts w:ascii="Arial" w:hAnsi="Arial" w:cs="Arial"/>
                <w:sz w:val="16"/>
                <w:szCs w:val="16"/>
              </w:rPr>
              <w:t>2008</w:t>
            </w:r>
          </w:p>
        </w:tc>
        <w:tc>
          <w:tcPr>
            <w:tcW w:w="1030" w:type="dxa"/>
            <w:tcBorders>
              <w:top w:val="nil"/>
              <w:left w:val="single" w:sz="6" w:space="0" w:color="auto"/>
              <w:bottom w:val="single" w:sz="6" w:space="0" w:color="auto"/>
              <w:right w:val="single" w:sz="6" w:space="0" w:color="auto"/>
            </w:tcBorders>
            <w:vAlign w:val="bottom"/>
          </w:tcPr>
          <w:p w:rsidR="001B09F5" w:rsidRPr="00AD7698" w:rsidRDefault="001B09F5" w:rsidP="00AD7698">
            <w:pPr>
              <w:spacing w:before="8" w:after="20" w:line="150" w:lineRule="exact"/>
              <w:ind w:right="170"/>
              <w:jc w:val="right"/>
              <w:rPr>
                <w:rFonts w:ascii="Arial" w:hAnsi="Arial" w:cs="Arial"/>
                <w:sz w:val="16"/>
                <w:szCs w:val="16"/>
              </w:rPr>
            </w:pPr>
            <w:r w:rsidRPr="00AD7698">
              <w:rPr>
                <w:rFonts w:ascii="Arial" w:hAnsi="Arial" w:cs="Arial"/>
                <w:sz w:val="16"/>
                <w:szCs w:val="16"/>
              </w:rPr>
              <w:t>100</w:t>
            </w:r>
          </w:p>
        </w:tc>
        <w:tc>
          <w:tcPr>
            <w:tcW w:w="1236" w:type="dxa"/>
            <w:tcBorders>
              <w:top w:val="nil"/>
              <w:left w:val="nil"/>
              <w:bottom w:val="single" w:sz="6" w:space="0" w:color="auto"/>
              <w:right w:val="nil"/>
            </w:tcBorders>
            <w:vAlign w:val="bottom"/>
          </w:tcPr>
          <w:p w:rsidR="001B09F5" w:rsidRPr="00AD7698" w:rsidRDefault="001B09F5" w:rsidP="00AD7698">
            <w:pPr>
              <w:spacing w:before="8" w:after="20" w:line="150" w:lineRule="exact"/>
              <w:ind w:right="170"/>
              <w:jc w:val="right"/>
              <w:rPr>
                <w:rFonts w:ascii="Arial" w:hAnsi="Arial" w:cs="Arial"/>
                <w:sz w:val="16"/>
                <w:szCs w:val="16"/>
              </w:rPr>
            </w:pPr>
            <w:r w:rsidRPr="00AD7698">
              <w:rPr>
                <w:rFonts w:ascii="Arial" w:hAnsi="Arial" w:cs="Arial"/>
                <w:sz w:val="16"/>
                <w:szCs w:val="16"/>
              </w:rPr>
              <w:t>12,4</w:t>
            </w:r>
          </w:p>
        </w:tc>
        <w:tc>
          <w:tcPr>
            <w:tcW w:w="1236" w:type="dxa"/>
            <w:tcBorders>
              <w:top w:val="nil"/>
              <w:left w:val="single" w:sz="6" w:space="0" w:color="auto"/>
              <w:bottom w:val="single" w:sz="6" w:space="0" w:color="auto"/>
              <w:right w:val="single" w:sz="6" w:space="0" w:color="auto"/>
            </w:tcBorders>
            <w:vAlign w:val="bottom"/>
          </w:tcPr>
          <w:p w:rsidR="001B09F5" w:rsidRPr="00AD7698" w:rsidRDefault="001B09F5" w:rsidP="00AD7698">
            <w:pPr>
              <w:spacing w:before="8" w:after="20" w:line="150" w:lineRule="exact"/>
              <w:ind w:right="170"/>
              <w:jc w:val="right"/>
              <w:rPr>
                <w:rFonts w:ascii="Arial" w:hAnsi="Arial" w:cs="Arial"/>
                <w:sz w:val="16"/>
                <w:szCs w:val="16"/>
              </w:rPr>
            </w:pPr>
            <w:r w:rsidRPr="00AD7698">
              <w:rPr>
                <w:rFonts w:ascii="Arial" w:hAnsi="Arial" w:cs="Arial"/>
                <w:sz w:val="16"/>
                <w:szCs w:val="16"/>
              </w:rPr>
              <w:t>14,1</w:t>
            </w:r>
          </w:p>
        </w:tc>
        <w:tc>
          <w:tcPr>
            <w:tcW w:w="1236" w:type="dxa"/>
            <w:tcBorders>
              <w:top w:val="nil"/>
              <w:left w:val="nil"/>
              <w:bottom w:val="single" w:sz="6" w:space="0" w:color="auto"/>
              <w:right w:val="nil"/>
            </w:tcBorders>
            <w:vAlign w:val="bottom"/>
          </w:tcPr>
          <w:p w:rsidR="001B09F5" w:rsidRPr="00AD7698" w:rsidRDefault="001B09F5" w:rsidP="00AD7698">
            <w:pPr>
              <w:spacing w:before="8" w:after="20" w:line="150" w:lineRule="exact"/>
              <w:ind w:right="170"/>
              <w:jc w:val="right"/>
              <w:rPr>
                <w:rFonts w:ascii="Arial" w:hAnsi="Arial" w:cs="Arial"/>
                <w:sz w:val="16"/>
                <w:szCs w:val="16"/>
              </w:rPr>
            </w:pPr>
            <w:r w:rsidRPr="00AD7698">
              <w:rPr>
                <w:rFonts w:ascii="Arial" w:hAnsi="Arial" w:cs="Arial"/>
                <w:sz w:val="16"/>
                <w:szCs w:val="16"/>
              </w:rPr>
              <w:t>17,1</w:t>
            </w:r>
          </w:p>
        </w:tc>
        <w:tc>
          <w:tcPr>
            <w:tcW w:w="1030" w:type="dxa"/>
            <w:tcBorders>
              <w:top w:val="nil"/>
              <w:left w:val="single" w:sz="6" w:space="0" w:color="auto"/>
              <w:bottom w:val="single" w:sz="6" w:space="0" w:color="auto"/>
              <w:right w:val="single" w:sz="6" w:space="0" w:color="auto"/>
            </w:tcBorders>
            <w:vAlign w:val="bottom"/>
          </w:tcPr>
          <w:p w:rsidR="001B09F5" w:rsidRPr="00AD7698" w:rsidRDefault="001B09F5" w:rsidP="00AD7698">
            <w:pPr>
              <w:spacing w:before="8" w:after="20" w:line="150" w:lineRule="exact"/>
              <w:ind w:right="170"/>
              <w:jc w:val="right"/>
              <w:rPr>
                <w:rFonts w:ascii="Arial" w:hAnsi="Arial" w:cs="Arial"/>
                <w:sz w:val="16"/>
                <w:szCs w:val="16"/>
              </w:rPr>
            </w:pPr>
            <w:r w:rsidRPr="00AD7698">
              <w:rPr>
                <w:rFonts w:ascii="Arial" w:hAnsi="Arial" w:cs="Arial"/>
                <w:sz w:val="16"/>
                <w:szCs w:val="16"/>
              </w:rPr>
              <w:t>18,8</w:t>
            </w:r>
          </w:p>
        </w:tc>
        <w:tc>
          <w:tcPr>
            <w:tcW w:w="1030" w:type="dxa"/>
            <w:tcBorders>
              <w:top w:val="nil"/>
              <w:left w:val="nil"/>
              <w:bottom w:val="single" w:sz="6" w:space="0" w:color="auto"/>
              <w:right w:val="nil"/>
            </w:tcBorders>
            <w:vAlign w:val="bottom"/>
          </w:tcPr>
          <w:p w:rsidR="001B09F5" w:rsidRPr="00AD7698" w:rsidRDefault="001B09F5" w:rsidP="00AD7698">
            <w:pPr>
              <w:spacing w:before="8" w:after="20" w:line="150" w:lineRule="exact"/>
              <w:ind w:right="170"/>
              <w:jc w:val="right"/>
              <w:rPr>
                <w:rFonts w:ascii="Arial" w:hAnsi="Arial" w:cs="Arial"/>
                <w:sz w:val="16"/>
                <w:szCs w:val="16"/>
              </w:rPr>
            </w:pPr>
            <w:r w:rsidRPr="00AD7698">
              <w:rPr>
                <w:rFonts w:ascii="Arial" w:hAnsi="Arial" w:cs="Arial"/>
                <w:sz w:val="16"/>
                <w:szCs w:val="16"/>
              </w:rPr>
              <w:t>37,6</w:t>
            </w:r>
          </w:p>
        </w:tc>
      </w:tr>
    </w:tbl>
    <w:p w:rsidR="001B09F5" w:rsidRDefault="001B09F5">
      <w:pPr>
        <w:rPr>
          <w:b/>
          <w:sz w:val="28"/>
          <w:szCs w:val="28"/>
        </w:rPr>
      </w:pPr>
      <w:bookmarkStart w:id="4" w:name="_GoBack"/>
      <w:bookmarkEnd w:id="4"/>
    </w:p>
    <w:sectPr w:rsidR="001B09F5" w:rsidSect="00AD769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0D1" w:rsidRDefault="002D70D1">
      <w:r>
        <w:separator/>
      </w:r>
    </w:p>
  </w:endnote>
  <w:endnote w:type="continuationSeparator" w:id="0">
    <w:p w:rsidR="002D70D1" w:rsidRDefault="002D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urnalRub">
    <w:altName w:val="Arial"/>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l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0D1" w:rsidRDefault="002D70D1">
      <w:r>
        <w:separator/>
      </w:r>
    </w:p>
  </w:footnote>
  <w:footnote w:type="continuationSeparator" w:id="0">
    <w:p w:rsidR="002D70D1" w:rsidRDefault="002D70D1">
      <w:r>
        <w:continuationSeparator/>
      </w:r>
    </w:p>
  </w:footnote>
  <w:footnote w:id="1">
    <w:p w:rsidR="00CC0851" w:rsidRPr="00CC0851" w:rsidRDefault="00CC0851" w:rsidP="00CC0851">
      <w:pPr>
        <w:numPr>
          <w:ilvl w:val="0"/>
          <w:numId w:val="7"/>
        </w:numPr>
        <w:spacing w:line="360" w:lineRule="auto"/>
        <w:jc w:val="both"/>
        <w:rPr>
          <w:sz w:val="18"/>
          <w:szCs w:val="18"/>
        </w:rPr>
      </w:pPr>
      <w:r w:rsidRPr="00CC0851">
        <w:rPr>
          <w:sz w:val="18"/>
          <w:szCs w:val="18"/>
        </w:rPr>
        <w:t>«Социально-экономическая статистика» под ред. Елисеевой И.И. Москва ТК Велби, изд-во Проспект, 2002г.- 448с.</w:t>
      </w:r>
    </w:p>
    <w:p w:rsidR="00CC0851" w:rsidRDefault="00CC0851">
      <w:pPr>
        <w:pStyle w:val="ab"/>
      </w:pPr>
    </w:p>
  </w:footnote>
  <w:footnote w:id="2">
    <w:p w:rsidR="00CC0851" w:rsidRDefault="00CC0851">
      <w:pPr>
        <w:pStyle w:val="ab"/>
      </w:pPr>
      <w:r>
        <w:t xml:space="preserve">        </w:t>
      </w:r>
      <w:r>
        <w:rPr>
          <w:rStyle w:val="ac"/>
        </w:rPr>
        <w:footnoteRef/>
      </w:r>
      <w:r>
        <w:t xml:space="preserve"> </w:t>
      </w:r>
      <w:r w:rsidRPr="00CC0851">
        <w:rPr>
          <w:sz w:val="18"/>
          <w:szCs w:val="18"/>
        </w:rPr>
        <w:t>«Социально-экономическая статистика» под ред. Салина В.Н., Шпаковской Е.П., Москва 2001г</w:t>
      </w:r>
    </w:p>
  </w:footnote>
  <w:footnote w:id="3">
    <w:p w:rsidR="00CC0851" w:rsidRDefault="00CC0851" w:rsidP="00CC0851">
      <w:pPr>
        <w:spacing w:line="360" w:lineRule="auto"/>
        <w:ind w:left="360"/>
        <w:jc w:val="both"/>
        <w:rPr>
          <w:sz w:val="28"/>
          <w:szCs w:val="28"/>
        </w:rPr>
      </w:pPr>
      <w:r>
        <w:rPr>
          <w:rStyle w:val="ac"/>
        </w:rPr>
        <w:footnoteRef/>
      </w:r>
      <w:r>
        <w:t xml:space="preserve"> </w:t>
      </w:r>
      <w:r w:rsidRPr="00CC0851">
        <w:rPr>
          <w:sz w:val="18"/>
          <w:szCs w:val="18"/>
        </w:rPr>
        <w:t>«Курс социально-экономической статистики» под ред. Назарова 2010г.</w:t>
      </w:r>
    </w:p>
    <w:p w:rsidR="00CC0851" w:rsidRDefault="00CC0851">
      <w:pPr>
        <w:pStyle w:val="ab"/>
      </w:pPr>
    </w:p>
  </w:footnote>
  <w:footnote w:id="4">
    <w:p w:rsidR="00CC0851" w:rsidRDefault="00CC0851" w:rsidP="00CC0851">
      <w:pPr>
        <w:spacing w:line="360" w:lineRule="auto"/>
        <w:ind w:left="360"/>
        <w:rPr>
          <w:sz w:val="28"/>
          <w:szCs w:val="28"/>
        </w:rPr>
      </w:pPr>
      <w:r>
        <w:rPr>
          <w:rStyle w:val="ac"/>
        </w:rPr>
        <w:footnoteRef/>
      </w:r>
      <w:r>
        <w:t xml:space="preserve"> </w:t>
      </w:r>
      <w:r w:rsidRPr="00CC0851">
        <w:rPr>
          <w:sz w:val="18"/>
          <w:szCs w:val="18"/>
        </w:rPr>
        <w:t>Курс социально – экономической статистики, под ред. Проф. М.Г. Назарова, -  М.: Финстатинформ, ЮНИТИ-ДАНА, 2000</w:t>
      </w:r>
    </w:p>
    <w:p w:rsidR="00CC0851" w:rsidRDefault="00CC0851">
      <w:pPr>
        <w:pStyle w:val="ab"/>
      </w:pPr>
    </w:p>
  </w:footnote>
  <w:footnote w:id="5">
    <w:p w:rsidR="00CC0851" w:rsidRPr="00CC0851" w:rsidRDefault="00CC0851" w:rsidP="00CC0851">
      <w:pPr>
        <w:spacing w:line="360" w:lineRule="auto"/>
        <w:ind w:left="360"/>
        <w:jc w:val="both"/>
        <w:rPr>
          <w:sz w:val="18"/>
          <w:szCs w:val="18"/>
        </w:rPr>
      </w:pPr>
      <w:r>
        <w:rPr>
          <w:rStyle w:val="ac"/>
        </w:rPr>
        <w:footnoteRef/>
      </w:r>
      <w:r>
        <w:t xml:space="preserve"> </w:t>
      </w:r>
      <w:r w:rsidRPr="00CC0851">
        <w:rPr>
          <w:sz w:val="18"/>
          <w:szCs w:val="18"/>
        </w:rPr>
        <w:t>Никифорова А. А. Уровень безработицы: как ее считать? //Вопросы экономики.-1993.-№12.-С.73-79.</w:t>
      </w:r>
    </w:p>
    <w:p w:rsidR="00CC0851" w:rsidRDefault="00CC0851">
      <w:pPr>
        <w:pStyle w:val="ab"/>
      </w:pPr>
    </w:p>
  </w:footnote>
  <w:footnote w:id="6">
    <w:p w:rsidR="00CC0851" w:rsidRDefault="00CC0851">
      <w:pPr>
        <w:pStyle w:val="ab"/>
      </w:pPr>
      <w:r>
        <w:rPr>
          <w:rStyle w:val="ac"/>
        </w:rPr>
        <w:footnoteRef/>
      </w:r>
      <w:r>
        <w:t xml:space="preserve"> </w:t>
      </w:r>
      <w:r w:rsidRPr="00CC0851">
        <w:rPr>
          <w:sz w:val="18"/>
          <w:szCs w:val="18"/>
        </w:rPr>
        <w:t>«Рынок труда и занятость населения». Вопросы статистики №9/2002</w:t>
      </w:r>
    </w:p>
  </w:footnote>
  <w:footnote w:id="7">
    <w:p w:rsidR="00CC0851" w:rsidRDefault="00CC0851" w:rsidP="00CC0851">
      <w:pPr>
        <w:spacing w:line="360" w:lineRule="auto"/>
        <w:ind w:left="360"/>
        <w:jc w:val="both"/>
        <w:rPr>
          <w:sz w:val="28"/>
          <w:szCs w:val="28"/>
        </w:rPr>
      </w:pPr>
      <w:r>
        <w:rPr>
          <w:rStyle w:val="ac"/>
        </w:rPr>
        <w:footnoteRef/>
      </w:r>
      <w:r>
        <w:t xml:space="preserve"> </w:t>
      </w:r>
      <w:r w:rsidRPr="00CC0851">
        <w:rPr>
          <w:sz w:val="18"/>
          <w:szCs w:val="18"/>
        </w:rPr>
        <w:t>Вопросы статистики №9 2007г. Регистрируемая безработица: гендерный аспект А.Д. Попов</w:t>
      </w:r>
    </w:p>
    <w:p w:rsidR="00CC0851" w:rsidRDefault="00CC0851">
      <w:pPr>
        <w:pStyle w:val="ab"/>
      </w:pPr>
    </w:p>
  </w:footnote>
  <w:footnote w:id="8">
    <w:p w:rsidR="00CC0851" w:rsidRDefault="00CC0851">
      <w:pPr>
        <w:pStyle w:val="ab"/>
      </w:pPr>
      <w:r>
        <w:rPr>
          <w:rStyle w:val="ac"/>
        </w:rPr>
        <w:footnoteRef/>
      </w:r>
      <w:r>
        <w:t xml:space="preserve"> </w:t>
      </w:r>
      <w:r w:rsidRPr="00CC0851">
        <w:rPr>
          <w:sz w:val="18"/>
          <w:szCs w:val="18"/>
        </w:rPr>
        <w:t>Вопросы статистики №2 2009г. Государственная служба занятости как помощник в трудоустройстве 2000-2007г. А.Д. Попов</w:t>
      </w:r>
    </w:p>
  </w:footnote>
  <w:footnote w:id="9">
    <w:p w:rsidR="00CC0851" w:rsidRPr="00CC0851" w:rsidRDefault="00CC0851">
      <w:pPr>
        <w:pStyle w:val="ab"/>
      </w:pPr>
      <w:r>
        <w:rPr>
          <w:rStyle w:val="ac"/>
        </w:rPr>
        <w:footnoteRef/>
      </w:r>
      <w:r>
        <w:t xml:space="preserve"> </w:t>
      </w:r>
      <w:r w:rsidRPr="00CC0851">
        <w:t>www.gks.ru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86BF3"/>
    <w:multiLevelType w:val="hybridMultilevel"/>
    <w:tmpl w:val="42680AF2"/>
    <w:lvl w:ilvl="0" w:tplc="24728644">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8B57FF"/>
    <w:multiLevelType w:val="hybridMultilevel"/>
    <w:tmpl w:val="159C4DA8"/>
    <w:lvl w:ilvl="0" w:tplc="B5F4EBDC">
      <w:start w:val="1"/>
      <w:numFmt w:val="decimal"/>
      <w:lvlText w:val="%1)"/>
      <w:lvlJc w:val="left"/>
      <w:pPr>
        <w:tabs>
          <w:tab w:val="num" w:pos="1893"/>
        </w:tabs>
        <w:ind w:left="1893" w:hanging="118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21C81C08"/>
    <w:multiLevelType w:val="hybridMultilevel"/>
    <w:tmpl w:val="A50EA9BE"/>
    <w:lvl w:ilvl="0" w:tplc="78A606D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EE72AA"/>
    <w:multiLevelType w:val="hybridMultilevel"/>
    <w:tmpl w:val="82FA28BC"/>
    <w:lvl w:ilvl="0" w:tplc="02A004F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9EA2585"/>
    <w:multiLevelType w:val="multilevel"/>
    <w:tmpl w:val="1B8EA126"/>
    <w:lvl w:ilvl="0">
      <w:start w:val="1"/>
      <w:numFmt w:val="bullet"/>
      <w:lvlText w:val=""/>
      <w:lvlJc w:val="left"/>
      <w:pPr>
        <w:tabs>
          <w:tab w:val="num" w:pos="1571"/>
        </w:tabs>
        <w:ind w:left="1571" w:hanging="360"/>
      </w:pPr>
      <w:rPr>
        <w:rFonts w:ascii="Symbol" w:hAnsi="Symbol" w:hint="default"/>
        <w:color w:val="auto"/>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
    <w:nsid w:val="31DF03C8"/>
    <w:multiLevelType w:val="hybridMultilevel"/>
    <w:tmpl w:val="7AC09B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18C569D"/>
    <w:multiLevelType w:val="multilevel"/>
    <w:tmpl w:val="0F966A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68111276"/>
    <w:multiLevelType w:val="singleLevel"/>
    <w:tmpl w:val="F18AEC22"/>
    <w:lvl w:ilvl="0">
      <w:start w:val="1"/>
      <w:numFmt w:val="decimal"/>
      <w:lvlText w:val="%1)"/>
      <w:lvlJc w:val="left"/>
      <w:pPr>
        <w:tabs>
          <w:tab w:val="num" w:pos="972"/>
        </w:tabs>
        <w:ind w:left="972" w:hanging="405"/>
      </w:pPr>
      <w:rPr>
        <w:rFonts w:cs="Times New Roman" w:hint="default"/>
      </w:rPr>
    </w:lvl>
  </w:abstractNum>
  <w:abstractNum w:abstractNumId="8">
    <w:nsid w:val="729C2CB2"/>
    <w:multiLevelType w:val="singleLevel"/>
    <w:tmpl w:val="0419000F"/>
    <w:lvl w:ilvl="0">
      <w:start w:val="1"/>
      <w:numFmt w:val="decimal"/>
      <w:lvlText w:val="%1."/>
      <w:lvlJc w:val="left"/>
      <w:pPr>
        <w:tabs>
          <w:tab w:val="num" w:pos="720"/>
        </w:tabs>
        <w:ind w:left="720" w:hanging="360"/>
      </w:pPr>
      <w:rPr>
        <w:rFonts w:cs="Times New Roman"/>
      </w:rPr>
    </w:lvl>
  </w:abstractNum>
  <w:num w:numId="1">
    <w:abstractNumId w:val="6"/>
  </w:num>
  <w:num w:numId="2">
    <w:abstractNumId w:val="1"/>
  </w:num>
  <w:num w:numId="3">
    <w:abstractNumId w:val="4"/>
  </w:num>
  <w:num w:numId="4">
    <w:abstractNumId w:val="7"/>
  </w:num>
  <w:num w:numId="5">
    <w:abstractNumId w:val="5"/>
  </w:num>
  <w:num w:numId="6">
    <w:abstractNumId w:val="0"/>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DA5"/>
    <w:rsid w:val="000261B5"/>
    <w:rsid w:val="00055EBC"/>
    <w:rsid w:val="000C0572"/>
    <w:rsid w:val="000F7588"/>
    <w:rsid w:val="00166BAC"/>
    <w:rsid w:val="001B09F5"/>
    <w:rsid w:val="00200EA6"/>
    <w:rsid w:val="00293B65"/>
    <w:rsid w:val="002A55F6"/>
    <w:rsid w:val="002C4582"/>
    <w:rsid w:val="002D70D1"/>
    <w:rsid w:val="002E2301"/>
    <w:rsid w:val="002E2B98"/>
    <w:rsid w:val="002F4E4D"/>
    <w:rsid w:val="003046DB"/>
    <w:rsid w:val="00324D85"/>
    <w:rsid w:val="003E6EB9"/>
    <w:rsid w:val="004A2590"/>
    <w:rsid w:val="004B76B3"/>
    <w:rsid w:val="004E0C3B"/>
    <w:rsid w:val="00543BCC"/>
    <w:rsid w:val="00603DAD"/>
    <w:rsid w:val="0066072C"/>
    <w:rsid w:val="007210C7"/>
    <w:rsid w:val="0072616F"/>
    <w:rsid w:val="007D457B"/>
    <w:rsid w:val="00804E57"/>
    <w:rsid w:val="008763B7"/>
    <w:rsid w:val="008D3DA5"/>
    <w:rsid w:val="00A2726E"/>
    <w:rsid w:val="00A46012"/>
    <w:rsid w:val="00AD7698"/>
    <w:rsid w:val="00AF604E"/>
    <w:rsid w:val="00B7093E"/>
    <w:rsid w:val="00B77FD3"/>
    <w:rsid w:val="00B94EA7"/>
    <w:rsid w:val="00CC0851"/>
    <w:rsid w:val="00CC2992"/>
    <w:rsid w:val="00CD6461"/>
    <w:rsid w:val="00D01276"/>
    <w:rsid w:val="00D61137"/>
    <w:rsid w:val="00D743D8"/>
    <w:rsid w:val="00E62B72"/>
    <w:rsid w:val="00EE58B1"/>
    <w:rsid w:val="00F76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0"/>
    <o:shapelayout v:ext="edit">
      <o:idmap v:ext="edit" data="1"/>
    </o:shapelayout>
  </w:shapeDefaults>
  <w:decimalSymbol w:val=","/>
  <w:listSeparator w:val=";"/>
  <w15:chartTrackingRefBased/>
  <w15:docId w15:val="{6F35FD34-259B-4369-8CE8-9FE7E5A8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DA5"/>
    <w:rPr>
      <w:sz w:val="24"/>
      <w:szCs w:val="24"/>
    </w:rPr>
  </w:style>
  <w:style w:type="paragraph" w:styleId="1">
    <w:name w:val="heading 1"/>
    <w:basedOn w:val="a"/>
    <w:next w:val="a"/>
    <w:link w:val="10"/>
    <w:qFormat/>
    <w:rsid w:val="00A46012"/>
    <w:pPr>
      <w:keepNext/>
      <w:widowControl w:val="0"/>
      <w:shd w:val="clear" w:color="auto" w:fill="FFFFFF"/>
      <w:ind w:left="7" w:hanging="7"/>
      <w:outlineLv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D3DA5"/>
    <w:pPr>
      <w:jc w:val="both"/>
    </w:pPr>
    <w:rPr>
      <w:szCs w:val="20"/>
    </w:rPr>
  </w:style>
  <w:style w:type="character" w:customStyle="1" w:styleId="a4">
    <w:name w:val="Основной текст Знак"/>
    <w:basedOn w:val="a0"/>
    <w:link w:val="a3"/>
    <w:semiHidden/>
    <w:locked/>
    <w:rsid w:val="008D3DA5"/>
    <w:rPr>
      <w:sz w:val="24"/>
      <w:lang w:val="ru-RU" w:eastAsia="ru-RU" w:bidi="ar-SA"/>
    </w:rPr>
  </w:style>
  <w:style w:type="paragraph" w:styleId="2">
    <w:name w:val="Body Text Indent 2"/>
    <w:basedOn w:val="a"/>
    <w:link w:val="20"/>
    <w:rsid w:val="008D3DA5"/>
    <w:pPr>
      <w:spacing w:after="120" w:line="480" w:lineRule="auto"/>
      <w:ind w:left="283"/>
    </w:pPr>
    <w:rPr>
      <w:sz w:val="20"/>
      <w:szCs w:val="20"/>
    </w:rPr>
  </w:style>
  <w:style w:type="character" w:customStyle="1" w:styleId="20">
    <w:name w:val="Основной текст с отступом 2 Знак"/>
    <w:basedOn w:val="a0"/>
    <w:link w:val="2"/>
    <w:semiHidden/>
    <w:locked/>
    <w:rsid w:val="008D3DA5"/>
    <w:rPr>
      <w:lang w:val="ru-RU" w:eastAsia="ru-RU" w:bidi="ar-SA"/>
    </w:rPr>
  </w:style>
  <w:style w:type="paragraph" w:styleId="a5">
    <w:name w:val="Body Text Indent"/>
    <w:basedOn w:val="a"/>
    <w:link w:val="a6"/>
    <w:rsid w:val="007210C7"/>
    <w:pPr>
      <w:spacing w:after="120"/>
      <w:ind w:left="283"/>
    </w:pPr>
  </w:style>
  <w:style w:type="character" w:customStyle="1" w:styleId="a6">
    <w:name w:val="Основной текст с отступом Знак"/>
    <w:basedOn w:val="a0"/>
    <w:link w:val="a5"/>
    <w:semiHidden/>
    <w:locked/>
    <w:rsid w:val="007210C7"/>
    <w:rPr>
      <w:sz w:val="24"/>
      <w:szCs w:val="24"/>
      <w:lang w:val="ru-RU" w:eastAsia="ru-RU" w:bidi="ar-SA"/>
    </w:rPr>
  </w:style>
  <w:style w:type="character" w:customStyle="1" w:styleId="10">
    <w:name w:val="Заголовок 1 Знак"/>
    <w:basedOn w:val="a0"/>
    <w:link w:val="1"/>
    <w:locked/>
    <w:rsid w:val="00A46012"/>
    <w:rPr>
      <w:color w:val="000000"/>
      <w:sz w:val="24"/>
      <w:szCs w:val="24"/>
      <w:lang w:val="ru-RU" w:eastAsia="ru-RU" w:bidi="ar-SA"/>
    </w:rPr>
  </w:style>
  <w:style w:type="paragraph" w:styleId="HTML">
    <w:name w:val="HTML Preformatted"/>
    <w:basedOn w:val="a"/>
    <w:link w:val="HTML0"/>
    <w:rsid w:val="00A46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locked/>
    <w:rsid w:val="00A46012"/>
    <w:rPr>
      <w:rFonts w:ascii="Courier New" w:hAnsi="Courier New" w:cs="Courier New"/>
      <w:lang w:val="ru-RU" w:eastAsia="ru-RU" w:bidi="ar-SA"/>
    </w:rPr>
  </w:style>
  <w:style w:type="paragraph" w:styleId="3">
    <w:name w:val="Body Text 3"/>
    <w:basedOn w:val="a"/>
    <w:link w:val="30"/>
    <w:rsid w:val="00A46012"/>
    <w:pPr>
      <w:spacing w:after="120"/>
    </w:pPr>
    <w:rPr>
      <w:sz w:val="16"/>
      <w:szCs w:val="16"/>
    </w:rPr>
  </w:style>
  <w:style w:type="character" w:customStyle="1" w:styleId="30">
    <w:name w:val="Основной текст 3 Знак"/>
    <w:basedOn w:val="a0"/>
    <w:link w:val="3"/>
    <w:semiHidden/>
    <w:locked/>
    <w:rsid w:val="00A46012"/>
    <w:rPr>
      <w:sz w:val="16"/>
      <w:szCs w:val="16"/>
      <w:lang w:val="ru-RU" w:eastAsia="ru-RU" w:bidi="ar-SA"/>
    </w:rPr>
  </w:style>
  <w:style w:type="paragraph" w:styleId="a7">
    <w:name w:val="footer"/>
    <w:basedOn w:val="a"/>
    <w:link w:val="a8"/>
    <w:rsid w:val="00A46012"/>
    <w:pPr>
      <w:tabs>
        <w:tab w:val="center" w:pos="4677"/>
        <w:tab w:val="right" w:pos="9355"/>
      </w:tabs>
    </w:pPr>
  </w:style>
  <w:style w:type="character" w:customStyle="1" w:styleId="a8">
    <w:name w:val="Нижний колонтитул Знак"/>
    <w:basedOn w:val="a0"/>
    <w:link w:val="a7"/>
    <w:semiHidden/>
    <w:locked/>
    <w:rsid w:val="00A46012"/>
    <w:rPr>
      <w:sz w:val="24"/>
      <w:szCs w:val="24"/>
      <w:lang w:val="ru-RU" w:eastAsia="ru-RU" w:bidi="ar-SA"/>
    </w:rPr>
  </w:style>
  <w:style w:type="character" w:styleId="a9">
    <w:name w:val="page number"/>
    <w:basedOn w:val="a0"/>
    <w:rsid w:val="00A46012"/>
    <w:rPr>
      <w:rFonts w:cs="Times New Roman"/>
    </w:rPr>
  </w:style>
  <w:style w:type="paragraph" w:styleId="21">
    <w:name w:val="Body Text 2"/>
    <w:basedOn w:val="a"/>
    <w:link w:val="22"/>
    <w:rsid w:val="00A46012"/>
    <w:pPr>
      <w:spacing w:after="120" w:line="480" w:lineRule="auto"/>
    </w:pPr>
  </w:style>
  <w:style w:type="character" w:customStyle="1" w:styleId="22">
    <w:name w:val="Основной текст 2 Знак"/>
    <w:basedOn w:val="a0"/>
    <w:link w:val="21"/>
    <w:semiHidden/>
    <w:locked/>
    <w:rsid w:val="00A46012"/>
    <w:rPr>
      <w:sz w:val="24"/>
      <w:szCs w:val="24"/>
      <w:lang w:val="ru-RU" w:eastAsia="ru-RU" w:bidi="ar-SA"/>
    </w:rPr>
  </w:style>
  <w:style w:type="character" w:styleId="aa">
    <w:name w:val="Hyperlink"/>
    <w:basedOn w:val="a0"/>
    <w:rsid w:val="002C4582"/>
    <w:rPr>
      <w:color w:val="0000FF"/>
      <w:u w:val="single"/>
    </w:rPr>
  </w:style>
  <w:style w:type="paragraph" w:customStyle="1" w:styleId="31">
    <w:name w:val="боковик3"/>
    <w:basedOn w:val="a"/>
    <w:rsid w:val="001B09F5"/>
    <w:pPr>
      <w:widowControl w:val="0"/>
      <w:spacing w:before="72"/>
      <w:jc w:val="center"/>
    </w:pPr>
    <w:rPr>
      <w:rFonts w:ascii="JournalRub" w:hAnsi="JournalRub"/>
      <w:b/>
      <w:sz w:val="14"/>
      <w:szCs w:val="20"/>
    </w:rPr>
  </w:style>
  <w:style w:type="paragraph" w:styleId="6">
    <w:name w:val="index 6"/>
    <w:basedOn w:val="a"/>
    <w:next w:val="a"/>
    <w:autoRedefine/>
    <w:semiHidden/>
    <w:rsid w:val="001B09F5"/>
    <w:pPr>
      <w:widowControl w:val="0"/>
      <w:spacing w:before="60" w:line="180" w:lineRule="exact"/>
      <w:ind w:left="397"/>
    </w:pPr>
    <w:rPr>
      <w:rFonts w:ascii="Arial" w:hAnsi="Arial"/>
      <w:sz w:val="14"/>
      <w:szCs w:val="20"/>
    </w:rPr>
  </w:style>
  <w:style w:type="paragraph" w:styleId="ab">
    <w:name w:val="footnote text"/>
    <w:basedOn w:val="a"/>
    <w:semiHidden/>
    <w:rsid w:val="00CC0851"/>
    <w:rPr>
      <w:sz w:val="20"/>
      <w:szCs w:val="20"/>
    </w:rPr>
  </w:style>
  <w:style w:type="character" w:styleId="ac">
    <w:name w:val="footnote reference"/>
    <w:basedOn w:val="a0"/>
    <w:semiHidden/>
    <w:rsid w:val="00CC08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5.png"/><Relationship Id="rId42" Type="http://schemas.openxmlformats.org/officeDocument/2006/relationships/image" Target="media/image21.wmf"/><Relationship Id="rId47"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hyperlink" Target="http://www.gks.ru-" TargetMode="External"/><Relationship Id="rId38" Type="http://schemas.openxmlformats.org/officeDocument/2006/relationships/image" Target="media/image19.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wmf"/><Relationship Id="rId41"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8.emf"/><Relationship Id="rId40" Type="http://schemas.openxmlformats.org/officeDocument/2006/relationships/image" Target="media/image20.png"/><Relationship Id="rId45" Type="http://schemas.openxmlformats.org/officeDocument/2006/relationships/image" Target="media/image24.wmf"/><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image" Target="media/image17.png"/><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png"/><Relationship Id="rId43" Type="http://schemas.openxmlformats.org/officeDocument/2006/relationships/image" Target="media/image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6609</Words>
  <Characters>37673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44194</CharactersWithSpaces>
  <SharedDoc>false</SharedDoc>
  <HLinks>
    <vt:vector size="6" baseType="variant">
      <vt:variant>
        <vt:i4>6291552</vt:i4>
      </vt:variant>
      <vt:variant>
        <vt:i4>36</vt:i4>
      </vt:variant>
      <vt:variant>
        <vt:i4>0</vt:i4>
      </vt:variant>
      <vt:variant>
        <vt:i4>5</vt:i4>
      </vt:variant>
      <vt:variant>
        <vt:lpwstr>http://www.gks.ru-/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dc:creator>
  <cp:keywords/>
  <cp:lastModifiedBy>admin</cp:lastModifiedBy>
  <cp:revision>2</cp:revision>
  <cp:lastPrinted>2010-05-04T17:13:00Z</cp:lastPrinted>
  <dcterms:created xsi:type="dcterms:W3CDTF">2014-04-05T23:19:00Z</dcterms:created>
  <dcterms:modified xsi:type="dcterms:W3CDTF">2014-04-05T23:19:00Z</dcterms:modified>
</cp:coreProperties>
</file>