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A6" w:rsidRDefault="0020743D">
      <w:pPr>
        <w:pStyle w:val="1"/>
        <w:jc w:val="center"/>
      </w:pPr>
      <w:r>
        <w:t>Статистика в металлургии</w:t>
      </w:r>
    </w:p>
    <w:p w:rsidR="00A42CA6" w:rsidRPr="0020743D" w:rsidRDefault="0020743D">
      <w:pPr>
        <w:pStyle w:val="a3"/>
        <w:divId w:val="910191316"/>
      </w:pPr>
      <w:r>
        <w:rPr>
          <w:b/>
          <w:bCs/>
        </w:rPr>
        <w:t>СОДЕРЖАНИЕ</w:t>
      </w:r>
    </w:p>
    <w:p w:rsidR="00A42CA6" w:rsidRDefault="0020743D">
      <w:pPr>
        <w:pStyle w:val="a3"/>
        <w:divId w:val="910191316"/>
      </w:pPr>
      <w:r>
        <w:rPr>
          <w:b/>
          <w:bCs/>
        </w:rPr>
        <w:t>ВВЕДЕНИЕ                                                                                                       2</w:t>
      </w:r>
    </w:p>
    <w:p w:rsidR="00A42CA6" w:rsidRDefault="0020743D">
      <w:pPr>
        <w:pStyle w:val="a3"/>
        <w:divId w:val="910191316"/>
      </w:pPr>
      <w:r>
        <w:rPr>
          <w:b/>
          <w:bCs/>
        </w:rPr>
        <w:t>1.   Сущность и значение показателей себестоимости продукции              3</w:t>
      </w:r>
    </w:p>
    <w:p w:rsidR="00A42CA6" w:rsidRDefault="0020743D">
      <w:pPr>
        <w:pStyle w:val="a3"/>
        <w:divId w:val="910191316"/>
      </w:pPr>
      <w:r>
        <w:rPr>
          <w:b/>
          <w:bCs/>
        </w:rPr>
        <w:t>2.   Характеристика продукции выпускаемой металлургическим предприятием (конвертерное производство)                                                                     8</w:t>
      </w:r>
    </w:p>
    <w:p w:rsidR="00A42CA6" w:rsidRDefault="0020743D">
      <w:pPr>
        <w:pStyle w:val="a3"/>
        <w:divId w:val="910191316"/>
      </w:pPr>
      <w:r>
        <w:rPr>
          <w:b/>
          <w:bCs/>
        </w:rPr>
        <w:t>3. Анализ структуры себестоимости конвертерной стали                          9</w:t>
      </w:r>
    </w:p>
    <w:p w:rsidR="00A42CA6" w:rsidRDefault="0020743D">
      <w:pPr>
        <w:pStyle w:val="a3"/>
        <w:divId w:val="910191316"/>
      </w:pPr>
      <w:r>
        <w:rPr>
          <w:b/>
          <w:bCs/>
        </w:rPr>
        <w:t xml:space="preserve">4.   Оценка выполнения плана и динамики себестоимости стали </w:t>
      </w:r>
    </w:p>
    <w:p w:rsidR="00A42CA6" w:rsidRDefault="0020743D">
      <w:pPr>
        <w:pStyle w:val="a3"/>
        <w:divId w:val="910191316"/>
      </w:pPr>
      <w:r>
        <w:rPr>
          <w:b/>
          <w:bCs/>
        </w:rPr>
        <w:t>индексным методом за июль                                                                        10</w:t>
      </w:r>
    </w:p>
    <w:p w:rsidR="00A42CA6" w:rsidRDefault="0020743D">
      <w:pPr>
        <w:pStyle w:val="a3"/>
        <w:divId w:val="910191316"/>
      </w:pPr>
      <w:r>
        <w:t>           4.1.Индивидуальные индексы, характеризующие</w:t>
      </w:r>
    </w:p>
    <w:p w:rsidR="00A42CA6" w:rsidRDefault="0020743D">
      <w:pPr>
        <w:pStyle w:val="a3"/>
        <w:divId w:val="910191316"/>
      </w:pPr>
      <w:r>
        <w:t xml:space="preserve">изменение себестоимости конвертерной стали за разные периоды времени. </w:t>
      </w:r>
      <w:r>
        <w:rPr>
          <w:b/>
          <w:bCs/>
        </w:rPr>
        <w:t>10</w:t>
      </w:r>
    </w:p>
    <w:p w:rsidR="00A42CA6" w:rsidRDefault="0020743D">
      <w:pPr>
        <w:pStyle w:val="a3"/>
        <w:divId w:val="910191316"/>
      </w:pPr>
      <w:r>
        <w:rPr>
          <w:b/>
          <w:bCs/>
        </w:rPr>
        <w:t xml:space="preserve">           </w:t>
      </w:r>
      <w:r>
        <w:t xml:space="preserve">4.2. Общие индексы, характеризующие динамику себестоимости </w:t>
      </w:r>
    </w:p>
    <w:p w:rsidR="00A42CA6" w:rsidRDefault="0020743D">
      <w:pPr>
        <w:pStyle w:val="a3"/>
        <w:divId w:val="910191316"/>
      </w:pPr>
      <w:r>
        <w:t xml:space="preserve">сталей двух марок                                                                                            </w:t>
      </w:r>
      <w:r>
        <w:rPr>
          <w:b/>
          <w:bCs/>
        </w:rPr>
        <w:t>12</w:t>
      </w:r>
    </w:p>
    <w:p w:rsidR="00A42CA6" w:rsidRDefault="0020743D">
      <w:pPr>
        <w:pStyle w:val="a3"/>
        <w:divId w:val="910191316"/>
      </w:pPr>
      <w:r>
        <w:rPr>
          <w:b/>
          <w:bCs/>
        </w:rPr>
        <w:t>5. Анализ себестоимости конвертерной стали в динамике                       13</w:t>
      </w:r>
    </w:p>
    <w:p w:rsidR="00A42CA6" w:rsidRDefault="0020743D">
      <w:pPr>
        <w:pStyle w:val="a3"/>
        <w:divId w:val="910191316"/>
      </w:pPr>
      <w:r>
        <w:rPr>
          <w:b/>
          <w:bCs/>
        </w:rPr>
        <w:t xml:space="preserve">       </w:t>
      </w:r>
      <w:r>
        <w:t xml:space="preserve">5.1. Показатели динамики себестоимости продукции.                        </w:t>
      </w:r>
      <w:r>
        <w:rPr>
          <w:b/>
          <w:bCs/>
        </w:rPr>
        <w:t>13</w:t>
      </w:r>
    </w:p>
    <w:p w:rsidR="00A42CA6" w:rsidRDefault="0020743D">
      <w:pPr>
        <w:pStyle w:val="a3"/>
        <w:divId w:val="910191316"/>
      </w:pPr>
      <w:r>
        <w:rPr>
          <w:b/>
          <w:bCs/>
        </w:rPr>
        <w:t xml:space="preserve">              </w:t>
      </w:r>
      <w:r>
        <w:t xml:space="preserve">5.2. Выявление основной тенденции ряда динамики                          </w:t>
      </w:r>
      <w:r>
        <w:rPr>
          <w:b/>
          <w:bCs/>
        </w:rPr>
        <w:t>14</w:t>
      </w:r>
    </w:p>
    <w:p w:rsidR="00A42CA6" w:rsidRDefault="0020743D">
      <w:pPr>
        <w:pStyle w:val="a3"/>
        <w:divId w:val="910191316"/>
      </w:pPr>
      <w:r>
        <w:t>себестоимости конвертерной стали.</w:t>
      </w:r>
    </w:p>
    <w:p w:rsidR="00A42CA6" w:rsidRDefault="0020743D">
      <w:pPr>
        <w:pStyle w:val="a3"/>
        <w:divId w:val="910191316"/>
      </w:pPr>
      <w:r>
        <w:rPr>
          <w:b/>
          <w:bCs/>
        </w:rPr>
        <w:t>ЗАКЛЮЧЕНИЕ                                                                                              15</w:t>
      </w:r>
    </w:p>
    <w:p w:rsidR="00A42CA6" w:rsidRDefault="0020743D">
      <w:pPr>
        <w:pStyle w:val="a3"/>
        <w:divId w:val="910191316"/>
      </w:pPr>
      <w:r>
        <w:rPr>
          <w:b/>
          <w:bCs/>
        </w:rPr>
        <w:t>СПИСОК ИСПОЛЬЗУЕМОЙ ЛИТЕРАТУРЫ                                          16</w:t>
      </w:r>
    </w:p>
    <w:p w:rsidR="00A42CA6" w:rsidRDefault="0020743D">
      <w:pPr>
        <w:pStyle w:val="a3"/>
        <w:divId w:val="910191316"/>
      </w:pPr>
      <w:r>
        <w:rPr>
          <w:b/>
          <w:bCs/>
        </w:rPr>
        <w:t>ПРИЛОЖЕНИЯ</w:t>
      </w:r>
    </w:p>
    <w:p w:rsidR="00A42CA6" w:rsidRDefault="00A42CA6">
      <w:pPr>
        <w:divId w:val="910191316"/>
      </w:pPr>
    </w:p>
    <w:p w:rsidR="00A42CA6" w:rsidRPr="0020743D" w:rsidRDefault="0020743D">
      <w:pPr>
        <w:pStyle w:val="a3"/>
        <w:divId w:val="910191316"/>
      </w:pPr>
      <w:r>
        <w:rPr>
          <w:b/>
          <w:bCs/>
        </w:rPr>
        <w:t>ВВЕДЕНИЕ</w:t>
      </w:r>
    </w:p>
    <w:p w:rsidR="00A42CA6" w:rsidRDefault="0020743D">
      <w:pPr>
        <w:pStyle w:val="a3"/>
        <w:divId w:val="910191316"/>
      </w:pPr>
      <w:r>
        <w:t>В современных условиях становления рыночной экономики и совершенствования управления, выработки новой стратегии развития предприятий усиливаются роль и значение экономико-статистического анализа себестоимости продукции.</w:t>
      </w:r>
    </w:p>
    <w:p w:rsidR="00A42CA6" w:rsidRDefault="0020743D">
      <w:pPr>
        <w:pStyle w:val="a3"/>
        <w:divId w:val="910191316"/>
      </w:pPr>
      <w:r>
        <w:t xml:space="preserve">          Успех предприятия зависит от формирования себестоимости по нескольким причинам: </w:t>
      </w:r>
    </w:p>
    <w:p w:rsidR="00A42CA6" w:rsidRDefault="0020743D">
      <w:pPr>
        <w:pStyle w:val="a3"/>
        <w:divId w:val="910191316"/>
      </w:pPr>
      <w:r>
        <w:t>¨   затраты на производство изделия выступают важнейшим элементом при определении справедливой и конкурентоспособной продажной цены;</w:t>
      </w:r>
    </w:p>
    <w:p w:rsidR="00A42CA6" w:rsidRDefault="0020743D">
      <w:pPr>
        <w:pStyle w:val="a3"/>
        <w:divId w:val="910191316"/>
      </w:pPr>
      <w:r>
        <w:lastRenderedPageBreak/>
        <w:t>¨   информация о себестоимости часто лежит в основе прогнозирования и управления и затратами</w:t>
      </w:r>
    </w:p>
    <w:p w:rsidR="00A42CA6" w:rsidRDefault="0020743D">
      <w:pPr>
        <w:pStyle w:val="a3"/>
        <w:divId w:val="910191316"/>
      </w:pPr>
      <w:r>
        <w:t>В ходе  выполнения курсовой работы необходимо решить следую</w:t>
      </w:r>
      <w:r>
        <w:softHyphen/>
        <w:t>щие задачи:</w:t>
      </w:r>
    </w:p>
    <w:p w:rsidR="00A42CA6" w:rsidRDefault="0020743D">
      <w:pPr>
        <w:pStyle w:val="a3"/>
        <w:divId w:val="910191316"/>
      </w:pPr>
      <w:r>
        <w:t>1.Провести анализ структуры затрат, при этом необходимо уде</w:t>
      </w:r>
      <w:r>
        <w:softHyphen/>
        <w:t>лить внимание тем статьям затрат, по которым произошел перерасход (экономия) против плановой себестоимости.</w:t>
      </w:r>
    </w:p>
    <w:p w:rsidR="00A42CA6" w:rsidRDefault="0020743D">
      <w:pPr>
        <w:pStyle w:val="a3"/>
        <w:divId w:val="910191316"/>
      </w:pPr>
      <w:r>
        <w:t>2. Определить индивидуальные, общие индексы, затраты на рубль и  динамику  этих затрат,  вычислить экономию (перерасход) себестоимости как в абсолютном,  так и в относитель</w:t>
      </w:r>
      <w:r>
        <w:softHyphen/>
        <w:t>ном выражении.</w:t>
      </w:r>
    </w:p>
    <w:p w:rsidR="00A42CA6" w:rsidRDefault="0020743D">
      <w:pPr>
        <w:pStyle w:val="a3"/>
        <w:divId w:val="910191316"/>
      </w:pPr>
      <w:r>
        <w:t>3. Выполнить анализ себестоимости продукции в  динамике. Для этого необходимо показать  вариацию себестоимости, показатели ее динамики, основную тенденцию ряда динамики.</w:t>
      </w:r>
    </w:p>
    <w:p w:rsidR="00A42CA6" w:rsidRDefault="0020743D">
      <w:pPr>
        <w:pStyle w:val="a3"/>
        <w:divId w:val="910191316"/>
      </w:pPr>
      <w:r>
        <w:t>4.Сформулировать выводы  и  предложения  с указанием положи</w:t>
      </w:r>
      <w:r>
        <w:softHyphen/>
        <w:t>тельных и отрицательных аспектов на базе  проделанной  работы,  и выявить возможные резервы снижения себестоимости.</w:t>
      </w:r>
    </w:p>
    <w:p w:rsidR="00A42CA6" w:rsidRDefault="0020743D">
      <w:pPr>
        <w:pStyle w:val="a3"/>
        <w:divId w:val="910191316"/>
      </w:pPr>
      <w:r>
        <w:t>Объектом исследования является конвертерное производство ОАО «Северсталь».</w:t>
      </w:r>
    </w:p>
    <w:p w:rsidR="00A42CA6" w:rsidRDefault="0020743D">
      <w:pPr>
        <w:pStyle w:val="a3"/>
        <w:divId w:val="910191316"/>
      </w:pPr>
      <w:r>
        <w:rPr>
          <w:b/>
          <w:bCs/>
        </w:rPr>
        <w:t>1.   Сущность и значение показателей себестоимости продукции</w:t>
      </w:r>
    </w:p>
    <w:p w:rsidR="00A42CA6" w:rsidRDefault="0020743D">
      <w:pPr>
        <w:pStyle w:val="a3"/>
        <w:divId w:val="910191316"/>
      </w:pPr>
      <w:r>
        <w:t>Выявление резервов снижения себестоимости должно опираться на комплексный технико-экономический анализ работы предприятия:</w:t>
      </w:r>
    </w:p>
    <w:p w:rsidR="00A42CA6" w:rsidRDefault="0020743D">
      <w:pPr>
        <w:pStyle w:val="a3"/>
        <w:divId w:val="910191316"/>
      </w:pPr>
      <w:r>
        <w:t>¨   изучение технического и организационного уровня производства;</w:t>
      </w:r>
    </w:p>
    <w:p w:rsidR="00A42CA6" w:rsidRDefault="0020743D">
      <w:pPr>
        <w:pStyle w:val="a3"/>
        <w:divId w:val="910191316"/>
      </w:pPr>
      <w:r>
        <w:t>¨   использование производственных мощностей и основных фондов;</w:t>
      </w:r>
    </w:p>
    <w:p w:rsidR="00A42CA6" w:rsidRDefault="0020743D">
      <w:pPr>
        <w:pStyle w:val="a3"/>
        <w:divId w:val="910191316"/>
      </w:pPr>
      <w:r>
        <w:t>¨   использование сырья, материалов и рабочей силы</w:t>
      </w:r>
    </w:p>
    <w:p w:rsidR="00A42CA6" w:rsidRDefault="0020743D">
      <w:pPr>
        <w:pStyle w:val="a3"/>
        <w:divId w:val="910191316"/>
      </w:pPr>
      <w:r>
        <w:t>¨   хозяйственные связи.</w:t>
      </w:r>
    </w:p>
    <w:p w:rsidR="00A42CA6" w:rsidRDefault="0020743D">
      <w:pPr>
        <w:pStyle w:val="a3"/>
        <w:divId w:val="910191316"/>
      </w:pPr>
      <w:r>
        <w:t>Затраты живого и овеществленного труда в процессе производства составляют издержки производства. В условиях товарно-денежных отношений и хозяйственной особенности предприятия неизбежно сохраняются различия между общественными издержками производства и издержками предприятия. Общественные издержки производства – это совокупность живого и овеществленного труда, находящая выражение в стоимости продукции. Издержки предприятия состоят из всей суммы расходов предприятия на производство продукции и ее реализации. Эти издержки, выраженные в денежной форме, называются себестоимостью и являются частью стоимости продукции. В нее включают стоимость сырья и материалов, топлива, электроэнергии и других предметов труда, амортизационные отчисления, заработная плата производственного персонала и прочие денежные расходы.</w:t>
      </w:r>
    </w:p>
    <w:p w:rsidR="00A42CA6" w:rsidRDefault="0020743D">
      <w:pPr>
        <w:pStyle w:val="a3"/>
        <w:divId w:val="910191316"/>
      </w:pPr>
      <w:r>
        <w:t>     Наибольшая доля в затратах при производстве стали приходится на сырье и основные материалы, а затем на заработную плату производственному персоналу и амортизационные отчисления.</w:t>
      </w:r>
    </w:p>
    <w:p w:rsidR="00A42CA6" w:rsidRDefault="0020743D">
      <w:pPr>
        <w:pStyle w:val="a3"/>
        <w:divId w:val="910191316"/>
      </w:pPr>
      <w:r>
        <w:t xml:space="preserve">     Для анализа уровня и динамики изменения стоимости продукции исрользуется ряд показателей. К ним относятся: </w:t>
      </w:r>
    </w:p>
    <w:p w:rsidR="00A42CA6" w:rsidRDefault="0020743D">
      <w:pPr>
        <w:pStyle w:val="a3"/>
        <w:divId w:val="910191316"/>
      </w:pPr>
      <w:r>
        <w:t>¨   смета затрат на производство;</w:t>
      </w:r>
    </w:p>
    <w:p w:rsidR="00A42CA6" w:rsidRDefault="0020743D">
      <w:pPr>
        <w:pStyle w:val="a3"/>
        <w:divId w:val="910191316"/>
      </w:pPr>
      <w:r>
        <w:t>¨   себестоимость товарной и реализуемой продукции;</w:t>
      </w:r>
    </w:p>
    <w:p w:rsidR="00A42CA6" w:rsidRDefault="0020743D">
      <w:pPr>
        <w:pStyle w:val="a3"/>
        <w:divId w:val="910191316"/>
      </w:pPr>
      <w:r>
        <w:t>¨   снижение себестоимости сравниваемой товарной продукции.</w:t>
      </w:r>
    </w:p>
    <w:p w:rsidR="00A42CA6" w:rsidRDefault="0020743D">
      <w:pPr>
        <w:pStyle w:val="a3"/>
        <w:divId w:val="910191316"/>
      </w:pPr>
      <w:r>
        <w:t>Смета затрат на производство – наиболее общий показатель, который отражает всю сумму расходов предприятия по его производственной деятельности в разрезе экономических элементов. В смете отражены:</w:t>
      </w:r>
    </w:p>
    <w:p w:rsidR="00A42CA6" w:rsidRDefault="0020743D">
      <w:pPr>
        <w:pStyle w:val="a3"/>
        <w:divId w:val="910191316"/>
      </w:pPr>
      <w:r>
        <w:t>¨   все расходы основного и вспомогательного производств, связанных с выпуском товарной и валовой продукции;</w:t>
      </w:r>
    </w:p>
    <w:p w:rsidR="00A42CA6" w:rsidRDefault="0020743D">
      <w:pPr>
        <w:pStyle w:val="a3"/>
        <w:divId w:val="910191316"/>
      </w:pPr>
      <w:r>
        <w:t>¨   затраты на работы и услуги непромышленного характера;</w:t>
      </w:r>
    </w:p>
    <w:p w:rsidR="00A42CA6" w:rsidRDefault="0020743D">
      <w:pPr>
        <w:pStyle w:val="a3"/>
        <w:divId w:val="910191316"/>
      </w:pPr>
      <w:r>
        <w:t>¨   затраты на освоение производства новых видов изделий независимо от источника их возмещения.</w:t>
      </w:r>
    </w:p>
    <w:p w:rsidR="00A42CA6" w:rsidRDefault="0020743D">
      <w:pPr>
        <w:pStyle w:val="a3"/>
        <w:divId w:val="910191316"/>
      </w:pPr>
      <w:r>
        <w:t>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расходов. Себестоимость единицы продукции показывает затраты предприятия на производство и реализацию конкретного вида продукции в расчете на одну натуральную величину.</w:t>
      </w:r>
    </w:p>
    <w:p w:rsidR="00A42CA6" w:rsidRDefault="0020743D">
      <w:pPr>
        <w:pStyle w:val="a3"/>
        <w:divId w:val="910191316"/>
      </w:pPr>
      <w:r>
        <w:t>    Предприятие имеет возможность влиять на величину затрат материальных ресурсов, начиная с их заготовки. Сырье и материалы входят в себестоимость по цене их приобретения с учетом расходов на перевозку, поэтому правильный выбор поставщиков материалов влияет на себестоимость продукции. Важно обеспечить поступление материалов от таких поставщиков, которые находятся на небольшом расстоянии от предприятия, а также перевозить грузы наиболее дешевым видом транспорта. При заключении договоров на поставку материальных ресурсов необходимо заказывать такие материалы, которые по своим размерам и качеству наиболее полно соответствуют плановой спецификации на материалы.</w:t>
      </w:r>
    </w:p>
    <w:p w:rsidR="00A42CA6" w:rsidRDefault="0020743D">
      <w:pPr>
        <w:pStyle w:val="a3"/>
        <w:divId w:val="910191316"/>
      </w:pPr>
      <w:r>
        <w:t>    Основным условием снижения затрат сырья и материалов на производство единицы продукции является улучшение конструкций изделий и совершенствования технологий производства, использование прогрессивных видов материалов.</w:t>
      </w:r>
    </w:p>
    <w:p w:rsidR="00A42CA6" w:rsidRDefault="0020743D">
      <w:pPr>
        <w:pStyle w:val="a3"/>
        <w:divId w:val="910191316"/>
      </w:pPr>
      <w:r>
        <w:t>    Сокращение затрат на обслуживание производства также снижает себестоимость продукции. Размер этих затрат на единицу продукции зависит не только от объема выпуска продукции, но и от их абсолютной суммы. Чем меньше сумма цеховых и общезаводских расходов, тем ниже себестоимость каждого изделия при прочих равных условиях.</w:t>
      </w:r>
    </w:p>
    <w:p w:rsidR="00A42CA6" w:rsidRDefault="0020743D">
      <w:pPr>
        <w:pStyle w:val="a3"/>
        <w:divId w:val="910191316"/>
      </w:pPr>
      <w:r>
        <w:t>    Резервы сокращения цеховых и общезаводских расходов заключаются, прежде всего, в упрощении и удешевлении аппарата управления, в экономии на управленческих расходах. В состав цеховых и общезаводских расходов в значительной степени включается также заработная плата вспомогательных и подсобных рабочих. Проведение мероприятий по механизации вспомогательных и подсобных работ приводит к сокращению численности вспомогательного персонала, а, следовательно, и к экономии цеховых и общезаводских расходов. Важнейшее значение при этом имею автоматизация и механизация производственных процессов, сокращение удельного веса затрат ручного труда в производстве. Сокращению цеховых и общезаводских расходов способствует также экономное расходование вспомогательных материалов, используемых при эксплуатации оборудования и на другие хозяйственные нужды.</w:t>
      </w:r>
    </w:p>
    <w:p w:rsidR="00A42CA6" w:rsidRDefault="0020743D">
      <w:pPr>
        <w:pStyle w:val="a3"/>
        <w:divId w:val="910191316"/>
      </w:pPr>
      <w:r>
        <w:t>    Значительные резервы снижения себестоимости заключены в сокращении потерь от брака и других непроизводительных расходов. Изучение причин брака, выявление его виновника дают возможность осуществить мероприятия по ликвидации потерь от брака, сокращению и наиболее рациональному использованию отходов производства.</w:t>
      </w:r>
    </w:p>
    <w:p w:rsidR="00A42CA6" w:rsidRDefault="0020743D">
      <w:pPr>
        <w:pStyle w:val="a3"/>
        <w:divId w:val="910191316"/>
      </w:pPr>
      <w:r>
        <w:t>     Себестоимость продукции складывается из затрат, которые разнородны по своему составу и экономическому назначению, роли в изготовлении и реализации продукции. Это вызывает необходимость их классификации. Основными группировками затрат являются группировки по «экономическим элементам» и «статьям затрат». Это объясняется тем, что на основе этих группировок разрабатываются важнейшие документы: смета затрат на производство и калькуляции себестоимости по отдельным видам продукции. Затраты, образующие себестоимость продукции, в соответствии с их экономическим содержанием группируются по следующим экономическим элементам:</w:t>
      </w:r>
    </w:p>
    <w:p w:rsidR="00A42CA6" w:rsidRDefault="0020743D">
      <w:pPr>
        <w:pStyle w:val="a3"/>
        <w:divId w:val="910191316"/>
      </w:pPr>
      <w:r>
        <w:t>¨   материальные затраты (за вычетом стоимости возвратных отходов);</w:t>
      </w:r>
    </w:p>
    <w:p w:rsidR="00A42CA6" w:rsidRDefault="0020743D">
      <w:pPr>
        <w:pStyle w:val="a3"/>
        <w:divId w:val="910191316"/>
      </w:pPr>
      <w:r>
        <w:t>¨   затраты на оплату труда;</w:t>
      </w:r>
    </w:p>
    <w:p w:rsidR="00A42CA6" w:rsidRDefault="0020743D">
      <w:pPr>
        <w:pStyle w:val="a3"/>
        <w:divId w:val="910191316"/>
      </w:pPr>
      <w:r>
        <w:t>¨   отчисления на социальные нужды;</w:t>
      </w:r>
    </w:p>
    <w:p w:rsidR="00A42CA6" w:rsidRDefault="0020743D">
      <w:pPr>
        <w:pStyle w:val="a3"/>
        <w:divId w:val="910191316"/>
      </w:pPr>
      <w:r>
        <w:t>¨   амортизация основных фондов;</w:t>
      </w:r>
    </w:p>
    <w:p w:rsidR="00A42CA6" w:rsidRDefault="0020743D">
      <w:pPr>
        <w:pStyle w:val="a3"/>
        <w:divId w:val="910191316"/>
      </w:pPr>
      <w:r>
        <w:t>¨   прочие затраты.</w:t>
      </w:r>
    </w:p>
    <w:p w:rsidR="00A42CA6" w:rsidRDefault="0020743D">
      <w:pPr>
        <w:pStyle w:val="a3"/>
        <w:divId w:val="910191316"/>
      </w:pPr>
      <w:r>
        <w:t>В элементе «материальные затраты» отражается стоимость:</w:t>
      </w:r>
    </w:p>
    <w:p w:rsidR="00A42CA6" w:rsidRDefault="0020743D">
      <w:pPr>
        <w:pStyle w:val="a3"/>
        <w:divId w:val="910191316"/>
      </w:pPr>
      <w:r>
        <w:t>-     приобретаемых сырья и материалов, непосредственно входящих в состав продукции;</w:t>
      </w:r>
    </w:p>
    <w:p w:rsidR="00A42CA6" w:rsidRDefault="0020743D">
      <w:pPr>
        <w:pStyle w:val="a3"/>
        <w:divId w:val="910191316"/>
      </w:pPr>
      <w:r>
        <w:t>-     покупных материалов, используемых  в процессе производства продукции для обеспечения нормального технологического процесса и упаковки продукции;</w:t>
      </w:r>
    </w:p>
    <w:p w:rsidR="00A42CA6" w:rsidRDefault="0020743D">
      <w:pPr>
        <w:pStyle w:val="a3"/>
        <w:divId w:val="910191316"/>
      </w:pPr>
      <w:r>
        <w:t>-     покупных комплектующих изделий и полуфабрикатов;</w:t>
      </w:r>
    </w:p>
    <w:p w:rsidR="00A42CA6" w:rsidRDefault="0020743D">
      <w:pPr>
        <w:pStyle w:val="a3"/>
        <w:divId w:val="910191316"/>
      </w:pPr>
      <w:r>
        <w:t>-     приобретенных со стороны всех видов топлива, расходуемых на технологические цели;</w:t>
      </w:r>
    </w:p>
    <w:p w:rsidR="00A42CA6" w:rsidRDefault="0020743D">
      <w:pPr>
        <w:pStyle w:val="a3"/>
        <w:divId w:val="910191316"/>
      </w:pPr>
      <w:r>
        <w:t>-     всех видов энергии.</w:t>
      </w:r>
    </w:p>
    <w:p w:rsidR="00A42CA6" w:rsidRDefault="0020743D">
      <w:pPr>
        <w:pStyle w:val="a3"/>
        <w:divId w:val="910191316"/>
      </w:pPr>
      <w:r>
        <w:t>В элементе «затраты на оплату труда» отражаются затраты на оплату труда персонала предприятия за фактически выполненную работу с учетом сдельных расценок, тарифных ставок, должностных окладов. Здесь учитываются также премии рабочим и служащим за результаты их работы, выплаты компенсирующего характера и др.</w:t>
      </w:r>
    </w:p>
    <w:p w:rsidR="00A42CA6" w:rsidRDefault="0020743D">
      <w:pPr>
        <w:pStyle w:val="a3"/>
        <w:divId w:val="910191316"/>
      </w:pPr>
      <w:r>
        <w:t>В элементе «отчисления на социальные нужды» отражаются обязательные отчисления по установленным законодательством нормам органам государственного страхования, в пенсионный фонд, на обязательное медицинское страхование, в фонд занятости.</w:t>
      </w:r>
    </w:p>
    <w:p w:rsidR="00A42CA6" w:rsidRDefault="0020743D">
      <w:pPr>
        <w:pStyle w:val="a3"/>
        <w:divId w:val="910191316"/>
      </w:pPr>
      <w:r>
        <w:t>В элементе «амортизация основных фондов» отражается сумма амортизационных отчислений на полное восстановление основных производственных фондов предприятия.</w:t>
      </w:r>
    </w:p>
    <w:p w:rsidR="00A42CA6" w:rsidRDefault="0020743D">
      <w:pPr>
        <w:pStyle w:val="a3"/>
        <w:divId w:val="910191316"/>
      </w:pPr>
      <w:r>
        <w:t>К элементу «прочие затраты» относятся налоги, сборы, отчисления в специальные внебюджетные фонды, платежи за предельно допустимые выбросы (сбросы) загрязняющих веществ, по обязательному страхованию имущества, платежи по кредитам, оплата услуг связи, вычислительных центров, плата за аренду, расходы на рекламу и др.</w:t>
      </w:r>
    </w:p>
    <w:p w:rsidR="00A42CA6" w:rsidRDefault="0020743D">
      <w:pPr>
        <w:pStyle w:val="a3"/>
        <w:divId w:val="910191316"/>
      </w:pPr>
      <w:r>
        <w:t>С целью контроля за затратами по местам  их формирования, направлениям и определения затрат в расчете на единицу определенного вида продукции применяется классификация затрат по калькуляционным статьям расходов. Типовая калькуляция содержит следующие статьи расходов:</w:t>
      </w:r>
    </w:p>
    <w:p w:rsidR="00A42CA6" w:rsidRDefault="0020743D">
      <w:pPr>
        <w:pStyle w:val="a3"/>
        <w:divId w:val="910191316"/>
      </w:pPr>
      <w:r>
        <w:t>1.   сырье и материалы</w:t>
      </w:r>
    </w:p>
    <w:p w:rsidR="00A42CA6" w:rsidRDefault="0020743D">
      <w:pPr>
        <w:pStyle w:val="a3"/>
        <w:divId w:val="910191316"/>
      </w:pPr>
      <w:r>
        <w:t>2.   возвратные отходы (вычитаются)</w:t>
      </w:r>
    </w:p>
    <w:p w:rsidR="00A42CA6" w:rsidRDefault="0020743D">
      <w:pPr>
        <w:pStyle w:val="a3"/>
        <w:divId w:val="910191316"/>
      </w:pPr>
      <w:r>
        <w:t>3.   покупные изделия, полуфабрикаты, услуги промышленного характера сторонних организаций и предприятий</w:t>
      </w:r>
    </w:p>
    <w:p w:rsidR="00A42CA6" w:rsidRDefault="0020743D">
      <w:pPr>
        <w:pStyle w:val="a3"/>
        <w:divId w:val="910191316"/>
      </w:pPr>
      <w:r>
        <w:t>4.   топливо и энергия на технологические нужды</w:t>
      </w:r>
    </w:p>
    <w:p w:rsidR="00A42CA6" w:rsidRDefault="0020743D">
      <w:pPr>
        <w:pStyle w:val="a3"/>
        <w:divId w:val="910191316"/>
      </w:pPr>
      <w:r>
        <w:t>5.   расходы на оплату труда работников, непосредственно занятых выпуском продукции</w:t>
      </w:r>
    </w:p>
    <w:p w:rsidR="00A42CA6" w:rsidRDefault="0020743D">
      <w:pPr>
        <w:pStyle w:val="a3"/>
        <w:divId w:val="910191316"/>
      </w:pPr>
      <w:r>
        <w:t>6.   отчисления на социальные нужды</w:t>
      </w:r>
    </w:p>
    <w:p w:rsidR="00A42CA6" w:rsidRDefault="0020743D">
      <w:pPr>
        <w:pStyle w:val="a3"/>
        <w:divId w:val="910191316"/>
      </w:pPr>
      <w:r>
        <w:t>7.   расходы на освоение и подготовку производства</w:t>
      </w:r>
    </w:p>
    <w:p w:rsidR="00A42CA6" w:rsidRDefault="0020743D">
      <w:pPr>
        <w:pStyle w:val="a3"/>
        <w:divId w:val="910191316"/>
      </w:pPr>
      <w:r>
        <w:t>8.   расходы на содержание и эксплуатацию машин и оборудования</w:t>
      </w:r>
    </w:p>
    <w:p w:rsidR="00A42CA6" w:rsidRDefault="0020743D">
      <w:pPr>
        <w:pStyle w:val="a3"/>
        <w:divId w:val="910191316"/>
      </w:pPr>
      <w:r>
        <w:t>9.   цеховые расходы</w:t>
      </w:r>
    </w:p>
    <w:p w:rsidR="00A42CA6" w:rsidRDefault="0020743D">
      <w:pPr>
        <w:pStyle w:val="a3"/>
        <w:divId w:val="910191316"/>
      </w:pPr>
      <w:r>
        <w:t>10.             общезаводские расходы</w:t>
      </w:r>
    </w:p>
    <w:p w:rsidR="00A42CA6" w:rsidRDefault="0020743D">
      <w:pPr>
        <w:pStyle w:val="a3"/>
        <w:divId w:val="910191316"/>
      </w:pPr>
      <w:r>
        <w:t>11.             прочие производственные расходы</w:t>
      </w:r>
    </w:p>
    <w:p w:rsidR="00A42CA6" w:rsidRDefault="0020743D">
      <w:pPr>
        <w:pStyle w:val="a3"/>
        <w:divId w:val="910191316"/>
      </w:pPr>
      <w:r>
        <w:t>12.             коммерческие расходы (внепроизводственные расходы).</w:t>
      </w:r>
    </w:p>
    <w:p w:rsidR="00A42CA6" w:rsidRDefault="0020743D">
      <w:pPr>
        <w:pStyle w:val="a3"/>
        <w:divId w:val="910191316"/>
      </w:pPr>
      <w:r>
        <w:t>Сумма первых десяти составляет «цеховую себестоимость». При добавлении к цеховой себестоимости пунктов 10 и 11 получаем «производственную себестоимость». Добавляя к производственной себестоимости 12 пункт получаем «полную себестоимость».</w:t>
      </w:r>
    </w:p>
    <w:p w:rsidR="00A42CA6" w:rsidRDefault="0020743D">
      <w:pPr>
        <w:pStyle w:val="a3"/>
        <w:divId w:val="910191316"/>
      </w:pPr>
      <w:r>
        <w:rPr>
          <w:b/>
          <w:bCs/>
        </w:rPr>
        <w:t>2.   Характеристика продукции выпускаемой металлургическим предприятием (конвертерное производство).</w:t>
      </w:r>
    </w:p>
    <w:p w:rsidR="00A42CA6" w:rsidRDefault="0020743D">
      <w:pPr>
        <w:pStyle w:val="a3"/>
        <w:divId w:val="910191316"/>
      </w:pPr>
      <w:r>
        <w:t>Себестоимость стали зависит от объема производства, характера технологического процесса, организации производства и труда, а также от технического уровня производства. Наибольшую долю в себестоимости составляет стоимость металлошихты, на которую приходится более 77% всех расходов в мартеновском производстве и более 83% в конвертерном. Вторым  наиболее существенным расходом являются расходы по переделу, которые составляют в среднем 13-20% в мартеновских цехах и 11-15% в конвертерных. В состав расходов по переделу в конвертерных цехах наибольшая доля приходится на энергетические затраты – до 20%, износ сменного оборудования – 25% и содержание основных средств – свыше 10%.</w:t>
      </w:r>
    </w:p>
    <w:p w:rsidR="00A42CA6" w:rsidRDefault="0020743D">
      <w:pPr>
        <w:pStyle w:val="a3"/>
        <w:divId w:val="910191316"/>
      </w:pPr>
      <w:r>
        <w:t>     В настоящее время в конвертерном цехе выплавляют сталь различного назначения: углеродистую, низкоуглеродистую, низкокремнистую, низколегированную, судосталь, легированную, различные марки сталей для производства нефтегазопроводных труб.</w:t>
      </w:r>
    </w:p>
    <w:p w:rsidR="00A42CA6" w:rsidRDefault="0020743D">
      <w:pPr>
        <w:pStyle w:val="a3"/>
        <w:divId w:val="910191316"/>
      </w:pPr>
      <w:r>
        <w:t>     Данные об объеме выплавленного металла, показатели себестоимости и цены единицы продукции  за 1997 и 1998 года приведены в приложении 1.</w:t>
      </w:r>
    </w:p>
    <w:p w:rsidR="00A42CA6" w:rsidRDefault="0020743D">
      <w:pPr>
        <w:pStyle w:val="a3"/>
        <w:divId w:val="910191316"/>
      </w:pPr>
      <w:r>
        <w:t>     Себестоимость тонны стали складывается из следующих затрат:</w:t>
      </w:r>
    </w:p>
    <w:p w:rsidR="00A42CA6" w:rsidRDefault="0020743D">
      <w:pPr>
        <w:pStyle w:val="a3"/>
        <w:divId w:val="910191316"/>
      </w:pPr>
      <w:r>
        <w:t>-     металлическая часть шихты (чугун, скрап, раскислители, легирующие добавки)</w:t>
      </w:r>
    </w:p>
    <w:p w:rsidR="00A42CA6" w:rsidRDefault="0020743D">
      <w:pPr>
        <w:pStyle w:val="a3"/>
        <w:divId w:val="910191316"/>
      </w:pPr>
      <w:r>
        <w:t>-     руда, известь, известняк, окалина, огнеупоры (расходуемые на футеровку конвертера и стальковшей), разливочные устройства, печи для расплавления ферросплавов и др.</w:t>
      </w:r>
    </w:p>
    <w:p w:rsidR="00A42CA6" w:rsidRDefault="0020743D">
      <w:pPr>
        <w:pStyle w:val="a3"/>
        <w:divId w:val="910191316"/>
      </w:pPr>
      <w:r>
        <w:t>-     кислород, пар, вода, сжатый воздух, электроэнергия</w:t>
      </w:r>
    </w:p>
    <w:p w:rsidR="00A42CA6" w:rsidRDefault="0020743D">
      <w:pPr>
        <w:pStyle w:val="a3"/>
        <w:divId w:val="910191316"/>
      </w:pPr>
      <w:r>
        <w:t>-     затраты на текущие ремонты конвертеров и оборудования, сменного оборудования, оплата услуг вспомогательных цехов и за передвижение грузов</w:t>
      </w:r>
    </w:p>
    <w:p w:rsidR="00A42CA6" w:rsidRDefault="0020743D">
      <w:pPr>
        <w:pStyle w:val="a3"/>
        <w:divId w:val="910191316"/>
      </w:pPr>
      <w:r>
        <w:t>-     вспомогательные материалы</w:t>
      </w:r>
    </w:p>
    <w:p w:rsidR="00A42CA6" w:rsidRDefault="0020743D">
      <w:pPr>
        <w:pStyle w:val="a3"/>
        <w:divId w:val="910191316"/>
      </w:pPr>
      <w:r>
        <w:t>-     заработная плата производственным рабочим и служащим</w:t>
      </w:r>
    </w:p>
    <w:p w:rsidR="00A42CA6" w:rsidRDefault="0020743D">
      <w:pPr>
        <w:pStyle w:val="a3"/>
        <w:divId w:val="910191316"/>
      </w:pPr>
      <w:r>
        <w:t>-     отчисления на амортизацию агрегатов и оборудования, имеющихся в цехе</w:t>
      </w:r>
    </w:p>
    <w:p w:rsidR="00A42CA6" w:rsidRDefault="0020743D">
      <w:pPr>
        <w:pStyle w:val="a3"/>
        <w:divId w:val="910191316"/>
      </w:pPr>
      <w:r>
        <w:t>-     общезаводские расходы, приходящиеся на долю конвертерного цеха</w:t>
      </w:r>
    </w:p>
    <w:p w:rsidR="00A42CA6" w:rsidRDefault="0020743D">
      <w:pPr>
        <w:pStyle w:val="a3"/>
        <w:divId w:val="910191316"/>
      </w:pPr>
      <w:r>
        <w:t>Для примера, рассмотрим состав себестоимости стали по элементам за два месяца (июнь, июль)1998 года. Данные приведены в приложении 2</w:t>
      </w:r>
    </w:p>
    <w:p w:rsidR="00A42CA6" w:rsidRDefault="0020743D">
      <w:pPr>
        <w:pStyle w:val="a3"/>
        <w:divId w:val="910191316"/>
      </w:pPr>
      <w:r>
        <w:rPr>
          <w:b/>
          <w:bCs/>
        </w:rPr>
        <w:t>3.   Анализ структуры себестоимости конвертерной стали</w:t>
      </w:r>
    </w:p>
    <w:p w:rsidR="00A42CA6" w:rsidRDefault="0020743D">
      <w:pPr>
        <w:pStyle w:val="a3"/>
        <w:divId w:val="910191316"/>
      </w:pPr>
      <w:r>
        <w:t>Анализ структуры себестоимости продукции помогает определить влияние отдельных статей затрат на динамику, без чего нельзя выявить резервы снижения себестоимости.</w:t>
      </w:r>
    </w:p>
    <w:p w:rsidR="00A42CA6" w:rsidRDefault="0020743D">
      <w:pPr>
        <w:pStyle w:val="a3"/>
        <w:divId w:val="910191316"/>
      </w:pPr>
      <w:r>
        <w:t>Структуру себестоимости изучают в двух основных направлениях: по экономическим элементам и по статьям затрат. В первом случае выясняют, что именно и в каком объеме вошло в состав себестоимости; во втором случае, в каком масштабе и какие расходы были произведены.</w:t>
      </w:r>
    </w:p>
    <w:p w:rsidR="00A42CA6" w:rsidRDefault="0020743D">
      <w:pPr>
        <w:pStyle w:val="a3"/>
        <w:divId w:val="910191316"/>
      </w:pPr>
      <w:r>
        <w:t>Состав себестоимости стали по статьям затрат приведен в приложении 3.</w:t>
      </w:r>
    </w:p>
    <w:p w:rsidR="00A42CA6" w:rsidRDefault="0020743D">
      <w:pPr>
        <w:pStyle w:val="a3"/>
        <w:divId w:val="910191316"/>
      </w:pPr>
      <w:r>
        <w:t>1)   Экономия (перерасход) против плана</w:t>
      </w:r>
    </w:p>
    <w:p w:rsidR="00A42CA6" w:rsidRDefault="0020743D">
      <w:pPr>
        <w:pStyle w:val="a3"/>
        <w:divId w:val="910191316"/>
      </w:pPr>
      <w:r>
        <w:t xml:space="preserve">Пример. </w:t>
      </w:r>
    </w:p>
    <w:p w:rsidR="00A42CA6" w:rsidRDefault="0020743D">
      <w:pPr>
        <w:pStyle w:val="a3"/>
        <w:divId w:val="910191316"/>
      </w:pPr>
      <w:r>
        <w:t>Рассчитаем для чугуна.</w:t>
      </w:r>
    </w:p>
    <w:p w:rsidR="00A42CA6" w:rsidRDefault="0020743D">
      <w:pPr>
        <w:pStyle w:val="a3"/>
        <w:divId w:val="910191316"/>
      </w:pPr>
      <w:r>
        <w:t>В рублях: 638,88-613,48=25,40 (руб.)</w:t>
      </w:r>
    </w:p>
    <w:p w:rsidR="00A42CA6" w:rsidRDefault="0020743D">
      <w:pPr>
        <w:pStyle w:val="a3"/>
        <w:divId w:val="910191316"/>
      </w:pPr>
      <w:r>
        <w:t>В %: 25,40/613,49*100%=4,14%</w:t>
      </w:r>
    </w:p>
    <w:p w:rsidR="00A42CA6" w:rsidRDefault="0020743D">
      <w:pPr>
        <w:pStyle w:val="a3"/>
        <w:divId w:val="910191316"/>
      </w:pPr>
      <w:r>
        <w:t>2)Влияние изменения затрат по отдельным статьям на полную себестоимость в %.</w:t>
      </w:r>
    </w:p>
    <w:p w:rsidR="00A42CA6" w:rsidRDefault="0020743D">
      <w:pPr>
        <w:pStyle w:val="a3"/>
        <w:divId w:val="910191316"/>
      </w:pPr>
      <w:r>
        <w:t>Пример.</w:t>
      </w:r>
    </w:p>
    <w:p w:rsidR="00A42CA6" w:rsidRDefault="0020743D">
      <w:pPr>
        <w:pStyle w:val="a3"/>
        <w:divId w:val="910191316"/>
      </w:pPr>
      <w:r>
        <w:t>Рассчитаем для металлошихты</w:t>
      </w:r>
    </w:p>
    <w:p w:rsidR="00A42CA6" w:rsidRDefault="0020743D">
      <w:pPr>
        <w:pStyle w:val="a3"/>
        <w:divId w:val="910191316"/>
      </w:pPr>
      <w:r>
        <w:t>53,01/1080,08*100%=4,91%</w:t>
      </w:r>
    </w:p>
    <w:p w:rsidR="00A42CA6" w:rsidRDefault="0020743D">
      <w:pPr>
        <w:pStyle w:val="a3"/>
        <w:divId w:val="910191316"/>
      </w:pPr>
      <w:r>
        <w:t>Снижение себестоимости является важнейшей задачей. Оно может быть достигнуто в результате различных организационно технических мероприятий. Из таблицы (приложение 3) видно, что основные усилия по снижению себестоимости необходимо направлять на снижение стоимости сырья для производства стали. В нашем примере за анализируемый период не удалось снизить себестоимость тонны стали. Произошло увеличение на 1,95% (21,06 рублей). Это прежде всего связано с увеличением следующих статей:  металлошихта 25,08% (53,10 рублей), чугун 4,14% (25,40 рублей), фонд оплаты труда 11,22% (1,33 рубля), транспортные расходы 28,17% (1,06 рубля). Но несмотря на значительное процентное увеличение отдельных статей затрат значительного увеличения себестоимости удалось избежать за счет того, что удалось значительно снизить затраты на ферросплавы –25.51% (34,17 рублей), услуги вспомогательных цехов –18,44% (2,99 рублей) и за счет прочих затрат –22,85% (22,85 рублей) .</w:t>
      </w:r>
    </w:p>
    <w:p w:rsidR="00A42CA6" w:rsidRDefault="0020743D">
      <w:pPr>
        <w:pStyle w:val="a3"/>
        <w:divId w:val="910191316"/>
      </w:pPr>
      <w:r>
        <w:t>    Структуру себестоимости металла можно изобразить графически в виде круговой диаграммы. (приложение 4).</w:t>
      </w:r>
    </w:p>
    <w:p w:rsidR="00A42CA6" w:rsidRDefault="0020743D">
      <w:pPr>
        <w:pStyle w:val="a3"/>
        <w:divId w:val="910191316"/>
      </w:pPr>
      <w:r>
        <w:rPr>
          <w:b/>
          <w:bCs/>
        </w:rPr>
        <w:t>4. Оценка выполнения плана и динамики себестоимости стали индексным методом за июль.</w:t>
      </w:r>
    </w:p>
    <w:p w:rsidR="00A42CA6" w:rsidRDefault="0020743D">
      <w:pPr>
        <w:pStyle w:val="a3"/>
        <w:divId w:val="910191316"/>
      </w:pPr>
      <w:r>
        <w:t>4.1. Индивидуальные индексы, характеризующие изменение себестоимости конвертерной стали за разные периоды времени.</w:t>
      </w:r>
    </w:p>
    <w:p w:rsidR="00A42CA6" w:rsidRDefault="0020743D">
      <w:pPr>
        <w:pStyle w:val="a3"/>
        <w:divId w:val="910191316"/>
      </w:pPr>
      <w:r>
        <w:t>4.1.1. Изменения себестоимости стали, предусмотренные планом:</w:t>
      </w:r>
    </w:p>
    <w:p w:rsidR="00A42CA6" w:rsidRDefault="0020743D">
      <w:pPr>
        <w:pStyle w:val="a3"/>
        <w:divId w:val="910191316"/>
      </w:pPr>
      <w:r>
        <w:t>    i</w:t>
      </w:r>
      <w:r>
        <w:rPr>
          <w:vertAlign w:val="subscript"/>
        </w:rPr>
        <w:t>пл</w:t>
      </w:r>
      <w:r>
        <w:t>=z</w:t>
      </w:r>
      <w:r>
        <w:rPr>
          <w:vertAlign w:val="subscript"/>
        </w:rPr>
        <w:t>пл</w:t>
      </w:r>
      <w:r>
        <w:t>/z</w:t>
      </w:r>
      <w:r>
        <w:rPr>
          <w:vertAlign w:val="subscript"/>
        </w:rPr>
        <w:t>о</w:t>
      </w:r>
      <w:r>
        <w:t>, где</w:t>
      </w:r>
    </w:p>
    <w:p w:rsidR="00A42CA6" w:rsidRDefault="0020743D">
      <w:pPr>
        <w:pStyle w:val="a3"/>
        <w:divId w:val="910191316"/>
      </w:pPr>
      <w:r>
        <w:t>z</w:t>
      </w:r>
      <w:r>
        <w:rPr>
          <w:vertAlign w:val="subscript"/>
        </w:rPr>
        <w:t>пл</w:t>
      </w:r>
      <w:r>
        <w:t xml:space="preserve"> – себестоимость конвертерной стали за плановый период; z</w:t>
      </w:r>
      <w:r>
        <w:rPr>
          <w:vertAlign w:val="subscript"/>
        </w:rPr>
        <w:t>пл</w:t>
      </w:r>
      <w:r>
        <w:t xml:space="preserve"> =1080,08 руб./т –за июль 1998 года;</w:t>
      </w:r>
    </w:p>
    <w:p w:rsidR="00A42CA6" w:rsidRDefault="0020743D">
      <w:pPr>
        <w:pStyle w:val="a3"/>
        <w:divId w:val="910191316"/>
      </w:pPr>
      <w:r>
        <w:t>z</w:t>
      </w:r>
      <w:r>
        <w:rPr>
          <w:vertAlign w:val="subscript"/>
        </w:rPr>
        <w:t>о</w:t>
      </w:r>
      <w:r>
        <w:t xml:space="preserve"> – себестоимость конвертерной стали за базисный период (за базисный период принимаем предыдущий месяц, т.е. июнь); z</w:t>
      </w:r>
      <w:r>
        <w:rPr>
          <w:vertAlign w:val="subscript"/>
        </w:rPr>
        <w:t>о</w:t>
      </w:r>
      <w:r>
        <w:t xml:space="preserve"> =1138,06 руб./т</w:t>
      </w:r>
    </w:p>
    <w:p w:rsidR="00A42CA6" w:rsidRDefault="0020743D">
      <w:pPr>
        <w:pStyle w:val="a3"/>
        <w:divId w:val="910191316"/>
      </w:pPr>
      <w:r>
        <w:t>    i</w:t>
      </w:r>
      <w:r>
        <w:rPr>
          <w:vertAlign w:val="subscript"/>
        </w:rPr>
        <w:t>пл</w:t>
      </w:r>
      <w:r>
        <w:t>=1080,08/1138,06=0,95</w:t>
      </w:r>
    </w:p>
    <w:p w:rsidR="00A42CA6" w:rsidRDefault="0020743D">
      <w:pPr>
        <w:pStyle w:val="a3"/>
        <w:divId w:val="910191316"/>
      </w:pPr>
      <w:r>
        <w:t>Т.е. запланировано снижение себестоимости на 5% по сравнению с фактической себестоимость за июнь 1998 года</w:t>
      </w:r>
    </w:p>
    <w:p w:rsidR="00A42CA6" w:rsidRDefault="0020743D">
      <w:pPr>
        <w:pStyle w:val="a3"/>
        <w:divId w:val="910191316"/>
      </w:pPr>
      <w:r>
        <w:t>4.1.2. Фактическое изменение конвертерной стали:</w:t>
      </w:r>
    </w:p>
    <w:p w:rsidR="00A42CA6" w:rsidRDefault="0020743D">
      <w:pPr>
        <w:pStyle w:val="a3"/>
        <w:divId w:val="910191316"/>
      </w:pPr>
      <w:r>
        <w:t>    i</w:t>
      </w:r>
      <w:r>
        <w:rPr>
          <w:vertAlign w:val="subscript"/>
        </w:rPr>
        <w:t>ф</w:t>
      </w:r>
      <w:r>
        <w:t>=z</w:t>
      </w:r>
      <w:r>
        <w:rPr>
          <w:vertAlign w:val="subscript"/>
        </w:rPr>
        <w:t>1</w:t>
      </w:r>
      <w:r>
        <w:t>/z</w:t>
      </w:r>
      <w:r>
        <w:rPr>
          <w:vertAlign w:val="subscript"/>
        </w:rPr>
        <w:t>о</w:t>
      </w:r>
      <w:r>
        <w:t>, где</w:t>
      </w:r>
    </w:p>
    <w:p w:rsidR="00A42CA6" w:rsidRDefault="0020743D">
      <w:pPr>
        <w:pStyle w:val="a3"/>
        <w:divId w:val="910191316"/>
      </w:pPr>
      <w:r>
        <w:t>z</w:t>
      </w:r>
      <w:r>
        <w:rPr>
          <w:vertAlign w:val="subscript"/>
        </w:rPr>
        <w:t>1</w:t>
      </w:r>
      <w:r>
        <w:t xml:space="preserve"> – себестоимость тонны стали за отчетный период; z</w:t>
      </w:r>
      <w:r>
        <w:rPr>
          <w:vertAlign w:val="subscript"/>
        </w:rPr>
        <w:t>1</w:t>
      </w:r>
      <w:r>
        <w:t>=1101,14 руб./т</w:t>
      </w:r>
    </w:p>
    <w:p w:rsidR="00A42CA6" w:rsidRDefault="0020743D">
      <w:pPr>
        <w:pStyle w:val="a3"/>
        <w:divId w:val="910191316"/>
      </w:pPr>
      <w:r>
        <w:t>    i</w:t>
      </w:r>
      <w:r>
        <w:rPr>
          <w:vertAlign w:val="subscript"/>
        </w:rPr>
        <w:t>ф</w:t>
      </w:r>
      <w:r>
        <w:t>=1101,14/1138,06=0,97</w:t>
      </w:r>
    </w:p>
    <w:p w:rsidR="00A42CA6" w:rsidRDefault="0020743D">
      <w:pPr>
        <w:pStyle w:val="a3"/>
        <w:divId w:val="910191316"/>
      </w:pPr>
      <w:r>
        <w:t>Т.е. произошло фактическое снижение себестоимости на 3%</w:t>
      </w:r>
    </w:p>
    <w:p w:rsidR="00A42CA6" w:rsidRDefault="0020743D">
      <w:pPr>
        <w:pStyle w:val="a3"/>
        <w:divId w:val="910191316"/>
      </w:pPr>
      <w:r>
        <w:t>4.1.3 Выявляем отклонение фактической себестоимости конвертерной стали от плановой:</w:t>
      </w:r>
    </w:p>
    <w:p w:rsidR="00A42CA6" w:rsidRDefault="0020743D">
      <w:pPr>
        <w:pStyle w:val="a3"/>
        <w:divId w:val="910191316"/>
      </w:pPr>
      <w:r>
        <w:t>i</w:t>
      </w:r>
      <w:r>
        <w:rPr>
          <w:vertAlign w:val="subscript"/>
        </w:rPr>
        <w:t>вып.пл</w:t>
      </w:r>
      <w:r>
        <w:t>=z</w:t>
      </w:r>
      <w:r>
        <w:rPr>
          <w:vertAlign w:val="subscript"/>
        </w:rPr>
        <w:t>1</w:t>
      </w:r>
      <w:r>
        <w:t>/z</w:t>
      </w:r>
      <w:r>
        <w:rPr>
          <w:vertAlign w:val="subscript"/>
        </w:rPr>
        <w:t>пл</w:t>
      </w:r>
      <w:r>
        <w:t>=1101,14/1080,08=1,02</w:t>
      </w:r>
    </w:p>
    <w:p w:rsidR="00A42CA6" w:rsidRDefault="0020743D">
      <w:pPr>
        <w:pStyle w:val="a3"/>
        <w:divId w:val="910191316"/>
      </w:pPr>
      <w:r>
        <w:t>Т.е. фактическую себестоимость получили выше плановой на 2%.</w:t>
      </w:r>
    </w:p>
    <w:p w:rsidR="00A42CA6" w:rsidRDefault="0020743D">
      <w:pPr>
        <w:pStyle w:val="a3"/>
        <w:divId w:val="910191316"/>
      </w:pPr>
      <w:r>
        <w:t>4.1.4. Выявляем экономию(перерасход) от изменения себестоимости стали:</w:t>
      </w:r>
    </w:p>
    <w:p w:rsidR="00A42CA6" w:rsidRDefault="0020743D">
      <w:pPr>
        <w:pStyle w:val="a3"/>
        <w:divId w:val="910191316"/>
      </w:pPr>
      <w:r>
        <w:t>-     предусмотренная планом</w:t>
      </w:r>
    </w:p>
    <w:p w:rsidR="00A42CA6" w:rsidRDefault="0020743D">
      <w:pPr>
        <w:pStyle w:val="a3"/>
        <w:divId w:val="910191316"/>
      </w:pPr>
      <w:r>
        <w:t>Эпл=(Zпл-Zо)*qпл, где</w:t>
      </w:r>
    </w:p>
    <w:p w:rsidR="00A42CA6" w:rsidRDefault="0020743D">
      <w:pPr>
        <w:pStyle w:val="a3"/>
        <w:divId w:val="910191316"/>
      </w:pPr>
      <w:r>
        <w:t>qпл – фактическая выплавка стали, т; qпл=484907 тонн</w:t>
      </w:r>
    </w:p>
    <w:p w:rsidR="00A42CA6" w:rsidRDefault="0020743D">
      <w:pPr>
        <w:pStyle w:val="a3"/>
        <w:divId w:val="910191316"/>
      </w:pPr>
      <w:r>
        <w:t>Эпл=(1080,08-1138,06)*484907=- 28114907,86 (руб.)</w:t>
      </w:r>
    </w:p>
    <w:p w:rsidR="00A42CA6" w:rsidRDefault="0020743D">
      <w:pPr>
        <w:pStyle w:val="a3"/>
        <w:divId w:val="910191316"/>
      </w:pPr>
      <w:r>
        <w:t>Из полученных данных можно сделать вывод, что запланированное снижение себестоимости на 5% должно было привести к экономии в размере 28114907,86 рублей.</w:t>
      </w:r>
    </w:p>
    <w:p w:rsidR="00A42CA6" w:rsidRDefault="0020743D">
      <w:pPr>
        <w:pStyle w:val="a3"/>
        <w:divId w:val="910191316"/>
      </w:pPr>
      <w:r>
        <w:t>- фактическая</w:t>
      </w:r>
    </w:p>
    <w:p w:rsidR="00A42CA6" w:rsidRDefault="0020743D">
      <w:pPr>
        <w:pStyle w:val="a3"/>
        <w:divId w:val="910191316"/>
      </w:pPr>
      <w:r>
        <w:t>Эф=(Z1-Zо)*q1, где</w:t>
      </w:r>
    </w:p>
    <w:p w:rsidR="00A42CA6" w:rsidRDefault="0020743D">
      <w:pPr>
        <w:pStyle w:val="a3"/>
        <w:divId w:val="910191316"/>
      </w:pPr>
      <w:r>
        <w:t> q1- фактическая выплавка стали, т;q1=484907 тонн</w:t>
      </w:r>
    </w:p>
    <w:p w:rsidR="00A42CA6" w:rsidRDefault="0020743D">
      <w:pPr>
        <w:pStyle w:val="a3"/>
        <w:divId w:val="910191316"/>
      </w:pPr>
      <w:r>
        <w:t>Эф=(1101,14-1138,06)*484907=-17902766,44 (руб.)</w:t>
      </w:r>
    </w:p>
    <w:p w:rsidR="00A42CA6" w:rsidRDefault="0020743D">
      <w:pPr>
        <w:pStyle w:val="a3"/>
        <w:divId w:val="910191316"/>
      </w:pPr>
      <w:r>
        <w:t>4.2. Общие индексы, характеризующие динамику себестоимости сталей двух марок.</w:t>
      </w:r>
    </w:p>
    <w:p w:rsidR="00A42CA6" w:rsidRDefault="0020743D">
      <w:pPr>
        <w:pStyle w:val="a3"/>
        <w:divId w:val="910191316"/>
      </w:pPr>
      <w:r>
        <w:t xml:space="preserve">Месячные показатели выплавки углеродистой и легированной сталей </w:t>
      </w:r>
    </w:p>
    <w:p w:rsidR="00A42CA6" w:rsidRDefault="0020743D">
      <w:pPr>
        <w:pStyle w:val="a3"/>
        <w:divId w:val="910191316"/>
      </w:pPr>
      <w: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265"/>
        <w:gridCol w:w="1215"/>
        <w:gridCol w:w="1395"/>
        <w:gridCol w:w="1530"/>
        <w:gridCol w:w="1335"/>
      </w:tblGrid>
      <w:tr w:rsidR="00A42CA6">
        <w:trPr>
          <w:divId w:val="910191316"/>
          <w:cantSplit/>
          <w:tblCellSpacing w:w="0" w:type="dxa"/>
          <w:jc w:val="center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Марка стали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Выплавка стали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Zо, руб./т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Zпл, руб./т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Z1, руб/т</w:t>
            </w:r>
          </w:p>
        </w:tc>
      </w:tr>
      <w:tr w:rsidR="00A42CA6">
        <w:trPr>
          <w:divId w:val="910191316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CA6" w:rsidRDefault="00A42CA6"/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План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CA6" w:rsidRDefault="00A42CA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CA6" w:rsidRDefault="00A42CA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CA6" w:rsidRDefault="00A42CA6"/>
        </w:tc>
      </w:tr>
      <w:tr w:rsidR="00A42CA6">
        <w:trPr>
          <w:divId w:val="910191316"/>
          <w:tblCellSpacing w:w="0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Углеродистая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29850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28880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1100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1090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1095</w:t>
            </w:r>
          </w:p>
        </w:tc>
      </w:tr>
      <w:tr w:rsidR="00A42CA6">
        <w:trPr>
          <w:divId w:val="910191316"/>
          <w:tblCellSpacing w:w="0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Легированная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32345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31670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1300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1290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A6" w:rsidRDefault="0020743D">
            <w:r>
              <w:t>1295</w:t>
            </w:r>
          </w:p>
        </w:tc>
      </w:tr>
    </w:tbl>
    <w:p w:rsidR="00A42CA6" w:rsidRPr="0020743D" w:rsidRDefault="0020743D">
      <w:pPr>
        <w:pStyle w:val="a3"/>
        <w:divId w:val="910191316"/>
      </w:pPr>
      <w:r>
        <w:t>4.2.1. Вычислим индекс планового задания по снижению себестоимости сравниваемых марок сталей.</w:t>
      </w:r>
    </w:p>
    <w:p w:rsidR="00A42CA6" w:rsidRDefault="0020743D">
      <w:pPr>
        <w:pStyle w:val="a3"/>
        <w:divId w:val="910191316"/>
      </w:pPr>
      <w:r>
        <w:t>Iz</w:t>
      </w:r>
      <w:r>
        <w:rPr>
          <w:vertAlign w:val="subscript"/>
        </w:rPr>
        <w:t>пл</w:t>
      </w:r>
      <w:r>
        <w:t>= SZпл*qпл/ SZо*qпл=(Zпл</w:t>
      </w:r>
      <w:r>
        <w:rPr>
          <w:vertAlign w:val="subscript"/>
        </w:rPr>
        <w:t>1</w:t>
      </w:r>
      <w:r>
        <w:t>*qпл</w:t>
      </w:r>
      <w:r>
        <w:rPr>
          <w:vertAlign w:val="subscript"/>
        </w:rPr>
        <w:t>1</w:t>
      </w:r>
      <w:r>
        <w:t>+Zпл</w:t>
      </w:r>
      <w:r>
        <w:rPr>
          <w:vertAlign w:val="subscript"/>
        </w:rPr>
        <w:t>2</w:t>
      </w:r>
      <w:r>
        <w:t>*qпл</w:t>
      </w:r>
      <w:r>
        <w:rPr>
          <w:vertAlign w:val="subscript"/>
        </w:rPr>
        <w:t>2</w:t>
      </w:r>
      <w:r>
        <w:t>)/(Zо</w:t>
      </w:r>
      <w:r>
        <w:rPr>
          <w:vertAlign w:val="subscript"/>
        </w:rPr>
        <w:t>1</w:t>
      </w:r>
      <w:r>
        <w:t>*qпл</w:t>
      </w:r>
      <w:r>
        <w:rPr>
          <w:vertAlign w:val="subscript"/>
        </w:rPr>
        <w:t>1</w:t>
      </w:r>
      <w:r>
        <w:t>+Zо</w:t>
      </w:r>
      <w:r>
        <w:rPr>
          <w:vertAlign w:val="subscript"/>
        </w:rPr>
        <w:t>2</w:t>
      </w:r>
      <w:r>
        <w:t>*</w:t>
      </w:r>
    </w:p>
    <w:p w:rsidR="00A42CA6" w:rsidRDefault="0020743D">
      <w:pPr>
        <w:pStyle w:val="a3"/>
        <w:divId w:val="910191316"/>
      </w:pPr>
      <w:r>
        <w:t>*qпл</w:t>
      </w:r>
      <w:r>
        <w:rPr>
          <w:vertAlign w:val="subscript"/>
        </w:rPr>
        <w:t>2</w:t>
      </w:r>
      <w:r>
        <w:t>), где</w:t>
      </w:r>
    </w:p>
    <w:p w:rsidR="00A42CA6" w:rsidRDefault="0020743D">
      <w:pPr>
        <w:pStyle w:val="a3"/>
        <w:divId w:val="910191316"/>
      </w:pPr>
      <w:r>
        <w:t>Zпл1 – плановая себестоимость углеродистой стали, руб./т</w:t>
      </w:r>
    </w:p>
    <w:p w:rsidR="00A42CA6" w:rsidRDefault="0020743D">
      <w:pPr>
        <w:pStyle w:val="a3"/>
        <w:divId w:val="910191316"/>
      </w:pPr>
      <w:r>
        <w:t>Zпл2 – плановая себестоимость легированной стали, руб./т</w:t>
      </w:r>
    </w:p>
    <w:p w:rsidR="00A42CA6" w:rsidRDefault="0020743D">
      <w:pPr>
        <w:pStyle w:val="a3"/>
        <w:divId w:val="910191316"/>
      </w:pPr>
      <w:r>
        <w:t>qпл1 – выплавка углеродистой стали, т</w:t>
      </w:r>
    </w:p>
    <w:p w:rsidR="00A42CA6" w:rsidRDefault="0020743D">
      <w:pPr>
        <w:pStyle w:val="a3"/>
        <w:divId w:val="910191316"/>
      </w:pPr>
      <w:r>
        <w:t>qпл2 – выплавка легированной стали, т</w:t>
      </w:r>
    </w:p>
    <w:p w:rsidR="00A42CA6" w:rsidRDefault="0020743D">
      <w:pPr>
        <w:pStyle w:val="a3"/>
        <w:divId w:val="910191316"/>
      </w:pPr>
      <w:r>
        <w:t>Zо1 – себестоимость углеродистой стали за базисный период, руб./т</w:t>
      </w:r>
    </w:p>
    <w:p w:rsidR="00A42CA6" w:rsidRDefault="0020743D">
      <w:pPr>
        <w:pStyle w:val="a3"/>
        <w:divId w:val="910191316"/>
      </w:pPr>
      <w:r>
        <w:t>Zо2 – себестоимость легированной стали за базисный период, руб./т</w:t>
      </w:r>
    </w:p>
    <w:p w:rsidR="00A42CA6" w:rsidRDefault="0020743D">
      <w:pPr>
        <w:pStyle w:val="a3"/>
        <w:divId w:val="910191316"/>
      </w:pPr>
      <w:r>
        <w:t>Izпл=(1090*2985+1290*32345)/(1100*29850+1300*32345)=44978700/74883500==0.6</w:t>
      </w:r>
    </w:p>
    <w:p w:rsidR="00A42CA6" w:rsidRDefault="0020743D">
      <w:pPr>
        <w:pStyle w:val="a3"/>
        <w:divId w:val="910191316"/>
      </w:pPr>
      <w:r>
        <w:t>4.2.2. Вычисляем индекс выполнения плана по снижению себестоимости стали</w:t>
      </w:r>
    </w:p>
    <w:p w:rsidR="00A42CA6" w:rsidRDefault="0020743D">
      <w:pPr>
        <w:pStyle w:val="a3"/>
        <w:divId w:val="910191316"/>
      </w:pPr>
      <w:r>
        <w:t>Izпл= SZ1*q1/ SZпл*q1=(1095*28880+1295*31670)/(1090*28880+1290*</w:t>
      </w:r>
    </w:p>
    <w:p w:rsidR="00A42CA6" w:rsidRDefault="0020743D">
      <w:pPr>
        <w:pStyle w:val="a3"/>
        <w:divId w:val="910191316"/>
      </w:pPr>
      <w:r>
        <w:t>*31670)=1,004</w:t>
      </w:r>
    </w:p>
    <w:p w:rsidR="00A42CA6" w:rsidRDefault="0020743D">
      <w:pPr>
        <w:pStyle w:val="a3"/>
        <w:divId w:val="910191316"/>
      </w:pPr>
      <w:r>
        <w:t>4.2.3.Вычисляем индекс фактической динамики себестоимости конвертерной стали</w:t>
      </w:r>
    </w:p>
    <w:p w:rsidR="00A42CA6" w:rsidRDefault="0020743D">
      <w:pPr>
        <w:pStyle w:val="a3"/>
        <w:divId w:val="910191316"/>
      </w:pPr>
      <w:r>
        <w:t>Izф= SZ1*q1/ SZo*q1=72636250/(1100*28880+1300*31670)=0,996</w:t>
      </w:r>
    </w:p>
    <w:p w:rsidR="00A42CA6" w:rsidRDefault="0020743D">
      <w:pPr>
        <w:pStyle w:val="a3"/>
        <w:divId w:val="910191316"/>
      </w:pPr>
      <w:r>
        <w:t>4.2.4.Вычислим экономию(перерасход) от изменения себестоимости сравниваемых марок сталей</w:t>
      </w:r>
    </w:p>
    <w:p w:rsidR="00A42CA6" w:rsidRDefault="0020743D">
      <w:pPr>
        <w:pStyle w:val="a3"/>
        <w:divId w:val="910191316"/>
      </w:pPr>
      <w:r>
        <w:t>-     плановая</w:t>
      </w:r>
    </w:p>
    <w:p w:rsidR="00A42CA6" w:rsidRDefault="0020743D">
      <w:pPr>
        <w:pStyle w:val="a3"/>
        <w:divId w:val="910191316"/>
      </w:pPr>
      <w:r>
        <w:t>Эпл= SZплqпл- SZoqпл=44978700-74883500=-9904800 (руб.)</w:t>
      </w:r>
    </w:p>
    <w:p w:rsidR="00A42CA6" w:rsidRDefault="0020743D">
      <w:pPr>
        <w:pStyle w:val="a3"/>
        <w:divId w:val="910191316"/>
      </w:pPr>
      <w:r>
        <w:t>-     перерасход выполнения плана</w:t>
      </w:r>
    </w:p>
    <w:p w:rsidR="00A42CA6" w:rsidRDefault="0020743D">
      <w:pPr>
        <w:pStyle w:val="a3"/>
        <w:divId w:val="910191316"/>
      </w:pPr>
      <w:r>
        <w:t> SZ1*q1- SZплq1=72636250-72333500=302750 (руб.)</w:t>
      </w:r>
    </w:p>
    <w:p w:rsidR="00A42CA6" w:rsidRDefault="0020743D">
      <w:pPr>
        <w:pStyle w:val="a3"/>
        <w:divId w:val="910191316"/>
      </w:pPr>
      <w:r>
        <w:t>-     фактический перерасход сотавил</w:t>
      </w:r>
    </w:p>
    <w:p w:rsidR="00A42CA6" w:rsidRDefault="0020743D">
      <w:pPr>
        <w:pStyle w:val="a3"/>
        <w:divId w:val="910191316"/>
      </w:pPr>
      <w:r>
        <w:t>SZ1*q1- SZоq1=72636250-72939000=-302750 (руб.)</w:t>
      </w:r>
    </w:p>
    <w:p w:rsidR="00A42CA6" w:rsidRDefault="0020743D">
      <w:pPr>
        <w:pStyle w:val="a3"/>
        <w:divId w:val="910191316"/>
      </w:pPr>
      <w:r>
        <w:rPr>
          <w:b/>
          <w:bCs/>
        </w:rPr>
        <w:t>5. Анализ себестоимости конвертерной стали в динамике</w:t>
      </w:r>
    </w:p>
    <w:p w:rsidR="00A42CA6" w:rsidRDefault="0020743D">
      <w:pPr>
        <w:pStyle w:val="a3"/>
        <w:divId w:val="910191316"/>
      </w:pPr>
      <w:r>
        <w:t>5.1. Показатели динамики себестоимости продукции.</w:t>
      </w:r>
    </w:p>
    <w:p w:rsidR="00A42CA6" w:rsidRDefault="0020743D">
      <w:pPr>
        <w:pStyle w:val="a3"/>
        <w:divId w:val="910191316"/>
      </w:pPr>
      <w:r>
        <w:t xml:space="preserve">Для выполнения анализа себестоимости стали в динамике в качестве исходной информации следует принять месячные значения себестоимости за 2 года в сопоставимых ценах. Расчету показателей динамики предшествует построение ряда динамики абсолютных значений себестоимости за квартал. </w:t>
      </w:r>
    </w:p>
    <w:p w:rsidR="00A42CA6" w:rsidRDefault="0020743D">
      <w:pPr>
        <w:pStyle w:val="a3"/>
        <w:divId w:val="910191316"/>
      </w:pPr>
      <w:r>
        <w:t>Данные сводим в таблицу (приложение 5). За базу сравнения выбираем I квартал 1997 года.</w:t>
      </w:r>
    </w:p>
    <w:p w:rsidR="00A42CA6" w:rsidRDefault="0020743D">
      <w:pPr>
        <w:pStyle w:val="a3"/>
        <w:divId w:val="910191316"/>
      </w:pPr>
      <w:r>
        <w:t>1) Цепной абсолютный прирост:</w:t>
      </w:r>
    </w:p>
    <w:p w:rsidR="00A42CA6" w:rsidRDefault="0020743D">
      <w:pPr>
        <w:pStyle w:val="a3"/>
        <w:divId w:val="910191316"/>
      </w:pPr>
      <w:r>
        <w:t>Yi-Yi-1</w:t>
      </w:r>
    </w:p>
    <w:p w:rsidR="00A42CA6" w:rsidRDefault="0020743D">
      <w:pPr>
        <w:pStyle w:val="a3"/>
        <w:divId w:val="910191316"/>
      </w:pPr>
      <w:r>
        <w:t>2)   Базовый абсолютный прирост:</w:t>
      </w:r>
    </w:p>
    <w:p w:rsidR="00A42CA6" w:rsidRDefault="0020743D">
      <w:pPr>
        <w:pStyle w:val="a3"/>
        <w:divId w:val="910191316"/>
      </w:pPr>
      <w:r>
        <w:t>Yi-Y1</w:t>
      </w:r>
    </w:p>
    <w:p w:rsidR="00A42CA6" w:rsidRDefault="0020743D">
      <w:pPr>
        <w:pStyle w:val="a3"/>
        <w:divId w:val="910191316"/>
      </w:pPr>
      <w:r>
        <w:t>3) Цепной темп роста:</w:t>
      </w:r>
    </w:p>
    <w:p w:rsidR="00A42CA6" w:rsidRDefault="0020743D">
      <w:pPr>
        <w:pStyle w:val="a3"/>
        <w:divId w:val="910191316"/>
      </w:pPr>
      <w:r>
        <w:t>Yi/Yi-1</w:t>
      </w:r>
    </w:p>
    <w:p w:rsidR="00A42CA6" w:rsidRDefault="0020743D">
      <w:pPr>
        <w:pStyle w:val="a3"/>
        <w:divId w:val="910191316"/>
      </w:pPr>
      <w:r>
        <w:t>4)   Базовый темп роста:</w:t>
      </w:r>
    </w:p>
    <w:p w:rsidR="00A42CA6" w:rsidRDefault="0020743D">
      <w:pPr>
        <w:pStyle w:val="a3"/>
        <w:divId w:val="910191316"/>
      </w:pPr>
      <w:r>
        <w:t>Y i/Y1</w:t>
      </w:r>
    </w:p>
    <w:p w:rsidR="00A42CA6" w:rsidRDefault="0020743D">
      <w:pPr>
        <w:pStyle w:val="a3"/>
        <w:divId w:val="910191316"/>
      </w:pPr>
      <w:r>
        <w:t>5)   Темпы прироста: разница между соответствующим темпом роста и 100%.</w:t>
      </w:r>
    </w:p>
    <w:p w:rsidR="00A42CA6" w:rsidRDefault="0020743D">
      <w:pPr>
        <w:pStyle w:val="a3"/>
        <w:divId w:val="910191316"/>
      </w:pPr>
      <w:r>
        <w:t>6)   Абсолютное значение 1% прироста – это 0,01*Yi-1 (предыдущего периода)</w:t>
      </w:r>
    </w:p>
    <w:p w:rsidR="00A42CA6" w:rsidRDefault="0020743D">
      <w:pPr>
        <w:pStyle w:val="a3"/>
        <w:divId w:val="910191316"/>
      </w:pPr>
      <w:r>
        <w:t>7)   Находим среднее значение себестоимости конвертерной стали за восемь кварталов:</w:t>
      </w:r>
    </w:p>
    <w:p w:rsidR="00A42CA6" w:rsidRDefault="0020743D">
      <w:pPr>
        <w:pStyle w:val="a3"/>
        <w:divId w:val="910191316"/>
      </w:pPr>
      <w:r>
        <w:t>Y= SY/n=7824,11/8=978,01 (руб./т)</w:t>
      </w:r>
    </w:p>
    <w:p w:rsidR="00A42CA6" w:rsidRDefault="0020743D">
      <w:pPr>
        <w:pStyle w:val="a3"/>
        <w:divId w:val="910191316"/>
      </w:pPr>
      <w:r>
        <w:t>8)   Вычисляем среднее значение абсолютного прироста:</w:t>
      </w:r>
    </w:p>
    <w:p w:rsidR="00A42CA6" w:rsidRDefault="0020743D">
      <w:pPr>
        <w:pStyle w:val="a3"/>
        <w:divId w:val="910191316"/>
      </w:pPr>
      <w:r>
        <w:t>DY=(Yi-Y1)/(n-1)=1269,78-751,13/7=74,09 (руб./т)</w:t>
      </w:r>
    </w:p>
    <w:p w:rsidR="00A42CA6" w:rsidRDefault="0020743D">
      <w:pPr>
        <w:pStyle w:val="a3"/>
        <w:divId w:val="910191316"/>
      </w:pPr>
      <w:r>
        <w:t>9)   Среднее значение темпа роста рассчитаем в двух вариантах:</w:t>
      </w:r>
    </w:p>
    <w:p w:rsidR="00A42CA6" w:rsidRDefault="0020743D">
      <w:pPr>
        <w:pStyle w:val="a3"/>
        <w:divId w:val="910191316"/>
      </w:pPr>
      <w:r>
        <w:t>-                                                           = Ö1269,78/751,13=Ö1,69=1,08 или 108%</w:t>
      </w:r>
    </w:p>
    <w:p w:rsidR="00A42CA6" w:rsidRDefault="0020743D">
      <w:pPr>
        <w:pStyle w:val="a3"/>
        <w:divId w:val="910191316"/>
      </w:pPr>
      <w:r>
        <w:t>-                                    = Ö1,0109*1,0294*1,2269*1,0637*1,0976*1,0391*1,0914=Ö1,69046=1,08 или 108%</w:t>
      </w:r>
    </w:p>
    <w:p w:rsidR="00A42CA6" w:rsidRDefault="0020743D">
      <w:pPr>
        <w:pStyle w:val="a3"/>
        <w:divId w:val="910191316"/>
      </w:pPr>
      <w:r>
        <w:t>5.2. Выявление основной тенденции ряда динамики себестоимости конвертерной стали.</w:t>
      </w:r>
    </w:p>
    <w:p w:rsidR="00A42CA6" w:rsidRDefault="0020743D">
      <w:pPr>
        <w:pStyle w:val="a3"/>
        <w:divId w:val="910191316"/>
      </w:pPr>
      <w:r>
        <w:t>Данные для расчета скользящей приведены в таблице (приложение 6)</w:t>
      </w:r>
    </w:p>
    <w:p w:rsidR="00A42CA6" w:rsidRDefault="0020743D">
      <w:pPr>
        <w:pStyle w:val="a3"/>
        <w:divId w:val="910191316"/>
      </w:pPr>
      <w:r>
        <w:t>Yt=Ao+A1*t</w:t>
      </w:r>
    </w:p>
    <w:p w:rsidR="00A42CA6" w:rsidRDefault="0020743D">
      <w:pPr>
        <w:pStyle w:val="a3"/>
        <w:divId w:val="910191316"/>
      </w:pPr>
      <w:r>
        <w:t>Расчет скользящей средней</w:t>
      </w:r>
    </w:p>
    <w:p w:rsidR="00A42CA6" w:rsidRDefault="0020743D">
      <w:pPr>
        <w:pStyle w:val="a3"/>
        <w:divId w:val="910191316"/>
      </w:pPr>
      <w:r>
        <w:t>Ао= Y/n=23472,38/24=978,02</w:t>
      </w:r>
    </w:p>
    <w:p w:rsidR="00A42CA6" w:rsidRDefault="0020743D">
      <w:pPr>
        <w:pStyle w:val="a3"/>
        <w:divId w:val="910191316"/>
      </w:pPr>
      <w:r>
        <w:t>A1= Y*t/ t =32837,01/1300=25,26</w:t>
      </w:r>
    </w:p>
    <w:p w:rsidR="00A42CA6" w:rsidRDefault="0020743D">
      <w:pPr>
        <w:pStyle w:val="a3"/>
        <w:divId w:val="910191316"/>
      </w:pPr>
      <w:r>
        <w:t>Yt=978.02+25.26t</w:t>
      </w:r>
    </w:p>
    <w:p w:rsidR="00A42CA6" w:rsidRDefault="0020743D">
      <w:pPr>
        <w:pStyle w:val="a3"/>
        <w:divId w:val="910191316"/>
      </w:pPr>
      <w:r>
        <w:t>Рассчитанные данные для выравнивания сведем в таблицу (приложение 7)</w:t>
      </w:r>
    </w:p>
    <w:p w:rsidR="00A42CA6" w:rsidRDefault="0020743D">
      <w:pPr>
        <w:pStyle w:val="1"/>
        <w:divId w:val="910191316"/>
      </w:pPr>
      <w:r>
        <w:t>ЗАКЛЮЧЕНИЕ</w:t>
      </w:r>
    </w:p>
    <w:p w:rsidR="00A42CA6" w:rsidRPr="0020743D" w:rsidRDefault="0020743D">
      <w:pPr>
        <w:pStyle w:val="a3"/>
        <w:divId w:val="910191316"/>
      </w:pPr>
      <w:r>
        <w:t>В ходе выполнения курсовой работы мы познакомились со структурой затрат при производстве стали в конвертерном цехе. Из полученных данных можно сделать вывод, что наибольшими статьями затрат в себестоимости стали являются затраты сырье и материалы. так в нашем примере затраты на сырье в себестоимости стали в июле 1998 года имели следующие доли в общей себестоимости: чугун 58,02%, металлошихта – 24, 01% и ферросплавы – 9,06%, т.е. в общем затраты на сырье составили около 90% всей себестоимости. Чтобы достичь уменьшения доли сырьевой составляющей необходимо, прежде всего, строгое соблюдение и снижение удельных норм расхода чугуна, стального лома, раскислителей, соблюдение технологии и рационального режима плавки и раскисления стали. Кроме этого , важным условием снижения себестоимости стали является уменьшение потерь металла в виде угара и отходов во время разливки, а также увеличение выхода годного. В расходах по переделу большую часть составляют условно-постоянные расходы, т.е. расходы, абсолютная величина которых не изменяется с увеличением или уменьшением общего объема производства. Следовательно, повышение производительности печей и цеха в целом в результате уменьшения доли этих расходов обеспечит снижение себестоимости.</w:t>
      </w:r>
    </w:p>
    <w:p w:rsidR="00A42CA6" w:rsidRDefault="0020743D">
      <w:pPr>
        <w:pStyle w:val="a3"/>
        <w:divId w:val="910191316"/>
      </w:pPr>
      <w:r>
        <w:t xml:space="preserve">Также в ходе работы мы научились делать оценку выполнения плана и динамики себестоимости стали индексным методом. Суть данного метода состоит в том, что мы сравниваем отчетный период с базисным, причем сравнивая плановые данные с фактическими, тем самым устанавливая через индексы динамику изменения себестоимости. Данный метод можно использовать для выявления динамики как для одного вида стали так и для нескольких, с учетом различной себестоимости различных марок сталей. </w:t>
      </w:r>
    </w:p>
    <w:p w:rsidR="00A42CA6" w:rsidRDefault="0020743D">
      <w:pPr>
        <w:pStyle w:val="a3"/>
        <w:divId w:val="910191316"/>
      </w:pPr>
      <w:r>
        <w:t>На основании полученных рядов динамики мы научились строить графики изменения себестоимости продукции двумя методами:</w:t>
      </w:r>
    </w:p>
    <w:p w:rsidR="00A42CA6" w:rsidRDefault="0020743D">
      <w:pPr>
        <w:pStyle w:val="a3"/>
        <w:divId w:val="910191316"/>
      </w:pPr>
      <w:r>
        <w:t xml:space="preserve">-     методом скользящей средней </w:t>
      </w:r>
    </w:p>
    <w:p w:rsidR="00A42CA6" w:rsidRDefault="0020743D">
      <w:pPr>
        <w:pStyle w:val="a3"/>
        <w:divId w:val="910191316"/>
      </w:pPr>
      <w:r>
        <w:t>-     методов аналитического выравнивания.</w:t>
      </w:r>
    </w:p>
    <w:p w:rsidR="00A42CA6" w:rsidRDefault="0020743D">
      <w:pPr>
        <w:pStyle w:val="a3"/>
        <w:divId w:val="910191316"/>
      </w:pPr>
      <w:r>
        <w:t xml:space="preserve">Данные методы служат для выявления общей закономерности (тенденции) развития себестоимости или других явлений. </w:t>
      </w:r>
    </w:p>
    <w:p w:rsidR="00A42CA6" w:rsidRDefault="0020743D">
      <w:pPr>
        <w:pStyle w:val="a3"/>
        <w:divId w:val="910191316"/>
      </w:pPr>
      <w:r>
        <w:rPr>
          <w:b/>
          <w:bCs/>
        </w:rPr>
        <w:t>СПИСОК ИСПОЛЬЗОВАННОЙ ЛИТЕРАТУРЫ</w:t>
      </w:r>
    </w:p>
    <w:p w:rsidR="00A42CA6" w:rsidRDefault="0020743D">
      <w:pPr>
        <w:pStyle w:val="a3"/>
        <w:divId w:val="910191316"/>
      </w:pPr>
      <w:r>
        <w:rPr>
          <w:b/>
          <w:bCs/>
        </w:rPr>
        <w:t> </w:t>
      </w:r>
    </w:p>
    <w:p w:rsidR="00A42CA6" w:rsidRDefault="0020743D">
      <w:pPr>
        <w:pStyle w:val="a3"/>
        <w:divId w:val="910191316"/>
      </w:pPr>
      <w:r>
        <w:rPr>
          <w:b/>
          <w:bCs/>
        </w:rPr>
        <w:t>1.    Ефимова М.Р. Общая теория статистики:Учебник. М.-Финансы и статистика, 1991г. – 304 с.</w:t>
      </w:r>
    </w:p>
    <w:p w:rsidR="00A42CA6" w:rsidRDefault="0020743D">
      <w:pPr>
        <w:pStyle w:val="a3"/>
        <w:divId w:val="910191316"/>
      </w:pPr>
      <w:r>
        <w:rPr>
          <w:b/>
          <w:bCs/>
        </w:rPr>
        <w:t>2.    Сивцов В.Н. Статистика промышленности. – М.- Финансы и статистика, 1981 г.</w:t>
      </w:r>
    </w:p>
    <w:p w:rsidR="00A42CA6" w:rsidRDefault="0020743D">
      <w:pPr>
        <w:pStyle w:val="a3"/>
        <w:divId w:val="910191316"/>
      </w:pPr>
      <w:r>
        <w:rPr>
          <w:b/>
          <w:bCs/>
        </w:rPr>
        <w:t>3.    Современная экономика. Учебное пособие. Ростов-на-Дону, «Феникс»,1996,608 с.</w:t>
      </w:r>
      <w:bookmarkStart w:id="0" w:name="_GoBack"/>
      <w:bookmarkEnd w:id="0"/>
    </w:p>
    <w:sectPr w:rsidR="00A42C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43D"/>
    <w:rsid w:val="0020743D"/>
    <w:rsid w:val="006E3402"/>
    <w:rsid w:val="00A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70E22-D940-41F0-8993-7F706FC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3272</Words>
  <Characters>18651</Characters>
  <Application>Microsoft Office Word</Application>
  <DocSecurity>0</DocSecurity>
  <Lines>155</Lines>
  <Paragraphs>43</Paragraphs>
  <ScaleCrop>false</ScaleCrop>
  <Company>diakov.net</Company>
  <LinksUpToDate>false</LinksUpToDate>
  <CharactersWithSpaces>21880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в металлургии</dc:title>
  <dc:subject/>
  <dc:creator>Irina</dc:creator>
  <cp:keywords/>
  <dc:description/>
  <cp:lastModifiedBy>Irina</cp:lastModifiedBy>
  <cp:revision>2</cp:revision>
  <dcterms:created xsi:type="dcterms:W3CDTF">2014-09-24T06:22:00Z</dcterms:created>
  <dcterms:modified xsi:type="dcterms:W3CDTF">2014-09-24T06:22:00Z</dcterms:modified>
</cp:coreProperties>
</file>