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D0" w:rsidRDefault="00510420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После Парижской коммуны</w:t>
      </w:r>
      <w:r>
        <w:br/>
      </w:r>
      <w:r>
        <w:rPr>
          <w:b/>
          <w:bCs/>
        </w:rPr>
        <w:t>3 Значение</w:t>
      </w:r>
      <w:r>
        <w:br/>
      </w:r>
      <w:r>
        <w:br/>
      </w:r>
    </w:p>
    <w:p w:rsidR="005D74D0" w:rsidRDefault="0051042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D74D0" w:rsidRDefault="00510420">
      <w:pPr>
        <w:pStyle w:val="a3"/>
      </w:pPr>
      <w:r>
        <w:t>Стена коммунаров (фр. </w:t>
      </w:r>
      <w:r>
        <w:rPr>
          <w:i/>
          <w:iCs/>
        </w:rPr>
        <w:t>Mur des Fédérés</w:t>
      </w:r>
      <w:r>
        <w:t> — Стена Федералов) — часть каменной стены в северо-восточной части парижского кладбища Пер-Лашез, где 28 мая 1871 года были расстреляны 147 защитников Парижской коммуны, не пожелавших сложить оружие. Сама стена и её название служат символом мужества, воли и желание исповедовать свои убеждения до конца.</w:t>
      </w:r>
    </w:p>
    <w:p w:rsidR="005D74D0" w:rsidRDefault="00510420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5D74D0" w:rsidRDefault="00510420">
      <w:pPr>
        <w:pStyle w:val="a3"/>
      </w:pPr>
      <w:r>
        <w:t>В кровавую майскую неделю (21—27 мая) 1871 года тысячи вооружённых защитников Парижской коммуны были вытеснены версальскими войсками из большей части Парижа в северо-восточные кварталы. Баррикады, сооружаемые коммунарами наспех, пали одна за другой. Остатки защитников сосредоточились за стеной кладбища.</w:t>
      </w:r>
    </w:p>
    <w:p w:rsidR="005D74D0" w:rsidRDefault="00510420">
      <w:pPr>
        <w:pStyle w:val="a3"/>
        <w:rPr>
          <w:position w:val="10"/>
        </w:rPr>
      </w:pPr>
      <w:r>
        <w:t>26—27 мая 1871 года на территории самого кладбища проходили последние бои между коммунарами и версальцами. Коммунары оборонялись с помощью десяти орудий; одна из батарей была установлена на земляном валу перед могилой герцога де Морни, сводного брата Наполеона III. Последний рукопашный бой завязался с секторе между могилами Шарля де Нодье, Эмиля Сувестра и могилой Бальзака.</w:t>
      </w:r>
      <w:r>
        <w:rPr>
          <w:position w:val="10"/>
        </w:rPr>
        <w:t>[1]</w:t>
      </w:r>
    </w:p>
    <w:p w:rsidR="005D74D0" w:rsidRDefault="00510420">
      <w:pPr>
        <w:pStyle w:val="a3"/>
      </w:pPr>
      <w:r>
        <w:t>Последние коммунары оборонялись на кладбище Пер Лашез, взяв в заложники нескольких монахов. Коммунары взяли много заложников, и когда по ним открыли огонь, то они убили всех. Красивейший архитектурный ансамбль — базилика Сакре-Кёр — был построен в прощение грехов парижский коммуны.</w:t>
      </w:r>
      <w:r>
        <w:rPr>
          <w:position w:val="10"/>
        </w:rPr>
        <w:t>[2]</w:t>
      </w:r>
      <w:r>
        <w:t xml:space="preserve"> Во время боев 27 мая погибло свыше тысячи коммунаров. Утром 28 мая 147 измученных, голодных и израненных защитников Коммуны были расстреляны прямо у северо-восточной стены кладбища.</w:t>
      </w:r>
    </w:p>
    <w:p w:rsidR="005D74D0" w:rsidRDefault="00510420">
      <w:pPr>
        <w:pStyle w:val="21"/>
        <w:pageBreakBefore/>
        <w:numPr>
          <w:ilvl w:val="0"/>
          <w:numId w:val="0"/>
        </w:numPr>
      </w:pPr>
      <w:r>
        <w:t>2. После Парижской коммуны</w:t>
      </w:r>
    </w:p>
    <w:p w:rsidR="005D74D0" w:rsidRDefault="00510420">
      <w:pPr>
        <w:pStyle w:val="a3"/>
      </w:pPr>
      <w:r>
        <w:t>Первый марш у стены прошёл 23 мая 1880 года, за два месяца до амнистии коммунаров: 25 000 человек, с символической «бессмертной» красной розой в петлицах встали против полиции. С той поры, каждый год с 1880 года, организации французских рабочих проводят марши или митинги возле стены.</w:t>
      </w:r>
    </w:p>
    <w:p w:rsidR="005D74D0" w:rsidRDefault="00510420">
      <w:pPr>
        <w:pStyle w:val="a3"/>
      </w:pPr>
      <w:r>
        <w:t>В память об этом событии в сквере возле кладбища сооружен барельеф «Стена коммунаров» работы скульптора А. Бартоломе. Недалеко от Стены коммунаров погребены видные деятели Французской коммунистической партии и рабочего движения П. Лафарг, П. Вайян-Кутюрье, М. Кашен, М. Торез, А. Барбюс, Ж. Дюкло и др. 3 декабря 1911 года с речью от имени РСДРП на похоронах Поля и Лауры Лафарг выступил В. И. Ленин.</w:t>
      </w:r>
    </w:p>
    <w:p w:rsidR="005D74D0" w:rsidRDefault="00510420">
      <w:pPr>
        <w:pStyle w:val="21"/>
        <w:pageBreakBefore/>
        <w:numPr>
          <w:ilvl w:val="0"/>
          <w:numId w:val="0"/>
        </w:numPr>
      </w:pPr>
      <w:r>
        <w:t>3. Значение</w:t>
      </w:r>
    </w:p>
    <w:p w:rsidR="005D74D0" w:rsidRDefault="00510420">
      <w:pPr>
        <w:pStyle w:val="a3"/>
      </w:pPr>
      <w:r>
        <w:t>Стена коммунаров сегодня является одним из символов пролетарского движения, символом воли и мужества. Иногда в прессе и средствах массовой информации название Стена коммунаров используется как синоним борьбы за демократию.</w:t>
      </w:r>
    </w:p>
    <w:p w:rsidR="005D74D0" w:rsidRDefault="00510420">
      <w:pPr>
        <w:pStyle w:val="a3"/>
        <w:spacing w:after="0"/>
      </w:pPr>
      <w:r>
        <w:t>Источник: http://ru.wikipedia.org/wiki/Стена_коммунаров</w:t>
      </w:r>
      <w:bookmarkStart w:id="0" w:name="_GoBack"/>
      <w:bookmarkEnd w:id="0"/>
    </w:p>
    <w:sectPr w:rsidR="005D74D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420"/>
    <w:rsid w:val="00510420"/>
    <w:rsid w:val="005D74D0"/>
    <w:rsid w:val="009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5A2AE-17A9-4378-8A4D-6CD19E6B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Company>diakov.net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2014-08-18T08:32:00Z</dcterms:created>
  <dcterms:modified xsi:type="dcterms:W3CDTF">2014-08-18T08:32:00Z</dcterms:modified>
</cp:coreProperties>
</file>