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8E" w:rsidRPr="003D528E" w:rsidRDefault="003D528E" w:rsidP="003D528E">
      <w:pPr>
        <w:spacing w:before="120" w:line="240" w:lineRule="auto"/>
        <w:ind w:firstLine="0"/>
        <w:jc w:val="center"/>
        <w:rPr>
          <w:rFonts w:ascii="Times New Roman" w:hAnsi="Times New Roman" w:cs="Times New Roman"/>
          <w:b/>
          <w:bCs/>
          <w:kern w:val="0"/>
          <w:sz w:val="32"/>
          <w:szCs w:val="32"/>
        </w:rPr>
      </w:pPr>
      <w:r w:rsidRPr="003D528E">
        <w:rPr>
          <w:rFonts w:ascii="Times New Roman" w:hAnsi="Times New Roman" w:cs="Times New Roman"/>
          <w:b/>
          <w:bCs/>
          <w:kern w:val="0"/>
          <w:sz w:val="32"/>
          <w:szCs w:val="32"/>
        </w:rPr>
        <w:t>Сто вариантов малого бизнеса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Для направления вашего мышления на поиск сферы наиболее успешного приложения своих усилий, предлагаем ровно сто вариантов реально реализуемого частного бизнеса в России, которые практически не требуют стартового капитала и легко реализуемы на практике.</w:t>
      </w:r>
    </w:p>
    <w:p w:rsidR="003D528E" w:rsidRPr="003D528E" w:rsidRDefault="003D528E" w:rsidP="003D528E">
      <w:pPr>
        <w:spacing w:before="120" w:line="240" w:lineRule="auto"/>
        <w:ind w:firstLine="0"/>
        <w:jc w:val="center"/>
        <w:rPr>
          <w:rFonts w:ascii="Times New Roman" w:hAnsi="Times New Roman" w:cs="Times New Roman"/>
          <w:kern w:val="0"/>
          <w:sz w:val="28"/>
          <w:szCs w:val="28"/>
        </w:rPr>
      </w:pPr>
      <w:r w:rsidRPr="003D528E">
        <w:rPr>
          <w:rFonts w:ascii="Times New Roman" w:hAnsi="Times New Roman" w:cs="Times New Roman"/>
          <w:kern w:val="0"/>
          <w:sz w:val="28"/>
          <w:szCs w:val="28"/>
        </w:rPr>
        <w:t>Игорь Викторович Лоза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Для направления вашего мышления на поиск сферы приложения своих усилий, предлагаем сто вариантов частного бизнеса, практически не требующих стартового капитала и легко реализуемых на деле.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 Организация частного туристического агентства. Можно работать как представителем турагентств, так и организовывать собственные туристические поездки по интересным местам (море, горы, музеи и т. д.).</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 Если вы владеете хорошим писательским слогом, вы можете работать в качестве составителя рекламных объявлений под заказ как для частных лиц, так и для фирм.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 Если вы владеете знаниями в области сельского хозяйства, можете зарабатывать, работая консультантом.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 Имея домашний телефон и море свободного времени, вы могли бы работать секретарем или диспетчером на домашнем телефоне. При этом необязательно у вас будет один «хозяин» и суммарная ваша зарплата может стать ощутимой.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 Если ваше хобби — антиквариат, вы могли бы работать как посредник купли-продажи антикварных вещей. При этом вам необязательно иметь магазин. Ведь вы можете продавать антиквариат через Интернет, сеть агентов, дома, через объявления в газетах. Можно также сдавать товар в антикварные магазины, которые будут брать ваш товар на комиссию.</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 Если вы прекрасно ремонтируете все свои домашние электроприборы, вы можете выйти на более большой круг клиентов. Достаточно дать небольшое объявление, и если у вас действительно «золотые руки» — хороший ежемесячный приработок вам гарантирован.</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 Консультант по архитектуре и дизайну — широкое поле деятельности.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 Консультант по искусству.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 Частная художественная галерея. Если у вас есть хорошее помещение в городе, удобное для проведения выставок-продаж местных художников, раз-два в месяц вы могли бы устраивать платный показ или продажу таких произведений, зарабатывая на этом.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10. Если вы проявляете себя как человек с художественными способностями, то спектр приложения ваших усилий может быть самым обширным: от выполнения художественно-оформительских работ под заказ до рекламирования своих картин. А вдруг именно ваши картины заденут душевные струны состоятельного человека?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11. Имея минимальные познания в астрологии, а также несложный компьютер и программное обеспечение для составления астрологических карт, можно зарабатывать на этом.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12. Если вы владеете грамотным письмом и богатым творческим воображением, попробуйте себя в качестве автора статей, брошюр, книг.</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13. Несмотря на то, что научно-технический прогресс ушел далеко вперед, такая техника, как велосипед, остается довольно востребованной (особенно в небольших городах и сельской местности). Займитесь их восстановлением и ремонтом — клиенты у вас будут.</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14. Если вы живете в местности, которую часто навещают туристы, а вы имеете подходящий для ночлега загородный дом, возможно, что у вас есть шанс заработать.</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15. Довольно востребована сейчас такая услуга, как частный детский сад на дому.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16. Если у вас богатый теоретический и практический опыт работы в бухгалтерии или юриспруденции, то вы наверняка уже работаете частным бухгалтером или юристом у какого-то предпринимателя, и, скорее всего, не у одного.</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17. Ремонт и переделка мебели. Если вы имеете навык работы с деревом, можете быть востребованы в этом направлении. Научитесь из старой мебели под заказ клиента и из его же материала (или своего) делать ту, что будет выглядеть не хуже новой.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18. Изготовление ароматизированных свечей.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19. Дневные группы для детей. Это — весьма популярный бизнес. В наше время существует высокий спрос на дневные детские группы. Имеете соответствующую подготовку? Любите детей? Обладаете терпением? Этот бизнес для вас!</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20. Дизайнер помещений для домашних животных. Люди обожают баловать домашних животных. Почему не нажиться на этом? Создавайте домики для котят или собак, которые выглядели бы точно так же, как дома их владельцев!</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21. Если вы имеете качественный компьютер и лазерный цветной принтер — фактически вы имеете простейшую настольную издательскую систему. Вам остается только правильно ее применить, пробуя себя в качестве издателя различных руководств, писем, флайеров и т. д.</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22. Издательство каталога или справочника. Это — хорошая мысль, особенно для тех, кто живет в курортных городах или в местах, популярность которых у туристов быстро растет. Рекламодателями могут быть гостиницы, мотели, рестораны, театры и даже местные предприниматели!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23. Редактор. Принимайте рукописи на правку и для подготовки к печати.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24. Частное бюро по трудоустройству. Если вы составите обширный банк данных по имеющимся на фирмах и предприятиях горячим вакансиям и будете постоянно его корректировать — у вас всегда будут клиенты. В отличие от других агентств и бюро вы должны быть гибче и оперативнее.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25. Тот, кто ранее посвящал себя борьбе с домашними насекомыми и закалился и напрактиковался в этой борьбе, может организовать службу надежной защиты от вредителей для всех желающих.</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26. Если вы владеете практическими навыками и познаниями в экономике и финансах, можете выполнять роль консультанта по экономике и финансам. Направления, в которых вы можете оказывать услуги и зарабатывать: ведение финансового учета и контроля, франчайзинг, составление бизнес-планов, налоги.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27. Внештатный фотограф.</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28. Если вы давно тяготели к писательской деятельности, пробуйте себя наконец-то в этой сфере. Предлагайте свои творения газетам, журналам, книжным издательствам, вы ставьте на сайтах в Интернете. Также вы можете выступать как автор на заказ, создавая творения о личной жизни и достижениях тех, кто готов оплатить такие услуги.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29. Покупка и восстановление старой мебели. Подержанная мебель покупается за копейки, а после восстановления продается как эксклюзив! Причем вы можете работать под заказ клиента и на его платежи за материал.</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30. Если у вас есть компьютер и вы владеете основами компьютерной графики, освойте новейшие программные продукты, и вы всегда найдете заказчика на свои услуги.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31. Служба собственных перевозок. Если вы имеете свой микроавтобус или грузовик, организуйте собственную службу доставки. Если число клиентов и объемы перевозок у вас будут расти, вы можете привлечь и других владельцев транспортных средств, получая с них комиссионные.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32. Личное здоровье — тема, волнующая всегда и всех. Если вы ранее интересовались системами оздоровления, питания, омоложения, но в основном для себя, теперь вы можете поделиться своим опытом со всеми желающими за определенную плату.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33. Консультант по дизайну жилых помещений и домов, садовых участков. Достаточно иметь минимальные знания в этом направлении. Существующие компьютерные программы по данным темам помогут вам составить красивый план дома на любой вкус.</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34. Если вы увлекаетесь психологией, косметологией, в курсе новинок модной одежды и новых направлений моды, то можете оказывать услуги личного консультанта по имиджу.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35. Если у вас есть опыт работы в строительстве, вы можете выступить как независимый подрядчик, во-первых, находя объем работы для строительных бригад, во-вторых, поставлять для строительства стройматериалы по выгодным ценам (для этого нужно найти поставщика по самым оптимальным ценам). Вы можете также получать скидку от поставщика стройматериалов в зависимости от объема заказа.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36. Информационный бизнес. Если вы являетесь специалистом в какой-то сфере, можете предложить свои знания за плату, представляя ее в Интернете, дав объявление в газетах, выпустив книгу или брошюру, и т. д.</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37. Информационные услуги. По заказу клиента вы проводите поиск необходимой для него информации, используя все возможные каналы информации (Интернет, книги, библиотека, СМИ), обрабатываете полученную информацию и представляете результат клиенту.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38. Интернет-коммерция.</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39. Ваша собственная прачечная на дому. Собираете заказы, организуете стиральный процесс, получаете деньги.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40. Обслуживание садовых участков, декоративное озеленение, спил деревьев, стрижка газонов. При больших объемах работы вы можете организовать специалистов и рабочих в бригады и направлять их для выполнения заказов.</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41. Если вы имеете опыт работы в бухгалтерии, вы можете стать независимым бухгалтером для предпринимателей-частных лиц или организаций. Причем при правильном подходе вы можете вести бухгалтерскую работу параллельно в нескольких местах или у нескольких предпринимателей.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42. Поставка продуктов для особых событий: свадеб, деловых встреч, других мероприятий — может быть интересным и выгодным бизнесом.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43. Чистка обивки и ковров. Вам нужен автомобиль — фургон или микроавтобус, и оборудование для чистки.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44. Детская одежда. Вы можете как шить одежду сами, так и быть торговым представителем швейной мастерской.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45. Услуги по уборке помещений (жилых или коммерческих).</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46. Инструктор (личный или деловой) или наставник. Каждому человеку рано или поздно нужен человек, который поможет выйти из депрессии или настроить на достижение какой-то цели.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47. Комментирующий корреспондент. Ведь вы имеете собственный взгляд на события? Особую точку зрения? Как насчет предчувствия событий? Вы могли бы писать еженедельную или ежемесячную полосу в местной газете или журнале.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48. Консультант по компьютерам. Консультации — популярный бизнес. Если вы имеете опыт, найдите нишу и займитесь этим бизнесом!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49. Ремонт компьютеров.</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50. Обучение работе на компьютере. С этим типом бизнеса вы можете обслуживать офисы и обучать персонал или читать курсы в школах, колледжах и других учебных заведениях. Другая возможность — стать частным предпринимателем и обучать у себя дома.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51. Обучение детей работе на компьютере. Многие дети обладают компьютерами. Родителям не хватает времени, чтобы помочь им научиться работать. Если вы разбираетесь в компьютерах и умеете работать с детьми, это может быть хорошим бизнесом.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52. Дизайн одежды. Сноровка и хороший вкус — это ваша возможность начать такой бизнес!</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53. Забота о пожилых людях. Многие молодые семьи не могут заботиться о родителях в силу занятости на работе и других обстоятельств. Предложите свои услуги.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54. Частное обучение шитью и вязанию. Можно организовать как индивидуальное обучение, так и занятия в группах.</w:t>
      </w:r>
    </w:p>
    <w:p w:rsidR="003D528E" w:rsidRPr="003D528E" w:rsidRDefault="00DE0BB5" w:rsidP="003D528E">
      <w:pPr>
        <w:spacing w:before="120" w:line="240" w:lineRule="auto"/>
        <w:ind w:firstLine="567"/>
        <w:rPr>
          <w:rFonts w:ascii="Times New Roman" w:hAnsi="Times New Roman" w:cs="Times New Roman"/>
          <w:kern w:val="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r w:rsidR="003D528E" w:rsidRPr="003D528E">
        <w:rPr>
          <w:rFonts w:ascii="Times New Roman" w:hAnsi="Times New Roman" w:cs="Times New Roman"/>
          <w:kern w:val="0"/>
        </w:rPr>
        <w:t>55. Частная служба покупок по заказу. Вашими постоянными клиентами могут стать как состоятельные люди, так и одинокие пожилые люди, а также люди, готовые оплатить ваши услуги, нежели заниматься этим самостоятельно и тратить время.</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56. Консультант и тренер по самообороне. В нынешнее неспокойное время есть немало людей, которые хотели бы научиться элементарным техникам и приемам самообороны. Обучение можно проводить как индивидуально, так и в группах.</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57. Дрессировка собак. Преподавание основ воспитания собак хозяевам, обучение собак или работа с питомцами в присутствии хозяев — далеко не полный перечень способов зарабатывания денег в этом бизнесе.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58. Доставка вещей в / из химчистки.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59. Ремонт с/х инвентаря и техники востребован в сельской местности.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60. Составление юридических документов. Мало кто знаком с терминологией, принятой в правовых документах. Если вы в этом разбираетесь — это хороший бизнес.</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61. Обслуживание на лимузине. В подходящий момент и при благоприятных обстоятельствах этот бизнес может быть очень выгоден и привлекателен.</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62. Слесарь — специалист по замкам и охранным системам.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63. Фокусник. Если вы умеете делать фокусы — вы можете зарабатывать, выезжая по заказам или просто работая в увеселительных местах.</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64. Отправка по спискам рассылки через Интернет. Обслуживание списка рассылки — прибыльный бизнес. Квалификация секретаря, хороший компьютер и программное обеспечение — вот все, что потребуется.</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65. Бизнес продаж по почте. Вы можете продавать все, что позволят ваше воображение и рынок.</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66. Консультант по маркетингу — профессионалы маркетинга могут предлагать свои услуги из собственного домашнего офиса через Интернет.</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67. Услуги массажиста.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68. Служба знакомств. С распространением Интернета аудитория клиентов такого бизнеса расширилась во много раз.</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69. Специалист по медицинским счетам. К вам обращаются за консультацией по ценам за определенные медицинские услуги. Деньги приходят от докторов, для которых вы обеспечиваете своего рода рекламу.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70. Консультант по медпрепаратам. Здесь желательно иметь познания в фармацевтике.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71. Передвижная автомобильная мойка /доставка автодеталей.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72. Мобильный диск-жокей (тамада). Пользуется спросом на свадьбах, днях рождения, прочих праздниках.</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73. Мобильные маникюрные услуги. Вы можете оказывать услуги на дому клиента, тем самым экономя время клиентов.</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74. Стрижка домашних животных на дому у клиента.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75. Изготовление монограмм. Шляпы, футболки, багаж, бейсболки, полотенца — на все может быть помещена монограмма! Необходима хорошая швейная машина.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76. Транспортировка при переездах. Это могут быть упаковка и распаковка или действительно грузовики и фургоны.</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77. Уроки музыки у себя или на дому у клиента. Вы даете уроки фортепьяно, трубы, арфы — в чем вы талантливы.</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78. Поиски няни для малышей. Вы находите няню, и предоставляете ее рекомендации и прочие бумаги интересующимся родителям. Ваши услуги оплачивают довольные родители.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79. Экскурсии на природу. Если вы живете в соответствующем месте и любите природу, почему бы не водить пешие экскурсии?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80. Забота о беременных. Вы можете предложить свои услуги родственникам будущей мамы. Ваша работа — приходить раз в день, готовить пищу, убирать и упрощать обязанности будущей мамы. Несколько семей принесут вам хороший доход.</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81. Издание информационного бюллетеня для клиентуры на заказанные для вас темы.</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82. Забота о растениях в офисе. Конечно же, желательны познания в этой области и любовь к растениям.</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83. Художник-декоратор. Вы можете работать с интерьером и внешними частями домов. Все будет зависеть от ваших творческих способностей.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84. Планирование и проведение праздников. Самое обширное поле деятельности.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85. Личный фитнес-инструктор.</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86. Мода для домашних животных. Если вы шьете и любите животных — сделаете отличный бизнес!</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87. Корм для животных и доставка провизии на дом. Многие пожилые и сильно занятые люди нуждаются в такой службе. Желательно наличие автомобиля и знание оптовых продавцов корма.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88. Присмотр за домашними животными. Уезжая, люди ищут того, кто позаботится о домашних животных. Организуйте собственную гостиницу для собак, кошек, даже птиц!</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89. Выгул домашних животных. Во многих семьях некому выгулять собаку днем, особенно в городе. Вы можете оказать такие услуги.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90. Поиск подходящих домашних животных по желанию клиента. Станьте специалистом по определению, какому человеческому характеру больше подходит определенная порода, и продавайте свои знания. Также вы можете создать свой собственный банк данных по предложению животных на продажу.</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91. Выставки домашних животных. Если у вас есть подходящее место и вы найдете участников для таких выставок — это интересно и прибыльно.</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92. Лечение растений. Люди любят свои растения и им нужны специалисты в этой сфере.</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93. Художник-портретист. Вы можете делать семейные портреты, портреты домашних животных, даже карикатуры! Примените с толком свои художественные способности!</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94. Посредник издательских услуг. Найдите лучшие расценки на печать среди типографий. Договоритесь с издателями о скидке на оптовые заказы. Предложите клиентам свои услуги по размещению их заказов. Такие посредники выгодны для обеих сторон.</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95. Частная сыскная служба.</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96. Консультант по внедрению новых товаров. Если у вас есть опыт маркетинговой работы, можете предложить свои услуги для производителей.</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97. Орфографический корректор. Корректируйте руководства, книги, сайты Интернет, брошюры, информационные бюллетени и т. д. Вы можете иметь достаточное количество заказов.</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98. Каталог (бюллетень) недвижимости о спросе и предложении. В нем вы можете предоставлять рекламные платные места для риэлтеров и посредников, а распространять каталог можете бесплатно.</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99. Репортер. Если у вас есть опыт в журналистской деятельности, вы можете работать независимым репортером и предлагать свои статьи в различные издания.</w:t>
      </w:r>
    </w:p>
    <w:p w:rsidR="003D528E" w:rsidRP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100. Агентство по предоставлению специалистов на временную работу для офиса и дома. Формируете банк данных по специалистам в разных сферах для выполнения временных работ. Ваша прибыль — комиссионные с принятой оплаты за услугу.</w:t>
      </w:r>
    </w:p>
    <w:p w:rsidR="003D528E" w:rsidRDefault="003D528E" w:rsidP="003D528E">
      <w:pPr>
        <w:spacing w:before="120" w:line="240" w:lineRule="auto"/>
        <w:ind w:firstLine="567"/>
        <w:rPr>
          <w:rFonts w:ascii="Times New Roman" w:hAnsi="Times New Roman" w:cs="Times New Roman"/>
          <w:kern w:val="0"/>
        </w:rPr>
      </w:pPr>
      <w:r w:rsidRPr="003D528E">
        <w:rPr>
          <w:rFonts w:ascii="Times New Roman" w:hAnsi="Times New Roman" w:cs="Times New Roman"/>
          <w:kern w:val="0"/>
        </w:rPr>
        <w:t>В случае если для включения в творческую работу ваших мозгов перечисленного оказалось мало, и вы пока не нашли сферу применения своих знаний и умений в целях обогащения, предлагаю вам другую задачку. Есть такой замечательный законодательный документ, называется он Общероссийский классификатор услуг населению. Очень полезный документ, так как фактически перечисляет все мыслимые и немыслимые виды частной деятельности, которыми вы можете заниматься сами. Найдите в этом перечне тот вид услуг, который наиболее близок вам по самым разным параметрам (от ваших знаний и способностей до желания им заниматься) и который приведет вас к вашим деньгам.</w:t>
      </w:r>
    </w:p>
    <w:p w:rsidR="0073001B" w:rsidRPr="003D528E" w:rsidRDefault="0073001B" w:rsidP="003D528E">
      <w:pPr>
        <w:spacing w:before="120" w:line="240" w:lineRule="auto"/>
        <w:ind w:firstLine="567"/>
        <w:rPr>
          <w:rFonts w:ascii="Times New Roman" w:hAnsi="Times New Roman" w:cs="Times New Roman"/>
        </w:rPr>
      </w:pPr>
      <w:bookmarkStart w:id="0" w:name="_GoBack"/>
      <w:bookmarkEnd w:id="0"/>
    </w:p>
    <w:sectPr w:rsidR="0073001B" w:rsidRPr="003D528E" w:rsidSect="003D528E">
      <w:pgSz w:w="11907" w:h="16840" w:code="9"/>
      <w:pgMar w:top="1134" w:right="1134" w:bottom="1134" w:left="1134" w:header="709" w:footer="709"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1D4B"/>
    <w:multiLevelType w:val="multilevel"/>
    <w:tmpl w:val="1B5A9B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FDB67B8"/>
    <w:multiLevelType w:val="multilevel"/>
    <w:tmpl w:val="B4827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2350595"/>
    <w:multiLevelType w:val="multilevel"/>
    <w:tmpl w:val="0BF287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95C3931"/>
    <w:multiLevelType w:val="multilevel"/>
    <w:tmpl w:val="BBB6A8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EAB"/>
    <w:rsid w:val="003D528E"/>
    <w:rsid w:val="0062593D"/>
    <w:rsid w:val="00710EAB"/>
    <w:rsid w:val="0073001B"/>
    <w:rsid w:val="008F076D"/>
    <w:rsid w:val="00914586"/>
    <w:rsid w:val="00961FDC"/>
    <w:rsid w:val="00C94B62"/>
    <w:rsid w:val="00DE0BB5"/>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F2166D1-5034-4D6F-8C9A-70D7C28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AB"/>
    <w:pPr>
      <w:spacing w:after="0" w:line="300" w:lineRule="auto"/>
      <w:ind w:firstLine="680"/>
      <w:jc w:val="both"/>
    </w:pPr>
    <w:rPr>
      <w:rFonts w:ascii="Vanta Thin" w:hAnsi="Vanta Thin" w:cs="Vanta Thin"/>
      <w:kern w:val="2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0EAB"/>
    <w:pPr>
      <w:spacing w:before="100" w:beforeAutospacing="1" w:after="100" w:afterAutospacing="1" w:line="240" w:lineRule="auto"/>
      <w:ind w:firstLine="0"/>
      <w:jc w:val="left"/>
    </w:pPr>
    <w:rPr>
      <w:rFonts w:ascii="Times New Roman" w:hAnsi="Times New Roman" w:cs="Times New Roman"/>
      <w:color w:val="000000"/>
      <w:kern w:val="0"/>
    </w:rPr>
  </w:style>
  <w:style w:type="character" w:styleId="a4">
    <w:name w:val="Hyperlink"/>
    <w:basedOn w:val="a0"/>
    <w:uiPriority w:val="99"/>
    <w:rsid w:val="0073001B"/>
    <w:rPr>
      <w:color w:val="0000FF"/>
      <w:u w:val="single"/>
    </w:rPr>
  </w:style>
  <w:style w:type="paragraph" w:customStyle="1" w:styleId="small2">
    <w:name w:val="small2"/>
    <w:basedOn w:val="a"/>
    <w:uiPriority w:val="99"/>
    <w:rsid w:val="0073001B"/>
    <w:pPr>
      <w:spacing w:before="100" w:beforeAutospacing="1" w:after="100" w:afterAutospacing="1" w:line="240" w:lineRule="auto"/>
      <w:ind w:firstLine="0"/>
      <w:jc w:val="left"/>
    </w:pPr>
    <w:rPr>
      <w:rFonts w:ascii="Times New Roman" w:hAnsi="Times New Roman" w:cs="Times New Roman"/>
      <w:color w:val="000000"/>
      <w:kern w:val="0"/>
    </w:rPr>
  </w:style>
  <w:style w:type="character" w:styleId="a5">
    <w:name w:val="Strong"/>
    <w:basedOn w:val="a0"/>
    <w:uiPriority w:val="99"/>
    <w:qFormat/>
    <w:rsid w:val="0073001B"/>
    <w:rPr>
      <w:b/>
      <w:bCs/>
    </w:rPr>
  </w:style>
  <w:style w:type="character" w:customStyle="1" w:styleId="undi">
    <w:name w:val="und_i"/>
    <w:basedOn w:val="a0"/>
    <w:uiPriority w:val="99"/>
    <w:rsid w:val="0073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481874">
      <w:marLeft w:val="0"/>
      <w:marRight w:val="0"/>
      <w:marTop w:val="0"/>
      <w:marBottom w:val="0"/>
      <w:divBdr>
        <w:top w:val="none" w:sz="0" w:space="0" w:color="auto"/>
        <w:left w:val="none" w:sz="0" w:space="0" w:color="auto"/>
        <w:bottom w:val="none" w:sz="0" w:space="0" w:color="auto"/>
        <w:right w:val="none" w:sz="0" w:space="0" w:color="auto"/>
      </w:divBdr>
      <w:divsChild>
        <w:div w:id="2137481878">
          <w:marLeft w:val="0"/>
          <w:marRight w:val="0"/>
          <w:marTop w:val="0"/>
          <w:marBottom w:val="0"/>
          <w:divBdr>
            <w:top w:val="none" w:sz="0" w:space="0" w:color="auto"/>
            <w:left w:val="none" w:sz="0" w:space="0" w:color="auto"/>
            <w:bottom w:val="none" w:sz="0" w:space="0" w:color="auto"/>
            <w:right w:val="none" w:sz="0" w:space="0" w:color="auto"/>
          </w:divBdr>
        </w:div>
      </w:divsChild>
    </w:div>
    <w:div w:id="2137481875">
      <w:marLeft w:val="0"/>
      <w:marRight w:val="0"/>
      <w:marTop w:val="0"/>
      <w:marBottom w:val="0"/>
      <w:divBdr>
        <w:top w:val="none" w:sz="0" w:space="0" w:color="auto"/>
        <w:left w:val="none" w:sz="0" w:space="0" w:color="auto"/>
        <w:bottom w:val="none" w:sz="0" w:space="0" w:color="auto"/>
        <w:right w:val="none" w:sz="0" w:space="0" w:color="auto"/>
      </w:divBdr>
      <w:divsChild>
        <w:div w:id="2137481873">
          <w:marLeft w:val="0"/>
          <w:marRight w:val="0"/>
          <w:marTop w:val="0"/>
          <w:marBottom w:val="0"/>
          <w:divBdr>
            <w:top w:val="none" w:sz="0" w:space="0" w:color="auto"/>
            <w:left w:val="none" w:sz="0" w:space="0" w:color="auto"/>
            <w:bottom w:val="none" w:sz="0" w:space="0" w:color="auto"/>
            <w:right w:val="none" w:sz="0" w:space="0" w:color="auto"/>
          </w:divBdr>
        </w:div>
      </w:divsChild>
    </w:div>
    <w:div w:id="2137481879">
      <w:marLeft w:val="0"/>
      <w:marRight w:val="0"/>
      <w:marTop w:val="0"/>
      <w:marBottom w:val="0"/>
      <w:divBdr>
        <w:top w:val="none" w:sz="0" w:space="0" w:color="auto"/>
        <w:left w:val="none" w:sz="0" w:space="0" w:color="auto"/>
        <w:bottom w:val="none" w:sz="0" w:space="0" w:color="auto"/>
        <w:right w:val="none" w:sz="0" w:space="0" w:color="auto"/>
      </w:divBdr>
      <w:divsChild>
        <w:div w:id="2137481876">
          <w:marLeft w:val="0"/>
          <w:marRight w:val="0"/>
          <w:marTop w:val="0"/>
          <w:marBottom w:val="0"/>
          <w:divBdr>
            <w:top w:val="none" w:sz="0" w:space="0" w:color="auto"/>
            <w:left w:val="none" w:sz="0" w:space="0" w:color="auto"/>
            <w:bottom w:val="none" w:sz="0" w:space="0" w:color="auto"/>
            <w:right w:val="none" w:sz="0" w:space="0" w:color="auto"/>
          </w:divBdr>
        </w:div>
      </w:divsChild>
    </w:div>
    <w:div w:id="2137481880">
      <w:marLeft w:val="0"/>
      <w:marRight w:val="0"/>
      <w:marTop w:val="0"/>
      <w:marBottom w:val="0"/>
      <w:divBdr>
        <w:top w:val="none" w:sz="0" w:space="0" w:color="auto"/>
        <w:left w:val="none" w:sz="0" w:space="0" w:color="auto"/>
        <w:bottom w:val="none" w:sz="0" w:space="0" w:color="auto"/>
        <w:right w:val="none" w:sz="0" w:space="0" w:color="auto"/>
      </w:divBdr>
      <w:divsChild>
        <w:div w:id="213748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10847</Words>
  <Characters>6184</Characters>
  <Application>Microsoft Office Word</Application>
  <DocSecurity>0</DocSecurity>
  <Lines>51</Lines>
  <Paragraphs>33</Paragraphs>
  <ScaleCrop>false</ScaleCrop>
  <Company>Home</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Бюджетирование: особенности национального формата</dc:title>
  <dc:subject/>
  <dc:creator>User</dc:creator>
  <cp:keywords/>
  <dc:description/>
  <cp:lastModifiedBy>admin</cp:lastModifiedBy>
  <cp:revision>2</cp:revision>
  <dcterms:created xsi:type="dcterms:W3CDTF">2014-01-25T21:40:00Z</dcterms:created>
  <dcterms:modified xsi:type="dcterms:W3CDTF">2014-01-25T21:40:00Z</dcterms:modified>
</cp:coreProperties>
</file>