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CF" w:rsidRPr="00C16B91" w:rsidRDefault="004A19CF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Стоматологический кобальто-хромово-молибденовый сплав.</w:t>
      </w:r>
    </w:p>
    <w:p w:rsidR="00F336FF" w:rsidRPr="00F336FF" w:rsidRDefault="00F336FF" w:rsidP="00351BD7">
      <w:pPr>
        <w:jc w:val="both"/>
        <w:rPr>
          <w:sz w:val="32"/>
          <w:szCs w:val="32"/>
          <w:lang w:val="en-US"/>
        </w:rPr>
      </w:pPr>
      <w:r w:rsidRPr="00C16B91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БЮГОДЕНТ     </w:t>
      </w:r>
      <w:r>
        <w:rPr>
          <w:sz w:val="32"/>
          <w:szCs w:val="32"/>
          <w:lang w:val="en-US"/>
        </w:rPr>
        <w:t>CCS   VAC</w:t>
      </w:r>
    </w:p>
    <w:p w:rsidR="004A19CF" w:rsidRDefault="004A19CF" w:rsidP="00351BD7">
      <w:pPr>
        <w:jc w:val="both"/>
        <w:rPr>
          <w:b/>
          <w:sz w:val="32"/>
          <w:szCs w:val="32"/>
        </w:rPr>
      </w:pPr>
    </w:p>
    <w:p w:rsidR="004A19CF" w:rsidRDefault="004A19C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Сплав соответствует требованию международных стандартов, предъявляемым к стоматологическим литейным сплавам </w:t>
      </w:r>
      <w:r>
        <w:rPr>
          <w:sz w:val="28"/>
          <w:szCs w:val="28"/>
          <w:lang w:val="en-US"/>
        </w:rPr>
        <w:t>ISO</w:t>
      </w:r>
      <w:r w:rsidRPr="004A19CF">
        <w:rPr>
          <w:sz w:val="28"/>
          <w:szCs w:val="28"/>
        </w:rPr>
        <w:t xml:space="preserve"> 6871-87.</w:t>
      </w:r>
    </w:p>
    <w:p w:rsidR="004A19CF" w:rsidRDefault="004A19C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Изготовляется по ТУ 7744 – 81-00190584-85</w:t>
      </w:r>
    </w:p>
    <w:p w:rsidR="004A19CF" w:rsidRDefault="004A19C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Химический состав: </w:t>
      </w:r>
      <w:r w:rsidR="00F949F4">
        <w:rPr>
          <w:sz w:val="28"/>
          <w:szCs w:val="28"/>
        </w:rPr>
        <w:t xml:space="preserve">кобальт – 63%, хром – 27%, молибден – 5%, никель – 3,5%, 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марганец, кремний, углерод – остальное. Выплавляется на чистых шихтовых материалах в вакууме с узкими пределами отклонений составляющих компонентов. 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Назначение.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Литейный кобальто-хромово-молибденовый БЮГОДЕНТ сплав предназначен для изготовления цельнолитых высоконагружаемых съёмных бюгельных протезов, шинирующих аппаратов, кламмеров, коронок и мостов. </w:t>
      </w: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Сплав  БЮГОДЕНТ  </w:t>
      </w:r>
      <w:r>
        <w:rPr>
          <w:sz w:val="28"/>
          <w:szCs w:val="28"/>
          <w:lang w:val="en-US"/>
        </w:rPr>
        <w:t>CCS</w:t>
      </w:r>
      <w:r w:rsidRPr="00F949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 имеет прекрасное сочетание механических свойств: высокий предел прочности, пластичности в сочетании с умеренной твёрдостью. Допускается проведение механической обработки борами из обычной углеродистой инструментальной стали. </w:t>
      </w:r>
    </w:p>
    <w:p w:rsidR="00F949F4" w:rsidRDefault="00F949F4" w:rsidP="00351BD7">
      <w:pPr>
        <w:jc w:val="both"/>
        <w:rPr>
          <w:sz w:val="28"/>
          <w:szCs w:val="28"/>
        </w:rPr>
      </w:pP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Физико-механические свойства.</w:t>
      </w:r>
    </w:p>
    <w:p w:rsidR="00F949F4" w:rsidRDefault="00F949F4" w:rsidP="00351BD7">
      <w:pPr>
        <w:jc w:val="both"/>
        <w:rPr>
          <w:sz w:val="28"/>
          <w:szCs w:val="28"/>
        </w:rPr>
      </w:pPr>
    </w:p>
    <w:p w:rsidR="00F949F4" w:rsidRDefault="00F949F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Интервал плавления, </w:t>
      </w:r>
      <w:r w:rsidRPr="00F949F4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                </w:t>
      </w:r>
      <w:r w:rsidR="005656D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135-</w:t>
      </w:r>
      <w:r w:rsidR="005656D7">
        <w:rPr>
          <w:sz w:val="28"/>
          <w:szCs w:val="28"/>
        </w:rPr>
        <w:t>140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Плотность,  г/см</w:t>
      </w:r>
      <w:r w:rsidRPr="005656D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                                                                     8,4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упругости, кН/мм </w:t>
      </w:r>
      <w:r w:rsidRPr="005656D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                          222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Временное сопротивление разрыву, кН/мм </w:t>
      </w:r>
      <w:r w:rsidRPr="005656D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0,8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 пластичности, кН/мм </w:t>
      </w:r>
      <w:r w:rsidRPr="005656D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                     0,65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Относительное удлинение                                                             9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Твёрдость, </w:t>
      </w:r>
      <w:r>
        <w:rPr>
          <w:sz w:val="28"/>
          <w:szCs w:val="28"/>
          <w:lang w:val="en-US"/>
        </w:rPr>
        <w:t>HV</w:t>
      </w:r>
      <w:r w:rsidRPr="005656D7">
        <w:rPr>
          <w:sz w:val="28"/>
          <w:szCs w:val="28"/>
          <w:vertAlign w:val="subscript"/>
          <w:lang w:val="en-US"/>
        </w:rPr>
        <w:t>I</w:t>
      </w:r>
      <w:r w:rsidRPr="005656D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360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ТКЛР в интервале температур 25-50 </w:t>
      </w:r>
      <w:r w:rsidRPr="005656D7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1,1</w:t>
      </w:r>
      <w:r w:rsidRPr="005656D7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1/ </w:t>
      </w:r>
      <w:r w:rsidRPr="005656D7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                   14,6</w:t>
      </w: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                                                                                                 белый</w:t>
      </w:r>
    </w:p>
    <w:p w:rsidR="005656D7" w:rsidRDefault="005656D7" w:rsidP="00351BD7">
      <w:pPr>
        <w:jc w:val="both"/>
        <w:rPr>
          <w:sz w:val="28"/>
          <w:szCs w:val="28"/>
        </w:rPr>
      </w:pPr>
    </w:p>
    <w:p w:rsidR="005656D7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Способ использования.</w:t>
      </w:r>
    </w:p>
    <w:p w:rsidR="005656D7" w:rsidRDefault="005656D7" w:rsidP="00351BD7">
      <w:pPr>
        <w:jc w:val="both"/>
        <w:rPr>
          <w:sz w:val="28"/>
          <w:szCs w:val="28"/>
        </w:rPr>
      </w:pPr>
    </w:p>
    <w:p w:rsidR="00AE7709" w:rsidRDefault="005656D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Оптимальным способом изготовления стоматологических протезов из сплава БЮГОДЕНТ </w:t>
      </w:r>
      <w:r>
        <w:rPr>
          <w:sz w:val="28"/>
          <w:szCs w:val="28"/>
          <w:lang w:val="en-US"/>
        </w:rPr>
        <w:t>CCS</w:t>
      </w:r>
      <w:r w:rsidRPr="005656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является метод центробежного литья</w:t>
      </w:r>
      <w:r w:rsidR="00AE7709">
        <w:rPr>
          <w:sz w:val="28"/>
          <w:szCs w:val="28"/>
        </w:rPr>
        <w:t xml:space="preserve"> по выплавляемым моделям. Для получения качественных отливок формируйте литниковую систему восковой модели каналами диаметром 3-4 мм и включайте  в неё газоотводные каналы. Обязательно разогревайте форму перед заливкой в неё жидкого металла до температуры 1000 </w:t>
      </w:r>
      <w:r w:rsidR="00AE7709" w:rsidRPr="00AE7709">
        <w:rPr>
          <w:sz w:val="28"/>
          <w:szCs w:val="28"/>
          <w:vertAlign w:val="superscript"/>
        </w:rPr>
        <w:t>0</w:t>
      </w:r>
      <w:r w:rsidR="00AE7709">
        <w:rPr>
          <w:sz w:val="28"/>
          <w:szCs w:val="28"/>
        </w:rPr>
        <w:t xml:space="preserve">С. Одновременно разогревайте плавильный тигель с загруженными в него заготовками сплава. Это не только сокращает время выплавки, но и существенно продлевает срок службы плавильного тигеля. Расплавление металла ведите в форсированном режиме.  Рекомендуемая температура разливки 1520 </w:t>
      </w:r>
      <w:r w:rsidR="00AE7709" w:rsidRPr="00AE7709">
        <w:rPr>
          <w:sz w:val="28"/>
          <w:szCs w:val="28"/>
          <w:vertAlign w:val="superscript"/>
        </w:rPr>
        <w:t>0</w:t>
      </w:r>
      <w:r w:rsidR="00AE7709">
        <w:rPr>
          <w:sz w:val="28"/>
          <w:szCs w:val="28"/>
        </w:rPr>
        <w:t xml:space="preserve">С. </w:t>
      </w:r>
    </w:p>
    <w:p w:rsidR="00455ECB" w:rsidRDefault="00AE7709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Литьевые отходы сплава, после очистки от остатков формовочного материала, можно дошихтовывать </w:t>
      </w:r>
      <w:r w:rsidR="00455ECB">
        <w:rPr>
          <w:sz w:val="28"/>
          <w:szCs w:val="28"/>
        </w:rPr>
        <w:t xml:space="preserve"> в новую плавку – в объём до 25% от общей массы металла.</w:t>
      </w:r>
    </w:p>
    <w:p w:rsidR="00455ECB" w:rsidRDefault="00455ECB" w:rsidP="00351BD7">
      <w:pPr>
        <w:jc w:val="both"/>
        <w:rPr>
          <w:sz w:val="28"/>
          <w:szCs w:val="28"/>
        </w:rPr>
      </w:pPr>
    </w:p>
    <w:p w:rsidR="00455ECB" w:rsidRDefault="00455EC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Правила хранения.</w:t>
      </w:r>
    </w:p>
    <w:p w:rsidR="00455ECB" w:rsidRDefault="00455ECB" w:rsidP="00351BD7">
      <w:pPr>
        <w:jc w:val="both"/>
        <w:rPr>
          <w:sz w:val="28"/>
          <w:szCs w:val="28"/>
        </w:rPr>
      </w:pPr>
    </w:p>
    <w:p w:rsidR="00455ECB" w:rsidRDefault="00455EC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Заготовки стоматологического сплава в упаковках завода-изготовителя должны храниться на складах в условиях хранения по ГОСТ 15150-69. Срок хранения сплава неограниченный.</w:t>
      </w:r>
    </w:p>
    <w:p w:rsidR="00455ECB" w:rsidRDefault="00455EC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Изготовитель: ОАО «СУПЕРМЕТАЛЛ».</w:t>
      </w:r>
    </w:p>
    <w:p w:rsidR="00455ECB" w:rsidRDefault="00455EC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107005, Москва, 2-я Бауманская 9/23, т. 265-71-57, 265-70-46.</w:t>
      </w:r>
    </w:p>
    <w:p w:rsidR="00455ECB" w:rsidRDefault="00455EC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Факс: 261-14-22, телетайп: 113306 НИОБИЙ.</w:t>
      </w:r>
    </w:p>
    <w:p w:rsidR="00455ECB" w:rsidRDefault="00455ECB" w:rsidP="00351BD7">
      <w:pPr>
        <w:jc w:val="both"/>
        <w:rPr>
          <w:sz w:val="28"/>
          <w:szCs w:val="28"/>
        </w:rPr>
      </w:pPr>
    </w:p>
    <w:p w:rsidR="00455ECB" w:rsidRPr="00906FF9" w:rsidRDefault="00455ECB" w:rsidP="00351BD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Стоматологический никель</w:t>
      </w:r>
      <w:r w:rsidR="00906FF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хромовый сплав НХДЕНТ / </w:t>
      </w:r>
      <w:r>
        <w:rPr>
          <w:b/>
          <w:sz w:val="32"/>
          <w:szCs w:val="32"/>
          <w:lang w:val="en-US"/>
        </w:rPr>
        <w:t>NS</w:t>
      </w:r>
      <w:r w:rsidRPr="00455E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vac</w:t>
      </w:r>
      <w:r w:rsidRPr="00455ECB">
        <w:rPr>
          <w:b/>
          <w:sz w:val="32"/>
          <w:szCs w:val="32"/>
        </w:rPr>
        <w:t>.</w:t>
      </w:r>
    </w:p>
    <w:p w:rsidR="00455ECB" w:rsidRPr="00455ECB" w:rsidRDefault="00455ECB" w:rsidP="00351BD7">
      <w:pPr>
        <w:jc w:val="both"/>
        <w:rPr>
          <w:sz w:val="28"/>
          <w:szCs w:val="28"/>
        </w:rPr>
      </w:pPr>
      <w:r w:rsidRPr="00455ECB">
        <w:rPr>
          <w:sz w:val="28"/>
          <w:szCs w:val="28"/>
        </w:rPr>
        <w:t xml:space="preserve"> </w:t>
      </w:r>
    </w:p>
    <w:p w:rsidR="00F336FF" w:rsidRDefault="00455ECB" w:rsidP="00351BD7">
      <w:pPr>
        <w:jc w:val="both"/>
        <w:rPr>
          <w:sz w:val="28"/>
          <w:szCs w:val="28"/>
        </w:rPr>
      </w:pPr>
      <w:r w:rsidRPr="00455ECB">
        <w:rPr>
          <w:sz w:val="28"/>
          <w:szCs w:val="28"/>
        </w:rPr>
        <w:t xml:space="preserve">   </w:t>
      </w:r>
      <w:r>
        <w:rPr>
          <w:sz w:val="28"/>
          <w:szCs w:val="28"/>
        </w:rPr>
        <w:t>Сплав соответствует требованиям международных стандартов, предъявляемым</w:t>
      </w:r>
      <w:r w:rsidR="00AE7709">
        <w:rPr>
          <w:sz w:val="28"/>
          <w:szCs w:val="28"/>
        </w:rPr>
        <w:t xml:space="preserve"> </w:t>
      </w:r>
      <w:r w:rsidR="00F336FF">
        <w:rPr>
          <w:sz w:val="28"/>
          <w:szCs w:val="28"/>
        </w:rPr>
        <w:t xml:space="preserve">к стоматологическим литейным сплавам </w:t>
      </w:r>
      <w:r w:rsidR="00F336FF">
        <w:rPr>
          <w:sz w:val="28"/>
          <w:szCs w:val="28"/>
          <w:lang w:val="en-US"/>
        </w:rPr>
        <w:t>ISO</w:t>
      </w:r>
      <w:r w:rsidR="00F336FF" w:rsidRPr="00F336FF">
        <w:rPr>
          <w:sz w:val="28"/>
          <w:szCs w:val="28"/>
        </w:rPr>
        <w:t xml:space="preserve"> 6871-87</w:t>
      </w:r>
      <w:r w:rsidR="00F336FF">
        <w:rPr>
          <w:sz w:val="28"/>
          <w:szCs w:val="28"/>
        </w:rPr>
        <w:t xml:space="preserve"> и требованиям, предъявляемым к сплавам для металлокерамического протезирования </w:t>
      </w:r>
      <w:r w:rsidR="00F336FF">
        <w:rPr>
          <w:sz w:val="28"/>
          <w:szCs w:val="28"/>
          <w:lang w:val="en-US"/>
        </w:rPr>
        <w:t>ISO</w:t>
      </w:r>
      <w:r w:rsidR="00F336FF">
        <w:rPr>
          <w:sz w:val="28"/>
          <w:szCs w:val="28"/>
        </w:rPr>
        <w:t>……</w:t>
      </w:r>
      <w:r w:rsidR="00F336FF" w:rsidRPr="00F336FF">
        <w:rPr>
          <w:sz w:val="28"/>
          <w:szCs w:val="28"/>
        </w:rPr>
        <w:t xml:space="preserve"> </w:t>
      </w:r>
      <w:r w:rsidR="00F336FF">
        <w:rPr>
          <w:sz w:val="28"/>
          <w:szCs w:val="28"/>
          <w:lang w:val="en-US"/>
        </w:rPr>
        <w:t>89; DIN     13912;  Teil 2;  BS Part 2; 1988</w:t>
      </w:r>
      <w:r w:rsidR="00F336FF">
        <w:rPr>
          <w:sz w:val="28"/>
          <w:szCs w:val="28"/>
        </w:rPr>
        <w:t>.</w:t>
      </w:r>
    </w:p>
    <w:p w:rsidR="00F336FF" w:rsidRDefault="00F336F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336FF" w:rsidRDefault="00F336F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Химический состав.</w:t>
      </w:r>
    </w:p>
    <w:p w:rsidR="00F336FF" w:rsidRDefault="00F336FF" w:rsidP="00351BD7">
      <w:pPr>
        <w:jc w:val="both"/>
        <w:rPr>
          <w:sz w:val="28"/>
          <w:szCs w:val="28"/>
        </w:rPr>
      </w:pPr>
    </w:p>
    <w:p w:rsidR="004750A8" w:rsidRDefault="00F336F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Никель – 62%, хром  - 25%, молибден – 9,5%, марганец, кремний, железо и церий – 3,5%. Полностью тождественен основному  химическому сплаву к классического сплава ВИРОН – 88. </w:t>
      </w:r>
      <w:r w:rsidR="004750A8">
        <w:rPr>
          <w:sz w:val="28"/>
          <w:szCs w:val="28"/>
        </w:rPr>
        <w:t>Выплавляется на чистых шихтовых материалах в высоком вакууме с узкими пределами отклонений составляющих компонентов.</w:t>
      </w:r>
    </w:p>
    <w:p w:rsidR="004750A8" w:rsidRDefault="004750A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750A8" w:rsidRDefault="004750A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Назначение.</w:t>
      </w:r>
    </w:p>
    <w:p w:rsidR="004750A8" w:rsidRDefault="004750A8" w:rsidP="00351BD7">
      <w:pPr>
        <w:jc w:val="both"/>
        <w:rPr>
          <w:sz w:val="28"/>
          <w:szCs w:val="28"/>
        </w:rPr>
      </w:pPr>
    </w:p>
    <w:p w:rsidR="005656D7" w:rsidRDefault="004750A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Современный зубопротезный сплав НХДЕНТ </w:t>
      </w:r>
      <w:r>
        <w:rPr>
          <w:sz w:val="28"/>
          <w:szCs w:val="28"/>
          <w:lang w:val="en-US"/>
        </w:rPr>
        <w:t>NS</w:t>
      </w:r>
      <w:r w:rsidRPr="004750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 w:rsidR="00AE7709">
        <w:rPr>
          <w:sz w:val="28"/>
          <w:szCs w:val="28"/>
        </w:rPr>
        <w:t xml:space="preserve"> </w:t>
      </w:r>
      <w:r w:rsidR="00565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обладает прекрасными механическими и литейными свойствами. Очень податлив к механической обработке борами из обычной инструментальной углеродистой стали. Предназначен для изготовления металлокерамических литых одиночных коронок и ненагружённых мостов. Окисная плёнка, образующаяся на сплаве, чрезвычайно прочно сцепляется с различными керамическими и ситалловыми покрытиями. Сплавы предназначены для работы с широко распространённой керамической массой </w:t>
      </w:r>
      <w:r>
        <w:rPr>
          <w:sz w:val="28"/>
          <w:szCs w:val="28"/>
          <w:lang w:val="en-US"/>
        </w:rPr>
        <w:t>IPS</w:t>
      </w:r>
      <w:r w:rsidRPr="004750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Classic</w:t>
      </w:r>
      <w:r>
        <w:rPr>
          <w:sz w:val="28"/>
          <w:szCs w:val="28"/>
        </w:rPr>
        <w:t xml:space="preserve"> и фарфоровой массой «Радуга России» с ТКПР в интервали температур 25-500</w:t>
      </w:r>
      <w:r w:rsidRPr="004750A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13,0-13,5 10</w:t>
      </w:r>
      <w:r w:rsidRPr="00D20173">
        <w:rPr>
          <w:sz w:val="28"/>
          <w:szCs w:val="28"/>
          <w:vertAlign w:val="superscript"/>
        </w:rPr>
        <w:t>-6</w:t>
      </w:r>
      <w:r w:rsidR="00D20173">
        <w:rPr>
          <w:sz w:val="28"/>
          <w:szCs w:val="28"/>
        </w:rPr>
        <w:t xml:space="preserve"> 1/С.  </w:t>
      </w:r>
    </w:p>
    <w:p w:rsidR="00D20173" w:rsidRDefault="00D20173" w:rsidP="00351BD7">
      <w:pPr>
        <w:jc w:val="both"/>
        <w:rPr>
          <w:sz w:val="28"/>
          <w:szCs w:val="28"/>
        </w:rPr>
      </w:pP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Физико-химические свойства.</w:t>
      </w:r>
    </w:p>
    <w:p w:rsidR="00D20173" w:rsidRDefault="00D20173" w:rsidP="00351BD7">
      <w:pPr>
        <w:jc w:val="both"/>
        <w:rPr>
          <w:sz w:val="28"/>
          <w:szCs w:val="28"/>
        </w:rPr>
      </w:pP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Интервал плавления,  </w:t>
      </w:r>
      <w:r w:rsidRPr="00D2017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                                          1250-1310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Плотность, г/см</w:t>
      </w:r>
      <w:r w:rsidRPr="00D2017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                                                  8,2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упругости, КН/мм</w:t>
      </w:r>
      <w:r w:rsidRPr="00D2017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     195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Временное сопротивление  разрыву, КН/мм</w:t>
      </w:r>
      <w:r w:rsidRPr="00D2017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0,55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Предел пластичности,  КН/мм</w:t>
      </w:r>
      <w:r w:rsidRPr="00D2017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                         0,28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Относительное удлинение, %                                     20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Твёрдость, НУ 10                                                         210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ТКЛР  в интервале температур 25-500</w:t>
      </w:r>
      <w:r w:rsidRPr="00D2017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1-10 1/</w:t>
      </w:r>
      <w:r w:rsidRPr="00D2017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13,9  </w:t>
      </w: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 белый.</w:t>
      </w:r>
    </w:p>
    <w:p w:rsidR="00D20173" w:rsidRDefault="00D20173" w:rsidP="00351BD7">
      <w:pPr>
        <w:jc w:val="both"/>
        <w:rPr>
          <w:sz w:val="28"/>
          <w:szCs w:val="28"/>
        </w:rPr>
      </w:pPr>
    </w:p>
    <w:p w:rsidR="00D20173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Способ использования.</w:t>
      </w:r>
    </w:p>
    <w:p w:rsidR="00D20173" w:rsidRDefault="00D20173" w:rsidP="00351BD7">
      <w:pPr>
        <w:jc w:val="both"/>
        <w:rPr>
          <w:sz w:val="28"/>
          <w:szCs w:val="28"/>
        </w:rPr>
      </w:pPr>
    </w:p>
    <w:p w:rsidR="00B664A4" w:rsidRDefault="00D2017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Оптимальным способом изготовления металлической основы стоматологических протезов из сплавов НХДЕНТ </w:t>
      </w:r>
      <w:r>
        <w:rPr>
          <w:sz w:val="28"/>
          <w:szCs w:val="28"/>
          <w:lang w:val="en-US"/>
        </w:rPr>
        <w:t>NS</w:t>
      </w:r>
      <w:r>
        <w:rPr>
          <w:sz w:val="28"/>
          <w:szCs w:val="28"/>
        </w:rPr>
        <w:t xml:space="preserve"> является метод центробежного </w:t>
      </w:r>
      <w:r w:rsidR="00B664A4">
        <w:rPr>
          <w:sz w:val="28"/>
          <w:szCs w:val="28"/>
        </w:rPr>
        <w:t>литья по выплавляемым моделям. Для получения качественных отливок формируйте литниковую восковую модель каналами диаметром 3-4 мм и включайте в неё газоотводные каналы. Обязательно разогрейте форму перед заливкой в неё жидкого металла до температуры 1000</w:t>
      </w:r>
      <w:r w:rsidR="00B664A4" w:rsidRPr="00B664A4">
        <w:rPr>
          <w:sz w:val="28"/>
          <w:szCs w:val="28"/>
          <w:vertAlign w:val="superscript"/>
        </w:rPr>
        <w:t>0</w:t>
      </w:r>
      <w:r w:rsidR="00B664A4">
        <w:rPr>
          <w:sz w:val="28"/>
          <w:szCs w:val="28"/>
        </w:rPr>
        <w:t>С. Одновременно разогрейте плавильный тигель с загруженным в него заготовками сплава. Это не только сокращает время выплавки, но и существенно продлевает срок службы плавильного тигля. Расплавление металла ведите в форсированном режиме (но металл не перегревайте).</w:t>
      </w:r>
    </w:p>
    <w:p w:rsidR="00B664A4" w:rsidRDefault="00B664A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Рекомендуемая температура разливки – 1430</w:t>
      </w:r>
      <w:r w:rsidRPr="00B664A4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B664A4" w:rsidRDefault="00B664A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Литьевые отходы сплава, после очистки от остатков формовочного материала, можно, можно дошихтовать в новую плавку – в объёме до 25% от общей массы металла.</w:t>
      </w:r>
    </w:p>
    <w:p w:rsidR="00571E3B" w:rsidRDefault="00B664A4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После обработки отливки в пескоструйном аппарате и </w:t>
      </w:r>
      <w:r w:rsidR="00571E3B">
        <w:rPr>
          <w:sz w:val="28"/>
          <w:szCs w:val="28"/>
        </w:rPr>
        <w:t>обезжиривании, поместите её в вакуумную печь, доведите температуру до 1000</w:t>
      </w:r>
      <w:r w:rsidR="00571E3B" w:rsidRPr="00571E3B">
        <w:rPr>
          <w:sz w:val="28"/>
          <w:szCs w:val="28"/>
          <w:vertAlign w:val="superscript"/>
        </w:rPr>
        <w:t>0</w:t>
      </w:r>
      <w:r w:rsidR="00571E3B">
        <w:rPr>
          <w:sz w:val="28"/>
          <w:szCs w:val="28"/>
        </w:rPr>
        <w:t>С, выдержите 2-5 минут. Охладите. Окисная плёнка должна иметь равномерную серографитовую окраску.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Используйте фарфоровую или ситалловую массу с ТКЛР всегда ниже, чем ТКЛР сплава и не более, чем на 1,2 на 1 мкград.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Всегда наносите 2 слоя грунтового покрытия. Первый – как можно тоньше. Технологический режим обжига и нанесения дентинного, резцового и глазуровочного слоя и их обжига выполняйте согласно технологическим инструкциям. 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Изготовитель: ОАО «Суперметалл».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107005, Москва, 2-я Бауманская, 9/23.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Телефон: 261-80-46</w:t>
      </w:r>
    </w:p>
    <w:p w:rsidR="00571E3B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Факс: 267-99-44</w:t>
      </w:r>
    </w:p>
    <w:p w:rsidR="00783AF1" w:rsidRDefault="00571E3B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Телетайп: </w:t>
      </w:r>
      <w:r w:rsidR="00783AF1">
        <w:rPr>
          <w:sz w:val="28"/>
          <w:szCs w:val="28"/>
        </w:rPr>
        <w:t>113306 Ниобий.</w:t>
      </w: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906FF9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Стоматологический никель-</w:t>
      </w:r>
      <w:r w:rsidR="00783AF1">
        <w:rPr>
          <w:b/>
          <w:sz w:val="32"/>
          <w:szCs w:val="32"/>
        </w:rPr>
        <w:t>хромовый сплав. ТУ 14-134-302-92.</w:t>
      </w:r>
    </w:p>
    <w:p w:rsidR="00783AF1" w:rsidRDefault="00783AF1" w:rsidP="00351BD7">
      <w:pPr>
        <w:jc w:val="both"/>
        <w:rPr>
          <w:b/>
          <w:sz w:val="32"/>
          <w:szCs w:val="32"/>
        </w:rPr>
      </w:pP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Применяется для изготовления металлокерамических зубных протезов. Сплав имеет следующие свойства: цвет – белый, плотность – 8,2г/см</w:t>
      </w:r>
      <w:r w:rsidRPr="00783AF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интервал плавки – 1310-1250 </w:t>
      </w:r>
      <w:r w:rsidRPr="00783AF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температура литья  - 1420</w:t>
      </w:r>
      <w:r w:rsidRPr="00783AF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коэффициент термического расширения в интервале 20-600</w:t>
      </w:r>
      <w:r w:rsidRPr="00783AF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С – 14,1* 10</w:t>
      </w:r>
      <w:r w:rsidRPr="00783AF1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град, разрывное удлинение – 15%, предельное удлинение – 360Н/кв мм, модуль упругости – 200. 000 н/мм</w:t>
      </w:r>
      <w:r w:rsidRPr="00783AF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твёрдость по Виккерсу / НУ 10-200 после отливки, 205 – после термообработки.</w:t>
      </w: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Химический состав.</w:t>
      </w: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Никель – 62%, хром – 23%, молибден – 9%, добавки кремния, углерода, лантаноиды.</w:t>
      </w: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Координаты для контактов:</w:t>
      </w:r>
    </w:p>
    <w:p w:rsidR="00783AF1" w:rsidRDefault="00783AF1" w:rsidP="00351BD7">
      <w:pPr>
        <w:jc w:val="both"/>
        <w:rPr>
          <w:sz w:val="28"/>
          <w:szCs w:val="28"/>
        </w:rPr>
      </w:pPr>
    </w:p>
    <w:p w:rsidR="00783AF1" w:rsidRDefault="00783AF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Россия, 191014</w:t>
      </w:r>
      <w:r w:rsidR="00216FD5">
        <w:rPr>
          <w:sz w:val="28"/>
          <w:szCs w:val="28"/>
        </w:rPr>
        <w:t>, г. Санкт-Петербург, ул. Парадная, 8, ТОО «Стоматологические материалы».</w:t>
      </w:r>
    </w:p>
    <w:p w:rsidR="00216FD5" w:rsidRDefault="00216FD5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(раб) 8-812-278-91-37</w:t>
      </w:r>
    </w:p>
    <w:p w:rsidR="00216FD5" w:rsidRDefault="00216FD5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(дом) 8-812-296-19-66</w:t>
      </w:r>
    </w:p>
    <w:p w:rsidR="00216FD5" w:rsidRDefault="00216FD5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Факс 8-812-110-76-60</w:t>
      </w:r>
    </w:p>
    <w:p w:rsidR="00216FD5" w:rsidRDefault="00216FD5" w:rsidP="00351BD7">
      <w:pPr>
        <w:jc w:val="both"/>
        <w:rPr>
          <w:sz w:val="28"/>
          <w:szCs w:val="28"/>
        </w:rPr>
      </w:pPr>
    </w:p>
    <w:p w:rsidR="00216FD5" w:rsidRDefault="00906FF9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Стоматологический кобальто</w:t>
      </w:r>
      <w:r w:rsidR="00216FD5">
        <w:rPr>
          <w:b/>
          <w:sz w:val="32"/>
          <w:szCs w:val="32"/>
        </w:rPr>
        <w:t>хромовый сплав (КХС)</w:t>
      </w:r>
    </w:p>
    <w:p w:rsidR="00216FD5" w:rsidRDefault="00216FD5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ТУ 14-134-302-92.</w:t>
      </w:r>
    </w:p>
    <w:p w:rsidR="00216FD5" w:rsidRDefault="00216FD5" w:rsidP="00351BD7">
      <w:pPr>
        <w:jc w:val="both"/>
        <w:rPr>
          <w:b/>
          <w:sz w:val="32"/>
          <w:szCs w:val="32"/>
        </w:rPr>
      </w:pPr>
    </w:p>
    <w:p w:rsidR="00216FD5" w:rsidRDefault="00216FD5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Сплав имеет следующие свойства: цвет белый, плотность – 802 г/см, интервал плавки – 1350-1320</w:t>
      </w:r>
      <w:r w:rsidRPr="00216FD5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температура литья – 1460</w:t>
      </w:r>
      <w:r w:rsidRPr="00216FD5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коэффициент термического расширения в интервале 20-500 град, С-124 * 10</w:t>
      </w:r>
      <w:r w:rsidRPr="00216FD5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1/град, разрывное удлинение – 8%, предел прочности на разрыв 880 Н / мм </w:t>
      </w:r>
      <w:r w:rsidRPr="00216FD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твёрдость по Виккерсу (НУ 10), предел удлинения (0,2 – 600Н/мм </w:t>
      </w:r>
      <w:r w:rsidRPr="00216FD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)</w:t>
      </w:r>
      <w:r w:rsidR="004B16CA">
        <w:rPr>
          <w:sz w:val="28"/>
          <w:szCs w:val="28"/>
        </w:rPr>
        <w:t xml:space="preserve">, модуль упругости 211 000 Н/мм </w:t>
      </w:r>
      <w:r w:rsidR="004B16CA" w:rsidRPr="004B16CA">
        <w:rPr>
          <w:sz w:val="28"/>
          <w:szCs w:val="28"/>
          <w:vertAlign w:val="superscript"/>
        </w:rPr>
        <w:t>2</w:t>
      </w:r>
      <w:r w:rsidR="004B16CA">
        <w:rPr>
          <w:sz w:val="28"/>
          <w:szCs w:val="28"/>
        </w:rPr>
        <w:t>.</w:t>
      </w:r>
    </w:p>
    <w:p w:rsidR="004B16CA" w:rsidRDefault="004B16CA" w:rsidP="00351BD7">
      <w:pPr>
        <w:jc w:val="both"/>
        <w:rPr>
          <w:sz w:val="28"/>
          <w:szCs w:val="28"/>
        </w:rPr>
      </w:pPr>
    </w:p>
    <w:p w:rsidR="004B16CA" w:rsidRDefault="004B16CA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Химический состав.</w:t>
      </w:r>
    </w:p>
    <w:p w:rsidR="004B16CA" w:rsidRDefault="004B16CA" w:rsidP="00351BD7">
      <w:pPr>
        <w:jc w:val="both"/>
        <w:rPr>
          <w:sz w:val="28"/>
          <w:szCs w:val="28"/>
        </w:rPr>
      </w:pPr>
    </w:p>
    <w:p w:rsidR="004B16CA" w:rsidRDefault="004B16CA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Кобальт </w:t>
      </w:r>
      <w:r w:rsidR="001B27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B274F">
        <w:rPr>
          <w:sz w:val="28"/>
          <w:szCs w:val="28"/>
        </w:rPr>
        <w:t>63%,  хром – 28%, молибден – 5%, никель – 3%, прочие элементы – углерод, железо, кремний менее 0,35%.</w:t>
      </w:r>
    </w:p>
    <w:p w:rsidR="001B274F" w:rsidRDefault="001B274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B274F" w:rsidRDefault="001B274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Контакт:</w:t>
      </w:r>
    </w:p>
    <w:p w:rsidR="001B274F" w:rsidRDefault="001B274F" w:rsidP="00351BD7">
      <w:pPr>
        <w:jc w:val="both"/>
        <w:rPr>
          <w:sz w:val="28"/>
          <w:szCs w:val="28"/>
        </w:rPr>
      </w:pPr>
    </w:p>
    <w:p w:rsidR="001B274F" w:rsidRPr="00005E50" w:rsidRDefault="001B274F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Россия, 191014, г. Санкт-Петербург, ул. Парадная, 8, ТОО «Стоматологические материалы».</w:t>
      </w:r>
    </w:p>
    <w:p w:rsidR="00005E50" w:rsidRDefault="00005E5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– Кузьменко Михаил Владимирович.</w:t>
      </w:r>
    </w:p>
    <w:p w:rsidR="00005E50" w:rsidRDefault="00005E50" w:rsidP="00351BD7">
      <w:pPr>
        <w:jc w:val="both"/>
        <w:rPr>
          <w:sz w:val="28"/>
          <w:szCs w:val="28"/>
        </w:rPr>
      </w:pPr>
    </w:p>
    <w:p w:rsidR="00005E50" w:rsidRDefault="00005E50" w:rsidP="00351BD7">
      <w:pPr>
        <w:jc w:val="both"/>
        <w:rPr>
          <w:sz w:val="28"/>
          <w:szCs w:val="28"/>
        </w:rPr>
      </w:pPr>
    </w:p>
    <w:p w:rsidR="00005E50" w:rsidRDefault="00005E50" w:rsidP="00351BD7">
      <w:pPr>
        <w:jc w:val="both"/>
        <w:rPr>
          <w:sz w:val="28"/>
          <w:szCs w:val="28"/>
        </w:rPr>
      </w:pPr>
    </w:p>
    <w:p w:rsidR="00005E50" w:rsidRPr="00005E50" w:rsidRDefault="00005E50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Кобальт-хром-молибден, </w:t>
      </w:r>
      <w:r>
        <w:rPr>
          <w:b/>
          <w:sz w:val="32"/>
          <w:szCs w:val="32"/>
          <w:lang w:val="en-US"/>
        </w:rPr>
        <w:t>BUGODENT</w:t>
      </w:r>
      <w:r w:rsidRPr="00005E5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CCS</w:t>
      </w:r>
      <w:r w:rsidRPr="00005E5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vac</w:t>
      </w:r>
      <w:r w:rsidRPr="00005E50">
        <w:rPr>
          <w:b/>
          <w:sz w:val="32"/>
          <w:szCs w:val="32"/>
        </w:rPr>
        <w:t>.</w:t>
      </w:r>
    </w:p>
    <w:p w:rsidR="00005E50" w:rsidRDefault="00005E50" w:rsidP="00351BD7">
      <w:pPr>
        <w:jc w:val="both"/>
        <w:rPr>
          <w:b/>
          <w:sz w:val="32"/>
          <w:szCs w:val="32"/>
          <w:lang w:val="en-US"/>
        </w:rPr>
      </w:pPr>
    </w:p>
    <w:p w:rsidR="00005E50" w:rsidRDefault="00005E5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Является аналогом широко распространённого классического стоматологического материала (сплава) </w:t>
      </w:r>
      <w:r>
        <w:rPr>
          <w:sz w:val="28"/>
          <w:szCs w:val="28"/>
          <w:lang w:val="en-US"/>
        </w:rPr>
        <w:t>Vitallium</w:t>
      </w:r>
      <w:r>
        <w:rPr>
          <w:sz w:val="28"/>
          <w:szCs w:val="28"/>
        </w:rPr>
        <w:t xml:space="preserve"> и предназначен для изготовления цельнолитых высоконагружаемых съёмных бюгельных протезов, шинирующих аппаратов, кламмеров, коронок, мостов.</w:t>
      </w:r>
    </w:p>
    <w:p w:rsidR="00005E50" w:rsidRDefault="00005E50" w:rsidP="00351BD7">
      <w:pPr>
        <w:jc w:val="both"/>
        <w:rPr>
          <w:sz w:val="28"/>
          <w:szCs w:val="28"/>
        </w:rPr>
      </w:pPr>
    </w:p>
    <w:p w:rsidR="00005E50" w:rsidRDefault="00005E5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Химический состав.</w:t>
      </w:r>
    </w:p>
    <w:p w:rsidR="00005E50" w:rsidRDefault="00005E50" w:rsidP="00351BD7">
      <w:pPr>
        <w:jc w:val="both"/>
        <w:rPr>
          <w:sz w:val="28"/>
          <w:szCs w:val="28"/>
        </w:rPr>
      </w:pPr>
    </w:p>
    <w:p w:rsidR="00AB07D8" w:rsidRDefault="00005E5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ХК63НМУ отличается от состава сплава </w:t>
      </w:r>
      <w:r>
        <w:rPr>
          <w:sz w:val="28"/>
          <w:szCs w:val="28"/>
          <w:lang w:val="en-US"/>
        </w:rPr>
        <w:t>Vitallium</w:t>
      </w:r>
      <w:r>
        <w:rPr>
          <w:sz w:val="28"/>
          <w:szCs w:val="28"/>
        </w:rPr>
        <w:t xml:space="preserve"> большим</w:t>
      </w:r>
      <w:r w:rsidR="00AB07D8" w:rsidRPr="00AB07D8">
        <w:rPr>
          <w:sz w:val="28"/>
          <w:szCs w:val="28"/>
        </w:rPr>
        <w:t xml:space="preserve">  </w:t>
      </w:r>
      <w:r w:rsidR="00AB07D8">
        <w:rPr>
          <w:sz w:val="28"/>
          <w:szCs w:val="28"/>
        </w:rPr>
        <w:t>на 1% содержанием никеля, 27% хрома, 56% молибдена, 3,5% никеля, кремний, марганец, углерод, остальное - кобальт.</w:t>
      </w:r>
    </w:p>
    <w:p w:rsidR="00AB07D8" w:rsidRDefault="00AB07D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Тождественен основному химическому составу сплава КХС, но выплавляется по специальной технологии в высоком вакууме (10</w:t>
      </w:r>
      <w:r w:rsidRPr="00AB07D8"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рт. ст.), на чистых шихтовых материалах с очень узкими пределами отклонения составляющие прочностные характеристики – высокий предел прочности и пластичности при умеренной твёрдости.</w:t>
      </w:r>
    </w:p>
    <w:p w:rsidR="00AB07D8" w:rsidRDefault="00AB07D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Прочная окисная плёнка, образующаяся на поверхности сплава, позволяет наносить на сплав керамические покрытия с ТКЛР в интервале температур 25-500</w:t>
      </w:r>
      <w:r w:rsidRPr="00AB07D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С – 13,8-14,5 * 10</w:t>
      </w:r>
      <w:r w:rsidRPr="00AB07D8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/</w:t>
      </w:r>
      <w:r w:rsidRPr="00AB07D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Рекомендуемая фарфоровая масса </w:t>
      </w:r>
      <w:r>
        <w:rPr>
          <w:sz w:val="28"/>
          <w:szCs w:val="28"/>
          <w:lang w:val="en-US"/>
        </w:rPr>
        <w:t>HTS</w:t>
      </w:r>
      <w:r w:rsidRPr="00DB16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Classic</w:t>
      </w:r>
      <w:r>
        <w:rPr>
          <w:sz w:val="28"/>
          <w:szCs w:val="28"/>
        </w:rPr>
        <w:t>. Возможно применение фарфоровой массы</w:t>
      </w:r>
      <w:r w:rsidR="00DB1616">
        <w:rPr>
          <w:sz w:val="28"/>
          <w:szCs w:val="28"/>
        </w:rPr>
        <w:t xml:space="preserve"> «Радуга России» и ситалловой массы «Симет».</w:t>
      </w:r>
    </w:p>
    <w:p w:rsidR="00DB1616" w:rsidRDefault="00DB1616" w:rsidP="00351BD7">
      <w:pPr>
        <w:jc w:val="both"/>
        <w:rPr>
          <w:sz w:val="28"/>
          <w:szCs w:val="28"/>
        </w:rPr>
      </w:pPr>
    </w:p>
    <w:p w:rsidR="00DB1616" w:rsidRDefault="00DB1616" w:rsidP="00351BD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Технические характеристики сплава.</w:t>
      </w:r>
    </w:p>
    <w:p w:rsidR="00EF63B1" w:rsidRDefault="00EF63B1" w:rsidP="00351BD7">
      <w:pPr>
        <w:jc w:val="both"/>
        <w:rPr>
          <w:sz w:val="28"/>
          <w:szCs w:val="28"/>
          <w:lang w:val="en-US"/>
        </w:rPr>
      </w:pP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Интервал плавления                                                         1350-1380</w:t>
      </w:r>
      <w:r w:rsidRPr="00EF63B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Температура разливки                                                      1450</w:t>
      </w:r>
      <w:r w:rsidRPr="00EF63B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Плотность                                                                          8,35 г/см</w:t>
      </w:r>
      <w:r w:rsidRPr="00EF63B1">
        <w:rPr>
          <w:sz w:val="28"/>
          <w:szCs w:val="28"/>
          <w:vertAlign w:val="superscript"/>
        </w:rPr>
        <w:t>3</w:t>
      </w:r>
    </w:p>
    <w:p w:rsidR="00EF63B1" w:rsidRDefault="00EF63B1" w:rsidP="00351BD7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Модуль упругости                                                            235кН/мм</w:t>
      </w:r>
      <w:r w:rsidRPr="00EF63B1">
        <w:rPr>
          <w:sz w:val="28"/>
          <w:szCs w:val="28"/>
          <w:vertAlign w:val="superscript"/>
        </w:rPr>
        <w:t>2</w:t>
      </w:r>
    </w:p>
    <w:p w:rsidR="00EF63B1" w:rsidRP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Предел прочности не менее                                             0,8 кН/мм</w:t>
      </w:r>
      <w:r w:rsidRPr="00EF63B1">
        <w:rPr>
          <w:sz w:val="28"/>
          <w:szCs w:val="28"/>
          <w:vertAlign w:val="superscript"/>
        </w:rPr>
        <w:t>2</w:t>
      </w:r>
    </w:p>
    <w:p w:rsidR="00DB1616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Предел пластичности (0,2%) не менее                           0,6 кН/мм</w:t>
      </w:r>
      <w:r w:rsidRPr="00EF63B1">
        <w:rPr>
          <w:sz w:val="28"/>
          <w:szCs w:val="28"/>
          <w:vertAlign w:val="superscript"/>
        </w:rPr>
        <w:t>2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Относительное удлинение не менее                               7%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Твердость                                                                           360 НВ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ТКЛР в интервале 25-500</w:t>
      </w:r>
      <w:r w:rsidRPr="00EF63B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С – 14,5* 10</w:t>
      </w:r>
      <w:r w:rsidRPr="00EF63B1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 1/</w:t>
      </w:r>
      <w:r w:rsidRPr="00EF63B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</w:p>
    <w:p w:rsidR="00EF63B1" w:rsidRDefault="00EF63B1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Цвет – белый</w:t>
      </w:r>
    </w:p>
    <w:p w:rsidR="00EF63B1" w:rsidRPr="00615A3E" w:rsidRDefault="00EF63B1" w:rsidP="00351BD7">
      <w:pPr>
        <w:jc w:val="both"/>
        <w:rPr>
          <w:sz w:val="28"/>
          <w:szCs w:val="28"/>
          <w:lang w:val="en-US"/>
        </w:rPr>
      </w:pPr>
      <w:r w:rsidRPr="00615A3E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ISO</w:t>
      </w:r>
      <w:r w:rsidRPr="00615A3E">
        <w:rPr>
          <w:sz w:val="28"/>
          <w:szCs w:val="28"/>
          <w:lang w:val="en-US"/>
        </w:rPr>
        <w:t xml:space="preserve"> 6871-87</w:t>
      </w:r>
      <w:r w:rsidR="00615A3E" w:rsidRPr="00615A3E">
        <w:rPr>
          <w:sz w:val="28"/>
          <w:szCs w:val="28"/>
          <w:lang w:val="en-US"/>
        </w:rPr>
        <w:t xml:space="preserve">; </w:t>
      </w:r>
      <w:r w:rsidR="00615A3E">
        <w:rPr>
          <w:sz w:val="28"/>
          <w:szCs w:val="28"/>
        </w:rPr>
        <w:t>ТУ</w:t>
      </w:r>
      <w:r w:rsidR="00615A3E" w:rsidRPr="00615A3E">
        <w:rPr>
          <w:sz w:val="28"/>
          <w:szCs w:val="28"/>
          <w:lang w:val="en-US"/>
        </w:rPr>
        <w:t xml:space="preserve">-14-1-4900-90: </w:t>
      </w:r>
      <w:r w:rsidR="00615A3E">
        <w:rPr>
          <w:sz w:val="28"/>
          <w:szCs w:val="28"/>
          <w:lang w:val="en-US"/>
        </w:rPr>
        <w:t>DIN</w:t>
      </w:r>
      <w:r w:rsidR="00615A3E" w:rsidRPr="00615A3E">
        <w:rPr>
          <w:sz w:val="28"/>
          <w:szCs w:val="28"/>
          <w:lang w:val="en-US"/>
        </w:rPr>
        <w:t xml:space="preserve"> 13912: </w:t>
      </w:r>
      <w:r w:rsidR="00615A3E">
        <w:rPr>
          <w:sz w:val="28"/>
          <w:szCs w:val="28"/>
          <w:lang w:val="en-US"/>
        </w:rPr>
        <w:t>BS</w:t>
      </w:r>
      <w:r w:rsidR="00615A3E" w:rsidRPr="00615A3E">
        <w:rPr>
          <w:sz w:val="28"/>
          <w:szCs w:val="28"/>
          <w:lang w:val="en-US"/>
        </w:rPr>
        <w:t xml:space="preserve"> 3366</w:t>
      </w:r>
      <w:r w:rsidR="00615A3E">
        <w:rPr>
          <w:sz w:val="28"/>
          <w:szCs w:val="28"/>
          <w:lang w:val="en-US"/>
        </w:rPr>
        <w:t xml:space="preserve"> Part</w:t>
      </w:r>
      <w:r w:rsidR="00615A3E" w:rsidRPr="00615A3E">
        <w:rPr>
          <w:sz w:val="28"/>
          <w:szCs w:val="28"/>
          <w:lang w:val="en-US"/>
        </w:rPr>
        <w:t xml:space="preserve"> 1: 1988</w:t>
      </w:r>
    </w:p>
    <w:p w:rsidR="00615A3E" w:rsidRDefault="00615A3E" w:rsidP="00351BD7">
      <w:pPr>
        <w:jc w:val="both"/>
        <w:rPr>
          <w:sz w:val="28"/>
          <w:szCs w:val="28"/>
        </w:rPr>
      </w:pPr>
    </w:p>
    <w:p w:rsidR="00615A3E" w:rsidRDefault="00615A3E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Способ использования.</w:t>
      </w:r>
    </w:p>
    <w:p w:rsidR="00615A3E" w:rsidRDefault="00615A3E" w:rsidP="00351BD7">
      <w:pPr>
        <w:jc w:val="both"/>
        <w:rPr>
          <w:sz w:val="28"/>
          <w:szCs w:val="28"/>
        </w:rPr>
      </w:pPr>
    </w:p>
    <w:p w:rsidR="00615A3E" w:rsidRDefault="00615A3E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Оптимальным способом изготовления стоматологических протезов из сплава </w:t>
      </w:r>
      <w:r>
        <w:rPr>
          <w:sz w:val="28"/>
          <w:szCs w:val="28"/>
          <w:lang w:val="en-US"/>
        </w:rPr>
        <w:t>Bugodent</w:t>
      </w:r>
      <w:r w:rsidRPr="00615A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CCS</w:t>
      </w:r>
      <w:r w:rsidRPr="00615A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является метод центробежного литья по выплавляемым моделям.</w:t>
      </w:r>
    </w:p>
    <w:p w:rsidR="00615A3E" w:rsidRDefault="00615A3E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получения качественных отливок: формируйте литниковую систему восковой модели каналами диаметром 3-4 мм  и включайте в неё газоотводные каналы, </w:t>
      </w:r>
      <w:r w:rsidR="003A1B66">
        <w:rPr>
          <w:sz w:val="28"/>
          <w:szCs w:val="28"/>
        </w:rPr>
        <w:t>обязательно разогревайте форму перед заливкой в неё жидкого металла до температуры 1000</w:t>
      </w:r>
      <w:r w:rsidR="003A1B66" w:rsidRPr="003A1B66">
        <w:rPr>
          <w:sz w:val="28"/>
          <w:szCs w:val="28"/>
          <w:vertAlign w:val="superscript"/>
        </w:rPr>
        <w:t>0</w:t>
      </w:r>
      <w:r w:rsidR="003A1B66">
        <w:rPr>
          <w:sz w:val="28"/>
          <w:szCs w:val="28"/>
        </w:rPr>
        <w:t>С, расплавление металла ведите в форсированном режиме, рекомендуемая температура разливки 1450</w:t>
      </w:r>
      <w:r w:rsidR="003A1B66" w:rsidRPr="003A1B66">
        <w:rPr>
          <w:sz w:val="28"/>
          <w:szCs w:val="28"/>
          <w:vertAlign w:val="superscript"/>
        </w:rPr>
        <w:t>0</w:t>
      </w:r>
      <w:r w:rsidR="003A1B66">
        <w:rPr>
          <w:sz w:val="28"/>
          <w:szCs w:val="28"/>
        </w:rPr>
        <w:t>С. АО «Дина».</w:t>
      </w:r>
    </w:p>
    <w:p w:rsidR="003A1B66" w:rsidRDefault="003A1B66" w:rsidP="00351BD7">
      <w:pPr>
        <w:jc w:val="both"/>
        <w:rPr>
          <w:sz w:val="28"/>
          <w:szCs w:val="28"/>
        </w:rPr>
      </w:pPr>
    </w:p>
    <w:p w:rsidR="003A1B66" w:rsidRDefault="003A1B66" w:rsidP="00351BD7">
      <w:pPr>
        <w:jc w:val="both"/>
        <w:rPr>
          <w:sz w:val="28"/>
          <w:szCs w:val="28"/>
        </w:rPr>
      </w:pPr>
    </w:p>
    <w:p w:rsidR="003A1B66" w:rsidRDefault="003A1B66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Каталог сплавов для стоматологии, изготовляемых </w:t>
      </w:r>
    </w:p>
    <w:p w:rsidR="003A1B66" w:rsidRDefault="003A1B66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АООТ «Суперметалл».</w:t>
      </w:r>
    </w:p>
    <w:p w:rsidR="003A1B66" w:rsidRDefault="003A1B66" w:rsidP="00351BD7">
      <w:pPr>
        <w:jc w:val="both"/>
        <w:rPr>
          <w:b/>
          <w:sz w:val="32"/>
          <w:szCs w:val="32"/>
        </w:rPr>
      </w:pPr>
    </w:p>
    <w:p w:rsidR="003A1B66" w:rsidRDefault="003A1B66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Акционерное общество открытого типа «Суперметалл» металлургический завод, специализирующийся на изготовлении металлопродукции специального назначения: </w:t>
      </w:r>
      <w:r w:rsidR="00906FF9">
        <w:rPr>
          <w:sz w:val="28"/>
          <w:szCs w:val="28"/>
        </w:rPr>
        <w:t xml:space="preserve">прецизионных, жаропрочных, жаростойких, нержавеющих инструментах, а также других марок сталей и сплавов. </w:t>
      </w:r>
    </w:p>
    <w:p w:rsidR="00906FF9" w:rsidRDefault="00906FF9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Опыт производства жаропрочных и коррозионных сплавов позволил разработать в 1987 году первый сплав для стоматологии. Разработанный КХС получил название «Бюгодент»  </w:t>
      </w:r>
      <w:r>
        <w:rPr>
          <w:sz w:val="28"/>
          <w:szCs w:val="28"/>
          <w:lang w:val="en-US"/>
        </w:rPr>
        <w:t>CCS</w:t>
      </w:r>
      <w:r w:rsidRPr="00906F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>. Он предназначен для изготовления высоконагружаемых съёмных бюгельных протезов (СБП), шинирующих аппаратов, кламмеров, мостов.</w:t>
      </w:r>
    </w:p>
    <w:p w:rsidR="00906FF9" w:rsidRDefault="00906FF9" w:rsidP="00351BD7">
      <w:pPr>
        <w:jc w:val="both"/>
        <w:rPr>
          <w:sz w:val="28"/>
          <w:szCs w:val="28"/>
        </w:rPr>
      </w:pPr>
    </w:p>
    <w:p w:rsidR="00906FF9" w:rsidRDefault="00906FF9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Кобальтохромовые сплавы для изготовления литых съёмных зубных протезов.</w:t>
      </w:r>
    </w:p>
    <w:p w:rsidR="00906FF9" w:rsidRDefault="00906FF9" w:rsidP="00351BD7">
      <w:pPr>
        <w:jc w:val="both"/>
        <w:rPr>
          <w:b/>
          <w:sz w:val="32"/>
          <w:szCs w:val="32"/>
        </w:rPr>
      </w:pPr>
    </w:p>
    <w:p w:rsidR="00906FF9" w:rsidRDefault="00906FF9" w:rsidP="00351B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«Бюгодент» </w:t>
      </w:r>
      <w:r>
        <w:rPr>
          <w:sz w:val="28"/>
          <w:szCs w:val="28"/>
          <w:lang w:val="en-US"/>
        </w:rPr>
        <w:t>CCS</w:t>
      </w:r>
      <w:r w:rsidRPr="00906F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– основные компоненты: 63% кобальта, 27% </w:t>
      </w:r>
      <w:r w:rsidR="008123BC">
        <w:rPr>
          <w:sz w:val="28"/>
          <w:szCs w:val="28"/>
        </w:rPr>
        <w:t>хрома, 5% молибдена.</w:t>
      </w:r>
    </w:p>
    <w:p w:rsidR="008123BC" w:rsidRDefault="008123BC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Сплав абсолютно тождественен основному химическому составу известного отечественного сплава КХС. В отличии от КХС выплавляется из читых шихтовых материалов в высоком вакууме с узкими пределами отклонений составляющих компонентов. Сплав имеет прекрасное сочетание механических свойств  и высокий предел прочности и пластичности в сочетании с умеренной твёрдостью.</w:t>
      </w:r>
    </w:p>
    <w:p w:rsidR="007B7387" w:rsidRDefault="008123BC" w:rsidP="00351B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«Бюгодент» </w:t>
      </w:r>
      <w:r>
        <w:rPr>
          <w:sz w:val="28"/>
          <w:szCs w:val="28"/>
          <w:lang w:val="en-US"/>
        </w:rPr>
        <w:t>CCN</w:t>
      </w:r>
      <w:r w:rsidRPr="008123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– основные компоненты: </w:t>
      </w:r>
      <w:r w:rsidR="007B7387">
        <w:rPr>
          <w:sz w:val="28"/>
          <w:szCs w:val="28"/>
        </w:rPr>
        <w:t>65% кобальта, 28% хрома, 5% молибдена.</w:t>
      </w:r>
    </w:p>
    <w:p w:rsidR="007B7387" w:rsidRDefault="007B738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Сплав в сравнении с предыдущим сплавом имеет повышенное содержание углерода и не имеет в своём составе никеля. Полностью соответствует самым строгим медицинским стандартам европейских стран. Прочностные параметры за счёт повышенного содержания углерода высокие.</w:t>
      </w:r>
    </w:p>
    <w:p w:rsidR="007B7387" w:rsidRDefault="007B7387" w:rsidP="00351BD7">
      <w:pPr>
        <w:ind w:left="510"/>
        <w:jc w:val="both"/>
        <w:rPr>
          <w:sz w:val="28"/>
          <w:szCs w:val="28"/>
        </w:rPr>
      </w:pPr>
    </w:p>
    <w:p w:rsidR="007B7387" w:rsidRPr="006027FD" w:rsidRDefault="007B7387" w:rsidP="00351BD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«Бюгодент» </w:t>
      </w:r>
      <w:r>
        <w:rPr>
          <w:sz w:val="28"/>
          <w:szCs w:val="28"/>
          <w:lang w:val="en-US"/>
        </w:rPr>
        <w:t>CCF</w:t>
      </w:r>
      <w:r w:rsidRPr="007B73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 w:rsidRPr="007B7387">
        <w:rPr>
          <w:sz w:val="28"/>
          <w:szCs w:val="28"/>
        </w:rPr>
        <w:t xml:space="preserve"> – </w:t>
      </w:r>
      <w:r>
        <w:rPr>
          <w:sz w:val="28"/>
          <w:szCs w:val="28"/>
        </w:rPr>
        <w:t>основные компоненты: 33% кобальта, 30% хрома, 29% железа, 5% молибдена.</w:t>
      </w:r>
    </w:p>
    <w:p w:rsidR="006027FD" w:rsidRDefault="006027F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Коррозионно-стойкий сплав, обладающий хорошими механическими и литейными свойствами, которые соответствуют требованиям стандарта </w:t>
      </w:r>
      <w:r>
        <w:rPr>
          <w:sz w:val="28"/>
          <w:szCs w:val="28"/>
          <w:lang w:val="en-US"/>
        </w:rPr>
        <w:t>DIN</w:t>
      </w:r>
      <w:r w:rsidRPr="006027FD">
        <w:rPr>
          <w:sz w:val="28"/>
          <w:szCs w:val="28"/>
        </w:rPr>
        <w:t xml:space="preserve"> 13912</w:t>
      </w:r>
      <w:r>
        <w:rPr>
          <w:sz w:val="28"/>
          <w:szCs w:val="28"/>
        </w:rPr>
        <w:t>. Соответствует медицинским стандартам европейских стран. Аналогом немецкого сплава «Вирокаст» фирмы «Бего».</w:t>
      </w:r>
    </w:p>
    <w:p w:rsidR="006027FD" w:rsidRDefault="006027F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27FD" w:rsidRDefault="006027FD" w:rsidP="00351BD7">
      <w:pPr>
        <w:jc w:val="both"/>
        <w:rPr>
          <w:b/>
          <w:sz w:val="32"/>
          <w:szCs w:val="32"/>
        </w:rPr>
      </w:pPr>
    </w:p>
    <w:p w:rsidR="006027FD" w:rsidRDefault="006027FD" w:rsidP="00351BD7">
      <w:pPr>
        <w:jc w:val="both"/>
        <w:rPr>
          <w:b/>
          <w:sz w:val="32"/>
          <w:szCs w:val="32"/>
        </w:rPr>
      </w:pPr>
    </w:p>
    <w:p w:rsidR="006027FD" w:rsidRDefault="006027FD" w:rsidP="00351BD7">
      <w:pPr>
        <w:jc w:val="both"/>
        <w:rPr>
          <w:b/>
          <w:sz w:val="32"/>
          <w:szCs w:val="32"/>
        </w:rPr>
      </w:pPr>
    </w:p>
    <w:p w:rsidR="006027FD" w:rsidRDefault="006027FD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Кобальтохромовый сплав для изготовления металлокерамических зубных протезов.</w:t>
      </w:r>
    </w:p>
    <w:p w:rsidR="006027FD" w:rsidRDefault="006027FD" w:rsidP="00351BD7">
      <w:pPr>
        <w:jc w:val="both"/>
        <w:rPr>
          <w:b/>
          <w:sz w:val="32"/>
          <w:szCs w:val="32"/>
        </w:rPr>
      </w:pPr>
    </w:p>
    <w:p w:rsidR="006027FD" w:rsidRDefault="006027FD" w:rsidP="00351B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 – дент </w:t>
      </w:r>
      <w:r>
        <w:rPr>
          <w:sz w:val="28"/>
          <w:szCs w:val="28"/>
          <w:lang w:val="en-US"/>
        </w:rPr>
        <w:t>CB</w:t>
      </w:r>
      <w:r w:rsidRPr="006027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– основные компоненты: 66,5% кобальта, 27% хрома, </w:t>
      </w:r>
      <w:r w:rsidR="00F512C3">
        <w:rPr>
          <w:sz w:val="28"/>
          <w:szCs w:val="28"/>
        </w:rPr>
        <w:t>5% молибдена.</w:t>
      </w:r>
    </w:p>
    <w:p w:rsidR="00F512C3" w:rsidRDefault="00F512C3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Сплав предназначен для изготовления литых металлических каркасов под нанесение фарфоровых покрытий. Окисная плёнка, образующаяся  на поверхности сплавов, позволяет наносить керамические или ситалловые покрытия с ТКЛР в интервале температур 25-500</w:t>
      </w:r>
      <w:r w:rsidRPr="00F512C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с – 13,5-14,2 * 10</w:t>
      </w:r>
      <w:r w:rsidRPr="00F512C3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. Аналог немецкого сплава «Бондилой» фирмы «Крупп».</w:t>
      </w:r>
    </w:p>
    <w:p w:rsidR="000A509D" w:rsidRDefault="000A509D" w:rsidP="00351BD7">
      <w:pPr>
        <w:jc w:val="both"/>
        <w:rPr>
          <w:sz w:val="28"/>
          <w:szCs w:val="28"/>
        </w:rPr>
      </w:pPr>
    </w:p>
    <w:p w:rsidR="000A509D" w:rsidRDefault="000A509D" w:rsidP="00351BD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Никельхромовые сплавы для изготовления металлокерамических зубных протезов.</w:t>
      </w:r>
    </w:p>
    <w:p w:rsidR="000A509D" w:rsidRDefault="000A509D" w:rsidP="00351BD7">
      <w:pPr>
        <w:jc w:val="both"/>
        <w:rPr>
          <w:b/>
          <w:sz w:val="32"/>
          <w:szCs w:val="32"/>
        </w:rPr>
      </w:pPr>
    </w:p>
    <w:p w:rsidR="000A509D" w:rsidRDefault="000A509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содержащие бериллий и галлий зубопротезные сплавы на никельхромовой основе для качественных металлокерамических коронок и нагруженных мостов. Сплавы сочетают высокую твёрдость и прочность, с высокой пластичностью.  Изделия из них легко шлифуются и полируются. Сплавы обладают хорошими литейными свойствами, имеют в своём составе рафинирующие добавки, что позволяет не только получать качественную отливку при литье в высокочастотных индукционных </w:t>
      </w:r>
      <w:r w:rsidR="007326DD">
        <w:rPr>
          <w:sz w:val="28"/>
          <w:szCs w:val="28"/>
        </w:rPr>
        <w:t>плавильных машинах, но и использовать до 30% литников повторно в новых плавках.</w:t>
      </w:r>
    </w:p>
    <w:p w:rsidR="007326DD" w:rsidRDefault="007326D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326DD" w:rsidRDefault="007326DD" w:rsidP="00351BD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НХ Дент </w:t>
      </w:r>
      <w:r>
        <w:rPr>
          <w:sz w:val="28"/>
          <w:szCs w:val="28"/>
          <w:lang w:val="en-US"/>
        </w:rPr>
        <w:t>NS</w:t>
      </w:r>
      <w:r w:rsidRPr="00732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– основные компоненты сплава: 62% никеля, 25% хрома, 10% молибдена.</w:t>
      </w:r>
    </w:p>
    <w:p w:rsidR="007326DD" w:rsidRDefault="007326DD" w:rsidP="00351BD7">
      <w:pPr>
        <w:ind w:hanging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Один из самых популярных сплавов. Обладает высокой стабильностью формы и минимальной усадкой, что позволяет производить отливку длинных мостов в один приём. Аналог сплава «Вирон 88» фирмы «Бего».</w:t>
      </w:r>
    </w:p>
    <w:p w:rsidR="007326DD" w:rsidRDefault="007326DD" w:rsidP="00351BD7">
      <w:pPr>
        <w:ind w:hanging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326DD" w:rsidRPr="007326DD" w:rsidRDefault="007326D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НХ Дент </w:t>
      </w:r>
      <w:r>
        <w:rPr>
          <w:sz w:val="28"/>
          <w:szCs w:val="28"/>
          <w:lang w:val="en-US"/>
        </w:rPr>
        <w:t>NL</w:t>
      </w:r>
      <w:r w:rsidRPr="00732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 xml:space="preserve"> – основные компоненты сплава: 61% никеля, 25%  </w:t>
      </w:r>
    </w:p>
    <w:p w:rsidR="007326DD" w:rsidRDefault="007326D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хрома, 9,5% молибдена.</w:t>
      </w:r>
    </w:p>
    <w:p w:rsidR="00A32AE2" w:rsidRPr="00A32AE2" w:rsidRDefault="007326D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Модификация сплава НХ Дент </w:t>
      </w:r>
      <w:r>
        <w:rPr>
          <w:sz w:val="28"/>
          <w:szCs w:val="28"/>
          <w:lang w:val="en-US"/>
        </w:rPr>
        <w:t>NS</w:t>
      </w:r>
      <w:r w:rsidRPr="00732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vac</w:t>
      </w:r>
      <w:r>
        <w:rPr>
          <w:sz w:val="28"/>
          <w:szCs w:val="28"/>
        </w:rPr>
        <w:t>, обладающая повышенной прочностью</w:t>
      </w:r>
      <w:r w:rsidR="00666374">
        <w:rPr>
          <w:sz w:val="28"/>
          <w:szCs w:val="28"/>
        </w:rPr>
        <w:t xml:space="preserve">, жидкотекучестью и пониженной температурой плавления. Обладает прекрасными литейными свойствами, позволяющие получать отливки с тонкой стенкой, тонкими каркасами и промежутками, что в свою очередь позволяет производить минимальную обточку зубов у пациента, а также снизить расход сплава для отливки протезов. </w:t>
      </w: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A32AE2" w:rsidRDefault="00A32AE2" w:rsidP="00351BD7">
      <w:pPr>
        <w:jc w:val="both"/>
        <w:rPr>
          <w:sz w:val="28"/>
          <w:szCs w:val="28"/>
          <w:lang w:val="en-US"/>
        </w:rPr>
      </w:pPr>
    </w:p>
    <w:p w:rsidR="00D93A82" w:rsidRDefault="00A32AE2" w:rsidP="00351BD7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Железо-никель-хромовые сплавы  для изготовления литых элементов зубных протезов.</w:t>
      </w:r>
    </w:p>
    <w:p w:rsidR="00D93A82" w:rsidRDefault="00D93A82" w:rsidP="00351BD7">
      <w:pPr>
        <w:jc w:val="both"/>
        <w:rPr>
          <w:b/>
          <w:sz w:val="32"/>
          <w:szCs w:val="32"/>
          <w:lang w:val="en-US"/>
        </w:rPr>
      </w:pPr>
    </w:p>
    <w:p w:rsidR="004E35A8" w:rsidRDefault="004E35A8" w:rsidP="00351BD7">
      <w:pPr>
        <w:jc w:val="both"/>
        <w:rPr>
          <w:sz w:val="28"/>
          <w:szCs w:val="28"/>
        </w:rPr>
      </w:pPr>
      <w:r w:rsidRPr="004E35A8">
        <w:rPr>
          <w:sz w:val="28"/>
          <w:szCs w:val="28"/>
        </w:rPr>
        <w:t xml:space="preserve">    </w:t>
      </w:r>
      <w:r>
        <w:rPr>
          <w:sz w:val="28"/>
          <w:szCs w:val="28"/>
        </w:rPr>
        <w:t>Современные зубопротезные сплавы типа «Дентан», разработаны взамен литейных нержавеющих сталей 12Х,  18Н9С,  20Х18Н9С2. Сплавы типа «Дентан» обладают существенно высокой пластичностью и коррозионной устойчивостью за счёт того, что сплав имеет почти в 3 раза больше никеля и на 5% больше хрома. Сплавы имеют хорошие литейные свойства, меньшую усадку и лучшую жидкотекучесть. Очень податливы и мягки в механической обработке. Предназначены для изготовления литых одиночных коронок, промежутков и пр.</w:t>
      </w:r>
    </w:p>
    <w:p w:rsidR="004E35A8" w:rsidRDefault="004E35A8" w:rsidP="00351BD7">
      <w:pPr>
        <w:jc w:val="both"/>
        <w:rPr>
          <w:sz w:val="28"/>
          <w:szCs w:val="28"/>
        </w:rPr>
      </w:pPr>
    </w:p>
    <w:p w:rsidR="004E35A8" w:rsidRDefault="004E35A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«Дентан-Д» - основные компоненты: 52% железа, 21% никеля, 23% хрома. </w:t>
      </w:r>
    </w:p>
    <w:p w:rsidR="007326DD" w:rsidRDefault="007326D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5A8">
        <w:rPr>
          <w:sz w:val="28"/>
          <w:szCs w:val="28"/>
        </w:rPr>
        <w:t xml:space="preserve">       Сплав обладает высокой пластичностью и коррозионной устойчивостью. Сплав имеет хорошие </w:t>
      </w:r>
      <w:r w:rsidR="000B3570">
        <w:rPr>
          <w:sz w:val="28"/>
          <w:szCs w:val="28"/>
        </w:rPr>
        <w:t>литейные свойства – небольшую усадку и хорошую жидкотекучесть.</w:t>
      </w:r>
    </w:p>
    <w:p w:rsidR="000B3570" w:rsidRDefault="000B357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3570" w:rsidRDefault="000B3570" w:rsidP="00351BD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«Дентан-ДМ» - основные компоненты: 44% железа, 27% никеля, 23% хрома,  2% молибдена.</w:t>
      </w:r>
    </w:p>
    <w:p w:rsidR="000B3570" w:rsidRDefault="000B3570" w:rsidP="00351BD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Сплав имеет в своём составе повешенное количество никеля по сравнению с предыдущим сплавом, за счёт чего обладает более высокой пластичностью. В состав сплава также дополнительно введено 2% молибдена, что повышает его прочность в сравнении с предыдущим сплавом, при сохранении того же уровня обрабатываемости, жидкотекучести и других потребительских качеств. </w:t>
      </w: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sz w:val="28"/>
          <w:szCs w:val="28"/>
          <w:lang w:val="en-US"/>
        </w:rPr>
      </w:pPr>
    </w:p>
    <w:p w:rsidR="008A56E7" w:rsidRDefault="008A56E7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Технические характеристики сплавов.</w:t>
      </w:r>
    </w:p>
    <w:p w:rsidR="008A56E7" w:rsidRDefault="008A56E7" w:rsidP="00351BD7">
      <w:pPr>
        <w:jc w:val="both"/>
        <w:rPr>
          <w:b/>
          <w:sz w:val="28"/>
          <w:szCs w:val="28"/>
        </w:rPr>
      </w:pPr>
    </w:p>
    <w:p w:rsidR="008A56E7" w:rsidRPr="008A56E7" w:rsidRDefault="008A56E7" w:rsidP="00351BD7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1010"/>
        <w:gridCol w:w="1011"/>
        <w:gridCol w:w="1011"/>
        <w:gridCol w:w="1033"/>
        <w:gridCol w:w="1033"/>
        <w:gridCol w:w="894"/>
        <w:gridCol w:w="1049"/>
        <w:gridCol w:w="893"/>
      </w:tblGrid>
      <w:tr w:rsidR="008A56E7">
        <w:trPr>
          <w:trHeight w:val="499"/>
        </w:trPr>
        <w:tc>
          <w:tcPr>
            <w:tcW w:w="2074" w:type="dxa"/>
            <w:vMerge w:val="restart"/>
          </w:tcPr>
          <w:p w:rsidR="008A56E7" w:rsidRPr="007326DD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сплава</w:t>
            </w:r>
          </w:p>
          <w:p w:rsidR="008A56E7" w:rsidRPr="00F512C3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10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сс</w:t>
            </w:r>
          </w:p>
          <w:p w:rsidR="008A56E7" w:rsidRDefault="008A56E7" w:rsidP="00351BD7">
            <w:pPr>
              <w:ind w:left="70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сс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сс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св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м/кер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м/кер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" w:type="dxa"/>
            <w:vMerge w:val="restart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м/кер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  <w:vMerge w:val="restart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</w:tr>
      <w:tr w:rsidR="008A56E7">
        <w:trPr>
          <w:trHeight w:val="381"/>
        </w:trPr>
        <w:tc>
          <w:tcPr>
            <w:tcW w:w="2074" w:type="dxa"/>
            <w:vMerge/>
          </w:tcPr>
          <w:p w:rsidR="008A56E7" w:rsidRPr="007326DD" w:rsidRDefault="008A56E7" w:rsidP="00351BD7">
            <w:pPr>
              <w:ind w:left="480"/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8A56E7" w:rsidRDefault="0012201C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</w:t>
            </w:r>
          </w:p>
          <w:p w:rsidR="008A56E7" w:rsidRDefault="008A56E7" w:rsidP="00351BD7">
            <w:pPr>
              <w:ind w:left="70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12201C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12201C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ДЕНТ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vMerge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  <w:vMerge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" w:type="dxa"/>
            <w:vMerge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  <w:vMerge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  <w:vMerge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</w:tr>
      <w:tr w:rsidR="008A56E7">
        <w:trPr>
          <w:trHeight w:val="623"/>
        </w:trPr>
        <w:tc>
          <w:tcPr>
            <w:tcW w:w="2074" w:type="dxa"/>
          </w:tcPr>
          <w:p w:rsidR="008A56E7" w:rsidRPr="00615A3E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</w:t>
            </w:r>
          </w:p>
          <w:p w:rsidR="008A56E7" w:rsidRPr="00615A3E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плавления, °С</w:t>
            </w:r>
          </w:p>
          <w:p w:rsidR="008A56E7" w:rsidRPr="007326DD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  <w:p w:rsidR="008A56E7" w:rsidRDefault="008A56E7" w:rsidP="00351BD7">
            <w:pPr>
              <w:ind w:left="70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1320 -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1290-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</w:tr>
      <w:tr w:rsidR="00EB7B5D">
        <w:trPr>
          <w:trHeight w:val="737"/>
        </w:trPr>
        <w:tc>
          <w:tcPr>
            <w:tcW w:w="2074" w:type="dxa"/>
          </w:tcPr>
          <w:p w:rsidR="008A56E7" w:rsidRPr="00615A3E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Плотность,</w:t>
            </w:r>
          </w:p>
          <w:p w:rsidR="008A56E7" w:rsidRPr="00615A3E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г/см куб.</w:t>
            </w:r>
          </w:p>
          <w:p w:rsidR="008A56E7" w:rsidRPr="00615A3E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0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8,4</w:t>
            </w:r>
          </w:p>
          <w:p w:rsidR="008A56E7" w:rsidRDefault="008A56E7" w:rsidP="00351BD7">
            <w:pPr>
              <w:ind w:left="702"/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8,4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8,2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8,4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8,2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8,2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7,9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  <w:p w:rsidR="008A56E7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8,0</w:t>
            </w:r>
          </w:p>
          <w:p w:rsidR="008A56E7" w:rsidRDefault="008A56E7" w:rsidP="00351BD7">
            <w:pPr>
              <w:jc w:val="both"/>
              <w:rPr>
                <w:sz w:val="28"/>
                <w:szCs w:val="28"/>
              </w:rPr>
            </w:pPr>
          </w:p>
        </w:tc>
      </w:tr>
      <w:tr w:rsidR="00EB7B5D">
        <w:trPr>
          <w:trHeight w:val="1196"/>
        </w:trPr>
        <w:tc>
          <w:tcPr>
            <w:tcW w:w="2074" w:type="dxa"/>
          </w:tcPr>
          <w:p w:rsidR="00EB7B5D" w:rsidRPr="00615A3E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</w:t>
            </w: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упругости,  </w:t>
            </w: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 / мм кв.</w:t>
            </w:r>
          </w:p>
        </w:tc>
        <w:tc>
          <w:tcPr>
            <w:tcW w:w="1010" w:type="dxa"/>
          </w:tcPr>
          <w:p w:rsidR="00EB7B5D" w:rsidRDefault="00EB7B5D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222</w:t>
            </w:r>
          </w:p>
        </w:tc>
        <w:tc>
          <w:tcPr>
            <w:tcW w:w="1011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225</w:t>
            </w:r>
          </w:p>
        </w:tc>
        <w:tc>
          <w:tcPr>
            <w:tcW w:w="1011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210</w:t>
            </w:r>
          </w:p>
        </w:tc>
        <w:tc>
          <w:tcPr>
            <w:tcW w:w="103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218</w:t>
            </w:r>
          </w:p>
        </w:tc>
        <w:tc>
          <w:tcPr>
            <w:tcW w:w="103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195</w:t>
            </w:r>
          </w:p>
        </w:tc>
        <w:tc>
          <w:tcPr>
            <w:tcW w:w="894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1049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180</w:t>
            </w:r>
          </w:p>
        </w:tc>
        <w:tc>
          <w:tcPr>
            <w:tcW w:w="89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190</w:t>
            </w:r>
          </w:p>
        </w:tc>
      </w:tr>
      <w:tr w:rsidR="00EB7B5D">
        <w:trPr>
          <w:trHeight w:val="1067"/>
        </w:trPr>
        <w:tc>
          <w:tcPr>
            <w:tcW w:w="2074" w:type="dxa"/>
          </w:tcPr>
          <w:p w:rsidR="00EB7B5D" w:rsidRPr="00615A3E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Временное</w:t>
            </w: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сопротивление</w:t>
            </w: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 /мм кв.</w:t>
            </w:r>
          </w:p>
        </w:tc>
        <w:tc>
          <w:tcPr>
            <w:tcW w:w="1010" w:type="dxa"/>
          </w:tcPr>
          <w:p w:rsidR="00EB7B5D" w:rsidRDefault="00EB7B5D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0,80</w:t>
            </w:r>
          </w:p>
        </w:tc>
        <w:tc>
          <w:tcPr>
            <w:tcW w:w="1011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0,83</w:t>
            </w:r>
          </w:p>
        </w:tc>
        <w:tc>
          <w:tcPr>
            <w:tcW w:w="1011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0,86</w:t>
            </w:r>
          </w:p>
        </w:tc>
        <w:tc>
          <w:tcPr>
            <w:tcW w:w="103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0,70</w:t>
            </w:r>
          </w:p>
        </w:tc>
        <w:tc>
          <w:tcPr>
            <w:tcW w:w="103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0,55</w:t>
            </w:r>
          </w:p>
        </w:tc>
        <w:tc>
          <w:tcPr>
            <w:tcW w:w="894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0,56</w:t>
            </w:r>
          </w:p>
        </w:tc>
        <w:tc>
          <w:tcPr>
            <w:tcW w:w="1049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0,32</w:t>
            </w:r>
          </w:p>
        </w:tc>
        <w:tc>
          <w:tcPr>
            <w:tcW w:w="893" w:type="dxa"/>
          </w:tcPr>
          <w:p w:rsidR="00EB7B5D" w:rsidRDefault="00EB7B5D" w:rsidP="00351BD7">
            <w:pPr>
              <w:jc w:val="both"/>
              <w:rPr>
                <w:sz w:val="28"/>
                <w:szCs w:val="28"/>
              </w:rPr>
            </w:pPr>
          </w:p>
          <w:p w:rsidR="00EB7B5D" w:rsidRPr="00EB7B5D" w:rsidRDefault="00EB7B5D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0,38</w:t>
            </w:r>
          </w:p>
        </w:tc>
      </w:tr>
      <w:tr w:rsidR="00EB7B5D">
        <w:trPr>
          <w:trHeight w:val="1074"/>
        </w:trPr>
        <w:tc>
          <w:tcPr>
            <w:tcW w:w="2074" w:type="dxa"/>
          </w:tcPr>
          <w:p w:rsidR="00977C71" w:rsidRPr="00615A3E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</w:t>
            </w:r>
          </w:p>
          <w:p w:rsidR="00977C71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пластичности</w:t>
            </w: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 / мм кв.</w:t>
            </w:r>
          </w:p>
        </w:tc>
        <w:tc>
          <w:tcPr>
            <w:tcW w:w="1010" w:type="dxa"/>
          </w:tcPr>
          <w:p w:rsidR="00977C71" w:rsidRDefault="00977C71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0,65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0,68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0,59</w:t>
            </w:r>
          </w:p>
        </w:tc>
        <w:tc>
          <w:tcPr>
            <w:tcW w:w="103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0,52</w:t>
            </w:r>
          </w:p>
        </w:tc>
        <w:tc>
          <w:tcPr>
            <w:tcW w:w="103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0,28</w:t>
            </w:r>
          </w:p>
        </w:tc>
        <w:tc>
          <w:tcPr>
            <w:tcW w:w="894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0,3</w:t>
            </w:r>
          </w:p>
        </w:tc>
        <w:tc>
          <w:tcPr>
            <w:tcW w:w="1049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0,22</w:t>
            </w:r>
          </w:p>
        </w:tc>
        <w:tc>
          <w:tcPr>
            <w:tcW w:w="89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0,25</w:t>
            </w:r>
          </w:p>
        </w:tc>
      </w:tr>
      <w:tr w:rsidR="00EB7B5D">
        <w:trPr>
          <w:trHeight w:val="887"/>
        </w:trPr>
        <w:tc>
          <w:tcPr>
            <w:tcW w:w="2074" w:type="dxa"/>
          </w:tcPr>
          <w:p w:rsidR="00977C71" w:rsidRPr="00615A3E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Относительное</w:t>
            </w: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удлинение, % </w:t>
            </w:r>
          </w:p>
        </w:tc>
        <w:tc>
          <w:tcPr>
            <w:tcW w:w="1010" w:type="dxa"/>
          </w:tcPr>
          <w:p w:rsidR="00977C71" w:rsidRDefault="00977C71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03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</w:t>
            </w:r>
          </w:p>
        </w:tc>
        <w:tc>
          <w:tcPr>
            <w:tcW w:w="103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</w:t>
            </w:r>
          </w:p>
        </w:tc>
        <w:tc>
          <w:tcPr>
            <w:tcW w:w="894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1049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30</w:t>
            </w:r>
          </w:p>
        </w:tc>
        <w:tc>
          <w:tcPr>
            <w:tcW w:w="893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36</w:t>
            </w:r>
          </w:p>
        </w:tc>
      </w:tr>
      <w:tr w:rsidR="00EB7B5D">
        <w:trPr>
          <w:trHeight w:val="707"/>
        </w:trPr>
        <w:tc>
          <w:tcPr>
            <w:tcW w:w="2074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615A3E" w:rsidRDefault="00977C7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Твёрдость, НУ</w:t>
            </w:r>
          </w:p>
        </w:tc>
        <w:tc>
          <w:tcPr>
            <w:tcW w:w="1010" w:type="dxa"/>
          </w:tcPr>
          <w:p w:rsidR="00977C71" w:rsidRDefault="00977C71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977C7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77C71">
              <w:rPr>
                <w:sz w:val="28"/>
                <w:szCs w:val="28"/>
              </w:rPr>
              <w:t>360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77C71">
              <w:rPr>
                <w:sz w:val="28"/>
                <w:szCs w:val="28"/>
              </w:rPr>
              <w:t>390</w:t>
            </w:r>
          </w:p>
        </w:tc>
        <w:tc>
          <w:tcPr>
            <w:tcW w:w="1011" w:type="dxa"/>
          </w:tcPr>
          <w:p w:rsidR="00977C71" w:rsidRDefault="00977C7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977C7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77C71">
              <w:rPr>
                <w:sz w:val="28"/>
                <w:szCs w:val="28"/>
              </w:rPr>
              <w:t>330</w:t>
            </w:r>
          </w:p>
        </w:tc>
        <w:tc>
          <w:tcPr>
            <w:tcW w:w="1033" w:type="dxa"/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300</w:t>
            </w:r>
          </w:p>
        </w:tc>
        <w:tc>
          <w:tcPr>
            <w:tcW w:w="1033" w:type="dxa"/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210</w:t>
            </w:r>
          </w:p>
        </w:tc>
        <w:tc>
          <w:tcPr>
            <w:tcW w:w="894" w:type="dxa"/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250</w:t>
            </w:r>
          </w:p>
        </w:tc>
        <w:tc>
          <w:tcPr>
            <w:tcW w:w="1049" w:type="dxa"/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200</w:t>
            </w:r>
          </w:p>
        </w:tc>
        <w:tc>
          <w:tcPr>
            <w:tcW w:w="893" w:type="dxa"/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190</w:t>
            </w:r>
          </w:p>
        </w:tc>
      </w:tr>
      <w:tr w:rsidR="00EB7B5D">
        <w:trPr>
          <w:trHeight w:val="1080"/>
        </w:trPr>
        <w:tc>
          <w:tcPr>
            <w:tcW w:w="2074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615A3E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ТКЛР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ind w:left="702"/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14,6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14,7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15,2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14,7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13,9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13,9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17,5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C16B91" w:rsidRDefault="00C16B91" w:rsidP="00351BD7">
            <w:pPr>
              <w:jc w:val="both"/>
              <w:rPr>
                <w:sz w:val="28"/>
                <w:szCs w:val="28"/>
              </w:rPr>
            </w:pPr>
          </w:p>
          <w:p w:rsidR="00EB7B5D" w:rsidRPr="00C16B91" w:rsidRDefault="00C16B91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17,0</w:t>
            </w:r>
          </w:p>
        </w:tc>
      </w:tr>
    </w:tbl>
    <w:p w:rsidR="00DB1616" w:rsidRPr="00615A3E" w:rsidRDefault="007B7387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1616" w:rsidRPr="00615A3E">
        <w:rPr>
          <w:sz w:val="28"/>
          <w:szCs w:val="28"/>
        </w:rPr>
        <w:t xml:space="preserve">  </w:t>
      </w:r>
    </w:p>
    <w:p w:rsidR="00783AF1" w:rsidRDefault="00783AF1" w:rsidP="00351BD7">
      <w:pPr>
        <w:jc w:val="both"/>
        <w:rPr>
          <w:sz w:val="28"/>
          <w:szCs w:val="28"/>
          <w:lang w:val="en-US"/>
        </w:rPr>
      </w:pPr>
      <w:r w:rsidRPr="00615A3E">
        <w:rPr>
          <w:sz w:val="28"/>
          <w:szCs w:val="28"/>
        </w:rPr>
        <w:t xml:space="preserve"> </w:t>
      </w:r>
      <w:r w:rsidR="008D173A">
        <w:rPr>
          <w:sz w:val="28"/>
          <w:szCs w:val="28"/>
        </w:rPr>
        <w:t xml:space="preserve">    Все сплавы поставляются в заготовках развесом 5,10</w:t>
      </w:r>
      <w:r w:rsidR="008D173A" w:rsidRPr="008D173A">
        <w:rPr>
          <w:sz w:val="28"/>
          <w:szCs w:val="28"/>
        </w:rPr>
        <w:t>;</w:t>
      </w:r>
      <w:r w:rsidR="008D173A">
        <w:rPr>
          <w:sz w:val="28"/>
          <w:szCs w:val="28"/>
        </w:rPr>
        <w:t xml:space="preserve"> 12,5</w:t>
      </w:r>
      <w:r w:rsidR="008D173A" w:rsidRPr="008D173A">
        <w:rPr>
          <w:sz w:val="28"/>
          <w:szCs w:val="28"/>
        </w:rPr>
        <w:t>;</w:t>
      </w:r>
      <w:r w:rsidR="008D173A">
        <w:rPr>
          <w:sz w:val="28"/>
          <w:szCs w:val="28"/>
        </w:rPr>
        <w:t xml:space="preserve"> 20</w:t>
      </w:r>
      <w:r w:rsidR="008D173A" w:rsidRPr="008D173A">
        <w:rPr>
          <w:sz w:val="28"/>
          <w:szCs w:val="28"/>
        </w:rPr>
        <w:t>;</w:t>
      </w:r>
      <w:r w:rsidR="008D173A">
        <w:rPr>
          <w:sz w:val="28"/>
          <w:szCs w:val="28"/>
        </w:rPr>
        <w:t xml:space="preserve"> 25 граммов, расфасованных по 150 грамм. </w:t>
      </w: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sz w:val="28"/>
          <w:szCs w:val="28"/>
          <w:lang w:val="en-US"/>
        </w:rPr>
      </w:pPr>
    </w:p>
    <w:p w:rsidR="006F4ABD" w:rsidRDefault="006F4ABD" w:rsidP="00351BD7">
      <w:pPr>
        <w:jc w:val="both"/>
        <w:rPr>
          <w:b/>
          <w:sz w:val="32"/>
          <w:szCs w:val="32"/>
        </w:rPr>
      </w:pPr>
      <w:r w:rsidRPr="006F4ABD">
        <w:rPr>
          <w:sz w:val="28"/>
          <w:szCs w:val="28"/>
        </w:rPr>
        <w:t xml:space="preserve">                         </w:t>
      </w:r>
      <w:r w:rsidRPr="006F4ABD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И Н С Т Р У К Ц И Я</w:t>
      </w:r>
    </w:p>
    <w:p w:rsidR="006F4ABD" w:rsidRDefault="006F4ABD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порядке пользования и учёта стоматологическими учреждениями сплавов,  </w:t>
      </w:r>
    </w:p>
    <w:p w:rsidR="006F4ABD" w:rsidRDefault="006F4ABD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содержащих палладий и серебро, для нужд зубного протезирования.</w:t>
      </w:r>
    </w:p>
    <w:p w:rsidR="006F4ABD" w:rsidRDefault="006F4ABD" w:rsidP="00351BD7">
      <w:pPr>
        <w:jc w:val="both"/>
        <w:rPr>
          <w:b/>
          <w:sz w:val="28"/>
          <w:szCs w:val="28"/>
        </w:rPr>
      </w:pPr>
    </w:p>
    <w:p w:rsidR="006F4ABD" w:rsidRPr="00A230AC" w:rsidRDefault="00A230AC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1. Назначение сплавов.</w:t>
      </w:r>
    </w:p>
    <w:p w:rsidR="006F4ABD" w:rsidRDefault="006F4ABD" w:rsidP="00351BD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Советском Союзе в ортопедической стоматологии многие годы широко используются 3 сплава золота, имеющие марки ЗлСрМ900-340 /ГОСТ 6835-72/, ЗлСрКдМ750-30 /ТУ № 48-07-255-72/ и ЗлПлСрМ750-90-80 /ТУ № 48-072324-73/.</w:t>
      </w:r>
    </w:p>
    <w:p w:rsidR="006F4ABD" w:rsidRDefault="006F4ABD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Сплав ЗлСрМ 900-40</w:t>
      </w:r>
      <w:r w:rsidR="00696798">
        <w:rPr>
          <w:sz w:val="28"/>
          <w:szCs w:val="28"/>
        </w:rPr>
        <w:t xml:space="preserve"> применяется для изготовления штампованных деталей зубных протезов, литых зубов, мостовидных протезов.</w:t>
      </w:r>
    </w:p>
    <w:p w:rsidR="00696798" w:rsidRDefault="0069679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 сплава ЗлСрПлМ 750-90-80 делают бюгельные зубные протезы. </w:t>
      </w:r>
    </w:p>
    <w:p w:rsidR="00A45670" w:rsidRDefault="00696798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качестве припоя служит сплав ЗлСрКдМ 750-30, который используется для заливки внутренней поверхности коронок в области режущего края и жевательной поверхности.</w:t>
      </w:r>
    </w:p>
    <w:p w:rsidR="00A45670" w:rsidRDefault="00A45670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Сплавы с высоким содержанием золота технологичны и безвредны. Недостатком золотых сплавов является высокая их стоимость.</w:t>
      </w:r>
    </w:p>
    <w:p w:rsidR="00A45670" w:rsidRDefault="00A45670" w:rsidP="00351BD7">
      <w:pPr>
        <w:jc w:val="both"/>
        <w:rPr>
          <w:sz w:val="28"/>
          <w:szCs w:val="28"/>
        </w:rPr>
      </w:pPr>
    </w:p>
    <w:p w:rsidR="00A45670" w:rsidRDefault="00A45670" w:rsidP="00351BD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практике ортопедической стоматологии и за рубежом, и у нас    применяются сплавы и с другими драгоценными металлами, в том числе с палладием и серебром.</w:t>
      </w:r>
    </w:p>
    <w:p w:rsidR="00696798" w:rsidRPr="006F4ABD" w:rsidRDefault="00A45670" w:rsidP="00351BD7">
      <w:pPr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Для изготовления зубных протезов в последние годы разработаны и применяются в стоматологической практике </w:t>
      </w:r>
      <w:r w:rsidR="008C5FCC">
        <w:rPr>
          <w:sz w:val="28"/>
          <w:szCs w:val="28"/>
        </w:rPr>
        <w:t>сплавы на основе палладия и серебра с добавками цветных металлов. Эти сплавы по своим физико-механическим свойствам аналогичны золотым сплавам, они не создают значительных (выше 1-5 мА) микротоков в полости рта как между собой, так и в сочетании с золотыми сплавами. Применение в зубных протезах сплавов с палладием и серебром  в сочетании с нержавеющей сталью  недопустимо</w:t>
      </w:r>
      <w:r w:rsidR="005454DD">
        <w:rPr>
          <w:sz w:val="28"/>
          <w:szCs w:val="28"/>
        </w:rPr>
        <w:t>, так как оно ведёт к хронической интоксикации и гальванизму.</w:t>
      </w:r>
      <w:r w:rsidR="008C5FCC">
        <w:rPr>
          <w:sz w:val="28"/>
          <w:szCs w:val="28"/>
        </w:rPr>
        <w:t xml:space="preserve"> </w:t>
      </w:r>
    </w:p>
    <w:p w:rsidR="00D20173" w:rsidRDefault="00571E3B" w:rsidP="00351BD7">
      <w:pPr>
        <w:jc w:val="both"/>
        <w:rPr>
          <w:sz w:val="28"/>
          <w:szCs w:val="28"/>
          <w:lang w:val="en-US"/>
        </w:rPr>
      </w:pPr>
      <w:r w:rsidRPr="00615A3E">
        <w:rPr>
          <w:sz w:val="28"/>
          <w:szCs w:val="28"/>
        </w:rPr>
        <w:t xml:space="preserve"> </w:t>
      </w:r>
      <w:r w:rsidR="00B664A4" w:rsidRPr="00615A3E">
        <w:rPr>
          <w:sz w:val="28"/>
          <w:szCs w:val="28"/>
        </w:rPr>
        <w:t xml:space="preserve"> </w:t>
      </w:r>
      <w:r w:rsidR="00D20173" w:rsidRPr="00615A3E">
        <w:rPr>
          <w:sz w:val="28"/>
          <w:szCs w:val="28"/>
        </w:rPr>
        <w:t xml:space="preserve">  </w:t>
      </w:r>
      <w:r w:rsidR="005454DD">
        <w:rPr>
          <w:sz w:val="28"/>
          <w:szCs w:val="28"/>
        </w:rPr>
        <w:t xml:space="preserve">Серебряно-палладиевые сплавы по своим технологическим свойствам доступны обработке в любом клиническом </w:t>
      </w:r>
      <w:r w:rsidR="00A230AC">
        <w:rPr>
          <w:sz w:val="28"/>
          <w:szCs w:val="28"/>
        </w:rPr>
        <w:t xml:space="preserve">учреждении как в городе, так и на селе с использованием для этого существующих процессов изготовления зубных протезов из золотых сплавов и имеющейся соответствующей оснастки. </w:t>
      </w:r>
    </w:p>
    <w:p w:rsidR="00F9185D" w:rsidRDefault="00F9185D" w:rsidP="00351BD7">
      <w:pPr>
        <w:jc w:val="both"/>
        <w:rPr>
          <w:sz w:val="28"/>
          <w:szCs w:val="28"/>
          <w:lang w:val="en-US"/>
        </w:rPr>
      </w:pPr>
    </w:p>
    <w:p w:rsidR="00A230AC" w:rsidRDefault="00F9185D" w:rsidP="00351BD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A230AC" w:rsidRDefault="00A230AC" w:rsidP="00351BD7">
      <w:pPr>
        <w:ind w:left="360"/>
        <w:jc w:val="both"/>
        <w:rPr>
          <w:b/>
          <w:sz w:val="28"/>
          <w:szCs w:val="28"/>
        </w:rPr>
      </w:pPr>
    </w:p>
    <w:p w:rsidR="00A230AC" w:rsidRDefault="00A230AC" w:rsidP="00351BD7">
      <w:pPr>
        <w:ind w:left="360"/>
        <w:jc w:val="both"/>
        <w:rPr>
          <w:b/>
          <w:sz w:val="28"/>
          <w:szCs w:val="28"/>
        </w:rPr>
      </w:pPr>
    </w:p>
    <w:p w:rsidR="00A230AC" w:rsidRDefault="00A230AC" w:rsidP="00351BD7">
      <w:pPr>
        <w:ind w:left="360"/>
        <w:jc w:val="both"/>
        <w:rPr>
          <w:b/>
          <w:sz w:val="28"/>
          <w:szCs w:val="28"/>
        </w:rPr>
      </w:pPr>
    </w:p>
    <w:p w:rsidR="00A230AC" w:rsidRDefault="00A230AC" w:rsidP="00351BD7">
      <w:pPr>
        <w:ind w:left="360"/>
        <w:jc w:val="both"/>
        <w:rPr>
          <w:b/>
          <w:sz w:val="28"/>
          <w:szCs w:val="28"/>
        </w:rPr>
      </w:pPr>
    </w:p>
    <w:p w:rsidR="00A230AC" w:rsidRDefault="00A230AC" w:rsidP="00351BD7">
      <w:pPr>
        <w:ind w:left="360"/>
        <w:jc w:val="both"/>
        <w:rPr>
          <w:b/>
          <w:sz w:val="28"/>
          <w:szCs w:val="28"/>
        </w:rPr>
      </w:pPr>
    </w:p>
    <w:p w:rsidR="00984546" w:rsidRDefault="00A230AC" w:rsidP="00351BD7">
      <w:pPr>
        <w:ind w:left="36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984546" w:rsidRDefault="00984546" w:rsidP="00351BD7">
      <w:pPr>
        <w:ind w:left="360"/>
        <w:jc w:val="both"/>
        <w:rPr>
          <w:b/>
          <w:sz w:val="28"/>
          <w:szCs w:val="28"/>
          <w:lang w:val="en-US"/>
        </w:rPr>
      </w:pPr>
    </w:p>
    <w:p w:rsidR="00984546" w:rsidRDefault="00984546" w:rsidP="00351BD7">
      <w:pPr>
        <w:ind w:left="360"/>
        <w:jc w:val="both"/>
        <w:rPr>
          <w:b/>
          <w:sz w:val="28"/>
          <w:szCs w:val="28"/>
          <w:lang w:val="en-US"/>
        </w:rPr>
      </w:pPr>
    </w:p>
    <w:p w:rsidR="00A230AC" w:rsidRDefault="00984546" w:rsidP="00351BD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</w:t>
      </w:r>
      <w:r w:rsidR="00A230AC">
        <w:rPr>
          <w:b/>
          <w:sz w:val="28"/>
          <w:szCs w:val="28"/>
        </w:rPr>
        <w:t xml:space="preserve"> 2. Состав сплавов.</w:t>
      </w:r>
    </w:p>
    <w:p w:rsidR="00A230AC" w:rsidRDefault="00A230AC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2.1 Сплавы содержат палладий и серебро, а так же легирующие элементы.</w:t>
      </w:r>
    </w:p>
    <w:p w:rsidR="00A230AC" w:rsidRDefault="00A230AC" w:rsidP="00351BD7">
      <w:pPr>
        <w:jc w:val="both"/>
        <w:rPr>
          <w:sz w:val="28"/>
          <w:szCs w:val="28"/>
        </w:rPr>
      </w:pPr>
    </w:p>
    <w:p w:rsidR="00A230AC" w:rsidRDefault="00A230AC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Содержание палладия и серебра приведено в таблице №1.</w:t>
      </w:r>
    </w:p>
    <w:p w:rsidR="00CE29DF" w:rsidRDefault="00CE29DF" w:rsidP="00351BD7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340"/>
        <w:gridCol w:w="2520"/>
        <w:gridCol w:w="2160"/>
      </w:tblGrid>
      <w:tr w:rsidR="00CE29DF">
        <w:trPr>
          <w:trHeight w:val="540"/>
        </w:trPr>
        <w:tc>
          <w:tcPr>
            <w:tcW w:w="2520" w:type="dxa"/>
            <w:vMerge w:val="restart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сплава</w:t>
            </w:r>
          </w:p>
        </w:tc>
        <w:tc>
          <w:tcPr>
            <w:tcW w:w="2340" w:type="dxa"/>
            <w:vMerge w:val="restart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Минимальное </w:t>
            </w:r>
          </w:p>
          <w:p w:rsidR="00CE29DF" w:rsidRP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сод. благ. мет-в.</w:t>
            </w:r>
          </w:p>
        </w:tc>
        <w:tc>
          <w:tcPr>
            <w:tcW w:w="4680" w:type="dxa"/>
            <w:gridSpan w:val="2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благородных металлов</w:t>
            </w:r>
          </w:p>
        </w:tc>
      </w:tr>
      <w:tr w:rsidR="00CE29DF">
        <w:trPr>
          <w:trHeight w:val="347"/>
        </w:trPr>
        <w:tc>
          <w:tcPr>
            <w:tcW w:w="2520" w:type="dxa"/>
            <w:vMerge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палладий</w:t>
            </w:r>
          </w:p>
        </w:tc>
        <w:tc>
          <w:tcPr>
            <w:tcW w:w="216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серебро</w:t>
            </w:r>
          </w:p>
        </w:tc>
      </w:tr>
      <w:tr w:rsidR="00CE29DF">
        <w:trPr>
          <w:trHeight w:val="527"/>
        </w:trPr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ПД 250</w:t>
            </w:r>
          </w:p>
        </w:tc>
        <w:tc>
          <w:tcPr>
            <w:tcW w:w="234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97,6</w:t>
            </w:r>
          </w:p>
        </w:tc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24,5</w:t>
            </w:r>
          </w:p>
        </w:tc>
        <w:tc>
          <w:tcPr>
            <w:tcW w:w="216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72,1</w:t>
            </w:r>
          </w:p>
        </w:tc>
      </w:tr>
      <w:tr w:rsidR="00CE29DF">
        <w:trPr>
          <w:trHeight w:val="521"/>
        </w:trPr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ПД 190</w:t>
            </w:r>
          </w:p>
        </w:tc>
        <w:tc>
          <w:tcPr>
            <w:tcW w:w="234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97,5</w:t>
            </w:r>
          </w:p>
        </w:tc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18,5</w:t>
            </w:r>
          </w:p>
        </w:tc>
        <w:tc>
          <w:tcPr>
            <w:tcW w:w="216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78,0</w:t>
            </w:r>
          </w:p>
        </w:tc>
      </w:tr>
      <w:tr w:rsidR="00CE29DF">
        <w:trPr>
          <w:trHeight w:val="527"/>
        </w:trPr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ПД 150</w:t>
            </w:r>
          </w:p>
        </w:tc>
        <w:tc>
          <w:tcPr>
            <w:tcW w:w="234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99,6</w:t>
            </w:r>
          </w:p>
        </w:tc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14,5</w:t>
            </w:r>
          </w:p>
        </w:tc>
        <w:tc>
          <w:tcPr>
            <w:tcW w:w="216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84,1</w:t>
            </w:r>
          </w:p>
        </w:tc>
      </w:tr>
      <w:tr w:rsidR="00CE29DF">
        <w:trPr>
          <w:trHeight w:val="552"/>
        </w:trPr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ПД 140</w:t>
            </w:r>
          </w:p>
        </w:tc>
        <w:tc>
          <w:tcPr>
            <w:tcW w:w="234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64,4</w:t>
            </w:r>
          </w:p>
        </w:tc>
        <w:tc>
          <w:tcPr>
            <w:tcW w:w="252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13,5</w:t>
            </w:r>
          </w:p>
        </w:tc>
        <w:tc>
          <w:tcPr>
            <w:tcW w:w="2160" w:type="dxa"/>
          </w:tcPr>
          <w:p w:rsidR="00CE29DF" w:rsidRDefault="00CE29DF" w:rsidP="00351B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53,9</w:t>
            </w:r>
          </w:p>
        </w:tc>
      </w:tr>
    </w:tbl>
    <w:p w:rsidR="00CE29DF" w:rsidRDefault="00CE29DF" w:rsidP="00351BD7">
      <w:pPr>
        <w:jc w:val="both"/>
        <w:rPr>
          <w:sz w:val="28"/>
          <w:szCs w:val="28"/>
        </w:rPr>
      </w:pPr>
    </w:p>
    <w:p w:rsidR="00CE29DF" w:rsidRDefault="00CE29DF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3. Сортимент.</w:t>
      </w:r>
    </w:p>
    <w:p w:rsidR="00CE29DF" w:rsidRDefault="00CE29DF" w:rsidP="00351BD7">
      <w:pPr>
        <w:jc w:val="both"/>
        <w:rPr>
          <w:sz w:val="28"/>
          <w:szCs w:val="28"/>
        </w:rPr>
      </w:pPr>
      <w:r w:rsidRPr="00A874F4">
        <w:rPr>
          <w:b/>
          <w:sz w:val="28"/>
          <w:szCs w:val="28"/>
        </w:rPr>
        <w:t>3.1</w:t>
      </w:r>
      <w:r>
        <w:rPr>
          <w:sz w:val="28"/>
          <w:szCs w:val="28"/>
        </w:rPr>
        <w:t xml:space="preserve"> Сплавы выпускаются заводом-изготовителем в виде дисков, полос ленты, проволоки.</w:t>
      </w:r>
    </w:p>
    <w:p w:rsidR="00A874F4" w:rsidRDefault="00A874F4" w:rsidP="00351BD7">
      <w:pPr>
        <w:jc w:val="both"/>
        <w:rPr>
          <w:sz w:val="28"/>
          <w:szCs w:val="28"/>
        </w:rPr>
      </w:pPr>
      <w:r w:rsidRPr="00A874F4">
        <w:rPr>
          <w:b/>
          <w:sz w:val="28"/>
          <w:szCs w:val="28"/>
        </w:rPr>
        <w:t>3.2</w:t>
      </w:r>
      <w:r>
        <w:rPr>
          <w:sz w:val="28"/>
          <w:szCs w:val="28"/>
        </w:rPr>
        <w:t xml:space="preserve"> Сплав ПД 250 выпускается в виде дисков толщиной 0,3 мм, диаметром 18, 20, 23, 25 мм, а также толщиной 0,3 мм.</w:t>
      </w:r>
    </w:p>
    <w:p w:rsidR="00A874F4" w:rsidRDefault="00A874F4" w:rsidP="00351BD7">
      <w:pPr>
        <w:jc w:val="both"/>
        <w:rPr>
          <w:sz w:val="28"/>
          <w:szCs w:val="28"/>
        </w:rPr>
      </w:pPr>
      <w:r w:rsidRPr="00A874F4">
        <w:rPr>
          <w:b/>
          <w:sz w:val="28"/>
          <w:szCs w:val="28"/>
        </w:rPr>
        <w:t>3.3</w:t>
      </w:r>
      <w:r>
        <w:rPr>
          <w:sz w:val="28"/>
          <w:szCs w:val="28"/>
        </w:rPr>
        <w:t xml:space="preserve"> Сплав ПД 190 выпускается в виде дисков толщиной 1 мм, диаметрами 8 и 12, и лент толщиной 0,5 1,0 1,2 мм, шириной 10 мм.</w:t>
      </w:r>
    </w:p>
    <w:p w:rsidR="00A874F4" w:rsidRDefault="00A874F4" w:rsidP="00351BD7">
      <w:pPr>
        <w:jc w:val="both"/>
        <w:rPr>
          <w:sz w:val="28"/>
          <w:szCs w:val="28"/>
        </w:rPr>
      </w:pPr>
      <w:r w:rsidRPr="00A874F4">
        <w:rPr>
          <w:b/>
          <w:sz w:val="28"/>
          <w:szCs w:val="28"/>
        </w:rPr>
        <w:t>3.4</w:t>
      </w:r>
      <w:r>
        <w:rPr>
          <w:sz w:val="28"/>
          <w:szCs w:val="28"/>
        </w:rPr>
        <w:t xml:space="preserve"> Сплав ПД 150 выпускается в виде пластинок размерами 1</w:t>
      </w:r>
      <w:r w:rsidRPr="00A874F4">
        <w:rPr>
          <w:sz w:val="28"/>
          <w:szCs w:val="28"/>
          <w:vertAlign w:val="subscript"/>
        </w:rPr>
        <w:t>*</w:t>
      </w:r>
      <w:r>
        <w:rPr>
          <w:sz w:val="28"/>
          <w:szCs w:val="28"/>
        </w:rPr>
        <w:t>5</w:t>
      </w:r>
      <w:r w:rsidRPr="00A874F4">
        <w:rPr>
          <w:sz w:val="28"/>
          <w:szCs w:val="28"/>
          <w:vertAlign w:val="subscript"/>
        </w:rPr>
        <w:t>*</w:t>
      </w:r>
      <w:r>
        <w:rPr>
          <w:sz w:val="28"/>
          <w:szCs w:val="28"/>
        </w:rPr>
        <w:t>5 мм</w:t>
      </w:r>
      <w:r w:rsidR="00D6080F">
        <w:rPr>
          <w:sz w:val="28"/>
          <w:szCs w:val="28"/>
        </w:rPr>
        <w:t>.</w:t>
      </w:r>
    </w:p>
    <w:p w:rsidR="00D6080F" w:rsidRDefault="00D6080F" w:rsidP="00351BD7">
      <w:pPr>
        <w:jc w:val="both"/>
        <w:rPr>
          <w:sz w:val="28"/>
          <w:szCs w:val="28"/>
        </w:rPr>
      </w:pPr>
      <w:r w:rsidRPr="00D6080F">
        <w:rPr>
          <w:b/>
          <w:sz w:val="28"/>
          <w:szCs w:val="28"/>
        </w:rPr>
        <w:t xml:space="preserve">3.5 </w:t>
      </w:r>
      <w:r>
        <w:rPr>
          <w:sz w:val="28"/>
          <w:szCs w:val="28"/>
        </w:rPr>
        <w:t>Сплав ПД 140 выпускается в виде проволоки диаметром 1,2</w:t>
      </w:r>
      <w:r w:rsidRPr="00D6080F">
        <w:rPr>
          <w:sz w:val="28"/>
          <w:szCs w:val="28"/>
        </w:rPr>
        <w:t>;</w:t>
      </w:r>
      <w:r>
        <w:rPr>
          <w:sz w:val="28"/>
          <w:szCs w:val="28"/>
        </w:rPr>
        <w:t xml:space="preserve"> 1,4</w:t>
      </w:r>
      <w:r w:rsidRPr="00D6080F">
        <w:rPr>
          <w:sz w:val="28"/>
          <w:szCs w:val="28"/>
        </w:rPr>
        <w:t>;</w:t>
      </w:r>
      <w:r>
        <w:rPr>
          <w:sz w:val="28"/>
          <w:szCs w:val="28"/>
        </w:rPr>
        <w:t xml:space="preserve"> 2,0 мм.</w:t>
      </w:r>
    </w:p>
    <w:p w:rsidR="00D6080F" w:rsidRDefault="00D6080F" w:rsidP="00351BD7">
      <w:pPr>
        <w:jc w:val="both"/>
        <w:rPr>
          <w:sz w:val="28"/>
          <w:szCs w:val="28"/>
        </w:rPr>
      </w:pPr>
    </w:p>
    <w:p w:rsidR="00D6080F" w:rsidRDefault="00D6080F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4. </w:t>
      </w:r>
      <w:r w:rsidRPr="00D6080F">
        <w:rPr>
          <w:b/>
          <w:sz w:val="28"/>
          <w:szCs w:val="28"/>
        </w:rPr>
        <w:t>Свойства сплавов.</w:t>
      </w:r>
    </w:p>
    <w:p w:rsidR="00D6080F" w:rsidRDefault="00D6080F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>
        <w:rPr>
          <w:sz w:val="28"/>
          <w:szCs w:val="28"/>
        </w:rPr>
        <w:t>Физико-механические свойства серебряно-палладиевых сплавов приведены в таблице №2.</w:t>
      </w:r>
    </w:p>
    <w:p w:rsidR="00D6080F" w:rsidRDefault="00D6080F" w:rsidP="00351BD7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304"/>
        <w:gridCol w:w="851"/>
        <w:gridCol w:w="895"/>
        <w:gridCol w:w="787"/>
        <w:gridCol w:w="904"/>
        <w:gridCol w:w="884"/>
        <w:gridCol w:w="913"/>
        <w:gridCol w:w="836"/>
        <w:gridCol w:w="726"/>
        <w:gridCol w:w="1008"/>
      </w:tblGrid>
      <w:tr w:rsidR="00D6080F">
        <w:trPr>
          <w:trHeight w:val="913"/>
        </w:trPr>
        <w:tc>
          <w:tcPr>
            <w:tcW w:w="900" w:type="dxa"/>
          </w:tcPr>
          <w:p w:rsidR="00E57AD4" w:rsidRPr="00E57AD4" w:rsidRDefault="00E57AD4" w:rsidP="00351BD7">
            <w:pPr>
              <w:jc w:val="both"/>
            </w:pPr>
            <w:r w:rsidRPr="00E57AD4">
              <w:t>Марка</w:t>
            </w:r>
          </w:p>
          <w:p w:rsidR="00D6080F" w:rsidRPr="00E57AD4" w:rsidRDefault="00E57AD4" w:rsidP="00351BD7">
            <w:pPr>
              <w:jc w:val="both"/>
              <w:rPr>
                <w:sz w:val="28"/>
                <w:szCs w:val="28"/>
              </w:rPr>
            </w:pPr>
            <w:r w:rsidRPr="00E57AD4">
              <w:t>сплава</w:t>
            </w:r>
          </w:p>
        </w:tc>
        <w:tc>
          <w:tcPr>
            <w:tcW w:w="1304" w:type="dxa"/>
          </w:tcPr>
          <w:p w:rsidR="00E57AD4" w:rsidRPr="00E57AD4" w:rsidRDefault="00E57AD4" w:rsidP="00351BD7">
            <w:pPr>
              <w:jc w:val="both"/>
            </w:pPr>
            <w:r w:rsidRPr="00E57AD4">
              <w:t>Плотность</w:t>
            </w:r>
          </w:p>
          <w:p w:rsidR="00D6080F" w:rsidRPr="00E57AD4" w:rsidRDefault="00E57AD4" w:rsidP="00351BD7">
            <w:pPr>
              <w:jc w:val="both"/>
              <w:rPr>
                <w:sz w:val="28"/>
                <w:szCs w:val="28"/>
              </w:rPr>
            </w:pPr>
            <w:r w:rsidRPr="00E57AD4">
              <w:t>в см куб.</w:t>
            </w:r>
          </w:p>
        </w:tc>
        <w:tc>
          <w:tcPr>
            <w:tcW w:w="1746" w:type="dxa"/>
            <w:gridSpan w:val="2"/>
          </w:tcPr>
          <w:p w:rsidR="00E57AD4" w:rsidRPr="00E57AD4" w:rsidRDefault="00E57AD4" w:rsidP="00351BD7">
            <w:pPr>
              <w:jc w:val="both"/>
            </w:pPr>
            <w:r w:rsidRPr="00E57AD4">
              <w:t>Температура</w:t>
            </w:r>
          </w:p>
          <w:p w:rsidR="00D6080F" w:rsidRPr="00E57AD4" w:rsidRDefault="00E57AD4" w:rsidP="00351BD7">
            <w:pPr>
              <w:jc w:val="both"/>
              <w:rPr>
                <w:sz w:val="28"/>
                <w:szCs w:val="28"/>
              </w:rPr>
            </w:pPr>
            <w:r w:rsidRPr="00E57AD4">
              <w:t>плавления, °С</w:t>
            </w:r>
          </w:p>
        </w:tc>
        <w:tc>
          <w:tcPr>
            <w:tcW w:w="1691" w:type="dxa"/>
            <w:gridSpan w:val="2"/>
          </w:tcPr>
          <w:p w:rsidR="00E57AD4" w:rsidRPr="00E57AD4" w:rsidRDefault="00E57AD4" w:rsidP="00351BD7">
            <w:pPr>
              <w:jc w:val="both"/>
            </w:pPr>
            <w:r w:rsidRPr="00E57AD4">
              <w:t>Твёрдость</w:t>
            </w:r>
          </w:p>
          <w:p w:rsidR="00E57AD4" w:rsidRPr="00E57AD4" w:rsidRDefault="00E57AD4" w:rsidP="00351BD7">
            <w:pPr>
              <w:jc w:val="both"/>
              <w:rPr>
                <w:sz w:val="28"/>
                <w:szCs w:val="28"/>
              </w:rPr>
            </w:pPr>
            <w:r w:rsidRPr="00E57AD4">
              <w:t>по</w:t>
            </w:r>
            <w:r>
              <w:t xml:space="preserve"> </w:t>
            </w:r>
            <w:r w:rsidRPr="00E57AD4">
              <w:t>Виккерсу</w:t>
            </w:r>
            <w:r>
              <w:t>,</w:t>
            </w:r>
          </w:p>
          <w:p w:rsidR="00D6080F" w:rsidRPr="00E57AD4" w:rsidRDefault="00E57AD4" w:rsidP="00351BD7">
            <w:pPr>
              <w:jc w:val="both"/>
            </w:pPr>
            <w:r>
              <w:t>кгс/ см куб.</w:t>
            </w:r>
          </w:p>
        </w:tc>
        <w:tc>
          <w:tcPr>
            <w:tcW w:w="1797" w:type="dxa"/>
            <w:gridSpan w:val="2"/>
          </w:tcPr>
          <w:p w:rsidR="00E57AD4" w:rsidRPr="00E57AD4" w:rsidRDefault="00E57AD4" w:rsidP="00351BD7">
            <w:pPr>
              <w:jc w:val="both"/>
            </w:pPr>
            <w:r w:rsidRPr="00E57AD4">
              <w:t>Времен</w:t>
            </w:r>
            <w:r>
              <w:t>ное</w:t>
            </w:r>
          </w:p>
          <w:p w:rsidR="00E57AD4" w:rsidRPr="00E57AD4" w:rsidRDefault="00E57AD4" w:rsidP="00351BD7">
            <w:pPr>
              <w:jc w:val="both"/>
              <w:rPr>
                <w:sz w:val="28"/>
                <w:szCs w:val="28"/>
              </w:rPr>
            </w:pPr>
            <w:r>
              <w:t>сопротивление</w:t>
            </w:r>
          </w:p>
          <w:p w:rsidR="00D6080F" w:rsidRPr="00E57AD4" w:rsidRDefault="00E57AD4" w:rsidP="00351BD7">
            <w:pPr>
              <w:jc w:val="both"/>
            </w:pPr>
            <w:r>
              <w:t>разрыву кгс/см куб.</w:t>
            </w:r>
          </w:p>
        </w:tc>
        <w:tc>
          <w:tcPr>
            <w:tcW w:w="1562" w:type="dxa"/>
            <w:gridSpan w:val="2"/>
          </w:tcPr>
          <w:p w:rsidR="00E57AD4" w:rsidRPr="00E57AD4" w:rsidRDefault="00E57AD4" w:rsidP="00351BD7">
            <w:pPr>
              <w:jc w:val="both"/>
            </w:pPr>
            <w:r>
              <w:t>Относит.</w:t>
            </w:r>
          </w:p>
          <w:p w:rsidR="00E57AD4" w:rsidRPr="00E57AD4" w:rsidRDefault="00E57AD4" w:rsidP="00351BD7">
            <w:pPr>
              <w:jc w:val="both"/>
            </w:pPr>
            <w:r>
              <w:t>удлинение,</w:t>
            </w:r>
          </w:p>
          <w:p w:rsidR="00D6080F" w:rsidRPr="00E57AD4" w:rsidRDefault="00E57AD4" w:rsidP="00351BD7">
            <w:pPr>
              <w:jc w:val="both"/>
            </w:pPr>
            <w:r>
              <w:t xml:space="preserve"> %</w:t>
            </w:r>
          </w:p>
        </w:tc>
        <w:tc>
          <w:tcPr>
            <w:tcW w:w="1008" w:type="dxa"/>
          </w:tcPr>
          <w:p w:rsidR="00E57AD4" w:rsidRPr="00E57AD4" w:rsidRDefault="00E57AD4" w:rsidP="00351BD7">
            <w:pPr>
              <w:jc w:val="both"/>
            </w:pPr>
            <w:r>
              <w:t>Коэфф.</w:t>
            </w:r>
          </w:p>
          <w:p w:rsidR="00E57AD4" w:rsidRPr="00E57AD4" w:rsidRDefault="00E57AD4" w:rsidP="00351BD7">
            <w:pPr>
              <w:jc w:val="both"/>
            </w:pPr>
            <w:r>
              <w:t>линейной</w:t>
            </w:r>
          </w:p>
          <w:p w:rsidR="00D6080F" w:rsidRPr="00E57AD4" w:rsidRDefault="00E57AD4" w:rsidP="00351BD7">
            <w:pPr>
              <w:jc w:val="both"/>
            </w:pPr>
            <w:r>
              <w:t>усадки</w:t>
            </w:r>
          </w:p>
        </w:tc>
      </w:tr>
      <w:tr w:rsidR="002047C8">
        <w:trPr>
          <w:trHeight w:val="673"/>
        </w:trPr>
        <w:tc>
          <w:tcPr>
            <w:tcW w:w="900" w:type="dxa"/>
            <w:vMerge w:val="restart"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</w:p>
          <w:p w:rsidR="002047C8" w:rsidRPr="002047C8" w:rsidRDefault="002047C8" w:rsidP="00351BD7">
            <w:pPr>
              <w:jc w:val="both"/>
              <w:rPr>
                <w:sz w:val="28"/>
                <w:szCs w:val="28"/>
              </w:rPr>
            </w:pPr>
          </w:p>
          <w:p w:rsidR="002047C8" w:rsidRPr="002047C8" w:rsidRDefault="002047C8" w:rsidP="00351BD7">
            <w:pPr>
              <w:jc w:val="both"/>
            </w:pPr>
            <w:r>
              <w:t>ПД 250</w:t>
            </w:r>
          </w:p>
        </w:tc>
        <w:tc>
          <w:tcPr>
            <w:tcW w:w="1304" w:type="dxa"/>
            <w:vMerge w:val="restart"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</w:p>
          <w:p w:rsidR="002047C8" w:rsidRPr="002047C8" w:rsidRDefault="002047C8" w:rsidP="00351BD7">
            <w:pPr>
              <w:jc w:val="both"/>
              <w:rPr>
                <w:sz w:val="28"/>
                <w:szCs w:val="28"/>
              </w:rPr>
            </w:pPr>
          </w:p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2047C8" w:rsidRPr="002047C8">
              <w:t>10,9</w:t>
            </w:r>
          </w:p>
        </w:tc>
        <w:tc>
          <w:tcPr>
            <w:tcW w:w="851" w:type="dxa"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  <w:r>
              <w:t>в.кр.т.</w:t>
            </w:r>
          </w:p>
        </w:tc>
        <w:tc>
          <w:tcPr>
            <w:tcW w:w="895" w:type="dxa"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  <w:r>
              <w:t>н. к. т.</w:t>
            </w:r>
          </w:p>
        </w:tc>
        <w:tc>
          <w:tcPr>
            <w:tcW w:w="787" w:type="dxa"/>
          </w:tcPr>
          <w:p w:rsidR="002047C8" w:rsidRDefault="002047C8" w:rsidP="00351BD7">
            <w:pPr>
              <w:jc w:val="both"/>
            </w:pPr>
            <w:r>
              <w:t>отож.</w:t>
            </w:r>
          </w:p>
          <w:p w:rsidR="002047C8" w:rsidRPr="002047C8" w:rsidRDefault="002047C8" w:rsidP="00351B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2047C8" w:rsidRDefault="002047C8" w:rsidP="00351BD7">
            <w:pPr>
              <w:ind w:left="111"/>
              <w:jc w:val="both"/>
              <w:rPr>
                <w:b/>
                <w:sz w:val="28"/>
                <w:szCs w:val="28"/>
              </w:rPr>
            </w:pPr>
            <w:r>
              <w:t xml:space="preserve">деф    </w:t>
            </w:r>
          </w:p>
          <w:p w:rsidR="002047C8" w:rsidRPr="002047C8" w:rsidRDefault="002047C8" w:rsidP="00351BD7">
            <w:pPr>
              <w:ind w:left="98"/>
              <w:jc w:val="both"/>
              <w:rPr>
                <w:sz w:val="28"/>
                <w:szCs w:val="28"/>
              </w:rPr>
            </w:pPr>
            <w:r>
              <w:t>50%</w:t>
            </w:r>
          </w:p>
        </w:tc>
        <w:tc>
          <w:tcPr>
            <w:tcW w:w="884" w:type="dxa"/>
          </w:tcPr>
          <w:p w:rsidR="002047C8" w:rsidRDefault="002047C8" w:rsidP="00351BD7">
            <w:pPr>
              <w:jc w:val="both"/>
            </w:pPr>
            <w:r>
              <w:t>отож.</w:t>
            </w:r>
          </w:p>
          <w:p w:rsidR="002047C8" w:rsidRPr="002047C8" w:rsidRDefault="002047C8" w:rsidP="00351BD7">
            <w:pPr>
              <w:jc w:val="both"/>
            </w:pPr>
          </w:p>
        </w:tc>
        <w:tc>
          <w:tcPr>
            <w:tcW w:w="913" w:type="dxa"/>
          </w:tcPr>
          <w:p w:rsidR="002047C8" w:rsidRPr="002047C8" w:rsidRDefault="002047C8" w:rsidP="00351BD7">
            <w:pPr>
              <w:jc w:val="both"/>
            </w:pPr>
            <w:r>
              <w:t xml:space="preserve">дефор. </w:t>
            </w:r>
          </w:p>
          <w:p w:rsidR="002047C8" w:rsidRPr="002047C8" w:rsidRDefault="002047C8" w:rsidP="00351BD7">
            <w:pPr>
              <w:jc w:val="both"/>
            </w:pPr>
            <w:r>
              <w:t>50%</w:t>
            </w:r>
          </w:p>
        </w:tc>
        <w:tc>
          <w:tcPr>
            <w:tcW w:w="836" w:type="dxa"/>
          </w:tcPr>
          <w:p w:rsidR="002047C8" w:rsidRDefault="002047C8" w:rsidP="00351BD7">
            <w:pPr>
              <w:jc w:val="both"/>
            </w:pPr>
            <w:r>
              <w:t>отож.</w:t>
            </w:r>
          </w:p>
          <w:p w:rsidR="002047C8" w:rsidRPr="002047C8" w:rsidRDefault="002047C8" w:rsidP="00351BD7">
            <w:pPr>
              <w:tabs>
                <w:tab w:val="left" w:pos="630"/>
              </w:tabs>
              <w:jc w:val="both"/>
            </w:pPr>
          </w:p>
        </w:tc>
        <w:tc>
          <w:tcPr>
            <w:tcW w:w="726" w:type="dxa"/>
          </w:tcPr>
          <w:p w:rsidR="002047C8" w:rsidRPr="002047C8" w:rsidRDefault="002047C8" w:rsidP="00351BD7">
            <w:pPr>
              <w:jc w:val="both"/>
            </w:pPr>
            <w:r>
              <w:t>деф.</w:t>
            </w:r>
          </w:p>
          <w:p w:rsidR="002047C8" w:rsidRPr="002047C8" w:rsidRDefault="002047C8" w:rsidP="00351BD7">
            <w:pPr>
              <w:tabs>
                <w:tab w:val="left" w:pos="630"/>
              </w:tabs>
              <w:jc w:val="both"/>
            </w:pPr>
            <w:r>
              <w:t>50%</w:t>
            </w:r>
          </w:p>
        </w:tc>
        <w:tc>
          <w:tcPr>
            <w:tcW w:w="1008" w:type="dxa"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047C8">
        <w:trPr>
          <w:trHeight w:val="527"/>
        </w:trPr>
        <w:tc>
          <w:tcPr>
            <w:tcW w:w="900" w:type="dxa"/>
            <w:vMerge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2047C8" w:rsidRDefault="002047C8" w:rsidP="00351BD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2047C8">
              <w:t>1160</w:t>
            </w:r>
          </w:p>
        </w:tc>
        <w:tc>
          <w:tcPr>
            <w:tcW w:w="895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2047C8">
              <w:t>1100</w:t>
            </w:r>
          </w:p>
        </w:tc>
        <w:tc>
          <w:tcPr>
            <w:tcW w:w="787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2047C8">
              <w:t>100</w:t>
            </w:r>
          </w:p>
        </w:tc>
        <w:tc>
          <w:tcPr>
            <w:tcW w:w="904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2047C8">
              <w:t>190</w:t>
            </w:r>
          </w:p>
        </w:tc>
        <w:tc>
          <w:tcPr>
            <w:tcW w:w="884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2047C8">
              <w:t>40</w:t>
            </w:r>
          </w:p>
        </w:tc>
        <w:tc>
          <w:tcPr>
            <w:tcW w:w="913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2047C8">
              <w:t>60</w:t>
            </w:r>
          </w:p>
        </w:tc>
        <w:tc>
          <w:tcPr>
            <w:tcW w:w="836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2047C8">
              <w:t>25</w:t>
            </w:r>
          </w:p>
        </w:tc>
        <w:tc>
          <w:tcPr>
            <w:tcW w:w="726" w:type="dxa"/>
          </w:tcPr>
          <w:p w:rsidR="002047C8" w:rsidRPr="002047C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2047C8">
              <w:t>10</w:t>
            </w:r>
          </w:p>
        </w:tc>
        <w:tc>
          <w:tcPr>
            <w:tcW w:w="1008" w:type="dxa"/>
          </w:tcPr>
          <w:p w:rsidR="002047C8" w:rsidRPr="002047C8" w:rsidRDefault="002C68B3" w:rsidP="00351BD7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2047C8">
              <w:rPr>
                <w:b/>
              </w:rPr>
              <w:t>2</w:t>
            </w:r>
          </w:p>
        </w:tc>
      </w:tr>
      <w:tr w:rsidR="002047C8">
        <w:trPr>
          <w:trHeight w:val="509"/>
        </w:trPr>
        <w:tc>
          <w:tcPr>
            <w:tcW w:w="900" w:type="dxa"/>
          </w:tcPr>
          <w:p w:rsidR="002047C8" w:rsidRPr="002047C8" w:rsidRDefault="002047C8" w:rsidP="00351BD7">
            <w:pPr>
              <w:jc w:val="both"/>
            </w:pPr>
            <w:r>
              <w:t>ПД 190</w:t>
            </w:r>
          </w:p>
        </w:tc>
        <w:tc>
          <w:tcPr>
            <w:tcW w:w="13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10,6</w:t>
            </w:r>
          </w:p>
        </w:tc>
        <w:tc>
          <w:tcPr>
            <w:tcW w:w="851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1100</w:t>
            </w:r>
          </w:p>
        </w:tc>
        <w:tc>
          <w:tcPr>
            <w:tcW w:w="895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1040</w:t>
            </w:r>
          </w:p>
        </w:tc>
        <w:tc>
          <w:tcPr>
            <w:tcW w:w="787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100</w:t>
            </w:r>
          </w:p>
        </w:tc>
        <w:tc>
          <w:tcPr>
            <w:tcW w:w="9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170</w:t>
            </w:r>
          </w:p>
        </w:tc>
        <w:tc>
          <w:tcPr>
            <w:tcW w:w="88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30</w:t>
            </w:r>
          </w:p>
        </w:tc>
        <w:tc>
          <w:tcPr>
            <w:tcW w:w="913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50</w:t>
            </w:r>
          </w:p>
        </w:tc>
        <w:tc>
          <w:tcPr>
            <w:tcW w:w="83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15</w:t>
            </w:r>
          </w:p>
        </w:tc>
        <w:tc>
          <w:tcPr>
            <w:tcW w:w="72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8</w:t>
            </w:r>
          </w:p>
        </w:tc>
        <w:tc>
          <w:tcPr>
            <w:tcW w:w="1008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2</w:t>
            </w:r>
          </w:p>
        </w:tc>
      </w:tr>
      <w:tr w:rsidR="002047C8">
        <w:trPr>
          <w:trHeight w:val="517"/>
        </w:trPr>
        <w:tc>
          <w:tcPr>
            <w:tcW w:w="900" w:type="dxa"/>
          </w:tcPr>
          <w:p w:rsidR="002047C8" w:rsidRPr="00A65E38" w:rsidRDefault="00A65E38" w:rsidP="00351BD7">
            <w:pPr>
              <w:jc w:val="both"/>
            </w:pPr>
            <w:r>
              <w:t>ПД 150</w:t>
            </w:r>
          </w:p>
        </w:tc>
        <w:tc>
          <w:tcPr>
            <w:tcW w:w="13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10,6</w:t>
            </w:r>
          </w:p>
        </w:tc>
        <w:tc>
          <w:tcPr>
            <w:tcW w:w="851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1100</w:t>
            </w:r>
          </w:p>
        </w:tc>
        <w:tc>
          <w:tcPr>
            <w:tcW w:w="895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1030</w:t>
            </w:r>
          </w:p>
        </w:tc>
        <w:tc>
          <w:tcPr>
            <w:tcW w:w="787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60</w:t>
            </w:r>
          </w:p>
        </w:tc>
        <w:tc>
          <w:tcPr>
            <w:tcW w:w="9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100</w:t>
            </w:r>
          </w:p>
        </w:tc>
        <w:tc>
          <w:tcPr>
            <w:tcW w:w="88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25</w:t>
            </w:r>
          </w:p>
        </w:tc>
        <w:tc>
          <w:tcPr>
            <w:tcW w:w="913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35</w:t>
            </w:r>
          </w:p>
        </w:tc>
        <w:tc>
          <w:tcPr>
            <w:tcW w:w="83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25</w:t>
            </w:r>
          </w:p>
        </w:tc>
        <w:tc>
          <w:tcPr>
            <w:tcW w:w="72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15</w:t>
            </w:r>
          </w:p>
        </w:tc>
        <w:tc>
          <w:tcPr>
            <w:tcW w:w="1008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2</w:t>
            </w:r>
          </w:p>
        </w:tc>
      </w:tr>
      <w:tr w:rsidR="002047C8">
        <w:trPr>
          <w:trHeight w:val="539"/>
        </w:trPr>
        <w:tc>
          <w:tcPr>
            <w:tcW w:w="900" w:type="dxa"/>
          </w:tcPr>
          <w:p w:rsidR="002047C8" w:rsidRPr="00A65E38" w:rsidRDefault="00A65E38" w:rsidP="00351BD7">
            <w:pPr>
              <w:jc w:val="both"/>
            </w:pPr>
            <w:r>
              <w:t>ПД 140</w:t>
            </w:r>
          </w:p>
        </w:tc>
        <w:tc>
          <w:tcPr>
            <w:tcW w:w="13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10,3</w:t>
            </w:r>
          </w:p>
        </w:tc>
        <w:tc>
          <w:tcPr>
            <w:tcW w:w="851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870</w:t>
            </w:r>
          </w:p>
        </w:tc>
        <w:tc>
          <w:tcPr>
            <w:tcW w:w="895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845</w:t>
            </w:r>
          </w:p>
        </w:tc>
        <w:tc>
          <w:tcPr>
            <w:tcW w:w="787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</w:t>
            </w:r>
            <w:r w:rsidR="00A65E38">
              <w:t>110</w:t>
            </w:r>
          </w:p>
        </w:tc>
        <w:tc>
          <w:tcPr>
            <w:tcW w:w="90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160</w:t>
            </w:r>
          </w:p>
        </w:tc>
        <w:tc>
          <w:tcPr>
            <w:tcW w:w="884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40</w:t>
            </w:r>
          </w:p>
        </w:tc>
        <w:tc>
          <w:tcPr>
            <w:tcW w:w="913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</w:t>
            </w:r>
            <w:r w:rsidR="00A65E38">
              <w:t>60</w:t>
            </w:r>
          </w:p>
        </w:tc>
        <w:tc>
          <w:tcPr>
            <w:tcW w:w="83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15</w:t>
            </w:r>
          </w:p>
        </w:tc>
        <w:tc>
          <w:tcPr>
            <w:tcW w:w="726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</w:t>
            </w:r>
            <w:r w:rsidR="00A65E38">
              <w:t>5</w:t>
            </w:r>
          </w:p>
        </w:tc>
        <w:tc>
          <w:tcPr>
            <w:tcW w:w="1008" w:type="dxa"/>
          </w:tcPr>
          <w:p w:rsidR="002047C8" w:rsidRPr="00A65E38" w:rsidRDefault="002C68B3" w:rsidP="00351BD7">
            <w:pPr>
              <w:jc w:val="both"/>
            </w:pPr>
            <w:r>
              <w:rPr>
                <w:lang w:val="en-US"/>
              </w:rPr>
              <w:t xml:space="preserve">     </w:t>
            </w:r>
            <w:r w:rsidR="00A65E38">
              <w:t>2</w:t>
            </w:r>
          </w:p>
        </w:tc>
      </w:tr>
    </w:tbl>
    <w:p w:rsidR="00D6080F" w:rsidRDefault="00D6080F" w:rsidP="00351BD7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</w:p>
    <w:p w:rsidR="00984546" w:rsidRDefault="00984546" w:rsidP="00351BD7">
      <w:pPr>
        <w:jc w:val="both"/>
        <w:rPr>
          <w:b/>
          <w:sz w:val="28"/>
          <w:szCs w:val="28"/>
          <w:lang w:val="en-US"/>
        </w:rPr>
      </w:pPr>
    </w:p>
    <w:p w:rsidR="00984546" w:rsidRDefault="00984546" w:rsidP="00351BD7">
      <w:pPr>
        <w:jc w:val="both"/>
        <w:rPr>
          <w:b/>
          <w:sz w:val="28"/>
          <w:szCs w:val="28"/>
          <w:lang w:val="en-US"/>
        </w:rPr>
      </w:pPr>
    </w:p>
    <w:p w:rsidR="00984546" w:rsidRDefault="00984546" w:rsidP="00351BD7">
      <w:pPr>
        <w:jc w:val="both"/>
        <w:rPr>
          <w:b/>
          <w:sz w:val="28"/>
          <w:szCs w:val="28"/>
        </w:rPr>
      </w:pPr>
      <w:r w:rsidRPr="00984546">
        <w:rPr>
          <w:b/>
          <w:sz w:val="28"/>
          <w:szCs w:val="28"/>
        </w:rPr>
        <w:t xml:space="preserve">           </w:t>
      </w:r>
      <w:r w:rsidR="003B4B18">
        <w:rPr>
          <w:b/>
          <w:sz w:val="28"/>
          <w:szCs w:val="28"/>
        </w:rPr>
        <w:t xml:space="preserve"> 5. </w:t>
      </w:r>
      <w:r>
        <w:rPr>
          <w:b/>
          <w:sz w:val="28"/>
          <w:szCs w:val="28"/>
        </w:rPr>
        <w:t xml:space="preserve">Рекомендации по технологии изготовления зубных протезов </w:t>
      </w:r>
    </w:p>
    <w:p w:rsidR="00984546" w:rsidRDefault="00984546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из  серебряно-палладиевых сплавов.</w:t>
      </w:r>
    </w:p>
    <w:p w:rsidR="00984546" w:rsidRDefault="00984546" w:rsidP="00351BD7">
      <w:pPr>
        <w:jc w:val="both"/>
        <w:rPr>
          <w:b/>
          <w:sz w:val="28"/>
          <w:szCs w:val="28"/>
        </w:rPr>
      </w:pPr>
    </w:p>
    <w:p w:rsidR="00984546" w:rsidRPr="00F9185D" w:rsidRDefault="00984546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5.1</w:t>
      </w:r>
      <w:r>
        <w:rPr>
          <w:sz w:val="28"/>
          <w:szCs w:val="28"/>
        </w:rPr>
        <w:t xml:space="preserve"> Сплавы поставляются заводом-изготовителем в отожженном состоянии, и не требуется предварительного отжига при работе с ними. </w:t>
      </w:r>
    </w:p>
    <w:p w:rsidR="00984546" w:rsidRDefault="00984546" w:rsidP="00351BD7">
      <w:pPr>
        <w:jc w:val="both"/>
        <w:rPr>
          <w:b/>
          <w:sz w:val="28"/>
          <w:szCs w:val="28"/>
        </w:rPr>
      </w:pPr>
      <w:r w:rsidRPr="001327E0">
        <w:rPr>
          <w:b/>
          <w:sz w:val="28"/>
          <w:szCs w:val="28"/>
        </w:rPr>
        <w:t>5.2</w:t>
      </w:r>
      <w:r>
        <w:rPr>
          <w:sz w:val="28"/>
          <w:szCs w:val="28"/>
        </w:rPr>
        <w:t xml:space="preserve">  Из сплава ПД 250 изготовляют штампованные детали зубных протезов (коронки, базисы съёмных протезов).</w:t>
      </w:r>
      <w:r>
        <w:rPr>
          <w:b/>
          <w:sz w:val="28"/>
          <w:szCs w:val="28"/>
        </w:rPr>
        <w:t xml:space="preserve">                                    </w:t>
      </w:r>
    </w:p>
    <w:p w:rsidR="00984546" w:rsidRPr="00F9185D" w:rsidRDefault="00984546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5.3</w:t>
      </w:r>
      <w:r>
        <w:rPr>
          <w:sz w:val="28"/>
          <w:szCs w:val="28"/>
        </w:rPr>
        <w:t xml:space="preserve"> изготовление штампованных коронок из сплава ПД 250 производится по той же технологии, что из золотого сплава ЗлСрМ 900-40.</w:t>
      </w:r>
    </w:p>
    <w:p w:rsidR="00984546" w:rsidRDefault="00984546" w:rsidP="00351B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вытяжке гильз на аппарате «Самсон» его пуансоны и матрицы желательно смазывать тонким слоем машинного (веретенного) масла для улучшения и облегчения процесса деформации гильз, а также предохранения от внедрения легкоплавкого сплава в деталь. </w:t>
      </w:r>
    </w:p>
    <w:p w:rsidR="00984546" w:rsidRDefault="00984546" w:rsidP="00351B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Штамповку коронок из серебряно-палладиевого сплава рекомендуется производить роговым молотком.</w:t>
      </w:r>
    </w:p>
    <w:p w:rsidR="00984546" w:rsidRDefault="00984546" w:rsidP="00351B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протяжения гильзы (на промежуточных этапах штамповки)  коронки отжигаются при  температуре около 600</w:t>
      </w:r>
      <w:r w:rsidRPr="00A74703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, что приблизительно соответствует красному цвету нагреваемого изделия. Значительный перегрев металла может привести к нежелательному изменению структуры  сплава и ухудшению его физико-механический свойств. Перед отжигом  изделие из серебряно-палладиевого сплава необходимо тщательно очистить от легкоплавкого сплава и других загрязнений, после чего производится травление  в 20-25% водном растворе соляной или серной кислоты.</w:t>
      </w:r>
    </w:p>
    <w:p w:rsidR="00984546" w:rsidRDefault="00984546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5.4</w:t>
      </w:r>
      <w:r>
        <w:rPr>
          <w:sz w:val="28"/>
          <w:szCs w:val="28"/>
        </w:rPr>
        <w:t xml:space="preserve">  Из сплава ПД 190 изготовляют литые детали зубных протезов, а из сплава ПД 150 – зубные вкладки.</w:t>
      </w:r>
    </w:p>
    <w:p w:rsidR="00984546" w:rsidRDefault="00984546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Смоделированная из воска промежуточная часть мостовидного протеза обезжиривается и формуется в кювете формовочными массами, применяемыми для отливки зубных деталей из золота («Силаур», «Аурит», «Эксподент»). При отсутствии вышеуказанных формовочных материалов, в качестве огнеупорной обмазки  можно применить массу из маршалита и этилсиликата, а в качестве наполнителя – песок с гипсом. </w:t>
      </w:r>
    </w:p>
    <w:p w:rsidR="00984546" w:rsidRDefault="00984546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5.5</w:t>
      </w:r>
      <w:r>
        <w:rPr>
          <w:sz w:val="28"/>
          <w:szCs w:val="28"/>
        </w:rPr>
        <w:t xml:space="preserve">  </w:t>
      </w:r>
      <w:r w:rsidR="009910BE">
        <w:rPr>
          <w:sz w:val="28"/>
          <w:szCs w:val="28"/>
        </w:rPr>
        <w:t>Сплав ПД 190  плавится пламенем паяльного бензинового аппарата. Заполнение формы расплавленным металлом производится с помощью центрифуги или на литейной вакуумной установке.</w:t>
      </w:r>
    </w:p>
    <w:p w:rsidR="009910BE" w:rsidRPr="0071125A" w:rsidRDefault="009910BE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снижения угара и газонасыщения сплавов применяется флюс. В качестве флюса применяется бура. </w:t>
      </w:r>
      <w:r w:rsidR="006E25F5">
        <w:rPr>
          <w:sz w:val="28"/>
          <w:szCs w:val="28"/>
        </w:rPr>
        <w:t>Буру желательно предварительно переплавить для удаления кристаллизацио</w:t>
      </w:r>
      <w:r w:rsidR="0071125A">
        <w:rPr>
          <w:sz w:val="28"/>
          <w:szCs w:val="28"/>
        </w:rPr>
        <w:t>нной воды. Переплавленную буру</w:t>
      </w:r>
      <w:r w:rsidR="0071125A" w:rsidRPr="0071125A">
        <w:rPr>
          <w:sz w:val="28"/>
          <w:szCs w:val="28"/>
        </w:rPr>
        <w:t xml:space="preserve"> </w:t>
      </w:r>
      <w:r w:rsidR="0071125A">
        <w:rPr>
          <w:sz w:val="28"/>
          <w:szCs w:val="28"/>
        </w:rPr>
        <w:t>перед применением измельчают в ступке пестиком или в механической мельнице.</w:t>
      </w:r>
    </w:p>
    <w:p w:rsidR="00984546" w:rsidRPr="0071125A" w:rsidRDefault="0071125A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5.6</w:t>
      </w:r>
      <w:r>
        <w:rPr>
          <w:sz w:val="28"/>
          <w:szCs w:val="28"/>
        </w:rPr>
        <w:t xml:space="preserve"> Температура плавления, физико-механические и технологические свойства зависят от постоянства </w:t>
      </w:r>
      <w:r w:rsidR="003B4B18">
        <w:rPr>
          <w:sz w:val="28"/>
          <w:szCs w:val="28"/>
        </w:rPr>
        <w:t>состава сплава. В процессе плавки наиболее интенсивно окисляются или испаряются из сплава цинк и кадмий. С выгоранием цинка и кадмия повышается температура плавления и ухудшаются его технологические свойства. Поэтому рекомендуется остаток сплава после плавки добавлять в свежий сплав (не более 50%).</w:t>
      </w:r>
    </w:p>
    <w:p w:rsidR="00984546" w:rsidRDefault="00984546" w:rsidP="00351BD7">
      <w:pPr>
        <w:ind w:left="360"/>
        <w:jc w:val="both"/>
        <w:rPr>
          <w:b/>
          <w:sz w:val="28"/>
          <w:szCs w:val="28"/>
        </w:rPr>
      </w:pPr>
    </w:p>
    <w:p w:rsidR="005573FB" w:rsidRDefault="003B4B18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5.7</w:t>
      </w:r>
      <w:r>
        <w:rPr>
          <w:sz w:val="28"/>
          <w:szCs w:val="28"/>
        </w:rPr>
        <w:t xml:space="preserve"> Сплав ПД 140 применяется </w:t>
      </w:r>
      <w:r w:rsidR="005573FB">
        <w:rPr>
          <w:sz w:val="28"/>
          <w:szCs w:val="28"/>
        </w:rPr>
        <w:t>для заливки жевательной поверхности и режущего края внутренней части коронок.</w:t>
      </w:r>
    </w:p>
    <w:p w:rsidR="005573FB" w:rsidRDefault="005573FB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5.8</w:t>
      </w:r>
      <w:r>
        <w:rPr>
          <w:sz w:val="28"/>
          <w:szCs w:val="28"/>
        </w:rPr>
        <w:t xml:space="preserve"> Пайка деталей серебряно-палладиевого протеза производится припоем ЗлСрКдМ 750-30. На каждую пайку расходуется 0,1 г припоя.</w:t>
      </w:r>
    </w:p>
    <w:p w:rsidR="00984546" w:rsidRDefault="005573FB" w:rsidP="00351BD7">
      <w:pPr>
        <w:jc w:val="both"/>
        <w:rPr>
          <w:sz w:val="28"/>
          <w:szCs w:val="28"/>
        </w:rPr>
      </w:pPr>
      <w:r w:rsidRPr="001327E0">
        <w:rPr>
          <w:b/>
          <w:sz w:val="28"/>
          <w:szCs w:val="28"/>
        </w:rPr>
        <w:t>5.9</w:t>
      </w:r>
      <w:r>
        <w:rPr>
          <w:sz w:val="28"/>
          <w:szCs w:val="28"/>
        </w:rPr>
        <w:t xml:space="preserve"> При обработке серебряно-палладиевых сплавов</w:t>
      </w:r>
      <w:r w:rsidR="001327E0">
        <w:rPr>
          <w:sz w:val="28"/>
          <w:szCs w:val="28"/>
        </w:rPr>
        <w:t xml:space="preserve"> следует иметь в виду, что для них как и для золотых сплавов, являются вредными примесями: свинец, олово, сурьма, висмут, мышьяк, ртуть, сера.</w:t>
      </w:r>
    </w:p>
    <w:p w:rsidR="001327E0" w:rsidRDefault="001327E0" w:rsidP="00351BD7">
      <w:pPr>
        <w:jc w:val="both"/>
        <w:rPr>
          <w:sz w:val="28"/>
          <w:szCs w:val="28"/>
        </w:rPr>
      </w:pPr>
    </w:p>
    <w:p w:rsidR="001327E0" w:rsidRDefault="001327E0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6. Общие указания о порядке работы со сплавами.</w:t>
      </w:r>
    </w:p>
    <w:p w:rsidR="001327E0" w:rsidRDefault="001327E0" w:rsidP="00351BD7">
      <w:pPr>
        <w:jc w:val="both"/>
        <w:rPr>
          <w:b/>
          <w:sz w:val="28"/>
          <w:szCs w:val="28"/>
        </w:rPr>
      </w:pPr>
    </w:p>
    <w:p w:rsidR="001327E0" w:rsidRDefault="001327E0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6.1 </w:t>
      </w:r>
      <w:r>
        <w:rPr>
          <w:sz w:val="28"/>
          <w:szCs w:val="28"/>
        </w:rPr>
        <w:t>Стоматологические учреждения производят по заказам пациентов изготовление зубных протезов из сплавов, содержащих драгоценные металлы. Стоматологические лечебные учреждения, использующие драгоценные металлы для нужд зубного протезирования, обязаны зарегистрироваться в одной из инспекций пробирного надзора Министерства финансов СССР, в районе деятельности которой находится лечебное учреждение.</w:t>
      </w:r>
    </w:p>
    <w:p w:rsidR="001A7E09" w:rsidRDefault="001A7E09" w:rsidP="00351BD7">
      <w:pPr>
        <w:jc w:val="both"/>
        <w:rPr>
          <w:sz w:val="28"/>
          <w:szCs w:val="28"/>
        </w:rPr>
      </w:pPr>
      <w:r w:rsidRPr="001A7E09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Ежегодно, но не позднее первого августа, стоматологические лечебные учреждения представляют годовые заявки  с разбивкой по кварталам на необходимые им материалы для зубного протезирования в В/К «Союзторгмедтехника». (г. Москва, Центр, Кривоколенный переулок, 12) по установленной форме.</w:t>
      </w:r>
    </w:p>
    <w:p w:rsidR="001A7E09" w:rsidRDefault="001A7E09" w:rsidP="00351BD7">
      <w:pPr>
        <w:jc w:val="both"/>
        <w:rPr>
          <w:sz w:val="28"/>
          <w:szCs w:val="28"/>
        </w:rPr>
      </w:pPr>
      <w:r w:rsidRPr="001A7E09">
        <w:rPr>
          <w:b/>
          <w:sz w:val="28"/>
          <w:szCs w:val="28"/>
        </w:rPr>
        <w:t xml:space="preserve">6.3 </w:t>
      </w:r>
      <w:r>
        <w:rPr>
          <w:sz w:val="28"/>
          <w:szCs w:val="28"/>
        </w:rPr>
        <w:t>Заявки составляются с учётом фактической потребности в драгоценных металлах.</w:t>
      </w:r>
    </w:p>
    <w:p w:rsidR="001A7E09" w:rsidRDefault="001A7E09" w:rsidP="00351BD7">
      <w:pPr>
        <w:jc w:val="both"/>
        <w:rPr>
          <w:sz w:val="28"/>
          <w:szCs w:val="28"/>
        </w:rPr>
      </w:pPr>
    </w:p>
    <w:p w:rsidR="001A7E09" w:rsidRDefault="001A7E09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 Расчёты с пациентами за изготовление зубных протезов.</w:t>
      </w:r>
    </w:p>
    <w:p w:rsidR="001A7E09" w:rsidRDefault="001A7E09" w:rsidP="00351BD7">
      <w:pPr>
        <w:jc w:val="both"/>
        <w:rPr>
          <w:b/>
          <w:sz w:val="28"/>
          <w:szCs w:val="28"/>
        </w:rPr>
      </w:pPr>
    </w:p>
    <w:p w:rsidR="001A7E09" w:rsidRDefault="001A7E09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7.1 </w:t>
      </w:r>
      <w:r>
        <w:rPr>
          <w:sz w:val="28"/>
          <w:szCs w:val="28"/>
        </w:rPr>
        <w:t xml:space="preserve">Расходы стоматологических материалов на изготовление серебряно-палладиевых зубных </w:t>
      </w:r>
      <w:r w:rsidR="00CF0C4C">
        <w:rPr>
          <w:sz w:val="28"/>
          <w:szCs w:val="28"/>
        </w:rPr>
        <w:t>протезов исчисляются из веса готового протеза с добавлением к нему на потери 10% от общего веса этого протеза.</w:t>
      </w:r>
    </w:p>
    <w:p w:rsidR="00CF0C4C" w:rsidRDefault="00CF0C4C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7.2 </w:t>
      </w:r>
      <w:r>
        <w:rPr>
          <w:sz w:val="28"/>
          <w:szCs w:val="28"/>
        </w:rPr>
        <w:t>Стоматологические учреждения должны обеспечить полный сбор отходов серебряно-палладиевого сплава от полировочных материалов и принадлежностей,</w:t>
      </w:r>
    </w:p>
    <w:p w:rsidR="00CF0C4C" w:rsidRDefault="00CF0C4C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используемых при изготовлении зубных протезов. Собранные отходы направлять на Кировоградский медеплавильный комбинат (г. Кировоград, Свердловская область, ул. Энгельса, 9). </w:t>
      </w:r>
      <w:r w:rsidR="00617CD9">
        <w:rPr>
          <w:sz w:val="28"/>
          <w:szCs w:val="28"/>
        </w:rPr>
        <w:t>Оформление посылки производится в установленном порядке (см. Приказ Министерства здравоохранения СССР № 107 от 11 февраля 1972 года, стр. 9, п. 18).</w:t>
      </w:r>
    </w:p>
    <w:p w:rsidR="00286862" w:rsidRDefault="00617CD9" w:rsidP="00351BD7">
      <w:pPr>
        <w:jc w:val="both"/>
        <w:rPr>
          <w:sz w:val="28"/>
          <w:szCs w:val="28"/>
        </w:rPr>
      </w:pPr>
      <w:r w:rsidRPr="00617CD9">
        <w:rPr>
          <w:b/>
          <w:sz w:val="28"/>
          <w:szCs w:val="28"/>
        </w:rPr>
        <w:t xml:space="preserve">7.3 </w:t>
      </w:r>
      <w:r w:rsidRPr="00617CD9">
        <w:rPr>
          <w:sz w:val="28"/>
          <w:szCs w:val="28"/>
        </w:rPr>
        <w:t>В связи с использованием припоя</w:t>
      </w:r>
      <w:r>
        <w:rPr>
          <w:sz w:val="28"/>
          <w:szCs w:val="28"/>
        </w:rPr>
        <w:t xml:space="preserve"> ЗлСрКдМ 750-30 необходимо </w:t>
      </w:r>
      <w:r w:rsidR="00286862">
        <w:rPr>
          <w:sz w:val="28"/>
          <w:szCs w:val="28"/>
        </w:rPr>
        <w:t>учитывать стоимость израсходованного припоя на пайку протеза.</w:t>
      </w:r>
    </w:p>
    <w:p w:rsidR="00286862" w:rsidRDefault="00286862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7.4 </w:t>
      </w:r>
      <w:r>
        <w:rPr>
          <w:sz w:val="28"/>
          <w:szCs w:val="28"/>
        </w:rPr>
        <w:t>Расчёты с пациентом за изготовление серебряно-палладиевых зубных протезов  производится согласно утверждённому прейскуранту на изготовление протезов из золота.</w:t>
      </w:r>
    </w:p>
    <w:p w:rsidR="00286862" w:rsidRDefault="00286862" w:rsidP="00351BD7">
      <w:pPr>
        <w:jc w:val="both"/>
        <w:rPr>
          <w:sz w:val="28"/>
          <w:szCs w:val="28"/>
        </w:rPr>
      </w:pPr>
    </w:p>
    <w:p w:rsidR="00286862" w:rsidRDefault="00286862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86862" w:rsidRDefault="00286862" w:rsidP="00351BD7">
      <w:pPr>
        <w:jc w:val="both"/>
        <w:rPr>
          <w:b/>
          <w:sz w:val="28"/>
          <w:szCs w:val="28"/>
        </w:rPr>
      </w:pPr>
    </w:p>
    <w:p w:rsidR="00286862" w:rsidRDefault="00286862" w:rsidP="00351BD7">
      <w:pPr>
        <w:jc w:val="both"/>
        <w:rPr>
          <w:b/>
          <w:sz w:val="28"/>
          <w:szCs w:val="28"/>
        </w:rPr>
      </w:pPr>
    </w:p>
    <w:p w:rsidR="00286862" w:rsidRDefault="00286862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Приём от пациентов старых зубных протезов из серебряно-палладиевого сплава. </w:t>
      </w:r>
      <w:r>
        <w:rPr>
          <w:sz w:val="28"/>
          <w:szCs w:val="28"/>
        </w:rPr>
        <w:t xml:space="preserve"> </w:t>
      </w:r>
    </w:p>
    <w:p w:rsidR="00286862" w:rsidRDefault="00286862" w:rsidP="00351BD7">
      <w:pPr>
        <w:jc w:val="both"/>
        <w:rPr>
          <w:sz w:val="28"/>
          <w:szCs w:val="28"/>
        </w:rPr>
      </w:pPr>
    </w:p>
    <w:p w:rsidR="00F3065B" w:rsidRDefault="00286862" w:rsidP="00351BD7">
      <w:pPr>
        <w:jc w:val="both"/>
        <w:rPr>
          <w:sz w:val="28"/>
          <w:szCs w:val="28"/>
        </w:rPr>
      </w:pPr>
      <w:r w:rsidRPr="00286862">
        <w:rPr>
          <w:b/>
          <w:sz w:val="28"/>
          <w:szCs w:val="28"/>
        </w:rPr>
        <w:t xml:space="preserve">8.1 </w:t>
      </w:r>
      <w:r>
        <w:rPr>
          <w:sz w:val="28"/>
          <w:szCs w:val="28"/>
        </w:rPr>
        <w:t>Стоматологические лечебные учреждения обязаны принимать от пациентов пришедшие в негодность зубные протезы из серебряно-палладиевого сплава в случае изготовления новых протезов из этого же сплава. Остатки сплава после изготовления протезов поликлиника возвращает больному.</w:t>
      </w:r>
      <w:r w:rsidR="00F3065B">
        <w:rPr>
          <w:sz w:val="28"/>
          <w:szCs w:val="28"/>
        </w:rPr>
        <w:t xml:space="preserve"> Если вес протеза</w:t>
      </w:r>
      <w:r>
        <w:rPr>
          <w:sz w:val="28"/>
          <w:szCs w:val="28"/>
        </w:rPr>
        <w:t>, пришедшего в негодность</w:t>
      </w:r>
      <w:r w:rsidR="00F3065B">
        <w:rPr>
          <w:sz w:val="28"/>
          <w:szCs w:val="28"/>
        </w:rPr>
        <w:t>,</w:t>
      </w:r>
      <w:r>
        <w:rPr>
          <w:sz w:val="28"/>
          <w:szCs w:val="28"/>
        </w:rPr>
        <w:t xml:space="preserve"> будет меньше, чем </w:t>
      </w:r>
      <w:r w:rsidR="00F3065B">
        <w:rPr>
          <w:sz w:val="28"/>
          <w:szCs w:val="28"/>
        </w:rPr>
        <w:t>весит новый протез, то разницу в весе пациент оплачивает по прейскуранту цен и за переработку и пересылку 43 к за грамм.</w:t>
      </w:r>
    </w:p>
    <w:p w:rsidR="001B1A64" w:rsidRDefault="00F3065B" w:rsidP="00351BD7">
      <w:pPr>
        <w:jc w:val="both"/>
        <w:rPr>
          <w:sz w:val="28"/>
          <w:szCs w:val="28"/>
        </w:rPr>
      </w:pPr>
      <w:r w:rsidRPr="00F3065B">
        <w:rPr>
          <w:b/>
          <w:sz w:val="28"/>
          <w:szCs w:val="28"/>
        </w:rPr>
        <w:t>8.2</w:t>
      </w:r>
      <w:r>
        <w:rPr>
          <w:b/>
          <w:sz w:val="28"/>
          <w:szCs w:val="28"/>
        </w:rPr>
        <w:t xml:space="preserve"> </w:t>
      </w:r>
      <w:r w:rsidR="001B1A64">
        <w:rPr>
          <w:sz w:val="28"/>
          <w:szCs w:val="28"/>
        </w:rPr>
        <w:t>Гарантийный срок на зубные протезы из серебряно-палладиевых сплавов устанавливается на один год.</w:t>
      </w:r>
    </w:p>
    <w:p w:rsidR="001B1A64" w:rsidRDefault="001B1A64" w:rsidP="00351BD7">
      <w:pPr>
        <w:jc w:val="both"/>
        <w:rPr>
          <w:sz w:val="28"/>
          <w:szCs w:val="28"/>
        </w:rPr>
      </w:pPr>
      <w:r w:rsidRPr="001B1A64">
        <w:rPr>
          <w:b/>
          <w:sz w:val="28"/>
          <w:szCs w:val="28"/>
        </w:rPr>
        <w:t xml:space="preserve">8.3 </w:t>
      </w:r>
      <w:r>
        <w:rPr>
          <w:sz w:val="28"/>
          <w:szCs w:val="28"/>
        </w:rPr>
        <w:t>Во всех случаях переделки в гарантийные сроки зубных протезов из драгоценных металлов по вине лечебного учреждения с пациента не взимается стоимость работы , связанной с переделкой протеза и стоимость потерь драгоценных металлов. Если вес вновь изготовленного протеза в пересчёте на содержание драгоценных металлов, с учётом потерь, окажется более веса драгоценных металлов, принятых от пациента лечебным учреждением, то пациент оплачивает по прейскурантным ценам стоимость драгоценных металлов, добавленных стоматологическими лечебными учреждениями</w:t>
      </w:r>
      <w:r w:rsidRPr="001B1A64">
        <w:rPr>
          <w:sz w:val="28"/>
          <w:szCs w:val="28"/>
        </w:rPr>
        <w:t>;</w:t>
      </w:r>
      <w:r>
        <w:rPr>
          <w:sz w:val="28"/>
          <w:szCs w:val="28"/>
        </w:rPr>
        <w:t xml:space="preserve"> в случае уменьшения веса переделанного протеза пациенту возвращается стоимость </w:t>
      </w:r>
      <w:r w:rsidR="00883A1B">
        <w:rPr>
          <w:sz w:val="28"/>
          <w:szCs w:val="28"/>
        </w:rPr>
        <w:t>оста</w:t>
      </w:r>
      <w:r>
        <w:rPr>
          <w:sz w:val="28"/>
          <w:szCs w:val="28"/>
        </w:rPr>
        <w:t>т</w:t>
      </w:r>
      <w:r w:rsidR="00883A1B">
        <w:rPr>
          <w:sz w:val="28"/>
          <w:szCs w:val="28"/>
        </w:rPr>
        <w:t>к</w:t>
      </w:r>
      <w:r>
        <w:rPr>
          <w:sz w:val="28"/>
          <w:szCs w:val="28"/>
        </w:rPr>
        <w:t>а драгоценных металлов.</w:t>
      </w:r>
    </w:p>
    <w:p w:rsidR="00883A1B" w:rsidRDefault="001B1A64" w:rsidP="00351BD7">
      <w:pPr>
        <w:jc w:val="both"/>
        <w:rPr>
          <w:sz w:val="28"/>
          <w:szCs w:val="28"/>
        </w:rPr>
      </w:pPr>
      <w:r w:rsidRPr="001B1A64">
        <w:rPr>
          <w:b/>
          <w:sz w:val="28"/>
          <w:szCs w:val="28"/>
        </w:rPr>
        <w:t xml:space="preserve">8.4 </w:t>
      </w:r>
      <w:r w:rsidR="00883A1B">
        <w:rPr>
          <w:sz w:val="28"/>
          <w:szCs w:val="28"/>
        </w:rPr>
        <w:t>Условия изготовления зубных протезов из драгоценных металлов и денежных расчётов за выполненную работу вывешиваются для сведения пациентов в стоматологическом лечебном учреждении  на видном месте. Оплата стоимости работ, в том числе оплата зубным техникам за изготовление зубных протезов из сплавов с палладием  и серебром такая же, как и за работу, выполненную из золотых сплавов.</w:t>
      </w:r>
    </w:p>
    <w:p w:rsidR="009C538A" w:rsidRDefault="00883A1B" w:rsidP="00351BD7">
      <w:pPr>
        <w:jc w:val="both"/>
        <w:rPr>
          <w:b/>
          <w:sz w:val="28"/>
          <w:szCs w:val="28"/>
        </w:rPr>
      </w:pPr>
      <w:r w:rsidRPr="00883A1B">
        <w:rPr>
          <w:b/>
          <w:sz w:val="28"/>
          <w:szCs w:val="28"/>
        </w:rPr>
        <w:t xml:space="preserve">8.5 </w:t>
      </w:r>
      <w:r>
        <w:rPr>
          <w:sz w:val="28"/>
          <w:szCs w:val="28"/>
        </w:rPr>
        <w:t>Работники, ответственные за получение, расходование и хранение драгоценных металлов, оформляются приказом по учреждению.</w:t>
      </w:r>
      <w:r w:rsidRPr="00883A1B">
        <w:rPr>
          <w:b/>
          <w:sz w:val="28"/>
          <w:szCs w:val="28"/>
        </w:rPr>
        <w:t xml:space="preserve"> </w:t>
      </w:r>
    </w:p>
    <w:p w:rsidR="009C538A" w:rsidRDefault="009C538A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8.6 </w:t>
      </w:r>
      <w:r>
        <w:rPr>
          <w:sz w:val="28"/>
          <w:szCs w:val="28"/>
        </w:rPr>
        <w:t>Лица, работающие с драгоценными металлами, несут полную ответственность в случае недосдач, а также материальную ответственность в случае сверхнормативных потерь драгоценных металлов.</w:t>
      </w:r>
    </w:p>
    <w:p w:rsidR="009C538A" w:rsidRDefault="009C538A" w:rsidP="00351BD7">
      <w:pPr>
        <w:jc w:val="both"/>
        <w:rPr>
          <w:sz w:val="28"/>
          <w:szCs w:val="28"/>
        </w:rPr>
      </w:pPr>
    </w:p>
    <w:p w:rsidR="009C538A" w:rsidRDefault="009C538A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Учёт серебряно-палладиевых сплавов, выданных техникам для изготовления зубных протезов.</w:t>
      </w:r>
    </w:p>
    <w:p w:rsidR="009C538A" w:rsidRDefault="009C538A" w:rsidP="00351BD7">
      <w:pPr>
        <w:jc w:val="both"/>
        <w:rPr>
          <w:b/>
          <w:sz w:val="28"/>
          <w:szCs w:val="28"/>
        </w:rPr>
      </w:pPr>
    </w:p>
    <w:p w:rsidR="009C538A" w:rsidRDefault="009C538A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9.1 </w:t>
      </w:r>
      <w:r>
        <w:rPr>
          <w:sz w:val="28"/>
          <w:szCs w:val="28"/>
        </w:rPr>
        <w:t>Зубные техники обеспечивают сохранность находящихся у них сплавов и протезов из драгоценных металлов.</w:t>
      </w:r>
    </w:p>
    <w:p w:rsidR="00C24DE0" w:rsidRDefault="009C538A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Передача сплавов из драгоценных металлов от одного зубного техника другому и временное заимствование сплава друг у друга </w:t>
      </w:r>
      <w:r w:rsidR="00C24DE0">
        <w:rPr>
          <w:sz w:val="28"/>
          <w:szCs w:val="28"/>
        </w:rPr>
        <w:t>запрещается.</w:t>
      </w:r>
    </w:p>
    <w:p w:rsidR="00C24DE0" w:rsidRDefault="00C24DE0" w:rsidP="00351BD7">
      <w:pPr>
        <w:jc w:val="both"/>
        <w:rPr>
          <w:sz w:val="28"/>
          <w:szCs w:val="28"/>
        </w:rPr>
      </w:pPr>
      <w:r w:rsidRPr="00C24DE0">
        <w:rPr>
          <w:b/>
          <w:sz w:val="28"/>
          <w:szCs w:val="28"/>
        </w:rPr>
        <w:t>9.2</w:t>
      </w:r>
      <w:r w:rsidR="009C538A" w:rsidRPr="00C24DE0">
        <w:rPr>
          <w:b/>
          <w:sz w:val="28"/>
          <w:szCs w:val="28"/>
        </w:rPr>
        <w:t xml:space="preserve"> </w:t>
      </w:r>
      <w:r w:rsidRPr="00C24DE0">
        <w:rPr>
          <w:sz w:val="28"/>
          <w:szCs w:val="28"/>
        </w:rPr>
        <w:t>Учёт серебряно-палладиевых спл</w:t>
      </w:r>
      <w:r>
        <w:rPr>
          <w:sz w:val="28"/>
          <w:szCs w:val="28"/>
        </w:rPr>
        <w:t>а</w:t>
      </w:r>
      <w:r w:rsidRPr="00C24DE0">
        <w:rPr>
          <w:sz w:val="28"/>
          <w:szCs w:val="28"/>
        </w:rPr>
        <w:t>вов</w:t>
      </w:r>
      <w:r>
        <w:rPr>
          <w:sz w:val="28"/>
          <w:szCs w:val="28"/>
        </w:rPr>
        <w:t>, выданным зубным техникам, осуществляется преимущественно по маркам сплавов, лигатурному весу, пробам или процентному содержанию драгоценных металлов в сплавах.</w:t>
      </w:r>
    </w:p>
    <w:p w:rsidR="00C24DE0" w:rsidRDefault="00C24DE0" w:rsidP="00351BD7">
      <w:pPr>
        <w:jc w:val="both"/>
        <w:rPr>
          <w:sz w:val="28"/>
          <w:szCs w:val="28"/>
        </w:rPr>
      </w:pPr>
    </w:p>
    <w:p w:rsidR="00C24DE0" w:rsidRDefault="00C24DE0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10. Получение драгоценных металлов.</w:t>
      </w:r>
    </w:p>
    <w:p w:rsidR="00C24DE0" w:rsidRDefault="00C24DE0" w:rsidP="00351BD7">
      <w:pPr>
        <w:jc w:val="both"/>
        <w:rPr>
          <w:b/>
          <w:sz w:val="28"/>
          <w:szCs w:val="28"/>
        </w:rPr>
      </w:pPr>
    </w:p>
    <w:p w:rsidR="002F02C9" w:rsidRDefault="00C24DE0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10.1 </w:t>
      </w:r>
      <w:r>
        <w:rPr>
          <w:sz w:val="28"/>
          <w:szCs w:val="28"/>
        </w:rPr>
        <w:t xml:space="preserve">Получение учреждениями посылки с драгоценными металлами не позднее следующего дня после их поступления распаковываются материально-ответственным лицом в присутствии специальной комиссии , назначаемой руководителем учреждения, содержимое пересчитывается, завешивается и оформляется приёмным актом в двух экземпляров. Вес поступивших драгоценных металлов  в приёмном акте </w:t>
      </w:r>
      <w:r w:rsidR="002F02C9">
        <w:rPr>
          <w:sz w:val="28"/>
          <w:szCs w:val="28"/>
        </w:rPr>
        <w:t>должен указываться по фактически принятому количеству цифрами с прописью.</w:t>
      </w:r>
    </w:p>
    <w:p w:rsidR="002F02C9" w:rsidRDefault="002F02C9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получении полуфабрикатов из драгоценных металлов после переработки старых зубных протезов  и отходов Московским заводом по обработке специальных сплавов составляется акт, в котором указывается наименование сплава, марка, лигатурный вес, пробы и потери , образовавшиеся при изготовлении полуфабрикатов на заводе. Размеры потерь по данным счётов завода-изготовителя приходуются на особую карточку «потери на заводе-изготовителе», данные которой являются основанием для списания драгоценным металлов на потери и отражение их в отчётности.</w:t>
      </w:r>
    </w:p>
    <w:p w:rsidR="002F02C9" w:rsidRDefault="002F02C9" w:rsidP="00351BD7">
      <w:pPr>
        <w:jc w:val="both"/>
        <w:rPr>
          <w:sz w:val="28"/>
          <w:szCs w:val="28"/>
        </w:rPr>
      </w:pPr>
      <w:r w:rsidRPr="002F02C9">
        <w:rPr>
          <w:b/>
          <w:sz w:val="28"/>
          <w:szCs w:val="28"/>
        </w:rPr>
        <w:t>10.2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Передача драгоценных металлов другим предприятиям запрещается, за исключением случаев, когда эти металлы передаются на выполнение собственных заказов фондодержателя. Запрещается расходовать полученные драгоценные металлы на выполнение заказов сторонних организаций и не по целевому назначению.</w:t>
      </w:r>
    </w:p>
    <w:p w:rsidR="002F02C9" w:rsidRDefault="002F02C9" w:rsidP="00351BD7">
      <w:pPr>
        <w:jc w:val="both"/>
        <w:rPr>
          <w:sz w:val="28"/>
          <w:szCs w:val="28"/>
        </w:rPr>
      </w:pPr>
    </w:p>
    <w:p w:rsidR="002F02C9" w:rsidRDefault="002F02C9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Обмен старых зубных протезов из драгоценных металлов и отходов драгоценных металлов на новые зуботехнические полуфабрикаты из драгоценных металлов.</w:t>
      </w:r>
    </w:p>
    <w:p w:rsidR="002F02C9" w:rsidRDefault="002F02C9" w:rsidP="00351BD7">
      <w:pPr>
        <w:jc w:val="both"/>
        <w:rPr>
          <w:b/>
          <w:sz w:val="28"/>
          <w:szCs w:val="28"/>
        </w:rPr>
      </w:pPr>
    </w:p>
    <w:p w:rsidR="0095287E" w:rsidRDefault="002F02C9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11.1 </w:t>
      </w:r>
      <w:r w:rsidR="0095287E">
        <w:rPr>
          <w:sz w:val="28"/>
          <w:szCs w:val="28"/>
        </w:rPr>
        <w:t>Стоматологические лечебные учреждения периодически направляют спецсвязью в адрес Московского завода по обработке специальных сплавов (Москва, 117246, ул. Обручева, 31) старые зубные протезы, отходы серебряно-палладиевых сплавов, остатки после литья, обрезки, спилки в сплавленном виде и подобное, образующиеся в стоматологических лечебных учреждениях при изготовлении зубных протезов, для их последующей переработки. Стоимость переработки 25 коп за 1 г сплава.</w:t>
      </w:r>
    </w:p>
    <w:p w:rsidR="0095287E" w:rsidRDefault="0095287E" w:rsidP="00351B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11.2 </w:t>
      </w:r>
      <w:r>
        <w:rPr>
          <w:sz w:val="28"/>
          <w:szCs w:val="28"/>
        </w:rPr>
        <w:t>Посылка сопровождается письмом, в котором указывается лигатурный вес металла в граммах.</w:t>
      </w:r>
    </w:p>
    <w:p w:rsidR="00B61064" w:rsidRDefault="0095287E" w:rsidP="0035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Письмо подписывается руководителем учреждения и главным бухгалтером. Копия письма направляется в В/К «Союзторгмедтехника». Московский завод по переработке специальных сплавов определяет содержание золота-чистоты, палладия-чистоты, серебра-чистоты и оформляет результаты анализа паспортом в пяти экземплярах. Один экземпляр отправляется в адрес стоматологического лечебного учреждения, один экземпляр – в Управление драгоценных металлов Министерства финансов СССР, один экземпляр – В/К «</w:t>
      </w:r>
      <w:r w:rsidR="00B61064">
        <w:rPr>
          <w:sz w:val="28"/>
          <w:szCs w:val="28"/>
        </w:rPr>
        <w:t xml:space="preserve">Союзторгмедтехника». На основании полученных паспортов В/К «Союзторгмедтехника» </w:t>
      </w:r>
      <w:r w:rsidR="00B61064">
        <w:rPr>
          <w:sz w:val="28"/>
          <w:szCs w:val="28"/>
          <w:u w:val="single"/>
        </w:rPr>
        <w:t>передаёт драгоценные металлы заводу-изготовителю зуботехнических полуфабрикатов.</w:t>
      </w:r>
    </w:p>
    <w:p w:rsidR="00617CD9" w:rsidRPr="002F02C9" w:rsidRDefault="00B61064" w:rsidP="00351B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11.3 </w:t>
      </w:r>
      <w:r>
        <w:rPr>
          <w:sz w:val="28"/>
          <w:szCs w:val="28"/>
        </w:rPr>
        <w:t xml:space="preserve">Порядок получения, использования и учёта драгоценных металлов в деталях зубных протезов, их хранение, сбора отходов, инвентаризации определяются в соответствии с приказом Министерства здравоохранения СССР за № 107 от 11 февраля 1972 года «Об утверждении инструкции о порядке использования и учёта стоматологическими лечебными учреждениями драгоценных металлов для зубного протезирования». </w:t>
      </w:r>
      <w:r w:rsidR="0095287E">
        <w:rPr>
          <w:sz w:val="28"/>
          <w:szCs w:val="28"/>
        </w:rPr>
        <w:t xml:space="preserve"> </w:t>
      </w:r>
      <w:r w:rsidR="002F02C9">
        <w:rPr>
          <w:sz w:val="28"/>
          <w:szCs w:val="28"/>
        </w:rPr>
        <w:t xml:space="preserve"> </w:t>
      </w:r>
      <w:r w:rsidR="00C24DE0" w:rsidRPr="002F02C9">
        <w:rPr>
          <w:b/>
          <w:sz w:val="28"/>
          <w:szCs w:val="28"/>
        </w:rPr>
        <w:t xml:space="preserve"> </w:t>
      </w:r>
      <w:r w:rsidR="001B1A64" w:rsidRPr="002F02C9">
        <w:rPr>
          <w:b/>
          <w:sz w:val="28"/>
          <w:szCs w:val="28"/>
        </w:rPr>
        <w:t xml:space="preserve">  </w:t>
      </w:r>
      <w:r w:rsidR="00F3065B" w:rsidRPr="002F02C9">
        <w:rPr>
          <w:b/>
          <w:sz w:val="28"/>
          <w:szCs w:val="28"/>
        </w:rPr>
        <w:t xml:space="preserve"> </w:t>
      </w:r>
      <w:r w:rsidR="00286862" w:rsidRPr="002F02C9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617CD9" w:rsidRPr="002F02C9" w:rsidSect="004A19CF">
      <w:pgSz w:w="11906" w:h="16838"/>
      <w:pgMar w:top="1134" w:right="3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40A82"/>
    <w:multiLevelType w:val="hybridMultilevel"/>
    <w:tmpl w:val="6560AAB2"/>
    <w:lvl w:ilvl="0" w:tplc="06F0A5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ECE020D"/>
    <w:multiLevelType w:val="multilevel"/>
    <w:tmpl w:val="EE80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5BAE7F01"/>
    <w:multiLevelType w:val="hybridMultilevel"/>
    <w:tmpl w:val="70721F10"/>
    <w:lvl w:ilvl="0" w:tplc="12D26912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9CF"/>
    <w:rsid w:val="00005E50"/>
    <w:rsid w:val="000A509D"/>
    <w:rsid w:val="000B3570"/>
    <w:rsid w:val="0012201C"/>
    <w:rsid w:val="001327E0"/>
    <w:rsid w:val="001A7E09"/>
    <w:rsid w:val="001B1A64"/>
    <w:rsid w:val="001B274F"/>
    <w:rsid w:val="00203876"/>
    <w:rsid w:val="002047C8"/>
    <w:rsid w:val="00216FD5"/>
    <w:rsid w:val="00286862"/>
    <w:rsid w:val="002C68B3"/>
    <w:rsid w:val="002F02C9"/>
    <w:rsid w:val="00351BD7"/>
    <w:rsid w:val="003A1B66"/>
    <w:rsid w:val="003B4B18"/>
    <w:rsid w:val="004379EE"/>
    <w:rsid w:val="00455ECB"/>
    <w:rsid w:val="004750A8"/>
    <w:rsid w:val="004A19CF"/>
    <w:rsid w:val="004B16CA"/>
    <w:rsid w:val="004E35A8"/>
    <w:rsid w:val="005454DD"/>
    <w:rsid w:val="005573FB"/>
    <w:rsid w:val="005656D7"/>
    <w:rsid w:val="00571E3B"/>
    <w:rsid w:val="006027FD"/>
    <w:rsid w:val="00615A3E"/>
    <w:rsid w:val="00617CD9"/>
    <w:rsid w:val="00666374"/>
    <w:rsid w:val="00696798"/>
    <w:rsid w:val="006E25F5"/>
    <w:rsid w:val="006F4ABD"/>
    <w:rsid w:val="0071125A"/>
    <w:rsid w:val="007326DD"/>
    <w:rsid w:val="00783AF1"/>
    <w:rsid w:val="007B7387"/>
    <w:rsid w:val="008123BC"/>
    <w:rsid w:val="00883A1B"/>
    <w:rsid w:val="008A56E7"/>
    <w:rsid w:val="008C5FCC"/>
    <w:rsid w:val="008D173A"/>
    <w:rsid w:val="00906FF9"/>
    <w:rsid w:val="0095287E"/>
    <w:rsid w:val="00977C71"/>
    <w:rsid w:val="00984546"/>
    <w:rsid w:val="009910BE"/>
    <w:rsid w:val="009B4B93"/>
    <w:rsid w:val="009C364C"/>
    <w:rsid w:val="009C538A"/>
    <w:rsid w:val="00A230AC"/>
    <w:rsid w:val="00A32AE2"/>
    <w:rsid w:val="00A45670"/>
    <w:rsid w:val="00A65E38"/>
    <w:rsid w:val="00A74703"/>
    <w:rsid w:val="00A874F4"/>
    <w:rsid w:val="00AB07D8"/>
    <w:rsid w:val="00AE7709"/>
    <w:rsid w:val="00B61064"/>
    <w:rsid w:val="00B664A4"/>
    <w:rsid w:val="00C16B91"/>
    <w:rsid w:val="00C24DE0"/>
    <w:rsid w:val="00C97498"/>
    <w:rsid w:val="00CE29DF"/>
    <w:rsid w:val="00CF0C4C"/>
    <w:rsid w:val="00D20173"/>
    <w:rsid w:val="00D6080F"/>
    <w:rsid w:val="00D93A82"/>
    <w:rsid w:val="00DB1616"/>
    <w:rsid w:val="00E57AD4"/>
    <w:rsid w:val="00EB7B5D"/>
    <w:rsid w:val="00EF63B1"/>
    <w:rsid w:val="00F3065B"/>
    <w:rsid w:val="00F336FF"/>
    <w:rsid w:val="00F512C3"/>
    <w:rsid w:val="00F659DD"/>
    <w:rsid w:val="00F9185D"/>
    <w:rsid w:val="00F949F4"/>
    <w:rsid w:val="00FC47F8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1B30-28B2-458C-83F1-0709979E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Стоматологический кобальто-хромово-молибденовый сплав</vt:lpstr>
    </vt:vector>
  </TitlesOfParts>
  <Company>квартира</Company>
  <LinksUpToDate>false</LinksUpToDate>
  <CharactersWithSpaces>31310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Стоматологический кобальто-хромово-молибденовый сплав</dc:title>
  <dc:subject/>
  <dc:creator>Антон </dc:creator>
  <cp:keywords/>
  <dc:description/>
  <cp:lastModifiedBy>admin</cp:lastModifiedBy>
  <cp:revision>2</cp:revision>
  <dcterms:created xsi:type="dcterms:W3CDTF">2014-02-13T14:53:00Z</dcterms:created>
  <dcterms:modified xsi:type="dcterms:W3CDTF">2014-02-13T14:53:00Z</dcterms:modified>
</cp:coreProperties>
</file>