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67C" w:rsidRPr="00F43FB1" w:rsidRDefault="004C488E"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1. Понятие контейнеров и контейнерных перевозок</w:t>
      </w:r>
    </w:p>
    <w:p w:rsidR="00F43FB1" w:rsidRDefault="00F43FB1" w:rsidP="00F43FB1">
      <w:pPr>
        <w:pStyle w:val="a3"/>
        <w:widowControl w:val="0"/>
        <w:spacing w:before="0" w:beforeAutospacing="0" w:after="0" w:afterAutospacing="0" w:line="360" w:lineRule="auto"/>
        <w:ind w:firstLine="709"/>
        <w:jc w:val="both"/>
        <w:rPr>
          <w:sz w:val="28"/>
          <w:szCs w:val="28"/>
          <w:lang w:val="en-US"/>
        </w:rPr>
      </w:pPr>
    </w:p>
    <w:p w:rsidR="004C488E" w:rsidRPr="00F43FB1" w:rsidRDefault="004C488E" w:rsidP="00F43FB1">
      <w:pPr>
        <w:pStyle w:val="a3"/>
        <w:widowControl w:val="0"/>
        <w:spacing w:before="0" w:beforeAutospacing="0" w:after="0" w:afterAutospacing="0" w:line="360" w:lineRule="auto"/>
        <w:ind w:firstLine="709"/>
        <w:jc w:val="both"/>
        <w:rPr>
          <w:sz w:val="28"/>
          <w:szCs w:val="28"/>
        </w:rPr>
      </w:pPr>
      <w:r w:rsidRPr="00F43FB1">
        <w:rPr>
          <w:sz w:val="28"/>
          <w:szCs w:val="28"/>
        </w:rPr>
        <w:t>Требования предъявляемые при страховании контейнеров.</w:t>
      </w:r>
    </w:p>
    <w:p w:rsidR="00836DEE" w:rsidRPr="00F43FB1" w:rsidRDefault="00836DEE" w:rsidP="00F43FB1">
      <w:pPr>
        <w:pStyle w:val="a3"/>
        <w:widowControl w:val="0"/>
        <w:spacing w:before="0" w:beforeAutospacing="0" w:after="0" w:afterAutospacing="0" w:line="360" w:lineRule="auto"/>
        <w:ind w:firstLine="709"/>
        <w:jc w:val="both"/>
        <w:rPr>
          <w:sz w:val="28"/>
          <w:szCs w:val="28"/>
        </w:rPr>
      </w:pPr>
      <w:r w:rsidRPr="00F43FB1">
        <w:rPr>
          <w:sz w:val="28"/>
          <w:szCs w:val="28"/>
        </w:rPr>
        <w:t>Как показывает международная практика, наиболее эффективной с точки зрения сохранности грузов являет</w:t>
      </w:r>
      <w:r w:rsidR="00F43FB1">
        <w:rPr>
          <w:sz w:val="28"/>
          <w:szCs w:val="28"/>
        </w:rPr>
        <w:t xml:space="preserve"> </w:t>
      </w:r>
      <w:r w:rsidRPr="00F43FB1">
        <w:rPr>
          <w:sz w:val="28"/>
          <w:szCs w:val="28"/>
        </w:rPr>
        <w:t>ся их транспортировка в специальных контейнерах.</w:t>
      </w:r>
    </w:p>
    <w:p w:rsidR="0085415E" w:rsidRPr="00F43FB1" w:rsidRDefault="00836DEE"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В связи с этим за последние</w:t>
      </w:r>
      <w:r w:rsidR="00F43FB1">
        <w:rPr>
          <w:sz w:val="28"/>
          <w:szCs w:val="28"/>
        </w:rPr>
        <w:t xml:space="preserve"> </w:t>
      </w:r>
      <w:r w:rsidR="0085415E" w:rsidRPr="00F43FB1">
        <w:rPr>
          <w:sz w:val="28"/>
          <w:szCs w:val="28"/>
        </w:rPr>
        <w:t xml:space="preserve">два </w:t>
      </w:r>
      <w:r w:rsidRPr="00F43FB1">
        <w:rPr>
          <w:sz w:val="28"/>
          <w:szCs w:val="28"/>
        </w:rPr>
        <w:t>десятилетия транспорти</w:t>
      </w:r>
      <w:r w:rsidR="00F43FB1">
        <w:rPr>
          <w:sz w:val="28"/>
          <w:szCs w:val="28"/>
        </w:rPr>
        <w:t xml:space="preserve"> </w:t>
      </w:r>
      <w:r w:rsidRPr="00F43FB1">
        <w:rPr>
          <w:sz w:val="28"/>
          <w:szCs w:val="28"/>
        </w:rPr>
        <w:t>ровка в контейнерах получила самое широкое распро</w:t>
      </w:r>
      <w:r w:rsidR="00F43FB1">
        <w:rPr>
          <w:sz w:val="28"/>
          <w:szCs w:val="28"/>
        </w:rPr>
        <w:t xml:space="preserve"> </w:t>
      </w:r>
      <w:r w:rsidRPr="00F43FB1">
        <w:rPr>
          <w:sz w:val="28"/>
          <w:szCs w:val="28"/>
        </w:rPr>
        <w:t>странение</w:t>
      </w:r>
      <w:r w:rsidR="00A95D3B" w:rsidRPr="00F43FB1">
        <w:rPr>
          <w:sz w:val="28"/>
          <w:szCs w:val="28"/>
        </w:rPr>
        <w:t>,</w:t>
      </w:r>
      <w:r w:rsidRPr="00F43FB1">
        <w:rPr>
          <w:sz w:val="28"/>
          <w:szCs w:val="28"/>
        </w:rPr>
        <w:t xml:space="preserve"> как во внешнеторговых, так и во внутренних перевозках грузов</w:t>
      </w:r>
      <w:r w:rsidR="0085415E" w:rsidRPr="00F43FB1">
        <w:rPr>
          <w:sz w:val="28"/>
          <w:szCs w:val="28"/>
        </w:rPr>
        <w:t>.</w:t>
      </w:r>
    </w:p>
    <w:p w:rsidR="006F3E2E" w:rsidRPr="00F43FB1" w:rsidRDefault="006F3E2E" w:rsidP="00F43FB1">
      <w:pPr>
        <w:pStyle w:val="a3"/>
        <w:widowControl w:val="0"/>
        <w:spacing w:before="0" w:beforeAutospacing="0" w:after="0" w:afterAutospacing="0" w:line="360" w:lineRule="auto"/>
        <w:ind w:firstLine="709"/>
        <w:jc w:val="both"/>
        <w:rPr>
          <w:sz w:val="28"/>
          <w:szCs w:val="28"/>
        </w:rPr>
      </w:pPr>
      <w:r w:rsidRPr="00F43FB1">
        <w:rPr>
          <w:sz w:val="28"/>
          <w:szCs w:val="28"/>
        </w:rPr>
        <w:t xml:space="preserve">Контейнер </w:t>
      </w:r>
      <w:r w:rsidR="004C488E" w:rsidRPr="00F43FB1">
        <w:rPr>
          <w:sz w:val="28"/>
          <w:szCs w:val="28"/>
        </w:rPr>
        <w:t>–</w:t>
      </w:r>
      <w:r w:rsidRPr="00F43FB1">
        <w:rPr>
          <w:sz w:val="28"/>
          <w:szCs w:val="28"/>
        </w:rPr>
        <w:t xml:space="preserve"> стандартная емкость, служащая для бестарной перевозки грузов различными видами транспорта.</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Под грузовым контейнером для международных (а также внутренних) перевозок понимается единица транспортного оборудования многократного использования.</w:t>
      </w:r>
      <w:r w:rsidR="006F3E2E" w:rsidRPr="00F43FB1">
        <w:rPr>
          <w:sz w:val="28"/>
          <w:szCs w:val="28"/>
        </w:rPr>
        <w:t xml:space="preserve"> Применение контейнеров облегчает механизацию погрузочно-разгрузочных работ, ускоряет оборот транспортных средств, улучшает сохранность грузов, уменьшает транспортные издержки</w:t>
      </w:r>
      <w:r w:rsidR="0074167C" w:rsidRPr="00F43FB1">
        <w:rPr>
          <w:sz w:val="28"/>
          <w:szCs w:val="28"/>
        </w:rPr>
        <w:t>.</w:t>
      </w:r>
      <w:r w:rsidRPr="00F43FB1">
        <w:rPr>
          <w:sz w:val="28"/>
          <w:szCs w:val="28"/>
        </w:rPr>
        <w:t xml:space="preserve"> Конструкция грузового контейнера обеспечивает сохранную перевозку грузов одним или несколькими видами транспорта, что достигается достаточной прочностью контейнера в течение установленного срока службы. </w:t>
      </w:r>
    </w:p>
    <w:p w:rsidR="0074167C" w:rsidRPr="00F43FB1" w:rsidRDefault="00896742" w:rsidP="00F43FB1">
      <w:pPr>
        <w:pStyle w:val="a3"/>
        <w:widowControl w:val="0"/>
        <w:spacing w:before="0" w:beforeAutospacing="0" w:after="0" w:afterAutospacing="0" w:line="360" w:lineRule="auto"/>
        <w:ind w:firstLine="709"/>
        <w:jc w:val="both"/>
        <w:rPr>
          <w:sz w:val="28"/>
          <w:szCs w:val="28"/>
        </w:rPr>
      </w:pPr>
      <w:r w:rsidRPr="00F43FB1">
        <w:rPr>
          <w:sz w:val="28"/>
          <w:szCs w:val="28"/>
        </w:rPr>
        <w:t>Контейнеры подразделяются на</w:t>
      </w:r>
      <w:r w:rsidR="0074167C" w:rsidRPr="00F43FB1">
        <w:rPr>
          <w:sz w:val="28"/>
          <w:szCs w:val="28"/>
        </w:rPr>
        <w:t>:</w:t>
      </w:r>
      <w:r w:rsidRPr="00F43FB1">
        <w:rPr>
          <w:sz w:val="28"/>
          <w:szCs w:val="28"/>
        </w:rPr>
        <w:t xml:space="preserve"> универсальные и специализированные.</w:t>
      </w:r>
    </w:p>
    <w:p w:rsidR="006531B5" w:rsidRPr="00F43FB1" w:rsidRDefault="00896742" w:rsidP="00F43FB1">
      <w:pPr>
        <w:pStyle w:val="a3"/>
        <w:widowControl w:val="0"/>
        <w:spacing w:before="0" w:beforeAutospacing="0" w:after="0" w:afterAutospacing="0" w:line="360" w:lineRule="auto"/>
        <w:ind w:firstLine="709"/>
        <w:jc w:val="both"/>
        <w:rPr>
          <w:sz w:val="28"/>
          <w:szCs w:val="28"/>
        </w:rPr>
      </w:pPr>
      <w:r w:rsidRPr="00F43FB1">
        <w:rPr>
          <w:sz w:val="28"/>
          <w:szCs w:val="28"/>
        </w:rPr>
        <w:t>Универсальные контейнеры пре</w:t>
      </w:r>
      <w:r w:rsidR="00F43FB1">
        <w:rPr>
          <w:sz w:val="28"/>
          <w:szCs w:val="28"/>
        </w:rPr>
        <w:t>дназначены в основном для тарно</w:t>
      </w:r>
      <w:r w:rsidR="00F43FB1">
        <w:rPr>
          <w:sz w:val="28"/>
          <w:szCs w:val="28"/>
          <w:lang w:val="en-US"/>
        </w:rPr>
        <w:t xml:space="preserve"> </w:t>
      </w:r>
      <w:r w:rsidRPr="00F43FB1">
        <w:rPr>
          <w:sz w:val="28"/>
          <w:szCs w:val="28"/>
        </w:rPr>
        <w:t>штучных грузов широкой номенклатуры, укрупненных грузовых единиц и мелкоштучных</w:t>
      </w:r>
      <w:r w:rsidR="00F43FB1">
        <w:rPr>
          <w:sz w:val="28"/>
          <w:szCs w:val="28"/>
        </w:rPr>
        <w:t xml:space="preserve"> </w:t>
      </w:r>
      <w:r w:rsidR="006531B5" w:rsidRPr="00F43FB1">
        <w:rPr>
          <w:sz w:val="28"/>
          <w:szCs w:val="28"/>
        </w:rPr>
        <w:t>грузов.</w:t>
      </w:r>
    </w:p>
    <w:p w:rsidR="00896742" w:rsidRPr="00F43FB1" w:rsidRDefault="00896742"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Специализированные — для ограниченной номенклатуры или грузов отдельных видов: сыпучих, жидких, скоропортящихся, опасных.</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Независимо от назначения</w:t>
      </w:r>
      <w:r w:rsidR="006F3E2E" w:rsidRPr="00F43FB1">
        <w:rPr>
          <w:sz w:val="28"/>
          <w:szCs w:val="28"/>
        </w:rPr>
        <w:t>,</w:t>
      </w:r>
      <w:r w:rsidRPr="00F43FB1">
        <w:rPr>
          <w:sz w:val="28"/>
          <w:szCs w:val="28"/>
        </w:rPr>
        <w:t xml:space="preserve"> все контейнеры стандартизированы по массе брутто, габаритам, присоединительным размерам, а также по конструкции присоединительных устройств к подвижному составу железнодорожного и автомобильного транспорта и к захватным органам погрузочно-разгрузочных машин. Это позволяет осуществлять с минимальными затратами времени и труда смешанные перевозки различными видами транспорта, реализуя принцип </w:t>
      </w:r>
      <w:r w:rsidR="004C488E" w:rsidRPr="00F43FB1">
        <w:rPr>
          <w:sz w:val="28"/>
          <w:szCs w:val="28"/>
        </w:rPr>
        <w:t>«</w:t>
      </w:r>
      <w:r w:rsidRPr="00F43FB1">
        <w:rPr>
          <w:sz w:val="28"/>
          <w:szCs w:val="28"/>
        </w:rPr>
        <w:t>от двери до двери</w:t>
      </w:r>
      <w:r w:rsidR="004C488E" w:rsidRPr="00F43FB1">
        <w:rPr>
          <w:sz w:val="28"/>
          <w:szCs w:val="28"/>
        </w:rPr>
        <w:t>»</w:t>
      </w:r>
      <w:r w:rsidRPr="00F43FB1">
        <w:rPr>
          <w:sz w:val="28"/>
          <w:szCs w:val="28"/>
        </w:rPr>
        <w:t xml:space="preserve"> </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 xml:space="preserve">Основными типами контейнеров, используемых в перевозках, являются контейнеры типоразмеров IC и ICC, а также IA и IAA. Контейнеры типоразмеров ICC и IAA имеют высоту </w:t>
      </w:r>
      <w:smartTag w:uri="urn:schemas-microsoft-com:office:smarttags" w:element="metricconverter">
        <w:smartTagPr>
          <w:attr w:name="ProductID" w:val="2591 мм"/>
        </w:smartTagPr>
        <w:r w:rsidRPr="00F43FB1">
          <w:rPr>
            <w:sz w:val="28"/>
            <w:szCs w:val="28"/>
          </w:rPr>
          <w:t>2591 мм</w:t>
        </w:r>
      </w:smartTag>
      <w:r w:rsidRPr="00F43FB1">
        <w:rPr>
          <w:sz w:val="28"/>
          <w:szCs w:val="28"/>
        </w:rPr>
        <w:t xml:space="preserve"> (</w:t>
      </w:r>
      <w:smartTag w:uri="urn:schemas-microsoft-com:office:smarttags" w:element="metricconverter">
        <w:smartTagPr>
          <w:attr w:name="ProductID" w:val="8,5 футов"/>
        </w:smartTagPr>
        <w:r w:rsidRPr="00F43FB1">
          <w:rPr>
            <w:sz w:val="28"/>
            <w:szCs w:val="28"/>
          </w:rPr>
          <w:t>8,5 футов</w:t>
        </w:r>
      </w:smartTag>
      <w:r w:rsidRPr="00F43FB1">
        <w:rPr>
          <w:sz w:val="28"/>
          <w:szCs w:val="28"/>
        </w:rPr>
        <w:t xml:space="preserve">), а контейнеры типоразмеров IC и IA </w:t>
      </w:r>
      <w:r w:rsidR="004C488E" w:rsidRPr="00F43FB1">
        <w:rPr>
          <w:sz w:val="28"/>
          <w:szCs w:val="28"/>
        </w:rPr>
        <w:t>–</w:t>
      </w:r>
      <w:r w:rsidRPr="00F43FB1">
        <w:rPr>
          <w:sz w:val="28"/>
          <w:szCs w:val="28"/>
        </w:rPr>
        <w:t xml:space="preserve"> </w:t>
      </w:r>
      <w:smartTag w:uri="urn:schemas-microsoft-com:office:smarttags" w:element="metricconverter">
        <w:smartTagPr>
          <w:attr w:name="ProductID" w:val="2438 мм"/>
        </w:smartTagPr>
        <w:r w:rsidRPr="00F43FB1">
          <w:rPr>
            <w:sz w:val="28"/>
            <w:szCs w:val="28"/>
          </w:rPr>
          <w:t>2438 мм</w:t>
        </w:r>
      </w:smartTag>
      <w:r w:rsidRPr="00F43FB1">
        <w:rPr>
          <w:sz w:val="28"/>
          <w:szCs w:val="28"/>
        </w:rPr>
        <w:t xml:space="preserve"> (</w:t>
      </w:r>
      <w:smartTag w:uri="urn:schemas-microsoft-com:office:smarttags" w:element="metricconverter">
        <w:smartTagPr>
          <w:attr w:name="ProductID" w:val="8,0 футов"/>
        </w:smartTagPr>
        <w:r w:rsidRPr="00F43FB1">
          <w:rPr>
            <w:sz w:val="28"/>
            <w:szCs w:val="28"/>
          </w:rPr>
          <w:t>8,0 футов</w:t>
        </w:r>
      </w:smartTag>
      <w:r w:rsidRPr="00F43FB1">
        <w:rPr>
          <w:sz w:val="28"/>
          <w:szCs w:val="28"/>
        </w:rPr>
        <w:t xml:space="preserve">). </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Важнейшими эксплуатационными параметрами контейнеров являются внутренние размеры, такие как ширина дверного проема (</w:t>
      </w:r>
      <w:smartTag w:uri="urn:schemas-microsoft-com:office:smarttags" w:element="metricconverter">
        <w:smartTagPr>
          <w:attr w:name="ProductID" w:val="2286 мм"/>
        </w:smartTagPr>
        <w:r w:rsidRPr="00F43FB1">
          <w:rPr>
            <w:sz w:val="28"/>
            <w:szCs w:val="28"/>
          </w:rPr>
          <w:t>2286 мм</w:t>
        </w:r>
      </w:smartTag>
      <w:r w:rsidRPr="00F43FB1">
        <w:rPr>
          <w:sz w:val="28"/>
          <w:szCs w:val="28"/>
        </w:rPr>
        <w:t xml:space="preserve">), высота (для ICC и IAA </w:t>
      </w:r>
      <w:r w:rsidR="004C488E" w:rsidRPr="00F43FB1">
        <w:rPr>
          <w:sz w:val="28"/>
          <w:szCs w:val="28"/>
        </w:rPr>
        <w:t>–</w:t>
      </w:r>
      <w:r w:rsidRPr="00F43FB1">
        <w:rPr>
          <w:sz w:val="28"/>
          <w:szCs w:val="28"/>
        </w:rPr>
        <w:t xml:space="preserve"> </w:t>
      </w:r>
      <w:smartTag w:uri="urn:schemas-microsoft-com:office:smarttags" w:element="metricconverter">
        <w:smartTagPr>
          <w:attr w:name="ProductID" w:val="2261 мм"/>
        </w:smartTagPr>
        <w:r w:rsidRPr="00F43FB1">
          <w:rPr>
            <w:sz w:val="28"/>
            <w:szCs w:val="28"/>
          </w:rPr>
          <w:t>2261 мм</w:t>
        </w:r>
      </w:smartTag>
      <w:r w:rsidRPr="00F43FB1">
        <w:rPr>
          <w:sz w:val="28"/>
          <w:szCs w:val="28"/>
        </w:rPr>
        <w:t xml:space="preserve">, для IC и IA </w:t>
      </w:r>
      <w:r w:rsidR="004C488E" w:rsidRPr="00F43FB1">
        <w:rPr>
          <w:sz w:val="28"/>
          <w:szCs w:val="28"/>
        </w:rPr>
        <w:t>–</w:t>
      </w:r>
      <w:r w:rsidRPr="00F43FB1">
        <w:rPr>
          <w:sz w:val="28"/>
          <w:szCs w:val="28"/>
        </w:rPr>
        <w:t xml:space="preserve"> </w:t>
      </w:r>
      <w:smartTag w:uri="urn:schemas-microsoft-com:office:smarttags" w:element="metricconverter">
        <w:smartTagPr>
          <w:attr w:name="ProductID" w:val="2134 мм"/>
        </w:smartTagPr>
        <w:r w:rsidRPr="00F43FB1">
          <w:rPr>
            <w:sz w:val="28"/>
            <w:szCs w:val="28"/>
          </w:rPr>
          <w:t>2134 мм</w:t>
        </w:r>
      </w:smartTag>
      <w:r w:rsidRPr="00F43FB1">
        <w:rPr>
          <w:sz w:val="28"/>
          <w:szCs w:val="28"/>
        </w:rPr>
        <w:t xml:space="preserve">) и внутренний объем, а также масса перевозимого груза, которая вместе с тарой контейнера составляет массу брутто. </w:t>
      </w:r>
    </w:p>
    <w:p w:rsidR="0085415E" w:rsidRPr="00F43FB1" w:rsidRDefault="00836DEE" w:rsidP="00F43FB1">
      <w:pPr>
        <w:pStyle w:val="a3"/>
        <w:widowControl w:val="0"/>
        <w:spacing w:before="0" w:beforeAutospacing="0" w:after="0" w:afterAutospacing="0" w:line="360" w:lineRule="auto"/>
        <w:ind w:firstLine="709"/>
        <w:jc w:val="both"/>
        <w:rPr>
          <w:sz w:val="28"/>
          <w:szCs w:val="28"/>
        </w:rPr>
      </w:pPr>
      <w:r w:rsidRPr="00F43FB1">
        <w:rPr>
          <w:sz w:val="28"/>
          <w:szCs w:val="28"/>
        </w:rPr>
        <w:t>Большое распространение форм и размеров применяющихся контейнеров привело к необходимости их стандартизации, особенно в международных морских перевозках. В практику перевозок внедрены крупномасштабные 10, 20, 30 и 40-футовые контейнеры. Организация в нашей стране контейнерной транспорт</w:t>
      </w:r>
      <w:r w:rsidR="00F43FB1">
        <w:rPr>
          <w:sz w:val="28"/>
          <w:szCs w:val="28"/>
        </w:rPr>
        <w:t xml:space="preserve"> </w:t>
      </w:r>
      <w:r w:rsidRPr="00F43FB1">
        <w:rPr>
          <w:sz w:val="28"/>
          <w:szCs w:val="28"/>
        </w:rPr>
        <w:t xml:space="preserve">ной службы (КТС) потребовала создания специализированного подвижного состава: судов-контейнеровозов, удлиненных железнодорожных четырехосных платформ для одновременной перевозки трех 20-футовых контейнеров, автомобильных полуприцепов и тягачей; сооружения специализированных контейнеров станций и терминалов (причалов), оборудованных высокопроизводительными перегрузочными средствами большой грузоподъемности, специальными автоконтейнеровозами и т.п. </w:t>
      </w:r>
    </w:p>
    <w:p w:rsidR="00836DEE" w:rsidRPr="00F43FB1" w:rsidRDefault="00836DEE" w:rsidP="00F43FB1">
      <w:pPr>
        <w:pStyle w:val="a3"/>
        <w:widowControl w:val="0"/>
        <w:spacing w:before="0" w:beforeAutospacing="0" w:after="0" w:afterAutospacing="0" w:line="360" w:lineRule="auto"/>
        <w:ind w:firstLine="709"/>
        <w:jc w:val="both"/>
        <w:rPr>
          <w:sz w:val="28"/>
          <w:szCs w:val="28"/>
        </w:rPr>
      </w:pPr>
      <w:r w:rsidRPr="00F43FB1">
        <w:rPr>
          <w:sz w:val="28"/>
          <w:szCs w:val="28"/>
        </w:rPr>
        <w:t>Контейнерные перевозки стали самостоятельным видом перевозки грузов</w:t>
      </w:r>
      <w:r w:rsidR="0085415E" w:rsidRPr="00F43FB1">
        <w:rPr>
          <w:sz w:val="28"/>
          <w:szCs w:val="28"/>
        </w:rPr>
        <w:t>,</w:t>
      </w:r>
      <w:r w:rsidRPr="00F43FB1">
        <w:rPr>
          <w:sz w:val="28"/>
          <w:szCs w:val="28"/>
        </w:rPr>
        <w:t xml:space="preserve"> и в настоящее время широко обеспечены возможностью непрерывной последователь</w:t>
      </w:r>
      <w:r w:rsidR="00F43FB1">
        <w:rPr>
          <w:sz w:val="28"/>
          <w:szCs w:val="28"/>
        </w:rPr>
        <w:t xml:space="preserve"> </w:t>
      </w:r>
      <w:r w:rsidRPr="00F43FB1">
        <w:rPr>
          <w:sz w:val="28"/>
          <w:szCs w:val="28"/>
        </w:rPr>
        <w:t>ной транспортировки морскими, железнодорожными и автомобильными транспортными средствами. Для тран</w:t>
      </w:r>
      <w:r w:rsidR="00F43FB1">
        <w:rPr>
          <w:sz w:val="28"/>
          <w:szCs w:val="28"/>
        </w:rPr>
        <w:t xml:space="preserve"> </w:t>
      </w:r>
      <w:r w:rsidRPr="00F43FB1">
        <w:rPr>
          <w:sz w:val="28"/>
          <w:szCs w:val="28"/>
        </w:rPr>
        <w:t>зита через территорию нашей страны таких крупнотон</w:t>
      </w:r>
      <w:r w:rsidR="00F43FB1">
        <w:rPr>
          <w:sz w:val="28"/>
          <w:szCs w:val="28"/>
        </w:rPr>
        <w:t xml:space="preserve"> </w:t>
      </w:r>
      <w:r w:rsidRPr="00F43FB1">
        <w:rPr>
          <w:sz w:val="28"/>
          <w:szCs w:val="28"/>
        </w:rPr>
        <w:t>нажных контейнеров создана международная трансси</w:t>
      </w:r>
      <w:r w:rsidR="00F43FB1">
        <w:rPr>
          <w:sz w:val="28"/>
          <w:szCs w:val="28"/>
        </w:rPr>
        <w:t xml:space="preserve"> </w:t>
      </w:r>
      <w:r w:rsidRPr="00F43FB1">
        <w:rPr>
          <w:sz w:val="28"/>
          <w:szCs w:val="28"/>
        </w:rPr>
        <w:t>бирская контейнерная линия.</w:t>
      </w:r>
    </w:p>
    <w:p w:rsidR="000E21CD" w:rsidRPr="00F43FB1" w:rsidRDefault="000E21CD" w:rsidP="00F43FB1">
      <w:pPr>
        <w:pStyle w:val="a3"/>
        <w:widowControl w:val="0"/>
        <w:spacing w:before="0" w:beforeAutospacing="0" w:after="0" w:afterAutospacing="0" w:line="360" w:lineRule="auto"/>
        <w:ind w:firstLine="709"/>
        <w:jc w:val="both"/>
        <w:rPr>
          <w:sz w:val="28"/>
          <w:szCs w:val="28"/>
        </w:rPr>
      </w:pPr>
      <w:r w:rsidRPr="00F43FB1">
        <w:rPr>
          <w:sz w:val="28"/>
          <w:szCs w:val="28"/>
        </w:rPr>
        <w:t>Морскими пунктами перевалки крупнотон</w:t>
      </w:r>
      <w:r w:rsidR="0085415E" w:rsidRPr="00F43FB1">
        <w:rPr>
          <w:sz w:val="28"/>
          <w:szCs w:val="28"/>
        </w:rPr>
        <w:t>нажн</w:t>
      </w:r>
      <w:r w:rsidRPr="00F43FB1">
        <w:rPr>
          <w:sz w:val="28"/>
          <w:szCs w:val="28"/>
        </w:rPr>
        <w:t>ых</w:t>
      </w:r>
      <w:r w:rsidR="0085415E" w:rsidRPr="00F43FB1">
        <w:rPr>
          <w:sz w:val="28"/>
          <w:szCs w:val="28"/>
        </w:rPr>
        <w:t>,</w:t>
      </w:r>
      <w:r w:rsidRPr="00F43FB1">
        <w:rPr>
          <w:sz w:val="28"/>
          <w:szCs w:val="28"/>
        </w:rPr>
        <w:t xml:space="preserve"> с максимальный вместимостью</w:t>
      </w:r>
      <w:r w:rsidR="0085415E" w:rsidRPr="00F43FB1">
        <w:rPr>
          <w:sz w:val="28"/>
          <w:szCs w:val="28"/>
        </w:rPr>
        <w:t>,</w:t>
      </w:r>
      <w:r w:rsidRPr="00F43FB1">
        <w:rPr>
          <w:sz w:val="28"/>
          <w:szCs w:val="28"/>
        </w:rPr>
        <w:t xml:space="preserve"> контейнеров служат конте</w:t>
      </w:r>
      <w:r w:rsidR="00FB31FC" w:rsidRPr="00F43FB1">
        <w:rPr>
          <w:sz w:val="28"/>
          <w:szCs w:val="28"/>
        </w:rPr>
        <w:t>йнерные терминалы, вк</w:t>
      </w:r>
      <w:r w:rsidR="006F3E2E" w:rsidRPr="00F43FB1">
        <w:rPr>
          <w:sz w:val="28"/>
          <w:szCs w:val="28"/>
        </w:rPr>
        <w:t>лючающие</w:t>
      </w:r>
      <w:r w:rsidR="00F43FB1">
        <w:rPr>
          <w:sz w:val="28"/>
          <w:szCs w:val="28"/>
        </w:rPr>
        <w:t xml:space="preserve"> </w:t>
      </w:r>
      <w:r w:rsidR="006F3E2E" w:rsidRPr="00F43FB1">
        <w:rPr>
          <w:sz w:val="28"/>
          <w:szCs w:val="28"/>
        </w:rPr>
        <w:t>инженерные сооружения</w:t>
      </w:r>
      <w:r w:rsidR="00FB31FC" w:rsidRPr="00F43FB1">
        <w:rPr>
          <w:sz w:val="28"/>
          <w:szCs w:val="28"/>
        </w:rPr>
        <w:t>, необходимые</w:t>
      </w:r>
      <w:r w:rsidRPr="00F43FB1">
        <w:rPr>
          <w:sz w:val="28"/>
          <w:szCs w:val="28"/>
        </w:rPr>
        <w:t xml:space="preserve"> для неопасного подхода, швартовки, стоянки, загрузки и разгрузк</w:t>
      </w:r>
      <w:r w:rsidR="00FB31FC" w:rsidRPr="00F43FB1">
        <w:rPr>
          <w:sz w:val="28"/>
          <w:szCs w:val="28"/>
        </w:rPr>
        <w:t>и основных транспортных судов, и</w:t>
      </w:r>
      <w:r w:rsidRPr="00F43FB1">
        <w:rPr>
          <w:sz w:val="28"/>
          <w:szCs w:val="28"/>
        </w:rPr>
        <w:t xml:space="preserve"> в свою очередь выполняющие операции, связанные непосредственно с погрузкой контейнеров на пе</w:t>
      </w:r>
      <w:r w:rsidR="00FB31FC" w:rsidRPr="00F43FB1">
        <w:rPr>
          <w:sz w:val="28"/>
          <w:szCs w:val="28"/>
        </w:rPr>
        <w:t>ревозочные ресурсы других</w:t>
      </w:r>
      <w:r w:rsidR="00F43FB1">
        <w:rPr>
          <w:sz w:val="28"/>
          <w:szCs w:val="28"/>
        </w:rPr>
        <w:t xml:space="preserve"> </w:t>
      </w:r>
      <w:r w:rsidRPr="00F43FB1">
        <w:rPr>
          <w:sz w:val="28"/>
          <w:szCs w:val="28"/>
        </w:rPr>
        <w:t xml:space="preserve">видов транспорта, выгрузкой и обслуживанием их. </w:t>
      </w:r>
    </w:p>
    <w:p w:rsidR="0074167C" w:rsidRPr="00F43FB1" w:rsidRDefault="00836DEE" w:rsidP="00F43FB1">
      <w:pPr>
        <w:pStyle w:val="a3"/>
        <w:widowControl w:val="0"/>
        <w:spacing w:before="0" w:beforeAutospacing="0" w:after="0" w:afterAutospacing="0" w:line="360" w:lineRule="auto"/>
        <w:ind w:firstLine="709"/>
        <w:jc w:val="both"/>
        <w:rPr>
          <w:sz w:val="28"/>
          <w:szCs w:val="28"/>
        </w:rPr>
      </w:pPr>
      <w:r w:rsidRPr="00F43FB1">
        <w:rPr>
          <w:sz w:val="28"/>
          <w:szCs w:val="28"/>
        </w:rPr>
        <w:t>Страхование контейнеров имеет определенную специфику.</w:t>
      </w:r>
      <w:r w:rsidR="000E21CD" w:rsidRPr="00F43FB1">
        <w:rPr>
          <w:sz w:val="28"/>
          <w:szCs w:val="28"/>
        </w:rPr>
        <w:t xml:space="preserve"> Это особый </w:t>
      </w:r>
      <w:r w:rsidR="000E21CD" w:rsidRPr="00214540">
        <w:rPr>
          <w:bCs/>
          <w:sz w:val="28"/>
          <w:szCs w:val="28"/>
        </w:rPr>
        <w:t>вид страхования</w:t>
      </w:r>
      <w:r w:rsidR="000E21CD" w:rsidRPr="00F43FB1">
        <w:rPr>
          <w:sz w:val="28"/>
          <w:szCs w:val="28"/>
        </w:rPr>
        <w:t>, связанный с перевозкой грузов.</w:t>
      </w:r>
    </w:p>
    <w:p w:rsidR="00E26423" w:rsidRPr="00F43FB1" w:rsidRDefault="000E21CD" w:rsidP="00F43FB1">
      <w:pPr>
        <w:pStyle w:val="a3"/>
        <w:widowControl w:val="0"/>
        <w:spacing w:before="0" w:beforeAutospacing="0" w:after="0" w:afterAutospacing="0" w:line="360" w:lineRule="auto"/>
        <w:ind w:firstLine="709"/>
        <w:jc w:val="both"/>
        <w:rPr>
          <w:sz w:val="28"/>
          <w:szCs w:val="22"/>
        </w:rPr>
      </w:pPr>
      <w:r w:rsidRPr="00F43FB1">
        <w:rPr>
          <w:sz w:val="28"/>
          <w:szCs w:val="28"/>
        </w:rPr>
        <w:t xml:space="preserve">Не являясь </w:t>
      </w:r>
      <w:r w:rsidRPr="00214540">
        <w:rPr>
          <w:bCs/>
          <w:sz w:val="28"/>
          <w:szCs w:val="28"/>
        </w:rPr>
        <w:t>частью</w:t>
      </w:r>
      <w:r w:rsidRPr="00F43FB1">
        <w:rPr>
          <w:sz w:val="28"/>
          <w:szCs w:val="28"/>
        </w:rPr>
        <w:t xml:space="preserve"> судна, </w:t>
      </w:r>
      <w:r w:rsidRPr="00214540">
        <w:rPr>
          <w:bCs/>
          <w:sz w:val="28"/>
          <w:szCs w:val="28"/>
        </w:rPr>
        <w:t>контейнеры</w:t>
      </w:r>
      <w:r w:rsidRPr="00F43FB1">
        <w:rPr>
          <w:sz w:val="28"/>
          <w:szCs w:val="28"/>
        </w:rPr>
        <w:t xml:space="preserve"> предназначены для отделения от него с </w:t>
      </w:r>
      <w:r w:rsidRPr="00214540">
        <w:rPr>
          <w:bCs/>
          <w:sz w:val="28"/>
          <w:szCs w:val="28"/>
        </w:rPr>
        <w:t>целью</w:t>
      </w:r>
      <w:r w:rsidRPr="00F43FB1">
        <w:rPr>
          <w:sz w:val="28"/>
          <w:szCs w:val="28"/>
        </w:rPr>
        <w:t xml:space="preserve"> </w:t>
      </w:r>
      <w:r w:rsidRPr="00214540">
        <w:rPr>
          <w:bCs/>
          <w:sz w:val="28"/>
          <w:szCs w:val="28"/>
        </w:rPr>
        <w:t>перевозки</w:t>
      </w:r>
      <w:r w:rsidRPr="00F43FB1">
        <w:rPr>
          <w:sz w:val="28"/>
          <w:szCs w:val="28"/>
        </w:rPr>
        <w:t xml:space="preserve"> содержащихся в них грузов на др. средствах </w:t>
      </w:r>
      <w:r w:rsidRPr="00214540">
        <w:rPr>
          <w:bCs/>
          <w:sz w:val="28"/>
          <w:szCs w:val="28"/>
        </w:rPr>
        <w:t>транспорта</w:t>
      </w:r>
      <w:r w:rsidRPr="00F43FB1">
        <w:rPr>
          <w:sz w:val="28"/>
          <w:szCs w:val="28"/>
        </w:rPr>
        <w:t xml:space="preserve"> или складирования и, следовательно, не могут быть застрахованы на </w:t>
      </w:r>
      <w:r w:rsidRPr="00214540">
        <w:rPr>
          <w:bCs/>
          <w:sz w:val="28"/>
          <w:szCs w:val="28"/>
        </w:rPr>
        <w:t>условиях</w:t>
      </w:r>
      <w:r w:rsidRPr="00F43FB1">
        <w:rPr>
          <w:sz w:val="28"/>
          <w:szCs w:val="28"/>
        </w:rPr>
        <w:t xml:space="preserve"> страхования судов.</w:t>
      </w:r>
      <w:r w:rsidR="00DD3B04" w:rsidRPr="00F43FB1">
        <w:rPr>
          <w:sz w:val="28"/>
          <w:szCs w:val="22"/>
        </w:rPr>
        <w:t xml:space="preserve"> </w:t>
      </w:r>
    </w:p>
    <w:p w:rsidR="00FB31FC" w:rsidRPr="00F43FB1" w:rsidRDefault="00DD3B04" w:rsidP="00F43FB1">
      <w:pPr>
        <w:pStyle w:val="a3"/>
        <w:widowControl w:val="0"/>
        <w:spacing w:before="0" w:beforeAutospacing="0" w:after="0" w:afterAutospacing="0" w:line="360" w:lineRule="auto"/>
        <w:ind w:firstLine="709"/>
        <w:jc w:val="both"/>
        <w:rPr>
          <w:sz w:val="28"/>
          <w:szCs w:val="28"/>
        </w:rPr>
      </w:pPr>
      <w:r w:rsidRPr="00F43FB1">
        <w:rPr>
          <w:sz w:val="28"/>
          <w:szCs w:val="28"/>
        </w:rPr>
        <w:t>Объектом</w:t>
      </w:r>
      <w:r w:rsidR="00F43FB1">
        <w:rPr>
          <w:sz w:val="28"/>
          <w:szCs w:val="28"/>
        </w:rPr>
        <w:t xml:space="preserve"> </w:t>
      </w:r>
      <w:r w:rsidR="00FB31FC" w:rsidRPr="00F43FB1">
        <w:rPr>
          <w:sz w:val="28"/>
          <w:szCs w:val="28"/>
        </w:rPr>
        <w:t xml:space="preserve">страхования </w:t>
      </w:r>
      <w:r w:rsidRPr="00F43FB1">
        <w:rPr>
          <w:sz w:val="28"/>
          <w:szCs w:val="28"/>
        </w:rPr>
        <w:t>выступают</w:t>
      </w:r>
      <w:r w:rsidR="00FB31FC" w:rsidRPr="00F43FB1">
        <w:rPr>
          <w:sz w:val="28"/>
          <w:szCs w:val="28"/>
        </w:rPr>
        <w:t xml:space="preserve"> сами контейнеры, как емкости для помещенных в них грузов, однако они</w:t>
      </w:r>
      <w:r w:rsidR="00E26423" w:rsidRPr="00F43FB1">
        <w:rPr>
          <w:sz w:val="28"/>
          <w:szCs w:val="28"/>
        </w:rPr>
        <w:t xml:space="preserve"> не</w:t>
      </w:r>
      <w:r w:rsidR="00FB31FC" w:rsidRPr="00F43FB1">
        <w:rPr>
          <w:sz w:val="28"/>
          <w:szCs w:val="28"/>
        </w:rPr>
        <w:t xml:space="preserve"> являются частью судна, предназначены для последующего снятия с судна в местах перевалки и перевозки</w:t>
      </w:r>
      <w:r w:rsidR="0074167C" w:rsidRPr="00F43FB1">
        <w:rPr>
          <w:sz w:val="28"/>
          <w:szCs w:val="28"/>
        </w:rPr>
        <w:t>,</w:t>
      </w:r>
      <w:r w:rsidR="00FB31FC" w:rsidRPr="00F43FB1">
        <w:rPr>
          <w:sz w:val="28"/>
          <w:szCs w:val="28"/>
        </w:rPr>
        <w:t xml:space="preserve"> содержащихся в них грузов на других транспортных средствах или для складирования, и, следовательно, не могут</w:t>
      </w:r>
      <w:r w:rsidR="00F43FB1">
        <w:rPr>
          <w:sz w:val="28"/>
          <w:szCs w:val="28"/>
        </w:rPr>
        <w:t xml:space="preserve"> </w:t>
      </w:r>
      <w:r w:rsidR="00FB31FC" w:rsidRPr="00F43FB1">
        <w:rPr>
          <w:sz w:val="28"/>
          <w:szCs w:val="28"/>
        </w:rPr>
        <w:t>застрахованы на условиях страхования судов. Также объектом могут выступать</w:t>
      </w:r>
      <w:r w:rsidRPr="00F43FB1">
        <w:rPr>
          <w:sz w:val="28"/>
          <w:szCs w:val="22"/>
        </w:rPr>
        <w:t xml:space="preserve"> </w:t>
      </w:r>
      <w:r w:rsidRPr="00F43FB1">
        <w:rPr>
          <w:sz w:val="28"/>
          <w:szCs w:val="28"/>
        </w:rPr>
        <w:t xml:space="preserve">имущественные интересы страхователя, связанные с владением, пользованием и распоряжением контейнерами. </w:t>
      </w:r>
    </w:p>
    <w:p w:rsidR="00DD3B04" w:rsidRPr="00F43FB1" w:rsidRDefault="00DD3B04"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Страховые компании принимают на страхование любые контейнеры — сухогрузные, изотермические, танк-контейнеры и контейнеры-цистерны, предназначенные для перевозок водным, железнодорожным, автомобильным и воздушным транспортом.</w:t>
      </w:r>
    </w:p>
    <w:p w:rsidR="0045327F" w:rsidRPr="00F43FB1" w:rsidRDefault="0045327F" w:rsidP="00F43FB1">
      <w:pPr>
        <w:widowControl w:val="0"/>
        <w:spacing w:line="360" w:lineRule="auto"/>
        <w:ind w:firstLine="709"/>
        <w:jc w:val="both"/>
        <w:rPr>
          <w:sz w:val="28"/>
          <w:szCs w:val="28"/>
        </w:rPr>
      </w:pPr>
      <w:r w:rsidRPr="00F43FB1">
        <w:rPr>
          <w:rStyle w:val="a8"/>
          <w:b w:val="0"/>
          <w:sz w:val="28"/>
          <w:szCs w:val="28"/>
        </w:rPr>
        <w:t>Контейнерные перевозки</w:t>
      </w:r>
      <w:r w:rsidRPr="00F43FB1">
        <w:rPr>
          <w:sz w:val="28"/>
          <w:szCs w:val="28"/>
        </w:rPr>
        <w:t xml:space="preserve"> осуществляются </w:t>
      </w:r>
      <w:r w:rsidRPr="00F43FB1">
        <w:rPr>
          <w:rStyle w:val="a8"/>
          <w:b w:val="0"/>
          <w:sz w:val="28"/>
          <w:szCs w:val="28"/>
        </w:rPr>
        <w:t>морским</w:t>
      </w:r>
      <w:r w:rsidRPr="00F43FB1">
        <w:rPr>
          <w:sz w:val="28"/>
          <w:szCs w:val="28"/>
        </w:rPr>
        <w:t xml:space="preserve">, железнодорожным и автомобильным транспортом с преобладанием морского. Недаром, стандартные контейнеры были разработаны в середине ХХ века специально для перевозки грузов морскими линиями. </w:t>
      </w:r>
    </w:p>
    <w:p w:rsidR="0045327F" w:rsidRPr="00F43FB1" w:rsidRDefault="0045327F" w:rsidP="00F43FB1">
      <w:pPr>
        <w:pStyle w:val="npp"/>
        <w:widowControl w:val="0"/>
        <w:spacing w:before="0" w:beforeAutospacing="0" w:after="0" w:afterAutospacing="0" w:line="360" w:lineRule="auto"/>
        <w:ind w:firstLine="709"/>
        <w:jc w:val="both"/>
        <w:rPr>
          <w:sz w:val="28"/>
          <w:szCs w:val="28"/>
        </w:rPr>
      </w:pPr>
      <w:r w:rsidRPr="00F43FB1">
        <w:rPr>
          <w:rStyle w:val="a8"/>
          <w:b w:val="0"/>
          <w:sz w:val="28"/>
          <w:szCs w:val="28"/>
        </w:rPr>
        <w:t>Морские перевозки</w:t>
      </w:r>
      <w:r w:rsidRPr="00F43FB1">
        <w:rPr>
          <w:sz w:val="28"/>
          <w:szCs w:val="28"/>
        </w:rPr>
        <w:t xml:space="preserve"> осуществляются специализированными суднами, созданными для перевозки одновременно многих тысяч контейнеров. </w:t>
      </w:r>
    </w:p>
    <w:p w:rsidR="0045327F" w:rsidRPr="00F43FB1" w:rsidRDefault="0045327F" w:rsidP="00F43FB1">
      <w:pPr>
        <w:widowControl w:val="0"/>
        <w:spacing w:line="360" w:lineRule="auto"/>
        <w:ind w:firstLine="709"/>
        <w:jc w:val="both"/>
        <w:rPr>
          <w:sz w:val="28"/>
          <w:szCs w:val="28"/>
        </w:rPr>
      </w:pPr>
      <w:r w:rsidRPr="00F43FB1">
        <w:rPr>
          <w:rStyle w:val="a8"/>
          <w:b w:val="0"/>
          <w:sz w:val="28"/>
          <w:szCs w:val="28"/>
        </w:rPr>
        <w:t>Доставка груза контейнером</w:t>
      </w:r>
      <w:r w:rsidRPr="00F43FB1">
        <w:rPr>
          <w:sz w:val="28"/>
          <w:szCs w:val="28"/>
        </w:rPr>
        <w:t xml:space="preserve"> заключает в себе важные преимущества. Прежде всего, в ее процессе не нужно перезагружать товар при смене транспортного средства. Товар будет один раз загружен в контейнер у отправителя и выгружен уже</w:t>
      </w:r>
      <w:r w:rsidR="00F43FB1">
        <w:rPr>
          <w:sz w:val="28"/>
          <w:szCs w:val="28"/>
        </w:rPr>
        <w:t xml:space="preserve"> </w:t>
      </w:r>
      <w:r w:rsidRPr="00F43FB1">
        <w:rPr>
          <w:sz w:val="28"/>
          <w:szCs w:val="28"/>
        </w:rPr>
        <w:t xml:space="preserve">на складе. Благодаря этому достигается значительная экономия средств при возможности гибкого и эффективного сочетания различных видов транспорта. И, конечно, </w:t>
      </w:r>
      <w:r w:rsidRPr="00F43FB1">
        <w:rPr>
          <w:rStyle w:val="a8"/>
          <w:b w:val="0"/>
          <w:sz w:val="28"/>
          <w:szCs w:val="28"/>
        </w:rPr>
        <w:t>контейнерная перевозка</w:t>
      </w:r>
      <w:r w:rsidRPr="00F43FB1">
        <w:rPr>
          <w:sz w:val="28"/>
          <w:szCs w:val="28"/>
        </w:rPr>
        <w:t xml:space="preserve"> отличается высоким уровнем безопасности. Современные контейнеры имеют прочную конструкцию и полностью герметичны. </w:t>
      </w:r>
    </w:p>
    <w:p w:rsidR="00261191" w:rsidRPr="00F43FB1" w:rsidRDefault="00261191" w:rsidP="00F43FB1">
      <w:pPr>
        <w:widowControl w:val="0"/>
        <w:spacing w:line="360" w:lineRule="auto"/>
        <w:ind w:firstLine="709"/>
        <w:jc w:val="both"/>
        <w:rPr>
          <w:sz w:val="28"/>
          <w:szCs w:val="28"/>
        </w:rPr>
      </w:pPr>
      <w:r w:rsidRPr="00F43FB1">
        <w:rPr>
          <w:sz w:val="28"/>
          <w:szCs w:val="28"/>
        </w:rPr>
        <w:t xml:space="preserve">В соответствии со ст. 71 Кодекса внутреннего водного </w:t>
      </w:r>
      <w:r w:rsidR="0074167C" w:rsidRPr="00F43FB1">
        <w:rPr>
          <w:sz w:val="28"/>
          <w:szCs w:val="28"/>
        </w:rPr>
        <w:t xml:space="preserve">транспорта Российской Федерации </w:t>
      </w:r>
      <w:r w:rsidRPr="00F43FB1">
        <w:rPr>
          <w:sz w:val="28"/>
          <w:szCs w:val="28"/>
        </w:rPr>
        <w:t>к контейнерам предъявляются следующие требования:</w:t>
      </w:r>
    </w:p>
    <w:p w:rsidR="00261191" w:rsidRPr="00F43FB1" w:rsidRDefault="00261191" w:rsidP="00F43FB1">
      <w:pPr>
        <w:pStyle w:val="consnormal"/>
        <w:widowControl w:val="0"/>
        <w:spacing w:before="0" w:after="0" w:line="360" w:lineRule="auto"/>
        <w:ind w:firstLine="709"/>
        <w:rPr>
          <w:sz w:val="28"/>
          <w:szCs w:val="28"/>
        </w:rPr>
      </w:pPr>
      <w:r w:rsidRPr="00F43FB1">
        <w:rPr>
          <w:sz w:val="28"/>
          <w:szCs w:val="28"/>
        </w:rPr>
        <w:t>- контейнеры должны подаваться перевозчиком под погрузку в состоянии, пригодном для перевозки предъявляемого груза.</w:t>
      </w:r>
    </w:p>
    <w:p w:rsidR="00261191" w:rsidRPr="00F43FB1" w:rsidRDefault="005B2E20" w:rsidP="00F43FB1">
      <w:pPr>
        <w:pStyle w:val="consnormal"/>
        <w:widowControl w:val="0"/>
        <w:spacing w:before="0" w:after="0" w:line="360" w:lineRule="auto"/>
        <w:ind w:firstLine="709"/>
        <w:rPr>
          <w:sz w:val="28"/>
          <w:szCs w:val="28"/>
        </w:rPr>
      </w:pPr>
      <w:r w:rsidRPr="00F43FB1">
        <w:rPr>
          <w:sz w:val="28"/>
          <w:szCs w:val="28"/>
        </w:rPr>
        <w:t>-</w:t>
      </w:r>
      <w:r w:rsidR="00F43FB1">
        <w:rPr>
          <w:sz w:val="28"/>
          <w:szCs w:val="28"/>
        </w:rPr>
        <w:t xml:space="preserve"> </w:t>
      </w:r>
      <w:r w:rsidRPr="00F43FB1">
        <w:rPr>
          <w:sz w:val="28"/>
          <w:szCs w:val="28"/>
        </w:rPr>
        <w:t>п</w:t>
      </w:r>
      <w:r w:rsidR="00261191" w:rsidRPr="00F43FB1">
        <w:rPr>
          <w:sz w:val="28"/>
          <w:szCs w:val="28"/>
        </w:rPr>
        <w:t>ригодность в коммерческом отношении</w:t>
      </w:r>
      <w:r w:rsidR="00F43FB1">
        <w:rPr>
          <w:sz w:val="28"/>
          <w:szCs w:val="28"/>
        </w:rPr>
        <w:t xml:space="preserve"> </w:t>
      </w:r>
      <w:r w:rsidR="00261191" w:rsidRPr="00F43FB1">
        <w:rPr>
          <w:sz w:val="28"/>
          <w:szCs w:val="28"/>
        </w:rPr>
        <w:t>контейнеров (сос</w:t>
      </w:r>
      <w:r w:rsidRPr="00F43FB1">
        <w:rPr>
          <w:sz w:val="28"/>
          <w:szCs w:val="28"/>
        </w:rPr>
        <w:t>тояние</w:t>
      </w:r>
      <w:r w:rsidR="00F43FB1">
        <w:rPr>
          <w:sz w:val="28"/>
          <w:szCs w:val="28"/>
        </w:rPr>
        <w:t xml:space="preserve"> </w:t>
      </w:r>
      <w:r w:rsidR="00261191" w:rsidRPr="00F43FB1">
        <w:rPr>
          <w:sz w:val="28"/>
          <w:szCs w:val="28"/>
        </w:rPr>
        <w:t>контейнеров, пригодных для перевозок определенных грузов, а также отсутствие внутри них постороннего запаха, других неблагоприятных факторов, влияющих на состояние грузов при их погрузке, выгрузке и в пути с</w:t>
      </w:r>
      <w:r w:rsidRPr="00F43FB1">
        <w:rPr>
          <w:sz w:val="28"/>
          <w:szCs w:val="28"/>
        </w:rPr>
        <w:t>ледования,</w:t>
      </w:r>
      <w:r w:rsidR="00F43FB1">
        <w:rPr>
          <w:sz w:val="28"/>
          <w:szCs w:val="28"/>
        </w:rPr>
        <w:t xml:space="preserve"> </w:t>
      </w:r>
      <w:r w:rsidR="00261191" w:rsidRPr="00F43FB1">
        <w:rPr>
          <w:sz w:val="28"/>
          <w:szCs w:val="28"/>
        </w:rPr>
        <w:t>контейнеров) для перевозок предъявляемых грузов на основании требований, установленных правилами перевозок грузов, определяется в отношении:</w:t>
      </w:r>
    </w:p>
    <w:p w:rsidR="00261191" w:rsidRPr="00F43FB1" w:rsidRDefault="00261191" w:rsidP="00F43FB1">
      <w:pPr>
        <w:pStyle w:val="consnormal"/>
        <w:widowControl w:val="0"/>
        <w:spacing w:before="0" w:after="0" w:line="360" w:lineRule="auto"/>
        <w:ind w:firstLine="709"/>
        <w:rPr>
          <w:sz w:val="28"/>
          <w:szCs w:val="28"/>
        </w:rPr>
      </w:pPr>
      <w:r w:rsidRPr="00F43FB1">
        <w:rPr>
          <w:sz w:val="28"/>
          <w:szCs w:val="28"/>
        </w:rPr>
        <w:t xml:space="preserve">контейнеров </w:t>
      </w:r>
      <w:r w:rsidR="004C488E" w:rsidRPr="00F43FB1">
        <w:rPr>
          <w:sz w:val="28"/>
          <w:szCs w:val="28"/>
        </w:rPr>
        <w:t>–</w:t>
      </w:r>
      <w:r w:rsidRPr="00F43FB1">
        <w:rPr>
          <w:sz w:val="28"/>
          <w:szCs w:val="28"/>
        </w:rPr>
        <w:t xml:space="preserve"> грузоотправителями во всех случаях.</w:t>
      </w:r>
      <w:r w:rsidR="0074167C" w:rsidRPr="00F43FB1">
        <w:rPr>
          <w:rStyle w:val="ae"/>
          <w:sz w:val="28"/>
          <w:szCs w:val="28"/>
        </w:rPr>
        <w:footnoteReference w:id="1"/>
      </w:r>
    </w:p>
    <w:p w:rsidR="002C7358" w:rsidRPr="00F43FB1" w:rsidRDefault="006F7D95" w:rsidP="00F43FB1">
      <w:pPr>
        <w:pStyle w:val="a3"/>
        <w:widowControl w:val="0"/>
        <w:spacing w:before="0" w:beforeAutospacing="0" w:after="0" w:afterAutospacing="0" w:line="360" w:lineRule="auto"/>
        <w:ind w:firstLine="709"/>
        <w:jc w:val="both"/>
        <w:rPr>
          <w:sz w:val="28"/>
          <w:szCs w:val="28"/>
        </w:rPr>
      </w:pPr>
      <w:r w:rsidRPr="00F43FB1">
        <w:rPr>
          <w:sz w:val="28"/>
          <w:szCs w:val="28"/>
        </w:rPr>
        <w:t>При сравнительно небольшой стоимости контейнеров от 2 до 10 тыс. долларов за штуку, в зависимости от размера и материала изготовления- общая их стоимость на борту контейнеровоза средней грузоподъемности составляет 3-4 млн.долларов, а на крупных судах достигает 10 миллионов,</w:t>
      </w:r>
      <w:r w:rsidR="00926543" w:rsidRPr="00F43FB1">
        <w:rPr>
          <w:sz w:val="28"/>
          <w:szCs w:val="28"/>
        </w:rPr>
        <w:t xml:space="preserve"> </w:t>
      </w:r>
      <w:r w:rsidRPr="00F43FB1">
        <w:rPr>
          <w:sz w:val="28"/>
          <w:szCs w:val="28"/>
        </w:rPr>
        <w:t>что уже является значительным риском.</w:t>
      </w:r>
    </w:p>
    <w:p w:rsidR="006F7D95" w:rsidRPr="00F43FB1" w:rsidRDefault="00926543" w:rsidP="00F43FB1">
      <w:pPr>
        <w:pStyle w:val="a3"/>
        <w:widowControl w:val="0"/>
        <w:spacing w:before="0" w:beforeAutospacing="0" w:after="0" w:afterAutospacing="0" w:line="360" w:lineRule="auto"/>
        <w:ind w:firstLine="709"/>
        <w:jc w:val="both"/>
        <w:rPr>
          <w:sz w:val="28"/>
          <w:szCs w:val="28"/>
        </w:rPr>
      </w:pPr>
      <w:r w:rsidRPr="00F43FB1">
        <w:rPr>
          <w:sz w:val="28"/>
          <w:szCs w:val="28"/>
        </w:rPr>
        <w:t>Считается</w:t>
      </w:r>
      <w:r w:rsidR="006F7D95" w:rsidRPr="00F43FB1">
        <w:rPr>
          <w:sz w:val="28"/>
          <w:szCs w:val="28"/>
        </w:rPr>
        <w:t>,</w:t>
      </w:r>
      <w:r w:rsidR="00C83E5C" w:rsidRPr="00F43FB1">
        <w:rPr>
          <w:sz w:val="28"/>
          <w:szCs w:val="28"/>
        </w:rPr>
        <w:t xml:space="preserve"> </w:t>
      </w:r>
      <w:r w:rsidR="006F7D95" w:rsidRPr="00F43FB1">
        <w:rPr>
          <w:sz w:val="28"/>
          <w:szCs w:val="28"/>
        </w:rPr>
        <w:t>что наибольшая амортизация контейнера происходит в первые годы эксплуатации и составляет после первого года 30%, через два следующих года еще 20%, и еще по 10% через три и пять лет.</w:t>
      </w:r>
    </w:p>
    <w:p w:rsidR="006F7D95" w:rsidRPr="00F43FB1" w:rsidRDefault="006F7D95"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Принимая на страхование риск гибели или повреждения контейнеров,</w:t>
      </w:r>
      <w:r w:rsidR="00926543" w:rsidRPr="00F43FB1">
        <w:rPr>
          <w:sz w:val="28"/>
          <w:szCs w:val="28"/>
        </w:rPr>
        <w:t xml:space="preserve"> </w:t>
      </w:r>
      <w:r w:rsidRPr="00F43FB1">
        <w:rPr>
          <w:sz w:val="28"/>
          <w:szCs w:val="28"/>
        </w:rPr>
        <w:t>страховщики обычно ограничивают свою ответственность по одной отправке определенными пределами</w:t>
      </w:r>
      <w:r w:rsidR="0074167C" w:rsidRPr="00F43FB1">
        <w:rPr>
          <w:sz w:val="28"/>
          <w:szCs w:val="28"/>
        </w:rPr>
        <w:t>,</w:t>
      </w:r>
      <w:r w:rsidRPr="00F43FB1">
        <w:rPr>
          <w:sz w:val="28"/>
          <w:szCs w:val="28"/>
        </w:rPr>
        <w:t xml:space="preserve"> как на время морской перевозки, так и отдельно н</w:t>
      </w:r>
      <w:r w:rsidR="00926543" w:rsidRPr="00F43FB1">
        <w:rPr>
          <w:sz w:val="28"/>
          <w:szCs w:val="28"/>
        </w:rPr>
        <w:t xml:space="preserve">а время сухопутной. Кроме того, </w:t>
      </w:r>
      <w:r w:rsidRPr="00F43FB1">
        <w:rPr>
          <w:sz w:val="28"/>
          <w:szCs w:val="28"/>
        </w:rPr>
        <w:t>для освобождения страховщика от мелких убытков применяется франшиза в различных размерах порядка 100-500 долларов.</w:t>
      </w:r>
    </w:p>
    <w:p w:rsidR="00461A47" w:rsidRPr="00F43FB1" w:rsidRDefault="008E1A47" w:rsidP="008E1A47">
      <w:pPr>
        <w:widowControl w:val="0"/>
        <w:spacing w:line="360" w:lineRule="auto"/>
        <w:ind w:firstLine="709"/>
        <w:jc w:val="both"/>
        <w:rPr>
          <w:sz w:val="28"/>
          <w:szCs w:val="17"/>
        </w:rPr>
      </w:pPr>
      <w:r>
        <w:rPr>
          <w:sz w:val="28"/>
          <w:szCs w:val="28"/>
          <w:lang w:val="en-US"/>
        </w:rPr>
        <w:t>C</w:t>
      </w:r>
      <w:r w:rsidR="004F6B5F" w:rsidRPr="00F43FB1">
        <w:rPr>
          <w:sz w:val="28"/>
          <w:szCs w:val="28"/>
        </w:rPr>
        <w:t>траховая компания устанавливает размеры страховых тарифов в зависимости от вида перевозимого груза, условий страхования. Также могут устанавливаться надбавки за дальность расстояния, за перегру</w:t>
      </w:r>
      <w:r w:rsidR="00461A47" w:rsidRPr="00F43FB1">
        <w:rPr>
          <w:sz w:val="28"/>
          <w:szCs w:val="28"/>
        </w:rPr>
        <w:t>зку в пути и за вид</w:t>
      </w:r>
      <w:r w:rsidR="00F43FB1">
        <w:rPr>
          <w:sz w:val="28"/>
          <w:szCs w:val="28"/>
        </w:rPr>
        <w:t xml:space="preserve"> </w:t>
      </w:r>
      <w:r w:rsidR="00461A47" w:rsidRPr="00F43FB1">
        <w:rPr>
          <w:sz w:val="28"/>
          <w:szCs w:val="28"/>
        </w:rPr>
        <w:t>транспорта, в зависимости от вида ,количества, стоимости,</w:t>
      </w:r>
      <w:r>
        <w:rPr>
          <w:sz w:val="28"/>
          <w:szCs w:val="28"/>
          <w:lang w:val="en-US"/>
        </w:rPr>
        <w:t xml:space="preserve"> </w:t>
      </w:r>
      <w:r w:rsidR="00461A47" w:rsidRPr="00F43FB1">
        <w:rPr>
          <w:sz w:val="28"/>
          <w:szCs w:val="28"/>
        </w:rPr>
        <w:t>технического состояния ,года изготовления контейнеров.</w:t>
      </w:r>
    </w:p>
    <w:p w:rsidR="006F7D95" w:rsidRPr="00F43FB1" w:rsidRDefault="006F7D95" w:rsidP="00F43FB1">
      <w:pPr>
        <w:pStyle w:val="a3"/>
        <w:widowControl w:val="0"/>
        <w:spacing w:before="0" w:beforeAutospacing="0" w:after="0" w:afterAutospacing="0" w:line="360" w:lineRule="auto"/>
        <w:ind w:firstLine="709"/>
        <w:jc w:val="both"/>
        <w:rPr>
          <w:sz w:val="28"/>
          <w:szCs w:val="28"/>
        </w:rPr>
      </w:pPr>
      <w:r w:rsidRPr="00F43FB1">
        <w:rPr>
          <w:sz w:val="28"/>
          <w:szCs w:val="28"/>
        </w:rPr>
        <w:t>Непременным условием страхования контейнеров является наличие четкого изображения на них порядковых номеров и других опознавательных знаков.</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 xml:space="preserve">Контейнеры массой брутто 20 и 24 т (IC и ICC) имеют одинаковую длину </w:t>
      </w:r>
      <w:smartTag w:uri="urn:schemas-microsoft-com:office:smarttags" w:element="metricconverter">
        <w:smartTagPr>
          <w:attr w:name="ProductID" w:val="20 футов"/>
        </w:smartTagPr>
        <w:r w:rsidRPr="00F43FB1">
          <w:rPr>
            <w:sz w:val="28"/>
            <w:szCs w:val="28"/>
          </w:rPr>
          <w:t>20 футов</w:t>
        </w:r>
      </w:smartTag>
      <w:r w:rsidRPr="00F43FB1">
        <w:rPr>
          <w:sz w:val="28"/>
          <w:szCs w:val="28"/>
        </w:rPr>
        <w:t xml:space="preserve"> (чуть более </w:t>
      </w:r>
      <w:smartTag w:uri="urn:schemas-microsoft-com:office:smarttags" w:element="metricconverter">
        <w:smartTagPr>
          <w:attr w:name="ProductID" w:val="6 м"/>
        </w:smartTagPr>
        <w:r w:rsidRPr="00F43FB1">
          <w:rPr>
            <w:sz w:val="28"/>
            <w:szCs w:val="28"/>
          </w:rPr>
          <w:t>6 м</w:t>
        </w:r>
      </w:smartTag>
      <w:r w:rsidRPr="00F43FB1">
        <w:rPr>
          <w:sz w:val="28"/>
          <w:szCs w:val="28"/>
        </w:rPr>
        <w:t xml:space="preserve">), а контейнеры массой брутто 30,5 т (IA и IAA) в 2 раза длиннее. Вся необходимая информация о параметрах контейнера нанесена на его боковые стенки, двери и крышу в виде маркировочного кода. Структура маркировочного кода состоит, как правило, из двух строк, хотя форма представления может быть иной. Структура маркировочного кода содержит 17 знаков: 6 букв латинского алфавита и 11 арабских цифр. В маркировочном коде заложены следующие сведения. </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Первая строка – это кодовое обозначение владельца контейнера, которое состоит из четырех букв латинского а</w:t>
      </w:r>
      <w:r w:rsidR="00F43FB1">
        <w:rPr>
          <w:sz w:val="28"/>
          <w:szCs w:val="28"/>
        </w:rPr>
        <w:t xml:space="preserve">лфавита, последняя из которых </w:t>
      </w:r>
      <w:r w:rsidRPr="00F43FB1">
        <w:rPr>
          <w:sz w:val="28"/>
          <w:szCs w:val="28"/>
        </w:rPr>
        <w:t>буква U – обозначает признак транспортного оборудования под названием «контейнер грузовой». Первые три буквы – соответственно буквенный код владельца, официально включенный в международный реестр контейнеро</w:t>
      </w:r>
      <w:r w:rsidR="00C82599">
        <w:rPr>
          <w:sz w:val="28"/>
          <w:szCs w:val="28"/>
          <w:lang w:val="en-US"/>
        </w:rPr>
        <w:t xml:space="preserve"> </w:t>
      </w:r>
      <w:r w:rsidRPr="00F43FB1">
        <w:rPr>
          <w:sz w:val="28"/>
          <w:szCs w:val="28"/>
        </w:rPr>
        <w:t xml:space="preserve">владельцев. Например, все контейнеры бывшего МПС СССР (ныне разделенные между государствами СНГ и Балтии) имеют код владельца SZDU. Новые контейнеры Украины и России маркируются кодами UZUU и RZDU. После кодового обозначения владельца следует серийный номер контейнера из шести цифр. Седьмая цифра, так называемое контрольное число, служит для проверки правильности информации о коде владельца и серийном номере контейнера. Это число рассчитывается по установленному правилу. При исключении любой буквы или цифры из кода и номера контейнера (например, после ремонта) будет иметь место несовпадение контрольного числа. </w:t>
      </w:r>
    </w:p>
    <w:p w:rsidR="0045327F" w:rsidRPr="00F43FB1" w:rsidRDefault="0045327F" w:rsidP="00F43FB1">
      <w:pPr>
        <w:pStyle w:val="a3"/>
        <w:widowControl w:val="0"/>
        <w:spacing w:before="0" w:beforeAutospacing="0" w:after="0" w:afterAutospacing="0" w:line="360" w:lineRule="auto"/>
        <w:ind w:firstLine="709"/>
        <w:jc w:val="both"/>
        <w:rPr>
          <w:sz w:val="28"/>
          <w:szCs w:val="28"/>
        </w:rPr>
      </w:pPr>
      <w:r w:rsidRPr="00F43FB1">
        <w:rPr>
          <w:sz w:val="28"/>
          <w:szCs w:val="28"/>
        </w:rPr>
        <w:t xml:space="preserve">Вторая строка маркировочного кода также состоит из двух частей буквенной и цифровой. Буквенная часть содержит две прописные (в некоторых случаях – три) буквы латинского алфавита, составляющие кодовое обозначение страны владельца контейнера (закодированное в первой строке маркировочного кода). Три буквы кода страны имеют контейнеры выпуска до </w:t>
      </w:r>
      <w:smartTag w:uri="urn:schemas-microsoft-com:office:smarttags" w:element="metricconverter">
        <w:smartTagPr>
          <w:attr w:name="ProductID" w:val="1984 г"/>
        </w:smartTagPr>
        <w:r w:rsidRPr="00F43FB1">
          <w:rPr>
            <w:sz w:val="28"/>
            <w:szCs w:val="28"/>
          </w:rPr>
          <w:t>1984 г</w:t>
        </w:r>
      </w:smartTag>
      <w:r w:rsidRPr="00F43FB1">
        <w:rPr>
          <w:sz w:val="28"/>
          <w:szCs w:val="28"/>
        </w:rPr>
        <w:t xml:space="preserve">. При этом в качестве третий буквы могла быть использована латинская буква X. Идентификация кодового обозначения страны содержится в международном стандарте ИСО 3166-88 «Коды для представлений названий стран». Кроме того, каждое государство имеет и цифровые трехзначные коды, которые на контейнере не отражены. При этом на контейнеры наносится буквенный код альфа-2. </w:t>
      </w:r>
    </w:p>
    <w:p w:rsidR="00F04997" w:rsidRPr="00F43FB1" w:rsidRDefault="00F04997" w:rsidP="00F43FB1">
      <w:pPr>
        <w:pStyle w:val="a3"/>
        <w:widowControl w:val="0"/>
        <w:spacing w:before="0" w:beforeAutospacing="0" w:after="0" w:afterAutospacing="0" w:line="360" w:lineRule="auto"/>
        <w:ind w:firstLine="709"/>
        <w:jc w:val="both"/>
        <w:rPr>
          <w:sz w:val="28"/>
          <w:szCs w:val="28"/>
        </w:rPr>
      </w:pPr>
    </w:p>
    <w:p w:rsidR="004C488E" w:rsidRPr="00F43FB1" w:rsidRDefault="004C488E"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2.Страхование конте</w:t>
      </w:r>
      <w:r w:rsidR="00F43FB1">
        <w:rPr>
          <w:sz w:val="28"/>
          <w:szCs w:val="28"/>
        </w:rPr>
        <w:t>йнеров на водном транспорте</w:t>
      </w:r>
    </w:p>
    <w:p w:rsidR="00F43FB1" w:rsidRDefault="00F43FB1" w:rsidP="00F43FB1">
      <w:pPr>
        <w:pStyle w:val="a3"/>
        <w:widowControl w:val="0"/>
        <w:spacing w:before="0" w:beforeAutospacing="0" w:after="0" w:afterAutospacing="0" w:line="360" w:lineRule="auto"/>
        <w:ind w:firstLine="709"/>
        <w:jc w:val="both"/>
        <w:rPr>
          <w:sz w:val="28"/>
          <w:szCs w:val="28"/>
          <w:lang w:val="en-US"/>
        </w:rPr>
      </w:pPr>
    </w:p>
    <w:p w:rsidR="005B2E20" w:rsidRPr="00F43FB1" w:rsidRDefault="004C488E" w:rsidP="00F43FB1">
      <w:pPr>
        <w:pStyle w:val="a3"/>
        <w:widowControl w:val="0"/>
        <w:spacing w:before="0" w:beforeAutospacing="0" w:after="0" w:afterAutospacing="0" w:line="360" w:lineRule="auto"/>
        <w:ind w:firstLine="709"/>
        <w:jc w:val="both"/>
        <w:rPr>
          <w:sz w:val="28"/>
          <w:szCs w:val="28"/>
        </w:rPr>
      </w:pPr>
      <w:r w:rsidRPr="00F43FB1">
        <w:rPr>
          <w:sz w:val="28"/>
          <w:szCs w:val="28"/>
        </w:rPr>
        <w:t>С</w:t>
      </w:r>
      <w:r w:rsidR="005B2E20" w:rsidRPr="00F43FB1">
        <w:rPr>
          <w:sz w:val="28"/>
          <w:szCs w:val="28"/>
        </w:rPr>
        <w:t>трахование контейнеров осуществляется по специальным договорам страхования</w:t>
      </w:r>
      <w:r w:rsidR="000B037B" w:rsidRPr="00F43FB1">
        <w:rPr>
          <w:sz w:val="28"/>
          <w:szCs w:val="28"/>
        </w:rPr>
        <w:t>(</w:t>
      </w:r>
      <w:r w:rsidR="000B037B" w:rsidRPr="00F43FB1">
        <w:rPr>
          <w:sz w:val="28"/>
          <w:szCs w:val="28"/>
          <w:lang w:val="en-US"/>
        </w:rPr>
        <w:t>Institute</w:t>
      </w:r>
      <w:r w:rsidR="000B037B" w:rsidRPr="00F43FB1">
        <w:rPr>
          <w:sz w:val="28"/>
          <w:szCs w:val="28"/>
        </w:rPr>
        <w:t xml:space="preserve"> </w:t>
      </w:r>
      <w:r w:rsidR="000B037B" w:rsidRPr="00F43FB1">
        <w:rPr>
          <w:sz w:val="28"/>
          <w:szCs w:val="28"/>
          <w:lang w:val="en-US"/>
        </w:rPr>
        <w:t>Container</w:t>
      </w:r>
      <w:r w:rsidR="000B037B" w:rsidRPr="00F43FB1">
        <w:rPr>
          <w:sz w:val="28"/>
          <w:szCs w:val="28"/>
        </w:rPr>
        <w:t xml:space="preserve"> </w:t>
      </w:r>
      <w:r w:rsidR="000B037B" w:rsidRPr="00F43FB1">
        <w:rPr>
          <w:sz w:val="28"/>
          <w:szCs w:val="28"/>
          <w:lang w:val="en-US"/>
        </w:rPr>
        <w:t>Clauses</w:t>
      </w:r>
      <w:r w:rsidR="000B037B" w:rsidRPr="00F43FB1">
        <w:rPr>
          <w:sz w:val="28"/>
          <w:szCs w:val="28"/>
        </w:rPr>
        <w:t>)</w:t>
      </w:r>
      <w:r w:rsidR="005B2E20" w:rsidRPr="00F43FB1">
        <w:rPr>
          <w:sz w:val="28"/>
          <w:szCs w:val="28"/>
        </w:rPr>
        <w:t xml:space="preserve">, заключаемым обычно на английских стандартных условиях (часто на условиях </w:t>
      </w:r>
      <w:r w:rsidR="005B2E20" w:rsidRPr="00214540">
        <w:rPr>
          <w:bCs/>
          <w:sz w:val="28"/>
          <w:szCs w:val="28"/>
        </w:rPr>
        <w:t>Института</w:t>
      </w:r>
      <w:r w:rsidR="005B2E20" w:rsidRPr="00F43FB1">
        <w:rPr>
          <w:sz w:val="28"/>
          <w:szCs w:val="28"/>
        </w:rPr>
        <w:t xml:space="preserve"> лондонских страховщиков</w:t>
      </w:r>
      <w:r w:rsidR="00F04997" w:rsidRPr="00F43FB1">
        <w:rPr>
          <w:sz w:val="28"/>
          <w:szCs w:val="28"/>
        </w:rPr>
        <w:t xml:space="preserve"> «О страховании контейнеров на срок с ответственностью за все риски -Условие «А». Контейнеры, конечно, могут страховаться и на более узких условиях «В» и «С».</w:t>
      </w:r>
    </w:p>
    <w:p w:rsidR="005B2E20" w:rsidRPr="00F43FB1" w:rsidRDefault="005B2E20" w:rsidP="00F43FB1">
      <w:pPr>
        <w:pStyle w:val="a3"/>
        <w:widowControl w:val="0"/>
        <w:spacing w:before="0" w:beforeAutospacing="0" w:after="0" w:afterAutospacing="0" w:line="360" w:lineRule="auto"/>
        <w:ind w:firstLine="709"/>
        <w:jc w:val="both"/>
        <w:rPr>
          <w:sz w:val="28"/>
          <w:szCs w:val="28"/>
        </w:rPr>
      </w:pPr>
      <w:r w:rsidRPr="00F43FB1">
        <w:rPr>
          <w:bCs/>
          <w:sz w:val="28"/>
          <w:szCs w:val="28"/>
        </w:rPr>
        <w:t>Рисками подлежащими страхованию выступают обычно:</w:t>
      </w:r>
    </w:p>
    <w:p w:rsidR="005B2E20" w:rsidRPr="00F43FB1" w:rsidRDefault="005B2E20" w:rsidP="00F43FB1">
      <w:pPr>
        <w:widowControl w:val="0"/>
        <w:numPr>
          <w:ilvl w:val="0"/>
          <w:numId w:val="1"/>
        </w:numPr>
        <w:spacing w:line="360" w:lineRule="auto"/>
        <w:ind w:left="0" w:firstLine="709"/>
        <w:jc w:val="both"/>
        <w:rPr>
          <w:sz w:val="28"/>
          <w:szCs w:val="28"/>
        </w:rPr>
      </w:pPr>
      <w:r w:rsidRPr="00F43FB1">
        <w:rPr>
          <w:sz w:val="28"/>
          <w:szCs w:val="28"/>
        </w:rPr>
        <w:t xml:space="preserve">гибель, повреждение или утрата контейнеров, включая кражу и пропажу; </w:t>
      </w:r>
    </w:p>
    <w:p w:rsidR="005B2E20" w:rsidRPr="00F43FB1" w:rsidRDefault="005B2E20" w:rsidP="00F43FB1">
      <w:pPr>
        <w:widowControl w:val="0"/>
        <w:numPr>
          <w:ilvl w:val="0"/>
          <w:numId w:val="1"/>
        </w:numPr>
        <w:spacing w:line="360" w:lineRule="auto"/>
        <w:ind w:left="0" w:firstLine="709"/>
        <w:jc w:val="both"/>
        <w:rPr>
          <w:sz w:val="28"/>
          <w:szCs w:val="28"/>
        </w:rPr>
      </w:pPr>
      <w:r w:rsidRPr="00F43FB1">
        <w:rPr>
          <w:sz w:val="28"/>
          <w:szCs w:val="28"/>
        </w:rPr>
        <w:t xml:space="preserve">причинение вреда жизни, здоровью, имуществу третьих лиц, включая загрязнение окружающей природной среды; </w:t>
      </w:r>
    </w:p>
    <w:p w:rsidR="005B2E20" w:rsidRPr="00F43FB1" w:rsidRDefault="005B2E20" w:rsidP="00F43FB1">
      <w:pPr>
        <w:widowControl w:val="0"/>
        <w:numPr>
          <w:ilvl w:val="0"/>
          <w:numId w:val="1"/>
        </w:numPr>
        <w:spacing w:line="360" w:lineRule="auto"/>
        <w:ind w:left="0" w:firstLine="709"/>
        <w:jc w:val="both"/>
        <w:rPr>
          <w:sz w:val="28"/>
          <w:szCs w:val="28"/>
        </w:rPr>
      </w:pPr>
      <w:r w:rsidRPr="00F43FB1">
        <w:rPr>
          <w:sz w:val="28"/>
          <w:szCs w:val="28"/>
        </w:rPr>
        <w:t xml:space="preserve">расходы по общей аварии в части, приходящейся на застрахованные контейнеры при морских перевозках; </w:t>
      </w:r>
    </w:p>
    <w:p w:rsidR="005B2E20" w:rsidRPr="00F43FB1" w:rsidRDefault="005B2E20" w:rsidP="00F43FB1">
      <w:pPr>
        <w:widowControl w:val="0"/>
        <w:numPr>
          <w:ilvl w:val="0"/>
          <w:numId w:val="1"/>
        </w:numPr>
        <w:spacing w:line="360" w:lineRule="auto"/>
        <w:ind w:left="0" w:firstLine="709"/>
        <w:jc w:val="both"/>
        <w:rPr>
          <w:sz w:val="28"/>
          <w:szCs w:val="28"/>
        </w:rPr>
      </w:pPr>
      <w:r w:rsidRPr="00F43FB1">
        <w:rPr>
          <w:sz w:val="28"/>
          <w:szCs w:val="28"/>
        </w:rPr>
        <w:t xml:space="preserve">расходы по расследованию обстоятельств страхового случая; </w:t>
      </w:r>
    </w:p>
    <w:p w:rsidR="005B2E20" w:rsidRPr="00F43FB1" w:rsidRDefault="005B2E20" w:rsidP="00F43FB1">
      <w:pPr>
        <w:widowControl w:val="0"/>
        <w:numPr>
          <w:ilvl w:val="0"/>
          <w:numId w:val="1"/>
        </w:numPr>
        <w:spacing w:line="360" w:lineRule="auto"/>
        <w:ind w:left="0" w:firstLine="709"/>
        <w:jc w:val="both"/>
        <w:rPr>
          <w:sz w:val="28"/>
          <w:szCs w:val="28"/>
        </w:rPr>
      </w:pPr>
      <w:r w:rsidRPr="00F43FB1">
        <w:rPr>
          <w:sz w:val="28"/>
          <w:szCs w:val="28"/>
        </w:rPr>
        <w:t xml:space="preserve">издержки и расходы по защите интересов страхователя в судебных и арбитражных органах. </w:t>
      </w:r>
    </w:p>
    <w:p w:rsidR="005B2E20" w:rsidRPr="00F43FB1" w:rsidRDefault="005B2E20" w:rsidP="00F43FB1">
      <w:pPr>
        <w:pStyle w:val="a3"/>
        <w:widowControl w:val="0"/>
        <w:spacing w:before="0" w:beforeAutospacing="0" w:after="0" w:afterAutospacing="0" w:line="360" w:lineRule="auto"/>
        <w:ind w:firstLine="709"/>
        <w:jc w:val="both"/>
        <w:rPr>
          <w:sz w:val="28"/>
          <w:szCs w:val="28"/>
        </w:rPr>
      </w:pPr>
      <w:r w:rsidRPr="00F43FB1">
        <w:rPr>
          <w:sz w:val="28"/>
          <w:szCs w:val="28"/>
        </w:rPr>
        <w:t>Страхование контейнеров подразумевает заключение генерального договора, который ориентирован на компании, располагающие собственными, а также взятыми в аренду или в лизинг универсальными контейнерами.</w:t>
      </w:r>
    </w:p>
    <w:p w:rsidR="00926543" w:rsidRPr="00F43FB1" w:rsidRDefault="005B2E20" w:rsidP="00F43FB1">
      <w:pPr>
        <w:pStyle w:val="a3"/>
        <w:widowControl w:val="0"/>
        <w:spacing w:before="0" w:beforeAutospacing="0" w:after="0" w:afterAutospacing="0" w:line="360" w:lineRule="auto"/>
        <w:ind w:firstLine="709"/>
        <w:jc w:val="both"/>
        <w:rPr>
          <w:sz w:val="28"/>
          <w:szCs w:val="28"/>
        </w:rPr>
      </w:pPr>
      <w:r w:rsidRPr="00F43FB1">
        <w:rPr>
          <w:sz w:val="28"/>
          <w:szCs w:val="28"/>
        </w:rPr>
        <w:t>Объем страхового покрытия</w:t>
      </w:r>
      <w:r w:rsidR="00F43FB1">
        <w:rPr>
          <w:sz w:val="28"/>
          <w:szCs w:val="28"/>
        </w:rPr>
        <w:t xml:space="preserve"> </w:t>
      </w:r>
      <w:r w:rsidRPr="00F43FB1">
        <w:rPr>
          <w:sz w:val="28"/>
          <w:szCs w:val="28"/>
        </w:rPr>
        <w:t>при этом может быть различным. Страхование контейнеров может быть произведено</w:t>
      </w:r>
      <w:r w:rsidR="00F43FB1">
        <w:rPr>
          <w:sz w:val="28"/>
          <w:szCs w:val="28"/>
        </w:rPr>
        <w:t xml:space="preserve"> </w:t>
      </w:r>
      <w:r w:rsidRPr="00F43FB1">
        <w:rPr>
          <w:sz w:val="28"/>
          <w:szCs w:val="28"/>
        </w:rPr>
        <w:t>как на условиях от всех рисков, так и на более узких условиях, покрывающих риск гибели контейнеров, падающую на контейнеры долю в общей аварии, расходы по спасению контейнеров,</w:t>
      </w:r>
      <w:r w:rsidR="00F43FB1">
        <w:rPr>
          <w:sz w:val="28"/>
          <w:szCs w:val="28"/>
        </w:rPr>
        <w:t xml:space="preserve"> </w:t>
      </w:r>
      <w:r w:rsidRPr="00F43FB1">
        <w:rPr>
          <w:sz w:val="28"/>
          <w:szCs w:val="28"/>
        </w:rPr>
        <w:t>предотвращению и сокращению убытков.</w:t>
      </w:r>
    </w:p>
    <w:p w:rsidR="00261191" w:rsidRPr="00F43FB1" w:rsidRDefault="00261191" w:rsidP="00F43FB1">
      <w:pPr>
        <w:pStyle w:val="a3"/>
        <w:widowControl w:val="0"/>
        <w:spacing w:before="0" w:beforeAutospacing="0" w:after="0" w:afterAutospacing="0" w:line="360" w:lineRule="auto"/>
        <w:ind w:firstLine="709"/>
        <w:jc w:val="both"/>
        <w:rPr>
          <w:sz w:val="28"/>
          <w:szCs w:val="28"/>
        </w:rPr>
      </w:pPr>
      <w:r w:rsidRPr="00F43FB1">
        <w:rPr>
          <w:sz w:val="28"/>
          <w:szCs w:val="28"/>
        </w:rPr>
        <w:t>Каждый контейнер считается отдельным объектом страхования в ходе перевозки, в том числе, и на палубе судна, когда она была осуществлена без согласия грузоотправителя. Соответственно, условия страхования контейнера с грузом и порожнего контейнера различны.</w:t>
      </w:r>
    </w:p>
    <w:p w:rsidR="006F7D95" w:rsidRPr="00F43FB1" w:rsidRDefault="000E21CD" w:rsidP="00F43FB1">
      <w:pPr>
        <w:pStyle w:val="a3"/>
        <w:widowControl w:val="0"/>
        <w:spacing w:before="0" w:beforeAutospacing="0" w:after="0" w:afterAutospacing="0" w:line="360" w:lineRule="auto"/>
        <w:ind w:firstLine="709"/>
        <w:jc w:val="both"/>
        <w:rPr>
          <w:sz w:val="28"/>
          <w:szCs w:val="28"/>
        </w:rPr>
      </w:pPr>
      <w:r w:rsidRPr="00214540">
        <w:rPr>
          <w:bCs/>
          <w:sz w:val="28"/>
          <w:szCs w:val="28"/>
        </w:rPr>
        <w:t>Страхование</w:t>
      </w:r>
      <w:r w:rsidRPr="00F43FB1">
        <w:rPr>
          <w:sz w:val="28"/>
          <w:szCs w:val="28"/>
        </w:rPr>
        <w:t xml:space="preserve"> может быть произведено на условиях </w:t>
      </w:r>
      <w:r w:rsidR="004C488E" w:rsidRPr="00F43FB1">
        <w:rPr>
          <w:sz w:val="28"/>
          <w:szCs w:val="28"/>
        </w:rPr>
        <w:t>«</w:t>
      </w:r>
      <w:r w:rsidRPr="00214540">
        <w:rPr>
          <w:bCs/>
          <w:sz w:val="28"/>
          <w:szCs w:val="28"/>
        </w:rPr>
        <w:t>от всех рисков</w:t>
      </w:r>
      <w:r w:rsidR="004C488E" w:rsidRPr="00F43FB1">
        <w:rPr>
          <w:sz w:val="28"/>
          <w:szCs w:val="28"/>
        </w:rPr>
        <w:t>»</w:t>
      </w:r>
      <w:r w:rsidRPr="00F43FB1">
        <w:rPr>
          <w:sz w:val="28"/>
          <w:szCs w:val="28"/>
        </w:rPr>
        <w:t xml:space="preserve"> или на ограниченных условиях, покрывающих </w:t>
      </w:r>
      <w:r w:rsidRPr="00214540">
        <w:rPr>
          <w:bCs/>
          <w:sz w:val="28"/>
          <w:szCs w:val="28"/>
        </w:rPr>
        <w:t>риск</w:t>
      </w:r>
      <w:r w:rsidRPr="00F43FB1">
        <w:rPr>
          <w:sz w:val="28"/>
          <w:szCs w:val="28"/>
        </w:rPr>
        <w:t xml:space="preserve"> гибели контейнеров, падающую на контейнеры долю в общей аварии, </w:t>
      </w:r>
      <w:r w:rsidRPr="00214540">
        <w:rPr>
          <w:bCs/>
          <w:sz w:val="28"/>
          <w:szCs w:val="28"/>
        </w:rPr>
        <w:t>расходы</w:t>
      </w:r>
      <w:r w:rsidRPr="00F43FB1">
        <w:rPr>
          <w:sz w:val="28"/>
          <w:szCs w:val="28"/>
        </w:rPr>
        <w:t xml:space="preserve"> по спасанию контейнеров, </w:t>
      </w:r>
      <w:r w:rsidRPr="00214540">
        <w:rPr>
          <w:bCs/>
          <w:sz w:val="28"/>
          <w:szCs w:val="28"/>
        </w:rPr>
        <w:t>расходы</w:t>
      </w:r>
      <w:r w:rsidRPr="00F43FB1">
        <w:rPr>
          <w:sz w:val="28"/>
          <w:szCs w:val="28"/>
        </w:rPr>
        <w:t xml:space="preserve"> по предотвращению и сокращению убытков. </w:t>
      </w:r>
    </w:p>
    <w:p w:rsidR="006F7D95" w:rsidRPr="00F43FB1" w:rsidRDefault="000E21CD" w:rsidP="00F43FB1">
      <w:pPr>
        <w:widowControl w:val="0"/>
        <w:spacing w:line="360" w:lineRule="auto"/>
        <w:ind w:firstLine="709"/>
        <w:jc w:val="both"/>
        <w:rPr>
          <w:sz w:val="28"/>
          <w:szCs w:val="28"/>
        </w:rPr>
      </w:pPr>
      <w:r w:rsidRPr="00F43FB1">
        <w:rPr>
          <w:sz w:val="28"/>
          <w:szCs w:val="28"/>
        </w:rPr>
        <w:t xml:space="preserve">В страховании контейнеров на условиях </w:t>
      </w:r>
      <w:r w:rsidR="004C488E" w:rsidRPr="00F43FB1">
        <w:rPr>
          <w:sz w:val="28"/>
          <w:szCs w:val="28"/>
        </w:rPr>
        <w:t>«</w:t>
      </w:r>
      <w:r w:rsidRPr="00F43FB1">
        <w:rPr>
          <w:sz w:val="28"/>
          <w:szCs w:val="28"/>
        </w:rPr>
        <w:t>от всех рисков</w:t>
      </w:r>
      <w:r w:rsidR="004C488E" w:rsidRPr="00F43FB1">
        <w:rPr>
          <w:sz w:val="28"/>
          <w:szCs w:val="28"/>
        </w:rPr>
        <w:t>»</w:t>
      </w:r>
      <w:r w:rsidRPr="00F43FB1">
        <w:rPr>
          <w:sz w:val="28"/>
          <w:szCs w:val="28"/>
        </w:rPr>
        <w:t xml:space="preserve"> покрываются риски от их полной гибели и повреждения обычно в пределах обусловленных лимитов в течение </w:t>
      </w:r>
      <w:r w:rsidRPr="00214540">
        <w:rPr>
          <w:bCs/>
          <w:sz w:val="28"/>
          <w:szCs w:val="28"/>
        </w:rPr>
        <w:t>периода</w:t>
      </w:r>
      <w:r w:rsidRPr="00F43FB1">
        <w:rPr>
          <w:sz w:val="28"/>
          <w:szCs w:val="28"/>
        </w:rPr>
        <w:t xml:space="preserve"> страхования, включая нахождение на палубе.</w:t>
      </w:r>
    </w:p>
    <w:p w:rsidR="00F04997" w:rsidRPr="00F43FB1" w:rsidRDefault="00F04997" w:rsidP="00F43FB1">
      <w:pPr>
        <w:widowControl w:val="0"/>
        <w:spacing w:line="360" w:lineRule="auto"/>
        <w:ind w:firstLine="709"/>
        <w:jc w:val="both"/>
        <w:rPr>
          <w:sz w:val="28"/>
          <w:szCs w:val="28"/>
        </w:rPr>
      </w:pPr>
      <w:r w:rsidRPr="00F43FB1">
        <w:rPr>
          <w:sz w:val="28"/>
          <w:szCs w:val="28"/>
        </w:rPr>
        <w:t>Морские лимиты – морские</w:t>
      </w:r>
      <w:r w:rsidR="00F43FB1">
        <w:rPr>
          <w:sz w:val="28"/>
          <w:szCs w:val="28"/>
        </w:rPr>
        <w:t xml:space="preserve"> </w:t>
      </w:r>
      <w:r w:rsidRPr="00F43FB1">
        <w:rPr>
          <w:sz w:val="28"/>
          <w:szCs w:val="28"/>
        </w:rPr>
        <w:t>акватории, в пределах которых</w:t>
      </w:r>
      <w:r w:rsidR="00F43FB1">
        <w:rPr>
          <w:sz w:val="28"/>
          <w:szCs w:val="28"/>
        </w:rPr>
        <w:t xml:space="preserve"> </w:t>
      </w:r>
      <w:r w:rsidRPr="00F43FB1">
        <w:rPr>
          <w:sz w:val="28"/>
          <w:szCs w:val="28"/>
        </w:rPr>
        <w:t>передвижение контейнеров,</w:t>
      </w:r>
      <w:r w:rsidR="00F43FB1">
        <w:rPr>
          <w:sz w:val="28"/>
          <w:szCs w:val="28"/>
        </w:rPr>
        <w:t xml:space="preserve"> </w:t>
      </w:r>
      <w:r w:rsidRPr="00F43FB1">
        <w:rPr>
          <w:sz w:val="28"/>
          <w:szCs w:val="28"/>
        </w:rPr>
        <w:t>указанных в договоре страхования, покрыто страховой защитой.</w:t>
      </w:r>
    </w:p>
    <w:p w:rsidR="00F04997" w:rsidRPr="00F43FB1" w:rsidRDefault="00F04997" w:rsidP="00F43FB1">
      <w:pPr>
        <w:widowControl w:val="0"/>
        <w:spacing w:line="360" w:lineRule="auto"/>
        <w:ind w:firstLine="709"/>
        <w:jc w:val="both"/>
        <w:rPr>
          <w:sz w:val="28"/>
          <w:szCs w:val="28"/>
        </w:rPr>
      </w:pPr>
      <w:r w:rsidRPr="00F43FB1">
        <w:rPr>
          <w:sz w:val="28"/>
          <w:szCs w:val="28"/>
        </w:rPr>
        <w:t>Территориальные</w:t>
      </w:r>
      <w:r w:rsidR="00F43FB1">
        <w:rPr>
          <w:sz w:val="28"/>
          <w:szCs w:val="28"/>
        </w:rPr>
        <w:t xml:space="preserve"> </w:t>
      </w:r>
      <w:r w:rsidRPr="00F43FB1">
        <w:rPr>
          <w:sz w:val="28"/>
          <w:szCs w:val="28"/>
        </w:rPr>
        <w:t>лимиты -</w:t>
      </w:r>
      <w:r w:rsidR="00F43FB1">
        <w:rPr>
          <w:sz w:val="28"/>
          <w:szCs w:val="28"/>
        </w:rPr>
        <w:t xml:space="preserve"> </w:t>
      </w:r>
      <w:r w:rsidRPr="00F43FB1">
        <w:rPr>
          <w:sz w:val="28"/>
          <w:szCs w:val="28"/>
        </w:rPr>
        <w:t>сухопутные территории (страны мира),</w:t>
      </w:r>
      <w:r w:rsidR="00F43FB1">
        <w:rPr>
          <w:sz w:val="28"/>
          <w:szCs w:val="28"/>
        </w:rPr>
        <w:t xml:space="preserve"> </w:t>
      </w:r>
      <w:r w:rsidRPr="00F43FB1">
        <w:rPr>
          <w:sz w:val="28"/>
          <w:szCs w:val="28"/>
        </w:rPr>
        <w:t>в пределах которых</w:t>
      </w:r>
      <w:r w:rsidR="00F43FB1">
        <w:rPr>
          <w:sz w:val="28"/>
          <w:szCs w:val="28"/>
        </w:rPr>
        <w:t xml:space="preserve"> </w:t>
      </w:r>
      <w:r w:rsidRPr="00F43FB1">
        <w:rPr>
          <w:sz w:val="28"/>
          <w:szCs w:val="28"/>
        </w:rPr>
        <w:t>передвижение контейнеров,</w:t>
      </w:r>
      <w:r w:rsidR="00F43FB1">
        <w:rPr>
          <w:sz w:val="28"/>
          <w:szCs w:val="28"/>
        </w:rPr>
        <w:t xml:space="preserve"> </w:t>
      </w:r>
      <w:r w:rsidRPr="00F43FB1">
        <w:rPr>
          <w:sz w:val="28"/>
          <w:szCs w:val="28"/>
        </w:rPr>
        <w:t xml:space="preserve">указанных в договоре страхования покрыто страховой защитой. </w:t>
      </w:r>
    </w:p>
    <w:p w:rsidR="00926543" w:rsidRPr="00F43FB1" w:rsidRDefault="00926543" w:rsidP="00F43FB1">
      <w:pPr>
        <w:widowControl w:val="0"/>
        <w:spacing w:line="360" w:lineRule="auto"/>
        <w:ind w:firstLine="709"/>
        <w:jc w:val="both"/>
        <w:rPr>
          <w:sz w:val="28"/>
          <w:szCs w:val="28"/>
        </w:rPr>
      </w:pPr>
      <w:r w:rsidRPr="00F43FB1">
        <w:rPr>
          <w:sz w:val="28"/>
          <w:szCs w:val="28"/>
        </w:rPr>
        <w:t>Перевозчик не несет ответственности за сохранность груза в контейнере, если он доставлен в исправном состоянии и с ненарушенными пломбами. Если при выгрузке обнаружен контейнер с повреждениями, которые не исключают возможность доступа к грузу, либо с неясными</w:t>
      </w:r>
      <w:r w:rsidR="00F43FB1">
        <w:rPr>
          <w:sz w:val="28"/>
          <w:szCs w:val="28"/>
        </w:rPr>
        <w:t xml:space="preserve"> </w:t>
      </w:r>
      <w:r w:rsidRPr="00F43FB1">
        <w:rPr>
          <w:sz w:val="28"/>
          <w:szCs w:val="28"/>
        </w:rPr>
        <w:t>или сорванными пломбами,</w:t>
      </w:r>
      <w:r w:rsidR="00F9169F" w:rsidRPr="00F43FB1">
        <w:rPr>
          <w:sz w:val="28"/>
          <w:szCs w:val="28"/>
        </w:rPr>
        <w:t xml:space="preserve"> </w:t>
      </w:r>
      <w:r w:rsidRPr="00F43FB1">
        <w:rPr>
          <w:sz w:val="28"/>
          <w:szCs w:val="28"/>
        </w:rPr>
        <w:t>в порту назначения</w:t>
      </w:r>
      <w:r w:rsidR="00F9169F" w:rsidRPr="00F43FB1">
        <w:rPr>
          <w:sz w:val="28"/>
          <w:szCs w:val="28"/>
        </w:rPr>
        <w:t xml:space="preserve"> или в месте выгрузки такой контейнер вскрывают, производят проверку содержимого и составляют специальный акт.</w:t>
      </w:r>
    </w:p>
    <w:p w:rsidR="000E21CD" w:rsidRPr="00F43FB1" w:rsidRDefault="000E21CD" w:rsidP="00F43FB1">
      <w:pPr>
        <w:widowControl w:val="0"/>
        <w:spacing w:line="360" w:lineRule="auto"/>
        <w:ind w:firstLine="709"/>
        <w:jc w:val="both"/>
        <w:rPr>
          <w:sz w:val="28"/>
          <w:szCs w:val="28"/>
        </w:rPr>
      </w:pPr>
      <w:r w:rsidRPr="00F43FB1">
        <w:rPr>
          <w:sz w:val="28"/>
          <w:szCs w:val="28"/>
        </w:rPr>
        <w:t xml:space="preserve">Страховщик не несет ответственности за естественный </w:t>
      </w:r>
      <w:r w:rsidRPr="00214540">
        <w:rPr>
          <w:bCs/>
          <w:sz w:val="28"/>
          <w:szCs w:val="28"/>
        </w:rPr>
        <w:t>износ</w:t>
      </w:r>
      <w:r w:rsidRPr="00F43FB1">
        <w:rPr>
          <w:sz w:val="28"/>
          <w:szCs w:val="28"/>
        </w:rPr>
        <w:t xml:space="preserve"> или постепенное ухудшение качества контейнеров, а также за их гибель, повреждения и возможные </w:t>
      </w:r>
      <w:r w:rsidRPr="00214540">
        <w:rPr>
          <w:bCs/>
          <w:sz w:val="28"/>
          <w:szCs w:val="28"/>
        </w:rPr>
        <w:t>расходы,</w:t>
      </w:r>
      <w:r w:rsidRPr="00F43FB1">
        <w:rPr>
          <w:sz w:val="28"/>
          <w:szCs w:val="28"/>
        </w:rPr>
        <w:t xml:space="preserve"> вызванные задержкой рейса или естественными свойствами </w:t>
      </w:r>
      <w:r w:rsidRPr="00214540">
        <w:rPr>
          <w:bCs/>
          <w:sz w:val="28"/>
          <w:szCs w:val="28"/>
        </w:rPr>
        <w:t>объекта</w:t>
      </w:r>
      <w:r w:rsidRPr="00F43FB1">
        <w:rPr>
          <w:sz w:val="28"/>
          <w:szCs w:val="28"/>
        </w:rPr>
        <w:t xml:space="preserve"> страхования. За утрату механизмов контейнера </w:t>
      </w:r>
      <w:r w:rsidRPr="00214540">
        <w:rPr>
          <w:bCs/>
          <w:sz w:val="28"/>
          <w:szCs w:val="28"/>
        </w:rPr>
        <w:t>страховщик</w:t>
      </w:r>
      <w:r w:rsidRPr="00F43FB1">
        <w:rPr>
          <w:sz w:val="28"/>
          <w:szCs w:val="28"/>
        </w:rPr>
        <w:t xml:space="preserve"> несет </w:t>
      </w:r>
      <w:r w:rsidRPr="00214540">
        <w:rPr>
          <w:bCs/>
          <w:sz w:val="28"/>
          <w:szCs w:val="28"/>
        </w:rPr>
        <w:t>ответственность</w:t>
      </w:r>
      <w:r w:rsidRPr="00F43FB1">
        <w:rPr>
          <w:sz w:val="28"/>
          <w:szCs w:val="28"/>
        </w:rPr>
        <w:t xml:space="preserve"> в случае полной гибели контейнера. </w:t>
      </w:r>
    </w:p>
    <w:p w:rsidR="00D53186" w:rsidRPr="00F43FB1" w:rsidRDefault="000E21CD" w:rsidP="00F43FB1">
      <w:pPr>
        <w:widowControl w:val="0"/>
        <w:spacing w:line="360" w:lineRule="auto"/>
        <w:ind w:firstLine="709"/>
        <w:jc w:val="both"/>
        <w:rPr>
          <w:sz w:val="28"/>
          <w:szCs w:val="28"/>
        </w:rPr>
      </w:pPr>
      <w:r w:rsidRPr="00F43FB1">
        <w:rPr>
          <w:sz w:val="28"/>
          <w:szCs w:val="28"/>
        </w:rPr>
        <w:t xml:space="preserve">Ответственность страховщика за </w:t>
      </w:r>
      <w:r w:rsidRPr="00214540">
        <w:rPr>
          <w:bCs/>
          <w:sz w:val="28"/>
          <w:szCs w:val="28"/>
        </w:rPr>
        <w:t>повреждение</w:t>
      </w:r>
      <w:r w:rsidRPr="00F43FB1">
        <w:rPr>
          <w:sz w:val="28"/>
          <w:szCs w:val="28"/>
        </w:rPr>
        <w:t xml:space="preserve"> механизмов контейнеров может предусматриваться и в ряде др</w:t>
      </w:r>
      <w:r w:rsidR="00D61C82" w:rsidRPr="00F43FB1">
        <w:rPr>
          <w:sz w:val="28"/>
          <w:szCs w:val="28"/>
        </w:rPr>
        <w:t>угих</w:t>
      </w:r>
      <w:r w:rsidRPr="00F43FB1">
        <w:rPr>
          <w:sz w:val="28"/>
          <w:szCs w:val="28"/>
        </w:rPr>
        <w:t xml:space="preserve"> случаев.</w:t>
      </w:r>
    </w:p>
    <w:p w:rsidR="00D53186" w:rsidRPr="00F43FB1" w:rsidRDefault="000E21CD" w:rsidP="00F43FB1">
      <w:pPr>
        <w:widowControl w:val="0"/>
        <w:spacing w:line="360" w:lineRule="auto"/>
        <w:ind w:firstLine="709"/>
        <w:jc w:val="both"/>
        <w:rPr>
          <w:sz w:val="28"/>
          <w:szCs w:val="28"/>
        </w:rPr>
      </w:pPr>
      <w:r w:rsidRPr="00F43FB1">
        <w:rPr>
          <w:sz w:val="28"/>
          <w:szCs w:val="28"/>
        </w:rPr>
        <w:t xml:space="preserve">Если контейнер поврежден, но повреждение не привело к его полной гибели, </w:t>
      </w:r>
      <w:r w:rsidRPr="00214540">
        <w:rPr>
          <w:bCs/>
          <w:sz w:val="28"/>
          <w:szCs w:val="28"/>
        </w:rPr>
        <w:t>размер</w:t>
      </w:r>
      <w:r w:rsidRPr="00F43FB1">
        <w:rPr>
          <w:sz w:val="28"/>
          <w:szCs w:val="28"/>
        </w:rPr>
        <w:t xml:space="preserve"> страхового возмещения не должен превышать разумной стоимости ремонта контейнера. </w:t>
      </w:r>
    </w:p>
    <w:p w:rsidR="00F04997" w:rsidRPr="00F43FB1" w:rsidRDefault="00F04997" w:rsidP="00F43FB1">
      <w:pPr>
        <w:widowControl w:val="0"/>
        <w:spacing w:line="360" w:lineRule="auto"/>
        <w:ind w:firstLine="709"/>
        <w:jc w:val="both"/>
        <w:rPr>
          <w:sz w:val="28"/>
          <w:szCs w:val="28"/>
        </w:rPr>
      </w:pPr>
      <w:r w:rsidRPr="00F43FB1">
        <w:rPr>
          <w:sz w:val="28"/>
          <w:szCs w:val="28"/>
        </w:rPr>
        <w:t>«Повреждение» - такое</w:t>
      </w:r>
      <w:r w:rsidR="00F43FB1">
        <w:rPr>
          <w:sz w:val="28"/>
          <w:szCs w:val="28"/>
        </w:rPr>
        <w:t xml:space="preserve"> </w:t>
      </w:r>
      <w:r w:rsidRPr="00F43FB1">
        <w:rPr>
          <w:sz w:val="28"/>
          <w:szCs w:val="28"/>
        </w:rPr>
        <w:t>состояние застрахованного</w:t>
      </w:r>
      <w:r w:rsidR="00F43FB1">
        <w:rPr>
          <w:sz w:val="28"/>
          <w:szCs w:val="28"/>
        </w:rPr>
        <w:t xml:space="preserve"> </w:t>
      </w:r>
      <w:r w:rsidRPr="00F43FB1">
        <w:rPr>
          <w:sz w:val="28"/>
          <w:szCs w:val="28"/>
        </w:rPr>
        <w:t>контейнера</w:t>
      </w:r>
      <w:r w:rsidR="00677C5E" w:rsidRPr="00F43FB1">
        <w:rPr>
          <w:sz w:val="28"/>
          <w:szCs w:val="28"/>
        </w:rPr>
        <w:t>,</w:t>
      </w:r>
      <w:r w:rsidRPr="00F43FB1">
        <w:rPr>
          <w:sz w:val="28"/>
          <w:szCs w:val="28"/>
        </w:rPr>
        <w:t xml:space="preserve"> при котором дальнейшая эксплуатация,</w:t>
      </w:r>
      <w:r w:rsidR="00F43FB1">
        <w:rPr>
          <w:sz w:val="28"/>
          <w:szCs w:val="28"/>
        </w:rPr>
        <w:t xml:space="preserve"> </w:t>
      </w:r>
      <w:r w:rsidRPr="00F43FB1">
        <w:rPr>
          <w:sz w:val="28"/>
          <w:szCs w:val="28"/>
        </w:rPr>
        <w:t>без проведения ремонта,</w:t>
      </w:r>
      <w:r w:rsidR="00F43FB1">
        <w:rPr>
          <w:sz w:val="28"/>
          <w:szCs w:val="28"/>
        </w:rPr>
        <w:t xml:space="preserve"> </w:t>
      </w:r>
      <w:r w:rsidRPr="00F43FB1">
        <w:rPr>
          <w:sz w:val="28"/>
          <w:szCs w:val="28"/>
        </w:rPr>
        <w:t>стала невозможна или же запрещена по условиям</w:t>
      </w:r>
      <w:r w:rsidR="00F43FB1">
        <w:rPr>
          <w:sz w:val="28"/>
          <w:szCs w:val="28"/>
        </w:rPr>
        <w:t xml:space="preserve"> </w:t>
      </w:r>
      <w:r w:rsidRPr="00F43FB1">
        <w:rPr>
          <w:sz w:val="28"/>
          <w:szCs w:val="28"/>
        </w:rPr>
        <w:t>Международной конвенции по безопасным контейнерам</w:t>
      </w:r>
      <w:r w:rsidR="00F43FB1">
        <w:rPr>
          <w:sz w:val="28"/>
          <w:szCs w:val="28"/>
        </w:rPr>
        <w:t xml:space="preserve"> </w:t>
      </w:r>
      <w:r w:rsidRPr="00F43FB1">
        <w:rPr>
          <w:sz w:val="28"/>
          <w:szCs w:val="28"/>
        </w:rPr>
        <w:t>(КБК,</w:t>
      </w:r>
      <w:r w:rsidR="00F43FB1">
        <w:rPr>
          <w:sz w:val="28"/>
          <w:szCs w:val="28"/>
        </w:rPr>
        <w:t xml:space="preserve"> </w:t>
      </w:r>
      <w:r w:rsidRPr="00F43FB1">
        <w:rPr>
          <w:sz w:val="28"/>
          <w:szCs w:val="28"/>
        </w:rPr>
        <w:t xml:space="preserve">Женева, 2 декабря </w:t>
      </w:r>
      <w:smartTag w:uri="urn:schemas-microsoft-com:office:smarttags" w:element="metricconverter">
        <w:smartTagPr>
          <w:attr w:name="ProductID" w:val="1972 г"/>
        </w:smartTagPr>
        <w:r w:rsidRPr="00F43FB1">
          <w:rPr>
            <w:sz w:val="28"/>
            <w:szCs w:val="28"/>
          </w:rPr>
          <w:t>1972 г</w:t>
        </w:r>
      </w:smartTag>
      <w:r w:rsidRPr="00F43FB1">
        <w:rPr>
          <w:sz w:val="28"/>
          <w:szCs w:val="28"/>
        </w:rPr>
        <w:t>.).</w:t>
      </w:r>
    </w:p>
    <w:p w:rsidR="00F04997" w:rsidRPr="00F43FB1" w:rsidRDefault="00F04997" w:rsidP="00F43FB1">
      <w:pPr>
        <w:widowControl w:val="0"/>
        <w:spacing w:line="360" w:lineRule="auto"/>
        <w:ind w:firstLine="709"/>
        <w:jc w:val="both"/>
        <w:rPr>
          <w:sz w:val="28"/>
          <w:szCs w:val="28"/>
        </w:rPr>
      </w:pPr>
      <w:r w:rsidRPr="00F43FB1">
        <w:rPr>
          <w:sz w:val="28"/>
          <w:szCs w:val="28"/>
        </w:rPr>
        <w:t>«Полная гибель» – состояние застрахованного контейнера, когда</w:t>
      </w:r>
      <w:r w:rsidR="00F43FB1">
        <w:rPr>
          <w:sz w:val="28"/>
          <w:szCs w:val="28"/>
        </w:rPr>
        <w:t xml:space="preserve"> </w:t>
      </w:r>
      <w:r w:rsidRPr="00F43FB1">
        <w:rPr>
          <w:sz w:val="28"/>
          <w:szCs w:val="28"/>
        </w:rPr>
        <w:t xml:space="preserve">контейнер физически уничтожен или получил повреждения, при которых отсутствует техническая возможность его восстановления. </w:t>
      </w:r>
    </w:p>
    <w:p w:rsidR="00F04997" w:rsidRPr="00F43FB1" w:rsidRDefault="00F04997" w:rsidP="00F43FB1">
      <w:pPr>
        <w:widowControl w:val="0"/>
        <w:spacing w:line="360" w:lineRule="auto"/>
        <w:ind w:firstLine="709"/>
        <w:jc w:val="both"/>
        <w:rPr>
          <w:sz w:val="28"/>
          <w:szCs w:val="28"/>
        </w:rPr>
      </w:pPr>
      <w:r w:rsidRPr="00F43FB1">
        <w:rPr>
          <w:sz w:val="28"/>
          <w:szCs w:val="28"/>
        </w:rPr>
        <w:t>«Конструктивная гибель» – состояние застрахованного контейнера, когда</w:t>
      </w:r>
      <w:r w:rsidR="00F43FB1">
        <w:rPr>
          <w:sz w:val="28"/>
          <w:szCs w:val="28"/>
        </w:rPr>
        <w:t xml:space="preserve"> </w:t>
      </w:r>
      <w:r w:rsidRPr="00F43FB1">
        <w:rPr>
          <w:sz w:val="28"/>
          <w:szCs w:val="28"/>
        </w:rPr>
        <w:t>контейнер получил повреждения, при которых необходимые расходы на его восстановление превышают действительную стоимость контейнера на момент страхового случая.</w:t>
      </w:r>
    </w:p>
    <w:p w:rsidR="00677C5E" w:rsidRPr="00F43FB1" w:rsidRDefault="00677C5E" w:rsidP="00F43FB1">
      <w:pPr>
        <w:widowControl w:val="0"/>
        <w:spacing w:line="360" w:lineRule="auto"/>
        <w:ind w:firstLine="709"/>
        <w:jc w:val="both"/>
        <w:rPr>
          <w:sz w:val="28"/>
          <w:szCs w:val="28"/>
        </w:rPr>
      </w:pPr>
      <w:r w:rsidRPr="00F43FB1">
        <w:rPr>
          <w:sz w:val="28"/>
          <w:szCs w:val="28"/>
        </w:rPr>
        <w:t>«Массовая гибель застрахованных контейнеров» -</w:t>
      </w:r>
      <w:r w:rsidR="00F43FB1">
        <w:rPr>
          <w:sz w:val="28"/>
          <w:szCs w:val="28"/>
        </w:rPr>
        <w:t xml:space="preserve"> </w:t>
      </w:r>
      <w:r w:rsidRPr="00F43FB1">
        <w:rPr>
          <w:sz w:val="28"/>
          <w:szCs w:val="28"/>
        </w:rPr>
        <w:t>когда число погибших (утраченных)</w:t>
      </w:r>
      <w:r w:rsidR="00F43FB1">
        <w:rPr>
          <w:sz w:val="28"/>
          <w:szCs w:val="28"/>
        </w:rPr>
        <w:t xml:space="preserve"> </w:t>
      </w:r>
      <w:r w:rsidRPr="00F43FB1">
        <w:rPr>
          <w:sz w:val="28"/>
          <w:szCs w:val="28"/>
        </w:rPr>
        <w:t xml:space="preserve">контейнеров, в результате одного страхового события, составляет 30 и более процентов от общего числа застрахованных. </w:t>
      </w:r>
    </w:p>
    <w:p w:rsidR="006F7D95" w:rsidRPr="00F43FB1" w:rsidRDefault="00F9169F" w:rsidP="00F43FB1">
      <w:pPr>
        <w:widowControl w:val="0"/>
        <w:spacing w:line="360" w:lineRule="auto"/>
        <w:ind w:firstLine="709"/>
        <w:jc w:val="both"/>
        <w:rPr>
          <w:sz w:val="28"/>
          <w:szCs w:val="28"/>
        </w:rPr>
      </w:pPr>
      <w:r w:rsidRPr="00F43FB1">
        <w:rPr>
          <w:sz w:val="28"/>
          <w:szCs w:val="28"/>
        </w:rPr>
        <w:t>В порту контейнеры с грузом принимаются по внешнему осмотру контейнера, без проверки количества и качества грузов, находящихся в них. Техническое состояние контейнера</w:t>
      </w:r>
      <w:r w:rsidR="00D61C82" w:rsidRPr="00F43FB1">
        <w:rPr>
          <w:sz w:val="28"/>
          <w:szCs w:val="28"/>
        </w:rPr>
        <w:t xml:space="preserve"> удостоверяется инспекторской карточкой. На поврежденные контейнеры составляются специальные акты в соответствии с действующими правилами. Как правило, контейнеры хранятся на открытых</w:t>
      </w:r>
      <w:r w:rsidR="00F43FB1">
        <w:rPr>
          <w:sz w:val="28"/>
          <w:szCs w:val="28"/>
        </w:rPr>
        <w:t xml:space="preserve"> </w:t>
      </w:r>
      <w:r w:rsidR="00D61C82" w:rsidRPr="00F43FB1">
        <w:rPr>
          <w:sz w:val="28"/>
          <w:szCs w:val="28"/>
        </w:rPr>
        <w:t xml:space="preserve">складских площадках </w:t>
      </w:r>
      <w:r w:rsidR="004C488E" w:rsidRPr="00F43FB1">
        <w:rPr>
          <w:sz w:val="28"/>
          <w:szCs w:val="28"/>
        </w:rPr>
        <w:t>–</w:t>
      </w:r>
      <w:r w:rsidR="00D61C82" w:rsidRPr="00F43FB1">
        <w:rPr>
          <w:sz w:val="28"/>
          <w:szCs w:val="28"/>
        </w:rPr>
        <w:t xml:space="preserve"> контейнерных терминалах.</w:t>
      </w:r>
    </w:p>
    <w:p w:rsidR="00D61C82" w:rsidRPr="00F43FB1" w:rsidRDefault="00D61C82" w:rsidP="00F43FB1">
      <w:pPr>
        <w:widowControl w:val="0"/>
        <w:spacing w:line="360" w:lineRule="auto"/>
        <w:ind w:firstLine="709"/>
        <w:jc w:val="both"/>
        <w:rPr>
          <w:sz w:val="28"/>
          <w:szCs w:val="28"/>
        </w:rPr>
      </w:pPr>
      <w:r w:rsidRPr="00F43FB1">
        <w:rPr>
          <w:sz w:val="28"/>
          <w:szCs w:val="28"/>
        </w:rPr>
        <w:t>Сдача</w:t>
      </w:r>
      <w:r w:rsidR="00F43FB1">
        <w:rPr>
          <w:sz w:val="28"/>
          <w:szCs w:val="28"/>
        </w:rPr>
        <w:t xml:space="preserve"> </w:t>
      </w:r>
      <w:r w:rsidRPr="00F43FB1">
        <w:rPr>
          <w:sz w:val="28"/>
          <w:szCs w:val="28"/>
        </w:rPr>
        <w:t>контейнеров на судно производится также по результатам наружного осмотра.</w:t>
      </w:r>
    </w:p>
    <w:p w:rsidR="00D61C82" w:rsidRPr="00F43FB1" w:rsidRDefault="00D61C82" w:rsidP="00F43FB1">
      <w:pPr>
        <w:widowControl w:val="0"/>
        <w:spacing w:line="360" w:lineRule="auto"/>
        <w:ind w:firstLine="709"/>
        <w:jc w:val="both"/>
        <w:rPr>
          <w:sz w:val="28"/>
          <w:szCs w:val="28"/>
        </w:rPr>
      </w:pPr>
      <w:r w:rsidRPr="00F43FB1">
        <w:rPr>
          <w:sz w:val="28"/>
          <w:szCs w:val="28"/>
        </w:rPr>
        <w:t>В коносаменте делается оговорка о том, что количество, качество и масса груза, перевозимого в контейнере перевозчику неизвестны.</w:t>
      </w:r>
    </w:p>
    <w:p w:rsidR="00D61C82" w:rsidRPr="00F43FB1" w:rsidRDefault="00D61C82" w:rsidP="00F43FB1">
      <w:pPr>
        <w:widowControl w:val="0"/>
        <w:spacing w:line="360" w:lineRule="auto"/>
        <w:ind w:firstLine="709"/>
        <w:jc w:val="both"/>
        <w:rPr>
          <w:sz w:val="28"/>
          <w:szCs w:val="28"/>
        </w:rPr>
      </w:pPr>
      <w:r w:rsidRPr="00F43FB1">
        <w:rPr>
          <w:sz w:val="28"/>
          <w:szCs w:val="28"/>
        </w:rPr>
        <w:t>Перевозка контейнеров на палубе судна производится без согласия грузоотправителя.</w:t>
      </w:r>
    </w:p>
    <w:p w:rsidR="00D61C82" w:rsidRPr="00F43FB1" w:rsidRDefault="00D61C82" w:rsidP="00F43FB1">
      <w:pPr>
        <w:widowControl w:val="0"/>
        <w:spacing w:line="360" w:lineRule="auto"/>
        <w:ind w:firstLine="709"/>
        <w:jc w:val="both"/>
        <w:rPr>
          <w:sz w:val="28"/>
          <w:szCs w:val="28"/>
        </w:rPr>
      </w:pPr>
      <w:r w:rsidRPr="00F43FB1">
        <w:rPr>
          <w:sz w:val="28"/>
          <w:szCs w:val="28"/>
        </w:rPr>
        <w:t>Контейнеры с повреждениями, которые открывают доступ к грузу, а также с нарушенными и неясными пломбами или вообще без пломб к перевозке не принимаются.</w:t>
      </w:r>
    </w:p>
    <w:p w:rsidR="00836DEE" w:rsidRPr="00F43FB1" w:rsidRDefault="00836DEE" w:rsidP="00F43FB1">
      <w:pPr>
        <w:widowControl w:val="0"/>
        <w:spacing w:line="360" w:lineRule="auto"/>
        <w:ind w:firstLine="709"/>
        <w:jc w:val="both"/>
        <w:rPr>
          <w:sz w:val="28"/>
          <w:szCs w:val="28"/>
        </w:rPr>
      </w:pPr>
      <w:r w:rsidRPr="00F43FB1">
        <w:rPr>
          <w:sz w:val="28"/>
          <w:szCs w:val="28"/>
        </w:rPr>
        <w:t xml:space="preserve">При страховании контейнеров на условиях </w:t>
      </w:r>
      <w:r w:rsidRPr="00F43FB1">
        <w:rPr>
          <w:rStyle w:val="a4"/>
          <w:i w:val="0"/>
          <w:sz w:val="28"/>
          <w:szCs w:val="28"/>
        </w:rPr>
        <w:t xml:space="preserve">«от всех рисков» </w:t>
      </w:r>
      <w:r w:rsidRPr="00F43FB1">
        <w:rPr>
          <w:sz w:val="28"/>
          <w:szCs w:val="28"/>
        </w:rPr>
        <w:t xml:space="preserve">страховщик принимает на себя ответственность в пределах обусловленных лимитов за риски их полной гибели и повреждения в течение периода страхования, включая перевозку контейнеров на палубе. </w:t>
      </w:r>
    </w:p>
    <w:p w:rsidR="00D61C82" w:rsidRPr="00F43FB1" w:rsidRDefault="003B5215" w:rsidP="00F43FB1">
      <w:pPr>
        <w:widowControl w:val="0"/>
        <w:shd w:val="clear" w:color="auto" w:fill="FFFFFF"/>
        <w:spacing w:line="360" w:lineRule="auto"/>
        <w:ind w:firstLine="709"/>
        <w:jc w:val="both"/>
        <w:rPr>
          <w:sz w:val="28"/>
          <w:szCs w:val="28"/>
        </w:rPr>
      </w:pPr>
      <w:r w:rsidRPr="00F43FB1">
        <w:rPr>
          <w:sz w:val="28"/>
          <w:szCs w:val="28"/>
        </w:rPr>
        <w:t>Если произошла последующая полная гибель поврежден</w:t>
      </w:r>
      <w:r w:rsidR="00F43FB1">
        <w:rPr>
          <w:sz w:val="28"/>
          <w:szCs w:val="28"/>
        </w:rPr>
        <w:t xml:space="preserve"> </w:t>
      </w:r>
      <w:r w:rsidRPr="00F43FB1">
        <w:rPr>
          <w:sz w:val="28"/>
          <w:szCs w:val="28"/>
        </w:rPr>
        <w:t>ного контейнера, ремонт которого не был сделан до его гибели, то страховщик отвечает лишь за полную гибель контейнера и не должен выплачивать каких-либо сумм по несостоявшемуся ремонту, хотя бы эти суммы и были подтверждены ранее.</w:t>
      </w:r>
    </w:p>
    <w:p w:rsidR="00D61C82" w:rsidRPr="00F43FB1" w:rsidRDefault="003B5215" w:rsidP="00F43FB1">
      <w:pPr>
        <w:widowControl w:val="0"/>
        <w:shd w:val="clear" w:color="auto" w:fill="FFFFFF"/>
        <w:spacing w:line="360" w:lineRule="auto"/>
        <w:ind w:firstLine="709"/>
        <w:jc w:val="both"/>
        <w:rPr>
          <w:sz w:val="28"/>
          <w:szCs w:val="28"/>
        </w:rPr>
      </w:pPr>
      <w:r w:rsidRPr="00F43FB1">
        <w:rPr>
          <w:sz w:val="28"/>
          <w:szCs w:val="28"/>
        </w:rPr>
        <w:t>В случаях, когда стоимость восстанови</w:t>
      </w:r>
      <w:r w:rsidR="00F43FB1">
        <w:rPr>
          <w:sz w:val="28"/>
          <w:szCs w:val="28"/>
        </w:rPr>
        <w:t xml:space="preserve"> </w:t>
      </w:r>
      <w:r w:rsidRPr="00F43FB1">
        <w:rPr>
          <w:sz w:val="28"/>
          <w:szCs w:val="28"/>
        </w:rPr>
        <w:t>тельного ремонта контейнера превышает его страховую сумму, считается, что контейнер потерпел полную конструктивную гибель, и соответственно убыток возмещается как за полную гибель.</w:t>
      </w:r>
    </w:p>
    <w:p w:rsidR="00F04997" w:rsidRPr="00F43FB1" w:rsidRDefault="003B5215" w:rsidP="00F43FB1">
      <w:pPr>
        <w:widowControl w:val="0"/>
        <w:shd w:val="clear" w:color="auto" w:fill="FFFFFF"/>
        <w:spacing w:line="360" w:lineRule="auto"/>
        <w:ind w:firstLine="709"/>
        <w:jc w:val="both"/>
        <w:rPr>
          <w:sz w:val="28"/>
          <w:szCs w:val="28"/>
        </w:rPr>
      </w:pPr>
      <w:r w:rsidRPr="00F43FB1">
        <w:rPr>
          <w:sz w:val="28"/>
          <w:szCs w:val="28"/>
        </w:rPr>
        <w:t>Расходы по общей аварии и расходы по спасанию подлежат возмещению обычно в соответствии с законодательством страны — владельца контейне</w:t>
      </w:r>
      <w:r w:rsidR="00F04997" w:rsidRPr="00F43FB1">
        <w:rPr>
          <w:sz w:val="28"/>
          <w:szCs w:val="28"/>
        </w:rPr>
        <w:t>ра</w:t>
      </w:r>
      <w:r w:rsidRPr="00F43FB1">
        <w:rPr>
          <w:sz w:val="28"/>
          <w:szCs w:val="28"/>
        </w:rPr>
        <w:t xml:space="preserve"> или, если это предусмотрено в договоре фрахтования, согласно Йорк-Антверпенским правилам. Причем, если контрибуционная сумма превышает страховую стоимость контейнеров, страховщик обязует</w:t>
      </w:r>
      <w:r w:rsidR="00F04997" w:rsidRPr="00F43FB1">
        <w:rPr>
          <w:sz w:val="28"/>
          <w:szCs w:val="28"/>
        </w:rPr>
        <w:t>ся оплатить сумму контрибуции (убытки, возмещаемые в порядке распределения общей аварии).</w:t>
      </w:r>
    </w:p>
    <w:p w:rsidR="008E1A47" w:rsidRDefault="003B5215" w:rsidP="00F43FB1">
      <w:pPr>
        <w:widowControl w:val="0"/>
        <w:shd w:val="clear" w:color="auto" w:fill="FFFFFF"/>
        <w:spacing w:line="360" w:lineRule="auto"/>
        <w:ind w:firstLine="709"/>
        <w:jc w:val="both"/>
        <w:rPr>
          <w:sz w:val="28"/>
          <w:szCs w:val="28"/>
          <w:lang w:val="en-US"/>
        </w:rPr>
      </w:pPr>
      <w:r w:rsidRPr="00F43FB1">
        <w:rPr>
          <w:sz w:val="28"/>
          <w:szCs w:val="28"/>
        </w:rPr>
        <w:t>Если в договор фрахтования включена оговор</w:t>
      </w:r>
      <w:r w:rsidR="00F43FB1">
        <w:rPr>
          <w:sz w:val="28"/>
          <w:szCs w:val="28"/>
        </w:rPr>
        <w:t xml:space="preserve"> </w:t>
      </w:r>
      <w:r w:rsidR="0074167C" w:rsidRPr="00F43FB1">
        <w:rPr>
          <w:sz w:val="28"/>
          <w:szCs w:val="28"/>
        </w:rPr>
        <w:t>ка</w:t>
      </w:r>
      <w:r w:rsidRPr="00F43FB1">
        <w:rPr>
          <w:sz w:val="28"/>
          <w:szCs w:val="28"/>
        </w:rPr>
        <w:t xml:space="preserve"> о взаимной вине в столкновении, согласно которой владельцы контейнеров обязаны возместить перевозчику падающую на контейнеры часть убытков, взысканных с перевозчика владельцами другого судна, страховщик по условиям страхования контейнеров «от всех рисков» обязуется компенсировать страхователям (владельцам контейнеров) выплаченные ими суммы, но только в той доле, в которой убыток подлежит возмещению по условиям </w:t>
      </w:r>
      <w:r w:rsidR="008E1A47">
        <w:rPr>
          <w:sz w:val="28"/>
          <w:szCs w:val="28"/>
        </w:rPr>
        <w:t>страхования.</w:t>
      </w:r>
    </w:p>
    <w:p w:rsidR="003B5215" w:rsidRPr="00F43FB1" w:rsidRDefault="003B5215" w:rsidP="00F43FB1">
      <w:pPr>
        <w:widowControl w:val="0"/>
        <w:shd w:val="clear" w:color="auto" w:fill="FFFFFF"/>
        <w:spacing w:line="360" w:lineRule="auto"/>
        <w:ind w:firstLine="709"/>
        <w:jc w:val="both"/>
        <w:rPr>
          <w:sz w:val="28"/>
          <w:szCs w:val="28"/>
        </w:rPr>
      </w:pPr>
      <w:r w:rsidRPr="00F43FB1">
        <w:rPr>
          <w:sz w:val="28"/>
          <w:szCs w:val="28"/>
        </w:rPr>
        <w:t>Специальная оговорка указывает, что дан</w:t>
      </w:r>
      <w:r w:rsidR="00D9052C" w:rsidRPr="00F43FB1">
        <w:rPr>
          <w:sz w:val="28"/>
          <w:szCs w:val="28"/>
        </w:rPr>
        <w:t>н</w:t>
      </w:r>
      <w:r w:rsidR="004C488E" w:rsidRPr="00F43FB1">
        <w:rPr>
          <w:sz w:val="28"/>
          <w:szCs w:val="28"/>
        </w:rPr>
        <w:t>ое</w:t>
      </w:r>
      <w:r w:rsidRPr="00F43FB1">
        <w:rPr>
          <w:sz w:val="28"/>
          <w:szCs w:val="28"/>
        </w:rPr>
        <w:t xml:space="preserve"> страхование не должно служить источником извлечения выгоды перевозчиками или депозитариями.</w:t>
      </w:r>
    </w:p>
    <w:p w:rsidR="006C103A" w:rsidRPr="00F43FB1" w:rsidRDefault="00836DEE" w:rsidP="00F43FB1">
      <w:pPr>
        <w:widowControl w:val="0"/>
        <w:shd w:val="clear" w:color="auto" w:fill="FFFFFF"/>
        <w:spacing w:line="360" w:lineRule="auto"/>
        <w:ind w:firstLine="709"/>
        <w:jc w:val="both"/>
        <w:rPr>
          <w:sz w:val="28"/>
          <w:szCs w:val="28"/>
        </w:rPr>
      </w:pPr>
      <w:r w:rsidRPr="00F43FB1">
        <w:rPr>
          <w:sz w:val="28"/>
          <w:szCs w:val="28"/>
        </w:rPr>
        <w:t>Передача прав или интереса по полису или передача сумм, подлежащих выплате по условиям страхования, не</w:t>
      </w:r>
      <w:r w:rsidR="00A95D3B" w:rsidRPr="00F43FB1">
        <w:rPr>
          <w:sz w:val="28"/>
          <w:szCs w:val="28"/>
        </w:rPr>
        <w:t xml:space="preserve"> </w:t>
      </w:r>
      <w:r w:rsidRPr="00F43FB1">
        <w:rPr>
          <w:sz w:val="28"/>
          <w:szCs w:val="28"/>
        </w:rPr>
        <w:t>могут осуществляться и признаваться страховщиком без датированного и подписанного страх</w:t>
      </w:r>
      <w:r w:rsidR="00DE2D4D" w:rsidRPr="00F43FB1">
        <w:rPr>
          <w:sz w:val="28"/>
          <w:szCs w:val="28"/>
        </w:rPr>
        <w:t xml:space="preserve">ователем или его представителем </w:t>
      </w:r>
      <w:r w:rsidRPr="00F43FB1">
        <w:rPr>
          <w:sz w:val="28"/>
          <w:szCs w:val="28"/>
        </w:rPr>
        <w:t>соответствующего извещения о таких передачах</w:t>
      </w:r>
      <w:r w:rsidR="00DE2D4D" w:rsidRPr="00F43FB1">
        <w:rPr>
          <w:sz w:val="28"/>
          <w:szCs w:val="28"/>
        </w:rPr>
        <w:t>,</w:t>
      </w:r>
      <w:r w:rsidRPr="00F43FB1">
        <w:rPr>
          <w:sz w:val="28"/>
          <w:szCs w:val="28"/>
        </w:rPr>
        <w:t xml:space="preserve"> и передаточной надписи на полисе до уплаты убытка или возврата страховой премии. В случае продажи (отчуждения) контейнера страхование считается аннулированным со дня его продажи.</w:t>
      </w:r>
    </w:p>
    <w:p w:rsidR="006C103A" w:rsidRPr="00F43FB1" w:rsidRDefault="00836DEE" w:rsidP="00F43FB1">
      <w:pPr>
        <w:widowControl w:val="0"/>
        <w:shd w:val="clear" w:color="auto" w:fill="FFFFFF"/>
        <w:spacing w:line="360" w:lineRule="auto"/>
        <w:ind w:firstLine="709"/>
        <w:jc w:val="both"/>
        <w:rPr>
          <w:sz w:val="28"/>
          <w:szCs w:val="28"/>
        </w:rPr>
      </w:pPr>
      <w:r w:rsidRPr="00F43FB1">
        <w:rPr>
          <w:sz w:val="28"/>
          <w:szCs w:val="28"/>
        </w:rPr>
        <w:t>При аннулировании договора страхования со стороны страховщика подле</w:t>
      </w:r>
      <w:r w:rsidR="00F43FB1">
        <w:rPr>
          <w:sz w:val="28"/>
          <w:szCs w:val="28"/>
        </w:rPr>
        <w:t xml:space="preserve"> </w:t>
      </w:r>
      <w:r w:rsidRPr="00F43FB1">
        <w:rPr>
          <w:sz w:val="28"/>
          <w:szCs w:val="28"/>
        </w:rPr>
        <w:t>жит возврату пропорциональная доля нетто-премии, а при аннулировании договора со стороны страхователя возврату подлежит премия, согласованная сторонами.</w:t>
      </w:r>
    </w:p>
    <w:p w:rsidR="006C103A" w:rsidRPr="00F43FB1" w:rsidRDefault="00836DEE" w:rsidP="00F43FB1">
      <w:pPr>
        <w:widowControl w:val="0"/>
        <w:shd w:val="clear" w:color="auto" w:fill="FFFFFF"/>
        <w:spacing w:line="360" w:lineRule="auto"/>
        <w:ind w:firstLine="709"/>
        <w:jc w:val="both"/>
        <w:rPr>
          <w:sz w:val="28"/>
          <w:szCs w:val="28"/>
        </w:rPr>
      </w:pPr>
      <w:r w:rsidRPr="00F43FB1">
        <w:rPr>
          <w:sz w:val="28"/>
          <w:szCs w:val="28"/>
        </w:rPr>
        <w:t xml:space="preserve">Специальная оговорка условий страхования контейнеров «от всех рисков» освобождает страховщика от ответственности по убыткам, вызванным конфискацией, захватом, арестом, запрещением или задержанием и их последствиями, а также попытками совершить такие действия. </w:t>
      </w:r>
    </w:p>
    <w:p w:rsidR="006C103A" w:rsidRPr="00F43FB1" w:rsidRDefault="00836DEE" w:rsidP="00F43FB1">
      <w:pPr>
        <w:widowControl w:val="0"/>
        <w:shd w:val="clear" w:color="auto" w:fill="FFFFFF"/>
        <w:spacing w:line="360" w:lineRule="auto"/>
        <w:ind w:firstLine="709"/>
        <w:jc w:val="both"/>
        <w:rPr>
          <w:sz w:val="28"/>
          <w:szCs w:val="28"/>
        </w:rPr>
      </w:pPr>
      <w:r w:rsidRPr="00F43FB1">
        <w:rPr>
          <w:sz w:val="28"/>
          <w:szCs w:val="28"/>
        </w:rPr>
        <w:t xml:space="preserve">Кроме того, по смыслу этой оговорки страховщик не несет ответственности за последствия неприятельских действий или военных операций независимо от того, было объявлено о начале военных действий или нет. </w:t>
      </w:r>
    </w:p>
    <w:p w:rsidR="006C103A" w:rsidRPr="00F43FB1" w:rsidRDefault="00836DEE" w:rsidP="00F43FB1">
      <w:pPr>
        <w:widowControl w:val="0"/>
        <w:shd w:val="clear" w:color="auto" w:fill="FFFFFF"/>
        <w:spacing w:line="360" w:lineRule="auto"/>
        <w:ind w:firstLine="709"/>
        <w:jc w:val="both"/>
        <w:rPr>
          <w:sz w:val="28"/>
          <w:szCs w:val="28"/>
        </w:rPr>
      </w:pPr>
      <w:r w:rsidRPr="00F43FB1">
        <w:rPr>
          <w:sz w:val="28"/>
          <w:szCs w:val="28"/>
        </w:rPr>
        <w:t>Страховщик освобождается также от ответственности по убыткам, связанным с последствиями гражданских войн, революций, вооруженных выступлений, мятежей, гражданских столкновений и пиратских действий. Страховщик не несет ответственности за гибель или повреждения контейнеров, а также возможные расходы по убыткам, прямо или косвенно вызванным ионизирующей радиацией и загрязнением радиоактивностью от ядерного топлива или отходов сгорания ядерного топлива; воз</w:t>
      </w:r>
      <w:r w:rsidR="00F43FB1">
        <w:rPr>
          <w:sz w:val="28"/>
          <w:szCs w:val="28"/>
        </w:rPr>
        <w:t xml:space="preserve"> </w:t>
      </w:r>
      <w:r w:rsidRPr="00F43FB1">
        <w:rPr>
          <w:sz w:val="28"/>
          <w:szCs w:val="28"/>
        </w:rPr>
        <w:t xml:space="preserve">действием радиоактивных, токсичных, взрывоопасных и других свойств ядерных соединений и их компонентов. </w:t>
      </w:r>
    </w:p>
    <w:p w:rsidR="006C103A" w:rsidRPr="00F43FB1" w:rsidRDefault="00836DEE" w:rsidP="00F43FB1">
      <w:pPr>
        <w:widowControl w:val="0"/>
        <w:shd w:val="clear" w:color="auto" w:fill="FFFFFF"/>
        <w:spacing w:line="360" w:lineRule="auto"/>
        <w:ind w:firstLine="709"/>
        <w:jc w:val="both"/>
        <w:rPr>
          <w:sz w:val="28"/>
          <w:szCs w:val="28"/>
        </w:rPr>
      </w:pPr>
      <w:r w:rsidRPr="00F43FB1">
        <w:rPr>
          <w:sz w:val="28"/>
          <w:szCs w:val="28"/>
        </w:rPr>
        <w:t>Условиями по страхованию контейнеров от «всех рисков» предусматривается также, что страховщик не отвечает за гибель или повреждение контейнеров и за возможные расходы по убыткам, вызванным конфискацией, национализацией, захватом, реквизицией, и причиненным забастовщиками, участниками локаутов или лицами, принимающими участие в трудовых конфликтах, восстаниях и гражданских волнениях.</w:t>
      </w:r>
    </w:p>
    <w:p w:rsidR="006C103A" w:rsidRPr="00F43FB1" w:rsidRDefault="006C103A" w:rsidP="00F43FB1">
      <w:pPr>
        <w:widowControl w:val="0"/>
        <w:shd w:val="clear" w:color="auto" w:fill="FFFFFF"/>
        <w:spacing w:line="360" w:lineRule="auto"/>
        <w:ind w:firstLine="709"/>
        <w:jc w:val="both"/>
        <w:rPr>
          <w:sz w:val="28"/>
          <w:szCs w:val="28"/>
        </w:rPr>
      </w:pPr>
      <w:r w:rsidRPr="00F43FB1">
        <w:rPr>
          <w:sz w:val="28"/>
          <w:szCs w:val="28"/>
        </w:rPr>
        <w:t>Также данное</w:t>
      </w:r>
      <w:r w:rsidR="00F43FB1">
        <w:rPr>
          <w:sz w:val="28"/>
          <w:szCs w:val="28"/>
        </w:rPr>
        <w:t xml:space="preserve"> </w:t>
      </w:r>
      <w:r w:rsidRPr="00F43FB1">
        <w:rPr>
          <w:sz w:val="28"/>
          <w:szCs w:val="28"/>
        </w:rPr>
        <w:t>страхование</w:t>
      </w:r>
      <w:r w:rsidR="00F43FB1">
        <w:rPr>
          <w:sz w:val="28"/>
          <w:szCs w:val="28"/>
        </w:rPr>
        <w:t xml:space="preserve"> </w:t>
      </w:r>
      <w:r w:rsidRPr="00F43FB1">
        <w:rPr>
          <w:sz w:val="28"/>
          <w:szCs w:val="28"/>
        </w:rPr>
        <w:t>не покрывает гибель, расходы или повреждения, произошедшие вследствие не</w:t>
      </w:r>
      <w:r w:rsidR="008E1A47">
        <w:rPr>
          <w:sz w:val="28"/>
          <w:szCs w:val="28"/>
          <w:lang w:val="en-US"/>
        </w:rPr>
        <w:t xml:space="preserve"> </w:t>
      </w:r>
      <w:r w:rsidRPr="00F43FB1">
        <w:rPr>
          <w:sz w:val="28"/>
          <w:szCs w:val="28"/>
        </w:rPr>
        <w:t>обеспечения достаточной или соответствующей упаковкой или вследствие неправильной подготовки застрахованного груза (под упаковкой следует понимать укладку в контейнер,</w:t>
      </w:r>
      <w:r w:rsidR="008E1A47">
        <w:rPr>
          <w:sz w:val="28"/>
          <w:szCs w:val="28"/>
          <w:lang w:val="en-US"/>
        </w:rPr>
        <w:t xml:space="preserve"> </w:t>
      </w:r>
      <w:r w:rsidRPr="00F43FB1">
        <w:rPr>
          <w:sz w:val="28"/>
          <w:szCs w:val="28"/>
        </w:rPr>
        <w:t>но только в том случае,</w:t>
      </w:r>
      <w:r w:rsidR="008E1A47">
        <w:rPr>
          <w:sz w:val="28"/>
          <w:szCs w:val="28"/>
          <w:lang w:val="en-US"/>
        </w:rPr>
        <w:t xml:space="preserve"> </w:t>
      </w:r>
      <w:r w:rsidRPr="00F43FB1">
        <w:rPr>
          <w:sz w:val="28"/>
          <w:szCs w:val="28"/>
        </w:rPr>
        <w:t>когда такая укладка выполняется до вступления в силу данного страхования и производится страхователем или его служащими)</w:t>
      </w:r>
    </w:p>
    <w:p w:rsidR="00836DEE" w:rsidRPr="00F43FB1" w:rsidRDefault="00836DEE" w:rsidP="00F43FB1">
      <w:pPr>
        <w:widowControl w:val="0"/>
        <w:shd w:val="clear" w:color="auto" w:fill="FFFFFF"/>
        <w:spacing w:line="360" w:lineRule="auto"/>
        <w:ind w:firstLine="709"/>
        <w:jc w:val="both"/>
        <w:rPr>
          <w:sz w:val="28"/>
          <w:szCs w:val="28"/>
        </w:rPr>
      </w:pPr>
      <w:r w:rsidRPr="00F43FB1">
        <w:rPr>
          <w:sz w:val="28"/>
          <w:szCs w:val="28"/>
        </w:rPr>
        <w:t>Таким образом, как и обычно</w:t>
      </w:r>
      <w:r w:rsidR="00DE2D4D" w:rsidRPr="00F43FB1">
        <w:rPr>
          <w:sz w:val="28"/>
          <w:szCs w:val="28"/>
        </w:rPr>
        <w:t>,</w:t>
      </w:r>
      <w:r w:rsidRPr="00F43FB1">
        <w:rPr>
          <w:sz w:val="28"/>
          <w:szCs w:val="28"/>
        </w:rPr>
        <w:t xml:space="preserve"> по другим видам страхования, из страхового покрытия</w:t>
      </w:r>
      <w:r w:rsidR="00F43FB1">
        <w:rPr>
          <w:sz w:val="28"/>
          <w:szCs w:val="28"/>
        </w:rPr>
        <w:t xml:space="preserve"> </w:t>
      </w:r>
      <w:r w:rsidRPr="00F43FB1">
        <w:rPr>
          <w:sz w:val="28"/>
          <w:szCs w:val="28"/>
        </w:rPr>
        <w:t>исключается весь комплекс рисков, подпадающих под понятие военных и забастовочных. По соглашению сторон некоторые из них могут быть включены в страховое покрытие за дополнительную премию.</w:t>
      </w: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 xml:space="preserve">При страховании контейнеров на других условиях, которые принято сокращенно называть </w:t>
      </w:r>
      <w:r w:rsidRPr="00F43FB1">
        <w:rPr>
          <w:rStyle w:val="a4"/>
          <w:i w:val="0"/>
          <w:sz w:val="28"/>
          <w:szCs w:val="28"/>
        </w:rPr>
        <w:t xml:space="preserve">«от полной гибели», </w:t>
      </w:r>
      <w:r w:rsidRPr="00F43FB1">
        <w:rPr>
          <w:sz w:val="28"/>
          <w:szCs w:val="28"/>
        </w:rPr>
        <w:t>возмещаются только убытки от гибели контейнеров, а также падающая на контейнеры доля по общей аварии, расходы по спасению контейнеров и предотвращению или уменьшению убытков, подлежащих оплате по условиям страхования. Затраты на ремонт контейнеров (кроме случаев общей аварии) по данному условию страхования возмещению не подлежат. В остальном</w:t>
      </w:r>
      <w:r w:rsidR="0068641C" w:rsidRPr="00F43FB1">
        <w:rPr>
          <w:sz w:val="28"/>
          <w:szCs w:val="28"/>
        </w:rPr>
        <w:t>,</w:t>
      </w:r>
      <w:r w:rsidRPr="00F43FB1">
        <w:rPr>
          <w:sz w:val="28"/>
          <w:szCs w:val="28"/>
        </w:rPr>
        <w:t xml:space="preserve"> оба вида условий совпадают.</w:t>
      </w:r>
    </w:p>
    <w:p w:rsidR="0068641C" w:rsidRPr="00F43FB1" w:rsidRDefault="0068641C" w:rsidP="00F43FB1">
      <w:pPr>
        <w:widowControl w:val="0"/>
        <w:shd w:val="clear" w:color="auto" w:fill="FFFFFF"/>
        <w:spacing w:line="360" w:lineRule="auto"/>
        <w:ind w:firstLine="709"/>
        <w:jc w:val="both"/>
        <w:rPr>
          <w:sz w:val="28"/>
          <w:szCs w:val="28"/>
        </w:rPr>
      </w:pPr>
      <w:r w:rsidRPr="00F43FB1">
        <w:rPr>
          <w:sz w:val="28"/>
          <w:szCs w:val="28"/>
        </w:rPr>
        <w:t>Остальные правила и условия страхования контейнеров не отличаются от условий страхования «каско» и «карго».</w:t>
      </w:r>
    </w:p>
    <w:p w:rsidR="00C426FE" w:rsidRPr="00F43FB1" w:rsidRDefault="00C426FE" w:rsidP="00F43FB1">
      <w:pPr>
        <w:widowControl w:val="0"/>
        <w:autoSpaceDE w:val="0"/>
        <w:autoSpaceDN w:val="0"/>
        <w:adjustRightInd w:val="0"/>
        <w:spacing w:line="360" w:lineRule="auto"/>
        <w:ind w:firstLine="709"/>
        <w:jc w:val="both"/>
        <w:rPr>
          <w:sz w:val="28"/>
          <w:szCs w:val="28"/>
        </w:rPr>
      </w:pPr>
      <w:r w:rsidRPr="00F43FB1">
        <w:rPr>
          <w:sz w:val="28"/>
          <w:szCs w:val="28"/>
        </w:rPr>
        <w:t>При страховании груза страховщик</w:t>
      </w:r>
      <w:r w:rsidR="00F43FB1">
        <w:rPr>
          <w:sz w:val="28"/>
          <w:szCs w:val="28"/>
        </w:rPr>
        <w:t xml:space="preserve"> </w:t>
      </w:r>
      <w:r w:rsidRPr="00F43FB1">
        <w:rPr>
          <w:sz w:val="28"/>
          <w:szCs w:val="28"/>
        </w:rPr>
        <w:t>не несет ответственность за убытки, если докажет, что они причинены:</w:t>
      </w:r>
    </w:p>
    <w:p w:rsidR="00C426FE" w:rsidRPr="00F43FB1" w:rsidRDefault="00C426FE" w:rsidP="00F43FB1">
      <w:pPr>
        <w:widowControl w:val="0"/>
        <w:autoSpaceDE w:val="0"/>
        <w:autoSpaceDN w:val="0"/>
        <w:adjustRightInd w:val="0"/>
        <w:spacing w:line="360" w:lineRule="auto"/>
        <w:ind w:firstLine="709"/>
        <w:jc w:val="both"/>
        <w:rPr>
          <w:sz w:val="28"/>
          <w:szCs w:val="28"/>
        </w:rPr>
      </w:pPr>
      <w:r w:rsidRPr="00F43FB1">
        <w:rPr>
          <w:sz w:val="28"/>
          <w:szCs w:val="28"/>
        </w:rPr>
        <w:t>умышленно или по грубой неосторожности отправителя или получателя либо его представителя;</w:t>
      </w:r>
    </w:p>
    <w:p w:rsidR="00C426FE" w:rsidRPr="00F43FB1" w:rsidRDefault="00C426FE" w:rsidP="00F43FB1">
      <w:pPr>
        <w:widowControl w:val="0"/>
        <w:autoSpaceDE w:val="0"/>
        <w:autoSpaceDN w:val="0"/>
        <w:adjustRightInd w:val="0"/>
        <w:spacing w:line="360" w:lineRule="auto"/>
        <w:ind w:firstLine="709"/>
        <w:jc w:val="both"/>
        <w:rPr>
          <w:sz w:val="28"/>
          <w:szCs w:val="28"/>
        </w:rPr>
      </w:pPr>
      <w:r w:rsidRPr="00F43FB1">
        <w:rPr>
          <w:sz w:val="28"/>
          <w:szCs w:val="28"/>
        </w:rPr>
        <w:t>вследствие естественных свойств груза (порчи, убыли, ржавчины, плесени, утечки, поломки, самовозгорания или других);</w:t>
      </w:r>
    </w:p>
    <w:p w:rsidR="00C426FE" w:rsidRPr="00F43FB1" w:rsidRDefault="00C426FE" w:rsidP="00F43FB1">
      <w:pPr>
        <w:widowControl w:val="0"/>
        <w:autoSpaceDE w:val="0"/>
        <w:autoSpaceDN w:val="0"/>
        <w:adjustRightInd w:val="0"/>
        <w:spacing w:line="360" w:lineRule="auto"/>
        <w:ind w:firstLine="709"/>
        <w:jc w:val="both"/>
        <w:rPr>
          <w:sz w:val="28"/>
          <w:szCs w:val="28"/>
        </w:rPr>
      </w:pPr>
      <w:r w:rsidRPr="00F43FB1">
        <w:rPr>
          <w:sz w:val="28"/>
          <w:szCs w:val="28"/>
        </w:rPr>
        <w:t>вследствие ненадлежащей упаковки( ст.267 КТМ РФ)</w:t>
      </w:r>
      <w:r w:rsidRPr="00F43FB1">
        <w:rPr>
          <w:rStyle w:val="ae"/>
          <w:sz w:val="28"/>
          <w:szCs w:val="28"/>
        </w:rPr>
        <w:footnoteReference w:id="2"/>
      </w:r>
      <w:r w:rsidRPr="00F43FB1">
        <w:rPr>
          <w:sz w:val="28"/>
          <w:szCs w:val="28"/>
        </w:rPr>
        <w:t>.</w:t>
      </w:r>
    </w:p>
    <w:p w:rsidR="00AC7E83" w:rsidRPr="00F43FB1" w:rsidRDefault="00AC7E83" w:rsidP="00F43FB1">
      <w:pPr>
        <w:widowControl w:val="0"/>
        <w:spacing w:line="360" w:lineRule="auto"/>
        <w:ind w:firstLine="709"/>
        <w:jc w:val="both"/>
        <w:rPr>
          <w:sz w:val="28"/>
          <w:szCs w:val="28"/>
        </w:rPr>
      </w:pPr>
      <w:r w:rsidRPr="00F43FB1">
        <w:rPr>
          <w:sz w:val="28"/>
          <w:szCs w:val="28"/>
        </w:rPr>
        <w:t>Пример из судебной практики:</w:t>
      </w:r>
    </w:p>
    <w:p w:rsidR="00AC7E83" w:rsidRPr="00F43FB1" w:rsidRDefault="00AC7E83" w:rsidP="00F43FB1">
      <w:pPr>
        <w:widowControl w:val="0"/>
        <w:spacing w:line="360" w:lineRule="auto"/>
        <w:ind w:firstLine="709"/>
        <w:jc w:val="both"/>
        <w:rPr>
          <w:sz w:val="28"/>
          <w:szCs w:val="28"/>
        </w:rPr>
      </w:pPr>
      <w:r w:rsidRPr="00F43FB1">
        <w:rPr>
          <w:sz w:val="28"/>
          <w:szCs w:val="28"/>
        </w:rPr>
        <w:t>25 декабря 2008 года Арбитражный суд города Санкт-Петербурга и Ленинградской области</w:t>
      </w:r>
      <w:r w:rsidR="00F43FB1">
        <w:rPr>
          <w:sz w:val="28"/>
          <w:szCs w:val="28"/>
        </w:rPr>
        <w:t xml:space="preserve"> </w:t>
      </w:r>
      <w:r w:rsidRPr="00F43FB1">
        <w:rPr>
          <w:sz w:val="28"/>
          <w:szCs w:val="28"/>
        </w:rPr>
        <w:t>решил взыскать с ОАО «Государственная страховая компания «Югория» в пользу C.A.</w:t>
      </w:r>
      <w:r w:rsidR="008E1A47">
        <w:rPr>
          <w:sz w:val="28"/>
          <w:szCs w:val="28"/>
          <w:lang w:val="en-US"/>
        </w:rPr>
        <w:t xml:space="preserve"> </w:t>
      </w:r>
      <w:r w:rsidRPr="00F43FB1">
        <w:rPr>
          <w:sz w:val="28"/>
          <w:szCs w:val="28"/>
        </w:rPr>
        <w:t>Mediterrantan Shiping Company,S.A. 583173 рубля страхового возмещения, 51675 рублей процентов и в возмещении расходов по оплате государственной пошлины 12 849 рублей.</w:t>
      </w:r>
      <w:r w:rsidR="008E1A47">
        <w:rPr>
          <w:sz w:val="28"/>
          <w:szCs w:val="28"/>
          <w:lang w:val="en-US"/>
        </w:rPr>
        <w:t xml:space="preserve"> </w:t>
      </w:r>
      <w:r w:rsidRPr="00F43FB1">
        <w:rPr>
          <w:sz w:val="28"/>
          <w:szCs w:val="28"/>
        </w:rPr>
        <w:t>Так «Средиземноморская судоходная компания C.A.</w:t>
      </w:r>
      <w:r w:rsidR="008E1A47">
        <w:rPr>
          <w:sz w:val="28"/>
          <w:szCs w:val="28"/>
          <w:lang w:val="en-US"/>
        </w:rPr>
        <w:t xml:space="preserve"> </w:t>
      </w:r>
      <w:r w:rsidRPr="00F43FB1">
        <w:rPr>
          <w:sz w:val="28"/>
          <w:szCs w:val="28"/>
        </w:rPr>
        <w:t>Mediterrantan Shiping Company,</w:t>
      </w:r>
      <w:r w:rsidR="00C82599">
        <w:rPr>
          <w:sz w:val="28"/>
          <w:szCs w:val="28"/>
          <w:lang w:val="en-US"/>
        </w:rPr>
        <w:t xml:space="preserve"> </w:t>
      </w:r>
      <w:r w:rsidRPr="00F43FB1">
        <w:rPr>
          <w:sz w:val="28"/>
          <w:szCs w:val="28"/>
        </w:rPr>
        <w:t>S.A. обратилась с иском к ОАО «Государственная страховая компания «Югория» о взыскании 583173 рублей страхового возмещения по договору добровольного страхования контейнеров.</w:t>
      </w:r>
      <w:r w:rsidR="008E1A47">
        <w:rPr>
          <w:sz w:val="28"/>
          <w:szCs w:val="28"/>
          <w:lang w:val="en-US"/>
        </w:rPr>
        <w:t xml:space="preserve"> </w:t>
      </w:r>
      <w:r w:rsidRPr="00F43FB1">
        <w:rPr>
          <w:sz w:val="28"/>
          <w:szCs w:val="28"/>
        </w:rPr>
        <w:t>Ответчик иск не признал Суд исследовав материалы дела, установил:</w:t>
      </w:r>
    </w:p>
    <w:p w:rsidR="00F43FB1" w:rsidRDefault="004C488E" w:rsidP="00F43FB1">
      <w:pPr>
        <w:widowControl w:val="0"/>
        <w:spacing w:line="360" w:lineRule="auto"/>
        <w:ind w:firstLine="709"/>
        <w:jc w:val="both"/>
        <w:rPr>
          <w:sz w:val="28"/>
          <w:szCs w:val="28"/>
          <w:lang w:val="en-US"/>
        </w:rPr>
      </w:pPr>
      <w:r w:rsidRPr="00F43FB1">
        <w:rPr>
          <w:sz w:val="28"/>
          <w:szCs w:val="28"/>
        </w:rPr>
        <w:t>ООО «Балтимекс» заключил с ответчиком Договор страхования по которому выгодоприобретателем является истец.</w:t>
      </w:r>
      <w:r w:rsidR="00AC7E83" w:rsidRPr="00F43FB1">
        <w:rPr>
          <w:sz w:val="28"/>
          <w:szCs w:val="28"/>
        </w:rPr>
        <w:t> 25.09.2007г. контейнер № типа 1х40” ref № CRLU1316355, принадлежащий истцу был утерян.</w:t>
      </w:r>
    </w:p>
    <w:p w:rsidR="00F43FB1" w:rsidRPr="00F43FB1" w:rsidRDefault="00AC7E83" w:rsidP="00F43FB1">
      <w:pPr>
        <w:widowControl w:val="0"/>
        <w:spacing w:line="360" w:lineRule="auto"/>
        <w:ind w:firstLine="709"/>
        <w:jc w:val="both"/>
        <w:rPr>
          <w:sz w:val="28"/>
          <w:szCs w:val="28"/>
          <w:lang w:val="en-US"/>
        </w:rPr>
      </w:pPr>
      <w:r w:rsidRPr="00F43FB1">
        <w:rPr>
          <w:sz w:val="28"/>
          <w:szCs w:val="28"/>
        </w:rPr>
        <w:t>Согласно документу № 944/07, имеющемуся в материалах дела стоимость утерянного контейнера</w:t>
      </w:r>
      <w:r w:rsidR="00F43FB1">
        <w:rPr>
          <w:sz w:val="28"/>
          <w:szCs w:val="28"/>
        </w:rPr>
        <w:t xml:space="preserve"> составляет 24250 долларов США.</w:t>
      </w:r>
    </w:p>
    <w:p w:rsidR="00F43FB1" w:rsidRDefault="00AC7E83" w:rsidP="00F43FB1">
      <w:pPr>
        <w:widowControl w:val="0"/>
        <w:spacing w:line="360" w:lineRule="auto"/>
        <w:ind w:firstLine="709"/>
        <w:jc w:val="both"/>
        <w:rPr>
          <w:sz w:val="28"/>
          <w:szCs w:val="28"/>
          <w:lang w:val="en-US"/>
        </w:rPr>
      </w:pPr>
      <w:r w:rsidRPr="00F43FB1">
        <w:rPr>
          <w:sz w:val="28"/>
          <w:szCs w:val="28"/>
        </w:rPr>
        <w:t>В соответствии с пунктом 7.3. Договора страхования при страховании контейнеров в валютном эквиваленте перерасчет сумм страхового возмещения на дату составления акта о страховом случае.</w:t>
      </w:r>
    </w:p>
    <w:p w:rsidR="00F43FB1" w:rsidRDefault="00AC7E83" w:rsidP="00F43FB1">
      <w:pPr>
        <w:widowControl w:val="0"/>
        <w:spacing w:line="360" w:lineRule="auto"/>
        <w:ind w:firstLine="709"/>
        <w:jc w:val="both"/>
        <w:rPr>
          <w:sz w:val="28"/>
          <w:szCs w:val="28"/>
          <w:lang w:val="en-US"/>
        </w:rPr>
      </w:pPr>
      <w:r w:rsidRPr="00F43FB1">
        <w:rPr>
          <w:sz w:val="28"/>
          <w:szCs w:val="28"/>
        </w:rPr>
        <w:t>По расчету истца, проверенному судом и не оспоренному ответчиком стоимость страхового возмещения с учетом безусловной франшизы</w:t>
      </w:r>
      <w:r w:rsidR="00F43FB1">
        <w:rPr>
          <w:sz w:val="28"/>
          <w:szCs w:val="28"/>
        </w:rPr>
        <w:t xml:space="preserve"> </w:t>
      </w:r>
      <w:r w:rsidRPr="00F43FB1">
        <w:rPr>
          <w:sz w:val="28"/>
          <w:szCs w:val="28"/>
        </w:rPr>
        <w:t>в рублевом эквиваленте составляет</w:t>
      </w:r>
      <w:r w:rsidR="00F43FB1">
        <w:rPr>
          <w:sz w:val="28"/>
          <w:szCs w:val="28"/>
        </w:rPr>
        <w:t xml:space="preserve"> </w:t>
      </w:r>
      <w:r w:rsidRPr="00F43FB1">
        <w:rPr>
          <w:sz w:val="28"/>
          <w:szCs w:val="28"/>
        </w:rPr>
        <w:t>583173 рубля.</w:t>
      </w:r>
    </w:p>
    <w:p w:rsidR="00F43FB1" w:rsidRPr="00F43FB1" w:rsidRDefault="00AC7E83" w:rsidP="00F43FB1">
      <w:pPr>
        <w:widowControl w:val="0"/>
        <w:spacing w:line="360" w:lineRule="auto"/>
        <w:ind w:firstLine="709"/>
        <w:jc w:val="both"/>
        <w:rPr>
          <w:sz w:val="28"/>
          <w:szCs w:val="28"/>
          <w:lang w:val="en-US"/>
        </w:rPr>
      </w:pPr>
      <w:r w:rsidRPr="00F43FB1">
        <w:rPr>
          <w:sz w:val="28"/>
          <w:szCs w:val="28"/>
        </w:rPr>
        <w:t xml:space="preserve">Согласно статье 929 Гражданского кодекса Российской Федерации по договору имущественного страхования страховщик обязуется за обусловленную договором плату (страховую премию) при наступлении страхового случая возместить страхователю причиненные вследствие этого события убытки либо выплатить </w:t>
      </w:r>
      <w:r w:rsidR="004C488E" w:rsidRPr="00F43FB1">
        <w:rPr>
          <w:sz w:val="28"/>
          <w:szCs w:val="28"/>
        </w:rPr>
        <w:t xml:space="preserve">страховое возмещение в пределах </w:t>
      </w:r>
      <w:r w:rsidRPr="00F43FB1">
        <w:rPr>
          <w:sz w:val="28"/>
          <w:szCs w:val="28"/>
        </w:rPr>
        <w:t>определе</w:t>
      </w:r>
      <w:r w:rsidR="00F43FB1">
        <w:rPr>
          <w:sz w:val="28"/>
          <w:szCs w:val="28"/>
        </w:rPr>
        <w:t>нной договором страховой суммы.</w:t>
      </w:r>
    </w:p>
    <w:p w:rsidR="00F43FB1" w:rsidRDefault="00AC7E83" w:rsidP="00F43FB1">
      <w:pPr>
        <w:widowControl w:val="0"/>
        <w:spacing w:line="360" w:lineRule="auto"/>
        <w:ind w:firstLine="709"/>
        <w:jc w:val="both"/>
        <w:rPr>
          <w:sz w:val="28"/>
          <w:szCs w:val="28"/>
          <w:lang w:val="en-US"/>
        </w:rPr>
      </w:pPr>
      <w:r w:rsidRPr="00F43FB1">
        <w:rPr>
          <w:sz w:val="28"/>
          <w:szCs w:val="28"/>
        </w:rPr>
        <w:t>Размер страхового возмещения подтверждается</w:t>
      </w:r>
      <w:r w:rsidR="00F43FB1">
        <w:rPr>
          <w:sz w:val="28"/>
          <w:szCs w:val="28"/>
        </w:rPr>
        <w:t xml:space="preserve"> </w:t>
      </w:r>
      <w:r w:rsidRPr="00F43FB1">
        <w:rPr>
          <w:sz w:val="28"/>
          <w:szCs w:val="28"/>
        </w:rPr>
        <w:t>калькуляцией стоимости утраченного контейнера, произведенной истцом.</w:t>
      </w:r>
    </w:p>
    <w:p w:rsidR="00F43FB1" w:rsidRDefault="00AC7E83" w:rsidP="00F43FB1">
      <w:pPr>
        <w:widowControl w:val="0"/>
        <w:spacing w:line="360" w:lineRule="auto"/>
        <w:ind w:firstLine="709"/>
        <w:jc w:val="both"/>
        <w:rPr>
          <w:sz w:val="28"/>
          <w:szCs w:val="28"/>
          <w:lang w:val="en-US"/>
        </w:rPr>
      </w:pPr>
      <w:r w:rsidRPr="00F43FB1">
        <w:rPr>
          <w:sz w:val="28"/>
          <w:szCs w:val="28"/>
        </w:rPr>
        <w:t>Доводы ответчика суд изучил полностью и признал их необоснованными.</w:t>
      </w:r>
    </w:p>
    <w:p w:rsidR="00F43FB1" w:rsidRDefault="00AC7E83" w:rsidP="00F43FB1">
      <w:pPr>
        <w:widowControl w:val="0"/>
        <w:spacing w:line="360" w:lineRule="auto"/>
        <w:ind w:firstLine="709"/>
        <w:jc w:val="both"/>
        <w:rPr>
          <w:sz w:val="28"/>
          <w:szCs w:val="28"/>
          <w:lang w:val="en-US"/>
        </w:rPr>
      </w:pPr>
      <w:r w:rsidRPr="00F43FB1">
        <w:rPr>
          <w:sz w:val="28"/>
          <w:szCs w:val="28"/>
        </w:rPr>
        <w:t>При т</w:t>
      </w:r>
      <w:r w:rsidR="004C488E" w:rsidRPr="00F43FB1">
        <w:rPr>
          <w:sz w:val="28"/>
          <w:szCs w:val="28"/>
        </w:rPr>
        <w:t>аких обстоятельствах суд решил</w:t>
      </w:r>
      <w:r w:rsidRPr="00F43FB1">
        <w:rPr>
          <w:sz w:val="28"/>
          <w:szCs w:val="28"/>
        </w:rPr>
        <w:t xml:space="preserve">, что требования истца о взыскании 583173 рублей страхового возмещения правомерны, </w:t>
      </w:r>
      <w:r w:rsidR="004C488E" w:rsidRPr="00F43FB1">
        <w:rPr>
          <w:sz w:val="28"/>
          <w:szCs w:val="28"/>
        </w:rPr>
        <w:t xml:space="preserve">подлежат </w:t>
      </w:r>
      <w:r w:rsidRPr="00F43FB1">
        <w:rPr>
          <w:sz w:val="28"/>
          <w:szCs w:val="28"/>
        </w:rPr>
        <w:t>удовлетворению.</w:t>
      </w:r>
    </w:p>
    <w:p w:rsidR="00F43FB1" w:rsidRDefault="00AC7E83" w:rsidP="00F43FB1">
      <w:pPr>
        <w:widowControl w:val="0"/>
        <w:spacing w:line="360" w:lineRule="auto"/>
        <w:ind w:firstLine="709"/>
        <w:jc w:val="both"/>
        <w:rPr>
          <w:sz w:val="28"/>
          <w:szCs w:val="28"/>
          <w:lang w:val="en-US"/>
        </w:rPr>
      </w:pPr>
      <w:r w:rsidRPr="00F43FB1">
        <w:rPr>
          <w:sz w:val="28"/>
          <w:szCs w:val="28"/>
        </w:rPr>
        <w:t>Кроме того, истцом</w:t>
      </w:r>
      <w:r w:rsidR="004C488E" w:rsidRPr="00F43FB1">
        <w:rPr>
          <w:sz w:val="28"/>
          <w:szCs w:val="28"/>
        </w:rPr>
        <w:t xml:space="preserve"> было</w:t>
      </w:r>
      <w:r w:rsidRPr="00F43FB1">
        <w:rPr>
          <w:sz w:val="28"/>
          <w:szCs w:val="28"/>
        </w:rPr>
        <w:t xml:space="preserve"> заявлено требование о взыскании с ответчика процентов за пользование чужими денежными средствами.</w:t>
      </w:r>
    </w:p>
    <w:p w:rsidR="00F43FB1" w:rsidRDefault="00AC7E83" w:rsidP="00F43FB1">
      <w:pPr>
        <w:widowControl w:val="0"/>
        <w:spacing w:line="360" w:lineRule="auto"/>
        <w:ind w:firstLine="709"/>
        <w:jc w:val="both"/>
        <w:rPr>
          <w:sz w:val="28"/>
          <w:szCs w:val="28"/>
          <w:lang w:val="en-US"/>
        </w:rPr>
      </w:pPr>
      <w:r w:rsidRPr="00F43FB1">
        <w:rPr>
          <w:sz w:val="28"/>
          <w:szCs w:val="28"/>
        </w:rPr>
        <w:t>Указанное требование соответствует правилам установленным статьей 395 Гражданского кодекса Российской Федерации.</w:t>
      </w:r>
    </w:p>
    <w:p w:rsidR="00F43FB1" w:rsidRDefault="00AC7E83" w:rsidP="00F43FB1">
      <w:pPr>
        <w:widowControl w:val="0"/>
        <w:spacing w:line="360" w:lineRule="auto"/>
        <w:ind w:firstLine="709"/>
        <w:jc w:val="both"/>
        <w:rPr>
          <w:sz w:val="28"/>
          <w:szCs w:val="28"/>
          <w:lang w:val="en-US"/>
        </w:rPr>
      </w:pPr>
      <w:r w:rsidRPr="00F43FB1">
        <w:rPr>
          <w:sz w:val="28"/>
          <w:szCs w:val="28"/>
        </w:rPr>
        <w:t>По расчету истца, проверенному судом и не оспоренному ответчиком сумма процентов за период с 15.01.2008г. по 13.10.2008г. составила 51675 рублей.</w:t>
      </w:r>
    </w:p>
    <w:p w:rsidR="006C103A" w:rsidRDefault="00AC7E83" w:rsidP="00F43FB1">
      <w:pPr>
        <w:widowControl w:val="0"/>
        <w:spacing w:line="360" w:lineRule="auto"/>
        <w:ind w:firstLine="709"/>
        <w:jc w:val="both"/>
        <w:rPr>
          <w:sz w:val="28"/>
          <w:szCs w:val="28"/>
          <w:lang w:val="en-US"/>
        </w:rPr>
      </w:pPr>
      <w:r w:rsidRPr="00F43FB1">
        <w:rPr>
          <w:sz w:val="28"/>
          <w:szCs w:val="28"/>
        </w:rPr>
        <w:t>При таких обстоятельствах требование о взыскании процентов в размере 51675 рублей подлежит удовлетворению.</w:t>
      </w:r>
    </w:p>
    <w:p w:rsidR="006C103A" w:rsidRPr="00F43FB1" w:rsidRDefault="000E488F" w:rsidP="00F43FB1">
      <w:pPr>
        <w:widowControl w:val="0"/>
        <w:shd w:val="clear" w:color="auto" w:fill="FFFFFF"/>
        <w:spacing w:line="360" w:lineRule="auto"/>
        <w:ind w:firstLine="709"/>
        <w:jc w:val="both"/>
        <w:rPr>
          <w:sz w:val="28"/>
          <w:szCs w:val="28"/>
        </w:rPr>
      </w:pPr>
      <w:r w:rsidRPr="00F43FB1">
        <w:rPr>
          <w:sz w:val="28"/>
          <w:szCs w:val="28"/>
        </w:rPr>
        <w:t>Различие между морским и речным страхованием незначительное и сводится в основном к различиям в определении категорий рисков. Что касается грузоперевозок, в том числе и контейнерных, то здесь</w:t>
      </w:r>
      <w:r w:rsidR="00F43FB1">
        <w:rPr>
          <w:sz w:val="28"/>
          <w:szCs w:val="28"/>
        </w:rPr>
        <w:t xml:space="preserve"> </w:t>
      </w:r>
      <w:r w:rsidRPr="00F43FB1">
        <w:rPr>
          <w:sz w:val="28"/>
          <w:szCs w:val="28"/>
        </w:rPr>
        <w:t>отличия лежат в правовых аспектах судоходства, отсылающих</w:t>
      </w:r>
      <w:r w:rsidR="00F43FB1">
        <w:rPr>
          <w:sz w:val="28"/>
          <w:szCs w:val="28"/>
        </w:rPr>
        <w:t xml:space="preserve"> </w:t>
      </w:r>
      <w:r w:rsidRPr="00F43FB1">
        <w:rPr>
          <w:sz w:val="28"/>
          <w:szCs w:val="28"/>
        </w:rPr>
        <w:t>либо к Кодексу Торгового мореплавания либо к Кодексу Внутреннего Водного Транспорта РФ.</w:t>
      </w:r>
      <w:r w:rsidR="00906997" w:rsidRPr="00F43FB1">
        <w:rPr>
          <w:sz w:val="28"/>
          <w:szCs w:val="28"/>
        </w:rPr>
        <w:t xml:space="preserve"> При этом, КВВТ РФ не содержит специальной главы о страховании.</w:t>
      </w:r>
    </w:p>
    <w:p w:rsidR="00B9271B" w:rsidRPr="00F43FB1" w:rsidRDefault="00B9271B" w:rsidP="00F43FB1">
      <w:pPr>
        <w:widowControl w:val="0"/>
        <w:shd w:val="clear" w:color="auto" w:fill="FFFFFF"/>
        <w:spacing w:line="360" w:lineRule="auto"/>
        <w:ind w:firstLine="709"/>
        <w:jc w:val="both"/>
        <w:rPr>
          <w:sz w:val="28"/>
          <w:szCs w:val="28"/>
        </w:rPr>
      </w:pPr>
      <w:r w:rsidRPr="00F43FB1">
        <w:rPr>
          <w:sz w:val="28"/>
          <w:szCs w:val="28"/>
        </w:rPr>
        <w:t>Перевезти контейнер по реке дешевле, чем альтернативными видами транспорта,</w:t>
      </w:r>
      <w:r w:rsidR="008E1A47">
        <w:rPr>
          <w:sz w:val="28"/>
          <w:szCs w:val="28"/>
          <w:lang w:val="en-US"/>
        </w:rPr>
        <w:t xml:space="preserve"> </w:t>
      </w:r>
      <w:r w:rsidRPr="00F43FB1">
        <w:rPr>
          <w:sz w:val="28"/>
          <w:szCs w:val="28"/>
        </w:rPr>
        <w:t>разница составляет от 10 до 50%.</w:t>
      </w:r>
    </w:p>
    <w:p w:rsidR="00B9271B" w:rsidRPr="00F43FB1" w:rsidRDefault="00B9271B" w:rsidP="00F43FB1">
      <w:pPr>
        <w:pStyle w:val="a3"/>
        <w:widowControl w:val="0"/>
        <w:spacing w:before="0" w:beforeAutospacing="0" w:after="0" w:afterAutospacing="0" w:line="360" w:lineRule="auto"/>
        <w:ind w:firstLine="709"/>
        <w:jc w:val="both"/>
        <w:rPr>
          <w:sz w:val="28"/>
          <w:szCs w:val="28"/>
        </w:rPr>
      </w:pPr>
      <w:r w:rsidRPr="00F43FB1">
        <w:rPr>
          <w:sz w:val="28"/>
          <w:szCs w:val="28"/>
        </w:rPr>
        <w:t>Однако в</w:t>
      </w:r>
      <w:r w:rsidR="00F43FB1">
        <w:rPr>
          <w:sz w:val="28"/>
          <w:szCs w:val="28"/>
        </w:rPr>
        <w:t xml:space="preserve"> </w:t>
      </w:r>
      <w:r w:rsidRPr="00F43FB1">
        <w:rPr>
          <w:sz w:val="28"/>
          <w:szCs w:val="28"/>
        </w:rPr>
        <w:t>настоящее</w:t>
      </w:r>
      <w:r w:rsidR="00F43FB1">
        <w:rPr>
          <w:sz w:val="28"/>
          <w:szCs w:val="28"/>
        </w:rPr>
        <w:t xml:space="preserve"> </w:t>
      </w:r>
      <w:r w:rsidRPr="00F43FB1">
        <w:rPr>
          <w:sz w:val="28"/>
          <w:szCs w:val="28"/>
        </w:rPr>
        <w:t>время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России</w:t>
      </w:r>
      <w:r w:rsidR="00F43FB1">
        <w:rPr>
          <w:sz w:val="28"/>
          <w:szCs w:val="28"/>
        </w:rPr>
        <w:t xml:space="preserve"> </w:t>
      </w:r>
      <w:r w:rsidRPr="00F43FB1">
        <w:rPr>
          <w:sz w:val="28"/>
          <w:szCs w:val="28"/>
        </w:rPr>
        <w:t>речной</w:t>
      </w:r>
      <w:r w:rsidR="00F43FB1">
        <w:rPr>
          <w:sz w:val="28"/>
          <w:szCs w:val="28"/>
        </w:rPr>
        <w:t xml:space="preserve"> </w:t>
      </w:r>
      <w:r w:rsidRPr="00F43FB1">
        <w:rPr>
          <w:sz w:val="28"/>
          <w:szCs w:val="28"/>
        </w:rPr>
        <w:t>транспорт</w:t>
      </w:r>
      <w:r w:rsidR="00F43FB1">
        <w:rPr>
          <w:sz w:val="28"/>
          <w:szCs w:val="28"/>
        </w:rPr>
        <w:t xml:space="preserve"> </w:t>
      </w:r>
      <w:r w:rsidRPr="00F43FB1">
        <w:rPr>
          <w:sz w:val="28"/>
          <w:szCs w:val="28"/>
        </w:rPr>
        <w:t>занимает</w:t>
      </w:r>
      <w:r w:rsidR="00F43FB1">
        <w:rPr>
          <w:sz w:val="28"/>
          <w:szCs w:val="28"/>
        </w:rPr>
        <w:t xml:space="preserve"> </w:t>
      </w:r>
      <w:r w:rsidRPr="00F43FB1">
        <w:rPr>
          <w:sz w:val="28"/>
          <w:szCs w:val="28"/>
        </w:rPr>
        <w:t>менее</w:t>
      </w:r>
      <w:r w:rsidR="00F43FB1">
        <w:rPr>
          <w:sz w:val="28"/>
          <w:szCs w:val="28"/>
        </w:rPr>
        <w:t xml:space="preserve"> </w:t>
      </w:r>
      <w:r w:rsidRPr="00F43FB1">
        <w:rPr>
          <w:sz w:val="28"/>
          <w:szCs w:val="28"/>
        </w:rPr>
        <w:t>4%</w:t>
      </w:r>
      <w:r w:rsidR="00F43FB1">
        <w:rPr>
          <w:sz w:val="28"/>
          <w:szCs w:val="28"/>
        </w:rPr>
        <w:t xml:space="preserve"> </w:t>
      </w:r>
      <w:r w:rsidRPr="00F43FB1">
        <w:rPr>
          <w:sz w:val="28"/>
          <w:szCs w:val="28"/>
        </w:rPr>
        <w:t>общего</w:t>
      </w:r>
      <w:r w:rsidR="00F43FB1">
        <w:rPr>
          <w:sz w:val="28"/>
          <w:szCs w:val="28"/>
        </w:rPr>
        <w:t xml:space="preserve"> </w:t>
      </w:r>
      <w:r w:rsidRPr="00F43FB1">
        <w:rPr>
          <w:sz w:val="28"/>
          <w:szCs w:val="28"/>
        </w:rPr>
        <w:t>объема</w:t>
      </w:r>
      <w:r w:rsidR="00F43FB1">
        <w:rPr>
          <w:sz w:val="28"/>
          <w:szCs w:val="28"/>
        </w:rPr>
        <w:t xml:space="preserve"> </w:t>
      </w:r>
      <w:r w:rsidRPr="00F43FB1">
        <w:rPr>
          <w:sz w:val="28"/>
          <w:szCs w:val="28"/>
        </w:rPr>
        <w:t>грузооборота</w:t>
      </w:r>
      <w:r w:rsidR="00F43FB1">
        <w:rPr>
          <w:sz w:val="28"/>
          <w:szCs w:val="28"/>
        </w:rPr>
        <w:t xml:space="preserve"> </w:t>
      </w:r>
      <w:r w:rsidRPr="00F43FB1">
        <w:rPr>
          <w:sz w:val="28"/>
          <w:szCs w:val="28"/>
        </w:rPr>
        <w:t>РФ,</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этом</w:t>
      </w:r>
      <w:r w:rsidR="00F43FB1">
        <w:rPr>
          <w:sz w:val="28"/>
          <w:szCs w:val="28"/>
        </w:rPr>
        <w:t xml:space="preserve"> </w:t>
      </w:r>
      <w:r w:rsidRPr="00F43FB1">
        <w:rPr>
          <w:sz w:val="28"/>
          <w:szCs w:val="28"/>
        </w:rPr>
        <w:t>контейнерные</w:t>
      </w:r>
      <w:r w:rsidR="00F43FB1">
        <w:rPr>
          <w:sz w:val="28"/>
          <w:szCs w:val="28"/>
        </w:rPr>
        <w:t xml:space="preserve"> </w:t>
      </w:r>
      <w:r w:rsidRPr="00F43FB1">
        <w:rPr>
          <w:sz w:val="28"/>
          <w:szCs w:val="28"/>
        </w:rPr>
        <w:t>перевозки</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внутренним</w:t>
      </w:r>
      <w:r w:rsidR="00F43FB1">
        <w:rPr>
          <w:sz w:val="28"/>
          <w:szCs w:val="28"/>
        </w:rPr>
        <w:t xml:space="preserve"> </w:t>
      </w:r>
      <w:r w:rsidRPr="00F43FB1">
        <w:rPr>
          <w:sz w:val="28"/>
          <w:szCs w:val="28"/>
        </w:rPr>
        <w:t>водам</w:t>
      </w:r>
      <w:r w:rsidR="00F43FB1">
        <w:rPr>
          <w:sz w:val="28"/>
          <w:szCs w:val="28"/>
        </w:rPr>
        <w:t xml:space="preserve"> </w:t>
      </w:r>
      <w:r w:rsidRPr="00F43FB1">
        <w:rPr>
          <w:sz w:val="28"/>
          <w:szCs w:val="28"/>
        </w:rPr>
        <w:t>практически</w:t>
      </w:r>
      <w:r w:rsidR="00F43FB1">
        <w:rPr>
          <w:sz w:val="28"/>
          <w:szCs w:val="28"/>
        </w:rPr>
        <w:t xml:space="preserve"> </w:t>
      </w:r>
      <w:r w:rsidRPr="00F43FB1">
        <w:rPr>
          <w:sz w:val="28"/>
          <w:szCs w:val="28"/>
        </w:rPr>
        <w:t>отсутствуют.</w:t>
      </w:r>
      <w:r w:rsidR="00F43FB1">
        <w:rPr>
          <w:sz w:val="28"/>
          <w:szCs w:val="28"/>
        </w:rPr>
        <w:t xml:space="preserve"> </w:t>
      </w:r>
      <w:r w:rsidRPr="00F43FB1">
        <w:rPr>
          <w:sz w:val="28"/>
          <w:szCs w:val="28"/>
        </w:rPr>
        <w:t>Тем</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менее</w:t>
      </w:r>
      <w:r w:rsidR="00F43FB1">
        <w:rPr>
          <w:sz w:val="28"/>
          <w:szCs w:val="28"/>
        </w:rPr>
        <w:t xml:space="preserve"> </w:t>
      </w:r>
      <w:r w:rsidRPr="00F43FB1">
        <w:rPr>
          <w:sz w:val="28"/>
          <w:szCs w:val="28"/>
        </w:rPr>
        <w:t>стремление</w:t>
      </w:r>
      <w:r w:rsidR="00F43FB1">
        <w:rPr>
          <w:sz w:val="28"/>
          <w:szCs w:val="28"/>
        </w:rPr>
        <w:t xml:space="preserve"> </w:t>
      </w:r>
      <w:r w:rsidRPr="00F43FB1">
        <w:rPr>
          <w:sz w:val="28"/>
          <w:szCs w:val="28"/>
        </w:rPr>
        <w:t>к</w:t>
      </w:r>
      <w:r w:rsidR="00F43FB1">
        <w:rPr>
          <w:sz w:val="28"/>
          <w:szCs w:val="28"/>
        </w:rPr>
        <w:t xml:space="preserve"> </w:t>
      </w:r>
      <w:r w:rsidRPr="00F43FB1">
        <w:rPr>
          <w:sz w:val="28"/>
          <w:szCs w:val="28"/>
        </w:rPr>
        <w:t>возрождению</w:t>
      </w:r>
      <w:r w:rsidR="00F43FB1">
        <w:rPr>
          <w:sz w:val="28"/>
          <w:szCs w:val="28"/>
        </w:rPr>
        <w:t xml:space="preserve"> </w:t>
      </w:r>
      <w:r w:rsidRPr="00F43FB1">
        <w:rPr>
          <w:sz w:val="28"/>
          <w:szCs w:val="28"/>
        </w:rPr>
        <w:t>советского</w:t>
      </w:r>
      <w:r w:rsidR="00F43FB1">
        <w:rPr>
          <w:sz w:val="28"/>
          <w:szCs w:val="28"/>
        </w:rPr>
        <w:t xml:space="preserve"> </w:t>
      </w:r>
      <w:r w:rsidRPr="00F43FB1">
        <w:rPr>
          <w:sz w:val="28"/>
          <w:szCs w:val="28"/>
        </w:rPr>
        <w:t>«контейнероплавания»</w:t>
      </w:r>
      <w:r w:rsidR="00F43FB1">
        <w:rPr>
          <w:sz w:val="28"/>
          <w:szCs w:val="28"/>
        </w:rPr>
        <w:t xml:space="preserve"> </w:t>
      </w:r>
      <w:r w:rsidRPr="00F43FB1">
        <w:rPr>
          <w:sz w:val="28"/>
          <w:szCs w:val="28"/>
        </w:rPr>
        <w:t>имеется.</w:t>
      </w:r>
    </w:p>
    <w:p w:rsidR="00261AC9" w:rsidRPr="00F43FB1" w:rsidRDefault="00B9271B" w:rsidP="00F43FB1">
      <w:pPr>
        <w:pStyle w:val="a3"/>
        <w:widowControl w:val="0"/>
        <w:spacing w:before="0" w:beforeAutospacing="0" w:after="0" w:afterAutospacing="0" w:line="360" w:lineRule="auto"/>
        <w:ind w:firstLine="709"/>
        <w:jc w:val="both"/>
        <w:rPr>
          <w:sz w:val="28"/>
          <w:szCs w:val="28"/>
          <w:lang w:val="en-US"/>
        </w:rPr>
      </w:pPr>
      <w:r w:rsidRPr="00F43FB1">
        <w:rPr>
          <w:sz w:val="28"/>
          <w:szCs w:val="28"/>
        </w:rPr>
        <w:t>Речные</w:t>
      </w:r>
      <w:r w:rsidR="00F43FB1">
        <w:rPr>
          <w:sz w:val="28"/>
          <w:szCs w:val="28"/>
        </w:rPr>
        <w:t xml:space="preserve"> </w:t>
      </w:r>
      <w:r w:rsidRPr="00F43FB1">
        <w:rPr>
          <w:sz w:val="28"/>
          <w:szCs w:val="28"/>
        </w:rPr>
        <w:t>перевозки</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сегодняшний</w:t>
      </w:r>
      <w:r w:rsidR="00F43FB1">
        <w:rPr>
          <w:sz w:val="28"/>
          <w:szCs w:val="28"/>
        </w:rPr>
        <w:t xml:space="preserve"> </w:t>
      </w:r>
      <w:r w:rsidRPr="00F43FB1">
        <w:rPr>
          <w:sz w:val="28"/>
          <w:szCs w:val="28"/>
        </w:rPr>
        <w:t>день</w:t>
      </w:r>
      <w:r w:rsidR="00F43FB1">
        <w:rPr>
          <w:sz w:val="28"/>
          <w:szCs w:val="28"/>
        </w:rPr>
        <w:t xml:space="preserve"> </w:t>
      </w:r>
      <w:r w:rsidRPr="00F43FB1">
        <w:rPr>
          <w:sz w:val="28"/>
          <w:szCs w:val="28"/>
        </w:rPr>
        <w:t>наиболее</w:t>
      </w:r>
      <w:r w:rsidR="00F43FB1">
        <w:rPr>
          <w:sz w:val="28"/>
          <w:szCs w:val="28"/>
        </w:rPr>
        <w:t xml:space="preserve"> </w:t>
      </w:r>
      <w:r w:rsidRPr="00F43FB1">
        <w:rPr>
          <w:sz w:val="28"/>
          <w:szCs w:val="28"/>
        </w:rPr>
        <w:t>дешевы.</w:t>
      </w:r>
      <w:r w:rsidR="00F43FB1">
        <w:rPr>
          <w:sz w:val="28"/>
          <w:szCs w:val="28"/>
        </w:rPr>
        <w:t xml:space="preserve"> </w:t>
      </w:r>
      <w:r w:rsidRPr="00F43FB1">
        <w:rPr>
          <w:sz w:val="28"/>
          <w:szCs w:val="28"/>
        </w:rPr>
        <w:t>Специалисты</w:t>
      </w:r>
      <w:r w:rsidR="00F43FB1">
        <w:rPr>
          <w:sz w:val="28"/>
          <w:szCs w:val="28"/>
        </w:rPr>
        <w:t xml:space="preserve"> </w:t>
      </w:r>
      <w:r w:rsidRPr="00F43FB1">
        <w:rPr>
          <w:sz w:val="28"/>
          <w:szCs w:val="28"/>
        </w:rPr>
        <w:t>компании</w:t>
      </w:r>
      <w:r w:rsidR="00F43FB1">
        <w:rPr>
          <w:sz w:val="28"/>
          <w:szCs w:val="28"/>
        </w:rPr>
        <w:t xml:space="preserve"> </w:t>
      </w:r>
      <w:r w:rsidRPr="00F43FB1">
        <w:rPr>
          <w:sz w:val="28"/>
          <w:szCs w:val="28"/>
        </w:rPr>
        <w:t>«Волго-Балт-Логистик»</w:t>
      </w:r>
      <w:r w:rsidR="00F43FB1">
        <w:rPr>
          <w:sz w:val="28"/>
          <w:szCs w:val="28"/>
        </w:rPr>
        <w:t xml:space="preserve"> </w:t>
      </w:r>
      <w:r w:rsidRPr="00F43FB1">
        <w:rPr>
          <w:sz w:val="28"/>
          <w:szCs w:val="28"/>
        </w:rPr>
        <w:t>провели</w:t>
      </w:r>
      <w:r w:rsidR="00F43FB1">
        <w:rPr>
          <w:sz w:val="28"/>
          <w:szCs w:val="28"/>
        </w:rPr>
        <w:t xml:space="preserve"> </w:t>
      </w:r>
      <w:r w:rsidRPr="00F43FB1">
        <w:rPr>
          <w:sz w:val="28"/>
          <w:szCs w:val="28"/>
        </w:rPr>
        <w:t>расчет</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перевозки</w:t>
      </w:r>
      <w:r w:rsidR="00F43FB1">
        <w:rPr>
          <w:sz w:val="28"/>
          <w:szCs w:val="28"/>
        </w:rPr>
        <w:t xml:space="preserve"> </w:t>
      </w:r>
      <w:r w:rsidRPr="00F43FB1">
        <w:rPr>
          <w:sz w:val="28"/>
          <w:szCs w:val="28"/>
        </w:rPr>
        <w:t>20-футового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из</w:t>
      </w:r>
      <w:r w:rsidR="00F43FB1">
        <w:rPr>
          <w:sz w:val="28"/>
          <w:szCs w:val="28"/>
        </w:rPr>
        <w:t xml:space="preserve"> </w:t>
      </w:r>
      <w:r w:rsidRPr="00F43FB1">
        <w:rPr>
          <w:sz w:val="28"/>
          <w:szCs w:val="28"/>
        </w:rPr>
        <w:t>Роттердама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Москву:</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использовании</w:t>
      </w:r>
      <w:r w:rsidR="00F43FB1">
        <w:rPr>
          <w:sz w:val="28"/>
          <w:szCs w:val="28"/>
        </w:rPr>
        <w:t xml:space="preserve"> </w:t>
      </w:r>
      <w:r w:rsidRPr="00F43FB1">
        <w:rPr>
          <w:sz w:val="28"/>
          <w:szCs w:val="28"/>
        </w:rPr>
        <w:t>речного</w:t>
      </w:r>
      <w:r w:rsidR="00F43FB1">
        <w:rPr>
          <w:sz w:val="28"/>
          <w:szCs w:val="28"/>
        </w:rPr>
        <w:t xml:space="preserve"> </w:t>
      </w:r>
      <w:r w:rsidRPr="00F43FB1">
        <w:rPr>
          <w:sz w:val="28"/>
          <w:szCs w:val="28"/>
        </w:rPr>
        <w:t>транспорта</w:t>
      </w:r>
      <w:r w:rsidR="00F43FB1">
        <w:rPr>
          <w:sz w:val="28"/>
          <w:szCs w:val="28"/>
        </w:rPr>
        <w:t xml:space="preserve"> </w:t>
      </w:r>
      <w:r w:rsidRPr="00F43FB1">
        <w:rPr>
          <w:sz w:val="28"/>
          <w:szCs w:val="28"/>
        </w:rPr>
        <w:t>цена</w:t>
      </w:r>
      <w:r w:rsidR="00F43FB1">
        <w:rPr>
          <w:sz w:val="28"/>
          <w:szCs w:val="28"/>
        </w:rPr>
        <w:t xml:space="preserve"> </w:t>
      </w:r>
      <w:r w:rsidRPr="00F43FB1">
        <w:rPr>
          <w:sz w:val="28"/>
          <w:szCs w:val="28"/>
        </w:rPr>
        <w:t>составит</w:t>
      </w:r>
      <w:r w:rsidR="00F43FB1">
        <w:rPr>
          <w:sz w:val="28"/>
          <w:szCs w:val="28"/>
        </w:rPr>
        <w:t xml:space="preserve"> </w:t>
      </w:r>
      <w:r w:rsidRPr="00F43FB1">
        <w:rPr>
          <w:sz w:val="28"/>
          <w:szCs w:val="28"/>
        </w:rPr>
        <w:t>€2100-2300,</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перевозке</w:t>
      </w:r>
      <w:r w:rsidR="00F43FB1">
        <w:rPr>
          <w:sz w:val="28"/>
          <w:szCs w:val="28"/>
        </w:rPr>
        <w:t xml:space="preserve"> </w:t>
      </w:r>
      <w:r w:rsidRPr="00F43FB1">
        <w:rPr>
          <w:sz w:val="28"/>
          <w:szCs w:val="28"/>
        </w:rPr>
        <w:t>автомобилем</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€2500-2600,</w:t>
      </w:r>
      <w:r w:rsidR="00F43FB1">
        <w:rPr>
          <w:sz w:val="28"/>
          <w:szCs w:val="28"/>
        </w:rPr>
        <w:t xml:space="preserve"> </w:t>
      </w:r>
      <w:r w:rsidRPr="00F43FB1">
        <w:rPr>
          <w:sz w:val="28"/>
          <w:szCs w:val="28"/>
        </w:rPr>
        <w:t>железнодорожный</w:t>
      </w:r>
      <w:r w:rsidR="00F43FB1">
        <w:rPr>
          <w:sz w:val="28"/>
          <w:szCs w:val="28"/>
        </w:rPr>
        <w:t xml:space="preserve"> </w:t>
      </w:r>
      <w:r w:rsidRPr="00F43FB1">
        <w:rPr>
          <w:sz w:val="28"/>
          <w:szCs w:val="28"/>
        </w:rPr>
        <w:t>путь</w:t>
      </w:r>
      <w:r w:rsidR="00F43FB1">
        <w:rPr>
          <w:sz w:val="28"/>
          <w:szCs w:val="28"/>
        </w:rPr>
        <w:t xml:space="preserve"> </w:t>
      </w:r>
      <w:r w:rsidRPr="00F43FB1">
        <w:rPr>
          <w:sz w:val="28"/>
          <w:szCs w:val="28"/>
        </w:rPr>
        <w:t>обойдется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€2400-2600</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подсчетах</w:t>
      </w:r>
      <w:r w:rsidR="00F43FB1">
        <w:rPr>
          <w:sz w:val="28"/>
          <w:szCs w:val="28"/>
        </w:rPr>
        <w:t xml:space="preserve"> </w:t>
      </w:r>
      <w:r w:rsidRPr="00F43FB1">
        <w:rPr>
          <w:sz w:val="28"/>
          <w:szCs w:val="28"/>
        </w:rPr>
        <w:t>учитывалась</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возврата</w:t>
      </w:r>
      <w:r w:rsidR="00F43FB1">
        <w:rPr>
          <w:sz w:val="28"/>
          <w:szCs w:val="28"/>
        </w:rPr>
        <w:t xml:space="preserve"> </w:t>
      </w:r>
      <w:r w:rsidRPr="00F43FB1">
        <w:rPr>
          <w:sz w:val="28"/>
          <w:szCs w:val="28"/>
        </w:rPr>
        <w:t>порожнего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Роттердам,</w:t>
      </w:r>
      <w:r w:rsidR="00F43FB1">
        <w:rPr>
          <w:sz w:val="28"/>
          <w:szCs w:val="28"/>
        </w:rPr>
        <w:t xml:space="preserve"> </w:t>
      </w:r>
      <w:r w:rsidRPr="00F43FB1">
        <w:rPr>
          <w:sz w:val="28"/>
          <w:szCs w:val="28"/>
        </w:rPr>
        <w:t>доставка</w:t>
      </w:r>
      <w:r w:rsidR="00F43FB1">
        <w:rPr>
          <w:sz w:val="28"/>
          <w:szCs w:val="28"/>
        </w:rPr>
        <w:t xml:space="preserve"> </w:t>
      </w:r>
      <w:r w:rsidRPr="00F43FB1">
        <w:rPr>
          <w:sz w:val="28"/>
          <w:szCs w:val="28"/>
        </w:rPr>
        <w:t>«до</w:t>
      </w:r>
      <w:r w:rsidR="00F43FB1">
        <w:rPr>
          <w:sz w:val="28"/>
          <w:szCs w:val="28"/>
        </w:rPr>
        <w:t xml:space="preserve"> </w:t>
      </w:r>
      <w:r w:rsidRPr="00F43FB1">
        <w:rPr>
          <w:sz w:val="28"/>
          <w:szCs w:val="28"/>
        </w:rPr>
        <w:t>двери»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Москве;</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«условное</w:t>
      </w:r>
      <w:r w:rsidR="00F43FB1">
        <w:rPr>
          <w:sz w:val="28"/>
          <w:szCs w:val="28"/>
        </w:rPr>
        <w:t xml:space="preserve"> </w:t>
      </w:r>
      <w:r w:rsidRPr="00F43FB1">
        <w:rPr>
          <w:sz w:val="28"/>
          <w:szCs w:val="28"/>
        </w:rPr>
        <w:t>речное</w:t>
      </w:r>
      <w:r w:rsidR="00F43FB1">
        <w:rPr>
          <w:sz w:val="28"/>
          <w:szCs w:val="28"/>
        </w:rPr>
        <w:t xml:space="preserve"> </w:t>
      </w:r>
      <w:r w:rsidRPr="00F43FB1">
        <w:rPr>
          <w:sz w:val="28"/>
          <w:szCs w:val="28"/>
        </w:rPr>
        <w:t>судно»</w:t>
      </w:r>
      <w:r w:rsidR="00F43FB1">
        <w:rPr>
          <w:sz w:val="28"/>
          <w:szCs w:val="28"/>
        </w:rPr>
        <w:t xml:space="preserve"> </w:t>
      </w:r>
      <w:r w:rsidRPr="00F43FB1">
        <w:rPr>
          <w:sz w:val="28"/>
          <w:szCs w:val="28"/>
        </w:rPr>
        <w:t>был</w:t>
      </w:r>
      <w:r w:rsidR="00F43FB1">
        <w:rPr>
          <w:sz w:val="28"/>
          <w:szCs w:val="28"/>
        </w:rPr>
        <w:t xml:space="preserve"> </w:t>
      </w:r>
      <w:r w:rsidRPr="00F43FB1">
        <w:rPr>
          <w:sz w:val="28"/>
          <w:szCs w:val="28"/>
        </w:rPr>
        <w:t>взят</w:t>
      </w:r>
      <w:r w:rsidR="00F43FB1">
        <w:rPr>
          <w:sz w:val="28"/>
          <w:szCs w:val="28"/>
        </w:rPr>
        <w:t xml:space="preserve"> </w:t>
      </w:r>
      <w:r w:rsidRPr="00F43FB1">
        <w:rPr>
          <w:sz w:val="28"/>
          <w:szCs w:val="28"/>
        </w:rPr>
        <w:t>контейнеровоз</w:t>
      </w:r>
      <w:r w:rsidR="00F43FB1">
        <w:rPr>
          <w:sz w:val="28"/>
          <w:szCs w:val="28"/>
        </w:rPr>
        <w:t xml:space="preserve"> </w:t>
      </w:r>
      <w:r w:rsidRPr="00F43FB1">
        <w:rPr>
          <w:sz w:val="28"/>
          <w:szCs w:val="28"/>
        </w:rPr>
        <w:t>«Русич»</w:t>
      </w:r>
      <w:r w:rsidR="00F43FB1">
        <w:rPr>
          <w:sz w:val="28"/>
          <w:szCs w:val="28"/>
        </w:rPr>
        <w:t xml:space="preserve"> </w:t>
      </w:r>
      <w:r w:rsidRPr="00F43FB1">
        <w:rPr>
          <w:sz w:val="28"/>
          <w:szCs w:val="28"/>
        </w:rPr>
        <w:t>вместимостью</w:t>
      </w:r>
      <w:r w:rsidR="00F43FB1">
        <w:rPr>
          <w:sz w:val="28"/>
          <w:szCs w:val="28"/>
        </w:rPr>
        <w:t xml:space="preserve"> </w:t>
      </w:r>
      <w:r w:rsidRPr="00F43FB1">
        <w:rPr>
          <w:sz w:val="28"/>
          <w:szCs w:val="28"/>
        </w:rPr>
        <w:t>250</w:t>
      </w:r>
      <w:r w:rsidR="00F43FB1">
        <w:rPr>
          <w:sz w:val="28"/>
          <w:szCs w:val="28"/>
        </w:rPr>
        <w:t xml:space="preserve"> </w:t>
      </w:r>
      <w:r w:rsidRPr="00F43FB1">
        <w:rPr>
          <w:sz w:val="28"/>
          <w:szCs w:val="28"/>
        </w:rPr>
        <w:t>ко</w:t>
      </w:r>
      <w:r w:rsidR="00261AC9" w:rsidRPr="00F43FB1">
        <w:rPr>
          <w:sz w:val="28"/>
          <w:szCs w:val="28"/>
        </w:rPr>
        <w:t>нтейнеров,</w:t>
      </w:r>
      <w:r w:rsidR="00F43FB1">
        <w:rPr>
          <w:sz w:val="28"/>
          <w:szCs w:val="28"/>
        </w:rPr>
        <w:t xml:space="preserve"> </w:t>
      </w:r>
      <w:r w:rsidR="00261AC9" w:rsidRPr="00F43FB1">
        <w:rPr>
          <w:sz w:val="28"/>
          <w:szCs w:val="28"/>
        </w:rPr>
        <w:t>загруженный</w:t>
      </w:r>
      <w:r w:rsidR="00F43FB1">
        <w:rPr>
          <w:sz w:val="28"/>
          <w:szCs w:val="28"/>
        </w:rPr>
        <w:t xml:space="preserve"> </w:t>
      </w:r>
      <w:r w:rsidR="00261AC9" w:rsidRPr="00F43FB1">
        <w:rPr>
          <w:sz w:val="28"/>
          <w:szCs w:val="28"/>
        </w:rPr>
        <w:t>на</w:t>
      </w:r>
      <w:r w:rsidR="00F43FB1">
        <w:rPr>
          <w:sz w:val="28"/>
          <w:szCs w:val="28"/>
        </w:rPr>
        <w:t xml:space="preserve"> </w:t>
      </w:r>
      <w:r w:rsidR="00261AC9" w:rsidRPr="00F43FB1">
        <w:rPr>
          <w:sz w:val="28"/>
          <w:szCs w:val="28"/>
        </w:rPr>
        <w:t>80%).</w:t>
      </w:r>
    </w:p>
    <w:p w:rsidR="00DE2D4D" w:rsidRPr="00F43FB1" w:rsidRDefault="00F43FB1" w:rsidP="00F43FB1">
      <w:pPr>
        <w:widowControl w:val="0"/>
        <w:shd w:val="clear" w:color="auto" w:fill="FFFFFF"/>
        <w:spacing w:line="360" w:lineRule="auto"/>
        <w:ind w:firstLine="709"/>
        <w:jc w:val="both"/>
        <w:rPr>
          <w:sz w:val="28"/>
          <w:szCs w:val="28"/>
          <w:lang w:val="en-US"/>
        </w:rPr>
      </w:pPr>
      <w:r>
        <w:rPr>
          <w:sz w:val="28"/>
          <w:szCs w:val="28"/>
        </w:rPr>
        <w:br w:type="page"/>
      </w:r>
      <w:r w:rsidR="004C488E" w:rsidRPr="00F43FB1">
        <w:rPr>
          <w:sz w:val="28"/>
          <w:szCs w:val="28"/>
        </w:rPr>
        <w:t>3.</w:t>
      </w:r>
      <w:r>
        <w:rPr>
          <w:sz w:val="28"/>
          <w:szCs w:val="28"/>
        </w:rPr>
        <w:t xml:space="preserve"> </w:t>
      </w:r>
      <w:r w:rsidR="004C488E" w:rsidRPr="00F43FB1">
        <w:rPr>
          <w:sz w:val="28"/>
          <w:szCs w:val="28"/>
        </w:rPr>
        <w:t>Особенности</w:t>
      </w:r>
      <w:r>
        <w:rPr>
          <w:sz w:val="28"/>
          <w:szCs w:val="28"/>
        </w:rPr>
        <w:t xml:space="preserve"> </w:t>
      </w:r>
      <w:r w:rsidR="004C488E" w:rsidRPr="00F43FB1">
        <w:rPr>
          <w:sz w:val="28"/>
          <w:szCs w:val="28"/>
        </w:rPr>
        <w:t>заключения</w:t>
      </w:r>
      <w:r>
        <w:rPr>
          <w:sz w:val="28"/>
          <w:szCs w:val="28"/>
        </w:rPr>
        <w:t xml:space="preserve"> </w:t>
      </w:r>
      <w:r w:rsidR="004C488E" w:rsidRPr="00F43FB1">
        <w:rPr>
          <w:sz w:val="28"/>
          <w:szCs w:val="28"/>
        </w:rPr>
        <w:t>договора</w:t>
      </w:r>
      <w:r>
        <w:rPr>
          <w:sz w:val="28"/>
          <w:szCs w:val="28"/>
        </w:rPr>
        <w:t xml:space="preserve"> </w:t>
      </w:r>
      <w:r w:rsidR="004C488E" w:rsidRPr="00F43FB1">
        <w:rPr>
          <w:sz w:val="28"/>
          <w:szCs w:val="28"/>
        </w:rPr>
        <w:t>страхования</w:t>
      </w:r>
      <w:r>
        <w:rPr>
          <w:sz w:val="28"/>
          <w:szCs w:val="28"/>
        </w:rPr>
        <w:t xml:space="preserve"> </w:t>
      </w:r>
      <w:r w:rsidR="004C488E" w:rsidRPr="00F43FB1">
        <w:rPr>
          <w:sz w:val="28"/>
          <w:szCs w:val="28"/>
        </w:rPr>
        <w:t>контейнеров</w:t>
      </w:r>
      <w:r>
        <w:rPr>
          <w:sz w:val="28"/>
          <w:szCs w:val="28"/>
        </w:rPr>
        <w:t xml:space="preserve"> </w:t>
      </w:r>
      <w:r w:rsidR="004C488E" w:rsidRPr="00F43FB1">
        <w:rPr>
          <w:sz w:val="28"/>
          <w:szCs w:val="28"/>
        </w:rPr>
        <w:t>на</w:t>
      </w:r>
      <w:r>
        <w:rPr>
          <w:sz w:val="28"/>
          <w:szCs w:val="28"/>
        </w:rPr>
        <w:t xml:space="preserve"> </w:t>
      </w:r>
      <w:r w:rsidR="004C488E" w:rsidRPr="00F43FB1">
        <w:rPr>
          <w:sz w:val="28"/>
          <w:szCs w:val="28"/>
        </w:rPr>
        <w:t>водном</w:t>
      </w:r>
      <w:r>
        <w:rPr>
          <w:sz w:val="28"/>
          <w:szCs w:val="28"/>
        </w:rPr>
        <w:t xml:space="preserve"> </w:t>
      </w:r>
      <w:r w:rsidR="004C488E" w:rsidRPr="00F43FB1">
        <w:rPr>
          <w:sz w:val="28"/>
          <w:szCs w:val="28"/>
        </w:rPr>
        <w:t>транспорте</w:t>
      </w:r>
    </w:p>
    <w:p w:rsidR="00F43FB1" w:rsidRDefault="00F43FB1" w:rsidP="00F43FB1">
      <w:pPr>
        <w:widowControl w:val="0"/>
        <w:shd w:val="clear" w:color="auto" w:fill="FFFFFF"/>
        <w:spacing w:line="360" w:lineRule="auto"/>
        <w:ind w:firstLine="709"/>
        <w:jc w:val="both"/>
        <w:rPr>
          <w:sz w:val="28"/>
          <w:szCs w:val="28"/>
          <w:lang w:val="en-US"/>
        </w:rPr>
      </w:pP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Договор</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юридический</w:t>
      </w:r>
      <w:r w:rsidR="00F43FB1">
        <w:rPr>
          <w:sz w:val="28"/>
          <w:szCs w:val="28"/>
        </w:rPr>
        <w:t xml:space="preserve"> </w:t>
      </w:r>
      <w:r w:rsidRPr="00F43FB1">
        <w:rPr>
          <w:sz w:val="28"/>
          <w:szCs w:val="28"/>
        </w:rPr>
        <w:t>факт,</w:t>
      </w:r>
      <w:r w:rsidR="00F43FB1">
        <w:rPr>
          <w:sz w:val="28"/>
          <w:szCs w:val="28"/>
        </w:rPr>
        <w:t xml:space="preserve"> </w:t>
      </w:r>
      <w:r w:rsidRPr="00F43FB1">
        <w:rPr>
          <w:sz w:val="28"/>
          <w:szCs w:val="28"/>
        </w:rPr>
        <w:t>порождающий</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обязательство.</w:t>
      </w:r>
    </w:p>
    <w:p w:rsidR="00895DE3" w:rsidRPr="00F43FB1" w:rsidRDefault="00261191" w:rsidP="00F43FB1">
      <w:pPr>
        <w:widowControl w:val="0"/>
        <w:shd w:val="clear" w:color="auto" w:fill="FFFFFF"/>
        <w:spacing w:line="360" w:lineRule="auto"/>
        <w:ind w:firstLine="709"/>
        <w:jc w:val="both"/>
        <w:rPr>
          <w:sz w:val="28"/>
          <w:szCs w:val="28"/>
        </w:rPr>
      </w:pPr>
      <w:r w:rsidRPr="00F43FB1">
        <w:rPr>
          <w:sz w:val="28"/>
          <w:szCs w:val="28"/>
        </w:rPr>
        <w:t>Страхование</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специальным</w:t>
      </w:r>
      <w:r w:rsidR="00F43FB1">
        <w:rPr>
          <w:sz w:val="28"/>
          <w:szCs w:val="28"/>
        </w:rPr>
        <w:t xml:space="preserve"> </w:t>
      </w:r>
      <w:r w:rsidRPr="00F43FB1">
        <w:rPr>
          <w:sz w:val="28"/>
          <w:szCs w:val="28"/>
        </w:rPr>
        <w:t>договорам</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(Institute</w:t>
      </w:r>
      <w:r w:rsidR="00F43FB1">
        <w:rPr>
          <w:sz w:val="28"/>
          <w:szCs w:val="28"/>
        </w:rPr>
        <w:t xml:space="preserve"> </w:t>
      </w:r>
      <w:r w:rsidRPr="00F43FB1">
        <w:rPr>
          <w:sz w:val="28"/>
          <w:szCs w:val="28"/>
        </w:rPr>
        <w:t>Container</w:t>
      </w:r>
      <w:r w:rsidR="00F43FB1">
        <w:rPr>
          <w:sz w:val="28"/>
          <w:szCs w:val="28"/>
        </w:rPr>
        <w:t xml:space="preserve"> </w:t>
      </w:r>
      <w:r w:rsidRPr="00F43FB1">
        <w:rPr>
          <w:sz w:val="28"/>
          <w:szCs w:val="28"/>
        </w:rPr>
        <w:t>Clauses),</w:t>
      </w:r>
      <w:r w:rsidR="00F43FB1">
        <w:rPr>
          <w:sz w:val="28"/>
          <w:szCs w:val="28"/>
        </w:rPr>
        <w:t xml:space="preserve"> </w:t>
      </w:r>
      <w:r w:rsidRPr="00F43FB1">
        <w:rPr>
          <w:sz w:val="28"/>
          <w:szCs w:val="28"/>
        </w:rPr>
        <w:t>обычно</w:t>
      </w:r>
      <w:r w:rsidR="00F43FB1">
        <w:rPr>
          <w:sz w:val="28"/>
          <w:szCs w:val="28"/>
        </w:rPr>
        <w:t xml:space="preserve"> </w:t>
      </w:r>
      <w:r w:rsidRPr="00F43FB1">
        <w:rPr>
          <w:sz w:val="28"/>
          <w:szCs w:val="28"/>
        </w:rPr>
        <w:t>заключаемым</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стандартных</w:t>
      </w:r>
      <w:r w:rsidR="00F43FB1">
        <w:rPr>
          <w:sz w:val="28"/>
          <w:szCs w:val="28"/>
        </w:rPr>
        <w:t xml:space="preserve"> </w:t>
      </w:r>
      <w:r w:rsidRPr="00F43FB1">
        <w:rPr>
          <w:sz w:val="28"/>
          <w:szCs w:val="28"/>
        </w:rPr>
        <w:t>условиях</w:t>
      </w:r>
      <w:r w:rsidR="00F43FB1">
        <w:rPr>
          <w:sz w:val="28"/>
          <w:szCs w:val="28"/>
        </w:rPr>
        <w:t xml:space="preserve"> </w:t>
      </w:r>
      <w:r w:rsidRPr="00F43FB1">
        <w:rPr>
          <w:sz w:val="28"/>
          <w:szCs w:val="28"/>
        </w:rPr>
        <w:t>Института</w:t>
      </w:r>
      <w:r w:rsidR="00F43FB1">
        <w:rPr>
          <w:sz w:val="28"/>
          <w:szCs w:val="28"/>
        </w:rPr>
        <w:t xml:space="preserve"> </w:t>
      </w:r>
      <w:r w:rsidRPr="00F43FB1">
        <w:rPr>
          <w:sz w:val="28"/>
          <w:szCs w:val="28"/>
        </w:rPr>
        <w:t>лондонских</w:t>
      </w:r>
      <w:r w:rsidR="00F43FB1">
        <w:rPr>
          <w:sz w:val="28"/>
          <w:szCs w:val="28"/>
        </w:rPr>
        <w:t xml:space="preserve"> </w:t>
      </w:r>
      <w:r w:rsidRPr="00F43FB1">
        <w:rPr>
          <w:sz w:val="28"/>
          <w:szCs w:val="28"/>
        </w:rPr>
        <w:t>страховщиков</w:t>
      </w:r>
      <w:r w:rsidR="00F43FB1">
        <w:rPr>
          <w:sz w:val="28"/>
          <w:szCs w:val="28"/>
        </w:rPr>
        <w:t xml:space="preserve"> </w:t>
      </w:r>
      <w:r w:rsidRPr="00F43FB1">
        <w:rPr>
          <w:sz w:val="28"/>
          <w:szCs w:val="28"/>
        </w:rPr>
        <w:t>(«О</w:t>
      </w:r>
      <w:r w:rsidR="00F43FB1">
        <w:rPr>
          <w:sz w:val="28"/>
          <w:szCs w:val="28"/>
        </w:rPr>
        <w:t xml:space="preserve"> </w:t>
      </w:r>
      <w:r w:rsidRPr="00F43FB1">
        <w:rPr>
          <w:sz w:val="28"/>
          <w:szCs w:val="28"/>
        </w:rPr>
        <w:t>страховании</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срок</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ответственностью</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все</w:t>
      </w:r>
      <w:r w:rsidR="00F43FB1">
        <w:rPr>
          <w:sz w:val="28"/>
          <w:szCs w:val="28"/>
        </w:rPr>
        <w:t xml:space="preserve"> </w:t>
      </w:r>
      <w:r w:rsidRPr="00F43FB1">
        <w:rPr>
          <w:sz w:val="28"/>
          <w:szCs w:val="28"/>
        </w:rPr>
        <w:t>риски</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Условие</w:t>
      </w:r>
      <w:r w:rsidR="00F43FB1">
        <w:rPr>
          <w:sz w:val="28"/>
          <w:szCs w:val="28"/>
        </w:rPr>
        <w:t xml:space="preserve"> </w:t>
      </w:r>
      <w:r w:rsidRPr="00F43FB1">
        <w:rPr>
          <w:sz w:val="28"/>
          <w:szCs w:val="28"/>
        </w:rPr>
        <w:t>«А»).</w:t>
      </w:r>
      <w:r w:rsidR="00F43FB1">
        <w:rPr>
          <w:sz w:val="28"/>
          <w:szCs w:val="28"/>
        </w:rPr>
        <w:t xml:space="preserve"> </w:t>
      </w:r>
      <w:r w:rsidRPr="00F43FB1">
        <w:rPr>
          <w:sz w:val="28"/>
          <w:szCs w:val="28"/>
        </w:rPr>
        <w:t>Контейнеры,</w:t>
      </w:r>
      <w:r w:rsidR="00F43FB1">
        <w:rPr>
          <w:sz w:val="28"/>
          <w:szCs w:val="28"/>
        </w:rPr>
        <w:t xml:space="preserve"> </w:t>
      </w:r>
      <w:r w:rsidRPr="00F43FB1">
        <w:rPr>
          <w:sz w:val="28"/>
          <w:szCs w:val="28"/>
        </w:rPr>
        <w:t>конечно,</w:t>
      </w:r>
      <w:r w:rsidR="00F43FB1">
        <w:rPr>
          <w:sz w:val="28"/>
          <w:szCs w:val="28"/>
        </w:rPr>
        <w:t xml:space="preserve"> </w:t>
      </w:r>
      <w:r w:rsidRPr="00F43FB1">
        <w:rPr>
          <w:sz w:val="28"/>
          <w:szCs w:val="28"/>
        </w:rPr>
        <w:t>могут</w:t>
      </w:r>
      <w:r w:rsidR="00F43FB1">
        <w:rPr>
          <w:sz w:val="28"/>
          <w:szCs w:val="28"/>
        </w:rPr>
        <w:t xml:space="preserve"> </w:t>
      </w:r>
      <w:r w:rsidRPr="00F43FB1">
        <w:rPr>
          <w:sz w:val="28"/>
          <w:szCs w:val="28"/>
        </w:rPr>
        <w:t>страховаться</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более</w:t>
      </w:r>
      <w:r w:rsidR="00F43FB1">
        <w:rPr>
          <w:sz w:val="28"/>
          <w:szCs w:val="28"/>
        </w:rPr>
        <w:t xml:space="preserve"> </w:t>
      </w:r>
      <w:r w:rsidRPr="00F43FB1">
        <w:rPr>
          <w:sz w:val="28"/>
          <w:szCs w:val="28"/>
        </w:rPr>
        <w:t>узких</w:t>
      </w:r>
      <w:r w:rsidR="00F43FB1">
        <w:rPr>
          <w:sz w:val="28"/>
          <w:szCs w:val="28"/>
        </w:rPr>
        <w:t xml:space="preserve"> </w:t>
      </w:r>
      <w:r w:rsidRPr="00F43FB1">
        <w:rPr>
          <w:sz w:val="28"/>
          <w:szCs w:val="28"/>
        </w:rPr>
        <w:t>условиях</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«С».</w:t>
      </w:r>
    </w:p>
    <w:p w:rsidR="008E1A47" w:rsidRDefault="00895DE3" w:rsidP="00F43FB1">
      <w:pPr>
        <w:widowControl w:val="0"/>
        <w:shd w:val="clear" w:color="auto" w:fill="FFFFFF"/>
        <w:spacing w:line="360" w:lineRule="auto"/>
        <w:ind w:firstLine="709"/>
        <w:jc w:val="both"/>
        <w:rPr>
          <w:sz w:val="28"/>
          <w:szCs w:val="28"/>
          <w:lang w:val="en-US"/>
        </w:rPr>
      </w:pPr>
      <w:r w:rsidRPr="00F43FB1">
        <w:rPr>
          <w:sz w:val="28"/>
          <w:szCs w:val="28"/>
        </w:rPr>
        <w:t>Условия,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которых</w:t>
      </w:r>
      <w:r w:rsidR="00F43FB1">
        <w:rPr>
          <w:sz w:val="28"/>
          <w:szCs w:val="28"/>
        </w:rPr>
        <w:t xml:space="preserve"> </w:t>
      </w:r>
      <w:r w:rsidRPr="00F43FB1">
        <w:rPr>
          <w:sz w:val="28"/>
          <w:szCs w:val="28"/>
        </w:rPr>
        <w:t>заключается</w:t>
      </w:r>
      <w:r w:rsidR="00F43FB1">
        <w:rPr>
          <w:sz w:val="28"/>
          <w:szCs w:val="28"/>
        </w:rPr>
        <w:t xml:space="preserve"> </w:t>
      </w:r>
      <w:r w:rsidRPr="00F43FB1">
        <w:rPr>
          <w:sz w:val="28"/>
          <w:szCs w:val="28"/>
        </w:rPr>
        <w:t>договор</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могут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определены</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стандартных</w:t>
      </w:r>
      <w:r w:rsidR="00F43FB1">
        <w:rPr>
          <w:sz w:val="28"/>
          <w:szCs w:val="28"/>
        </w:rPr>
        <w:t xml:space="preserve"> </w:t>
      </w:r>
      <w:r w:rsidRPr="00F43FB1">
        <w:rPr>
          <w:sz w:val="28"/>
          <w:szCs w:val="28"/>
        </w:rPr>
        <w:t>правилах</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соответствующего</w:t>
      </w:r>
      <w:r w:rsidR="00F43FB1">
        <w:rPr>
          <w:sz w:val="28"/>
          <w:szCs w:val="28"/>
        </w:rPr>
        <w:t xml:space="preserve"> </w:t>
      </w:r>
      <w:r w:rsidRPr="00F43FB1">
        <w:rPr>
          <w:sz w:val="28"/>
          <w:szCs w:val="28"/>
        </w:rPr>
        <w:t>вида,</w:t>
      </w:r>
      <w:r w:rsidR="00F43FB1">
        <w:rPr>
          <w:sz w:val="28"/>
          <w:szCs w:val="28"/>
        </w:rPr>
        <w:t xml:space="preserve"> </w:t>
      </w:r>
      <w:r w:rsidRPr="00F43FB1">
        <w:rPr>
          <w:sz w:val="28"/>
          <w:szCs w:val="28"/>
        </w:rPr>
        <w:t>принятых,</w:t>
      </w:r>
      <w:r w:rsidR="00F43FB1">
        <w:rPr>
          <w:sz w:val="28"/>
          <w:szCs w:val="28"/>
        </w:rPr>
        <w:t xml:space="preserve"> </w:t>
      </w:r>
      <w:r w:rsidRPr="00F43FB1">
        <w:rPr>
          <w:sz w:val="28"/>
          <w:szCs w:val="28"/>
        </w:rPr>
        <w:t>одобренных</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утвержденных</w:t>
      </w:r>
      <w:r w:rsidR="00F43FB1">
        <w:rPr>
          <w:sz w:val="28"/>
          <w:szCs w:val="28"/>
        </w:rPr>
        <w:t xml:space="preserve"> </w:t>
      </w:r>
      <w:r w:rsidRPr="00F43FB1">
        <w:rPr>
          <w:sz w:val="28"/>
          <w:szCs w:val="28"/>
        </w:rPr>
        <w:t>страховщиком</w:t>
      </w:r>
      <w:r w:rsidR="00F43FB1">
        <w:rPr>
          <w:sz w:val="28"/>
          <w:szCs w:val="28"/>
        </w:rPr>
        <w:t xml:space="preserve"> </w:t>
      </w:r>
      <w:r w:rsidRPr="00F43FB1">
        <w:rPr>
          <w:sz w:val="28"/>
          <w:szCs w:val="28"/>
        </w:rPr>
        <w:t>либо</w:t>
      </w:r>
      <w:r w:rsidR="00F43FB1">
        <w:rPr>
          <w:sz w:val="28"/>
          <w:szCs w:val="28"/>
        </w:rPr>
        <w:t xml:space="preserve"> </w:t>
      </w:r>
      <w:r w:rsidRPr="00F43FB1">
        <w:rPr>
          <w:sz w:val="28"/>
          <w:szCs w:val="28"/>
        </w:rPr>
        <w:t>объединением</w:t>
      </w:r>
      <w:r w:rsidR="00F43FB1">
        <w:rPr>
          <w:sz w:val="28"/>
          <w:szCs w:val="28"/>
        </w:rPr>
        <w:t xml:space="preserve"> </w:t>
      </w:r>
      <w:r w:rsidRPr="00F43FB1">
        <w:rPr>
          <w:sz w:val="28"/>
          <w:szCs w:val="28"/>
        </w:rPr>
        <w:t>страховщиков</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правилах</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(ст.943</w:t>
      </w:r>
      <w:r w:rsidR="00F43FB1">
        <w:rPr>
          <w:sz w:val="28"/>
          <w:szCs w:val="28"/>
        </w:rPr>
        <w:t xml:space="preserve"> </w:t>
      </w:r>
      <w:r w:rsidRPr="00F43FB1">
        <w:rPr>
          <w:sz w:val="28"/>
          <w:szCs w:val="28"/>
        </w:rPr>
        <w:t>ГК</w:t>
      </w:r>
      <w:r w:rsidR="00F43FB1">
        <w:rPr>
          <w:sz w:val="28"/>
          <w:szCs w:val="28"/>
        </w:rPr>
        <w:t xml:space="preserve"> </w:t>
      </w:r>
      <w:r w:rsidRPr="00F43FB1">
        <w:rPr>
          <w:sz w:val="28"/>
          <w:szCs w:val="28"/>
        </w:rPr>
        <w:t>РФ).</w:t>
      </w:r>
      <w:r w:rsidRPr="00F43FB1">
        <w:rPr>
          <w:rStyle w:val="ae"/>
          <w:sz w:val="28"/>
          <w:szCs w:val="28"/>
        </w:rPr>
        <w:footnoteReference w:id="3"/>
      </w:r>
    </w:p>
    <w:p w:rsidR="00DE2D4D" w:rsidRPr="00F43FB1" w:rsidRDefault="00836DEE" w:rsidP="00F43FB1">
      <w:pPr>
        <w:widowControl w:val="0"/>
        <w:shd w:val="clear" w:color="auto" w:fill="FFFFFF"/>
        <w:spacing w:line="360" w:lineRule="auto"/>
        <w:ind w:firstLine="709"/>
        <w:jc w:val="both"/>
        <w:rPr>
          <w:sz w:val="28"/>
          <w:szCs w:val="28"/>
        </w:rPr>
      </w:pPr>
      <w:r w:rsidRPr="00F43FB1">
        <w:rPr>
          <w:sz w:val="28"/>
          <w:szCs w:val="28"/>
        </w:rPr>
        <w:t>Заключение</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производится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основании</w:t>
      </w:r>
      <w:r w:rsidR="00F43FB1">
        <w:rPr>
          <w:sz w:val="28"/>
          <w:szCs w:val="28"/>
        </w:rPr>
        <w:t xml:space="preserve"> </w:t>
      </w:r>
      <w:r w:rsidRPr="00F43FB1">
        <w:rPr>
          <w:sz w:val="28"/>
          <w:szCs w:val="28"/>
        </w:rPr>
        <w:t>письменного</w:t>
      </w:r>
      <w:r w:rsidR="00F43FB1">
        <w:rPr>
          <w:sz w:val="28"/>
          <w:szCs w:val="28"/>
        </w:rPr>
        <w:t xml:space="preserve"> </w:t>
      </w:r>
      <w:r w:rsidRPr="00F43FB1">
        <w:rPr>
          <w:sz w:val="28"/>
          <w:szCs w:val="28"/>
        </w:rPr>
        <w:t>заявления</w:t>
      </w:r>
      <w:r w:rsidR="00F43FB1">
        <w:rPr>
          <w:sz w:val="28"/>
          <w:szCs w:val="28"/>
        </w:rPr>
        <w:t xml:space="preserve"> </w:t>
      </w:r>
      <w:r w:rsidRPr="00F43FB1">
        <w:rPr>
          <w:sz w:val="28"/>
          <w:szCs w:val="28"/>
        </w:rPr>
        <w:t>страхователя,</w:t>
      </w:r>
      <w:r w:rsidR="00F43FB1">
        <w:rPr>
          <w:sz w:val="28"/>
          <w:szCs w:val="28"/>
        </w:rPr>
        <w:t xml:space="preserve"> </w:t>
      </w:r>
      <w:r w:rsidRPr="00F43FB1">
        <w:rPr>
          <w:sz w:val="28"/>
          <w:szCs w:val="28"/>
        </w:rPr>
        <w:t>которое</w:t>
      </w:r>
      <w:r w:rsidR="00F43FB1">
        <w:rPr>
          <w:sz w:val="28"/>
          <w:szCs w:val="28"/>
        </w:rPr>
        <w:t xml:space="preserve"> </w:t>
      </w:r>
      <w:r w:rsidRPr="00F43FB1">
        <w:rPr>
          <w:sz w:val="28"/>
          <w:szCs w:val="28"/>
        </w:rPr>
        <w:t>должно</w:t>
      </w:r>
      <w:r w:rsidR="00F43FB1">
        <w:rPr>
          <w:sz w:val="28"/>
          <w:szCs w:val="28"/>
        </w:rPr>
        <w:t xml:space="preserve"> </w:t>
      </w:r>
      <w:r w:rsidRPr="00F43FB1">
        <w:rPr>
          <w:sz w:val="28"/>
          <w:szCs w:val="28"/>
        </w:rPr>
        <w:t>содержать</w:t>
      </w:r>
      <w:r w:rsidR="00F43FB1">
        <w:rPr>
          <w:sz w:val="28"/>
          <w:szCs w:val="28"/>
        </w:rPr>
        <w:t xml:space="preserve"> </w:t>
      </w:r>
      <w:r w:rsidRPr="00F43FB1">
        <w:rPr>
          <w:sz w:val="28"/>
          <w:szCs w:val="28"/>
        </w:rPr>
        <w:t>основные</w:t>
      </w:r>
      <w:r w:rsidR="00F43FB1">
        <w:rPr>
          <w:sz w:val="28"/>
          <w:szCs w:val="28"/>
        </w:rPr>
        <w:t xml:space="preserve"> </w:t>
      </w:r>
      <w:r w:rsidRPr="00F43FB1">
        <w:rPr>
          <w:sz w:val="28"/>
          <w:szCs w:val="28"/>
        </w:rPr>
        <w:t>данные</w:t>
      </w:r>
      <w:r w:rsidR="00F43FB1">
        <w:rPr>
          <w:sz w:val="28"/>
          <w:szCs w:val="28"/>
        </w:rPr>
        <w:t xml:space="preserve"> </w:t>
      </w:r>
      <w:r w:rsidRPr="00F43FB1">
        <w:rPr>
          <w:sz w:val="28"/>
          <w:szCs w:val="28"/>
        </w:rPr>
        <w:t>об</w:t>
      </w:r>
      <w:r w:rsidR="00F43FB1">
        <w:rPr>
          <w:sz w:val="28"/>
          <w:szCs w:val="28"/>
        </w:rPr>
        <w:t xml:space="preserve"> </w:t>
      </w:r>
      <w:r w:rsidRPr="00F43FB1">
        <w:rPr>
          <w:sz w:val="28"/>
          <w:szCs w:val="28"/>
        </w:rPr>
        <w:t>объекте:</w:t>
      </w:r>
      <w:r w:rsidR="00F43FB1">
        <w:rPr>
          <w:sz w:val="28"/>
          <w:szCs w:val="28"/>
        </w:rPr>
        <w:t xml:space="preserve"> </w:t>
      </w:r>
      <w:r w:rsidRPr="00F43FB1">
        <w:rPr>
          <w:sz w:val="28"/>
          <w:szCs w:val="28"/>
        </w:rPr>
        <w:t>тип</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объемные</w:t>
      </w:r>
      <w:r w:rsidR="00F43FB1">
        <w:rPr>
          <w:sz w:val="28"/>
          <w:szCs w:val="28"/>
        </w:rPr>
        <w:t xml:space="preserve"> </w:t>
      </w:r>
      <w:r w:rsidRPr="00F43FB1">
        <w:rPr>
          <w:sz w:val="28"/>
          <w:szCs w:val="28"/>
        </w:rPr>
        <w:t>показатели,</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наименование</w:t>
      </w:r>
      <w:r w:rsidR="00F43FB1">
        <w:rPr>
          <w:sz w:val="28"/>
          <w:szCs w:val="28"/>
        </w:rPr>
        <w:t xml:space="preserve"> </w:t>
      </w:r>
      <w:r w:rsidRPr="00F43FB1">
        <w:rPr>
          <w:sz w:val="28"/>
          <w:szCs w:val="28"/>
        </w:rPr>
        <w:t>судна-перевозчика,</w:t>
      </w:r>
      <w:r w:rsidR="00F43FB1">
        <w:rPr>
          <w:sz w:val="28"/>
          <w:szCs w:val="28"/>
        </w:rPr>
        <w:t xml:space="preserve"> </w:t>
      </w:r>
      <w:r w:rsidRPr="00F43FB1">
        <w:rPr>
          <w:sz w:val="28"/>
          <w:szCs w:val="28"/>
        </w:rPr>
        <w:t>дату</w:t>
      </w:r>
      <w:r w:rsidR="00F43FB1">
        <w:rPr>
          <w:sz w:val="28"/>
          <w:szCs w:val="28"/>
        </w:rPr>
        <w:t xml:space="preserve"> </w:t>
      </w:r>
      <w:r w:rsidRPr="00F43FB1">
        <w:rPr>
          <w:sz w:val="28"/>
          <w:szCs w:val="28"/>
        </w:rPr>
        <w:t>выхода</w:t>
      </w:r>
      <w:r w:rsidR="00F43FB1">
        <w:rPr>
          <w:sz w:val="28"/>
          <w:szCs w:val="28"/>
        </w:rPr>
        <w:t xml:space="preserve"> </w:t>
      </w:r>
      <w:r w:rsidRPr="00F43FB1">
        <w:rPr>
          <w:sz w:val="28"/>
          <w:szCs w:val="28"/>
        </w:rPr>
        <w:t>судна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рейс,</w:t>
      </w:r>
      <w:r w:rsidR="00F43FB1">
        <w:rPr>
          <w:sz w:val="28"/>
          <w:szCs w:val="28"/>
        </w:rPr>
        <w:t xml:space="preserve"> </w:t>
      </w:r>
      <w:r w:rsidRPr="00F43FB1">
        <w:rPr>
          <w:sz w:val="28"/>
          <w:szCs w:val="28"/>
        </w:rPr>
        <w:t>пункт</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правления,</w:t>
      </w:r>
      <w:r w:rsidR="00F43FB1">
        <w:rPr>
          <w:sz w:val="28"/>
          <w:szCs w:val="28"/>
        </w:rPr>
        <w:t xml:space="preserve"> </w:t>
      </w:r>
      <w:r w:rsidRPr="00F43FB1">
        <w:rPr>
          <w:sz w:val="28"/>
          <w:szCs w:val="28"/>
        </w:rPr>
        <w:t>пункты</w:t>
      </w:r>
      <w:r w:rsidR="00F43FB1">
        <w:rPr>
          <w:sz w:val="28"/>
          <w:szCs w:val="28"/>
        </w:rPr>
        <w:t xml:space="preserve"> </w:t>
      </w:r>
      <w:r w:rsidRPr="00F43FB1">
        <w:rPr>
          <w:sz w:val="28"/>
          <w:szCs w:val="28"/>
        </w:rPr>
        <w:t>назначения</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перегрузок</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т.п.</w:t>
      </w:r>
      <w:r w:rsidR="00F43FB1">
        <w:rPr>
          <w:sz w:val="28"/>
          <w:szCs w:val="28"/>
        </w:rPr>
        <w:t xml:space="preserve"> </w:t>
      </w:r>
    </w:p>
    <w:p w:rsidR="00B927BA" w:rsidRPr="00F43FB1" w:rsidRDefault="00B927BA" w:rsidP="00F43FB1">
      <w:pPr>
        <w:widowControl w:val="0"/>
        <w:shd w:val="clear" w:color="auto" w:fill="FFFFFF"/>
        <w:spacing w:line="360" w:lineRule="auto"/>
        <w:ind w:firstLine="709"/>
        <w:jc w:val="both"/>
        <w:rPr>
          <w:sz w:val="28"/>
          <w:szCs w:val="28"/>
        </w:rPr>
      </w:pPr>
      <w:r w:rsidRPr="00F43FB1">
        <w:rPr>
          <w:sz w:val="28"/>
          <w:szCs w:val="28"/>
        </w:rPr>
        <w:t>Договор</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заключен</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письменной</w:t>
      </w:r>
      <w:r w:rsidR="00F43FB1">
        <w:rPr>
          <w:sz w:val="28"/>
          <w:szCs w:val="28"/>
        </w:rPr>
        <w:t xml:space="preserve"> </w:t>
      </w:r>
      <w:r w:rsidRPr="00F43FB1">
        <w:rPr>
          <w:sz w:val="28"/>
          <w:szCs w:val="28"/>
        </w:rPr>
        <w:t>форме.</w:t>
      </w:r>
      <w:r w:rsidR="00F43FB1">
        <w:rPr>
          <w:sz w:val="28"/>
          <w:szCs w:val="28"/>
        </w:rPr>
        <w:t xml:space="preserve"> </w:t>
      </w:r>
      <w:r w:rsidRPr="00F43FB1">
        <w:rPr>
          <w:sz w:val="28"/>
          <w:szCs w:val="28"/>
        </w:rPr>
        <w:t>Несоблюдение</w:t>
      </w:r>
      <w:r w:rsidR="00F43FB1">
        <w:rPr>
          <w:sz w:val="28"/>
          <w:szCs w:val="28"/>
        </w:rPr>
        <w:t xml:space="preserve"> </w:t>
      </w:r>
      <w:r w:rsidRPr="00F43FB1">
        <w:rPr>
          <w:sz w:val="28"/>
          <w:szCs w:val="28"/>
        </w:rPr>
        <w:t>формы</w:t>
      </w:r>
      <w:r w:rsidR="00F43FB1">
        <w:rPr>
          <w:sz w:val="28"/>
          <w:szCs w:val="28"/>
        </w:rPr>
        <w:t xml:space="preserve"> </w:t>
      </w:r>
      <w:r w:rsidRPr="00F43FB1">
        <w:rPr>
          <w:sz w:val="28"/>
          <w:szCs w:val="28"/>
        </w:rPr>
        <w:t>влечет</w:t>
      </w:r>
      <w:r w:rsidR="00F43FB1">
        <w:rPr>
          <w:sz w:val="28"/>
          <w:szCs w:val="28"/>
        </w:rPr>
        <w:t xml:space="preserve"> </w:t>
      </w:r>
      <w:r w:rsidRPr="00F43FB1">
        <w:rPr>
          <w:sz w:val="28"/>
          <w:szCs w:val="28"/>
        </w:rPr>
        <w:t>недействительность</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(п.1,ст.940</w:t>
      </w:r>
      <w:r w:rsidR="00F43FB1">
        <w:rPr>
          <w:sz w:val="28"/>
          <w:szCs w:val="28"/>
        </w:rPr>
        <w:t xml:space="preserve"> </w:t>
      </w:r>
      <w:r w:rsidRPr="00F43FB1">
        <w:rPr>
          <w:sz w:val="28"/>
          <w:szCs w:val="28"/>
        </w:rPr>
        <w:t>ГК</w:t>
      </w:r>
      <w:r w:rsidR="00F43FB1">
        <w:rPr>
          <w:sz w:val="28"/>
          <w:szCs w:val="28"/>
        </w:rPr>
        <w:t xml:space="preserve"> </w:t>
      </w:r>
      <w:r w:rsidRPr="00F43FB1">
        <w:rPr>
          <w:sz w:val="28"/>
          <w:szCs w:val="28"/>
        </w:rPr>
        <w:t>РФ).</w:t>
      </w:r>
      <w:r w:rsidRPr="00F43FB1">
        <w:rPr>
          <w:rStyle w:val="ae"/>
          <w:sz w:val="28"/>
          <w:szCs w:val="28"/>
        </w:rPr>
        <w:footnoteReference w:id="4"/>
      </w:r>
    </w:p>
    <w:p w:rsidR="009760CD" w:rsidRPr="00F43FB1" w:rsidRDefault="00836DEE" w:rsidP="00F43FB1">
      <w:pPr>
        <w:widowControl w:val="0"/>
        <w:shd w:val="clear" w:color="auto" w:fill="FFFFFF"/>
        <w:spacing w:line="360" w:lineRule="auto"/>
        <w:ind w:firstLine="709"/>
        <w:jc w:val="both"/>
        <w:rPr>
          <w:sz w:val="28"/>
          <w:szCs w:val="28"/>
        </w:rPr>
      </w:pPr>
      <w:r w:rsidRPr="00F43FB1">
        <w:rPr>
          <w:sz w:val="28"/>
          <w:szCs w:val="28"/>
        </w:rPr>
        <w:t>Бремя</w:t>
      </w:r>
      <w:r w:rsidR="00F43FB1">
        <w:rPr>
          <w:sz w:val="28"/>
          <w:szCs w:val="28"/>
        </w:rPr>
        <w:t xml:space="preserve"> </w:t>
      </w:r>
      <w:r w:rsidRPr="00F43FB1">
        <w:rPr>
          <w:sz w:val="28"/>
          <w:szCs w:val="28"/>
        </w:rPr>
        <w:t>доказательства,</w:t>
      </w:r>
      <w:r w:rsidR="00F43FB1">
        <w:rPr>
          <w:sz w:val="28"/>
          <w:szCs w:val="28"/>
        </w:rPr>
        <w:t xml:space="preserve"> </w:t>
      </w:r>
      <w:r w:rsidRPr="00F43FB1">
        <w:rPr>
          <w:sz w:val="28"/>
          <w:szCs w:val="28"/>
        </w:rPr>
        <w:t>что</w:t>
      </w:r>
      <w:r w:rsidR="00F43FB1">
        <w:rPr>
          <w:sz w:val="28"/>
          <w:szCs w:val="28"/>
        </w:rPr>
        <w:t xml:space="preserve"> </w:t>
      </w:r>
      <w:r w:rsidRPr="00F43FB1">
        <w:rPr>
          <w:sz w:val="28"/>
          <w:szCs w:val="28"/>
        </w:rPr>
        <w:t>гибель</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повреждение</w:t>
      </w:r>
      <w:r w:rsidR="00F43FB1">
        <w:rPr>
          <w:sz w:val="28"/>
          <w:szCs w:val="28"/>
        </w:rPr>
        <w:t xml:space="preserve"> </w:t>
      </w:r>
      <w:r w:rsidRPr="00F43FB1">
        <w:rPr>
          <w:sz w:val="28"/>
          <w:szCs w:val="28"/>
        </w:rPr>
        <w:t>застрахованного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произошли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результате</w:t>
      </w:r>
      <w:r w:rsidR="00F43FB1">
        <w:rPr>
          <w:sz w:val="28"/>
          <w:szCs w:val="28"/>
        </w:rPr>
        <w:t xml:space="preserve"> </w:t>
      </w:r>
      <w:r w:rsidRPr="00F43FB1">
        <w:rPr>
          <w:sz w:val="28"/>
          <w:szCs w:val="28"/>
        </w:rPr>
        <w:t>воздействия</w:t>
      </w:r>
      <w:r w:rsidR="00F43FB1">
        <w:rPr>
          <w:sz w:val="28"/>
          <w:szCs w:val="28"/>
        </w:rPr>
        <w:t xml:space="preserve"> </w:t>
      </w:r>
      <w:r w:rsidRPr="00F43FB1">
        <w:rPr>
          <w:sz w:val="28"/>
          <w:szCs w:val="28"/>
        </w:rPr>
        <w:t>опасностей,</w:t>
      </w:r>
      <w:r w:rsidR="00F43FB1">
        <w:rPr>
          <w:sz w:val="28"/>
          <w:szCs w:val="28"/>
        </w:rPr>
        <w:t xml:space="preserve"> </w:t>
      </w:r>
      <w:r w:rsidRPr="00F43FB1">
        <w:rPr>
          <w:sz w:val="28"/>
          <w:szCs w:val="28"/>
        </w:rPr>
        <w:t>покрытых</w:t>
      </w:r>
      <w:r w:rsidR="00F43FB1">
        <w:rPr>
          <w:sz w:val="28"/>
          <w:szCs w:val="28"/>
        </w:rPr>
        <w:t xml:space="preserve"> </w:t>
      </w:r>
      <w:r w:rsidRPr="00F43FB1">
        <w:rPr>
          <w:sz w:val="28"/>
          <w:szCs w:val="28"/>
        </w:rPr>
        <w:t>страхованием,</w:t>
      </w:r>
      <w:r w:rsidR="00F43FB1">
        <w:rPr>
          <w:sz w:val="28"/>
          <w:szCs w:val="28"/>
        </w:rPr>
        <w:t xml:space="preserve"> </w:t>
      </w:r>
      <w:r w:rsidRPr="00F43FB1">
        <w:rPr>
          <w:sz w:val="28"/>
          <w:szCs w:val="28"/>
        </w:rPr>
        <w:t>лежит</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страхователе.</w:t>
      </w:r>
    </w:p>
    <w:p w:rsidR="00DE2D4D" w:rsidRPr="00F43FB1" w:rsidRDefault="00836DEE" w:rsidP="00F43FB1">
      <w:pPr>
        <w:widowControl w:val="0"/>
        <w:shd w:val="clear" w:color="auto" w:fill="FFFFFF"/>
        <w:spacing w:line="360" w:lineRule="auto"/>
        <w:ind w:firstLine="709"/>
        <w:jc w:val="both"/>
        <w:rPr>
          <w:sz w:val="28"/>
          <w:szCs w:val="28"/>
        </w:rPr>
      </w:pPr>
      <w:r w:rsidRPr="00F43FB1">
        <w:rPr>
          <w:sz w:val="28"/>
          <w:szCs w:val="28"/>
        </w:rPr>
        <w:t>Если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договоре</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предусмотрено</w:t>
      </w:r>
      <w:r w:rsidR="00F43FB1">
        <w:rPr>
          <w:sz w:val="28"/>
          <w:szCs w:val="28"/>
        </w:rPr>
        <w:t xml:space="preserve"> </w:t>
      </w:r>
      <w:r w:rsidRPr="00F43FB1">
        <w:rPr>
          <w:sz w:val="28"/>
          <w:szCs w:val="28"/>
        </w:rPr>
        <w:t>иного,</w:t>
      </w:r>
      <w:r w:rsidR="00F43FB1">
        <w:rPr>
          <w:sz w:val="28"/>
          <w:szCs w:val="28"/>
        </w:rPr>
        <w:t xml:space="preserve"> </w:t>
      </w:r>
      <w:r w:rsidRPr="00F43FB1">
        <w:rPr>
          <w:sz w:val="28"/>
          <w:szCs w:val="28"/>
        </w:rPr>
        <w:t>убытки</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повреждения</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возмещаются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сумме,</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превышающей</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восстановления</w:t>
      </w:r>
      <w:r w:rsidR="00F43FB1">
        <w:rPr>
          <w:sz w:val="28"/>
          <w:szCs w:val="28"/>
        </w:rPr>
        <w:t xml:space="preserve"> </w:t>
      </w:r>
      <w:r w:rsidRPr="00F43FB1">
        <w:rPr>
          <w:sz w:val="28"/>
          <w:szCs w:val="28"/>
        </w:rPr>
        <w:t>поврежденных</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погибших</w:t>
      </w:r>
      <w:r w:rsidR="00F43FB1">
        <w:rPr>
          <w:sz w:val="28"/>
          <w:szCs w:val="28"/>
        </w:rPr>
        <w:t xml:space="preserve"> </w:t>
      </w:r>
      <w:r w:rsidRPr="00F43FB1">
        <w:rPr>
          <w:sz w:val="28"/>
          <w:szCs w:val="28"/>
        </w:rPr>
        <w:t>частей,</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вычетом</w:t>
      </w:r>
      <w:r w:rsidR="00F43FB1">
        <w:rPr>
          <w:sz w:val="28"/>
          <w:szCs w:val="28"/>
        </w:rPr>
        <w:t xml:space="preserve"> </w:t>
      </w:r>
      <w:r w:rsidRPr="00F43FB1">
        <w:rPr>
          <w:sz w:val="28"/>
          <w:szCs w:val="28"/>
        </w:rPr>
        <w:t>процента</w:t>
      </w:r>
      <w:r w:rsidR="00F43FB1">
        <w:rPr>
          <w:sz w:val="28"/>
          <w:szCs w:val="28"/>
        </w:rPr>
        <w:t xml:space="preserve"> </w:t>
      </w:r>
      <w:r w:rsidRPr="00F43FB1">
        <w:rPr>
          <w:sz w:val="28"/>
          <w:szCs w:val="28"/>
        </w:rPr>
        <w:t>естественного</w:t>
      </w:r>
      <w:r w:rsidR="00F43FB1">
        <w:rPr>
          <w:sz w:val="28"/>
          <w:szCs w:val="28"/>
        </w:rPr>
        <w:t xml:space="preserve"> </w:t>
      </w:r>
      <w:r w:rsidRPr="00F43FB1">
        <w:rPr>
          <w:sz w:val="28"/>
          <w:szCs w:val="28"/>
        </w:rPr>
        <w:t>износа</w:t>
      </w:r>
      <w:r w:rsidR="00F43FB1">
        <w:rPr>
          <w:sz w:val="28"/>
          <w:szCs w:val="28"/>
        </w:rPr>
        <w:t xml:space="preserve"> </w:t>
      </w:r>
      <w:r w:rsidRPr="00F43FB1">
        <w:rPr>
          <w:sz w:val="28"/>
          <w:szCs w:val="28"/>
        </w:rPr>
        <w:t>этих</w:t>
      </w:r>
      <w:r w:rsidR="00F43FB1">
        <w:rPr>
          <w:sz w:val="28"/>
          <w:szCs w:val="28"/>
        </w:rPr>
        <w:t xml:space="preserve"> </w:t>
      </w:r>
      <w:r w:rsidRPr="00F43FB1">
        <w:rPr>
          <w:sz w:val="28"/>
          <w:szCs w:val="28"/>
        </w:rPr>
        <w:t>частей</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момент</w:t>
      </w:r>
      <w:r w:rsidR="00F43FB1">
        <w:rPr>
          <w:sz w:val="28"/>
          <w:szCs w:val="28"/>
        </w:rPr>
        <w:t xml:space="preserve"> </w:t>
      </w:r>
      <w:r w:rsidRPr="00F43FB1">
        <w:rPr>
          <w:sz w:val="28"/>
          <w:szCs w:val="28"/>
        </w:rPr>
        <w:t>аварии.</w:t>
      </w:r>
      <w:r w:rsidR="00F43FB1">
        <w:rPr>
          <w:sz w:val="28"/>
          <w:szCs w:val="28"/>
        </w:rPr>
        <w:t xml:space="preserve"> </w:t>
      </w: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В</w:t>
      </w:r>
      <w:r w:rsidR="00F43FB1">
        <w:rPr>
          <w:sz w:val="28"/>
          <w:szCs w:val="28"/>
        </w:rPr>
        <w:t xml:space="preserve"> </w:t>
      </w:r>
      <w:r w:rsidRPr="00F43FB1">
        <w:rPr>
          <w:sz w:val="28"/>
          <w:szCs w:val="28"/>
        </w:rPr>
        <w:t>любом</w:t>
      </w:r>
      <w:r w:rsidR="00F43FB1">
        <w:rPr>
          <w:sz w:val="28"/>
          <w:szCs w:val="28"/>
        </w:rPr>
        <w:t xml:space="preserve"> </w:t>
      </w:r>
      <w:r w:rsidRPr="00F43FB1">
        <w:rPr>
          <w:sz w:val="28"/>
          <w:szCs w:val="28"/>
        </w:rPr>
        <w:t>случае,</w:t>
      </w:r>
      <w:r w:rsidR="00F43FB1">
        <w:rPr>
          <w:sz w:val="28"/>
          <w:szCs w:val="28"/>
        </w:rPr>
        <w:t xml:space="preserve"> </w:t>
      </w:r>
      <w:r w:rsidRPr="00F43FB1">
        <w:rPr>
          <w:sz w:val="28"/>
          <w:szCs w:val="28"/>
        </w:rPr>
        <w:t>данный</w:t>
      </w:r>
      <w:r w:rsidR="00F43FB1">
        <w:rPr>
          <w:sz w:val="28"/>
          <w:szCs w:val="28"/>
        </w:rPr>
        <w:t xml:space="preserve"> </w:t>
      </w:r>
      <w:r w:rsidRPr="00F43FB1">
        <w:rPr>
          <w:sz w:val="28"/>
          <w:szCs w:val="28"/>
        </w:rPr>
        <w:t>договор</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содержать</w:t>
      </w:r>
      <w:r w:rsidR="00F43FB1">
        <w:rPr>
          <w:sz w:val="28"/>
          <w:szCs w:val="28"/>
        </w:rPr>
        <w:t xml:space="preserve"> </w:t>
      </w:r>
      <w:r w:rsidRPr="00F43FB1">
        <w:rPr>
          <w:sz w:val="28"/>
          <w:szCs w:val="28"/>
        </w:rPr>
        <w:t>существенные</w:t>
      </w:r>
      <w:r w:rsidR="00F43FB1">
        <w:rPr>
          <w:sz w:val="28"/>
          <w:szCs w:val="28"/>
        </w:rPr>
        <w:t xml:space="preserve"> </w:t>
      </w:r>
      <w:r w:rsidRPr="00F43FB1">
        <w:rPr>
          <w:sz w:val="28"/>
          <w:szCs w:val="28"/>
        </w:rPr>
        <w:t>условия,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которым</w:t>
      </w:r>
      <w:r w:rsidR="00F43FB1">
        <w:rPr>
          <w:sz w:val="28"/>
          <w:szCs w:val="28"/>
        </w:rPr>
        <w:t xml:space="preserve"> </w:t>
      </w:r>
      <w:r w:rsidRPr="00F43FB1">
        <w:rPr>
          <w:sz w:val="28"/>
          <w:szCs w:val="28"/>
        </w:rPr>
        <w:t>между</w:t>
      </w:r>
      <w:r w:rsidR="00F43FB1">
        <w:rPr>
          <w:sz w:val="28"/>
          <w:szCs w:val="28"/>
        </w:rPr>
        <w:t xml:space="preserve"> </w:t>
      </w:r>
      <w:r w:rsidRPr="00F43FB1">
        <w:rPr>
          <w:sz w:val="28"/>
          <w:szCs w:val="28"/>
        </w:rPr>
        <w:t>страхователем</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страховщиком</w:t>
      </w:r>
      <w:r w:rsidR="00F43FB1">
        <w:rPr>
          <w:sz w:val="28"/>
          <w:szCs w:val="28"/>
        </w:rPr>
        <w:t xml:space="preserve"> </w:t>
      </w:r>
      <w:r w:rsidRPr="00F43FB1">
        <w:rPr>
          <w:sz w:val="28"/>
          <w:szCs w:val="28"/>
        </w:rPr>
        <w:t>должно</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достигнуто</w:t>
      </w:r>
      <w:r w:rsidR="00F43FB1">
        <w:rPr>
          <w:sz w:val="28"/>
          <w:szCs w:val="28"/>
        </w:rPr>
        <w:t xml:space="preserve"> </w:t>
      </w:r>
      <w:r w:rsidRPr="00F43FB1">
        <w:rPr>
          <w:sz w:val="28"/>
          <w:szCs w:val="28"/>
        </w:rPr>
        <w:t>соглашение:</w:t>
      </w: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об</w:t>
      </w:r>
      <w:r w:rsidR="00F43FB1">
        <w:rPr>
          <w:sz w:val="28"/>
          <w:szCs w:val="28"/>
        </w:rPr>
        <w:t xml:space="preserve"> </w:t>
      </w:r>
      <w:r w:rsidRPr="00F43FB1">
        <w:rPr>
          <w:sz w:val="28"/>
          <w:szCs w:val="28"/>
        </w:rPr>
        <w:t>определенном</w:t>
      </w:r>
      <w:r w:rsidR="00F43FB1">
        <w:rPr>
          <w:sz w:val="28"/>
          <w:szCs w:val="28"/>
        </w:rPr>
        <w:t xml:space="preserve"> </w:t>
      </w:r>
      <w:r w:rsidRPr="00F43FB1">
        <w:rPr>
          <w:sz w:val="28"/>
          <w:szCs w:val="28"/>
        </w:rPr>
        <w:t>имуществе</w:t>
      </w:r>
      <w:r w:rsidR="00F43FB1">
        <w:rPr>
          <w:sz w:val="28"/>
          <w:szCs w:val="28"/>
        </w:rPr>
        <w:t xml:space="preserve"> </w:t>
      </w:r>
      <w:r w:rsidRPr="00F43FB1">
        <w:rPr>
          <w:sz w:val="28"/>
          <w:szCs w:val="28"/>
        </w:rPr>
        <w:t>либо</w:t>
      </w:r>
      <w:r w:rsidR="00F43FB1">
        <w:rPr>
          <w:sz w:val="28"/>
          <w:szCs w:val="28"/>
        </w:rPr>
        <w:t xml:space="preserve"> </w:t>
      </w:r>
      <w:r w:rsidRPr="00F43FB1">
        <w:rPr>
          <w:sz w:val="28"/>
          <w:szCs w:val="28"/>
        </w:rPr>
        <w:t>ином</w:t>
      </w:r>
      <w:r w:rsidR="00F43FB1">
        <w:rPr>
          <w:sz w:val="28"/>
          <w:szCs w:val="28"/>
        </w:rPr>
        <w:t xml:space="preserve"> </w:t>
      </w:r>
      <w:r w:rsidRPr="00F43FB1">
        <w:rPr>
          <w:sz w:val="28"/>
          <w:szCs w:val="28"/>
        </w:rPr>
        <w:t>имущественном</w:t>
      </w:r>
      <w:r w:rsidR="00F43FB1">
        <w:rPr>
          <w:sz w:val="28"/>
          <w:szCs w:val="28"/>
        </w:rPr>
        <w:t xml:space="preserve"> </w:t>
      </w:r>
      <w:r w:rsidRPr="00F43FB1">
        <w:rPr>
          <w:sz w:val="28"/>
          <w:szCs w:val="28"/>
        </w:rPr>
        <w:t>интересе,</w:t>
      </w:r>
      <w:r w:rsidR="00F43FB1">
        <w:rPr>
          <w:sz w:val="28"/>
          <w:szCs w:val="28"/>
        </w:rPr>
        <w:t xml:space="preserve"> </w:t>
      </w:r>
      <w:r w:rsidRPr="00F43FB1">
        <w:rPr>
          <w:sz w:val="28"/>
          <w:szCs w:val="28"/>
        </w:rPr>
        <w:t>являющемся</w:t>
      </w:r>
      <w:r w:rsidR="00F43FB1">
        <w:rPr>
          <w:sz w:val="28"/>
          <w:szCs w:val="28"/>
        </w:rPr>
        <w:t xml:space="preserve"> </w:t>
      </w:r>
      <w:r w:rsidRPr="00F43FB1">
        <w:rPr>
          <w:sz w:val="28"/>
          <w:szCs w:val="28"/>
        </w:rPr>
        <w:t>объектом</w:t>
      </w:r>
      <w:r w:rsidR="00F43FB1">
        <w:rPr>
          <w:sz w:val="28"/>
          <w:szCs w:val="28"/>
        </w:rPr>
        <w:t xml:space="preserve"> </w:t>
      </w:r>
      <w:r w:rsidRPr="00F43FB1">
        <w:rPr>
          <w:sz w:val="28"/>
          <w:szCs w:val="28"/>
        </w:rPr>
        <w:t>страхования;</w:t>
      </w: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о</w:t>
      </w:r>
      <w:r w:rsidR="00F43FB1">
        <w:rPr>
          <w:sz w:val="28"/>
          <w:szCs w:val="28"/>
        </w:rPr>
        <w:t xml:space="preserve"> </w:t>
      </w:r>
      <w:r w:rsidRPr="00F43FB1">
        <w:rPr>
          <w:sz w:val="28"/>
          <w:szCs w:val="28"/>
        </w:rPr>
        <w:t>характере</w:t>
      </w:r>
      <w:r w:rsidR="00F43FB1">
        <w:rPr>
          <w:sz w:val="28"/>
          <w:szCs w:val="28"/>
        </w:rPr>
        <w:t xml:space="preserve"> </w:t>
      </w:r>
      <w:r w:rsidRPr="00F43FB1">
        <w:rPr>
          <w:sz w:val="28"/>
          <w:szCs w:val="28"/>
        </w:rPr>
        <w:t>события,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случай</w:t>
      </w:r>
      <w:r w:rsidR="00F43FB1">
        <w:rPr>
          <w:sz w:val="28"/>
          <w:szCs w:val="28"/>
        </w:rPr>
        <w:t xml:space="preserve"> </w:t>
      </w:r>
      <w:r w:rsidRPr="00F43FB1">
        <w:rPr>
          <w:sz w:val="28"/>
          <w:szCs w:val="28"/>
        </w:rPr>
        <w:t>наступления</w:t>
      </w:r>
      <w:r w:rsidR="00F43FB1">
        <w:rPr>
          <w:sz w:val="28"/>
          <w:szCs w:val="28"/>
        </w:rPr>
        <w:t xml:space="preserve"> </w:t>
      </w:r>
      <w:r w:rsidRPr="00F43FB1">
        <w:rPr>
          <w:sz w:val="28"/>
          <w:szCs w:val="28"/>
        </w:rPr>
        <w:t>которо</w:t>
      </w:r>
      <w:r w:rsidR="00677C5E" w:rsidRPr="00F43FB1">
        <w:rPr>
          <w:sz w:val="28"/>
          <w:szCs w:val="28"/>
        </w:rPr>
        <w:t>го</w:t>
      </w:r>
      <w:r w:rsidR="00F43FB1">
        <w:rPr>
          <w:sz w:val="28"/>
          <w:szCs w:val="28"/>
        </w:rPr>
        <w:t xml:space="preserve"> </w:t>
      </w:r>
      <w:r w:rsidR="00677C5E" w:rsidRPr="00F43FB1">
        <w:rPr>
          <w:sz w:val="28"/>
          <w:szCs w:val="28"/>
        </w:rPr>
        <w:t>осуществляется</w:t>
      </w:r>
      <w:r w:rsidR="00F43FB1">
        <w:rPr>
          <w:sz w:val="28"/>
          <w:szCs w:val="28"/>
        </w:rPr>
        <w:t xml:space="preserve"> </w:t>
      </w:r>
      <w:r w:rsidR="00677C5E" w:rsidRPr="00F43FB1">
        <w:rPr>
          <w:sz w:val="28"/>
          <w:szCs w:val="28"/>
        </w:rPr>
        <w:t>страхование</w:t>
      </w:r>
      <w:r w:rsidR="00F43FB1">
        <w:rPr>
          <w:sz w:val="28"/>
          <w:szCs w:val="28"/>
        </w:rPr>
        <w:t xml:space="preserve"> </w:t>
      </w:r>
      <w:r w:rsidR="00677C5E" w:rsidRPr="00F43FB1">
        <w:rPr>
          <w:sz w:val="28"/>
          <w:szCs w:val="28"/>
        </w:rPr>
        <w:t>(</w:t>
      </w:r>
      <w:r w:rsidRPr="00F43FB1">
        <w:rPr>
          <w:sz w:val="28"/>
          <w:szCs w:val="28"/>
        </w:rPr>
        <w:t>страхового</w:t>
      </w:r>
      <w:r w:rsidR="00F43FB1">
        <w:rPr>
          <w:sz w:val="28"/>
          <w:szCs w:val="28"/>
        </w:rPr>
        <w:t xml:space="preserve"> </w:t>
      </w:r>
      <w:r w:rsidRPr="00F43FB1">
        <w:rPr>
          <w:sz w:val="28"/>
          <w:szCs w:val="28"/>
        </w:rPr>
        <w:t>случая);</w:t>
      </w: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о</w:t>
      </w:r>
      <w:r w:rsidR="00F43FB1">
        <w:rPr>
          <w:sz w:val="28"/>
          <w:szCs w:val="28"/>
        </w:rPr>
        <w:t xml:space="preserve"> </w:t>
      </w:r>
      <w:r w:rsidRPr="00F43FB1">
        <w:rPr>
          <w:sz w:val="28"/>
          <w:szCs w:val="28"/>
        </w:rPr>
        <w:t>размере</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p>
    <w:p w:rsidR="00DE2D4D" w:rsidRPr="00F43FB1" w:rsidRDefault="00895DE3" w:rsidP="00F43FB1">
      <w:pPr>
        <w:widowControl w:val="0"/>
        <w:shd w:val="clear" w:color="auto" w:fill="FFFFFF"/>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о</w:t>
      </w:r>
      <w:r w:rsidR="00F43FB1">
        <w:rPr>
          <w:sz w:val="28"/>
          <w:szCs w:val="28"/>
        </w:rPr>
        <w:t xml:space="preserve"> </w:t>
      </w:r>
      <w:r w:rsidRPr="00F43FB1">
        <w:rPr>
          <w:sz w:val="28"/>
          <w:szCs w:val="28"/>
        </w:rPr>
        <w:t>сроке</w:t>
      </w:r>
      <w:r w:rsidR="00F43FB1">
        <w:rPr>
          <w:sz w:val="28"/>
          <w:szCs w:val="28"/>
        </w:rPr>
        <w:t xml:space="preserve"> </w:t>
      </w:r>
      <w:r w:rsidRPr="00F43FB1">
        <w:rPr>
          <w:sz w:val="28"/>
          <w:szCs w:val="28"/>
        </w:rPr>
        <w:t>действия</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ст.942</w:t>
      </w:r>
      <w:r w:rsidR="00F43FB1">
        <w:rPr>
          <w:sz w:val="28"/>
          <w:szCs w:val="28"/>
        </w:rPr>
        <w:t xml:space="preserve"> </w:t>
      </w:r>
      <w:r w:rsidRPr="00F43FB1">
        <w:rPr>
          <w:sz w:val="28"/>
          <w:szCs w:val="28"/>
        </w:rPr>
        <w:t>ГК</w:t>
      </w:r>
      <w:r w:rsidR="00F43FB1">
        <w:rPr>
          <w:sz w:val="28"/>
          <w:szCs w:val="28"/>
        </w:rPr>
        <w:t xml:space="preserve"> </w:t>
      </w:r>
      <w:r w:rsidRPr="00F43FB1">
        <w:rPr>
          <w:sz w:val="28"/>
          <w:szCs w:val="28"/>
        </w:rPr>
        <w:t>РФ)</w:t>
      </w:r>
      <w:r w:rsidRPr="00F43FB1">
        <w:rPr>
          <w:rStyle w:val="ae"/>
          <w:sz w:val="28"/>
          <w:szCs w:val="28"/>
        </w:rPr>
        <w:footnoteReference w:id="5"/>
      </w:r>
    </w:p>
    <w:p w:rsidR="00DE2D4D" w:rsidRPr="00F43FB1" w:rsidRDefault="00DE2D4D" w:rsidP="00F43FB1">
      <w:pPr>
        <w:widowControl w:val="0"/>
        <w:shd w:val="clear" w:color="auto" w:fill="FFFFFF"/>
        <w:spacing w:line="360" w:lineRule="auto"/>
        <w:ind w:firstLine="709"/>
        <w:jc w:val="both"/>
        <w:rPr>
          <w:sz w:val="28"/>
          <w:szCs w:val="28"/>
        </w:rPr>
      </w:pPr>
      <w:r w:rsidRPr="00F43FB1">
        <w:rPr>
          <w:sz w:val="28"/>
          <w:szCs w:val="28"/>
        </w:rPr>
        <w:t>Юридическое</w:t>
      </w:r>
      <w:r w:rsidR="00F43FB1">
        <w:rPr>
          <w:sz w:val="28"/>
          <w:szCs w:val="28"/>
        </w:rPr>
        <w:t xml:space="preserve"> </w:t>
      </w:r>
      <w:r w:rsidRPr="00F43FB1">
        <w:rPr>
          <w:sz w:val="28"/>
          <w:szCs w:val="28"/>
        </w:rPr>
        <w:t>значение</w:t>
      </w:r>
      <w:r w:rsidR="00F43FB1">
        <w:rPr>
          <w:sz w:val="28"/>
          <w:szCs w:val="28"/>
        </w:rPr>
        <w:t xml:space="preserve"> </w:t>
      </w:r>
      <w:r w:rsidRPr="00F43FB1">
        <w:rPr>
          <w:sz w:val="28"/>
          <w:szCs w:val="28"/>
        </w:rPr>
        <w:t>существенных</w:t>
      </w:r>
      <w:r w:rsidR="00F43FB1">
        <w:rPr>
          <w:sz w:val="28"/>
          <w:szCs w:val="28"/>
        </w:rPr>
        <w:t xml:space="preserve"> </w:t>
      </w:r>
      <w:r w:rsidRPr="00F43FB1">
        <w:rPr>
          <w:sz w:val="28"/>
          <w:szCs w:val="28"/>
        </w:rPr>
        <w:t>условий</w:t>
      </w:r>
      <w:r w:rsidR="00F43FB1">
        <w:rPr>
          <w:sz w:val="28"/>
          <w:szCs w:val="28"/>
        </w:rPr>
        <w:t xml:space="preserve"> </w:t>
      </w:r>
      <w:r w:rsidRPr="00F43FB1">
        <w:rPr>
          <w:sz w:val="28"/>
          <w:szCs w:val="28"/>
        </w:rPr>
        <w:t>состоит</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том,</w:t>
      </w:r>
      <w:r w:rsidR="00F43FB1">
        <w:rPr>
          <w:sz w:val="28"/>
          <w:szCs w:val="28"/>
        </w:rPr>
        <w:t xml:space="preserve"> </w:t>
      </w:r>
      <w:r w:rsidRPr="00F43FB1">
        <w:rPr>
          <w:sz w:val="28"/>
          <w:szCs w:val="28"/>
        </w:rPr>
        <w:t>что</w:t>
      </w:r>
      <w:r w:rsidR="00F43FB1">
        <w:rPr>
          <w:sz w:val="28"/>
          <w:szCs w:val="28"/>
        </w:rPr>
        <w:t xml:space="preserve"> </w:t>
      </w:r>
      <w:r w:rsidRPr="00F43FB1">
        <w:rPr>
          <w:sz w:val="28"/>
          <w:szCs w:val="28"/>
        </w:rPr>
        <w:t>отсутствие</w:t>
      </w:r>
      <w:r w:rsidR="00F43FB1">
        <w:rPr>
          <w:sz w:val="28"/>
          <w:szCs w:val="28"/>
        </w:rPr>
        <w:t xml:space="preserve"> </w:t>
      </w:r>
      <w:r w:rsidRPr="00F43FB1">
        <w:rPr>
          <w:sz w:val="28"/>
          <w:szCs w:val="28"/>
        </w:rPr>
        <w:t>хотя</w:t>
      </w:r>
      <w:r w:rsidR="00F43FB1">
        <w:rPr>
          <w:sz w:val="28"/>
          <w:szCs w:val="28"/>
        </w:rPr>
        <w:t xml:space="preserve"> </w:t>
      </w:r>
      <w:r w:rsidRPr="00F43FB1">
        <w:rPr>
          <w:sz w:val="28"/>
          <w:szCs w:val="28"/>
        </w:rPr>
        <w:t>бы</w:t>
      </w:r>
      <w:r w:rsidR="00F43FB1">
        <w:rPr>
          <w:sz w:val="28"/>
          <w:szCs w:val="28"/>
        </w:rPr>
        <w:t xml:space="preserve"> </w:t>
      </w:r>
      <w:r w:rsidRPr="00F43FB1">
        <w:rPr>
          <w:sz w:val="28"/>
          <w:szCs w:val="28"/>
        </w:rPr>
        <w:t>одного</w:t>
      </w:r>
      <w:r w:rsidR="00F43FB1">
        <w:rPr>
          <w:sz w:val="28"/>
          <w:szCs w:val="28"/>
        </w:rPr>
        <w:t xml:space="preserve"> </w:t>
      </w:r>
      <w:r w:rsidRPr="00F43FB1">
        <w:rPr>
          <w:sz w:val="28"/>
          <w:szCs w:val="28"/>
        </w:rPr>
        <w:t>такого</w:t>
      </w:r>
      <w:r w:rsidR="00F43FB1">
        <w:rPr>
          <w:sz w:val="28"/>
          <w:szCs w:val="28"/>
        </w:rPr>
        <w:t xml:space="preserve"> </w:t>
      </w:r>
      <w:r w:rsidRPr="00F43FB1">
        <w:rPr>
          <w:sz w:val="28"/>
          <w:szCs w:val="28"/>
        </w:rPr>
        <w:t>условия</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позволяет</w:t>
      </w:r>
      <w:r w:rsidR="00F43FB1">
        <w:rPr>
          <w:sz w:val="28"/>
          <w:szCs w:val="28"/>
        </w:rPr>
        <w:t xml:space="preserve"> </w:t>
      </w:r>
      <w:r w:rsidRPr="00F43FB1">
        <w:rPr>
          <w:sz w:val="28"/>
          <w:szCs w:val="28"/>
        </w:rPr>
        <w:t>считать</w:t>
      </w:r>
      <w:r w:rsidR="00F43FB1">
        <w:rPr>
          <w:sz w:val="28"/>
          <w:szCs w:val="28"/>
        </w:rPr>
        <w:t xml:space="preserve"> </w:t>
      </w:r>
      <w:r w:rsidRPr="00F43FB1">
        <w:rPr>
          <w:sz w:val="28"/>
          <w:szCs w:val="28"/>
        </w:rPr>
        <w:t>договор</w:t>
      </w:r>
      <w:r w:rsidR="00F43FB1">
        <w:rPr>
          <w:sz w:val="28"/>
          <w:szCs w:val="28"/>
        </w:rPr>
        <w:t xml:space="preserve"> </w:t>
      </w:r>
      <w:r w:rsidRPr="00F43FB1">
        <w:rPr>
          <w:sz w:val="28"/>
          <w:szCs w:val="28"/>
        </w:rPr>
        <w:t>заключенным.</w:t>
      </w:r>
      <w:r w:rsidR="00F43FB1">
        <w:rPr>
          <w:sz w:val="28"/>
          <w:szCs w:val="28"/>
        </w:rPr>
        <w:t xml:space="preserve"> </w:t>
      </w:r>
      <w:r w:rsidRPr="00F43FB1">
        <w:rPr>
          <w:sz w:val="28"/>
          <w:szCs w:val="28"/>
        </w:rPr>
        <w:t>К</w:t>
      </w:r>
      <w:r w:rsidR="00F43FB1">
        <w:rPr>
          <w:sz w:val="28"/>
          <w:szCs w:val="28"/>
        </w:rPr>
        <w:t xml:space="preserve"> </w:t>
      </w:r>
      <w:r w:rsidRPr="00F43FB1">
        <w:rPr>
          <w:sz w:val="28"/>
          <w:szCs w:val="28"/>
        </w:rPr>
        <w:t>числу</w:t>
      </w:r>
      <w:r w:rsidR="00F43FB1">
        <w:rPr>
          <w:sz w:val="28"/>
          <w:szCs w:val="28"/>
        </w:rPr>
        <w:t xml:space="preserve"> </w:t>
      </w:r>
      <w:r w:rsidRPr="00F43FB1">
        <w:rPr>
          <w:sz w:val="28"/>
          <w:szCs w:val="28"/>
        </w:rPr>
        <w:t>существенных</w:t>
      </w:r>
      <w:r w:rsidR="00F43FB1">
        <w:rPr>
          <w:sz w:val="28"/>
          <w:szCs w:val="28"/>
        </w:rPr>
        <w:t xml:space="preserve"> </w:t>
      </w:r>
      <w:r w:rsidR="004C488E" w:rsidRPr="00F43FB1">
        <w:rPr>
          <w:sz w:val="28"/>
          <w:szCs w:val="28"/>
        </w:rPr>
        <w:t>относятся</w:t>
      </w:r>
      <w:r w:rsidR="00F43FB1">
        <w:rPr>
          <w:sz w:val="28"/>
          <w:szCs w:val="28"/>
        </w:rPr>
        <w:t xml:space="preserve"> </w:t>
      </w:r>
      <w:r w:rsidR="004C488E" w:rsidRPr="00F43FB1">
        <w:rPr>
          <w:sz w:val="28"/>
          <w:szCs w:val="28"/>
        </w:rPr>
        <w:t>и</w:t>
      </w:r>
      <w:r w:rsidR="00F43FB1">
        <w:rPr>
          <w:sz w:val="28"/>
          <w:szCs w:val="28"/>
        </w:rPr>
        <w:t xml:space="preserve"> </w:t>
      </w:r>
      <w:r w:rsidR="004C488E" w:rsidRPr="00F43FB1">
        <w:rPr>
          <w:sz w:val="28"/>
          <w:szCs w:val="28"/>
        </w:rPr>
        <w:t>условия</w:t>
      </w:r>
      <w:r w:rsidRPr="00F43FB1">
        <w:rPr>
          <w:sz w:val="28"/>
          <w:szCs w:val="28"/>
        </w:rPr>
        <w:t>,</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согласовании</w:t>
      </w:r>
      <w:r w:rsidR="00F43FB1">
        <w:rPr>
          <w:sz w:val="28"/>
          <w:szCs w:val="28"/>
        </w:rPr>
        <w:t xml:space="preserve"> </w:t>
      </w:r>
      <w:r w:rsidRPr="00F43FB1">
        <w:rPr>
          <w:sz w:val="28"/>
          <w:szCs w:val="28"/>
        </w:rPr>
        <w:t>которых</w:t>
      </w:r>
      <w:r w:rsidR="00F43FB1">
        <w:rPr>
          <w:sz w:val="28"/>
          <w:szCs w:val="28"/>
        </w:rPr>
        <w:t xml:space="preserve"> </w:t>
      </w:r>
      <w:r w:rsidRPr="00F43FB1">
        <w:rPr>
          <w:sz w:val="28"/>
          <w:szCs w:val="28"/>
        </w:rPr>
        <w:t>настаивает</w:t>
      </w:r>
      <w:r w:rsidR="00F43FB1">
        <w:rPr>
          <w:sz w:val="28"/>
          <w:szCs w:val="28"/>
        </w:rPr>
        <w:t xml:space="preserve"> </w:t>
      </w:r>
      <w:r w:rsidRPr="00F43FB1">
        <w:rPr>
          <w:sz w:val="28"/>
          <w:szCs w:val="28"/>
        </w:rPr>
        <w:t>одна</w:t>
      </w:r>
      <w:r w:rsidR="00F43FB1">
        <w:rPr>
          <w:sz w:val="28"/>
          <w:szCs w:val="28"/>
        </w:rPr>
        <w:t xml:space="preserve"> </w:t>
      </w:r>
      <w:r w:rsidRPr="00F43FB1">
        <w:rPr>
          <w:sz w:val="28"/>
          <w:szCs w:val="28"/>
        </w:rPr>
        <w:t>из</w:t>
      </w:r>
      <w:r w:rsidR="00F43FB1">
        <w:rPr>
          <w:sz w:val="28"/>
          <w:szCs w:val="28"/>
        </w:rPr>
        <w:t xml:space="preserve"> </w:t>
      </w:r>
      <w:r w:rsidRPr="00F43FB1">
        <w:rPr>
          <w:sz w:val="28"/>
          <w:szCs w:val="28"/>
        </w:rPr>
        <w:t>сторон.</w:t>
      </w:r>
    </w:p>
    <w:p w:rsidR="003B5215" w:rsidRPr="00F43FB1" w:rsidRDefault="00836DEE" w:rsidP="00F43FB1">
      <w:pPr>
        <w:widowControl w:val="0"/>
        <w:spacing w:line="360" w:lineRule="auto"/>
        <w:ind w:firstLine="709"/>
        <w:jc w:val="both"/>
        <w:rPr>
          <w:sz w:val="28"/>
          <w:szCs w:val="28"/>
        </w:rPr>
      </w:pPr>
      <w:r w:rsidRPr="00F43FB1">
        <w:rPr>
          <w:sz w:val="28"/>
          <w:szCs w:val="28"/>
        </w:rPr>
        <w:t>При</w:t>
      </w:r>
      <w:r w:rsidR="00F43FB1">
        <w:rPr>
          <w:sz w:val="28"/>
          <w:szCs w:val="28"/>
        </w:rPr>
        <w:t xml:space="preserve"> </w:t>
      </w:r>
      <w:r w:rsidRPr="00F43FB1">
        <w:rPr>
          <w:sz w:val="28"/>
          <w:szCs w:val="28"/>
        </w:rPr>
        <w:t>страховании</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(приеме</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ответственность</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установлении</w:t>
      </w:r>
      <w:r w:rsidR="00F43FB1">
        <w:rPr>
          <w:sz w:val="28"/>
          <w:szCs w:val="28"/>
        </w:rPr>
        <w:t xml:space="preserve"> </w:t>
      </w:r>
      <w:r w:rsidRPr="00F43FB1">
        <w:rPr>
          <w:sz w:val="28"/>
          <w:szCs w:val="28"/>
        </w:rPr>
        <w:t>ставки</w:t>
      </w:r>
      <w:r w:rsidR="00F43FB1">
        <w:rPr>
          <w:sz w:val="28"/>
          <w:szCs w:val="28"/>
        </w:rPr>
        <w:t xml:space="preserve"> </w:t>
      </w:r>
      <w:r w:rsidRPr="00F43FB1">
        <w:rPr>
          <w:sz w:val="28"/>
          <w:szCs w:val="28"/>
        </w:rPr>
        <w:t>премии)</w:t>
      </w:r>
      <w:r w:rsidR="00F43FB1">
        <w:rPr>
          <w:sz w:val="28"/>
          <w:szCs w:val="28"/>
        </w:rPr>
        <w:t xml:space="preserve"> </w:t>
      </w:r>
      <w:r w:rsidRPr="00F43FB1">
        <w:rPr>
          <w:sz w:val="28"/>
          <w:szCs w:val="28"/>
        </w:rPr>
        <w:t>следует</w:t>
      </w:r>
      <w:r w:rsidR="00F43FB1">
        <w:rPr>
          <w:sz w:val="28"/>
          <w:szCs w:val="28"/>
        </w:rPr>
        <w:t xml:space="preserve"> </w:t>
      </w:r>
      <w:r w:rsidRPr="00F43FB1">
        <w:rPr>
          <w:sz w:val="28"/>
          <w:szCs w:val="28"/>
        </w:rPr>
        <w:t>иметь</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виду,</w:t>
      </w:r>
      <w:r w:rsidR="00F43FB1">
        <w:rPr>
          <w:sz w:val="28"/>
          <w:szCs w:val="28"/>
        </w:rPr>
        <w:t xml:space="preserve"> </w:t>
      </w:r>
      <w:r w:rsidRPr="00F43FB1">
        <w:rPr>
          <w:sz w:val="28"/>
          <w:szCs w:val="28"/>
        </w:rPr>
        <w:t>что</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каждым</w:t>
      </w:r>
      <w:r w:rsidR="00F43FB1">
        <w:rPr>
          <w:sz w:val="28"/>
          <w:szCs w:val="28"/>
        </w:rPr>
        <w:t xml:space="preserve"> </w:t>
      </w:r>
      <w:r w:rsidRPr="00F43FB1">
        <w:rPr>
          <w:sz w:val="28"/>
          <w:szCs w:val="28"/>
        </w:rPr>
        <w:t>годом</w:t>
      </w:r>
      <w:r w:rsidR="00F43FB1">
        <w:rPr>
          <w:sz w:val="28"/>
          <w:szCs w:val="28"/>
        </w:rPr>
        <w:t xml:space="preserve"> </w:t>
      </w:r>
      <w:r w:rsidRPr="00F43FB1">
        <w:rPr>
          <w:sz w:val="28"/>
          <w:szCs w:val="28"/>
        </w:rPr>
        <w:t>неизменно</w:t>
      </w:r>
      <w:r w:rsidR="00F43FB1">
        <w:rPr>
          <w:sz w:val="28"/>
          <w:szCs w:val="28"/>
        </w:rPr>
        <w:t xml:space="preserve"> </w:t>
      </w:r>
      <w:r w:rsidRPr="00F43FB1">
        <w:rPr>
          <w:sz w:val="28"/>
          <w:szCs w:val="28"/>
        </w:rPr>
        <w:t>возрастает.</w:t>
      </w:r>
      <w:r w:rsidR="00F43FB1">
        <w:rPr>
          <w:sz w:val="28"/>
          <w:szCs w:val="28"/>
        </w:rPr>
        <w:t xml:space="preserve"> </w:t>
      </w:r>
    </w:p>
    <w:p w:rsidR="003B5215" w:rsidRPr="00F43FB1" w:rsidRDefault="003B5215" w:rsidP="00F43FB1">
      <w:pPr>
        <w:widowControl w:val="0"/>
        <w:spacing w:line="360" w:lineRule="auto"/>
        <w:ind w:firstLine="709"/>
        <w:jc w:val="both"/>
        <w:rPr>
          <w:sz w:val="28"/>
          <w:szCs w:val="28"/>
        </w:rPr>
      </w:pPr>
      <w:r w:rsidRPr="00F43FB1">
        <w:rPr>
          <w:sz w:val="28"/>
          <w:szCs w:val="28"/>
        </w:rPr>
        <w:t>По</w:t>
      </w:r>
      <w:r w:rsidR="00F43FB1">
        <w:rPr>
          <w:sz w:val="28"/>
          <w:szCs w:val="28"/>
        </w:rPr>
        <w:t xml:space="preserve"> </w:t>
      </w:r>
      <w:r w:rsidRPr="00F43FB1">
        <w:rPr>
          <w:sz w:val="28"/>
          <w:szCs w:val="28"/>
        </w:rPr>
        <w:t>каждому</w:t>
      </w:r>
      <w:r w:rsidR="00F43FB1">
        <w:rPr>
          <w:sz w:val="28"/>
          <w:szCs w:val="28"/>
        </w:rPr>
        <w:t xml:space="preserve"> </w:t>
      </w:r>
      <w:r w:rsidRPr="00F43FB1">
        <w:rPr>
          <w:sz w:val="28"/>
          <w:szCs w:val="28"/>
        </w:rPr>
        <w:t>виду</w:t>
      </w:r>
      <w:r w:rsidR="00F43FB1">
        <w:rPr>
          <w:sz w:val="28"/>
          <w:szCs w:val="28"/>
        </w:rPr>
        <w:t xml:space="preserve"> </w:t>
      </w:r>
      <w:r w:rsidRPr="00F43FB1">
        <w:rPr>
          <w:sz w:val="28"/>
          <w:szCs w:val="28"/>
        </w:rPr>
        <w:t>ответственности</w:t>
      </w:r>
      <w:r w:rsidR="00F43FB1">
        <w:rPr>
          <w:sz w:val="28"/>
          <w:szCs w:val="28"/>
        </w:rPr>
        <w:t xml:space="preserve"> </w:t>
      </w:r>
      <w:r w:rsidRPr="00F43FB1">
        <w:rPr>
          <w:sz w:val="28"/>
          <w:szCs w:val="28"/>
        </w:rPr>
        <w:t>обычно</w:t>
      </w:r>
      <w:r w:rsidR="00F43FB1">
        <w:rPr>
          <w:sz w:val="28"/>
          <w:szCs w:val="28"/>
        </w:rPr>
        <w:t xml:space="preserve"> </w:t>
      </w:r>
      <w:r w:rsidRPr="00F43FB1">
        <w:rPr>
          <w:sz w:val="28"/>
          <w:szCs w:val="28"/>
        </w:rPr>
        <w:t>устанавливаются</w:t>
      </w:r>
      <w:r w:rsidR="00F43FB1">
        <w:rPr>
          <w:sz w:val="28"/>
          <w:szCs w:val="28"/>
        </w:rPr>
        <w:t xml:space="preserve"> </w:t>
      </w:r>
      <w:r w:rsidRPr="00214540">
        <w:rPr>
          <w:bCs/>
          <w:sz w:val="28"/>
          <w:szCs w:val="28"/>
        </w:rPr>
        <w:t>лимиты</w:t>
      </w:r>
      <w:r w:rsidR="00F43FB1">
        <w:rPr>
          <w:sz w:val="28"/>
          <w:szCs w:val="28"/>
        </w:rPr>
        <w:t xml:space="preserve"> </w:t>
      </w:r>
      <w:r w:rsidRPr="00F43FB1">
        <w:rPr>
          <w:sz w:val="28"/>
          <w:szCs w:val="28"/>
        </w:rPr>
        <w:t>страховщика</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каждому</w:t>
      </w:r>
      <w:r w:rsidR="00F43FB1">
        <w:rPr>
          <w:sz w:val="28"/>
          <w:szCs w:val="28"/>
        </w:rPr>
        <w:t xml:space="preserve"> </w:t>
      </w:r>
      <w:r w:rsidRPr="00F43FB1">
        <w:rPr>
          <w:sz w:val="28"/>
          <w:szCs w:val="28"/>
        </w:rPr>
        <w:t>страховому</w:t>
      </w:r>
      <w:r w:rsidR="00F43FB1">
        <w:rPr>
          <w:sz w:val="28"/>
          <w:szCs w:val="28"/>
        </w:rPr>
        <w:t xml:space="preserve"> </w:t>
      </w:r>
      <w:r w:rsidRPr="00F43FB1">
        <w:rPr>
          <w:sz w:val="28"/>
          <w:szCs w:val="28"/>
        </w:rPr>
        <w:t>случаю.</w:t>
      </w:r>
      <w:r w:rsidR="00F43FB1">
        <w:rPr>
          <w:sz w:val="28"/>
          <w:szCs w:val="28"/>
        </w:rPr>
        <w:t xml:space="preserve"> </w:t>
      </w:r>
      <w:r w:rsidR="00C83E5C" w:rsidRPr="00F43FB1">
        <w:rPr>
          <w:sz w:val="28"/>
          <w:szCs w:val="28"/>
        </w:rPr>
        <w:t>Поэтому</w:t>
      </w:r>
      <w:r w:rsidR="00F43FB1">
        <w:rPr>
          <w:sz w:val="28"/>
          <w:szCs w:val="28"/>
        </w:rPr>
        <w:t xml:space="preserve"> </w:t>
      </w:r>
      <w:r w:rsidR="00C83E5C" w:rsidRPr="00F43FB1">
        <w:rPr>
          <w:sz w:val="28"/>
          <w:szCs w:val="28"/>
        </w:rPr>
        <w:t>страхование</w:t>
      </w:r>
      <w:r w:rsidR="00F43FB1">
        <w:rPr>
          <w:sz w:val="28"/>
          <w:szCs w:val="28"/>
        </w:rPr>
        <w:t xml:space="preserve"> </w:t>
      </w:r>
      <w:r w:rsidR="00C83E5C" w:rsidRPr="00F43FB1">
        <w:rPr>
          <w:sz w:val="28"/>
          <w:szCs w:val="28"/>
        </w:rPr>
        <w:t>контейнеров</w:t>
      </w:r>
      <w:r w:rsidR="00F43FB1">
        <w:rPr>
          <w:sz w:val="28"/>
          <w:szCs w:val="28"/>
        </w:rPr>
        <w:t xml:space="preserve"> </w:t>
      </w:r>
      <w:r w:rsidR="00C83E5C" w:rsidRPr="00F43FB1">
        <w:rPr>
          <w:sz w:val="28"/>
          <w:szCs w:val="28"/>
        </w:rPr>
        <w:t>предполагает</w:t>
      </w:r>
      <w:r w:rsidR="00F43FB1">
        <w:rPr>
          <w:sz w:val="28"/>
          <w:szCs w:val="28"/>
        </w:rPr>
        <w:t xml:space="preserve"> </w:t>
      </w:r>
      <w:r w:rsidR="00C83E5C" w:rsidRPr="00F43FB1">
        <w:rPr>
          <w:sz w:val="28"/>
          <w:szCs w:val="28"/>
        </w:rPr>
        <w:t>заключение</w:t>
      </w:r>
      <w:r w:rsidR="00F43FB1">
        <w:rPr>
          <w:sz w:val="28"/>
          <w:szCs w:val="28"/>
        </w:rPr>
        <w:t xml:space="preserve"> </w:t>
      </w:r>
      <w:r w:rsidR="00C83E5C" w:rsidRPr="00F43FB1">
        <w:rPr>
          <w:sz w:val="28"/>
          <w:szCs w:val="28"/>
        </w:rPr>
        <w:t>генерального</w:t>
      </w:r>
      <w:r w:rsidR="00F43FB1">
        <w:rPr>
          <w:sz w:val="28"/>
          <w:szCs w:val="28"/>
        </w:rPr>
        <w:t xml:space="preserve"> </w:t>
      </w:r>
      <w:r w:rsidR="00C83E5C" w:rsidRPr="00F43FB1">
        <w:rPr>
          <w:sz w:val="28"/>
          <w:szCs w:val="28"/>
        </w:rPr>
        <w:t>договора.</w:t>
      </w:r>
    </w:p>
    <w:p w:rsidR="009760CD" w:rsidRPr="00F43FB1" w:rsidRDefault="009760CD" w:rsidP="00F43FB1">
      <w:pPr>
        <w:widowControl w:val="0"/>
        <w:spacing w:line="360" w:lineRule="auto"/>
        <w:ind w:firstLine="709"/>
        <w:jc w:val="both"/>
        <w:rPr>
          <w:sz w:val="28"/>
          <w:szCs w:val="28"/>
        </w:rPr>
      </w:pPr>
      <w:r w:rsidRPr="00F43FB1">
        <w:rPr>
          <w:sz w:val="28"/>
          <w:szCs w:val="28"/>
        </w:rPr>
        <w:t>Страховые</w:t>
      </w:r>
      <w:r w:rsidR="00F43FB1">
        <w:rPr>
          <w:sz w:val="28"/>
          <w:szCs w:val="28"/>
        </w:rPr>
        <w:t xml:space="preserve"> </w:t>
      </w:r>
      <w:r w:rsidRPr="00F43FB1">
        <w:rPr>
          <w:sz w:val="28"/>
          <w:szCs w:val="28"/>
        </w:rPr>
        <w:t>компании,</w:t>
      </w:r>
      <w:r w:rsidR="00F43FB1">
        <w:rPr>
          <w:sz w:val="28"/>
          <w:szCs w:val="28"/>
        </w:rPr>
        <w:t xml:space="preserve"> </w:t>
      </w:r>
      <w:r w:rsidRPr="00F43FB1">
        <w:rPr>
          <w:sz w:val="28"/>
          <w:szCs w:val="28"/>
        </w:rPr>
        <w:t>как</w:t>
      </w:r>
      <w:r w:rsidR="00F43FB1">
        <w:rPr>
          <w:sz w:val="28"/>
          <w:szCs w:val="28"/>
        </w:rPr>
        <w:t xml:space="preserve"> </w:t>
      </w:r>
      <w:r w:rsidRPr="00F43FB1">
        <w:rPr>
          <w:sz w:val="28"/>
          <w:szCs w:val="28"/>
        </w:rPr>
        <w:t>правило,</w:t>
      </w:r>
      <w:r w:rsidR="00F43FB1">
        <w:rPr>
          <w:sz w:val="28"/>
          <w:szCs w:val="28"/>
        </w:rPr>
        <w:t xml:space="preserve"> </w:t>
      </w:r>
      <w:r w:rsidRPr="00F43FB1">
        <w:rPr>
          <w:sz w:val="28"/>
          <w:szCs w:val="28"/>
        </w:rPr>
        <w:t>предлагают</w:t>
      </w:r>
      <w:r w:rsidR="00F43FB1">
        <w:rPr>
          <w:sz w:val="28"/>
          <w:szCs w:val="28"/>
        </w:rPr>
        <w:t xml:space="preserve"> </w:t>
      </w:r>
      <w:r w:rsidRPr="00F43FB1">
        <w:rPr>
          <w:sz w:val="28"/>
          <w:szCs w:val="28"/>
        </w:rPr>
        <w:t>клиентам</w:t>
      </w:r>
      <w:r w:rsidR="00F43FB1">
        <w:rPr>
          <w:sz w:val="28"/>
          <w:szCs w:val="28"/>
        </w:rPr>
        <w:t xml:space="preserve"> </w:t>
      </w:r>
      <w:r w:rsidRPr="00F43FB1">
        <w:rPr>
          <w:sz w:val="28"/>
          <w:szCs w:val="28"/>
        </w:rPr>
        <w:t>часто</w:t>
      </w:r>
      <w:r w:rsidR="00F43FB1">
        <w:rPr>
          <w:sz w:val="28"/>
          <w:szCs w:val="28"/>
        </w:rPr>
        <w:t xml:space="preserve"> </w:t>
      </w:r>
      <w:r w:rsidRPr="00F43FB1">
        <w:rPr>
          <w:sz w:val="28"/>
          <w:szCs w:val="28"/>
        </w:rPr>
        <w:t>используемые</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мировой</w:t>
      </w:r>
      <w:r w:rsidR="00F43FB1">
        <w:rPr>
          <w:sz w:val="28"/>
          <w:szCs w:val="28"/>
        </w:rPr>
        <w:t xml:space="preserve"> </w:t>
      </w:r>
      <w:r w:rsidRPr="00F43FB1">
        <w:rPr>
          <w:sz w:val="28"/>
          <w:szCs w:val="28"/>
        </w:rPr>
        <w:t>практике</w:t>
      </w:r>
      <w:r w:rsidR="00F43FB1">
        <w:rPr>
          <w:sz w:val="28"/>
          <w:szCs w:val="28"/>
        </w:rPr>
        <w:t xml:space="preserve"> </w:t>
      </w:r>
      <w:r w:rsidRPr="00F43FB1">
        <w:rPr>
          <w:sz w:val="28"/>
          <w:szCs w:val="28"/>
        </w:rPr>
        <w:t>генеральные</w:t>
      </w:r>
      <w:r w:rsidR="00F43FB1">
        <w:rPr>
          <w:sz w:val="28"/>
          <w:szCs w:val="28"/>
        </w:rPr>
        <w:t xml:space="preserve"> </w:t>
      </w:r>
      <w:r w:rsidRPr="00F43FB1">
        <w:rPr>
          <w:sz w:val="28"/>
          <w:szCs w:val="28"/>
        </w:rPr>
        <w:t>полисы.</w:t>
      </w:r>
    </w:p>
    <w:p w:rsidR="00895DE3" w:rsidRPr="00F43FB1" w:rsidRDefault="009760CD" w:rsidP="00F43FB1">
      <w:pPr>
        <w:widowControl w:val="0"/>
        <w:spacing w:line="360" w:lineRule="auto"/>
        <w:ind w:firstLine="709"/>
        <w:jc w:val="both"/>
        <w:rPr>
          <w:sz w:val="28"/>
          <w:szCs w:val="28"/>
        </w:rPr>
      </w:pPr>
      <w:r w:rsidRPr="00F43FB1">
        <w:rPr>
          <w:sz w:val="28"/>
          <w:szCs w:val="28"/>
        </w:rPr>
        <w:t>По</w:t>
      </w:r>
      <w:r w:rsidR="00F43FB1">
        <w:rPr>
          <w:sz w:val="28"/>
          <w:szCs w:val="28"/>
        </w:rPr>
        <w:t xml:space="preserve"> </w:t>
      </w:r>
      <w:r w:rsidRPr="00F43FB1">
        <w:rPr>
          <w:sz w:val="28"/>
          <w:szCs w:val="28"/>
        </w:rPr>
        <w:t>нему,</w:t>
      </w:r>
      <w:r w:rsidR="00F43FB1">
        <w:rPr>
          <w:sz w:val="28"/>
          <w:szCs w:val="28"/>
        </w:rPr>
        <w:t xml:space="preserve"> </w:t>
      </w:r>
      <w:r w:rsidRPr="00F43FB1">
        <w:rPr>
          <w:sz w:val="28"/>
          <w:szCs w:val="28"/>
        </w:rPr>
        <w:t>как</w:t>
      </w:r>
      <w:r w:rsidR="00F43FB1">
        <w:rPr>
          <w:sz w:val="28"/>
          <w:szCs w:val="28"/>
        </w:rPr>
        <w:t xml:space="preserve"> </w:t>
      </w:r>
      <w:r w:rsidRPr="00F43FB1">
        <w:rPr>
          <w:sz w:val="28"/>
          <w:szCs w:val="28"/>
        </w:rPr>
        <w:t>правило,</w:t>
      </w:r>
      <w:r w:rsidR="00F43FB1">
        <w:rPr>
          <w:sz w:val="28"/>
          <w:szCs w:val="28"/>
        </w:rPr>
        <w:t xml:space="preserve"> </w:t>
      </w:r>
      <w:r w:rsidRPr="00F43FB1">
        <w:rPr>
          <w:sz w:val="28"/>
          <w:szCs w:val="28"/>
        </w:rPr>
        <w:t>страхуются</w:t>
      </w:r>
      <w:r w:rsidR="00F43FB1">
        <w:rPr>
          <w:sz w:val="28"/>
          <w:szCs w:val="28"/>
        </w:rPr>
        <w:t xml:space="preserve"> </w:t>
      </w:r>
      <w:r w:rsidRPr="00F43FB1">
        <w:rPr>
          <w:sz w:val="28"/>
          <w:szCs w:val="28"/>
        </w:rPr>
        <w:t>грузы,</w:t>
      </w:r>
      <w:r w:rsidR="00F43FB1">
        <w:rPr>
          <w:sz w:val="28"/>
          <w:szCs w:val="28"/>
        </w:rPr>
        <w:t xml:space="preserve"> </w:t>
      </w:r>
      <w:r w:rsidRPr="00F43FB1">
        <w:rPr>
          <w:sz w:val="28"/>
          <w:szCs w:val="28"/>
        </w:rPr>
        <w:t>трансп</w:t>
      </w:r>
      <w:r w:rsidR="00895DE3" w:rsidRPr="00F43FB1">
        <w:rPr>
          <w:sz w:val="28"/>
          <w:szCs w:val="28"/>
        </w:rPr>
        <w:t>ортируемые</w:t>
      </w:r>
      <w:r w:rsidR="00F43FB1">
        <w:rPr>
          <w:sz w:val="28"/>
          <w:szCs w:val="28"/>
        </w:rPr>
        <w:t xml:space="preserve"> </w:t>
      </w:r>
      <w:r w:rsidR="00895DE3" w:rsidRPr="00F43FB1">
        <w:rPr>
          <w:sz w:val="28"/>
          <w:szCs w:val="28"/>
        </w:rPr>
        <w:t>партиями</w:t>
      </w:r>
      <w:r w:rsidR="00F43FB1">
        <w:rPr>
          <w:sz w:val="28"/>
          <w:szCs w:val="28"/>
        </w:rPr>
        <w:t xml:space="preserve"> </w:t>
      </w:r>
      <w:r w:rsidR="00895DE3" w:rsidRPr="00F43FB1">
        <w:rPr>
          <w:sz w:val="28"/>
          <w:szCs w:val="28"/>
        </w:rPr>
        <w:t>(частями).</w:t>
      </w:r>
    </w:p>
    <w:p w:rsidR="009760CD" w:rsidRPr="00F43FB1" w:rsidRDefault="00895DE3" w:rsidP="00F43FB1">
      <w:pPr>
        <w:widowControl w:val="0"/>
        <w:spacing w:line="360" w:lineRule="auto"/>
        <w:ind w:firstLine="709"/>
        <w:jc w:val="both"/>
        <w:rPr>
          <w:sz w:val="28"/>
          <w:szCs w:val="28"/>
        </w:rPr>
      </w:pPr>
      <w:r w:rsidRPr="00F43FB1">
        <w:rPr>
          <w:sz w:val="28"/>
          <w:szCs w:val="28"/>
        </w:rPr>
        <w:t>Это</w:t>
      </w:r>
      <w:r w:rsidR="00F43FB1">
        <w:rPr>
          <w:sz w:val="28"/>
          <w:szCs w:val="28"/>
        </w:rPr>
        <w:t xml:space="preserve"> </w:t>
      </w:r>
      <w:r w:rsidR="009760CD" w:rsidRPr="00F43FB1">
        <w:rPr>
          <w:sz w:val="28"/>
          <w:szCs w:val="28"/>
        </w:rPr>
        <w:t>систематическое</w:t>
      </w:r>
      <w:r w:rsidR="00F43FB1">
        <w:rPr>
          <w:sz w:val="28"/>
          <w:szCs w:val="28"/>
        </w:rPr>
        <w:t xml:space="preserve"> </w:t>
      </w:r>
      <w:r w:rsidR="009760CD" w:rsidRPr="00F43FB1">
        <w:rPr>
          <w:sz w:val="28"/>
          <w:szCs w:val="28"/>
        </w:rPr>
        <w:t>страхование</w:t>
      </w:r>
      <w:r w:rsidR="00F43FB1">
        <w:rPr>
          <w:sz w:val="28"/>
          <w:szCs w:val="28"/>
        </w:rPr>
        <w:t xml:space="preserve"> </w:t>
      </w:r>
      <w:r w:rsidR="009760CD" w:rsidRPr="00F43FB1">
        <w:rPr>
          <w:sz w:val="28"/>
          <w:szCs w:val="28"/>
        </w:rPr>
        <w:t>разных</w:t>
      </w:r>
      <w:r w:rsidR="00F43FB1">
        <w:rPr>
          <w:sz w:val="28"/>
          <w:szCs w:val="28"/>
        </w:rPr>
        <w:t xml:space="preserve"> </w:t>
      </w:r>
      <w:r w:rsidR="009760CD" w:rsidRPr="00F43FB1">
        <w:rPr>
          <w:sz w:val="28"/>
          <w:szCs w:val="28"/>
        </w:rPr>
        <w:t>партий</w:t>
      </w:r>
      <w:r w:rsidR="00F43FB1">
        <w:rPr>
          <w:sz w:val="28"/>
          <w:szCs w:val="28"/>
        </w:rPr>
        <w:t xml:space="preserve"> </w:t>
      </w:r>
      <w:r w:rsidRPr="00F43FB1">
        <w:rPr>
          <w:sz w:val="28"/>
          <w:szCs w:val="28"/>
        </w:rPr>
        <w:t>однородного</w:t>
      </w:r>
      <w:r w:rsidR="00F43FB1">
        <w:rPr>
          <w:sz w:val="28"/>
          <w:szCs w:val="28"/>
        </w:rPr>
        <w:t xml:space="preserve"> </w:t>
      </w:r>
      <w:r w:rsidRPr="00F43FB1">
        <w:rPr>
          <w:sz w:val="28"/>
          <w:szCs w:val="28"/>
        </w:rPr>
        <w:t>груза</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сходных</w:t>
      </w:r>
      <w:r w:rsidR="00F43FB1">
        <w:rPr>
          <w:sz w:val="28"/>
          <w:szCs w:val="28"/>
        </w:rPr>
        <w:t xml:space="preserve"> </w:t>
      </w:r>
      <w:r w:rsidRPr="00F43FB1">
        <w:rPr>
          <w:sz w:val="28"/>
          <w:szCs w:val="28"/>
        </w:rPr>
        <w:t>условиях,</w:t>
      </w:r>
      <w:r w:rsidR="00F43FB1">
        <w:rPr>
          <w:sz w:val="28"/>
          <w:szCs w:val="28"/>
        </w:rPr>
        <w:t xml:space="preserve"> </w:t>
      </w:r>
      <w:r w:rsidR="009760CD" w:rsidRPr="00F43FB1">
        <w:rPr>
          <w:sz w:val="28"/>
          <w:szCs w:val="28"/>
        </w:rPr>
        <w:t>в</w:t>
      </w:r>
      <w:r w:rsidR="00F43FB1">
        <w:rPr>
          <w:sz w:val="28"/>
          <w:szCs w:val="28"/>
        </w:rPr>
        <w:t xml:space="preserve"> </w:t>
      </w:r>
      <w:r w:rsidR="009760CD" w:rsidRPr="00F43FB1">
        <w:rPr>
          <w:sz w:val="28"/>
          <w:szCs w:val="28"/>
        </w:rPr>
        <w:t>течение</w:t>
      </w:r>
      <w:r w:rsidR="00F43FB1">
        <w:rPr>
          <w:sz w:val="28"/>
          <w:szCs w:val="28"/>
        </w:rPr>
        <w:t xml:space="preserve"> </w:t>
      </w:r>
      <w:r w:rsidR="009760CD" w:rsidRPr="00F43FB1">
        <w:rPr>
          <w:sz w:val="28"/>
          <w:szCs w:val="28"/>
        </w:rPr>
        <w:t>определенного</w:t>
      </w:r>
      <w:r w:rsidR="00F43FB1">
        <w:rPr>
          <w:sz w:val="28"/>
          <w:szCs w:val="28"/>
        </w:rPr>
        <w:t xml:space="preserve"> </w:t>
      </w:r>
      <w:r w:rsidR="009760CD" w:rsidRPr="00F43FB1">
        <w:rPr>
          <w:sz w:val="28"/>
          <w:szCs w:val="28"/>
        </w:rPr>
        <w:t>срока</w:t>
      </w:r>
      <w:r w:rsidR="00F43FB1">
        <w:rPr>
          <w:sz w:val="28"/>
          <w:szCs w:val="28"/>
        </w:rPr>
        <w:t xml:space="preserve"> </w:t>
      </w:r>
      <w:r w:rsidRPr="00F43FB1">
        <w:rPr>
          <w:sz w:val="28"/>
          <w:szCs w:val="28"/>
        </w:rPr>
        <w:t>может</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соглашению</w:t>
      </w:r>
      <w:r w:rsidR="00F43FB1">
        <w:rPr>
          <w:sz w:val="28"/>
          <w:szCs w:val="28"/>
        </w:rPr>
        <w:t xml:space="preserve"> </w:t>
      </w:r>
      <w:r w:rsidRPr="00F43FB1">
        <w:rPr>
          <w:sz w:val="28"/>
          <w:szCs w:val="28"/>
        </w:rPr>
        <w:t>страхователя</w:t>
      </w:r>
      <w:r w:rsidR="00F43FB1">
        <w:rPr>
          <w:sz w:val="28"/>
          <w:szCs w:val="28"/>
        </w:rPr>
        <w:t xml:space="preserve"> </w:t>
      </w:r>
      <w:r w:rsidRPr="00F43FB1">
        <w:rPr>
          <w:sz w:val="28"/>
          <w:szCs w:val="28"/>
        </w:rPr>
        <w:t>со</w:t>
      </w:r>
      <w:r w:rsidR="00F43FB1">
        <w:rPr>
          <w:sz w:val="28"/>
          <w:szCs w:val="28"/>
        </w:rPr>
        <w:t xml:space="preserve"> </w:t>
      </w:r>
      <w:r w:rsidRPr="00F43FB1">
        <w:rPr>
          <w:sz w:val="28"/>
          <w:szCs w:val="28"/>
        </w:rPr>
        <w:t>страховщиком</w:t>
      </w:r>
      <w:r w:rsidR="00F43FB1">
        <w:rPr>
          <w:sz w:val="28"/>
          <w:szCs w:val="28"/>
        </w:rPr>
        <w:t xml:space="preserve"> </w:t>
      </w:r>
      <w:r w:rsidRPr="00F43FB1">
        <w:rPr>
          <w:sz w:val="28"/>
          <w:szCs w:val="28"/>
        </w:rPr>
        <w:t>осуществляется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основании</w:t>
      </w:r>
      <w:r w:rsidR="00F43FB1">
        <w:rPr>
          <w:sz w:val="28"/>
          <w:szCs w:val="28"/>
        </w:rPr>
        <w:t xml:space="preserve"> </w:t>
      </w:r>
      <w:r w:rsidRPr="00F43FB1">
        <w:rPr>
          <w:sz w:val="28"/>
          <w:szCs w:val="28"/>
        </w:rPr>
        <w:t>одного</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генерального</w:t>
      </w:r>
      <w:r w:rsidR="00F43FB1">
        <w:rPr>
          <w:sz w:val="28"/>
          <w:szCs w:val="28"/>
        </w:rPr>
        <w:t xml:space="preserve"> </w:t>
      </w:r>
      <w:r w:rsidRPr="00F43FB1">
        <w:rPr>
          <w:sz w:val="28"/>
          <w:szCs w:val="28"/>
        </w:rPr>
        <w:t>полиса</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ст.941</w:t>
      </w:r>
      <w:r w:rsidR="00F43FB1">
        <w:rPr>
          <w:sz w:val="28"/>
          <w:szCs w:val="28"/>
        </w:rPr>
        <w:t xml:space="preserve"> </w:t>
      </w:r>
      <w:r w:rsidRPr="00F43FB1">
        <w:rPr>
          <w:sz w:val="28"/>
          <w:szCs w:val="28"/>
        </w:rPr>
        <w:t>ГК</w:t>
      </w:r>
      <w:r w:rsidR="00F43FB1">
        <w:rPr>
          <w:sz w:val="28"/>
          <w:szCs w:val="28"/>
        </w:rPr>
        <w:t xml:space="preserve"> </w:t>
      </w:r>
      <w:r w:rsidRPr="00F43FB1">
        <w:rPr>
          <w:sz w:val="28"/>
          <w:szCs w:val="28"/>
        </w:rPr>
        <w:t>РФ).</w:t>
      </w:r>
      <w:r w:rsidRPr="00F43FB1">
        <w:rPr>
          <w:rStyle w:val="ae"/>
          <w:sz w:val="28"/>
          <w:szCs w:val="28"/>
        </w:rPr>
        <w:footnoteReference w:id="6"/>
      </w:r>
      <w:r w:rsidR="00F43FB1">
        <w:rPr>
          <w:sz w:val="28"/>
          <w:szCs w:val="28"/>
        </w:rPr>
        <w:t xml:space="preserve"> </w:t>
      </w:r>
      <w:r w:rsidR="009760CD" w:rsidRPr="00F43FB1">
        <w:rPr>
          <w:sz w:val="28"/>
          <w:szCs w:val="28"/>
        </w:rPr>
        <w:t>Например,</w:t>
      </w:r>
      <w:r w:rsidR="00F43FB1">
        <w:rPr>
          <w:sz w:val="28"/>
          <w:szCs w:val="28"/>
        </w:rPr>
        <w:t xml:space="preserve"> </w:t>
      </w:r>
      <w:r w:rsidR="009760CD" w:rsidRPr="00F43FB1">
        <w:rPr>
          <w:sz w:val="28"/>
          <w:szCs w:val="28"/>
        </w:rPr>
        <w:t>на</w:t>
      </w:r>
      <w:r w:rsidR="00F43FB1">
        <w:rPr>
          <w:sz w:val="28"/>
          <w:szCs w:val="28"/>
        </w:rPr>
        <w:t xml:space="preserve"> </w:t>
      </w:r>
      <w:r w:rsidR="009760CD" w:rsidRPr="00F43FB1">
        <w:rPr>
          <w:sz w:val="28"/>
          <w:szCs w:val="28"/>
        </w:rPr>
        <w:t>весь</w:t>
      </w:r>
      <w:r w:rsidR="00F43FB1">
        <w:rPr>
          <w:sz w:val="28"/>
          <w:szCs w:val="28"/>
        </w:rPr>
        <w:t xml:space="preserve"> </w:t>
      </w:r>
      <w:r w:rsidR="009760CD" w:rsidRPr="00F43FB1">
        <w:rPr>
          <w:sz w:val="28"/>
          <w:szCs w:val="28"/>
        </w:rPr>
        <w:t>застрахованный</w:t>
      </w:r>
      <w:r w:rsidR="00F43FB1">
        <w:rPr>
          <w:sz w:val="28"/>
          <w:szCs w:val="28"/>
        </w:rPr>
        <w:t xml:space="preserve"> </w:t>
      </w:r>
      <w:r w:rsidR="009760CD" w:rsidRPr="00F43FB1">
        <w:rPr>
          <w:sz w:val="28"/>
          <w:szCs w:val="28"/>
        </w:rPr>
        <w:t>груз</w:t>
      </w:r>
      <w:r w:rsidR="00F43FB1">
        <w:rPr>
          <w:sz w:val="28"/>
          <w:szCs w:val="28"/>
        </w:rPr>
        <w:t xml:space="preserve"> </w:t>
      </w:r>
      <w:r w:rsidR="009760CD" w:rsidRPr="00F43FB1">
        <w:rPr>
          <w:sz w:val="28"/>
          <w:szCs w:val="28"/>
        </w:rPr>
        <w:t>выдается</w:t>
      </w:r>
      <w:r w:rsidR="00F43FB1">
        <w:rPr>
          <w:sz w:val="28"/>
          <w:szCs w:val="28"/>
        </w:rPr>
        <w:t xml:space="preserve"> </w:t>
      </w:r>
      <w:r w:rsidR="009760CD" w:rsidRPr="00F43FB1">
        <w:rPr>
          <w:sz w:val="28"/>
          <w:szCs w:val="28"/>
        </w:rPr>
        <w:t>генеральный</w:t>
      </w:r>
      <w:r w:rsidR="00F43FB1">
        <w:rPr>
          <w:sz w:val="28"/>
          <w:szCs w:val="28"/>
        </w:rPr>
        <w:t xml:space="preserve"> </w:t>
      </w:r>
      <w:r w:rsidR="009760CD" w:rsidRPr="00F43FB1">
        <w:rPr>
          <w:sz w:val="28"/>
          <w:szCs w:val="28"/>
        </w:rPr>
        <w:t>полис,</w:t>
      </w:r>
      <w:r w:rsidR="00F43FB1">
        <w:rPr>
          <w:sz w:val="28"/>
          <w:szCs w:val="28"/>
        </w:rPr>
        <w:t xml:space="preserve"> </w:t>
      </w:r>
      <w:r w:rsidR="009760CD" w:rsidRPr="00F43FB1">
        <w:rPr>
          <w:sz w:val="28"/>
          <w:szCs w:val="28"/>
        </w:rPr>
        <w:t>а</w:t>
      </w:r>
      <w:r w:rsidR="00F43FB1">
        <w:rPr>
          <w:sz w:val="28"/>
          <w:szCs w:val="28"/>
        </w:rPr>
        <w:t xml:space="preserve"> </w:t>
      </w:r>
      <w:r w:rsidR="009760CD" w:rsidRPr="00F43FB1">
        <w:rPr>
          <w:sz w:val="28"/>
          <w:szCs w:val="28"/>
        </w:rPr>
        <w:t>по</w:t>
      </w:r>
      <w:r w:rsidR="00F43FB1">
        <w:rPr>
          <w:sz w:val="28"/>
          <w:szCs w:val="28"/>
        </w:rPr>
        <w:t xml:space="preserve"> </w:t>
      </w:r>
      <w:r w:rsidR="009760CD" w:rsidRPr="00F43FB1">
        <w:rPr>
          <w:sz w:val="28"/>
          <w:szCs w:val="28"/>
        </w:rPr>
        <w:t>отдельным</w:t>
      </w:r>
      <w:r w:rsidR="00F43FB1">
        <w:rPr>
          <w:sz w:val="28"/>
          <w:szCs w:val="28"/>
        </w:rPr>
        <w:t xml:space="preserve"> </w:t>
      </w:r>
      <w:r w:rsidR="009760CD" w:rsidRPr="00F43FB1">
        <w:rPr>
          <w:sz w:val="28"/>
          <w:szCs w:val="28"/>
        </w:rPr>
        <w:t>его</w:t>
      </w:r>
      <w:r w:rsidR="00F43FB1">
        <w:rPr>
          <w:sz w:val="28"/>
          <w:szCs w:val="28"/>
        </w:rPr>
        <w:t xml:space="preserve"> </w:t>
      </w:r>
      <w:r w:rsidR="009760CD" w:rsidRPr="00F43FB1">
        <w:rPr>
          <w:sz w:val="28"/>
          <w:szCs w:val="28"/>
        </w:rPr>
        <w:t>отправкам</w:t>
      </w:r>
      <w:r w:rsidR="00F43FB1">
        <w:rPr>
          <w:sz w:val="28"/>
          <w:szCs w:val="28"/>
        </w:rPr>
        <w:t xml:space="preserve"> </w:t>
      </w:r>
      <w:r w:rsidR="009760CD" w:rsidRPr="00F43FB1">
        <w:rPr>
          <w:sz w:val="28"/>
          <w:szCs w:val="28"/>
        </w:rPr>
        <w:t>могут</w:t>
      </w:r>
      <w:r w:rsidR="00F43FB1">
        <w:rPr>
          <w:sz w:val="28"/>
          <w:szCs w:val="28"/>
        </w:rPr>
        <w:t xml:space="preserve"> </w:t>
      </w:r>
      <w:r w:rsidR="009760CD" w:rsidRPr="00F43FB1">
        <w:rPr>
          <w:sz w:val="28"/>
          <w:szCs w:val="28"/>
        </w:rPr>
        <w:t>быть</w:t>
      </w:r>
      <w:r w:rsidR="00F43FB1">
        <w:rPr>
          <w:sz w:val="28"/>
          <w:szCs w:val="28"/>
        </w:rPr>
        <w:t xml:space="preserve"> </w:t>
      </w:r>
      <w:r w:rsidR="009760CD" w:rsidRPr="00F43FB1">
        <w:rPr>
          <w:sz w:val="28"/>
          <w:szCs w:val="28"/>
        </w:rPr>
        <w:t>выданы</w:t>
      </w:r>
      <w:r w:rsidR="00F43FB1">
        <w:rPr>
          <w:sz w:val="28"/>
          <w:szCs w:val="28"/>
        </w:rPr>
        <w:t xml:space="preserve"> </w:t>
      </w:r>
      <w:r w:rsidR="009760CD" w:rsidRPr="00F43FB1">
        <w:rPr>
          <w:sz w:val="28"/>
          <w:szCs w:val="28"/>
        </w:rPr>
        <w:t>полисы</w:t>
      </w:r>
      <w:r w:rsidR="00F43FB1">
        <w:rPr>
          <w:sz w:val="28"/>
          <w:szCs w:val="28"/>
        </w:rPr>
        <w:t xml:space="preserve"> </w:t>
      </w:r>
      <w:r w:rsidR="009760CD" w:rsidRPr="00F43FB1">
        <w:rPr>
          <w:sz w:val="28"/>
          <w:szCs w:val="28"/>
        </w:rPr>
        <w:t>или</w:t>
      </w:r>
      <w:r w:rsidR="00F43FB1">
        <w:rPr>
          <w:sz w:val="28"/>
          <w:szCs w:val="28"/>
        </w:rPr>
        <w:t xml:space="preserve"> </w:t>
      </w:r>
      <w:r w:rsidR="009760CD" w:rsidRPr="00F43FB1">
        <w:rPr>
          <w:sz w:val="28"/>
          <w:szCs w:val="28"/>
        </w:rPr>
        <w:t>страховые</w:t>
      </w:r>
      <w:r w:rsidR="00F43FB1">
        <w:rPr>
          <w:sz w:val="28"/>
          <w:szCs w:val="28"/>
        </w:rPr>
        <w:t xml:space="preserve"> </w:t>
      </w:r>
      <w:r w:rsidR="009760CD" w:rsidRPr="00F43FB1">
        <w:rPr>
          <w:sz w:val="28"/>
          <w:szCs w:val="28"/>
        </w:rPr>
        <w:t>сертификаты.</w:t>
      </w:r>
    </w:p>
    <w:p w:rsidR="009760CD" w:rsidRPr="00F43FB1" w:rsidRDefault="009760CD" w:rsidP="00F43FB1">
      <w:pPr>
        <w:widowControl w:val="0"/>
        <w:spacing w:line="360" w:lineRule="auto"/>
        <w:ind w:firstLine="709"/>
        <w:jc w:val="both"/>
        <w:rPr>
          <w:sz w:val="28"/>
          <w:szCs w:val="28"/>
        </w:rPr>
      </w:pPr>
      <w:r w:rsidRPr="00F43FB1">
        <w:rPr>
          <w:sz w:val="28"/>
          <w:szCs w:val="28"/>
        </w:rPr>
        <w:t>Обычно</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генеральном</w:t>
      </w:r>
      <w:r w:rsidR="00F43FB1">
        <w:rPr>
          <w:sz w:val="28"/>
          <w:szCs w:val="28"/>
        </w:rPr>
        <w:t xml:space="preserve"> </w:t>
      </w:r>
      <w:r w:rsidRPr="00F43FB1">
        <w:rPr>
          <w:sz w:val="28"/>
          <w:szCs w:val="28"/>
        </w:rPr>
        <w:t>полисе</w:t>
      </w:r>
      <w:r w:rsidR="00F43FB1">
        <w:rPr>
          <w:sz w:val="28"/>
          <w:szCs w:val="28"/>
        </w:rPr>
        <w:t xml:space="preserve"> </w:t>
      </w:r>
      <w:r w:rsidRPr="00F43FB1">
        <w:rPr>
          <w:sz w:val="28"/>
          <w:szCs w:val="28"/>
        </w:rPr>
        <w:t>оговариваются:</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груз</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виды</w:t>
      </w:r>
      <w:r w:rsidR="00F43FB1">
        <w:rPr>
          <w:sz w:val="28"/>
          <w:szCs w:val="28"/>
        </w:rPr>
        <w:t xml:space="preserve"> </w:t>
      </w:r>
      <w:r w:rsidRPr="00F43FB1">
        <w:rPr>
          <w:sz w:val="28"/>
          <w:szCs w:val="28"/>
        </w:rPr>
        <w:t>груза;</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маршруты</w:t>
      </w:r>
      <w:r w:rsidR="00F43FB1">
        <w:rPr>
          <w:sz w:val="28"/>
          <w:szCs w:val="28"/>
        </w:rPr>
        <w:t xml:space="preserve"> </w:t>
      </w:r>
      <w:r w:rsidRPr="00F43FB1">
        <w:rPr>
          <w:sz w:val="28"/>
          <w:szCs w:val="28"/>
        </w:rPr>
        <w:t>перевозок;</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вид</w:t>
      </w:r>
      <w:r w:rsidR="00F43FB1">
        <w:rPr>
          <w:sz w:val="28"/>
          <w:szCs w:val="28"/>
        </w:rPr>
        <w:t xml:space="preserve"> </w:t>
      </w:r>
      <w:r w:rsidRPr="00F43FB1">
        <w:rPr>
          <w:sz w:val="28"/>
          <w:szCs w:val="28"/>
        </w:rPr>
        <w:t>транспорта;</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лимит</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одному</w:t>
      </w:r>
      <w:r w:rsidR="00F43FB1">
        <w:rPr>
          <w:sz w:val="28"/>
          <w:szCs w:val="28"/>
        </w:rPr>
        <w:t xml:space="preserve"> </w:t>
      </w:r>
      <w:r w:rsidRPr="00F43FB1">
        <w:rPr>
          <w:sz w:val="28"/>
          <w:szCs w:val="28"/>
        </w:rPr>
        <w:t>транспортному</w:t>
      </w:r>
      <w:r w:rsidR="00F43FB1">
        <w:rPr>
          <w:sz w:val="28"/>
          <w:szCs w:val="28"/>
        </w:rPr>
        <w:t xml:space="preserve"> </w:t>
      </w:r>
      <w:r w:rsidRPr="00F43FB1">
        <w:rPr>
          <w:sz w:val="28"/>
          <w:szCs w:val="28"/>
        </w:rPr>
        <w:t>средству;</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примерный</w:t>
      </w:r>
      <w:r w:rsidR="00F43FB1">
        <w:rPr>
          <w:sz w:val="28"/>
          <w:szCs w:val="28"/>
        </w:rPr>
        <w:t xml:space="preserve"> </w:t>
      </w:r>
      <w:r w:rsidRPr="00F43FB1">
        <w:rPr>
          <w:sz w:val="28"/>
          <w:szCs w:val="28"/>
        </w:rPr>
        <w:t>график</w:t>
      </w:r>
      <w:r w:rsidR="00F43FB1">
        <w:rPr>
          <w:sz w:val="28"/>
          <w:szCs w:val="28"/>
        </w:rPr>
        <w:t xml:space="preserve"> </w:t>
      </w:r>
      <w:r w:rsidRPr="00F43FB1">
        <w:rPr>
          <w:sz w:val="28"/>
          <w:szCs w:val="28"/>
        </w:rPr>
        <w:t>поставок;</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планируемый</w:t>
      </w:r>
      <w:r w:rsidR="00F43FB1">
        <w:rPr>
          <w:sz w:val="28"/>
          <w:szCs w:val="28"/>
        </w:rPr>
        <w:t xml:space="preserve"> </w:t>
      </w:r>
      <w:r w:rsidRPr="00F43FB1">
        <w:rPr>
          <w:sz w:val="28"/>
          <w:szCs w:val="28"/>
        </w:rPr>
        <w:t>оборот</w:t>
      </w:r>
      <w:r w:rsidR="00F43FB1">
        <w:rPr>
          <w:sz w:val="28"/>
          <w:szCs w:val="28"/>
        </w:rPr>
        <w:t xml:space="preserve"> </w:t>
      </w:r>
      <w:r w:rsidRPr="00F43FB1">
        <w:rPr>
          <w:sz w:val="28"/>
          <w:szCs w:val="28"/>
        </w:rPr>
        <w:t>компании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течении</w:t>
      </w:r>
      <w:r w:rsidR="00F43FB1">
        <w:rPr>
          <w:sz w:val="28"/>
          <w:szCs w:val="28"/>
        </w:rPr>
        <w:t xml:space="preserve"> </w:t>
      </w:r>
      <w:r w:rsidRPr="00F43FB1">
        <w:rPr>
          <w:sz w:val="28"/>
          <w:szCs w:val="28"/>
        </w:rPr>
        <w:t>года;</w:t>
      </w:r>
    </w:p>
    <w:p w:rsidR="009760CD" w:rsidRPr="00F43FB1" w:rsidRDefault="009760CD"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иные</w:t>
      </w:r>
      <w:r w:rsidR="00F43FB1">
        <w:rPr>
          <w:sz w:val="28"/>
          <w:szCs w:val="28"/>
        </w:rPr>
        <w:t xml:space="preserve"> </w:t>
      </w:r>
      <w:r w:rsidRPr="00F43FB1">
        <w:rPr>
          <w:sz w:val="28"/>
          <w:szCs w:val="28"/>
        </w:rPr>
        <w:t>позиции,</w:t>
      </w:r>
      <w:r w:rsidR="00F43FB1">
        <w:rPr>
          <w:sz w:val="28"/>
          <w:szCs w:val="28"/>
        </w:rPr>
        <w:t xml:space="preserve"> </w:t>
      </w:r>
      <w:r w:rsidRPr="00F43FB1">
        <w:rPr>
          <w:sz w:val="28"/>
          <w:szCs w:val="28"/>
        </w:rPr>
        <w:t>четко</w:t>
      </w:r>
      <w:r w:rsidR="00F43FB1">
        <w:rPr>
          <w:sz w:val="28"/>
          <w:szCs w:val="28"/>
        </w:rPr>
        <w:t xml:space="preserve"> </w:t>
      </w:r>
      <w:r w:rsidRPr="00F43FB1">
        <w:rPr>
          <w:sz w:val="28"/>
          <w:szCs w:val="28"/>
        </w:rPr>
        <w:t>устанавливающие</w:t>
      </w:r>
      <w:r w:rsidR="00F43FB1">
        <w:rPr>
          <w:sz w:val="28"/>
          <w:szCs w:val="28"/>
        </w:rPr>
        <w:t xml:space="preserve"> </w:t>
      </w:r>
      <w:r w:rsidRPr="00F43FB1">
        <w:rPr>
          <w:sz w:val="28"/>
          <w:szCs w:val="28"/>
        </w:rPr>
        <w:t>«подпадание»</w:t>
      </w:r>
      <w:r w:rsidR="00F43FB1">
        <w:rPr>
          <w:sz w:val="28"/>
          <w:szCs w:val="28"/>
        </w:rPr>
        <w:t xml:space="preserve"> </w:t>
      </w:r>
      <w:r w:rsidRPr="00F43FB1">
        <w:rPr>
          <w:sz w:val="28"/>
          <w:szCs w:val="28"/>
        </w:rPr>
        <w:t>партии</w:t>
      </w:r>
      <w:r w:rsidR="00F43FB1">
        <w:rPr>
          <w:sz w:val="28"/>
          <w:szCs w:val="28"/>
        </w:rPr>
        <w:t xml:space="preserve"> </w:t>
      </w:r>
      <w:r w:rsidRPr="00F43FB1">
        <w:rPr>
          <w:sz w:val="28"/>
          <w:szCs w:val="28"/>
        </w:rPr>
        <w:t>груза</w:t>
      </w:r>
      <w:r w:rsidR="00F43FB1">
        <w:rPr>
          <w:sz w:val="28"/>
          <w:szCs w:val="28"/>
        </w:rPr>
        <w:t xml:space="preserve"> </w:t>
      </w:r>
      <w:r w:rsidRPr="00F43FB1">
        <w:rPr>
          <w:sz w:val="28"/>
          <w:szCs w:val="28"/>
        </w:rPr>
        <w:t>под</w:t>
      </w:r>
      <w:r w:rsidR="00F43FB1">
        <w:rPr>
          <w:sz w:val="28"/>
          <w:szCs w:val="28"/>
        </w:rPr>
        <w:t xml:space="preserve"> </w:t>
      </w:r>
      <w:r w:rsidRPr="00F43FB1">
        <w:rPr>
          <w:sz w:val="28"/>
          <w:szCs w:val="28"/>
        </w:rPr>
        <w:t>действие</w:t>
      </w:r>
      <w:r w:rsidR="00F43FB1">
        <w:rPr>
          <w:sz w:val="28"/>
          <w:szCs w:val="28"/>
        </w:rPr>
        <w:t xml:space="preserve"> </w:t>
      </w:r>
      <w:r w:rsidRPr="00F43FB1">
        <w:rPr>
          <w:sz w:val="28"/>
          <w:szCs w:val="28"/>
        </w:rPr>
        <w:t>генерального</w:t>
      </w:r>
      <w:r w:rsidR="00F43FB1">
        <w:rPr>
          <w:sz w:val="28"/>
          <w:szCs w:val="28"/>
        </w:rPr>
        <w:t xml:space="preserve"> </w:t>
      </w:r>
      <w:r w:rsidRPr="00F43FB1">
        <w:rPr>
          <w:sz w:val="28"/>
          <w:szCs w:val="28"/>
        </w:rPr>
        <w:t>полиса</w:t>
      </w:r>
      <w:r w:rsidR="00C83E5C" w:rsidRPr="00F43FB1">
        <w:rPr>
          <w:sz w:val="28"/>
          <w:szCs w:val="28"/>
        </w:rPr>
        <w:t>.</w:t>
      </w:r>
    </w:p>
    <w:p w:rsidR="00C83E5C" w:rsidRPr="00F43FB1" w:rsidRDefault="00C83E5C" w:rsidP="00F43FB1">
      <w:pPr>
        <w:widowControl w:val="0"/>
        <w:spacing w:line="360" w:lineRule="auto"/>
        <w:ind w:firstLine="709"/>
        <w:jc w:val="both"/>
        <w:rPr>
          <w:sz w:val="28"/>
          <w:szCs w:val="28"/>
        </w:rPr>
      </w:pPr>
      <w:r w:rsidRPr="00F43FB1">
        <w:rPr>
          <w:sz w:val="28"/>
          <w:szCs w:val="28"/>
        </w:rPr>
        <w:t>Генеральный</w:t>
      </w:r>
      <w:r w:rsidR="00F43FB1">
        <w:rPr>
          <w:sz w:val="28"/>
          <w:szCs w:val="28"/>
        </w:rPr>
        <w:t xml:space="preserve"> </w:t>
      </w:r>
      <w:r w:rsidRPr="00F43FB1">
        <w:rPr>
          <w:sz w:val="28"/>
          <w:szCs w:val="28"/>
        </w:rPr>
        <w:t>полис</w:t>
      </w:r>
      <w:r w:rsidR="00F43FB1">
        <w:rPr>
          <w:sz w:val="28"/>
          <w:szCs w:val="28"/>
        </w:rPr>
        <w:t xml:space="preserve"> </w:t>
      </w:r>
      <w:r w:rsidRPr="00F43FB1">
        <w:rPr>
          <w:sz w:val="28"/>
          <w:szCs w:val="28"/>
        </w:rPr>
        <w:t>имеет</w:t>
      </w:r>
      <w:r w:rsidR="00F43FB1">
        <w:rPr>
          <w:sz w:val="28"/>
          <w:szCs w:val="28"/>
        </w:rPr>
        <w:t xml:space="preserve"> </w:t>
      </w:r>
      <w:r w:rsidRPr="00F43FB1">
        <w:rPr>
          <w:sz w:val="28"/>
          <w:szCs w:val="28"/>
        </w:rPr>
        <w:t>ряд</w:t>
      </w:r>
      <w:r w:rsidR="00F43FB1">
        <w:rPr>
          <w:sz w:val="28"/>
          <w:szCs w:val="28"/>
        </w:rPr>
        <w:t xml:space="preserve"> </w:t>
      </w:r>
      <w:r w:rsidRPr="00F43FB1">
        <w:rPr>
          <w:sz w:val="28"/>
          <w:szCs w:val="28"/>
        </w:rPr>
        <w:t>преимуществ:</w:t>
      </w:r>
      <w:r w:rsidR="00F43FB1">
        <w:rPr>
          <w:sz w:val="28"/>
          <w:szCs w:val="28"/>
        </w:rPr>
        <w:t xml:space="preserve"> </w:t>
      </w:r>
      <w:r w:rsidRPr="00F43FB1">
        <w:rPr>
          <w:sz w:val="28"/>
          <w:szCs w:val="28"/>
        </w:rPr>
        <w:t>сокращаются</w:t>
      </w:r>
      <w:r w:rsidR="00F43FB1">
        <w:rPr>
          <w:sz w:val="28"/>
          <w:szCs w:val="28"/>
        </w:rPr>
        <w:t xml:space="preserve"> </w:t>
      </w:r>
      <w:r w:rsidRPr="00F43FB1">
        <w:rPr>
          <w:sz w:val="28"/>
          <w:szCs w:val="28"/>
        </w:rPr>
        <w:t>административные</w:t>
      </w:r>
      <w:r w:rsidR="00F43FB1">
        <w:rPr>
          <w:sz w:val="28"/>
          <w:szCs w:val="28"/>
        </w:rPr>
        <w:t xml:space="preserve"> </w:t>
      </w:r>
      <w:r w:rsidRPr="00F43FB1">
        <w:rPr>
          <w:sz w:val="28"/>
          <w:szCs w:val="28"/>
        </w:rPr>
        <w:t>расходы</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ведение</w:t>
      </w:r>
      <w:r w:rsidR="00F43FB1">
        <w:rPr>
          <w:sz w:val="28"/>
          <w:szCs w:val="28"/>
        </w:rPr>
        <w:t xml:space="preserve"> </w:t>
      </w:r>
      <w:r w:rsidRPr="00F43FB1">
        <w:rPr>
          <w:sz w:val="28"/>
          <w:szCs w:val="28"/>
        </w:rPr>
        <w:t>дел,</w:t>
      </w:r>
      <w:r w:rsidR="00F43FB1">
        <w:rPr>
          <w:sz w:val="28"/>
          <w:szCs w:val="28"/>
        </w:rPr>
        <w:t xml:space="preserve"> </w:t>
      </w:r>
      <w:r w:rsidRPr="00F43FB1">
        <w:rPr>
          <w:sz w:val="28"/>
          <w:szCs w:val="28"/>
        </w:rPr>
        <w:t>упрощаются</w:t>
      </w:r>
      <w:r w:rsidR="00F43FB1">
        <w:rPr>
          <w:sz w:val="28"/>
          <w:szCs w:val="28"/>
        </w:rPr>
        <w:t xml:space="preserve"> </w:t>
      </w:r>
      <w:r w:rsidRPr="00F43FB1">
        <w:rPr>
          <w:sz w:val="28"/>
          <w:szCs w:val="28"/>
        </w:rPr>
        <w:t>расчеты</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оплате</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премии.</w:t>
      </w:r>
    </w:p>
    <w:p w:rsidR="00AC7E83" w:rsidRPr="00F43FB1" w:rsidRDefault="00AC7E83" w:rsidP="00F43FB1">
      <w:pPr>
        <w:widowControl w:val="0"/>
        <w:shd w:val="clear" w:color="auto" w:fill="FFFFFF"/>
        <w:spacing w:line="360" w:lineRule="auto"/>
        <w:ind w:firstLine="709"/>
        <w:jc w:val="both"/>
        <w:rPr>
          <w:sz w:val="28"/>
          <w:szCs w:val="28"/>
        </w:rPr>
      </w:pPr>
      <w:r w:rsidRPr="00F43FB1">
        <w:rPr>
          <w:sz w:val="28"/>
          <w:szCs w:val="28"/>
        </w:rPr>
        <w:t>Для</w:t>
      </w:r>
      <w:r w:rsidR="00F43FB1">
        <w:rPr>
          <w:sz w:val="28"/>
          <w:szCs w:val="28"/>
        </w:rPr>
        <w:t xml:space="preserve"> </w:t>
      </w:r>
      <w:r w:rsidRPr="00F43FB1">
        <w:rPr>
          <w:sz w:val="28"/>
          <w:szCs w:val="28"/>
        </w:rPr>
        <w:t>разрешения</w:t>
      </w:r>
      <w:r w:rsidR="00F43FB1">
        <w:rPr>
          <w:sz w:val="28"/>
          <w:szCs w:val="28"/>
        </w:rPr>
        <w:t xml:space="preserve"> </w:t>
      </w:r>
      <w:r w:rsidRPr="00F43FB1">
        <w:rPr>
          <w:sz w:val="28"/>
          <w:szCs w:val="28"/>
        </w:rPr>
        <w:t>возникших</w:t>
      </w:r>
      <w:r w:rsidR="00F43FB1">
        <w:rPr>
          <w:sz w:val="28"/>
          <w:szCs w:val="28"/>
        </w:rPr>
        <w:t xml:space="preserve"> </w:t>
      </w:r>
      <w:r w:rsidRPr="00F43FB1">
        <w:rPr>
          <w:sz w:val="28"/>
          <w:szCs w:val="28"/>
        </w:rPr>
        <w:t>споров</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договоре</w:t>
      </w:r>
      <w:r w:rsidR="00F43FB1">
        <w:rPr>
          <w:sz w:val="28"/>
          <w:szCs w:val="28"/>
        </w:rPr>
        <w:t xml:space="preserve"> </w:t>
      </w:r>
      <w:r w:rsidRPr="00F43FB1">
        <w:rPr>
          <w:sz w:val="28"/>
          <w:szCs w:val="28"/>
        </w:rPr>
        <w:t>предусматриваются</w:t>
      </w:r>
      <w:r w:rsidR="00F43FB1">
        <w:rPr>
          <w:sz w:val="28"/>
          <w:szCs w:val="28"/>
        </w:rPr>
        <w:t xml:space="preserve"> </w:t>
      </w:r>
      <w:r w:rsidRPr="00F43FB1">
        <w:rPr>
          <w:sz w:val="28"/>
          <w:szCs w:val="28"/>
        </w:rPr>
        <w:t>место</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порядок</w:t>
      </w:r>
      <w:r w:rsidR="00F43FB1">
        <w:rPr>
          <w:sz w:val="28"/>
          <w:szCs w:val="28"/>
        </w:rPr>
        <w:t xml:space="preserve"> </w:t>
      </w:r>
      <w:r w:rsidRPr="00F43FB1">
        <w:rPr>
          <w:sz w:val="28"/>
          <w:szCs w:val="28"/>
        </w:rPr>
        <w:t>арбитражного</w:t>
      </w:r>
      <w:r w:rsidR="00F43FB1">
        <w:rPr>
          <w:sz w:val="28"/>
          <w:szCs w:val="28"/>
        </w:rPr>
        <w:t xml:space="preserve"> </w:t>
      </w:r>
      <w:r w:rsidRPr="00F43FB1">
        <w:rPr>
          <w:sz w:val="28"/>
          <w:szCs w:val="28"/>
        </w:rPr>
        <w:t>разбирательства.</w:t>
      </w:r>
    </w:p>
    <w:p w:rsidR="003B5215" w:rsidRPr="00F43FB1" w:rsidRDefault="00836DEE" w:rsidP="00F43FB1">
      <w:pPr>
        <w:widowControl w:val="0"/>
        <w:shd w:val="clear" w:color="auto" w:fill="FFFFFF"/>
        <w:spacing w:line="360" w:lineRule="auto"/>
        <w:ind w:firstLine="709"/>
        <w:jc w:val="both"/>
        <w:rPr>
          <w:sz w:val="28"/>
          <w:szCs w:val="28"/>
        </w:rPr>
      </w:pPr>
      <w:r w:rsidRPr="00F43FB1">
        <w:rPr>
          <w:sz w:val="28"/>
          <w:szCs w:val="28"/>
        </w:rPr>
        <w:t>Как</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всяких</w:t>
      </w:r>
      <w:r w:rsidR="00F43FB1">
        <w:rPr>
          <w:sz w:val="28"/>
          <w:szCs w:val="28"/>
        </w:rPr>
        <w:t xml:space="preserve"> </w:t>
      </w:r>
      <w:r w:rsidRPr="00F43FB1">
        <w:rPr>
          <w:sz w:val="28"/>
          <w:szCs w:val="28"/>
        </w:rPr>
        <w:t>работах</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тяжеловесными</w:t>
      </w:r>
      <w:r w:rsidR="00F43FB1">
        <w:rPr>
          <w:sz w:val="28"/>
          <w:szCs w:val="28"/>
        </w:rPr>
        <w:t xml:space="preserve"> </w:t>
      </w:r>
      <w:r w:rsidRPr="00F43FB1">
        <w:rPr>
          <w:sz w:val="28"/>
          <w:szCs w:val="28"/>
        </w:rPr>
        <w:t>грузами,</w:t>
      </w:r>
      <w:r w:rsidR="00F43FB1">
        <w:rPr>
          <w:sz w:val="28"/>
          <w:szCs w:val="28"/>
        </w:rPr>
        <w:t xml:space="preserve"> </w:t>
      </w:r>
      <w:r w:rsidRPr="00F43FB1">
        <w:rPr>
          <w:sz w:val="28"/>
          <w:szCs w:val="28"/>
        </w:rPr>
        <w:t>работы</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обработке,</w:t>
      </w:r>
      <w:r w:rsidR="00F43FB1">
        <w:rPr>
          <w:sz w:val="28"/>
          <w:szCs w:val="28"/>
        </w:rPr>
        <w:t xml:space="preserve"> </w:t>
      </w:r>
      <w:r w:rsidRPr="00F43FB1">
        <w:rPr>
          <w:sz w:val="28"/>
          <w:szCs w:val="28"/>
        </w:rPr>
        <w:t>транспортировке,</w:t>
      </w:r>
      <w:r w:rsidR="00F43FB1">
        <w:rPr>
          <w:sz w:val="28"/>
          <w:szCs w:val="28"/>
        </w:rPr>
        <w:t xml:space="preserve"> </w:t>
      </w:r>
      <w:r w:rsidRPr="00F43FB1">
        <w:rPr>
          <w:sz w:val="28"/>
          <w:szCs w:val="28"/>
        </w:rPr>
        <w:t>перевалке</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складированию</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могут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связаны</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причинением</w:t>
      </w:r>
      <w:r w:rsidR="00F43FB1">
        <w:rPr>
          <w:sz w:val="28"/>
          <w:szCs w:val="28"/>
        </w:rPr>
        <w:t xml:space="preserve"> </w:t>
      </w:r>
      <w:r w:rsidRPr="00F43FB1">
        <w:rPr>
          <w:sz w:val="28"/>
          <w:szCs w:val="28"/>
        </w:rPr>
        <w:t>материального</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физического</w:t>
      </w:r>
      <w:r w:rsidR="00F43FB1">
        <w:rPr>
          <w:sz w:val="28"/>
          <w:szCs w:val="28"/>
        </w:rPr>
        <w:t xml:space="preserve"> </w:t>
      </w:r>
      <w:r w:rsidRPr="00F43FB1">
        <w:rPr>
          <w:sz w:val="28"/>
          <w:szCs w:val="28"/>
        </w:rPr>
        <w:t>ущерба</w:t>
      </w:r>
      <w:r w:rsidR="00F43FB1">
        <w:rPr>
          <w:sz w:val="28"/>
          <w:szCs w:val="28"/>
        </w:rPr>
        <w:t xml:space="preserve"> </w:t>
      </w:r>
      <w:r w:rsidRPr="00F43FB1">
        <w:rPr>
          <w:sz w:val="28"/>
          <w:szCs w:val="28"/>
        </w:rPr>
        <w:t>третьим</w:t>
      </w:r>
      <w:r w:rsidR="00F43FB1">
        <w:rPr>
          <w:sz w:val="28"/>
          <w:szCs w:val="28"/>
        </w:rPr>
        <w:t xml:space="preserve"> </w:t>
      </w:r>
      <w:r w:rsidRPr="00F43FB1">
        <w:rPr>
          <w:sz w:val="28"/>
          <w:szCs w:val="28"/>
        </w:rPr>
        <w:t>лицам,</w:t>
      </w:r>
      <w:r w:rsidR="00F43FB1">
        <w:rPr>
          <w:sz w:val="28"/>
          <w:szCs w:val="28"/>
        </w:rPr>
        <w:t xml:space="preserve"> </w:t>
      </w:r>
      <w:r w:rsidRPr="00F43FB1">
        <w:rPr>
          <w:sz w:val="28"/>
          <w:szCs w:val="28"/>
        </w:rPr>
        <w:t>который</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закону</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возмещен</w:t>
      </w:r>
      <w:r w:rsidR="00F43FB1">
        <w:rPr>
          <w:sz w:val="28"/>
          <w:szCs w:val="28"/>
        </w:rPr>
        <w:t xml:space="preserve"> </w:t>
      </w:r>
      <w:r w:rsidRPr="00F43FB1">
        <w:rPr>
          <w:sz w:val="28"/>
          <w:szCs w:val="28"/>
        </w:rPr>
        <w:t>виновной</w:t>
      </w:r>
      <w:r w:rsidR="00F43FB1">
        <w:rPr>
          <w:sz w:val="28"/>
          <w:szCs w:val="28"/>
        </w:rPr>
        <w:t xml:space="preserve"> </w:t>
      </w:r>
      <w:r w:rsidRPr="00F43FB1">
        <w:rPr>
          <w:sz w:val="28"/>
          <w:szCs w:val="28"/>
        </w:rPr>
        <w:t>стороной.</w:t>
      </w:r>
      <w:r w:rsidR="00F43FB1">
        <w:rPr>
          <w:sz w:val="28"/>
          <w:szCs w:val="28"/>
        </w:rPr>
        <w:t xml:space="preserve"> </w:t>
      </w:r>
      <w:r w:rsidRPr="00F43FB1">
        <w:rPr>
          <w:sz w:val="28"/>
          <w:szCs w:val="28"/>
        </w:rPr>
        <w:t>Поэтому,</w:t>
      </w:r>
      <w:r w:rsidR="00F43FB1">
        <w:rPr>
          <w:sz w:val="28"/>
          <w:szCs w:val="28"/>
        </w:rPr>
        <w:t xml:space="preserve"> </w:t>
      </w:r>
      <w:r w:rsidRPr="00F43FB1">
        <w:rPr>
          <w:sz w:val="28"/>
          <w:szCs w:val="28"/>
        </w:rPr>
        <w:t>помимо</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ги</w:t>
      </w:r>
      <w:r w:rsidR="00F43FB1">
        <w:rPr>
          <w:sz w:val="28"/>
          <w:szCs w:val="28"/>
        </w:rPr>
        <w:t xml:space="preserve"> </w:t>
      </w:r>
      <w:r w:rsidRPr="00F43FB1">
        <w:rPr>
          <w:sz w:val="28"/>
          <w:szCs w:val="28"/>
        </w:rPr>
        <w:t>бели</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повреждения,</w:t>
      </w:r>
      <w:r w:rsidR="00F43FB1">
        <w:rPr>
          <w:sz w:val="28"/>
          <w:szCs w:val="28"/>
        </w:rPr>
        <w:t xml:space="preserve"> </w:t>
      </w:r>
      <w:r w:rsidRPr="00F43FB1">
        <w:rPr>
          <w:sz w:val="28"/>
          <w:szCs w:val="28"/>
        </w:rPr>
        <w:t>страховщики</w:t>
      </w:r>
      <w:r w:rsidR="00F43FB1">
        <w:rPr>
          <w:sz w:val="28"/>
          <w:szCs w:val="28"/>
        </w:rPr>
        <w:t xml:space="preserve"> </w:t>
      </w:r>
      <w:r w:rsidRPr="00F43FB1">
        <w:rPr>
          <w:sz w:val="28"/>
          <w:szCs w:val="28"/>
        </w:rPr>
        <w:t>принимают</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страхование</w:t>
      </w:r>
      <w:r w:rsidR="00F43FB1">
        <w:rPr>
          <w:sz w:val="28"/>
          <w:szCs w:val="28"/>
        </w:rPr>
        <w:t xml:space="preserve"> </w:t>
      </w:r>
      <w:r w:rsidRPr="00F43FB1">
        <w:rPr>
          <w:sz w:val="28"/>
          <w:szCs w:val="28"/>
        </w:rPr>
        <w:t>риск</w:t>
      </w:r>
      <w:r w:rsidR="00F43FB1">
        <w:rPr>
          <w:sz w:val="28"/>
          <w:szCs w:val="28"/>
        </w:rPr>
        <w:t xml:space="preserve"> </w:t>
      </w:r>
      <w:r w:rsidRPr="00F43FB1">
        <w:rPr>
          <w:sz w:val="28"/>
          <w:szCs w:val="28"/>
        </w:rPr>
        <w:t>гражданской</w:t>
      </w:r>
      <w:r w:rsidR="00F43FB1">
        <w:rPr>
          <w:sz w:val="28"/>
          <w:szCs w:val="28"/>
        </w:rPr>
        <w:t xml:space="preserve"> </w:t>
      </w:r>
      <w:r w:rsidRPr="00F43FB1">
        <w:rPr>
          <w:sz w:val="28"/>
          <w:szCs w:val="28"/>
        </w:rPr>
        <w:t>ответственности</w:t>
      </w:r>
      <w:r w:rsidR="00F43FB1">
        <w:rPr>
          <w:sz w:val="28"/>
          <w:szCs w:val="28"/>
        </w:rPr>
        <w:t xml:space="preserve"> </w:t>
      </w:r>
      <w:r w:rsidRPr="00F43FB1">
        <w:rPr>
          <w:sz w:val="28"/>
          <w:szCs w:val="28"/>
        </w:rPr>
        <w:t>владельцев</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арендаторов</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вред,</w:t>
      </w:r>
      <w:r w:rsidR="00F43FB1">
        <w:rPr>
          <w:sz w:val="28"/>
          <w:szCs w:val="28"/>
        </w:rPr>
        <w:t xml:space="preserve"> </w:t>
      </w:r>
      <w:r w:rsidRPr="00F43FB1">
        <w:rPr>
          <w:sz w:val="28"/>
          <w:szCs w:val="28"/>
        </w:rPr>
        <w:t>который</w:t>
      </w:r>
      <w:r w:rsidR="00F43FB1">
        <w:rPr>
          <w:sz w:val="28"/>
          <w:szCs w:val="28"/>
        </w:rPr>
        <w:t xml:space="preserve"> </w:t>
      </w:r>
      <w:r w:rsidRPr="00F43FB1">
        <w:rPr>
          <w:sz w:val="28"/>
          <w:szCs w:val="28"/>
        </w:rPr>
        <w:t>может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причинен</w:t>
      </w:r>
      <w:r w:rsidR="00F43FB1">
        <w:rPr>
          <w:sz w:val="28"/>
          <w:szCs w:val="28"/>
        </w:rPr>
        <w:t xml:space="preserve"> </w:t>
      </w:r>
      <w:r w:rsidRPr="00F43FB1">
        <w:rPr>
          <w:sz w:val="28"/>
          <w:szCs w:val="28"/>
        </w:rPr>
        <w:t>личности</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имуществу</w:t>
      </w:r>
      <w:r w:rsidR="00F43FB1">
        <w:rPr>
          <w:sz w:val="28"/>
          <w:szCs w:val="28"/>
        </w:rPr>
        <w:t xml:space="preserve"> </w:t>
      </w:r>
      <w:r w:rsidRPr="00F43FB1">
        <w:rPr>
          <w:sz w:val="28"/>
          <w:szCs w:val="28"/>
        </w:rPr>
        <w:t>третьих</w:t>
      </w:r>
      <w:r w:rsidR="00F43FB1">
        <w:rPr>
          <w:sz w:val="28"/>
          <w:szCs w:val="28"/>
        </w:rPr>
        <w:t xml:space="preserve"> </w:t>
      </w:r>
      <w:r w:rsidRPr="00F43FB1">
        <w:rPr>
          <w:sz w:val="28"/>
          <w:szCs w:val="28"/>
        </w:rPr>
        <w:t>лиц</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связи</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использованием</w:t>
      </w:r>
      <w:r w:rsidR="00F43FB1">
        <w:rPr>
          <w:sz w:val="28"/>
          <w:szCs w:val="28"/>
        </w:rPr>
        <w:t xml:space="preserve"> </w:t>
      </w:r>
      <w:r w:rsidRPr="00F43FB1">
        <w:rPr>
          <w:sz w:val="28"/>
          <w:szCs w:val="28"/>
        </w:rPr>
        <w:t>контейнеров.</w:t>
      </w:r>
      <w:r w:rsidR="00F43FB1">
        <w:rPr>
          <w:sz w:val="28"/>
          <w:szCs w:val="28"/>
        </w:rPr>
        <w:t xml:space="preserve"> </w:t>
      </w:r>
    </w:p>
    <w:p w:rsidR="003B5215" w:rsidRPr="00F43FB1" w:rsidRDefault="00836DEE" w:rsidP="00F43FB1">
      <w:pPr>
        <w:widowControl w:val="0"/>
        <w:shd w:val="clear" w:color="auto" w:fill="FFFFFF"/>
        <w:spacing w:line="360" w:lineRule="auto"/>
        <w:ind w:firstLine="709"/>
        <w:jc w:val="both"/>
        <w:rPr>
          <w:sz w:val="28"/>
          <w:szCs w:val="28"/>
        </w:rPr>
      </w:pPr>
      <w:r w:rsidRPr="00F43FB1">
        <w:rPr>
          <w:sz w:val="28"/>
          <w:szCs w:val="28"/>
        </w:rPr>
        <w:t>Покрытие</w:t>
      </w:r>
      <w:r w:rsidR="00F43FB1">
        <w:rPr>
          <w:sz w:val="28"/>
          <w:szCs w:val="28"/>
        </w:rPr>
        <w:t xml:space="preserve"> </w:t>
      </w:r>
      <w:r w:rsidRPr="00F43FB1">
        <w:rPr>
          <w:sz w:val="28"/>
          <w:szCs w:val="28"/>
        </w:rPr>
        <w:t>предоставляется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условиях</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гражданской</w:t>
      </w:r>
      <w:r w:rsidR="00F43FB1">
        <w:rPr>
          <w:sz w:val="28"/>
          <w:szCs w:val="28"/>
        </w:rPr>
        <w:t xml:space="preserve"> </w:t>
      </w:r>
      <w:r w:rsidRPr="00F43FB1">
        <w:rPr>
          <w:sz w:val="28"/>
          <w:szCs w:val="28"/>
        </w:rPr>
        <w:t>ответственности</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учетом</w:t>
      </w:r>
      <w:r w:rsidR="00F43FB1">
        <w:rPr>
          <w:sz w:val="28"/>
          <w:szCs w:val="28"/>
        </w:rPr>
        <w:t xml:space="preserve"> </w:t>
      </w:r>
      <w:r w:rsidRPr="00F43FB1">
        <w:rPr>
          <w:sz w:val="28"/>
          <w:szCs w:val="28"/>
        </w:rPr>
        <w:t>специфики</w:t>
      </w:r>
      <w:r w:rsidR="00F43FB1">
        <w:rPr>
          <w:sz w:val="28"/>
          <w:szCs w:val="28"/>
        </w:rPr>
        <w:t xml:space="preserve"> </w:t>
      </w:r>
      <w:r w:rsidRPr="00F43FB1">
        <w:rPr>
          <w:sz w:val="28"/>
          <w:szCs w:val="28"/>
        </w:rPr>
        <w:t>объекта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Страховщики</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этом</w:t>
      </w:r>
      <w:r w:rsidR="00F43FB1">
        <w:rPr>
          <w:sz w:val="28"/>
          <w:szCs w:val="28"/>
        </w:rPr>
        <w:t xml:space="preserve"> </w:t>
      </w:r>
      <w:r w:rsidRPr="00F43FB1">
        <w:rPr>
          <w:sz w:val="28"/>
          <w:szCs w:val="28"/>
        </w:rPr>
        <w:t>обычно</w:t>
      </w:r>
      <w:r w:rsidR="00F43FB1">
        <w:rPr>
          <w:sz w:val="28"/>
          <w:szCs w:val="28"/>
        </w:rPr>
        <w:t xml:space="preserve"> </w:t>
      </w:r>
      <w:r w:rsidRPr="00F43FB1">
        <w:rPr>
          <w:sz w:val="28"/>
          <w:szCs w:val="28"/>
        </w:rPr>
        <w:t>ограничивают</w:t>
      </w:r>
      <w:r w:rsidR="00F43FB1">
        <w:rPr>
          <w:sz w:val="28"/>
          <w:szCs w:val="28"/>
        </w:rPr>
        <w:t xml:space="preserve"> </w:t>
      </w:r>
      <w:r w:rsidRPr="00F43FB1">
        <w:rPr>
          <w:sz w:val="28"/>
          <w:szCs w:val="28"/>
        </w:rPr>
        <w:t>свою</w:t>
      </w:r>
      <w:r w:rsidR="00F43FB1">
        <w:rPr>
          <w:sz w:val="28"/>
          <w:szCs w:val="28"/>
        </w:rPr>
        <w:t xml:space="preserve"> </w:t>
      </w:r>
      <w:r w:rsidRPr="00F43FB1">
        <w:rPr>
          <w:sz w:val="28"/>
          <w:szCs w:val="28"/>
        </w:rPr>
        <w:t>ответственность</w:t>
      </w:r>
      <w:r w:rsidR="00F43FB1">
        <w:rPr>
          <w:sz w:val="28"/>
          <w:szCs w:val="28"/>
        </w:rPr>
        <w:t xml:space="preserve"> </w:t>
      </w:r>
      <w:r w:rsidRPr="00F43FB1">
        <w:rPr>
          <w:sz w:val="28"/>
          <w:szCs w:val="28"/>
        </w:rPr>
        <w:t>установлением</w:t>
      </w:r>
      <w:r w:rsidR="00F43FB1">
        <w:rPr>
          <w:sz w:val="28"/>
          <w:szCs w:val="28"/>
        </w:rPr>
        <w:t xml:space="preserve"> </w:t>
      </w:r>
      <w:r w:rsidRPr="00F43FB1">
        <w:rPr>
          <w:sz w:val="28"/>
          <w:szCs w:val="28"/>
        </w:rPr>
        <w:t>определенных</w:t>
      </w:r>
      <w:r w:rsidR="00F43FB1">
        <w:rPr>
          <w:sz w:val="28"/>
          <w:szCs w:val="28"/>
        </w:rPr>
        <w:t xml:space="preserve"> </w:t>
      </w:r>
      <w:r w:rsidRPr="00F43FB1">
        <w:rPr>
          <w:sz w:val="28"/>
          <w:szCs w:val="28"/>
        </w:rPr>
        <w:t>лимитов</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приеме</w:t>
      </w:r>
      <w:r w:rsidR="00F43FB1">
        <w:rPr>
          <w:sz w:val="28"/>
          <w:szCs w:val="28"/>
        </w:rPr>
        <w:t xml:space="preserve"> </w:t>
      </w:r>
      <w:r w:rsidRPr="00F43FB1">
        <w:rPr>
          <w:sz w:val="28"/>
          <w:szCs w:val="28"/>
        </w:rPr>
        <w:t>риска.</w:t>
      </w:r>
      <w:r w:rsidR="00F43FB1">
        <w:rPr>
          <w:sz w:val="28"/>
          <w:szCs w:val="28"/>
        </w:rPr>
        <w:t xml:space="preserve"> </w:t>
      </w:r>
    </w:p>
    <w:p w:rsidR="00836DEE" w:rsidRPr="00F43FB1" w:rsidRDefault="00836DEE" w:rsidP="00F43FB1">
      <w:pPr>
        <w:widowControl w:val="0"/>
        <w:shd w:val="clear" w:color="auto" w:fill="FFFFFF"/>
        <w:spacing w:line="360" w:lineRule="auto"/>
        <w:ind w:firstLine="709"/>
        <w:jc w:val="both"/>
        <w:rPr>
          <w:sz w:val="28"/>
          <w:szCs w:val="28"/>
        </w:rPr>
      </w:pPr>
      <w:r w:rsidRPr="00F43FB1">
        <w:rPr>
          <w:sz w:val="28"/>
          <w:szCs w:val="28"/>
        </w:rPr>
        <w:t>Лимиты</w:t>
      </w:r>
      <w:r w:rsidR="00F43FB1">
        <w:rPr>
          <w:sz w:val="28"/>
          <w:szCs w:val="28"/>
        </w:rPr>
        <w:t xml:space="preserve"> </w:t>
      </w:r>
      <w:r w:rsidRPr="00F43FB1">
        <w:rPr>
          <w:sz w:val="28"/>
          <w:szCs w:val="28"/>
        </w:rPr>
        <w:t>устанавливаются</w:t>
      </w:r>
      <w:r w:rsidR="00F43FB1">
        <w:rPr>
          <w:sz w:val="28"/>
          <w:szCs w:val="28"/>
        </w:rPr>
        <w:t xml:space="preserve"> </w:t>
      </w:r>
      <w:r w:rsidRPr="00F43FB1">
        <w:rPr>
          <w:sz w:val="28"/>
          <w:szCs w:val="28"/>
        </w:rPr>
        <w:t>раздельно:</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увечье</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смерть</w:t>
      </w:r>
      <w:r w:rsidR="00F43FB1">
        <w:rPr>
          <w:sz w:val="28"/>
          <w:szCs w:val="28"/>
        </w:rPr>
        <w:t xml:space="preserve"> </w:t>
      </w:r>
      <w:r w:rsidRPr="00F43FB1">
        <w:rPr>
          <w:sz w:val="28"/>
          <w:szCs w:val="28"/>
        </w:rPr>
        <w:t>одного</w:t>
      </w:r>
      <w:r w:rsidR="00F43FB1">
        <w:rPr>
          <w:sz w:val="28"/>
          <w:szCs w:val="28"/>
        </w:rPr>
        <w:t xml:space="preserve"> </w:t>
      </w:r>
      <w:r w:rsidRPr="00F43FB1">
        <w:rPr>
          <w:sz w:val="28"/>
          <w:szCs w:val="28"/>
        </w:rPr>
        <w:t>лица;</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уничтожение</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повреждение</w:t>
      </w:r>
      <w:r w:rsidR="00F43FB1">
        <w:rPr>
          <w:sz w:val="28"/>
          <w:szCs w:val="28"/>
        </w:rPr>
        <w:t xml:space="preserve"> </w:t>
      </w:r>
      <w:r w:rsidRPr="00F43FB1">
        <w:rPr>
          <w:sz w:val="28"/>
          <w:szCs w:val="28"/>
        </w:rPr>
        <w:t>имущества</w:t>
      </w:r>
      <w:r w:rsidR="00F43FB1">
        <w:rPr>
          <w:sz w:val="28"/>
          <w:szCs w:val="28"/>
        </w:rPr>
        <w:t xml:space="preserve"> </w:t>
      </w:r>
      <w:r w:rsidRPr="00F43FB1">
        <w:rPr>
          <w:sz w:val="28"/>
          <w:szCs w:val="28"/>
        </w:rPr>
        <w:t>третьих</w:t>
      </w:r>
      <w:r w:rsidR="00F43FB1">
        <w:rPr>
          <w:sz w:val="28"/>
          <w:szCs w:val="28"/>
        </w:rPr>
        <w:t xml:space="preserve"> </w:t>
      </w:r>
      <w:r w:rsidRPr="00F43FB1">
        <w:rPr>
          <w:sz w:val="28"/>
          <w:szCs w:val="28"/>
        </w:rPr>
        <w:t>лиц;</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причинение</w:t>
      </w:r>
      <w:r w:rsidR="00F43FB1">
        <w:rPr>
          <w:sz w:val="28"/>
          <w:szCs w:val="28"/>
        </w:rPr>
        <w:t xml:space="preserve"> </w:t>
      </w:r>
      <w:r w:rsidRPr="00F43FB1">
        <w:rPr>
          <w:sz w:val="28"/>
          <w:szCs w:val="28"/>
        </w:rPr>
        <w:t>увечья</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смерти</w:t>
      </w:r>
      <w:r w:rsidR="00F43FB1">
        <w:rPr>
          <w:sz w:val="28"/>
          <w:szCs w:val="28"/>
        </w:rPr>
        <w:t xml:space="preserve"> </w:t>
      </w:r>
      <w:r w:rsidRPr="00F43FB1">
        <w:rPr>
          <w:sz w:val="28"/>
          <w:szCs w:val="28"/>
        </w:rPr>
        <w:t>нескольким</w:t>
      </w:r>
      <w:r w:rsidR="00F43FB1">
        <w:rPr>
          <w:sz w:val="28"/>
          <w:szCs w:val="28"/>
        </w:rPr>
        <w:t xml:space="preserve"> </w:t>
      </w:r>
      <w:r w:rsidRPr="00F43FB1">
        <w:rPr>
          <w:sz w:val="28"/>
          <w:szCs w:val="28"/>
        </w:rPr>
        <w:t>лицам</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уничтожение</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повреждение</w:t>
      </w:r>
      <w:r w:rsidR="00F43FB1">
        <w:rPr>
          <w:sz w:val="28"/>
          <w:szCs w:val="28"/>
        </w:rPr>
        <w:t xml:space="preserve"> </w:t>
      </w:r>
      <w:r w:rsidRPr="00F43FB1">
        <w:rPr>
          <w:sz w:val="28"/>
          <w:szCs w:val="28"/>
        </w:rPr>
        <w:t>имущества</w:t>
      </w:r>
      <w:r w:rsidR="00F43FB1">
        <w:rPr>
          <w:sz w:val="28"/>
          <w:szCs w:val="28"/>
        </w:rPr>
        <w:t xml:space="preserve"> </w:t>
      </w:r>
      <w:r w:rsidRPr="00F43FB1">
        <w:rPr>
          <w:sz w:val="28"/>
          <w:szCs w:val="28"/>
        </w:rPr>
        <w:t>нескольких</w:t>
      </w:r>
      <w:r w:rsidR="00F43FB1">
        <w:rPr>
          <w:sz w:val="28"/>
          <w:szCs w:val="28"/>
        </w:rPr>
        <w:t xml:space="preserve"> </w:t>
      </w:r>
      <w:r w:rsidRPr="00F43FB1">
        <w:rPr>
          <w:sz w:val="28"/>
          <w:szCs w:val="28"/>
        </w:rPr>
        <w:t>лиц</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одному</w:t>
      </w:r>
      <w:r w:rsidR="00F43FB1">
        <w:rPr>
          <w:sz w:val="28"/>
          <w:szCs w:val="28"/>
        </w:rPr>
        <w:t xml:space="preserve"> </w:t>
      </w:r>
      <w:r w:rsidRPr="00F43FB1">
        <w:rPr>
          <w:sz w:val="28"/>
          <w:szCs w:val="28"/>
        </w:rPr>
        <w:t>страховому</w:t>
      </w:r>
      <w:r w:rsidR="00F43FB1">
        <w:rPr>
          <w:sz w:val="28"/>
          <w:szCs w:val="28"/>
        </w:rPr>
        <w:t xml:space="preserve"> </w:t>
      </w:r>
      <w:r w:rsidRPr="00F43FB1">
        <w:rPr>
          <w:sz w:val="28"/>
          <w:szCs w:val="28"/>
        </w:rPr>
        <w:t>случаю.</w:t>
      </w:r>
    </w:p>
    <w:p w:rsidR="004C488E" w:rsidRPr="00F43FB1" w:rsidRDefault="006B2EC8" w:rsidP="00F43FB1">
      <w:pPr>
        <w:pStyle w:val="2"/>
        <w:widowControl w:val="0"/>
        <w:spacing w:line="360" w:lineRule="auto"/>
        <w:ind w:left="0" w:firstLine="709"/>
        <w:jc w:val="both"/>
        <w:rPr>
          <w:rStyle w:val="articleseparator2"/>
          <w:rFonts w:ascii="Times New Roman" w:hAnsi="Times New Roman" w:cs="Helvetica"/>
          <w:b w:val="0"/>
          <w:color w:val="auto"/>
          <w:sz w:val="28"/>
        </w:rPr>
      </w:pPr>
      <w:bookmarkStart w:id="0" w:name="5047754"/>
      <w:bookmarkEnd w:id="0"/>
      <w:r w:rsidRPr="00F43FB1">
        <w:rPr>
          <w:rStyle w:val="articleseparator2"/>
          <w:rFonts w:ascii="Times New Roman" w:hAnsi="Times New Roman"/>
          <w:b w:val="0"/>
          <w:color w:val="auto"/>
          <w:sz w:val="28"/>
          <w:szCs w:val="28"/>
        </w:rPr>
        <w:t>Приведем</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пример</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страхования</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контейнеров</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на</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водном</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транспорте</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страховой</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компанией</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РОСНО</w:t>
      </w:r>
      <w:r w:rsidR="00677C5E" w:rsidRPr="00F43FB1">
        <w:rPr>
          <w:rStyle w:val="articleseparator2"/>
          <w:rFonts w:ascii="Times New Roman" w:hAnsi="Times New Roman"/>
          <w:b w:val="0"/>
          <w:color w:val="auto"/>
          <w:sz w:val="28"/>
          <w:szCs w:val="28"/>
        </w:rPr>
        <w:t>:</w:t>
      </w:r>
    </w:p>
    <w:p w:rsidR="006B2EC8" w:rsidRPr="00F43FB1" w:rsidRDefault="006B2EC8" w:rsidP="00F43FB1">
      <w:pPr>
        <w:pStyle w:val="23"/>
        <w:widowControl w:val="0"/>
        <w:spacing w:line="360" w:lineRule="auto"/>
        <w:ind w:left="0" w:firstLine="709"/>
        <w:jc w:val="both"/>
        <w:rPr>
          <w:sz w:val="28"/>
          <w:szCs w:val="28"/>
        </w:rPr>
      </w:pPr>
      <w:r w:rsidRPr="00F43FB1">
        <w:rPr>
          <w:sz w:val="28"/>
          <w:szCs w:val="28"/>
        </w:rPr>
        <w:t>Страховая</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устанавливается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каждой</w:t>
      </w:r>
      <w:r w:rsidR="00F43FB1">
        <w:rPr>
          <w:sz w:val="28"/>
          <w:szCs w:val="28"/>
        </w:rPr>
        <w:t xml:space="preserve"> </w:t>
      </w:r>
      <w:r w:rsidRPr="00F43FB1">
        <w:rPr>
          <w:sz w:val="28"/>
          <w:szCs w:val="28"/>
        </w:rPr>
        <w:t>единице</w:t>
      </w:r>
      <w:r w:rsidR="00F43FB1">
        <w:rPr>
          <w:sz w:val="28"/>
          <w:szCs w:val="28"/>
        </w:rPr>
        <w:t xml:space="preserve"> </w:t>
      </w:r>
      <w:r w:rsidRPr="00F43FB1">
        <w:rPr>
          <w:sz w:val="28"/>
          <w:szCs w:val="28"/>
        </w:rPr>
        <w:t>застрахованных</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указывается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перечне</w:t>
      </w:r>
      <w:r w:rsidR="00F43FB1">
        <w:rPr>
          <w:sz w:val="28"/>
          <w:szCs w:val="28"/>
        </w:rPr>
        <w:t xml:space="preserve"> </w:t>
      </w:r>
      <w:r w:rsidRPr="00F43FB1">
        <w:rPr>
          <w:sz w:val="28"/>
          <w:szCs w:val="28"/>
        </w:rPr>
        <w:t>застрахованных</w:t>
      </w:r>
      <w:r w:rsidR="00F43FB1">
        <w:rPr>
          <w:sz w:val="28"/>
          <w:szCs w:val="28"/>
        </w:rPr>
        <w:t xml:space="preserve"> </w:t>
      </w:r>
      <w:r w:rsidRPr="00F43FB1">
        <w:rPr>
          <w:sz w:val="28"/>
          <w:szCs w:val="28"/>
        </w:rPr>
        <w:t>контейнеров.</w:t>
      </w:r>
      <w:r w:rsidR="00F43FB1">
        <w:rPr>
          <w:sz w:val="28"/>
          <w:szCs w:val="28"/>
        </w:rPr>
        <w:t xml:space="preserve"> </w:t>
      </w:r>
    </w:p>
    <w:p w:rsidR="006B2EC8" w:rsidRPr="00F43FB1" w:rsidRDefault="006B2EC8" w:rsidP="00F43FB1">
      <w:pPr>
        <w:pStyle w:val="23"/>
        <w:widowControl w:val="0"/>
        <w:spacing w:line="360" w:lineRule="auto"/>
        <w:ind w:left="0" w:firstLine="709"/>
        <w:jc w:val="both"/>
        <w:rPr>
          <w:sz w:val="28"/>
          <w:szCs w:val="28"/>
        </w:rPr>
      </w:pPr>
      <w:r w:rsidRPr="00F43FB1">
        <w:rPr>
          <w:sz w:val="28"/>
          <w:szCs w:val="28"/>
        </w:rPr>
        <w:t>Страховая</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устанавливается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соглашению</w:t>
      </w:r>
      <w:r w:rsidR="00F43FB1">
        <w:rPr>
          <w:sz w:val="28"/>
          <w:szCs w:val="28"/>
        </w:rPr>
        <w:t xml:space="preserve"> </w:t>
      </w:r>
      <w:r w:rsidRPr="00F43FB1">
        <w:rPr>
          <w:sz w:val="28"/>
          <w:szCs w:val="28"/>
        </w:rPr>
        <w:t>сторон</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но</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более</w:t>
      </w:r>
      <w:r w:rsidR="00F43FB1">
        <w:rPr>
          <w:sz w:val="28"/>
          <w:szCs w:val="28"/>
        </w:rPr>
        <w:t xml:space="preserve"> </w:t>
      </w:r>
      <w:r w:rsidRPr="00F43FB1">
        <w:rPr>
          <w:sz w:val="28"/>
          <w:szCs w:val="28"/>
        </w:rPr>
        <w:t>действительной</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момент</w:t>
      </w:r>
      <w:r w:rsidR="00F43FB1">
        <w:rPr>
          <w:sz w:val="28"/>
          <w:szCs w:val="28"/>
        </w:rPr>
        <w:t xml:space="preserve"> </w:t>
      </w:r>
      <w:r w:rsidRPr="00F43FB1">
        <w:rPr>
          <w:sz w:val="28"/>
          <w:szCs w:val="28"/>
        </w:rPr>
        <w:t>заключения</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p>
    <w:p w:rsidR="006B2EC8" w:rsidRPr="00F43FB1" w:rsidRDefault="006B2EC8" w:rsidP="00F43FB1">
      <w:pPr>
        <w:widowControl w:val="0"/>
        <w:spacing w:line="360" w:lineRule="auto"/>
        <w:ind w:firstLine="709"/>
        <w:jc w:val="both"/>
        <w:rPr>
          <w:sz w:val="28"/>
          <w:szCs w:val="28"/>
        </w:rPr>
      </w:pPr>
      <w:r w:rsidRPr="00F43FB1">
        <w:rPr>
          <w:sz w:val="28"/>
          <w:szCs w:val="28"/>
        </w:rPr>
        <w:t>Действительная</w:t>
      </w:r>
      <w:r w:rsidR="00F43FB1">
        <w:rPr>
          <w:sz w:val="28"/>
          <w:szCs w:val="28"/>
        </w:rPr>
        <w:t xml:space="preserve"> </w:t>
      </w:r>
      <w:r w:rsidRPr="00F43FB1">
        <w:rPr>
          <w:sz w:val="28"/>
          <w:szCs w:val="28"/>
        </w:rPr>
        <w:t>(страховая)</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принимаемого</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страхование,</w:t>
      </w:r>
      <w:r w:rsidR="00F43FB1">
        <w:rPr>
          <w:sz w:val="28"/>
          <w:szCs w:val="28"/>
        </w:rPr>
        <w:t xml:space="preserve"> </w:t>
      </w:r>
      <w:r w:rsidRPr="00F43FB1">
        <w:rPr>
          <w:sz w:val="28"/>
          <w:szCs w:val="28"/>
        </w:rPr>
        <w:t>должна</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рассчитана</w:t>
      </w:r>
      <w:r w:rsidR="00F43FB1">
        <w:rPr>
          <w:sz w:val="28"/>
          <w:szCs w:val="28"/>
        </w:rPr>
        <w:t xml:space="preserve"> </w:t>
      </w:r>
      <w:r w:rsidRPr="00F43FB1">
        <w:rPr>
          <w:sz w:val="28"/>
          <w:szCs w:val="28"/>
        </w:rPr>
        <w:t>как</w:t>
      </w:r>
      <w:r w:rsidR="00F43FB1">
        <w:rPr>
          <w:sz w:val="28"/>
          <w:szCs w:val="28"/>
        </w:rPr>
        <w:t xml:space="preserve"> </w:t>
      </w:r>
      <w:r w:rsidRPr="00F43FB1">
        <w:rPr>
          <w:sz w:val="28"/>
          <w:szCs w:val="28"/>
        </w:rPr>
        <w:t>рыночная</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нового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данного</w:t>
      </w:r>
      <w:r w:rsidR="00F43FB1">
        <w:rPr>
          <w:sz w:val="28"/>
          <w:szCs w:val="28"/>
        </w:rPr>
        <w:t xml:space="preserve"> </w:t>
      </w:r>
      <w:r w:rsidRPr="00F43FB1">
        <w:rPr>
          <w:sz w:val="28"/>
          <w:szCs w:val="28"/>
        </w:rPr>
        <w:t>типа</w:t>
      </w:r>
      <w:r w:rsidR="00F43FB1">
        <w:rPr>
          <w:sz w:val="28"/>
          <w:szCs w:val="28"/>
        </w:rPr>
        <w:t xml:space="preserve"> </w:t>
      </w:r>
      <w:r w:rsidRPr="00F43FB1">
        <w:rPr>
          <w:sz w:val="28"/>
          <w:szCs w:val="28"/>
        </w:rPr>
        <w:t>(включая</w:t>
      </w:r>
      <w:r w:rsidR="00F43FB1">
        <w:rPr>
          <w:sz w:val="28"/>
          <w:szCs w:val="28"/>
        </w:rPr>
        <w:t xml:space="preserve"> </w:t>
      </w:r>
      <w:r w:rsidRPr="00F43FB1">
        <w:rPr>
          <w:sz w:val="28"/>
          <w:szCs w:val="28"/>
        </w:rPr>
        <w:t>затраты</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перевозку,</w:t>
      </w:r>
      <w:r w:rsidR="00F43FB1">
        <w:rPr>
          <w:sz w:val="28"/>
          <w:szCs w:val="28"/>
        </w:rPr>
        <w:t xml:space="preserve"> </w:t>
      </w:r>
      <w:r w:rsidRPr="00F43FB1">
        <w:rPr>
          <w:sz w:val="28"/>
          <w:szCs w:val="28"/>
        </w:rPr>
        <w:t>уплату</w:t>
      </w:r>
      <w:r w:rsidR="00F43FB1">
        <w:rPr>
          <w:sz w:val="28"/>
          <w:szCs w:val="28"/>
        </w:rPr>
        <w:t xml:space="preserve"> </w:t>
      </w:r>
      <w:r w:rsidRPr="00F43FB1">
        <w:rPr>
          <w:sz w:val="28"/>
          <w:szCs w:val="28"/>
        </w:rPr>
        <w:t>таможенных</w:t>
      </w:r>
      <w:r w:rsidR="00F43FB1">
        <w:rPr>
          <w:sz w:val="28"/>
          <w:szCs w:val="28"/>
        </w:rPr>
        <w:t xml:space="preserve"> </w:t>
      </w:r>
      <w:r w:rsidRPr="00F43FB1">
        <w:rPr>
          <w:sz w:val="28"/>
          <w:szCs w:val="28"/>
        </w:rPr>
        <w:t>сборов</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пошлин),</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вычетом</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которую</w:t>
      </w:r>
      <w:r w:rsidR="00F43FB1">
        <w:rPr>
          <w:sz w:val="28"/>
          <w:szCs w:val="28"/>
        </w:rPr>
        <w:t xml:space="preserve"> </w:t>
      </w:r>
      <w:r w:rsidRPr="00F43FB1">
        <w:rPr>
          <w:sz w:val="28"/>
          <w:szCs w:val="28"/>
        </w:rPr>
        <w:t>его</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уменьшилась</w:t>
      </w:r>
      <w:r w:rsidR="00F43FB1">
        <w:rPr>
          <w:sz w:val="28"/>
          <w:szCs w:val="28"/>
        </w:rPr>
        <w:t xml:space="preserve"> </w:t>
      </w:r>
      <w:r w:rsidRPr="00F43FB1">
        <w:rPr>
          <w:sz w:val="28"/>
          <w:szCs w:val="28"/>
        </w:rPr>
        <w:t>вследствие</w:t>
      </w:r>
      <w:r w:rsidR="00F43FB1">
        <w:rPr>
          <w:sz w:val="28"/>
          <w:szCs w:val="28"/>
        </w:rPr>
        <w:t xml:space="preserve"> </w:t>
      </w:r>
      <w:r w:rsidRPr="00F43FB1">
        <w:rPr>
          <w:sz w:val="28"/>
          <w:szCs w:val="28"/>
        </w:rPr>
        <w:t>физического</w:t>
      </w:r>
      <w:r w:rsidR="00F43FB1">
        <w:rPr>
          <w:sz w:val="28"/>
          <w:szCs w:val="28"/>
        </w:rPr>
        <w:t xml:space="preserve"> </w:t>
      </w:r>
      <w:r w:rsidRPr="00F43FB1">
        <w:rPr>
          <w:sz w:val="28"/>
          <w:szCs w:val="28"/>
        </w:rPr>
        <w:t>износа</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дату</w:t>
      </w:r>
      <w:r w:rsidR="00F43FB1">
        <w:rPr>
          <w:sz w:val="28"/>
          <w:szCs w:val="28"/>
        </w:rPr>
        <w:t xml:space="preserve"> </w:t>
      </w:r>
      <w:r w:rsidRPr="00F43FB1">
        <w:rPr>
          <w:sz w:val="28"/>
          <w:szCs w:val="28"/>
        </w:rPr>
        <w:t>заключения</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Действительная</w:t>
      </w:r>
      <w:r w:rsidR="00F43FB1">
        <w:rPr>
          <w:sz w:val="28"/>
          <w:szCs w:val="28"/>
        </w:rPr>
        <w:t xml:space="preserve"> </w:t>
      </w:r>
      <w:r w:rsidRPr="00F43FB1">
        <w:rPr>
          <w:sz w:val="28"/>
          <w:szCs w:val="28"/>
        </w:rPr>
        <w:t>(страховая)</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определяется</w:t>
      </w:r>
      <w:r w:rsidR="00F43FB1">
        <w:rPr>
          <w:sz w:val="28"/>
          <w:szCs w:val="28"/>
        </w:rPr>
        <w:t xml:space="preserve"> </w:t>
      </w:r>
      <w:r w:rsidRPr="00F43FB1">
        <w:rPr>
          <w:sz w:val="28"/>
          <w:szCs w:val="28"/>
        </w:rPr>
        <w:t>путем</w:t>
      </w:r>
      <w:r w:rsidR="00F43FB1">
        <w:rPr>
          <w:sz w:val="28"/>
          <w:szCs w:val="28"/>
        </w:rPr>
        <w:t xml:space="preserve"> </w:t>
      </w:r>
      <w:r w:rsidRPr="00F43FB1">
        <w:rPr>
          <w:sz w:val="28"/>
          <w:szCs w:val="28"/>
        </w:rPr>
        <w:t>мониторинга</w:t>
      </w:r>
      <w:r w:rsidR="00F43FB1">
        <w:rPr>
          <w:sz w:val="28"/>
          <w:szCs w:val="28"/>
        </w:rPr>
        <w:t xml:space="preserve"> </w:t>
      </w:r>
      <w:r w:rsidRPr="00F43FB1">
        <w:rPr>
          <w:sz w:val="28"/>
          <w:szCs w:val="28"/>
        </w:rPr>
        <w:t>цен</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экспертной</w:t>
      </w:r>
      <w:r w:rsidR="00F43FB1">
        <w:rPr>
          <w:sz w:val="28"/>
          <w:szCs w:val="28"/>
        </w:rPr>
        <w:t xml:space="preserve"> </w:t>
      </w:r>
      <w:r w:rsidRPr="00F43FB1">
        <w:rPr>
          <w:sz w:val="28"/>
          <w:szCs w:val="28"/>
        </w:rPr>
        <w:t>оценки.</w:t>
      </w:r>
    </w:p>
    <w:p w:rsidR="006B2EC8" w:rsidRPr="00F43FB1" w:rsidRDefault="006B2EC8" w:rsidP="00F43FB1">
      <w:pPr>
        <w:pStyle w:val="Iniiaiieoaeno"/>
        <w:widowControl w:val="0"/>
        <w:spacing w:line="360" w:lineRule="auto"/>
        <w:rPr>
          <w:sz w:val="28"/>
          <w:szCs w:val="28"/>
        </w:rPr>
      </w:pPr>
      <w:r w:rsidRPr="00F43FB1">
        <w:rPr>
          <w:sz w:val="28"/>
          <w:szCs w:val="28"/>
        </w:rPr>
        <w:t>Для</w:t>
      </w:r>
      <w:r w:rsidR="00F43FB1">
        <w:rPr>
          <w:sz w:val="28"/>
          <w:szCs w:val="28"/>
        </w:rPr>
        <w:t xml:space="preserve"> </w:t>
      </w:r>
      <w:r w:rsidRPr="00F43FB1">
        <w:rPr>
          <w:sz w:val="28"/>
          <w:szCs w:val="28"/>
        </w:rPr>
        <w:t>обеспечения</w:t>
      </w:r>
      <w:r w:rsidR="00F43FB1">
        <w:rPr>
          <w:sz w:val="28"/>
          <w:szCs w:val="28"/>
        </w:rPr>
        <w:t xml:space="preserve"> </w:t>
      </w:r>
      <w:r w:rsidRPr="00F43FB1">
        <w:rPr>
          <w:sz w:val="28"/>
          <w:szCs w:val="28"/>
        </w:rPr>
        <w:t>полной</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защиты</w:t>
      </w:r>
      <w:r w:rsidR="00F43FB1">
        <w:rPr>
          <w:sz w:val="28"/>
          <w:szCs w:val="28"/>
        </w:rPr>
        <w:t xml:space="preserve"> </w:t>
      </w:r>
      <w:r w:rsidRPr="00F43FB1">
        <w:rPr>
          <w:sz w:val="28"/>
          <w:szCs w:val="28"/>
        </w:rPr>
        <w:t>страховая</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должна</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установлена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размере</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стоимо</w:t>
      </w:r>
      <w:r w:rsidR="00677C5E" w:rsidRPr="00F43FB1">
        <w:rPr>
          <w:sz w:val="28"/>
          <w:szCs w:val="28"/>
        </w:rPr>
        <w:t>сти</w:t>
      </w:r>
      <w:r w:rsidR="00F43FB1">
        <w:rPr>
          <w:sz w:val="28"/>
          <w:szCs w:val="28"/>
        </w:rPr>
        <w:t xml:space="preserve"> </w:t>
      </w:r>
      <w:r w:rsidR="00677C5E" w:rsidRPr="00F43FB1">
        <w:rPr>
          <w:sz w:val="28"/>
          <w:szCs w:val="28"/>
        </w:rPr>
        <w:t>объекта</w:t>
      </w:r>
      <w:r w:rsidR="00F43FB1">
        <w:rPr>
          <w:sz w:val="28"/>
          <w:szCs w:val="28"/>
        </w:rPr>
        <w:t xml:space="preserve"> </w:t>
      </w:r>
      <w:r w:rsidR="00677C5E" w:rsidRPr="00F43FB1">
        <w:rPr>
          <w:sz w:val="28"/>
          <w:szCs w:val="28"/>
        </w:rPr>
        <w:t>страхования.</w:t>
      </w:r>
    </w:p>
    <w:p w:rsidR="006B2EC8" w:rsidRPr="00F43FB1" w:rsidRDefault="006B2EC8" w:rsidP="00F43FB1">
      <w:pPr>
        <w:pStyle w:val="Iniiaiieoaeno"/>
        <w:widowControl w:val="0"/>
        <w:spacing w:line="360" w:lineRule="auto"/>
        <w:rPr>
          <w:sz w:val="28"/>
          <w:szCs w:val="28"/>
        </w:rPr>
      </w:pPr>
      <w:r w:rsidRPr="00F43FB1">
        <w:rPr>
          <w:sz w:val="28"/>
          <w:szCs w:val="28"/>
        </w:rPr>
        <w:t>В</w:t>
      </w:r>
      <w:r w:rsidR="00F43FB1">
        <w:rPr>
          <w:sz w:val="28"/>
          <w:szCs w:val="28"/>
        </w:rPr>
        <w:t xml:space="preserve"> </w:t>
      </w:r>
      <w:r w:rsidRPr="00F43FB1">
        <w:rPr>
          <w:sz w:val="28"/>
          <w:szCs w:val="28"/>
        </w:rPr>
        <w:t>случае</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стороны</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установили</w:t>
      </w:r>
      <w:r w:rsidR="00F43FB1">
        <w:rPr>
          <w:sz w:val="28"/>
          <w:szCs w:val="28"/>
        </w:rPr>
        <w:t xml:space="preserve"> </w:t>
      </w:r>
      <w:r w:rsidRPr="00F43FB1">
        <w:rPr>
          <w:sz w:val="28"/>
          <w:szCs w:val="28"/>
        </w:rPr>
        <w:t>страховую</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размере</w:t>
      </w:r>
      <w:r w:rsidR="00F43FB1">
        <w:rPr>
          <w:sz w:val="28"/>
          <w:szCs w:val="28"/>
        </w:rPr>
        <w:t xml:space="preserve"> </w:t>
      </w:r>
      <w:r w:rsidRPr="00F43FB1">
        <w:rPr>
          <w:sz w:val="28"/>
          <w:szCs w:val="28"/>
        </w:rPr>
        <w:t>меньшем</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объекта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имеет</w:t>
      </w:r>
      <w:r w:rsidR="00F43FB1">
        <w:rPr>
          <w:sz w:val="28"/>
          <w:szCs w:val="28"/>
        </w:rPr>
        <w:t xml:space="preserve"> </w:t>
      </w:r>
      <w:r w:rsidRPr="00F43FB1">
        <w:rPr>
          <w:sz w:val="28"/>
          <w:szCs w:val="28"/>
        </w:rPr>
        <w:t>место</w:t>
      </w:r>
      <w:r w:rsidR="00F43FB1">
        <w:rPr>
          <w:sz w:val="28"/>
          <w:szCs w:val="28"/>
        </w:rPr>
        <w:t xml:space="preserve"> </w:t>
      </w:r>
      <w:r w:rsidRPr="00F43FB1">
        <w:rPr>
          <w:sz w:val="28"/>
          <w:szCs w:val="28"/>
        </w:rPr>
        <w:t>«неполное</w:t>
      </w:r>
      <w:r w:rsidR="00F43FB1">
        <w:rPr>
          <w:sz w:val="28"/>
          <w:szCs w:val="28"/>
        </w:rPr>
        <w:t xml:space="preserve"> </w:t>
      </w:r>
      <w:r w:rsidRPr="00F43FB1">
        <w:rPr>
          <w:sz w:val="28"/>
          <w:szCs w:val="28"/>
        </w:rPr>
        <w:t>страхование».</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этом</w:t>
      </w:r>
      <w:r w:rsidR="00F43FB1">
        <w:rPr>
          <w:sz w:val="28"/>
          <w:szCs w:val="28"/>
        </w:rPr>
        <w:t xml:space="preserve"> </w:t>
      </w:r>
      <w:r w:rsidRPr="00F43FB1">
        <w:rPr>
          <w:sz w:val="28"/>
          <w:szCs w:val="28"/>
        </w:rPr>
        <w:t>страховщик</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наступлении</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обязан</w:t>
      </w:r>
      <w:r w:rsidR="00F43FB1">
        <w:rPr>
          <w:sz w:val="28"/>
          <w:szCs w:val="28"/>
        </w:rPr>
        <w:t xml:space="preserve"> </w:t>
      </w:r>
      <w:r w:rsidRPr="00F43FB1">
        <w:rPr>
          <w:sz w:val="28"/>
          <w:szCs w:val="28"/>
        </w:rPr>
        <w:t>возместить</w:t>
      </w:r>
      <w:r w:rsidR="00F43FB1">
        <w:rPr>
          <w:sz w:val="28"/>
          <w:szCs w:val="28"/>
        </w:rPr>
        <w:t xml:space="preserve"> </w:t>
      </w:r>
      <w:r w:rsidRPr="00F43FB1">
        <w:rPr>
          <w:sz w:val="28"/>
          <w:szCs w:val="28"/>
        </w:rPr>
        <w:t>страхователю</w:t>
      </w:r>
      <w:r w:rsidR="00F43FB1">
        <w:rPr>
          <w:sz w:val="28"/>
          <w:szCs w:val="28"/>
        </w:rPr>
        <w:t xml:space="preserve"> </w:t>
      </w:r>
      <w:r w:rsidRPr="00F43FB1">
        <w:rPr>
          <w:sz w:val="28"/>
          <w:szCs w:val="28"/>
        </w:rPr>
        <w:t>часть</w:t>
      </w:r>
      <w:r w:rsidR="00F43FB1">
        <w:rPr>
          <w:sz w:val="28"/>
          <w:szCs w:val="28"/>
        </w:rPr>
        <w:t xml:space="preserve"> </w:t>
      </w:r>
      <w:r w:rsidRPr="00F43FB1">
        <w:rPr>
          <w:sz w:val="28"/>
          <w:szCs w:val="28"/>
        </w:rPr>
        <w:t>понесенных</w:t>
      </w:r>
      <w:r w:rsidR="00F43FB1">
        <w:rPr>
          <w:sz w:val="28"/>
          <w:szCs w:val="28"/>
        </w:rPr>
        <w:t xml:space="preserve"> </w:t>
      </w:r>
      <w:r w:rsidRPr="00F43FB1">
        <w:rPr>
          <w:sz w:val="28"/>
          <w:szCs w:val="28"/>
        </w:rPr>
        <w:t>последним</w:t>
      </w:r>
      <w:r w:rsidR="00F43FB1">
        <w:rPr>
          <w:sz w:val="28"/>
          <w:szCs w:val="28"/>
        </w:rPr>
        <w:t xml:space="preserve"> </w:t>
      </w:r>
      <w:r w:rsidRPr="00F43FB1">
        <w:rPr>
          <w:sz w:val="28"/>
          <w:szCs w:val="28"/>
        </w:rPr>
        <w:t>убытков</w:t>
      </w:r>
      <w:r w:rsidR="00F43FB1">
        <w:rPr>
          <w:sz w:val="28"/>
          <w:szCs w:val="28"/>
        </w:rPr>
        <w:t xml:space="preserve"> </w:t>
      </w:r>
      <w:r w:rsidRPr="00F43FB1">
        <w:rPr>
          <w:sz w:val="28"/>
          <w:szCs w:val="28"/>
        </w:rPr>
        <w:t>пропорционально</w:t>
      </w:r>
      <w:r w:rsidR="00F43FB1">
        <w:rPr>
          <w:sz w:val="28"/>
          <w:szCs w:val="28"/>
        </w:rPr>
        <w:t xml:space="preserve"> </w:t>
      </w:r>
      <w:r w:rsidRPr="00F43FB1">
        <w:rPr>
          <w:sz w:val="28"/>
          <w:szCs w:val="28"/>
        </w:rPr>
        <w:t>отношению</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к</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стоимости.</w:t>
      </w:r>
    </w:p>
    <w:p w:rsidR="006B2EC8" w:rsidRPr="00F43FB1" w:rsidRDefault="006B2EC8" w:rsidP="00F43FB1">
      <w:pPr>
        <w:pStyle w:val="4"/>
        <w:widowControl w:val="0"/>
        <w:spacing w:line="360" w:lineRule="auto"/>
        <w:ind w:left="0" w:firstLine="709"/>
        <w:jc w:val="both"/>
        <w:rPr>
          <w:sz w:val="28"/>
          <w:szCs w:val="28"/>
        </w:rPr>
      </w:pPr>
      <w:r w:rsidRPr="00F43FB1">
        <w:rPr>
          <w:sz w:val="28"/>
          <w:szCs w:val="28"/>
        </w:rPr>
        <w:t>Если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период</w:t>
      </w:r>
      <w:r w:rsidR="00F43FB1">
        <w:rPr>
          <w:sz w:val="28"/>
          <w:szCs w:val="28"/>
        </w:rPr>
        <w:t xml:space="preserve"> </w:t>
      </w:r>
      <w:r w:rsidRPr="00F43FB1">
        <w:rPr>
          <w:sz w:val="28"/>
          <w:szCs w:val="28"/>
        </w:rPr>
        <w:t>действия</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производится</w:t>
      </w:r>
      <w:r w:rsidR="00F43FB1">
        <w:rPr>
          <w:sz w:val="28"/>
          <w:szCs w:val="28"/>
        </w:rPr>
        <w:t xml:space="preserve"> </w:t>
      </w:r>
      <w:r w:rsidRPr="00F43FB1">
        <w:rPr>
          <w:sz w:val="28"/>
          <w:szCs w:val="28"/>
        </w:rPr>
        <w:t>выплата</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размере</w:t>
      </w:r>
      <w:r w:rsidR="00F43FB1">
        <w:rPr>
          <w:sz w:val="28"/>
          <w:szCs w:val="28"/>
        </w:rPr>
        <w:t xml:space="preserve"> </w:t>
      </w:r>
      <w:r w:rsidRPr="00F43FB1">
        <w:rPr>
          <w:sz w:val="28"/>
          <w:szCs w:val="28"/>
        </w:rPr>
        <w:t>меньшем</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договор</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продолжает</w:t>
      </w:r>
      <w:r w:rsidR="00F43FB1">
        <w:rPr>
          <w:sz w:val="28"/>
          <w:szCs w:val="28"/>
        </w:rPr>
        <w:t xml:space="preserve"> </w:t>
      </w:r>
      <w:r w:rsidRPr="00F43FB1">
        <w:rPr>
          <w:sz w:val="28"/>
          <w:szCs w:val="28"/>
        </w:rPr>
        <w:t>действовать</w:t>
      </w:r>
      <w:r w:rsidR="00F43FB1">
        <w:rPr>
          <w:sz w:val="28"/>
          <w:szCs w:val="28"/>
        </w:rPr>
        <w:t xml:space="preserve"> </w:t>
      </w:r>
      <w:r w:rsidRPr="00F43FB1">
        <w:rPr>
          <w:sz w:val="28"/>
          <w:szCs w:val="28"/>
        </w:rPr>
        <w:t>до</w:t>
      </w:r>
      <w:r w:rsidR="00F43FB1">
        <w:rPr>
          <w:sz w:val="28"/>
          <w:szCs w:val="28"/>
        </w:rPr>
        <w:t xml:space="preserve"> </w:t>
      </w:r>
      <w:r w:rsidRPr="00F43FB1">
        <w:rPr>
          <w:sz w:val="28"/>
          <w:szCs w:val="28"/>
        </w:rPr>
        <w:t>окончания</w:t>
      </w:r>
      <w:r w:rsidR="00F43FB1">
        <w:rPr>
          <w:sz w:val="28"/>
          <w:szCs w:val="28"/>
        </w:rPr>
        <w:t xml:space="preserve"> </w:t>
      </w:r>
      <w:r w:rsidRPr="00F43FB1">
        <w:rPr>
          <w:sz w:val="28"/>
          <w:szCs w:val="28"/>
        </w:rPr>
        <w:t>срока</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этом</w:t>
      </w:r>
      <w:r w:rsidR="00F43FB1">
        <w:rPr>
          <w:sz w:val="28"/>
          <w:szCs w:val="28"/>
        </w:rPr>
        <w:t xml:space="preserve"> </w:t>
      </w:r>
      <w:r w:rsidRPr="00F43FB1">
        <w:rPr>
          <w:sz w:val="28"/>
          <w:szCs w:val="28"/>
        </w:rPr>
        <w:t>страховая</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договору</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страховая</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застрахованного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считается</w:t>
      </w:r>
      <w:r w:rsidR="00F43FB1">
        <w:rPr>
          <w:sz w:val="28"/>
          <w:szCs w:val="28"/>
        </w:rPr>
        <w:t xml:space="preserve"> </w:t>
      </w:r>
      <w:r w:rsidRPr="00F43FB1">
        <w:rPr>
          <w:sz w:val="28"/>
          <w:szCs w:val="28"/>
        </w:rPr>
        <w:t>уменьшенной</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выплаченного</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со</w:t>
      </w:r>
      <w:r w:rsidR="00F43FB1">
        <w:rPr>
          <w:sz w:val="28"/>
          <w:szCs w:val="28"/>
        </w:rPr>
        <w:t xml:space="preserve"> </w:t>
      </w:r>
      <w:r w:rsidRPr="00F43FB1">
        <w:rPr>
          <w:sz w:val="28"/>
          <w:szCs w:val="28"/>
        </w:rPr>
        <w:t>дня</w:t>
      </w:r>
      <w:r w:rsidR="00F43FB1">
        <w:rPr>
          <w:sz w:val="28"/>
          <w:szCs w:val="28"/>
        </w:rPr>
        <w:t xml:space="preserve"> </w:t>
      </w:r>
      <w:r w:rsidRPr="00F43FB1">
        <w:rPr>
          <w:sz w:val="28"/>
          <w:szCs w:val="28"/>
        </w:rPr>
        <w:t>выплаты.</w:t>
      </w:r>
      <w:r w:rsidR="00F43FB1">
        <w:rPr>
          <w:sz w:val="28"/>
          <w:szCs w:val="28"/>
        </w:rPr>
        <w:t xml:space="preserve"> </w:t>
      </w:r>
    </w:p>
    <w:p w:rsidR="006B2EC8" w:rsidRPr="00F43FB1" w:rsidRDefault="006B2EC8" w:rsidP="00F43FB1">
      <w:pPr>
        <w:pStyle w:val="4"/>
        <w:widowControl w:val="0"/>
        <w:spacing w:line="360" w:lineRule="auto"/>
        <w:ind w:left="0" w:firstLine="709"/>
        <w:jc w:val="both"/>
        <w:rPr>
          <w:sz w:val="28"/>
          <w:szCs w:val="28"/>
        </w:rPr>
      </w:pPr>
      <w:r w:rsidRPr="00F43FB1">
        <w:rPr>
          <w:sz w:val="28"/>
          <w:szCs w:val="28"/>
        </w:rPr>
        <w:t>После</w:t>
      </w:r>
      <w:r w:rsidR="00F43FB1">
        <w:rPr>
          <w:sz w:val="28"/>
          <w:szCs w:val="28"/>
        </w:rPr>
        <w:t xml:space="preserve"> </w:t>
      </w:r>
      <w:r w:rsidRPr="00F43FB1">
        <w:rPr>
          <w:sz w:val="28"/>
          <w:szCs w:val="28"/>
        </w:rPr>
        <w:t>восстановления</w:t>
      </w:r>
      <w:r w:rsidR="00F43FB1">
        <w:rPr>
          <w:sz w:val="28"/>
          <w:szCs w:val="28"/>
        </w:rPr>
        <w:t xml:space="preserve"> </w:t>
      </w:r>
      <w:r w:rsidRPr="00F43FB1">
        <w:rPr>
          <w:sz w:val="28"/>
          <w:szCs w:val="28"/>
        </w:rPr>
        <w:t>поврежденного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страхователь</w:t>
      </w:r>
      <w:r w:rsidR="00F43FB1">
        <w:rPr>
          <w:sz w:val="28"/>
          <w:szCs w:val="28"/>
        </w:rPr>
        <w:t xml:space="preserve"> </w:t>
      </w:r>
      <w:r w:rsidRPr="00F43FB1">
        <w:rPr>
          <w:sz w:val="28"/>
          <w:szCs w:val="28"/>
        </w:rPr>
        <w:t>имеет</w:t>
      </w:r>
      <w:r w:rsidR="00F43FB1">
        <w:rPr>
          <w:sz w:val="28"/>
          <w:szCs w:val="28"/>
        </w:rPr>
        <w:t xml:space="preserve"> </w:t>
      </w:r>
      <w:r w:rsidRPr="00F43FB1">
        <w:rPr>
          <w:sz w:val="28"/>
          <w:szCs w:val="28"/>
        </w:rPr>
        <w:t>право</w:t>
      </w:r>
      <w:r w:rsidR="00F43FB1">
        <w:rPr>
          <w:sz w:val="28"/>
          <w:szCs w:val="28"/>
        </w:rPr>
        <w:t xml:space="preserve"> </w:t>
      </w:r>
      <w:r w:rsidRPr="00F43FB1">
        <w:rPr>
          <w:sz w:val="28"/>
          <w:szCs w:val="28"/>
        </w:rPr>
        <w:t>увеличить</w:t>
      </w:r>
      <w:r w:rsidR="00F43FB1">
        <w:rPr>
          <w:sz w:val="28"/>
          <w:szCs w:val="28"/>
        </w:rPr>
        <w:t xml:space="preserve"> </w:t>
      </w:r>
      <w:r w:rsidRPr="00F43FB1">
        <w:rPr>
          <w:sz w:val="28"/>
          <w:szCs w:val="28"/>
        </w:rPr>
        <w:t>страховую</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до</w:t>
      </w:r>
      <w:r w:rsidR="00F43FB1">
        <w:rPr>
          <w:sz w:val="28"/>
          <w:szCs w:val="28"/>
        </w:rPr>
        <w:t xml:space="preserve"> </w:t>
      </w:r>
      <w:r w:rsidRPr="00F43FB1">
        <w:rPr>
          <w:sz w:val="28"/>
          <w:szCs w:val="28"/>
        </w:rPr>
        <w:t>величины</w:t>
      </w:r>
      <w:r w:rsidR="00F43FB1">
        <w:rPr>
          <w:sz w:val="28"/>
          <w:szCs w:val="28"/>
        </w:rPr>
        <w:t xml:space="preserve"> </w:t>
      </w:r>
      <w:r w:rsidRPr="00F43FB1">
        <w:rPr>
          <w:sz w:val="28"/>
          <w:szCs w:val="28"/>
        </w:rPr>
        <w:t>фактической</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восстановленного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(произвести</w:t>
      </w:r>
      <w:r w:rsidR="00F43FB1">
        <w:rPr>
          <w:sz w:val="28"/>
          <w:szCs w:val="28"/>
        </w:rPr>
        <w:t xml:space="preserve"> </w:t>
      </w:r>
      <w:r w:rsidRPr="00F43FB1">
        <w:rPr>
          <w:sz w:val="28"/>
          <w:szCs w:val="28"/>
        </w:rPr>
        <w:t>дополнительное</w:t>
      </w:r>
      <w:r w:rsidR="00F43FB1">
        <w:rPr>
          <w:sz w:val="28"/>
          <w:szCs w:val="28"/>
        </w:rPr>
        <w:t xml:space="preserve"> </w:t>
      </w:r>
      <w:r w:rsidRPr="00F43FB1">
        <w:rPr>
          <w:sz w:val="28"/>
          <w:szCs w:val="28"/>
        </w:rPr>
        <w:t>страхование),</w:t>
      </w:r>
      <w:r w:rsidR="00F43FB1">
        <w:rPr>
          <w:sz w:val="28"/>
          <w:szCs w:val="28"/>
        </w:rPr>
        <w:t xml:space="preserve"> </w:t>
      </w:r>
      <w:r w:rsidRPr="00F43FB1">
        <w:rPr>
          <w:sz w:val="28"/>
          <w:szCs w:val="28"/>
        </w:rPr>
        <w:t>уплатив</w:t>
      </w:r>
      <w:r w:rsidR="00F43FB1">
        <w:rPr>
          <w:sz w:val="28"/>
          <w:szCs w:val="28"/>
        </w:rPr>
        <w:t xml:space="preserve"> </w:t>
      </w:r>
      <w:r w:rsidRPr="00F43FB1">
        <w:rPr>
          <w:sz w:val="28"/>
          <w:szCs w:val="28"/>
        </w:rPr>
        <w:t>страховщику</w:t>
      </w:r>
      <w:r w:rsidR="00F43FB1">
        <w:rPr>
          <w:sz w:val="28"/>
          <w:szCs w:val="28"/>
        </w:rPr>
        <w:t xml:space="preserve"> </w:t>
      </w:r>
      <w:r w:rsidRPr="00F43FB1">
        <w:rPr>
          <w:sz w:val="28"/>
          <w:szCs w:val="28"/>
        </w:rPr>
        <w:t>дополнительную</w:t>
      </w:r>
      <w:r w:rsidR="00F43FB1">
        <w:rPr>
          <w:sz w:val="28"/>
          <w:szCs w:val="28"/>
        </w:rPr>
        <w:t xml:space="preserve"> </w:t>
      </w:r>
      <w:r w:rsidRPr="00F43FB1">
        <w:rPr>
          <w:sz w:val="28"/>
          <w:szCs w:val="28"/>
        </w:rPr>
        <w:t>страховую</w:t>
      </w:r>
      <w:r w:rsidR="00F43FB1">
        <w:rPr>
          <w:sz w:val="28"/>
          <w:szCs w:val="28"/>
        </w:rPr>
        <w:t xml:space="preserve"> </w:t>
      </w:r>
      <w:r w:rsidRPr="00F43FB1">
        <w:rPr>
          <w:sz w:val="28"/>
          <w:szCs w:val="28"/>
        </w:rPr>
        <w:t>премию.</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дополнительное</w:t>
      </w:r>
      <w:r w:rsidR="00F43FB1">
        <w:rPr>
          <w:sz w:val="28"/>
          <w:szCs w:val="28"/>
        </w:rPr>
        <w:t xml:space="preserve"> </w:t>
      </w:r>
      <w:r w:rsidRPr="00F43FB1">
        <w:rPr>
          <w:sz w:val="28"/>
          <w:szCs w:val="28"/>
        </w:rPr>
        <w:t>страхование</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произведено,</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следующему</w:t>
      </w:r>
      <w:r w:rsidR="00F43FB1">
        <w:rPr>
          <w:sz w:val="28"/>
          <w:szCs w:val="28"/>
        </w:rPr>
        <w:t xml:space="preserve"> </w:t>
      </w:r>
      <w:r w:rsidRPr="00F43FB1">
        <w:rPr>
          <w:sz w:val="28"/>
          <w:szCs w:val="28"/>
        </w:rPr>
        <w:t>страховому</w:t>
      </w:r>
      <w:r w:rsidR="00F43FB1">
        <w:rPr>
          <w:sz w:val="28"/>
          <w:szCs w:val="28"/>
        </w:rPr>
        <w:t xml:space="preserve"> </w:t>
      </w:r>
      <w:r w:rsidRPr="00F43FB1">
        <w:rPr>
          <w:sz w:val="28"/>
          <w:szCs w:val="28"/>
        </w:rPr>
        <w:t>случаю</w:t>
      </w:r>
      <w:r w:rsidR="00F43FB1">
        <w:rPr>
          <w:sz w:val="28"/>
          <w:szCs w:val="28"/>
        </w:rPr>
        <w:t xml:space="preserve"> </w:t>
      </w:r>
      <w:r w:rsidRPr="00F43FB1">
        <w:rPr>
          <w:sz w:val="28"/>
          <w:szCs w:val="28"/>
        </w:rPr>
        <w:t>будет</w:t>
      </w:r>
      <w:r w:rsidR="00F43FB1">
        <w:rPr>
          <w:sz w:val="28"/>
          <w:szCs w:val="28"/>
        </w:rPr>
        <w:t xml:space="preserve"> </w:t>
      </w:r>
      <w:r w:rsidRPr="00F43FB1">
        <w:rPr>
          <w:sz w:val="28"/>
          <w:szCs w:val="28"/>
        </w:rPr>
        <w:t>выплачено</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размере,</w:t>
      </w:r>
      <w:r w:rsidR="00F43FB1">
        <w:rPr>
          <w:sz w:val="28"/>
          <w:szCs w:val="28"/>
        </w:rPr>
        <w:t xml:space="preserve"> </w:t>
      </w:r>
      <w:r w:rsidRPr="00F43FB1">
        <w:rPr>
          <w:sz w:val="28"/>
          <w:szCs w:val="28"/>
        </w:rPr>
        <w:t>пропорциональном</w:t>
      </w:r>
      <w:r w:rsidR="00F43FB1">
        <w:rPr>
          <w:sz w:val="28"/>
          <w:szCs w:val="28"/>
        </w:rPr>
        <w:t xml:space="preserve"> </w:t>
      </w:r>
      <w:r w:rsidRPr="00F43FB1">
        <w:rPr>
          <w:sz w:val="28"/>
          <w:szCs w:val="28"/>
        </w:rPr>
        <w:t>отношению</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к</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после</w:t>
      </w:r>
      <w:r w:rsidR="00F43FB1">
        <w:rPr>
          <w:sz w:val="28"/>
          <w:szCs w:val="28"/>
        </w:rPr>
        <w:t xml:space="preserve"> </w:t>
      </w:r>
      <w:r w:rsidRPr="00F43FB1">
        <w:rPr>
          <w:sz w:val="28"/>
          <w:szCs w:val="28"/>
        </w:rPr>
        <w:t>восстановления.</w:t>
      </w:r>
    </w:p>
    <w:p w:rsidR="006B2EC8" w:rsidRPr="00F43FB1" w:rsidRDefault="006B2EC8" w:rsidP="00F43FB1">
      <w:pPr>
        <w:pStyle w:val="31"/>
        <w:widowControl w:val="0"/>
        <w:spacing w:line="360" w:lineRule="auto"/>
        <w:ind w:left="0" w:firstLine="709"/>
        <w:jc w:val="both"/>
        <w:rPr>
          <w:sz w:val="28"/>
          <w:szCs w:val="28"/>
        </w:rPr>
      </w:pPr>
      <w:r w:rsidRPr="00F43FB1">
        <w:rPr>
          <w:sz w:val="28"/>
          <w:szCs w:val="28"/>
        </w:rPr>
        <w:t>Страховая</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каждому</w:t>
      </w:r>
      <w:r w:rsidR="00F43FB1">
        <w:rPr>
          <w:sz w:val="28"/>
          <w:szCs w:val="28"/>
        </w:rPr>
        <w:t xml:space="preserve"> </w:t>
      </w:r>
      <w:r w:rsidRPr="00F43FB1">
        <w:rPr>
          <w:sz w:val="28"/>
          <w:szCs w:val="28"/>
        </w:rPr>
        <w:t>застрахованному</w:t>
      </w:r>
      <w:r w:rsidR="00F43FB1">
        <w:rPr>
          <w:sz w:val="28"/>
          <w:szCs w:val="28"/>
        </w:rPr>
        <w:t xml:space="preserve"> </w:t>
      </w:r>
      <w:r w:rsidRPr="00F43FB1">
        <w:rPr>
          <w:sz w:val="28"/>
          <w:szCs w:val="28"/>
        </w:rPr>
        <w:t>контейнеру,</w:t>
      </w:r>
      <w:r w:rsidR="00F43FB1">
        <w:rPr>
          <w:sz w:val="28"/>
          <w:szCs w:val="28"/>
        </w:rPr>
        <w:t xml:space="preserve"> </w:t>
      </w:r>
      <w:r w:rsidRPr="00F43FB1">
        <w:rPr>
          <w:sz w:val="28"/>
          <w:szCs w:val="28"/>
        </w:rPr>
        <w:t>указанная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договоре</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является</w:t>
      </w:r>
      <w:r w:rsidR="00F43FB1">
        <w:rPr>
          <w:sz w:val="28"/>
          <w:szCs w:val="28"/>
        </w:rPr>
        <w:t xml:space="preserve"> </w:t>
      </w:r>
      <w:r w:rsidRPr="00F43FB1">
        <w:rPr>
          <w:sz w:val="28"/>
          <w:szCs w:val="28"/>
        </w:rPr>
        <w:t>максимальной</w:t>
      </w:r>
      <w:r w:rsidR="00F43FB1">
        <w:rPr>
          <w:sz w:val="28"/>
          <w:szCs w:val="28"/>
        </w:rPr>
        <w:t xml:space="preserve"> </w:t>
      </w:r>
      <w:r w:rsidRPr="00F43FB1">
        <w:rPr>
          <w:sz w:val="28"/>
          <w:szCs w:val="28"/>
        </w:rPr>
        <w:t>суммой,</w:t>
      </w:r>
      <w:r w:rsidR="00F43FB1">
        <w:rPr>
          <w:sz w:val="28"/>
          <w:szCs w:val="28"/>
        </w:rPr>
        <w:t xml:space="preserve"> </w:t>
      </w:r>
      <w:r w:rsidRPr="00F43FB1">
        <w:rPr>
          <w:sz w:val="28"/>
          <w:szCs w:val="28"/>
        </w:rPr>
        <w:t>которая</w:t>
      </w:r>
      <w:r w:rsidR="00F43FB1">
        <w:rPr>
          <w:sz w:val="28"/>
          <w:szCs w:val="28"/>
        </w:rPr>
        <w:t xml:space="preserve"> </w:t>
      </w:r>
      <w:r w:rsidRPr="00F43FB1">
        <w:rPr>
          <w:sz w:val="28"/>
          <w:szCs w:val="28"/>
        </w:rPr>
        <w:t>может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выплачена</w:t>
      </w:r>
      <w:r w:rsidR="00F43FB1">
        <w:rPr>
          <w:sz w:val="28"/>
          <w:szCs w:val="28"/>
        </w:rPr>
        <w:t xml:space="preserve"> </w:t>
      </w:r>
      <w:r w:rsidRPr="00F43FB1">
        <w:rPr>
          <w:sz w:val="28"/>
          <w:szCs w:val="28"/>
        </w:rPr>
        <w:t>страхователю</w:t>
      </w:r>
      <w:r w:rsidR="00F43FB1">
        <w:rPr>
          <w:sz w:val="28"/>
          <w:szCs w:val="28"/>
        </w:rPr>
        <w:t xml:space="preserve"> </w:t>
      </w:r>
      <w:r w:rsidRPr="00F43FB1">
        <w:rPr>
          <w:sz w:val="28"/>
          <w:szCs w:val="28"/>
        </w:rPr>
        <w:t>(выгодоприобретателю)</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совокупности</w:t>
      </w:r>
      <w:r w:rsidR="00F43FB1">
        <w:rPr>
          <w:sz w:val="28"/>
          <w:szCs w:val="28"/>
        </w:rPr>
        <w:t xml:space="preserve"> </w:t>
      </w:r>
      <w:r w:rsidRPr="00F43FB1">
        <w:rPr>
          <w:sz w:val="28"/>
          <w:szCs w:val="28"/>
        </w:rPr>
        <w:t>всех</w:t>
      </w:r>
      <w:r w:rsidR="00F43FB1">
        <w:rPr>
          <w:sz w:val="28"/>
          <w:szCs w:val="28"/>
        </w:rPr>
        <w:t xml:space="preserve"> </w:t>
      </w:r>
      <w:r w:rsidRPr="00F43FB1">
        <w:rPr>
          <w:sz w:val="28"/>
          <w:szCs w:val="28"/>
        </w:rPr>
        <w:t>страховых</w:t>
      </w:r>
      <w:r w:rsidR="00F43FB1">
        <w:rPr>
          <w:sz w:val="28"/>
          <w:szCs w:val="28"/>
        </w:rPr>
        <w:t xml:space="preserve"> </w:t>
      </w:r>
      <w:r w:rsidRPr="00F43FB1">
        <w:rPr>
          <w:sz w:val="28"/>
          <w:szCs w:val="28"/>
        </w:rPr>
        <w:t>случаев,</w:t>
      </w:r>
      <w:r w:rsidR="00F43FB1">
        <w:rPr>
          <w:sz w:val="28"/>
          <w:szCs w:val="28"/>
        </w:rPr>
        <w:t xml:space="preserve"> </w:t>
      </w:r>
      <w:r w:rsidRPr="00F43FB1">
        <w:rPr>
          <w:sz w:val="28"/>
          <w:szCs w:val="28"/>
        </w:rPr>
        <w:t>которые</w:t>
      </w:r>
      <w:r w:rsidR="00F43FB1">
        <w:rPr>
          <w:sz w:val="28"/>
          <w:szCs w:val="28"/>
        </w:rPr>
        <w:t xml:space="preserve"> </w:t>
      </w:r>
      <w:r w:rsidRPr="00F43FB1">
        <w:rPr>
          <w:sz w:val="28"/>
          <w:szCs w:val="28"/>
        </w:rPr>
        <w:t>могут</w:t>
      </w:r>
      <w:r w:rsidR="00F43FB1">
        <w:rPr>
          <w:sz w:val="28"/>
          <w:szCs w:val="28"/>
        </w:rPr>
        <w:t xml:space="preserve"> </w:t>
      </w:r>
      <w:r w:rsidRPr="00F43FB1">
        <w:rPr>
          <w:sz w:val="28"/>
          <w:szCs w:val="28"/>
        </w:rPr>
        <w:t>произойти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течение</w:t>
      </w:r>
      <w:r w:rsidR="00F43FB1">
        <w:rPr>
          <w:sz w:val="28"/>
          <w:szCs w:val="28"/>
        </w:rPr>
        <w:t xml:space="preserve"> </w:t>
      </w:r>
      <w:r w:rsidRPr="00F43FB1">
        <w:rPr>
          <w:sz w:val="28"/>
          <w:szCs w:val="28"/>
        </w:rPr>
        <w:t>срока</w:t>
      </w:r>
      <w:r w:rsidR="00F43FB1">
        <w:rPr>
          <w:sz w:val="28"/>
          <w:szCs w:val="28"/>
        </w:rPr>
        <w:t xml:space="preserve"> </w:t>
      </w:r>
      <w:r w:rsidRPr="00F43FB1">
        <w:rPr>
          <w:sz w:val="28"/>
          <w:szCs w:val="28"/>
        </w:rPr>
        <w:t>действия</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p>
    <w:p w:rsidR="006B2EC8" w:rsidRPr="00F43FB1" w:rsidRDefault="006B2EC8" w:rsidP="00F43FB1">
      <w:pPr>
        <w:pStyle w:val="4"/>
        <w:widowControl w:val="0"/>
        <w:spacing w:line="360" w:lineRule="auto"/>
        <w:ind w:left="0" w:firstLine="709"/>
        <w:jc w:val="both"/>
        <w:rPr>
          <w:sz w:val="28"/>
          <w:szCs w:val="28"/>
        </w:rPr>
      </w:pPr>
      <w:r w:rsidRPr="00F43FB1">
        <w:rPr>
          <w:sz w:val="28"/>
          <w:szCs w:val="28"/>
        </w:rPr>
        <w:t>В</w:t>
      </w:r>
      <w:r w:rsidR="00F43FB1">
        <w:rPr>
          <w:sz w:val="28"/>
          <w:szCs w:val="28"/>
        </w:rPr>
        <w:t xml:space="preserve"> </w:t>
      </w:r>
      <w:r w:rsidRPr="00F43FB1">
        <w:rPr>
          <w:sz w:val="28"/>
          <w:szCs w:val="28"/>
        </w:rPr>
        <w:t>договоре</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может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установлен</w:t>
      </w:r>
      <w:r w:rsidR="00F43FB1">
        <w:rPr>
          <w:sz w:val="28"/>
          <w:szCs w:val="28"/>
        </w:rPr>
        <w:t xml:space="preserve"> </w:t>
      </w:r>
      <w:r w:rsidRPr="00F43FB1">
        <w:rPr>
          <w:sz w:val="28"/>
          <w:szCs w:val="28"/>
        </w:rPr>
        <w:t>лимит</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один</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случай</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массовой</w:t>
      </w:r>
      <w:r w:rsidR="00F43FB1">
        <w:rPr>
          <w:sz w:val="28"/>
          <w:szCs w:val="28"/>
        </w:rPr>
        <w:t xml:space="preserve"> </w:t>
      </w:r>
      <w:r w:rsidRPr="00F43FB1">
        <w:rPr>
          <w:sz w:val="28"/>
          <w:szCs w:val="28"/>
        </w:rPr>
        <w:t>гибели</w:t>
      </w:r>
      <w:r w:rsidR="00F43FB1">
        <w:rPr>
          <w:sz w:val="28"/>
          <w:szCs w:val="28"/>
        </w:rPr>
        <w:t xml:space="preserve"> </w:t>
      </w:r>
      <w:r w:rsidRPr="00F43FB1">
        <w:rPr>
          <w:sz w:val="28"/>
          <w:szCs w:val="28"/>
        </w:rPr>
        <w:t>контейнеров,</w:t>
      </w:r>
      <w:r w:rsidR="00F43FB1">
        <w:rPr>
          <w:sz w:val="28"/>
          <w:szCs w:val="28"/>
        </w:rPr>
        <w:t xml:space="preserve"> </w:t>
      </w:r>
      <w:r w:rsidRPr="00F43FB1">
        <w:rPr>
          <w:sz w:val="28"/>
          <w:szCs w:val="28"/>
        </w:rPr>
        <w:t>находящихся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одном</w:t>
      </w:r>
      <w:r w:rsidR="00F43FB1">
        <w:rPr>
          <w:sz w:val="28"/>
          <w:szCs w:val="28"/>
        </w:rPr>
        <w:t xml:space="preserve"> </w:t>
      </w:r>
      <w:r w:rsidRPr="00F43FB1">
        <w:rPr>
          <w:sz w:val="28"/>
          <w:szCs w:val="28"/>
        </w:rPr>
        <w:t>перевозочном</w:t>
      </w:r>
      <w:r w:rsidR="00F43FB1">
        <w:rPr>
          <w:sz w:val="28"/>
          <w:szCs w:val="28"/>
        </w:rPr>
        <w:t xml:space="preserve"> </w:t>
      </w:r>
      <w:r w:rsidRPr="00F43FB1">
        <w:rPr>
          <w:sz w:val="28"/>
          <w:szCs w:val="28"/>
        </w:rPr>
        <w:t>средстве.</w:t>
      </w:r>
    </w:p>
    <w:p w:rsidR="006B2EC8" w:rsidRPr="00F43FB1" w:rsidRDefault="006B2EC8" w:rsidP="00F43FB1">
      <w:pPr>
        <w:pStyle w:val="Iniiaiieoaeno"/>
        <w:widowControl w:val="0"/>
        <w:spacing w:line="360" w:lineRule="auto"/>
        <w:rPr>
          <w:sz w:val="28"/>
          <w:szCs w:val="28"/>
        </w:rPr>
      </w:pPr>
      <w:r w:rsidRPr="00F43FB1">
        <w:rPr>
          <w:sz w:val="28"/>
          <w:szCs w:val="28"/>
        </w:rPr>
        <w:t>По</w:t>
      </w:r>
      <w:r w:rsidR="00F43FB1">
        <w:rPr>
          <w:sz w:val="28"/>
          <w:szCs w:val="28"/>
        </w:rPr>
        <w:t xml:space="preserve"> </w:t>
      </w:r>
      <w:r w:rsidRPr="00F43FB1">
        <w:rPr>
          <w:sz w:val="28"/>
          <w:szCs w:val="28"/>
        </w:rPr>
        <w:t>соглашению</w:t>
      </w:r>
      <w:r w:rsidR="00F43FB1">
        <w:rPr>
          <w:sz w:val="28"/>
          <w:szCs w:val="28"/>
        </w:rPr>
        <w:t xml:space="preserve"> </w:t>
      </w:r>
      <w:r w:rsidRPr="00F43FB1">
        <w:rPr>
          <w:sz w:val="28"/>
          <w:szCs w:val="28"/>
        </w:rPr>
        <w:t>сторон</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договор</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может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включено</w:t>
      </w:r>
      <w:r w:rsidR="00F43FB1">
        <w:rPr>
          <w:sz w:val="28"/>
          <w:szCs w:val="28"/>
        </w:rPr>
        <w:t xml:space="preserve"> </w:t>
      </w:r>
      <w:r w:rsidRPr="00F43FB1">
        <w:rPr>
          <w:sz w:val="28"/>
          <w:szCs w:val="28"/>
        </w:rPr>
        <w:t>условие</w:t>
      </w:r>
      <w:r w:rsidR="00F43FB1">
        <w:rPr>
          <w:sz w:val="28"/>
          <w:szCs w:val="28"/>
        </w:rPr>
        <w:t xml:space="preserve"> </w:t>
      </w:r>
      <w:r w:rsidRPr="00F43FB1">
        <w:rPr>
          <w:sz w:val="28"/>
          <w:szCs w:val="28"/>
        </w:rPr>
        <w:t>о</w:t>
      </w:r>
      <w:r w:rsidR="00F43FB1">
        <w:rPr>
          <w:sz w:val="28"/>
          <w:szCs w:val="28"/>
        </w:rPr>
        <w:t xml:space="preserve"> </w:t>
      </w:r>
      <w:r w:rsidRPr="00F43FB1">
        <w:rPr>
          <w:sz w:val="28"/>
          <w:szCs w:val="28"/>
        </w:rPr>
        <w:t>франшизе.</w:t>
      </w:r>
    </w:p>
    <w:p w:rsidR="006B2EC8" w:rsidRPr="00F43FB1" w:rsidRDefault="006B2EC8" w:rsidP="00F43FB1">
      <w:pPr>
        <w:pStyle w:val="Iniiaiieoaeno"/>
        <w:widowControl w:val="0"/>
        <w:spacing w:line="360" w:lineRule="auto"/>
        <w:rPr>
          <w:sz w:val="28"/>
          <w:szCs w:val="28"/>
        </w:rPr>
      </w:pPr>
      <w:r w:rsidRPr="00F43FB1">
        <w:rPr>
          <w:sz w:val="28"/>
          <w:szCs w:val="28"/>
        </w:rPr>
        <w:t>Франшиза</w:t>
      </w:r>
      <w:r w:rsidR="00F43FB1">
        <w:rPr>
          <w:sz w:val="28"/>
          <w:szCs w:val="28"/>
        </w:rPr>
        <w:t xml:space="preserve"> </w:t>
      </w:r>
      <w:r w:rsidRPr="00F43FB1">
        <w:rPr>
          <w:sz w:val="28"/>
          <w:szCs w:val="28"/>
        </w:rPr>
        <w:t>может</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условной</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безусловной</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устанавливается</w:t>
      </w:r>
      <w:r w:rsidR="00F43FB1">
        <w:rPr>
          <w:sz w:val="28"/>
          <w:szCs w:val="28"/>
        </w:rPr>
        <w:t xml:space="preserve"> </w:t>
      </w:r>
      <w:r w:rsidRPr="00F43FB1">
        <w:rPr>
          <w:sz w:val="28"/>
          <w:szCs w:val="28"/>
        </w:rPr>
        <w:t>как</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процентах</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так</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денежном</w:t>
      </w:r>
      <w:r w:rsidR="00F43FB1">
        <w:rPr>
          <w:sz w:val="28"/>
          <w:szCs w:val="28"/>
        </w:rPr>
        <w:t xml:space="preserve"> </w:t>
      </w:r>
      <w:r w:rsidRPr="00F43FB1">
        <w:rPr>
          <w:sz w:val="28"/>
          <w:szCs w:val="28"/>
        </w:rPr>
        <w:t>выражении.</w:t>
      </w:r>
    </w:p>
    <w:p w:rsidR="006B2EC8" w:rsidRPr="00F43FB1" w:rsidRDefault="006B2EC8" w:rsidP="00F43FB1">
      <w:pPr>
        <w:pStyle w:val="Iniiaiieoaeno"/>
        <w:widowControl w:val="0"/>
        <w:spacing w:line="360" w:lineRule="auto"/>
        <w:rPr>
          <w:sz w:val="28"/>
          <w:szCs w:val="28"/>
        </w:rPr>
      </w:pPr>
      <w:r w:rsidRPr="00F43FB1">
        <w:rPr>
          <w:sz w:val="28"/>
          <w:szCs w:val="28"/>
        </w:rPr>
        <w:t>При</w:t>
      </w:r>
      <w:r w:rsidR="00F43FB1">
        <w:rPr>
          <w:sz w:val="28"/>
          <w:szCs w:val="28"/>
        </w:rPr>
        <w:t xml:space="preserve"> </w:t>
      </w:r>
      <w:r w:rsidRPr="00F43FB1">
        <w:rPr>
          <w:sz w:val="28"/>
          <w:szCs w:val="28"/>
        </w:rPr>
        <w:t>установлении</w:t>
      </w:r>
      <w:r w:rsidR="00F43FB1">
        <w:rPr>
          <w:sz w:val="28"/>
          <w:szCs w:val="28"/>
        </w:rPr>
        <w:t xml:space="preserve"> </w:t>
      </w:r>
      <w:r w:rsidRPr="00F43FB1">
        <w:rPr>
          <w:sz w:val="28"/>
          <w:szCs w:val="28"/>
        </w:rPr>
        <w:t>условной</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страховщик</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обязан</w:t>
      </w:r>
      <w:r w:rsidR="00F43FB1">
        <w:rPr>
          <w:sz w:val="28"/>
          <w:szCs w:val="28"/>
        </w:rPr>
        <w:t xml:space="preserve"> </w:t>
      </w:r>
      <w:r w:rsidRPr="00F43FB1">
        <w:rPr>
          <w:sz w:val="28"/>
          <w:szCs w:val="28"/>
        </w:rPr>
        <w:t>выплачивать</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убыток</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превышает</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убыток</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превышает</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выплачивается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объеме</w:t>
      </w:r>
      <w:r w:rsidR="00F43FB1">
        <w:rPr>
          <w:sz w:val="28"/>
          <w:szCs w:val="28"/>
        </w:rPr>
        <w:t xml:space="preserve"> </w:t>
      </w:r>
      <w:r w:rsidRPr="00F43FB1">
        <w:rPr>
          <w:sz w:val="28"/>
          <w:szCs w:val="28"/>
        </w:rPr>
        <w:t>предусмотренном</w:t>
      </w:r>
      <w:r w:rsidR="00F43FB1">
        <w:rPr>
          <w:sz w:val="28"/>
          <w:szCs w:val="28"/>
        </w:rPr>
        <w:t xml:space="preserve"> </w:t>
      </w:r>
      <w:r w:rsidRPr="00F43FB1">
        <w:rPr>
          <w:sz w:val="28"/>
          <w:szCs w:val="28"/>
        </w:rPr>
        <w:t>договором</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этом</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условной</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из</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вычитается.</w:t>
      </w:r>
    </w:p>
    <w:p w:rsidR="006B2EC8" w:rsidRPr="00F43FB1" w:rsidRDefault="006B2EC8" w:rsidP="00F43FB1">
      <w:pPr>
        <w:pStyle w:val="Iniiaiieoaeno"/>
        <w:widowControl w:val="0"/>
        <w:spacing w:line="360" w:lineRule="auto"/>
        <w:rPr>
          <w:sz w:val="28"/>
          <w:szCs w:val="28"/>
        </w:rPr>
      </w:pPr>
      <w:r w:rsidRPr="00F43FB1">
        <w:rPr>
          <w:sz w:val="28"/>
          <w:szCs w:val="28"/>
        </w:rPr>
        <w:t>При</w:t>
      </w:r>
      <w:r w:rsidR="00F43FB1">
        <w:rPr>
          <w:sz w:val="28"/>
          <w:szCs w:val="28"/>
        </w:rPr>
        <w:t xml:space="preserve"> </w:t>
      </w:r>
      <w:r w:rsidRPr="00F43FB1">
        <w:rPr>
          <w:sz w:val="28"/>
          <w:szCs w:val="28"/>
        </w:rPr>
        <w:t>установлении</w:t>
      </w:r>
      <w:r w:rsidR="00F43FB1">
        <w:rPr>
          <w:sz w:val="28"/>
          <w:szCs w:val="28"/>
        </w:rPr>
        <w:t xml:space="preserve"> </w:t>
      </w:r>
      <w:r w:rsidRPr="00F43FB1">
        <w:rPr>
          <w:sz w:val="28"/>
          <w:szCs w:val="28"/>
        </w:rPr>
        <w:t>безусловной</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страховщик</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обязан</w:t>
      </w:r>
      <w:r w:rsidR="00F43FB1">
        <w:rPr>
          <w:sz w:val="28"/>
          <w:szCs w:val="28"/>
        </w:rPr>
        <w:t xml:space="preserve"> </w:t>
      </w:r>
      <w:r w:rsidRPr="00F43FB1">
        <w:rPr>
          <w:sz w:val="28"/>
          <w:szCs w:val="28"/>
        </w:rPr>
        <w:t>выплачивать</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убыток</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превышает</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убыток</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превышает</w:t>
      </w:r>
      <w:r w:rsidR="00F43FB1">
        <w:rPr>
          <w:sz w:val="28"/>
          <w:szCs w:val="28"/>
        </w:rPr>
        <w:t xml:space="preserve"> </w:t>
      </w:r>
      <w:r w:rsidRPr="00F43FB1">
        <w:rPr>
          <w:sz w:val="28"/>
          <w:szCs w:val="28"/>
        </w:rPr>
        <w:t>сумму</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выплачивается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объеме</w:t>
      </w:r>
      <w:r w:rsidR="00F43FB1">
        <w:rPr>
          <w:sz w:val="28"/>
          <w:szCs w:val="28"/>
        </w:rPr>
        <w:t xml:space="preserve"> </w:t>
      </w:r>
      <w:r w:rsidRPr="00F43FB1">
        <w:rPr>
          <w:sz w:val="28"/>
          <w:szCs w:val="28"/>
        </w:rPr>
        <w:t>предусмотренном</w:t>
      </w:r>
      <w:r w:rsidR="00F43FB1">
        <w:rPr>
          <w:sz w:val="28"/>
          <w:szCs w:val="28"/>
        </w:rPr>
        <w:t xml:space="preserve"> </w:t>
      </w:r>
      <w:r w:rsidRPr="00F43FB1">
        <w:rPr>
          <w:sz w:val="28"/>
          <w:szCs w:val="28"/>
        </w:rPr>
        <w:t>договором</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вычетом</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безусловной</w:t>
      </w:r>
      <w:r w:rsidR="00F43FB1">
        <w:rPr>
          <w:sz w:val="28"/>
          <w:szCs w:val="28"/>
        </w:rPr>
        <w:t xml:space="preserve"> </w:t>
      </w:r>
      <w:r w:rsidRPr="00F43FB1">
        <w:rPr>
          <w:sz w:val="28"/>
          <w:szCs w:val="28"/>
        </w:rPr>
        <w:t>франшизы.</w:t>
      </w:r>
    </w:p>
    <w:p w:rsidR="006B2EC8" w:rsidRPr="00F43FB1" w:rsidRDefault="006B2EC8" w:rsidP="00F43FB1">
      <w:pPr>
        <w:pStyle w:val="24"/>
        <w:widowControl w:val="0"/>
        <w:spacing w:line="360" w:lineRule="auto"/>
        <w:ind w:right="0"/>
        <w:rPr>
          <w:spacing w:val="0"/>
          <w:sz w:val="28"/>
          <w:szCs w:val="28"/>
        </w:rPr>
      </w:pPr>
      <w:r w:rsidRPr="00F43FB1">
        <w:rPr>
          <w:spacing w:val="0"/>
          <w:sz w:val="28"/>
          <w:szCs w:val="28"/>
        </w:rPr>
        <w:t>Франшиза</w:t>
      </w:r>
      <w:r w:rsidR="00F43FB1">
        <w:rPr>
          <w:spacing w:val="0"/>
          <w:sz w:val="28"/>
          <w:szCs w:val="28"/>
        </w:rPr>
        <w:t xml:space="preserve"> </w:t>
      </w:r>
      <w:r w:rsidRPr="00F43FB1">
        <w:rPr>
          <w:spacing w:val="0"/>
          <w:sz w:val="28"/>
          <w:szCs w:val="28"/>
        </w:rPr>
        <w:t>устанавливается</w:t>
      </w:r>
      <w:r w:rsidR="00F43FB1">
        <w:rPr>
          <w:spacing w:val="0"/>
          <w:sz w:val="28"/>
          <w:szCs w:val="28"/>
        </w:rPr>
        <w:t xml:space="preserve"> </w:t>
      </w:r>
      <w:r w:rsidRPr="00F43FB1">
        <w:rPr>
          <w:spacing w:val="0"/>
          <w:sz w:val="28"/>
          <w:szCs w:val="28"/>
        </w:rPr>
        <w:t>по</w:t>
      </w:r>
      <w:r w:rsidR="00F43FB1">
        <w:rPr>
          <w:spacing w:val="0"/>
          <w:sz w:val="28"/>
          <w:szCs w:val="28"/>
        </w:rPr>
        <w:t xml:space="preserve"> </w:t>
      </w:r>
      <w:r w:rsidRPr="00F43FB1">
        <w:rPr>
          <w:spacing w:val="0"/>
          <w:sz w:val="28"/>
          <w:szCs w:val="28"/>
        </w:rPr>
        <w:t>каждому</w:t>
      </w:r>
      <w:r w:rsidR="00F43FB1">
        <w:rPr>
          <w:spacing w:val="0"/>
          <w:sz w:val="28"/>
          <w:szCs w:val="28"/>
        </w:rPr>
        <w:t xml:space="preserve"> </w:t>
      </w:r>
      <w:r w:rsidRPr="00F43FB1">
        <w:rPr>
          <w:spacing w:val="0"/>
          <w:sz w:val="28"/>
          <w:szCs w:val="28"/>
        </w:rPr>
        <w:t>отдельному</w:t>
      </w:r>
      <w:r w:rsidR="00F43FB1">
        <w:rPr>
          <w:spacing w:val="0"/>
          <w:sz w:val="28"/>
          <w:szCs w:val="28"/>
        </w:rPr>
        <w:t xml:space="preserve"> </w:t>
      </w:r>
      <w:r w:rsidRPr="00F43FB1">
        <w:rPr>
          <w:spacing w:val="0"/>
          <w:sz w:val="28"/>
          <w:szCs w:val="28"/>
        </w:rPr>
        <w:t>контейнеру</w:t>
      </w:r>
      <w:r w:rsidR="00F43FB1">
        <w:rPr>
          <w:spacing w:val="0"/>
          <w:sz w:val="28"/>
          <w:szCs w:val="28"/>
        </w:rPr>
        <w:t xml:space="preserve"> </w:t>
      </w:r>
      <w:r w:rsidRPr="00F43FB1">
        <w:rPr>
          <w:spacing w:val="0"/>
          <w:sz w:val="28"/>
          <w:szCs w:val="28"/>
        </w:rPr>
        <w:t>и</w:t>
      </w:r>
      <w:r w:rsidR="00F43FB1">
        <w:rPr>
          <w:spacing w:val="0"/>
          <w:sz w:val="28"/>
          <w:szCs w:val="28"/>
        </w:rPr>
        <w:t xml:space="preserve"> </w:t>
      </w:r>
      <w:r w:rsidRPr="00F43FB1">
        <w:rPr>
          <w:spacing w:val="0"/>
          <w:sz w:val="28"/>
          <w:szCs w:val="28"/>
        </w:rPr>
        <w:t>указывается</w:t>
      </w:r>
      <w:r w:rsidR="00F43FB1">
        <w:rPr>
          <w:spacing w:val="0"/>
          <w:sz w:val="28"/>
          <w:szCs w:val="28"/>
        </w:rPr>
        <w:t xml:space="preserve"> </w:t>
      </w:r>
      <w:r w:rsidRPr="00F43FB1">
        <w:rPr>
          <w:spacing w:val="0"/>
          <w:sz w:val="28"/>
          <w:szCs w:val="28"/>
        </w:rPr>
        <w:t>в</w:t>
      </w:r>
      <w:r w:rsidR="00F43FB1">
        <w:rPr>
          <w:spacing w:val="0"/>
          <w:sz w:val="28"/>
          <w:szCs w:val="28"/>
        </w:rPr>
        <w:t xml:space="preserve"> </w:t>
      </w:r>
      <w:r w:rsidRPr="00F43FB1">
        <w:rPr>
          <w:spacing w:val="0"/>
          <w:sz w:val="28"/>
          <w:szCs w:val="28"/>
        </w:rPr>
        <w:t>перечне</w:t>
      </w:r>
      <w:r w:rsidR="00F43FB1">
        <w:rPr>
          <w:spacing w:val="0"/>
          <w:sz w:val="28"/>
          <w:szCs w:val="28"/>
        </w:rPr>
        <w:t xml:space="preserve"> </w:t>
      </w:r>
      <w:r w:rsidRPr="00F43FB1">
        <w:rPr>
          <w:spacing w:val="0"/>
          <w:sz w:val="28"/>
          <w:szCs w:val="28"/>
        </w:rPr>
        <w:t>застрахованных</w:t>
      </w:r>
      <w:r w:rsidR="00F43FB1">
        <w:rPr>
          <w:spacing w:val="0"/>
          <w:sz w:val="28"/>
          <w:szCs w:val="28"/>
        </w:rPr>
        <w:t xml:space="preserve"> </w:t>
      </w:r>
      <w:r w:rsidRPr="00F43FB1">
        <w:rPr>
          <w:spacing w:val="0"/>
          <w:sz w:val="28"/>
          <w:szCs w:val="28"/>
        </w:rPr>
        <w:t>контейнеров.</w:t>
      </w:r>
      <w:r w:rsidR="00F43FB1">
        <w:rPr>
          <w:spacing w:val="0"/>
          <w:sz w:val="28"/>
          <w:szCs w:val="28"/>
        </w:rPr>
        <w:t xml:space="preserve"> </w:t>
      </w:r>
    </w:p>
    <w:p w:rsidR="006B2EC8" w:rsidRPr="00F43FB1" w:rsidRDefault="006B2EC8" w:rsidP="00F43FB1">
      <w:pPr>
        <w:pStyle w:val="Iniiaiieoaeno"/>
        <w:widowControl w:val="0"/>
        <w:spacing w:line="360" w:lineRule="auto"/>
        <w:rPr>
          <w:sz w:val="28"/>
          <w:szCs w:val="28"/>
        </w:rPr>
      </w:pPr>
      <w:r w:rsidRPr="00F43FB1">
        <w:rPr>
          <w:sz w:val="28"/>
          <w:szCs w:val="28"/>
        </w:rPr>
        <w:t>Обязательства</w:t>
      </w:r>
      <w:r w:rsidR="00F43FB1">
        <w:rPr>
          <w:sz w:val="28"/>
          <w:szCs w:val="28"/>
        </w:rPr>
        <w:t xml:space="preserve"> </w:t>
      </w:r>
      <w:r w:rsidRPr="00F43FB1">
        <w:rPr>
          <w:sz w:val="28"/>
          <w:szCs w:val="28"/>
        </w:rPr>
        <w:t>страховщика</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выплате</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каждому</w:t>
      </w:r>
      <w:r w:rsidR="00F43FB1">
        <w:rPr>
          <w:sz w:val="28"/>
          <w:szCs w:val="28"/>
        </w:rPr>
        <w:t xml:space="preserve"> </w:t>
      </w:r>
      <w:r w:rsidRPr="00F43FB1">
        <w:rPr>
          <w:sz w:val="28"/>
          <w:szCs w:val="28"/>
        </w:rPr>
        <w:t>застрахованному</w:t>
      </w:r>
      <w:r w:rsidR="00F43FB1">
        <w:rPr>
          <w:sz w:val="28"/>
          <w:szCs w:val="28"/>
        </w:rPr>
        <w:t xml:space="preserve"> </w:t>
      </w:r>
      <w:r w:rsidRPr="00F43FB1">
        <w:rPr>
          <w:sz w:val="28"/>
          <w:szCs w:val="28"/>
        </w:rPr>
        <w:t>контейнеру</w:t>
      </w:r>
      <w:r w:rsidR="00F43FB1">
        <w:rPr>
          <w:sz w:val="28"/>
          <w:szCs w:val="28"/>
        </w:rPr>
        <w:t xml:space="preserve"> </w:t>
      </w:r>
      <w:r w:rsidRPr="00F43FB1">
        <w:rPr>
          <w:sz w:val="28"/>
          <w:szCs w:val="28"/>
        </w:rPr>
        <w:t>ограничиваются</w:t>
      </w:r>
      <w:r w:rsidR="00F43FB1">
        <w:rPr>
          <w:sz w:val="28"/>
          <w:szCs w:val="28"/>
        </w:rPr>
        <w:t xml:space="preserve"> </w:t>
      </w:r>
      <w:r w:rsidRPr="00F43FB1">
        <w:rPr>
          <w:sz w:val="28"/>
          <w:szCs w:val="28"/>
        </w:rPr>
        <w:t>величиной</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установленной</w:t>
      </w:r>
      <w:r w:rsidR="00F43FB1">
        <w:rPr>
          <w:sz w:val="28"/>
          <w:szCs w:val="28"/>
        </w:rPr>
        <w:t xml:space="preserve"> </w:t>
      </w:r>
      <w:r w:rsidRPr="00F43FB1">
        <w:rPr>
          <w:sz w:val="28"/>
          <w:szCs w:val="28"/>
        </w:rPr>
        <w:t>договором</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данному</w:t>
      </w:r>
      <w:r w:rsidR="00F43FB1">
        <w:rPr>
          <w:sz w:val="28"/>
          <w:szCs w:val="28"/>
        </w:rPr>
        <w:t xml:space="preserve"> </w:t>
      </w:r>
      <w:r w:rsidRPr="00F43FB1">
        <w:rPr>
          <w:sz w:val="28"/>
          <w:szCs w:val="28"/>
        </w:rPr>
        <w:t>контейнеру.</w:t>
      </w:r>
    </w:p>
    <w:p w:rsidR="006B2EC8" w:rsidRPr="00F43FB1" w:rsidRDefault="006B2EC8" w:rsidP="00F43FB1">
      <w:pPr>
        <w:pStyle w:val="Iniiaiieoaeno"/>
        <w:widowControl w:val="0"/>
        <w:spacing w:line="360" w:lineRule="auto"/>
        <w:rPr>
          <w:sz w:val="28"/>
          <w:szCs w:val="28"/>
        </w:rPr>
      </w:pPr>
      <w:r w:rsidRPr="00F43FB1">
        <w:rPr>
          <w:sz w:val="28"/>
          <w:szCs w:val="28"/>
        </w:rPr>
        <w:t>Обязательства</w:t>
      </w:r>
      <w:r w:rsidR="00F43FB1">
        <w:rPr>
          <w:sz w:val="28"/>
          <w:szCs w:val="28"/>
        </w:rPr>
        <w:t xml:space="preserve"> </w:t>
      </w:r>
      <w:r w:rsidRPr="00F43FB1">
        <w:rPr>
          <w:sz w:val="28"/>
          <w:szCs w:val="28"/>
        </w:rPr>
        <w:t>страховщика</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возмещению</w:t>
      </w:r>
      <w:r w:rsidR="00F43FB1">
        <w:rPr>
          <w:sz w:val="28"/>
          <w:szCs w:val="28"/>
        </w:rPr>
        <w:t xml:space="preserve"> </w:t>
      </w:r>
      <w:r w:rsidRPr="00F43FB1">
        <w:rPr>
          <w:sz w:val="28"/>
          <w:szCs w:val="28"/>
        </w:rPr>
        <w:t>ущерба,</w:t>
      </w:r>
      <w:r w:rsidR="00F43FB1">
        <w:rPr>
          <w:sz w:val="28"/>
          <w:szCs w:val="28"/>
        </w:rPr>
        <w:t xml:space="preserve"> </w:t>
      </w:r>
      <w:r w:rsidRPr="00F43FB1">
        <w:rPr>
          <w:sz w:val="28"/>
          <w:szCs w:val="28"/>
        </w:rPr>
        <w:t>причиненного</w:t>
      </w:r>
      <w:r w:rsidR="00F43FB1">
        <w:rPr>
          <w:sz w:val="28"/>
          <w:szCs w:val="28"/>
        </w:rPr>
        <w:t xml:space="preserve"> </w:t>
      </w:r>
      <w:r w:rsidRPr="00F43FB1">
        <w:rPr>
          <w:sz w:val="28"/>
          <w:szCs w:val="28"/>
        </w:rPr>
        <w:t>застрахованным</w:t>
      </w:r>
      <w:r w:rsidR="00F43FB1">
        <w:rPr>
          <w:sz w:val="28"/>
          <w:szCs w:val="28"/>
        </w:rPr>
        <w:t xml:space="preserve"> </w:t>
      </w:r>
      <w:r w:rsidRPr="00F43FB1">
        <w:rPr>
          <w:sz w:val="28"/>
          <w:szCs w:val="28"/>
        </w:rPr>
        <w:t>контейнерам,</w:t>
      </w:r>
      <w:r w:rsidR="00F43FB1">
        <w:rPr>
          <w:sz w:val="28"/>
          <w:szCs w:val="28"/>
        </w:rPr>
        <w:t xml:space="preserve"> </w:t>
      </w:r>
      <w:r w:rsidRPr="00F43FB1">
        <w:rPr>
          <w:sz w:val="28"/>
          <w:szCs w:val="28"/>
        </w:rPr>
        <w:t>включают:</w:t>
      </w:r>
    </w:p>
    <w:p w:rsidR="006B2EC8" w:rsidRPr="00F43FB1" w:rsidRDefault="006B2EC8" w:rsidP="00F43FB1">
      <w:pPr>
        <w:pStyle w:val="Iniiaiieoaeno"/>
        <w:widowControl w:val="0"/>
        <w:spacing w:line="360" w:lineRule="auto"/>
        <w:rPr>
          <w:sz w:val="28"/>
          <w:szCs w:val="28"/>
        </w:rPr>
      </w:pPr>
      <w:r w:rsidRPr="00F43FB1">
        <w:rPr>
          <w:sz w:val="28"/>
          <w:szCs w:val="28"/>
        </w:rPr>
        <w:t>-</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затрат</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восстановление</w:t>
      </w:r>
      <w:r w:rsidR="00F43FB1">
        <w:rPr>
          <w:sz w:val="28"/>
          <w:szCs w:val="28"/>
        </w:rPr>
        <w:t xml:space="preserve"> </w:t>
      </w:r>
      <w:r w:rsidRPr="00F43FB1">
        <w:rPr>
          <w:sz w:val="28"/>
          <w:szCs w:val="28"/>
        </w:rPr>
        <w:t>(ремонт)</w:t>
      </w:r>
      <w:r w:rsidR="00F43FB1">
        <w:rPr>
          <w:sz w:val="28"/>
          <w:szCs w:val="28"/>
        </w:rPr>
        <w:t xml:space="preserve"> </w:t>
      </w:r>
      <w:r w:rsidRPr="00F43FB1">
        <w:rPr>
          <w:sz w:val="28"/>
          <w:szCs w:val="28"/>
        </w:rPr>
        <w:t>поврежденного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до</w:t>
      </w:r>
      <w:r w:rsidR="00F43FB1">
        <w:rPr>
          <w:sz w:val="28"/>
          <w:szCs w:val="28"/>
        </w:rPr>
        <w:t xml:space="preserve"> </w:t>
      </w:r>
      <w:r w:rsidRPr="00F43FB1">
        <w:rPr>
          <w:sz w:val="28"/>
          <w:szCs w:val="28"/>
        </w:rPr>
        <w:t>состояния,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котором</w:t>
      </w:r>
      <w:r w:rsidR="00F43FB1">
        <w:rPr>
          <w:sz w:val="28"/>
          <w:szCs w:val="28"/>
        </w:rPr>
        <w:t xml:space="preserve"> </w:t>
      </w:r>
      <w:r w:rsidRPr="00F43FB1">
        <w:rPr>
          <w:sz w:val="28"/>
          <w:szCs w:val="28"/>
        </w:rPr>
        <w:t>он</w:t>
      </w:r>
      <w:r w:rsidR="00F43FB1">
        <w:rPr>
          <w:sz w:val="28"/>
          <w:szCs w:val="28"/>
        </w:rPr>
        <w:t xml:space="preserve"> </w:t>
      </w:r>
      <w:r w:rsidRPr="00F43FB1">
        <w:rPr>
          <w:sz w:val="28"/>
          <w:szCs w:val="28"/>
        </w:rPr>
        <w:t>находился</w:t>
      </w:r>
      <w:r w:rsidR="00F43FB1">
        <w:rPr>
          <w:sz w:val="28"/>
          <w:szCs w:val="28"/>
        </w:rPr>
        <w:t xml:space="preserve"> </w:t>
      </w:r>
      <w:r w:rsidRPr="00F43FB1">
        <w:rPr>
          <w:sz w:val="28"/>
          <w:szCs w:val="28"/>
        </w:rPr>
        <w:t>непосредственно</w:t>
      </w:r>
      <w:r w:rsidR="00F43FB1">
        <w:rPr>
          <w:sz w:val="28"/>
          <w:szCs w:val="28"/>
        </w:rPr>
        <w:t xml:space="preserve"> </w:t>
      </w:r>
      <w:r w:rsidRPr="00F43FB1">
        <w:rPr>
          <w:sz w:val="28"/>
          <w:szCs w:val="28"/>
        </w:rPr>
        <w:t>перед</w:t>
      </w:r>
      <w:r w:rsidR="00F43FB1">
        <w:rPr>
          <w:sz w:val="28"/>
          <w:szCs w:val="28"/>
        </w:rPr>
        <w:t xml:space="preserve"> </w:t>
      </w:r>
      <w:r w:rsidRPr="00F43FB1">
        <w:rPr>
          <w:sz w:val="28"/>
          <w:szCs w:val="28"/>
        </w:rPr>
        <w:t>наступлением</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случае</w:t>
      </w:r>
      <w:r w:rsidR="00F43FB1">
        <w:rPr>
          <w:sz w:val="28"/>
          <w:szCs w:val="28"/>
        </w:rPr>
        <w:t xml:space="preserve"> </w:t>
      </w:r>
      <w:r w:rsidRPr="00F43FB1">
        <w:rPr>
          <w:sz w:val="28"/>
          <w:szCs w:val="28"/>
        </w:rPr>
        <w:t>устранимых</w:t>
      </w:r>
      <w:r w:rsidR="00F43FB1">
        <w:rPr>
          <w:sz w:val="28"/>
          <w:szCs w:val="28"/>
        </w:rPr>
        <w:t xml:space="preserve"> </w:t>
      </w:r>
      <w:r w:rsidRPr="00F43FB1">
        <w:rPr>
          <w:sz w:val="28"/>
          <w:szCs w:val="28"/>
        </w:rPr>
        <w:t>повреждений;</w:t>
      </w:r>
    </w:p>
    <w:p w:rsidR="006B2EC8" w:rsidRPr="00F43FB1" w:rsidRDefault="006B2EC8" w:rsidP="00F43FB1">
      <w:pPr>
        <w:pStyle w:val="Iniiaiieoaeno"/>
        <w:widowControl w:val="0"/>
        <w:spacing w:line="360" w:lineRule="auto"/>
        <w:rPr>
          <w:sz w:val="28"/>
          <w:szCs w:val="28"/>
        </w:rPr>
      </w:pPr>
      <w:r w:rsidRPr="00F43FB1">
        <w:rPr>
          <w:sz w:val="28"/>
          <w:szCs w:val="28"/>
        </w:rPr>
        <w:t>-</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день</w:t>
      </w:r>
      <w:r w:rsidR="00F43FB1">
        <w:rPr>
          <w:sz w:val="28"/>
          <w:szCs w:val="28"/>
        </w:rPr>
        <w:t xml:space="preserve"> </w:t>
      </w:r>
      <w:r w:rsidRPr="00F43FB1">
        <w:rPr>
          <w:sz w:val="28"/>
          <w:szCs w:val="28"/>
        </w:rPr>
        <w:t>наступления</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вычетом</w:t>
      </w:r>
      <w:r w:rsidR="00F43FB1">
        <w:rPr>
          <w:sz w:val="28"/>
          <w:szCs w:val="28"/>
        </w:rPr>
        <w:t xml:space="preserve"> </w:t>
      </w:r>
      <w:r w:rsidRPr="00F43FB1">
        <w:rPr>
          <w:sz w:val="28"/>
          <w:szCs w:val="28"/>
        </w:rPr>
        <w:t>остаточной</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поврежденном</w:t>
      </w:r>
      <w:r w:rsidR="00F43FB1">
        <w:rPr>
          <w:sz w:val="28"/>
          <w:szCs w:val="28"/>
        </w:rPr>
        <w:t xml:space="preserve"> </w:t>
      </w:r>
      <w:r w:rsidRPr="00F43FB1">
        <w:rPr>
          <w:sz w:val="28"/>
          <w:szCs w:val="28"/>
        </w:rPr>
        <w:t>состоянии,</w:t>
      </w:r>
      <w:r w:rsidR="00F43FB1">
        <w:rPr>
          <w:sz w:val="28"/>
          <w:szCs w:val="28"/>
        </w:rPr>
        <w:t xml:space="preserve"> </w:t>
      </w:r>
      <w:r w:rsidRPr="00F43FB1">
        <w:rPr>
          <w:sz w:val="28"/>
          <w:szCs w:val="28"/>
        </w:rPr>
        <w:t>но</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более</w:t>
      </w:r>
      <w:r w:rsidR="00F43FB1">
        <w:rPr>
          <w:sz w:val="28"/>
          <w:szCs w:val="28"/>
        </w:rPr>
        <w:t xml:space="preserve"> </w:t>
      </w:r>
      <w:r w:rsidRPr="00F43FB1">
        <w:rPr>
          <w:sz w:val="28"/>
          <w:szCs w:val="28"/>
        </w:rPr>
        <w:t>страховой</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установленной</w:t>
      </w:r>
      <w:r w:rsidR="00F43FB1">
        <w:rPr>
          <w:sz w:val="28"/>
          <w:szCs w:val="28"/>
        </w:rPr>
        <w:t xml:space="preserve"> </w:t>
      </w:r>
      <w:r w:rsidRPr="00F43FB1">
        <w:rPr>
          <w:sz w:val="28"/>
          <w:szCs w:val="28"/>
        </w:rPr>
        <w:t>договором</w:t>
      </w:r>
      <w:r w:rsidR="00F43FB1">
        <w:rPr>
          <w:sz w:val="28"/>
          <w:szCs w:val="28"/>
        </w:rPr>
        <w:t xml:space="preserve"> </w:t>
      </w:r>
      <w:r w:rsidRPr="00F43FB1">
        <w:rPr>
          <w:sz w:val="28"/>
          <w:szCs w:val="28"/>
        </w:rPr>
        <w:t>страхования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данному</w:t>
      </w:r>
      <w:r w:rsidR="00F43FB1">
        <w:rPr>
          <w:sz w:val="28"/>
          <w:szCs w:val="28"/>
        </w:rPr>
        <w:t xml:space="preserve"> </w:t>
      </w:r>
      <w:r w:rsidRPr="00F43FB1">
        <w:rPr>
          <w:sz w:val="28"/>
          <w:szCs w:val="28"/>
        </w:rPr>
        <w:t>контейнеру</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случае</w:t>
      </w:r>
      <w:r w:rsidR="00F43FB1">
        <w:rPr>
          <w:sz w:val="28"/>
          <w:szCs w:val="28"/>
        </w:rPr>
        <w:t xml:space="preserve"> </w:t>
      </w:r>
      <w:r w:rsidRPr="00F43FB1">
        <w:rPr>
          <w:sz w:val="28"/>
          <w:szCs w:val="28"/>
        </w:rPr>
        <w:t>полной</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конструктивной</w:t>
      </w:r>
      <w:r w:rsidR="00F43FB1">
        <w:rPr>
          <w:sz w:val="28"/>
          <w:szCs w:val="28"/>
        </w:rPr>
        <w:t xml:space="preserve"> </w:t>
      </w:r>
      <w:r w:rsidRPr="00F43FB1">
        <w:rPr>
          <w:sz w:val="28"/>
          <w:szCs w:val="28"/>
        </w:rPr>
        <w:t>гибели</w:t>
      </w:r>
      <w:r w:rsidR="00F43FB1">
        <w:rPr>
          <w:sz w:val="28"/>
          <w:szCs w:val="28"/>
        </w:rPr>
        <w:t xml:space="preserve"> </w:t>
      </w:r>
      <w:r w:rsidRPr="00F43FB1">
        <w:rPr>
          <w:sz w:val="28"/>
          <w:szCs w:val="28"/>
        </w:rPr>
        <w:t>застрахованного</w:t>
      </w:r>
      <w:r w:rsidR="00F43FB1">
        <w:rPr>
          <w:sz w:val="28"/>
          <w:szCs w:val="28"/>
        </w:rPr>
        <w:t xml:space="preserve"> </w:t>
      </w:r>
      <w:r w:rsidRPr="00F43FB1">
        <w:rPr>
          <w:sz w:val="28"/>
          <w:szCs w:val="28"/>
        </w:rPr>
        <w:t>контейнера;</w:t>
      </w:r>
    </w:p>
    <w:p w:rsidR="006B2EC8" w:rsidRPr="00F43FB1" w:rsidRDefault="006B2EC8" w:rsidP="00F43FB1">
      <w:pPr>
        <w:pStyle w:val="Iniiaiieoaeno"/>
        <w:widowControl w:val="0"/>
        <w:spacing w:line="360" w:lineRule="auto"/>
        <w:rPr>
          <w:sz w:val="28"/>
          <w:szCs w:val="28"/>
        </w:rPr>
      </w:pPr>
      <w:r w:rsidRPr="00F43FB1">
        <w:rPr>
          <w:sz w:val="28"/>
          <w:szCs w:val="28"/>
        </w:rPr>
        <w:t>-</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расходов</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общей</w:t>
      </w:r>
      <w:r w:rsidR="00F43FB1">
        <w:rPr>
          <w:sz w:val="28"/>
          <w:szCs w:val="28"/>
        </w:rPr>
        <w:t xml:space="preserve"> </w:t>
      </w:r>
      <w:r w:rsidRPr="00F43FB1">
        <w:rPr>
          <w:sz w:val="28"/>
          <w:szCs w:val="28"/>
        </w:rPr>
        <w:t>аварии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размере</w:t>
      </w:r>
      <w:r w:rsidR="00F43FB1">
        <w:rPr>
          <w:sz w:val="28"/>
          <w:szCs w:val="28"/>
        </w:rPr>
        <w:t xml:space="preserve"> </w:t>
      </w:r>
      <w:r w:rsidRPr="00F43FB1">
        <w:rPr>
          <w:sz w:val="28"/>
          <w:szCs w:val="28"/>
        </w:rPr>
        <w:t>определенном</w:t>
      </w:r>
      <w:r w:rsidR="00F43FB1">
        <w:rPr>
          <w:sz w:val="28"/>
          <w:szCs w:val="28"/>
        </w:rPr>
        <w:t xml:space="preserve"> </w:t>
      </w:r>
      <w:r w:rsidRPr="00F43FB1">
        <w:rPr>
          <w:sz w:val="28"/>
          <w:szCs w:val="28"/>
        </w:rPr>
        <w:t>действующим</w:t>
      </w:r>
      <w:r w:rsidR="00F43FB1">
        <w:rPr>
          <w:sz w:val="28"/>
          <w:szCs w:val="28"/>
        </w:rPr>
        <w:t xml:space="preserve"> </w:t>
      </w:r>
      <w:r w:rsidRPr="00F43FB1">
        <w:rPr>
          <w:sz w:val="28"/>
          <w:szCs w:val="28"/>
        </w:rPr>
        <w:t>законодательством</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международными</w:t>
      </w:r>
      <w:r w:rsidR="00F43FB1">
        <w:rPr>
          <w:sz w:val="28"/>
          <w:szCs w:val="28"/>
        </w:rPr>
        <w:t xml:space="preserve"> </w:t>
      </w:r>
      <w:r w:rsidRPr="00F43FB1">
        <w:rPr>
          <w:sz w:val="28"/>
          <w:szCs w:val="28"/>
        </w:rPr>
        <w:t>соглашениями,</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они</w:t>
      </w:r>
      <w:r w:rsidR="00F43FB1">
        <w:rPr>
          <w:sz w:val="28"/>
          <w:szCs w:val="28"/>
        </w:rPr>
        <w:t xml:space="preserve"> </w:t>
      </w:r>
      <w:r w:rsidRPr="00F43FB1">
        <w:rPr>
          <w:sz w:val="28"/>
          <w:szCs w:val="28"/>
        </w:rPr>
        <w:t>произведены</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целью</w:t>
      </w:r>
      <w:r w:rsidR="008E1A47">
        <w:rPr>
          <w:sz w:val="28"/>
          <w:szCs w:val="28"/>
          <w:lang w:val="en-US"/>
        </w:rPr>
        <w:t xml:space="preserve"> </w:t>
      </w:r>
      <w:r w:rsidRPr="00F43FB1">
        <w:rPr>
          <w:sz w:val="28"/>
          <w:szCs w:val="28"/>
        </w:rPr>
        <w:t>избежания</w:t>
      </w:r>
      <w:r w:rsidR="00F43FB1">
        <w:rPr>
          <w:sz w:val="28"/>
          <w:szCs w:val="28"/>
        </w:rPr>
        <w:t xml:space="preserve"> </w:t>
      </w:r>
      <w:r w:rsidRPr="00F43FB1">
        <w:rPr>
          <w:sz w:val="28"/>
          <w:szCs w:val="28"/>
        </w:rPr>
        <w:t>убытков</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любой</w:t>
      </w:r>
      <w:r w:rsidR="00F43FB1">
        <w:rPr>
          <w:sz w:val="28"/>
          <w:szCs w:val="28"/>
        </w:rPr>
        <w:t xml:space="preserve"> </w:t>
      </w:r>
      <w:r w:rsidRPr="00F43FB1">
        <w:rPr>
          <w:sz w:val="28"/>
          <w:szCs w:val="28"/>
        </w:rPr>
        <w:t>причине,</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исключением</w:t>
      </w:r>
      <w:r w:rsidR="00F43FB1">
        <w:rPr>
          <w:sz w:val="28"/>
          <w:szCs w:val="28"/>
        </w:rPr>
        <w:t xml:space="preserve"> </w:t>
      </w:r>
      <w:r w:rsidRPr="00F43FB1">
        <w:rPr>
          <w:sz w:val="28"/>
          <w:szCs w:val="28"/>
        </w:rPr>
        <w:t>убытков</w:t>
      </w:r>
      <w:r w:rsidR="00F43FB1">
        <w:rPr>
          <w:sz w:val="28"/>
          <w:szCs w:val="28"/>
        </w:rPr>
        <w:t xml:space="preserve"> </w:t>
      </w:r>
      <w:r w:rsidRPr="00F43FB1">
        <w:rPr>
          <w:sz w:val="28"/>
          <w:szCs w:val="28"/>
        </w:rPr>
        <w:t>исключенных</w:t>
      </w:r>
      <w:r w:rsidR="00F43FB1">
        <w:rPr>
          <w:sz w:val="28"/>
          <w:szCs w:val="28"/>
        </w:rPr>
        <w:t xml:space="preserve"> </w:t>
      </w:r>
      <w:r w:rsidRPr="00F43FB1">
        <w:rPr>
          <w:sz w:val="28"/>
          <w:szCs w:val="28"/>
        </w:rPr>
        <w:t>из</w:t>
      </w:r>
      <w:r w:rsidR="00F43FB1">
        <w:rPr>
          <w:sz w:val="28"/>
          <w:szCs w:val="28"/>
        </w:rPr>
        <w:t xml:space="preserve"> </w:t>
      </w:r>
      <w:r w:rsidRPr="00F43FB1">
        <w:rPr>
          <w:sz w:val="28"/>
          <w:szCs w:val="28"/>
        </w:rPr>
        <w:t>покрытия</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соответствии</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положениями</w:t>
      </w:r>
      <w:r w:rsidR="00F43FB1">
        <w:rPr>
          <w:sz w:val="28"/>
          <w:szCs w:val="28"/>
        </w:rPr>
        <w:t xml:space="preserve"> </w:t>
      </w:r>
      <w:r w:rsidRPr="00F43FB1">
        <w:rPr>
          <w:sz w:val="28"/>
          <w:szCs w:val="28"/>
        </w:rPr>
        <w:t>п.4.2</w:t>
      </w:r>
      <w:r w:rsidR="00F43FB1">
        <w:rPr>
          <w:sz w:val="28"/>
          <w:szCs w:val="28"/>
        </w:rPr>
        <w:t xml:space="preserve"> </w:t>
      </w:r>
      <w:r w:rsidRPr="00F43FB1">
        <w:rPr>
          <w:sz w:val="28"/>
          <w:szCs w:val="28"/>
        </w:rPr>
        <w:t>«Исключения»</w:t>
      </w:r>
      <w:r w:rsidR="00F43FB1">
        <w:rPr>
          <w:sz w:val="28"/>
          <w:szCs w:val="28"/>
        </w:rPr>
        <w:t xml:space="preserve"> </w:t>
      </w:r>
      <w:r w:rsidRPr="00F43FB1">
        <w:rPr>
          <w:sz w:val="28"/>
          <w:szCs w:val="28"/>
        </w:rPr>
        <w:t>настоящих</w:t>
      </w:r>
      <w:r w:rsidR="00F43FB1">
        <w:rPr>
          <w:sz w:val="28"/>
          <w:szCs w:val="28"/>
        </w:rPr>
        <w:t xml:space="preserve"> </w:t>
      </w:r>
      <w:r w:rsidRPr="00F43FB1">
        <w:rPr>
          <w:sz w:val="28"/>
          <w:szCs w:val="28"/>
        </w:rPr>
        <w:t>правил.</w:t>
      </w:r>
      <w:r w:rsidR="00F43FB1">
        <w:rPr>
          <w:sz w:val="28"/>
          <w:szCs w:val="28"/>
        </w:rPr>
        <w:t xml:space="preserve"> </w:t>
      </w:r>
    </w:p>
    <w:p w:rsidR="006B2EC8" w:rsidRPr="00F43FB1" w:rsidRDefault="006B2EC8" w:rsidP="00F43FB1">
      <w:pPr>
        <w:pStyle w:val="Iniiaiieoaeno"/>
        <w:widowControl w:val="0"/>
        <w:numPr>
          <w:ilvl w:val="0"/>
          <w:numId w:val="8"/>
        </w:numPr>
        <w:tabs>
          <w:tab w:val="clear" w:pos="1069"/>
          <w:tab w:val="num" w:pos="0"/>
        </w:tabs>
        <w:spacing w:line="360" w:lineRule="auto"/>
        <w:ind w:left="0" w:firstLine="709"/>
        <w:rPr>
          <w:sz w:val="28"/>
          <w:szCs w:val="28"/>
        </w:rPr>
      </w:pPr>
      <w:r w:rsidRPr="00F43FB1">
        <w:rPr>
          <w:sz w:val="28"/>
          <w:szCs w:val="28"/>
        </w:rPr>
        <w:t>возмещение</w:t>
      </w:r>
      <w:r w:rsidR="00F43FB1">
        <w:rPr>
          <w:sz w:val="28"/>
          <w:szCs w:val="28"/>
        </w:rPr>
        <w:t xml:space="preserve"> </w:t>
      </w:r>
      <w:r w:rsidRPr="00F43FB1">
        <w:rPr>
          <w:sz w:val="28"/>
          <w:szCs w:val="28"/>
        </w:rPr>
        <w:t>убытков</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столкновения</w:t>
      </w:r>
      <w:r w:rsidR="00F43FB1">
        <w:rPr>
          <w:sz w:val="28"/>
          <w:szCs w:val="28"/>
        </w:rPr>
        <w:t xml:space="preserve"> </w:t>
      </w:r>
      <w:r w:rsidRPr="00F43FB1">
        <w:rPr>
          <w:sz w:val="28"/>
          <w:szCs w:val="28"/>
        </w:rPr>
        <w:t>судов,</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доле</w:t>
      </w:r>
      <w:r w:rsidR="00F43FB1">
        <w:rPr>
          <w:sz w:val="28"/>
          <w:szCs w:val="28"/>
        </w:rPr>
        <w:t xml:space="preserve"> </w:t>
      </w:r>
      <w:r w:rsidRPr="00F43FB1">
        <w:rPr>
          <w:sz w:val="28"/>
          <w:szCs w:val="28"/>
        </w:rPr>
        <w:t>подлежащей</w:t>
      </w:r>
      <w:r w:rsidR="00F43FB1">
        <w:rPr>
          <w:sz w:val="28"/>
          <w:szCs w:val="28"/>
        </w:rPr>
        <w:t xml:space="preserve"> </w:t>
      </w:r>
      <w:r w:rsidRPr="00F43FB1">
        <w:rPr>
          <w:sz w:val="28"/>
          <w:szCs w:val="28"/>
        </w:rPr>
        <w:t>возмещению</w:t>
      </w:r>
      <w:r w:rsidR="00F43FB1">
        <w:rPr>
          <w:sz w:val="28"/>
          <w:szCs w:val="28"/>
        </w:rPr>
        <w:t xml:space="preserve"> </w:t>
      </w:r>
      <w:r w:rsidRPr="00F43FB1">
        <w:rPr>
          <w:sz w:val="28"/>
          <w:szCs w:val="28"/>
        </w:rPr>
        <w:t>страхователем</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соответствии</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договором</w:t>
      </w:r>
      <w:r w:rsidR="00F43FB1">
        <w:rPr>
          <w:sz w:val="28"/>
          <w:szCs w:val="28"/>
        </w:rPr>
        <w:t xml:space="preserve"> </w:t>
      </w:r>
      <w:r w:rsidRPr="00F43FB1">
        <w:rPr>
          <w:sz w:val="28"/>
          <w:szCs w:val="28"/>
        </w:rPr>
        <w:t>фрахтования</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договор</w:t>
      </w:r>
      <w:r w:rsidR="00F43FB1">
        <w:rPr>
          <w:sz w:val="28"/>
          <w:szCs w:val="28"/>
        </w:rPr>
        <w:t xml:space="preserve"> </w:t>
      </w:r>
      <w:r w:rsidRPr="00F43FB1">
        <w:rPr>
          <w:sz w:val="28"/>
          <w:szCs w:val="28"/>
        </w:rPr>
        <w:t>фрахтования</w:t>
      </w:r>
      <w:r w:rsidR="00F43FB1">
        <w:rPr>
          <w:sz w:val="28"/>
          <w:szCs w:val="28"/>
        </w:rPr>
        <w:t xml:space="preserve"> </w:t>
      </w:r>
      <w:r w:rsidRPr="00F43FB1">
        <w:rPr>
          <w:sz w:val="28"/>
          <w:szCs w:val="28"/>
        </w:rPr>
        <w:t>включает</w:t>
      </w:r>
      <w:r w:rsidR="00F43FB1">
        <w:rPr>
          <w:sz w:val="28"/>
          <w:szCs w:val="28"/>
        </w:rPr>
        <w:t xml:space="preserve"> </w:t>
      </w:r>
      <w:r w:rsidRPr="00F43FB1">
        <w:rPr>
          <w:sz w:val="28"/>
          <w:szCs w:val="28"/>
        </w:rPr>
        <w:t>оговорку</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вине</w:t>
      </w:r>
      <w:r w:rsidR="00F43FB1">
        <w:rPr>
          <w:sz w:val="28"/>
          <w:szCs w:val="28"/>
        </w:rPr>
        <w:t xml:space="preserve"> </w:t>
      </w:r>
      <w:r w:rsidRPr="00F43FB1">
        <w:rPr>
          <w:sz w:val="28"/>
          <w:szCs w:val="28"/>
        </w:rPr>
        <w:t>обеих</w:t>
      </w:r>
      <w:r w:rsidR="00F43FB1">
        <w:rPr>
          <w:sz w:val="28"/>
          <w:szCs w:val="28"/>
        </w:rPr>
        <w:t xml:space="preserve"> </w:t>
      </w:r>
      <w:r w:rsidRPr="00F43FB1">
        <w:rPr>
          <w:sz w:val="28"/>
          <w:szCs w:val="28"/>
        </w:rPr>
        <w:t>сторон»),</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условии,</w:t>
      </w:r>
      <w:r w:rsidR="00F43FB1">
        <w:rPr>
          <w:sz w:val="28"/>
          <w:szCs w:val="28"/>
        </w:rPr>
        <w:t xml:space="preserve"> </w:t>
      </w:r>
      <w:r w:rsidRPr="00F43FB1">
        <w:rPr>
          <w:sz w:val="28"/>
          <w:szCs w:val="28"/>
        </w:rPr>
        <w:t>что</w:t>
      </w:r>
      <w:r w:rsidR="00F43FB1">
        <w:rPr>
          <w:sz w:val="28"/>
          <w:szCs w:val="28"/>
        </w:rPr>
        <w:t xml:space="preserve"> </w:t>
      </w:r>
      <w:r w:rsidRPr="00F43FB1">
        <w:rPr>
          <w:sz w:val="28"/>
          <w:szCs w:val="28"/>
        </w:rPr>
        <w:t>страхователь</w:t>
      </w:r>
      <w:r w:rsidR="00F43FB1">
        <w:rPr>
          <w:sz w:val="28"/>
          <w:szCs w:val="28"/>
        </w:rPr>
        <w:t xml:space="preserve"> </w:t>
      </w:r>
      <w:r w:rsidRPr="00F43FB1">
        <w:rPr>
          <w:sz w:val="28"/>
          <w:szCs w:val="28"/>
        </w:rPr>
        <w:t>известил</w:t>
      </w:r>
      <w:r w:rsidR="00F43FB1">
        <w:rPr>
          <w:sz w:val="28"/>
          <w:szCs w:val="28"/>
        </w:rPr>
        <w:t xml:space="preserve"> </w:t>
      </w:r>
      <w:r w:rsidRPr="00F43FB1">
        <w:rPr>
          <w:sz w:val="28"/>
          <w:szCs w:val="28"/>
        </w:rPr>
        <w:t>страховщика</w:t>
      </w:r>
      <w:r w:rsidR="00F43FB1">
        <w:rPr>
          <w:sz w:val="28"/>
          <w:szCs w:val="28"/>
        </w:rPr>
        <w:t xml:space="preserve"> </w:t>
      </w:r>
      <w:r w:rsidRPr="00F43FB1">
        <w:rPr>
          <w:sz w:val="28"/>
          <w:szCs w:val="28"/>
        </w:rPr>
        <w:t>о</w:t>
      </w:r>
      <w:r w:rsidR="00F43FB1">
        <w:rPr>
          <w:sz w:val="28"/>
          <w:szCs w:val="28"/>
        </w:rPr>
        <w:t xml:space="preserve"> </w:t>
      </w:r>
      <w:r w:rsidRPr="00F43FB1">
        <w:rPr>
          <w:sz w:val="28"/>
          <w:szCs w:val="28"/>
        </w:rPr>
        <w:t>претензии</w:t>
      </w:r>
      <w:r w:rsidR="00F43FB1">
        <w:rPr>
          <w:sz w:val="28"/>
          <w:szCs w:val="28"/>
        </w:rPr>
        <w:t xml:space="preserve"> </w:t>
      </w:r>
      <w:r w:rsidRPr="00F43FB1">
        <w:rPr>
          <w:sz w:val="28"/>
          <w:szCs w:val="28"/>
        </w:rPr>
        <w:t>судовладельца</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предоставил</w:t>
      </w:r>
      <w:r w:rsidR="00F43FB1">
        <w:rPr>
          <w:sz w:val="28"/>
          <w:szCs w:val="28"/>
        </w:rPr>
        <w:t xml:space="preserve"> </w:t>
      </w:r>
      <w:r w:rsidRPr="00F43FB1">
        <w:rPr>
          <w:sz w:val="28"/>
          <w:szCs w:val="28"/>
        </w:rPr>
        <w:t>страховщику</w:t>
      </w:r>
      <w:r w:rsidR="00F43FB1">
        <w:rPr>
          <w:sz w:val="28"/>
          <w:szCs w:val="28"/>
        </w:rPr>
        <w:t xml:space="preserve"> </w:t>
      </w:r>
      <w:r w:rsidRPr="00F43FB1">
        <w:rPr>
          <w:sz w:val="28"/>
          <w:szCs w:val="28"/>
        </w:rPr>
        <w:t>права</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защиту</w:t>
      </w:r>
      <w:r w:rsidR="00F43FB1">
        <w:rPr>
          <w:sz w:val="28"/>
          <w:szCs w:val="28"/>
        </w:rPr>
        <w:t xml:space="preserve"> </w:t>
      </w:r>
      <w:r w:rsidRPr="00F43FB1">
        <w:rPr>
          <w:sz w:val="28"/>
          <w:szCs w:val="28"/>
        </w:rPr>
        <w:t>интересов</w:t>
      </w:r>
      <w:r w:rsidR="00F43FB1">
        <w:rPr>
          <w:sz w:val="28"/>
          <w:szCs w:val="28"/>
        </w:rPr>
        <w:t xml:space="preserve"> </w:t>
      </w:r>
      <w:r w:rsidRPr="00F43FB1">
        <w:rPr>
          <w:sz w:val="28"/>
          <w:szCs w:val="28"/>
        </w:rPr>
        <w:t>страхователя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такой</w:t>
      </w:r>
      <w:r w:rsidR="00F43FB1">
        <w:rPr>
          <w:sz w:val="28"/>
          <w:szCs w:val="28"/>
        </w:rPr>
        <w:t xml:space="preserve"> </w:t>
      </w:r>
      <w:r w:rsidRPr="00F43FB1">
        <w:rPr>
          <w:sz w:val="28"/>
          <w:szCs w:val="28"/>
        </w:rPr>
        <w:t>претензии.</w:t>
      </w:r>
      <w:r w:rsidR="00F43FB1">
        <w:rPr>
          <w:sz w:val="28"/>
          <w:szCs w:val="28"/>
        </w:rPr>
        <w:t xml:space="preserve"> </w:t>
      </w:r>
    </w:p>
    <w:p w:rsidR="006B2EC8" w:rsidRPr="00F43FB1" w:rsidRDefault="006B2EC8" w:rsidP="00F43FB1">
      <w:pPr>
        <w:pStyle w:val="Iniiaiieoaeno"/>
        <w:widowControl w:val="0"/>
        <w:spacing w:line="360" w:lineRule="auto"/>
        <w:rPr>
          <w:sz w:val="28"/>
          <w:szCs w:val="28"/>
        </w:rPr>
      </w:pPr>
      <w:r w:rsidRPr="00F43FB1">
        <w:rPr>
          <w:sz w:val="28"/>
          <w:szCs w:val="28"/>
        </w:rPr>
        <w:t>При</w:t>
      </w:r>
      <w:r w:rsidR="00F43FB1">
        <w:rPr>
          <w:sz w:val="28"/>
          <w:szCs w:val="28"/>
        </w:rPr>
        <w:t xml:space="preserve"> </w:t>
      </w:r>
      <w:r w:rsidRPr="00F43FB1">
        <w:rPr>
          <w:sz w:val="28"/>
          <w:szCs w:val="28"/>
        </w:rPr>
        <w:t>расчете</w:t>
      </w:r>
      <w:r w:rsidR="00F43FB1">
        <w:rPr>
          <w:sz w:val="28"/>
          <w:szCs w:val="28"/>
        </w:rPr>
        <w:t xml:space="preserve"> </w:t>
      </w:r>
      <w:r w:rsidRPr="00F43FB1">
        <w:rPr>
          <w:sz w:val="28"/>
          <w:szCs w:val="28"/>
        </w:rPr>
        <w:t>расходов</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ремонт</w:t>
      </w:r>
      <w:r w:rsidR="00F43FB1">
        <w:rPr>
          <w:sz w:val="28"/>
          <w:szCs w:val="28"/>
        </w:rPr>
        <w:t xml:space="preserve"> </w:t>
      </w:r>
      <w:r w:rsidRPr="00F43FB1">
        <w:rPr>
          <w:sz w:val="28"/>
          <w:szCs w:val="28"/>
        </w:rPr>
        <w:t>применяются</w:t>
      </w:r>
      <w:r w:rsidR="00F43FB1">
        <w:rPr>
          <w:sz w:val="28"/>
          <w:szCs w:val="28"/>
        </w:rPr>
        <w:t xml:space="preserve"> </w:t>
      </w:r>
      <w:r w:rsidRPr="00F43FB1">
        <w:rPr>
          <w:sz w:val="28"/>
          <w:szCs w:val="28"/>
        </w:rPr>
        <w:t>следующие</w:t>
      </w:r>
      <w:r w:rsidR="00F43FB1">
        <w:rPr>
          <w:sz w:val="28"/>
          <w:szCs w:val="28"/>
        </w:rPr>
        <w:t xml:space="preserve"> </w:t>
      </w:r>
      <w:r w:rsidRPr="00F43FB1">
        <w:rPr>
          <w:sz w:val="28"/>
          <w:szCs w:val="28"/>
        </w:rPr>
        <w:t>правила:</w:t>
      </w:r>
    </w:p>
    <w:p w:rsidR="006B2EC8" w:rsidRPr="00F43FB1" w:rsidRDefault="006B2EC8" w:rsidP="00F43FB1">
      <w:pPr>
        <w:pStyle w:val="Iniiaiieoaeno"/>
        <w:widowControl w:val="0"/>
        <w:spacing w:line="360" w:lineRule="auto"/>
        <w:rPr>
          <w:sz w:val="28"/>
          <w:szCs w:val="28"/>
        </w:rPr>
      </w:pPr>
      <w:r w:rsidRPr="00F43FB1">
        <w:rPr>
          <w:sz w:val="28"/>
          <w:szCs w:val="28"/>
        </w:rPr>
        <w:t>-</w:t>
      </w:r>
      <w:r w:rsidR="00F43FB1">
        <w:rPr>
          <w:sz w:val="28"/>
          <w:szCs w:val="28"/>
        </w:rPr>
        <w:t xml:space="preserve"> </w:t>
      </w:r>
      <w:r w:rsidRPr="00F43FB1">
        <w:rPr>
          <w:sz w:val="28"/>
          <w:szCs w:val="28"/>
        </w:rPr>
        <w:t>страхователь</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осуществлять</w:t>
      </w:r>
      <w:r w:rsidR="00F43FB1">
        <w:rPr>
          <w:sz w:val="28"/>
          <w:szCs w:val="28"/>
        </w:rPr>
        <w:t xml:space="preserve"> </w:t>
      </w:r>
      <w:r w:rsidRPr="00F43FB1">
        <w:rPr>
          <w:sz w:val="28"/>
          <w:szCs w:val="28"/>
        </w:rPr>
        <w:t>ремонт</w:t>
      </w:r>
      <w:r w:rsidR="00F43FB1">
        <w:rPr>
          <w:sz w:val="28"/>
          <w:szCs w:val="28"/>
        </w:rPr>
        <w:t xml:space="preserve"> </w:t>
      </w:r>
      <w:r w:rsidRPr="00F43FB1">
        <w:rPr>
          <w:sz w:val="28"/>
          <w:szCs w:val="28"/>
        </w:rPr>
        <w:t>поврежденного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наиболее</w:t>
      </w:r>
      <w:r w:rsidR="00F43FB1">
        <w:rPr>
          <w:sz w:val="28"/>
          <w:szCs w:val="28"/>
        </w:rPr>
        <w:t xml:space="preserve"> </w:t>
      </w:r>
      <w:r w:rsidRPr="00F43FB1">
        <w:rPr>
          <w:sz w:val="28"/>
          <w:szCs w:val="28"/>
        </w:rPr>
        <w:t>экономичным</w:t>
      </w:r>
      <w:r w:rsidR="00F43FB1">
        <w:rPr>
          <w:sz w:val="28"/>
          <w:szCs w:val="28"/>
        </w:rPr>
        <w:t xml:space="preserve"> </w:t>
      </w:r>
      <w:r w:rsidRPr="00F43FB1">
        <w:rPr>
          <w:sz w:val="28"/>
          <w:szCs w:val="28"/>
        </w:rPr>
        <w:t>образом.</w:t>
      </w:r>
      <w:r w:rsidR="00F43FB1">
        <w:rPr>
          <w:sz w:val="28"/>
          <w:szCs w:val="28"/>
        </w:rPr>
        <w:t xml:space="preserve"> </w:t>
      </w:r>
      <w:r w:rsidRPr="00F43FB1">
        <w:rPr>
          <w:sz w:val="28"/>
          <w:szCs w:val="28"/>
        </w:rPr>
        <w:t>Если</w:t>
      </w:r>
      <w:r w:rsidR="00F43FB1">
        <w:rPr>
          <w:sz w:val="28"/>
          <w:szCs w:val="28"/>
        </w:rPr>
        <w:t xml:space="preserve"> </w:t>
      </w:r>
      <w:r w:rsidRPr="00F43FB1">
        <w:rPr>
          <w:sz w:val="28"/>
          <w:szCs w:val="28"/>
        </w:rPr>
        <w:t>страховщик</w:t>
      </w:r>
      <w:r w:rsidR="00F43FB1">
        <w:rPr>
          <w:sz w:val="28"/>
          <w:szCs w:val="28"/>
        </w:rPr>
        <w:t xml:space="preserve"> </w:t>
      </w:r>
      <w:r w:rsidRPr="00F43FB1">
        <w:rPr>
          <w:sz w:val="28"/>
          <w:szCs w:val="28"/>
        </w:rPr>
        <w:t>предлагает</w:t>
      </w:r>
      <w:r w:rsidR="00F43FB1">
        <w:rPr>
          <w:sz w:val="28"/>
          <w:szCs w:val="28"/>
        </w:rPr>
        <w:t xml:space="preserve"> </w:t>
      </w:r>
      <w:r w:rsidRPr="00F43FB1">
        <w:rPr>
          <w:sz w:val="28"/>
          <w:szCs w:val="28"/>
        </w:rPr>
        <w:t>страхователю</w:t>
      </w:r>
      <w:r w:rsidR="00F43FB1">
        <w:rPr>
          <w:sz w:val="28"/>
          <w:szCs w:val="28"/>
        </w:rPr>
        <w:t xml:space="preserve"> </w:t>
      </w:r>
      <w:r w:rsidRPr="00F43FB1">
        <w:rPr>
          <w:sz w:val="28"/>
          <w:szCs w:val="28"/>
        </w:rPr>
        <w:t>осуществить</w:t>
      </w:r>
      <w:r w:rsidR="00F43FB1">
        <w:rPr>
          <w:sz w:val="28"/>
          <w:szCs w:val="28"/>
        </w:rPr>
        <w:t xml:space="preserve"> </w:t>
      </w:r>
      <w:r w:rsidRPr="00F43FB1">
        <w:rPr>
          <w:sz w:val="28"/>
          <w:szCs w:val="28"/>
        </w:rPr>
        <w:t>ремонт</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более</w:t>
      </w:r>
      <w:r w:rsidR="00F43FB1">
        <w:rPr>
          <w:sz w:val="28"/>
          <w:szCs w:val="28"/>
        </w:rPr>
        <w:t xml:space="preserve"> </w:t>
      </w:r>
      <w:r w:rsidRPr="00F43FB1">
        <w:rPr>
          <w:sz w:val="28"/>
          <w:szCs w:val="28"/>
        </w:rPr>
        <w:t>низкую</w:t>
      </w:r>
      <w:r w:rsidR="00F43FB1">
        <w:rPr>
          <w:sz w:val="28"/>
          <w:szCs w:val="28"/>
        </w:rPr>
        <w:t xml:space="preserve"> </w:t>
      </w:r>
      <w:r w:rsidRPr="00F43FB1">
        <w:rPr>
          <w:sz w:val="28"/>
          <w:szCs w:val="28"/>
        </w:rPr>
        <w:t>цену</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страхователь</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выдвинет</w:t>
      </w:r>
      <w:r w:rsidR="00F43FB1">
        <w:rPr>
          <w:sz w:val="28"/>
          <w:szCs w:val="28"/>
        </w:rPr>
        <w:t xml:space="preserve"> </w:t>
      </w:r>
      <w:r w:rsidRPr="00F43FB1">
        <w:rPr>
          <w:sz w:val="28"/>
          <w:szCs w:val="28"/>
        </w:rPr>
        <w:t>против</w:t>
      </w:r>
      <w:r w:rsidR="00F43FB1">
        <w:rPr>
          <w:sz w:val="28"/>
          <w:szCs w:val="28"/>
        </w:rPr>
        <w:t xml:space="preserve"> </w:t>
      </w:r>
      <w:r w:rsidRPr="00F43FB1">
        <w:rPr>
          <w:sz w:val="28"/>
          <w:szCs w:val="28"/>
        </w:rPr>
        <w:t>этого</w:t>
      </w:r>
      <w:r w:rsidR="00F43FB1">
        <w:rPr>
          <w:sz w:val="28"/>
          <w:szCs w:val="28"/>
        </w:rPr>
        <w:t xml:space="preserve"> </w:t>
      </w:r>
      <w:r w:rsidRPr="00F43FB1">
        <w:rPr>
          <w:sz w:val="28"/>
          <w:szCs w:val="28"/>
        </w:rPr>
        <w:t>обоснованных</w:t>
      </w:r>
      <w:r w:rsidR="00F43FB1">
        <w:rPr>
          <w:sz w:val="28"/>
          <w:szCs w:val="28"/>
        </w:rPr>
        <w:t xml:space="preserve"> </w:t>
      </w:r>
      <w:r w:rsidRPr="00F43FB1">
        <w:rPr>
          <w:sz w:val="28"/>
          <w:szCs w:val="28"/>
        </w:rPr>
        <w:t>возражений,</w:t>
      </w:r>
      <w:r w:rsidR="00F43FB1">
        <w:rPr>
          <w:sz w:val="28"/>
          <w:szCs w:val="28"/>
        </w:rPr>
        <w:t xml:space="preserve"> </w:t>
      </w:r>
      <w:r w:rsidRPr="00F43FB1">
        <w:rPr>
          <w:sz w:val="28"/>
          <w:szCs w:val="28"/>
        </w:rPr>
        <w:t>то</w:t>
      </w:r>
      <w:r w:rsidR="00F43FB1">
        <w:rPr>
          <w:sz w:val="28"/>
          <w:szCs w:val="28"/>
        </w:rPr>
        <w:t xml:space="preserve"> </w:t>
      </w:r>
      <w:r w:rsidRPr="00F43FB1">
        <w:rPr>
          <w:sz w:val="28"/>
          <w:szCs w:val="28"/>
        </w:rPr>
        <w:t>ремонт</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быть</w:t>
      </w:r>
      <w:r w:rsidR="00F43FB1">
        <w:rPr>
          <w:sz w:val="28"/>
          <w:szCs w:val="28"/>
        </w:rPr>
        <w:t xml:space="preserve"> </w:t>
      </w:r>
      <w:r w:rsidRPr="00F43FB1">
        <w:rPr>
          <w:sz w:val="28"/>
          <w:szCs w:val="28"/>
        </w:rPr>
        <w:t>осуществлен</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условиях,</w:t>
      </w:r>
      <w:r w:rsidR="00F43FB1">
        <w:rPr>
          <w:sz w:val="28"/>
          <w:szCs w:val="28"/>
        </w:rPr>
        <w:t xml:space="preserve"> </w:t>
      </w:r>
      <w:r w:rsidRPr="00F43FB1">
        <w:rPr>
          <w:sz w:val="28"/>
          <w:szCs w:val="28"/>
        </w:rPr>
        <w:t>предложенных</w:t>
      </w:r>
      <w:r w:rsidR="00F43FB1">
        <w:rPr>
          <w:sz w:val="28"/>
          <w:szCs w:val="28"/>
        </w:rPr>
        <w:t xml:space="preserve"> </w:t>
      </w:r>
      <w:r w:rsidRPr="00F43FB1">
        <w:rPr>
          <w:sz w:val="28"/>
          <w:szCs w:val="28"/>
        </w:rPr>
        <w:t>страховщиком;</w:t>
      </w:r>
    </w:p>
    <w:p w:rsidR="006B2EC8" w:rsidRPr="00F43FB1" w:rsidRDefault="006B2EC8"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для</w:t>
      </w:r>
      <w:r w:rsidR="00F43FB1">
        <w:rPr>
          <w:sz w:val="28"/>
          <w:szCs w:val="28"/>
        </w:rPr>
        <w:t xml:space="preserve"> </w:t>
      </w:r>
      <w:r w:rsidRPr="00F43FB1">
        <w:rPr>
          <w:sz w:val="28"/>
          <w:szCs w:val="28"/>
        </w:rPr>
        <w:t>восстановления</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поврежденного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должны</w:t>
      </w:r>
      <w:r w:rsidR="00F43FB1">
        <w:rPr>
          <w:sz w:val="28"/>
          <w:szCs w:val="28"/>
        </w:rPr>
        <w:t xml:space="preserve"> </w:t>
      </w:r>
      <w:r w:rsidRPr="00F43FB1">
        <w:rPr>
          <w:sz w:val="28"/>
          <w:szCs w:val="28"/>
        </w:rPr>
        <w:t>применяться</w:t>
      </w:r>
      <w:r w:rsidR="00F43FB1">
        <w:rPr>
          <w:sz w:val="28"/>
          <w:szCs w:val="28"/>
        </w:rPr>
        <w:t xml:space="preserve"> </w:t>
      </w:r>
      <w:r w:rsidRPr="00F43FB1">
        <w:rPr>
          <w:sz w:val="28"/>
          <w:szCs w:val="28"/>
        </w:rPr>
        <w:t>материалы</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запасные</w:t>
      </w:r>
      <w:r w:rsidR="00F43FB1">
        <w:rPr>
          <w:sz w:val="28"/>
          <w:szCs w:val="28"/>
        </w:rPr>
        <w:t xml:space="preserve"> </w:t>
      </w:r>
      <w:r w:rsidRPr="00F43FB1">
        <w:rPr>
          <w:sz w:val="28"/>
          <w:szCs w:val="28"/>
        </w:rPr>
        <w:t>части,</w:t>
      </w:r>
      <w:r w:rsidR="00F43FB1">
        <w:rPr>
          <w:sz w:val="28"/>
          <w:szCs w:val="28"/>
        </w:rPr>
        <w:t xml:space="preserve"> </w:t>
      </w:r>
      <w:r w:rsidRPr="00F43FB1">
        <w:rPr>
          <w:sz w:val="28"/>
          <w:szCs w:val="28"/>
        </w:rPr>
        <w:t>аналогичные</w:t>
      </w:r>
      <w:r w:rsidR="00F43FB1">
        <w:rPr>
          <w:sz w:val="28"/>
          <w:szCs w:val="28"/>
        </w:rPr>
        <w:t xml:space="preserve"> </w:t>
      </w:r>
      <w:r w:rsidRPr="00F43FB1">
        <w:rPr>
          <w:sz w:val="28"/>
          <w:szCs w:val="28"/>
        </w:rPr>
        <w:t>использованным</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поврежденном</w:t>
      </w:r>
      <w:r w:rsidR="00F43FB1">
        <w:rPr>
          <w:sz w:val="28"/>
          <w:szCs w:val="28"/>
        </w:rPr>
        <w:t xml:space="preserve"> </w:t>
      </w:r>
      <w:r w:rsidRPr="00F43FB1">
        <w:rPr>
          <w:sz w:val="28"/>
          <w:szCs w:val="28"/>
        </w:rPr>
        <w:t>имуществе</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виду</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качеству,</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иные</w:t>
      </w:r>
      <w:r w:rsidR="00F43FB1">
        <w:rPr>
          <w:sz w:val="28"/>
          <w:szCs w:val="28"/>
        </w:rPr>
        <w:t xml:space="preserve"> </w:t>
      </w:r>
      <w:r w:rsidRPr="00F43FB1">
        <w:rPr>
          <w:sz w:val="28"/>
          <w:szCs w:val="28"/>
        </w:rPr>
        <w:t>материалы</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запасные</w:t>
      </w:r>
      <w:r w:rsidR="00F43FB1">
        <w:rPr>
          <w:sz w:val="28"/>
          <w:szCs w:val="28"/>
        </w:rPr>
        <w:t xml:space="preserve"> </w:t>
      </w:r>
      <w:r w:rsidRPr="00F43FB1">
        <w:rPr>
          <w:sz w:val="28"/>
          <w:szCs w:val="28"/>
        </w:rPr>
        <w:t>части,</w:t>
      </w:r>
      <w:r w:rsidR="00F43FB1">
        <w:rPr>
          <w:sz w:val="28"/>
          <w:szCs w:val="28"/>
        </w:rPr>
        <w:t xml:space="preserve"> </w:t>
      </w:r>
      <w:r w:rsidRPr="00F43FB1">
        <w:rPr>
          <w:sz w:val="28"/>
          <w:szCs w:val="28"/>
        </w:rPr>
        <w:t>аналогичные</w:t>
      </w:r>
      <w:r w:rsidR="00F43FB1">
        <w:rPr>
          <w:sz w:val="28"/>
          <w:szCs w:val="28"/>
        </w:rPr>
        <w:t xml:space="preserve"> </w:t>
      </w:r>
      <w:r w:rsidRPr="00F43FB1">
        <w:rPr>
          <w:sz w:val="28"/>
          <w:szCs w:val="28"/>
        </w:rPr>
        <w:t>им</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цене;</w:t>
      </w:r>
    </w:p>
    <w:p w:rsidR="006B2EC8" w:rsidRPr="00F43FB1" w:rsidRDefault="006B2EC8"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стоимость</w:t>
      </w:r>
      <w:r w:rsidR="00F43FB1">
        <w:rPr>
          <w:sz w:val="28"/>
          <w:szCs w:val="28"/>
        </w:rPr>
        <w:t xml:space="preserve"> </w:t>
      </w:r>
      <w:r w:rsidRPr="00F43FB1">
        <w:rPr>
          <w:sz w:val="28"/>
          <w:szCs w:val="28"/>
        </w:rPr>
        <w:t>материалов</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запасных</w:t>
      </w:r>
      <w:r w:rsidR="00F43FB1">
        <w:rPr>
          <w:sz w:val="28"/>
          <w:szCs w:val="28"/>
        </w:rPr>
        <w:t xml:space="preserve"> </w:t>
      </w:r>
      <w:r w:rsidRPr="00F43FB1">
        <w:rPr>
          <w:sz w:val="28"/>
          <w:szCs w:val="28"/>
        </w:rPr>
        <w:t>частей,</w:t>
      </w:r>
      <w:r w:rsidR="00F43FB1">
        <w:rPr>
          <w:sz w:val="28"/>
          <w:szCs w:val="28"/>
        </w:rPr>
        <w:t xml:space="preserve"> </w:t>
      </w:r>
      <w:r w:rsidRPr="00F43FB1">
        <w:rPr>
          <w:sz w:val="28"/>
          <w:szCs w:val="28"/>
        </w:rPr>
        <w:t>используемых</w:t>
      </w:r>
      <w:r w:rsidR="00F43FB1">
        <w:rPr>
          <w:sz w:val="28"/>
          <w:szCs w:val="28"/>
        </w:rPr>
        <w:t xml:space="preserve"> </w:t>
      </w:r>
      <w:r w:rsidRPr="00F43FB1">
        <w:rPr>
          <w:sz w:val="28"/>
          <w:szCs w:val="28"/>
        </w:rPr>
        <w:t>для</w:t>
      </w:r>
      <w:r w:rsidR="00F43FB1">
        <w:rPr>
          <w:sz w:val="28"/>
          <w:szCs w:val="28"/>
        </w:rPr>
        <w:t xml:space="preserve"> </w:t>
      </w:r>
      <w:r w:rsidRPr="00F43FB1">
        <w:rPr>
          <w:sz w:val="28"/>
          <w:szCs w:val="28"/>
        </w:rPr>
        <w:t>производства</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возмещается</w:t>
      </w:r>
      <w:r w:rsidR="00F43FB1">
        <w:rPr>
          <w:sz w:val="28"/>
          <w:szCs w:val="28"/>
        </w:rPr>
        <w:t xml:space="preserve"> </w:t>
      </w:r>
      <w:r w:rsidRPr="00F43FB1">
        <w:rPr>
          <w:sz w:val="28"/>
          <w:szCs w:val="28"/>
        </w:rPr>
        <w:t>пропорционально</w:t>
      </w:r>
      <w:r w:rsidR="00F43FB1">
        <w:rPr>
          <w:sz w:val="28"/>
          <w:szCs w:val="28"/>
        </w:rPr>
        <w:t xml:space="preserve"> </w:t>
      </w:r>
      <w:r w:rsidRPr="00F43FB1">
        <w:rPr>
          <w:sz w:val="28"/>
          <w:szCs w:val="28"/>
        </w:rPr>
        <w:t>отношению</w:t>
      </w:r>
      <w:r w:rsidR="00F43FB1">
        <w:rPr>
          <w:sz w:val="28"/>
          <w:szCs w:val="28"/>
        </w:rPr>
        <w:t xml:space="preserve"> </w:t>
      </w:r>
      <w:r w:rsidRPr="00F43FB1">
        <w:rPr>
          <w:sz w:val="28"/>
          <w:szCs w:val="28"/>
        </w:rPr>
        <w:t>стоимости</w:t>
      </w:r>
      <w:r w:rsidR="00F43FB1">
        <w:rPr>
          <w:sz w:val="28"/>
          <w:szCs w:val="28"/>
        </w:rPr>
        <w:t xml:space="preserve"> </w:t>
      </w:r>
      <w:r w:rsidRPr="00F43FB1">
        <w:rPr>
          <w:sz w:val="28"/>
          <w:szCs w:val="28"/>
        </w:rPr>
        <w:t>материалов,</w:t>
      </w:r>
      <w:r w:rsidR="00F43FB1">
        <w:rPr>
          <w:sz w:val="28"/>
          <w:szCs w:val="28"/>
        </w:rPr>
        <w:t xml:space="preserve"> </w:t>
      </w:r>
      <w:r w:rsidRPr="00F43FB1">
        <w:rPr>
          <w:sz w:val="28"/>
          <w:szCs w:val="28"/>
        </w:rPr>
        <w:t>узлов,</w:t>
      </w:r>
      <w:r w:rsidR="00F43FB1">
        <w:rPr>
          <w:sz w:val="28"/>
          <w:szCs w:val="28"/>
        </w:rPr>
        <w:t xml:space="preserve"> </w:t>
      </w:r>
      <w:r w:rsidRPr="00F43FB1">
        <w:rPr>
          <w:sz w:val="28"/>
          <w:szCs w:val="28"/>
        </w:rPr>
        <w:t>агрегатов</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деталей,</w:t>
      </w:r>
      <w:r w:rsidR="00F43FB1">
        <w:rPr>
          <w:sz w:val="28"/>
          <w:szCs w:val="28"/>
        </w:rPr>
        <w:t xml:space="preserve"> </w:t>
      </w:r>
      <w:r w:rsidRPr="00F43FB1">
        <w:rPr>
          <w:sz w:val="28"/>
          <w:szCs w:val="28"/>
        </w:rPr>
        <w:t>примененных</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застрахованном</w:t>
      </w:r>
      <w:r w:rsidR="00F43FB1">
        <w:rPr>
          <w:sz w:val="28"/>
          <w:szCs w:val="28"/>
        </w:rPr>
        <w:t xml:space="preserve"> </w:t>
      </w:r>
      <w:r w:rsidRPr="00F43FB1">
        <w:rPr>
          <w:sz w:val="28"/>
          <w:szCs w:val="28"/>
        </w:rPr>
        <w:t>контейнере</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момент</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учетом</w:t>
      </w:r>
      <w:r w:rsidR="00F43FB1">
        <w:rPr>
          <w:sz w:val="28"/>
          <w:szCs w:val="28"/>
        </w:rPr>
        <w:t xml:space="preserve"> </w:t>
      </w:r>
      <w:r w:rsidRPr="00F43FB1">
        <w:rPr>
          <w:sz w:val="28"/>
          <w:szCs w:val="28"/>
        </w:rPr>
        <w:t>их</w:t>
      </w:r>
      <w:r w:rsidR="00F43FB1">
        <w:rPr>
          <w:sz w:val="28"/>
          <w:szCs w:val="28"/>
        </w:rPr>
        <w:t xml:space="preserve"> </w:t>
      </w:r>
      <w:r w:rsidRPr="00F43FB1">
        <w:rPr>
          <w:sz w:val="28"/>
          <w:szCs w:val="28"/>
        </w:rPr>
        <w:t>физического</w:t>
      </w:r>
      <w:r w:rsidR="00F43FB1">
        <w:rPr>
          <w:sz w:val="28"/>
          <w:szCs w:val="28"/>
        </w:rPr>
        <w:t xml:space="preserve"> </w:t>
      </w:r>
      <w:r w:rsidRPr="00F43FB1">
        <w:rPr>
          <w:sz w:val="28"/>
          <w:szCs w:val="28"/>
        </w:rPr>
        <w:t>износа),</w:t>
      </w:r>
      <w:r w:rsidR="00F43FB1">
        <w:rPr>
          <w:sz w:val="28"/>
          <w:szCs w:val="28"/>
        </w:rPr>
        <w:t xml:space="preserve"> </w:t>
      </w:r>
      <w:r w:rsidRPr="00F43FB1">
        <w:rPr>
          <w:sz w:val="28"/>
          <w:szCs w:val="28"/>
        </w:rPr>
        <w:t>к</w:t>
      </w:r>
      <w:r w:rsidR="00F43FB1">
        <w:rPr>
          <w:sz w:val="28"/>
          <w:szCs w:val="28"/>
        </w:rPr>
        <w:t xml:space="preserve"> </w:t>
      </w:r>
      <w:r w:rsidRPr="00F43FB1">
        <w:rPr>
          <w:sz w:val="28"/>
          <w:szCs w:val="28"/>
        </w:rPr>
        <w:t>цене</w:t>
      </w:r>
      <w:r w:rsidR="00F43FB1">
        <w:rPr>
          <w:sz w:val="28"/>
          <w:szCs w:val="28"/>
        </w:rPr>
        <w:t xml:space="preserve"> </w:t>
      </w:r>
      <w:r w:rsidRPr="00F43FB1">
        <w:rPr>
          <w:sz w:val="28"/>
          <w:szCs w:val="28"/>
        </w:rPr>
        <w:t>покупки</w:t>
      </w:r>
      <w:r w:rsidR="00F43FB1">
        <w:rPr>
          <w:sz w:val="28"/>
          <w:szCs w:val="28"/>
        </w:rPr>
        <w:t xml:space="preserve"> </w:t>
      </w:r>
      <w:r w:rsidRPr="00F43FB1">
        <w:rPr>
          <w:sz w:val="28"/>
          <w:szCs w:val="28"/>
        </w:rPr>
        <w:t>новых</w:t>
      </w:r>
      <w:r w:rsidR="00F43FB1">
        <w:rPr>
          <w:sz w:val="28"/>
          <w:szCs w:val="28"/>
        </w:rPr>
        <w:t xml:space="preserve"> </w:t>
      </w:r>
      <w:r w:rsidRPr="00F43FB1">
        <w:rPr>
          <w:sz w:val="28"/>
          <w:szCs w:val="28"/>
        </w:rPr>
        <w:t>материалов,</w:t>
      </w:r>
      <w:r w:rsidR="00F43FB1">
        <w:rPr>
          <w:sz w:val="28"/>
          <w:szCs w:val="28"/>
        </w:rPr>
        <w:t xml:space="preserve"> </w:t>
      </w:r>
      <w:r w:rsidRPr="00F43FB1">
        <w:rPr>
          <w:sz w:val="28"/>
          <w:szCs w:val="28"/>
        </w:rPr>
        <w:t>узлов,</w:t>
      </w:r>
      <w:r w:rsidR="00F43FB1">
        <w:rPr>
          <w:sz w:val="28"/>
          <w:szCs w:val="28"/>
        </w:rPr>
        <w:t xml:space="preserve"> </w:t>
      </w:r>
      <w:r w:rsidRPr="00F43FB1">
        <w:rPr>
          <w:sz w:val="28"/>
          <w:szCs w:val="28"/>
        </w:rPr>
        <w:t>агрегатов</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деталей;</w:t>
      </w:r>
    </w:p>
    <w:p w:rsidR="006B2EC8" w:rsidRPr="00F43FB1" w:rsidRDefault="006B2EC8"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расходы</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оплату</w:t>
      </w:r>
      <w:r w:rsidR="00F43FB1">
        <w:rPr>
          <w:sz w:val="28"/>
          <w:szCs w:val="28"/>
        </w:rPr>
        <w:t xml:space="preserve"> </w:t>
      </w:r>
      <w:r w:rsidRPr="00F43FB1">
        <w:rPr>
          <w:sz w:val="28"/>
          <w:szCs w:val="28"/>
        </w:rPr>
        <w:t>работ</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проведению</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возмещаются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средним</w:t>
      </w:r>
      <w:r w:rsidR="00F43FB1">
        <w:rPr>
          <w:sz w:val="28"/>
          <w:szCs w:val="28"/>
        </w:rPr>
        <w:t xml:space="preserve"> </w:t>
      </w:r>
      <w:r w:rsidRPr="00F43FB1">
        <w:rPr>
          <w:sz w:val="28"/>
          <w:szCs w:val="28"/>
        </w:rPr>
        <w:t>расценкам</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аналогичные</w:t>
      </w:r>
      <w:r w:rsidR="00F43FB1">
        <w:rPr>
          <w:sz w:val="28"/>
          <w:szCs w:val="28"/>
        </w:rPr>
        <w:t xml:space="preserve"> </w:t>
      </w:r>
      <w:r w:rsidRPr="00F43FB1">
        <w:rPr>
          <w:sz w:val="28"/>
          <w:szCs w:val="28"/>
        </w:rPr>
        <w:t>работы,</w:t>
      </w:r>
      <w:r w:rsidR="00F43FB1">
        <w:rPr>
          <w:sz w:val="28"/>
          <w:szCs w:val="28"/>
        </w:rPr>
        <w:t xml:space="preserve"> </w:t>
      </w:r>
      <w:r w:rsidRPr="00F43FB1">
        <w:rPr>
          <w:sz w:val="28"/>
          <w:szCs w:val="28"/>
        </w:rPr>
        <w:t>действующим</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месте</w:t>
      </w:r>
      <w:r w:rsidR="00F43FB1">
        <w:rPr>
          <w:sz w:val="28"/>
          <w:szCs w:val="28"/>
        </w:rPr>
        <w:t xml:space="preserve"> </w:t>
      </w:r>
      <w:r w:rsidRPr="00F43FB1">
        <w:rPr>
          <w:sz w:val="28"/>
          <w:szCs w:val="28"/>
        </w:rPr>
        <w:t>проведения</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момент</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случае</w:t>
      </w:r>
      <w:r w:rsidR="00F43FB1">
        <w:rPr>
          <w:sz w:val="28"/>
          <w:szCs w:val="28"/>
        </w:rPr>
        <w:t xml:space="preserve"> </w:t>
      </w:r>
      <w:r w:rsidRPr="00F43FB1">
        <w:rPr>
          <w:sz w:val="28"/>
          <w:szCs w:val="28"/>
        </w:rPr>
        <w:t>проведения</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силами</w:t>
      </w:r>
      <w:r w:rsidR="00F43FB1">
        <w:rPr>
          <w:sz w:val="28"/>
          <w:szCs w:val="28"/>
        </w:rPr>
        <w:t xml:space="preserve"> </w:t>
      </w:r>
      <w:r w:rsidRPr="00F43FB1">
        <w:rPr>
          <w:sz w:val="28"/>
          <w:szCs w:val="28"/>
        </w:rPr>
        <w:t>страхователя</w:t>
      </w:r>
      <w:r w:rsidR="00F43FB1">
        <w:rPr>
          <w:sz w:val="28"/>
          <w:szCs w:val="28"/>
        </w:rPr>
        <w:t xml:space="preserve"> </w:t>
      </w:r>
      <w:r w:rsidRPr="00F43FB1">
        <w:rPr>
          <w:sz w:val="28"/>
          <w:szCs w:val="28"/>
        </w:rPr>
        <w:t>-</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себестоимости</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зависимости</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того,</w:t>
      </w:r>
      <w:r w:rsidR="00F43FB1">
        <w:rPr>
          <w:sz w:val="28"/>
          <w:szCs w:val="28"/>
        </w:rPr>
        <w:t xml:space="preserve"> </w:t>
      </w:r>
      <w:r w:rsidRPr="00F43FB1">
        <w:rPr>
          <w:sz w:val="28"/>
          <w:szCs w:val="28"/>
        </w:rPr>
        <w:t>какая</w:t>
      </w:r>
      <w:r w:rsidR="00F43FB1">
        <w:rPr>
          <w:sz w:val="28"/>
          <w:szCs w:val="28"/>
        </w:rPr>
        <w:t xml:space="preserve"> </w:t>
      </w:r>
      <w:r w:rsidRPr="00F43FB1">
        <w:rPr>
          <w:sz w:val="28"/>
          <w:szCs w:val="28"/>
        </w:rPr>
        <w:t>из</w:t>
      </w:r>
      <w:r w:rsidR="00F43FB1">
        <w:rPr>
          <w:sz w:val="28"/>
          <w:szCs w:val="28"/>
        </w:rPr>
        <w:t xml:space="preserve"> </w:t>
      </w:r>
      <w:r w:rsidRPr="00F43FB1">
        <w:rPr>
          <w:sz w:val="28"/>
          <w:szCs w:val="28"/>
        </w:rPr>
        <w:t>этих</w:t>
      </w:r>
      <w:r w:rsidR="00F43FB1">
        <w:rPr>
          <w:sz w:val="28"/>
          <w:szCs w:val="28"/>
        </w:rPr>
        <w:t xml:space="preserve"> </w:t>
      </w:r>
      <w:r w:rsidRPr="00F43FB1">
        <w:rPr>
          <w:sz w:val="28"/>
          <w:szCs w:val="28"/>
        </w:rPr>
        <w:t>сумм</w:t>
      </w:r>
      <w:r w:rsidR="00F43FB1">
        <w:rPr>
          <w:sz w:val="28"/>
          <w:szCs w:val="28"/>
        </w:rPr>
        <w:t xml:space="preserve"> </w:t>
      </w:r>
      <w:r w:rsidRPr="00F43FB1">
        <w:rPr>
          <w:sz w:val="28"/>
          <w:szCs w:val="28"/>
        </w:rPr>
        <w:t>окажется</w:t>
      </w:r>
      <w:r w:rsidR="00F43FB1">
        <w:rPr>
          <w:sz w:val="28"/>
          <w:szCs w:val="28"/>
        </w:rPr>
        <w:t xml:space="preserve"> </w:t>
      </w:r>
      <w:r w:rsidRPr="00F43FB1">
        <w:rPr>
          <w:sz w:val="28"/>
          <w:szCs w:val="28"/>
        </w:rPr>
        <w:t>меньше;</w:t>
      </w:r>
      <w:r w:rsidR="00F43FB1">
        <w:rPr>
          <w:sz w:val="28"/>
          <w:szCs w:val="28"/>
        </w:rPr>
        <w:t xml:space="preserve"> </w:t>
      </w:r>
    </w:p>
    <w:p w:rsidR="006B2EC8" w:rsidRPr="00F43FB1" w:rsidRDefault="006B2EC8"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расчет</w:t>
      </w:r>
      <w:r w:rsidR="00F43FB1">
        <w:rPr>
          <w:sz w:val="28"/>
          <w:szCs w:val="28"/>
        </w:rPr>
        <w:t xml:space="preserve"> </w:t>
      </w:r>
      <w:r w:rsidRPr="00F43FB1">
        <w:rPr>
          <w:sz w:val="28"/>
          <w:szCs w:val="28"/>
        </w:rPr>
        <w:t>включаются</w:t>
      </w:r>
      <w:r w:rsidR="00F43FB1">
        <w:rPr>
          <w:sz w:val="28"/>
          <w:szCs w:val="28"/>
        </w:rPr>
        <w:t xml:space="preserve"> </w:t>
      </w:r>
      <w:r w:rsidRPr="00F43FB1">
        <w:rPr>
          <w:sz w:val="28"/>
          <w:szCs w:val="28"/>
        </w:rPr>
        <w:t>расходы</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производство</w:t>
      </w:r>
      <w:r w:rsidR="00F43FB1">
        <w:rPr>
          <w:sz w:val="28"/>
          <w:szCs w:val="28"/>
        </w:rPr>
        <w:t xml:space="preserve"> </w:t>
      </w:r>
      <w:r w:rsidRPr="00F43FB1">
        <w:rPr>
          <w:sz w:val="28"/>
          <w:szCs w:val="28"/>
        </w:rPr>
        <w:t>только</w:t>
      </w:r>
      <w:r w:rsidR="00F43FB1">
        <w:rPr>
          <w:sz w:val="28"/>
          <w:szCs w:val="28"/>
        </w:rPr>
        <w:t xml:space="preserve"> </w:t>
      </w:r>
      <w:r w:rsidRPr="00F43FB1">
        <w:rPr>
          <w:sz w:val="28"/>
          <w:szCs w:val="28"/>
        </w:rPr>
        <w:t>тех</w:t>
      </w:r>
      <w:r w:rsidR="00F43FB1">
        <w:rPr>
          <w:sz w:val="28"/>
          <w:szCs w:val="28"/>
        </w:rPr>
        <w:t xml:space="preserve"> </w:t>
      </w:r>
      <w:r w:rsidRPr="00F43FB1">
        <w:rPr>
          <w:sz w:val="28"/>
          <w:szCs w:val="28"/>
        </w:rPr>
        <w:t>работ,</w:t>
      </w:r>
      <w:r w:rsidR="00F43FB1">
        <w:rPr>
          <w:sz w:val="28"/>
          <w:szCs w:val="28"/>
        </w:rPr>
        <w:t xml:space="preserve"> </w:t>
      </w:r>
      <w:r w:rsidRPr="00F43FB1">
        <w:rPr>
          <w:sz w:val="28"/>
          <w:szCs w:val="28"/>
        </w:rPr>
        <w:t>которые</w:t>
      </w:r>
      <w:r w:rsidR="00F43FB1">
        <w:rPr>
          <w:sz w:val="28"/>
          <w:szCs w:val="28"/>
        </w:rPr>
        <w:t xml:space="preserve"> </w:t>
      </w:r>
      <w:r w:rsidRPr="00F43FB1">
        <w:rPr>
          <w:sz w:val="28"/>
          <w:szCs w:val="28"/>
        </w:rPr>
        <w:t>необходимы</w:t>
      </w:r>
      <w:r w:rsidR="00F43FB1">
        <w:rPr>
          <w:sz w:val="28"/>
          <w:szCs w:val="28"/>
        </w:rPr>
        <w:t xml:space="preserve"> </w:t>
      </w:r>
      <w:r w:rsidRPr="00F43FB1">
        <w:rPr>
          <w:sz w:val="28"/>
          <w:szCs w:val="28"/>
        </w:rPr>
        <w:t>для</w:t>
      </w:r>
      <w:r w:rsidR="00F43FB1">
        <w:rPr>
          <w:sz w:val="28"/>
          <w:szCs w:val="28"/>
        </w:rPr>
        <w:t xml:space="preserve"> </w:t>
      </w:r>
      <w:r w:rsidRPr="00F43FB1">
        <w:rPr>
          <w:sz w:val="28"/>
          <w:szCs w:val="28"/>
        </w:rPr>
        <w:t>устранения</w:t>
      </w:r>
      <w:r w:rsidR="00F43FB1">
        <w:rPr>
          <w:sz w:val="28"/>
          <w:szCs w:val="28"/>
        </w:rPr>
        <w:t xml:space="preserve"> </w:t>
      </w:r>
      <w:r w:rsidRPr="00F43FB1">
        <w:rPr>
          <w:sz w:val="28"/>
          <w:szCs w:val="28"/>
        </w:rPr>
        <w:t>последствий</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случая.</w:t>
      </w:r>
      <w:r w:rsidR="00F43FB1">
        <w:rPr>
          <w:sz w:val="28"/>
          <w:szCs w:val="28"/>
        </w:rPr>
        <w:t xml:space="preserve"> </w:t>
      </w:r>
      <w:r w:rsidRPr="00F43FB1">
        <w:rPr>
          <w:sz w:val="28"/>
          <w:szCs w:val="28"/>
        </w:rPr>
        <w:t>Дополнительные</w:t>
      </w:r>
      <w:r w:rsidR="00F43FB1">
        <w:rPr>
          <w:sz w:val="28"/>
          <w:szCs w:val="28"/>
        </w:rPr>
        <w:t xml:space="preserve"> </w:t>
      </w:r>
      <w:r w:rsidRPr="00F43FB1">
        <w:rPr>
          <w:sz w:val="28"/>
          <w:szCs w:val="28"/>
        </w:rPr>
        <w:t>затраты,</w:t>
      </w:r>
      <w:r w:rsidR="00F43FB1">
        <w:rPr>
          <w:sz w:val="28"/>
          <w:szCs w:val="28"/>
        </w:rPr>
        <w:t xml:space="preserve"> </w:t>
      </w:r>
      <w:r w:rsidRPr="00F43FB1">
        <w:rPr>
          <w:sz w:val="28"/>
          <w:szCs w:val="28"/>
        </w:rPr>
        <w:t>вызванные</w:t>
      </w:r>
      <w:r w:rsidR="00F43FB1">
        <w:rPr>
          <w:sz w:val="28"/>
          <w:szCs w:val="28"/>
        </w:rPr>
        <w:t xml:space="preserve"> </w:t>
      </w:r>
      <w:r w:rsidRPr="00F43FB1">
        <w:rPr>
          <w:sz w:val="28"/>
          <w:szCs w:val="28"/>
        </w:rPr>
        <w:t>срочностью</w:t>
      </w:r>
      <w:r w:rsidR="00F43FB1">
        <w:rPr>
          <w:sz w:val="28"/>
          <w:szCs w:val="28"/>
        </w:rPr>
        <w:t xml:space="preserve"> </w:t>
      </w:r>
      <w:r w:rsidRPr="00F43FB1">
        <w:rPr>
          <w:sz w:val="28"/>
          <w:szCs w:val="28"/>
        </w:rPr>
        <w:t>проведения</w:t>
      </w:r>
      <w:r w:rsidR="00F43FB1">
        <w:rPr>
          <w:sz w:val="28"/>
          <w:szCs w:val="28"/>
        </w:rPr>
        <w:t xml:space="preserve"> </w:t>
      </w:r>
      <w:r w:rsidRPr="00F43FB1">
        <w:rPr>
          <w:sz w:val="28"/>
          <w:szCs w:val="28"/>
        </w:rPr>
        <w:t>работ,</w:t>
      </w:r>
      <w:r w:rsidR="00F43FB1">
        <w:rPr>
          <w:sz w:val="28"/>
          <w:szCs w:val="28"/>
        </w:rPr>
        <w:t xml:space="preserve"> </w:t>
      </w:r>
      <w:r w:rsidRPr="00F43FB1">
        <w:rPr>
          <w:sz w:val="28"/>
          <w:szCs w:val="28"/>
        </w:rPr>
        <w:t>усовершенствованием</w:t>
      </w:r>
      <w:r w:rsidR="00F43FB1">
        <w:rPr>
          <w:sz w:val="28"/>
          <w:szCs w:val="28"/>
        </w:rPr>
        <w:t xml:space="preserve"> </w:t>
      </w:r>
      <w:r w:rsidRPr="00F43FB1">
        <w:rPr>
          <w:sz w:val="28"/>
          <w:szCs w:val="28"/>
        </w:rPr>
        <w:t>конструкции</w:t>
      </w:r>
      <w:r w:rsidR="00F43FB1">
        <w:rPr>
          <w:sz w:val="28"/>
          <w:szCs w:val="28"/>
        </w:rPr>
        <w:t xml:space="preserve"> </w:t>
      </w:r>
      <w:r w:rsidRPr="00F43FB1">
        <w:rPr>
          <w:sz w:val="28"/>
          <w:szCs w:val="28"/>
        </w:rPr>
        <w:t>застрахованного</w:t>
      </w:r>
      <w:r w:rsidR="00F43FB1">
        <w:rPr>
          <w:sz w:val="28"/>
          <w:szCs w:val="28"/>
        </w:rPr>
        <w:t xml:space="preserve"> </w:t>
      </w:r>
      <w:r w:rsidRPr="00F43FB1">
        <w:rPr>
          <w:sz w:val="28"/>
          <w:szCs w:val="28"/>
        </w:rPr>
        <w:t>контейнера,</w:t>
      </w:r>
      <w:r w:rsidR="00F43FB1">
        <w:rPr>
          <w:sz w:val="28"/>
          <w:szCs w:val="28"/>
        </w:rPr>
        <w:t xml:space="preserve"> </w:t>
      </w:r>
      <w:r w:rsidRPr="00F43FB1">
        <w:rPr>
          <w:sz w:val="28"/>
          <w:szCs w:val="28"/>
        </w:rPr>
        <w:t>производством</w:t>
      </w:r>
      <w:r w:rsidR="00F43FB1">
        <w:rPr>
          <w:sz w:val="28"/>
          <w:szCs w:val="28"/>
        </w:rPr>
        <w:t xml:space="preserve"> </w:t>
      </w:r>
      <w:r w:rsidRPr="00F43FB1">
        <w:rPr>
          <w:sz w:val="28"/>
          <w:szCs w:val="28"/>
        </w:rPr>
        <w:t>плановых</w:t>
      </w:r>
      <w:r w:rsidR="00F43FB1">
        <w:rPr>
          <w:sz w:val="28"/>
          <w:szCs w:val="28"/>
        </w:rPr>
        <w:t xml:space="preserve"> </w:t>
      </w:r>
      <w:r w:rsidRPr="00F43FB1">
        <w:rPr>
          <w:sz w:val="28"/>
          <w:szCs w:val="28"/>
        </w:rPr>
        <w:t>ремонтов</w:t>
      </w:r>
      <w:r w:rsidR="00F43FB1">
        <w:rPr>
          <w:sz w:val="28"/>
          <w:szCs w:val="28"/>
        </w:rPr>
        <w:t xml:space="preserve"> </w:t>
      </w:r>
      <w:r w:rsidRPr="00F43FB1">
        <w:rPr>
          <w:sz w:val="28"/>
          <w:szCs w:val="28"/>
        </w:rPr>
        <w:t>возмещению</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подлежат;</w:t>
      </w:r>
    </w:p>
    <w:p w:rsidR="006B2EC8" w:rsidRPr="00F43FB1" w:rsidRDefault="006B2EC8" w:rsidP="00F43FB1">
      <w:pPr>
        <w:widowControl w:val="0"/>
        <w:spacing w:line="360" w:lineRule="auto"/>
        <w:ind w:firstLine="709"/>
        <w:jc w:val="both"/>
        <w:rPr>
          <w:sz w:val="28"/>
          <w:szCs w:val="28"/>
        </w:rPr>
      </w:pPr>
      <w:r w:rsidRPr="00F43FB1">
        <w:rPr>
          <w:sz w:val="28"/>
          <w:szCs w:val="28"/>
        </w:rPr>
        <w:t>-</w:t>
      </w:r>
      <w:r w:rsidR="00F43FB1">
        <w:rPr>
          <w:sz w:val="28"/>
          <w:szCs w:val="28"/>
        </w:rPr>
        <w:t xml:space="preserve"> </w:t>
      </w:r>
      <w:r w:rsidRPr="00F43FB1">
        <w:rPr>
          <w:sz w:val="28"/>
          <w:szCs w:val="28"/>
        </w:rPr>
        <w:t>дополнительные</w:t>
      </w:r>
      <w:r w:rsidR="00F43FB1">
        <w:rPr>
          <w:sz w:val="28"/>
          <w:szCs w:val="28"/>
        </w:rPr>
        <w:t xml:space="preserve"> </w:t>
      </w:r>
      <w:r w:rsidRPr="00F43FB1">
        <w:rPr>
          <w:sz w:val="28"/>
          <w:szCs w:val="28"/>
        </w:rPr>
        <w:t>расходы,</w:t>
      </w:r>
      <w:r w:rsidR="00F43FB1">
        <w:rPr>
          <w:sz w:val="28"/>
          <w:szCs w:val="28"/>
        </w:rPr>
        <w:t xml:space="preserve"> </w:t>
      </w:r>
      <w:r w:rsidRPr="00F43FB1">
        <w:rPr>
          <w:sz w:val="28"/>
          <w:szCs w:val="28"/>
        </w:rPr>
        <w:t>связанные</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оплатой</w:t>
      </w:r>
      <w:r w:rsidR="00F43FB1">
        <w:rPr>
          <w:sz w:val="28"/>
          <w:szCs w:val="28"/>
        </w:rPr>
        <w:t xml:space="preserve"> </w:t>
      </w:r>
      <w:r w:rsidRPr="00F43FB1">
        <w:rPr>
          <w:sz w:val="28"/>
          <w:szCs w:val="28"/>
        </w:rPr>
        <w:t>сверхурочных</w:t>
      </w:r>
      <w:r w:rsidR="00F43FB1">
        <w:rPr>
          <w:sz w:val="28"/>
          <w:szCs w:val="28"/>
        </w:rPr>
        <w:t xml:space="preserve"> </w:t>
      </w:r>
      <w:r w:rsidRPr="00F43FB1">
        <w:rPr>
          <w:sz w:val="28"/>
          <w:szCs w:val="28"/>
        </w:rPr>
        <w:t>работ,</w:t>
      </w:r>
      <w:r w:rsidR="00F43FB1">
        <w:rPr>
          <w:sz w:val="28"/>
          <w:szCs w:val="28"/>
        </w:rPr>
        <w:t xml:space="preserve"> </w:t>
      </w:r>
      <w:r w:rsidR="008E1A47">
        <w:rPr>
          <w:sz w:val="28"/>
          <w:szCs w:val="28"/>
        </w:rPr>
        <w:t>экспресс</w:t>
      </w:r>
      <w:r w:rsidR="008E1A47">
        <w:rPr>
          <w:sz w:val="28"/>
          <w:szCs w:val="28"/>
          <w:lang w:val="en-US"/>
        </w:rPr>
        <w:t xml:space="preserve"> </w:t>
      </w:r>
      <w:r w:rsidRPr="00F43FB1">
        <w:rPr>
          <w:sz w:val="28"/>
          <w:szCs w:val="28"/>
        </w:rPr>
        <w:t>доставкой</w:t>
      </w:r>
      <w:r w:rsidR="00F43FB1">
        <w:rPr>
          <w:sz w:val="28"/>
          <w:szCs w:val="28"/>
        </w:rPr>
        <w:t xml:space="preserve"> </w:t>
      </w:r>
      <w:r w:rsidRPr="00F43FB1">
        <w:rPr>
          <w:sz w:val="28"/>
          <w:szCs w:val="28"/>
        </w:rPr>
        <w:t>материалов,</w:t>
      </w:r>
      <w:r w:rsidR="00F43FB1">
        <w:rPr>
          <w:sz w:val="28"/>
          <w:szCs w:val="28"/>
        </w:rPr>
        <w:t xml:space="preserve"> </w:t>
      </w:r>
      <w:r w:rsidRPr="00F43FB1">
        <w:rPr>
          <w:sz w:val="28"/>
          <w:szCs w:val="28"/>
        </w:rPr>
        <w:t>запасных</w:t>
      </w:r>
      <w:r w:rsidR="00F43FB1">
        <w:rPr>
          <w:sz w:val="28"/>
          <w:szCs w:val="28"/>
        </w:rPr>
        <w:t xml:space="preserve"> </w:t>
      </w:r>
      <w:r w:rsidRPr="00F43FB1">
        <w:rPr>
          <w:sz w:val="28"/>
          <w:szCs w:val="28"/>
        </w:rPr>
        <w:t>частей,</w:t>
      </w:r>
      <w:r w:rsidR="00F43FB1">
        <w:rPr>
          <w:sz w:val="28"/>
          <w:szCs w:val="28"/>
        </w:rPr>
        <w:t xml:space="preserve"> </w:t>
      </w:r>
      <w:r w:rsidRPr="00F43FB1">
        <w:rPr>
          <w:sz w:val="28"/>
          <w:szCs w:val="28"/>
        </w:rPr>
        <w:t>перевозку</w:t>
      </w:r>
      <w:r w:rsidR="00F43FB1">
        <w:rPr>
          <w:sz w:val="28"/>
          <w:szCs w:val="28"/>
        </w:rPr>
        <w:t xml:space="preserve"> </w:t>
      </w:r>
      <w:r w:rsidRPr="00F43FB1">
        <w:rPr>
          <w:sz w:val="28"/>
          <w:szCs w:val="28"/>
        </w:rPr>
        <w:t>воздушным</w:t>
      </w:r>
      <w:r w:rsidR="00F43FB1">
        <w:rPr>
          <w:sz w:val="28"/>
          <w:szCs w:val="28"/>
        </w:rPr>
        <w:t xml:space="preserve"> </w:t>
      </w:r>
      <w:r w:rsidRPr="00F43FB1">
        <w:rPr>
          <w:sz w:val="28"/>
          <w:szCs w:val="28"/>
        </w:rPr>
        <w:t>транспортом,</w:t>
      </w:r>
      <w:r w:rsidR="00F43FB1">
        <w:rPr>
          <w:sz w:val="28"/>
          <w:szCs w:val="28"/>
        </w:rPr>
        <w:t xml:space="preserve"> </w:t>
      </w:r>
      <w:r w:rsidRPr="00F43FB1">
        <w:rPr>
          <w:sz w:val="28"/>
          <w:szCs w:val="28"/>
        </w:rPr>
        <w:t>возмещению</w:t>
      </w:r>
      <w:r w:rsidR="00F43FB1">
        <w:rPr>
          <w:sz w:val="28"/>
          <w:szCs w:val="28"/>
        </w:rPr>
        <w:t xml:space="preserve"> </w:t>
      </w:r>
      <w:r w:rsidRPr="00F43FB1">
        <w:rPr>
          <w:sz w:val="28"/>
          <w:szCs w:val="28"/>
        </w:rPr>
        <w:t>не</w:t>
      </w:r>
      <w:r w:rsidR="00F43FB1">
        <w:rPr>
          <w:sz w:val="28"/>
          <w:szCs w:val="28"/>
        </w:rPr>
        <w:t xml:space="preserve"> </w:t>
      </w:r>
      <w:r w:rsidRPr="00F43FB1">
        <w:rPr>
          <w:sz w:val="28"/>
          <w:szCs w:val="28"/>
        </w:rPr>
        <w:t>подлежат.</w:t>
      </w:r>
    </w:p>
    <w:p w:rsidR="006B2EC8" w:rsidRPr="00F43FB1" w:rsidRDefault="006B2EC8" w:rsidP="00F43FB1">
      <w:pPr>
        <w:widowControl w:val="0"/>
        <w:spacing w:line="360" w:lineRule="auto"/>
        <w:ind w:firstLine="709"/>
        <w:jc w:val="both"/>
        <w:rPr>
          <w:sz w:val="28"/>
          <w:szCs w:val="28"/>
        </w:rPr>
      </w:pPr>
      <w:r w:rsidRPr="00F43FB1">
        <w:rPr>
          <w:sz w:val="28"/>
          <w:szCs w:val="28"/>
        </w:rPr>
        <w:t>Если</w:t>
      </w:r>
      <w:r w:rsidR="00F43FB1">
        <w:rPr>
          <w:sz w:val="28"/>
          <w:szCs w:val="28"/>
        </w:rPr>
        <w:t xml:space="preserve"> </w:t>
      </w:r>
      <w:r w:rsidRPr="00F43FB1">
        <w:rPr>
          <w:sz w:val="28"/>
          <w:szCs w:val="28"/>
        </w:rPr>
        <w:t>застрахованные</w:t>
      </w:r>
      <w:r w:rsidR="00F43FB1">
        <w:rPr>
          <w:sz w:val="28"/>
          <w:szCs w:val="28"/>
        </w:rPr>
        <w:t xml:space="preserve"> </w:t>
      </w:r>
      <w:r w:rsidRPr="00F43FB1">
        <w:rPr>
          <w:sz w:val="28"/>
          <w:szCs w:val="28"/>
        </w:rPr>
        <w:t>контейнеры,</w:t>
      </w:r>
      <w:r w:rsidR="00F43FB1">
        <w:rPr>
          <w:sz w:val="28"/>
          <w:szCs w:val="28"/>
        </w:rPr>
        <w:t xml:space="preserve"> </w:t>
      </w:r>
      <w:r w:rsidRPr="00F43FB1">
        <w:rPr>
          <w:sz w:val="28"/>
          <w:szCs w:val="28"/>
        </w:rPr>
        <w:t>находящегося</w:t>
      </w:r>
      <w:r w:rsidR="00F43FB1">
        <w:rPr>
          <w:sz w:val="28"/>
          <w:szCs w:val="28"/>
        </w:rPr>
        <w:t xml:space="preserve"> </w:t>
      </w:r>
      <w:r w:rsidRPr="00F43FB1">
        <w:rPr>
          <w:sz w:val="28"/>
          <w:szCs w:val="28"/>
        </w:rPr>
        <w:t>во</w:t>
      </w:r>
      <w:r w:rsidR="00F43FB1">
        <w:rPr>
          <w:sz w:val="28"/>
          <w:szCs w:val="28"/>
        </w:rPr>
        <w:t xml:space="preserve"> </w:t>
      </w:r>
      <w:r w:rsidRPr="00F43FB1">
        <w:rPr>
          <w:sz w:val="28"/>
          <w:szCs w:val="28"/>
        </w:rPr>
        <w:t>владении</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пользовании</w:t>
      </w:r>
      <w:r w:rsidR="00F43FB1">
        <w:rPr>
          <w:sz w:val="28"/>
          <w:szCs w:val="28"/>
        </w:rPr>
        <w:t xml:space="preserve"> </w:t>
      </w:r>
      <w:r w:rsidRPr="00F43FB1">
        <w:rPr>
          <w:sz w:val="28"/>
          <w:szCs w:val="28"/>
        </w:rPr>
        <w:t>страхователя</w:t>
      </w:r>
      <w:r w:rsidR="00F43FB1">
        <w:rPr>
          <w:sz w:val="28"/>
          <w:szCs w:val="28"/>
        </w:rPr>
        <w:t xml:space="preserve"> </w:t>
      </w:r>
      <w:r w:rsidRPr="00F43FB1">
        <w:rPr>
          <w:sz w:val="28"/>
          <w:szCs w:val="28"/>
        </w:rPr>
        <w:t>(выгодоприобретателя)</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основании</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аренды</w:t>
      </w:r>
      <w:r w:rsidR="00F43FB1">
        <w:rPr>
          <w:sz w:val="28"/>
          <w:szCs w:val="28"/>
        </w:rPr>
        <w:t xml:space="preserve"> </w:t>
      </w:r>
      <w:r w:rsidRPr="00F43FB1">
        <w:rPr>
          <w:sz w:val="28"/>
          <w:szCs w:val="28"/>
        </w:rPr>
        <w:t>(лизинга)</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безвозмездного</w:t>
      </w:r>
      <w:r w:rsidR="00F43FB1">
        <w:rPr>
          <w:sz w:val="28"/>
          <w:szCs w:val="28"/>
        </w:rPr>
        <w:t xml:space="preserve"> </w:t>
      </w:r>
      <w:r w:rsidRPr="00F43FB1">
        <w:rPr>
          <w:sz w:val="28"/>
          <w:szCs w:val="28"/>
        </w:rPr>
        <w:t>пользования,</w:t>
      </w:r>
      <w:r w:rsidR="00F43FB1">
        <w:rPr>
          <w:sz w:val="28"/>
          <w:szCs w:val="28"/>
        </w:rPr>
        <w:t xml:space="preserve"> </w:t>
      </w:r>
      <w:r w:rsidRPr="00F43FB1">
        <w:rPr>
          <w:sz w:val="28"/>
          <w:szCs w:val="28"/>
        </w:rPr>
        <w:t>размер</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ограничивается</w:t>
      </w:r>
      <w:r w:rsidR="00F43FB1">
        <w:rPr>
          <w:sz w:val="28"/>
          <w:szCs w:val="28"/>
        </w:rPr>
        <w:t xml:space="preserve"> </w:t>
      </w:r>
      <w:r w:rsidRPr="00F43FB1">
        <w:rPr>
          <w:sz w:val="28"/>
          <w:szCs w:val="28"/>
        </w:rPr>
        <w:t>суммой</w:t>
      </w:r>
      <w:r w:rsidR="00F43FB1">
        <w:rPr>
          <w:sz w:val="28"/>
          <w:szCs w:val="28"/>
        </w:rPr>
        <w:t xml:space="preserve"> </w:t>
      </w:r>
      <w:r w:rsidRPr="00F43FB1">
        <w:rPr>
          <w:sz w:val="28"/>
          <w:szCs w:val="28"/>
        </w:rPr>
        <w:t>документально</w:t>
      </w:r>
      <w:r w:rsidR="00F43FB1">
        <w:rPr>
          <w:sz w:val="28"/>
          <w:szCs w:val="28"/>
        </w:rPr>
        <w:t xml:space="preserve"> </w:t>
      </w:r>
      <w:r w:rsidRPr="00F43FB1">
        <w:rPr>
          <w:sz w:val="28"/>
          <w:szCs w:val="28"/>
        </w:rPr>
        <w:t>подтвержденных</w:t>
      </w:r>
      <w:r w:rsidR="00F43FB1">
        <w:rPr>
          <w:sz w:val="28"/>
          <w:szCs w:val="28"/>
        </w:rPr>
        <w:t xml:space="preserve"> </w:t>
      </w:r>
      <w:r w:rsidRPr="00F43FB1">
        <w:rPr>
          <w:sz w:val="28"/>
          <w:szCs w:val="28"/>
        </w:rPr>
        <w:t>расходов</w:t>
      </w:r>
      <w:r w:rsidR="00F43FB1">
        <w:rPr>
          <w:sz w:val="28"/>
          <w:szCs w:val="28"/>
        </w:rPr>
        <w:t xml:space="preserve"> </w:t>
      </w:r>
      <w:r w:rsidRPr="00F43FB1">
        <w:rPr>
          <w:sz w:val="28"/>
          <w:szCs w:val="28"/>
        </w:rPr>
        <w:t>(затрат)</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восстановление</w:t>
      </w:r>
      <w:r w:rsidR="00F43FB1">
        <w:rPr>
          <w:sz w:val="28"/>
          <w:szCs w:val="28"/>
        </w:rPr>
        <w:t xml:space="preserve"> </w:t>
      </w:r>
      <w:r w:rsidRPr="00F43FB1">
        <w:rPr>
          <w:sz w:val="28"/>
          <w:szCs w:val="28"/>
        </w:rPr>
        <w:t>застрахованного</w:t>
      </w:r>
      <w:r w:rsidR="00F43FB1">
        <w:rPr>
          <w:sz w:val="28"/>
          <w:szCs w:val="28"/>
        </w:rPr>
        <w:t xml:space="preserve"> </w:t>
      </w:r>
      <w:r w:rsidRPr="00F43FB1">
        <w:rPr>
          <w:sz w:val="28"/>
          <w:szCs w:val="28"/>
        </w:rPr>
        <w:t>имущества,</w:t>
      </w:r>
      <w:r w:rsidR="00F43FB1">
        <w:rPr>
          <w:sz w:val="28"/>
          <w:szCs w:val="28"/>
        </w:rPr>
        <w:t xml:space="preserve"> </w:t>
      </w:r>
      <w:r w:rsidRPr="00F43FB1">
        <w:rPr>
          <w:sz w:val="28"/>
          <w:szCs w:val="28"/>
        </w:rPr>
        <w:t>которые</w:t>
      </w:r>
      <w:r w:rsidR="00F43FB1">
        <w:rPr>
          <w:sz w:val="28"/>
          <w:szCs w:val="28"/>
        </w:rPr>
        <w:t xml:space="preserve"> </w:t>
      </w:r>
      <w:r w:rsidRPr="00F43FB1">
        <w:rPr>
          <w:sz w:val="28"/>
          <w:szCs w:val="28"/>
        </w:rPr>
        <w:t>страхователь</w:t>
      </w:r>
      <w:r w:rsidR="00F43FB1">
        <w:rPr>
          <w:sz w:val="28"/>
          <w:szCs w:val="28"/>
        </w:rPr>
        <w:t xml:space="preserve"> </w:t>
      </w:r>
      <w:r w:rsidRPr="00F43FB1">
        <w:rPr>
          <w:sz w:val="28"/>
          <w:szCs w:val="28"/>
        </w:rPr>
        <w:t>(выгодоприобретатель)</w:t>
      </w:r>
      <w:r w:rsidR="00F43FB1">
        <w:rPr>
          <w:sz w:val="28"/>
          <w:szCs w:val="28"/>
        </w:rPr>
        <w:t xml:space="preserve"> </w:t>
      </w:r>
      <w:r w:rsidRPr="00F43FB1">
        <w:rPr>
          <w:sz w:val="28"/>
          <w:szCs w:val="28"/>
        </w:rPr>
        <w:t>произвел</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будет</w:t>
      </w:r>
      <w:r w:rsidR="00F43FB1">
        <w:rPr>
          <w:sz w:val="28"/>
          <w:szCs w:val="28"/>
        </w:rPr>
        <w:t xml:space="preserve"> </w:t>
      </w:r>
      <w:r w:rsidRPr="00F43FB1">
        <w:rPr>
          <w:sz w:val="28"/>
          <w:szCs w:val="28"/>
        </w:rPr>
        <w:t>произвести</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пользу</w:t>
      </w:r>
      <w:r w:rsidR="00F43FB1">
        <w:rPr>
          <w:sz w:val="28"/>
          <w:szCs w:val="28"/>
        </w:rPr>
        <w:t xml:space="preserve"> </w:t>
      </w:r>
      <w:r w:rsidRPr="00F43FB1">
        <w:rPr>
          <w:sz w:val="28"/>
          <w:szCs w:val="28"/>
        </w:rPr>
        <w:t>собственника</w:t>
      </w:r>
      <w:r w:rsidR="00F43FB1">
        <w:rPr>
          <w:sz w:val="28"/>
          <w:szCs w:val="28"/>
        </w:rPr>
        <w:t xml:space="preserve"> </w:t>
      </w:r>
      <w:r w:rsidRPr="00F43FB1">
        <w:rPr>
          <w:sz w:val="28"/>
          <w:szCs w:val="28"/>
        </w:rPr>
        <w:t>имущества</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основании</w:t>
      </w:r>
      <w:r w:rsidR="00F43FB1">
        <w:rPr>
          <w:sz w:val="28"/>
          <w:szCs w:val="28"/>
        </w:rPr>
        <w:t xml:space="preserve"> </w:t>
      </w:r>
      <w:r w:rsidRPr="00F43FB1">
        <w:rPr>
          <w:sz w:val="28"/>
          <w:szCs w:val="28"/>
        </w:rPr>
        <w:t>закона</w:t>
      </w:r>
      <w:r w:rsidR="00F43FB1">
        <w:rPr>
          <w:sz w:val="28"/>
          <w:szCs w:val="28"/>
        </w:rPr>
        <w:t xml:space="preserve"> </w:t>
      </w:r>
      <w:r w:rsidRPr="00F43FB1">
        <w:rPr>
          <w:sz w:val="28"/>
          <w:szCs w:val="28"/>
        </w:rPr>
        <w:t>или</w:t>
      </w:r>
      <w:r w:rsidR="00F43FB1">
        <w:rPr>
          <w:sz w:val="28"/>
          <w:szCs w:val="28"/>
        </w:rPr>
        <w:t xml:space="preserve"> </w:t>
      </w:r>
      <w:r w:rsidRPr="00F43FB1">
        <w:rPr>
          <w:sz w:val="28"/>
          <w:szCs w:val="28"/>
        </w:rPr>
        <w:t>договора.</w:t>
      </w:r>
    </w:p>
    <w:p w:rsidR="006B2EC8" w:rsidRPr="00F43FB1" w:rsidRDefault="006B2EC8" w:rsidP="00F43FB1">
      <w:pPr>
        <w:widowControl w:val="0"/>
        <w:spacing w:line="360" w:lineRule="auto"/>
        <w:ind w:firstLine="709"/>
        <w:jc w:val="both"/>
        <w:rPr>
          <w:sz w:val="28"/>
          <w:szCs w:val="28"/>
        </w:rPr>
      </w:pPr>
      <w:r w:rsidRPr="00F43FB1">
        <w:rPr>
          <w:sz w:val="28"/>
          <w:szCs w:val="28"/>
        </w:rPr>
        <w:t>Если</w:t>
      </w:r>
      <w:r w:rsidR="00F43FB1">
        <w:rPr>
          <w:sz w:val="28"/>
          <w:szCs w:val="28"/>
        </w:rPr>
        <w:t xml:space="preserve"> </w:t>
      </w:r>
      <w:r w:rsidRPr="00F43FB1">
        <w:rPr>
          <w:sz w:val="28"/>
          <w:szCs w:val="28"/>
        </w:rPr>
        <w:t>застрахованному</w:t>
      </w:r>
      <w:r w:rsidR="00F43FB1">
        <w:rPr>
          <w:sz w:val="28"/>
          <w:szCs w:val="28"/>
        </w:rPr>
        <w:t xml:space="preserve"> </w:t>
      </w:r>
      <w:r w:rsidRPr="00F43FB1">
        <w:rPr>
          <w:sz w:val="28"/>
          <w:szCs w:val="28"/>
        </w:rPr>
        <w:t>контейнеру</w:t>
      </w:r>
      <w:r w:rsidR="00F43FB1">
        <w:rPr>
          <w:sz w:val="28"/>
          <w:szCs w:val="28"/>
        </w:rPr>
        <w:t xml:space="preserve"> </w:t>
      </w:r>
      <w:r w:rsidRPr="00F43FB1">
        <w:rPr>
          <w:sz w:val="28"/>
          <w:szCs w:val="28"/>
        </w:rPr>
        <w:t>был</w:t>
      </w:r>
      <w:r w:rsidR="00F43FB1">
        <w:rPr>
          <w:sz w:val="28"/>
          <w:szCs w:val="28"/>
        </w:rPr>
        <w:t xml:space="preserve"> </w:t>
      </w:r>
      <w:r w:rsidRPr="00F43FB1">
        <w:rPr>
          <w:sz w:val="28"/>
          <w:szCs w:val="28"/>
        </w:rPr>
        <w:t>причинен</w:t>
      </w:r>
      <w:r w:rsidR="00F43FB1">
        <w:rPr>
          <w:sz w:val="28"/>
          <w:szCs w:val="28"/>
        </w:rPr>
        <w:t xml:space="preserve"> </w:t>
      </w:r>
      <w:r w:rsidRPr="00F43FB1">
        <w:rPr>
          <w:sz w:val="28"/>
          <w:szCs w:val="28"/>
        </w:rPr>
        <w:t>ущерб</w:t>
      </w:r>
      <w:r w:rsidR="00F43FB1">
        <w:rPr>
          <w:sz w:val="28"/>
          <w:szCs w:val="28"/>
        </w:rPr>
        <w:t xml:space="preserve"> </w:t>
      </w:r>
      <w:r w:rsidRPr="00F43FB1">
        <w:rPr>
          <w:sz w:val="28"/>
          <w:szCs w:val="28"/>
        </w:rPr>
        <w:t>каким-либо</w:t>
      </w:r>
      <w:r w:rsidR="00F43FB1">
        <w:rPr>
          <w:sz w:val="28"/>
          <w:szCs w:val="28"/>
        </w:rPr>
        <w:t xml:space="preserve"> </w:t>
      </w:r>
      <w:r w:rsidRPr="00F43FB1">
        <w:rPr>
          <w:sz w:val="28"/>
          <w:szCs w:val="28"/>
        </w:rPr>
        <w:t>из</w:t>
      </w:r>
      <w:r w:rsidR="00F43FB1">
        <w:rPr>
          <w:sz w:val="28"/>
          <w:szCs w:val="28"/>
        </w:rPr>
        <w:t xml:space="preserve"> </w:t>
      </w:r>
      <w:r w:rsidRPr="00F43FB1">
        <w:rPr>
          <w:sz w:val="28"/>
          <w:szCs w:val="28"/>
        </w:rPr>
        <w:t>исключенных</w:t>
      </w:r>
      <w:r w:rsidR="00F43FB1">
        <w:rPr>
          <w:sz w:val="28"/>
          <w:szCs w:val="28"/>
        </w:rPr>
        <w:t xml:space="preserve"> </w:t>
      </w:r>
      <w:r w:rsidRPr="00F43FB1">
        <w:rPr>
          <w:sz w:val="28"/>
          <w:szCs w:val="28"/>
        </w:rPr>
        <w:t>фактором,</w:t>
      </w:r>
      <w:r w:rsidR="00F43FB1">
        <w:rPr>
          <w:sz w:val="28"/>
          <w:szCs w:val="28"/>
        </w:rPr>
        <w:t xml:space="preserve"> </w:t>
      </w:r>
      <w:r w:rsidRPr="00F43FB1">
        <w:rPr>
          <w:sz w:val="28"/>
          <w:szCs w:val="28"/>
        </w:rPr>
        <w:t>и</w:t>
      </w:r>
      <w:r w:rsidR="00F43FB1">
        <w:rPr>
          <w:sz w:val="28"/>
          <w:szCs w:val="28"/>
        </w:rPr>
        <w:t xml:space="preserve"> </w:t>
      </w:r>
      <w:r w:rsidRPr="00F43FB1">
        <w:rPr>
          <w:sz w:val="28"/>
          <w:szCs w:val="28"/>
        </w:rPr>
        <w:t>при</w:t>
      </w:r>
      <w:r w:rsidR="00F43FB1">
        <w:rPr>
          <w:sz w:val="28"/>
          <w:szCs w:val="28"/>
        </w:rPr>
        <w:t xml:space="preserve"> </w:t>
      </w:r>
      <w:r w:rsidRPr="00F43FB1">
        <w:rPr>
          <w:sz w:val="28"/>
          <w:szCs w:val="28"/>
        </w:rPr>
        <w:t>этом</w:t>
      </w:r>
      <w:r w:rsidR="00F43FB1">
        <w:rPr>
          <w:sz w:val="28"/>
          <w:szCs w:val="28"/>
        </w:rPr>
        <w:t xml:space="preserve"> </w:t>
      </w:r>
      <w:r w:rsidRPr="00F43FB1">
        <w:rPr>
          <w:sz w:val="28"/>
          <w:szCs w:val="28"/>
        </w:rPr>
        <w:t>требовалось</w:t>
      </w:r>
      <w:r w:rsidR="00F43FB1">
        <w:rPr>
          <w:sz w:val="28"/>
          <w:szCs w:val="28"/>
        </w:rPr>
        <w:t xml:space="preserve"> </w:t>
      </w:r>
      <w:r w:rsidRPr="00F43FB1">
        <w:rPr>
          <w:sz w:val="28"/>
          <w:szCs w:val="28"/>
        </w:rPr>
        <w:t>проведение</w:t>
      </w:r>
      <w:r w:rsidR="00F43FB1">
        <w:rPr>
          <w:sz w:val="28"/>
          <w:szCs w:val="28"/>
        </w:rPr>
        <w:t xml:space="preserve"> </w:t>
      </w:r>
      <w:r w:rsidRPr="00F43FB1">
        <w:rPr>
          <w:sz w:val="28"/>
          <w:szCs w:val="28"/>
        </w:rPr>
        <w:t>его</w:t>
      </w:r>
      <w:r w:rsidR="00F43FB1">
        <w:rPr>
          <w:sz w:val="28"/>
          <w:szCs w:val="28"/>
        </w:rPr>
        <w:t xml:space="preserve"> </w:t>
      </w:r>
      <w:r w:rsidRPr="00F43FB1">
        <w:rPr>
          <w:sz w:val="28"/>
          <w:szCs w:val="28"/>
        </w:rPr>
        <w:t>ремонта,</w:t>
      </w:r>
      <w:r w:rsidR="00F43FB1">
        <w:rPr>
          <w:sz w:val="28"/>
          <w:szCs w:val="28"/>
        </w:rPr>
        <w:t xml:space="preserve"> </w:t>
      </w:r>
      <w:r w:rsidRPr="00F43FB1">
        <w:rPr>
          <w:sz w:val="28"/>
          <w:szCs w:val="28"/>
        </w:rPr>
        <w:t>а</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дальнейшем</w:t>
      </w:r>
      <w:r w:rsidR="00F43FB1">
        <w:rPr>
          <w:sz w:val="28"/>
          <w:szCs w:val="28"/>
        </w:rPr>
        <w:t xml:space="preserve"> </w:t>
      </w:r>
      <w:r w:rsidRPr="00F43FB1">
        <w:rPr>
          <w:sz w:val="28"/>
          <w:szCs w:val="28"/>
        </w:rPr>
        <w:t>причинен</w:t>
      </w:r>
      <w:r w:rsidR="00F43FB1">
        <w:rPr>
          <w:sz w:val="28"/>
          <w:szCs w:val="28"/>
        </w:rPr>
        <w:t xml:space="preserve"> </w:t>
      </w:r>
      <w:r w:rsidRPr="00F43FB1">
        <w:rPr>
          <w:sz w:val="28"/>
          <w:szCs w:val="28"/>
        </w:rPr>
        <w:t>застрахованный</w:t>
      </w:r>
      <w:r w:rsidR="00F43FB1">
        <w:rPr>
          <w:sz w:val="28"/>
          <w:szCs w:val="28"/>
        </w:rPr>
        <w:t xml:space="preserve"> </w:t>
      </w:r>
      <w:r w:rsidRPr="00F43FB1">
        <w:rPr>
          <w:sz w:val="28"/>
          <w:szCs w:val="28"/>
        </w:rPr>
        <w:t>ущерб,</w:t>
      </w:r>
      <w:r w:rsidR="00F43FB1">
        <w:rPr>
          <w:sz w:val="28"/>
          <w:szCs w:val="28"/>
        </w:rPr>
        <w:t xml:space="preserve"> </w:t>
      </w:r>
      <w:r w:rsidRPr="00F43FB1">
        <w:rPr>
          <w:sz w:val="28"/>
          <w:szCs w:val="28"/>
        </w:rPr>
        <w:t>страховое</w:t>
      </w:r>
      <w:r w:rsidR="00F43FB1">
        <w:rPr>
          <w:sz w:val="28"/>
          <w:szCs w:val="28"/>
        </w:rPr>
        <w:t xml:space="preserve"> </w:t>
      </w:r>
      <w:r w:rsidRPr="00F43FB1">
        <w:rPr>
          <w:sz w:val="28"/>
          <w:szCs w:val="28"/>
        </w:rPr>
        <w:t>возмещение</w:t>
      </w:r>
      <w:r w:rsidR="00F43FB1">
        <w:rPr>
          <w:sz w:val="28"/>
          <w:szCs w:val="28"/>
        </w:rPr>
        <w:t xml:space="preserve"> </w:t>
      </w:r>
      <w:r w:rsidRPr="00F43FB1">
        <w:rPr>
          <w:sz w:val="28"/>
          <w:szCs w:val="28"/>
        </w:rPr>
        <w:t>выплачивается</w:t>
      </w:r>
      <w:r w:rsidR="00F43FB1">
        <w:rPr>
          <w:sz w:val="28"/>
          <w:szCs w:val="28"/>
        </w:rPr>
        <w:t xml:space="preserve"> </w:t>
      </w:r>
      <w:r w:rsidRPr="00F43FB1">
        <w:rPr>
          <w:sz w:val="28"/>
          <w:szCs w:val="28"/>
        </w:rPr>
        <w:t>за</w:t>
      </w:r>
      <w:r w:rsidR="00F43FB1">
        <w:rPr>
          <w:sz w:val="28"/>
          <w:szCs w:val="28"/>
        </w:rPr>
        <w:t xml:space="preserve"> </w:t>
      </w:r>
      <w:r w:rsidRPr="00F43FB1">
        <w:rPr>
          <w:sz w:val="28"/>
          <w:szCs w:val="28"/>
        </w:rPr>
        <w:t>вычетом</w:t>
      </w:r>
      <w:r w:rsidR="00F43FB1">
        <w:rPr>
          <w:sz w:val="28"/>
          <w:szCs w:val="28"/>
        </w:rPr>
        <w:t xml:space="preserve"> </w:t>
      </w:r>
      <w:r w:rsidRPr="00F43FB1">
        <w:rPr>
          <w:sz w:val="28"/>
          <w:szCs w:val="28"/>
        </w:rPr>
        <w:t>расходов</w:t>
      </w:r>
      <w:r w:rsidR="00F43FB1">
        <w:rPr>
          <w:sz w:val="28"/>
          <w:szCs w:val="28"/>
        </w:rPr>
        <w:t xml:space="preserve"> </w:t>
      </w:r>
      <w:r w:rsidRPr="00F43FB1">
        <w:rPr>
          <w:sz w:val="28"/>
          <w:szCs w:val="28"/>
        </w:rPr>
        <w:t>на</w:t>
      </w:r>
      <w:r w:rsidR="00F43FB1">
        <w:rPr>
          <w:sz w:val="28"/>
          <w:szCs w:val="28"/>
        </w:rPr>
        <w:t xml:space="preserve"> </w:t>
      </w:r>
      <w:r w:rsidRPr="00F43FB1">
        <w:rPr>
          <w:sz w:val="28"/>
          <w:szCs w:val="28"/>
        </w:rPr>
        <w:t>ремонт,</w:t>
      </w:r>
      <w:r w:rsidR="00F43FB1">
        <w:rPr>
          <w:sz w:val="28"/>
          <w:szCs w:val="28"/>
        </w:rPr>
        <w:t xml:space="preserve"> </w:t>
      </w:r>
      <w:r w:rsidRPr="00F43FB1">
        <w:rPr>
          <w:sz w:val="28"/>
          <w:szCs w:val="28"/>
        </w:rPr>
        <w:t>которые</w:t>
      </w:r>
      <w:r w:rsidR="00F43FB1">
        <w:rPr>
          <w:sz w:val="28"/>
          <w:szCs w:val="28"/>
        </w:rPr>
        <w:t xml:space="preserve"> </w:t>
      </w:r>
      <w:r w:rsidRPr="00F43FB1">
        <w:rPr>
          <w:sz w:val="28"/>
          <w:szCs w:val="28"/>
        </w:rPr>
        <w:t>страхователь</w:t>
      </w:r>
      <w:r w:rsidR="00F43FB1">
        <w:rPr>
          <w:sz w:val="28"/>
          <w:szCs w:val="28"/>
        </w:rPr>
        <w:t xml:space="preserve"> </w:t>
      </w:r>
      <w:r w:rsidRPr="00F43FB1">
        <w:rPr>
          <w:sz w:val="28"/>
          <w:szCs w:val="28"/>
        </w:rPr>
        <w:t>должен</w:t>
      </w:r>
      <w:r w:rsidR="00F43FB1">
        <w:rPr>
          <w:sz w:val="28"/>
          <w:szCs w:val="28"/>
        </w:rPr>
        <w:t xml:space="preserve"> </w:t>
      </w:r>
      <w:r w:rsidRPr="00F43FB1">
        <w:rPr>
          <w:sz w:val="28"/>
          <w:szCs w:val="28"/>
        </w:rPr>
        <w:t>был</w:t>
      </w:r>
      <w:r w:rsidR="00F43FB1">
        <w:rPr>
          <w:sz w:val="28"/>
          <w:szCs w:val="28"/>
        </w:rPr>
        <w:t xml:space="preserve"> </w:t>
      </w:r>
      <w:r w:rsidRPr="00F43FB1">
        <w:rPr>
          <w:sz w:val="28"/>
          <w:szCs w:val="28"/>
        </w:rPr>
        <w:t>бы</w:t>
      </w:r>
      <w:r w:rsidR="00F43FB1">
        <w:rPr>
          <w:sz w:val="28"/>
          <w:szCs w:val="28"/>
        </w:rPr>
        <w:t xml:space="preserve"> </w:t>
      </w:r>
      <w:r w:rsidRPr="00F43FB1">
        <w:rPr>
          <w:sz w:val="28"/>
          <w:szCs w:val="28"/>
        </w:rPr>
        <w:t>произвести</w:t>
      </w:r>
      <w:r w:rsidR="00F43FB1">
        <w:rPr>
          <w:sz w:val="28"/>
          <w:szCs w:val="28"/>
        </w:rPr>
        <w:t xml:space="preserve"> </w:t>
      </w:r>
      <w:r w:rsidRPr="00F43FB1">
        <w:rPr>
          <w:sz w:val="28"/>
          <w:szCs w:val="28"/>
        </w:rPr>
        <w:t>для</w:t>
      </w:r>
      <w:r w:rsidR="00F43FB1">
        <w:rPr>
          <w:sz w:val="28"/>
          <w:szCs w:val="28"/>
        </w:rPr>
        <w:t xml:space="preserve"> </w:t>
      </w:r>
      <w:r w:rsidRPr="00F43FB1">
        <w:rPr>
          <w:sz w:val="28"/>
          <w:szCs w:val="28"/>
        </w:rPr>
        <w:t>устранения</w:t>
      </w:r>
      <w:r w:rsidR="00F43FB1">
        <w:rPr>
          <w:sz w:val="28"/>
          <w:szCs w:val="28"/>
        </w:rPr>
        <w:t xml:space="preserve"> </w:t>
      </w:r>
      <w:r w:rsidRPr="00F43FB1">
        <w:rPr>
          <w:sz w:val="28"/>
          <w:szCs w:val="28"/>
        </w:rPr>
        <w:t>незастрахованного</w:t>
      </w:r>
      <w:r w:rsidR="00F43FB1">
        <w:rPr>
          <w:sz w:val="28"/>
          <w:szCs w:val="28"/>
        </w:rPr>
        <w:t xml:space="preserve"> </w:t>
      </w:r>
      <w:r w:rsidRPr="00F43FB1">
        <w:rPr>
          <w:sz w:val="28"/>
          <w:szCs w:val="28"/>
        </w:rPr>
        <w:t>ущерба.</w:t>
      </w:r>
    </w:p>
    <w:p w:rsidR="006B2EC8" w:rsidRPr="00F43FB1" w:rsidRDefault="006B2EC8" w:rsidP="00F43FB1">
      <w:pPr>
        <w:pStyle w:val="Iniiaiieoaeno"/>
        <w:widowControl w:val="0"/>
        <w:spacing w:line="360" w:lineRule="auto"/>
        <w:rPr>
          <w:sz w:val="28"/>
          <w:szCs w:val="28"/>
        </w:rPr>
      </w:pPr>
      <w:r w:rsidRPr="00F43FB1">
        <w:rPr>
          <w:sz w:val="28"/>
          <w:szCs w:val="28"/>
        </w:rPr>
        <w:t>Из</w:t>
      </w:r>
      <w:r w:rsidR="00F43FB1">
        <w:rPr>
          <w:sz w:val="28"/>
          <w:szCs w:val="28"/>
        </w:rPr>
        <w:t xml:space="preserve"> </w:t>
      </w:r>
      <w:r w:rsidRPr="00F43FB1">
        <w:rPr>
          <w:sz w:val="28"/>
          <w:szCs w:val="28"/>
        </w:rPr>
        <w:t>суммы</w:t>
      </w:r>
      <w:r w:rsidR="00F43FB1">
        <w:rPr>
          <w:sz w:val="28"/>
          <w:szCs w:val="28"/>
        </w:rPr>
        <w:t xml:space="preserve"> </w:t>
      </w:r>
      <w:r w:rsidRPr="00F43FB1">
        <w:rPr>
          <w:sz w:val="28"/>
          <w:szCs w:val="28"/>
        </w:rPr>
        <w:t>страхового</w:t>
      </w:r>
      <w:r w:rsidR="00F43FB1">
        <w:rPr>
          <w:sz w:val="28"/>
          <w:szCs w:val="28"/>
        </w:rPr>
        <w:t xml:space="preserve"> </w:t>
      </w:r>
      <w:r w:rsidRPr="00F43FB1">
        <w:rPr>
          <w:sz w:val="28"/>
          <w:szCs w:val="28"/>
        </w:rPr>
        <w:t>возмещения,</w:t>
      </w:r>
      <w:r w:rsidR="00F43FB1">
        <w:rPr>
          <w:sz w:val="28"/>
          <w:szCs w:val="28"/>
        </w:rPr>
        <w:t xml:space="preserve"> </w:t>
      </w:r>
      <w:r w:rsidRPr="00F43FB1">
        <w:rPr>
          <w:sz w:val="28"/>
          <w:szCs w:val="28"/>
        </w:rPr>
        <w:t>рассчитанной</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соответствии</w:t>
      </w:r>
      <w:r w:rsidR="00F43FB1">
        <w:rPr>
          <w:sz w:val="28"/>
          <w:szCs w:val="28"/>
        </w:rPr>
        <w:t xml:space="preserve"> </w:t>
      </w:r>
      <w:r w:rsidRPr="00F43FB1">
        <w:rPr>
          <w:sz w:val="28"/>
          <w:szCs w:val="28"/>
        </w:rPr>
        <w:t>с</w:t>
      </w:r>
      <w:r w:rsidR="00F43FB1">
        <w:rPr>
          <w:sz w:val="28"/>
          <w:szCs w:val="28"/>
        </w:rPr>
        <w:t xml:space="preserve"> </w:t>
      </w:r>
      <w:r w:rsidRPr="00F43FB1">
        <w:rPr>
          <w:sz w:val="28"/>
          <w:szCs w:val="28"/>
        </w:rPr>
        <w:t>вышеизложенными</w:t>
      </w:r>
      <w:r w:rsidR="00F43FB1">
        <w:rPr>
          <w:sz w:val="28"/>
          <w:szCs w:val="28"/>
        </w:rPr>
        <w:t xml:space="preserve"> </w:t>
      </w:r>
      <w:r w:rsidRPr="00F43FB1">
        <w:rPr>
          <w:sz w:val="28"/>
          <w:szCs w:val="28"/>
        </w:rPr>
        <w:t>положениями,</w:t>
      </w:r>
      <w:r w:rsidR="00F43FB1">
        <w:rPr>
          <w:sz w:val="28"/>
          <w:szCs w:val="28"/>
        </w:rPr>
        <w:t xml:space="preserve"> </w:t>
      </w:r>
      <w:r w:rsidRPr="00F43FB1">
        <w:rPr>
          <w:sz w:val="28"/>
          <w:szCs w:val="28"/>
        </w:rPr>
        <w:t>вычитается</w:t>
      </w:r>
      <w:r w:rsidR="00F43FB1">
        <w:rPr>
          <w:sz w:val="28"/>
          <w:szCs w:val="28"/>
        </w:rPr>
        <w:t xml:space="preserve"> </w:t>
      </w:r>
      <w:r w:rsidRPr="00F43FB1">
        <w:rPr>
          <w:sz w:val="28"/>
          <w:szCs w:val="28"/>
        </w:rPr>
        <w:t>сумма</w:t>
      </w:r>
      <w:r w:rsidR="00F43FB1">
        <w:rPr>
          <w:sz w:val="28"/>
          <w:szCs w:val="28"/>
        </w:rPr>
        <w:t xml:space="preserve"> </w:t>
      </w:r>
      <w:r w:rsidRPr="00F43FB1">
        <w:rPr>
          <w:sz w:val="28"/>
          <w:szCs w:val="28"/>
        </w:rPr>
        <w:t>безусловной</w:t>
      </w:r>
      <w:r w:rsidR="00F43FB1">
        <w:rPr>
          <w:sz w:val="28"/>
          <w:szCs w:val="28"/>
        </w:rPr>
        <w:t xml:space="preserve"> </w:t>
      </w:r>
      <w:r w:rsidRPr="00F43FB1">
        <w:rPr>
          <w:sz w:val="28"/>
          <w:szCs w:val="28"/>
        </w:rPr>
        <w:t>франшизы,</w:t>
      </w:r>
      <w:r w:rsidR="00F43FB1">
        <w:rPr>
          <w:sz w:val="28"/>
          <w:szCs w:val="28"/>
        </w:rPr>
        <w:t xml:space="preserve"> </w:t>
      </w:r>
      <w:r w:rsidRPr="00F43FB1">
        <w:rPr>
          <w:sz w:val="28"/>
          <w:szCs w:val="28"/>
        </w:rPr>
        <w:t>установленной</w:t>
      </w:r>
      <w:r w:rsidR="00F43FB1">
        <w:rPr>
          <w:sz w:val="28"/>
          <w:szCs w:val="28"/>
        </w:rPr>
        <w:t xml:space="preserve"> </w:t>
      </w:r>
      <w:r w:rsidRPr="00F43FB1">
        <w:rPr>
          <w:sz w:val="28"/>
          <w:szCs w:val="28"/>
        </w:rPr>
        <w:t>договором</w:t>
      </w:r>
      <w:r w:rsidR="00F43FB1">
        <w:rPr>
          <w:sz w:val="28"/>
          <w:szCs w:val="28"/>
        </w:rPr>
        <w:t xml:space="preserve"> </w:t>
      </w:r>
      <w:r w:rsidRPr="00F43FB1">
        <w:rPr>
          <w:sz w:val="28"/>
          <w:szCs w:val="28"/>
        </w:rPr>
        <w:t>страхования.</w:t>
      </w:r>
    </w:p>
    <w:p w:rsidR="006B2EC8" w:rsidRPr="00F43FB1" w:rsidRDefault="006B2EC8" w:rsidP="00F43FB1">
      <w:pPr>
        <w:pStyle w:val="Iniiaiieoaeno"/>
        <w:widowControl w:val="0"/>
        <w:spacing w:line="360" w:lineRule="auto"/>
        <w:rPr>
          <w:sz w:val="28"/>
          <w:szCs w:val="28"/>
        </w:rPr>
      </w:pPr>
      <w:r w:rsidRPr="00F43FB1">
        <w:rPr>
          <w:sz w:val="28"/>
          <w:szCs w:val="28"/>
        </w:rPr>
        <w:t>Франшиза</w:t>
      </w:r>
      <w:r w:rsidR="00F43FB1">
        <w:rPr>
          <w:sz w:val="28"/>
          <w:szCs w:val="28"/>
        </w:rPr>
        <w:t xml:space="preserve"> </w:t>
      </w:r>
      <w:r w:rsidRPr="00F43FB1">
        <w:rPr>
          <w:sz w:val="28"/>
          <w:szCs w:val="28"/>
        </w:rPr>
        <w:t>вычитается</w:t>
      </w:r>
      <w:r w:rsidR="00F43FB1">
        <w:rPr>
          <w:sz w:val="28"/>
          <w:szCs w:val="28"/>
        </w:rPr>
        <w:t xml:space="preserve"> </w:t>
      </w:r>
      <w:r w:rsidRPr="00F43FB1">
        <w:rPr>
          <w:sz w:val="28"/>
          <w:szCs w:val="28"/>
        </w:rPr>
        <w:t>по</w:t>
      </w:r>
      <w:r w:rsidR="00F43FB1">
        <w:rPr>
          <w:sz w:val="28"/>
          <w:szCs w:val="28"/>
        </w:rPr>
        <w:t xml:space="preserve"> </w:t>
      </w:r>
      <w:r w:rsidRPr="00F43FB1">
        <w:rPr>
          <w:sz w:val="28"/>
          <w:szCs w:val="28"/>
        </w:rPr>
        <w:t>каждому</w:t>
      </w:r>
      <w:r w:rsidR="00F43FB1">
        <w:rPr>
          <w:sz w:val="28"/>
          <w:szCs w:val="28"/>
        </w:rPr>
        <w:t xml:space="preserve"> </w:t>
      </w:r>
      <w:r w:rsidRPr="00F43FB1">
        <w:rPr>
          <w:sz w:val="28"/>
          <w:szCs w:val="28"/>
        </w:rPr>
        <w:t>страховому</w:t>
      </w:r>
      <w:r w:rsidR="00F43FB1">
        <w:rPr>
          <w:sz w:val="28"/>
          <w:szCs w:val="28"/>
        </w:rPr>
        <w:t xml:space="preserve"> </w:t>
      </w:r>
      <w:r w:rsidRPr="00F43FB1">
        <w:rPr>
          <w:sz w:val="28"/>
          <w:szCs w:val="28"/>
        </w:rPr>
        <w:t>случаю</w:t>
      </w:r>
      <w:r w:rsidR="00F43FB1">
        <w:rPr>
          <w:sz w:val="28"/>
          <w:szCs w:val="28"/>
        </w:rPr>
        <w:t xml:space="preserve"> </w:t>
      </w:r>
      <w:r w:rsidRPr="00F43FB1">
        <w:rPr>
          <w:sz w:val="28"/>
          <w:szCs w:val="28"/>
        </w:rPr>
        <w:t>вне</w:t>
      </w:r>
      <w:r w:rsidR="00F43FB1">
        <w:rPr>
          <w:sz w:val="28"/>
          <w:szCs w:val="28"/>
        </w:rPr>
        <w:t xml:space="preserve"> </w:t>
      </w:r>
      <w:r w:rsidRPr="00F43FB1">
        <w:rPr>
          <w:sz w:val="28"/>
          <w:szCs w:val="28"/>
        </w:rPr>
        <w:t>зависимости</w:t>
      </w:r>
      <w:r w:rsidR="00F43FB1">
        <w:rPr>
          <w:sz w:val="28"/>
          <w:szCs w:val="28"/>
        </w:rPr>
        <w:t xml:space="preserve"> </w:t>
      </w:r>
      <w:r w:rsidRPr="00F43FB1">
        <w:rPr>
          <w:sz w:val="28"/>
          <w:szCs w:val="28"/>
        </w:rPr>
        <w:t>от</w:t>
      </w:r>
      <w:r w:rsidR="00F43FB1">
        <w:rPr>
          <w:sz w:val="28"/>
          <w:szCs w:val="28"/>
        </w:rPr>
        <w:t xml:space="preserve"> </w:t>
      </w:r>
      <w:r w:rsidRPr="00F43FB1">
        <w:rPr>
          <w:sz w:val="28"/>
          <w:szCs w:val="28"/>
        </w:rPr>
        <w:t>количества</w:t>
      </w:r>
      <w:r w:rsidR="00F43FB1">
        <w:rPr>
          <w:sz w:val="28"/>
          <w:szCs w:val="28"/>
        </w:rPr>
        <w:t xml:space="preserve"> </w:t>
      </w:r>
      <w:r w:rsidRPr="00F43FB1">
        <w:rPr>
          <w:sz w:val="28"/>
          <w:szCs w:val="28"/>
        </w:rPr>
        <w:t>страховых</w:t>
      </w:r>
      <w:r w:rsidR="00F43FB1">
        <w:rPr>
          <w:sz w:val="28"/>
          <w:szCs w:val="28"/>
        </w:rPr>
        <w:t xml:space="preserve"> </w:t>
      </w:r>
      <w:r w:rsidRPr="00F43FB1">
        <w:rPr>
          <w:sz w:val="28"/>
          <w:szCs w:val="28"/>
        </w:rPr>
        <w:t>случаев,</w:t>
      </w:r>
      <w:r w:rsidR="00F43FB1">
        <w:rPr>
          <w:sz w:val="28"/>
          <w:szCs w:val="28"/>
        </w:rPr>
        <w:t xml:space="preserve"> </w:t>
      </w:r>
      <w:r w:rsidRPr="00F43FB1">
        <w:rPr>
          <w:sz w:val="28"/>
          <w:szCs w:val="28"/>
        </w:rPr>
        <w:t>произошедших</w:t>
      </w:r>
      <w:r w:rsidR="00F43FB1">
        <w:rPr>
          <w:sz w:val="28"/>
          <w:szCs w:val="28"/>
        </w:rPr>
        <w:t xml:space="preserve"> </w:t>
      </w:r>
      <w:r w:rsidRPr="00F43FB1">
        <w:rPr>
          <w:sz w:val="28"/>
          <w:szCs w:val="28"/>
        </w:rPr>
        <w:t>в</w:t>
      </w:r>
      <w:r w:rsidR="00F43FB1">
        <w:rPr>
          <w:sz w:val="28"/>
          <w:szCs w:val="28"/>
        </w:rPr>
        <w:t xml:space="preserve"> </w:t>
      </w:r>
      <w:r w:rsidRPr="00F43FB1">
        <w:rPr>
          <w:sz w:val="28"/>
          <w:szCs w:val="28"/>
        </w:rPr>
        <w:t>период</w:t>
      </w:r>
      <w:r w:rsidR="00F43FB1">
        <w:rPr>
          <w:sz w:val="28"/>
          <w:szCs w:val="28"/>
        </w:rPr>
        <w:t xml:space="preserve"> </w:t>
      </w:r>
      <w:r w:rsidRPr="00F43FB1">
        <w:rPr>
          <w:sz w:val="28"/>
          <w:szCs w:val="28"/>
        </w:rPr>
        <w:t>действия</w:t>
      </w:r>
      <w:r w:rsidR="00F43FB1">
        <w:rPr>
          <w:sz w:val="28"/>
          <w:szCs w:val="28"/>
        </w:rPr>
        <w:t xml:space="preserve"> </w:t>
      </w:r>
      <w:r w:rsidRPr="00F43FB1">
        <w:rPr>
          <w:sz w:val="28"/>
          <w:szCs w:val="28"/>
        </w:rPr>
        <w:t>договора</w:t>
      </w:r>
      <w:r w:rsidR="00F43FB1">
        <w:rPr>
          <w:sz w:val="28"/>
          <w:szCs w:val="28"/>
        </w:rPr>
        <w:t xml:space="preserve"> </w:t>
      </w:r>
      <w:r w:rsidRPr="00F43FB1">
        <w:rPr>
          <w:sz w:val="28"/>
          <w:szCs w:val="28"/>
        </w:rPr>
        <w:t>страхования.</w:t>
      </w:r>
      <w:r w:rsidR="00F43FB1">
        <w:rPr>
          <w:sz w:val="28"/>
          <w:szCs w:val="28"/>
        </w:rPr>
        <w:t xml:space="preserve"> </w:t>
      </w:r>
    </w:p>
    <w:p w:rsidR="006B2EC8" w:rsidRPr="00F43FB1" w:rsidRDefault="006B2EC8" w:rsidP="00F43FB1">
      <w:pPr>
        <w:pStyle w:val="24"/>
        <w:widowControl w:val="0"/>
        <w:spacing w:line="360" w:lineRule="auto"/>
        <w:ind w:right="0"/>
        <w:rPr>
          <w:spacing w:val="0"/>
          <w:sz w:val="28"/>
          <w:szCs w:val="28"/>
        </w:rPr>
      </w:pPr>
      <w:r w:rsidRPr="00F43FB1">
        <w:rPr>
          <w:spacing w:val="0"/>
          <w:sz w:val="28"/>
          <w:szCs w:val="28"/>
        </w:rPr>
        <w:t>Положения</w:t>
      </w:r>
      <w:r w:rsidR="00F43FB1">
        <w:rPr>
          <w:spacing w:val="0"/>
          <w:sz w:val="28"/>
          <w:szCs w:val="28"/>
        </w:rPr>
        <w:t xml:space="preserve"> </w:t>
      </w:r>
      <w:r w:rsidRPr="00F43FB1">
        <w:rPr>
          <w:spacing w:val="0"/>
          <w:sz w:val="28"/>
          <w:szCs w:val="28"/>
        </w:rPr>
        <w:t>настоящего</w:t>
      </w:r>
      <w:r w:rsidR="00F43FB1">
        <w:rPr>
          <w:spacing w:val="0"/>
          <w:sz w:val="28"/>
          <w:szCs w:val="28"/>
        </w:rPr>
        <w:t xml:space="preserve"> </w:t>
      </w:r>
      <w:r w:rsidRPr="00F43FB1">
        <w:rPr>
          <w:spacing w:val="0"/>
          <w:sz w:val="28"/>
          <w:szCs w:val="28"/>
        </w:rPr>
        <w:t>пункта</w:t>
      </w:r>
      <w:r w:rsidR="00F43FB1">
        <w:rPr>
          <w:spacing w:val="0"/>
          <w:sz w:val="28"/>
          <w:szCs w:val="28"/>
        </w:rPr>
        <w:t xml:space="preserve"> </w:t>
      </w:r>
      <w:r w:rsidRPr="00F43FB1">
        <w:rPr>
          <w:spacing w:val="0"/>
          <w:sz w:val="28"/>
          <w:szCs w:val="28"/>
        </w:rPr>
        <w:t>не</w:t>
      </w:r>
      <w:r w:rsidR="00F43FB1">
        <w:rPr>
          <w:spacing w:val="0"/>
          <w:sz w:val="28"/>
          <w:szCs w:val="28"/>
        </w:rPr>
        <w:t xml:space="preserve"> </w:t>
      </w:r>
      <w:r w:rsidRPr="00F43FB1">
        <w:rPr>
          <w:spacing w:val="0"/>
          <w:sz w:val="28"/>
          <w:szCs w:val="28"/>
        </w:rPr>
        <w:t>применяются</w:t>
      </w:r>
      <w:r w:rsidR="00F43FB1">
        <w:rPr>
          <w:spacing w:val="0"/>
          <w:sz w:val="28"/>
          <w:szCs w:val="28"/>
        </w:rPr>
        <w:t xml:space="preserve"> </w:t>
      </w:r>
      <w:r w:rsidRPr="00F43FB1">
        <w:rPr>
          <w:spacing w:val="0"/>
          <w:sz w:val="28"/>
          <w:szCs w:val="28"/>
        </w:rPr>
        <w:t>в</w:t>
      </w:r>
      <w:r w:rsidR="00F43FB1">
        <w:rPr>
          <w:spacing w:val="0"/>
          <w:sz w:val="28"/>
          <w:szCs w:val="28"/>
        </w:rPr>
        <w:t xml:space="preserve"> </w:t>
      </w:r>
      <w:r w:rsidRPr="00F43FB1">
        <w:rPr>
          <w:spacing w:val="0"/>
          <w:sz w:val="28"/>
          <w:szCs w:val="28"/>
        </w:rPr>
        <w:t>случае</w:t>
      </w:r>
      <w:r w:rsidR="00F43FB1">
        <w:rPr>
          <w:spacing w:val="0"/>
          <w:sz w:val="28"/>
          <w:szCs w:val="28"/>
        </w:rPr>
        <w:t xml:space="preserve"> </w:t>
      </w:r>
      <w:r w:rsidRPr="00F43FB1">
        <w:rPr>
          <w:spacing w:val="0"/>
          <w:sz w:val="28"/>
          <w:szCs w:val="28"/>
        </w:rPr>
        <w:t>полной</w:t>
      </w:r>
      <w:r w:rsidR="00F43FB1">
        <w:rPr>
          <w:spacing w:val="0"/>
          <w:sz w:val="28"/>
          <w:szCs w:val="28"/>
        </w:rPr>
        <w:t xml:space="preserve"> </w:t>
      </w:r>
      <w:r w:rsidRPr="00F43FB1">
        <w:rPr>
          <w:spacing w:val="0"/>
          <w:sz w:val="28"/>
          <w:szCs w:val="28"/>
        </w:rPr>
        <w:t>или</w:t>
      </w:r>
      <w:r w:rsidR="00F43FB1">
        <w:rPr>
          <w:spacing w:val="0"/>
          <w:sz w:val="28"/>
          <w:szCs w:val="28"/>
        </w:rPr>
        <w:t xml:space="preserve"> </w:t>
      </w:r>
      <w:r w:rsidRPr="00F43FB1">
        <w:rPr>
          <w:spacing w:val="0"/>
          <w:sz w:val="28"/>
          <w:szCs w:val="28"/>
        </w:rPr>
        <w:t>конструктивной</w:t>
      </w:r>
      <w:r w:rsidR="00F43FB1">
        <w:rPr>
          <w:spacing w:val="0"/>
          <w:sz w:val="28"/>
          <w:szCs w:val="28"/>
        </w:rPr>
        <w:t xml:space="preserve"> </w:t>
      </w:r>
      <w:r w:rsidRPr="00F43FB1">
        <w:rPr>
          <w:spacing w:val="0"/>
          <w:sz w:val="28"/>
          <w:szCs w:val="28"/>
        </w:rPr>
        <w:t>гибели</w:t>
      </w:r>
      <w:r w:rsidR="00F43FB1">
        <w:rPr>
          <w:spacing w:val="0"/>
          <w:sz w:val="28"/>
          <w:szCs w:val="28"/>
        </w:rPr>
        <w:t xml:space="preserve"> </w:t>
      </w:r>
      <w:r w:rsidRPr="00F43FB1">
        <w:rPr>
          <w:spacing w:val="0"/>
          <w:sz w:val="28"/>
          <w:szCs w:val="28"/>
        </w:rPr>
        <w:t>контейнера,</w:t>
      </w:r>
      <w:r w:rsidR="00F43FB1">
        <w:rPr>
          <w:spacing w:val="0"/>
          <w:sz w:val="28"/>
          <w:szCs w:val="28"/>
        </w:rPr>
        <w:t xml:space="preserve"> </w:t>
      </w:r>
      <w:r w:rsidRPr="00F43FB1">
        <w:rPr>
          <w:spacing w:val="0"/>
          <w:sz w:val="28"/>
          <w:szCs w:val="28"/>
        </w:rPr>
        <w:t>а</w:t>
      </w:r>
      <w:r w:rsidR="00F43FB1">
        <w:rPr>
          <w:spacing w:val="0"/>
          <w:sz w:val="28"/>
          <w:szCs w:val="28"/>
        </w:rPr>
        <w:t xml:space="preserve"> </w:t>
      </w:r>
      <w:r w:rsidRPr="00F43FB1">
        <w:rPr>
          <w:spacing w:val="0"/>
          <w:sz w:val="28"/>
          <w:szCs w:val="28"/>
        </w:rPr>
        <w:t>также</w:t>
      </w:r>
      <w:r w:rsidR="00F43FB1">
        <w:rPr>
          <w:spacing w:val="0"/>
          <w:sz w:val="28"/>
          <w:szCs w:val="28"/>
        </w:rPr>
        <w:t xml:space="preserve"> </w:t>
      </w:r>
      <w:r w:rsidRPr="00F43FB1">
        <w:rPr>
          <w:spacing w:val="0"/>
          <w:sz w:val="28"/>
          <w:szCs w:val="28"/>
        </w:rPr>
        <w:t>в</w:t>
      </w:r>
      <w:r w:rsidR="00F43FB1">
        <w:rPr>
          <w:spacing w:val="0"/>
          <w:sz w:val="28"/>
          <w:szCs w:val="28"/>
        </w:rPr>
        <w:t xml:space="preserve"> </w:t>
      </w:r>
      <w:r w:rsidRPr="00F43FB1">
        <w:rPr>
          <w:spacing w:val="0"/>
          <w:sz w:val="28"/>
          <w:szCs w:val="28"/>
        </w:rPr>
        <w:t>случае</w:t>
      </w:r>
      <w:r w:rsidR="00F43FB1">
        <w:rPr>
          <w:spacing w:val="0"/>
          <w:sz w:val="28"/>
          <w:szCs w:val="28"/>
        </w:rPr>
        <w:t xml:space="preserve"> </w:t>
      </w:r>
      <w:r w:rsidRPr="00F43FB1">
        <w:rPr>
          <w:spacing w:val="0"/>
          <w:sz w:val="28"/>
          <w:szCs w:val="28"/>
        </w:rPr>
        <w:t>пожертвования</w:t>
      </w:r>
      <w:r w:rsidR="00F43FB1">
        <w:rPr>
          <w:spacing w:val="0"/>
          <w:sz w:val="28"/>
          <w:szCs w:val="28"/>
        </w:rPr>
        <w:t xml:space="preserve"> </w:t>
      </w:r>
      <w:r w:rsidRPr="00F43FB1">
        <w:rPr>
          <w:spacing w:val="0"/>
          <w:sz w:val="28"/>
          <w:szCs w:val="28"/>
        </w:rPr>
        <w:t>контейнером</w:t>
      </w:r>
      <w:r w:rsidR="00F43FB1">
        <w:rPr>
          <w:spacing w:val="0"/>
          <w:sz w:val="28"/>
          <w:szCs w:val="28"/>
        </w:rPr>
        <w:t xml:space="preserve"> </w:t>
      </w:r>
      <w:r w:rsidRPr="00F43FB1">
        <w:rPr>
          <w:spacing w:val="0"/>
          <w:sz w:val="28"/>
          <w:szCs w:val="28"/>
        </w:rPr>
        <w:t>при</w:t>
      </w:r>
      <w:r w:rsidR="00F43FB1">
        <w:rPr>
          <w:spacing w:val="0"/>
          <w:sz w:val="28"/>
          <w:szCs w:val="28"/>
        </w:rPr>
        <w:t xml:space="preserve"> </w:t>
      </w:r>
      <w:r w:rsidRPr="00F43FB1">
        <w:rPr>
          <w:spacing w:val="0"/>
          <w:sz w:val="28"/>
          <w:szCs w:val="28"/>
        </w:rPr>
        <w:t>общей</w:t>
      </w:r>
      <w:r w:rsidR="00F43FB1">
        <w:rPr>
          <w:spacing w:val="0"/>
          <w:sz w:val="28"/>
          <w:szCs w:val="28"/>
        </w:rPr>
        <w:t xml:space="preserve"> </w:t>
      </w:r>
      <w:r w:rsidRPr="00F43FB1">
        <w:rPr>
          <w:spacing w:val="0"/>
          <w:sz w:val="28"/>
          <w:szCs w:val="28"/>
        </w:rPr>
        <w:t>аварии,</w:t>
      </w:r>
      <w:r w:rsidR="00F43FB1">
        <w:rPr>
          <w:spacing w:val="0"/>
          <w:sz w:val="28"/>
          <w:szCs w:val="28"/>
        </w:rPr>
        <w:t xml:space="preserve"> </w:t>
      </w:r>
      <w:r w:rsidRPr="00F43FB1">
        <w:rPr>
          <w:spacing w:val="0"/>
          <w:sz w:val="28"/>
          <w:szCs w:val="28"/>
        </w:rPr>
        <w:t>за</w:t>
      </w:r>
      <w:r w:rsidR="00F43FB1">
        <w:rPr>
          <w:spacing w:val="0"/>
          <w:sz w:val="28"/>
          <w:szCs w:val="28"/>
        </w:rPr>
        <w:t xml:space="preserve"> </w:t>
      </w:r>
      <w:r w:rsidRPr="00F43FB1">
        <w:rPr>
          <w:spacing w:val="0"/>
          <w:sz w:val="28"/>
          <w:szCs w:val="28"/>
        </w:rPr>
        <w:t>исключением</w:t>
      </w:r>
      <w:r w:rsidR="00F43FB1">
        <w:rPr>
          <w:spacing w:val="0"/>
          <w:sz w:val="28"/>
          <w:szCs w:val="28"/>
        </w:rPr>
        <w:t xml:space="preserve"> </w:t>
      </w:r>
      <w:r w:rsidRPr="00F43FB1">
        <w:rPr>
          <w:spacing w:val="0"/>
          <w:sz w:val="28"/>
          <w:szCs w:val="28"/>
        </w:rPr>
        <w:t>случаев,</w:t>
      </w:r>
      <w:r w:rsidR="00F43FB1">
        <w:rPr>
          <w:spacing w:val="0"/>
          <w:sz w:val="28"/>
          <w:szCs w:val="28"/>
        </w:rPr>
        <w:t xml:space="preserve"> </w:t>
      </w:r>
      <w:r w:rsidRPr="00F43FB1">
        <w:rPr>
          <w:spacing w:val="0"/>
          <w:sz w:val="28"/>
          <w:szCs w:val="28"/>
        </w:rPr>
        <w:t>когда</w:t>
      </w:r>
      <w:r w:rsidR="00F43FB1">
        <w:rPr>
          <w:spacing w:val="0"/>
          <w:sz w:val="28"/>
          <w:szCs w:val="28"/>
        </w:rPr>
        <w:t xml:space="preserve"> </w:t>
      </w:r>
      <w:r w:rsidRPr="00F43FB1">
        <w:rPr>
          <w:spacing w:val="0"/>
          <w:sz w:val="28"/>
          <w:szCs w:val="28"/>
        </w:rPr>
        <w:t>в</w:t>
      </w:r>
      <w:r w:rsidR="00F43FB1">
        <w:rPr>
          <w:spacing w:val="0"/>
          <w:sz w:val="28"/>
          <w:szCs w:val="28"/>
        </w:rPr>
        <w:t xml:space="preserve"> </w:t>
      </w:r>
      <w:r w:rsidRPr="00F43FB1">
        <w:rPr>
          <w:spacing w:val="0"/>
          <w:sz w:val="28"/>
          <w:szCs w:val="28"/>
        </w:rPr>
        <w:t>результате</w:t>
      </w:r>
      <w:r w:rsidR="00F43FB1">
        <w:rPr>
          <w:spacing w:val="0"/>
          <w:sz w:val="28"/>
          <w:szCs w:val="28"/>
        </w:rPr>
        <w:t xml:space="preserve"> </w:t>
      </w:r>
      <w:r w:rsidRPr="00F43FB1">
        <w:rPr>
          <w:spacing w:val="0"/>
          <w:sz w:val="28"/>
          <w:szCs w:val="28"/>
        </w:rPr>
        <w:t>одного</w:t>
      </w:r>
      <w:r w:rsidR="00F43FB1">
        <w:rPr>
          <w:spacing w:val="0"/>
          <w:sz w:val="28"/>
          <w:szCs w:val="28"/>
        </w:rPr>
        <w:t xml:space="preserve"> </w:t>
      </w:r>
      <w:r w:rsidRPr="00F43FB1">
        <w:rPr>
          <w:spacing w:val="0"/>
          <w:sz w:val="28"/>
          <w:szCs w:val="28"/>
        </w:rPr>
        <w:t>страхового</w:t>
      </w:r>
      <w:r w:rsidR="00F43FB1">
        <w:rPr>
          <w:spacing w:val="0"/>
          <w:sz w:val="28"/>
          <w:szCs w:val="28"/>
        </w:rPr>
        <w:t xml:space="preserve"> </w:t>
      </w:r>
      <w:r w:rsidRPr="00F43FB1">
        <w:rPr>
          <w:spacing w:val="0"/>
          <w:sz w:val="28"/>
          <w:szCs w:val="28"/>
        </w:rPr>
        <w:t>случая</w:t>
      </w:r>
      <w:r w:rsidR="00F43FB1">
        <w:rPr>
          <w:spacing w:val="0"/>
          <w:sz w:val="28"/>
          <w:szCs w:val="28"/>
        </w:rPr>
        <w:t xml:space="preserve"> </w:t>
      </w:r>
      <w:r w:rsidRPr="00F43FB1">
        <w:rPr>
          <w:spacing w:val="0"/>
          <w:sz w:val="28"/>
          <w:szCs w:val="28"/>
        </w:rPr>
        <w:t>происходит</w:t>
      </w:r>
      <w:r w:rsidR="00F43FB1">
        <w:rPr>
          <w:spacing w:val="0"/>
          <w:sz w:val="28"/>
          <w:szCs w:val="28"/>
        </w:rPr>
        <w:t xml:space="preserve"> </w:t>
      </w:r>
      <w:r w:rsidRPr="00F43FB1">
        <w:rPr>
          <w:spacing w:val="0"/>
          <w:sz w:val="28"/>
          <w:szCs w:val="28"/>
        </w:rPr>
        <w:t>массовая</w:t>
      </w:r>
      <w:r w:rsidR="00F43FB1">
        <w:rPr>
          <w:spacing w:val="0"/>
          <w:sz w:val="28"/>
          <w:szCs w:val="28"/>
        </w:rPr>
        <w:t xml:space="preserve"> </w:t>
      </w:r>
      <w:r w:rsidRPr="00F43FB1">
        <w:rPr>
          <w:spacing w:val="0"/>
          <w:sz w:val="28"/>
          <w:szCs w:val="28"/>
        </w:rPr>
        <w:t>гибель</w:t>
      </w:r>
      <w:r w:rsidR="00F43FB1">
        <w:rPr>
          <w:spacing w:val="0"/>
          <w:sz w:val="28"/>
          <w:szCs w:val="28"/>
        </w:rPr>
        <w:t xml:space="preserve"> </w:t>
      </w:r>
      <w:r w:rsidRPr="00F43FB1">
        <w:rPr>
          <w:spacing w:val="0"/>
          <w:sz w:val="28"/>
          <w:szCs w:val="28"/>
        </w:rPr>
        <w:t>контейнеров.</w:t>
      </w:r>
      <w:r w:rsidR="00F43FB1">
        <w:rPr>
          <w:spacing w:val="0"/>
          <w:sz w:val="28"/>
          <w:szCs w:val="28"/>
        </w:rPr>
        <w:t xml:space="preserve"> </w:t>
      </w:r>
      <w:r w:rsidRPr="00F43FB1">
        <w:rPr>
          <w:spacing w:val="0"/>
          <w:sz w:val="28"/>
          <w:szCs w:val="28"/>
        </w:rPr>
        <w:t>Обязательства</w:t>
      </w:r>
      <w:r w:rsidR="00F43FB1">
        <w:rPr>
          <w:spacing w:val="0"/>
          <w:sz w:val="28"/>
          <w:szCs w:val="28"/>
        </w:rPr>
        <w:t xml:space="preserve"> </w:t>
      </w:r>
      <w:r w:rsidRPr="00F43FB1">
        <w:rPr>
          <w:spacing w:val="0"/>
          <w:sz w:val="28"/>
          <w:szCs w:val="28"/>
        </w:rPr>
        <w:t>страховщика</w:t>
      </w:r>
      <w:r w:rsidR="00F43FB1">
        <w:rPr>
          <w:spacing w:val="0"/>
          <w:sz w:val="28"/>
          <w:szCs w:val="28"/>
        </w:rPr>
        <w:t xml:space="preserve"> </w:t>
      </w:r>
      <w:r w:rsidRPr="00F43FB1">
        <w:rPr>
          <w:spacing w:val="0"/>
          <w:sz w:val="28"/>
          <w:szCs w:val="28"/>
        </w:rPr>
        <w:t>не</w:t>
      </w:r>
      <w:r w:rsidR="00F43FB1">
        <w:rPr>
          <w:spacing w:val="0"/>
          <w:sz w:val="28"/>
          <w:szCs w:val="28"/>
        </w:rPr>
        <w:t xml:space="preserve"> </w:t>
      </w:r>
      <w:r w:rsidRPr="00F43FB1">
        <w:rPr>
          <w:spacing w:val="0"/>
          <w:sz w:val="28"/>
          <w:szCs w:val="28"/>
        </w:rPr>
        <w:t>включают</w:t>
      </w:r>
      <w:r w:rsidR="00F43FB1">
        <w:rPr>
          <w:spacing w:val="0"/>
          <w:sz w:val="28"/>
          <w:szCs w:val="28"/>
        </w:rPr>
        <w:t xml:space="preserve"> </w:t>
      </w:r>
      <w:r w:rsidRPr="00F43FB1">
        <w:rPr>
          <w:spacing w:val="0"/>
          <w:sz w:val="28"/>
          <w:szCs w:val="28"/>
        </w:rPr>
        <w:t>обязанность</w:t>
      </w:r>
      <w:r w:rsidR="00F43FB1">
        <w:rPr>
          <w:spacing w:val="0"/>
          <w:sz w:val="28"/>
          <w:szCs w:val="28"/>
        </w:rPr>
        <w:t xml:space="preserve"> </w:t>
      </w:r>
      <w:r w:rsidRPr="00F43FB1">
        <w:rPr>
          <w:spacing w:val="0"/>
          <w:sz w:val="28"/>
          <w:szCs w:val="28"/>
        </w:rPr>
        <w:t>возмещения</w:t>
      </w:r>
      <w:r w:rsidR="00F43FB1">
        <w:rPr>
          <w:spacing w:val="0"/>
          <w:sz w:val="28"/>
          <w:szCs w:val="28"/>
        </w:rPr>
        <w:t xml:space="preserve"> </w:t>
      </w:r>
      <w:r w:rsidRPr="00F43FB1">
        <w:rPr>
          <w:spacing w:val="0"/>
          <w:sz w:val="28"/>
          <w:szCs w:val="28"/>
        </w:rPr>
        <w:t>каких-либо</w:t>
      </w:r>
      <w:r w:rsidR="00F43FB1">
        <w:rPr>
          <w:spacing w:val="0"/>
          <w:sz w:val="28"/>
          <w:szCs w:val="28"/>
        </w:rPr>
        <w:t xml:space="preserve"> </w:t>
      </w:r>
      <w:r w:rsidRPr="00F43FB1">
        <w:rPr>
          <w:spacing w:val="0"/>
          <w:sz w:val="28"/>
          <w:szCs w:val="28"/>
        </w:rPr>
        <w:t>косвенных</w:t>
      </w:r>
      <w:r w:rsidR="00F43FB1">
        <w:rPr>
          <w:spacing w:val="0"/>
          <w:sz w:val="28"/>
          <w:szCs w:val="28"/>
        </w:rPr>
        <w:t xml:space="preserve"> </w:t>
      </w:r>
      <w:r w:rsidRPr="00F43FB1">
        <w:rPr>
          <w:spacing w:val="0"/>
          <w:sz w:val="28"/>
          <w:szCs w:val="28"/>
        </w:rPr>
        <w:t>убытков</w:t>
      </w:r>
      <w:r w:rsidR="00F43FB1">
        <w:rPr>
          <w:spacing w:val="0"/>
          <w:sz w:val="28"/>
          <w:szCs w:val="28"/>
        </w:rPr>
        <w:t xml:space="preserve"> </w:t>
      </w:r>
      <w:r w:rsidRPr="00F43FB1">
        <w:rPr>
          <w:spacing w:val="0"/>
          <w:sz w:val="28"/>
          <w:szCs w:val="28"/>
        </w:rPr>
        <w:t>и</w:t>
      </w:r>
      <w:r w:rsidR="00F43FB1">
        <w:rPr>
          <w:spacing w:val="0"/>
          <w:sz w:val="28"/>
          <w:szCs w:val="28"/>
        </w:rPr>
        <w:t xml:space="preserve"> </w:t>
      </w:r>
      <w:r w:rsidRPr="00F43FB1">
        <w:rPr>
          <w:spacing w:val="0"/>
          <w:sz w:val="28"/>
          <w:szCs w:val="28"/>
        </w:rPr>
        <w:t>убытков</w:t>
      </w:r>
      <w:r w:rsidR="00F43FB1">
        <w:rPr>
          <w:spacing w:val="0"/>
          <w:sz w:val="28"/>
          <w:szCs w:val="28"/>
        </w:rPr>
        <w:t xml:space="preserve"> </w:t>
      </w:r>
      <w:r w:rsidRPr="00F43FB1">
        <w:rPr>
          <w:spacing w:val="0"/>
          <w:sz w:val="28"/>
          <w:szCs w:val="28"/>
        </w:rPr>
        <w:t>в</w:t>
      </w:r>
      <w:r w:rsidR="00F43FB1">
        <w:rPr>
          <w:spacing w:val="0"/>
          <w:sz w:val="28"/>
          <w:szCs w:val="28"/>
        </w:rPr>
        <w:t xml:space="preserve"> </w:t>
      </w:r>
      <w:r w:rsidRPr="00F43FB1">
        <w:rPr>
          <w:spacing w:val="0"/>
          <w:sz w:val="28"/>
          <w:szCs w:val="28"/>
        </w:rPr>
        <w:t>связи</w:t>
      </w:r>
      <w:r w:rsidR="00F43FB1">
        <w:rPr>
          <w:spacing w:val="0"/>
          <w:sz w:val="28"/>
          <w:szCs w:val="28"/>
        </w:rPr>
        <w:t xml:space="preserve"> </w:t>
      </w:r>
      <w:r w:rsidRPr="00F43FB1">
        <w:rPr>
          <w:spacing w:val="0"/>
          <w:sz w:val="28"/>
          <w:szCs w:val="28"/>
        </w:rPr>
        <w:t>с</w:t>
      </w:r>
      <w:r w:rsidR="00F43FB1">
        <w:rPr>
          <w:spacing w:val="0"/>
          <w:sz w:val="28"/>
          <w:szCs w:val="28"/>
        </w:rPr>
        <w:t xml:space="preserve"> </w:t>
      </w:r>
      <w:r w:rsidRPr="00F43FB1">
        <w:rPr>
          <w:spacing w:val="0"/>
          <w:sz w:val="28"/>
          <w:szCs w:val="28"/>
        </w:rPr>
        <w:t>возложением</w:t>
      </w:r>
      <w:r w:rsidR="00F43FB1">
        <w:rPr>
          <w:spacing w:val="0"/>
          <w:sz w:val="28"/>
          <w:szCs w:val="28"/>
        </w:rPr>
        <w:t xml:space="preserve"> </w:t>
      </w:r>
      <w:r w:rsidRPr="00F43FB1">
        <w:rPr>
          <w:spacing w:val="0"/>
          <w:sz w:val="28"/>
          <w:szCs w:val="28"/>
        </w:rPr>
        <w:t>на</w:t>
      </w:r>
      <w:r w:rsidR="00F43FB1">
        <w:rPr>
          <w:spacing w:val="0"/>
          <w:sz w:val="28"/>
          <w:szCs w:val="28"/>
        </w:rPr>
        <w:t xml:space="preserve"> </w:t>
      </w:r>
      <w:r w:rsidRPr="00F43FB1">
        <w:rPr>
          <w:spacing w:val="0"/>
          <w:sz w:val="28"/>
          <w:szCs w:val="28"/>
        </w:rPr>
        <w:t>страхователя</w:t>
      </w:r>
      <w:r w:rsidR="00F43FB1">
        <w:rPr>
          <w:spacing w:val="0"/>
          <w:sz w:val="28"/>
          <w:szCs w:val="28"/>
        </w:rPr>
        <w:t xml:space="preserve"> </w:t>
      </w:r>
      <w:r w:rsidRPr="00F43FB1">
        <w:rPr>
          <w:spacing w:val="0"/>
          <w:sz w:val="28"/>
          <w:szCs w:val="28"/>
        </w:rPr>
        <w:t>какого-либо</w:t>
      </w:r>
      <w:r w:rsidR="00F43FB1">
        <w:rPr>
          <w:spacing w:val="0"/>
          <w:sz w:val="28"/>
          <w:szCs w:val="28"/>
        </w:rPr>
        <w:t xml:space="preserve"> </w:t>
      </w:r>
      <w:r w:rsidRPr="00F43FB1">
        <w:rPr>
          <w:spacing w:val="0"/>
          <w:sz w:val="28"/>
          <w:szCs w:val="28"/>
        </w:rPr>
        <w:t>вида</w:t>
      </w:r>
      <w:r w:rsidR="00F43FB1">
        <w:rPr>
          <w:spacing w:val="0"/>
          <w:sz w:val="28"/>
          <w:szCs w:val="28"/>
        </w:rPr>
        <w:t xml:space="preserve"> </w:t>
      </w:r>
      <w:r w:rsidRPr="00F43FB1">
        <w:rPr>
          <w:spacing w:val="0"/>
          <w:sz w:val="28"/>
          <w:szCs w:val="28"/>
        </w:rPr>
        <w:t>ответственности</w:t>
      </w:r>
      <w:r w:rsidR="00F43FB1">
        <w:rPr>
          <w:spacing w:val="0"/>
          <w:sz w:val="28"/>
          <w:szCs w:val="28"/>
        </w:rPr>
        <w:t xml:space="preserve"> </w:t>
      </w:r>
      <w:r w:rsidRPr="00F43FB1">
        <w:rPr>
          <w:spacing w:val="0"/>
          <w:sz w:val="28"/>
          <w:szCs w:val="28"/>
        </w:rPr>
        <w:t>в</w:t>
      </w:r>
      <w:r w:rsidR="00F43FB1">
        <w:rPr>
          <w:spacing w:val="0"/>
          <w:sz w:val="28"/>
          <w:szCs w:val="28"/>
        </w:rPr>
        <w:t xml:space="preserve"> </w:t>
      </w:r>
      <w:r w:rsidRPr="00F43FB1">
        <w:rPr>
          <w:spacing w:val="0"/>
          <w:sz w:val="28"/>
          <w:szCs w:val="28"/>
        </w:rPr>
        <w:t>силу</w:t>
      </w:r>
      <w:r w:rsidR="00F43FB1">
        <w:rPr>
          <w:spacing w:val="0"/>
          <w:sz w:val="28"/>
          <w:szCs w:val="28"/>
        </w:rPr>
        <w:t xml:space="preserve"> </w:t>
      </w:r>
      <w:r w:rsidRPr="00F43FB1">
        <w:rPr>
          <w:spacing w:val="0"/>
          <w:sz w:val="28"/>
          <w:szCs w:val="28"/>
        </w:rPr>
        <w:t>закона</w:t>
      </w:r>
      <w:r w:rsidR="00F43FB1">
        <w:rPr>
          <w:spacing w:val="0"/>
          <w:sz w:val="28"/>
          <w:szCs w:val="28"/>
        </w:rPr>
        <w:t xml:space="preserve"> </w:t>
      </w:r>
      <w:r w:rsidRPr="00F43FB1">
        <w:rPr>
          <w:spacing w:val="0"/>
          <w:sz w:val="28"/>
          <w:szCs w:val="28"/>
        </w:rPr>
        <w:t>или</w:t>
      </w:r>
      <w:r w:rsidR="00F43FB1">
        <w:rPr>
          <w:spacing w:val="0"/>
          <w:sz w:val="28"/>
          <w:szCs w:val="28"/>
        </w:rPr>
        <w:t xml:space="preserve"> </w:t>
      </w:r>
      <w:r w:rsidRPr="00F43FB1">
        <w:rPr>
          <w:spacing w:val="0"/>
          <w:sz w:val="28"/>
          <w:szCs w:val="28"/>
        </w:rPr>
        <w:t>договора.</w:t>
      </w:r>
    </w:p>
    <w:p w:rsidR="004C488E" w:rsidRPr="00F43FB1" w:rsidRDefault="004C488E" w:rsidP="00F43FB1">
      <w:pPr>
        <w:pStyle w:val="2"/>
        <w:widowControl w:val="0"/>
        <w:spacing w:line="360" w:lineRule="auto"/>
        <w:ind w:left="0" w:firstLine="709"/>
        <w:jc w:val="both"/>
        <w:rPr>
          <w:rStyle w:val="articleseparator2"/>
          <w:rFonts w:ascii="Times New Roman" w:hAnsi="Times New Roman" w:cs="Helvetica"/>
          <w:b w:val="0"/>
          <w:color w:val="auto"/>
          <w:sz w:val="28"/>
          <w:szCs w:val="28"/>
        </w:rPr>
      </w:pPr>
    </w:p>
    <w:p w:rsidR="005C62CE" w:rsidRPr="008E1A47" w:rsidRDefault="005C62CE" w:rsidP="00F43FB1">
      <w:pPr>
        <w:widowControl w:val="0"/>
        <w:spacing w:line="360" w:lineRule="auto"/>
        <w:ind w:firstLine="709"/>
        <w:jc w:val="both"/>
        <w:rPr>
          <w:rFonts w:cs="Arial"/>
          <w:sz w:val="28"/>
          <w:szCs w:val="26"/>
          <w:lang w:val="en-US"/>
        </w:rPr>
      </w:pPr>
      <w:r w:rsidRPr="00F43FB1">
        <w:rPr>
          <w:rFonts w:cs="Arial"/>
          <w:bCs/>
          <w:sz w:val="28"/>
        </w:rPr>
        <w:t>Примеры</w:t>
      </w:r>
      <w:r w:rsidR="00F43FB1">
        <w:rPr>
          <w:rFonts w:cs="Arial"/>
          <w:bCs/>
          <w:sz w:val="28"/>
        </w:rPr>
        <w:t xml:space="preserve"> </w:t>
      </w:r>
      <w:r w:rsidRPr="00F43FB1">
        <w:rPr>
          <w:rFonts w:cs="Arial"/>
          <w:bCs/>
          <w:sz w:val="28"/>
        </w:rPr>
        <w:t>расчета</w:t>
      </w:r>
      <w:r w:rsidR="00F43FB1">
        <w:rPr>
          <w:rFonts w:cs="Arial"/>
          <w:bCs/>
          <w:sz w:val="28"/>
        </w:rPr>
        <w:t xml:space="preserve"> </w:t>
      </w:r>
      <w:r w:rsidRPr="00F43FB1">
        <w:rPr>
          <w:rFonts w:cs="Arial"/>
          <w:bCs/>
          <w:sz w:val="28"/>
        </w:rPr>
        <w:t>тарифа</w:t>
      </w:r>
      <w:r w:rsidR="00F43FB1">
        <w:rPr>
          <w:rFonts w:cs="Arial"/>
          <w:bCs/>
          <w:sz w:val="28"/>
        </w:rPr>
        <w:t xml:space="preserve"> </w:t>
      </w:r>
      <w:r w:rsidRPr="00F43FB1">
        <w:rPr>
          <w:rFonts w:cs="Arial"/>
          <w:bCs/>
          <w:sz w:val="28"/>
        </w:rPr>
        <w:t>и</w:t>
      </w:r>
      <w:r w:rsidR="00F43FB1">
        <w:rPr>
          <w:rFonts w:cs="Arial"/>
          <w:bCs/>
          <w:sz w:val="28"/>
        </w:rPr>
        <w:t xml:space="preserve"> </w:t>
      </w:r>
      <w:r w:rsidRPr="00F43FB1">
        <w:rPr>
          <w:rFonts w:cs="Arial"/>
          <w:bCs/>
          <w:sz w:val="28"/>
        </w:rPr>
        <w:t>страховой</w:t>
      </w:r>
      <w:r w:rsidR="00F43FB1">
        <w:rPr>
          <w:rFonts w:cs="Arial"/>
          <w:bCs/>
          <w:sz w:val="28"/>
        </w:rPr>
        <w:t xml:space="preserve"> </w:t>
      </w:r>
      <w:r w:rsidRPr="00F43FB1">
        <w:rPr>
          <w:rFonts w:cs="Arial"/>
          <w:bCs/>
          <w:sz w:val="28"/>
        </w:rPr>
        <w:t>премии</w:t>
      </w:r>
    </w:p>
    <w:p w:rsidR="005C62CE" w:rsidRPr="00F43FB1" w:rsidRDefault="005C62CE" w:rsidP="00F43FB1">
      <w:pPr>
        <w:widowControl w:val="0"/>
        <w:spacing w:line="360" w:lineRule="auto"/>
        <w:ind w:firstLine="709"/>
        <w:jc w:val="both"/>
        <w:rPr>
          <w:sz w:val="28"/>
        </w:rPr>
      </w:pPr>
    </w:p>
    <w:p w:rsidR="005C62CE" w:rsidRPr="00F43FB1" w:rsidRDefault="005C62CE" w:rsidP="00F43FB1">
      <w:pPr>
        <w:widowControl w:val="0"/>
        <w:spacing w:line="360" w:lineRule="auto"/>
        <w:ind w:firstLine="709"/>
        <w:jc w:val="both"/>
        <w:rPr>
          <w:sz w:val="28"/>
        </w:rPr>
      </w:pPr>
      <w:r w:rsidRPr="00F43FB1">
        <w:rPr>
          <w:sz w:val="28"/>
        </w:rPr>
        <w:t>1.</w:t>
      </w:r>
      <w:r w:rsidR="00F43FB1">
        <w:rPr>
          <w:sz w:val="28"/>
        </w:rPr>
        <w:t xml:space="preserve"> </w:t>
      </w:r>
      <w:r w:rsidRPr="00F43FB1">
        <w:rPr>
          <w:sz w:val="28"/>
        </w:rPr>
        <w:t>Груз</w:t>
      </w:r>
      <w:r w:rsidR="00F43FB1">
        <w:rPr>
          <w:sz w:val="28"/>
        </w:rPr>
        <w:t xml:space="preserve"> </w:t>
      </w:r>
      <w:r w:rsidRPr="00F43FB1">
        <w:rPr>
          <w:sz w:val="28"/>
        </w:rPr>
        <w:t>бытовой</w:t>
      </w:r>
      <w:r w:rsidR="00F43FB1">
        <w:rPr>
          <w:sz w:val="28"/>
        </w:rPr>
        <w:t xml:space="preserve"> </w:t>
      </w:r>
      <w:r w:rsidRPr="00F43FB1">
        <w:rPr>
          <w:sz w:val="28"/>
        </w:rPr>
        <w:t>техники</w:t>
      </w:r>
      <w:r w:rsidR="00F43FB1">
        <w:rPr>
          <w:sz w:val="28"/>
        </w:rPr>
        <w:t xml:space="preserve"> </w:t>
      </w:r>
      <w:r w:rsidRPr="00F43FB1">
        <w:rPr>
          <w:sz w:val="28"/>
        </w:rPr>
        <w:t>стоимостью</w:t>
      </w:r>
      <w:r w:rsidR="00F43FB1">
        <w:rPr>
          <w:sz w:val="28"/>
        </w:rPr>
        <w:t xml:space="preserve"> </w:t>
      </w:r>
      <w:r w:rsidRPr="00F43FB1">
        <w:rPr>
          <w:sz w:val="28"/>
        </w:rPr>
        <w:t>100000000,00</w:t>
      </w:r>
      <w:r w:rsidR="00F43FB1">
        <w:rPr>
          <w:sz w:val="28"/>
        </w:rPr>
        <w:t xml:space="preserve"> </w:t>
      </w:r>
      <w:r w:rsidR="00677C5E" w:rsidRPr="00F43FB1">
        <w:rPr>
          <w:sz w:val="28"/>
        </w:rPr>
        <w:t>руб.</w:t>
      </w:r>
      <w:r w:rsidR="00F43FB1">
        <w:rPr>
          <w:sz w:val="28"/>
        </w:rPr>
        <w:t xml:space="preserve"> </w:t>
      </w:r>
      <w:r w:rsidR="00677C5E" w:rsidRPr="00F43FB1">
        <w:rPr>
          <w:sz w:val="28"/>
        </w:rPr>
        <w:t>перевозится</w:t>
      </w:r>
      <w:r w:rsidR="00F43FB1">
        <w:rPr>
          <w:sz w:val="28"/>
        </w:rPr>
        <w:t xml:space="preserve"> </w:t>
      </w:r>
      <w:r w:rsidR="00542396" w:rsidRPr="00F43FB1">
        <w:rPr>
          <w:sz w:val="28"/>
        </w:rPr>
        <w:t>вн</w:t>
      </w:r>
      <w:r w:rsidR="00677C5E" w:rsidRPr="00F43FB1">
        <w:rPr>
          <w:sz w:val="28"/>
        </w:rPr>
        <w:t>у</w:t>
      </w:r>
      <w:r w:rsidR="00542396" w:rsidRPr="00F43FB1">
        <w:rPr>
          <w:sz w:val="28"/>
        </w:rPr>
        <w:t>т</w:t>
      </w:r>
      <w:r w:rsidR="00677C5E" w:rsidRPr="00F43FB1">
        <w:rPr>
          <w:sz w:val="28"/>
        </w:rPr>
        <w:t>ренним</w:t>
      </w:r>
      <w:r w:rsidR="00F43FB1">
        <w:rPr>
          <w:sz w:val="28"/>
        </w:rPr>
        <w:t xml:space="preserve"> </w:t>
      </w:r>
      <w:r w:rsidR="00677C5E" w:rsidRPr="00F43FB1">
        <w:rPr>
          <w:sz w:val="28"/>
        </w:rPr>
        <w:t>водным</w:t>
      </w:r>
      <w:r w:rsidR="00F43FB1">
        <w:rPr>
          <w:sz w:val="28"/>
        </w:rPr>
        <w:t xml:space="preserve"> </w:t>
      </w:r>
      <w:r w:rsidRPr="00F43FB1">
        <w:rPr>
          <w:sz w:val="28"/>
        </w:rPr>
        <w:t>транспортом</w:t>
      </w:r>
      <w:r w:rsidR="00F43FB1">
        <w:rPr>
          <w:sz w:val="28"/>
        </w:rPr>
        <w:t xml:space="preserve"> </w:t>
      </w:r>
      <w:r w:rsidRPr="00F43FB1">
        <w:rPr>
          <w:sz w:val="28"/>
        </w:rPr>
        <w:t>на</w:t>
      </w:r>
      <w:r w:rsidR="00F43FB1">
        <w:rPr>
          <w:sz w:val="28"/>
        </w:rPr>
        <w:t xml:space="preserve"> </w:t>
      </w:r>
      <w:r w:rsidRPr="00F43FB1">
        <w:rPr>
          <w:sz w:val="28"/>
        </w:rPr>
        <w:t>расстояние</w:t>
      </w:r>
      <w:r w:rsidR="00F43FB1">
        <w:rPr>
          <w:sz w:val="28"/>
        </w:rPr>
        <w:t xml:space="preserve"> </w:t>
      </w:r>
      <w:r w:rsidRPr="00F43FB1">
        <w:rPr>
          <w:sz w:val="28"/>
        </w:rPr>
        <w:t>свыше</w:t>
      </w:r>
      <w:r w:rsidR="00F43FB1">
        <w:rPr>
          <w:sz w:val="28"/>
        </w:rPr>
        <w:t xml:space="preserve"> </w:t>
      </w:r>
      <w:r w:rsidRPr="00F43FB1">
        <w:rPr>
          <w:sz w:val="28"/>
        </w:rPr>
        <w:t>1000</w:t>
      </w:r>
      <w:r w:rsidR="00F43FB1">
        <w:rPr>
          <w:sz w:val="28"/>
        </w:rPr>
        <w:t xml:space="preserve"> </w:t>
      </w:r>
      <w:r w:rsidRPr="00F43FB1">
        <w:rPr>
          <w:sz w:val="28"/>
        </w:rPr>
        <w:t>км.</w:t>
      </w:r>
      <w:r w:rsidR="00F43FB1">
        <w:rPr>
          <w:sz w:val="28"/>
        </w:rPr>
        <w:t xml:space="preserve"> </w:t>
      </w:r>
      <w:r w:rsidRPr="00F43FB1">
        <w:rPr>
          <w:sz w:val="28"/>
        </w:rPr>
        <w:t>с</w:t>
      </w:r>
      <w:r w:rsidR="00F43FB1">
        <w:rPr>
          <w:sz w:val="28"/>
        </w:rPr>
        <w:t xml:space="preserve"> </w:t>
      </w:r>
      <w:r w:rsidRPr="00F43FB1">
        <w:rPr>
          <w:sz w:val="28"/>
        </w:rPr>
        <w:t>перегрузкой</w:t>
      </w:r>
      <w:r w:rsidR="00F43FB1">
        <w:rPr>
          <w:sz w:val="28"/>
        </w:rPr>
        <w:t xml:space="preserve"> </w:t>
      </w:r>
      <w:r w:rsidRPr="00F43FB1">
        <w:rPr>
          <w:sz w:val="28"/>
        </w:rPr>
        <w:t>по</w:t>
      </w:r>
      <w:r w:rsidR="00F43FB1">
        <w:rPr>
          <w:sz w:val="28"/>
        </w:rPr>
        <w:t xml:space="preserve"> </w:t>
      </w:r>
      <w:r w:rsidRPr="00F43FB1">
        <w:rPr>
          <w:sz w:val="28"/>
        </w:rPr>
        <w:t>пути</w:t>
      </w:r>
      <w:r w:rsidR="00F43FB1">
        <w:rPr>
          <w:sz w:val="28"/>
        </w:rPr>
        <w:t xml:space="preserve"> </w:t>
      </w:r>
      <w:r w:rsidRPr="00F43FB1">
        <w:rPr>
          <w:sz w:val="28"/>
        </w:rPr>
        <w:t>следования.</w:t>
      </w:r>
      <w:r w:rsidR="00F43FB1">
        <w:rPr>
          <w:sz w:val="28"/>
        </w:rPr>
        <w:t xml:space="preserve"> </w:t>
      </w:r>
      <w:r w:rsidRPr="00F43FB1">
        <w:rPr>
          <w:sz w:val="28"/>
        </w:rPr>
        <w:t>В</w:t>
      </w:r>
      <w:r w:rsidR="00F43FB1">
        <w:rPr>
          <w:sz w:val="28"/>
        </w:rPr>
        <w:t xml:space="preserve"> </w:t>
      </w:r>
      <w:r w:rsidRPr="00F43FB1">
        <w:rPr>
          <w:sz w:val="28"/>
        </w:rPr>
        <w:t>связи</w:t>
      </w:r>
      <w:r w:rsidR="00F43FB1">
        <w:rPr>
          <w:sz w:val="28"/>
        </w:rPr>
        <w:t xml:space="preserve"> </w:t>
      </w:r>
      <w:r w:rsidRPr="00F43FB1">
        <w:rPr>
          <w:sz w:val="28"/>
        </w:rPr>
        <w:t>с</w:t>
      </w:r>
      <w:r w:rsidR="00F43FB1">
        <w:rPr>
          <w:sz w:val="28"/>
        </w:rPr>
        <w:t xml:space="preserve"> </w:t>
      </w:r>
      <w:r w:rsidRPr="00F43FB1">
        <w:rPr>
          <w:sz w:val="28"/>
        </w:rPr>
        <w:t>тем,</w:t>
      </w:r>
      <w:r w:rsidR="00F43FB1">
        <w:rPr>
          <w:sz w:val="28"/>
        </w:rPr>
        <w:t xml:space="preserve"> </w:t>
      </w:r>
      <w:r w:rsidRPr="00F43FB1">
        <w:rPr>
          <w:sz w:val="28"/>
        </w:rPr>
        <w:t>что</w:t>
      </w:r>
      <w:r w:rsidR="00F43FB1">
        <w:rPr>
          <w:sz w:val="28"/>
        </w:rPr>
        <w:t xml:space="preserve"> </w:t>
      </w:r>
      <w:r w:rsidRPr="00F43FB1">
        <w:rPr>
          <w:sz w:val="28"/>
        </w:rPr>
        <w:t>груз</w:t>
      </w:r>
      <w:r w:rsidR="00F43FB1">
        <w:rPr>
          <w:sz w:val="28"/>
        </w:rPr>
        <w:t xml:space="preserve"> </w:t>
      </w:r>
      <w:r w:rsidRPr="00F43FB1">
        <w:rPr>
          <w:sz w:val="28"/>
        </w:rPr>
        <w:t>следует</w:t>
      </w:r>
      <w:r w:rsidR="00F43FB1">
        <w:rPr>
          <w:sz w:val="28"/>
        </w:rPr>
        <w:t xml:space="preserve"> </w:t>
      </w:r>
      <w:r w:rsidRPr="00F43FB1">
        <w:rPr>
          <w:sz w:val="28"/>
        </w:rPr>
        <w:t>под</w:t>
      </w:r>
      <w:r w:rsidR="00F43FB1">
        <w:rPr>
          <w:sz w:val="28"/>
        </w:rPr>
        <w:t xml:space="preserve"> </w:t>
      </w:r>
      <w:r w:rsidRPr="00F43FB1">
        <w:rPr>
          <w:sz w:val="28"/>
        </w:rPr>
        <w:t>охраной</w:t>
      </w:r>
      <w:r w:rsidR="00677C5E" w:rsidRPr="00F43FB1">
        <w:rPr>
          <w:sz w:val="28"/>
        </w:rPr>
        <w:t>,</w:t>
      </w:r>
      <w:r w:rsidR="00F43FB1">
        <w:rPr>
          <w:sz w:val="28"/>
        </w:rPr>
        <w:t xml:space="preserve"> </w:t>
      </w:r>
      <w:r w:rsidR="00677C5E" w:rsidRPr="00F43FB1">
        <w:rPr>
          <w:sz w:val="28"/>
        </w:rPr>
        <w:t>по</w:t>
      </w:r>
      <w:r w:rsidR="00F43FB1">
        <w:rPr>
          <w:sz w:val="28"/>
        </w:rPr>
        <w:t xml:space="preserve"> </w:t>
      </w:r>
      <w:r w:rsidR="00677C5E" w:rsidRPr="00F43FB1">
        <w:rPr>
          <w:sz w:val="28"/>
        </w:rPr>
        <w:t>согласованию</w:t>
      </w:r>
      <w:r w:rsidR="00F43FB1">
        <w:rPr>
          <w:sz w:val="28"/>
        </w:rPr>
        <w:t xml:space="preserve"> </w:t>
      </w:r>
      <w:r w:rsidR="00677C5E" w:rsidRPr="00F43FB1">
        <w:rPr>
          <w:sz w:val="28"/>
        </w:rPr>
        <w:t>со</w:t>
      </w:r>
      <w:r w:rsidR="00F43FB1">
        <w:rPr>
          <w:sz w:val="28"/>
        </w:rPr>
        <w:t xml:space="preserve"> </w:t>
      </w:r>
      <w:r w:rsidR="00677C5E" w:rsidRPr="00F43FB1">
        <w:rPr>
          <w:sz w:val="28"/>
        </w:rPr>
        <w:t>страховой</w:t>
      </w:r>
      <w:r w:rsidR="00F43FB1">
        <w:rPr>
          <w:sz w:val="28"/>
        </w:rPr>
        <w:t xml:space="preserve"> </w:t>
      </w:r>
      <w:r w:rsidR="00677C5E" w:rsidRPr="00F43FB1">
        <w:rPr>
          <w:sz w:val="28"/>
        </w:rPr>
        <w:t>компанией,</w:t>
      </w:r>
      <w:r w:rsidR="00F43FB1">
        <w:rPr>
          <w:sz w:val="28"/>
        </w:rPr>
        <w:t xml:space="preserve"> </w:t>
      </w:r>
      <w:r w:rsidRPr="00F43FB1">
        <w:rPr>
          <w:sz w:val="28"/>
        </w:rPr>
        <w:t>применяется</w:t>
      </w:r>
      <w:r w:rsidR="00F43FB1">
        <w:rPr>
          <w:sz w:val="28"/>
        </w:rPr>
        <w:t xml:space="preserve"> </w:t>
      </w:r>
      <w:r w:rsidRPr="00F43FB1">
        <w:rPr>
          <w:sz w:val="28"/>
        </w:rPr>
        <w:t>дополнительный</w:t>
      </w:r>
      <w:r w:rsidR="00F43FB1">
        <w:rPr>
          <w:sz w:val="28"/>
        </w:rPr>
        <w:t xml:space="preserve"> </w:t>
      </w:r>
      <w:r w:rsidRPr="00F43FB1">
        <w:rPr>
          <w:sz w:val="28"/>
        </w:rPr>
        <w:t>понижающий</w:t>
      </w:r>
      <w:r w:rsidR="00F43FB1">
        <w:rPr>
          <w:sz w:val="28"/>
        </w:rPr>
        <w:t xml:space="preserve"> </w:t>
      </w:r>
      <w:r w:rsidRPr="00F43FB1">
        <w:rPr>
          <w:sz w:val="28"/>
        </w:rPr>
        <w:t>коэффициент.</w:t>
      </w:r>
      <w:r w:rsidR="00F43FB1">
        <w:rPr>
          <w:sz w:val="28"/>
        </w:rPr>
        <w:t xml:space="preserve"> </w:t>
      </w:r>
      <w:r w:rsidRPr="00F43FB1">
        <w:rPr>
          <w:sz w:val="28"/>
        </w:rPr>
        <w:t>Страхование</w:t>
      </w:r>
      <w:r w:rsidR="00F43FB1">
        <w:rPr>
          <w:sz w:val="28"/>
        </w:rPr>
        <w:t xml:space="preserve"> </w:t>
      </w:r>
      <w:r w:rsidRPr="00F43FB1">
        <w:rPr>
          <w:sz w:val="28"/>
        </w:rPr>
        <w:t>производится</w:t>
      </w:r>
      <w:r w:rsidR="00F43FB1">
        <w:rPr>
          <w:sz w:val="28"/>
        </w:rPr>
        <w:t xml:space="preserve"> </w:t>
      </w:r>
      <w:r w:rsidRPr="00F43FB1">
        <w:rPr>
          <w:sz w:val="28"/>
        </w:rPr>
        <w:t>«с</w:t>
      </w:r>
      <w:r w:rsidR="00F43FB1">
        <w:rPr>
          <w:sz w:val="28"/>
        </w:rPr>
        <w:t xml:space="preserve"> </w:t>
      </w:r>
      <w:r w:rsidRPr="00F43FB1">
        <w:rPr>
          <w:sz w:val="28"/>
        </w:rPr>
        <w:t>ответственностью</w:t>
      </w:r>
      <w:r w:rsidR="00F43FB1">
        <w:rPr>
          <w:sz w:val="28"/>
        </w:rPr>
        <w:t xml:space="preserve"> </w:t>
      </w:r>
      <w:r w:rsidRPr="00F43FB1">
        <w:rPr>
          <w:sz w:val="28"/>
        </w:rPr>
        <w:t>за</w:t>
      </w:r>
      <w:r w:rsidR="00F43FB1">
        <w:rPr>
          <w:sz w:val="28"/>
        </w:rPr>
        <w:t xml:space="preserve"> </w:t>
      </w:r>
      <w:r w:rsidRPr="00F43FB1">
        <w:rPr>
          <w:sz w:val="28"/>
        </w:rPr>
        <w:t>все</w:t>
      </w:r>
      <w:r w:rsidR="00F43FB1">
        <w:rPr>
          <w:sz w:val="28"/>
        </w:rPr>
        <w:t xml:space="preserve"> </w:t>
      </w:r>
      <w:r w:rsidRPr="00F43FB1">
        <w:rPr>
          <w:sz w:val="28"/>
        </w:rPr>
        <w:t>риски»</w:t>
      </w:r>
    </w:p>
    <w:p w:rsidR="005C62CE" w:rsidRPr="00F43FB1" w:rsidRDefault="005C62CE" w:rsidP="00F43FB1">
      <w:pPr>
        <w:widowControl w:val="0"/>
        <w:spacing w:line="360" w:lineRule="auto"/>
        <w:ind w:firstLine="709"/>
        <w:jc w:val="both"/>
        <w:rPr>
          <w:sz w:val="28"/>
          <w:lang w:val="en-US"/>
        </w:rPr>
      </w:pPr>
      <w:r w:rsidRPr="00F43FB1">
        <w:rPr>
          <w:sz w:val="28"/>
        </w:rPr>
        <w:t>Внимание:</w:t>
      </w:r>
      <w:r w:rsidR="00F43FB1">
        <w:rPr>
          <w:sz w:val="28"/>
        </w:rPr>
        <w:t xml:space="preserve"> </w:t>
      </w:r>
      <w:r w:rsidRPr="00F43FB1">
        <w:rPr>
          <w:sz w:val="28"/>
        </w:rPr>
        <w:t>ввиду</w:t>
      </w:r>
      <w:r w:rsidR="00F43FB1">
        <w:rPr>
          <w:sz w:val="28"/>
        </w:rPr>
        <w:t xml:space="preserve"> </w:t>
      </w:r>
      <w:r w:rsidRPr="00F43FB1">
        <w:rPr>
          <w:sz w:val="28"/>
        </w:rPr>
        <w:t>того,</w:t>
      </w:r>
      <w:r w:rsidR="00F43FB1">
        <w:rPr>
          <w:sz w:val="28"/>
        </w:rPr>
        <w:t xml:space="preserve"> </w:t>
      </w:r>
      <w:r w:rsidRPr="00F43FB1">
        <w:rPr>
          <w:sz w:val="28"/>
        </w:rPr>
        <w:t>что</w:t>
      </w:r>
      <w:r w:rsidR="00F43FB1">
        <w:rPr>
          <w:sz w:val="28"/>
        </w:rPr>
        <w:t xml:space="preserve"> </w:t>
      </w:r>
      <w:r w:rsidRPr="00F43FB1">
        <w:rPr>
          <w:sz w:val="28"/>
        </w:rPr>
        <w:t>стоимость</w:t>
      </w:r>
      <w:r w:rsidR="00F43FB1">
        <w:rPr>
          <w:sz w:val="28"/>
        </w:rPr>
        <w:t xml:space="preserve"> </w:t>
      </w:r>
      <w:r w:rsidRPr="00F43FB1">
        <w:rPr>
          <w:sz w:val="28"/>
        </w:rPr>
        <w:t>страхуемого</w:t>
      </w:r>
      <w:r w:rsidR="00F43FB1">
        <w:rPr>
          <w:sz w:val="28"/>
        </w:rPr>
        <w:t xml:space="preserve"> </w:t>
      </w:r>
      <w:r w:rsidRPr="00F43FB1">
        <w:rPr>
          <w:sz w:val="28"/>
        </w:rPr>
        <w:t>груза</w:t>
      </w:r>
      <w:r w:rsidR="00F43FB1">
        <w:rPr>
          <w:sz w:val="28"/>
        </w:rPr>
        <w:t xml:space="preserve"> </w:t>
      </w:r>
      <w:r w:rsidRPr="00F43FB1">
        <w:rPr>
          <w:sz w:val="28"/>
        </w:rPr>
        <w:t>превышает</w:t>
      </w:r>
      <w:r w:rsidR="00F43FB1">
        <w:rPr>
          <w:sz w:val="28"/>
        </w:rPr>
        <w:t xml:space="preserve"> </w:t>
      </w:r>
      <w:r w:rsidRPr="00F43FB1">
        <w:rPr>
          <w:sz w:val="28"/>
        </w:rPr>
        <w:t>1</w:t>
      </w:r>
      <w:r w:rsidR="00F43FB1">
        <w:rPr>
          <w:sz w:val="28"/>
        </w:rPr>
        <w:t xml:space="preserve"> </w:t>
      </w:r>
      <w:r w:rsidRPr="00F43FB1">
        <w:rPr>
          <w:sz w:val="28"/>
        </w:rPr>
        <w:t>млн.</w:t>
      </w:r>
      <w:r w:rsidR="00F43FB1">
        <w:rPr>
          <w:sz w:val="28"/>
        </w:rPr>
        <w:t xml:space="preserve"> </w:t>
      </w:r>
      <w:r w:rsidRPr="00F43FB1">
        <w:rPr>
          <w:sz w:val="28"/>
        </w:rPr>
        <w:t>страховому</w:t>
      </w:r>
      <w:r w:rsidR="00F43FB1">
        <w:rPr>
          <w:sz w:val="28"/>
        </w:rPr>
        <w:t xml:space="preserve"> </w:t>
      </w:r>
      <w:r w:rsidRPr="00F43FB1">
        <w:rPr>
          <w:sz w:val="28"/>
        </w:rPr>
        <w:t>агенту</w:t>
      </w:r>
      <w:r w:rsidR="00F43FB1">
        <w:rPr>
          <w:sz w:val="28"/>
        </w:rPr>
        <w:t xml:space="preserve"> </w:t>
      </w:r>
      <w:r w:rsidRPr="00F43FB1">
        <w:rPr>
          <w:sz w:val="28"/>
        </w:rPr>
        <w:t>(брокеру)</w:t>
      </w:r>
      <w:r w:rsidR="00F43FB1">
        <w:rPr>
          <w:sz w:val="28"/>
        </w:rPr>
        <w:t xml:space="preserve"> </w:t>
      </w:r>
      <w:r w:rsidRPr="00F43FB1">
        <w:rPr>
          <w:sz w:val="28"/>
        </w:rPr>
        <w:t>необходимо</w:t>
      </w:r>
      <w:r w:rsidR="00F43FB1">
        <w:rPr>
          <w:sz w:val="28"/>
        </w:rPr>
        <w:t xml:space="preserve"> </w:t>
      </w:r>
      <w:r w:rsidRPr="00F43FB1">
        <w:rPr>
          <w:sz w:val="28"/>
        </w:rPr>
        <w:t>согласовать</w:t>
      </w:r>
      <w:r w:rsidR="00F43FB1">
        <w:rPr>
          <w:sz w:val="28"/>
        </w:rPr>
        <w:t xml:space="preserve"> </w:t>
      </w:r>
      <w:r w:rsidRPr="00F43FB1">
        <w:rPr>
          <w:sz w:val="28"/>
        </w:rPr>
        <w:t>со</w:t>
      </w:r>
      <w:r w:rsidR="00F43FB1">
        <w:rPr>
          <w:sz w:val="28"/>
        </w:rPr>
        <w:t xml:space="preserve"> </w:t>
      </w:r>
      <w:r w:rsidRPr="00F43FB1">
        <w:rPr>
          <w:sz w:val="28"/>
        </w:rPr>
        <w:t>Страховщиком</w:t>
      </w:r>
      <w:r w:rsidR="00F43FB1">
        <w:rPr>
          <w:sz w:val="28"/>
        </w:rPr>
        <w:t xml:space="preserve"> </w:t>
      </w:r>
      <w:r w:rsidRPr="00F43FB1">
        <w:rPr>
          <w:sz w:val="28"/>
        </w:rPr>
        <w:t>принятие</w:t>
      </w:r>
      <w:r w:rsidR="00F43FB1">
        <w:rPr>
          <w:sz w:val="28"/>
        </w:rPr>
        <w:t xml:space="preserve"> </w:t>
      </w:r>
      <w:r w:rsidRPr="00F43FB1">
        <w:rPr>
          <w:sz w:val="28"/>
        </w:rPr>
        <w:t>данного</w:t>
      </w:r>
      <w:r w:rsidR="00F43FB1">
        <w:rPr>
          <w:sz w:val="28"/>
        </w:rPr>
        <w:t xml:space="preserve"> </w:t>
      </w:r>
      <w:r w:rsidRPr="00F43FB1">
        <w:rPr>
          <w:sz w:val="28"/>
        </w:rPr>
        <w:t>риска</w:t>
      </w:r>
      <w:r w:rsidR="00F43FB1">
        <w:rPr>
          <w:sz w:val="28"/>
        </w:rPr>
        <w:t xml:space="preserve"> </w:t>
      </w:r>
      <w:r w:rsidRPr="00F43FB1">
        <w:rPr>
          <w:sz w:val="28"/>
        </w:rPr>
        <w:t>на</w:t>
      </w:r>
      <w:r w:rsidR="00F43FB1">
        <w:rPr>
          <w:sz w:val="28"/>
        </w:rPr>
        <w:t xml:space="preserve"> </w:t>
      </w:r>
      <w:r w:rsidRPr="00F43FB1">
        <w:rPr>
          <w:sz w:val="28"/>
        </w:rPr>
        <w:t>страхование.</w:t>
      </w:r>
    </w:p>
    <w:p w:rsidR="00F43FB1" w:rsidRDefault="005C62CE" w:rsidP="00F43FB1">
      <w:pPr>
        <w:widowControl w:val="0"/>
        <w:spacing w:line="360" w:lineRule="auto"/>
        <w:ind w:firstLine="709"/>
        <w:jc w:val="both"/>
        <w:rPr>
          <w:sz w:val="28"/>
          <w:lang w:val="en-US"/>
        </w:rPr>
      </w:pPr>
      <w:r w:rsidRPr="00F43FB1">
        <w:rPr>
          <w:sz w:val="28"/>
        </w:rPr>
        <w:t>Расчет</w:t>
      </w:r>
      <w:r w:rsidR="00F43FB1">
        <w:rPr>
          <w:sz w:val="28"/>
        </w:rPr>
        <w:t xml:space="preserve"> </w:t>
      </w:r>
      <w:r w:rsidRPr="00F43FB1">
        <w:rPr>
          <w:sz w:val="28"/>
        </w:rPr>
        <w:t>страховог</w:t>
      </w:r>
      <w:r w:rsidR="00677C5E" w:rsidRPr="00F43FB1">
        <w:rPr>
          <w:sz w:val="28"/>
        </w:rPr>
        <w:t>о</w:t>
      </w:r>
      <w:r w:rsidR="00F43FB1">
        <w:rPr>
          <w:sz w:val="28"/>
        </w:rPr>
        <w:t xml:space="preserve"> </w:t>
      </w:r>
      <w:r w:rsidR="00677C5E" w:rsidRPr="00F43FB1">
        <w:rPr>
          <w:sz w:val="28"/>
        </w:rPr>
        <w:t>та</w:t>
      </w:r>
      <w:r w:rsidR="00DE2A3F" w:rsidRPr="00F43FB1">
        <w:rPr>
          <w:sz w:val="28"/>
        </w:rPr>
        <w:t>рифа:</w:t>
      </w:r>
    </w:p>
    <w:p w:rsidR="00F43FB1" w:rsidRDefault="00F43FB1" w:rsidP="00F43FB1">
      <w:pPr>
        <w:widowControl w:val="0"/>
        <w:spacing w:line="360" w:lineRule="auto"/>
        <w:ind w:firstLine="709"/>
        <w:jc w:val="both"/>
        <w:rPr>
          <w:sz w:val="28"/>
          <w:lang w:val="en-US"/>
        </w:rPr>
      </w:pPr>
    </w:p>
    <w:p w:rsidR="00F43FB1" w:rsidRPr="008E1A47" w:rsidRDefault="00DE2A3F" w:rsidP="00F43FB1">
      <w:pPr>
        <w:widowControl w:val="0"/>
        <w:spacing w:line="360" w:lineRule="auto"/>
        <w:ind w:firstLine="709"/>
        <w:jc w:val="both"/>
        <w:rPr>
          <w:sz w:val="28"/>
          <w:lang w:val="en-US"/>
        </w:rPr>
      </w:pPr>
      <w:r w:rsidRPr="00F43FB1">
        <w:rPr>
          <w:sz w:val="28"/>
        </w:rPr>
        <w:t>(0,45</w:t>
      </w:r>
      <w:r w:rsidR="00F43FB1">
        <w:rPr>
          <w:sz w:val="28"/>
        </w:rPr>
        <w:t xml:space="preserve"> </w:t>
      </w:r>
      <w:r w:rsidRPr="00F43FB1">
        <w:rPr>
          <w:sz w:val="28"/>
        </w:rPr>
        <w:t>+</w:t>
      </w:r>
      <w:r w:rsidR="00F43FB1">
        <w:rPr>
          <w:sz w:val="28"/>
        </w:rPr>
        <w:t xml:space="preserve"> </w:t>
      </w:r>
      <w:r w:rsidRPr="00F43FB1">
        <w:rPr>
          <w:sz w:val="28"/>
        </w:rPr>
        <w:t>0,03</w:t>
      </w:r>
      <w:r w:rsidR="00F43FB1">
        <w:rPr>
          <w:sz w:val="28"/>
        </w:rPr>
        <w:t xml:space="preserve"> </w:t>
      </w:r>
      <w:r w:rsidRPr="00F43FB1">
        <w:rPr>
          <w:sz w:val="28"/>
        </w:rPr>
        <w:t>+</w:t>
      </w:r>
      <w:r w:rsidR="00F43FB1">
        <w:rPr>
          <w:sz w:val="28"/>
        </w:rPr>
        <w:t xml:space="preserve"> </w:t>
      </w:r>
      <w:r w:rsidRPr="00F43FB1">
        <w:rPr>
          <w:sz w:val="28"/>
        </w:rPr>
        <w:t>0,07)</w:t>
      </w:r>
      <w:r w:rsidR="00F43FB1">
        <w:rPr>
          <w:sz w:val="28"/>
        </w:rPr>
        <w:t xml:space="preserve"> </w:t>
      </w:r>
      <w:r w:rsidRPr="00F43FB1">
        <w:rPr>
          <w:sz w:val="28"/>
        </w:rPr>
        <w:t>*1,</w:t>
      </w:r>
      <w:r w:rsidRPr="00F43FB1">
        <w:rPr>
          <w:sz w:val="28"/>
          <w:lang w:val="en-US"/>
        </w:rPr>
        <w:t>05</w:t>
      </w:r>
      <w:r w:rsidR="00F43FB1">
        <w:rPr>
          <w:sz w:val="28"/>
        </w:rPr>
        <w:t xml:space="preserve"> </w:t>
      </w:r>
      <w:r w:rsidR="00677C5E" w:rsidRPr="00F43FB1">
        <w:rPr>
          <w:sz w:val="28"/>
        </w:rPr>
        <w:t>*</w:t>
      </w:r>
      <w:r w:rsidR="00F43FB1">
        <w:rPr>
          <w:sz w:val="28"/>
        </w:rPr>
        <w:t xml:space="preserve"> </w:t>
      </w:r>
      <w:r w:rsidRPr="00F43FB1">
        <w:rPr>
          <w:sz w:val="28"/>
        </w:rPr>
        <w:t>0,7</w:t>
      </w:r>
      <w:r w:rsidR="00F43FB1">
        <w:rPr>
          <w:sz w:val="28"/>
        </w:rPr>
        <w:t xml:space="preserve"> </w:t>
      </w:r>
      <w:r w:rsidRPr="00F43FB1">
        <w:rPr>
          <w:sz w:val="28"/>
        </w:rPr>
        <w:t>=</w:t>
      </w:r>
      <w:r w:rsidR="00F43FB1">
        <w:rPr>
          <w:sz w:val="28"/>
        </w:rPr>
        <w:t xml:space="preserve"> </w:t>
      </w:r>
      <w:r w:rsidRPr="00F43FB1">
        <w:rPr>
          <w:sz w:val="28"/>
        </w:rPr>
        <w:t>0,</w:t>
      </w:r>
      <w:r w:rsidRPr="00F43FB1">
        <w:rPr>
          <w:sz w:val="28"/>
          <w:lang w:val="en-US"/>
        </w:rPr>
        <w:t>40</w:t>
      </w:r>
      <w:r w:rsidR="00F43FB1">
        <w:rPr>
          <w:sz w:val="28"/>
        </w:rPr>
        <w:t xml:space="preserve"> </w:t>
      </w:r>
      <w:r w:rsidR="005C62CE" w:rsidRPr="00F43FB1">
        <w:rPr>
          <w:sz w:val="28"/>
        </w:rPr>
        <w:t>(%)</w:t>
      </w:r>
    </w:p>
    <w:p w:rsidR="00F43FB1" w:rsidRDefault="00F43FB1" w:rsidP="00F43FB1">
      <w:pPr>
        <w:widowControl w:val="0"/>
        <w:spacing w:line="360" w:lineRule="auto"/>
        <w:ind w:firstLine="709"/>
        <w:jc w:val="both"/>
        <w:rPr>
          <w:sz w:val="28"/>
          <w:lang w:val="en-US"/>
        </w:rPr>
      </w:pPr>
    </w:p>
    <w:p w:rsidR="005C62CE" w:rsidRPr="00F43FB1" w:rsidRDefault="005C62CE" w:rsidP="00F43FB1">
      <w:pPr>
        <w:widowControl w:val="0"/>
        <w:spacing w:line="360" w:lineRule="auto"/>
        <w:ind w:firstLine="709"/>
        <w:jc w:val="both"/>
        <w:rPr>
          <w:sz w:val="28"/>
        </w:rPr>
      </w:pPr>
      <w:r w:rsidRPr="00F43FB1">
        <w:rPr>
          <w:sz w:val="28"/>
        </w:rPr>
        <w:t>где</w:t>
      </w:r>
    </w:p>
    <w:p w:rsidR="005C62CE" w:rsidRPr="00F43FB1" w:rsidRDefault="005C62CE" w:rsidP="00F43FB1">
      <w:pPr>
        <w:widowControl w:val="0"/>
        <w:spacing w:line="360" w:lineRule="auto"/>
        <w:ind w:firstLine="709"/>
        <w:jc w:val="both"/>
        <w:rPr>
          <w:sz w:val="28"/>
        </w:rPr>
      </w:pPr>
      <w:r w:rsidRPr="00F43FB1">
        <w:rPr>
          <w:sz w:val="28"/>
        </w:rPr>
        <w:t>0,45</w:t>
      </w:r>
      <w:r w:rsidR="00F43FB1">
        <w:rPr>
          <w:sz w:val="28"/>
        </w:rPr>
        <w:t xml:space="preserve"> </w:t>
      </w:r>
      <w:r w:rsidRPr="00F43FB1">
        <w:rPr>
          <w:sz w:val="28"/>
        </w:rPr>
        <w:t>–</w:t>
      </w:r>
      <w:r w:rsidR="00F43FB1">
        <w:rPr>
          <w:sz w:val="28"/>
        </w:rPr>
        <w:t xml:space="preserve"> </w:t>
      </w:r>
      <w:r w:rsidRPr="00F43FB1">
        <w:rPr>
          <w:sz w:val="28"/>
        </w:rPr>
        <w:t>базовый</w:t>
      </w:r>
      <w:r w:rsidR="00F43FB1">
        <w:rPr>
          <w:sz w:val="28"/>
        </w:rPr>
        <w:t xml:space="preserve"> </w:t>
      </w:r>
      <w:r w:rsidRPr="00F43FB1">
        <w:rPr>
          <w:sz w:val="28"/>
        </w:rPr>
        <w:t>тариф;</w:t>
      </w:r>
    </w:p>
    <w:p w:rsidR="005C62CE" w:rsidRPr="00F43FB1" w:rsidRDefault="005C62CE" w:rsidP="00F43FB1">
      <w:pPr>
        <w:widowControl w:val="0"/>
        <w:spacing w:line="360" w:lineRule="auto"/>
        <w:ind w:firstLine="709"/>
        <w:jc w:val="both"/>
        <w:rPr>
          <w:sz w:val="28"/>
        </w:rPr>
      </w:pPr>
      <w:r w:rsidRPr="00F43FB1">
        <w:rPr>
          <w:sz w:val="28"/>
        </w:rPr>
        <w:t>0,03</w:t>
      </w:r>
      <w:r w:rsidR="00F43FB1">
        <w:rPr>
          <w:sz w:val="28"/>
        </w:rPr>
        <w:t xml:space="preserve"> </w:t>
      </w:r>
      <w:r w:rsidRPr="00F43FB1">
        <w:rPr>
          <w:sz w:val="28"/>
        </w:rPr>
        <w:t>–</w:t>
      </w:r>
      <w:r w:rsidR="00F43FB1">
        <w:rPr>
          <w:sz w:val="28"/>
        </w:rPr>
        <w:t xml:space="preserve"> </w:t>
      </w:r>
      <w:r w:rsidRPr="00F43FB1">
        <w:rPr>
          <w:sz w:val="28"/>
        </w:rPr>
        <w:t>надбавка</w:t>
      </w:r>
      <w:r w:rsidR="00F43FB1">
        <w:rPr>
          <w:sz w:val="28"/>
        </w:rPr>
        <w:t xml:space="preserve"> </w:t>
      </w:r>
      <w:r w:rsidRPr="00F43FB1">
        <w:rPr>
          <w:sz w:val="28"/>
        </w:rPr>
        <w:t>к</w:t>
      </w:r>
      <w:r w:rsidR="00F43FB1">
        <w:rPr>
          <w:sz w:val="28"/>
        </w:rPr>
        <w:t xml:space="preserve"> </w:t>
      </w:r>
      <w:r w:rsidRPr="00F43FB1">
        <w:rPr>
          <w:sz w:val="28"/>
        </w:rPr>
        <w:t>тарифу</w:t>
      </w:r>
      <w:r w:rsidR="00F43FB1">
        <w:rPr>
          <w:sz w:val="28"/>
        </w:rPr>
        <w:t xml:space="preserve"> </w:t>
      </w:r>
      <w:r w:rsidRPr="00F43FB1">
        <w:rPr>
          <w:sz w:val="28"/>
        </w:rPr>
        <w:t>за</w:t>
      </w:r>
      <w:r w:rsidR="00F43FB1">
        <w:rPr>
          <w:sz w:val="28"/>
        </w:rPr>
        <w:t xml:space="preserve"> </w:t>
      </w:r>
      <w:r w:rsidRPr="00F43FB1">
        <w:rPr>
          <w:sz w:val="28"/>
        </w:rPr>
        <w:t>дальность</w:t>
      </w:r>
      <w:r w:rsidR="00F43FB1">
        <w:rPr>
          <w:sz w:val="28"/>
        </w:rPr>
        <w:t xml:space="preserve"> </w:t>
      </w:r>
      <w:r w:rsidRPr="00F43FB1">
        <w:rPr>
          <w:sz w:val="28"/>
        </w:rPr>
        <w:t>перевозки</w:t>
      </w:r>
      <w:r w:rsidR="00F43FB1">
        <w:rPr>
          <w:sz w:val="28"/>
        </w:rPr>
        <w:t xml:space="preserve"> </w:t>
      </w:r>
      <w:r w:rsidRPr="00F43FB1">
        <w:rPr>
          <w:sz w:val="28"/>
        </w:rPr>
        <w:t>свыше</w:t>
      </w:r>
      <w:r w:rsidR="00F43FB1">
        <w:rPr>
          <w:sz w:val="28"/>
        </w:rPr>
        <w:t xml:space="preserve"> </w:t>
      </w:r>
      <w:r w:rsidRPr="00F43FB1">
        <w:rPr>
          <w:sz w:val="28"/>
        </w:rPr>
        <w:t>1000</w:t>
      </w:r>
      <w:r w:rsidR="00F43FB1">
        <w:rPr>
          <w:sz w:val="28"/>
        </w:rPr>
        <w:t xml:space="preserve"> </w:t>
      </w:r>
      <w:r w:rsidRPr="00F43FB1">
        <w:rPr>
          <w:sz w:val="28"/>
        </w:rPr>
        <w:t>км.</w:t>
      </w:r>
    </w:p>
    <w:p w:rsidR="005C62CE" w:rsidRPr="00F43FB1" w:rsidRDefault="005C62CE" w:rsidP="00F43FB1">
      <w:pPr>
        <w:widowControl w:val="0"/>
        <w:spacing w:line="360" w:lineRule="auto"/>
        <w:ind w:firstLine="709"/>
        <w:jc w:val="both"/>
        <w:rPr>
          <w:sz w:val="28"/>
        </w:rPr>
      </w:pPr>
      <w:r w:rsidRPr="00F43FB1">
        <w:rPr>
          <w:sz w:val="28"/>
        </w:rPr>
        <w:t>0,07</w:t>
      </w:r>
      <w:r w:rsidR="00F43FB1">
        <w:rPr>
          <w:sz w:val="28"/>
        </w:rPr>
        <w:t xml:space="preserve"> </w:t>
      </w:r>
      <w:r w:rsidRPr="00F43FB1">
        <w:rPr>
          <w:sz w:val="28"/>
        </w:rPr>
        <w:t>–</w:t>
      </w:r>
      <w:r w:rsidR="00F43FB1">
        <w:rPr>
          <w:sz w:val="28"/>
        </w:rPr>
        <w:t xml:space="preserve"> </w:t>
      </w:r>
      <w:r w:rsidRPr="00F43FB1">
        <w:rPr>
          <w:sz w:val="28"/>
        </w:rPr>
        <w:t>надбавка</w:t>
      </w:r>
      <w:r w:rsidR="00F43FB1">
        <w:rPr>
          <w:sz w:val="28"/>
        </w:rPr>
        <w:t xml:space="preserve"> </w:t>
      </w:r>
      <w:r w:rsidRPr="00F43FB1">
        <w:rPr>
          <w:sz w:val="28"/>
        </w:rPr>
        <w:t>к</w:t>
      </w:r>
      <w:r w:rsidR="00F43FB1">
        <w:rPr>
          <w:sz w:val="28"/>
        </w:rPr>
        <w:t xml:space="preserve"> </w:t>
      </w:r>
      <w:r w:rsidRPr="00F43FB1">
        <w:rPr>
          <w:sz w:val="28"/>
        </w:rPr>
        <w:t>тарифу</w:t>
      </w:r>
      <w:r w:rsidR="00F43FB1">
        <w:rPr>
          <w:sz w:val="28"/>
        </w:rPr>
        <w:t xml:space="preserve"> </w:t>
      </w:r>
      <w:r w:rsidRPr="00F43FB1">
        <w:rPr>
          <w:sz w:val="28"/>
        </w:rPr>
        <w:t>за</w:t>
      </w:r>
      <w:r w:rsidR="00F43FB1">
        <w:rPr>
          <w:sz w:val="28"/>
        </w:rPr>
        <w:t xml:space="preserve"> </w:t>
      </w:r>
      <w:r w:rsidRPr="00F43FB1">
        <w:rPr>
          <w:sz w:val="28"/>
        </w:rPr>
        <w:t>перегрузку</w:t>
      </w:r>
      <w:r w:rsidR="00F43FB1">
        <w:rPr>
          <w:sz w:val="28"/>
        </w:rPr>
        <w:t xml:space="preserve"> </w:t>
      </w:r>
      <w:r w:rsidRPr="00F43FB1">
        <w:rPr>
          <w:sz w:val="28"/>
        </w:rPr>
        <w:t>в</w:t>
      </w:r>
      <w:r w:rsidR="00F43FB1">
        <w:rPr>
          <w:sz w:val="28"/>
        </w:rPr>
        <w:t xml:space="preserve"> </w:t>
      </w:r>
      <w:r w:rsidRPr="00F43FB1">
        <w:rPr>
          <w:sz w:val="28"/>
        </w:rPr>
        <w:t>пути;</w:t>
      </w:r>
    </w:p>
    <w:p w:rsidR="005C62CE" w:rsidRPr="00F43FB1" w:rsidRDefault="00DE2A3F" w:rsidP="00F43FB1">
      <w:pPr>
        <w:widowControl w:val="0"/>
        <w:spacing w:line="360" w:lineRule="auto"/>
        <w:ind w:firstLine="709"/>
        <w:jc w:val="both"/>
        <w:rPr>
          <w:sz w:val="28"/>
        </w:rPr>
      </w:pPr>
      <w:r w:rsidRPr="00F43FB1">
        <w:rPr>
          <w:sz w:val="28"/>
        </w:rPr>
        <w:t>1,05</w:t>
      </w:r>
      <w:r w:rsidR="00F43FB1">
        <w:rPr>
          <w:sz w:val="28"/>
        </w:rPr>
        <w:t xml:space="preserve"> </w:t>
      </w:r>
      <w:r w:rsidR="005C62CE" w:rsidRPr="00F43FB1">
        <w:rPr>
          <w:sz w:val="28"/>
        </w:rPr>
        <w:t>–</w:t>
      </w:r>
      <w:r w:rsidR="00F43FB1">
        <w:rPr>
          <w:sz w:val="28"/>
        </w:rPr>
        <w:t xml:space="preserve"> </w:t>
      </w:r>
      <w:r w:rsidR="005C62CE" w:rsidRPr="00F43FB1">
        <w:rPr>
          <w:sz w:val="28"/>
        </w:rPr>
        <w:t>коэффициент,</w:t>
      </w:r>
      <w:r w:rsidR="00F43FB1">
        <w:rPr>
          <w:sz w:val="28"/>
        </w:rPr>
        <w:t xml:space="preserve"> </w:t>
      </w:r>
      <w:r w:rsidR="005C62CE" w:rsidRPr="00F43FB1">
        <w:rPr>
          <w:sz w:val="28"/>
        </w:rPr>
        <w:t>учитывающ</w:t>
      </w:r>
      <w:r w:rsidR="00677C5E" w:rsidRPr="00F43FB1">
        <w:rPr>
          <w:sz w:val="28"/>
        </w:rPr>
        <w:t>ий</w:t>
      </w:r>
      <w:r w:rsidR="00F43FB1">
        <w:rPr>
          <w:sz w:val="28"/>
        </w:rPr>
        <w:t xml:space="preserve"> </w:t>
      </w:r>
      <w:r w:rsidR="00677C5E" w:rsidRPr="00F43FB1">
        <w:rPr>
          <w:sz w:val="28"/>
        </w:rPr>
        <w:t>вид</w:t>
      </w:r>
      <w:r w:rsidR="00F43FB1">
        <w:rPr>
          <w:sz w:val="28"/>
        </w:rPr>
        <w:t xml:space="preserve"> </w:t>
      </w:r>
      <w:r w:rsidR="00677C5E" w:rsidRPr="00F43FB1">
        <w:rPr>
          <w:sz w:val="28"/>
        </w:rPr>
        <w:t>транспорта</w:t>
      </w:r>
      <w:r w:rsidR="00F43FB1">
        <w:rPr>
          <w:sz w:val="28"/>
        </w:rPr>
        <w:t xml:space="preserve"> </w:t>
      </w:r>
      <w:r w:rsidR="00677C5E" w:rsidRPr="00F43FB1">
        <w:rPr>
          <w:sz w:val="28"/>
        </w:rPr>
        <w:t>(внутренний</w:t>
      </w:r>
      <w:r w:rsidR="00F43FB1">
        <w:rPr>
          <w:sz w:val="28"/>
        </w:rPr>
        <w:t xml:space="preserve"> </w:t>
      </w:r>
      <w:r w:rsidR="00677C5E" w:rsidRPr="00F43FB1">
        <w:rPr>
          <w:sz w:val="28"/>
        </w:rPr>
        <w:t>водный</w:t>
      </w:r>
      <w:r w:rsidR="005C62CE" w:rsidRPr="00F43FB1">
        <w:rPr>
          <w:sz w:val="28"/>
        </w:rPr>
        <w:t>);</w:t>
      </w:r>
    </w:p>
    <w:p w:rsidR="005C62CE" w:rsidRPr="00F43FB1" w:rsidRDefault="005C62CE" w:rsidP="00F43FB1">
      <w:pPr>
        <w:widowControl w:val="0"/>
        <w:spacing w:line="360" w:lineRule="auto"/>
        <w:ind w:firstLine="709"/>
        <w:jc w:val="both"/>
        <w:rPr>
          <w:sz w:val="28"/>
        </w:rPr>
      </w:pPr>
      <w:r w:rsidRPr="00F43FB1">
        <w:rPr>
          <w:sz w:val="28"/>
        </w:rPr>
        <w:t>0,70</w:t>
      </w:r>
      <w:r w:rsidR="00F43FB1">
        <w:rPr>
          <w:sz w:val="28"/>
        </w:rPr>
        <w:t xml:space="preserve"> </w:t>
      </w:r>
      <w:r w:rsidRPr="00F43FB1">
        <w:rPr>
          <w:sz w:val="28"/>
        </w:rPr>
        <w:t>–</w:t>
      </w:r>
      <w:r w:rsidR="00F43FB1">
        <w:rPr>
          <w:sz w:val="28"/>
        </w:rPr>
        <w:t xml:space="preserve"> </w:t>
      </w:r>
      <w:r w:rsidRPr="00F43FB1">
        <w:rPr>
          <w:sz w:val="28"/>
        </w:rPr>
        <w:t>согласованный</w:t>
      </w:r>
      <w:r w:rsidR="00F43FB1">
        <w:rPr>
          <w:sz w:val="28"/>
        </w:rPr>
        <w:t xml:space="preserve"> </w:t>
      </w:r>
      <w:r w:rsidRPr="00F43FB1">
        <w:rPr>
          <w:sz w:val="28"/>
        </w:rPr>
        <w:t>со</w:t>
      </w:r>
      <w:r w:rsidR="00F43FB1">
        <w:rPr>
          <w:sz w:val="28"/>
        </w:rPr>
        <w:t xml:space="preserve"> </w:t>
      </w:r>
      <w:r w:rsidRPr="00F43FB1">
        <w:rPr>
          <w:sz w:val="28"/>
        </w:rPr>
        <w:t>Страховщиком</w:t>
      </w:r>
      <w:r w:rsidR="00F43FB1">
        <w:rPr>
          <w:sz w:val="28"/>
        </w:rPr>
        <w:t xml:space="preserve"> </w:t>
      </w:r>
      <w:r w:rsidRPr="00F43FB1">
        <w:rPr>
          <w:sz w:val="28"/>
        </w:rPr>
        <w:t>понижающий</w:t>
      </w:r>
      <w:r w:rsidR="00F43FB1">
        <w:rPr>
          <w:sz w:val="28"/>
        </w:rPr>
        <w:t xml:space="preserve"> </w:t>
      </w:r>
      <w:r w:rsidRPr="00F43FB1">
        <w:rPr>
          <w:sz w:val="28"/>
        </w:rPr>
        <w:t>коэффициент.</w:t>
      </w:r>
    </w:p>
    <w:p w:rsidR="00F43FB1" w:rsidRPr="00F43FB1" w:rsidRDefault="005C62CE" w:rsidP="00F43FB1">
      <w:pPr>
        <w:widowControl w:val="0"/>
        <w:spacing w:line="360" w:lineRule="auto"/>
        <w:ind w:firstLine="709"/>
        <w:jc w:val="both"/>
        <w:rPr>
          <w:sz w:val="28"/>
          <w:lang w:val="en-US"/>
        </w:rPr>
      </w:pPr>
      <w:r w:rsidRPr="00F43FB1">
        <w:rPr>
          <w:sz w:val="28"/>
        </w:rPr>
        <w:t>Расчет</w:t>
      </w:r>
      <w:r w:rsidR="00F43FB1">
        <w:rPr>
          <w:sz w:val="28"/>
        </w:rPr>
        <w:t xml:space="preserve"> </w:t>
      </w:r>
      <w:r w:rsidRPr="00F43FB1">
        <w:rPr>
          <w:sz w:val="28"/>
        </w:rPr>
        <w:t>страховой</w:t>
      </w:r>
      <w:r w:rsidR="00F43FB1">
        <w:rPr>
          <w:sz w:val="28"/>
        </w:rPr>
        <w:t xml:space="preserve"> </w:t>
      </w:r>
      <w:r w:rsidRPr="00F43FB1">
        <w:rPr>
          <w:sz w:val="28"/>
        </w:rPr>
        <w:t>прем</w:t>
      </w:r>
      <w:r w:rsidR="00677C5E" w:rsidRPr="00F43FB1">
        <w:rPr>
          <w:sz w:val="28"/>
        </w:rPr>
        <w:t>ии:</w:t>
      </w:r>
    </w:p>
    <w:p w:rsidR="00F43FB1" w:rsidRDefault="00F43FB1" w:rsidP="00F43FB1">
      <w:pPr>
        <w:widowControl w:val="0"/>
        <w:spacing w:line="360" w:lineRule="auto"/>
        <w:ind w:firstLine="709"/>
        <w:jc w:val="both"/>
        <w:rPr>
          <w:sz w:val="28"/>
          <w:lang w:val="en-US"/>
        </w:rPr>
      </w:pPr>
    </w:p>
    <w:p w:rsidR="005C62CE" w:rsidRDefault="00677C5E" w:rsidP="00F43FB1">
      <w:pPr>
        <w:widowControl w:val="0"/>
        <w:spacing w:line="360" w:lineRule="auto"/>
        <w:ind w:firstLine="709"/>
        <w:jc w:val="both"/>
        <w:rPr>
          <w:sz w:val="28"/>
          <w:lang w:val="en-US"/>
        </w:rPr>
      </w:pPr>
      <w:r w:rsidRPr="00F43FB1">
        <w:rPr>
          <w:sz w:val="28"/>
        </w:rPr>
        <w:t>100000000,00</w:t>
      </w:r>
      <w:r w:rsidR="00F43FB1">
        <w:rPr>
          <w:sz w:val="28"/>
        </w:rPr>
        <w:t xml:space="preserve"> </w:t>
      </w:r>
      <w:r w:rsidRPr="00F43FB1">
        <w:rPr>
          <w:sz w:val="28"/>
        </w:rPr>
        <w:t>*</w:t>
      </w:r>
      <w:r w:rsidR="00F43FB1">
        <w:rPr>
          <w:sz w:val="28"/>
        </w:rPr>
        <w:t xml:space="preserve"> </w:t>
      </w:r>
      <w:r w:rsidR="00DE2A3F" w:rsidRPr="00F43FB1">
        <w:rPr>
          <w:sz w:val="28"/>
        </w:rPr>
        <w:t>0,</w:t>
      </w:r>
      <w:r w:rsidR="00DE2A3F" w:rsidRPr="00F43FB1">
        <w:rPr>
          <w:sz w:val="28"/>
          <w:lang w:val="en-US"/>
        </w:rPr>
        <w:t>40</w:t>
      </w:r>
      <w:r w:rsidR="00F43FB1">
        <w:rPr>
          <w:sz w:val="28"/>
        </w:rPr>
        <w:t xml:space="preserve"> </w:t>
      </w:r>
      <w:r w:rsidR="00DE2A3F" w:rsidRPr="00F43FB1">
        <w:rPr>
          <w:sz w:val="28"/>
        </w:rPr>
        <w:t>%</w:t>
      </w:r>
      <w:r w:rsidR="00F43FB1">
        <w:rPr>
          <w:sz w:val="28"/>
        </w:rPr>
        <w:t xml:space="preserve"> </w:t>
      </w:r>
      <w:r w:rsidR="00DE2A3F" w:rsidRPr="00F43FB1">
        <w:rPr>
          <w:sz w:val="28"/>
        </w:rPr>
        <w:t>=</w:t>
      </w:r>
      <w:r w:rsidR="00F43FB1">
        <w:rPr>
          <w:sz w:val="28"/>
        </w:rPr>
        <w:t xml:space="preserve"> </w:t>
      </w:r>
      <w:r w:rsidR="00DE2A3F" w:rsidRPr="00F43FB1">
        <w:rPr>
          <w:sz w:val="28"/>
          <w:lang w:val="en-US"/>
        </w:rPr>
        <w:t>4</w:t>
      </w:r>
      <w:r w:rsidR="005C62CE" w:rsidRPr="00F43FB1">
        <w:rPr>
          <w:sz w:val="28"/>
        </w:rPr>
        <w:t>00000,00</w:t>
      </w:r>
      <w:r w:rsidR="00F43FB1">
        <w:rPr>
          <w:sz w:val="28"/>
        </w:rPr>
        <w:t xml:space="preserve"> руб</w:t>
      </w:r>
    </w:p>
    <w:p w:rsidR="00F43FB1" w:rsidRPr="00F43FB1" w:rsidRDefault="00F43FB1" w:rsidP="00F43FB1">
      <w:pPr>
        <w:widowControl w:val="0"/>
        <w:spacing w:line="360" w:lineRule="auto"/>
        <w:ind w:firstLine="709"/>
        <w:jc w:val="both"/>
        <w:rPr>
          <w:sz w:val="28"/>
          <w:lang w:val="en-US"/>
        </w:rPr>
      </w:pPr>
    </w:p>
    <w:p w:rsidR="005C62CE" w:rsidRPr="00F43FB1" w:rsidRDefault="005C62CE" w:rsidP="00F43FB1">
      <w:pPr>
        <w:widowControl w:val="0"/>
        <w:spacing w:line="360" w:lineRule="auto"/>
        <w:ind w:firstLine="709"/>
        <w:jc w:val="both"/>
        <w:rPr>
          <w:sz w:val="28"/>
        </w:rPr>
      </w:pPr>
      <w:r w:rsidRPr="00F43FB1">
        <w:rPr>
          <w:sz w:val="28"/>
        </w:rPr>
        <w:t>2.</w:t>
      </w:r>
      <w:r w:rsidR="00F43FB1">
        <w:rPr>
          <w:sz w:val="28"/>
        </w:rPr>
        <w:t xml:space="preserve"> </w:t>
      </w:r>
      <w:r w:rsidRPr="00F43FB1">
        <w:rPr>
          <w:sz w:val="28"/>
        </w:rPr>
        <w:t>Груз</w:t>
      </w:r>
      <w:r w:rsidR="00F43FB1">
        <w:rPr>
          <w:sz w:val="28"/>
        </w:rPr>
        <w:t xml:space="preserve"> </w:t>
      </w:r>
      <w:r w:rsidRPr="00F43FB1">
        <w:rPr>
          <w:sz w:val="28"/>
        </w:rPr>
        <w:t>бытовой</w:t>
      </w:r>
      <w:r w:rsidR="00F43FB1">
        <w:rPr>
          <w:sz w:val="28"/>
        </w:rPr>
        <w:t xml:space="preserve"> </w:t>
      </w:r>
      <w:r w:rsidRPr="00F43FB1">
        <w:rPr>
          <w:sz w:val="28"/>
        </w:rPr>
        <w:t>техники</w:t>
      </w:r>
      <w:r w:rsidR="00F43FB1">
        <w:rPr>
          <w:sz w:val="28"/>
        </w:rPr>
        <w:t xml:space="preserve"> </w:t>
      </w:r>
      <w:r w:rsidRPr="00F43FB1">
        <w:rPr>
          <w:sz w:val="28"/>
        </w:rPr>
        <w:t>стоимостью</w:t>
      </w:r>
      <w:r w:rsidR="00F43FB1">
        <w:rPr>
          <w:sz w:val="28"/>
        </w:rPr>
        <w:t xml:space="preserve"> </w:t>
      </w:r>
      <w:r w:rsidRPr="00F43FB1">
        <w:rPr>
          <w:sz w:val="28"/>
        </w:rPr>
        <w:t>10000000</w:t>
      </w:r>
      <w:r w:rsidR="00542396" w:rsidRPr="00F43FB1">
        <w:rPr>
          <w:sz w:val="28"/>
        </w:rPr>
        <w:t>0,00</w:t>
      </w:r>
      <w:r w:rsidR="00F43FB1">
        <w:rPr>
          <w:sz w:val="28"/>
        </w:rPr>
        <w:t xml:space="preserve"> </w:t>
      </w:r>
      <w:r w:rsidR="00542396" w:rsidRPr="00F43FB1">
        <w:rPr>
          <w:sz w:val="28"/>
        </w:rPr>
        <w:t>руб.</w:t>
      </w:r>
      <w:r w:rsidR="00F43FB1">
        <w:rPr>
          <w:sz w:val="28"/>
        </w:rPr>
        <w:t xml:space="preserve"> </w:t>
      </w:r>
      <w:r w:rsidR="00542396" w:rsidRPr="00F43FB1">
        <w:rPr>
          <w:sz w:val="28"/>
        </w:rPr>
        <w:t>перевозится</w:t>
      </w:r>
      <w:r w:rsidR="00F43FB1">
        <w:rPr>
          <w:sz w:val="28"/>
        </w:rPr>
        <w:t xml:space="preserve"> </w:t>
      </w:r>
      <w:r w:rsidR="00542396" w:rsidRPr="00F43FB1">
        <w:rPr>
          <w:sz w:val="28"/>
        </w:rPr>
        <w:t>морским</w:t>
      </w:r>
      <w:r w:rsidR="00F43FB1">
        <w:rPr>
          <w:sz w:val="28"/>
        </w:rPr>
        <w:t xml:space="preserve"> </w:t>
      </w:r>
      <w:r w:rsidRPr="00F43FB1">
        <w:rPr>
          <w:sz w:val="28"/>
        </w:rPr>
        <w:t>транспортом</w:t>
      </w:r>
      <w:r w:rsidR="00F43FB1">
        <w:rPr>
          <w:sz w:val="28"/>
        </w:rPr>
        <w:t xml:space="preserve"> </w:t>
      </w:r>
      <w:r w:rsidRPr="00F43FB1">
        <w:rPr>
          <w:sz w:val="28"/>
        </w:rPr>
        <w:t>на</w:t>
      </w:r>
      <w:r w:rsidR="00F43FB1">
        <w:rPr>
          <w:sz w:val="28"/>
        </w:rPr>
        <w:t xml:space="preserve"> </w:t>
      </w:r>
      <w:r w:rsidRPr="00F43FB1">
        <w:rPr>
          <w:sz w:val="28"/>
        </w:rPr>
        <w:t>расстояние</w:t>
      </w:r>
      <w:r w:rsidR="00F43FB1">
        <w:rPr>
          <w:sz w:val="28"/>
        </w:rPr>
        <w:t xml:space="preserve"> </w:t>
      </w:r>
      <w:r w:rsidRPr="00F43FB1">
        <w:rPr>
          <w:sz w:val="28"/>
        </w:rPr>
        <w:t>свыше</w:t>
      </w:r>
      <w:r w:rsidR="00F43FB1">
        <w:rPr>
          <w:sz w:val="28"/>
        </w:rPr>
        <w:t xml:space="preserve"> </w:t>
      </w:r>
      <w:r w:rsidRPr="00F43FB1">
        <w:rPr>
          <w:sz w:val="28"/>
        </w:rPr>
        <w:t>1000</w:t>
      </w:r>
      <w:r w:rsidR="00F43FB1">
        <w:rPr>
          <w:sz w:val="28"/>
        </w:rPr>
        <w:t xml:space="preserve"> </w:t>
      </w:r>
      <w:r w:rsidRPr="00F43FB1">
        <w:rPr>
          <w:sz w:val="28"/>
        </w:rPr>
        <w:t>км.</w:t>
      </w:r>
      <w:r w:rsidR="00F43FB1">
        <w:rPr>
          <w:sz w:val="28"/>
        </w:rPr>
        <w:t xml:space="preserve"> </w:t>
      </w:r>
      <w:r w:rsidRPr="00F43FB1">
        <w:rPr>
          <w:sz w:val="28"/>
        </w:rPr>
        <w:t>без</w:t>
      </w:r>
      <w:r w:rsidR="00F43FB1">
        <w:rPr>
          <w:sz w:val="28"/>
        </w:rPr>
        <w:t xml:space="preserve"> </w:t>
      </w:r>
      <w:r w:rsidRPr="00F43FB1">
        <w:rPr>
          <w:sz w:val="28"/>
        </w:rPr>
        <w:t>перегрузки</w:t>
      </w:r>
      <w:r w:rsidR="00F43FB1">
        <w:rPr>
          <w:sz w:val="28"/>
        </w:rPr>
        <w:t xml:space="preserve"> </w:t>
      </w:r>
      <w:r w:rsidRPr="00F43FB1">
        <w:rPr>
          <w:sz w:val="28"/>
        </w:rPr>
        <w:t>по</w:t>
      </w:r>
      <w:r w:rsidR="00F43FB1">
        <w:rPr>
          <w:sz w:val="28"/>
        </w:rPr>
        <w:t xml:space="preserve"> </w:t>
      </w:r>
      <w:r w:rsidRPr="00F43FB1">
        <w:rPr>
          <w:sz w:val="28"/>
        </w:rPr>
        <w:t>пути</w:t>
      </w:r>
      <w:r w:rsidR="00F43FB1">
        <w:rPr>
          <w:sz w:val="28"/>
        </w:rPr>
        <w:t xml:space="preserve"> </w:t>
      </w:r>
      <w:r w:rsidRPr="00F43FB1">
        <w:rPr>
          <w:sz w:val="28"/>
        </w:rPr>
        <w:t>следования.</w:t>
      </w:r>
      <w:r w:rsidR="00F43FB1">
        <w:rPr>
          <w:sz w:val="28"/>
        </w:rPr>
        <w:t xml:space="preserve"> </w:t>
      </w:r>
      <w:r w:rsidRPr="00F43FB1">
        <w:rPr>
          <w:sz w:val="28"/>
        </w:rPr>
        <w:t>Страхование</w:t>
      </w:r>
      <w:r w:rsidR="00F43FB1">
        <w:rPr>
          <w:sz w:val="28"/>
        </w:rPr>
        <w:t xml:space="preserve"> </w:t>
      </w:r>
      <w:r w:rsidRPr="00F43FB1">
        <w:rPr>
          <w:sz w:val="28"/>
        </w:rPr>
        <w:t>производится</w:t>
      </w:r>
      <w:r w:rsidR="00F43FB1">
        <w:rPr>
          <w:sz w:val="28"/>
        </w:rPr>
        <w:t xml:space="preserve"> </w:t>
      </w:r>
      <w:r w:rsidRPr="00F43FB1">
        <w:rPr>
          <w:sz w:val="28"/>
        </w:rPr>
        <w:t>«с</w:t>
      </w:r>
      <w:r w:rsidR="00F43FB1">
        <w:rPr>
          <w:sz w:val="28"/>
        </w:rPr>
        <w:t xml:space="preserve"> </w:t>
      </w:r>
      <w:r w:rsidRPr="00F43FB1">
        <w:rPr>
          <w:sz w:val="28"/>
        </w:rPr>
        <w:t>ответственностью</w:t>
      </w:r>
      <w:r w:rsidR="00F43FB1">
        <w:rPr>
          <w:sz w:val="28"/>
        </w:rPr>
        <w:t xml:space="preserve"> </w:t>
      </w:r>
      <w:r w:rsidRPr="00F43FB1">
        <w:rPr>
          <w:sz w:val="28"/>
        </w:rPr>
        <w:t>за</w:t>
      </w:r>
      <w:r w:rsidR="00F43FB1">
        <w:rPr>
          <w:sz w:val="28"/>
        </w:rPr>
        <w:t xml:space="preserve"> </w:t>
      </w:r>
      <w:r w:rsidRPr="00F43FB1">
        <w:rPr>
          <w:sz w:val="28"/>
        </w:rPr>
        <w:t>все</w:t>
      </w:r>
      <w:r w:rsidR="00F43FB1">
        <w:rPr>
          <w:sz w:val="28"/>
        </w:rPr>
        <w:t xml:space="preserve"> </w:t>
      </w:r>
      <w:r w:rsidRPr="00F43FB1">
        <w:rPr>
          <w:sz w:val="28"/>
        </w:rPr>
        <w:t>риски».</w:t>
      </w:r>
    </w:p>
    <w:p w:rsidR="005C62CE" w:rsidRPr="00F43FB1" w:rsidRDefault="005C62CE" w:rsidP="00F43FB1">
      <w:pPr>
        <w:widowControl w:val="0"/>
        <w:spacing w:line="360" w:lineRule="auto"/>
        <w:ind w:firstLine="709"/>
        <w:jc w:val="both"/>
        <w:rPr>
          <w:sz w:val="28"/>
        </w:rPr>
      </w:pPr>
      <w:r w:rsidRPr="00F43FB1">
        <w:rPr>
          <w:sz w:val="28"/>
        </w:rPr>
        <w:t>В</w:t>
      </w:r>
      <w:r w:rsidR="00F43FB1">
        <w:rPr>
          <w:sz w:val="28"/>
        </w:rPr>
        <w:t xml:space="preserve"> </w:t>
      </w:r>
      <w:r w:rsidRPr="00F43FB1">
        <w:rPr>
          <w:sz w:val="28"/>
        </w:rPr>
        <w:t>качестве</w:t>
      </w:r>
      <w:r w:rsidR="00F43FB1">
        <w:rPr>
          <w:sz w:val="28"/>
        </w:rPr>
        <w:t xml:space="preserve"> </w:t>
      </w:r>
      <w:r w:rsidRPr="00F43FB1">
        <w:rPr>
          <w:sz w:val="28"/>
        </w:rPr>
        <w:t>страхового</w:t>
      </w:r>
      <w:r w:rsidR="00F43FB1">
        <w:rPr>
          <w:sz w:val="28"/>
        </w:rPr>
        <w:t xml:space="preserve"> </w:t>
      </w:r>
      <w:r w:rsidRPr="00F43FB1">
        <w:rPr>
          <w:sz w:val="28"/>
        </w:rPr>
        <w:t>тарифа</w:t>
      </w:r>
      <w:r w:rsidR="00F43FB1">
        <w:rPr>
          <w:sz w:val="28"/>
        </w:rPr>
        <w:t xml:space="preserve"> </w:t>
      </w:r>
      <w:r w:rsidRPr="00F43FB1">
        <w:rPr>
          <w:sz w:val="28"/>
        </w:rPr>
        <w:t>применяется</w:t>
      </w:r>
      <w:r w:rsidR="00F43FB1">
        <w:rPr>
          <w:sz w:val="28"/>
        </w:rPr>
        <w:t xml:space="preserve"> </w:t>
      </w:r>
      <w:r w:rsidRPr="00F43FB1">
        <w:rPr>
          <w:sz w:val="28"/>
        </w:rPr>
        <w:t>базовый</w:t>
      </w:r>
      <w:r w:rsidR="00F43FB1">
        <w:rPr>
          <w:sz w:val="28"/>
        </w:rPr>
        <w:t xml:space="preserve"> </w:t>
      </w:r>
      <w:r w:rsidRPr="00F43FB1">
        <w:rPr>
          <w:sz w:val="28"/>
        </w:rPr>
        <w:t>тариф</w:t>
      </w:r>
      <w:r w:rsidR="00F43FB1">
        <w:rPr>
          <w:sz w:val="28"/>
        </w:rPr>
        <w:t xml:space="preserve"> </w:t>
      </w:r>
      <w:r w:rsidRPr="00F43FB1">
        <w:rPr>
          <w:sz w:val="28"/>
        </w:rPr>
        <w:t>0,45%.</w:t>
      </w:r>
    </w:p>
    <w:p w:rsidR="00F43FB1" w:rsidRPr="00F43FB1" w:rsidRDefault="005C62CE" w:rsidP="00F43FB1">
      <w:pPr>
        <w:widowControl w:val="0"/>
        <w:spacing w:line="360" w:lineRule="auto"/>
        <w:ind w:firstLine="709"/>
        <w:jc w:val="both"/>
        <w:rPr>
          <w:sz w:val="28"/>
          <w:lang w:val="en-US"/>
        </w:rPr>
      </w:pPr>
      <w:r w:rsidRPr="00F43FB1">
        <w:rPr>
          <w:sz w:val="28"/>
        </w:rPr>
        <w:t>Расчет</w:t>
      </w:r>
      <w:r w:rsidR="00F43FB1">
        <w:rPr>
          <w:sz w:val="28"/>
        </w:rPr>
        <w:t xml:space="preserve"> </w:t>
      </w:r>
      <w:r w:rsidR="00542396" w:rsidRPr="00F43FB1">
        <w:rPr>
          <w:sz w:val="28"/>
        </w:rPr>
        <w:t>страховой</w:t>
      </w:r>
      <w:r w:rsidR="00F43FB1">
        <w:rPr>
          <w:sz w:val="28"/>
        </w:rPr>
        <w:t xml:space="preserve"> </w:t>
      </w:r>
      <w:r w:rsidR="00542396" w:rsidRPr="00F43FB1">
        <w:rPr>
          <w:sz w:val="28"/>
        </w:rPr>
        <w:t>премии:</w:t>
      </w:r>
    </w:p>
    <w:p w:rsidR="00F43FB1" w:rsidRDefault="00F43FB1" w:rsidP="00F43FB1">
      <w:pPr>
        <w:widowControl w:val="0"/>
        <w:spacing w:line="360" w:lineRule="auto"/>
        <w:ind w:firstLine="709"/>
        <w:jc w:val="both"/>
        <w:rPr>
          <w:sz w:val="28"/>
          <w:lang w:val="en-US"/>
        </w:rPr>
      </w:pPr>
    </w:p>
    <w:p w:rsidR="005C62CE" w:rsidRPr="00F43FB1" w:rsidRDefault="00542396" w:rsidP="00F43FB1">
      <w:pPr>
        <w:widowControl w:val="0"/>
        <w:spacing w:line="360" w:lineRule="auto"/>
        <w:ind w:firstLine="709"/>
        <w:jc w:val="both"/>
        <w:rPr>
          <w:sz w:val="28"/>
        </w:rPr>
      </w:pPr>
      <w:r w:rsidRPr="00F43FB1">
        <w:rPr>
          <w:sz w:val="28"/>
        </w:rPr>
        <w:t>100000000,00</w:t>
      </w:r>
      <w:r w:rsidR="00F43FB1">
        <w:rPr>
          <w:sz w:val="28"/>
        </w:rPr>
        <w:t xml:space="preserve"> </w:t>
      </w:r>
      <w:r w:rsidRPr="00F43FB1">
        <w:rPr>
          <w:sz w:val="28"/>
        </w:rPr>
        <w:t>*</w:t>
      </w:r>
      <w:r w:rsidR="00F43FB1">
        <w:rPr>
          <w:sz w:val="28"/>
        </w:rPr>
        <w:t xml:space="preserve"> </w:t>
      </w:r>
      <w:r w:rsidR="005C62CE" w:rsidRPr="00F43FB1">
        <w:rPr>
          <w:sz w:val="28"/>
        </w:rPr>
        <w:t>0,45</w:t>
      </w:r>
      <w:r w:rsidR="00F43FB1">
        <w:rPr>
          <w:sz w:val="28"/>
        </w:rPr>
        <w:t xml:space="preserve"> </w:t>
      </w:r>
      <w:r w:rsidR="005C62CE" w:rsidRPr="00F43FB1">
        <w:rPr>
          <w:sz w:val="28"/>
        </w:rPr>
        <w:t>%</w:t>
      </w:r>
      <w:r w:rsidR="00F43FB1">
        <w:rPr>
          <w:sz w:val="28"/>
        </w:rPr>
        <w:t xml:space="preserve"> </w:t>
      </w:r>
      <w:r w:rsidR="005C62CE" w:rsidRPr="00F43FB1">
        <w:rPr>
          <w:sz w:val="28"/>
        </w:rPr>
        <w:t>=</w:t>
      </w:r>
      <w:r w:rsidR="00F43FB1">
        <w:rPr>
          <w:sz w:val="28"/>
        </w:rPr>
        <w:t xml:space="preserve"> </w:t>
      </w:r>
      <w:r w:rsidR="005C62CE" w:rsidRPr="00F43FB1">
        <w:rPr>
          <w:sz w:val="28"/>
        </w:rPr>
        <w:t>450000,00</w:t>
      </w:r>
      <w:r w:rsidR="00F43FB1">
        <w:rPr>
          <w:sz w:val="28"/>
        </w:rPr>
        <w:t xml:space="preserve"> </w:t>
      </w:r>
      <w:r w:rsidR="005C62CE" w:rsidRPr="00F43FB1">
        <w:rPr>
          <w:sz w:val="28"/>
        </w:rPr>
        <w:t>руб.</w:t>
      </w:r>
    </w:p>
    <w:p w:rsidR="004C488E" w:rsidRPr="00F43FB1" w:rsidRDefault="004C488E" w:rsidP="00F43FB1">
      <w:pPr>
        <w:pStyle w:val="2"/>
        <w:widowControl w:val="0"/>
        <w:spacing w:line="360" w:lineRule="auto"/>
        <w:ind w:left="0" w:firstLine="709"/>
        <w:jc w:val="both"/>
        <w:rPr>
          <w:rStyle w:val="articleseparator2"/>
          <w:rFonts w:ascii="Times New Roman" w:hAnsi="Times New Roman" w:cs="Helvetica"/>
          <w:b w:val="0"/>
          <w:color w:val="auto"/>
          <w:sz w:val="28"/>
        </w:rPr>
      </w:pPr>
    </w:p>
    <w:p w:rsidR="004C488E" w:rsidRPr="00F43FB1" w:rsidRDefault="00F43FB1" w:rsidP="00F43FB1">
      <w:pPr>
        <w:pStyle w:val="2"/>
        <w:widowControl w:val="0"/>
        <w:spacing w:line="360" w:lineRule="auto"/>
        <w:ind w:left="0" w:firstLine="709"/>
        <w:jc w:val="both"/>
        <w:rPr>
          <w:rStyle w:val="articleseparator2"/>
          <w:rFonts w:ascii="Times New Roman" w:hAnsi="Times New Roman"/>
          <w:b w:val="0"/>
          <w:color w:val="auto"/>
          <w:sz w:val="28"/>
          <w:szCs w:val="28"/>
          <w:lang w:val="en-US"/>
        </w:rPr>
      </w:pPr>
      <w:r>
        <w:rPr>
          <w:rStyle w:val="articleseparator2"/>
          <w:rFonts w:ascii="Times New Roman" w:hAnsi="Times New Roman"/>
          <w:b w:val="0"/>
          <w:color w:val="auto"/>
          <w:sz w:val="28"/>
          <w:szCs w:val="28"/>
        </w:rPr>
        <w:br w:type="page"/>
      </w:r>
      <w:r w:rsidR="00C1729F" w:rsidRPr="00F43FB1">
        <w:rPr>
          <w:rStyle w:val="articleseparator2"/>
          <w:rFonts w:ascii="Times New Roman" w:hAnsi="Times New Roman"/>
          <w:b w:val="0"/>
          <w:color w:val="auto"/>
          <w:sz w:val="28"/>
          <w:szCs w:val="28"/>
        </w:rPr>
        <w:t>Список</w:t>
      </w:r>
      <w:r>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используемых</w:t>
      </w:r>
      <w:r>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источников</w:t>
      </w:r>
      <w:r>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и</w:t>
      </w:r>
      <w:r>
        <w:rPr>
          <w:rStyle w:val="articleseparator2"/>
          <w:rFonts w:ascii="Times New Roman" w:hAnsi="Times New Roman"/>
          <w:b w:val="0"/>
          <w:color w:val="auto"/>
          <w:sz w:val="28"/>
          <w:szCs w:val="28"/>
        </w:rPr>
        <w:t xml:space="preserve"> литературы</w:t>
      </w:r>
    </w:p>
    <w:p w:rsidR="004C488E" w:rsidRPr="00F43FB1" w:rsidRDefault="004C488E" w:rsidP="00F43FB1">
      <w:pPr>
        <w:pStyle w:val="2"/>
        <w:widowControl w:val="0"/>
        <w:spacing w:line="360" w:lineRule="auto"/>
        <w:ind w:left="0" w:firstLine="709"/>
        <w:jc w:val="both"/>
        <w:rPr>
          <w:rStyle w:val="articleseparator2"/>
          <w:rFonts w:ascii="Times New Roman" w:hAnsi="Times New Roman"/>
          <w:b w:val="0"/>
          <w:color w:val="auto"/>
          <w:sz w:val="28"/>
          <w:szCs w:val="28"/>
        </w:rPr>
      </w:pPr>
    </w:p>
    <w:p w:rsidR="004C488E" w:rsidRPr="00F43FB1" w:rsidRDefault="002F1AF0" w:rsidP="00F43FB1">
      <w:pPr>
        <w:pStyle w:val="2"/>
        <w:widowControl w:val="0"/>
        <w:spacing w:line="360" w:lineRule="auto"/>
        <w:ind w:left="0"/>
        <w:jc w:val="both"/>
        <w:rPr>
          <w:rStyle w:val="articleseparator2"/>
          <w:rFonts w:ascii="Times New Roman" w:hAnsi="Times New Roman"/>
          <w:b w:val="0"/>
          <w:color w:val="auto"/>
          <w:sz w:val="28"/>
          <w:szCs w:val="28"/>
        </w:rPr>
      </w:pPr>
      <w:r w:rsidRPr="00F43FB1">
        <w:rPr>
          <w:rStyle w:val="articleseparator2"/>
          <w:rFonts w:ascii="Times New Roman" w:hAnsi="Times New Roman"/>
          <w:b w:val="0"/>
          <w:color w:val="auto"/>
          <w:sz w:val="28"/>
          <w:szCs w:val="28"/>
        </w:rPr>
        <w:t>1.</w:t>
      </w:r>
      <w:r w:rsidR="00F43FB1">
        <w:rPr>
          <w:rStyle w:val="articleseparator2"/>
          <w:rFonts w:ascii="Times New Roman" w:hAnsi="Times New Roman"/>
          <w:b w:val="0"/>
          <w:color w:val="auto"/>
          <w:sz w:val="28"/>
          <w:szCs w:val="28"/>
          <w:lang w:val="en-US"/>
        </w:rPr>
        <w:t xml:space="preserve"> </w:t>
      </w:r>
      <w:r w:rsidRPr="00F43FB1">
        <w:rPr>
          <w:rStyle w:val="articleseparator2"/>
          <w:rFonts w:ascii="Times New Roman" w:hAnsi="Times New Roman"/>
          <w:b w:val="0"/>
          <w:color w:val="auto"/>
          <w:sz w:val="28"/>
          <w:szCs w:val="28"/>
        </w:rPr>
        <w:t>Гражданский</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кодекс</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Российской</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Федерации</w:t>
      </w:r>
      <w:r w:rsidR="00C1729F" w:rsidRPr="00F43FB1">
        <w:rPr>
          <w:rStyle w:val="articleseparator2"/>
          <w:rFonts w:ascii="Times New Roman" w:hAnsi="Times New Roman"/>
          <w:b w:val="0"/>
          <w:color w:val="auto"/>
          <w:sz w:val="28"/>
          <w:szCs w:val="28"/>
        </w:rPr>
        <w:t>.Ч.2</w:t>
      </w:r>
      <w:r w:rsidR="00F43FB1">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от</w:t>
      </w:r>
      <w:r w:rsidR="00F43FB1">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26</w:t>
      </w:r>
      <w:r w:rsidR="00F43FB1">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января</w:t>
      </w:r>
      <w:r w:rsidR="00F43FB1">
        <w:rPr>
          <w:rStyle w:val="articleseparator2"/>
          <w:rFonts w:ascii="Times New Roman" w:hAnsi="Times New Roman"/>
          <w:b w:val="0"/>
          <w:color w:val="auto"/>
          <w:sz w:val="28"/>
          <w:szCs w:val="28"/>
        </w:rPr>
        <w:t xml:space="preserve"> </w:t>
      </w:r>
      <w:r w:rsidR="00C1729F" w:rsidRPr="00F43FB1">
        <w:rPr>
          <w:rStyle w:val="articleseparator2"/>
          <w:rFonts w:ascii="Times New Roman" w:hAnsi="Times New Roman"/>
          <w:b w:val="0"/>
          <w:color w:val="auto"/>
          <w:sz w:val="28"/>
          <w:szCs w:val="28"/>
        </w:rPr>
        <w:t>1996</w:t>
      </w:r>
      <w:r w:rsidR="005040C9" w:rsidRPr="00F43FB1">
        <w:rPr>
          <w:rStyle w:val="articleseparator2"/>
          <w:rFonts w:ascii="Times New Roman" w:hAnsi="Times New Roman"/>
          <w:b w:val="0"/>
          <w:color w:val="auto"/>
          <w:sz w:val="28"/>
          <w:szCs w:val="28"/>
        </w:rPr>
        <w:t>г.</w:t>
      </w:r>
      <w:r w:rsidR="00991E38" w:rsidRPr="00F43FB1">
        <w:rPr>
          <w:rStyle w:val="articleseparator2"/>
          <w:rFonts w:ascii="Times New Roman" w:hAnsi="Times New Roman"/>
          <w:b w:val="0"/>
          <w:color w:val="auto"/>
          <w:sz w:val="28"/>
          <w:szCs w:val="28"/>
        </w:rPr>
        <w:t>-М.-Омега-Л,2006г.</w:t>
      </w:r>
    </w:p>
    <w:p w:rsidR="005040C9" w:rsidRPr="00F43FB1" w:rsidRDefault="005040C9" w:rsidP="00F43FB1">
      <w:pPr>
        <w:pStyle w:val="2"/>
        <w:widowControl w:val="0"/>
        <w:spacing w:line="360" w:lineRule="auto"/>
        <w:ind w:left="0"/>
        <w:jc w:val="both"/>
        <w:rPr>
          <w:rStyle w:val="articleseparator2"/>
          <w:rFonts w:ascii="Times New Roman" w:hAnsi="Times New Roman"/>
          <w:b w:val="0"/>
          <w:color w:val="auto"/>
          <w:sz w:val="28"/>
          <w:szCs w:val="28"/>
        </w:rPr>
      </w:pPr>
      <w:r w:rsidRPr="00F43FB1">
        <w:rPr>
          <w:rStyle w:val="articleseparator2"/>
          <w:rFonts w:ascii="Times New Roman" w:hAnsi="Times New Roman"/>
          <w:b w:val="0"/>
          <w:color w:val="auto"/>
          <w:sz w:val="28"/>
          <w:szCs w:val="28"/>
        </w:rPr>
        <w:t>2.</w:t>
      </w:r>
      <w:r w:rsidR="00F43FB1">
        <w:rPr>
          <w:rStyle w:val="articleseparator2"/>
          <w:rFonts w:ascii="Times New Roman" w:hAnsi="Times New Roman"/>
          <w:b w:val="0"/>
          <w:color w:val="auto"/>
          <w:sz w:val="28"/>
          <w:szCs w:val="28"/>
          <w:lang w:val="en-US"/>
        </w:rPr>
        <w:t xml:space="preserve"> </w:t>
      </w:r>
      <w:r w:rsidRPr="00F43FB1">
        <w:rPr>
          <w:rStyle w:val="articleseparator2"/>
          <w:rFonts w:ascii="Times New Roman" w:hAnsi="Times New Roman"/>
          <w:b w:val="0"/>
          <w:color w:val="auto"/>
          <w:sz w:val="28"/>
          <w:szCs w:val="28"/>
        </w:rPr>
        <w:t>Кодекс</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внутреннего</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водного</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транспорта</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Российской</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Федерации</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от</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07</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февраля</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2001г.</w:t>
      </w:r>
      <w:r w:rsidR="00991E38" w:rsidRPr="00F43FB1">
        <w:rPr>
          <w:rStyle w:val="articleseparator2"/>
          <w:rFonts w:ascii="Times New Roman" w:hAnsi="Times New Roman"/>
          <w:b w:val="0"/>
          <w:color w:val="auto"/>
          <w:sz w:val="28"/>
          <w:szCs w:val="28"/>
        </w:rPr>
        <w:t>-Система</w:t>
      </w:r>
      <w:r w:rsidR="00F43FB1">
        <w:rPr>
          <w:rStyle w:val="articleseparator2"/>
          <w:rFonts w:ascii="Times New Roman" w:hAnsi="Times New Roman"/>
          <w:b w:val="0"/>
          <w:color w:val="auto"/>
          <w:sz w:val="28"/>
          <w:szCs w:val="28"/>
        </w:rPr>
        <w:t xml:space="preserve"> </w:t>
      </w:r>
      <w:r w:rsidR="00991E38" w:rsidRPr="00F43FB1">
        <w:rPr>
          <w:rStyle w:val="articleseparator2"/>
          <w:rFonts w:ascii="Times New Roman" w:hAnsi="Times New Roman"/>
          <w:b w:val="0"/>
          <w:color w:val="auto"/>
          <w:sz w:val="28"/>
          <w:szCs w:val="28"/>
        </w:rPr>
        <w:t>Консультант</w:t>
      </w:r>
      <w:r w:rsidR="00F43FB1">
        <w:rPr>
          <w:rStyle w:val="articleseparator2"/>
          <w:rFonts w:ascii="Times New Roman" w:hAnsi="Times New Roman"/>
          <w:b w:val="0"/>
          <w:color w:val="auto"/>
          <w:sz w:val="28"/>
          <w:szCs w:val="28"/>
        </w:rPr>
        <w:t xml:space="preserve"> </w:t>
      </w:r>
      <w:r w:rsidR="00991E38" w:rsidRPr="00F43FB1">
        <w:rPr>
          <w:rStyle w:val="articleseparator2"/>
          <w:rFonts w:ascii="Times New Roman" w:hAnsi="Times New Roman"/>
          <w:b w:val="0"/>
          <w:color w:val="auto"/>
          <w:sz w:val="28"/>
          <w:szCs w:val="28"/>
        </w:rPr>
        <w:t>Плюс</w:t>
      </w:r>
    </w:p>
    <w:p w:rsidR="005040C9" w:rsidRPr="00F43FB1" w:rsidRDefault="00991E38" w:rsidP="00F43FB1">
      <w:pPr>
        <w:pStyle w:val="2"/>
        <w:widowControl w:val="0"/>
        <w:spacing w:line="360" w:lineRule="auto"/>
        <w:ind w:left="0"/>
        <w:jc w:val="both"/>
        <w:rPr>
          <w:rStyle w:val="articleseparator2"/>
          <w:rFonts w:ascii="Times New Roman" w:hAnsi="Times New Roman"/>
          <w:b w:val="0"/>
          <w:color w:val="auto"/>
          <w:sz w:val="28"/>
          <w:szCs w:val="28"/>
        </w:rPr>
      </w:pPr>
      <w:r w:rsidRPr="00F43FB1">
        <w:rPr>
          <w:rStyle w:val="articleseparator2"/>
          <w:rFonts w:ascii="Times New Roman" w:hAnsi="Times New Roman"/>
          <w:b w:val="0"/>
          <w:color w:val="auto"/>
          <w:sz w:val="28"/>
          <w:szCs w:val="28"/>
        </w:rPr>
        <w:t>3.</w:t>
      </w:r>
      <w:r w:rsidR="00F43FB1">
        <w:rPr>
          <w:rStyle w:val="articleseparator2"/>
          <w:rFonts w:ascii="Times New Roman" w:hAnsi="Times New Roman"/>
          <w:b w:val="0"/>
          <w:color w:val="auto"/>
          <w:sz w:val="28"/>
          <w:szCs w:val="28"/>
          <w:lang w:val="en-US"/>
        </w:rPr>
        <w:t xml:space="preserve"> </w:t>
      </w:r>
      <w:r w:rsidRPr="00F43FB1">
        <w:rPr>
          <w:rStyle w:val="articleseparator2"/>
          <w:rFonts w:ascii="Times New Roman" w:hAnsi="Times New Roman"/>
          <w:b w:val="0"/>
          <w:color w:val="auto"/>
          <w:sz w:val="28"/>
          <w:szCs w:val="28"/>
        </w:rPr>
        <w:t>Кодекс</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Внутреннего</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Водного</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Транспорта</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от</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22</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февраля</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2001г.-Система</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Консультант</w:t>
      </w:r>
      <w:r w:rsidR="00F43FB1">
        <w:rPr>
          <w:rStyle w:val="articleseparator2"/>
          <w:rFonts w:ascii="Times New Roman" w:hAnsi="Times New Roman"/>
          <w:b w:val="0"/>
          <w:color w:val="auto"/>
          <w:sz w:val="28"/>
          <w:szCs w:val="28"/>
        </w:rPr>
        <w:t xml:space="preserve"> </w:t>
      </w:r>
      <w:r w:rsidRPr="00F43FB1">
        <w:rPr>
          <w:rStyle w:val="articleseparator2"/>
          <w:rFonts w:ascii="Times New Roman" w:hAnsi="Times New Roman"/>
          <w:b w:val="0"/>
          <w:color w:val="auto"/>
          <w:sz w:val="28"/>
          <w:szCs w:val="28"/>
        </w:rPr>
        <w:t>Плюс</w:t>
      </w:r>
    </w:p>
    <w:p w:rsidR="005040C9" w:rsidRPr="00F43FB1" w:rsidRDefault="00991E38" w:rsidP="00F43FB1">
      <w:pPr>
        <w:pStyle w:val="2"/>
        <w:widowControl w:val="0"/>
        <w:spacing w:line="360" w:lineRule="auto"/>
        <w:ind w:left="0"/>
        <w:jc w:val="both"/>
        <w:rPr>
          <w:rStyle w:val="articleseparator2"/>
          <w:rFonts w:ascii="Times New Roman" w:hAnsi="Times New Roman"/>
          <w:b w:val="0"/>
          <w:color w:val="auto"/>
          <w:sz w:val="28"/>
          <w:szCs w:val="28"/>
        </w:rPr>
      </w:pPr>
      <w:r w:rsidRPr="00F43FB1">
        <w:rPr>
          <w:rStyle w:val="articleseparator2"/>
          <w:rFonts w:ascii="Times New Roman" w:hAnsi="Times New Roman"/>
          <w:b w:val="0"/>
          <w:color w:val="auto"/>
          <w:sz w:val="28"/>
          <w:szCs w:val="28"/>
        </w:rPr>
        <w:t>4.</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И.М.</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Гурков,</w:t>
      </w:r>
      <w:r w:rsidR="00F43FB1">
        <w:rPr>
          <w:rStyle w:val="articleseparator2"/>
          <w:rFonts w:ascii="Times New Roman" w:hAnsi="Times New Roman"/>
          <w:b w:val="0"/>
          <w:color w:val="auto"/>
          <w:sz w:val="28"/>
          <w:szCs w:val="28"/>
          <w:lang w:val="en-US"/>
        </w:rPr>
        <w:t xml:space="preserve"> </w:t>
      </w:r>
      <w:r w:rsidR="005040C9" w:rsidRPr="00F43FB1">
        <w:rPr>
          <w:rStyle w:val="articleseparator2"/>
          <w:rFonts w:ascii="Times New Roman" w:hAnsi="Times New Roman"/>
          <w:b w:val="0"/>
          <w:color w:val="auto"/>
          <w:sz w:val="28"/>
          <w:szCs w:val="28"/>
        </w:rPr>
        <w:t>И.В.</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Исаев</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«Страхование</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грузов</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и</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ответственности</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перевозчика»//Изд.</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«Выбор»,СПб,2005</w:t>
      </w:r>
    </w:p>
    <w:p w:rsidR="005040C9" w:rsidRPr="00F43FB1" w:rsidRDefault="00991E38" w:rsidP="00F43FB1">
      <w:pPr>
        <w:pStyle w:val="2"/>
        <w:widowControl w:val="0"/>
        <w:spacing w:line="360" w:lineRule="auto"/>
        <w:ind w:left="0"/>
        <w:jc w:val="both"/>
        <w:rPr>
          <w:rStyle w:val="articleseparator2"/>
          <w:rFonts w:ascii="Times New Roman" w:hAnsi="Times New Roman"/>
          <w:b w:val="0"/>
          <w:color w:val="auto"/>
          <w:sz w:val="28"/>
          <w:szCs w:val="28"/>
        </w:rPr>
      </w:pPr>
      <w:r w:rsidRPr="00F43FB1">
        <w:rPr>
          <w:rStyle w:val="articleseparator2"/>
          <w:rFonts w:ascii="Times New Roman" w:hAnsi="Times New Roman"/>
          <w:b w:val="0"/>
          <w:color w:val="auto"/>
          <w:sz w:val="28"/>
          <w:szCs w:val="28"/>
        </w:rPr>
        <w:t>5</w:t>
      </w:r>
      <w:r w:rsidR="005040C9" w:rsidRPr="00F43FB1">
        <w:rPr>
          <w:rStyle w:val="articleseparator2"/>
          <w:rFonts w:ascii="Times New Roman" w:hAnsi="Times New Roman"/>
          <w:b w:val="0"/>
          <w:color w:val="auto"/>
          <w:sz w:val="28"/>
          <w:szCs w:val="28"/>
        </w:rPr>
        <w:t>.</w:t>
      </w:r>
      <w:r w:rsidR="00F43FB1">
        <w:rPr>
          <w:rStyle w:val="articleseparator2"/>
          <w:rFonts w:ascii="Times New Roman" w:hAnsi="Times New Roman"/>
          <w:b w:val="0"/>
          <w:color w:val="auto"/>
          <w:sz w:val="28"/>
          <w:szCs w:val="28"/>
          <w:lang w:val="en-US"/>
        </w:rPr>
        <w:t xml:space="preserve"> </w:t>
      </w:r>
      <w:r w:rsidR="005040C9" w:rsidRPr="00F43FB1">
        <w:rPr>
          <w:rStyle w:val="articleseparator2"/>
          <w:rFonts w:ascii="Times New Roman" w:hAnsi="Times New Roman"/>
          <w:b w:val="0"/>
          <w:color w:val="auto"/>
          <w:sz w:val="28"/>
          <w:szCs w:val="28"/>
        </w:rPr>
        <w:t>Ю.А.</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Чунтомова</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«Транспортное</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страхование»//РКонсульт,М.,2006</w:t>
      </w:r>
    </w:p>
    <w:p w:rsidR="005040C9" w:rsidRPr="00F43FB1" w:rsidRDefault="00991E38" w:rsidP="00F43FB1">
      <w:pPr>
        <w:pStyle w:val="2"/>
        <w:widowControl w:val="0"/>
        <w:spacing w:line="360" w:lineRule="auto"/>
        <w:ind w:left="0"/>
        <w:jc w:val="both"/>
        <w:rPr>
          <w:rStyle w:val="articleseparator2"/>
          <w:rFonts w:ascii="Times New Roman" w:hAnsi="Times New Roman"/>
          <w:b w:val="0"/>
          <w:color w:val="auto"/>
          <w:sz w:val="28"/>
          <w:szCs w:val="28"/>
        </w:rPr>
      </w:pPr>
      <w:r w:rsidRPr="00F43FB1">
        <w:rPr>
          <w:rStyle w:val="articleseparator2"/>
          <w:rFonts w:ascii="Times New Roman" w:hAnsi="Times New Roman"/>
          <w:b w:val="0"/>
          <w:color w:val="auto"/>
          <w:sz w:val="28"/>
          <w:szCs w:val="28"/>
        </w:rPr>
        <w:t>6</w:t>
      </w:r>
      <w:r w:rsidR="005040C9" w:rsidRPr="00F43FB1">
        <w:rPr>
          <w:rStyle w:val="articleseparator2"/>
          <w:rFonts w:ascii="Times New Roman" w:hAnsi="Times New Roman"/>
          <w:b w:val="0"/>
          <w:color w:val="auto"/>
          <w:sz w:val="28"/>
          <w:szCs w:val="28"/>
        </w:rPr>
        <w:t>.</w:t>
      </w:r>
      <w:r w:rsidR="00F43FB1">
        <w:rPr>
          <w:rStyle w:val="articleseparator2"/>
          <w:rFonts w:ascii="Times New Roman" w:hAnsi="Times New Roman"/>
          <w:b w:val="0"/>
          <w:color w:val="auto"/>
          <w:sz w:val="28"/>
          <w:szCs w:val="28"/>
          <w:lang w:val="en-US"/>
        </w:rPr>
        <w:t xml:space="preserve"> </w:t>
      </w:r>
      <w:r w:rsidR="005040C9" w:rsidRPr="00F43FB1">
        <w:rPr>
          <w:rStyle w:val="articleseparator2"/>
          <w:rFonts w:ascii="Times New Roman" w:hAnsi="Times New Roman"/>
          <w:b w:val="0"/>
          <w:color w:val="auto"/>
          <w:sz w:val="28"/>
          <w:szCs w:val="28"/>
        </w:rPr>
        <w:t>В.Н.</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Томилин</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«Транспортное</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страхование</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в</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России</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и</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странах</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Балтии//Анкил,М.,2000.</w:t>
      </w:r>
    </w:p>
    <w:p w:rsidR="005040C9" w:rsidRPr="00F43FB1" w:rsidRDefault="00991E38" w:rsidP="00F43FB1">
      <w:pPr>
        <w:pStyle w:val="2"/>
        <w:widowControl w:val="0"/>
        <w:spacing w:line="360" w:lineRule="auto"/>
        <w:ind w:left="0"/>
        <w:jc w:val="both"/>
        <w:rPr>
          <w:rFonts w:ascii="Times New Roman" w:hAnsi="Times New Roman" w:cs="Times New Roman"/>
          <w:b w:val="0"/>
          <w:color w:val="auto"/>
          <w:sz w:val="28"/>
          <w:szCs w:val="28"/>
        </w:rPr>
      </w:pPr>
      <w:r w:rsidRPr="00F43FB1">
        <w:rPr>
          <w:rStyle w:val="articleseparator2"/>
          <w:rFonts w:ascii="Times New Roman" w:hAnsi="Times New Roman"/>
          <w:b w:val="0"/>
          <w:color w:val="auto"/>
          <w:sz w:val="28"/>
          <w:szCs w:val="28"/>
        </w:rPr>
        <w:t>7</w:t>
      </w:r>
      <w:r w:rsidR="005040C9" w:rsidRPr="00F43FB1">
        <w:rPr>
          <w:rStyle w:val="articleseparator2"/>
          <w:rFonts w:ascii="Times New Roman" w:hAnsi="Times New Roman"/>
          <w:b w:val="0"/>
          <w:color w:val="auto"/>
          <w:sz w:val="28"/>
          <w:szCs w:val="28"/>
        </w:rPr>
        <w:t>.</w:t>
      </w:r>
      <w:r w:rsidR="00F43FB1">
        <w:rPr>
          <w:rStyle w:val="articleseparator2"/>
          <w:rFonts w:ascii="Times New Roman" w:hAnsi="Times New Roman"/>
          <w:b w:val="0"/>
          <w:color w:val="auto"/>
          <w:sz w:val="28"/>
          <w:szCs w:val="28"/>
          <w:lang w:val="en-US"/>
        </w:rPr>
        <w:t xml:space="preserve"> </w:t>
      </w:r>
      <w:r w:rsidR="005040C9" w:rsidRPr="00F43FB1">
        <w:rPr>
          <w:rStyle w:val="articleseparator2"/>
          <w:rFonts w:ascii="Times New Roman" w:hAnsi="Times New Roman"/>
          <w:b w:val="0"/>
          <w:color w:val="auto"/>
          <w:sz w:val="28"/>
          <w:szCs w:val="28"/>
        </w:rPr>
        <w:t>В.В.</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Шахов</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Страхование:</w:t>
      </w:r>
      <w:r w:rsidR="00F43FB1">
        <w:rPr>
          <w:rStyle w:val="articleseparator2"/>
          <w:rFonts w:ascii="Times New Roman" w:hAnsi="Times New Roman"/>
          <w:b w:val="0"/>
          <w:color w:val="auto"/>
          <w:sz w:val="28"/>
          <w:szCs w:val="28"/>
          <w:lang w:val="en-US"/>
        </w:rPr>
        <w:t xml:space="preserve"> </w:t>
      </w:r>
      <w:r w:rsidR="005040C9" w:rsidRPr="00F43FB1">
        <w:rPr>
          <w:rStyle w:val="articleseparator2"/>
          <w:rFonts w:ascii="Times New Roman" w:hAnsi="Times New Roman"/>
          <w:b w:val="0"/>
          <w:color w:val="auto"/>
          <w:sz w:val="28"/>
          <w:szCs w:val="28"/>
        </w:rPr>
        <w:t>Учебник</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для</w:t>
      </w:r>
      <w:r w:rsidR="00F43FB1">
        <w:rPr>
          <w:rStyle w:val="articleseparator2"/>
          <w:rFonts w:ascii="Times New Roman" w:hAnsi="Times New Roman"/>
          <w:b w:val="0"/>
          <w:color w:val="auto"/>
          <w:sz w:val="28"/>
          <w:szCs w:val="28"/>
        </w:rPr>
        <w:t xml:space="preserve"> </w:t>
      </w:r>
      <w:r w:rsidR="005040C9" w:rsidRPr="00F43FB1">
        <w:rPr>
          <w:rStyle w:val="articleseparator2"/>
          <w:rFonts w:ascii="Times New Roman" w:hAnsi="Times New Roman"/>
          <w:b w:val="0"/>
          <w:color w:val="auto"/>
          <w:sz w:val="28"/>
          <w:szCs w:val="28"/>
        </w:rPr>
        <w:t>ВУЗов»//ЮНИТИ,М.,2002.</w:t>
      </w:r>
      <w:bookmarkStart w:id="1" w:name="_GoBack"/>
      <w:bookmarkEnd w:id="1"/>
    </w:p>
    <w:sectPr w:rsidR="005040C9" w:rsidRPr="00F43FB1" w:rsidSect="00F43FB1">
      <w:headerReference w:type="even"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41B" w:rsidRDefault="0074541B">
      <w:r>
        <w:separator/>
      </w:r>
    </w:p>
  </w:endnote>
  <w:endnote w:type="continuationSeparator" w:id="0">
    <w:p w:rsidR="0074541B" w:rsidRDefault="0074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41B" w:rsidRDefault="0074541B">
      <w:r>
        <w:separator/>
      </w:r>
    </w:p>
  </w:footnote>
  <w:footnote w:type="continuationSeparator" w:id="0">
    <w:p w:rsidR="0074541B" w:rsidRDefault="0074541B">
      <w:r>
        <w:continuationSeparator/>
      </w:r>
    </w:p>
  </w:footnote>
  <w:footnote w:id="1">
    <w:p w:rsidR="0074541B" w:rsidRDefault="008E1A47">
      <w:pPr>
        <w:pStyle w:val="ac"/>
      </w:pPr>
      <w:r>
        <w:rPr>
          <w:rStyle w:val="ae"/>
        </w:rPr>
        <w:footnoteRef/>
      </w:r>
      <w:r>
        <w:t xml:space="preserve"> Кодекс Внутреннего Водного Транспорта от 22.02.2001.-Система Консультант Плюс</w:t>
      </w:r>
    </w:p>
  </w:footnote>
  <w:footnote w:id="2">
    <w:p w:rsidR="0074541B" w:rsidRDefault="008E1A47">
      <w:pPr>
        <w:pStyle w:val="ac"/>
      </w:pPr>
      <w:r>
        <w:rPr>
          <w:rStyle w:val="ae"/>
        </w:rPr>
        <w:footnoteRef/>
      </w:r>
      <w:r>
        <w:t xml:space="preserve"> Кодекс Торгового Мореплавания Российской Федерации от22.04.1999г.- Система Консультант Плюс.</w:t>
      </w:r>
    </w:p>
  </w:footnote>
  <w:footnote w:id="3">
    <w:p w:rsidR="0074541B" w:rsidRDefault="008E1A47">
      <w:pPr>
        <w:pStyle w:val="ac"/>
      </w:pPr>
      <w:r>
        <w:rPr>
          <w:rStyle w:val="ae"/>
        </w:rPr>
        <w:footnoteRef/>
      </w:r>
      <w:r>
        <w:t xml:space="preserve"> Гражданский кодекс Российской Федерации.Ч.2.от 26.01.1996г.-М.-Омега-Л,2006</w:t>
      </w:r>
    </w:p>
  </w:footnote>
  <w:footnote w:id="4">
    <w:p w:rsidR="0074541B" w:rsidRDefault="008E1A47">
      <w:pPr>
        <w:pStyle w:val="ac"/>
      </w:pPr>
      <w:r>
        <w:rPr>
          <w:rStyle w:val="ae"/>
        </w:rPr>
        <w:footnoteRef/>
      </w:r>
      <w:r>
        <w:t xml:space="preserve"> Гражданский кодекс Российской Федерации.Ч.2.от 26.01.1996г.-М.-Омега-Л,2006</w:t>
      </w:r>
    </w:p>
  </w:footnote>
  <w:footnote w:id="5">
    <w:p w:rsidR="0074541B" w:rsidRDefault="008E1A47">
      <w:pPr>
        <w:pStyle w:val="ac"/>
      </w:pPr>
      <w:r>
        <w:rPr>
          <w:rStyle w:val="ae"/>
        </w:rPr>
        <w:footnoteRef/>
      </w:r>
      <w:r>
        <w:t xml:space="preserve"> Гражданский кодекс Российской Федерации.Ч.2.от 26.01.1996г.-М.-Омега-Л,2006</w:t>
      </w:r>
    </w:p>
  </w:footnote>
  <w:footnote w:id="6">
    <w:p w:rsidR="0074541B" w:rsidRDefault="008E1A47">
      <w:pPr>
        <w:pStyle w:val="ac"/>
      </w:pPr>
      <w:r>
        <w:rPr>
          <w:rStyle w:val="ae"/>
        </w:rPr>
        <w:footnoteRef/>
      </w:r>
      <w:r>
        <w:t xml:space="preserve"> Гражданский кодекс Российской Федерации.Ч.2.от 26.01.1996г.-М.-Омега-Л,2006.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A47" w:rsidRDefault="008E1A47" w:rsidP="008347D4">
    <w:pPr>
      <w:pStyle w:val="a9"/>
      <w:framePr w:wrap="around" w:vAnchor="text" w:hAnchor="margin" w:xAlign="center" w:y="1"/>
      <w:rPr>
        <w:rStyle w:val="ab"/>
      </w:rPr>
    </w:pPr>
  </w:p>
  <w:p w:rsidR="008E1A47" w:rsidRDefault="008E1A4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1AD215A8"/>
    <w:multiLevelType w:val="multilevel"/>
    <w:tmpl w:val="E6BAF3AA"/>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
    <w:nsid w:val="1D18558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34B952E7"/>
    <w:multiLevelType w:val="multilevel"/>
    <w:tmpl w:val="652495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3BD179FA"/>
    <w:multiLevelType w:val="singleLevel"/>
    <w:tmpl w:val="9B1AB78A"/>
    <w:lvl w:ilvl="0">
      <w:start w:val="2"/>
      <w:numFmt w:val="bullet"/>
      <w:lvlText w:val="-"/>
      <w:lvlJc w:val="left"/>
      <w:pPr>
        <w:tabs>
          <w:tab w:val="num" w:pos="360"/>
        </w:tabs>
        <w:ind w:left="360" w:hanging="360"/>
      </w:pPr>
      <w:rPr>
        <w:rFonts w:hint="default"/>
      </w:rPr>
    </w:lvl>
  </w:abstractNum>
  <w:abstractNum w:abstractNumId="4">
    <w:nsid w:val="4C0E6862"/>
    <w:multiLevelType w:val="singleLevel"/>
    <w:tmpl w:val="2A9AD2DC"/>
    <w:lvl w:ilvl="0">
      <w:start w:val="4"/>
      <w:numFmt w:val="bullet"/>
      <w:lvlText w:val="-"/>
      <w:lvlJc w:val="left"/>
      <w:pPr>
        <w:tabs>
          <w:tab w:val="num" w:pos="1069"/>
        </w:tabs>
        <w:ind w:left="1069" w:hanging="360"/>
      </w:pPr>
      <w:rPr>
        <w:rFonts w:hint="default"/>
      </w:rPr>
    </w:lvl>
  </w:abstractNum>
  <w:abstractNum w:abstractNumId="5">
    <w:nsid w:val="5FFE5686"/>
    <w:multiLevelType w:val="multilevel"/>
    <w:tmpl w:val="5AAA8AC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0E468DA"/>
    <w:multiLevelType w:val="multilevel"/>
    <w:tmpl w:val="A25E6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1B314D"/>
    <w:multiLevelType w:val="multilevel"/>
    <w:tmpl w:val="3946A164"/>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8">
    <w:nsid w:val="7727701D"/>
    <w:multiLevelType w:val="multilevel"/>
    <w:tmpl w:val="9CAAC5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6DEE"/>
    <w:rsid w:val="00030B26"/>
    <w:rsid w:val="000B037B"/>
    <w:rsid w:val="000E21CD"/>
    <w:rsid w:val="000E488F"/>
    <w:rsid w:val="00155A42"/>
    <w:rsid w:val="001F2689"/>
    <w:rsid w:val="00214540"/>
    <w:rsid w:val="00261191"/>
    <w:rsid w:val="00261AC9"/>
    <w:rsid w:val="002C7358"/>
    <w:rsid w:val="002F1AF0"/>
    <w:rsid w:val="0038480A"/>
    <w:rsid w:val="003B5215"/>
    <w:rsid w:val="004510F6"/>
    <w:rsid w:val="0045327F"/>
    <w:rsid w:val="00461A47"/>
    <w:rsid w:val="004C488E"/>
    <w:rsid w:val="004F6B5F"/>
    <w:rsid w:val="005040C9"/>
    <w:rsid w:val="00542396"/>
    <w:rsid w:val="00581726"/>
    <w:rsid w:val="005B2E20"/>
    <w:rsid w:val="005C62CE"/>
    <w:rsid w:val="005F5DA8"/>
    <w:rsid w:val="006531B5"/>
    <w:rsid w:val="00677C5E"/>
    <w:rsid w:val="0068641C"/>
    <w:rsid w:val="006B2EC8"/>
    <w:rsid w:val="006C103A"/>
    <w:rsid w:val="006F3E2E"/>
    <w:rsid w:val="006F7D95"/>
    <w:rsid w:val="0074167C"/>
    <w:rsid w:val="0074541B"/>
    <w:rsid w:val="00777E73"/>
    <w:rsid w:val="008347D4"/>
    <w:rsid w:val="00836DEE"/>
    <w:rsid w:val="0085415E"/>
    <w:rsid w:val="00895DE3"/>
    <w:rsid w:val="00896742"/>
    <w:rsid w:val="008D4BD6"/>
    <w:rsid w:val="008E1A47"/>
    <w:rsid w:val="00906997"/>
    <w:rsid w:val="00926543"/>
    <w:rsid w:val="009760CD"/>
    <w:rsid w:val="00991E38"/>
    <w:rsid w:val="00A95D3B"/>
    <w:rsid w:val="00AC7E83"/>
    <w:rsid w:val="00B23819"/>
    <w:rsid w:val="00B9271B"/>
    <w:rsid w:val="00B927BA"/>
    <w:rsid w:val="00B93EFE"/>
    <w:rsid w:val="00C10E1A"/>
    <w:rsid w:val="00C1729F"/>
    <w:rsid w:val="00C426FE"/>
    <w:rsid w:val="00C56418"/>
    <w:rsid w:val="00C82599"/>
    <w:rsid w:val="00C83E5C"/>
    <w:rsid w:val="00D27063"/>
    <w:rsid w:val="00D53186"/>
    <w:rsid w:val="00D61C82"/>
    <w:rsid w:val="00D71A9A"/>
    <w:rsid w:val="00D9052C"/>
    <w:rsid w:val="00DA25F7"/>
    <w:rsid w:val="00DC4666"/>
    <w:rsid w:val="00DD179D"/>
    <w:rsid w:val="00DD3B04"/>
    <w:rsid w:val="00DE2A3F"/>
    <w:rsid w:val="00DE2D4D"/>
    <w:rsid w:val="00E176A2"/>
    <w:rsid w:val="00E26423"/>
    <w:rsid w:val="00E46CE8"/>
    <w:rsid w:val="00F04997"/>
    <w:rsid w:val="00F41EEA"/>
    <w:rsid w:val="00F43FB1"/>
    <w:rsid w:val="00F65B7B"/>
    <w:rsid w:val="00F87B0E"/>
    <w:rsid w:val="00F9169F"/>
    <w:rsid w:val="00FB3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EA0B325-E8B2-4E5C-BBAE-8D1D2AB5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836DEE"/>
    <w:pPr>
      <w:ind w:left="160"/>
      <w:outlineLvl w:val="1"/>
    </w:pPr>
    <w:rPr>
      <w:rFonts w:ascii="Tahoma" w:hAnsi="Tahoma" w:cs="Tahoma"/>
      <w:b/>
      <w:bCs/>
      <w:color w:val="000099"/>
      <w:sz w:val="22"/>
      <w:szCs w:val="22"/>
    </w:rPr>
  </w:style>
  <w:style w:type="paragraph" w:styleId="3">
    <w:name w:val="heading 3"/>
    <w:basedOn w:val="a"/>
    <w:link w:val="30"/>
    <w:uiPriority w:val="9"/>
    <w:qFormat/>
    <w:rsid w:val="00836DEE"/>
    <w:pPr>
      <w:ind w:left="320" w:right="160"/>
      <w:outlineLvl w:val="2"/>
    </w:pPr>
    <w:rPr>
      <w:rFonts w:ascii="Tahoma" w:hAnsi="Tahoma" w:cs="Tahoma"/>
      <w:b/>
      <w:bCs/>
      <w:color w:val="0066CC"/>
      <w:sz w:val="20"/>
      <w:szCs w:val="20"/>
    </w:rPr>
  </w:style>
  <w:style w:type="paragraph" w:styleId="5">
    <w:name w:val="heading 5"/>
    <w:basedOn w:val="a"/>
    <w:link w:val="50"/>
    <w:uiPriority w:val="9"/>
    <w:qFormat/>
    <w:rsid w:val="00836DEE"/>
    <w:pPr>
      <w:ind w:left="320" w:right="160" w:hanging="160"/>
      <w:jc w:val="both"/>
      <w:outlineLvl w:val="4"/>
    </w:pPr>
    <w:rPr>
      <w:rFonts w:ascii="Tahoma" w:hAnsi="Tahoma" w:cs="Tahoma"/>
      <w:color w:val="000000"/>
      <w:sz w:val="18"/>
      <w:szCs w:val="18"/>
    </w:rPr>
  </w:style>
  <w:style w:type="paragraph" w:styleId="6">
    <w:name w:val="heading 6"/>
    <w:basedOn w:val="a"/>
    <w:next w:val="a"/>
    <w:link w:val="60"/>
    <w:uiPriority w:val="9"/>
    <w:qFormat/>
    <w:rsid w:val="0026119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836DEE"/>
    <w:pPr>
      <w:spacing w:before="100" w:beforeAutospacing="1" w:after="100" w:afterAutospacing="1"/>
    </w:pPr>
  </w:style>
  <w:style w:type="character" w:styleId="a4">
    <w:name w:val="Emphasis"/>
    <w:uiPriority w:val="20"/>
    <w:qFormat/>
    <w:rsid w:val="00836DEE"/>
    <w:rPr>
      <w:rFonts w:cs="Times New Roman"/>
      <w:i/>
      <w:iCs/>
    </w:rPr>
  </w:style>
  <w:style w:type="character" w:styleId="a5">
    <w:name w:val="Hyperlink"/>
    <w:uiPriority w:val="99"/>
    <w:rsid w:val="00836DEE"/>
    <w:rPr>
      <w:rFonts w:ascii="Tahoma" w:hAnsi="Tahoma" w:cs="Tahoma"/>
      <w:b/>
      <w:bCs/>
      <w:color w:val="0066CC"/>
      <w:sz w:val="20"/>
      <w:szCs w:val="20"/>
      <w:u w:val="none"/>
      <w:effect w:val="none"/>
    </w:rPr>
  </w:style>
  <w:style w:type="paragraph" w:styleId="z-">
    <w:name w:val="HTML Top of Form"/>
    <w:basedOn w:val="a"/>
    <w:next w:val="a"/>
    <w:link w:val="z-0"/>
    <w:hidden/>
    <w:uiPriority w:val="99"/>
    <w:rsid w:val="00836DEE"/>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836DEE"/>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21">
    <w:name w:val="Body Text 2"/>
    <w:basedOn w:val="a"/>
    <w:link w:val="22"/>
    <w:uiPriority w:val="99"/>
    <w:rsid w:val="00DD179D"/>
    <w:rPr>
      <w:b/>
      <w:bCs/>
    </w:rPr>
  </w:style>
  <w:style w:type="character" w:customStyle="1" w:styleId="22">
    <w:name w:val="Основной текст 2 Знак"/>
    <w:link w:val="21"/>
    <w:uiPriority w:val="99"/>
    <w:semiHidden/>
    <w:rPr>
      <w:sz w:val="24"/>
      <w:szCs w:val="24"/>
    </w:rPr>
  </w:style>
  <w:style w:type="paragraph" w:customStyle="1" w:styleId="ConsPlusNonformat">
    <w:name w:val="ConsPlusNonformat"/>
    <w:rsid w:val="006F7D95"/>
    <w:pPr>
      <w:widowControl w:val="0"/>
      <w:autoSpaceDE w:val="0"/>
      <w:autoSpaceDN w:val="0"/>
      <w:adjustRightInd w:val="0"/>
    </w:pPr>
    <w:rPr>
      <w:rFonts w:ascii="Courier New" w:hAnsi="Courier New" w:cs="Courier New"/>
    </w:rPr>
  </w:style>
  <w:style w:type="paragraph" w:customStyle="1" w:styleId="ConsPlusTitle">
    <w:name w:val="ConsPlusTitle"/>
    <w:rsid w:val="006F7D95"/>
    <w:pPr>
      <w:widowControl w:val="0"/>
      <w:autoSpaceDE w:val="0"/>
      <w:autoSpaceDN w:val="0"/>
      <w:adjustRightInd w:val="0"/>
    </w:pPr>
    <w:rPr>
      <w:b/>
      <w:bCs/>
      <w:sz w:val="28"/>
      <w:szCs w:val="28"/>
    </w:rPr>
  </w:style>
  <w:style w:type="paragraph" w:styleId="a6">
    <w:name w:val="Document Map"/>
    <w:basedOn w:val="a"/>
    <w:link w:val="a7"/>
    <w:uiPriority w:val="99"/>
    <w:semiHidden/>
    <w:rsid w:val="0045327F"/>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character" w:styleId="a8">
    <w:name w:val="Strong"/>
    <w:uiPriority w:val="22"/>
    <w:qFormat/>
    <w:rsid w:val="0045327F"/>
    <w:rPr>
      <w:rFonts w:cs="Times New Roman"/>
      <w:b/>
      <w:bCs/>
    </w:rPr>
  </w:style>
  <w:style w:type="paragraph" w:customStyle="1" w:styleId="npp">
    <w:name w:val="npp"/>
    <w:basedOn w:val="a"/>
    <w:rsid w:val="0045327F"/>
    <w:pPr>
      <w:spacing w:before="100" w:beforeAutospacing="1" w:after="100" w:afterAutospacing="1"/>
    </w:pPr>
  </w:style>
  <w:style w:type="paragraph" w:styleId="a9">
    <w:name w:val="header"/>
    <w:basedOn w:val="a"/>
    <w:link w:val="aa"/>
    <w:uiPriority w:val="99"/>
    <w:rsid w:val="006F3E2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6F3E2E"/>
    <w:rPr>
      <w:rFonts w:cs="Times New Roman"/>
    </w:rPr>
  </w:style>
  <w:style w:type="character" w:customStyle="1" w:styleId="articleseparator2">
    <w:name w:val="article_separator2"/>
    <w:rsid w:val="00581726"/>
    <w:rPr>
      <w:rFonts w:cs="Times New Roman"/>
    </w:rPr>
  </w:style>
  <w:style w:type="paragraph" w:customStyle="1" w:styleId="consnormal">
    <w:name w:val="consnormal"/>
    <w:basedOn w:val="a"/>
    <w:rsid w:val="00261191"/>
    <w:pPr>
      <w:spacing w:before="120" w:after="120"/>
      <w:jc w:val="both"/>
    </w:pPr>
  </w:style>
  <w:style w:type="paragraph" w:styleId="ac">
    <w:name w:val="footnote text"/>
    <w:basedOn w:val="a"/>
    <w:link w:val="ad"/>
    <w:uiPriority w:val="99"/>
    <w:semiHidden/>
    <w:rsid w:val="0074167C"/>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74167C"/>
    <w:rPr>
      <w:rFonts w:cs="Times New Roman"/>
      <w:vertAlign w:val="superscript"/>
    </w:rPr>
  </w:style>
  <w:style w:type="paragraph" w:customStyle="1" w:styleId="Iiaienu">
    <w:name w:val="!Iiaienu"/>
    <w:basedOn w:val="a"/>
    <w:rsid w:val="006B2EC8"/>
    <w:rPr>
      <w:b/>
      <w:szCs w:val="20"/>
    </w:rPr>
  </w:style>
  <w:style w:type="paragraph" w:styleId="23">
    <w:name w:val="List 2"/>
    <w:basedOn w:val="a"/>
    <w:uiPriority w:val="99"/>
    <w:rsid w:val="006B2EC8"/>
    <w:pPr>
      <w:ind w:left="566" w:hanging="283"/>
    </w:pPr>
    <w:rPr>
      <w:sz w:val="20"/>
      <w:szCs w:val="20"/>
    </w:rPr>
  </w:style>
  <w:style w:type="paragraph" w:customStyle="1" w:styleId="Iniiaiieoaeno">
    <w:name w:val="!Iniiaiie oaeno"/>
    <w:basedOn w:val="a"/>
    <w:rsid w:val="006B2EC8"/>
    <w:pPr>
      <w:ind w:firstLine="709"/>
      <w:jc w:val="both"/>
    </w:pPr>
    <w:rPr>
      <w:szCs w:val="20"/>
    </w:rPr>
  </w:style>
  <w:style w:type="paragraph" w:styleId="4">
    <w:name w:val="List 4"/>
    <w:basedOn w:val="a"/>
    <w:uiPriority w:val="99"/>
    <w:rsid w:val="006B2EC8"/>
    <w:pPr>
      <w:ind w:left="1132" w:hanging="283"/>
    </w:pPr>
    <w:rPr>
      <w:sz w:val="20"/>
      <w:szCs w:val="20"/>
    </w:rPr>
  </w:style>
  <w:style w:type="paragraph" w:styleId="31">
    <w:name w:val="List 3"/>
    <w:basedOn w:val="a"/>
    <w:uiPriority w:val="99"/>
    <w:rsid w:val="006B2EC8"/>
    <w:pPr>
      <w:ind w:left="849" w:hanging="283"/>
    </w:pPr>
    <w:rPr>
      <w:sz w:val="20"/>
      <w:szCs w:val="20"/>
    </w:rPr>
  </w:style>
  <w:style w:type="paragraph" w:styleId="24">
    <w:name w:val="Body Text Indent 2"/>
    <w:basedOn w:val="a"/>
    <w:link w:val="25"/>
    <w:uiPriority w:val="99"/>
    <w:rsid w:val="006B2EC8"/>
    <w:pPr>
      <w:ind w:right="-1" w:firstLine="709"/>
      <w:jc w:val="both"/>
    </w:pPr>
    <w:rPr>
      <w:spacing w:val="-4"/>
      <w:szCs w:val="20"/>
    </w:rPr>
  </w:style>
  <w:style w:type="character" w:customStyle="1" w:styleId="25">
    <w:name w:val="Основной текст с отступом 2 Знак"/>
    <w:link w:val="24"/>
    <w:uiPriority w:val="99"/>
    <w:semiHidden/>
    <w:rPr>
      <w:sz w:val="24"/>
      <w:szCs w:val="24"/>
    </w:rPr>
  </w:style>
  <w:style w:type="paragraph" w:styleId="af">
    <w:name w:val="Title"/>
    <w:basedOn w:val="a"/>
    <w:link w:val="af0"/>
    <w:uiPriority w:val="10"/>
    <w:qFormat/>
    <w:rsid w:val="005C62CE"/>
    <w:pPr>
      <w:spacing w:before="100" w:beforeAutospacing="1" w:after="100" w:afterAutospacing="1"/>
      <w:jc w:val="both"/>
    </w:pPr>
    <w:rPr>
      <w:rFonts w:ascii="Arial" w:hAnsi="Arial" w:cs="Arial"/>
      <w:color w:val="000000"/>
      <w:sz w:val="26"/>
      <w:szCs w:val="26"/>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af1">
    <w:name w:val="Body Text Indent"/>
    <w:basedOn w:val="a"/>
    <w:link w:val="af2"/>
    <w:uiPriority w:val="99"/>
    <w:rsid w:val="00B23819"/>
    <w:pPr>
      <w:spacing w:after="120"/>
      <w:ind w:left="283"/>
    </w:pPr>
  </w:style>
  <w:style w:type="character" w:customStyle="1" w:styleId="af2">
    <w:name w:val="Основной текст с отступом Знак"/>
    <w:link w:val="af1"/>
    <w:uiPriority w:val="99"/>
    <w:semiHidden/>
    <w:rPr>
      <w:sz w:val="24"/>
      <w:szCs w:val="24"/>
    </w:rPr>
  </w:style>
  <w:style w:type="paragraph" w:styleId="af3">
    <w:name w:val="footer"/>
    <w:basedOn w:val="a"/>
    <w:link w:val="af4"/>
    <w:uiPriority w:val="99"/>
    <w:rsid w:val="00F43FB1"/>
    <w:pPr>
      <w:tabs>
        <w:tab w:val="center" w:pos="4677"/>
        <w:tab w:val="right" w:pos="9355"/>
      </w:tabs>
    </w:pPr>
  </w:style>
  <w:style w:type="character" w:customStyle="1" w:styleId="af4">
    <w:name w:val="Нижний колонтитул Знак"/>
    <w:link w:val="af3"/>
    <w:uiPriority w:val="99"/>
    <w:locked/>
    <w:rsid w:val="00F43F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684799">
      <w:marLeft w:val="0"/>
      <w:marRight w:val="0"/>
      <w:marTop w:val="315"/>
      <w:marBottom w:val="315"/>
      <w:divBdr>
        <w:top w:val="none" w:sz="0" w:space="0" w:color="auto"/>
        <w:left w:val="none" w:sz="0" w:space="0" w:color="auto"/>
        <w:bottom w:val="none" w:sz="0" w:space="0" w:color="auto"/>
        <w:right w:val="none" w:sz="0" w:space="0" w:color="auto"/>
      </w:divBdr>
      <w:divsChild>
        <w:div w:id="1390684826">
          <w:marLeft w:val="0"/>
          <w:marRight w:val="0"/>
          <w:marTop w:val="0"/>
          <w:marBottom w:val="0"/>
          <w:divBdr>
            <w:top w:val="none" w:sz="0" w:space="0" w:color="auto"/>
            <w:left w:val="none" w:sz="0" w:space="0" w:color="auto"/>
            <w:bottom w:val="none" w:sz="0" w:space="0" w:color="auto"/>
            <w:right w:val="none" w:sz="0" w:space="0" w:color="auto"/>
          </w:divBdr>
          <w:divsChild>
            <w:div w:id="13906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4801">
      <w:marLeft w:val="0"/>
      <w:marRight w:val="0"/>
      <w:marTop w:val="0"/>
      <w:marBottom w:val="0"/>
      <w:divBdr>
        <w:top w:val="none" w:sz="0" w:space="0" w:color="auto"/>
        <w:left w:val="none" w:sz="0" w:space="0" w:color="auto"/>
        <w:bottom w:val="none" w:sz="0" w:space="0" w:color="auto"/>
        <w:right w:val="none" w:sz="0" w:space="0" w:color="auto"/>
      </w:divBdr>
      <w:divsChild>
        <w:div w:id="1390684809">
          <w:marLeft w:val="0"/>
          <w:marRight w:val="0"/>
          <w:marTop w:val="0"/>
          <w:marBottom w:val="0"/>
          <w:divBdr>
            <w:top w:val="none" w:sz="0" w:space="0" w:color="auto"/>
            <w:left w:val="none" w:sz="0" w:space="0" w:color="auto"/>
            <w:bottom w:val="none" w:sz="0" w:space="0" w:color="auto"/>
            <w:right w:val="none" w:sz="0" w:space="0" w:color="auto"/>
          </w:divBdr>
          <w:divsChild>
            <w:div w:id="1390684815">
              <w:marLeft w:val="0"/>
              <w:marRight w:val="0"/>
              <w:marTop w:val="0"/>
              <w:marBottom w:val="0"/>
              <w:divBdr>
                <w:top w:val="none" w:sz="0" w:space="0" w:color="auto"/>
                <w:left w:val="none" w:sz="0" w:space="0" w:color="auto"/>
                <w:bottom w:val="none" w:sz="0" w:space="0" w:color="auto"/>
                <w:right w:val="none" w:sz="0" w:space="0" w:color="auto"/>
              </w:divBdr>
            </w:div>
            <w:div w:id="1390684816">
              <w:marLeft w:val="0"/>
              <w:marRight w:val="0"/>
              <w:marTop w:val="0"/>
              <w:marBottom w:val="0"/>
              <w:divBdr>
                <w:top w:val="none" w:sz="0" w:space="0" w:color="auto"/>
                <w:left w:val="none" w:sz="0" w:space="0" w:color="auto"/>
                <w:bottom w:val="none" w:sz="0" w:space="0" w:color="auto"/>
                <w:right w:val="none" w:sz="0" w:space="0" w:color="auto"/>
              </w:divBdr>
              <w:divsChild>
                <w:div w:id="1390684825">
                  <w:marLeft w:val="0"/>
                  <w:marRight w:val="0"/>
                  <w:marTop w:val="0"/>
                  <w:marBottom w:val="0"/>
                  <w:divBdr>
                    <w:top w:val="none" w:sz="0" w:space="0" w:color="auto"/>
                    <w:left w:val="none" w:sz="0" w:space="0" w:color="auto"/>
                    <w:bottom w:val="none" w:sz="0" w:space="0" w:color="auto"/>
                    <w:right w:val="none" w:sz="0" w:space="0" w:color="auto"/>
                  </w:divBdr>
                  <w:divsChild>
                    <w:div w:id="13906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4814">
      <w:marLeft w:val="0"/>
      <w:marRight w:val="0"/>
      <w:marTop w:val="0"/>
      <w:marBottom w:val="0"/>
      <w:divBdr>
        <w:top w:val="none" w:sz="0" w:space="0" w:color="auto"/>
        <w:left w:val="none" w:sz="0" w:space="0" w:color="auto"/>
        <w:bottom w:val="none" w:sz="0" w:space="0" w:color="auto"/>
        <w:right w:val="none" w:sz="0" w:space="0" w:color="auto"/>
      </w:divBdr>
      <w:divsChild>
        <w:div w:id="1390684818">
          <w:marLeft w:val="0"/>
          <w:marRight w:val="0"/>
          <w:marTop w:val="0"/>
          <w:marBottom w:val="0"/>
          <w:divBdr>
            <w:top w:val="none" w:sz="0" w:space="0" w:color="auto"/>
            <w:left w:val="none" w:sz="0" w:space="0" w:color="auto"/>
            <w:bottom w:val="none" w:sz="0" w:space="0" w:color="auto"/>
            <w:right w:val="none" w:sz="0" w:space="0" w:color="auto"/>
          </w:divBdr>
          <w:divsChild>
            <w:div w:id="1390684807">
              <w:marLeft w:val="0"/>
              <w:marRight w:val="0"/>
              <w:marTop w:val="0"/>
              <w:marBottom w:val="0"/>
              <w:divBdr>
                <w:top w:val="none" w:sz="0" w:space="0" w:color="auto"/>
                <w:left w:val="none" w:sz="0" w:space="0" w:color="auto"/>
                <w:bottom w:val="none" w:sz="0" w:space="0" w:color="auto"/>
                <w:right w:val="none" w:sz="0" w:space="0" w:color="auto"/>
              </w:divBdr>
              <w:divsChild>
                <w:div w:id="1390684798">
                  <w:marLeft w:val="0"/>
                  <w:marRight w:val="0"/>
                  <w:marTop w:val="0"/>
                  <w:marBottom w:val="0"/>
                  <w:divBdr>
                    <w:top w:val="none" w:sz="0" w:space="0" w:color="auto"/>
                    <w:left w:val="none" w:sz="0" w:space="0" w:color="auto"/>
                    <w:bottom w:val="none" w:sz="0" w:space="0" w:color="auto"/>
                    <w:right w:val="none" w:sz="0" w:space="0" w:color="auto"/>
                  </w:divBdr>
                  <w:divsChild>
                    <w:div w:id="1390684813">
                      <w:marLeft w:val="0"/>
                      <w:marRight w:val="0"/>
                      <w:marTop w:val="0"/>
                      <w:marBottom w:val="0"/>
                      <w:divBdr>
                        <w:top w:val="none" w:sz="0" w:space="0" w:color="auto"/>
                        <w:left w:val="none" w:sz="0" w:space="0" w:color="auto"/>
                        <w:bottom w:val="none" w:sz="0" w:space="0" w:color="auto"/>
                        <w:right w:val="none" w:sz="0" w:space="0" w:color="auto"/>
                      </w:divBdr>
                      <w:divsChild>
                        <w:div w:id="1390684811">
                          <w:marLeft w:val="0"/>
                          <w:marRight w:val="0"/>
                          <w:marTop w:val="0"/>
                          <w:marBottom w:val="0"/>
                          <w:divBdr>
                            <w:top w:val="none" w:sz="0" w:space="0" w:color="auto"/>
                            <w:left w:val="none" w:sz="0" w:space="0" w:color="auto"/>
                            <w:bottom w:val="none" w:sz="0" w:space="0" w:color="auto"/>
                            <w:right w:val="none" w:sz="0" w:space="0" w:color="auto"/>
                          </w:divBdr>
                          <w:divsChild>
                            <w:div w:id="1390684820">
                              <w:marLeft w:val="0"/>
                              <w:marRight w:val="0"/>
                              <w:marTop w:val="0"/>
                              <w:marBottom w:val="0"/>
                              <w:divBdr>
                                <w:top w:val="none" w:sz="0" w:space="0" w:color="auto"/>
                                <w:left w:val="none" w:sz="0" w:space="0" w:color="auto"/>
                                <w:bottom w:val="none" w:sz="0" w:space="0" w:color="auto"/>
                                <w:right w:val="none" w:sz="0" w:space="0" w:color="auto"/>
                              </w:divBdr>
                              <w:divsChild>
                                <w:div w:id="1390684831">
                                  <w:marLeft w:val="0"/>
                                  <w:marRight w:val="0"/>
                                  <w:marTop w:val="0"/>
                                  <w:marBottom w:val="0"/>
                                  <w:divBdr>
                                    <w:top w:val="none" w:sz="0" w:space="0" w:color="auto"/>
                                    <w:left w:val="none" w:sz="0" w:space="0" w:color="auto"/>
                                    <w:bottom w:val="none" w:sz="0" w:space="0" w:color="auto"/>
                                    <w:right w:val="none" w:sz="0" w:space="0" w:color="auto"/>
                                  </w:divBdr>
                                  <w:divsChild>
                                    <w:div w:id="13906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84817">
      <w:marLeft w:val="0"/>
      <w:marRight w:val="0"/>
      <w:marTop w:val="0"/>
      <w:marBottom w:val="0"/>
      <w:divBdr>
        <w:top w:val="none" w:sz="0" w:space="0" w:color="auto"/>
        <w:left w:val="none" w:sz="0" w:space="0" w:color="auto"/>
        <w:bottom w:val="none" w:sz="0" w:space="0" w:color="auto"/>
        <w:right w:val="none" w:sz="0" w:space="0" w:color="auto"/>
      </w:divBdr>
      <w:divsChild>
        <w:div w:id="1390684812">
          <w:marLeft w:val="200"/>
          <w:marRight w:val="200"/>
          <w:marTop w:val="200"/>
          <w:marBottom w:val="200"/>
          <w:divBdr>
            <w:top w:val="none" w:sz="0" w:space="0" w:color="auto"/>
            <w:left w:val="none" w:sz="0" w:space="0" w:color="auto"/>
            <w:bottom w:val="none" w:sz="0" w:space="0" w:color="auto"/>
            <w:right w:val="none" w:sz="0" w:space="0" w:color="auto"/>
          </w:divBdr>
          <w:divsChild>
            <w:div w:id="139068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4829">
      <w:marLeft w:val="0"/>
      <w:marRight w:val="0"/>
      <w:marTop w:val="0"/>
      <w:marBottom w:val="0"/>
      <w:divBdr>
        <w:top w:val="none" w:sz="0" w:space="0" w:color="auto"/>
        <w:left w:val="none" w:sz="0" w:space="0" w:color="auto"/>
        <w:bottom w:val="none" w:sz="0" w:space="0" w:color="auto"/>
        <w:right w:val="none" w:sz="0" w:space="0" w:color="auto"/>
      </w:divBdr>
      <w:divsChild>
        <w:div w:id="1390684803">
          <w:marLeft w:val="0"/>
          <w:marRight w:val="0"/>
          <w:marTop w:val="0"/>
          <w:marBottom w:val="0"/>
          <w:divBdr>
            <w:top w:val="none" w:sz="0" w:space="0" w:color="auto"/>
            <w:left w:val="none" w:sz="0" w:space="0" w:color="auto"/>
            <w:bottom w:val="none" w:sz="0" w:space="0" w:color="auto"/>
            <w:right w:val="none" w:sz="0" w:space="0" w:color="auto"/>
          </w:divBdr>
          <w:divsChild>
            <w:div w:id="1390684808">
              <w:marLeft w:val="0"/>
              <w:marRight w:val="0"/>
              <w:marTop w:val="0"/>
              <w:marBottom w:val="0"/>
              <w:divBdr>
                <w:top w:val="none" w:sz="0" w:space="0" w:color="auto"/>
                <w:left w:val="none" w:sz="0" w:space="0" w:color="auto"/>
                <w:bottom w:val="none" w:sz="0" w:space="0" w:color="auto"/>
                <w:right w:val="none" w:sz="0" w:space="0" w:color="auto"/>
              </w:divBdr>
              <w:divsChild>
                <w:div w:id="1390684819">
                  <w:marLeft w:val="0"/>
                  <w:marRight w:val="0"/>
                  <w:marTop w:val="0"/>
                  <w:marBottom w:val="0"/>
                  <w:divBdr>
                    <w:top w:val="none" w:sz="0" w:space="0" w:color="auto"/>
                    <w:left w:val="none" w:sz="0" w:space="0" w:color="auto"/>
                    <w:bottom w:val="none" w:sz="0" w:space="0" w:color="auto"/>
                    <w:right w:val="none" w:sz="0" w:space="0" w:color="auto"/>
                  </w:divBdr>
                  <w:divsChild>
                    <w:div w:id="1390684804">
                      <w:marLeft w:val="0"/>
                      <w:marRight w:val="0"/>
                      <w:marTop w:val="0"/>
                      <w:marBottom w:val="0"/>
                      <w:divBdr>
                        <w:top w:val="none" w:sz="0" w:space="0" w:color="auto"/>
                        <w:left w:val="none" w:sz="0" w:space="0" w:color="auto"/>
                        <w:bottom w:val="none" w:sz="0" w:space="0" w:color="auto"/>
                        <w:right w:val="none" w:sz="0" w:space="0" w:color="auto"/>
                      </w:divBdr>
                      <w:divsChild>
                        <w:div w:id="1390684832">
                          <w:marLeft w:val="0"/>
                          <w:marRight w:val="0"/>
                          <w:marTop w:val="0"/>
                          <w:marBottom w:val="0"/>
                          <w:divBdr>
                            <w:top w:val="none" w:sz="0" w:space="0" w:color="auto"/>
                            <w:left w:val="none" w:sz="0" w:space="0" w:color="auto"/>
                            <w:bottom w:val="none" w:sz="0" w:space="0" w:color="auto"/>
                            <w:right w:val="none" w:sz="0" w:space="0" w:color="auto"/>
                          </w:divBdr>
                          <w:divsChild>
                            <w:div w:id="1390684806">
                              <w:marLeft w:val="0"/>
                              <w:marRight w:val="0"/>
                              <w:marTop w:val="0"/>
                              <w:marBottom w:val="0"/>
                              <w:divBdr>
                                <w:top w:val="none" w:sz="0" w:space="0" w:color="auto"/>
                                <w:left w:val="none" w:sz="0" w:space="0" w:color="auto"/>
                                <w:bottom w:val="none" w:sz="0" w:space="0" w:color="auto"/>
                                <w:right w:val="none" w:sz="0" w:space="0" w:color="auto"/>
                              </w:divBdr>
                              <w:divsChild>
                                <w:div w:id="1390684823">
                                  <w:marLeft w:val="0"/>
                                  <w:marRight w:val="0"/>
                                  <w:marTop w:val="0"/>
                                  <w:marBottom w:val="0"/>
                                  <w:divBdr>
                                    <w:top w:val="none" w:sz="0" w:space="0" w:color="auto"/>
                                    <w:left w:val="none" w:sz="0" w:space="0" w:color="auto"/>
                                    <w:bottom w:val="none" w:sz="0" w:space="0" w:color="auto"/>
                                    <w:right w:val="none" w:sz="0" w:space="0" w:color="auto"/>
                                  </w:divBdr>
                                  <w:divsChild>
                                    <w:div w:id="1390684796">
                                      <w:marLeft w:val="0"/>
                                      <w:marRight w:val="0"/>
                                      <w:marTop w:val="0"/>
                                      <w:marBottom w:val="0"/>
                                      <w:divBdr>
                                        <w:top w:val="none" w:sz="0" w:space="0" w:color="auto"/>
                                        <w:left w:val="none" w:sz="0" w:space="0" w:color="auto"/>
                                        <w:bottom w:val="none" w:sz="0" w:space="0" w:color="auto"/>
                                        <w:right w:val="none" w:sz="0" w:space="0" w:color="auto"/>
                                      </w:divBdr>
                                    </w:div>
                                    <w:div w:id="1390684824">
                                      <w:marLeft w:val="0"/>
                                      <w:marRight w:val="0"/>
                                      <w:marTop w:val="0"/>
                                      <w:marBottom w:val="0"/>
                                      <w:divBdr>
                                        <w:top w:val="none" w:sz="0" w:space="0" w:color="auto"/>
                                        <w:left w:val="none" w:sz="0" w:space="0" w:color="auto"/>
                                        <w:bottom w:val="none" w:sz="0" w:space="0" w:color="auto"/>
                                        <w:right w:val="none" w:sz="0" w:space="0" w:color="auto"/>
                                      </w:divBdr>
                                    </w:div>
                                    <w:div w:id="1390684828">
                                      <w:marLeft w:val="0"/>
                                      <w:marRight w:val="0"/>
                                      <w:marTop w:val="0"/>
                                      <w:marBottom w:val="0"/>
                                      <w:divBdr>
                                        <w:top w:val="none" w:sz="0" w:space="0" w:color="auto"/>
                                        <w:left w:val="none" w:sz="0" w:space="0" w:color="auto"/>
                                        <w:bottom w:val="none" w:sz="0" w:space="0" w:color="auto"/>
                                        <w:right w:val="none" w:sz="0" w:space="0" w:color="auto"/>
                                      </w:divBdr>
                                    </w:div>
                                    <w:div w:id="13906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684834">
      <w:marLeft w:val="0"/>
      <w:marRight w:val="0"/>
      <w:marTop w:val="0"/>
      <w:marBottom w:val="0"/>
      <w:divBdr>
        <w:top w:val="none" w:sz="0" w:space="0" w:color="auto"/>
        <w:left w:val="none" w:sz="0" w:space="0" w:color="auto"/>
        <w:bottom w:val="none" w:sz="0" w:space="0" w:color="auto"/>
        <w:right w:val="none" w:sz="0" w:space="0" w:color="auto"/>
      </w:divBdr>
      <w:divsChild>
        <w:div w:id="1390684797">
          <w:marLeft w:val="140"/>
          <w:marRight w:val="200"/>
          <w:marTop w:val="100"/>
          <w:marBottom w:val="0"/>
          <w:divBdr>
            <w:top w:val="single" w:sz="18" w:space="0" w:color="CCCCCC"/>
            <w:left w:val="single" w:sz="18" w:space="6" w:color="CCCCCC"/>
            <w:bottom w:val="none" w:sz="0" w:space="0" w:color="auto"/>
            <w:right w:val="none" w:sz="0" w:space="0" w:color="auto"/>
          </w:divBdr>
        </w:div>
        <w:div w:id="1390684802">
          <w:marLeft w:val="480"/>
          <w:marRight w:val="200"/>
          <w:marTop w:val="60"/>
          <w:marBottom w:val="0"/>
          <w:divBdr>
            <w:top w:val="none" w:sz="0" w:space="0" w:color="auto"/>
            <w:left w:val="none" w:sz="0" w:space="0" w:color="auto"/>
            <w:bottom w:val="none" w:sz="0" w:space="0" w:color="auto"/>
            <w:right w:val="none" w:sz="0" w:space="0" w:color="auto"/>
          </w:divBdr>
        </w:div>
        <w:div w:id="1390684805">
          <w:marLeft w:val="480"/>
          <w:marRight w:val="200"/>
          <w:marTop w:val="60"/>
          <w:marBottom w:val="0"/>
          <w:divBdr>
            <w:top w:val="none" w:sz="0" w:space="0" w:color="auto"/>
            <w:left w:val="none" w:sz="0" w:space="0" w:color="auto"/>
            <w:bottom w:val="none" w:sz="0" w:space="0" w:color="auto"/>
            <w:right w:val="none" w:sz="0" w:space="0" w:color="auto"/>
          </w:divBdr>
        </w:div>
        <w:div w:id="1390684821">
          <w:marLeft w:val="140"/>
          <w:marRight w:val="200"/>
          <w:marTop w:val="100"/>
          <w:marBottom w:val="0"/>
          <w:divBdr>
            <w:top w:val="single" w:sz="18" w:space="0" w:color="CCCCCC"/>
            <w:left w:val="single" w:sz="18" w:space="6" w:color="CCCCCC"/>
            <w:bottom w:val="none" w:sz="0" w:space="0" w:color="auto"/>
            <w:right w:val="none" w:sz="0" w:space="0" w:color="auto"/>
          </w:divBdr>
        </w:div>
        <w:div w:id="1390684822">
          <w:marLeft w:val="140"/>
          <w:marRight w:val="200"/>
          <w:marTop w:val="100"/>
          <w:marBottom w:val="0"/>
          <w:divBdr>
            <w:top w:val="single" w:sz="18" w:space="0" w:color="CCCCCC"/>
            <w:left w:val="single" w:sz="18" w:space="6" w:color="CCCCCC"/>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5949</Words>
  <Characters>33915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Как показывает международная практика, наиболее эффективной с точки зрения сохранности грузов являет¬ся их транспортировка в специальных контейнерах</vt:lpstr>
    </vt:vector>
  </TitlesOfParts>
  <Company/>
  <LinksUpToDate>false</LinksUpToDate>
  <CharactersWithSpaces>39785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показывает международная практика, наиболее эффективной с точки зрения сохранности грузов являет¬ся их транспортировка в специальных контейнерах</dc:title>
  <dc:subject/>
  <dc:creator>Светлана</dc:creator>
  <cp:keywords/>
  <dc:description/>
  <cp:lastModifiedBy>admin</cp:lastModifiedBy>
  <cp:revision>2</cp:revision>
  <cp:lastPrinted>2009-04-15T19:09:00Z</cp:lastPrinted>
  <dcterms:created xsi:type="dcterms:W3CDTF">2014-03-01T15:30:00Z</dcterms:created>
  <dcterms:modified xsi:type="dcterms:W3CDTF">2014-03-01T15:30:00Z</dcterms:modified>
</cp:coreProperties>
</file>