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08" w:rsidRPr="00835726" w:rsidRDefault="00510D08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35726">
        <w:rPr>
          <w:sz w:val="28"/>
          <w:szCs w:val="28"/>
        </w:rPr>
        <w:t>Министерство транспорта Российской Федерации</w:t>
      </w:r>
    </w:p>
    <w:p w:rsidR="00510D08" w:rsidRPr="00835726" w:rsidRDefault="00510D08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35726">
        <w:rPr>
          <w:sz w:val="28"/>
          <w:szCs w:val="28"/>
        </w:rPr>
        <w:t>Федеральное агентство железнодорожного транспорта ГОУВПО</w:t>
      </w:r>
    </w:p>
    <w:p w:rsidR="00510D08" w:rsidRPr="00835726" w:rsidRDefault="00510D08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35726">
        <w:rPr>
          <w:sz w:val="28"/>
          <w:szCs w:val="28"/>
        </w:rPr>
        <w:t>«Дальневосточный государственный университет путей сообщения»</w:t>
      </w:r>
    </w:p>
    <w:p w:rsidR="00510D08" w:rsidRPr="00835726" w:rsidRDefault="00510D08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10D08" w:rsidRPr="00835726" w:rsidRDefault="00510D08" w:rsidP="00BE1B79">
      <w:pPr>
        <w:keepNext/>
        <w:widowControl w:val="0"/>
        <w:tabs>
          <w:tab w:val="left" w:pos="6840"/>
        </w:tabs>
        <w:spacing w:line="360" w:lineRule="auto"/>
        <w:ind w:firstLine="709"/>
        <w:jc w:val="center"/>
        <w:rPr>
          <w:sz w:val="28"/>
          <w:szCs w:val="28"/>
        </w:rPr>
      </w:pPr>
      <w:r w:rsidRPr="00835726">
        <w:rPr>
          <w:sz w:val="28"/>
          <w:szCs w:val="28"/>
        </w:rPr>
        <w:t>Кафедра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“Социально-культурный сервис и туризм”</w:t>
      </w:r>
    </w:p>
    <w:p w:rsidR="00510D08" w:rsidRPr="00835726" w:rsidRDefault="00510D08" w:rsidP="00BE1B79">
      <w:pPr>
        <w:keepNext/>
        <w:widowControl w:val="0"/>
        <w:tabs>
          <w:tab w:val="left" w:pos="744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10D08" w:rsidRPr="00835726" w:rsidRDefault="00510D08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10D08" w:rsidRDefault="00510D08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5726" w:rsidRDefault="00835726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5726" w:rsidRDefault="00835726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5726" w:rsidRPr="00835726" w:rsidRDefault="00835726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10D08" w:rsidRPr="00835726" w:rsidRDefault="00510D08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10D08" w:rsidRPr="00835726" w:rsidRDefault="00510D08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10D08" w:rsidRPr="00835726" w:rsidRDefault="00510D08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10D08" w:rsidRPr="00835726" w:rsidRDefault="00835726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БИЗНЕС–</w:t>
      </w:r>
      <w:r w:rsidR="00510D08" w:rsidRPr="00835726">
        <w:rPr>
          <w:sz w:val="28"/>
          <w:szCs w:val="28"/>
        </w:rPr>
        <w:t>ПЛАН</w:t>
      </w:r>
    </w:p>
    <w:p w:rsidR="00510D08" w:rsidRPr="00835726" w:rsidRDefault="00EB2FAB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Стратегическое планирование деятельности турфирмы </w:t>
      </w:r>
      <w:r w:rsidR="00510D08" w:rsidRPr="00835726">
        <w:rPr>
          <w:sz w:val="28"/>
          <w:szCs w:val="28"/>
        </w:rPr>
        <w:t>«Н</w:t>
      </w:r>
      <w:r w:rsidRPr="00835726">
        <w:rPr>
          <w:sz w:val="28"/>
          <w:szCs w:val="28"/>
        </w:rPr>
        <w:t>авигатор</w:t>
      </w:r>
      <w:r w:rsidR="00510D08" w:rsidRPr="00835726">
        <w:rPr>
          <w:sz w:val="28"/>
          <w:szCs w:val="28"/>
        </w:rPr>
        <w:t>»</w:t>
      </w:r>
    </w:p>
    <w:p w:rsidR="00510D08" w:rsidRPr="00835726" w:rsidRDefault="00510D08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10D08" w:rsidRPr="00835726" w:rsidRDefault="00510D08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915F0" w:rsidRPr="00835726" w:rsidRDefault="00F915F0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915F0" w:rsidRPr="00835726" w:rsidRDefault="00F915F0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915F0" w:rsidRPr="00835726" w:rsidRDefault="00F915F0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915F0" w:rsidRPr="00835726" w:rsidRDefault="00F915F0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915F0" w:rsidRPr="00835726" w:rsidRDefault="00F915F0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915F0" w:rsidRPr="00835726" w:rsidRDefault="00F915F0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10D08" w:rsidRDefault="00510D08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5726" w:rsidRDefault="00835726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5726" w:rsidRDefault="00835726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35726" w:rsidRDefault="00835726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10D08" w:rsidRPr="00835726" w:rsidRDefault="00510D08" w:rsidP="00BE1B7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35726">
        <w:rPr>
          <w:sz w:val="28"/>
          <w:szCs w:val="28"/>
        </w:rPr>
        <w:t>Хабаровск - 200</w:t>
      </w:r>
      <w:r w:rsidR="002E69F8" w:rsidRPr="00835726">
        <w:rPr>
          <w:sz w:val="28"/>
          <w:szCs w:val="28"/>
        </w:rPr>
        <w:t>9</w:t>
      </w:r>
    </w:p>
    <w:p w:rsidR="00510D08" w:rsidRPr="00835726" w:rsidRDefault="00835726" w:rsidP="00BE1B7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10D08" w:rsidRPr="00835726">
        <w:rPr>
          <w:b/>
          <w:sz w:val="28"/>
          <w:szCs w:val="28"/>
        </w:rPr>
        <w:t>Содержание</w:t>
      </w:r>
    </w:p>
    <w:p w:rsidR="00510D08" w:rsidRPr="00835726" w:rsidRDefault="00510D08" w:rsidP="00BE1B79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510D08" w:rsidRPr="00835726" w:rsidRDefault="00510D08" w:rsidP="00BE1B79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Резюме</w:t>
      </w:r>
    </w:p>
    <w:p w:rsidR="00510D08" w:rsidRPr="00835726" w:rsidRDefault="00510D08" w:rsidP="00BE1B7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2. Анализ положения дел в отрасли</w:t>
      </w:r>
    </w:p>
    <w:p w:rsidR="00510D08" w:rsidRPr="00835726" w:rsidRDefault="00835726" w:rsidP="00BE1B79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0D08" w:rsidRPr="00835726">
        <w:rPr>
          <w:sz w:val="28"/>
          <w:szCs w:val="28"/>
        </w:rPr>
        <w:t>Описание предприятия</w:t>
      </w:r>
    </w:p>
    <w:p w:rsidR="00510D08" w:rsidRPr="00835726" w:rsidRDefault="00510D08" w:rsidP="00BE1B7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4. Анализ по</w:t>
      </w:r>
      <w:r w:rsidR="00835726">
        <w:rPr>
          <w:sz w:val="28"/>
          <w:szCs w:val="28"/>
        </w:rPr>
        <w:t>требительского рынка</w:t>
      </w:r>
    </w:p>
    <w:p w:rsidR="00510D08" w:rsidRPr="00835726" w:rsidRDefault="00503508" w:rsidP="00BE1B7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5. Анализ конкуренции</w:t>
      </w:r>
    </w:p>
    <w:p w:rsidR="00510D08" w:rsidRPr="00835726" w:rsidRDefault="00510D08" w:rsidP="00BE1B7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6. План маркетинга</w:t>
      </w:r>
    </w:p>
    <w:p w:rsidR="00510D08" w:rsidRPr="00835726" w:rsidRDefault="00510D08" w:rsidP="00BE1B7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7. Производстве</w:t>
      </w:r>
      <w:r w:rsidR="004B1777" w:rsidRPr="00835726">
        <w:rPr>
          <w:sz w:val="28"/>
          <w:szCs w:val="28"/>
        </w:rPr>
        <w:t>нный план</w:t>
      </w:r>
    </w:p>
    <w:p w:rsidR="00510D08" w:rsidRPr="00835726" w:rsidRDefault="00510D08" w:rsidP="00BE1B7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8. Организационный план</w:t>
      </w:r>
    </w:p>
    <w:p w:rsidR="00FF6065" w:rsidRPr="00835726" w:rsidRDefault="00510D08" w:rsidP="00BE1B7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9.</w:t>
      </w:r>
      <w:r w:rsidR="00FF6065" w:rsidRPr="00835726">
        <w:rPr>
          <w:sz w:val="28"/>
          <w:szCs w:val="28"/>
        </w:rPr>
        <w:t xml:space="preserve"> </w:t>
      </w:r>
      <w:r w:rsidR="00723E86" w:rsidRPr="00835726">
        <w:rPr>
          <w:sz w:val="28"/>
          <w:szCs w:val="28"/>
        </w:rPr>
        <w:t>Оценка риска</w:t>
      </w:r>
    </w:p>
    <w:p w:rsidR="00510D08" w:rsidRPr="00835726" w:rsidRDefault="00835726" w:rsidP="00BE1B79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Финансовый план</w:t>
      </w:r>
    </w:p>
    <w:p w:rsidR="00510D08" w:rsidRPr="00835726" w:rsidRDefault="00510D08" w:rsidP="00BE1B7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11.</w:t>
      </w:r>
      <w:r w:rsidR="00230D26" w:rsidRPr="00835726">
        <w:rPr>
          <w:sz w:val="28"/>
          <w:szCs w:val="28"/>
        </w:rPr>
        <w:t xml:space="preserve"> Деловое предложение</w:t>
      </w:r>
    </w:p>
    <w:p w:rsidR="007A5398" w:rsidRPr="00835726" w:rsidRDefault="00835726" w:rsidP="00BE1B7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A5398" w:rsidRPr="00835726">
        <w:rPr>
          <w:b/>
          <w:sz w:val="28"/>
          <w:szCs w:val="28"/>
        </w:rPr>
        <w:t>Резюме</w:t>
      </w:r>
    </w:p>
    <w:p w:rsidR="007A5398" w:rsidRPr="00835726" w:rsidRDefault="007A5398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5398" w:rsidRPr="00835726" w:rsidRDefault="007A5398" w:rsidP="00BE1B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35726">
        <w:rPr>
          <w:snapToGrid w:val="0"/>
          <w:sz w:val="28"/>
          <w:szCs w:val="28"/>
        </w:rPr>
        <w:t xml:space="preserve">Хабаровск – столица Дальнего востока, это город, в котором на данном этапе развития экономики страны находятся большие финансовые и экономические возможности </w:t>
      </w:r>
      <w:r w:rsidR="00E37FEE" w:rsidRPr="00835726">
        <w:rPr>
          <w:snapToGrid w:val="0"/>
          <w:sz w:val="28"/>
          <w:szCs w:val="28"/>
        </w:rPr>
        <w:t>для расширения туристического бизнеса.</w:t>
      </w:r>
      <w:r w:rsidR="00835726">
        <w:rPr>
          <w:snapToGrid w:val="0"/>
          <w:sz w:val="28"/>
          <w:szCs w:val="28"/>
        </w:rPr>
        <w:t xml:space="preserve"> </w:t>
      </w:r>
      <w:r w:rsidRPr="00835726">
        <w:rPr>
          <w:snapToGrid w:val="0"/>
          <w:sz w:val="28"/>
          <w:szCs w:val="28"/>
        </w:rPr>
        <w:t xml:space="preserve">Постоянно </w:t>
      </w:r>
      <w:r w:rsidR="007807EB" w:rsidRPr="00835726">
        <w:rPr>
          <w:snapToGrid w:val="0"/>
          <w:sz w:val="28"/>
          <w:szCs w:val="28"/>
        </w:rPr>
        <w:t>увеличивается</w:t>
      </w:r>
      <w:r w:rsidRPr="00835726">
        <w:rPr>
          <w:snapToGrid w:val="0"/>
          <w:sz w:val="28"/>
          <w:szCs w:val="28"/>
        </w:rPr>
        <w:t xml:space="preserve"> числ</w:t>
      </w:r>
      <w:r w:rsidR="007807EB" w:rsidRPr="00835726">
        <w:rPr>
          <w:snapToGrid w:val="0"/>
          <w:sz w:val="28"/>
          <w:szCs w:val="28"/>
        </w:rPr>
        <w:t>о хабаровчан</w:t>
      </w:r>
      <w:r w:rsidRPr="00835726">
        <w:rPr>
          <w:snapToGrid w:val="0"/>
          <w:sz w:val="28"/>
          <w:szCs w:val="28"/>
        </w:rPr>
        <w:t xml:space="preserve">, </w:t>
      </w:r>
      <w:r w:rsidR="00656A0B" w:rsidRPr="00835726">
        <w:rPr>
          <w:snapToGrid w:val="0"/>
          <w:sz w:val="28"/>
          <w:szCs w:val="28"/>
        </w:rPr>
        <w:t>которые интересуются туристическими продуктами</w:t>
      </w:r>
      <w:r w:rsidR="007807EB" w:rsidRPr="00835726">
        <w:rPr>
          <w:snapToGrid w:val="0"/>
          <w:sz w:val="28"/>
          <w:szCs w:val="28"/>
        </w:rPr>
        <w:t xml:space="preserve"> для отдыха</w:t>
      </w:r>
      <w:r w:rsidR="00835726">
        <w:rPr>
          <w:snapToGrid w:val="0"/>
          <w:sz w:val="28"/>
          <w:szCs w:val="28"/>
        </w:rPr>
        <w:t xml:space="preserve"> </w:t>
      </w:r>
      <w:r w:rsidR="007807EB" w:rsidRPr="00835726">
        <w:rPr>
          <w:snapToGrid w:val="0"/>
          <w:sz w:val="28"/>
          <w:szCs w:val="28"/>
        </w:rPr>
        <w:t>в комфортных условиях или в экологически чистых уголках края</w:t>
      </w:r>
      <w:r w:rsidRPr="00835726">
        <w:rPr>
          <w:snapToGrid w:val="0"/>
          <w:sz w:val="28"/>
          <w:szCs w:val="28"/>
        </w:rPr>
        <w:t>.</w:t>
      </w:r>
      <w:r w:rsidR="007807EB" w:rsidRPr="00835726">
        <w:rPr>
          <w:snapToGrid w:val="0"/>
          <w:sz w:val="28"/>
          <w:szCs w:val="28"/>
        </w:rPr>
        <w:t xml:space="preserve"> Для них турфирма «Навигатор» предлагает как традиционные туры, так и экологический туризм</w:t>
      </w:r>
      <w:r w:rsidR="00C54183" w:rsidRPr="00835726">
        <w:rPr>
          <w:snapToGrid w:val="0"/>
          <w:sz w:val="28"/>
          <w:szCs w:val="28"/>
        </w:rPr>
        <w:t xml:space="preserve"> </w:t>
      </w:r>
      <w:r w:rsidR="007807EB" w:rsidRPr="00835726">
        <w:rPr>
          <w:snapToGrid w:val="0"/>
          <w:sz w:val="28"/>
          <w:szCs w:val="28"/>
        </w:rPr>
        <w:t>- посещение</w:t>
      </w:r>
      <w:r w:rsidR="00835726">
        <w:rPr>
          <w:snapToGrid w:val="0"/>
          <w:sz w:val="28"/>
          <w:szCs w:val="28"/>
        </w:rPr>
        <w:t xml:space="preserve"> </w:t>
      </w:r>
      <w:r w:rsidR="007807EB" w:rsidRPr="00835726">
        <w:rPr>
          <w:snapToGrid w:val="0"/>
          <w:sz w:val="28"/>
          <w:szCs w:val="28"/>
        </w:rPr>
        <w:t>уголков края с сохранившейся девственной природой</w:t>
      </w:r>
      <w:r w:rsidR="00FE2388" w:rsidRPr="00835726">
        <w:rPr>
          <w:snapToGrid w:val="0"/>
          <w:sz w:val="28"/>
          <w:szCs w:val="28"/>
        </w:rPr>
        <w:t>.</w:t>
      </w:r>
    </w:p>
    <w:p w:rsidR="007807EB" w:rsidRPr="00835726" w:rsidRDefault="007807EB" w:rsidP="00BE1B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35726">
        <w:rPr>
          <w:snapToGrid w:val="0"/>
          <w:sz w:val="28"/>
          <w:szCs w:val="28"/>
        </w:rPr>
        <w:t>Турфирма «Навигатор»- это проект, объединяющий в себе качество, профессионализм и особый (инд</w:t>
      </w:r>
      <w:r w:rsidR="00905B37" w:rsidRPr="00835726">
        <w:rPr>
          <w:snapToGrid w:val="0"/>
          <w:sz w:val="28"/>
          <w:szCs w:val="28"/>
        </w:rPr>
        <w:t>ивидуальный) подход к клиента</w:t>
      </w:r>
      <w:r w:rsidRPr="00835726">
        <w:rPr>
          <w:snapToGrid w:val="0"/>
          <w:sz w:val="28"/>
          <w:szCs w:val="28"/>
        </w:rPr>
        <w:t xml:space="preserve">м. Это предложение </w:t>
      </w:r>
      <w:r w:rsidR="00835726">
        <w:rPr>
          <w:snapToGrid w:val="0"/>
          <w:sz w:val="28"/>
          <w:szCs w:val="28"/>
        </w:rPr>
        <w:t>традиционных маршрутов отдыха и</w:t>
      </w:r>
      <w:r w:rsidRPr="00835726">
        <w:rPr>
          <w:snapToGrid w:val="0"/>
          <w:sz w:val="28"/>
          <w:szCs w:val="28"/>
        </w:rPr>
        <w:t xml:space="preserve"> создание нового</w:t>
      </w:r>
      <w:r w:rsidR="00835726">
        <w:rPr>
          <w:snapToGrid w:val="0"/>
          <w:sz w:val="28"/>
          <w:szCs w:val="28"/>
        </w:rPr>
        <w:t xml:space="preserve"> </w:t>
      </w:r>
      <w:r w:rsidRPr="00835726">
        <w:rPr>
          <w:snapToGrid w:val="0"/>
          <w:sz w:val="28"/>
          <w:szCs w:val="28"/>
        </w:rPr>
        <w:t>туристического продукта.</w:t>
      </w:r>
      <w:r w:rsidR="00763894" w:rsidRPr="00835726">
        <w:rPr>
          <w:bCs/>
          <w:snapToGrid w:val="0"/>
          <w:sz w:val="28"/>
          <w:szCs w:val="28"/>
        </w:rPr>
        <w:t xml:space="preserve"> </w:t>
      </w:r>
      <w:r w:rsidRPr="00835726">
        <w:rPr>
          <w:bCs/>
          <w:snapToGrid w:val="0"/>
          <w:sz w:val="28"/>
          <w:szCs w:val="28"/>
        </w:rPr>
        <w:t>Главная цель турфирмы «Навигатор» - занять свое место на рынке туристических услуг и заинтересовать</w:t>
      </w:r>
      <w:r w:rsidR="007B0916" w:rsidRPr="00835726">
        <w:rPr>
          <w:bCs/>
          <w:snapToGrid w:val="0"/>
          <w:sz w:val="28"/>
          <w:szCs w:val="28"/>
        </w:rPr>
        <w:t xml:space="preserve"> примерно 65</w:t>
      </w:r>
      <w:r w:rsidR="00835726">
        <w:rPr>
          <w:bCs/>
          <w:snapToGrid w:val="0"/>
          <w:sz w:val="28"/>
          <w:szCs w:val="28"/>
        </w:rPr>
        <w:t xml:space="preserve"> </w:t>
      </w:r>
      <w:r w:rsidR="007B0916" w:rsidRPr="00835726">
        <w:rPr>
          <w:bCs/>
          <w:snapToGrid w:val="0"/>
          <w:sz w:val="28"/>
          <w:szCs w:val="28"/>
        </w:rPr>
        <w:t>000 жителей края –</w:t>
      </w:r>
      <w:r w:rsidR="00835726">
        <w:rPr>
          <w:bCs/>
          <w:snapToGrid w:val="0"/>
          <w:sz w:val="28"/>
          <w:szCs w:val="28"/>
        </w:rPr>
        <w:t xml:space="preserve"> </w:t>
      </w:r>
      <w:r w:rsidR="001F4463" w:rsidRPr="00835726">
        <w:rPr>
          <w:bCs/>
          <w:snapToGrid w:val="0"/>
          <w:sz w:val="28"/>
          <w:szCs w:val="28"/>
        </w:rPr>
        <w:t>активное население (руководителей малых предприятий, банковских и</w:t>
      </w:r>
      <w:r w:rsidR="00835726">
        <w:rPr>
          <w:bCs/>
          <w:snapToGrid w:val="0"/>
          <w:sz w:val="28"/>
          <w:szCs w:val="28"/>
        </w:rPr>
        <w:t xml:space="preserve"> </w:t>
      </w:r>
      <w:r w:rsidR="001F4463" w:rsidRPr="00835726">
        <w:rPr>
          <w:bCs/>
          <w:snapToGrid w:val="0"/>
          <w:sz w:val="28"/>
          <w:szCs w:val="28"/>
        </w:rPr>
        <w:t>госслужащих)</w:t>
      </w:r>
      <w:r w:rsidR="00763894" w:rsidRPr="00835726">
        <w:rPr>
          <w:bCs/>
          <w:snapToGrid w:val="0"/>
          <w:sz w:val="28"/>
          <w:szCs w:val="28"/>
        </w:rPr>
        <w:t xml:space="preserve"> новым</w:t>
      </w:r>
      <w:r w:rsidR="00F555D9" w:rsidRPr="00835726">
        <w:rPr>
          <w:bCs/>
          <w:snapToGrid w:val="0"/>
          <w:sz w:val="28"/>
          <w:szCs w:val="28"/>
        </w:rPr>
        <w:t xml:space="preserve"> туристическим продуктом</w:t>
      </w:r>
      <w:r w:rsidR="001F4463" w:rsidRPr="00835726">
        <w:rPr>
          <w:bCs/>
          <w:snapToGrid w:val="0"/>
          <w:sz w:val="28"/>
          <w:szCs w:val="28"/>
        </w:rPr>
        <w:t>. По данным статистики</w:t>
      </w:r>
      <w:r w:rsidR="007B0916" w:rsidRPr="00835726">
        <w:rPr>
          <w:bCs/>
          <w:snapToGrid w:val="0"/>
          <w:sz w:val="28"/>
          <w:szCs w:val="28"/>
        </w:rPr>
        <w:t>,</w:t>
      </w:r>
      <w:r w:rsidR="00835726">
        <w:rPr>
          <w:bCs/>
          <w:snapToGrid w:val="0"/>
          <w:sz w:val="28"/>
          <w:szCs w:val="28"/>
        </w:rPr>
        <w:t xml:space="preserve"> </w:t>
      </w:r>
      <w:r w:rsidR="00763894" w:rsidRPr="00835726">
        <w:rPr>
          <w:bCs/>
          <w:snapToGrid w:val="0"/>
          <w:sz w:val="28"/>
          <w:szCs w:val="28"/>
        </w:rPr>
        <w:t>доля</w:t>
      </w:r>
      <w:r w:rsidR="00835726">
        <w:rPr>
          <w:bCs/>
          <w:snapToGrid w:val="0"/>
          <w:sz w:val="28"/>
          <w:szCs w:val="28"/>
        </w:rPr>
        <w:t xml:space="preserve"> </w:t>
      </w:r>
      <w:r w:rsidR="00763894" w:rsidRPr="00835726">
        <w:rPr>
          <w:bCs/>
          <w:snapToGrid w:val="0"/>
          <w:sz w:val="28"/>
          <w:szCs w:val="28"/>
        </w:rPr>
        <w:t>тур</w:t>
      </w:r>
      <w:r w:rsidR="001F4463" w:rsidRPr="00835726">
        <w:rPr>
          <w:bCs/>
          <w:snapToGrid w:val="0"/>
          <w:sz w:val="28"/>
          <w:szCs w:val="28"/>
        </w:rPr>
        <w:t xml:space="preserve">фирм, разрабатывающих </w:t>
      </w:r>
      <w:r w:rsidR="00F555D9" w:rsidRPr="00835726">
        <w:rPr>
          <w:bCs/>
          <w:snapToGrid w:val="0"/>
          <w:sz w:val="28"/>
          <w:szCs w:val="28"/>
        </w:rPr>
        <w:t>местные</w:t>
      </w:r>
      <w:r w:rsidR="00835726">
        <w:rPr>
          <w:bCs/>
          <w:snapToGrid w:val="0"/>
          <w:sz w:val="28"/>
          <w:szCs w:val="28"/>
        </w:rPr>
        <w:t xml:space="preserve"> </w:t>
      </w:r>
      <w:r w:rsidR="00763894" w:rsidRPr="00835726">
        <w:rPr>
          <w:bCs/>
          <w:snapToGrid w:val="0"/>
          <w:sz w:val="28"/>
          <w:szCs w:val="28"/>
        </w:rPr>
        <w:t>ресурсы</w:t>
      </w:r>
      <w:r w:rsidR="007B0916" w:rsidRPr="00835726">
        <w:rPr>
          <w:bCs/>
          <w:snapToGrid w:val="0"/>
          <w:sz w:val="28"/>
          <w:szCs w:val="28"/>
        </w:rPr>
        <w:t>,</w:t>
      </w:r>
      <w:r w:rsidR="00763894" w:rsidRPr="00835726">
        <w:rPr>
          <w:bCs/>
          <w:snapToGrid w:val="0"/>
          <w:sz w:val="28"/>
          <w:szCs w:val="28"/>
        </w:rPr>
        <w:t xml:space="preserve"> составляет не более 4 % от общего числа</w:t>
      </w:r>
      <w:r w:rsidR="001F4463" w:rsidRPr="00835726">
        <w:rPr>
          <w:bCs/>
          <w:snapToGrid w:val="0"/>
          <w:sz w:val="28"/>
          <w:szCs w:val="28"/>
        </w:rPr>
        <w:t>.</w:t>
      </w:r>
      <w:r w:rsidR="00763894" w:rsidRPr="00835726">
        <w:rPr>
          <w:bCs/>
          <w:snapToGrid w:val="0"/>
          <w:sz w:val="28"/>
          <w:szCs w:val="28"/>
        </w:rPr>
        <w:t xml:space="preserve"> Поэтому</w:t>
      </w:r>
      <w:r w:rsidR="00835726">
        <w:rPr>
          <w:bCs/>
          <w:snapToGrid w:val="0"/>
          <w:sz w:val="28"/>
          <w:szCs w:val="28"/>
        </w:rPr>
        <w:t xml:space="preserve"> </w:t>
      </w:r>
      <w:r w:rsidR="00763894" w:rsidRPr="00835726">
        <w:rPr>
          <w:bCs/>
          <w:snapToGrid w:val="0"/>
          <w:sz w:val="28"/>
          <w:szCs w:val="28"/>
        </w:rPr>
        <w:t>направление медового туризма и деревенского туризма является одним из самых перспективных наряду с традиционными маршрутами в Приморье и Китай.</w:t>
      </w:r>
      <w:r w:rsidR="00835726">
        <w:rPr>
          <w:sz w:val="28"/>
          <w:szCs w:val="28"/>
        </w:rPr>
        <w:t xml:space="preserve"> </w:t>
      </w:r>
      <w:r w:rsidR="00776485" w:rsidRPr="00835726">
        <w:rPr>
          <w:snapToGrid w:val="0"/>
          <w:sz w:val="28"/>
          <w:szCs w:val="28"/>
        </w:rPr>
        <w:t>Однако еще одной немаловажной целью является</w:t>
      </w:r>
      <w:r w:rsidR="00835726">
        <w:rPr>
          <w:snapToGrid w:val="0"/>
          <w:sz w:val="28"/>
          <w:szCs w:val="28"/>
        </w:rPr>
        <w:t xml:space="preserve"> </w:t>
      </w:r>
      <w:r w:rsidRPr="00835726">
        <w:rPr>
          <w:snapToGrid w:val="0"/>
          <w:sz w:val="28"/>
          <w:szCs w:val="28"/>
        </w:rPr>
        <w:t>при</w:t>
      </w:r>
      <w:r w:rsidR="00BC0250" w:rsidRPr="00835726">
        <w:rPr>
          <w:snapToGrid w:val="0"/>
          <w:sz w:val="28"/>
          <w:szCs w:val="28"/>
        </w:rPr>
        <w:t>влечение иностранных инвесторов</w:t>
      </w:r>
      <w:r w:rsidRPr="00835726">
        <w:rPr>
          <w:snapToGrid w:val="0"/>
          <w:sz w:val="28"/>
          <w:szCs w:val="28"/>
        </w:rPr>
        <w:t xml:space="preserve"> путем различных нововве</w:t>
      </w:r>
      <w:r w:rsidR="003124B7" w:rsidRPr="00835726">
        <w:rPr>
          <w:snapToGrid w:val="0"/>
          <w:sz w:val="28"/>
          <w:szCs w:val="28"/>
        </w:rPr>
        <w:t>дений и первоклассного качества</w:t>
      </w:r>
      <w:r w:rsidRPr="00835726">
        <w:rPr>
          <w:snapToGrid w:val="0"/>
          <w:sz w:val="28"/>
          <w:szCs w:val="28"/>
        </w:rPr>
        <w:t xml:space="preserve"> предоставляемых услуг.</w:t>
      </w:r>
    </w:p>
    <w:p w:rsidR="00F650B2" w:rsidRPr="00835726" w:rsidRDefault="00434487" w:rsidP="00BE1B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35726">
        <w:rPr>
          <w:snapToGrid w:val="0"/>
          <w:sz w:val="28"/>
          <w:szCs w:val="28"/>
        </w:rPr>
        <w:t>Уникальность проекта</w:t>
      </w:r>
      <w:r w:rsidR="00835726">
        <w:rPr>
          <w:snapToGrid w:val="0"/>
          <w:sz w:val="28"/>
          <w:szCs w:val="28"/>
        </w:rPr>
        <w:t xml:space="preserve"> </w:t>
      </w:r>
      <w:r w:rsidRPr="00835726">
        <w:rPr>
          <w:snapToGrid w:val="0"/>
          <w:sz w:val="28"/>
          <w:szCs w:val="28"/>
        </w:rPr>
        <w:t>турфирмы</w:t>
      </w:r>
      <w:r w:rsidR="00835726">
        <w:rPr>
          <w:snapToGrid w:val="0"/>
          <w:sz w:val="28"/>
          <w:szCs w:val="28"/>
        </w:rPr>
        <w:t xml:space="preserve"> </w:t>
      </w:r>
      <w:r w:rsidRPr="00835726">
        <w:rPr>
          <w:snapToGrid w:val="0"/>
          <w:sz w:val="28"/>
          <w:szCs w:val="28"/>
        </w:rPr>
        <w:t>«Навигатор»</w:t>
      </w:r>
      <w:r w:rsidR="00835726">
        <w:rPr>
          <w:snapToGrid w:val="0"/>
          <w:sz w:val="28"/>
          <w:szCs w:val="28"/>
        </w:rPr>
        <w:t xml:space="preserve"> </w:t>
      </w:r>
      <w:r w:rsidRPr="00835726">
        <w:rPr>
          <w:snapToGrid w:val="0"/>
          <w:sz w:val="28"/>
          <w:szCs w:val="28"/>
        </w:rPr>
        <w:t>заключается в том, что наряду с</w:t>
      </w:r>
      <w:r w:rsidR="00835726">
        <w:rPr>
          <w:snapToGrid w:val="0"/>
          <w:sz w:val="28"/>
          <w:szCs w:val="28"/>
        </w:rPr>
        <w:t xml:space="preserve"> </w:t>
      </w:r>
      <w:r w:rsidRPr="00835726">
        <w:rPr>
          <w:snapToGrid w:val="0"/>
          <w:sz w:val="28"/>
          <w:szCs w:val="28"/>
        </w:rPr>
        <w:t>традиционными турами</w:t>
      </w:r>
      <w:r w:rsidR="00835726">
        <w:rPr>
          <w:snapToGrid w:val="0"/>
          <w:sz w:val="28"/>
          <w:szCs w:val="28"/>
        </w:rPr>
        <w:t xml:space="preserve"> </w:t>
      </w:r>
      <w:r w:rsidRPr="00835726">
        <w:rPr>
          <w:snapToGrid w:val="0"/>
          <w:sz w:val="28"/>
          <w:szCs w:val="28"/>
        </w:rPr>
        <w:t>предлагается новый</w:t>
      </w:r>
      <w:r w:rsidR="00835726">
        <w:rPr>
          <w:snapToGrid w:val="0"/>
          <w:sz w:val="28"/>
          <w:szCs w:val="28"/>
        </w:rPr>
        <w:t xml:space="preserve"> </w:t>
      </w:r>
      <w:r w:rsidRPr="00835726">
        <w:rPr>
          <w:snapToGrid w:val="0"/>
          <w:sz w:val="28"/>
          <w:szCs w:val="28"/>
        </w:rPr>
        <w:t>продукт</w:t>
      </w:r>
      <w:r w:rsidR="00C72ADF" w:rsidRPr="00835726">
        <w:rPr>
          <w:snapToGrid w:val="0"/>
          <w:sz w:val="28"/>
          <w:szCs w:val="28"/>
        </w:rPr>
        <w:t xml:space="preserve"> </w:t>
      </w:r>
      <w:r w:rsidRPr="00835726">
        <w:rPr>
          <w:snapToGrid w:val="0"/>
          <w:sz w:val="28"/>
          <w:szCs w:val="28"/>
        </w:rPr>
        <w:t>- выезды на</w:t>
      </w:r>
      <w:r w:rsidR="00835726">
        <w:rPr>
          <w:snapToGrid w:val="0"/>
          <w:sz w:val="28"/>
          <w:szCs w:val="28"/>
        </w:rPr>
        <w:t xml:space="preserve"> </w:t>
      </w:r>
      <w:r w:rsidRPr="00835726">
        <w:rPr>
          <w:snapToGrid w:val="0"/>
          <w:sz w:val="28"/>
          <w:szCs w:val="28"/>
        </w:rPr>
        <w:t>пасеку,</w:t>
      </w:r>
      <w:r w:rsidR="00835726">
        <w:rPr>
          <w:snapToGrid w:val="0"/>
          <w:sz w:val="28"/>
          <w:szCs w:val="28"/>
        </w:rPr>
        <w:t xml:space="preserve"> </w:t>
      </w:r>
      <w:r w:rsidRPr="00835726">
        <w:rPr>
          <w:snapToGrid w:val="0"/>
          <w:sz w:val="28"/>
          <w:szCs w:val="28"/>
        </w:rPr>
        <w:t>проживание в сельских условиях, конные и пешие экскурсионные и развлекательные прогулки.</w:t>
      </w:r>
    </w:p>
    <w:p w:rsidR="005A67F9" w:rsidRPr="00835726" w:rsidRDefault="005A67F9" w:rsidP="00BE1B79">
      <w:pPr>
        <w:pStyle w:val="a9"/>
        <w:keepNext/>
        <w:widowControl w:val="0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835726">
        <w:rPr>
          <w:rFonts w:ascii="Times New Roman" w:hAnsi="Times New Roman"/>
          <w:color w:val="auto"/>
          <w:sz w:val="28"/>
          <w:szCs w:val="28"/>
        </w:rPr>
        <w:t>Финансирование проекта (в процентах):</w:t>
      </w:r>
    </w:p>
    <w:p w:rsidR="005A67F9" w:rsidRPr="00835726" w:rsidRDefault="005A67F9" w:rsidP="00BE1B79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собственные средства – 55 % </w:t>
      </w:r>
    </w:p>
    <w:p w:rsidR="005A67F9" w:rsidRPr="00835726" w:rsidRDefault="005A67F9" w:rsidP="00BE1B79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заемные средства 45%.</w:t>
      </w:r>
    </w:p>
    <w:p w:rsidR="005A67F9" w:rsidRPr="00835726" w:rsidRDefault="005A67F9" w:rsidP="00BE1B79">
      <w:pPr>
        <w:pStyle w:val="a9"/>
        <w:keepNext/>
        <w:widowControl w:val="0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835726">
        <w:rPr>
          <w:rFonts w:ascii="Times New Roman" w:hAnsi="Times New Roman"/>
          <w:color w:val="auto"/>
          <w:sz w:val="28"/>
          <w:szCs w:val="28"/>
        </w:rPr>
        <w:t xml:space="preserve">Сметная стоимость проекта </w:t>
      </w:r>
      <w:r w:rsidR="007A6ED7" w:rsidRPr="00835726">
        <w:rPr>
          <w:rFonts w:ascii="Times New Roman" w:hAnsi="Times New Roman"/>
          <w:color w:val="auto"/>
          <w:sz w:val="28"/>
          <w:szCs w:val="28"/>
        </w:rPr>
        <w:t>–</w:t>
      </w:r>
      <w:r w:rsidRPr="0083572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ED7" w:rsidRPr="00835726">
        <w:rPr>
          <w:rFonts w:ascii="Times New Roman" w:hAnsi="Times New Roman"/>
          <w:color w:val="auto"/>
          <w:sz w:val="28"/>
          <w:szCs w:val="28"/>
        </w:rPr>
        <w:t>3</w:t>
      </w:r>
      <w:r w:rsidR="0083572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6ED7" w:rsidRPr="00835726">
        <w:rPr>
          <w:rFonts w:ascii="Times New Roman" w:hAnsi="Times New Roman"/>
          <w:color w:val="auto"/>
          <w:sz w:val="28"/>
          <w:szCs w:val="28"/>
        </w:rPr>
        <w:t>845 000</w:t>
      </w:r>
      <w:r w:rsidR="00763894" w:rsidRPr="0083572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35726">
        <w:rPr>
          <w:rFonts w:ascii="Times New Roman" w:hAnsi="Times New Roman"/>
          <w:color w:val="auto"/>
          <w:sz w:val="28"/>
          <w:szCs w:val="28"/>
        </w:rPr>
        <w:t>.</w:t>
      </w:r>
    </w:p>
    <w:p w:rsidR="005A67F9" w:rsidRPr="00835726" w:rsidRDefault="005A67F9" w:rsidP="00BE1B79">
      <w:pPr>
        <w:pStyle w:val="a9"/>
        <w:keepNext/>
        <w:widowControl w:val="0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835726">
        <w:rPr>
          <w:rFonts w:ascii="Times New Roman" w:hAnsi="Times New Roman"/>
          <w:color w:val="auto"/>
          <w:sz w:val="28"/>
          <w:szCs w:val="28"/>
        </w:rPr>
        <w:t xml:space="preserve">Срок реализации проекта </w:t>
      </w:r>
      <w:r w:rsidR="00F87334" w:rsidRPr="00835726">
        <w:rPr>
          <w:rFonts w:ascii="Times New Roman" w:hAnsi="Times New Roman"/>
          <w:color w:val="auto"/>
          <w:sz w:val="28"/>
          <w:szCs w:val="28"/>
        </w:rPr>
        <w:t>– 18 месяцев</w:t>
      </w:r>
      <w:r w:rsidRPr="00835726">
        <w:rPr>
          <w:rFonts w:ascii="Times New Roman" w:hAnsi="Times New Roman"/>
          <w:color w:val="auto"/>
          <w:sz w:val="28"/>
          <w:szCs w:val="28"/>
        </w:rPr>
        <w:t>.</w:t>
      </w:r>
    </w:p>
    <w:p w:rsidR="005A67F9" w:rsidRPr="00835726" w:rsidRDefault="005A67F9" w:rsidP="00BE1B79">
      <w:pPr>
        <w:pStyle w:val="a9"/>
        <w:keepNext/>
        <w:widowControl w:val="0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835726">
        <w:rPr>
          <w:rFonts w:ascii="Times New Roman" w:hAnsi="Times New Roman"/>
          <w:color w:val="auto"/>
          <w:sz w:val="28"/>
          <w:szCs w:val="28"/>
        </w:rPr>
        <w:t>Срок окупаемости проекта</w:t>
      </w:r>
      <w:r w:rsidR="007A6ED7" w:rsidRPr="00835726">
        <w:rPr>
          <w:rFonts w:ascii="Times New Roman" w:hAnsi="Times New Roman"/>
          <w:color w:val="auto"/>
          <w:sz w:val="28"/>
          <w:szCs w:val="28"/>
        </w:rPr>
        <w:t xml:space="preserve"> -</w:t>
      </w:r>
      <w:r w:rsidRPr="0083572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7334" w:rsidRPr="00835726">
        <w:rPr>
          <w:rFonts w:ascii="Times New Roman" w:hAnsi="Times New Roman"/>
          <w:color w:val="auto"/>
          <w:sz w:val="28"/>
          <w:szCs w:val="28"/>
        </w:rPr>
        <w:t>5 лет</w:t>
      </w:r>
      <w:r w:rsidRPr="00835726">
        <w:rPr>
          <w:rFonts w:ascii="Times New Roman" w:hAnsi="Times New Roman"/>
          <w:color w:val="auto"/>
          <w:sz w:val="28"/>
          <w:szCs w:val="28"/>
        </w:rPr>
        <w:t>.</w:t>
      </w:r>
    </w:p>
    <w:p w:rsidR="005A67F9" w:rsidRPr="00835726" w:rsidRDefault="00434487" w:rsidP="00BE1B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35726">
        <w:rPr>
          <w:snapToGrid w:val="0"/>
          <w:sz w:val="28"/>
          <w:szCs w:val="28"/>
        </w:rPr>
        <w:t>Рентабельность –</w:t>
      </w:r>
      <w:r w:rsidR="00835726">
        <w:rPr>
          <w:snapToGrid w:val="0"/>
          <w:sz w:val="28"/>
          <w:szCs w:val="28"/>
        </w:rPr>
        <w:t xml:space="preserve"> </w:t>
      </w:r>
      <w:r w:rsidR="002042FB" w:rsidRPr="00835726">
        <w:rPr>
          <w:snapToGrid w:val="0"/>
          <w:sz w:val="28"/>
          <w:szCs w:val="28"/>
        </w:rPr>
        <w:t>25 %.</w:t>
      </w:r>
    </w:p>
    <w:p w:rsidR="007807EB" w:rsidRPr="00835726" w:rsidRDefault="007807EB" w:rsidP="00BE1B79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35726">
        <w:rPr>
          <w:snapToGrid w:val="0"/>
          <w:sz w:val="28"/>
          <w:szCs w:val="28"/>
        </w:rPr>
        <w:t xml:space="preserve">Проект </w:t>
      </w:r>
      <w:r w:rsidR="003124B7" w:rsidRPr="00835726">
        <w:rPr>
          <w:snapToGrid w:val="0"/>
          <w:sz w:val="28"/>
          <w:szCs w:val="28"/>
        </w:rPr>
        <w:t>турфирмы</w:t>
      </w:r>
      <w:r w:rsidR="00BA67A5" w:rsidRPr="00835726">
        <w:rPr>
          <w:snapToGrid w:val="0"/>
          <w:sz w:val="28"/>
          <w:szCs w:val="28"/>
        </w:rPr>
        <w:t xml:space="preserve"> «Навигатор</w:t>
      </w:r>
      <w:r w:rsidRPr="00835726">
        <w:rPr>
          <w:snapToGrid w:val="0"/>
          <w:sz w:val="28"/>
          <w:szCs w:val="28"/>
        </w:rPr>
        <w:t xml:space="preserve">» окупит </w:t>
      </w:r>
      <w:r w:rsidR="003124B7" w:rsidRPr="00835726">
        <w:rPr>
          <w:snapToGrid w:val="0"/>
          <w:sz w:val="28"/>
          <w:szCs w:val="28"/>
        </w:rPr>
        <w:t>капитальные вложения</w:t>
      </w:r>
      <w:r w:rsidRPr="00835726">
        <w:rPr>
          <w:snapToGrid w:val="0"/>
          <w:sz w:val="28"/>
          <w:szCs w:val="28"/>
        </w:rPr>
        <w:t xml:space="preserve"> уже в </w:t>
      </w:r>
      <w:r w:rsidR="00BA67A5" w:rsidRPr="00835726">
        <w:rPr>
          <w:snapToGrid w:val="0"/>
          <w:sz w:val="28"/>
          <w:szCs w:val="28"/>
        </w:rPr>
        <w:t>первые</w:t>
      </w:r>
      <w:r w:rsidR="00FE2388" w:rsidRPr="00835726">
        <w:rPr>
          <w:snapToGrid w:val="0"/>
          <w:sz w:val="28"/>
          <w:szCs w:val="28"/>
        </w:rPr>
        <w:t xml:space="preserve"> </w:t>
      </w:r>
      <w:r w:rsidR="00F650B2" w:rsidRPr="00835726">
        <w:rPr>
          <w:snapToGrid w:val="0"/>
          <w:sz w:val="28"/>
          <w:szCs w:val="28"/>
        </w:rPr>
        <w:t>18</w:t>
      </w:r>
      <w:r w:rsidR="00FE2388" w:rsidRPr="00835726">
        <w:rPr>
          <w:snapToGrid w:val="0"/>
          <w:sz w:val="28"/>
          <w:szCs w:val="28"/>
        </w:rPr>
        <w:t xml:space="preserve"> </w:t>
      </w:r>
      <w:r w:rsidR="00BA67A5" w:rsidRPr="00835726">
        <w:rPr>
          <w:snapToGrid w:val="0"/>
          <w:sz w:val="28"/>
          <w:szCs w:val="28"/>
        </w:rPr>
        <w:t>месяцев</w:t>
      </w:r>
      <w:r w:rsidRPr="00835726">
        <w:rPr>
          <w:snapToGrid w:val="0"/>
          <w:sz w:val="28"/>
          <w:szCs w:val="28"/>
        </w:rPr>
        <w:t>, а полученные доходы позволят</w:t>
      </w:r>
      <w:r w:rsidR="00835726">
        <w:rPr>
          <w:snapToGrid w:val="0"/>
          <w:sz w:val="28"/>
          <w:szCs w:val="28"/>
        </w:rPr>
        <w:t xml:space="preserve"> </w:t>
      </w:r>
      <w:r w:rsidRPr="00835726">
        <w:rPr>
          <w:snapToGrid w:val="0"/>
          <w:sz w:val="28"/>
          <w:szCs w:val="28"/>
        </w:rPr>
        <w:t xml:space="preserve">исполнить все намеченные цели </w:t>
      </w:r>
      <w:r w:rsidR="003124B7" w:rsidRPr="00835726">
        <w:rPr>
          <w:snapToGrid w:val="0"/>
          <w:sz w:val="28"/>
          <w:szCs w:val="28"/>
        </w:rPr>
        <w:t>и занять свое место в туристическом бизнесе.</w:t>
      </w:r>
    </w:p>
    <w:p w:rsidR="00F650B2" w:rsidRPr="00835726" w:rsidRDefault="00F650B2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29EC" w:rsidRPr="00835726" w:rsidRDefault="007A5398" w:rsidP="00BE1B7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35726">
        <w:rPr>
          <w:b/>
          <w:sz w:val="28"/>
          <w:szCs w:val="28"/>
        </w:rPr>
        <w:t>А</w:t>
      </w:r>
      <w:r w:rsidR="00835726" w:rsidRPr="00835726">
        <w:rPr>
          <w:b/>
          <w:sz w:val="28"/>
          <w:szCs w:val="28"/>
        </w:rPr>
        <w:t>нализ положения дел в отрасли</w:t>
      </w:r>
    </w:p>
    <w:p w:rsidR="009010B5" w:rsidRPr="00835726" w:rsidRDefault="009010B5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5CA8" w:rsidRPr="00835726" w:rsidRDefault="009010B5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Туристический бизнес на сегодняшний день достаточно стабильная и продолжающая развиваться отрасль экономики.</w:t>
      </w:r>
      <w:r w:rsidR="007A5398" w:rsidRPr="00835726">
        <w:rPr>
          <w:sz w:val="28"/>
          <w:szCs w:val="28"/>
        </w:rPr>
        <w:t xml:space="preserve"> Сегодня туризм носит массовый характер, и</w:t>
      </w:r>
      <w:r w:rsidR="00C54183" w:rsidRPr="00835726">
        <w:rPr>
          <w:sz w:val="28"/>
          <w:szCs w:val="28"/>
        </w:rPr>
        <w:t>,</w:t>
      </w:r>
      <w:r w:rsidR="007A5398" w:rsidRPr="00835726">
        <w:rPr>
          <w:sz w:val="28"/>
          <w:szCs w:val="28"/>
        </w:rPr>
        <w:t xml:space="preserve"> по прогнозам</w:t>
      </w:r>
      <w:r w:rsidR="00C54183" w:rsidRPr="00835726">
        <w:rPr>
          <w:sz w:val="28"/>
          <w:szCs w:val="28"/>
        </w:rPr>
        <w:t xml:space="preserve"> аналитиков,</w:t>
      </w:r>
      <w:r w:rsidR="007A5398" w:rsidRPr="00835726">
        <w:rPr>
          <w:sz w:val="28"/>
          <w:szCs w:val="28"/>
        </w:rPr>
        <w:t xml:space="preserve"> число путешествующих с каждым годом будет значительно возрастать. Как следствие - растет число туристических агентств, строятся новые отели, предприятия общественного питания</w:t>
      </w:r>
      <w:r w:rsidR="00835726">
        <w:rPr>
          <w:sz w:val="28"/>
          <w:szCs w:val="28"/>
        </w:rPr>
        <w:t xml:space="preserve">. </w:t>
      </w:r>
      <w:r w:rsidR="007A5398" w:rsidRPr="00835726">
        <w:rPr>
          <w:sz w:val="28"/>
          <w:szCs w:val="28"/>
        </w:rPr>
        <w:t>Индустрия туризма располагает солидной материально-технической базой, обеспечивает занятость большого числа людей и взаимодействует со всеми отраслями экономики.</w:t>
      </w:r>
      <w:r w:rsidR="00835726">
        <w:rPr>
          <w:sz w:val="28"/>
          <w:szCs w:val="28"/>
        </w:rPr>
        <w:t xml:space="preserve"> </w:t>
      </w:r>
      <w:r w:rsidR="004A5CA8" w:rsidRPr="00835726">
        <w:rPr>
          <w:sz w:val="28"/>
          <w:szCs w:val="28"/>
        </w:rPr>
        <w:t>Наиболее заметную роль в туристской индустрии играют организации, занимающиеся формированием и продажей туров, а также подготовкой и проведением экскурсий, оказанием иных услуг.</w:t>
      </w:r>
    </w:p>
    <w:p w:rsidR="00D247DF" w:rsidRPr="00835726" w:rsidRDefault="00D247DF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В городе Хабаровске в 2007 году </w:t>
      </w:r>
      <w:r w:rsidR="00824EF3" w:rsidRPr="00835726">
        <w:rPr>
          <w:sz w:val="28"/>
          <w:szCs w:val="28"/>
        </w:rPr>
        <w:t>предлагали туристический продукт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68 туроператоров и 224 турагента.</w:t>
      </w:r>
      <w:r w:rsidR="005A67F9" w:rsidRPr="00835726">
        <w:rPr>
          <w:sz w:val="28"/>
          <w:szCs w:val="28"/>
        </w:rPr>
        <w:t xml:space="preserve"> Среди</w:t>
      </w:r>
      <w:r w:rsidR="00835726">
        <w:rPr>
          <w:sz w:val="28"/>
          <w:szCs w:val="28"/>
        </w:rPr>
        <w:t xml:space="preserve"> </w:t>
      </w:r>
      <w:r w:rsidR="005A67F9" w:rsidRPr="00835726">
        <w:rPr>
          <w:sz w:val="28"/>
          <w:szCs w:val="28"/>
        </w:rPr>
        <w:t>турагентов и туроператоров</w:t>
      </w:r>
      <w:r w:rsidR="00835726">
        <w:rPr>
          <w:sz w:val="28"/>
          <w:szCs w:val="28"/>
        </w:rPr>
        <w:t xml:space="preserve"> </w:t>
      </w:r>
      <w:r w:rsidR="00BC0250" w:rsidRPr="00835726">
        <w:rPr>
          <w:sz w:val="28"/>
          <w:szCs w:val="28"/>
        </w:rPr>
        <w:t>около</w:t>
      </w:r>
      <w:r w:rsidR="005A67F9" w:rsidRPr="00835726">
        <w:rPr>
          <w:sz w:val="28"/>
          <w:szCs w:val="28"/>
        </w:rPr>
        <w:t xml:space="preserve"> 65 процентов занимают</w:t>
      </w:r>
      <w:r w:rsidR="00835726">
        <w:rPr>
          <w:sz w:val="28"/>
          <w:szCs w:val="28"/>
        </w:rPr>
        <w:t xml:space="preserve"> </w:t>
      </w:r>
      <w:r w:rsidR="005A67F9" w:rsidRPr="00835726">
        <w:rPr>
          <w:sz w:val="28"/>
          <w:szCs w:val="28"/>
        </w:rPr>
        <w:t>стабильно работающие и</w:t>
      </w:r>
      <w:r w:rsidR="00835726">
        <w:rPr>
          <w:sz w:val="28"/>
          <w:szCs w:val="28"/>
        </w:rPr>
        <w:t xml:space="preserve"> </w:t>
      </w:r>
      <w:r w:rsidR="005A67F9" w:rsidRPr="00835726">
        <w:rPr>
          <w:sz w:val="28"/>
          <w:szCs w:val="28"/>
        </w:rPr>
        <w:t>перспективно развивающиеся компании. Хотя</w:t>
      </w:r>
      <w:r w:rsidR="00835726">
        <w:rPr>
          <w:sz w:val="28"/>
          <w:szCs w:val="28"/>
        </w:rPr>
        <w:t xml:space="preserve"> </w:t>
      </w:r>
      <w:r w:rsidR="005A67F9" w:rsidRPr="00835726">
        <w:rPr>
          <w:sz w:val="28"/>
          <w:szCs w:val="28"/>
        </w:rPr>
        <w:t>последние два года и они переживают кризис в связи с прекращением работы многих комп</w:t>
      </w:r>
      <w:r w:rsidR="006D17BC" w:rsidRPr="00835726">
        <w:rPr>
          <w:sz w:val="28"/>
          <w:szCs w:val="28"/>
        </w:rPr>
        <w:t xml:space="preserve">аний и ужесточением требований </w:t>
      </w:r>
      <w:r w:rsidR="005A67F9" w:rsidRPr="00835726">
        <w:rPr>
          <w:sz w:val="28"/>
          <w:szCs w:val="28"/>
        </w:rPr>
        <w:t>к ведению туристического бизнеса</w:t>
      </w:r>
      <w:r w:rsidR="00835726">
        <w:rPr>
          <w:sz w:val="28"/>
          <w:szCs w:val="28"/>
        </w:rPr>
        <w:t xml:space="preserve"> </w:t>
      </w:r>
      <w:r w:rsidR="005A67F9" w:rsidRPr="00835726">
        <w:rPr>
          <w:sz w:val="28"/>
          <w:szCs w:val="28"/>
        </w:rPr>
        <w:t>в</w:t>
      </w:r>
      <w:r w:rsidR="00835726">
        <w:rPr>
          <w:sz w:val="28"/>
          <w:szCs w:val="28"/>
        </w:rPr>
        <w:t xml:space="preserve"> </w:t>
      </w:r>
      <w:r w:rsidR="005A67F9" w:rsidRPr="00835726">
        <w:rPr>
          <w:sz w:val="28"/>
          <w:szCs w:val="28"/>
        </w:rPr>
        <w:t>законодательстве.</w:t>
      </w:r>
    </w:p>
    <w:p w:rsidR="00DB4473" w:rsidRPr="00835726" w:rsidRDefault="00D247DF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Самыми перспективными </w:t>
      </w:r>
      <w:r w:rsidR="00E521C3" w:rsidRPr="00835726">
        <w:rPr>
          <w:sz w:val="28"/>
          <w:szCs w:val="28"/>
        </w:rPr>
        <w:t xml:space="preserve">в Хабаровске </w:t>
      </w:r>
      <w:r w:rsidR="00DF2A85" w:rsidRPr="00835726">
        <w:rPr>
          <w:sz w:val="28"/>
          <w:szCs w:val="28"/>
        </w:rPr>
        <w:t xml:space="preserve">на </w:t>
      </w:r>
      <w:r w:rsidR="007C52F4" w:rsidRPr="00835726">
        <w:rPr>
          <w:sz w:val="28"/>
          <w:szCs w:val="28"/>
        </w:rPr>
        <w:t>сегодняшний</w:t>
      </w:r>
      <w:r w:rsidR="00DF2A85" w:rsidRPr="00835726">
        <w:rPr>
          <w:sz w:val="28"/>
          <w:szCs w:val="28"/>
        </w:rPr>
        <w:t xml:space="preserve"> день </w:t>
      </w:r>
      <w:r w:rsidRPr="00835726">
        <w:rPr>
          <w:sz w:val="28"/>
          <w:szCs w:val="28"/>
        </w:rPr>
        <w:t>являются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сезон</w:t>
      </w:r>
      <w:r w:rsidR="001D4D44" w:rsidRPr="00835726">
        <w:rPr>
          <w:sz w:val="28"/>
          <w:szCs w:val="28"/>
        </w:rPr>
        <w:t>н</w:t>
      </w:r>
      <w:r w:rsidRPr="00835726">
        <w:rPr>
          <w:sz w:val="28"/>
          <w:szCs w:val="28"/>
        </w:rPr>
        <w:t>ые туры: летний отдых в Приморье и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развлекательные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туры в Китай.</w:t>
      </w:r>
      <w:r w:rsidR="004B5A05" w:rsidRPr="00835726">
        <w:rPr>
          <w:sz w:val="28"/>
          <w:szCs w:val="28"/>
        </w:rPr>
        <w:t xml:space="preserve"> </w:t>
      </w:r>
      <w:r w:rsidR="006D17BC" w:rsidRPr="00835726">
        <w:rPr>
          <w:sz w:val="28"/>
          <w:szCs w:val="28"/>
        </w:rPr>
        <w:t>Ввиду того, что</w:t>
      </w:r>
      <w:r w:rsidR="00835726">
        <w:rPr>
          <w:sz w:val="28"/>
          <w:szCs w:val="28"/>
        </w:rPr>
        <w:t xml:space="preserve"> </w:t>
      </w:r>
      <w:r w:rsidR="00DF2A85" w:rsidRPr="00835726">
        <w:rPr>
          <w:sz w:val="28"/>
          <w:szCs w:val="28"/>
        </w:rPr>
        <w:t xml:space="preserve">в крае </w:t>
      </w:r>
      <w:r w:rsidR="006D17BC" w:rsidRPr="00835726">
        <w:rPr>
          <w:sz w:val="28"/>
          <w:szCs w:val="28"/>
        </w:rPr>
        <w:t>слабо</w:t>
      </w:r>
      <w:r w:rsidR="00835726">
        <w:rPr>
          <w:sz w:val="28"/>
          <w:szCs w:val="28"/>
        </w:rPr>
        <w:t xml:space="preserve"> </w:t>
      </w:r>
      <w:r w:rsidR="005A67F9" w:rsidRPr="00835726">
        <w:rPr>
          <w:sz w:val="28"/>
          <w:szCs w:val="28"/>
        </w:rPr>
        <w:t>разработаны</w:t>
      </w:r>
      <w:r w:rsidR="00835726">
        <w:rPr>
          <w:sz w:val="28"/>
          <w:szCs w:val="28"/>
        </w:rPr>
        <w:t xml:space="preserve"> </w:t>
      </w:r>
      <w:r w:rsidR="005A67F9" w:rsidRPr="00835726">
        <w:rPr>
          <w:sz w:val="28"/>
          <w:szCs w:val="28"/>
        </w:rPr>
        <w:t>маршруты выходного дня</w:t>
      </w:r>
      <w:r w:rsidR="006D17BC" w:rsidRPr="00835726">
        <w:rPr>
          <w:sz w:val="28"/>
          <w:szCs w:val="28"/>
        </w:rPr>
        <w:t>, этот сегмент</w:t>
      </w:r>
      <w:r w:rsidR="00835726">
        <w:rPr>
          <w:sz w:val="28"/>
          <w:szCs w:val="28"/>
        </w:rPr>
        <w:t xml:space="preserve"> </w:t>
      </w:r>
      <w:r w:rsidR="00BC0250" w:rsidRPr="00835726">
        <w:rPr>
          <w:sz w:val="28"/>
          <w:szCs w:val="28"/>
        </w:rPr>
        <w:t>рынка</w:t>
      </w:r>
      <w:r w:rsidR="006D17BC" w:rsidRPr="00835726">
        <w:rPr>
          <w:sz w:val="28"/>
          <w:szCs w:val="28"/>
        </w:rPr>
        <w:t xml:space="preserve"> остается не</w:t>
      </w:r>
      <w:r w:rsidR="003D0A1E" w:rsidRPr="00835726">
        <w:rPr>
          <w:sz w:val="28"/>
          <w:szCs w:val="28"/>
        </w:rPr>
        <w:t>заполне</w:t>
      </w:r>
      <w:r w:rsidR="00DF2A85" w:rsidRPr="00835726">
        <w:rPr>
          <w:sz w:val="28"/>
          <w:szCs w:val="28"/>
        </w:rPr>
        <w:t>н</w:t>
      </w:r>
      <w:r w:rsidR="003D0A1E" w:rsidRPr="00835726">
        <w:rPr>
          <w:sz w:val="28"/>
          <w:szCs w:val="28"/>
        </w:rPr>
        <w:t>ным</w:t>
      </w:r>
      <w:r w:rsidR="00DF2A85" w:rsidRPr="00835726">
        <w:rPr>
          <w:sz w:val="28"/>
          <w:szCs w:val="28"/>
        </w:rPr>
        <w:t>, неосвоенным.</w:t>
      </w:r>
      <w:r w:rsidR="007C52F4">
        <w:rPr>
          <w:sz w:val="28"/>
          <w:szCs w:val="28"/>
        </w:rPr>
        <w:t xml:space="preserve"> </w:t>
      </w:r>
      <w:r w:rsidR="00DF2A85" w:rsidRPr="00835726">
        <w:rPr>
          <w:sz w:val="28"/>
          <w:szCs w:val="28"/>
        </w:rPr>
        <w:t>Также полностью</w:t>
      </w:r>
      <w:r w:rsidR="00835726">
        <w:rPr>
          <w:sz w:val="28"/>
          <w:szCs w:val="28"/>
        </w:rPr>
        <w:t xml:space="preserve"> </w:t>
      </w:r>
      <w:r w:rsidR="006D17BC" w:rsidRPr="00835726">
        <w:rPr>
          <w:sz w:val="28"/>
          <w:szCs w:val="28"/>
        </w:rPr>
        <w:t>не освоены такие туристические направления,</w:t>
      </w:r>
      <w:r w:rsidR="007C52F4">
        <w:rPr>
          <w:sz w:val="28"/>
          <w:szCs w:val="28"/>
        </w:rPr>
        <w:t xml:space="preserve"> </w:t>
      </w:r>
      <w:r w:rsidR="006D17BC" w:rsidRPr="00835726">
        <w:rPr>
          <w:sz w:val="28"/>
          <w:szCs w:val="28"/>
        </w:rPr>
        <w:t>как</w:t>
      </w:r>
      <w:r w:rsidR="00835726">
        <w:rPr>
          <w:sz w:val="28"/>
          <w:szCs w:val="28"/>
        </w:rPr>
        <w:t xml:space="preserve"> </w:t>
      </w:r>
      <w:r w:rsidR="00434487" w:rsidRPr="00835726">
        <w:rPr>
          <w:sz w:val="28"/>
          <w:szCs w:val="28"/>
        </w:rPr>
        <w:t>«</w:t>
      </w:r>
      <w:r w:rsidR="006D17BC" w:rsidRPr="00835726">
        <w:rPr>
          <w:sz w:val="28"/>
          <w:szCs w:val="28"/>
        </w:rPr>
        <w:t>деревенский</w:t>
      </w:r>
      <w:r w:rsidR="00434487" w:rsidRPr="00835726">
        <w:rPr>
          <w:sz w:val="28"/>
          <w:szCs w:val="28"/>
        </w:rPr>
        <w:t>»</w:t>
      </w:r>
      <w:r w:rsidR="006D17BC" w:rsidRPr="00835726">
        <w:rPr>
          <w:sz w:val="28"/>
          <w:szCs w:val="28"/>
        </w:rPr>
        <w:t xml:space="preserve"> и </w:t>
      </w:r>
      <w:r w:rsidR="00434487" w:rsidRPr="00835726">
        <w:rPr>
          <w:sz w:val="28"/>
          <w:szCs w:val="28"/>
        </w:rPr>
        <w:t>«</w:t>
      </w:r>
      <w:r w:rsidR="006D17BC" w:rsidRPr="00835726">
        <w:rPr>
          <w:sz w:val="28"/>
          <w:szCs w:val="28"/>
        </w:rPr>
        <w:t>медовый</w:t>
      </w:r>
      <w:r w:rsidR="00434487" w:rsidRPr="00835726">
        <w:rPr>
          <w:sz w:val="28"/>
          <w:szCs w:val="28"/>
        </w:rPr>
        <w:t>»</w:t>
      </w:r>
      <w:r w:rsidR="006D17BC" w:rsidRPr="00835726">
        <w:rPr>
          <w:sz w:val="28"/>
          <w:szCs w:val="28"/>
        </w:rPr>
        <w:t xml:space="preserve"> туризм</w:t>
      </w:r>
      <w:r w:rsidR="005A67F9" w:rsidRPr="00835726">
        <w:rPr>
          <w:sz w:val="28"/>
          <w:szCs w:val="28"/>
        </w:rPr>
        <w:t>. Только 5 % всех компаний работают по</w:t>
      </w:r>
      <w:r w:rsidR="00835726">
        <w:rPr>
          <w:sz w:val="28"/>
          <w:szCs w:val="28"/>
        </w:rPr>
        <w:t xml:space="preserve"> </w:t>
      </w:r>
      <w:r w:rsidR="005A67F9" w:rsidRPr="00835726">
        <w:rPr>
          <w:sz w:val="28"/>
          <w:szCs w:val="28"/>
        </w:rPr>
        <w:t>маршрутам</w:t>
      </w:r>
      <w:r w:rsidR="00374B0E" w:rsidRPr="00835726">
        <w:rPr>
          <w:sz w:val="28"/>
          <w:szCs w:val="28"/>
        </w:rPr>
        <w:t xml:space="preserve"> внутри региона</w:t>
      </w:r>
      <w:r w:rsidR="005A67F9" w:rsidRPr="00835726">
        <w:rPr>
          <w:sz w:val="28"/>
          <w:szCs w:val="28"/>
        </w:rPr>
        <w:t>.</w:t>
      </w:r>
      <w:r w:rsidR="006D17BC" w:rsidRPr="00835726">
        <w:rPr>
          <w:sz w:val="28"/>
          <w:szCs w:val="28"/>
        </w:rPr>
        <w:t xml:space="preserve"> Поэтому наряду с традиционными турами в Приморье,</w:t>
      </w:r>
      <w:r w:rsidR="00835726">
        <w:rPr>
          <w:sz w:val="28"/>
          <w:szCs w:val="28"/>
        </w:rPr>
        <w:t xml:space="preserve"> </w:t>
      </w:r>
      <w:r w:rsidR="006D17BC" w:rsidRPr="00835726">
        <w:rPr>
          <w:sz w:val="28"/>
          <w:szCs w:val="28"/>
        </w:rPr>
        <w:t>турфирма «Навигатор»</w:t>
      </w:r>
      <w:r w:rsidR="00835726">
        <w:rPr>
          <w:sz w:val="28"/>
          <w:szCs w:val="28"/>
        </w:rPr>
        <w:t xml:space="preserve"> </w:t>
      </w:r>
      <w:r w:rsidR="006D17BC" w:rsidRPr="00835726">
        <w:rPr>
          <w:sz w:val="28"/>
          <w:szCs w:val="28"/>
        </w:rPr>
        <w:t>разработала и</w:t>
      </w:r>
      <w:r w:rsidR="00835726">
        <w:rPr>
          <w:sz w:val="28"/>
          <w:szCs w:val="28"/>
        </w:rPr>
        <w:t xml:space="preserve"> </w:t>
      </w:r>
      <w:r w:rsidR="006D17BC" w:rsidRPr="00835726">
        <w:rPr>
          <w:sz w:val="28"/>
          <w:szCs w:val="28"/>
        </w:rPr>
        <w:t>предлагает новые туры</w:t>
      </w:r>
      <w:r w:rsidR="003D0A1E" w:rsidRPr="00835726">
        <w:rPr>
          <w:sz w:val="28"/>
          <w:szCs w:val="28"/>
        </w:rPr>
        <w:t>:</w:t>
      </w:r>
      <w:r w:rsidR="007C52F4">
        <w:rPr>
          <w:sz w:val="28"/>
          <w:szCs w:val="28"/>
        </w:rPr>
        <w:t xml:space="preserve"> «</w:t>
      </w:r>
      <w:r w:rsidR="006D17BC" w:rsidRPr="00835726">
        <w:rPr>
          <w:sz w:val="28"/>
          <w:szCs w:val="28"/>
        </w:rPr>
        <w:t>День на</w:t>
      </w:r>
      <w:r w:rsidR="00835726">
        <w:rPr>
          <w:sz w:val="28"/>
          <w:szCs w:val="28"/>
        </w:rPr>
        <w:t xml:space="preserve"> пасеке» и «Выходные в деревне»</w:t>
      </w:r>
      <w:r w:rsidR="006D17BC" w:rsidRPr="00835726">
        <w:rPr>
          <w:sz w:val="28"/>
          <w:szCs w:val="28"/>
        </w:rPr>
        <w:t>.</w:t>
      </w:r>
    </w:p>
    <w:p w:rsidR="00943F81" w:rsidRPr="00835726" w:rsidRDefault="00943F81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Потенциальные конкуренты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(в Хабаровске экологическим туризмом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 xml:space="preserve">занимаются </w:t>
      </w:r>
      <w:r w:rsidR="00BC5D26" w:rsidRPr="00835726">
        <w:rPr>
          <w:sz w:val="28"/>
          <w:szCs w:val="28"/>
        </w:rPr>
        <w:t>6 фирм) аналогичные маршруты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 xml:space="preserve">не предлагают, поэтому есть возможность </w:t>
      </w:r>
      <w:r w:rsidR="00BC5D26" w:rsidRPr="00835726">
        <w:rPr>
          <w:sz w:val="28"/>
          <w:szCs w:val="28"/>
        </w:rPr>
        <w:t>продвинуть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нов</w:t>
      </w:r>
      <w:r w:rsidR="00AF613C">
        <w:rPr>
          <w:sz w:val="28"/>
          <w:szCs w:val="28"/>
        </w:rPr>
        <w:t>ый турпродукт на рынке.</w:t>
      </w:r>
    </w:p>
    <w:p w:rsidR="00DB4473" w:rsidRPr="00835726" w:rsidRDefault="00DB447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5A05" w:rsidRPr="00835726" w:rsidRDefault="00591A0E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Таблица 1</w:t>
      </w:r>
      <w:r w:rsidR="00835726">
        <w:rPr>
          <w:sz w:val="28"/>
          <w:szCs w:val="28"/>
        </w:rPr>
        <w:t xml:space="preserve">. </w:t>
      </w:r>
      <w:r w:rsidR="004B5A05" w:rsidRPr="00835726">
        <w:rPr>
          <w:sz w:val="28"/>
          <w:szCs w:val="28"/>
          <w:lang w:val="en-US"/>
        </w:rPr>
        <w:t>SWOT</w:t>
      </w:r>
      <w:r w:rsidR="004B5A05" w:rsidRPr="00835726">
        <w:rPr>
          <w:sz w:val="28"/>
          <w:szCs w:val="28"/>
        </w:rPr>
        <w:t>–анализ факторов развития туризма в Хабаровске и Хабаровском крае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662"/>
      </w:tblGrid>
      <w:tr w:rsidR="004B5A05" w:rsidRPr="00D41A14" w:rsidTr="00D41A14">
        <w:trPr>
          <w:jc w:val="center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4"/>
            </w:tblGrid>
            <w:tr w:rsidR="004B5A05" w:rsidRPr="00835726" w:rsidTr="00835726">
              <w:trPr>
                <w:trHeight w:val="33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Сильные стороны</w:t>
                  </w:r>
                </w:p>
              </w:tc>
            </w:tr>
            <w:tr w:rsidR="004B5A05" w:rsidRPr="00835726" w:rsidTr="00835726">
              <w:trPr>
                <w:trHeight w:val="54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1. Экономико-географическое положение: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– близость к туристически освоенным территориям в Азиатско-Тихоокеанском регионе (АТР) и Северо-Восточной Азии (СВА);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– большая транспортно-транзитная емкость, обеспеченная сравнительно развитой магистральной транспортной сетью.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2. Наличие богатого по структуре и масштабам природного потенциала.</w:t>
                  </w:r>
                </w:p>
                <w:p w:rsidR="004B5A05" w:rsidRPr="00835726" w:rsidRDefault="000127AA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3. Наличие</w:t>
                  </w:r>
                  <w:r w:rsidR="004B5A05" w:rsidRPr="00835726">
                    <w:rPr>
                      <w:sz w:val="20"/>
                      <w:szCs w:val="28"/>
                    </w:rPr>
                    <w:t xml:space="preserve"> гостиничной инфраструктуры в крупных населенных пунктах края.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4. Наличие квалифицированных кадров для туристического бизнеса.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5. Приток капитала национальных ФПГ и международных корпораций в экономику края.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6. Высокий образовательный ценз населения.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7. Наличие развитой системы профессионального образования.</w:t>
                  </w:r>
                </w:p>
                <w:p w:rsidR="004B5A05" w:rsidRPr="00835726" w:rsidRDefault="000127AA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 xml:space="preserve">8. </w:t>
                  </w:r>
                  <w:r w:rsidR="004B5A05" w:rsidRPr="00835726">
                    <w:rPr>
                      <w:sz w:val="20"/>
                      <w:szCs w:val="28"/>
                    </w:rPr>
                    <w:t>Политическая и социальная стабильность.</w:t>
                  </w:r>
                </w:p>
                <w:p w:rsidR="00F650B2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9. Удельный вес прибыльных предприятий в крае</w:t>
                  </w:r>
                  <w:r w:rsidR="00835726" w:rsidRPr="00835726">
                    <w:rPr>
                      <w:sz w:val="20"/>
                      <w:szCs w:val="28"/>
                    </w:rPr>
                    <w:t xml:space="preserve"> </w:t>
                  </w:r>
                  <w:r w:rsidRPr="00835726">
                    <w:rPr>
                      <w:sz w:val="20"/>
                      <w:szCs w:val="28"/>
                    </w:rPr>
                    <w:t>увеличился за последние 10 лет на 20%.</w:t>
                  </w:r>
                </w:p>
              </w:tc>
            </w:tr>
            <w:tr w:rsidR="004B5A05" w:rsidRPr="00835726" w:rsidTr="00835726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Возможности</w:t>
                  </w:r>
                </w:p>
              </w:tc>
            </w:tr>
            <w:tr w:rsidR="004B5A05" w:rsidRPr="00835726" w:rsidTr="00835726">
              <w:trPr>
                <w:trHeight w:val="8261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A05" w:rsidRPr="00835726" w:rsidRDefault="00401A26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26" style="position:absolute;left:0;text-align:left;z-index:251657216;mso-position-horizontal-relative:text;mso-position-vertical-relative:text" from="13.75pt,23.15pt" to="13.75pt,23.15pt"/>
                    </w:pict>
                  </w:r>
                  <w:r w:rsidR="004B5A05" w:rsidRPr="00835726">
                    <w:rPr>
                      <w:sz w:val="20"/>
                      <w:szCs w:val="28"/>
                    </w:rPr>
                    <w:t>1. Формирование эффективной туристической индустрии: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– создание специальных экономических, социальных и финансовых стимулов развития туризма в ДВЭР;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– создание механизма активной инвестиционной политики в туризме;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– стимулирование привлечения потребителей туристического продукта из числа экономически активного населения (численность руководителей малых предприятий и численность индивидуальных предпринимателей составляет 47</w:t>
                  </w:r>
                  <w:r w:rsidR="00835726" w:rsidRPr="00835726">
                    <w:rPr>
                      <w:sz w:val="20"/>
                      <w:szCs w:val="28"/>
                    </w:rPr>
                    <w:t xml:space="preserve"> </w:t>
                  </w:r>
                  <w:r w:rsidRPr="00835726">
                    <w:rPr>
                      <w:sz w:val="20"/>
                      <w:szCs w:val="28"/>
                    </w:rPr>
                    <w:t>000 человек)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2. Формирование новых направлений</w:t>
                  </w:r>
                  <w:r w:rsidR="00835726" w:rsidRPr="00835726">
                    <w:rPr>
                      <w:sz w:val="20"/>
                      <w:szCs w:val="28"/>
                    </w:rPr>
                    <w:t xml:space="preserve"> </w:t>
                  </w:r>
                  <w:r w:rsidRPr="00835726">
                    <w:rPr>
                      <w:sz w:val="20"/>
                      <w:szCs w:val="28"/>
                    </w:rPr>
                    <w:t>в туристическом бизнесе: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- «медового туризма»,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- экологического туризма,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-экстремального туризма,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-сельского туризма,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- маршрутов выходного дня,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- автотуризма.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3. Обслуживание иностранных туристических проектов с привлечением иностранного капитала.</w:t>
                  </w:r>
                </w:p>
              </w:tc>
            </w:tr>
          </w:tbl>
          <w:p w:rsidR="004B5A05" w:rsidRPr="00D41A14" w:rsidRDefault="004B5A05" w:rsidP="00D41A14">
            <w:pPr>
              <w:keepNext/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36"/>
            </w:tblGrid>
            <w:tr w:rsidR="004B5A05" w:rsidRPr="00835726">
              <w:trPr>
                <w:trHeight w:val="330"/>
              </w:trPr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Слабые стороны</w:t>
                  </w:r>
                </w:p>
              </w:tc>
            </w:tr>
            <w:tr w:rsidR="004B5A05" w:rsidRPr="00835726">
              <w:trPr>
                <w:trHeight w:val="54"/>
              </w:trPr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1. Отдаленность по отношению к наиболее заселенным и экономически развитым регионам европейской части РФ.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2. Нерациональное использование потенциала природных ресурсов.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3. Экстремальные климатические условия на большей части региона.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4. Сравнительно низкая конкурентоспособность туристической инфраструктуры, в том числе из-за высоких энергетических тарифов и транспортных издержек.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5. Недостаточный уровень развития транспортной инфраструктуры.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6. Сокращение численности населения.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7. Сравнительно низкий уровень жизни более чем половины населения края.</w:t>
                  </w:r>
                </w:p>
                <w:p w:rsidR="00434487" w:rsidRPr="00835726" w:rsidRDefault="00434487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</w:p>
              </w:tc>
            </w:tr>
            <w:tr w:rsidR="004B5A05" w:rsidRPr="00835726">
              <w:trPr>
                <w:trHeight w:val="54"/>
              </w:trPr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Угрозы</w:t>
                  </w:r>
                </w:p>
              </w:tc>
            </w:tr>
            <w:tr w:rsidR="004B5A05" w:rsidRPr="00835726" w:rsidTr="00835726">
              <w:trPr>
                <w:trHeight w:val="5632"/>
              </w:trPr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5A05" w:rsidRPr="00835726" w:rsidRDefault="00401A26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27" style="position:absolute;left:0;text-align:left;z-index:251658240;mso-position-horizontal-relative:text;mso-position-vertical-relative:text" from="-95.45pt,-558.4pt" to="-95.45pt,-558.4pt"/>
                    </w:pict>
                  </w:r>
                  <w:r w:rsidR="004B5A05" w:rsidRPr="00835726">
                    <w:rPr>
                      <w:sz w:val="20"/>
                      <w:szCs w:val="28"/>
                    </w:rPr>
                    <w:t>1. Колебания</w:t>
                  </w:r>
                  <w:r w:rsidR="00835726" w:rsidRPr="00835726">
                    <w:rPr>
                      <w:sz w:val="20"/>
                      <w:szCs w:val="28"/>
                    </w:rPr>
                    <w:t xml:space="preserve"> </w:t>
                  </w:r>
                  <w:r w:rsidR="004B5A05" w:rsidRPr="00835726">
                    <w:rPr>
                      <w:sz w:val="20"/>
                      <w:szCs w:val="28"/>
                    </w:rPr>
                    <w:t>спроса</w:t>
                  </w:r>
                  <w:r w:rsidR="00835726" w:rsidRPr="00835726">
                    <w:rPr>
                      <w:sz w:val="20"/>
                      <w:szCs w:val="28"/>
                    </w:rPr>
                    <w:t xml:space="preserve"> </w:t>
                  </w:r>
                  <w:r w:rsidR="004B5A05" w:rsidRPr="00835726">
                    <w:rPr>
                      <w:sz w:val="20"/>
                      <w:szCs w:val="28"/>
                    </w:rPr>
                    <w:t>на туристический продукт,</w:t>
                  </w:r>
                  <w:r w:rsidR="00835726" w:rsidRPr="00835726">
                    <w:rPr>
                      <w:sz w:val="20"/>
                      <w:szCs w:val="28"/>
                    </w:rPr>
                    <w:t xml:space="preserve"> </w:t>
                  </w:r>
                  <w:r w:rsidR="004B5A05" w:rsidRPr="00835726">
                    <w:rPr>
                      <w:sz w:val="20"/>
                      <w:szCs w:val="28"/>
                    </w:rPr>
                    <w:t>связанные</w:t>
                  </w:r>
                  <w:r w:rsidR="00835726" w:rsidRPr="00835726">
                    <w:rPr>
                      <w:sz w:val="20"/>
                      <w:szCs w:val="28"/>
                    </w:rPr>
                    <w:t xml:space="preserve"> </w:t>
                  </w:r>
                  <w:r w:rsidR="004B5A05" w:rsidRPr="00835726">
                    <w:rPr>
                      <w:sz w:val="20"/>
                      <w:szCs w:val="28"/>
                    </w:rPr>
                    <w:t>с социальными и климатическими факторами.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2. Демографический кризис в Хабаровском крае в связи с разрушением населенческого потенциала, миграционным оттоком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3. Потеря трудового потенциала (старение кадров, отток квалифицированных работников из-за увеличивающегося разрыва в уровне и качестве жизни с европейскими регионами РФ)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4. Резкое увеличение вероятности экологических и природных катастроф, в том числе</w:t>
                  </w:r>
                  <w:r w:rsidR="00835726" w:rsidRPr="00835726">
                    <w:rPr>
                      <w:sz w:val="20"/>
                      <w:szCs w:val="28"/>
                    </w:rPr>
                    <w:t xml:space="preserve"> </w:t>
                  </w:r>
                  <w:r w:rsidRPr="00835726">
                    <w:rPr>
                      <w:sz w:val="20"/>
                      <w:szCs w:val="28"/>
                    </w:rPr>
                    <w:t>из-за прогрессирующих трансграничных загрязнений бассейна р.</w:t>
                  </w:r>
                  <w:r w:rsidR="00AF613C">
                    <w:rPr>
                      <w:sz w:val="20"/>
                      <w:szCs w:val="28"/>
                    </w:rPr>
                    <w:t xml:space="preserve"> </w:t>
                  </w:r>
                  <w:r w:rsidRPr="00835726">
                    <w:rPr>
                      <w:sz w:val="20"/>
                      <w:szCs w:val="28"/>
                    </w:rPr>
                    <w:t>Амур, лесных пожаров и т.д.</w:t>
                  </w:r>
                </w:p>
                <w:p w:rsidR="004B5A05" w:rsidRPr="00835726" w:rsidRDefault="004B5A05" w:rsidP="00BE1B79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8"/>
                    </w:rPr>
                  </w:pPr>
                  <w:r w:rsidRPr="00835726">
                    <w:rPr>
                      <w:sz w:val="20"/>
                      <w:szCs w:val="28"/>
                    </w:rPr>
                    <w:t>5. Высокий уровень криминогенности, в том числе в экономике.</w:t>
                  </w:r>
                </w:p>
              </w:tc>
            </w:tr>
          </w:tbl>
          <w:p w:rsidR="004B5A05" w:rsidRPr="00D41A14" w:rsidRDefault="004B5A05" w:rsidP="00D41A14">
            <w:pPr>
              <w:keepNext/>
              <w:widowControl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</w:tbl>
    <w:p w:rsidR="002E69F8" w:rsidRPr="00835726" w:rsidRDefault="002E69F8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0677" w:rsidRPr="00835726" w:rsidRDefault="00FA0677" w:rsidP="00BE1B7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35726">
        <w:rPr>
          <w:b/>
          <w:sz w:val="28"/>
          <w:szCs w:val="28"/>
        </w:rPr>
        <w:t>О</w:t>
      </w:r>
      <w:r w:rsidR="00835726" w:rsidRPr="00835726">
        <w:rPr>
          <w:b/>
          <w:sz w:val="28"/>
          <w:szCs w:val="28"/>
        </w:rPr>
        <w:t>писание предприятия</w:t>
      </w:r>
    </w:p>
    <w:p w:rsidR="00835726" w:rsidRDefault="00835726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0677" w:rsidRPr="00835726" w:rsidRDefault="00FA0677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Турфирма «Навигатор» представляет собой предприятие, которое совмещает туроператорскую и турагентскую деятельность.</w:t>
      </w:r>
    </w:p>
    <w:p w:rsidR="00FA0677" w:rsidRPr="00835726" w:rsidRDefault="00FA0677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Юридический адрес предприятия: </w:t>
      </w:r>
      <w:r w:rsidR="003124B7" w:rsidRPr="00835726">
        <w:rPr>
          <w:sz w:val="28"/>
          <w:szCs w:val="28"/>
        </w:rPr>
        <w:t>680030,</w:t>
      </w:r>
      <w:r w:rsidRPr="00835726">
        <w:rPr>
          <w:sz w:val="28"/>
          <w:szCs w:val="28"/>
        </w:rPr>
        <w:t xml:space="preserve"> г. Хабаровск, ул. </w:t>
      </w:r>
      <w:r w:rsidR="003124B7" w:rsidRPr="00835726">
        <w:rPr>
          <w:sz w:val="28"/>
          <w:szCs w:val="28"/>
        </w:rPr>
        <w:t>Волочаевская</w:t>
      </w:r>
      <w:r w:rsidRPr="00835726">
        <w:rPr>
          <w:sz w:val="28"/>
          <w:szCs w:val="28"/>
        </w:rPr>
        <w:t>, 115,</w:t>
      </w:r>
      <w:r w:rsidR="002E69F8" w:rsidRPr="00835726">
        <w:rPr>
          <w:sz w:val="28"/>
          <w:szCs w:val="28"/>
          <w:lang w:val="en-US"/>
        </w:rPr>
        <w:t xml:space="preserve"> т</w:t>
      </w:r>
      <w:r w:rsidRPr="00835726">
        <w:rPr>
          <w:sz w:val="28"/>
          <w:szCs w:val="28"/>
        </w:rPr>
        <w:t>елефон: 42 28 64</w:t>
      </w:r>
    </w:p>
    <w:p w:rsidR="00FA0677" w:rsidRPr="00835726" w:rsidRDefault="00FA0677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Храпова Нина Владимировна.</w:t>
      </w:r>
    </w:p>
    <w:p w:rsidR="00FA0677" w:rsidRPr="00835726" w:rsidRDefault="00FA0677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Генеральный директор - имеет опыт работы в данной сфере в течение 6 лет. Имеет высшее образование по специальности – Английский язык. </w:t>
      </w:r>
      <w:r w:rsidR="00E455D3" w:rsidRPr="00835726">
        <w:rPr>
          <w:sz w:val="28"/>
          <w:szCs w:val="28"/>
        </w:rPr>
        <w:t>За последние</w:t>
      </w:r>
      <w:r w:rsidR="00835726">
        <w:rPr>
          <w:sz w:val="28"/>
          <w:szCs w:val="28"/>
        </w:rPr>
        <w:t xml:space="preserve"> </w:t>
      </w:r>
      <w:r w:rsidR="00E455D3" w:rsidRPr="00835726">
        <w:rPr>
          <w:sz w:val="28"/>
          <w:szCs w:val="28"/>
        </w:rPr>
        <w:t>пять лет дважды</w:t>
      </w:r>
      <w:r w:rsidRPr="00835726">
        <w:rPr>
          <w:sz w:val="28"/>
          <w:szCs w:val="28"/>
        </w:rPr>
        <w:t xml:space="preserve"> проходи</w:t>
      </w:r>
      <w:r w:rsidR="00E455D3" w:rsidRPr="00835726">
        <w:rPr>
          <w:sz w:val="28"/>
          <w:szCs w:val="28"/>
        </w:rPr>
        <w:t>ла</w:t>
      </w:r>
      <w:r w:rsidRPr="00835726">
        <w:rPr>
          <w:sz w:val="28"/>
          <w:szCs w:val="28"/>
        </w:rPr>
        <w:t xml:space="preserve"> курсы повышения квалификации. Разрабатывает новые маршруты и виды туризма.</w:t>
      </w:r>
    </w:p>
    <w:p w:rsidR="00FA0677" w:rsidRPr="00835726" w:rsidRDefault="00FA0677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Юдина М</w:t>
      </w:r>
      <w:r w:rsidR="003124B7" w:rsidRPr="00835726">
        <w:rPr>
          <w:sz w:val="28"/>
          <w:szCs w:val="28"/>
        </w:rPr>
        <w:t xml:space="preserve">аргарита </w:t>
      </w:r>
      <w:r w:rsidRPr="00835726">
        <w:rPr>
          <w:sz w:val="28"/>
          <w:szCs w:val="28"/>
        </w:rPr>
        <w:t>П</w:t>
      </w:r>
      <w:r w:rsidR="003124B7" w:rsidRPr="00835726">
        <w:rPr>
          <w:sz w:val="28"/>
          <w:szCs w:val="28"/>
        </w:rPr>
        <w:t>етровна</w:t>
      </w:r>
    </w:p>
    <w:p w:rsidR="00FA0677" w:rsidRPr="00835726" w:rsidRDefault="00FA0677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Главный бухгалтер Турфирмы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«Навигатор».Имеет опыт работы – 10 лет.</w:t>
      </w:r>
    </w:p>
    <w:p w:rsidR="00FA0677" w:rsidRPr="00835726" w:rsidRDefault="00FA0677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Выпускница Тихоокеанского Государственного Университета, специальность – Бухгалтерский учёт, анализ и аудит. Занимается ведением финансовой деятельности фирмы: расчёт доходов, начисление и уплата налогов,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распределение прибыли, начисление амортизации, расчёт и выдача заработной платы. Имеет положительные характеристики с предыдущего места работы – ООО «ЮНИ –Тревел»</w:t>
      </w:r>
    </w:p>
    <w:p w:rsidR="00FA0677" w:rsidRPr="00835726" w:rsidRDefault="00FA0677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Основные задачи</w:t>
      </w:r>
      <w:r w:rsidR="00835726">
        <w:rPr>
          <w:sz w:val="28"/>
          <w:szCs w:val="28"/>
        </w:rPr>
        <w:t xml:space="preserve"> </w:t>
      </w:r>
      <w:r w:rsidR="003124B7" w:rsidRPr="00835726">
        <w:rPr>
          <w:sz w:val="28"/>
          <w:szCs w:val="28"/>
        </w:rPr>
        <w:t>т</w:t>
      </w:r>
      <w:r w:rsidR="00033998" w:rsidRPr="00835726">
        <w:rPr>
          <w:sz w:val="28"/>
          <w:szCs w:val="28"/>
        </w:rPr>
        <w:t>урфирмы: предоставление туристического продукта</w:t>
      </w:r>
      <w:r w:rsidRPr="00835726">
        <w:rPr>
          <w:sz w:val="28"/>
          <w:szCs w:val="28"/>
        </w:rPr>
        <w:t xml:space="preserve"> </w:t>
      </w:r>
      <w:r w:rsidR="00033998" w:rsidRPr="00835726">
        <w:rPr>
          <w:sz w:val="28"/>
          <w:szCs w:val="28"/>
        </w:rPr>
        <w:t>для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жителей города Хабаровска.</w:t>
      </w:r>
    </w:p>
    <w:p w:rsidR="00033998" w:rsidRPr="00835726" w:rsidRDefault="00FA0677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Основное направление деятельности –</w:t>
      </w:r>
      <w:r w:rsidR="00033998" w:rsidRPr="00835726">
        <w:rPr>
          <w:sz w:val="28"/>
          <w:szCs w:val="28"/>
        </w:rPr>
        <w:t>продажа оздоровительных и экскурсионных</w:t>
      </w:r>
      <w:r w:rsidR="00835726">
        <w:rPr>
          <w:sz w:val="28"/>
          <w:szCs w:val="28"/>
        </w:rPr>
        <w:t xml:space="preserve"> </w:t>
      </w:r>
      <w:r w:rsidR="00033998" w:rsidRPr="00835726">
        <w:rPr>
          <w:sz w:val="28"/>
          <w:szCs w:val="28"/>
        </w:rPr>
        <w:t>туров по Китаю, сформированных другими туроператорами, и предложение сезонных туров в Приморье, сформированных</w:t>
      </w:r>
      <w:r w:rsidR="00835726">
        <w:rPr>
          <w:sz w:val="28"/>
          <w:szCs w:val="28"/>
        </w:rPr>
        <w:t xml:space="preserve"> </w:t>
      </w:r>
      <w:r w:rsidR="00033998" w:rsidRPr="00835726">
        <w:rPr>
          <w:sz w:val="28"/>
          <w:szCs w:val="28"/>
        </w:rPr>
        <w:t>самостоятельно.</w:t>
      </w:r>
    </w:p>
    <w:p w:rsidR="00FA0677" w:rsidRPr="00835726" w:rsidRDefault="00FA0677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Главными целями настоящего бизнеса является получение прибыли, реализация </w:t>
      </w:r>
      <w:r w:rsidR="00033998" w:rsidRPr="00835726">
        <w:rPr>
          <w:sz w:val="28"/>
          <w:szCs w:val="28"/>
        </w:rPr>
        <w:t>туристического продукта</w:t>
      </w:r>
      <w:r w:rsidRPr="00835726">
        <w:rPr>
          <w:sz w:val="28"/>
          <w:szCs w:val="28"/>
        </w:rPr>
        <w:t>, захват определенного сегмента рынка.</w:t>
      </w:r>
    </w:p>
    <w:p w:rsidR="00FA0677" w:rsidRPr="00835726" w:rsidRDefault="00FA0677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В ближайшие </w:t>
      </w:r>
      <w:r w:rsidR="004F6048" w:rsidRPr="00835726">
        <w:rPr>
          <w:sz w:val="28"/>
          <w:szCs w:val="28"/>
        </w:rPr>
        <w:t>3 года</w:t>
      </w:r>
      <w:r w:rsidRPr="00835726">
        <w:rPr>
          <w:sz w:val="28"/>
          <w:szCs w:val="28"/>
        </w:rPr>
        <w:t xml:space="preserve"> </w:t>
      </w:r>
      <w:r w:rsidR="00824EF3" w:rsidRPr="00835726">
        <w:rPr>
          <w:sz w:val="28"/>
          <w:szCs w:val="28"/>
        </w:rPr>
        <w:t>генеральный директор турфирмы</w:t>
      </w:r>
      <w:r w:rsidR="00835726">
        <w:rPr>
          <w:sz w:val="28"/>
          <w:szCs w:val="28"/>
        </w:rPr>
        <w:t xml:space="preserve"> </w:t>
      </w:r>
      <w:r w:rsidR="00824EF3" w:rsidRPr="00835726">
        <w:rPr>
          <w:sz w:val="28"/>
          <w:szCs w:val="28"/>
        </w:rPr>
        <w:t xml:space="preserve">«Навигатор» </w:t>
      </w:r>
      <w:r w:rsidRPr="00835726">
        <w:rPr>
          <w:sz w:val="28"/>
          <w:szCs w:val="28"/>
        </w:rPr>
        <w:t>планирует расширить направления пре</w:t>
      </w:r>
      <w:r w:rsidR="00033998" w:rsidRPr="00835726">
        <w:rPr>
          <w:sz w:val="28"/>
          <w:szCs w:val="28"/>
        </w:rPr>
        <w:t>длагаемых туристических продуктов</w:t>
      </w:r>
      <w:r w:rsidRPr="00835726">
        <w:rPr>
          <w:sz w:val="28"/>
          <w:szCs w:val="28"/>
        </w:rPr>
        <w:t xml:space="preserve">, а также </w:t>
      </w:r>
      <w:r w:rsidR="00033998" w:rsidRPr="00835726">
        <w:rPr>
          <w:sz w:val="28"/>
          <w:szCs w:val="28"/>
        </w:rPr>
        <w:t>освоить экологический туризм</w:t>
      </w:r>
      <w:r w:rsidRPr="00835726">
        <w:rPr>
          <w:sz w:val="28"/>
          <w:szCs w:val="28"/>
        </w:rPr>
        <w:t xml:space="preserve">, ведь в наши дни количество людей, нуждающихся в услугах такого рода заметно растет. </w:t>
      </w:r>
    </w:p>
    <w:p w:rsidR="00FA0677" w:rsidRPr="00835726" w:rsidRDefault="00FA0677" w:rsidP="00BE1B7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22EC6" w:rsidRPr="00835726" w:rsidRDefault="00FE5E13" w:rsidP="00BE1B7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35726">
        <w:rPr>
          <w:b/>
          <w:sz w:val="28"/>
          <w:szCs w:val="28"/>
        </w:rPr>
        <w:t>А</w:t>
      </w:r>
      <w:r w:rsidR="00835726" w:rsidRPr="00835726">
        <w:rPr>
          <w:b/>
          <w:sz w:val="28"/>
          <w:szCs w:val="28"/>
        </w:rPr>
        <w:t>нализ потребительского рынка</w:t>
      </w:r>
    </w:p>
    <w:p w:rsidR="00744F62" w:rsidRPr="00835726" w:rsidRDefault="00744F62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2EC6" w:rsidRPr="00835726" w:rsidRDefault="00D22EC6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Данные маркетинговых исследований свидетельствуют о том, что в настоящее время потребность в турпродукте как экскурсионно-развлекательного, так </w:t>
      </w:r>
      <w:r w:rsidR="006F7FE2" w:rsidRPr="00835726">
        <w:rPr>
          <w:sz w:val="28"/>
          <w:szCs w:val="28"/>
        </w:rPr>
        <w:t>и</w:t>
      </w:r>
      <w:r w:rsidR="00835726">
        <w:rPr>
          <w:sz w:val="28"/>
          <w:szCs w:val="28"/>
        </w:rPr>
        <w:t xml:space="preserve"> </w:t>
      </w:r>
      <w:r w:rsidR="006F7FE2" w:rsidRPr="00835726">
        <w:rPr>
          <w:sz w:val="28"/>
          <w:szCs w:val="28"/>
        </w:rPr>
        <w:t>оздоровительного направлений</w:t>
      </w:r>
      <w:r w:rsidRPr="00835726">
        <w:rPr>
          <w:sz w:val="28"/>
          <w:szCs w:val="28"/>
        </w:rPr>
        <w:t xml:space="preserve"> в г. Хабаровске очень высока. </w:t>
      </w:r>
    </w:p>
    <w:p w:rsidR="00686A7A" w:rsidRPr="00835726" w:rsidRDefault="00686A7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Правильная ассортиментная политика турфирмы</w:t>
      </w:r>
      <w:r w:rsidR="00835726">
        <w:rPr>
          <w:sz w:val="28"/>
          <w:szCs w:val="28"/>
        </w:rPr>
        <w:t xml:space="preserve"> </w:t>
      </w:r>
      <w:r w:rsidR="00CB22AF" w:rsidRPr="00835726">
        <w:rPr>
          <w:sz w:val="28"/>
          <w:szCs w:val="28"/>
        </w:rPr>
        <w:t>дас</w:t>
      </w:r>
      <w:r w:rsidRPr="00835726">
        <w:rPr>
          <w:sz w:val="28"/>
          <w:szCs w:val="28"/>
        </w:rPr>
        <w:t>т возможность поддерживать рентабельность компании в зависимости от объективных и субъективных факторов влияющих на туристический бизнес:</w:t>
      </w:r>
    </w:p>
    <w:p w:rsidR="00686A7A" w:rsidRPr="00835726" w:rsidRDefault="00686A7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1. Объективные:</w:t>
      </w:r>
    </w:p>
    <w:p w:rsidR="00686A7A" w:rsidRPr="00835726" w:rsidRDefault="00686A7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Местоположение офиса турагентства</w:t>
      </w:r>
    </w:p>
    <w:p w:rsidR="00686A7A" w:rsidRPr="00835726" w:rsidRDefault="00686A7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Сезоны (зимний, летний, межсезонье)</w:t>
      </w:r>
    </w:p>
    <w:p w:rsidR="00686A7A" w:rsidRPr="00835726" w:rsidRDefault="00686A7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Сложившаяся на данный момент направленность туристических потоков</w:t>
      </w:r>
    </w:p>
    <w:p w:rsidR="00686A7A" w:rsidRPr="00835726" w:rsidRDefault="00686A7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Появление новых туристических продуктов на рынке продаж</w:t>
      </w:r>
    </w:p>
    <w:p w:rsidR="00686A7A" w:rsidRPr="00835726" w:rsidRDefault="00686A7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Покупательская способность клиента</w:t>
      </w:r>
    </w:p>
    <w:p w:rsidR="00686A7A" w:rsidRPr="00835726" w:rsidRDefault="00686A7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2. Субъективные:</w:t>
      </w:r>
    </w:p>
    <w:p w:rsidR="00686A7A" w:rsidRPr="00835726" w:rsidRDefault="00686A7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Возможности турагентства: размер турагентства, количество персонала, его квалификация, материально-техническая база - online-бронирование, телефон-факс</w:t>
      </w:r>
    </w:p>
    <w:p w:rsidR="00686A7A" w:rsidRPr="00835726" w:rsidRDefault="00686A7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Позиционирование турагентства - туроператор, турагент, то и другое.</w:t>
      </w:r>
    </w:p>
    <w:p w:rsidR="00686A7A" w:rsidRPr="00835726" w:rsidRDefault="00686A7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- Выбор специализации турагентства </w:t>
      </w:r>
      <w:r w:rsidR="00843AF3" w:rsidRPr="00835726">
        <w:rPr>
          <w:sz w:val="28"/>
          <w:szCs w:val="28"/>
        </w:rPr>
        <w:t>–</w:t>
      </w:r>
      <w:r w:rsidRPr="00835726">
        <w:rPr>
          <w:sz w:val="28"/>
          <w:szCs w:val="28"/>
        </w:rPr>
        <w:t xml:space="preserve"> </w:t>
      </w:r>
      <w:r w:rsidR="00DA5843" w:rsidRPr="00835726">
        <w:rPr>
          <w:sz w:val="28"/>
          <w:szCs w:val="28"/>
        </w:rPr>
        <w:t>экологический туризм.</w:t>
      </w:r>
    </w:p>
    <w:p w:rsidR="00D22EC6" w:rsidRPr="00835726" w:rsidRDefault="00686A7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Основные достоинства</w:t>
      </w:r>
      <w:r w:rsidR="00835726">
        <w:rPr>
          <w:sz w:val="28"/>
          <w:szCs w:val="28"/>
        </w:rPr>
        <w:t xml:space="preserve"> </w:t>
      </w:r>
      <w:r w:rsidR="00D22EC6" w:rsidRPr="00835726">
        <w:rPr>
          <w:sz w:val="28"/>
          <w:szCs w:val="28"/>
        </w:rPr>
        <w:t>местоположения</w:t>
      </w:r>
      <w:r w:rsidRPr="00835726">
        <w:rPr>
          <w:sz w:val="28"/>
          <w:szCs w:val="28"/>
        </w:rPr>
        <w:t xml:space="preserve"> офиса</w:t>
      </w:r>
      <w:r w:rsidR="00D22EC6" w:rsidRPr="00835726">
        <w:rPr>
          <w:sz w:val="28"/>
          <w:szCs w:val="28"/>
        </w:rPr>
        <w:t>:</w:t>
      </w:r>
      <w:r w:rsidR="00835726">
        <w:rPr>
          <w:sz w:val="28"/>
          <w:szCs w:val="28"/>
        </w:rPr>
        <w:t xml:space="preserve"> </w:t>
      </w:r>
    </w:p>
    <w:p w:rsidR="00D22EC6" w:rsidRPr="00835726" w:rsidRDefault="00D22EC6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Близость к остановкам общественного транспорта </w:t>
      </w:r>
    </w:p>
    <w:p w:rsidR="00843AF3" w:rsidRPr="00835726" w:rsidRDefault="00843AF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Недалеко располагается место для парковки.</w:t>
      </w:r>
    </w:p>
    <w:p w:rsidR="00686A7A" w:rsidRPr="00835726" w:rsidRDefault="00843AF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Близость к жилмассиву</w:t>
      </w:r>
      <w:r w:rsidR="00824EF3" w:rsidRPr="00835726">
        <w:rPr>
          <w:sz w:val="28"/>
          <w:szCs w:val="28"/>
        </w:rPr>
        <w:t xml:space="preserve"> и оживленной автотрассе</w:t>
      </w:r>
      <w:r w:rsidRPr="00835726">
        <w:rPr>
          <w:sz w:val="28"/>
          <w:szCs w:val="28"/>
        </w:rPr>
        <w:t>.</w:t>
      </w:r>
    </w:p>
    <w:p w:rsidR="00B120CC" w:rsidRPr="00835726" w:rsidRDefault="00D22EC6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Сегментация рынка:</w:t>
      </w:r>
      <w:r w:rsidR="00B120CC" w:rsidRPr="00835726">
        <w:rPr>
          <w:sz w:val="28"/>
          <w:szCs w:val="28"/>
        </w:rPr>
        <w:t xml:space="preserve"> </w:t>
      </w:r>
    </w:p>
    <w:p w:rsidR="00843AF3" w:rsidRPr="00835726" w:rsidRDefault="0071105C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Если учитывать</w:t>
      </w:r>
      <w:r w:rsidR="00D22EC6" w:rsidRPr="00835726">
        <w:rPr>
          <w:sz w:val="28"/>
          <w:szCs w:val="28"/>
        </w:rPr>
        <w:t xml:space="preserve"> число жителей Хабаровска</w:t>
      </w:r>
      <w:r w:rsidR="003124B7" w:rsidRPr="00835726">
        <w:rPr>
          <w:sz w:val="28"/>
          <w:szCs w:val="28"/>
        </w:rPr>
        <w:t xml:space="preserve"> </w:t>
      </w:r>
      <w:r w:rsidR="00D22EC6" w:rsidRPr="00835726">
        <w:rPr>
          <w:sz w:val="28"/>
          <w:szCs w:val="28"/>
        </w:rPr>
        <w:t>-</w:t>
      </w:r>
      <w:r w:rsidR="003124B7" w:rsidRPr="00835726">
        <w:rPr>
          <w:sz w:val="28"/>
          <w:szCs w:val="28"/>
        </w:rPr>
        <w:t xml:space="preserve"> </w:t>
      </w:r>
      <w:r w:rsidR="00D22EC6" w:rsidRPr="00835726">
        <w:rPr>
          <w:sz w:val="28"/>
          <w:szCs w:val="28"/>
        </w:rPr>
        <w:t xml:space="preserve">616300 человек и </w:t>
      </w:r>
      <w:r w:rsidR="003124B7" w:rsidRPr="00835726">
        <w:rPr>
          <w:sz w:val="28"/>
          <w:szCs w:val="28"/>
        </w:rPr>
        <w:t>процент хабаро</w:t>
      </w:r>
      <w:r w:rsidR="00564FA5" w:rsidRPr="00835726">
        <w:rPr>
          <w:sz w:val="28"/>
          <w:szCs w:val="28"/>
        </w:rPr>
        <w:t>вчан</w:t>
      </w:r>
      <w:r w:rsidR="00686A7A" w:rsidRPr="00835726">
        <w:rPr>
          <w:sz w:val="28"/>
          <w:szCs w:val="28"/>
        </w:rPr>
        <w:t xml:space="preserve">, постоянно </w:t>
      </w:r>
      <w:r w:rsidR="00564FA5" w:rsidRPr="00835726">
        <w:rPr>
          <w:sz w:val="28"/>
          <w:szCs w:val="28"/>
        </w:rPr>
        <w:t>пользующихся услугами т</w:t>
      </w:r>
      <w:r w:rsidR="003124B7" w:rsidRPr="00835726">
        <w:rPr>
          <w:sz w:val="28"/>
          <w:szCs w:val="28"/>
        </w:rPr>
        <w:t>уристических фирм,-</w:t>
      </w:r>
      <w:r w:rsidR="00835726">
        <w:rPr>
          <w:sz w:val="28"/>
          <w:szCs w:val="28"/>
        </w:rPr>
        <w:t xml:space="preserve"> </w:t>
      </w:r>
      <w:r w:rsidR="003124B7" w:rsidRPr="00835726">
        <w:rPr>
          <w:sz w:val="28"/>
          <w:szCs w:val="28"/>
        </w:rPr>
        <w:t>более 20 %</w:t>
      </w:r>
      <w:r w:rsidR="00564FA5" w:rsidRPr="00835726">
        <w:rPr>
          <w:sz w:val="28"/>
          <w:szCs w:val="28"/>
        </w:rPr>
        <w:t>, можно прогнозировать спрос на услуги турфирмы на рынке турпродуктов.</w:t>
      </w:r>
      <w:r w:rsidR="00835726">
        <w:rPr>
          <w:sz w:val="28"/>
          <w:szCs w:val="28"/>
        </w:rPr>
        <w:t xml:space="preserve"> </w:t>
      </w:r>
      <w:r w:rsidR="00843AF3" w:rsidRPr="00835726">
        <w:rPr>
          <w:sz w:val="28"/>
          <w:szCs w:val="28"/>
        </w:rPr>
        <w:t>Для начала нужно</w:t>
      </w:r>
      <w:r w:rsidR="00835726">
        <w:rPr>
          <w:sz w:val="28"/>
          <w:szCs w:val="28"/>
        </w:rPr>
        <w:t xml:space="preserve"> </w:t>
      </w:r>
      <w:r w:rsidR="00843AF3" w:rsidRPr="00835726">
        <w:rPr>
          <w:sz w:val="28"/>
          <w:szCs w:val="28"/>
        </w:rPr>
        <w:t>рассчитать, в соответствии с планом предприятия, сколько туров можно реализовать в</w:t>
      </w:r>
      <w:r w:rsidR="00835726">
        <w:rPr>
          <w:sz w:val="28"/>
          <w:szCs w:val="28"/>
        </w:rPr>
        <w:t xml:space="preserve"> </w:t>
      </w:r>
      <w:r w:rsidR="00843AF3" w:rsidRPr="00835726">
        <w:rPr>
          <w:sz w:val="28"/>
          <w:szCs w:val="28"/>
        </w:rPr>
        <w:t>летний сезон, в зимний сезон и межсезонье.</w:t>
      </w:r>
      <w:r w:rsidR="00835726">
        <w:rPr>
          <w:sz w:val="28"/>
          <w:szCs w:val="28"/>
        </w:rPr>
        <w:t xml:space="preserve"> </w:t>
      </w:r>
      <w:r w:rsidR="00843AF3" w:rsidRPr="00835726">
        <w:rPr>
          <w:sz w:val="28"/>
          <w:szCs w:val="28"/>
        </w:rPr>
        <w:t>Предлагаемый турпродукт по трем направлениям</w:t>
      </w:r>
      <w:r w:rsidR="00835726">
        <w:rPr>
          <w:sz w:val="28"/>
          <w:szCs w:val="28"/>
        </w:rPr>
        <w:t xml:space="preserve"> </w:t>
      </w:r>
      <w:r w:rsidR="00843AF3" w:rsidRPr="00835726">
        <w:rPr>
          <w:sz w:val="28"/>
          <w:szCs w:val="28"/>
        </w:rPr>
        <w:t>в летний сезон</w:t>
      </w:r>
      <w:r w:rsidR="003C20B2">
        <w:rPr>
          <w:sz w:val="28"/>
          <w:szCs w:val="28"/>
        </w:rPr>
        <w:t xml:space="preserve">  </w:t>
      </w:r>
      <w:r w:rsidR="00843AF3" w:rsidRPr="00835726">
        <w:rPr>
          <w:sz w:val="28"/>
          <w:szCs w:val="28"/>
        </w:rPr>
        <w:t>-</w:t>
      </w:r>
      <w:r w:rsidR="00835726">
        <w:rPr>
          <w:sz w:val="28"/>
          <w:szCs w:val="28"/>
        </w:rPr>
        <w:t xml:space="preserve"> </w:t>
      </w:r>
      <w:r w:rsidR="00843AF3" w:rsidRPr="00835726">
        <w:rPr>
          <w:sz w:val="28"/>
          <w:szCs w:val="28"/>
        </w:rPr>
        <w:t>примерно 120 путевок</w:t>
      </w:r>
      <w:r w:rsidR="007205EF" w:rsidRPr="00835726">
        <w:rPr>
          <w:sz w:val="28"/>
          <w:szCs w:val="28"/>
        </w:rPr>
        <w:t xml:space="preserve"> ( 100 в Приморье и 20</w:t>
      </w:r>
      <w:r w:rsidR="00835726">
        <w:rPr>
          <w:sz w:val="28"/>
          <w:szCs w:val="28"/>
        </w:rPr>
        <w:t xml:space="preserve"> </w:t>
      </w:r>
      <w:r w:rsidR="007205EF" w:rsidRPr="00835726">
        <w:rPr>
          <w:sz w:val="28"/>
          <w:szCs w:val="28"/>
        </w:rPr>
        <w:t>маршруты выходного дня)</w:t>
      </w:r>
      <w:r w:rsidR="00843AF3" w:rsidRPr="00835726">
        <w:rPr>
          <w:sz w:val="28"/>
          <w:szCs w:val="28"/>
        </w:rPr>
        <w:t xml:space="preserve"> и</w:t>
      </w:r>
      <w:r w:rsidR="00835726">
        <w:rPr>
          <w:sz w:val="28"/>
          <w:szCs w:val="28"/>
        </w:rPr>
        <w:t xml:space="preserve"> </w:t>
      </w:r>
      <w:r w:rsidR="00843AF3" w:rsidRPr="00835726">
        <w:rPr>
          <w:sz w:val="28"/>
          <w:szCs w:val="28"/>
        </w:rPr>
        <w:t>по двум направлениям в зимний сезон- примерно 40 путевок</w:t>
      </w:r>
      <w:r w:rsidR="007205EF" w:rsidRPr="00835726">
        <w:rPr>
          <w:sz w:val="28"/>
          <w:szCs w:val="28"/>
        </w:rPr>
        <w:t xml:space="preserve"> (маршруты выходного дня)</w:t>
      </w:r>
      <w:r w:rsidR="00843AF3" w:rsidRPr="00835726">
        <w:rPr>
          <w:sz w:val="28"/>
          <w:szCs w:val="28"/>
        </w:rPr>
        <w:t>. А также сформировать</w:t>
      </w:r>
      <w:r w:rsidR="00835726">
        <w:rPr>
          <w:sz w:val="28"/>
          <w:szCs w:val="28"/>
        </w:rPr>
        <w:t xml:space="preserve"> </w:t>
      </w:r>
      <w:r w:rsidR="00843AF3" w:rsidRPr="00835726">
        <w:rPr>
          <w:sz w:val="28"/>
          <w:szCs w:val="28"/>
        </w:rPr>
        <w:t>турпродукт для межсезонья</w:t>
      </w:r>
      <w:r w:rsidR="00835726">
        <w:rPr>
          <w:sz w:val="28"/>
          <w:szCs w:val="28"/>
        </w:rPr>
        <w:t xml:space="preserve"> </w:t>
      </w:r>
      <w:r w:rsidR="00843AF3" w:rsidRPr="00835726">
        <w:rPr>
          <w:sz w:val="28"/>
          <w:szCs w:val="28"/>
        </w:rPr>
        <w:t>- примерно 30 путевок</w:t>
      </w:r>
      <w:r w:rsidR="007205EF" w:rsidRPr="00835726">
        <w:rPr>
          <w:sz w:val="28"/>
          <w:szCs w:val="28"/>
        </w:rPr>
        <w:t xml:space="preserve"> (тур «Выходные в деревне»)</w:t>
      </w:r>
      <w:r w:rsidR="00843AF3" w:rsidRPr="00835726">
        <w:rPr>
          <w:sz w:val="28"/>
          <w:szCs w:val="28"/>
        </w:rPr>
        <w:t>.</w:t>
      </w:r>
    </w:p>
    <w:p w:rsidR="00F650B2" w:rsidRPr="00835726" w:rsidRDefault="00F650B2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7949" w:rsidRPr="00835726" w:rsidRDefault="00BE1B79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1A0E" w:rsidRPr="00835726">
        <w:rPr>
          <w:sz w:val="28"/>
          <w:szCs w:val="28"/>
        </w:rPr>
        <w:t>Таблица 2</w:t>
      </w:r>
      <w:r w:rsidR="00835726">
        <w:rPr>
          <w:sz w:val="28"/>
          <w:szCs w:val="28"/>
        </w:rPr>
        <w:t xml:space="preserve">. </w:t>
      </w:r>
      <w:r w:rsidR="002C7949" w:rsidRPr="00835726">
        <w:rPr>
          <w:sz w:val="28"/>
          <w:szCs w:val="28"/>
        </w:rPr>
        <w:t>Описание продукта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43"/>
        <w:gridCol w:w="1104"/>
        <w:gridCol w:w="1248"/>
        <w:gridCol w:w="1408"/>
        <w:gridCol w:w="1732"/>
        <w:gridCol w:w="1123"/>
        <w:gridCol w:w="87"/>
      </w:tblGrid>
      <w:tr w:rsidR="00470CDB" w:rsidRPr="00835726" w:rsidTr="00D41A14">
        <w:trPr>
          <w:jc w:val="center"/>
        </w:trPr>
        <w:tc>
          <w:tcPr>
            <w:tcW w:w="1236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Название тура</w:t>
            </w:r>
          </w:p>
        </w:tc>
        <w:tc>
          <w:tcPr>
            <w:tcW w:w="1633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Заказ билетов</w:t>
            </w:r>
          </w:p>
        </w:tc>
        <w:tc>
          <w:tcPr>
            <w:tcW w:w="1332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Проживание</w:t>
            </w:r>
          </w:p>
        </w:tc>
        <w:tc>
          <w:tcPr>
            <w:tcW w:w="1513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Пансион</w:t>
            </w:r>
          </w:p>
        </w:tc>
        <w:tc>
          <w:tcPr>
            <w:tcW w:w="1715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Обслуживание экскурсовода</w:t>
            </w:r>
          </w:p>
        </w:tc>
        <w:tc>
          <w:tcPr>
            <w:tcW w:w="2124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Пешие прогулки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Конная прогулка</w:t>
            </w:r>
          </w:p>
        </w:tc>
      </w:tr>
      <w:tr w:rsidR="00470CDB" w:rsidRPr="00835726" w:rsidTr="00D41A14">
        <w:trPr>
          <w:jc w:val="center"/>
        </w:trPr>
        <w:tc>
          <w:tcPr>
            <w:tcW w:w="1236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Отдых в Приморье</w:t>
            </w:r>
          </w:p>
        </w:tc>
        <w:tc>
          <w:tcPr>
            <w:tcW w:w="1633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Бронирование и доставка</w:t>
            </w:r>
          </w:p>
        </w:tc>
        <w:tc>
          <w:tcPr>
            <w:tcW w:w="1332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Турбаза</w:t>
            </w:r>
          </w:p>
        </w:tc>
        <w:tc>
          <w:tcPr>
            <w:tcW w:w="1513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Пансион</w:t>
            </w:r>
          </w:p>
        </w:tc>
        <w:tc>
          <w:tcPr>
            <w:tcW w:w="1715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По плану экск</w:t>
            </w:r>
            <w:r w:rsidR="00470CDB" w:rsidRPr="00835726">
              <w:t>урсионного обслуживания</w:t>
            </w:r>
          </w:p>
        </w:tc>
        <w:tc>
          <w:tcPr>
            <w:tcW w:w="2124" w:type="dxa"/>
            <w:shd w:val="clear" w:color="auto" w:fill="auto"/>
          </w:tcPr>
          <w:p w:rsidR="002C7949" w:rsidRPr="00835726" w:rsidRDefault="00470CDB" w:rsidP="00D41A14">
            <w:pPr>
              <w:pStyle w:val="1"/>
              <w:keepNext/>
              <w:widowControl w:val="0"/>
            </w:pPr>
            <w:r w:rsidRPr="00835726">
              <w:t>Осмотр достопримечатель-ностей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2C7949" w:rsidRPr="00835726" w:rsidRDefault="00470CDB" w:rsidP="00D41A14">
            <w:pPr>
              <w:pStyle w:val="1"/>
              <w:keepNext/>
              <w:widowControl w:val="0"/>
            </w:pPr>
            <w:r w:rsidRPr="00835726">
              <w:t>По</w:t>
            </w:r>
            <w:r w:rsidR="00835726">
              <w:t xml:space="preserve"> </w:t>
            </w:r>
            <w:r w:rsidRPr="00835726">
              <w:t>желанию</w:t>
            </w:r>
            <w:r w:rsidR="00835726">
              <w:t xml:space="preserve"> </w:t>
            </w:r>
            <w:r w:rsidRPr="00835726">
              <w:t>потребителя</w:t>
            </w:r>
          </w:p>
        </w:tc>
      </w:tr>
      <w:tr w:rsidR="00470CDB" w:rsidRPr="00835726" w:rsidTr="00D41A14">
        <w:trPr>
          <w:jc w:val="center"/>
        </w:trPr>
        <w:tc>
          <w:tcPr>
            <w:tcW w:w="1236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День на пасеке</w:t>
            </w:r>
          </w:p>
        </w:tc>
        <w:tc>
          <w:tcPr>
            <w:tcW w:w="1633" w:type="dxa"/>
            <w:shd w:val="clear" w:color="auto" w:fill="auto"/>
          </w:tcPr>
          <w:p w:rsidR="002C7949" w:rsidRPr="00835726" w:rsidRDefault="00DD64B1" w:rsidP="00D41A14">
            <w:pPr>
              <w:pStyle w:val="1"/>
              <w:keepNext/>
              <w:widowControl w:val="0"/>
            </w:pPr>
            <w:r w:rsidRPr="00835726">
              <w:t>Бронирование и доставка</w:t>
            </w:r>
          </w:p>
        </w:tc>
        <w:tc>
          <w:tcPr>
            <w:tcW w:w="1332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Домик пасечника</w:t>
            </w:r>
          </w:p>
        </w:tc>
        <w:tc>
          <w:tcPr>
            <w:tcW w:w="1513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Полупансион</w:t>
            </w:r>
          </w:p>
        </w:tc>
        <w:tc>
          <w:tcPr>
            <w:tcW w:w="1715" w:type="dxa"/>
            <w:shd w:val="clear" w:color="auto" w:fill="auto"/>
          </w:tcPr>
          <w:p w:rsidR="002C7949" w:rsidRPr="00835726" w:rsidRDefault="00470CDB" w:rsidP="00D41A14">
            <w:pPr>
              <w:pStyle w:val="1"/>
              <w:keepNext/>
              <w:widowControl w:val="0"/>
            </w:pPr>
            <w:r w:rsidRPr="00835726">
              <w:t>_______</w:t>
            </w:r>
          </w:p>
        </w:tc>
        <w:tc>
          <w:tcPr>
            <w:tcW w:w="2124" w:type="dxa"/>
            <w:shd w:val="clear" w:color="auto" w:fill="auto"/>
          </w:tcPr>
          <w:p w:rsidR="002C7949" w:rsidRPr="00835726" w:rsidRDefault="00470CDB" w:rsidP="00D41A14">
            <w:pPr>
              <w:pStyle w:val="1"/>
              <w:keepNext/>
              <w:widowControl w:val="0"/>
            </w:pPr>
            <w:r w:rsidRPr="00835726">
              <w:t>_______</w:t>
            </w:r>
          </w:p>
        </w:tc>
        <w:tc>
          <w:tcPr>
            <w:tcW w:w="1463" w:type="dxa"/>
            <w:gridSpan w:val="2"/>
            <w:shd w:val="clear" w:color="auto" w:fill="auto"/>
          </w:tcPr>
          <w:p w:rsidR="002C7949" w:rsidRPr="00835726" w:rsidRDefault="00470CDB" w:rsidP="00D41A14">
            <w:pPr>
              <w:pStyle w:val="1"/>
              <w:keepNext/>
              <w:widowControl w:val="0"/>
            </w:pPr>
            <w:r w:rsidRPr="00835726">
              <w:t>По</w:t>
            </w:r>
            <w:r w:rsidR="00835726">
              <w:t xml:space="preserve"> </w:t>
            </w:r>
            <w:r w:rsidRPr="00835726">
              <w:t>желанию</w:t>
            </w:r>
            <w:r w:rsidR="00835726">
              <w:t xml:space="preserve"> </w:t>
            </w:r>
            <w:r w:rsidRPr="00835726">
              <w:t>потребителя</w:t>
            </w:r>
          </w:p>
        </w:tc>
      </w:tr>
      <w:tr w:rsidR="00470CDB" w:rsidRPr="00835726" w:rsidTr="00D41A14">
        <w:trPr>
          <w:gridAfter w:val="1"/>
          <w:wAfter w:w="87" w:type="dxa"/>
          <w:trHeight w:val="1127"/>
          <w:jc w:val="center"/>
        </w:trPr>
        <w:tc>
          <w:tcPr>
            <w:tcW w:w="1236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Выходные в деревне</w:t>
            </w:r>
          </w:p>
        </w:tc>
        <w:tc>
          <w:tcPr>
            <w:tcW w:w="1633" w:type="dxa"/>
            <w:shd w:val="clear" w:color="auto" w:fill="auto"/>
          </w:tcPr>
          <w:p w:rsidR="002C7949" w:rsidRPr="00835726" w:rsidRDefault="00DD64B1" w:rsidP="00D41A14">
            <w:pPr>
              <w:pStyle w:val="1"/>
              <w:keepNext/>
              <w:widowControl w:val="0"/>
            </w:pPr>
            <w:r w:rsidRPr="00835726">
              <w:t>Бронирование и доставка</w:t>
            </w:r>
          </w:p>
        </w:tc>
        <w:tc>
          <w:tcPr>
            <w:tcW w:w="1332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Отдельный коттедж</w:t>
            </w:r>
          </w:p>
        </w:tc>
        <w:tc>
          <w:tcPr>
            <w:tcW w:w="1513" w:type="dxa"/>
            <w:shd w:val="clear" w:color="auto" w:fill="auto"/>
          </w:tcPr>
          <w:p w:rsidR="002C7949" w:rsidRPr="00835726" w:rsidRDefault="002C7949" w:rsidP="00D41A14">
            <w:pPr>
              <w:pStyle w:val="1"/>
              <w:keepNext/>
              <w:widowControl w:val="0"/>
            </w:pPr>
            <w:r w:rsidRPr="00835726">
              <w:t>Полупансион</w:t>
            </w:r>
          </w:p>
        </w:tc>
        <w:tc>
          <w:tcPr>
            <w:tcW w:w="1715" w:type="dxa"/>
            <w:shd w:val="clear" w:color="auto" w:fill="auto"/>
          </w:tcPr>
          <w:p w:rsidR="002C7949" w:rsidRPr="00835726" w:rsidRDefault="00470CDB" w:rsidP="00D41A14">
            <w:pPr>
              <w:pStyle w:val="1"/>
              <w:keepNext/>
              <w:widowControl w:val="0"/>
            </w:pPr>
            <w:r w:rsidRPr="00835726">
              <w:t>_______</w:t>
            </w:r>
          </w:p>
        </w:tc>
        <w:tc>
          <w:tcPr>
            <w:tcW w:w="2124" w:type="dxa"/>
            <w:shd w:val="clear" w:color="auto" w:fill="auto"/>
          </w:tcPr>
          <w:p w:rsidR="002C7949" w:rsidRPr="00835726" w:rsidRDefault="00434487" w:rsidP="00D41A14">
            <w:pPr>
              <w:pStyle w:val="1"/>
              <w:keepNext/>
              <w:widowControl w:val="0"/>
            </w:pPr>
            <w:r w:rsidRPr="00835726">
              <w:t>В зимнее время</w:t>
            </w:r>
            <w:r w:rsidR="00752FB1" w:rsidRPr="00835726">
              <w:t xml:space="preserve"> </w:t>
            </w:r>
            <w:r w:rsidRPr="00835726">
              <w:t>- катание</w:t>
            </w:r>
            <w:r w:rsidR="00835726">
              <w:t xml:space="preserve"> </w:t>
            </w:r>
            <w:r w:rsidRPr="00835726">
              <w:t>на санях.</w:t>
            </w:r>
          </w:p>
        </w:tc>
        <w:tc>
          <w:tcPr>
            <w:tcW w:w="1355" w:type="dxa"/>
            <w:shd w:val="clear" w:color="auto" w:fill="auto"/>
          </w:tcPr>
          <w:p w:rsidR="00A20D9E" w:rsidRPr="00835726" w:rsidRDefault="00470CDB" w:rsidP="00D41A14">
            <w:pPr>
              <w:pStyle w:val="1"/>
              <w:keepNext/>
              <w:widowControl w:val="0"/>
            </w:pPr>
            <w:r w:rsidRPr="00835726">
              <w:t>По</w:t>
            </w:r>
            <w:r w:rsidR="00835726">
              <w:t xml:space="preserve"> </w:t>
            </w:r>
            <w:r w:rsidRPr="00835726">
              <w:t>желанию</w:t>
            </w:r>
            <w:r w:rsidR="00835726">
              <w:t xml:space="preserve"> </w:t>
            </w:r>
            <w:r w:rsidRPr="00835726">
              <w:t>потребителя</w:t>
            </w:r>
          </w:p>
        </w:tc>
      </w:tr>
    </w:tbl>
    <w:p w:rsidR="003124B7" w:rsidRPr="00835726" w:rsidRDefault="003124B7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2595" w:rsidRPr="00835726" w:rsidRDefault="00EA21B0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Самые </w:t>
      </w:r>
      <w:r w:rsidR="00522595" w:rsidRPr="00835726">
        <w:rPr>
          <w:sz w:val="28"/>
          <w:szCs w:val="28"/>
        </w:rPr>
        <w:t xml:space="preserve">важные демографические данные </w:t>
      </w:r>
      <w:r w:rsidR="00575A99" w:rsidRPr="00835726">
        <w:rPr>
          <w:sz w:val="28"/>
          <w:szCs w:val="28"/>
        </w:rPr>
        <w:t>потребителя турпродукта</w:t>
      </w:r>
      <w:r w:rsidRPr="00835726">
        <w:rPr>
          <w:sz w:val="28"/>
          <w:szCs w:val="28"/>
        </w:rPr>
        <w:t>:</w:t>
      </w:r>
      <w:r w:rsidR="008F7863" w:rsidRPr="00835726">
        <w:rPr>
          <w:sz w:val="28"/>
          <w:szCs w:val="28"/>
        </w:rPr>
        <w:t xml:space="preserve"> женщины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мужчи</w:t>
      </w:r>
      <w:r w:rsidR="00575A99" w:rsidRPr="00835726">
        <w:rPr>
          <w:sz w:val="28"/>
          <w:szCs w:val="28"/>
        </w:rPr>
        <w:t>ны</w:t>
      </w:r>
      <w:r w:rsidR="00835726">
        <w:rPr>
          <w:sz w:val="28"/>
          <w:szCs w:val="28"/>
        </w:rPr>
        <w:t xml:space="preserve"> </w:t>
      </w:r>
      <w:r w:rsidR="00575A99" w:rsidRPr="00835726">
        <w:rPr>
          <w:sz w:val="28"/>
          <w:szCs w:val="28"/>
        </w:rPr>
        <w:t>от 2</w:t>
      </w:r>
      <w:r w:rsidR="008F7863" w:rsidRPr="00835726">
        <w:rPr>
          <w:sz w:val="28"/>
          <w:szCs w:val="28"/>
        </w:rPr>
        <w:t>5 до 45 лет</w:t>
      </w:r>
      <w:r w:rsidR="00835726">
        <w:rPr>
          <w:sz w:val="28"/>
          <w:szCs w:val="28"/>
        </w:rPr>
        <w:t xml:space="preserve"> </w:t>
      </w:r>
      <w:r w:rsidR="008F7863" w:rsidRPr="00835726">
        <w:rPr>
          <w:sz w:val="28"/>
          <w:szCs w:val="28"/>
        </w:rPr>
        <w:t>Более 7</w:t>
      </w:r>
      <w:r w:rsidRPr="00835726">
        <w:rPr>
          <w:sz w:val="28"/>
          <w:szCs w:val="28"/>
        </w:rPr>
        <w:t>0 процентов целевой группы состоят в браке</w:t>
      </w:r>
      <w:r w:rsidR="00835726">
        <w:rPr>
          <w:sz w:val="28"/>
          <w:szCs w:val="28"/>
        </w:rPr>
        <w:t xml:space="preserve">. </w:t>
      </w:r>
      <w:r w:rsidRPr="00835726">
        <w:rPr>
          <w:sz w:val="28"/>
          <w:szCs w:val="28"/>
        </w:rPr>
        <w:t>Большинство</w:t>
      </w:r>
      <w:r w:rsidR="00995652" w:rsidRPr="00835726">
        <w:rPr>
          <w:sz w:val="28"/>
          <w:szCs w:val="28"/>
        </w:rPr>
        <w:t xml:space="preserve"> (около 70 %)</w:t>
      </w:r>
      <w:r w:rsidRPr="00835726">
        <w:rPr>
          <w:sz w:val="28"/>
          <w:szCs w:val="28"/>
        </w:rPr>
        <w:t xml:space="preserve"> семей с детьми</w:t>
      </w:r>
      <w:r w:rsidR="00835726">
        <w:rPr>
          <w:sz w:val="28"/>
          <w:szCs w:val="28"/>
        </w:rPr>
        <w:t>.</w:t>
      </w:r>
      <w:r w:rsidRPr="00835726">
        <w:rPr>
          <w:sz w:val="28"/>
          <w:szCs w:val="28"/>
        </w:rPr>
        <w:t xml:space="preserve"> Высокий уровень образования (наивысший процент людей, окончивших школу, имеющих диплом)</w:t>
      </w:r>
      <w:r w:rsidR="00835726">
        <w:rPr>
          <w:sz w:val="28"/>
          <w:szCs w:val="28"/>
        </w:rPr>
        <w:t xml:space="preserve"> </w:t>
      </w:r>
      <w:r w:rsidR="00C52098" w:rsidRPr="00835726">
        <w:rPr>
          <w:sz w:val="28"/>
          <w:szCs w:val="28"/>
        </w:rPr>
        <w:t>Средний</w:t>
      </w:r>
      <w:r w:rsidRPr="00835726">
        <w:rPr>
          <w:sz w:val="28"/>
          <w:szCs w:val="28"/>
        </w:rPr>
        <w:t xml:space="preserve"> уровень чистого дохода (в среднем </w:t>
      </w:r>
      <w:r w:rsidR="00C52098" w:rsidRPr="00835726">
        <w:rPr>
          <w:sz w:val="28"/>
          <w:szCs w:val="28"/>
        </w:rPr>
        <w:t>2000</w:t>
      </w:r>
      <w:r w:rsidR="00835726">
        <w:rPr>
          <w:sz w:val="28"/>
          <w:szCs w:val="28"/>
        </w:rPr>
        <w:t xml:space="preserve"> </w:t>
      </w:r>
      <w:r w:rsidR="00C52098" w:rsidRPr="00835726">
        <w:rPr>
          <w:sz w:val="28"/>
          <w:szCs w:val="28"/>
        </w:rPr>
        <w:t>у.е. в год</w:t>
      </w:r>
      <w:r w:rsidRPr="00835726">
        <w:rPr>
          <w:sz w:val="28"/>
          <w:szCs w:val="28"/>
        </w:rPr>
        <w:t>)</w:t>
      </w:r>
      <w:r w:rsidR="00835726">
        <w:rPr>
          <w:sz w:val="28"/>
          <w:szCs w:val="28"/>
        </w:rPr>
        <w:t xml:space="preserve"> </w:t>
      </w:r>
      <w:r w:rsidR="00522595" w:rsidRPr="00835726">
        <w:rPr>
          <w:sz w:val="28"/>
          <w:szCs w:val="28"/>
        </w:rPr>
        <w:t>Потребитель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 xml:space="preserve">возрастом от 35 до 45 лет, </w:t>
      </w:r>
      <w:r w:rsidR="00835726">
        <w:rPr>
          <w:sz w:val="28"/>
          <w:szCs w:val="28"/>
        </w:rPr>
        <w:t>заинтересован в качеств</w:t>
      </w:r>
      <w:r w:rsidR="003C6EA9" w:rsidRPr="00835726">
        <w:rPr>
          <w:sz w:val="28"/>
          <w:szCs w:val="28"/>
        </w:rPr>
        <w:t>енных услугах</w:t>
      </w:r>
      <w:r w:rsidRPr="00835726">
        <w:rPr>
          <w:sz w:val="28"/>
          <w:szCs w:val="28"/>
        </w:rPr>
        <w:t xml:space="preserve">, имеет уровень дохода выше среднего, имеет законченное высшее или среднее образование. Его </w:t>
      </w:r>
      <w:r w:rsidR="003C6EA9" w:rsidRPr="00835726">
        <w:rPr>
          <w:sz w:val="28"/>
          <w:szCs w:val="28"/>
        </w:rPr>
        <w:t>отношение к туризму</w:t>
      </w:r>
      <w:r w:rsidRPr="00835726">
        <w:rPr>
          <w:sz w:val="28"/>
          <w:szCs w:val="28"/>
        </w:rPr>
        <w:t xml:space="preserve"> можно описать следующим образом: ориентирован на </w:t>
      </w:r>
      <w:r w:rsidR="003C6EA9" w:rsidRPr="00835726">
        <w:rPr>
          <w:sz w:val="28"/>
          <w:szCs w:val="28"/>
        </w:rPr>
        <w:t>активный отдых</w:t>
      </w:r>
      <w:r w:rsidRPr="00835726">
        <w:rPr>
          <w:sz w:val="28"/>
          <w:szCs w:val="28"/>
        </w:rPr>
        <w:t>, открыт. Семейная жизнь имеет для него большое значение.</w:t>
      </w:r>
      <w:r w:rsidR="00835726">
        <w:rPr>
          <w:sz w:val="28"/>
          <w:szCs w:val="28"/>
        </w:rPr>
        <w:t xml:space="preserve"> </w:t>
      </w:r>
      <w:r w:rsidR="00995652" w:rsidRPr="00835726">
        <w:rPr>
          <w:sz w:val="28"/>
          <w:szCs w:val="28"/>
        </w:rPr>
        <w:t>Важнейшей целевой группой являю</w:t>
      </w:r>
      <w:r w:rsidRPr="00835726">
        <w:rPr>
          <w:sz w:val="28"/>
          <w:szCs w:val="28"/>
        </w:rPr>
        <w:t xml:space="preserve">тся – семьи с детьми, использующие </w:t>
      </w:r>
      <w:r w:rsidR="00522595" w:rsidRPr="00835726">
        <w:rPr>
          <w:sz w:val="28"/>
          <w:szCs w:val="28"/>
        </w:rPr>
        <w:t>турпродукт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 xml:space="preserve">для совместной </w:t>
      </w:r>
      <w:r w:rsidR="00995652" w:rsidRPr="00835726">
        <w:rPr>
          <w:sz w:val="28"/>
          <w:szCs w:val="28"/>
        </w:rPr>
        <w:t>отдыха</w:t>
      </w:r>
      <w:r w:rsidRPr="00835726">
        <w:rPr>
          <w:sz w:val="28"/>
          <w:szCs w:val="28"/>
        </w:rPr>
        <w:t xml:space="preserve">, </w:t>
      </w:r>
      <w:r w:rsidR="00995652" w:rsidRPr="00835726">
        <w:rPr>
          <w:sz w:val="28"/>
          <w:szCs w:val="28"/>
        </w:rPr>
        <w:t>знакомства с новыми людьми</w:t>
      </w:r>
      <w:r w:rsidRPr="00835726">
        <w:rPr>
          <w:sz w:val="28"/>
          <w:szCs w:val="28"/>
        </w:rPr>
        <w:t xml:space="preserve"> или заняти</w:t>
      </w:r>
      <w:r w:rsidR="00995652" w:rsidRPr="00835726">
        <w:rPr>
          <w:sz w:val="28"/>
          <w:szCs w:val="28"/>
        </w:rPr>
        <w:t>й</w:t>
      </w:r>
      <w:r w:rsidRPr="00835726">
        <w:rPr>
          <w:sz w:val="28"/>
          <w:szCs w:val="28"/>
        </w:rPr>
        <w:t xml:space="preserve"> спортом. В число потенциальных клиентов также входят люди свобо</w:t>
      </w:r>
      <w:r w:rsidR="00995652" w:rsidRPr="00835726">
        <w:rPr>
          <w:sz w:val="28"/>
          <w:szCs w:val="28"/>
        </w:rPr>
        <w:t>дных профессий, владельцы фирм</w:t>
      </w:r>
      <w:r w:rsidRPr="00835726">
        <w:rPr>
          <w:sz w:val="28"/>
          <w:szCs w:val="28"/>
        </w:rPr>
        <w:t xml:space="preserve">. Они используют </w:t>
      </w:r>
      <w:r w:rsidR="00522595" w:rsidRPr="00835726">
        <w:rPr>
          <w:sz w:val="28"/>
          <w:szCs w:val="28"/>
        </w:rPr>
        <w:t>турпродукт для отдыха.</w:t>
      </w:r>
    </w:p>
    <w:p w:rsidR="004B1777" w:rsidRPr="00835726" w:rsidRDefault="00522595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К</w:t>
      </w:r>
      <w:r w:rsidR="00EA21B0" w:rsidRPr="00835726">
        <w:rPr>
          <w:sz w:val="28"/>
          <w:szCs w:val="28"/>
        </w:rPr>
        <w:t xml:space="preserve"> другой группе покупателей </w:t>
      </w:r>
      <w:r w:rsidR="0044601F" w:rsidRPr="00835726">
        <w:rPr>
          <w:sz w:val="28"/>
          <w:szCs w:val="28"/>
        </w:rPr>
        <w:t xml:space="preserve">туров </w:t>
      </w:r>
      <w:r w:rsidRPr="00835726">
        <w:rPr>
          <w:sz w:val="28"/>
          <w:szCs w:val="28"/>
        </w:rPr>
        <w:t>можно отнести</w:t>
      </w:r>
      <w:r w:rsidR="00EA21B0" w:rsidRPr="00835726">
        <w:rPr>
          <w:sz w:val="28"/>
          <w:szCs w:val="28"/>
        </w:rPr>
        <w:t xml:space="preserve"> руководящих работников и </w:t>
      </w:r>
      <w:r w:rsidR="0044601F" w:rsidRPr="00835726">
        <w:rPr>
          <w:sz w:val="28"/>
          <w:szCs w:val="28"/>
        </w:rPr>
        <w:t>госслужащих</w:t>
      </w:r>
      <w:r w:rsidR="00EA21B0" w:rsidRPr="00835726">
        <w:rPr>
          <w:sz w:val="28"/>
          <w:szCs w:val="28"/>
        </w:rPr>
        <w:t>,</w:t>
      </w:r>
      <w:r w:rsidR="00A141C1">
        <w:rPr>
          <w:sz w:val="28"/>
          <w:szCs w:val="28"/>
        </w:rPr>
        <w:t xml:space="preserve"> </w:t>
      </w:r>
      <w:r w:rsidR="00A20D9E" w:rsidRPr="00835726">
        <w:rPr>
          <w:sz w:val="28"/>
          <w:szCs w:val="28"/>
        </w:rPr>
        <w:t>их семьи,</w:t>
      </w:r>
      <w:r w:rsidR="00EA21B0" w:rsidRP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которые планируют свои выходные дн</w:t>
      </w:r>
      <w:r w:rsidR="00DC05E5" w:rsidRPr="00835726">
        <w:rPr>
          <w:sz w:val="28"/>
          <w:szCs w:val="28"/>
        </w:rPr>
        <w:t>и и отпуск</w:t>
      </w:r>
      <w:r w:rsidRPr="00835726">
        <w:rPr>
          <w:sz w:val="28"/>
          <w:szCs w:val="28"/>
        </w:rPr>
        <w:t xml:space="preserve"> заранее</w:t>
      </w:r>
      <w:r w:rsidR="00A20D9E" w:rsidRPr="00835726">
        <w:rPr>
          <w:sz w:val="28"/>
          <w:szCs w:val="28"/>
        </w:rPr>
        <w:t>.</w:t>
      </w:r>
    </w:p>
    <w:p w:rsidR="002E69F8" w:rsidRPr="00835726" w:rsidRDefault="002E69F8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3A93" w:rsidRPr="00A141C1" w:rsidRDefault="00DE3A93" w:rsidP="00BE1B7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141C1">
        <w:rPr>
          <w:b/>
          <w:sz w:val="28"/>
          <w:szCs w:val="28"/>
        </w:rPr>
        <w:t>А</w:t>
      </w:r>
      <w:r w:rsidR="00A141C1" w:rsidRPr="00A141C1">
        <w:rPr>
          <w:b/>
          <w:sz w:val="28"/>
          <w:szCs w:val="28"/>
        </w:rPr>
        <w:t>нализ конкуренции</w:t>
      </w:r>
    </w:p>
    <w:p w:rsidR="002E69F8" w:rsidRPr="00835726" w:rsidRDefault="002E69F8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3A93" w:rsidRPr="00835726" w:rsidRDefault="00DE3A9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В городе Хабаровске в 2007 году осуществляют туристическую деятельность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 xml:space="preserve">68 туроператоров и </w:t>
      </w:r>
      <w:r w:rsidR="00A141C1">
        <w:rPr>
          <w:sz w:val="28"/>
          <w:szCs w:val="28"/>
        </w:rPr>
        <w:t>224 турагента, имеющих лицензию</w:t>
      </w:r>
      <w:r w:rsidRPr="00835726">
        <w:rPr>
          <w:sz w:val="28"/>
          <w:szCs w:val="28"/>
        </w:rPr>
        <w:t>.</w:t>
      </w:r>
    </w:p>
    <w:p w:rsidR="00DE3A93" w:rsidRPr="00835726" w:rsidRDefault="00DE3A9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Самыми перспективными являются</w:t>
      </w:r>
      <w:r w:rsidR="00835726">
        <w:rPr>
          <w:sz w:val="28"/>
          <w:szCs w:val="28"/>
        </w:rPr>
        <w:t xml:space="preserve"> </w:t>
      </w:r>
      <w:r w:rsidR="00A141C1" w:rsidRPr="00835726">
        <w:rPr>
          <w:sz w:val="28"/>
          <w:szCs w:val="28"/>
        </w:rPr>
        <w:t>сезонные</w:t>
      </w:r>
      <w:r w:rsidRPr="00835726">
        <w:rPr>
          <w:sz w:val="28"/>
          <w:szCs w:val="28"/>
        </w:rPr>
        <w:t xml:space="preserve"> туры: летний отдых в Приморье и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развлекательные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туры в Китай.</w:t>
      </w:r>
      <w:r w:rsidR="00824EF3" w:rsidRPr="00835726">
        <w:rPr>
          <w:sz w:val="28"/>
          <w:szCs w:val="28"/>
        </w:rPr>
        <w:t xml:space="preserve"> Если сравнить</w:t>
      </w:r>
      <w:r w:rsidR="00835726">
        <w:rPr>
          <w:sz w:val="28"/>
          <w:szCs w:val="28"/>
        </w:rPr>
        <w:t xml:space="preserve"> </w:t>
      </w:r>
      <w:r w:rsidR="00824EF3" w:rsidRPr="00835726">
        <w:rPr>
          <w:sz w:val="28"/>
          <w:szCs w:val="28"/>
        </w:rPr>
        <w:t>маркетинговый план нового предприятия с уже существующими,</w:t>
      </w:r>
      <w:r w:rsidR="00835726">
        <w:rPr>
          <w:sz w:val="28"/>
          <w:szCs w:val="28"/>
        </w:rPr>
        <w:t xml:space="preserve"> </w:t>
      </w:r>
      <w:r w:rsidR="00824EF3" w:rsidRPr="00835726">
        <w:rPr>
          <w:sz w:val="28"/>
          <w:szCs w:val="28"/>
        </w:rPr>
        <w:t>то станет понятно, что возможность</w:t>
      </w:r>
      <w:r w:rsidR="00835726">
        <w:rPr>
          <w:sz w:val="28"/>
          <w:szCs w:val="28"/>
        </w:rPr>
        <w:t xml:space="preserve"> </w:t>
      </w:r>
      <w:r w:rsidR="00824EF3" w:rsidRPr="00835726">
        <w:rPr>
          <w:sz w:val="28"/>
          <w:szCs w:val="28"/>
        </w:rPr>
        <w:t>продвижения на рынке есть.</w:t>
      </w:r>
    </w:p>
    <w:p w:rsidR="00A141C1" w:rsidRDefault="00A141C1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1A0E" w:rsidRPr="00835726" w:rsidRDefault="00591A0E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Таблица 3</w:t>
      </w:r>
      <w:r w:rsidR="00A141C1">
        <w:rPr>
          <w:sz w:val="28"/>
          <w:szCs w:val="28"/>
        </w:rPr>
        <w:t xml:space="preserve">. </w:t>
      </w:r>
      <w:r w:rsidRPr="00835726">
        <w:rPr>
          <w:sz w:val="28"/>
          <w:szCs w:val="28"/>
        </w:rPr>
        <w:t>Сравнение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туристических компаний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968"/>
        <w:gridCol w:w="3525"/>
      </w:tblGrid>
      <w:tr w:rsidR="00915E0C" w:rsidRPr="00835726" w:rsidTr="00D41A14">
        <w:trPr>
          <w:jc w:val="center"/>
        </w:trPr>
        <w:tc>
          <w:tcPr>
            <w:tcW w:w="1975" w:type="dxa"/>
            <w:vMerge w:val="restart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Критерий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Конкуренты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Предприятие</w:t>
            </w:r>
          </w:p>
        </w:tc>
      </w:tr>
      <w:tr w:rsidR="00915E0C" w:rsidRPr="00835726" w:rsidTr="00D41A14">
        <w:trPr>
          <w:jc w:val="center"/>
        </w:trPr>
        <w:tc>
          <w:tcPr>
            <w:tcW w:w="1975" w:type="dxa"/>
            <w:vMerge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Турфирма «Арт-визит»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Турфирма «Навигатор»</w:t>
            </w:r>
          </w:p>
        </w:tc>
      </w:tr>
      <w:tr w:rsidR="00915E0C" w:rsidRPr="00835726" w:rsidTr="00D41A14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Репутация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Надежная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Нов</w:t>
            </w:r>
            <w:r w:rsidR="00434487" w:rsidRPr="00835726">
              <w:t>ое предприятие</w:t>
            </w:r>
          </w:p>
        </w:tc>
      </w:tr>
      <w:tr w:rsidR="00915E0C" w:rsidRPr="00835726" w:rsidTr="00D41A14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 xml:space="preserve">Средняя цена </w:t>
            </w:r>
            <w:r w:rsidR="00071DF1" w:rsidRPr="00835726">
              <w:t xml:space="preserve">тура </w:t>
            </w:r>
            <w:r w:rsidRPr="00835726">
              <w:t>(руб)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6000</w:t>
            </w:r>
            <w:r w:rsidR="00071DF1" w:rsidRPr="00835726">
              <w:t>-11000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5E0C" w:rsidRPr="00835726" w:rsidRDefault="00071DF1" w:rsidP="00D41A14">
            <w:pPr>
              <w:pStyle w:val="1"/>
              <w:keepNext/>
              <w:widowControl w:val="0"/>
            </w:pPr>
            <w:r w:rsidRPr="00835726">
              <w:t>6000-11000</w:t>
            </w:r>
          </w:p>
        </w:tc>
      </w:tr>
      <w:tr w:rsidR="00915E0C" w:rsidRPr="00835726" w:rsidTr="00D41A14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Время работы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С 9 до 18 в рабочие дни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С 9 до 20</w:t>
            </w:r>
          </w:p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С понедельника по субботу</w:t>
            </w:r>
          </w:p>
        </w:tc>
      </w:tr>
      <w:tr w:rsidR="00915E0C" w:rsidRPr="00835726" w:rsidTr="00D41A14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Предлагаемые услуги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Туры в Приморье, Китай, экологический туризм</w:t>
            </w:r>
            <w:r w:rsidR="00835726"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 xml:space="preserve">Туры в Приморье, Китай, </w:t>
            </w:r>
          </w:p>
          <w:p w:rsidR="00434487" w:rsidRPr="00835726" w:rsidRDefault="00434487" w:rsidP="00D41A14">
            <w:pPr>
              <w:pStyle w:val="1"/>
              <w:keepNext/>
              <w:widowControl w:val="0"/>
            </w:pPr>
            <w:r w:rsidRPr="00835726">
              <w:t>маршруты выходного дня</w:t>
            </w:r>
          </w:p>
        </w:tc>
      </w:tr>
      <w:tr w:rsidR="00915E0C" w:rsidRPr="00835726" w:rsidTr="00D41A14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Реклама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Объявления в газете, на телевидении.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15E0C" w:rsidRPr="00835726" w:rsidRDefault="00915E0C" w:rsidP="00D41A14">
            <w:pPr>
              <w:pStyle w:val="1"/>
              <w:keepNext/>
              <w:widowControl w:val="0"/>
            </w:pPr>
            <w:r w:rsidRPr="00835726">
              <w:t>Объявления в газете, во двора</w:t>
            </w:r>
            <w:r w:rsidR="004B1777" w:rsidRPr="00835726">
              <w:t>х, на телевидении, в Интернете</w:t>
            </w:r>
            <w:r w:rsidR="00D04F50" w:rsidRPr="00835726">
              <w:t>.</w:t>
            </w:r>
          </w:p>
        </w:tc>
      </w:tr>
    </w:tbl>
    <w:p w:rsidR="00F16154" w:rsidRPr="00835726" w:rsidRDefault="00835726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49A5" w:rsidRPr="00835726" w:rsidRDefault="00835726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1D1" w:rsidRPr="00835726">
        <w:rPr>
          <w:sz w:val="28"/>
          <w:szCs w:val="28"/>
        </w:rPr>
        <w:t>Так как</w:t>
      </w:r>
      <w:r>
        <w:rPr>
          <w:sz w:val="28"/>
          <w:szCs w:val="28"/>
        </w:rPr>
        <w:t xml:space="preserve"> </w:t>
      </w:r>
      <w:r w:rsidR="00D501D1" w:rsidRPr="00835726">
        <w:rPr>
          <w:sz w:val="28"/>
          <w:szCs w:val="28"/>
        </w:rPr>
        <w:t>конкуренция</w:t>
      </w:r>
      <w:r>
        <w:rPr>
          <w:sz w:val="28"/>
          <w:szCs w:val="28"/>
        </w:rPr>
        <w:t xml:space="preserve"> </w:t>
      </w:r>
      <w:r w:rsidR="00D501D1" w:rsidRPr="00835726">
        <w:rPr>
          <w:sz w:val="28"/>
          <w:szCs w:val="28"/>
        </w:rPr>
        <w:t xml:space="preserve">довольно серьезная, особое внимание </w:t>
      </w:r>
      <w:r w:rsidR="00824EF3" w:rsidRPr="00835726">
        <w:rPr>
          <w:sz w:val="28"/>
          <w:szCs w:val="28"/>
        </w:rPr>
        <w:t xml:space="preserve">в продвижении продукта на рынок </w:t>
      </w:r>
      <w:r w:rsidR="00D501D1" w:rsidRPr="00835726">
        <w:rPr>
          <w:sz w:val="28"/>
          <w:szCs w:val="28"/>
        </w:rPr>
        <w:t>уделяется рекламной компании: постоянное размещение</w:t>
      </w:r>
      <w:r>
        <w:rPr>
          <w:sz w:val="28"/>
          <w:szCs w:val="28"/>
        </w:rPr>
        <w:t xml:space="preserve"> </w:t>
      </w:r>
      <w:r w:rsidR="00D501D1" w:rsidRPr="00835726">
        <w:rPr>
          <w:sz w:val="28"/>
          <w:szCs w:val="28"/>
        </w:rPr>
        <w:t>рекламных листовок и распространение рекламных буклетов в общеобразовательных учреждениях и вузах,</w:t>
      </w:r>
      <w:r>
        <w:rPr>
          <w:sz w:val="28"/>
          <w:szCs w:val="28"/>
        </w:rPr>
        <w:t xml:space="preserve"> </w:t>
      </w:r>
      <w:r w:rsidR="00D501D1" w:rsidRPr="00835726">
        <w:rPr>
          <w:sz w:val="28"/>
          <w:szCs w:val="28"/>
        </w:rPr>
        <w:t>в транспорте и в местах общественного отдыха, в лечебных и оздоровительных учреждениях. Размещение</w:t>
      </w:r>
      <w:r>
        <w:rPr>
          <w:sz w:val="28"/>
          <w:szCs w:val="28"/>
        </w:rPr>
        <w:t xml:space="preserve"> </w:t>
      </w:r>
      <w:r w:rsidR="00D501D1" w:rsidRPr="00835726">
        <w:rPr>
          <w:sz w:val="28"/>
          <w:szCs w:val="28"/>
        </w:rPr>
        <w:t>рекламы в интернете на</w:t>
      </w:r>
      <w:r w:rsidR="00FA29E7" w:rsidRPr="00835726">
        <w:rPr>
          <w:sz w:val="28"/>
          <w:szCs w:val="28"/>
        </w:rPr>
        <w:t xml:space="preserve"> хабаровском</w:t>
      </w:r>
      <w:r w:rsidR="00D501D1" w:rsidRPr="00835726">
        <w:rPr>
          <w:sz w:val="28"/>
          <w:szCs w:val="28"/>
        </w:rPr>
        <w:t xml:space="preserve"> сайте «МОЙ ГОРОД», опрос</w:t>
      </w:r>
      <w:r>
        <w:rPr>
          <w:sz w:val="28"/>
          <w:szCs w:val="28"/>
        </w:rPr>
        <w:t xml:space="preserve"> </w:t>
      </w:r>
      <w:r w:rsidR="00D501D1" w:rsidRPr="00835726">
        <w:rPr>
          <w:sz w:val="28"/>
          <w:szCs w:val="28"/>
        </w:rPr>
        <w:t>общественного мнения о качестве турпродукта и</w:t>
      </w:r>
      <w:r>
        <w:rPr>
          <w:sz w:val="28"/>
          <w:szCs w:val="28"/>
        </w:rPr>
        <w:t xml:space="preserve"> </w:t>
      </w:r>
      <w:r w:rsidR="00D501D1" w:rsidRPr="00835726">
        <w:rPr>
          <w:sz w:val="28"/>
          <w:szCs w:val="28"/>
        </w:rPr>
        <w:t>привлечение внимания к особенностям нового</w:t>
      </w:r>
      <w:r>
        <w:rPr>
          <w:sz w:val="28"/>
          <w:szCs w:val="28"/>
        </w:rPr>
        <w:t xml:space="preserve"> </w:t>
      </w:r>
      <w:r w:rsidR="00D501D1" w:rsidRPr="00835726">
        <w:rPr>
          <w:sz w:val="28"/>
          <w:szCs w:val="28"/>
        </w:rPr>
        <w:t xml:space="preserve">турпродукта: </w:t>
      </w:r>
      <w:r w:rsidR="00824EF3" w:rsidRPr="00835726">
        <w:rPr>
          <w:sz w:val="28"/>
          <w:szCs w:val="28"/>
        </w:rPr>
        <w:t>э</w:t>
      </w:r>
      <w:r w:rsidR="00D501D1" w:rsidRPr="00835726">
        <w:rPr>
          <w:sz w:val="28"/>
          <w:szCs w:val="28"/>
        </w:rPr>
        <w:t>кологических ту</w:t>
      </w:r>
      <w:r w:rsidR="004B1777" w:rsidRPr="00835726">
        <w:rPr>
          <w:sz w:val="28"/>
          <w:szCs w:val="28"/>
        </w:rPr>
        <w:t>ров</w:t>
      </w:r>
      <w:r>
        <w:rPr>
          <w:sz w:val="28"/>
          <w:szCs w:val="28"/>
        </w:rPr>
        <w:t xml:space="preserve"> </w:t>
      </w:r>
      <w:r w:rsidR="004B1777" w:rsidRPr="00835726">
        <w:rPr>
          <w:sz w:val="28"/>
          <w:szCs w:val="28"/>
        </w:rPr>
        <w:t>по Хабаровскому краю.</w:t>
      </w:r>
      <w:r>
        <w:rPr>
          <w:sz w:val="28"/>
          <w:szCs w:val="28"/>
        </w:rPr>
        <w:t xml:space="preserve"> </w:t>
      </w:r>
    </w:p>
    <w:p w:rsidR="008B3036" w:rsidRPr="00A141C1" w:rsidRDefault="00BE1B79" w:rsidP="00BE1B7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501D1" w:rsidRPr="00A141C1">
        <w:rPr>
          <w:b/>
          <w:sz w:val="28"/>
          <w:szCs w:val="28"/>
        </w:rPr>
        <w:t>П</w:t>
      </w:r>
      <w:r w:rsidR="00A141C1" w:rsidRPr="00A141C1">
        <w:rPr>
          <w:b/>
          <w:sz w:val="28"/>
          <w:szCs w:val="28"/>
        </w:rPr>
        <w:t>лан маркетинга</w:t>
      </w:r>
    </w:p>
    <w:p w:rsidR="008B3036" w:rsidRPr="00835726" w:rsidRDefault="008B3036" w:rsidP="00BE1B79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8B3036" w:rsidRPr="00835726" w:rsidRDefault="008B3036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iCs/>
          <w:sz w:val="28"/>
          <w:szCs w:val="28"/>
        </w:rPr>
        <w:t xml:space="preserve">В условия современного рынка России с ростом числа конкурирующих организаций существенно возрастает роль маркетинговых подходов в организации и продвижении услуг на рынке. Значительно повышается роль и значение деятельности по формированию благоприятных для фирмы отношений с общественностью, а также целенаправленных и широкомасштабных рекламных компаний. </w:t>
      </w:r>
      <w:r w:rsidRPr="00835726">
        <w:rPr>
          <w:sz w:val="28"/>
          <w:szCs w:val="28"/>
        </w:rPr>
        <w:t>Первоочередные цели турфирмы – привлечение клиентов, формирование спроса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и продажа турпродукта. Для этого нужна эффективная рекламная политика. Основными ее направлениями будут:</w:t>
      </w:r>
    </w:p>
    <w:p w:rsidR="008B3036" w:rsidRPr="00835726" w:rsidRDefault="00434487" w:rsidP="00BE1B79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для формирования интереса потребителей- семей с детьми и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спроса на туры выходного дня и отдых в деревне</w:t>
      </w:r>
      <w:r w:rsidR="00986D4F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- в экологически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чистом районе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ра</w:t>
      </w:r>
      <w:r w:rsidR="008B3036" w:rsidRPr="00835726">
        <w:rPr>
          <w:sz w:val="28"/>
          <w:szCs w:val="28"/>
        </w:rPr>
        <w:t>склейка рекламных объявлений во дворах окрестных домов, в учебных заведениях – ВУЗах и школа</w:t>
      </w:r>
      <w:r w:rsidR="00E521C3" w:rsidRPr="00835726">
        <w:rPr>
          <w:sz w:val="28"/>
          <w:szCs w:val="28"/>
        </w:rPr>
        <w:t>х, в транспорте и в местах общественного отдыха , в лечебных и оздоровительных учреждениях.</w:t>
      </w:r>
      <w:r w:rsidR="008B3036" w:rsidRPr="00835726">
        <w:rPr>
          <w:sz w:val="28"/>
          <w:szCs w:val="28"/>
        </w:rPr>
        <w:t xml:space="preserve"> Этот метод </w:t>
      </w:r>
      <w:r w:rsidR="00E521C3" w:rsidRPr="00835726">
        <w:rPr>
          <w:sz w:val="28"/>
          <w:szCs w:val="28"/>
        </w:rPr>
        <w:t>потребует</w:t>
      </w:r>
      <w:r w:rsidR="00835726">
        <w:rPr>
          <w:sz w:val="28"/>
          <w:szCs w:val="28"/>
        </w:rPr>
        <w:t xml:space="preserve"> </w:t>
      </w:r>
      <w:r w:rsidR="008B3036" w:rsidRPr="00835726">
        <w:rPr>
          <w:sz w:val="28"/>
          <w:szCs w:val="28"/>
        </w:rPr>
        <w:t>немного затрат - в среднем 600 руб.</w:t>
      </w:r>
      <w:r w:rsidR="00E521C3" w:rsidRPr="00835726">
        <w:rPr>
          <w:sz w:val="28"/>
          <w:szCs w:val="28"/>
        </w:rPr>
        <w:t>в месяц</w:t>
      </w:r>
      <w:r w:rsidR="008B3036" w:rsidRPr="00835726">
        <w:rPr>
          <w:sz w:val="28"/>
          <w:szCs w:val="28"/>
        </w:rPr>
        <w:t>, однако привлечет большое количество людей, заинтересованных в качественном отдыхе.</w:t>
      </w:r>
    </w:p>
    <w:p w:rsidR="008B3036" w:rsidRPr="00835726" w:rsidRDefault="008B3036" w:rsidP="00BE1B79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Реклама на телевидении: Телевизионная реклама на канале </w:t>
      </w:r>
      <w:r w:rsidRPr="00835726">
        <w:rPr>
          <w:sz w:val="28"/>
          <w:szCs w:val="28"/>
          <w:lang w:val="en-US"/>
        </w:rPr>
        <w:t>REN</w:t>
      </w:r>
      <w:r w:rsidRPr="00835726">
        <w:rPr>
          <w:sz w:val="28"/>
          <w:szCs w:val="28"/>
        </w:rPr>
        <w:t xml:space="preserve"> </w:t>
      </w:r>
      <w:r w:rsidRPr="00835726">
        <w:rPr>
          <w:sz w:val="28"/>
          <w:szCs w:val="28"/>
          <w:lang w:val="en-US"/>
        </w:rPr>
        <w:t>TV</w:t>
      </w:r>
      <w:r w:rsidRPr="00835726">
        <w:rPr>
          <w:sz w:val="28"/>
          <w:szCs w:val="28"/>
        </w:rPr>
        <w:t xml:space="preserve"> и </w:t>
      </w:r>
      <w:r w:rsidRPr="00835726">
        <w:rPr>
          <w:sz w:val="28"/>
          <w:szCs w:val="28"/>
          <w:lang w:val="en-US"/>
        </w:rPr>
        <w:t>DT</w:t>
      </w:r>
      <w:r w:rsidR="002305F7" w:rsidRPr="00835726">
        <w:rPr>
          <w:sz w:val="28"/>
          <w:szCs w:val="28"/>
          <w:lang w:val="en-US"/>
        </w:rPr>
        <w:t>V</w:t>
      </w:r>
      <w:r w:rsidR="00434487" w:rsidRPr="00835726">
        <w:rPr>
          <w:sz w:val="28"/>
          <w:szCs w:val="28"/>
        </w:rPr>
        <w:t>, так как по статопросу</w:t>
      </w:r>
      <w:r w:rsidR="00835726">
        <w:rPr>
          <w:sz w:val="28"/>
          <w:szCs w:val="28"/>
        </w:rPr>
        <w:t xml:space="preserve"> </w:t>
      </w:r>
      <w:r w:rsidR="00434487" w:rsidRPr="00835726">
        <w:rPr>
          <w:sz w:val="28"/>
          <w:szCs w:val="28"/>
        </w:rPr>
        <w:t xml:space="preserve">примерно 65 процентов </w:t>
      </w:r>
      <w:r w:rsidR="000127AA" w:rsidRPr="00835726">
        <w:rPr>
          <w:sz w:val="28"/>
          <w:szCs w:val="28"/>
        </w:rPr>
        <w:t>активного</w:t>
      </w:r>
      <w:r w:rsidR="00434487" w:rsidRPr="00835726">
        <w:rPr>
          <w:sz w:val="28"/>
          <w:szCs w:val="28"/>
        </w:rPr>
        <w:t xml:space="preserve"> населения от 18 до 45 лет</w:t>
      </w:r>
      <w:r w:rsidR="00986D4F">
        <w:rPr>
          <w:sz w:val="28"/>
          <w:szCs w:val="28"/>
        </w:rPr>
        <w:t xml:space="preserve"> регулярно (</w:t>
      </w:r>
      <w:r w:rsidR="000127AA" w:rsidRPr="00835726">
        <w:rPr>
          <w:sz w:val="28"/>
          <w:szCs w:val="28"/>
        </w:rPr>
        <w:t>от 1 до 6 раз</w:t>
      </w:r>
      <w:r w:rsidR="00835726">
        <w:rPr>
          <w:sz w:val="28"/>
          <w:szCs w:val="28"/>
        </w:rPr>
        <w:t xml:space="preserve"> </w:t>
      </w:r>
      <w:r w:rsidR="000127AA" w:rsidRPr="00835726">
        <w:rPr>
          <w:sz w:val="28"/>
          <w:szCs w:val="28"/>
        </w:rPr>
        <w:t xml:space="preserve">в неделю) </w:t>
      </w:r>
      <w:r w:rsidR="00434487" w:rsidRPr="00835726">
        <w:rPr>
          <w:sz w:val="28"/>
          <w:szCs w:val="28"/>
        </w:rPr>
        <w:t>просматривают объявления бегущей строкой на этих каналах</w:t>
      </w:r>
      <w:r w:rsidRPr="00835726">
        <w:rPr>
          <w:sz w:val="28"/>
          <w:szCs w:val="28"/>
        </w:rPr>
        <w:t xml:space="preserve">. Предполагается пускать рекламный ролик продолжительностью 6-9 секунд один - два раза в день. Стоимость изготовления рекламного ролика 10000 рублей. </w:t>
      </w:r>
      <w:r w:rsidR="00DA5843" w:rsidRPr="00835726">
        <w:rPr>
          <w:sz w:val="28"/>
          <w:szCs w:val="28"/>
        </w:rPr>
        <w:t>Прокат</w:t>
      </w:r>
      <w:r w:rsidR="00835726">
        <w:rPr>
          <w:sz w:val="28"/>
          <w:szCs w:val="28"/>
        </w:rPr>
        <w:t xml:space="preserve"> </w:t>
      </w:r>
      <w:r w:rsidR="00DA5843" w:rsidRPr="00835726">
        <w:rPr>
          <w:sz w:val="28"/>
          <w:szCs w:val="28"/>
        </w:rPr>
        <w:t>3500 рублей.</w:t>
      </w:r>
      <w:r w:rsidR="00A141C1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Планируется применять этот метод на первый квартал.</w:t>
      </w:r>
    </w:p>
    <w:p w:rsidR="008B3036" w:rsidRPr="00835726" w:rsidRDefault="008B3036" w:rsidP="00BE1B79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Реклама в газете «Из рук в руки». Газета выходит по средам, тираж – 20000 экземпляров. В среднем в одном номере предполагается размещать рекламы на 600 руб.</w:t>
      </w:r>
    </w:p>
    <w:p w:rsidR="008B3036" w:rsidRPr="00835726" w:rsidRDefault="008B3036" w:rsidP="00BE1B79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Реклама в Интернете. В наше время многие люди в качестве источника информации используют Международную Глобальную Сеть – Интернет, которая позволяет в кратчайшие сроки найти необходимую информацию. Это - недорогой метод, который позволит привлечь клиентов – пользователей Интернет.</w:t>
      </w:r>
      <w:r w:rsidR="004B1777" w:rsidRP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Это потребует в среднем 3000 руб.</w:t>
      </w:r>
    </w:p>
    <w:p w:rsidR="008B3036" w:rsidRPr="00835726" w:rsidRDefault="008B3036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Таким образом, затрат</w:t>
      </w:r>
      <w:r w:rsidR="00943F81" w:rsidRPr="00835726">
        <w:rPr>
          <w:sz w:val="28"/>
          <w:szCs w:val="28"/>
        </w:rPr>
        <w:t>ы на рекламу в месяц составят –</w:t>
      </w:r>
      <w:r w:rsidRPr="00835726">
        <w:rPr>
          <w:sz w:val="28"/>
          <w:szCs w:val="28"/>
        </w:rPr>
        <w:t>(6</w:t>
      </w:r>
      <w:r w:rsidR="00A7603D" w:rsidRPr="00835726">
        <w:rPr>
          <w:sz w:val="28"/>
          <w:szCs w:val="28"/>
        </w:rPr>
        <w:t>00+10000+600+3000</w:t>
      </w:r>
      <w:r w:rsidR="00DA5843" w:rsidRPr="00835726">
        <w:rPr>
          <w:sz w:val="28"/>
          <w:szCs w:val="28"/>
        </w:rPr>
        <w:t>+3500</w:t>
      </w:r>
      <w:r w:rsidR="00A7603D" w:rsidRPr="00835726">
        <w:rPr>
          <w:sz w:val="28"/>
          <w:szCs w:val="28"/>
        </w:rPr>
        <w:t>) = 1</w:t>
      </w:r>
      <w:r w:rsidR="00DA5843" w:rsidRPr="00835726">
        <w:rPr>
          <w:sz w:val="28"/>
          <w:szCs w:val="28"/>
        </w:rPr>
        <w:t>77</w:t>
      </w:r>
      <w:r w:rsidR="00A7603D" w:rsidRPr="00835726">
        <w:rPr>
          <w:sz w:val="28"/>
          <w:szCs w:val="28"/>
        </w:rPr>
        <w:t>00 руб.</w:t>
      </w:r>
      <w:r w:rsidRPr="00835726">
        <w:rPr>
          <w:sz w:val="28"/>
          <w:szCs w:val="28"/>
        </w:rPr>
        <w:t xml:space="preserve"> </w:t>
      </w:r>
    </w:p>
    <w:p w:rsidR="000C0BC9" w:rsidRPr="00160676" w:rsidRDefault="000C0BC9" w:rsidP="00BE1B7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B3036" w:rsidRPr="00160676" w:rsidRDefault="008B3036" w:rsidP="00BE1B7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0676">
        <w:rPr>
          <w:b/>
          <w:sz w:val="28"/>
          <w:szCs w:val="28"/>
        </w:rPr>
        <w:t>П</w:t>
      </w:r>
      <w:r w:rsidR="00160676" w:rsidRPr="00160676">
        <w:rPr>
          <w:b/>
          <w:sz w:val="28"/>
          <w:szCs w:val="28"/>
        </w:rPr>
        <w:t>роизводственный план</w:t>
      </w:r>
    </w:p>
    <w:p w:rsidR="00E521C3" w:rsidRPr="00835726" w:rsidRDefault="00E521C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21C3" w:rsidRPr="00160676" w:rsidRDefault="0021111B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Необходимо для начала работы</w:t>
      </w:r>
      <w:r w:rsidR="00160676" w:rsidRPr="00160676">
        <w:rPr>
          <w:sz w:val="28"/>
          <w:szCs w:val="28"/>
        </w:rPr>
        <w:t>:</w:t>
      </w:r>
    </w:p>
    <w:p w:rsidR="0021111B" w:rsidRPr="00835726" w:rsidRDefault="00E521C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оборудова</w:t>
      </w:r>
      <w:r w:rsidR="0021111B" w:rsidRPr="00835726">
        <w:rPr>
          <w:sz w:val="28"/>
          <w:szCs w:val="28"/>
        </w:rPr>
        <w:t>ть</w:t>
      </w:r>
      <w:r w:rsidRPr="00835726">
        <w:rPr>
          <w:sz w:val="28"/>
          <w:szCs w:val="28"/>
        </w:rPr>
        <w:t xml:space="preserve"> </w:t>
      </w:r>
      <w:r w:rsidR="00F16154" w:rsidRPr="00835726">
        <w:rPr>
          <w:sz w:val="28"/>
          <w:szCs w:val="28"/>
        </w:rPr>
        <w:t>3</w:t>
      </w:r>
      <w:r w:rsidRPr="00835726">
        <w:rPr>
          <w:sz w:val="28"/>
          <w:szCs w:val="28"/>
        </w:rPr>
        <w:t xml:space="preserve"> рабочих мест в офисе</w:t>
      </w:r>
      <w:r w:rsidR="0021111B" w:rsidRPr="00835726">
        <w:rPr>
          <w:sz w:val="28"/>
          <w:szCs w:val="28"/>
        </w:rPr>
        <w:t>,</w:t>
      </w:r>
    </w:p>
    <w:p w:rsidR="00E521C3" w:rsidRPr="00835726" w:rsidRDefault="0021111B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создать</w:t>
      </w:r>
      <w:r w:rsidR="00E521C3" w:rsidRPr="00835726">
        <w:rPr>
          <w:sz w:val="28"/>
          <w:szCs w:val="28"/>
        </w:rPr>
        <w:t xml:space="preserve"> интернет-сайт турфирмы,</w:t>
      </w:r>
    </w:p>
    <w:p w:rsidR="0021111B" w:rsidRPr="00835726" w:rsidRDefault="00493E94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изготов</w:t>
      </w:r>
      <w:r w:rsidR="0021111B" w:rsidRPr="00835726">
        <w:rPr>
          <w:sz w:val="28"/>
          <w:szCs w:val="28"/>
        </w:rPr>
        <w:t>ить</w:t>
      </w:r>
      <w:r w:rsidRPr="00835726">
        <w:rPr>
          <w:sz w:val="28"/>
          <w:szCs w:val="28"/>
        </w:rPr>
        <w:t xml:space="preserve"> </w:t>
      </w:r>
      <w:r w:rsidR="0021111B" w:rsidRPr="00835726">
        <w:rPr>
          <w:sz w:val="28"/>
          <w:szCs w:val="28"/>
        </w:rPr>
        <w:t>эскизы вывески,</w:t>
      </w:r>
    </w:p>
    <w:p w:rsidR="00E521C3" w:rsidRPr="00835726" w:rsidRDefault="0021111B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на</w:t>
      </w:r>
      <w:r w:rsidR="00055B3C" w:rsidRPr="00835726">
        <w:rPr>
          <w:sz w:val="28"/>
          <w:szCs w:val="28"/>
        </w:rPr>
        <w:t>п</w:t>
      </w:r>
      <w:r w:rsidR="00E521C3" w:rsidRPr="00835726">
        <w:rPr>
          <w:sz w:val="28"/>
          <w:szCs w:val="28"/>
        </w:rPr>
        <w:t>ечат</w:t>
      </w:r>
      <w:r w:rsidR="00160676">
        <w:rPr>
          <w:sz w:val="28"/>
          <w:szCs w:val="28"/>
        </w:rPr>
        <w:t>ат</w:t>
      </w:r>
      <w:r w:rsidR="00E521C3" w:rsidRPr="00835726">
        <w:rPr>
          <w:sz w:val="28"/>
          <w:szCs w:val="28"/>
        </w:rPr>
        <w:t>ь</w:t>
      </w:r>
      <w:r w:rsidR="00055B3C" w:rsidRPr="00835726">
        <w:rPr>
          <w:sz w:val="28"/>
          <w:szCs w:val="28"/>
        </w:rPr>
        <w:t xml:space="preserve"> и распростра</w:t>
      </w:r>
      <w:r w:rsidRPr="00835726">
        <w:rPr>
          <w:sz w:val="28"/>
          <w:szCs w:val="28"/>
        </w:rPr>
        <w:t>нить</w:t>
      </w:r>
      <w:r w:rsidR="00835726">
        <w:rPr>
          <w:sz w:val="28"/>
          <w:szCs w:val="28"/>
        </w:rPr>
        <w:t xml:space="preserve"> </w:t>
      </w:r>
      <w:r w:rsidR="00E521C3" w:rsidRPr="00835726">
        <w:rPr>
          <w:sz w:val="28"/>
          <w:szCs w:val="28"/>
        </w:rPr>
        <w:t>рекламны</w:t>
      </w:r>
      <w:r w:rsidRPr="00835726">
        <w:rPr>
          <w:sz w:val="28"/>
          <w:szCs w:val="28"/>
        </w:rPr>
        <w:t>е</w:t>
      </w:r>
      <w:r w:rsidR="00E521C3" w:rsidRPr="00835726">
        <w:rPr>
          <w:sz w:val="28"/>
          <w:szCs w:val="28"/>
        </w:rPr>
        <w:t xml:space="preserve"> листов</w:t>
      </w:r>
      <w:r w:rsidRPr="00835726">
        <w:rPr>
          <w:sz w:val="28"/>
          <w:szCs w:val="28"/>
        </w:rPr>
        <w:t>ки</w:t>
      </w:r>
      <w:r w:rsidR="00E521C3" w:rsidRPr="00835726">
        <w:rPr>
          <w:sz w:val="28"/>
          <w:szCs w:val="28"/>
        </w:rPr>
        <w:t xml:space="preserve"> и буклет</w:t>
      </w:r>
      <w:r w:rsidRPr="00835726">
        <w:rPr>
          <w:sz w:val="28"/>
          <w:szCs w:val="28"/>
        </w:rPr>
        <w:t>ы</w:t>
      </w:r>
      <w:r w:rsidR="005F533A" w:rsidRPr="00835726">
        <w:rPr>
          <w:sz w:val="28"/>
          <w:szCs w:val="28"/>
        </w:rPr>
        <w:t xml:space="preserve"> с описанием новых туров выходного дня</w:t>
      </w:r>
      <w:r w:rsidR="00E521C3" w:rsidRPr="00835726">
        <w:rPr>
          <w:sz w:val="28"/>
          <w:szCs w:val="28"/>
        </w:rPr>
        <w:t>,</w:t>
      </w:r>
    </w:p>
    <w:p w:rsidR="00E521C3" w:rsidRPr="00835726" w:rsidRDefault="00E521C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разме</w:t>
      </w:r>
      <w:r w:rsidR="005F533A" w:rsidRPr="00835726">
        <w:rPr>
          <w:sz w:val="28"/>
          <w:szCs w:val="28"/>
        </w:rPr>
        <w:t>стить</w:t>
      </w:r>
      <w:r w:rsidRPr="00835726">
        <w:rPr>
          <w:sz w:val="28"/>
          <w:szCs w:val="28"/>
        </w:rPr>
        <w:t xml:space="preserve"> </w:t>
      </w:r>
      <w:r w:rsidR="00055B3C" w:rsidRPr="00835726">
        <w:rPr>
          <w:sz w:val="28"/>
          <w:szCs w:val="28"/>
        </w:rPr>
        <w:t>реклам</w:t>
      </w:r>
      <w:r w:rsidR="005F533A" w:rsidRPr="00835726">
        <w:rPr>
          <w:sz w:val="28"/>
          <w:szCs w:val="28"/>
        </w:rPr>
        <w:t>у</w:t>
      </w:r>
      <w:r w:rsidRPr="00835726">
        <w:rPr>
          <w:sz w:val="28"/>
          <w:szCs w:val="28"/>
        </w:rPr>
        <w:t xml:space="preserve"> на автотрассе, </w:t>
      </w:r>
      <w:r w:rsidR="00401394" w:rsidRPr="00835726">
        <w:rPr>
          <w:sz w:val="28"/>
          <w:szCs w:val="28"/>
        </w:rPr>
        <w:t>в непосредственной близости</w:t>
      </w:r>
      <w:r w:rsidRPr="00835726">
        <w:rPr>
          <w:sz w:val="28"/>
          <w:szCs w:val="28"/>
        </w:rPr>
        <w:t xml:space="preserve"> </w:t>
      </w:r>
      <w:r w:rsidR="00401394" w:rsidRPr="00835726">
        <w:rPr>
          <w:sz w:val="28"/>
          <w:szCs w:val="28"/>
        </w:rPr>
        <w:t xml:space="preserve">к </w:t>
      </w:r>
      <w:r w:rsidRPr="00835726">
        <w:rPr>
          <w:sz w:val="28"/>
          <w:szCs w:val="28"/>
        </w:rPr>
        <w:t>офис</w:t>
      </w:r>
      <w:r w:rsidR="00401394" w:rsidRPr="00835726">
        <w:rPr>
          <w:sz w:val="28"/>
          <w:szCs w:val="28"/>
        </w:rPr>
        <w:t>у</w:t>
      </w:r>
      <w:r w:rsidRPr="00835726">
        <w:rPr>
          <w:sz w:val="28"/>
          <w:szCs w:val="28"/>
        </w:rPr>
        <w:t>.</w:t>
      </w:r>
    </w:p>
    <w:p w:rsidR="00E521C3" w:rsidRPr="00835726" w:rsidRDefault="00401394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Н</w:t>
      </w:r>
      <w:r w:rsidR="00E521C3" w:rsidRPr="00835726">
        <w:rPr>
          <w:sz w:val="28"/>
          <w:szCs w:val="28"/>
        </w:rPr>
        <w:t>еобходимо договориться с муниципалитетом об условиях и сроках</w:t>
      </w:r>
      <w:r w:rsidR="00835726">
        <w:rPr>
          <w:sz w:val="28"/>
          <w:szCs w:val="28"/>
        </w:rPr>
        <w:t xml:space="preserve"> </w:t>
      </w:r>
      <w:r w:rsidR="00E521C3" w:rsidRPr="00835726">
        <w:rPr>
          <w:sz w:val="28"/>
          <w:szCs w:val="28"/>
        </w:rPr>
        <w:t>аренды помещений. Договор аренды будет заключен на 1 января 2008 года</w:t>
      </w:r>
    </w:p>
    <w:p w:rsidR="00E521C3" w:rsidRPr="00835726" w:rsidRDefault="00E521C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Технологичность туристической отрасли на данном этапе развития очень высокая, и турагентство должно соответствовать требования рынка и потребностям Клиента. Для этого необходимо:</w:t>
      </w:r>
    </w:p>
    <w:p w:rsidR="00E521C3" w:rsidRPr="00835726" w:rsidRDefault="00E521C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выделенная линия интернет</w:t>
      </w:r>
    </w:p>
    <w:p w:rsidR="00E521C3" w:rsidRPr="00835726" w:rsidRDefault="00E521C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установка системы online поиска, бронирования туров, описания стран, отелей</w:t>
      </w:r>
    </w:p>
    <w:p w:rsidR="00E521C3" w:rsidRPr="00835726" w:rsidRDefault="00E521C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- </w:t>
      </w:r>
      <w:r w:rsidR="00571A53" w:rsidRPr="00835726">
        <w:rPr>
          <w:sz w:val="28"/>
          <w:szCs w:val="28"/>
        </w:rPr>
        <w:t>установка</w:t>
      </w:r>
      <w:r w:rsidRPr="00835726">
        <w:rPr>
          <w:sz w:val="28"/>
          <w:szCs w:val="28"/>
        </w:rPr>
        <w:t xml:space="preserve"> программы выписки документов и ведения клиентской базы турфирмы</w:t>
      </w:r>
    </w:p>
    <w:p w:rsidR="00E521C3" w:rsidRPr="00835726" w:rsidRDefault="00E521C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наличие факса, ксерокса, сканера</w:t>
      </w:r>
    </w:p>
    <w:p w:rsidR="00E521C3" w:rsidRPr="00835726" w:rsidRDefault="00E521C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наличие туристических каталогов по странам</w:t>
      </w:r>
    </w:p>
    <w:p w:rsidR="00E521C3" w:rsidRPr="00835726" w:rsidRDefault="00E521C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- </w:t>
      </w:r>
      <w:r w:rsidR="00401394" w:rsidRPr="00835726">
        <w:rPr>
          <w:sz w:val="28"/>
          <w:szCs w:val="28"/>
        </w:rPr>
        <w:t xml:space="preserve">наличие </w:t>
      </w:r>
      <w:r w:rsidRPr="00835726">
        <w:rPr>
          <w:sz w:val="28"/>
          <w:szCs w:val="28"/>
        </w:rPr>
        <w:t>в штате турагентства курьера</w:t>
      </w:r>
    </w:p>
    <w:p w:rsidR="000F58E7" w:rsidRPr="00835726" w:rsidRDefault="00591A0E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Таблица 4</w:t>
      </w:r>
      <w:r w:rsidR="00160676">
        <w:rPr>
          <w:sz w:val="28"/>
          <w:szCs w:val="28"/>
        </w:rPr>
        <w:t xml:space="preserve">. </w:t>
      </w:r>
      <w:r w:rsidR="000F58E7" w:rsidRPr="00835726">
        <w:rPr>
          <w:iCs/>
          <w:sz w:val="28"/>
          <w:szCs w:val="28"/>
        </w:rPr>
        <w:t>Источники средств (на начало реализации проекта) (тыс. рублей)</w:t>
      </w:r>
    </w:p>
    <w:tbl>
      <w:tblPr>
        <w:tblW w:w="907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579"/>
        <w:gridCol w:w="2493"/>
      </w:tblGrid>
      <w:tr w:rsidR="00D55000" w:rsidRPr="00835726" w:rsidTr="00160676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>Наименование источников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>Средства на начало реализации проекта</w:t>
            </w:r>
          </w:p>
        </w:tc>
      </w:tr>
      <w:tr w:rsidR="00D55000" w:rsidRPr="00835726" w:rsidTr="00160676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>1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>2</w:t>
            </w:r>
          </w:p>
        </w:tc>
      </w:tr>
      <w:tr w:rsidR="00D55000" w:rsidRPr="00835726" w:rsidTr="00160676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 xml:space="preserve">СОБСТВЕННЫЕ СРЕДСТВА </w:t>
            </w:r>
          </w:p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 xml:space="preserve">Выручка от реализации акций (взнос в уставный капитал в денежной форме) </w:t>
            </w:r>
          </w:p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 xml:space="preserve">Нераспределенная прибыль (фонд накопления) </w:t>
            </w:r>
          </w:p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 xml:space="preserve">Неиспользованная амортизация основных средств </w:t>
            </w:r>
          </w:p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 xml:space="preserve">Амортизация нематериальных активов </w:t>
            </w:r>
          </w:p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 xml:space="preserve">Результат от продажи основных средств </w:t>
            </w:r>
          </w:p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>Собственные средства, всего (сумма показателей пунктов 1-5)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55000" w:rsidRPr="00835726" w:rsidRDefault="00054357" w:rsidP="00BE1B79">
            <w:pPr>
              <w:pStyle w:val="1"/>
              <w:keepNext/>
              <w:widowControl w:val="0"/>
            </w:pPr>
            <w:r w:rsidRPr="00835726">
              <w:t>275</w:t>
            </w:r>
            <w:r w:rsidR="00835726">
              <w:t xml:space="preserve"> </w:t>
            </w:r>
            <w:r w:rsidRPr="00835726">
              <w:t>000</w:t>
            </w:r>
          </w:p>
          <w:p w:rsidR="00054357" w:rsidRPr="00835726" w:rsidRDefault="00054357" w:rsidP="00BE1B79">
            <w:pPr>
              <w:pStyle w:val="1"/>
              <w:keepNext/>
              <w:widowControl w:val="0"/>
            </w:pPr>
          </w:p>
          <w:p w:rsidR="00054357" w:rsidRPr="00835726" w:rsidRDefault="00CB78B0" w:rsidP="00BE1B79">
            <w:pPr>
              <w:pStyle w:val="1"/>
              <w:keepNext/>
              <w:widowControl w:val="0"/>
            </w:pPr>
            <w:r w:rsidRPr="00835726">
              <w:t>300 000</w:t>
            </w:r>
          </w:p>
          <w:p w:rsidR="00054357" w:rsidRPr="00835726" w:rsidRDefault="00CB78B0" w:rsidP="00BE1B79">
            <w:pPr>
              <w:pStyle w:val="1"/>
              <w:keepNext/>
              <w:widowControl w:val="0"/>
            </w:pPr>
            <w:r w:rsidRPr="00835726">
              <w:t>500 000</w:t>
            </w:r>
          </w:p>
          <w:p w:rsidR="00054357" w:rsidRPr="00835726" w:rsidRDefault="002156E1" w:rsidP="00BE1B79">
            <w:pPr>
              <w:pStyle w:val="1"/>
              <w:keepNext/>
              <w:widowControl w:val="0"/>
            </w:pPr>
            <w:r w:rsidRPr="00835726">
              <w:t>230 000</w:t>
            </w:r>
          </w:p>
          <w:p w:rsidR="00054357" w:rsidRPr="00835726" w:rsidRDefault="00CB78B0" w:rsidP="00BE1B79">
            <w:pPr>
              <w:pStyle w:val="1"/>
              <w:keepNext/>
              <w:widowControl w:val="0"/>
            </w:pPr>
            <w:r w:rsidRPr="00835726">
              <w:t>1</w:t>
            </w:r>
            <w:r w:rsidR="00835726">
              <w:t xml:space="preserve"> </w:t>
            </w:r>
            <w:r w:rsidRPr="00835726">
              <w:t>305 000</w:t>
            </w:r>
          </w:p>
        </w:tc>
      </w:tr>
      <w:tr w:rsidR="00D55000" w:rsidRPr="00835726" w:rsidTr="00160676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 xml:space="preserve">ЗАЕМНЫЕ И ПРИВЛЕЧЕННЫЕ СРЕДСТВА </w:t>
            </w:r>
          </w:p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 xml:space="preserve">Кредиты банков (по всем видам кредитов) </w:t>
            </w:r>
          </w:p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 xml:space="preserve">Заемные средства других организаций </w:t>
            </w:r>
          </w:p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 xml:space="preserve">Долевое участие в строительстве </w:t>
            </w:r>
          </w:p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 xml:space="preserve">Прочие </w:t>
            </w:r>
          </w:p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 xml:space="preserve">Заемные и привлеченные средства, всего (сумма показателей пунктов 7-10) </w:t>
            </w:r>
          </w:p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>Предполагаемая муниципальная поддержка проекта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55000" w:rsidRPr="00835726" w:rsidRDefault="00054357" w:rsidP="00BE1B79">
            <w:pPr>
              <w:pStyle w:val="1"/>
              <w:keepNext/>
              <w:widowControl w:val="0"/>
            </w:pPr>
            <w:r w:rsidRPr="00835726">
              <w:t>200</w:t>
            </w:r>
            <w:r w:rsidR="00835726">
              <w:t xml:space="preserve"> </w:t>
            </w:r>
            <w:r w:rsidRPr="00835726">
              <w:t>000</w:t>
            </w:r>
          </w:p>
          <w:p w:rsidR="00054357" w:rsidRPr="00835726" w:rsidRDefault="002156E1" w:rsidP="00BE1B79">
            <w:pPr>
              <w:pStyle w:val="1"/>
              <w:keepNext/>
              <w:widowControl w:val="0"/>
            </w:pPr>
            <w:r w:rsidRPr="00835726">
              <w:t>1</w:t>
            </w:r>
            <w:r w:rsidR="00835726">
              <w:t xml:space="preserve"> </w:t>
            </w:r>
            <w:r w:rsidRPr="00835726">
              <w:t>145 000</w:t>
            </w:r>
          </w:p>
          <w:p w:rsidR="00054357" w:rsidRPr="00835726" w:rsidRDefault="00054357" w:rsidP="00BE1B79">
            <w:pPr>
              <w:pStyle w:val="1"/>
              <w:keepNext/>
              <w:widowControl w:val="0"/>
            </w:pPr>
          </w:p>
          <w:p w:rsidR="00054357" w:rsidRPr="00835726" w:rsidRDefault="00054357" w:rsidP="00BE1B79">
            <w:pPr>
              <w:pStyle w:val="1"/>
              <w:keepNext/>
              <w:widowControl w:val="0"/>
            </w:pPr>
            <w:r w:rsidRPr="00835726">
              <w:t>25</w:t>
            </w:r>
            <w:r w:rsidR="00835726">
              <w:t xml:space="preserve"> </w:t>
            </w:r>
            <w:r w:rsidRPr="00835726">
              <w:t>000</w:t>
            </w:r>
          </w:p>
          <w:p w:rsidR="00054357" w:rsidRPr="00835726" w:rsidRDefault="00054357" w:rsidP="00BE1B79">
            <w:pPr>
              <w:pStyle w:val="1"/>
              <w:keepNext/>
              <w:widowControl w:val="0"/>
            </w:pPr>
            <w:r w:rsidRPr="00835726">
              <w:t>225</w:t>
            </w:r>
            <w:r w:rsidR="00835726">
              <w:t xml:space="preserve"> </w:t>
            </w:r>
            <w:r w:rsidRPr="00835726">
              <w:t xml:space="preserve">000 </w:t>
            </w:r>
          </w:p>
          <w:p w:rsidR="00054357" w:rsidRPr="00835726" w:rsidRDefault="00054357" w:rsidP="00BE1B79">
            <w:pPr>
              <w:pStyle w:val="1"/>
              <w:keepNext/>
              <w:widowControl w:val="0"/>
            </w:pPr>
          </w:p>
          <w:p w:rsidR="00054357" w:rsidRPr="00835726" w:rsidRDefault="00054357" w:rsidP="00BE1B79">
            <w:pPr>
              <w:pStyle w:val="1"/>
              <w:keepNext/>
              <w:widowControl w:val="0"/>
            </w:pPr>
            <w:r w:rsidRPr="00835726">
              <w:t>100</w:t>
            </w:r>
            <w:r w:rsidR="00835726">
              <w:t xml:space="preserve"> </w:t>
            </w:r>
            <w:r w:rsidRPr="00835726">
              <w:t>000</w:t>
            </w:r>
          </w:p>
        </w:tc>
      </w:tr>
      <w:tr w:rsidR="00D55000" w:rsidRPr="00835726" w:rsidTr="00160676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55000" w:rsidRPr="00835726" w:rsidRDefault="00D55000" w:rsidP="00BE1B79">
            <w:pPr>
              <w:pStyle w:val="1"/>
              <w:keepNext/>
              <w:widowControl w:val="0"/>
            </w:pPr>
            <w:r w:rsidRPr="00835726">
              <w:t>Итого (сумма показателей пунктов 6, 11, 12)</w:t>
            </w:r>
          </w:p>
        </w:tc>
        <w:tc>
          <w:tcPr>
            <w:tcW w:w="1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55000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CB78B0" w:rsidRPr="00835726">
              <w:t>3</w:t>
            </w:r>
            <w:r>
              <w:t xml:space="preserve"> </w:t>
            </w:r>
            <w:r w:rsidR="00CB78B0" w:rsidRPr="00835726">
              <w:t>000 000</w:t>
            </w:r>
          </w:p>
        </w:tc>
      </w:tr>
    </w:tbl>
    <w:p w:rsidR="00BC74F3" w:rsidRPr="00835726" w:rsidRDefault="00BC74F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3DAF" w:rsidRPr="00835726" w:rsidRDefault="00591A0E" w:rsidP="00BE1B79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35726">
        <w:rPr>
          <w:sz w:val="28"/>
          <w:szCs w:val="28"/>
        </w:rPr>
        <w:t>Таблица 5</w:t>
      </w:r>
      <w:r w:rsidR="00160676">
        <w:rPr>
          <w:sz w:val="28"/>
          <w:szCs w:val="28"/>
        </w:rPr>
        <w:t xml:space="preserve">. </w:t>
      </w:r>
      <w:r w:rsidR="00643DAF" w:rsidRPr="00835726">
        <w:rPr>
          <w:iCs/>
          <w:sz w:val="28"/>
          <w:szCs w:val="28"/>
        </w:rPr>
        <w:t>Численность работающих, расходы на оплату труда и отчисления на социальные</w:t>
      </w:r>
      <w:r w:rsidR="00835726">
        <w:rPr>
          <w:iCs/>
          <w:sz w:val="28"/>
          <w:szCs w:val="28"/>
        </w:rPr>
        <w:t xml:space="preserve"> </w:t>
      </w:r>
      <w:r w:rsidR="00643DAF" w:rsidRPr="00835726">
        <w:rPr>
          <w:iCs/>
          <w:sz w:val="28"/>
          <w:szCs w:val="28"/>
        </w:rPr>
        <w:t>нужды</w:t>
      </w:r>
      <w:r w:rsidR="00835726">
        <w:rPr>
          <w:iCs/>
          <w:sz w:val="28"/>
          <w:szCs w:val="28"/>
        </w:rPr>
        <w:t xml:space="preserve"> </w:t>
      </w:r>
      <w:r w:rsidR="00643DAF" w:rsidRPr="00835726">
        <w:rPr>
          <w:iCs/>
          <w:sz w:val="28"/>
          <w:szCs w:val="28"/>
        </w:rPr>
        <w:t>(тыс. рублей)</w:t>
      </w:r>
    </w:p>
    <w:tbl>
      <w:tblPr>
        <w:tblW w:w="907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3"/>
        <w:gridCol w:w="753"/>
        <w:gridCol w:w="1130"/>
        <w:gridCol w:w="942"/>
        <w:gridCol w:w="942"/>
        <w:gridCol w:w="943"/>
        <w:gridCol w:w="1129"/>
      </w:tblGrid>
      <w:tr w:rsidR="009A32EB" w:rsidRPr="00835726" w:rsidTr="00160676">
        <w:trPr>
          <w:jc w:val="center"/>
        </w:trPr>
        <w:tc>
          <w:tcPr>
            <w:tcW w:w="1782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Показатели</w:t>
            </w:r>
          </w:p>
        </w:tc>
        <w:tc>
          <w:tcPr>
            <w:tcW w:w="41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Ед. измерения</w:t>
            </w:r>
          </w:p>
        </w:tc>
        <w:tc>
          <w:tcPr>
            <w:tcW w:w="280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2008 год</w:t>
            </w:r>
          </w:p>
        </w:tc>
      </w:tr>
      <w:tr w:rsidR="009A32EB" w:rsidRPr="00835726" w:rsidTr="00160676">
        <w:trPr>
          <w:jc w:val="center"/>
        </w:trPr>
        <w:tc>
          <w:tcPr>
            <w:tcW w:w="178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</w:p>
        </w:tc>
        <w:tc>
          <w:tcPr>
            <w:tcW w:w="41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</w:p>
        </w:tc>
        <w:tc>
          <w:tcPr>
            <w:tcW w:w="62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Всего</w:t>
            </w:r>
          </w:p>
        </w:tc>
        <w:tc>
          <w:tcPr>
            <w:tcW w:w="218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по кварталам</w:t>
            </w:r>
          </w:p>
        </w:tc>
      </w:tr>
      <w:tr w:rsidR="009A32EB" w:rsidRPr="00835726" w:rsidTr="00160676">
        <w:trPr>
          <w:jc w:val="center"/>
        </w:trPr>
        <w:tc>
          <w:tcPr>
            <w:tcW w:w="178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</w:p>
        </w:tc>
        <w:tc>
          <w:tcPr>
            <w:tcW w:w="41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</w:p>
        </w:tc>
        <w:tc>
          <w:tcPr>
            <w:tcW w:w="62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I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II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III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IV</w:t>
            </w:r>
          </w:p>
        </w:tc>
      </w:tr>
      <w:tr w:rsidR="009A32EB" w:rsidRPr="00835726" w:rsidTr="00160676">
        <w:trPr>
          <w:jc w:val="center"/>
        </w:trPr>
        <w:tc>
          <w:tcPr>
            <w:tcW w:w="178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1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2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3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4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5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6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7</w:t>
            </w:r>
          </w:p>
        </w:tc>
      </w:tr>
      <w:tr w:rsidR="009A32EB" w:rsidRPr="00835726" w:rsidTr="00160676">
        <w:trPr>
          <w:jc w:val="center"/>
        </w:trPr>
        <w:tc>
          <w:tcPr>
            <w:tcW w:w="178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Численность работающих по проекту, всего: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9A32EB" w:rsidP="00BE1B79">
            <w:pPr>
              <w:pStyle w:val="1"/>
              <w:keepNext/>
              <w:widowControl w:val="0"/>
            </w:pPr>
            <w:r w:rsidRPr="00835726">
              <w:t>7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A32EB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A32EB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</w:p>
        </w:tc>
      </w:tr>
      <w:tr w:rsidR="00F4692E" w:rsidRPr="00835726" w:rsidTr="00160676">
        <w:trPr>
          <w:jc w:val="center"/>
        </w:trPr>
        <w:tc>
          <w:tcPr>
            <w:tcW w:w="178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в том числе:</w:t>
            </w:r>
            <w:r w:rsidR="00835726">
              <w:t xml:space="preserve"> </w:t>
            </w:r>
            <w:r w:rsidRPr="00835726">
              <w:t>1. генеральный директор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1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AE505B" w:rsidP="00BE1B79">
            <w:pPr>
              <w:pStyle w:val="1"/>
              <w:keepNext/>
              <w:widowControl w:val="0"/>
            </w:pPr>
            <w:r w:rsidRPr="00835726">
              <w:t>420 000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105 000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105 000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105 000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105 000</w:t>
            </w:r>
          </w:p>
        </w:tc>
      </w:tr>
      <w:tr w:rsidR="00F4692E" w:rsidRPr="00835726" w:rsidTr="00160676">
        <w:trPr>
          <w:jc w:val="center"/>
        </w:trPr>
        <w:tc>
          <w:tcPr>
            <w:tcW w:w="178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2. старший менеджер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1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4B213F" w:rsidP="00BE1B79">
            <w:pPr>
              <w:pStyle w:val="1"/>
              <w:keepNext/>
              <w:widowControl w:val="0"/>
            </w:pPr>
            <w:r w:rsidRPr="00835726">
              <w:t>126 000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31 500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31 500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31 500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31 500</w:t>
            </w:r>
          </w:p>
        </w:tc>
      </w:tr>
      <w:tr w:rsidR="00F4692E" w:rsidRPr="00835726" w:rsidTr="00160676">
        <w:trPr>
          <w:jc w:val="center"/>
        </w:trPr>
        <w:tc>
          <w:tcPr>
            <w:tcW w:w="178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3. менеджер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1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4B213F" w:rsidP="00BE1B79">
            <w:pPr>
              <w:pStyle w:val="1"/>
              <w:keepNext/>
              <w:widowControl w:val="0"/>
            </w:pPr>
            <w:r w:rsidRPr="00835726">
              <w:t>62 400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15 600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15 600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15 600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15 600</w:t>
            </w:r>
          </w:p>
        </w:tc>
      </w:tr>
      <w:tr w:rsidR="00F4692E" w:rsidRPr="00835726" w:rsidTr="00160676">
        <w:trPr>
          <w:jc w:val="center"/>
        </w:trPr>
        <w:tc>
          <w:tcPr>
            <w:tcW w:w="178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4. секретарь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1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4B213F" w:rsidP="00BE1B79">
            <w:pPr>
              <w:pStyle w:val="1"/>
              <w:keepNext/>
              <w:widowControl w:val="0"/>
            </w:pPr>
            <w:r w:rsidRPr="00835726">
              <w:t>56 400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14 100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14 100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14 100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14 100</w:t>
            </w:r>
          </w:p>
        </w:tc>
      </w:tr>
      <w:tr w:rsidR="00F4692E" w:rsidRPr="00835726" w:rsidTr="00160676">
        <w:trPr>
          <w:jc w:val="center"/>
        </w:trPr>
        <w:tc>
          <w:tcPr>
            <w:tcW w:w="178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5. курьер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1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4B213F" w:rsidP="00BE1B79">
            <w:pPr>
              <w:pStyle w:val="1"/>
              <w:keepNext/>
              <w:widowControl w:val="0"/>
            </w:pPr>
            <w:r w:rsidRPr="00835726">
              <w:t>25 200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6 300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6 300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6 300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6 300</w:t>
            </w:r>
          </w:p>
        </w:tc>
      </w:tr>
      <w:tr w:rsidR="00F4692E" w:rsidRPr="00835726" w:rsidTr="00160676">
        <w:trPr>
          <w:jc w:val="center"/>
        </w:trPr>
        <w:tc>
          <w:tcPr>
            <w:tcW w:w="178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6.главный бухгалтер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1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4B213F" w:rsidP="00BE1B79">
            <w:pPr>
              <w:pStyle w:val="1"/>
              <w:keepNext/>
              <w:widowControl w:val="0"/>
            </w:pPr>
            <w:r w:rsidRPr="00835726">
              <w:t>210 000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52 500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52 500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52 500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52 500</w:t>
            </w:r>
          </w:p>
        </w:tc>
      </w:tr>
      <w:tr w:rsidR="00F4692E" w:rsidRPr="00835726" w:rsidTr="00160676">
        <w:trPr>
          <w:jc w:val="center"/>
        </w:trPr>
        <w:tc>
          <w:tcPr>
            <w:tcW w:w="178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7. уборщица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1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79111A" w:rsidP="00BE1B79">
            <w:pPr>
              <w:pStyle w:val="1"/>
              <w:keepNext/>
              <w:widowControl w:val="0"/>
            </w:pPr>
            <w:r w:rsidRPr="00835726">
              <w:t>50 400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12 600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12 600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12 600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12 600</w:t>
            </w:r>
          </w:p>
        </w:tc>
      </w:tr>
      <w:tr w:rsidR="00F4692E" w:rsidRPr="00835726" w:rsidTr="00160676">
        <w:trPr>
          <w:jc w:val="center"/>
        </w:trPr>
        <w:tc>
          <w:tcPr>
            <w:tcW w:w="178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8. Расходы на оплату труда, всего: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007EBF" w:rsidP="00BE1B79">
            <w:pPr>
              <w:pStyle w:val="1"/>
              <w:keepNext/>
              <w:widowControl w:val="0"/>
            </w:pPr>
            <w:r w:rsidRPr="00835726">
              <w:t>1197504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192F28" w:rsidRPr="00835726">
              <w:t>299 376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192F28" w:rsidRPr="00835726">
              <w:t>299 376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192F28" w:rsidRPr="00835726">
              <w:t>299 376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192F28" w:rsidRPr="00835726">
              <w:t>299 376</w:t>
            </w:r>
          </w:p>
        </w:tc>
      </w:tr>
      <w:tr w:rsidR="00F4692E" w:rsidRPr="00835726" w:rsidTr="00160676">
        <w:trPr>
          <w:jc w:val="center"/>
        </w:trPr>
        <w:tc>
          <w:tcPr>
            <w:tcW w:w="178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F4692E" w:rsidP="00BE1B79">
            <w:pPr>
              <w:pStyle w:val="1"/>
              <w:keepNext/>
              <w:widowControl w:val="0"/>
            </w:pPr>
            <w:r w:rsidRPr="00835726">
              <w:t>в том числе:</w:t>
            </w:r>
            <w:r w:rsidR="00835726">
              <w:t xml:space="preserve"> </w:t>
            </w:r>
            <w:r w:rsidRPr="00835726">
              <w:t xml:space="preserve">заработная плата( включая РК и </w:t>
            </w:r>
            <w:r w:rsidR="00523F4A" w:rsidRPr="00835726">
              <w:t>ДВ</w:t>
            </w:r>
            <w:r w:rsidR="006E0569" w:rsidRPr="00835726">
              <w:t>, стимулирующие надбавки)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79111A" w:rsidP="00BE1B79">
            <w:pPr>
              <w:pStyle w:val="1"/>
              <w:keepNext/>
              <w:widowControl w:val="0"/>
            </w:pPr>
            <w:r w:rsidRPr="00835726">
              <w:t>950 400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237 600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237 600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237 600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237 600</w:t>
            </w:r>
          </w:p>
        </w:tc>
      </w:tr>
      <w:tr w:rsidR="00F4692E" w:rsidRPr="00835726" w:rsidTr="00160676">
        <w:trPr>
          <w:jc w:val="center"/>
        </w:trPr>
        <w:tc>
          <w:tcPr>
            <w:tcW w:w="178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02439E" w:rsidP="00BE1B79">
            <w:pPr>
              <w:pStyle w:val="1"/>
              <w:keepNext/>
              <w:widowControl w:val="0"/>
            </w:pPr>
            <w:r w:rsidRPr="00835726">
              <w:t>ЕСН</w:t>
            </w:r>
          </w:p>
        </w:tc>
        <w:tc>
          <w:tcPr>
            <w:tcW w:w="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</w:p>
        </w:tc>
        <w:tc>
          <w:tcPr>
            <w:tcW w:w="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666B0F" w:rsidP="00BE1B79">
            <w:pPr>
              <w:pStyle w:val="1"/>
              <w:keepNext/>
              <w:widowControl w:val="0"/>
            </w:pPr>
            <w:r w:rsidRPr="00835726">
              <w:t>247 104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61 776</w:t>
            </w:r>
          </w:p>
        </w:tc>
        <w:tc>
          <w:tcPr>
            <w:tcW w:w="5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61 776</w:t>
            </w:r>
          </w:p>
        </w:tc>
        <w:tc>
          <w:tcPr>
            <w:tcW w:w="5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61 776</w:t>
            </w:r>
          </w:p>
        </w:tc>
        <w:tc>
          <w:tcPr>
            <w:tcW w:w="6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4692E" w:rsidRPr="00835726" w:rsidRDefault="00835726" w:rsidP="00BE1B79">
            <w:pPr>
              <w:pStyle w:val="1"/>
              <w:keepNext/>
              <w:widowControl w:val="0"/>
            </w:pPr>
            <w:r>
              <w:t xml:space="preserve"> </w:t>
            </w:r>
            <w:r w:rsidR="00F4692E" w:rsidRPr="00835726">
              <w:t>61 776</w:t>
            </w:r>
          </w:p>
        </w:tc>
      </w:tr>
    </w:tbl>
    <w:p w:rsidR="002E69F8" w:rsidRPr="00835726" w:rsidRDefault="002E69F8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4F50" w:rsidRPr="00835726" w:rsidRDefault="00591A0E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Таблица 6</w:t>
      </w:r>
      <w:r w:rsidR="00160676">
        <w:rPr>
          <w:sz w:val="28"/>
          <w:szCs w:val="28"/>
        </w:rPr>
        <w:t xml:space="preserve">. </w:t>
      </w:r>
      <w:r w:rsidR="00BC74F3" w:rsidRPr="00835726">
        <w:rPr>
          <w:sz w:val="28"/>
          <w:szCs w:val="28"/>
        </w:rPr>
        <w:t>Расчет материальных затрат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478"/>
        <w:gridCol w:w="2099"/>
        <w:gridCol w:w="1963"/>
      </w:tblGrid>
      <w:tr w:rsidR="00D36406" w:rsidRPr="00835726" w:rsidTr="00D41A14">
        <w:trPr>
          <w:trHeight w:val="94"/>
          <w:jc w:val="center"/>
        </w:trPr>
        <w:tc>
          <w:tcPr>
            <w:tcW w:w="2160" w:type="dxa"/>
            <w:shd w:val="clear" w:color="auto" w:fill="auto"/>
          </w:tcPr>
          <w:p w:rsidR="00D36406" w:rsidRPr="00835726" w:rsidRDefault="00D36406" w:rsidP="00D41A14">
            <w:pPr>
              <w:pStyle w:val="1"/>
              <w:keepNext/>
              <w:widowControl w:val="0"/>
            </w:pPr>
            <w:r w:rsidRPr="00835726">
              <w:t xml:space="preserve">Наименование </w:t>
            </w:r>
          </w:p>
        </w:tc>
        <w:tc>
          <w:tcPr>
            <w:tcW w:w="2114" w:type="dxa"/>
            <w:shd w:val="clear" w:color="auto" w:fill="auto"/>
          </w:tcPr>
          <w:p w:rsidR="00D36406" w:rsidRPr="00835726" w:rsidRDefault="00D36406" w:rsidP="00D41A14">
            <w:pPr>
              <w:pStyle w:val="1"/>
              <w:keepNext/>
              <w:widowControl w:val="0"/>
            </w:pPr>
            <w:r w:rsidRPr="00835726">
              <w:t>Количество</w:t>
            </w:r>
          </w:p>
          <w:p w:rsidR="00D36406" w:rsidRPr="00835726" w:rsidRDefault="00D36406" w:rsidP="00D41A14">
            <w:pPr>
              <w:pStyle w:val="1"/>
              <w:keepNext/>
              <w:widowControl w:val="0"/>
            </w:pPr>
            <w:r w:rsidRPr="00835726">
              <w:t>кВт/ч</w:t>
            </w:r>
            <w:r w:rsidR="00F05F74" w:rsidRPr="00835726">
              <w:t xml:space="preserve"> (в месяц)</w:t>
            </w:r>
          </w:p>
        </w:tc>
        <w:tc>
          <w:tcPr>
            <w:tcW w:w="1791" w:type="dxa"/>
            <w:shd w:val="clear" w:color="auto" w:fill="auto"/>
          </w:tcPr>
          <w:p w:rsidR="00D36406" w:rsidRPr="00835726" w:rsidRDefault="00D36406" w:rsidP="00D41A14">
            <w:pPr>
              <w:pStyle w:val="1"/>
              <w:keepNext/>
              <w:widowControl w:val="0"/>
            </w:pPr>
            <w:r w:rsidRPr="00835726">
              <w:t>Цена за</w:t>
            </w:r>
            <w:r w:rsidR="00F05F74" w:rsidRPr="00835726">
              <w:t xml:space="preserve"> кВт/ч</w:t>
            </w:r>
            <w:r w:rsidRPr="00835726">
              <w:t>, руб.</w:t>
            </w:r>
          </w:p>
        </w:tc>
        <w:tc>
          <w:tcPr>
            <w:tcW w:w="1614" w:type="dxa"/>
            <w:shd w:val="clear" w:color="auto" w:fill="auto"/>
          </w:tcPr>
          <w:p w:rsidR="00D36406" w:rsidRPr="00835726" w:rsidRDefault="00D36406" w:rsidP="00D41A14">
            <w:pPr>
              <w:pStyle w:val="1"/>
              <w:keepNext/>
              <w:widowControl w:val="0"/>
            </w:pPr>
            <w:r w:rsidRPr="00835726">
              <w:t>Стоимость за месяц, руб.</w:t>
            </w:r>
          </w:p>
        </w:tc>
      </w:tr>
      <w:tr w:rsidR="00037287" w:rsidRPr="00835726" w:rsidTr="00D41A14">
        <w:trPr>
          <w:trHeight w:val="828"/>
          <w:jc w:val="center"/>
        </w:trPr>
        <w:tc>
          <w:tcPr>
            <w:tcW w:w="2160" w:type="dxa"/>
            <w:shd w:val="clear" w:color="auto" w:fill="auto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Обеспечение</w:t>
            </w:r>
            <w:r w:rsidR="00835726">
              <w:t xml:space="preserve"> </w:t>
            </w:r>
            <w:r w:rsidRPr="00835726">
              <w:t>офиса</w:t>
            </w:r>
          </w:p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 xml:space="preserve"> электроэнергией</w:t>
            </w:r>
          </w:p>
        </w:tc>
        <w:tc>
          <w:tcPr>
            <w:tcW w:w="2114" w:type="dxa"/>
            <w:shd w:val="clear" w:color="auto" w:fill="auto"/>
          </w:tcPr>
          <w:p w:rsidR="00037287" w:rsidRPr="00D41A14" w:rsidRDefault="00037287" w:rsidP="00D41A14">
            <w:pPr>
              <w:pStyle w:val="1"/>
              <w:keepNext/>
              <w:widowControl w:val="0"/>
              <w:rPr>
                <w:highlight w:val="yellow"/>
              </w:rPr>
            </w:pPr>
            <w:r w:rsidRPr="00835726">
              <w:t>500</w:t>
            </w:r>
          </w:p>
        </w:tc>
        <w:tc>
          <w:tcPr>
            <w:tcW w:w="1791" w:type="dxa"/>
            <w:shd w:val="clear" w:color="auto" w:fill="auto"/>
          </w:tcPr>
          <w:p w:rsidR="00037287" w:rsidRPr="00835726" w:rsidRDefault="00F05F74" w:rsidP="00D41A14">
            <w:pPr>
              <w:pStyle w:val="1"/>
              <w:keepNext/>
              <w:widowControl w:val="0"/>
            </w:pPr>
            <w:r w:rsidRPr="00835726">
              <w:t>4,90</w:t>
            </w:r>
          </w:p>
        </w:tc>
        <w:tc>
          <w:tcPr>
            <w:tcW w:w="1675" w:type="dxa"/>
            <w:shd w:val="clear" w:color="auto" w:fill="auto"/>
          </w:tcPr>
          <w:p w:rsidR="00037287" w:rsidRPr="00835726" w:rsidRDefault="00F05F74" w:rsidP="00D41A14">
            <w:pPr>
              <w:pStyle w:val="1"/>
              <w:keepNext/>
              <w:widowControl w:val="0"/>
            </w:pPr>
            <w:r w:rsidRPr="00835726">
              <w:t>2450</w:t>
            </w:r>
          </w:p>
        </w:tc>
      </w:tr>
      <w:tr w:rsidR="00037287" w:rsidRPr="00835726" w:rsidTr="00D41A14">
        <w:trPr>
          <w:trHeight w:val="61"/>
          <w:jc w:val="center"/>
        </w:trPr>
        <w:tc>
          <w:tcPr>
            <w:tcW w:w="2160" w:type="dxa"/>
            <w:shd w:val="clear" w:color="auto" w:fill="auto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Итого</w:t>
            </w:r>
          </w:p>
        </w:tc>
        <w:tc>
          <w:tcPr>
            <w:tcW w:w="2114" w:type="dxa"/>
            <w:shd w:val="clear" w:color="auto" w:fill="auto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-</w:t>
            </w:r>
          </w:p>
        </w:tc>
        <w:tc>
          <w:tcPr>
            <w:tcW w:w="1791" w:type="dxa"/>
            <w:shd w:val="clear" w:color="auto" w:fill="auto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-</w:t>
            </w:r>
          </w:p>
        </w:tc>
        <w:tc>
          <w:tcPr>
            <w:tcW w:w="1675" w:type="dxa"/>
            <w:shd w:val="clear" w:color="auto" w:fill="auto"/>
          </w:tcPr>
          <w:p w:rsidR="00037287" w:rsidRPr="00835726" w:rsidRDefault="00F05F74" w:rsidP="00D41A14">
            <w:pPr>
              <w:pStyle w:val="1"/>
              <w:keepNext/>
              <w:widowControl w:val="0"/>
            </w:pPr>
            <w:r w:rsidRPr="00835726">
              <w:t>2450</w:t>
            </w:r>
          </w:p>
        </w:tc>
      </w:tr>
    </w:tbl>
    <w:p w:rsidR="00BC74F3" w:rsidRPr="00835726" w:rsidRDefault="00BC74F3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2C6D" w:rsidRPr="00835726" w:rsidRDefault="00F650B2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Таблица 7</w:t>
      </w:r>
      <w:r w:rsidR="00160676">
        <w:rPr>
          <w:sz w:val="28"/>
          <w:szCs w:val="28"/>
        </w:rPr>
        <w:t xml:space="preserve">. </w:t>
      </w:r>
      <w:r w:rsidR="00F16154" w:rsidRPr="00835726">
        <w:rPr>
          <w:sz w:val="28"/>
          <w:szCs w:val="28"/>
        </w:rPr>
        <w:t>П</w:t>
      </w:r>
      <w:r w:rsidR="00582C6D" w:rsidRPr="00835726">
        <w:rPr>
          <w:sz w:val="28"/>
          <w:szCs w:val="28"/>
        </w:rPr>
        <w:t>лан расходов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482"/>
        <w:gridCol w:w="85"/>
        <w:gridCol w:w="1109"/>
        <w:gridCol w:w="1279"/>
        <w:gridCol w:w="1278"/>
        <w:gridCol w:w="1278"/>
        <w:gridCol w:w="1278"/>
      </w:tblGrid>
      <w:tr w:rsidR="00037287" w:rsidRPr="00835726" w:rsidTr="00D41A14">
        <w:trPr>
          <w:trHeight w:val="1144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Статьи затрат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1 квартал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2 квартал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3 квартал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4 квартал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Итого 2008год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Итого 2009 год</w:t>
            </w:r>
          </w:p>
        </w:tc>
      </w:tr>
      <w:tr w:rsidR="00037287" w:rsidRPr="00835726" w:rsidTr="00D41A14">
        <w:trPr>
          <w:trHeight w:val="1144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Фонд заработной платы служащих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037287" w:rsidRPr="00835726" w:rsidRDefault="00835726" w:rsidP="00D41A14">
            <w:pPr>
              <w:pStyle w:val="1"/>
              <w:keepNext/>
              <w:widowControl w:val="0"/>
            </w:pPr>
            <w:r>
              <w:t xml:space="preserve"> </w:t>
            </w:r>
            <w:r w:rsidR="00965B06" w:rsidRPr="00835726">
              <w:t>158400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37287" w:rsidRPr="00835726" w:rsidRDefault="00835726" w:rsidP="00D41A14">
            <w:pPr>
              <w:pStyle w:val="1"/>
              <w:keepNext/>
              <w:widowControl w:val="0"/>
            </w:pPr>
            <w:r>
              <w:t xml:space="preserve"> </w:t>
            </w:r>
            <w:r w:rsidR="00037287" w:rsidRPr="00835726">
              <w:t>237600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7287" w:rsidRPr="00835726" w:rsidRDefault="00835726" w:rsidP="00D41A14">
            <w:pPr>
              <w:pStyle w:val="1"/>
              <w:keepNext/>
              <w:widowControl w:val="0"/>
            </w:pPr>
            <w:r>
              <w:t xml:space="preserve"> </w:t>
            </w:r>
            <w:r w:rsidR="00037287" w:rsidRPr="00835726">
              <w:t>237 600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835726" w:rsidP="00D41A14">
            <w:pPr>
              <w:pStyle w:val="1"/>
              <w:keepNext/>
              <w:widowControl w:val="0"/>
            </w:pPr>
            <w:r>
              <w:t xml:space="preserve"> </w:t>
            </w:r>
            <w:r w:rsidR="00037287" w:rsidRPr="00835726">
              <w:t>237 600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950 400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950</w:t>
            </w:r>
            <w:r w:rsidR="00835726">
              <w:t xml:space="preserve"> </w:t>
            </w:r>
            <w:r w:rsidRPr="00835726">
              <w:t>400</w:t>
            </w:r>
          </w:p>
        </w:tc>
      </w:tr>
      <w:tr w:rsidR="00037287" w:rsidRPr="00835726" w:rsidTr="00D41A14">
        <w:trPr>
          <w:trHeight w:val="1144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Отчисления на социальные нужды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037287" w:rsidRPr="00835726" w:rsidRDefault="00835726" w:rsidP="00D41A14">
            <w:pPr>
              <w:pStyle w:val="1"/>
              <w:keepNext/>
              <w:widowControl w:val="0"/>
            </w:pPr>
            <w:r>
              <w:t xml:space="preserve"> </w:t>
            </w:r>
            <w:r w:rsidR="00037287" w:rsidRPr="00835726">
              <w:t>61 776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37287" w:rsidRPr="00835726" w:rsidRDefault="00835726" w:rsidP="00D41A14">
            <w:pPr>
              <w:pStyle w:val="1"/>
              <w:keepNext/>
              <w:widowControl w:val="0"/>
            </w:pPr>
            <w:r>
              <w:t xml:space="preserve"> </w:t>
            </w:r>
            <w:r w:rsidR="00037287" w:rsidRPr="00835726">
              <w:t>61 776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7287" w:rsidRPr="00835726" w:rsidRDefault="00835726" w:rsidP="00D41A14">
            <w:pPr>
              <w:pStyle w:val="1"/>
              <w:keepNext/>
              <w:widowControl w:val="0"/>
            </w:pPr>
            <w:r>
              <w:t xml:space="preserve"> </w:t>
            </w:r>
            <w:r w:rsidR="00037287" w:rsidRPr="00835726">
              <w:t>61 776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835726" w:rsidP="00D41A14">
            <w:pPr>
              <w:pStyle w:val="1"/>
              <w:keepNext/>
              <w:widowControl w:val="0"/>
            </w:pPr>
            <w:r>
              <w:t xml:space="preserve"> </w:t>
            </w:r>
            <w:r w:rsidR="00037287" w:rsidRPr="00835726">
              <w:t>61 776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247 104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247 104</w:t>
            </w:r>
          </w:p>
        </w:tc>
      </w:tr>
      <w:tr w:rsidR="00037287" w:rsidRPr="00835726" w:rsidTr="00D41A14">
        <w:trPr>
          <w:trHeight w:val="1144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Электроэнергия</w:t>
            </w:r>
            <w:r w:rsidR="00281BD1" w:rsidRPr="00835726">
              <w:t xml:space="preserve"> (500 кВт/ч в месяц)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037287" w:rsidRPr="00835726" w:rsidRDefault="003E58F0" w:rsidP="00D41A14">
            <w:pPr>
              <w:pStyle w:val="1"/>
              <w:keepNext/>
              <w:widowControl w:val="0"/>
            </w:pPr>
            <w:r w:rsidRPr="00835726">
              <w:t>7350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37287" w:rsidRPr="00835726" w:rsidRDefault="003E58F0" w:rsidP="00D41A14">
            <w:pPr>
              <w:pStyle w:val="1"/>
              <w:keepNext/>
              <w:widowControl w:val="0"/>
            </w:pPr>
            <w:r w:rsidRPr="00835726">
              <w:t>7350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7287" w:rsidRPr="00835726" w:rsidRDefault="003E58F0" w:rsidP="00D41A14">
            <w:pPr>
              <w:pStyle w:val="1"/>
              <w:keepNext/>
              <w:widowControl w:val="0"/>
            </w:pPr>
            <w:r w:rsidRPr="00835726">
              <w:t>7350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3E58F0" w:rsidP="00D41A14">
            <w:pPr>
              <w:pStyle w:val="1"/>
              <w:keepNext/>
              <w:widowControl w:val="0"/>
            </w:pPr>
            <w:r w:rsidRPr="00835726">
              <w:t>7350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3E58F0" w:rsidP="00D41A14">
            <w:pPr>
              <w:pStyle w:val="1"/>
              <w:keepNext/>
              <w:widowControl w:val="0"/>
            </w:pPr>
            <w:r w:rsidRPr="00835726">
              <w:t>29400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3E58F0" w:rsidP="00D41A14">
            <w:pPr>
              <w:pStyle w:val="1"/>
              <w:keepNext/>
              <w:widowControl w:val="0"/>
            </w:pPr>
            <w:r w:rsidRPr="00835726">
              <w:t>29400</w:t>
            </w:r>
          </w:p>
        </w:tc>
      </w:tr>
      <w:tr w:rsidR="00037287" w:rsidRPr="00835726" w:rsidTr="00D41A14">
        <w:trPr>
          <w:trHeight w:val="499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Амортизация</w:t>
            </w: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1000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1000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1000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1000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4000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4000</w:t>
            </w:r>
          </w:p>
        </w:tc>
      </w:tr>
      <w:tr w:rsidR="00037287" w:rsidRPr="00835726" w:rsidTr="00D41A14">
        <w:trPr>
          <w:trHeight w:val="1144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Коммунальные расходы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37287" w:rsidRPr="00835726" w:rsidRDefault="003E58F0" w:rsidP="00D41A14">
            <w:pPr>
              <w:pStyle w:val="1"/>
              <w:keepNext/>
              <w:widowControl w:val="0"/>
            </w:pPr>
            <w:r w:rsidRPr="00835726">
              <w:t>2</w:t>
            </w:r>
            <w:r w:rsidR="00037287" w:rsidRPr="00835726">
              <w:t>500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037287" w:rsidRPr="00835726" w:rsidRDefault="003E58F0" w:rsidP="00D41A14">
            <w:pPr>
              <w:pStyle w:val="1"/>
              <w:keepNext/>
              <w:widowControl w:val="0"/>
            </w:pPr>
            <w:r w:rsidRPr="00835726">
              <w:t>2</w:t>
            </w:r>
            <w:r w:rsidR="00037287" w:rsidRPr="00835726">
              <w:t>500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7287" w:rsidRPr="00835726" w:rsidRDefault="003E58F0" w:rsidP="00D41A14">
            <w:pPr>
              <w:pStyle w:val="1"/>
              <w:keepNext/>
              <w:widowControl w:val="0"/>
            </w:pPr>
            <w:r w:rsidRPr="00835726">
              <w:t>2</w:t>
            </w:r>
            <w:r w:rsidR="00037287" w:rsidRPr="00835726">
              <w:t>500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3E58F0" w:rsidP="00D41A14">
            <w:pPr>
              <w:pStyle w:val="1"/>
              <w:keepNext/>
              <w:widowControl w:val="0"/>
            </w:pPr>
            <w:r w:rsidRPr="00835726">
              <w:t>2</w:t>
            </w:r>
            <w:r w:rsidR="00037287" w:rsidRPr="00835726">
              <w:t>500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3E58F0" w:rsidP="00D41A14">
            <w:pPr>
              <w:pStyle w:val="1"/>
              <w:keepNext/>
              <w:widowControl w:val="0"/>
            </w:pPr>
            <w:r w:rsidRPr="00835726">
              <w:t>10</w:t>
            </w:r>
            <w:r w:rsidR="00037287" w:rsidRPr="00835726">
              <w:t>000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3E58F0" w:rsidP="00D41A14">
            <w:pPr>
              <w:pStyle w:val="1"/>
              <w:keepNext/>
              <w:widowControl w:val="0"/>
            </w:pPr>
            <w:r w:rsidRPr="00835726">
              <w:t>10</w:t>
            </w:r>
            <w:r w:rsidR="00037287" w:rsidRPr="00835726">
              <w:t>000</w:t>
            </w:r>
          </w:p>
        </w:tc>
      </w:tr>
      <w:tr w:rsidR="00037287" w:rsidRPr="00835726" w:rsidTr="00D41A14">
        <w:trPr>
          <w:trHeight w:val="698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Расходы на рекламу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37287" w:rsidRPr="00835726" w:rsidRDefault="005A05A9" w:rsidP="00D41A14">
            <w:pPr>
              <w:pStyle w:val="1"/>
              <w:keepNext/>
              <w:widowControl w:val="0"/>
            </w:pPr>
            <w:r w:rsidRPr="00835726">
              <w:t>53 100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037287" w:rsidRPr="00835726" w:rsidRDefault="005A05A9" w:rsidP="00D41A14">
            <w:pPr>
              <w:pStyle w:val="1"/>
              <w:keepNext/>
              <w:widowControl w:val="0"/>
            </w:pPr>
            <w:r w:rsidRPr="00835726">
              <w:t>17700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7287" w:rsidRPr="00835726" w:rsidRDefault="00EB134C" w:rsidP="00D41A14">
            <w:pPr>
              <w:pStyle w:val="1"/>
              <w:keepNext/>
              <w:widowControl w:val="0"/>
            </w:pPr>
            <w:r w:rsidRPr="00835726">
              <w:t>177</w:t>
            </w:r>
            <w:r w:rsidR="00037287" w:rsidRPr="00835726">
              <w:t>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B72FE4" w:rsidP="00D41A14">
            <w:pPr>
              <w:pStyle w:val="1"/>
              <w:keepNext/>
              <w:widowControl w:val="0"/>
            </w:pPr>
            <w:r w:rsidRPr="00835726">
              <w:t>17 7</w:t>
            </w:r>
            <w:r w:rsidR="00037287" w:rsidRPr="00835726">
              <w:t>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B72FE4" w:rsidP="00D41A14">
            <w:pPr>
              <w:pStyle w:val="1"/>
              <w:keepNext/>
              <w:widowControl w:val="0"/>
            </w:pPr>
            <w:r w:rsidRPr="00835726">
              <w:t>60 800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B72FE4" w:rsidP="00D41A14">
            <w:pPr>
              <w:pStyle w:val="1"/>
              <w:keepNext/>
              <w:widowControl w:val="0"/>
            </w:pPr>
            <w:r w:rsidRPr="00835726">
              <w:t>608</w:t>
            </w:r>
            <w:r w:rsidR="00037287" w:rsidRPr="00835726">
              <w:t>00</w:t>
            </w:r>
          </w:p>
        </w:tc>
      </w:tr>
      <w:tr w:rsidR="00037287" w:rsidRPr="00835726" w:rsidTr="00D41A14">
        <w:trPr>
          <w:trHeight w:val="55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Остальные расходы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61700</w:t>
            </w:r>
          </w:p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(мебель)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5000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5000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5000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76700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17424</w:t>
            </w:r>
          </w:p>
        </w:tc>
      </w:tr>
      <w:tr w:rsidR="00037287" w:rsidRPr="00835726" w:rsidTr="00D41A14">
        <w:trPr>
          <w:trHeight w:val="283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37287" w:rsidRPr="00835726" w:rsidRDefault="00037287" w:rsidP="00D41A14">
            <w:pPr>
              <w:pStyle w:val="1"/>
              <w:keepNext/>
              <w:widowControl w:val="0"/>
            </w:pPr>
            <w:r w:rsidRPr="00835726">
              <w:t>Всего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37287" w:rsidRPr="00835726" w:rsidRDefault="00965B06" w:rsidP="00D41A14">
            <w:pPr>
              <w:pStyle w:val="1"/>
              <w:keepNext/>
              <w:widowControl w:val="0"/>
            </w:pPr>
            <w:r w:rsidRPr="00835726">
              <w:t>276626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037287" w:rsidRPr="00835726" w:rsidRDefault="009B1EAD" w:rsidP="00D41A14">
            <w:pPr>
              <w:pStyle w:val="1"/>
              <w:keepNext/>
              <w:widowControl w:val="0"/>
            </w:pPr>
            <w:r w:rsidRPr="00835726">
              <w:t>332996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037287" w:rsidRPr="00835726" w:rsidRDefault="009B1EAD" w:rsidP="00D41A14">
            <w:pPr>
              <w:pStyle w:val="1"/>
              <w:keepNext/>
              <w:widowControl w:val="0"/>
            </w:pPr>
            <w:r w:rsidRPr="00835726">
              <w:t>332996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9B1EAD" w:rsidP="00D41A14">
            <w:pPr>
              <w:pStyle w:val="1"/>
              <w:keepNext/>
              <w:widowControl w:val="0"/>
            </w:pPr>
            <w:r w:rsidRPr="00835726">
              <w:t>332996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9B1EAD" w:rsidP="00D41A14">
            <w:pPr>
              <w:pStyle w:val="1"/>
              <w:keepNext/>
              <w:widowControl w:val="0"/>
            </w:pPr>
            <w:r w:rsidRPr="00835726">
              <w:t>1</w:t>
            </w:r>
            <w:r w:rsidR="00CA690A" w:rsidRPr="00835726">
              <w:t>265106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7287" w:rsidRPr="00835726" w:rsidRDefault="009B1EAD" w:rsidP="00D41A14">
            <w:pPr>
              <w:pStyle w:val="1"/>
              <w:keepNext/>
              <w:widowControl w:val="0"/>
            </w:pPr>
            <w:r w:rsidRPr="00835726">
              <w:t>1362 306</w:t>
            </w:r>
          </w:p>
        </w:tc>
      </w:tr>
    </w:tbl>
    <w:p w:rsidR="00F87334" w:rsidRPr="00835726" w:rsidRDefault="00F87334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2C6D" w:rsidRPr="00835726" w:rsidRDefault="00591A0E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Таблица 8</w:t>
      </w:r>
      <w:r w:rsidR="00160676">
        <w:rPr>
          <w:sz w:val="28"/>
          <w:szCs w:val="28"/>
        </w:rPr>
        <w:t>.</w:t>
      </w:r>
      <w:r w:rsidR="004B1777" w:rsidRPr="00835726">
        <w:rPr>
          <w:sz w:val="28"/>
          <w:szCs w:val="28"/>
        </w:rPr>
        <w:t xml:space="preserve"> Расходы на обору</w:t>
      </w:r>
      <w:r w:rsidR="00F16154" w:rsidRPr="00835726">
        <w:rPr>
          <w:sz w:val="28"/>
          <w:szCs w:val="28"/>
        </w:rPr>
        <w:t>дование</w:t>
      </w:r>
      <w:r w:rsidR="004B1777" w:rsidRPr="00835726">
        <w:rPr>
          <w:sz w:val="28"/>
          <w:szCs w:val="28"/>
        </w:rPr>
        <w:t xml:space="preserve"> офиса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1292"/>
        <w:gridCol w:w="1292"/>
        <w:gridCol w:w="1661"/>
        <w:gridCol w:w="1885"/>
      </w:tblGrid>
      <w:tr w:rsidR="000C0BC9" w:rsidRPr="00835726" w:rsidTr="00D41A14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Наименование оборудования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Количество в натур. ед.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Цена, 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Затраты на транспортировку и установку, тыс.руб.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Общие затраты, тыс. руб.</w:t>
            </w:r>
          </w:p>
        </w:tc>
      </w:tr>
      <w:tr w:rsidR="000C0BC9" w:rsidRPr="00835726" w:rsidTr="00D41A14">
        <w:trPr>
          <w:trHeight w:val="282"/>
          <w:jc w:val="center"/>
        </w:trPr>
        <w:tc>
          <w:tcPr>
            <w:tcW w:w="2871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Персональный компьютер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27</w:t>
            </w:r>
          </w:p>
        </w:tc>
      </w:tr>
      <w:tr w:rsidR="000C0BC9" w:rsidRPr="00835726" w:rsidTr="00D41A14">
        <w:trPr>
          <w:jc w:val="center"/>
        </w:trPr>
        <w:tc>
          <w:tcPr>
            <w:tcW w:w="2871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Письменный стол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1,2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22,2</w:t>
            </w:r>
          </w:p>
        </w:tc>
      </w:tr>
      <w:tr w:rsidR="000C0BC9" w:rsidRPr="00835726" w:rsidTr="00D41A14">
        <w:trPr>
          <w:trHeight w:val="210"/>
          <w:jc w:val="center"/>
        </w:trPr>
        <w:tc>
          <w:tcPr>
            <w:tcW w:w="2871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Офисные кресла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12,5</w:t>
            </w:r>
          </w:p>
        </w:tc>
      </w:tr>
      <w:tr w:rsidR="000C0BC9" w:rsidRPr="00835726" w:rsidTr="00D41A14">
        <w:trPr>
          <w:trHeight w:val="52"/>
          <w:jc w:val="center"/>
        </w:trPr>
        <w:tc>
          <w:tcPr>
            <w:tcW w:w="2871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Итого: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1,2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C0BC9" w:rsidRPr="00835726" w:rsidRDefault="000C0BC9" w:rsidP="00D41A14">
            <w:pPr>
              <w:pStyle w:val="1"/>
              <w:keepNext/>
              <w:widowControl w:val="0"/>
            </w:pPr>
            <w:r w:rsidRPr="00835726">
              <w:t>61,7</w:t>
            </w:r>
          </w:p>
        </w:tc>
      </w:tr>
    </w:tbl>
    <w:p w:rsidR="00582C6D" w:rsidRPr="00835726" w:rsidRDefault="00582C6D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70CD" w:rsidRPr="00835726" w:rsidRDefault="00B970CD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Таблица</w:t>
      </w:r>
      <w:r w:rsidR="00835726">
        <w:rPr>
          <w:sz w:val="28"/>
          <w:szCs w:val="28"/>
        </w:rPr>
        <w:t xml:space="preserve"> </w:t>
      </w:r>
      <w:r w:rsidR="00591A0E" w:rsidRPr="00835726">
        <w:rPr>
          <w:sz w:val="28"/>
          <w:szCs w:val="28"/>
        </w:rPr>
        <w:t>9</w:t>
      </w:r>
      <w:r w:rsidR="00160676">
        <w:rPr>
          <w:sz w:val="28"/>
          <w:szCs w:val="28"/>
        </w:rPr>
        <w:t xml:space="preserve">. </w:t>
      </w:r>
      <w:r w:rsidRPr="00835726">
        <w:rPr>
          <w:sz w:val="28"/>
          <w:szCs w:val="28"/>
        </w:rPr>
        <w:t>Объём продаж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3"/>
        <w:gridCol w:w="2379"/>
      </w:tblGrid>
      <w:tr w:rsidR="00B970CD" w:rsidRPr="00835726" w:rsidTr="00D41A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970CD" w:rsidRPr="00835726" w:rsidRDefault="00B970CD" w:rsidP="00D41A14">
            <w:pPr>
              <w:pStyle w:val="1"/>
              <w:keepNext/>
              <w:widowControl w:val="0"/>
            </w:pPr>
            <w:r w:rsidRPr="00835726">
              <w:t>Объем производства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70CD" w:rsidRPr="00835726" w:rsidRDefault="00B970CD" w:rsidP="00D41A14">
            <w:pPr>
              <w:pStyle w:val="1"/>
              <w:keepNext/>
              <w:widowControl w:val="0"/>
            </w:pPr>
            <w:r w:rsidRPr="00160676">
              <w:t>190</w:t>
            </w:r>
            <w:r w:rsidRPr="00835726">
              <w:t xml:space="preserve"> путевок</w:t>
            </w:r>
          </w:p>
        </w:tc>
      </w:tr>
      <w:tr w:rsidR="00B970CD" w:rsidRPr="00835726" w:rsidTr="00D41A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970CD" w:rsidRPr="00835726" w:rsidRDefault="00B970CD" w:rsidP="00D41A14">
            <w:pPr>
              <w:pStyle w:val="1"/>
              <w:keepNext/>
              <w:widowControl w:val="0"/>
            </w:pPr>
            <w:r w:rsidRPr="00835726">
              <w:t>Средняя цена одной оказанной услуги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70CD" w:rsidRPr="00160676" w:rsidRDefault="0005682D" w:rsidP="00D41A14">
            <w:pPr>
              <w:pStyle w:val="1"/>
              <w:keepNext/>
              <w:widowControl w:val="0"/>
            </w:pPr>
            <w:r w:rsidRPr="00835726">
              <w:t>12</w:t>
            </w:r>
            <w:r w:rsidR="00B970CD" w:rsidRPr="00160676">
              <w:t>500</w:t>
            </w:r>
          </w:p>
        </w:tc>
      </w:tr>
      <w:tr w:rsidR="00B970CD" w:rsidRPr="00835726" w:rsidTr="00D41A1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970CD" w:rsidRPr="00835726" w:rsidRDefault="00B970CD" w:rsidP="00D41A14">
            <w:pPr>
              <w:pStyle w:val="1"/>
              <w:keepNext/>
              <w:widowControl w:val="0"/>
            </w:pPr>
            <w:r w:rsidRPr="00835726">
              <w:t>Доходы</w:t>
            </w:r>
            <w:r w:rsidRPr="00160676">
              <w:t xml:space="preserve">( </w:t>
            </w:r>
            <w:r w:rsidRPr="00835726">
              <w:t>в руб.)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70CD" w:rsidRPr="00160676" w:rsidRDefault="00E77762" w:rsidP="00D41A14">
            <w:pPr>
              <w:pStyle w:val="1"/>
              <w:keepNext/>
              <w:widowControl w:val="0"/>
            </w:pPr>
            <w:r w:rsidRPr="00835726">
              <w:t>8</w:t>
            </w:r>
            <w:r w:rsidR="00B970CD" w:rsidRPr="00160676">
              <w:t>00 000</w:t>
            </w:r>
          </w:p>
        </w:tc>
      </w:tr>
    </w:tbl>
    <w:p w:rsidR="00160676" w:rsidRDefault="00160676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062E" w:rsidRPr="00160676" w:rsidRDefault="002B062E" w:rsidP="00BE1B7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0676">
        <w:rPr>
          <w:b/>
          <w:sz w:val="28"/>
          <w:szCs w:val="28"/>
        </w:rPr>
        <w:t>О</w:t>
      </w:r>
      <w:r w:rsidR="00160676" w:rsidRPr="00160676">
        <w:rPr>
          <w:b/>
          <w:sz w:val="28"/>
          <w:szCs w:val="28"/>
        </w:rPr>
        <w:t>рганизационный план</w:t>
      </w:r>
    </w:p>
    <w:p w:rsidR="00D04F50" w:rsidRPr="00835726" w:rsidRDefault="00D04F50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062E" w:rsidRPr="00835726" w:rsidRDefault="002B062E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Штат турифирмы « Навигатор» состоит из 7 человек:</w:t>
      </w:r>
    </w:p>
    <w:p w:rsidR="002B062E" w:rsidRPr="00835726" w:rsidRDefault="002B062E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генерального директора</w:t>
      </w:r>
    </w:p>
    <w:p w:rsidR="002B062E" w:rsidRPr="00835726" w:rsidRDefault="002B062E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старшего менеджера</w:t>
      </w:r>
    </w:p>
    <w:p w:rsidR="002B062E" w:rsidRPr="00835726" w:rsidRDefault="002B062E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менеджера</w:t>
      </w:r>
    </w:p>
    <w:p w:rsidR="002B062E" w:rsidRPr="00835726" w:rsidRDefault="002B062E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секретаря</w:t>
      </w:r>
    </w:p>
    <w:p w:rsidR="002B062E" w:rsidRPr="00835726" w:rsidRDefault="002B062E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курьера</w:t>
      </w:r>
    </w:p>
    <w:p w:rsidR="002B062E" w:rsidRPr="00835726" w:rsidRDefault="002B062E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главного бухгалтера</w:t>
      </w:r>
    </w:p>
    <w:p w:rsidR="002B062E" w:rsidRPr="00835726" w:rsidRDefault="00B67C3F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- уборщицы</w:t>
      </w:r>
    </w:p>
    <w:p w:rsidR="00B67C3F" w:rsidRPr="00835726" w:rsidRDefault="00B67C3F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Храпова Нина Владимировна.</w:t>
      </w:r>
    </w:p>
    <w:p w:rsidR="00B67C3F" w:rsidRPr="00835726" w:rsidRDefault="00B67C3F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Генеральный директор - имеет опыт работы в данной сфере в течение 6 лет. Имеет высшее образование по специальности – Английский язык. За последние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пять лет дважды проходила курсы повышения квалификации. Разрабатывает новые маршруты и виды туризма.</w:t>
      </w:r>
    </w:p>
    <w:p w:rsidR="00B67C3F" w:rsidRPr="00835726" w:rsidRDefault="00B67C3F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Юдина М</w:t>
      </w:r>
      <w:r w:rsidR="00BA0664" w:rsidRPr="00835726">
        <w:rPr>
          <w:sz w:val="28"/>
          <w:szCs w:val="28"/>
        </w:rPr>
        <w:t xml:space="preserve">ария </w:t>
      </w:r>
      <w:r w:rsidRPr="00835726">
        <w:rPr>
          <w:sz w:val="28"/>
          <w:szCs w:val="28"/>
        </w:rPr>
        <w:t>П</w:t>
      </w:r>
      <w:r w:rsidR="00BA0664" w:rsidRPr="00835726">
        <w:rPr>
          <w:sz w:val="28"/>
          <w:szCs w:val="28"/>
        </w:rPr>
        <w:t>етровна</w:t>
      </w:r>
    </w:p>
    <w:p w:rsidR="00B67C3F" w:rsidRPr="00835726" w:rsidRDefault="00B67C3F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Главный бухгалтер Турфирмы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«Навигатор».Имеет опыт работы – 10 лет.</w:t>
      </w:r>
    </w:p>
    <w:p w:rsidR="00B67C3F" w:rsidRPr="00835726" w:rsidRDefault="00B67C3F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Выпускница Тихоокеанского Государственного Университета, специальность – Бухгалтерский учёт, анализ и аудит. Занимается ведением финансовой деятельности фирмы: расчёт доходов, начисление и уплата налогов,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распределение прибыли, начисление амортизации, расчёт и выдача заработной платы. Имеет положительные характеристики с предыдущего места работы – ООО «ЮНИ –Тревел»</w:t>
      </w:r>
    </w:p>
    <w:p w:rsidR="004F7DC0" w:rsidRPr="00835726" w:rsidRDefault="004F7DC0" w:rsidP="00BE1B79">
      <w:pPr>
        <w:keepNext/>
        <w:widowControl w:val="0"/>
        <w:tabs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Старший менеджер</w:t>
      </w:r>
      <w:r w:rsidR="00704FAD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-</w:t>
      </w:r>
      <w:r w:rsidR="00704FAD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 xml:space="preserve">квалифицированный специалист, </w:t>
      </w:r>
      <w:r w:rsidR="006A6C71" w:rsidRPr="00835726">
        <w:rPr>
          <w:sz w:val="28"/>
          <w:szCs w:val="28"/>
        </w:rPr>
        <w:t>имеющий стаж работы не</w:t>
      </w:r>
      <w:r w:rsidR="00835726">
        <w:rPr>
          <w:sz w:val="28"/>
          <w:szCs w:val="28"/>
        </w:rPr>
        <w:t xml:space="preserve"> </w:t>
      </w:r>
      <w:r w:rsidR="006A6C71" w:rsidRPr="00835726">
        <w:rPr>
          <w:sz w:val="28"/>
          <w:szCs w:val="28"/>
        </w:rPr>
        <w:t>менее 3 лет в туристическом бизнесе,</w:t>
      </w:r>
      <w:r w:rsidR="00704FAD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 xml:space="preserve">занимающийся как индивидуальными, так и групповыми турами, </w:t>
      </w:r>
      <w:r w:rsidR="00DD0734" w:rsidRPr="00835726">
        <w:rPr>
          <w:sz w:val="28"/>
          <w:szCs w:val="28"/>
        </w:rPr>
        <w:t>рекламой и маркетингом.</w:t>
      </w:r>
    </w:p>
    <w:p w:rsidR="00DD0734" w:rsidRPr="00835726" w:rsidRDefault="00DD0734" w:rsidP="00BE1B79">
      <w:pPr>
        <w:keepNext/>
        <w:widowControl w:val="0"/>
        <w:tabs>
          <w:tab w:val="left" w:pos="4380"/>
        </w:tabs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Менеджер</w:t>
      </w:r>
      <w:r w:rsidR="00704FAD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- квалифицированный специалист, занимающийся бронированием билетов, вопросами страхования.</w:t>
      </w:r>
    </w:p>
    <w:p w:rsidR="004F7DC0" w:rsidRPr="00835726" w:rsidRDefault="004F7DC0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Секретарь – девушка, окончившая курсы секретарей-референтов, с опытом работы не менее одного года. Обязанности: отвечать за организацию делопроизводства, давать справки по телефону, встречать посетителей, выполнять деловые поручения руководителя и т.д.</w:t>
      </w:r>
    </w:p>
    <w:p w:rsidR="00D04F50" w:rsidRPr="00835726" w:rsidRDefault="00DD0734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Уборщи</w:t>
      </w:r>
      <w:r w:rsidR="00E00D2A" w:rsidRPr="00835726">
        <w:rPr>
          <w:sz w:val="28"/>
          <w:szCs w:val="28"/>
        </w:rPr>
        <w:t>ца</w:t>
      </w:r>
      <w:r w:rsidRPr="00835726">
        <w:rPr>
          <w:sz w:val="28"/>
          <w:szCs w:val="28"/>
        </w:rPr>
        <w:t xml:space="preserve"> - убирает помещение центра, подает заявки на необходимые принадлежности для помещения секретарю.</w:t>
      </w:r>
    </w:p>
    <w:p w:rsidR="00B67C3F" w:rsidRPr="00835726" w:rsidRDefault="00E00D2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Курьер</w:t>
      </w:r>
      <w:r w:rsidR="00704FAD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- разносит рекламные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проспекты, необходимые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документы.</w:t>
      </w:r>
    </w:p>
    <w:p w:rsidR="00B67C3F" w:rsidRPr="00835726" w:rsidRDefault="00B67C3F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Качества работник</w:t>
      </w:r>
      <w:r w:rsidR="000F58E7" w:rsidRPr="00835726">
        <w:rPr>
          <w:sz w:val="28"/>
          <w:szCs w:val="28"/>
        </w:rPr>
        <w:t>ов</w:t>
      </w:r>
      <w:r w:rsidRPr="00835726">
        <w:rPr>
          <w:sz w:val="28"/>
          <w:szCs w:val="28"/>
        </w:rPr>
        <w:t xml:space="preserve"> </w:t>
      </w:r>
      <w:r w:rsidR="00E00D2A" w:rsidRPr="00835726">
        <w:rPr>
          <w:sz w:val="28"/>
          <w:szCs w:val="28"/>
        </w:rPr>
        <w:t>турфирмы</w:t>
      </w:r>
      <w:r w:rsidRPr="00835726">
        <w:rPr>
          <w:sz w:val="28"/>
          <w:szCs w:val="28"/>
        </w:rPr>
        <w:t>:</w:t>
      </w:r>
    </w:p>
    <w:p w:rsidR="00B67C3F" w:rsidRPr="00835726" w:rsidRDefault="00B67C3F" w:rsidP="00BE1B79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коммуникабельность;</w:t>
      </w:r>
    </w:p>
    <w:p w:rsidR="00B67C3F" w:rsidRPr="00835726" w:rsidRDefault="00B67C3F" w:rsidP="00BE1B79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серьезность;</w:t>
      </w:r>
    </w:p>
    <w:p w:rsidR="00B67C3F" w:rsidRPr="00835726" w:rsidRDefault="00B67C3F" w:rsidP="00BE1B79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добросовестность;</w:t>
      </w:r>
    </w:p>
    <w:p w:rsidR="00B67C3F" w:rsidRPr="00835726" w:rsidRDefault="00B67C3F" w:rsidP="00BE1B79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ответственность;</w:t>
      </w:r>
    </w:p>
    <w:p w:rsidR="00B67C3F" w:rsidRPr="00835726" w:rsidRDefault="00B67C3F" w:rsidP="00BE1B79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вежливость;</w:t>
      </w:r>
    </w:p>
    <w:p w:rsidR="00B67C3F" w:rsidRPr="00835726" w:rsidRDefault="00B67C3F" w:rsidP="00BE1B79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порядочность;</w:t>
      </w:r>
    </w:p>
    <w:p w:rsidR="00B67C3F" w:rsidRPr="00835726" w:rsidRDefault="00B67C3F" w:rsidP="00BE1B79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профессионализм;</w:t>
      </w:r>
    </w:p>
    <w:p w:rsidR="00B67C3F" w:rsidRPr="00835726" w:rsidRDefault="00B67C3F" w:rsidP="00BE1B79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надёжность;</w:t>
      </w:r>
    </w:p>
    <w:p w:rsidR="00B67C3F" w:rsidRPr="00835726" w:rsidRDefault="00B67C3F" w:rsidP="00BE1B79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креативность;</w:t>
      </w:r>
    </w:p>
    <w:p w:rsidR="00B67C3F" w:rsidRPr="00835726" w:rsidRDefault="00B67C3F" w:rsidP="00BE1B79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отсутствие вредных привычек.</w:t>
      </w:r>
    </w:p>
    <w:p w:rsidR="00B93B4A" w:rsidRPr="00835726" w:rsidRDefault="00B93B4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3B4A" w:rsidRPr="00704FAD" w:rsidRDefault="00B93B4A" w:rsidP="00BE1B7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04FAD">
        <w:rPr>
          <w:b/>
          <w:sz w:val="28"/>
          <w:szCs w:val="28"/>
        </w:rPr>
        <w:t>О</w:t>
      </w:r>
      <w:r w:rsidR="00704FAD" w:rsidRPr="00704FAD">
        <w:rPr>
          <w:b/>
          <w:sz w:val="28"/>
          <w:szCs w:val="28"/>
        </w:rPr>
        <w:t>ценка рисков</w:t>
      </w:r>
    </w:p>
    <w:p w:rsidR="00B93B4A" w:rsidRPr="00835726" w:rsidRDefault="00B93B4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3B4A" w:rsidRPr="00835726" w:rsidRDefault="006A6C71" w:rsidP="00BE1B79">
      <w:pPr>
        <w:pStyle w:val="art"/>
        <w:keepNext/>
        <w:widowControl w:val="0"/>
        <w:spacing w:before="0" w:after="0" w:line="360" w:lineRule="auto"/>
        <w:ind w:firstLine="709"/>
      </w:pPr>
      <w:r w:rsidRPr="00704FAD">
        <w:rPr>
          <w:rFonts w:ascii="Times New Roman" w:hAnsi="Times New Roman" w:cs="Times New Roman"/>
          <w:sz w:val="28"/>
          <w:szCs w:val="28"/>
        </w:rPr>
        <w:t>Риск - признак недоработок и не</w:t>
      </w:r>
      <w:r w:rsidR="00B93B4A" w:rsidRPr="00704FAD">
        <w:rPr>
          <w:rFonts w:ascii="Times New Roman" w:hAnsi="Times New Roman" w:cs="Times New Roman"/>
          <w:sz w:val="28"/>
          <w:szCs w:val="28"/>
        </w:rPr>
        <w:t>достаточно тщательного анализа деятельности предприятия, поэтому целью разработки любой программы управления рисками является обеспечение успешного функционирования фирмы в условиях риска, а также избежания возможных критических ситуаций.</w:t>
      </w:r>
      <w:r w:rsidR="00704FAD" w:rsidRPr="00704FAD">
        <w:rPr>
          <w:rFonts w:ascii="Times New Roman" w:hAnsi="Times New Roman" w:cs="Times New Roman"/>
          <w:sz w:val="28"/>
          <w:szCs w:val="28"/>
        </w:rPr>
        <w:t xml:space="preserve"> </w:t>
      </w:r>
      <w:r w:rsidR="00B93B4A" w:rsidRPr="00704FAD">
        <w:rPr>
          <w:rFonts w:ascii="Times New Roman" w:hAnsi="Times New Roman" w:cs="Times New Roman"/>
          <w:sz w:val="28"/>
          <w:szCs w:val="28"/>
        </w:rPr>
        <w:t>Необходимо предусмотреть всевозможные риски и предвидеть</w:t>
      </w:r>
      <w:r w:rsidR="00B93B4A" w:rsidRPr="00835726">
        <w:t xml:space="preserve"> </w:t>
      </w:r>
      <w:r w:rsidR="00B93B4A" w:rsidRPr="00704FAD">
        <w:rPr>
          <w:rFonts w:ascii="Times New Roman" w:hAnsi="Times New Roman" w:cs="Times New Roman"/>
          <w:sz w:val="28"/>
          <w:szCs w:val="28"/>
        </w:rPr>
        <w:t>любой исход ситуации</w:t>
      </w:r>
      <w:r w:rsidR="00B93B4A" w:rsidRPr="00835726">
        <w:t>.</w:t>
      </w:r>
    </w:p>
    <w:p w:rsidR="00B93B4A" w:rsidRPr="00835726" w:rsidRDefault="00275AAE" w:rsidP="00BE1B79">
      <w:pPr>
        <w:pStyle w:val="a7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Следует учитывать </w:t>
      </w:r>
      <w:r w:rsidR="00B93B4A" w:rsidRPr="00835726">
        <w:rPr>
          <w:sz w:val="28"/>
          <w:szCs w:val="28"/>
        </w:rPr>
        <w:t>следующие виды рисков:</w:t>
      </w:r>
    </w:p>
    <w:p w:rsidR="00B93B4A" w:rsidRPr="00835726" w:rsidRDefault="00B93B4A" w:rsidP="00BE1B79">
      <w:pPr>
        <w:pStyle w:val="a7"/>
        <w:keepNext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производственные, связанные с различными нарушениями в процессе деятельности центра;</w:t>
      </w:r>
    </w:p>
    <w:p w:rsidR="00B93B4A" w:rsidRPr="00835726" w:rsidRDefault="00B93B4A" w:rsidP="00BE1B79">
      <w:pPr>
        <w:pStyle w:val="a7"/>
        <w:keepNext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коммерческие, связанные с реализацией услуг на рынке не в полном объеме;</w:t>
      </w:r>
    </w:p>
    <w:p w:rsidR="00B93B4A" w:rsidRPr="00835726" w:rsidRDefault="00B93B4A" w:rsidP="00BE1B79">
      <w:pPr>
        <w:pStyle w:val="a7"/>
        <w:keepNext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финансовые риски, которые вызываются инфляционными процессами, неплатежами, колебаниями валютных курсов и т.п.;</w:t>
      </w:r>
    </w:p>
    <w:p w:rsidR="00B93B4A" w:rsidRPr="00835726" w:rsidRDefault="00075F67" w:rsidP="00BE1B79">
      <w:pPr>
        <w:pStyle w:val="a7"/>
        <w:keepNext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риски, связанные с форс–</w:t>
      </w:r>
      <w:r w:rsidR="00B93B4A" w:rsidRPr="00835726">
        <w:rPr>
          <w:sz w:val="28"/>
          <w:szCs w:val="28"/>
        </w:rPr>
        <w:t>мажорными обстоятельствами, которые могут быть вызваны непредвиденными обстоятельствами (от смены политического курса до стихийных бедствий);</w:t>
      </w:r>
    </w:p>
    <w:p w:rsidR="00B93B4A" w:rsidRPr="00835726" w:rsidRDefault="00B93B4A" w:rsidP="00BE1B79">
      <w:pPr>
        <w:pStyle w:val="a7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Источники возникновения рисков:</w:t>
      </w:r>
    </w:p>
    <w:p w:rsidR="00B93B4A" w:rsidRPr="00835726" w:rsidRDefault="00B93B4A" w:rsidP="00BE1B79">
      <w:pPr>
        <w:keepNext/>
        <w:widowControl w:val="0"/>
        <w:tabs>
          <w:tab w:val="left" w:pos="900"/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1. Недостаточная информация о спросе на данный вид услуг;</w:t>
      </w:r>
    </w:p>
    <w:p w:rsidR="00B93B4A" w:rsidRPr="00835726" w:rsidRDefault="00B93B4A" w:rsidP="00BE1B79">
      <w:pPr>
        <w:keepNext/>
        <w:widowControl w:val="0"/>
        <w:tabs>
          <w:tab w:val="left" w:pos="900"/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2. Недостаточный анализ рынка;</w:t>
      </w:r>
    </w:p>
    <w:p w:rsidR="00B93B4A" w:rsidRPr="00835726" w:rsidRDefault="00B93B4A" w:rsidP="00BE1B79">
      <w:pPr>
        <w:keepNext/>
        <w:widowControl w:val="0"/>
        <w:tabs>
          <w:tab w:val="left" w:pos="900"/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3. Недооценка своих конкурентов;</w:t>
      </w:r>
    </w:p>
    <w:p w:rsidR="00B93B4A" w:rsidRPr="00835726" w:rsidRDefault="00B93B4A" w:rsidP="00BE1B79">
      <w:pPr>
        <w:keepNext/>
        <w:widowControl w:val="0"/>
        <w:tabs>
          <w:tab w:val="left" w:pos="900"/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4. Падение спроса на данную услугу.</w:t>
      </w:r>
    </w:p>
    <w:p w:rsidR="00B93B4A" w:rsidRPr="00835726" w:rsidRDefault="00B93B4A" w:rsidP="00BE1B79">
      <w:pPr>
        <w:pStyle w:val="art"/>
        <w:keepNext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726">
        <w:rPr>
          <w:rFonts w:ascii="Times New Roman" w:hAnsi="Times New Roman" w:cs="Times New Roman"/>
          <w:sz w:val="28"/>
          <w:szCs w:val="28"/>
        </w:rPr>
        <w:t>Меры по снижению рисков:</w:t>
      </w:r>
    </w:p>
    <w:p w:rsidR="00B93B4A" w:rsidRPr="00835726" w:rsidRDefault="00B93B4A" w:rsidP="00BE1B79">
      <w:pPr>
        <w:pStyle w:val="art"/>
        <w:keepNext/>
        <w:widowControl w:val="0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726">
        <w:rPr>
          <w:rFonts w:ascii="Times New Roman" w:hAnsi="Times New Roman" w:cs="Times New Roman"/>
          <w:sz w:val="28"/>
          <w:szCs w:val="28"/>
        </w:rPr>
        <w:t>высокий уровень информации, организации, функционирования и</w:t>
      </w:r>
      <w:r w:rsidR="00835726">
        <w:rPr>
          <w:rFonts w:ascii="Times New Roman" w:hAnsi="Times New Roman" w:cs="Times New Roman"/>
          <w:sz w:val="28"/>
          <w:szCs w:val="28"/>
        </w:rPr>
        <w:t xml:space="preserve"> </w:t>
      </w:r>
      <w:r w:rsidRPr="00835726">
        <w:rPr>
          <w:rFonts w:ascii="Times New Roman" w:hAnsi="Times New Roman" w:cs="Times New Roman"/>
          <w:sz w:val="28"/>
          <w:szCs w:val="28"/>
        </w:rPr>
        <w:t xml:space="preserve">управления; </w:t>
      </w:r>
    </w:p>
    <w:p w:rsidR="00B93B4A" w:rsidRPr="00835726" w:rsidRDefault="00B93B4A" w:rsidP="00BE1B79">
      <w:pPr>
        <w:pStyle w:val="art"/>
        <w:keepNext/>
        <w:widowControl w:val="0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726">
        <w:rPr>
          <w:rFonts w:ascii="Times New Roman" w:hAnsi="Times New Roman" w:cs="Times New Roman"/>
          <w:sz w:val="28"/>
          <w:szCs w:val="28"/>
        </w:rPr>
        <w:t xml:space="preserve">краткосрочное и долгосрочное планирование; </w:t>
      </w:r>
    </w:p>
    <w:p w:rsidR="00B93B4A" w:rsidRPr="00835726" w:rsidRDefault="00B93B4A" w:rsidP="00BE1B79">
      <w:pPr>
        <w:pStyle w:val="art"/>
        <w:keepNext/>
        <w:widowControl w:val="0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726">
        <w:rPr>
          <w:rFonts w:ascii="Times New Roman" w:hAnsi="Times New Roman" w:cs="Times New Roman"/>
          <w:sz w:val="28"/>
          <w:szCs w:val="28"/>
        </w:rPr>
        <w:t xml:space="preserve">строгий контроль денежных и иных активов; </w:t>
      </w:r>
    </w:p>
    <w:p w:rsidR="00B93B4A" w:rsidRPr="00835726" w:rsidRDefault="00B93B4A" w:rsidP="00BE1B79">
      <w:pPr>
        <w:pStyle w:val="art"/>
        <w:keepNext/>
        <w:widowControl w:val="0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726">
        <w:rPr>
          <w:rFonts w:ascii="Times New Roman" w:hAnsi="Times New Roman" w:cs="Times New Roman"/>
          <w:sz w:val="28"/>
          <w:szCs w:val="28"/>
        </w:rPr>
        <w:t xml:space="preserve">регулярный анализ рыночной ситуации; </w:t>
      </w:r>
    </w:p>
    <w:p w:rsidR="00B93B4A" w:rsidRPr="00835726" w:rsidRDefault="00B93B4A" w:rsidP="00BE1B79">
      <w:pPr>
        <w:pStyle w:val="art"/>
        <w:keepNext/>
        <w:widowControl w:val="0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726">
        <w:rPr>
          <w:rFonts w:ascii="Times New Roman" w:hAnsi="Times New Roman" w:cs="Times New Roman"/>
          <w:sz w:val="28"/>
          <w:szCs w:val="28"/>
        </w:rPr>
        <w:t xml:space="preserve">быстрая реакция на изменения; </w:t>
      </w:r>
    </w:p>
    <w:p w:rsidR="00B93B4A" w:rsidRPr="00835726" w:rsidRDefault="00B93B4A" w:rsidP="00BE1B79">
      <w:pPr>
        <w:pStyle w:val="art"/>
        <w:keepNext/>
        <w:widowControl w:val="0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726">
        <w:rPr>
          <w:rFonts w:ascii="Times New Roman" w:hAnsi="Times New Roman" w:cs="Times New Roman"/>
          <w:sz w:val="28"/>
          <w:szCs w:val="28"/>
        </w:rPr>
        <w:t xml:space="preserve">распыление рисков; </w:t>
      </w:r>
    </w:p>
    <w:p w:rsidR="00B93B4A" w:rsidRPr="00835726" w:rsidRDefault="00B93B4A" w:rsidP="00BE1B79">
      <w:pPr>
        <w:pStyle w:val="art"/>
        <w:keepNext/>
        <w:widowControl w:val="0"/>
        <w:numPr>
          <w:ilvl w:val="0"/>
          <w:numId w:val="10"/>
        </w:numPr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726">
        <w:rPr>
          <w:rFonts w:ascii="Times New Roman" w:hAnsi="Times New Roman" w:cs="Times New Roman"/>
          <w:sz w:val="28"/>
          <w:szCs w:val="28"/>
        </w:rPr>
        <w:t xml:space="preserve">высокая мобильность. </w:t>
      </w:r>
    </w:p>
    <w:p w:rsidR="00B93B4A" w:rsidRPr="00835726" w:rsidRDefault="00B93B4A" w:rsidP="00BE1B79">
      <w:pPr>
        <w:keepNext/>
        <w:widowControl w:val="0"/>
        <w:tabs>
          <w:tab w:val="left" w:pos="900"/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Действия перечисленных рисков можно ограничить путем пересмотра ценовой политики, а также изменением рекламной политики.</w:t>
      </w:r>
    </w:p>
    <w:p w:rsidR="008605D6" w:rsidRPr="00835726" w:rsidRDefault="008605D6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3B4A" w:rsidRPr="00075F67" w:rsidRDefault="008605D6" w:rsidP="00BE1B7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75F67">
        <w:rPr>
          <w:b/>
          <w:sz w:val="28"/>
          <w:szCs w:val="28"/>
        </w:rPr>
        <w:t>Ф</w:t>
      </w:r>
      <w:r w:rsidR="00075F67" w:rsidRPr="00075F67">
        <w:rPr>
          <w:b/>
          <w:sz w:val="28"/>
          <w:szCs w:val="28"/>
        </w:rPr>
        <w:t>инансовый план</w:t>
      </w:r>
    </w:p>
    <w:p w:rsidR="008605D6" w:rsidRPr="00835726" w:rsidRDefault="008605D6" w:rsidP="00BE1B79">
      <w:pPr>
        <w:keepNext/>
        <w:widowControl w:val="0"/>
        <w:tabs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605D6" w:rsidRPr="00835726" w:rsidRDefault="008605D6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Для осуществления проекта необходимы денежные средства для финансирования подготовительного этапа</w:t>
      </w:r>
      <w:r w:rsidR="00F650B2" w:rsidRPr="00835726">
        <w:rPr>
          <w:sz w:val="28"/>
          <w:szCs w:val="28"/>
        </w:rPr>
        <w:t>.</w:t>
      </w:r>
    </w:p>
    <w:p w:rsidR="008605D6" w:rsidRPr="00835726" w:rsidRDefault="008605D6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05D6" w:rsidRPr="00835726" w:rsidRDefault="008605D6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Таблица</w:t>
      </w:r>
      <w:r w:rsidR="00591A0E" w:rsidRPr="00835726">
        <w:rPr>
          <w:sz w:val="28"/>
          <w:szCs w:val="28"/>
        </w:rPr>
        <w:t xml:space="preserve"> 10</w:t>
      </w:r>
      <w:r w:rsidR="00DB7F9F" w:rsidRPr="00835726">
        <w:rPr>
          <w:sz w:val="28"/>
          <w:szCs w:val="28"/>
        </w:rPr>
        <w:t>.</w:t>
      </w:r>
      <w:r w:rsidR="00E214E9">
        <w:rPr>
          <w:sz w:val="28"/>
          <w:szCs w:val="28"/>
        </w:rPr>
        <w:t xml:space="preserve"> </w:t>
      </w:r>
      <w:r w:rsidR="00DB7F9F" w:rsidRPr="00835726">
        <w:rPr>
          <w:sz w:val="28"/>
          <w:szCs w:val="28"/>
        </w:rPr>
        <w:t>Финансирование подготовительного этапа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603"/>
        <w:gridCol w:w="6418"/>
        <w:gridCol w:w="2051"/>
      </w:tblGrid>
      <w:tr w:rsidR="008605D6" w:rsidRPr="00835726" w:rsidTr="00E214E9">
        <w:trPr>
          <w:trHeight w:val="25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№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Статьи затрат</w:t>
            </w:r>
            <w:r w:rsidR="00835726">
              <w:t xml:space="preserve"> </w:t>
            </w:r>
            <w:r w:rsidRPr="00835726">
              <w:t>(на первые два месяца)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Сумма, руб.</w:t>
            </w:r>
          </w:p>
        </w:tc>
      </w:tr>
      <w:tr w:rsidR="008605D6" w:rsidRPr="00835726" w:rsidTr="00E214E9">
        <w:trPr>
          <w:trHeight w:val="25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Рекламная компания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C3C1D" w:rsidP="00BE1B79">
            <w:pPr>
              <w:pStyle w:val="1"/>
              <w:keepNext/>
              <w:widowControl w:val="0"/>
            </w:pPr>
            <w:r w:rsidRPr="00835726">
              <w:t>35</w:t>
            </w:r>
            <w:r w:rsidR="008605D6" w:rsidRPr="00835726">
              <w:t>400</w:t>
            </w:r>
          </w:p>
        </w:tc>
      </w:tr>
      <w:tr w:rsidR="008605D6" w:rsidRPr="00835726" w:rsidTr="00E214E9">
        <w:trPr>
          <w:trHeight w:val="25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2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Закупка оборудования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61750</w:t>
            </w:r>
          </w:p>
        </w:tc>
      </w:tr>
      <w:tr w:rsidR="008605D6" w:rsidRPr="00835726" w:rsidTr="00E214E9">
        <w:trPr>
          <w:trHeight w:val="25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3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Амортизационные отчисления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DB7F9F" w:rsidP="00BE1B79">
            <w:pPr>
              <w:pStyle w:val="1"/>
              <w:keepNext/>
              <w:widowControl w:val="0"/>
            </w:pPr>
            <w:r w:rsidRPr="00835726">
              <w:t>1000</w:t>
            </w:r>
          </w:p>
        </w:tc>
      </w:tr>
      <w:tr w:rsidR="008605D6" w:rsidRPr="00835726" w:rsidTr="00E214E9">
        <w:trPr>
          <w:trHeight w:val="25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4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Заработная плата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E77762" w:rsidP="00BE1B79">
            <w:pPr>
              <w:pStyle w:val="1"/>
              <w:keepNext/>
              <w:widowControl w:val="0"/>
            </w:pPr>
            <w:r w:rsidRPr="00835726">
              <w:t>-</w:t>
            </w:r>
          </w:p>
        </w:tc>
      </w:tr>
      <w:tr w:rsidR="008605D6" w:rsidRPr="00835726" w:rsidTr="00E214E9">
        <w:trPr>
          <w:trHeight w:val="25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5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Коммунальные расходы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DB7F9F" w:rsidP="00BE1B79">
            <w:pPr>
              <w:pStyle w:val="1"/>
              <w:keepNext/>
              <w:widowControl w:val="0"/>
            </w:pPr>
            <w:r w:rsidRPr="00835726">
              <w:t>170</w:t>
            </w:r>
            <w:r w:rsidR="008605D6" w:rsidRPr="00835726">
              <w:t>0</w:t>
            </w:r>
          </w:p>
        </w:tc>
      </w:tr>
      <w:tr w:rsidR="008605D6" w:rsidRPr="00835726" w:rsidTr="00E214E9">
        <w:trPr>
          <w:trHeight w:val="25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6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Другие затраты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DB7F9F" w:rsidP="00BE1B79">
            <w:pPr>
              <w:pStyle w:val="1"/>
              <w:keepNext/>
              <w:widowControl w:val="0"/>
            </w:pPr>
            <w:r w:rsidRPr="00835726">
              <w:t>30000</w:t>
            </w:r>
          </w:p>
        </w:tc>
      </w:tr>
      <w:tr w:rsidR="008605D6" w:rsidRPr="00835726" w:rsidTr="00E214E9">
        <w:trPr>
          <w:trHeight w:val="255"/>
          <w:jc w:val="center"/>
        </w:trPr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Итого: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5D6" w:rsidRPr="00835726" w:rsidRDefault="008C3C1D" w:rsidP="00BE1B79">
            <w:pPr>
              <w:pStyle w:val="1"/>
              <w:keepNext/>
              <w:widowControl w:val="0"/>
            </w:pPr>
            <w:r w:rsidRPr="00835726">
              <w:t>189</w:t>
            </w:r>
            <w:r w:rsidR="00DB7F9F" w:rsidRPr="00835726">
              <w:t>850</w:t>
            </w:r>
          </w:p>
        </w:tc>
      </w:tr>
    </w:tbl>
    <w:p w:rsidR="00E214E9" w:rsidRDefault="00E214E9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05D6" w:rsidRPr="00835726" w:rsidRDefault="008605D6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Таблица</w:t>
      </w:r>
      <w:r w:rsidR="00591A0E" w:rsidRPr="00835726">
        <w:rPr>
          <w:sz w:val="28"/>
          <w:szCs w:val="28"/>
        </w:rPr>
        <w:t xml:space="preserve"> 11</w:t>
      </w:r>
      <w:r w:rsidR="00DB7F9F" w:rsidRPr="00835726">
        <w:rPr>
          <w:sz w:val="28"/>
          <w:szCs w:val="28"/>
        </w:rPr>
        <w:t>.</w:t>
      </w:r>
      <w:r w:rsidR="00E214E9">
        <w:rPr>
          <w:sz w:val="28"/>
          <w:szCs w:val="28"/>
        </w:rPr>
        <w:t xml:space="preserve"> </w:t>
      </w:r>
      <w:r w:rsidR="00DB7F9F" w:rsidRPr="00835726">
        <w:rPr>
          <w:sz w:val="28"/>
          <w:szCs w:val="28"/>
        </w:rPr>
        <w:t>Ежемесячные расходы фирмы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120"/>
        <w:gridCol w:w="1952"/>
      </w:tblGrid>
      <w:tr w:rsidR="008605D6" w:rsidRPr="00835726" w:rsidTr="00CE7FD8">
        <w:trPr>
          <w:trHeight w:val="342"/>
          <w:jc w:val="center"/>
        </w:trPr>
        <w:tc>
          <w:tcPr>
            <w:tcW w:w="5400" w:type="dxa"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Наименование расходов</w:t>
            </w:r>
          </w:p>
        </w:tc>
        <w:tc>
          <w:tcPr>
            <w:tcW w:w="1480" w:type="dxa"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Суммы, руб.</w:t>
            </w:r>
          </w:p>
        </w:tc>
      </w:tr>
      <w:tr w:rsidR="008605D6" w:rsidRPr="00835726" w:rsidTr="00CE7FD8">
        <w:trPr>
          <w:trHeight w:val="342"/>
          <w:jc w:val="center"/>
        </w:trPr>
        <w:tc>
          <w:tcPr>
            <w:tcW w:w="5400" w:type="dxa"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rPr>
                <w:lang w:val="en-US"/>
              </w:rPr>
              <w:t>Постоянные расходы</w:t>
            </w:r>
            <w:r w:rsidRPr="00835726">
              <w:t>:</w:t>
            </w:r>
          </w:p>
        </w:tc>
        <w:tc>
          <w:tcPr>
            <w:tcW w:w="1480" w:type="dxa"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</w:p>
        </w:tc>
      </w:tr>
      <w:tr w:rsidR="008605D6" w:rsidRPr="00835726" w:rsidTr="00CE7FD8">
        <w:trPr>
          <w:trHeight w:val="342"/>
          <w:jc w:val="center"/>
        </w:trPr>
        <w:tc>
          <w:tcPr>
            <w:tcW w:w="5400" w:type="dxa"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Амортизационные отчисления</w:t>
            </w:r>
          </w:p>
        </w:tc>
        <w:tc>
          <w:tcPr>
            <w:tcW w:w="1480" w:type="dxa"/>
            <w:vAlign w:val="center"/>
          </w:tcPr>
          <w:p w:rsidR="008605D6" w:rsidRPr="00835726" w:rsidRDefault="00DB7F9F" w:rsidP="00BE1B79">
            <w:pPr>
              <w:pStyle w:val="1"/>
              <w:keepNext/>
              <w:widowControl w:val="0"/>
            </w:pPr>
            <w:r w:rsidRPr="00835726">
              <w:t>730</w:t>
            </w:r>
          </w:p>
        </w:tc>
      </w:tr>
      <w:tr w:rsidR="008605D6" w:rsidRPr="00835726" w:rsidTr="00CE7FD8">
        <w:trPr>
          <w:trHeight w:val="342"/>
          <w:jc w:val="center"/>
        </w:trPr>
        <w:tc>
          <w:tcPr>
            <w:tcW w:w="5400" w:type="dxa"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Коммунальные расходы</w:t>
            </w:r>
            <w:r w:rsidR="00835726">
              <w:t xml:space="preserve"> </w:t>
            </w:r>
          </w:p>
        </w:tc>
        <w:tc>
          <w:tcPr>
            <w:tcW w:w="1480" w:type="dxa"/>
            <w:vAlign w:val="center"/>
          </w:tcPr>
          <w:p w:rsidR="008605D6" w:rsidRPr="00835726" w:rsidRDefault="00CB7147" w:rsidP="00BE1B79">
            <w:pPr>
              <w:pStyle w:val="1"/>
              <w:keepNext/>
              <w:widowControl w:val="0"/>
            </w:pPr>
            <w:r w:rsidRPr="00835726">
              <w:t>833</w:t>
            </w:r>
          </w:p>
        </w:tc>
      </w:tr>
      <w:tr w:rsidR="008605D6" w:rsidRPr="00835726" w:rsidTr="00CE7FD8">
        <w:trPr>
          <w:trHeight w:val="342"/>
          <w:jc w:val="center"/>
        </w:trPr>
        <w:tc>
          <w:tcPr>
            <w:tcW w:w="5400" w:type="dxa"/>
            <w:vAlign w:val="center"/>
          </w:tcPr>
          <w:p w:rsidR="008605D6" w:rsidRPr="00835726" w:rsidRDefault="008605D6" w:rsidP="00BE1B79">
            <w:pPr>
              <w:pStyle w:val="1"/>
              <w:keepNext/>
              <w:widowControl w:val="0"/>
            </w:pPr>
            <w:r w:rsidRPr="00835726">
              <w:t>Электроэнергия</w:t>
            </w:r>
          </w:p>
        </w:tc>
        <w:tc>
          <w:tcPr>
            <w:tcW w:w="1480" w:type="dxa"/>
            <w:vAlign w:val="center"/>
          </w:tcPr>
          <w:p w:rsidR="008605D6" w:rsidRPr="00835726" w:rsidRDefault="00CB7147" w:rsidP="00BE1B79">
            <w:pPr>
              <w:pStyle w:val="1"/>
              <w:keepNext/>
              <w:widowControl w:val="0"/>
            </w:pPr>
            <w:r w:rsidRPr="00835726">
              <w:t>2450</w:t>
            </w:r>
          </w:p>
        </w:tc>
      </w:tr>
      <w:tr w:rsidR="003E680D" w:rsidRPr="00835726" w:rsidTr="00CE7FD8">
        <w:trPr>
          <w:trHeight w:val="342"/>
          <w:jc w:val="center"/>
        </w:trPr>
        <w:tc>
          <w:tcPr>
            <w:tcW w:w="5400" w:type="dxa"/>
            <w:vAlign w:val="center"/>
          </w:tcPr>
          <w:p w:rsidR="003E680D" w:rsidRPr="00835726" w:rsidRDefault="003E680D" w:rsidP="00BE1B79">
            <w:pPr>
              <w:pStyle w:val="1"/>
              <w:keepNext/>
              <w:widowControl w:val="0"/>
            </w:pPr>
            <w:r w:rsidRPr="00835726">
              <w:t>Итого</w:t>
            </w:r>
          </w:p>
        </w:tc>
        <w:tc>
          <w:tcPr>
            <w:tcW w:w="1480" w:type="dxa"/>
            <w:vAlign w:val="center"/>
          </w:tcPr>
          <w:p w:rsidR="003E680D" w:rsidRPr="00835726" w:rsidRDefault="003E680D" w:rsidP="00BE1B79">
            <w:pPr>
              <w:pStyle w:val="1"/>
              <w:keepNext/>
              <w:widowControl w:val="0"/>
            </w:pPr>
            <w:r w:rsidRPr="00835726">
              <w:t>4 013</w:t>
            </w:r>
          </w:p>
        </w:tc>
      </w:tr>
      <w:tr w:rsidR="003E680D" w:rsidRPr="00835726" w:rsidTr="00CE7FD8">
        <w:trPr>
          <w:trHeight w:val="342"/>
          <w:jc w:val="center"/>
        </w:trPr>
        <w:tc>
          <w:tcPr>
            <w:tcW w:w="5400" w:type="dxa"/>
            <w:vAlign w:val="center"/>
          </w:tcPr>
          <w:p w:rsidR="003E680D" w:rsidRPr="00835726" w:rsidRDefault="003E680D" w:rsidP="00BE1B79">
            <w:pPr>
              <w:pStyle w:val="1"/>
              <w:keepNext/>
              <w:widowControl w:val="0"/>
            </w:pPr>
            <w:r w:rsidRPr="00835726">
              <w:rPr>
                <w:lang w:val="en-US"/>
              </w:rPr>
              <w:t>Переменные расходы</w:t>
            </w:r>
            <w:r w:rsidRPr="00835726">
              <w:t>:</w:t>
            </w:r>
          </w:p>
        </w:tc>
        <w:tc>
          <w:tcPr>
            <w:tcW w:w="1480" w:type="dxa"/>
            <w:vAlign w:val="center"/>
          </w:tcPr>
          <w:p w:rsidR="003E680D" w:rsidRPr="00835726" w:rsidRDefault="003E680D" w:rsidP="00BE1B79">
            <w:pPr>
              <w:pStyle w:val="1"/>
              <w:keepNext/>
              <w:widowControl w:val="0"/>
            </w:pPr>
          </w:p>
        </w:tc>
      </w:tr>
      <w:tr w:rsidR="003E680D" w:rsidRPr="00835726" w:rsidTr="00CE7FD8">
        <w:trPr>
          <w:trHeight w:val="342"/>
          <w:jc w:val="center"/>
        </w:trPr>
        <w:tc>
          <w:tcPr>
            <w:tcW w:w="5400" w:type="dxa"/>
            <w:vAlign w:val="center"/>
          </w:tcPr>
          <w:p w:rsidR="003E680D" w:rsidRPr="00835726" w:rsidRDefault="003E680D" w:rsidP="00BE1B79">
            <w:pPr>
              <w:pStyle w:val="1"/>
              <w:keepNext/>
              <w:widowControl w:val="0"/>
            </w:pPr>
            <w:r w:rsidRPr="00835726">
              <w:t>Заработная плата работникам</w:t>
            </w:r>
          </w:p>
        </w:tc>
        <w:tc>
          <w:tcPr>
            <w:tcW w:w="1480" w:type="dxa"/>
            <w:vAlign w:val="center"/>
          </w:tcPr>
          <w:p w:rsidR="003E680D" w:rsidRPr="00835726" w:rsidRDefault="003E680D" w:rsidP="00BE1B79">
            <w:pPr>
              <w:pStyle w:val="1"/>
              <w:keepNext/>
              <w:widowControl w:val="0"/>
            </w:pPr>
            <w:r w:rsidRPr="00835726">
              <w:t>791 000</w:t>
            </w:r>
          </w:p>
        </w:tc>
      </w:tr>
      <w:tr w:rsidR="003E680D" w:rsidRPr="00835726" w:rsidTr="00CE7FD8">
        <w:trPr>
          <w:trHeight w:val="342"/>
          <w:jc w:val="center"/>
        </w:trPr>
        <w:tc>
          <w:tcPr>
            <w:tcW w:w="5400" w:type="dxa"/>
            <w:vAlign w:val="center"/>
          </w:tcPr>
          <w:p w:rsidR="003E680D" w:rsidRPr="00835726" w:rsidRDefault="003E680D" w:rsidP="00BE1B79">
            <w:pPr>
              <w:pStyle w:val="1"/>
              <w:keepNext/>
              <w:widowControl w:val="0"/>
            </w:pPr>
            <w:r w:rsidRPr="00835726">
              <w:t>Расходы на рекламу</w:t>
            </w:r>
          </w:p>
        </w:tc>
        <w:tc>
          <w:tcPr>
            <w:tcW w:w="1480" w:type="dxa"/>
            <w:vAlign w:val="center"/>
          </w:tcPr>
          <w:p w:rsidR="003E680D" w:rsidRPr="00835726" w:rsidRDefault="003E680D" w:rsidP="00BE1B79">
            <w:pPr>
              <w:pStyle w:val="1"/>
              <w:keepNext/>
              <w:widowControl w:val="0"/>
            </w:pPr>
            <w:r w:rsidRPr="00835726">
              <w:t>17 700</w:t>
            </w:r>
          </w:p>
        </w:tc>
      </w:tr>
      <w:tr w:rsidR="003E680D" w:rsidRPr="00835726" w:rsidTr="00CE7FD8">
        <w:trPr>
          <w:trHeight w:val="342"/>
          <w:jc w:val="center"/>
        </w:trPr>
        <w:tc>
          <w:tcPr>
            <w:tcW w:w="5400" w:type="dxa"/>
            <w:vAlign w:val="center"/>
          </w:tcPr>
          <w:p w:rsidR="003E680D" w:rsidRPr="00835726" w:rsidRDefault="003E680D" w:rsidP="00BE1B79">
            <w:pPr>
              <w:pStyle w:val="1"/>
              <w:keepNext/>
              <w:widowControl w:val="0"/>
            </w:pPr>
            <w:r w:rsidRPr="00835726">
              <w:t xml:space="preserve"> Прочие расходы</w:t>
            </w:r>
          </w:p>
        </w:tc>
        <w:tc>
          <w:tcPr>
            <w:tcW w:w="1480" w:type="dxa"/>
            <w:vAlign w:val="center"/>
          </w:tcPr>
          <w:p w:rsidR="003E680D" w:rsidRPr="00835726" w:rsidRDefault="003E680D" w:rsidP="00BE1B79">
            <w:pPr>
              <w:pStyle w:val="1"/>
              <w:keepNext/>
              <w:widowControl w:val="0"/>
            </w:pPr>
            <w:r w:rsidRPr="00835726">
              <w:t>5 000</w:t>
            </w:r>
          </w:p>
        </w:tc>
      </w:tr>
      <w:tr w:rsidR="003E680D" w:rsidRPr="00835726" w:rsidTr="00CE7FD8">
        <w:trPr>
          <w:trHeight w:val="342"/>
          <w:jc w:val="center"/>
        </w:trPr>
        <w:tc>
          <w:tcPr>
            <w:tcW w:w="5400" w:type="dxa"/>
            <w:vAlign w:val="center"/>
          </w:tcPr>
          <w:p w:rsidR="003E680D" w:rsidRPr="00835726" w:rsidRDefault="003E680D" w:rsidP="00BE1B79">
            <w:pPr>
              <w:pStyle w:val="1"/>
              <w:keepNext/>
              <w:widowControl w:val="0"/>
            </w:pPr>
            <w:r w:rsidRPr="00835726">
              <w:t>ИТОГО</w:t>
            </w:r>
            <w:r w:rsidR="00835726">
              <w:t xml:space="preserve"> </w:t>
            </w:r>
          </w:p>
        </w:tc>
        <w:tc>
          <w:tcPr>
            <w:tcW w:w="1480" w:type="dxa"/>
            <w:vAlign w:val="center"/>
          </w:tcPr>
          <w:p w:rsidR="003E680D" w:rsidRPr="00835726" w:rsidRDefault="003E680D" w:rsidP="00BE1B79">
            <w:pPr>
              <w:pStyle w:val="1"/>
              <w:keepNext/>
              <w:widowControl w:val="0"/>
            </w:pPr>
            <w:r w:rsidRPr="00835726">
              <w:t>813 700</w:t>
            </w:r>
          </w:p>
        </w:tc>
      </w:tr>
      <w:tr w:rsidR="003E680D" w:rsidRPr="00835726" w:rsidTr="00CE7FD8">
        <w:trPr>
          <w:trHeight w:val="342"/>
          <w:jc w:val="center"/>
        </w:trPr>
        <w:tc>
          <w:tcPr>
            <w:tcW w:w="5400" w:type="dxa"/>
            <w:vAlign w:val="center"/>
          </w:tcPr>
          <w:p w:rsidR="003E680D" w:rsidRPr="00835726" w:rsidRDefault="003E680D" w:rsidP="00BE1B79">
            <w:pPr>
              <w:pStyle w:val="1"/>
              <w:keepNext/>
              <w:widowControl w:val="0"/>
            </w:pPr>
            <w:r w:rsidRPr="00835726">
              <w:t>Все расходы</w:t>
            </w:r>
          </w:p>
        </w:tc>
        <w:tc>
          <w:tcPr>
            <w:tcW w:w="1480" w:type="dxa"/>
            <w:vAlign w:val="center"/>
          </w:tcPr>
          <w:p w:rsidR="003E680D" w:rsidRPr="00835726" w:rsidRDefault="003E680D" w:rsidP="00BE1B79">
            <w:pPr>
              <w:pStyle w:val="1"/>
              <w:keepNext/>
              <w:widowControl w:val="0"/>
            </w:pPr>
            <w:r w:rsidRPr="00835726">
              <w:t>817 713</w:t>
            </w:r>
          </w:p>
        </w:tc>
      </w:tr>
    </w:tbl>
    <w:p w:rsidR="00CB7147" w:rsidRPr="00835726" w:rsidRDefault="00CB7147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05D6" w:rsidRPr="00835726" w:rsidRDefault="00D14C84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Таблица </w:t>
      </w:r>
      <w:r w:rsidR="00591A0E" w:rsidRPr="00835726">
        <w:rPr>
          <w:sz w:val="28"/>
          <w:szCs w:val="28"/>
        </w:rPr>
        <w:t>12</w:t>
      </w:r>
      <w:r w:rsidR="00CE7FD8">
        <w:rPr>
          <w:sz w:val="28"/>
          <w:szCs w:val="28"/>
        </w:rPr>
        <w:t xml:space="preserve">. </w:t>
      </w:r>
      <w:r w:rsidRPr="00835726">
        <w:rPr>
          <w:sz w:val="28"/>
          <w:szCs w:val="28"/>
        </w:rPr>
        <w:t>Прогноз доходов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1714"/>
        <w:gridCol w:w="845"/>
        <w:gridCol w:w="1702"/>
        <w:gridCol w:w="836"/>
        <w:gridCol w:w="1247"/>
        <w:gridCol w:w="13"/>
      </w:tblGrid>
      <w:tr w:rsidR="002305F7" w:rsidRPr="00835726" w:rsidTr="00D41A14">
        <w:trPr>
          <w:jc w:val="center"/>
        </w:trPr>
        <w:tc>
          <w:tcPr>
            <w:tcW w:w="2493" w:type="dxa"/>
            <w:vMerge w:val="restart"/>
            <w:shd w:val="clear" w:color="auto" w:fill="auto"/>
            <w:vAlign w:val="center"/>
          </w:tcPr>
          <w:p w:rsidR="002305F7" w:rsidRPr="00835726" w:rsidRDefault="002305F7" w:rsidP="00D41A14">
            <w:pPr>
              <w:pStyle w:val="1"/>
              <w:keepNext/>
              <w:widowControl w:val="0"/>
            </w:pPr>
            <w:r w:rsidRPr="00835726">
              <w:t>Показатели</w:t>
            </w:r>
          </w:p>
        </w:tc>
        <w:tc>
          <w:tcPr>
            <w:tcW w:w="4683" w:type="dxa"/>
            <w:gridSpan w:val="4"/>
            <w:shd w:val="clear" w:color="auto" w:fill="auto"/>
            <w:vAlign w:val="center"/>
          </w:tcPr>
          <w:p w:rsidR="002305F7" w:rsidRPr="00835726" w:rsidRDefault="002305F7" w:rsidP="00D41A14">
            <w:pPr>
              <w:pStyle w:val="1"/>
              <w:keepNext/>
              <w:widowControl w:val="0"/>
            </w:pPr>
            <w:r w:rsidRPr="00835726">
              <w:t>Год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2305F7" w:rsidRPr="00835726" w:rsidRDefault="002305F7" w:rsidP="00D41A14">
            <w:pPr>
              <w:pStyle w:val="1"/>
              <w:keepNext/>
              <w:widowControl w:val="0"/>
            </w:pPr>
          </w:p>
        </w:tc>
      </w:tr>
      <w:tr w:rsidR="002305F7" w:rsidRPr="00835726" w:rsidTr="00D41A14">
        <w:trPr>
          <w:gridAfter w:val="1"/>
          <w:wAfter w:w="13" w:type="dxa"/>
          <w:jc w:val="center"/>
        </w:trPr>
        <w:tc>
          <w:tcPr>
            <w:tcW w:w="2493" w:type="dxa"/>
            <w:vMerge/>
            <w:shd w:val="clear" w:color="auto" w:fill="auto"/>
            <w:vAlign w:val="center"/>
          </w:tcPr>
          <w:p w:rsidR="002305F7" w:rsidRPr="00835726" w:rsidRDefault="002305F7" w:rsidP="00D41A14">
            <w:pPr>
              <w:pStyle w:val="1"/>
              <w:keepNext/>
              <w:widowControl w:val="0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305F7" w:rsidRPr="00835726" w:rsidRDefault="002305F7" w:rsidP="00D41A14">
            <w:pPr>
              <w:pStyle w:val="1"/>
              <w:keepNext/>
              <w:widowControl w:val="0"/>
            </w:pPr>
            <w:r w:rsidRPr="00835726">
              <w:t>2008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305F7" w:rsidRPr="00835726" w:rsidRDefault="002305F7" w:rsidP="00D41A14">
            <w:pPr>
              <w:pStyle w:val="1"/>
              <w:keepNext/>
              <w:widowControl w:val="0"/>
            </w:pPr>
            <w:r w:rsidRPr="00835726">
              <w:t>2009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305F7" w:rsidRPr="00835726" w:rsidRDefault="002305F7" w:rsidP="00D41A14">
            <w:pPr>
              <w:pStyle w:val="1"/>
              <w:keepNext/>
              <w:widowControl w:val="0"/>
            </w:pPr>
            <w:r w:rsidRPr="00835726">
              <w:t>2010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2305F7" w:rsidRPr="00835726" w:rsidRDefault="002305F7" w:rsidP="00D41A14">
            <w:pPr>
              <w:pStyle w:val="1"/>
              <w:keepNext/>
              <w:widowControl w:val="0"/>
            </w:pPr>
            <w:r w:rsidRPr="00835726">
              <w:t>2011</w:t>
            </w:r>
          </w:p>
        </w:tc>
      </w:tr>
      <w:tr w:rsidR="002305F7" w:rsidRPr="00835726" w:rsidTr="00D41A14">
        <w:trPr>
          <w:gridAfter w:val="1"/>
          <w:wAfter w:w="13" w:type="dxa"/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305F7" w:rsidRPr="00835726" w:rsidRDefault="002305F7" w:rsidP="00D41A14">
            <w:pPr>
              <w:pStyle w:val="1"/>
              <w:keepNext/>
              <w:widowControl w:val="0"/>
            </w:pPr>
            <w:r w:rsidRPr="00835726">
              <w:t>Объем производства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305F7" w:rsidRPr="00D41A14" w:rsidRDefault="002305F7" w:rsidP="00D41A14">
            <w:pPr>
              <w:pStyle w:val="1"/>
              <w:keepNext/>
              <w:widowControl w:val="0"/>
              <w:rPr>
                <w:lang w:val="en-US"/>
              </w:rPr>
            </w:pPr>
            <w:r w:rsidRPr="00D41A14">
              <w:rPr>
                <w:lang w:val="en-US"/>
              </w:rPr>
              <w:t>190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305F7" w:rsidRPr="00D41A14" w:rsidRDefault="002305F7" w:rsidP="00D41A14">
            <w:pPr>
              <w:pStyle w:val="1"/>
              <w:keepNext/>
              <w:widowControl w:val="0"/>
              <w:rPr>
                <w:lang w:val="en-US"/>
              </w:rPr>
            </w:pPr>
            <w:r w:rsidRPr="00D41A14">
              <w:rPr>
                <w:lang w:val="en-US"/>
              </w:rPr>
              <w:t>210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305F7" w:rsidRPr="00D41A14" w:rsidRDefault="002305F7" w:rsidP="00D41A14">
            <w:pPr>
              <w:pStyle w:val="1"/>
              <w:keepNext/>
              <w:widowControl w:val="0"/>
              <w:rPr>
                <w:lang w:val="en-US"/>
              </w:rPr>
            </w:pPr>
            <w:r w:rsidRPr="00D41A14">
              <w:rPr>
                <w:lang w:val="en-US"/>
              </w:rPr>
              <w:t>250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2305F7" w:rsidRPr="00D41A14" w:rsidRDefault="002305F7" w:rsidP="00D41A14">
            <w:pPr>
              <w:pStyle w:val="1"/>
              <w:keepNext/>
              <w:widowControl w:val="0"/>
              <w:rPr>
                <w:lang w:val="en-US"/>
              </w:rPr>
            </w:pPr>
            <w:r w:rsidRPr="00D41A14">
              <w:rPr>
                <w:lang w:val="en-US"/>
              </w:rPr>
              <w:t>270</w:t>
            </w:r>
          </w:p>
        </w:tc>
      </w:tr>
      <w:tr w:rsidR="002305F7" w:rsidRPr="00835726" w:rsidTr="00D41A14">
        <w:trPr>
          <w:gridAfter w:val="1"/>
          <w:wAfter w:w="13" w:type="dxa"/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305F7" w:rsidRPr="00835726" w:rsidRDefault="002305F7" w:rsidP="00D41A14">
            <w:pPr>
              <w:pStyle w:val="1"/>
              <w:keepNext/>
              <w:widowControl w:val="0"/>
            </w:pPr>
            <w:r w:rsidRPr="00835726">
              <w:t>Средняя цена одной оказанной услуги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305F7" w:rsidRPr="00835726" w:rsidRDefault="00BD7A3C" w:rsidP="00D41A14">
            <w:pPr>
              <w:pStyle w:val="1"/>
              <w:keepNext/>
              <w:widowControl w:val="0"/>
            </w:pPr>
            <w:r w:rsidRPr="00835726">
              <w:t>12 500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305F7" w:rsidRPr="00835726" w:rsidRDefault="00BD7A3C" w:rsidP="00D41A14">
            <w:pPr>
              <w:pStyle w:val="1"/>
              <w:keepNext/>
              <w:widowControl w:val="0"/>
            </w:pPr>
            <w:r w:rsidRPr="00835726">
              <w:t>13 000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305F7" w:rsidRPr="00835726" w:rsidRDefault="00BD7A3C" w:rsidP="00D41A14">
            <w:pPr>
              <w:pStyle w:val="1"/>
              <w:keepNext/>
              <w:widowControl w:val="0"/>
            </w:pPr>
            <w:r w:rsidRPr="00835726">
              <w:t>13 500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2305F7" w:rsidRPr="00835726" w:rsidRDefault="00BD7A3C" w:rsidP="00D41A14">
            <w:pPr>
              <w:pStyle w:val="1"/>
              <w:keepNext/>
              <w:widowControl w:val="0"/>
            </w:pPr>
            <w:r w:rsidRPr="00835726">
              <w:t>14 000</w:t>
            </w:r>
          </w:p>
        </w:tc>
      </w:tr>
      <w:tr w:rsidR="002305F7" w:rsidRPr="00835726" w:rsidTr="00D41A14">
        <w:trPr>
          <w:gridAfter w:val="1"/>
          <w:wAfter w:w="13" w:type="dxa"/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2305F7" w:rsidRPr="00835726" w:rsidRDefault="002305F7" w:rsidP="00D41A14">
            <w:pPr>
              <w:pStyle w:val="1"/>
              <w:keepNext/>
              <w:widowControl w:val="0"/>
            </w:pPr>
            <w:r w:rsidRPr="00835726">
              <w:t>Доходы</w:t>
            </w:r>
            <w:r w:rsidRPr="00D41A14">
              <w:rPr>
                <w:lang w:val="en-US"/>
              </w:rPr>
              <w:t xml:space="preserve">( </w:t>
            </w:r>
            <w:r w:rsidRPr="00835726">
              <w:t>в руб.)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305F7" w:rsidRPr="00D41A14" w:rsidRDefault="00E77762" w:rsidP="00D41A14">
            <w:pPr>
              <w:pStyle w:val="1"/>
              <w:keepNext/>
              <w:widowControl w:val="0"/>
              <w:rPr>
                <w:lang w:val="en-US"/>
              </w:rPr>
            </w:pPr>
            <w:r w:rsidRPr="00835726">
              <w:t>8</w:t>
            </w:r>
            <w:r w:rsidR="002305F7" w:rsidRPr="00D41A14">
              <w:rPr>
                <w:lang w:val="en-US"/>
              </w:rPr>
              <w:t>00 000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305F7" w:rsidRPr="00D41A14" w:rsidRDefault="00E77762" w:rsidP="00D41A14">
            <w:pPr>
              <w:pStyle w:val="1"/>
              <w:keepNext/>
              <w:widowControl w:val="0"/>
              <w:rPr>
                <w:lang w:val="en-US"/>
              </w:rPr>
            </w:pPr>
            <w:r w:rsidRPr="00835726">
              <w:t>8</w:t>
            </w:r>
            <w:r w:rsidR="004B6A0B" w:rsidRPr="00835726">
              <w:t>5</w:t>
            </w:r>
            <w:r w:rsidR="002305F7" w:rsidRPr="00D41A14">
              <w:rPr>
                <w:lang w:val="en-US"/>
              </w:rPr>
              <w:t>0</w:t>
            </w:r>
            <w:r w:rsidR="00835726" w:rsidRPr="00D41A14">
              <w:rPr>
                <w:lang w:val="en-US"/>
              </w:rPr>
              <w:t xml:space="preserve"> </w:t>
            </w:r>
            <w:r w:rsidR="002305F7" w:rsidRPr="00D41A14">
              <w:rPr>
                <w:lang w:val="en-US"/>
              </w:rPr>
              <w:t xml:space="preserve">000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2305F7" w:rsidRPr="00D41A14" w:rsidRDefault="00E77762" w:rsidP="00D41A14">
            <w:pPr>
              <w:pStyle w:val="1"/>
              <w:keepNext/>
              <w:widowControl w:val="0"/>
              <w:rPr>
                <w:lang w:val="en-US"/>
              </w:rPr>
            </w:pPr>
            <w:r w:rsidRPr="00835726">
              <w:t>9</w:t>
            </w:r>
            <w:r w:rsidR="004B6A0B" w:rsidRPr="00835726">
              <w:t>5</w:t>
            </w:r>
            <w:r w:rsidR="002305F7" w:rsidRPr="00D41A14">
              <w:rPr>
                <w:lang w:val="en-US"/>
              </w:rPr>
              <w:t>0 000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2305F7" w:rsidRPr="00D41A14" w:rsidRDefault="004B6A0B" w:rsidP="00D41A14">
            <w:pPr>
              <w:pStyle w:val="1"/>
              <w:keepNext/>
              <w:widowControl w:val="0"/>
              <w:rPr>
                <w:lang w:val="en-US"/>
              </w:rPr>
            </w:pPr>
            <w:r w:rsidRPr="00D41A14">
              <w:rPr>
                <w:lang w:val="en-US"/>
              </w:rPr>
              <w:t>9</w:t>
            </w:r>
            <w:r w:rsidRPr="00835726">
              <w:t>5</w:t>
            </w:r>
            <w:r w:rsidR="002305F7" w:rsidRPr="00D41A14">
              <w:rPr>
                <w:lang w:val="en-US"/>
              </w:rPr>
              <w:t>0 000</w:t>
            </w:r>
          </w:p>
        </w:tc>
      </w:tr>
    </w:tbl>
    <w:p w:rsidR="00D14C84" w:rsidRPr="00835726" w:rsidRDefault="00D14C84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C84" w:rsidRPr="00835726" w:rsidRDefault="00591A0E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Таблица 13</w:t>
      </w:r>
      <w:r w:rsidR="00CE7FD8">
        <w:rPr>
          <w:sz w:val="28"/>
          <w:szCs w:val="28"/>
        </w:rPr>
        <w:t xml:space="preserve">. </w:t>
      </w:r>
      <w:r w:rsidR="00D14C84" w:rsidRPr="00835726">
        <w:rPr>
          <w:sz w:val="28"/>
          <w:szCs w:val="28"/>
        </w:rPr>
        <w:t>Движение денежных средств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9"/>
        <w:gridCol w:w="1363"/>
        <w:gridCol w:w="1363"/>
        <w:gridCol w:w="1363"/>
        <w:gridCol w:w="1363"/>
        <w:gridCol w:w="1511"/>
      </w:tblGrid>
      <w:tr w:rsidR="004B6A0B" w:rsidRPr="00835726" w:rsidTr="00CE7FD8">
        <w:trPr>
          <w:gridAfter w:val="5"/>
          <w:wAfter w:w="6085" w:type="dxa"/>
          <w:trHeight w:val="483"/>
          <w:jc w:val="center"/>
        </w:trPr>
        <w:tc>
          <w:tcPr>
            <w:tcW w:w="1844" w:type="dxa"/>
            <w:vMerge w:val="restart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Показатели</w:t>
            </w:r>
          </w:p>
        </w:tc>
      </w:tr>
      <w:tr w:rsidR="004B6A0B" w:rsidRPr="00835726" w:rsidTr="00CE7FD8">
        <w:trPr>
          <w:trHeight w:val="278"/>
          <w:jc w:val="center"/>
        </w:trPr>
        <w:tc>
          <w:tcPr>
            <w:tcW w:w="1844" w:type="dxa"/>
            <w:vMerge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rPr>
                <w:lang w:val="en-US"/>
              </w:rPr>
              <w:t>I</w:t>
            </w:r>
            <w:r w:rsidRPr="00CE7FD8">
              <w:t xml:space="preserve"> кв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rPr>
                <w:lang w:val="en-US"/>
              </w:rPr>
              <w:t>II</w:t>
            </w:r>
            <w:r w:rsidRPr="00CE7FD8">
              <w:t xml:space="preserve"> кв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rPr>
                <w:lang w:val="en-US"/>
              </w:rPr>
              <w:t>III</w:t>
            </w:r>
            <w:r w:rsidRPr="00CE7FD8">
              <w:t xml:space="preserve"> кв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rPr>
                <w:lang w:val="en-US"/>
              </w:rPr>
              <w:t>IV</w:t>
            </w:r>
            <w:r w:rsidRPr="00CE7FD8">
              <w:t xml:space="preserve"> кв</w:t>
            </w:r>
          </w:p>
        </w:tc>
        <w:tc>
          <w:tcPr>
            <w:tcW w:w="132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2009</w:t>
            </w:r>
          </w:p>
        </w:tc>
      </w:tr>
      <w:tr w:rsidR="004B6A0B" w:rsidRPr="00835726" w:rsidTr="00CE7FD8">
        <w:trPr>
          <w:trHeight w:val="524"/>
          <w:jc w:val="center"/>
        </w:trPr>
        <w:tc>
          <w:tcPr>
            <w:tcW w:w="1844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Остаток на начало периода</w:t>
            </w:r>
          </w:p>
        </w:tc>
        <w:tc>
          <w:tcPr>
            <w:tcW w:w="1191" w:type="dxa"/>
            <w:noWrap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-</w:t>
            </w:r>
          </w:p>
        </w:tc>
        <w:tc>
          <w:tcPr>
            <w:tcW w:w="1191" w:type="dxa"/>
            <w:vAlign w:val="center"/>
          </w:tcPr>
          <w:p w:rsidR="00411FC5" w:rsidRPr="00835726" w:rsidRDefault="00411FC5" w:rsidP="00BE1B79">
            <w:pPr>
              <w:pStyle w:val="1"/>
              <w:keepNext/>
              <w:widowControl w:val="0"/>
            </w:pPr>
            <w:r w:rsidRPr="00835726">
              <w:t>422 988,4</w:t>
            </w:r>
          </w:p>
          <w:p w:rsidR="004B6A0B" w:rsidRPr="00835726" w:rsidRDefault="004B6A0B" w:rsidP="00BE1B79">
            <w:pPr>
              <w:pStyle w:val="1"/>
              <w:keepNext/>
              <w:widowControl w:val="0"/>
            </w:pPr>
          </w:p>
        </w:tc>
        <w:tc>
          <w:tcPr>
            <w:tcW w:w="1191" w:type="dxa"/>
            <w:vAlign w:val="center"/>
          </w:tcPr>
          <w:p w:rsidR="004B6A0B" w:rsidRPr="00835726" w:rsidRDefault="00E77762" w:rsidP="00BE1B79">
            <w:pPr>
              <w:pStyle w:val="1"/>
              <w:keepNext/>
              <w:widowControl w:val="0"/>
            </w:pPr>
            <w:r w:rsidRPr="00835726">
              <w:t>5 373,2</w:t>
            </w:r>
          </w:p>
        </w:tc>
        <w:tc>
          <w:tcPr>
            <w:tcW w:w="1191" w:type="dxa"/>
            <w:vAlign w:val="center"/>
          </w:tcPr>
          <w:p w:rsidR="004B6A0B" w:rsidRPr="00835726" w:rsidRDefault="00E77762" w:rsidP="00BE1B79">
            <w:pPr>
              <w:pStyle w:val="1"/>
              <w:keepNext/>
              <w:widowControl w:val="0"/>
            </w:pPr>
            <w:r w:rsidRPr="00835726">
              <w:t>11 415,2</w:t>
            </w:r>
          </w:p>
        </w:tc>
        <w:tc>
          <w:tcPr>
            <w:tcW w:w="1321" w:type="dxa"/>
            <w:vAlign w:val="center"/>
          </w:tcPr>
          <w:p w:rsidR="004B6A0B" w:rsidRPr="00835726" w:rsidRDefault="0095411D" w:rsidP="00BE1B79">
            <w:pPr>
              <w:pStyle w:val="1"/>
              <w:keepNext/>
              <w:widowControl w:val="0"/>
            </w:pPr>
            <w:r w:rsidRPr="00835726">
              <w:t>167 761,6</w:t>
            </w:r>
          </w:p>
        </w:tc>
      </w:tr>
      <w:tr w:rsidR="004B6A0B" w:rsidRPr="00835726" w:rsidTr="00CE7FD8">
        <w:trPr>
          <w:trHeight w:val="262"/>
          <w:jc w:val="center"/>
        </w:trPr>
        <w:tc>
          <w:tcPr>
            <w:tcW w:w="1844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Доходы от реализации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10 000</w:t>
            </w:r>
          </w:p>
        </w:tc>
        <w:tc>
          <w:tcPr>
            <w:tcW w:w="1191" w:type="dxa"/>
            <w:vAlign w:val="center"/>
          </w:tcPr>
          <w:p w:rsidR="004B6A0B" w:rsidRPr="00835726" w:rsidRDefault="00411FC5" w:rsidP="00BE1B79">
            <w:pPr>
              <w:pStyle w:val="1"/>
              <w:keepNext/>
              <w:widowControl w:val="0"/>
            </w:pPr>
            <w:r w:rsidRPr="00835726">
              <w:t>3</w:t>
            </w:r>
            <w:r w:rsidR="004B6A0B" w:rsidRPr="00835726">
              <w:t>50 000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400 000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40 000</w:t>
            </w:r>
          </w:p>
        </w:tc>
        <w:tc>
          <w:tcPr>
            <w:tcW w:w="1321" w:type="dxa"/>
            <w:vAlign w:val="center"/>
          </w:tcPr>
          <w:p w:rsidR="004B6A0B" w:rsidRPr="00835726" w:rsidRDefault="0095411D" w:rsidP="00BE1B79">
            <w:pPr>
              <w:pStyle w:val="1"/>
              <w:keepNext/>
              <w:widowControl w:val="0"/>
            </w:pPr>
            <w:r w:rsidRPr="00835726">
              <w:t>8</w:t>
            </w:r>
            <w:r w:rsidR="004B6A0B" w:rsidRPr="00835726">
              <w:t>50 000</w:t>
            </w:r>
          </w:p>
        </w:tc>
      </w:tr>
      <w:tr w:rsidR="004B6A0B" w:rsidRPr="00835726" w:rsidTr="00CE7FD8">
        <w:trPr>
          <w:trHeight w:val="524"/>
          <w:jc w:val="center"/>
        </w:trPr>
        <w:tc>
          <w:tcPr>
            <w:tcW w:w="1844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Уставный капитал и заемные средства</w:t>
            </w:r>
          </w:p>
        </w:tc>
        <w:tc>
          <w:tcPr>
            <w:tcW w:w="1191" w:type="dxa"/>
            <w:vAlign w:val="center"/>
          </w:tcPr>
          <w:p w:rsidR="004B6A0B" w:rsidRPr="00835726" w:rsidRDefault="000C6D24" w:rsidP="00BE1B79">
            <w:pPr>
              <w:pStyle w:val="1"/>
              <w:keepNext/>
              <w:widowControl w:val="0"/>
            </w:pPr>
            <w:r w:rsidRPr="00835726">
              <w:t>3</w:t>
            </w:r>
            <w:r w:rsidR="00835726">
              <w:t xml:space="preserve"> </w:t>
            </w:r>
            <w:r w:rsidRPr="00835726">
              <w:t>000</w:t>
            </w:r>
            <w:r w:rsidR="00411FC5" w:rsidRPr="00835726">
              <w:t xml:space="preserve"> </w:t>
            </w:r>
            <w:r w:rsidRPr="00835726">
              <w:t>000</w:t>
            </w:r>
          </w:p>
        </w:tc>
        <w:tc>
          <w:tcPr>
            <w:tcW w:w="1191" w:type="dxa"/>
            <w:vAlign w:val="center"/>
          </w:tcPr>
          <w:p w:rsidR="004B6A0B" w:rsidRPr="00835726" w:rsidRDefault="0095411D" w:rsidP="00BE1B79">
            <w:pPr>
              <w:pStyle w:val="1"/>
              <w:keepNext/>
              <w:widowControl w:val="0"/>
            </w:pPr>
            <w:r w:rsidRPr="00835726">
              <w:t>12</w:t>
            </w:r>
            <w:r w:rsidR="00411FC5" w:rsidRPr="00835726">
              <w:t>0 000</w:t>
            </w:r>
          </w:p>
        </w:tc>
        <w:tc>
          <w:tcPr>
            <w:tcW w:w="1191" w:type="dxa"/>
            <w:vAlign w:val="center"/>
          </w:tcPr>
          <w:p w:rsidR="004B6A0B" w:rsidRPr="00835726" w:rsidRDefault="00E77762" w:rsidP="00BE1B79">
            <w:pPr>
              <w:pStyle w:val="1"/>
              <w:keepNext/>
              <w:widowControl w:val="0"/>
            </w:pPr>
            <w:r w:rsidRPr="00835726">
              <w:t>400</w:t>
            </w:r>
            <w:r w:rsidR="00835726">
              <w:t xml:space="preserve"> </w:t>
            </w:r>
            <w:r w:rsidRPr="00835726">
              <w:t xml:space="preserve">000 </w:t>
            </w:r>
          </w:p>
        </w:tc>
        <w:tc>
          <w:tcPr>
            <w:tcW w:w="1191" w:type="dxa"/>
            <w:vAlign w:val="center"/>
          </w:tcPr>
          <w:p w:rsidR="004B6A0B" w:rsidRPr="00835726" w:rsidRDefault="0095411D" w:rsidP="00BE1B79">
            <w:pPr>
              <w:pStyle w:val="1"/>
              <w:keepNext/>
              <w:widowControl w:val="0"/>
            </w:pPr>
            <w:r w:rsidRPr="00835726">
              <w:t>100 000</w:t>
            </w:r>
          </w:p>
        </w:tc>
        <w:tc>
          <w:tcPr>
            <w:tcW w:w="1321" w:type="dxa"/>
            <w:vAlign w:val="center"/>
          </w:tcPr>
          <w:p w:rsidR="004B6A0B" w:rsidRPr="00835726" w:rsidRDefault="00AC40D5" w:rsidP="00BE1B79">
            <w:pPr>
              <w:pStyle w:val="1"/>
              <w:keepNext/>
              <w:widowControl w:val="0"/>
            </w:pPr>
            <w:r w:rsidRPr="00835726">
              <w:t>1 2</w:t>
            </w:r>
            <w:r w:rsidR="0095411D" w:rsidRPr="00835726">
              <w:t>00 000</w:t>
            </w:r>
          </w:p>
        </w:tc>
      </w:tr>
      <w:tr w:rsidR="004B6A0B" w:rsidRPr="00835726" w:rsidTr="00CE7FD8">
        <w:trPr>
          <w:trHeight w:val="278"/>
          <w:jc w:val="center"/>
        </w:trPr>
        <w:tc>
          <w:tcPr>
            <w:tcW w:w="1844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Итого</w:t>
            </w:r>
          </w:p>
        </w:tc>
        <w:tc>
          <w:tcPr>
            <w:tcW w:w="1191" w:type="dxa"/>
            <w:vAlign w:val="center"/>
          </w:tcPr>
          <w:p w:rsidR="004B6A0B" w:rsidRPr="00835726" w:rsidRDefault="000C6D24" w:rsidP="00BE1B79">
            <w:pPr>
              <w:pStyle w:val="1"/>
              <w:keepNext/>
              <w:widowControl w:val="0"/>
            </w:pPr>
            <w:r w:rsidRPr="00835726">
              <w:t>3</w:t>
            </w:r>
            <w:r w:rsidR="00835726">
              <w:t xml:space="preserve"> </w:t>
            </w:r>
            <w:r w:rsidRPr="00835726">
              <w:t>010</w:t>
            </w:r>
            <w:r w:rsidR="00411FC5" w:rsidRPr="00835726">
              <w:t xml:space="preserve"> </w:t>
            </w:r>
            <w:r w:rsidRPr="00835726">
              <w:t>000</w:t>
            </w:r>
          </w:p>
        </w:tc>
        <w:tc>
          <w:tcPr>
            <w:tcW w:w="1191" w:type="dxa"/>
            <w:vAlign w:val="center"/>
          </w:tcPr>
          <w:p w:rsidR="004B6A0B" w:rsidRPr="00835726" w:rsidRDefault="00411FC5" w:rsidP="00BE1B79">
            <w:pPr>
              <w:pStyle w:val="1"/>
              <w:keepNext/>
              <w:widowControl w:val="0"/>
            </w:pPr>
            <w:r w:rsidRPr="00835726">
              <w:t>692 988,4</w:t>
            </w:r>
          </w:p>
        </w:tc>
        <w:tc>
          <w:tcPr>
            <w:tcW w:w="1191" w:type="dxa"/>
            <w:vAlign w:val="center"/>
          </w:tcPr>
          <w:p w:rsidR="004B6A0B" w:rsidRPr="00835726" w:rsidRDefault="0095411D" w:rsidP="00BE1B79">
            <w:pPr>
              <w:pStyle w:val="1"/>
              <w:keepNext/>
              <w:widowControl w:val="0"/>
            </w:pPr>
            <w:r w:rsidRPr="00835726">
              <w:t>805</w:t>
            </w:r>
            <w:r w:rsidR="00835726">
              <w:t xml:space="preserve"> </w:t>
            </w:r>
            <w:r w:rsidRPr="00835726">
              <w:t>373,2</w:t>
            </w:r>
          </w:p>
        </w:tc>
        <w:tc>
          <w:tcPr>
            <w:tcW w:w="1191" w:type="dxa"/>
            <w:vAlign w:val="center"/>
          </w:tcPr>
          <w:p w:rsidR="004B6A0B" w:rsidRPr="00835726" w:rsidRDefault="0095411D" w:rsidP="00BE1B79">
            <w:pPr>
              <w:pStyle w:val="1"/>
              <w:keepNext/>
              <w:widowControl w:val="0"/>
            </w:pPr>
            <w:r w:rsidRPr="00835726">
              <w:t>1</w:t>
            </w:r>
            <w:r w:rsidR="00E77762" w:rsidRPr="00835726">
              <w:t>51 415,2</w:t>
            </w:r>
          </w:p>
        </w:tc>
        <w:tc>
          <w:tcPr>
            <w:tcW w:w="1321" w:type="dxa"/>
            <w:vAlign w:val="center"/>
          </w:tcPr>
          <w:p w:rsidR="004B6A0B" w:rsidRPr="00835726" w:rsidRDefault="00AC40D5" w:rsidP="00BE1B79">
            <w:pPr>
              <w:pStyle w:val="1"/>
              <w:keepNext/>
              <w:widowControl w:val="0"/>
            </w:pPr>
            <w:r w:rsidRPr="00835726">
              <w:t>2 217</w:t>
            </w:r>
            <w:r w:rsidR="00835726">
              <w:t xml:space="preserve"> </w:t>
            </w:r>
            <w:r w:rsidR="0095411D" w:rsidRPr="00835726">
              <w:t>761,6</w:t>
            </w:r>
          </w:p>
        </w:tc>
      </w:tr>
      <w:tr w:rsidR="004B6A0B" w:rsidRPr="00835726" w:rsidTr="00CE7FD8">
        <w:trPr>
          <w:trHeight w:val="278"/>
          <w:jc w:val="center"/>
        </w:trPr>
        <w:tc>
          <w:tcPr>
            <w:tcW w:w="1844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Капитальные вложения</w:t>
            </w:r>
          </w:p>
        </w:tc>
        <w:tc>
          <w:tcPr>
            <w:tcW w:w="1191" w:type="dxa"/>
            <w:noWrap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200 000</w:t>
            </w:r>
          </w:p>
        </w:tc>
        <w:tc>
          <w:tcPr>
            <w:tcW w:w="1191" w:type="dxa"/>
            <w:vAlign w:val="center"/>
          </w:tcPr>
          <w:p w:rsidR="004B6A0B" w:rsidRPr="00835726" w:rsidRDefault="00411FC5" w:rsidP="00BE1B79">
            <w:pPr>
              <w:pStyle w:val="1"/>
              <w:keepNext/>
              <w:widowControl w:val="0"/>
            </w:pPr>
            <w:r w:rsidRPr="00835726">
              <w:t>1000</w:t>
            </w:r>
            <w:r w:rsidR="004B6A0B" w:rsidRPr="00835726">
              <w:t xml:space="preserve"> 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5</w:t>
            </w:r>
            <w:r w:rsidR="001F410D" w:rsidRPr="00835726">
              <w:t xml:space="preserve"> </w:t>
            </w:r>
            <w:r w:rsidRPr="00835726">
              <w:t>000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5</w:t>
            </w:r>
            <w:r w:rsidR="001F410D" w:rsidRPr="00835726">
              <w:t xml:space="preserve"> </w:t>
            </w:r>
            <w:r w:rsidRPr="00835726">
              <w:t>000</w:t>
            </w:r>
          </w:p>
        </w:tc>
        <w:tc>
          <w:tcPr>
            <w:tcW w:w="132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10</w:t>
            </w:r>
            <w:r w:rsidR="001F410D" w:rsidRPr="00835726">
              <w:t xml:space="preserve"> </w:t>
            </w:r>
            <w:r w:rsidRPr="00835726">
              <w:t>000</w:t>
            </w:r>
          </w:p>
        </w:tc>
      </w:tr>
      <w:tr w:rsidR="001F410D" w:rsidRPr="00835726" w:rsidTr="00CE7FD8">
        <w:trPr>
          <w:trHeight w:val="278"/>
          <w:jc w:val="center"/>
        </w:trPr>
        <w:tc>
          <w:tcPr>
            <w:tcW w:w="1844" w:type="dxa"/>
            <w:vAlign w:val="center"/>
          </w:tcPr>
          <w:p w:rsidR="001F410D" w:rsidRPr="00835726" w:rsidRDefault="001F410D" w:rsidP="00BE1B79">
            <w:pPr>
              <w:pStyle w:val="1"/>
              <w:keepNext/>
              <w:widowControl w:val="0"/>
            </w:pPr>
            <w:r w:rsidRPr="00835726">
              <w:t>Возврат займа</w:t>
            </w:r>
          </w:p>
        </w:tc>
        <w:tc>
          <w:tcPr>
            <w:tcW w:w="1191" w:type="dxa"/>
            <w:noWrap/>
            <w:vAlign w:val="center"/>
          </w:tcPr>
          <w:p w:rsidR="001F410D" w:rsidRPr="00835726" w:rsidRDefault="008477C3" w:rsidP="00BE1B79">
            <w:pPr>
              <w:pStyle w:val="1"/>
              <w:keepNext/>
              <w:widowControl w:val="0"/>
            </w:pPr>
            <w:r w:rsidRPr="00835726">
              <w:t>-</w:t>
            </w:r>
          </w:p>
        </w:tc>
        <w:tc>
          <w:tcPr>
            <w:tcW w:w="1191" w:type="dxa"/>
            <w:vAlign w:val="center"/>
          </w:tcPr>
          <w:p w:rsidR="001F410D" w:rsidRPr="00835726" w:rsidRDefault="001F410D" w:rsidP="00BE1B79">
            <w:pPr>
              <w:pStyle w:val="1"/>
              <w:keepNext/>
              <w:widowControl w:val="0"/>
            </w:pPr>
            <w:r w:rsidRPr="00835726">
              <w:t>18750</w:t>
            </w:r>
          </w:p>
        </w:tc>
        <w:tc>
          <w:tcPr>
            <w:tcW w:w="1191" w:type="dxa"/>
            <w:vAlign w:val="center"/>
          </w:tcPr>
          <w:p w:rsidR="001F410D" w:rsidRPr="00835726" w:rsidRDefault="001F410D" w:rsidP="00BE1B79">
            <w:pPr>
              <w:pStyle w:val="1"/>
              <w:keepNext/>
              <w:widowControl w:val="0"/>
            </w:pPr>
            <w:r w:rsidRPr="00835726">
              <w:t>18750</w:t>
            </w:r>
          </w:p>
        </w:tc>
        <w:tc>
          <w:tcPr>
            <w:tcW w:w="1191" w:type="dxa"/>
            <w:vAlign w:val="center"/>
          </w:tcPr>
          <w:p w:rsidR="001F410D" w:rsidRPr="00835726" w:rsidRDefault="001F410D" w:rsidP="00BE1B79">
            <w:pPr>
              <w:pStyle w:val="1"/>
              <w:keepNext/>
              <w:widowControl w:val="0"/>
            </w:pPr>
            <w:r w:rsidRPr="00835726">
              <w:t>18750</w:t>
            </w:r>
          </w:p>
        </w:tc>
        <w:tc>
          <w:tcPr>
            <w:tcW w:w="1321" w:type="dxa"/>
            <w:vAlign w:val="center"/>
          </w:tcPr>
          <w:p w:rsidR="001F410D" w:rsidRPr="00835726" w:rsidRDefault="001F410D" w:rsidP="00BE1B79">
            <w:pPr>
              <w:pStyle w:val="1"/>
              <w:keepNext/>
              <w:widowControl w:val="0"/>
            </w:pPr>
            <w:r w:rsidRPr="00835726">
              <w:t>75 000</w:t>
            </w:r>
          </w:p>
        </w:tc>
      </w:tr>
      <w:tr w:rsidR="004B6A0B" w:rsidRPr="00835726" w:rsidTr="00CE7FD8">
        <w:trPr>
          <w:trHeight w:val="570"/>
          <w:jc w:val="center"/>
        </w:trPr>
        <w:tc>
          <w:tcPr>
            <w:tcW w:w="1844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Расходы без амортизации</w:t>
            </w:r>
          </w:p>
        </w:tc>
        <w:tc>
          <w:tcPr>
            <w:tcW w:w="1191" w:type="dxa"/>
            <w:vAlign w:val="center"/>
          </w:tcPr>
          <w:p w:rsidR="004B6A0B" w:rsidRPr="00835726" w:rsidRDefault="00CB7147" w:rsidP="00BE1B79">
            <w:pPr>
              <w:pStyle w:val="1"/>
              <w:keepNext/>
              <w:widowControl w:val="0"/>
            </w:pPr>
            <w:r w:rsidRPr="00835726">
              <w:t>2</w:t>
            </w:r>
            <w:r w:rsidR="007A26C1" w:rsidRPr="00835726">
              <w:t xml:space="preserve"> </w:t>
            </w:r>
            <w:r w:rsidRPr="00835726">
              <w:t>453</w:t>
            </w:r>
            <w:r w:rsidR="007A26C1" w:rsidRPr="00835726">
              <w:t xml:space="preserve"> </w:t>
            </w:r>
            <w:r w:rsidRPr="00835726">
              <w:t>340</w:t>
            </w:r>
          </w:p>
        </w:tc>
        <w:tc>
          <w:tcPr>
            <w:tcW w:w="1191" w:type="dxa"/>
            <w:noWrap/>
            <w:vAlign w:val="center"/>
          </w:tcPr>
          <w:p w:rsidR="004B6A0B" w:rsidRPr="00835726" w:rsidRDefault="00411FC5" w:rsidP="00BE1B79">
            <w:pPr>
              <w:pStyle w:val="1"/>
              <w:keepNext/>
              <w:widowControl w:val="0"/>
            </w:pPr>
            <w:r w:rsidRPr="00835726">
              <w:t>6</w:t>
            </w:r>
            <w:r w:rsidR="00CB7147" w:rsidRPr="00835726">
              <w:t>53</w:t>
            </w:r>
            <w:r w:rsidRPr="00835726">
              <w:t xml:space="preserve"> </w:t>
            </w:r>
            <w:r w:rsidR="00CB7147" w:rsidRPr="00835726">
              <w:t>340</w:t>
            </w:r>
          </w:p>
        </w:tc>
        <w:tc>
          <w:tcPr>
            <w:tcW w:w="1191" w:type="dxa"/>
            <w:noWrap/>
            <w:vAlign w:val="center"/>
          </w:tcPr>
          <w:p w:rsidR="004B6A0B" w:rsidRPr="00835726" w:rsidRDefault="00E77762" w:rsidP="00BE1B79">
            <w:pPr>
              <w:pStyle w:val="1"/>
              <w:keepNext/>
              <w:widowControl w:val="0"/>
            </w:pPr>
            <w:r w:rsidRPr="00835726">
              <w:t>6</w:t>
            </w:r>
            <w:r w:rsidR="00CB7147" w:rsidRPr="00835726">
              <w:t>53</w:t>
            </w:r>
            <w:r w:rsidRPr="00835726">
              <w:t xml:space="preserve"> </w:t>
            </w:r>
            <w:r w:rsidR="00CB7147" w:rsidRPr="00835726">
              <w:t>340</w:t>
            </w:r>
          </w:p>
        </w:tc>
        <w:tc>
          <w:tcPr>
            <w:tcW w:w="1191" w:type="dxa"/>
            <w:noWrap/>
            <w:vAlign w:val="center"/>
          </w:tcPr>
          <w:p w:rsidR="004B6A0B" w:rsidRPr="00835726" w:rsidRDefault="00E77762" w:rsidP="00BE1B79">
            <w:pPr>
              <w:pStyle w:val="1"/>
              <w:keepNext/>
              <w:widowControl w:val="0"/>
            </w:pPr>
            <w:r w:rsidRPr="00835726">
              <w:t>6</w:t>
            </w:r>
            <w:r w:rsidR="00CB7147" w:rsidRPr="00835726">
              <w:t>53340</w:t>
            </w:r>
          </w:p>
        </w:tc>
        <w:tc>
          <w:tcPr>
            <w:tcW w:w="1321" w:type="dxa"/>
            <w:noWrap/>
            <w:vAlign w:val="center"/>
          </w:tcPr>
          <w:p w:rsidR="004B6A0B" w:rsidRPr="00835726" w:rsidRDefault="00BD7A3C" w:rsidP="00BE1B79">
            <w:pPr>
              <w:pStyle w:val="1"/>
              <w:keepNext/>
              <w:widowControl w:val="0"/>
            </w:pPr>
            <w:r w:rsidRPr="00835726">
              <w:t>2</w:t>
            </w:r>
            <w:r w:rsidR="00835726">
              <w:t xml:space="preserve"> </w:t>
            </w:r>
            <w:r w:rsidR="00CB7147" w:rsidRPr="00835726">
              <w:t>813</w:t>
            </w:r>
            <w:r w:rsidR="007A26C1" w:rsidRPr="00835726">
              <w:t xml:space="preserve"> </w:t>
            </w:r>
            <w:r w:rsidR="00CB7147" w:rsidRPr="00835726">
              <w:t>360</w:t>
            </w:r>
          </w:p>
        </w:tc>
      </w:tr>
      <w:tr w:rsidR="004B6A0B" w:rsidRPr="00835726" w:rsidTr="00CE7FD8">
        <w:trPr>
          <w:trHeight w:val="262"/>
          <w:jc w:val="center"/>
        </w:trPr>
        <w:tc>
          <w:tcPr>
            <w:tcW w:w="1844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Налог на имущество 2,2 %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1</w:t>
            </w:r>
            <w:r w:rsidR="007A26C1" w:rsidRPr="00835726">
              <w:t xml:space="preserve"> </w:t>
            </w:r>
            <w:r w:rsidRPr="00835726">
              <w:t>271,6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1</w:t>
            </w:r>
            <w:r w:rsidR="007A26C1" w:rsidRPr="00835726">
              <w:t xml:space="preserve"> </w:t>
            </w:r>
            <w:r w:rsidRPr="00835726">
              <w:t>271,6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1</w:t>
            </w:r>
            <w:r w:rsidR="007A26C1" w:rsidRPr="00835726">
              <w:t xml:space="preserve"> </w:t>
            </w:r>
            <w:r w:rsidRPr="00835726">
              <w:t>271,6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1</w:t>
            </w:r>
            <w:r w:rsidR="007A26C1" w:rsidRPr="00835726">
              <w:t xml:space="preserve"> </w:t>
            </w:r>
            <w:r w:rsidRPr="00835726">
              <w:t>271,6</w:t>
            </w:r>
          </w:p>
        </w:tc>
        <w:tc>
          <w:tcPr>
            <w:tcW w:w="132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5</w:t>
            </w:r>
            <w:r w:rsidR="007A26C1" w:rsidRPr="00835726">
              <w:t xml:space="preserve"> </w:t>
            </w:r>
            <w:r w:rsidRPr="00835726">
              <w:t>086,4</w:t>
            </w:r>
          </w:p>
        </w:tc>
      </w:tr>
      <w:tr w:rsidR="004B6A0B" w:rsidRPr="00835726" w:rsidTr="00CE7FD8">
        <w:trPr>
          <w:trHeight w:val="262"/>
          <w:jc w:val="center"/>
        </w:trPr>
        <w:tc>
          <w:tcPr>
            <w:tcW w:w="1844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Налог на прибыль 24 %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2</w:t>
            </w:r>
            <w:r w:rsidR="007A26C1" w:rsidRPr="00835726">
              <w:t xml:space="preserve"> </w:t>
            </w:r>
            <w:r w:rsidRPr="00835726">
              <w:t>400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36</w:t>
            </w:r>
            <w:r w:rsidR="007A26C1" w:rsidRPr="00835726">
              <w:t xml:space="preserve"> </w:t>
            </w:r>
            <w:r w:rsidRPr="00835726">
              <w:t>000</w:t>
            </w:r>
          </w:p>
        </w:tc>
        <w:tc>
          <w:tcPr>
            <w:tcW w:w="1191" w:type="dxa"/>
            <w:noWrap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96</w:t>
            </w:r>
            <w:r w:rsidR="007A26C1" w:rsidRPr="00835726">
              <w:t xml:space="preserve"> </w:t>
            </w:r>
            <w:r w:rsidRPr="00835726">
              <w:t>000</w:t>
            </w:r>
          </w:p>
        </w:tc>
        <w:tc>
          <w:tcPr>
            <w:tcW w:w="1191" w:type="dxa"/>
            <w:noWrap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9</w:t>
            </w:r>
            <w:r w:rsidR="007A26C1" w:rsidRPr="00835726">
              <w:t xml:space="preserve"> </w:t>
            </w:r>
            <w:r w:rsidRPr="00835726">
              <w:t>600</w:t>
            </w:r>
          </w:p>
        </w:tc>
        <w:tc>
          <w:tcPr>
            <w:tcW w:w="1321" w:type="dxa"/>
            <w:noWrap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168</w:t>
            </w:r>
            <w:r w:rsidR="007A26C1" w:rsidRPr="00835726">
              <w:t xml:space="preserve"> </w:t>
            </w:r>
            <w:r w:rsidRPr="00835726">
              <w:t>000</w:t>
            </w:r>
          </w:p>
          <w:p w:rsidR="00054357" w:rsidRPr="00835726" w:rsidRDefault="00054357" w:rsidP="00BE1B79">
            <w:pPr>
              <w:pStyle w:val="1"/>
              <w:keepNext/>
              <w:widowControl w:val="0"/>
            </w:pPr>
          </w:p>
        </w:tc>
      </w:tr>
      <w:tr w:rsidR="004B6A0B" w:rsidRPr="00835726" w:rsidTr="00CE7FD8">
        <w:trPr>
          <w:trHeight w:val="278"/>
          <w:jc w:val="center"/>
        </w:trPr>
        <w:tc>
          <w:tcPr>
            <w:tcW w:w="1844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Итого</w:t>
            </w:r>
          </w:p>
        </w:tc>
        <w:tc>
          <w:tcPr>
            <w:tcW w:w="1191" w:type="dxa"/>
            <w:vAlign w:val="center"/>
          </w:tcPr>
          <w:p w:rsidR="004B6A0B" w:rsidRPr="00835726" w:rsidRDefault="000C6D24" w:rsidP="00BE1B79">
            <w:pPr>
              <w:pStyle w:val="1"/>
              <w:keepNext/>
              <w:widowControl w:val="0"/>
            </w:pPr>
            <w:r w:rsidRPr="00835726">
              <w:t>422988,4</w:t>
            </w:r>
          </w:p>
          <w:p w:rsidR="004B6A0B" w:rsidRPr="00835726" w:rsidRDefault="004B6A0B" w:rsidP="00BE1B79">
            <w:pPr>
              <w:pStyle w:val="1"/>
              <w:keepNext/>
              <w:widowControl w:val="0"/>
            </w:pPr>
          </w:p>
        </w:tc>
        <w:tc>
          <w:tcPr>
            <w:tcW w:w="1191" w:type="dxa"/>
            <w:vAlign w:val="center"/>
          </w:tcPr>
          <w:p w:rsidR="004B6A0B" w:rsidRPr="00835726" w:rsidRDefault="00CB78B0" w:rsidP="00BE1B79">
            <w:pPr>
              <w:pStyle w:val="1"/>
              <w:keepNext/>
              <w:widowControl w:val="0"/>
            </w:pPr>
            <w:r w:rsidRPr="00835726">
              <w:t xml:space="preserve">681 </w:t>
            </w:r>
            <w:r w:rsidR="00E77762" w:rsidRPr="00835726">
              <w:t>373,2</w:t>
            </w:r>
          </w:p>
        </w:tc>
        <w:tc>
          <w:tcPr>
            <w:tcW w:w="1191" w:type="dxa"/>
            <w:vAlign w:val="center"/>
          </w:tcPr>
          <w:p w:rsidR="004B6A0B" w:rsidRPr="00835726" w:rsidRDefault="00E77762" w:rsidP="00BE1B79">
            <w:pPr>
              <w:pStyle w:val="1"/>
              <w:keepNext/>
              <w:widowControl w:val="0"/>
            </w:pPr>
            <w:r w:rsidRPr="00835726">
              <w:t>11 415,2</w:t>
            </w:r>
          </w:p>
        </w:tc>
        <w:tc>
          <w:tcPr>
            <w:tcW w:w="1191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167</w:t>
            </w:r>
            <w:r w:rsidR="0095411D" w:rsidRPr="00835726">
              <w:t xml:space="preserve"> </w:t>
            </w:r>
            <w:r w:rsidRPr="00835726">
              <w:t>761,6</w:t>
            </w:r>
          </w:p>
        </w:tc>
        <w:tc>
          <w:tcPr>
            <w:tcW w:w="1321" w:type="dxa"/>
            <w:vAlign w:val="center"/>
          </w:tcPr>
          <w:p w:rsidR="004B6A0B" w:rsidRPr="00835726" w:rsidRDefault="00CB78B0" w:rsidP="00BE1B79">
            <w:pPr>
              <w:pStyle w:val="1"/>
              <w:keepNext/>
              <w:widowControl w:val="0"/>
            </w:pPr>
            <w:r w:rsidRPr="00835726">
              <w:t>2 0</w:t>
            </w:r>
            <w:r w:rsidR="007A26C1" w:rsidRPr="00835726">
              <w:t>11</w:t>
            </w:r>
            <w:r w:rsidR="00835726">
              <w:t xml:space="preserve"> </w:t>
            </w:r>
            <w:r w:rsidR="007A26C1" w:rsidRPr="00835726">
              <w:t>860,2</w:t>
            </w:r>
          </w:p>
        </w:tc>
      </w:tr>
      <w:tr w:rsidR="004B6A0B" w:rsidRPr="00835726" w:rsidTr="00CE7FD8">
        <w:trPr>
          <w:trHeight w:val="555"/>
          <w:jc w:val="center"/>
        </w:trPr>
        <w:tc>
          <w:tcPr>
            <w:tcW w:w="1844" w:type="dxa"/>
            <w:vAlign w:val="center"/>
          </w:tcPr>
          <w:p w:rsidR="004B6A0B" w:rsidRPr="00835726" w:rsidRDefault="004B6A0B" w:rsidP="00BE1B79">
            <w:pPr>
              <w:pStyle w:val="1"/>
              <w:keepNext/>
              <w:widowControl w:val="0"/>
            </w:pPr>
            <w:r w:rsidRPr="00835726">
              <w:t>Остаток на конец периода</w:t>
            </w:r>
          </w:p>
        </w:tc>
        <w:tc>
          <w:tcPr>
            <w:tcW w:w="1191" w:type="dxa"/>
            <w:vAlign w:val="center"/>
          </w:tcPr>
          <w:p w:rsidR="004B6A0B" w:rsidRPr="00835726" w:rsidRDefault="00C948E8" w:rsidP="00BE1B79">
            <w:pPr>
              <w:pStyle w:val="1"/>
              <w:keepNext/>
              <w:widowControl w:val="0"/>
            </w:pPr>
            <w:r w:rsidRPr="00835726">
              <w:t>1</w:t>
            </w:r>
            <w:r w:rsidR="004B6A0B" w:rsidRPr="00835726">
              <w:t>73005,4</w:t>
            </w:r>
          </w:p>
        </w:tc>
        <w:tc>
          <w:tcPr>
            <w:tcW w:w="1191" w:type="dxa"/>
            <w:vAlign w:val="center"/>
          </w:tcPr>
          <w:p w:rsidR="004B6A0B" w:rsidRPr="00835726" w:rsidRDefault="001F410D" w:rsidP="00BE1B79">
            <w:pPr>
              <w:pStyle w:val="1"/>
              <w:keepNext/>
              <w:widowControl w:val="0"/>
            </w:pPr>
            <w:r w:rsidRPr="00835726">
              <w:t>110 090</w:t>
            </w:r>
          </w:p>
        </w:tc>
        <w:tc>
          <w:tcPr>
            <w:tcW w:w="1191" w:type="dxa"/>
            <w:vAlign w:val="center"/>
          </w:tcPr>
          <w:p w:rsidR="004B6A0B" w:rsidRPr="00835726" w:rsidRDefault="001F410D" w:rsidP="00BE1B79">
            <w:pPr>
              <w:pStyle w:val="1"/>
              <w:keepNext/>
              <w:widowControl w:val="0"/>
            </w:pPr>
            <w:r w:rsidRPr="00835726">
              <w:t>255</w:t>
            </w:r>
            <w:r w:rsidR="00835726">
              <w:t xml:space="preserve"> </w:t>
            </w:r>
            <w:r w:rsidRPr="00835726">
              <w:t>932,4</w:t>
            </w:r>
          </w:p>
        </w:tc>
        <w:tc>
          <w:tcPr>
            <w:tcW w:w="1191" w:type="dxa"/>
            <w:vAlign w:val="center"/>
          </w:tcPr>
          <w:p w:rsidR="004B6A0B" w:rsidRPr="00835726" w:rsidRDefault="00F07B76" w:rsidP="00BE1B79">
            <w:pPr>
              <w:pStyle w:val="1"/>
              <w:keepNext/>
              <w:widowControl w:val="0"/>
            </w:pPr>
            <w:r w:rsidRPr="00835726">
              <w:t>128 170,8</w:t>
            </w:r>
          </w:p>
        </w:tc>
        <w:tc>
          <w:tcPr>
            <w:tcW w:w="1321" w:type="dxa"/>
            <w:vAlign w:val="center"/>
          </w:tcPr>
          <w:p w:rsidR="004B6A0B" w:rsidRPr="00835726" w:rsidRDefault="002E2C47" w:rsidP="00BE1B79">
            <w:pPr>
              <w:pStyle w:val="1"/>
              <w:keepNext/>
              <w:widowControl w:val="0"/>
            </w:pPr>
            <w:r w:rsidRPr="00835726">
              <w:t xml:space="preserve">91 </w:t>
            </w:r>
            <w:r w:rsidR="004B6A0B" w:rsidRPr="00835726">
              <w:t>274,4</w:t>
            </w:r>
          </w:p>
        </w:tc>
      </w:tr>
    </w:tbl>
    <w:p w:rsidR="001F410D" w:rsidRPr="00835726" w:rsidRDefault="001F410D" w:rsidP="00BE1B79">
      <w:pPr>
        <w:keepNext/>
        <w:widowControl w:val="0"/>
        <w:tabs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F410D" w:rsidRPr="00CE7FD8" w:rsidRDefault="00BE1B79" w:rsidP="00BE1B79">
      <w:pPr>
        <w:keepNext/>
        <w:widowControl w:val="0"/>
        <w:tabs>
          <w:tab w:val="left" w:pos="393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7334" w:rsidRPr="00CE7FD8">
        <w:rPr>
          <w:b/>
          <w:sz w:val="28"/>
          <w:szCs w:val="28"/>
        </w:rPr>
        <w:t>Точка безубыточности</w:t>
      </w:r>
    </w:p>
    <w:p w:rsidR="00343D20" w:rsidRPr="00835726" w:rsidRDefault="00343D20" w:rsidP="00BE1B79">
      <w:pPr>
        <w:keepNext/>
        <w:widowControl w:val="0"/>
        <w:tabs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F410D" w:rsidRPr="00835726" w:rsidRDefault="00343D20" w:rsidP="00BE1B79">
      <w:pPr>
        <w:keepNext/>
        <w:widowControl w:val="0"/>
        <w:tabs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Точка безубыточности соответствует объему реализации, начиная с которого выпуск продукции должен приносить прибыль. Рассчитанный объем реализации на второй год реализации проекта подходит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 xml:space="preserve">в конце </w:t>
      </w:r>
      <w:r w:rsidRPr="00835726">
        <w:rPr>
          <w:bCs/>
          <w:iCs/>
          <w:sz w:val="28"/>
          <w:szCs w:val="28"/>
          <w:lang w:val="en-US"/>
        </w:rPr>
        <w:t>II</w:t>
      </w:r>
      <w:r w:rsidRPr="00835726">
        <w:rPr>
          <w:bCs/>
          <w:iCs/>
          <w:sz w:val="28"/>
          <w:szCs w:val="28"/>
        </w:rPr>
        <w:t xml:space="preserve"> квартала к точке безубыточности. Реализация</w:t>
      </w:r>
      <w:r w:rsidR="00835726">
        <w:rPr>
          <w:bCs/>
          <w:iCs/>
          <w:sz w:val="28"/>
          <w:szCs w:val="28"/>
        </w:rPr>
        <w:t xml:space="preserve"> </w:t>
      </w:r>
      <w:r w:rsidRPr="00835726">
        <w:rPr>
          <w:bCs/>
          <w:iCs/>
          <w:sz w:val="28"/>
          <w:szCs w:val="28"/>
        </w:rPr>
        <w:t>в месяц не менее</w:t>
      </w:r>
      <w:r w:rsidR="00835726">
        <w:rPr>
          <w:bCs/>
          <w:iCs/>
          <w:sz w:val="28"/>
          <w:szCs w:val="28"/>
        </w:rPr>
        <w:t xml:space="preserve"> </w:t>
      </w:r>
      <w:r w:rsidRPr="00835726">
        <w:rPr>
          <w:bCs/>
          <w:iCs/>
          <w:sz w:val="28"/>
          <w:szCs w:val="28"/>
        </w:rPr>
        <w:t>чем на 446</w:t>
      </w:r>
      <w:r w:rsidR="00835726">
        <w:rPr>
          <w:bCs/>
          <w:iCs/>
          <w:sz w:val="28"/>
          <w:szCs w:val="28"/>
        </w:rPr>
        <w:t xml:space="preserve"> </w:t>
      </w:r>
      <w:r w:rsidRPr="00835726">
        <w:rPr>
          <w:bCs/>
          <w:iCs/>
          <w:sz w:val="28"/>
          <w:szCs w:val="28"/>
        </w:rPr>
        <w:t>476 рублей дает постоянную прибыль .</w:t>
      </w:r>
    </w:p>
    <w:p w:rsidR="00CE7FD8" w:rsidRDefault="00CE7FD8" w:rsidP="00BE1B79">
      <w:pPr>
        <w:keepNext/>
        <w:widowControl w:val="0"/>
        <w:tabs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14021" w:rsidRPr="00835726" w:rsidRDefault="00CB7147" w:rsidP="00BE1B79">
      <w:pPr>
        <w:keepNext/>
        <w:widowControl w:val="0"/>
        <w:tabs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Таблица 14</w:t>
      </w:r>
      <w:r w:rsidR="00CE7FD8">
        <w:rPr>
          <w:sz w:val="28"/>
          <w:szCs w:val="28"/>
        </w:rPr>
        <w:t xml:space="preserve">. </w:t>
      </w:r>
      <w:r w:rsidRPr="00835726">
        <w:rPr>
          <w:sz w:val="28"/>
          <w:szCs w:val="28"/>
        </w:rPr>
        <w:t>Р</w:t>
      </w:r>
      <w:r w:rsidR="00C14021" w:rsidRPr="00835726">
        <w:rPr>
          <w:sz w:val="28"/>
          <w:szCs w:val="28"/>
        </w:rPr>
        <w:t>асходы по страхованию имущества</w:t>
      </w:r>
    </w:p>
    <w:tbl>
      <w:tblPr>
        <w:tblW w:w="7938" w:type="dxa"/>
        <w:jc w:val="center"/>
        <w:tblLook w:val="0000" w:firstRow="0" w:lastRow="0" w:firstColumn="0" w:lastColumn="0" w:noHBand="0" w:noVBand="0"/>
      </w:tblPr>
      <w:tblGrid>
        <w:gridCol w:w="1871"/>
        <w:gridCol w:w="1871"/>
        <w:gridCol w:w="1819"/>
        <w:gridCol w:w="1701"/>
        <w:gridCol w:w="1701"/>
      </w:tblGrid>
      <w:tr w:rsidR="00C14021" w:rsidRPr="00835726" w:rsidTr="00CE7FD8">
        <w:trPr>
          <w:trHeight w:val="483"/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Страхуемое имущество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Страховая сумма тыс.руб.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% страхования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Страховые расходы в год,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Страховые расходы в месяц, руб.</w:t>
            </w:r>
          </w:p>
        </w:tc>
      </w:tr>
      <w:tr w:rsidR="00C14021" w:rsidRPr="00835726" w:rsidTr="00CE7FD8">
        <w:trPr>
          <w:trHeight w:val="483"/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</w:p>
        </w:tc>
      </w:tr>
      <w:tr w:rsidR="00C14021" w:rsidRPr="00835726" w:rsidTr="00CE7FD8">
        <w:trPr>
          <w:trHeight w:val="420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Компьютер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27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0,156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0,013</w:t>
            </w:r>
          </w:p>
        </w:tc>
      </w:tr>
      <w:tr w:rsidR="00C14021" w:rsidRPr="00835726" w:rsidTr="00CE7FD8">
        <w:trPr>
          <w:trHeight w:val="420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Оргтехника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30,8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0,216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0,018</w:t>
            </w:r>
          </w:p>
        </w:tc>
      </w:tr>
      <w:tr w:rsidR="00C14021" w:rsidRPr="00835726" w:rsidTr="00CE7FD8">
        <w:trPr>
          <w:trHeight w:val="255"/>
          <w:jc w:val="center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Итого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3F791B" w:rsidP="00BE1B79">
            <w:pPr>
              <w:pStyle w:val="1"/>
              <w:keepNext/>
              <w:widowControl w:val="0"/>
            </w:pPr>
            <w:r w:rsidRPr="00835726">
              <w:t>57,8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0,372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021" w:rsidRPr="00835726" w:rsidRDefault="00C14021" w:rsidP="00BE1B79">
            <w:pPr>
              <w:pStyle w:val="1"/>
              <w:keepNext/>
              <w:widowControl w:val="0"/>
            </w:pPr>
            <w:r w:rsidRPr="00835726">
              <w:t>0,031</w:t>
            </w:r>
          </w:p>
        </w:tc>
      </w:tr>
    </w:tbl>
    <w:p w:rsidR="00C14021" w:rsidRPr="00835726" w:rsidRDefault="00C14021" w:rsidP="00BE1B79">
      <w:pPr>
        <w:keepNext/>
        <w:widowControl w:val="0"/>
        <w:tabs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</w:p>
    <w:p w:rsidR="00343D20" w:rsidRPr="00835726" w:rsidRDefault="00C14021" w:rsidP="00BE1B79">
      <w:pPr>
        <w:keepNext/>
        <w:widowControl w:val="0"/>
        <w:tabs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Таким образом, исходя из данных таблицы итоговая сумма страховых расходов в месяц составит </w:t>
      </w:r>
    </w:p>
    <w:p w:rsidR="00C14021" w:rsidRPr="00835726" w:rsidRDefault="00C14021" w:rsidP="00BE1B79">
      <w:pPr>
        <w:keepNext/>
        <w:widowControl w:val="0"/>
        <w:tabs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31 руб., а страховые расходы за год составят</w:t>
      </w:r>
      <w:r w:rsidR="00835726">
        <w:rPr>
          <w:sz w:val="28"/>
          <w:szCs w:val="28"/>
        </w:rPr>
        <w:t xml:space="preserve"> </w:t>
      </w:r>
      <w:r w:rsidR="00EB6A30">
        <w:rPr>
          <w:sz w:val="28"/>
          <w:szCs w:val="28"/>
        </w:rPr>
        <w:t>372 руб.</w:t>
      </w:r>
    </w:p>
    <w:p w:rsidR="007A6ED7" w:rsidRPr="00835726" w:rsidRDefault="007A6ED7" w:rsidP="00BE1B79">
      <w:pPr>
        <w:keepNext/>
        <w:widowControl w:val="0"/>
        <w:tabs>
          <w:tab w:val="left" w:pos="3934"/>
        </w:tabs>
        <w:spacing w:line="360" w:lineRule="auto"/>
        <w:ind w:firstLine="709"/>
        <w:jc w:val="both"/>
        <w:rPr>
          <w:sz w:val="28"/>
          <w:szCs w:val="28"/>
        </w:rPr>
      </w:pPr>
    </w:p>
    <w:p w:rsidR="00D14C84" w:rsidRPr="00445C9A" w:rsidRDefault="005B0DAC" w:rsidP="00BE1B7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45C9A">
        <w:rPr>
          <w:b/>
          <w:sz w:val="28"/>
          <w:szCs w:val="28"/>
        </w:rPr>
        <w:t>Д</w:t>
      </w:r>
      <w:r w:rsidR="00445C9A" w:rsidRPr="00445C9A">
        <w:rPr>
          <w:b/>
          <w:sz w:val="28"/>
          <w:szCs w:val="28"/>
        </w:rPr>
        <w:t>еловое предложение</w:t>
      </w:r>
    </w:p>
    <w:p w:rsidR="005B0DAC" w:rsidRPr="00835726" w:rsidRDefault="005B0DAC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0DAC" w:rsidRPr="00835726" w:rsidRDefault="005B0DAC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Из приведённых выше расчётов основных показателей деятельности турфирмы можно сделать вывод о том, что проект создания турфирмы «Навигатор» весьма перспективен и целесообразен. </w:t>
      </w:r>
      <w:r w:rsidRPr="00835726">
        <w:rPr>
          <w:iCs/>
          <w:sz w:val="28"/>
          <w:szCs w:val="28"/>
        </w:rPr>
        <w:t>Так как турфирма «Навигатор»</w:t>
      </w:r>
      <w:r w:rsidRPr="00835726">
        <w:rPr>
          <w:sz w:val="28"/>
          <w:szCs w:val="28"/>
        </w:rPr>
        <w:t xml:space="preserve"> проводит политику </w:t>
      </w:r>
      <w:r w:rsidR="00F650B2" w:rsidRPr="00835726">
        <w:rPr>
          <w:sz w:val="28"/>
          <w:szCs w:val="28"/>
        </w:rPr>
        <w:t>продвижения нового турпродукта на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рынок</w:t>
      </w:r>
      <w:r w:rsidR="00F650B2" w:rsidRPr="00835726">
        <w:rPr>
          <w:sz w:val="28"/>
          <w:szCs w:val="28"/>
        </w:rPr>
        <w:t xml:space="preserve"> и</w:t>
      </w:r>
      <w:r w:rsidRPr="00835726">
        <w:rPr>
          <w:sz w:val="28"/>
          <w:szCs w:val="28"/>
        </w:rPr>
        <w:t xml:space="preserve"> имеет все шансы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осуществить поставленные цели и занять лидирующие позиции на еще не полностью освоенном рынке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туристического бизнеса.</w:t>
      </w:r>
    </w:p>
    <w:p w:rsidR="00744F62" w:rsidRPr="00835726" w:rsidRDefault="00744F62" w:rsidP="00BE1B79">
      <w:pPr>
        <w:keepNext/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835726">
        <w:rPr>
          <w:caps/>
          <w:sz w:val="28"/>
          <w:szCs w:val="28"/>
        </w:rPr>
        <w:t>Расчет прибыли и рентабельности</w:t>
      </w:r>
    </w:p>
    <w:p w:rsidR="00744F62" w:rsidRPr="00835726" w:rsidRDefault="00744F62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Расчет прибыли:</w:t>
      </w:r>
    </w:p>
    <w:p w:rsidR="00744F62" w:rsidRPr="00835726" w:rsidRDefault="00BE1B79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4F62" w:rsidRPr="00835726">
        <w:rPr>
          <w:sz w:val="28"/>
          <w:szCs w:val="28"/>
        </w:rPr>
        <w:t>Прибыль=</w:t>
      </w:r>
      <w:r w:rsidR="00CB78B0" w:rsidRPr="00835726">
        <w:rPr>
          <w:sz w:val="28"/>
          <w:szCs w:val="28"/>
        </w:rPr>
        <w:t>2</w:t>
      </w:r>
      <w:r w:rsidR="00835726">
        <w:rPr>
          <w:sz w:val="28"/>
          <w:szCs w:val="28"/>
        </w:rPr>
        <w:t xml:space="preserve"> </w:t>
      </w:r>
      <w:r w:rsidR="00CB78B0" w:rsidRPr="00835726">
        <w:rPr>
          <w:sz w:val="28"/>
          <w:szCs w:val="28"/>
        </w:rPr>
        <w:t>375</w:t>
      </w:r>
      <w:r w:rsidR="00835726">
        <w:rPr>
          <w:sz w:val="28"/>
          <w:szCs w:val="28"/>
        </w:rPr>
        <w:t xml:space="preserve"> </w:t>
      </w:r>
      <w:r w:rsidR="00CB78B0" w:rsidRPr="00835726">
        <w:rPr>
          <w:sz w:val="28"/>
          <w:szCs w:val="28"/>
        </w:rPr>
        <w:t>000-1 575</w:t>
      </w:r>
      <w:r w:rsidR="00835726">
        <w:rPr>
          <w:sz w:val="28"/>
          <w:szCs w:val="28"/>
        </w:rPr>
        <w:t xml:space="preserve"> </w:t>
      </w:r>
      <w:r w:rsidR="00CB78B0" w:rsidRPr="00835726">
        <w:rPr>
          <w:sz w:val="28"/>
          <w:szCs w:val="28"/>
        </w:rPr>
        <w:t>000= 800000</w:t>
      </w:r>
      <w:r w:rsidR="00445C9A">
        <w:rPr>
          <w:sz w:val="28"/>
          <w:szCs w:val="28"/>
        </w:rPr>
        <w:t xml:space="preserve"> (</w:t>
      </w:r>
      <w:r w:rsidR="00343D20" w:rsidRPr="00835726">
        <w:rPr>
          <w:sz w:val="28"/>
          <w:szCs w:val="28"/>
        </w:rPr>
        <w:t>в год)</w:t>
      </w:r>
    </w:p>
    <w:p w:rsidR="00445C9A" w:rsidRDefault="00445C9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4F62" w:rsidRDefault="00744F62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Расчет рентабельности продукции:</w:t>
      </w:r>
    </w:p>
    <w:p w:rsidR="00445C9A" w:rsidRPr="00835726" w:rsidRDefault="00445C9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4F62" w:rsidRPr="00835726" w:rsidRDefault="00CB78B0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 xml:space="preserve">Рентабельность </w:t>
      </w:r>
      <w:r w:rsidR="00744F62" w:rsidRPr="00835726">
        <w:rPr>
          <w:sz w:val="28"/>
          <w:szCs w:val="28"/>
        </w:rPr>
        <w:t>=</w:t>
      </w:r>
      <w:r w:rsidRPr="00835726">
        <w:rPr>
          <w:sz w:val="28"/>
          <w:szCs w:val="28"/>
        </w:rPr>
        <w:t xml:space="preserve"> </w:t>
      </w:r>
      <w:r w:rsidR="00744F62" w:rsidRPr="00835726">
        <w:rPr>
          <w:sz w:val="28"/>
          <w:szCs w:val="28"/>
        </w:rPr>
        <w:t>828760,08/3315040,30*100=25,00</w:t>
      </w:r>
      <w:r w:rsidR="00835726">
        <w:rPr>
          <w:sz w:val="28"/>
          <w:szCs w:val="28"/>
        </w:rPr>
        <w:t xml:space="preserve"> </w:t>
      </w:r>
      <w:r w:rsidR="00744F62" w:rsidRPr="00835726">
        <w:rPr>
          <w:sz w:val="28"/>
          <w:szCs w:val="28"/>
        </w:rPr>
        <w:t xml:space="preserve">% </w:t>
      </w:r>
    </w:p>
    <w:p w:rsidR="00445C9A" w:rsidRDefault="00445C9A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0DAC" w:rsidRPr="00835726" w:rsidRDefault="005B0DAC" w:rsidP="00BE1B7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35726">
        <w:rPr>
          <w:sz w:val="28"/>
          <w:szCs w:val="28"/>
        </w:rPr>
        <w:t>Полученную прибыль можно будет использовать для дальнейшего обустройства офиса, для покупки новых туров у туроператоров, для выплаты премий сотрудникам, для финансирования социальных программ по поддержке молодежных организаций, движений и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туристических соревнований.</w:t>
      </w:r>
    </w:p>
    <w:p w:rsidR="000B2219" w:rsidRPr="00835726" w:rsidRDefault="005B0DAC" w:rsidP="00BE1B79">
      <w:pPr>
        <w:pStyle w:val="2"/>
        <w:keepNext/>
        <w:widowControl w:val="0"/>
        <w:tabs>
          <w:tab w:val="num" w:pos="0"/>
        </w:tabs>
        <w:rPr>
          <w:sz w:val="28"/>
          <w:szCs w:val="28"/>
        </w:rPr>
      </w:pPr>
      <w:r w:rsidRPr="00835726">
        <w:rPr>
          <w:sz w:val="28"/>
          <w:szCs w:val="28"/>
        </w:rPr>
        <w:t>Срок окупаемости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проекта турфирмы «Навигатор» составил 1</w:t>
      </w:r>
      <w:r w:rsidR="00F87334" w:rsidRPr="00835726">
        <w:rPr>
          <w:sz w:val="28"/>
          <w:szCs w:val="28"/>
        </w:rPr>
        <w:t>8</w:t>
      </w:r>
      <w:r w:rsidR="00343D20" w:rsidRP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>месяцев. Для туристической фирмы</w:t>
      </w:r>
      <w:r w:rsidR="00835726">
        <w:rPr>
          <w:sz w:val="28"/>
          <w:szCs w:val="28"/>
        </w:rPr>
        <w:t xml:space="preserve"> </w:t>
      </w:r>
      <w:r w:rsidRPr="00835726">
        <w:rPr>
          <w:sz w:val="28"/>
          <w:szCs w:val="28"/>
        </w:rPr>
        <w:t xml:space="preserve">– это </w:t>
      </w:r>
      <w:r w:rsidR="00343D20" w:rsidRPr="00835726">
        <w:rPr>
          <w:sz w:val="28"/>
          <w:szCs w:val="28"/>
        </w:rPr>
        <w:t>приемлемый срок,</w:t>
      </w:r>
      <w:r w:rsidRPr="00835726">
        <w:rPr>
          <w:sz w:val="28"/>
          <w:szCs w:val="28"/>
        </w:rPr>
        <w:t xml:space="preserve"> чтобы войти на рынок услуг </w:t>
      </w:r>
      <w:r w:rsidR="00343D20" w:rsidRPr="00835726">
        <w:rPr>
          <w:sz w:val="28"/>
          <w:szCs w:val="28"/>
        </w:rPr>
        <w:t>и закрепиться в найденном сегменте рынка.</w:t>
      </w:r>
      <w:bookmarkStart w:id="0" w:name="_GoBack"/>
      <w:bookmarkEnd w:id="0"/>
    </w:p>
    <w:sectPr w:rsidR="000B2219" w:rsidRPr="00835726" w:rsidSect="0083572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14" w:rsidRDefault="00D41A14">
      <w:r>
        <w:separator/>
      </w:r>
    </w:p>
  </w:endnote>
  <w:endnote w:type="continuationSeparator" w:id="0">
    <w:p w:rsidR="00D41A14" w:rsidRDefault="00D4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C9A" w:rsidRDefault="00445C9A" w:rsidP="00A518A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5C9A" w:rsidRDefault="00445C9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C9A" w:rsidRDefault="00445C9A" w:rsidP="00A518A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0288">
      <w:rPr>
        <w:rStyle w:val="ac"/>
        <w:noProof/>
      </w:rPr>
      <w:t>2</w:t>
    </w:r>
    <w:r>
      <w:rPr>
        <w:rStyle w:val="ac"/>
      </w:rPr>
      <w:fldChar w:fldCharType="end"/>
    </w:r>
  </w:p>
  <w:p w:rsidR="00445C9A" w:rsidRDefault="00445C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14" w:rsidRDefault="00D41A14">
      <w:r>
        <w:separator/>
      </w:r>
    </w:p>
  </w:footnote>
  <w:footnote w:type="continuationSeparator" w:id="0">
    <w:p w:rsidR="00D41A14" w:rsidRDefault="00D4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C6A"/>
    <w:multiLevelType w:val="multilevel"/>
    <w:tmpl w:val="62E6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E0600"/>
    <w:multiLevelType w:val="hybridMultilevel"/>
    <w:tmpl w:val="AC5820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E333EAF"/>
    <w:multiLevelType w:val="multilevel"/>
    <w:tmpl w:val="EF30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4605DD"/>
    <w:multiLevelType w:val="hybridMultilevel"/>
    <w:tmpl w:val="41FA932C"/>
    <w:lvl w:ilvl="0" w:tplc="E24E505A">
      <w:start w:val="1"/>
      <w:numFmt w:val="bullet"/>
      <w:lvlText w:val=""/>
      <w:lvlJc w:val="left"/>
      <w:pPr>
        <w:tabs>
          <w:tab w:val="num" w:pos="453"/>
        </w:tabs>
        <w:ind w:left="510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2C0F7316"/>
    <w:multiLevelType w:val="hybridMultilevel"/>
    <w:tmpl w:val="A636175A"/>
    <w:lvl w:ilvl="0" w:tplc="E24E505A">
      <w:start w:val="1"/>
      <w:numFmt w:val="bullet"/>
      <w:lvlText w:val=""/>
      <w:lvlJc w:val="left"/>
      <w:pPr>
        <w:tabs>
          <w:tab w:val="num" w:pos="453"/>
        </w:tabs>
        <w:ind w:left="510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341005F6"/>
    <w:multiLevelType w:val="hybridMultilevel"/>
    <w:tmpl w:val="987A0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AB436D"/>
    <w:multiLevelType w:val="hybridMultilevel"/>
    <w:tmpl w:val="CC347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EC55E5"/>
    <w:multiLevelType w:val="hybridMultilevel"/>
    <w:tmpl w:val="1892DAC8"/>
    <w:lvl w:ilvl="0" w:tplc="E24E505A">
      <w:start w:val="1"/>
      <w:numFmt w:val="bullet"/>
      <w:lvlText w:val=""/>
      <w:lvlJc w:val="left"/>
      <w:pPr>
        <w:tabs>
          <w:tab w:val="num" w:pos="453"/>
        </w:tabs>
        <w:ind w:left="510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4C2566E5"/>
    <w:multiLevelType w:val="hybridMultilevel"/>
    <w:tmpl w:val="60C4B88C"/>
    <w:lvl w:ilvl="0" w:tplc="E24E505A">
      <w:start w:val="1"/>
      <w:numFmt w:val="bullet"/>
      <w:lvlText w:val=""/>
      <w:lvlJc w:val="left"/>
      <w:pPr>
        <w:tabs>
          <w:tab w:val="num" w:pos="453"/>
        </w:tabs>
        <w:ind w:left="510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5149329B"/>
    <w:multiLevelType w:val="hybridMultilevel"/>
    <w:tmpl w:val="6C36B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DBE026D"/>
    <w:multiLevelType w:val="multilevel"/>
    <w:tmpl w:val="7B889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67AE3BA3"/>
    <w:multiLevelType w:val="multilevel"/>
    <w:tmpl w:val="5D9CAA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FD11DA"/>
    <w:multiLevelType w:val="hybridMultilevel"/>
    <w:tmpl w:val="3328EDB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79F85FB1"/>
    <w:multiLevelType w:val="hybridMultilevel"/>
    <w:tmpl w:val="0792AF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13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D08"/>
    <w:rsid w:val="00007EBF"/>
    <w:rsid w:val="000127AA"/>
    <w:rsid w:val="0002439E"/>
    <w:rsid w:val="00033998"/>
    <w:rsid w:val="00037287"/>
    <w:rsid w:val="00054357"/>
    <w:rsid w:val="00055B3C"/>
    <w:rsid w:val="0005682D"/>
    <w:rsid w:val="00071DF1"/>
    <w:rsid w:val="00075F67"/>
    <w:rsid w:val="000B07A0"/>
    <w:rsid w:val="000B2219"/>
    <w:rsid w:val="000C0BC9"/>
    <w:rsid w:val="000C6D24"/>
    <w:rsid w:val="000F27BF"/>
    <w:rsid w:val="000F58E7"/>
    <w:rsid w:val="00113FF3"/>
    <w:rsid w:val="00122F44"/>
    <w:rsid w:val="00160676"/>
    <w:rsid w:val="00192F28"/>
    <w:rsid w:val="001D4D44"/>
    <w:rsid w:val="001E068B"/>
    <w:rsid w:val="001F03BB"/>
    <w:rsid w:val="001F410D"/>
    <w:rsid w:val="001F4463"/>
    <w:rsid w:val="002042FB"/>
    <w:rsid w:val="0021111B"/>
    <w:rsid w:val="002156E1"/>
    <w:rsid w:val="002305F7"/>
    <w:rsid w:val="00230D26"/>
    <w:rsid w:val="00275AAE"/>
    <w:rsid w:val="00281BD1"/>
    <w:rsid w:val="002906E8"/>
    <w:rsid w:val="002A608A"/>
    <w:rsid w:val="002B062E"/>
    <w:rsid w:val="002C7949"/>
    <w:rsid w:val="002E2C47"/>
    <w:rsid w:val="002E69F8"/>
    <w:rsid w:val="002F0333"/>
    <w:rsid w:val="003124B7"/>
    <w:rsid w:val="003229EC"/>
    <w:rsid w:val="003404DD"/>
    <w:rsid w:val="00340C01"/>
    <w:rsid w:val="00343D20"/>
    <w:rsid w:val="003574CE"/>
    <w:rsid w:val="00374B0E"/>
    <w:rsid w:val="003A742A"/>
    <w:rsid w:val="003C20B2"/>
    <w:rsid w:val="003C6EA9"/>
    <w:rsid w:val="003D0A1E"/>
    <w:rsid w:val="003D3A30"/>
    <w:rsid w:val="003E58F0"/>
    <w:rsid w:val="003E680D"/>
    <w:rsid w:val="003F791B"/>
    <w:rsid w:val="00401394"/>
    <w:rsid w:val="00401A26"/>
    <w:rsid w:val="00411FC5"/>
    <w:rsid w:val="00433A61"/>
    <w:rsid w:val="00434487"/>
    <w:rsid w:val="00445C9A"/>
    <w:rsid w:val="0044601F"/>
    <w:rsid w:val="00470CDB"/>
    <w:rsid w:val="00492C82"/>
    <w:rsid w:val="00493E94"/>
    <w:rsid w:val="004A03EA"/>
    <w:rsid w:val="004A5CA8"/>
    <w:rsid w:val="004B1777"/>
    <w:rsid w:val="004B213F"/>
    <w:rsid w:val="004B424C"/>
    <w:rsid w:val="004B49A5"/>
    <w:rsid w:val="004B5A05"/>
    <w:rsid w:val="004B6A0B"/>
    <w:rsid w:val="004F6048"/>
    <w:rsid w:val="004F7DC0"/>
    <w:rsid w:val="00503508"/>
    <w:rsid w:val="00510D08"/>
    <w:rsid w:val="00522595"/>
    <w:rsid w:val="00523F4A"/>
    <w:rsid w:val="005306F3"/>
    <w:rsid w:val="0054791A"/>
    <w:rsid w:val="005533A6"/>
    <w:rsid w:val="00556586"/>
    <w:rsid w:val="00560500"/>
    <w:rsid w:val="00564FA5"/>
    <w:rsid w:val="00571A53"/>
    <w:rsid w:val="00575A99"/>
    <w:rsid w:val="00582C6D"/>
    <w:rsid w:val="00591A0E"/>
    <w:rsid w:val="005A05A9"/>
    <w:rsid w:val="005A67F9"/>
    <w:rsid w:val="005B0DAC"/>
    <w:rsid w:val="005D370A"/>
    <w:rsid w:val="005E0260"/>
    <w:rsid w:val="005F533A"/>
    <w:rsid w:val="00636753"/>
    <w:rsid w:val="00643DAF"/>
    <w:rsid w:val="00656A0B"/>
    <w:rsid w:val="00666B0F"/>
    <w:rsid w:val="00686A7A"/>
    <w:rsid w:val="006A6C71"/>
    <w:rsid w:val="006B3EB8"/>
    <w:rsid w:val="006C32A9"/>
    <w:rsid w:val="006D17BC"/>
    <w:rsid w:val="006E0569"/>
    <w:rsid w:val="006F20E4"/>
    <w:rsid w:val="006F7FE2"/>
    <w:rsid w:val="00704FAD"/>
    <w:rsid w:val="0071105C"/>
    <w:rsid w:val="007205EF"/>
    <w:rsid w:val="00723E86"/>
    <w:rsid w:val="00736CAE"/>
    <w:rsid w:val="007427BF"/>
    <w:rsid w:val="00744F62"/>
    <w:rsid w:val="00752FB1"/>
    <w:rsid w:val="00755D14"/>
    <w:rsid w:val="00763894"/>
    <w:rsid w:val="007714E0"/>
    <w:rsid w:val="007753BC"/>
    <w:rsid w:val="00776485"/>
    <w:rsid w:val="007807EB"/>
    <w:rsid w:val="0079111A"/>
    <w:rsid w:val="007A26C1"/>
    <w:rsid w:val="007A5398"/>
    <w:rsid w:val="007A6ED7"/>
    <w:rsid w:val="007B0916"/>
    <w:rsid w:val="007C52F4"/>
    <w:rsid w:val="00812890"/>
    <w:rsid w:val="00813699"/>
    <w:rsid w:val="00824EF3"/>
    <w:rsid w:val="00835726"/>
    <w:rsid w:val="00843AF3"/>
    <w:rsid w:val="00846A68"/>
    <w:rsid w:val="008477C3"/>
    <w:rsid w:val="008605D6"/>
    <w:rsid w:val="008B3036"/>
    <w:rsid w:val="008C3C1D"/>
    <w:rsid w:val="008E6AD4"/>
    <w:rsid w:val="008F7863"/>
    <w:rsid w:val="009010B5"/>
    <w:rsid w:val="00905B37"/>
    <w:rsid w:val="009102A5"/>
    <w:rsid w:val="00915E0C"/>
    <w:rsid w:val="00943F81"/>
    <w:rsid w:val="0095411D"/>
    <w:rsid w:val="00965888"/>
    <w:rsid w:val="00965B06"/>
    <w:rsid w:val="009660DB"/>
    <w:rsid w:val="00986D4F"/>
    <w:rsid w:val="00995652"/>
    <w:rsid w:val="009A32EB"/>
    <w:rsid w:val="009B1EAD"/>
    <w:rsid w:val="00A141C1"/>
    <w:rsid w:val="00A16D78"/>
    <w:rsid w:val="00A20D9E"/>
    <w:rsid w:val="00A25159"/>
    <w:rsid w:val="00A253A3"/>
    <w:rsid w:val="00A4673E"/>
    <w:rsid w:val="00A518AF"/>
    <w:rsid w:val="00A7357E"/>
    <w:rsid w:val="00A7603D"/>
    <w:rsid w:val="00A92399"/>
    <w:rsid w:val="00AB1474"/>
    <w:rsid w:val="00AC40D5"/>
    <w:rsid w:val="00AE505B"/>
    <w:rsid w:val="00AF613C"/>
    <w:rsid w:val="00B01707"/>
    <w:rsid w:val="00B120CC"/>
    <w:rsid w:val="00B44FFE"/>
    <w:rsid w:val="00B56772"/>
    <w:rsid w:val="00B67C3F"/>
    <w:rsid w:val="00B70DDC"/>
    <w:rsid w:val="00B72FE4"/>
    <w:rsid w:val="00B93B4A"/>
    <w:rsid w:val="00B970CD"/>
    <w:rsid w:val="00BA0664"/>
    <w:rsid w:val="00BA67A5"/>
    <w:rsid w:val="00BC0250"/>
    <w:rsid w:val="00BC5D26"/>
    <w:rsid w:val="00BC74F3"/>
    <w:rsid w:val="00BD7A3C"/>
    <w:rsid w:val="00BE1B79"/>
    <w:rsid w:val="00C14021"/>
    <w:rsid w:val="00C465C6"/>
    <w:rsid w:val="00C50523"/>
    <w:rsid w:val="00C52098"/>
    <w:rsid w:val="00C54183"/>
    <w:rsid w:val="00C72ADF"/>
    <w:rsid w:val="00C7614A"/>
    <w:rsid w:val="00C93243"/>
    <w:rsid w:val="00C948E8"/>
    <w:rsid w:val="00CA690A"/>
    <w:rsid w:val="00CB22AF"/>
    <w:rsid w:val="00CB7147"/>
    <w:rsid w:val="00CB78B0"/>
    <w:rsid w:val="00CE7FD8"/>
    <w:rsid w:val="00D011E5"/>
    <w:rsid w:val="00D0254D"/>
    <w:rsid w:val="00D04F50"/>
    <w:rsid w:val="00D14C84"/>
    <w:rsid w:val="00D22EC6"/>
    <w:rsid w:val="00D247DF"/>
    <w:rsid w:val="00D36406"/>
    <w:rsid w:val="00D41A14"/>
    <w:rsid w:val="00D4719F"/>
    <w:rsid w:val="00D501D1"/>
    <w:rsid w:val="00D51172"/>
    <w:rsid w:val="00D55000"/>
    <w:rsid w:val="00DA5843"/>
    <w:rsid w:val="00DB4473"/>
    <w:rsid w:val="00DB7F9F"/>
    <w:rsid w:val="00DC05E5"/>
    <w:rsid w:val="00DD0734"/>
    <w:rsid w:val="00DD64B1"/>
    <w:rsid w:val="00DE3A93"/>
    <w:rsid w:val="00DF2A85"/>
    <w:rsid w:val="00E00D2A"/>
    <w:rsid w:val="00E214E9"/>
    <w:rsid w:val="00E24846"/>
    <w:rsid w:val="00E27E0F"/>
    <w:rsid w:val="00E37FEE"/>
    <w:rsid w:val="00E455D3"/>
    <w:rsid w:val="00E50C2A"/>
    <w:rsid w:val="00E521C3"/>
    <w:rsid w:val="00E77762"/>
    <w:rsid w:val="00EA21B0"/>
    <w:rsid w:val="00EB134C"/>
    <w:rsid w:val="00EB2FAB"/>
    <w:rsid w:val="00EB6A30"/>
    <w:rsid w:val="00EE68E4"/>
    <w:rsid w:val="00F05F74"/>
    <w:rsid w:val="00F0659B"/>
    <w:rsid w:val="00F07B76"/>
    <w:rsid w:val="00F16154"/>
    <w:rsid w:val="00F44940"/>
    <w:rsid w:val="00F4692E"/>
    <w:rsid w:val="00F555D9"/>
    <w:rsid w:val="00F650B2"/>
    <w:rsid w:val="00F87334"/>
    <w:rsid w:val="00F915F0"/>
    <w:rsid w:val="00FA0677"/>
    <w:rsid w:val="00FA29E7"/>
    <w:rsid w:val="00FB0288"/>
    <w:rsid w:val="00FE2388"/>
    <w:rsid w:val="00FE5E13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02B8903-F47A-4E2D-B55D-35B9BDF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10D0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5">
    <w:name w:val="Hyperlink"/>
    <w:uiPriority w:val="99"/>
    <w:rsid w:val="00FA0677"/>
    <w:rPr>
      <w:rFonts w:cs="Times New Roman"/>
      <w:b/>
      <w:bCs/>
      <w:color w:val="339900"/>
      <w:u w:val="none"/>
      <w:effect w:val="none"/>
    </w:rPr>
  </w:style>
  <w:style w:type="table" w:styleId="a6">
    <w:name w:val="Table Grid"/>
    <w:basedOn w:val="a1"/>
    <w:uiPriority w:val="99"/>
    <w:rsid w:val="00915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B93B4A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rt">
    <w:name w:val="art"/>
    <w:basedOn w:val="a"/>
    <w:uiPriority w:val="99"/>
    <w:rsid w:val="00B93B4A"/>
    <w:pPr>
      <w:spacing w:before="90" w:after="120"/>
      <w:ind w:firstLine="300"/>
      <w:jc w:val="both"/>
    </w:pPr>
    <w:rPr>
      <w:rFonts w:ascii="Microsoft Sans Serif" w:hAnsi="Microsoft Sans Serif" w:cs="Microsoft Sans Serif"/>
      <w:sz w:val="20"/>
      <w:szCs w:val="20"/>
    </w:rPr>
  </w:style>
  <w:style w:type="paragraph" w:styleId="2">
    <w:name w:val="Body Text 2"/>
    <w:basedOn w:val="a"/>
    <w:link w:val="20"/>
    <w:uiPriority w:val="99"/>
    <w:rsid w:val="005B0DAC"/>
    <w:pPr>
      <w:spacing w:line="360" w:lineRule="auto"/>
      <w:ind w:firstLine="709"/>
      <w:jc w:val="both"/>
    </w:pPr>
    <w:rPr>
      <w:szCs w:val="20"/>
    </w:r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5A67F9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rsid w:val="00281BD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281BD1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835726"/>
    <w:rPr>
      <w:sz w:val="20"/>
      <w:szCs w:val="20"/>
    </w:rPr>
  </w:style>
  <w:style w:type="character" w:customStyle="1" w:styleId="ae">
    <w:name w:val="Текст виноски Знак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footnote reference"/>
    <w:uiPriority w:val="99"/>
    <w:semiHidden/>
    <w:rsid w:val="00835726"/>
    <w:rPr>
      <w:rFonts w:cs="Times New Roman"/>
      <w:vertAlign w:val="superscript"/>
    </w:rPr>
  </w:style>
  <w:style w:type="paragraph" w:customStyle="1" w:styleId="1">
    <w:name w:val="Стиль1"/>
    <w:basedOn w:val="a"/>
    <w:uiPriority w:val="99"/>
    <w:rsid w:val="00835726"/>
    <w:pPr>
      <w:spacing w:line="360" w:lineRule="auto"/>
      <w:jc w:val="both"/>
    </w:pPr>
    <w:rPr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Mezanine INC.</Company>
  <LinksUpToDate>false</LinksUpToDate>
  <CharactersWithSpaces>26583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Home</dc:creator>
  <cp:keywords/>
  <dc:description/>
  <cp:lastModifiedBy>Irina</cp:lastModifiedBy>
  <cp:revision>2</cp:revision>
  <dcterms:created xsi:type="dcterms:W3CDTF">2014-08-26T07:10:00Z</dcterms:created>
  <dcterms:modified xsi:type="dcterms:W3CDTF">2014-08-26T07:10:00Z</dcterms:modified>
</cp:coreProperties>
</file>