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95" w:rsidRPr="00B8153B" w:rsidRDefault="009A1DDB" w:rsidP="009A1DDB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153B">
        <w:rPr>
          <w:rFonts w:ascii="Times New Roman" w:hAnsi="Times New Roman" w:cs="Times New Roman"/>
          <w:b w:val="0"/>
          <w:sz w:val="28"/>
          <w:szCs w:val="28"/>
        </w:rPr>
        <w:t>Содержание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5D95" w:rsidRPr="00B8153B" w:rsidRDefault="00FF5D95" w:rsidP="009A1DDB">
      <w:pPr>
        <w:widowControl w:val="0"/>
        <w:tabs>
          <w:tab w:val="right" w:leader="dot" w:pos="9356"/>
        </w:tabs>
        <w:spacing w:line="360" w:lineRule="auto"/>
        <w:rPr>
          <w:sz w:val="28"/>
          <w:szCs w:val="28"/>
        </w:rPr>
      </w:pPr>
      <w:r w:rsidRPr="00B8153B">
        <w:rPr>
          <w:sz w:val="28"/>
          <w:szCs w:val="28"/>
        </w:rPr>
        <w:t>Резюме</w:t>
      </w:r>
    </w:p>
    <w:p w:rsidR="00FF5D95" w:rsidRPr="00B8153B" w:rsidRDefault="00FF5D95" w:rsidP="009A1DDB">
      <w:pPr>
        <w:widowControl w:val="0"/>
        <w:tabs>
          <w:tab w:val="right" w:leader="dot" w:pos="9356"/>
        </w:tabs>
        <w:spacing w:line="360" w:lineRule="auto"/>
        <w:rPr>
          <w:sz w:val="28"/>
          <w:szCs w:val="28"/>
        </w:rPr>
      </w:pPr>
      <w:r w:rsidRPr="00B8153B">
        <w:rPr>
          <w:sz w:val="28"/>
          <w:szCs w:val="28"/>
        </w:rPr>
        <w:t>1. Описание продукции</w:t>
      </w:r>
      <w:r w:rsidR="004A384A" w:rsidRPr="00B8153B">
        <w:rPr>
          <w:sz w:val="28"/>
          <w:szCs w:val="28"/>
        </w:rPr>
        <w:t xml:space="preserve"> (товаров, услуг)</w:t>
      </w:r>
    </w:p>
    <w:p w:rsidR="00FF5D95" w:rsidRPr="00B8153B" w:rsidRDefault="00A33957" w:rsidP="009A1DDB">
      <w:pPr>
        <w:widowControl w:val="0"/>
        <w:tabs>
          <w:tab w:val="right" w:leader="dot" w:pos="9356"/>
        </w:tabs>
        <w:spacing w:line="360" w:lineRule="auto"/>
        <w:rPr>
          <w:sz w:val="28"/>
          <w:szCs w:val="28"/>
        </w:rPr>
      </w:pPr>
      <w:r w:rsidRPr="00B8153B">
        <w:rPr>
          <w:sz w:val="28"/>
          <w:szCs w:val="28"/>
        </w:rPr>
        <w:t>2. Оценка рынка сбыта</w:t>
      </w:r>
    </w:p>
    <w:p w:rsidR="00FF5D95" w:rsidRPr="00B8153B" w:rsidRDefault="0004462A" w:rsidP="009A1DDB">
      <w:pPr>
        <w:widowControl w:val="0"/>
        <w:tabs>
          <w:tab w:val="right" w:leader="dot" w:pos="9356"/>
        </w:tabs>
        <w:spacing w:line="360" w:lineRule="auto"/>
        <w:rPr>
          <w:sz w:val="28"/>
          <w:szCs w:val="28"/>
        </w:rPr>
      </w:pPr>
      <w:r w:rsidRPr="00B8153B">
        <w:rPr>
          <w:sz w:val="28"/>
          <w:szCs w:val="28"/>
        </w:rPr>
        <w:t>3. Оценка конкурентов</w:t>
      </w:r>
    </w:p>
    <w:p w:rsidR="00FF5D95" w:rsidRPr="00B8153B" w:rsidRDefault="00FF5D95" w:rsidP="009A1DDB">
      <w:pPr>
        <w:widowControl w:val="0"/>
        <w:tabs>
          <w:tab w:val="right" w:leader="dot" w:pos="9356"/>
        </w:tabs>
        <w:spacing w:line="360" w:lineRule="auto"/>
        <w:rPr>
          <w:iCs/>
          <w:sz w:val="28"/>
          <w:szCs w:val="28"/>
        </w:rPr>
      </w:pPr>
      <w:r w:rsidRPr="00B8153B">
        <w:rPr>
          <w:sz w:val="28"/>
          <w:szCs w:val="28"/>
        </w:rPr>
        <w:t xml:space="preserve">4. </w:t>
      </w:r>
      <w:r w:rsidR="0004462A" w:rsidRPr="00B8153B">
        <w:rPr>
          <w:iCs/>
          <w:sz w:val="28"/>
          <w:szCs w:val="28"/>
        </w:rPr>
        <w:t>Стратегия и план маркетинга</w:t>
      </w:r>
    </w:p>
    <w:p w:rsidR="00FF5D95" w:rsidRPr="00B8153B" w:rsidRDefault="0004462A" w:rsidP="009A1DDB">
      <w:pPr>
        <w:widowControl w:val="0"/>
        <w:tabs>
          <w:tab w:val="right" w:leader="dot" w:pos="9356"/>
        </w:tabs>
        <w:spacing w:line="360" w:lineRule="auto"/>
        <w:rPr>
          <w:iCs/>
          <w:sz w:val="28"/>
          <w:szCs w:val="28"/>
        </w:rPr>
      </w:pPr>
      <w:r w:rsidRPr="00B8153B">
        <w:rPr>
          <w:iCs/>
          <w:sz w:val="28"/>
          <w:szCs w:val="28"/>
        </w:rPr>
        <w:t>5. Прогноз объемов продаж</w:t>
      </w:r>
    </w:p>
    <w:p w:rsidR="00FF5D95" w:rsidRPr="00B8153B" w:rsidRDefault="0004462A" w:rsidP="009A1DDB">
      <w:pPr>
        <w:widowControl w:val="0"/>
        <w:tabs>
          <w:tab w:val="right" w:leader="dot" w:pos="9356"/>
        </w:tabs>
        <w:spacing w:line="360" w:lineRule="auto"/>
        <w:rPr>
          <w:sz w:val="28"/>
          <w:szCs w:val="28"/>
        </w:rPr>
      </w:pPr>
      <w:r w:rsidRPr="00B8153B">
        <w:rPr>
          <w:sz w:val="28"/>
          <w:szCs w:val="28"/>
        </w:rPr>
        <w:t>6. План производства</w:t>
      </w:r>
    </w:p>
    <w:p w:rsidR="00FF5D95" w:rsidRPr="00B8153B" w:rsidRDefault="00FF5D95" w:rsidP="009A1DDB">
      <w:pPr>
        <w:widowControl w:val="0"/>
        <w:tabs>
          <w:tab w:val="right" w:leader="dot" w:pos="9356"/>
        </w:tabs>
        <w:spacing w:line="360" w:lineRule="auto"/>
        <w:rPr>
          <w:sz w:val="28"/>
          <w:szCs w:val="28"/>
        </w:rPr>
      </w:pPr>
      <w:r w:rsidRPr="00B8153B">
        <w:rPr>
          <w:sz w:val="28"/>
          <w:szCs w:val="28"/>
        </w:rPr>
        <w:t>7. Организационный план</w:t>
      </w:r>
    </w:p>
    <w:p w:rsidR="00FF5D95" w:rsidRPr="00B8153B" w:rsidRDefault="00FF5D95" w:rsidP="009A1DDB">
      <w:pPr>
        <w:widowControl w:val="0"/>
        <w:tabs>
          <w:tab w:val="right" w:leader="dot" w:pos="9356"/>
        </w:tabs>
        <w:spacing w:line="360" w:lineRule="auto"/>
        <w:rPr>
          <w:sz w:val="28"/>
          <w:szCs w:val="28"/>
        </w:rPr>
      </w:pPr>
      <w:r w:rsidRPr="00B8153B">
        <w:rPr>
          <w:sz w:val="28"/>
          <w:szCs w:val="28"/>
        </w:rPr>
        <w:t>8. Юридический план</w:t>
      </w:r>
    </w:p>
    <w:p w:rsidR="00FF5D95" w:rsidRPr="00B8153B" w:rsidRDefault="0004462A" w:rsidP="009A1DDB">
      <w:pPr>
        <w:widowControl w:val="0"/>
        <w:tabs>
          <w:tab w:val="right" w:leader="dot" w:pos="9356"/>
        </w:tabs>
        <w:spacing w:line="360" w:lineRule="auto"/>
        <w:rPr>
          <w:sz w:val="28"/>
          <w:szCs w:val="28"/>
        </w:rPr>
      </w:pPr>
      <w:r w:rsidRPr="00B8153B">
        <w:rPr>
          <w:sz w:val="28"/>
          <w:szCs w:val="28"/>
        </w:rPr>
        <w:t>9. Оценка риска</w:t>
      </w:r>
    </w:p>
    <w:p w:rsidR="00FF5D95" w:rsidRPr="00B8153B" w:rsidRDefault="00FF5D95" w:rsidP="009A1DDB">
      <w:pPr>
        <w:widowControl w:val="0"/>
        <w:tabs>
          <w:tab w:val="right" w:leader="dot" w:pos="9356"/>
        </w:tabs>
        <w:spacing w:line="360" w:lineRule="auto"/>
        <w:rPr>
          <w:sz w:val="28"/>
          <w:szCs w:val="28"/>
        </w:rPr>
      </w:pPr>
      <w:r w:rsidRPr="00B8153B">
        <w:rPr>
          <w:sz w:val="28"/>
          <w:szCs w:val="28"/>
        </w:rPr>
        <w:t>10. Финансовый план</w:t>
      </w:r>
    </w:p>
    <w:p w:rsidR="00FF5D95" w:rsidRPr="00B8153B" w:rsidRDefault="0004462A" w:rsidP="009A1DDB">
      <w:pPr>
        <w:widowControl w:val="0"/>
        <w:tabs>
          <w:tab w:val="right" w:leader="dot" w:pos="9356"/>
        </w:tabs>
        <w:spacing w:line="360" w:lineRule="auto"/>
        <w:rPr>
          <w:sz w:val="28"/>
          <w:szCs w:val="28"/>
        </w:rPr>
      </w:pPr>
      <w:r w:rsidRPr="00B8153B">
        <w:rPr>
          <w:sz w:val="28"/>
          <w:szCs w:val="28"/>
        </w:rPr>
        <w:t>11. Стратегия финансирования</w:t>
      </w:r>
    </w:p>
    <w:p w:rsidR="00401C3D" w:rsidRPr="00B8153B" w:rsidRDefault="00401C3D" w:rsidP="009A1DDB">
      <w:pPr>
        <w:widowControl w:val="0"/>
        <w:spacing w:line="360" w:lineRule="auto"/>
        <w:rPr>
          <w:sz w:val="28"/>
          <w:szCs w:val="28"/>
        </w:rPr>
      </w:pPr>
    </w:p>
    <w:p w:rsidR="00FF5D95" w:rsidRPr="00B8153B" w:rsidRDefault="009433D1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br w:type="page"/>
      </w:r>
      <w:bookmarkStart w:id="0" w:name="_Toc146993372"/>
      <w:r w:rsidR="00A33957" w:rsidRPr="00B8153B">
        <w:rPr>
          <w:sz w:val="28"/>
          <w:szCs w:val="28"/>
        </w:rPr>
        <w:lastRenderedPageBreak/>
        <w:t>Резюме</w:t>
      </w:r>
      <w:bookmarkEnd w:id="0"/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730B" w:rsidRPr="00B8153B" w:rsidRDefault="0018730B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Рынок услуг в области типографии в республике Марий Эл оценивается экспертами и участниками рынка как весьма прибыльный. В настоящее время в республике действует множество разнообразных точек, оказывающих типографские услуги. Крупные фирмы выделяют несколько составляющих успеха деятельности в данной сфере. Прежде всего, необходимо определиться с выбором места осуществления деятельности. Следующими факторами, влияющими на успешность деятельности, являются помещение и оборудование. Один из ключевых вопросов при создании фирмы – поставщики сырья и материалов. Удачным вариантом при открытии организации будет предварительная </w:t>
      </w:r>
      <w:r w:rsidR="009A1DDB" w:rsidRPr="00B8153B">
        <w:rPr>
          <w:sz w:val="28"/>
          <w:szCs w:val="28"/>
        </w:rPr>
        <w:t>"</w:t>
      </w:r>
      <w:r w:rsidRPr="00B8153B">
        <w:rPr>
          <w:sz w:val="28"/>
          <w:szCs w:val="28"/>
        </w:rPr>
        <w:t>прокрутка</w:t>
      </w:r>
      <w:r w:rsidR="009A1DDB" w:rsidRPr="00B8153B">
        <w:rPr>
          <w:sz w:val="28"/>
          <w:szCs w:val="28"/>
        </w:rPr>
        <w:t>"</w:t>
      </w:r>
      <w:r w:rsidRPr="00B8153B">
        <w:rPr>
          <w:sz w:val="28"/>
          <w:szCs w:val="28"/>
        </w:rPr>
        <w:t xml:space="preserve"> рекламного ролика по местному телевидению. Осуществление большого спектра услуг позволит привлекать большое количество клиентов и повышать объемы продаж.</w:t>
      </w:r>
    </w:p>
    <w:p w:rsidR="009A1DDB" w:rsidRPr="00B8153B" w:rsidRDefault="0018730B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Основная цель проекта открытия типографии – увеличение объема продаж и конкурентоспособности предлагаемых услуг и продукции предприятия </w:t>
      </w:r>
      <w:r w:rsidR="004A384A" w:rsidRPr="00B8153B">
        <w:rPr>
          <w:sz w:val="28"/>
          <w:szCs w:val="28"/>
        </w:rPr>
        <w:t xml:space="preserve">ООО </w:t>
      </w:r>
      <w:r w:rsidR="009A1DDB" w:rsidRPr="00B8153B">
        <w:rPr>
          <w:sz w:val="28"/>
          <w:szCs w:val="28"/>
        </w:rPr>
        <w:t>"</w:t>
      </w:r>
      <w:r w:rsidR="004A384A" w:rsidRPr="00B8153B">
        <w:rPr>
          <w:sz w:val="28"/>
          <w:szCs w:val="28"/>
        </w:rPr>
        <w:t>Фоторекламцентр</w:t>
      </w:r>
      <w:r w:rsidR="009A1DDB" w:rsidRPr="00B8153B">
        <w:rPr>
          <w:sz w:val="28"/>
          <w:szCs w:val="28"/>
        </w:rPr>
        <w:t>"</w:t>
      </w:r>
      <w:r w:rsidRPr="00B8153B">
        <w:rPr>
          <w:sz w:val="28"/>
          <w:szCs w:val="28"/>
        </w:rPr>
        <w:t xml:space="preserve"> на рынке типографских услуг республики Марий Эл.</w:t>
      </w:r>
    </w:p>
    <w:p w:rsidR="009A1DDB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Наименование </w:t>
      </w:r>
      <w:r w:rsidR="0018730B" w:rsidRPr="00B8153B">
        <w:rPr>
          <w:sz w:val="28"/>
          <w:szCs w:val="28"/>
        </w:rPr>
        <w:t>организации</w:t>
      </w:r>
      <w:r w:rsidRPr="00B8153B">
        <w:rPr>
          <w:sz w:val="28"/>
          <w:szCs w:val="28"/>
        </w:rPr>
        <w:t xml:space="preserve">: </w:t>
      </w:r>
      <w:r w:rsidR="004A384A" w:rsidRPr="00B8153B">
        <w:rPr>
          <w:sz w:val="28"/>
          <w:szCs w:val="28"/>
        </w:rPr>
        <w:t xml:space="preserve">ООО </w:t>
      </w:r>
      <w:r w:rsidR="009A1DDB" w:rsidRPr="00B8153B">
        <w:rPr>
          <w:sz w:val="28"/>
          <w:szCs w:val="28"/>
        </w:rPr>
        <w:t>"</w:t>
      </w:r>
      <w:r w:rsidR="004A384A" w:rsidRPr="00B8153B">
        <w:rPr>
          <w:sz w:val="28"/>
          <w:szCs w:val="28"/>
        </w:rPr>
        <w:t>Фоторекламцентр</w:t>
      </w:r>
      <w:r w:rsidR="009A1DDB" w:rsidRPr="00B8153B">
        <w:rPr>
          <w:sz w:val="28"/>
          <w:szCs w:val="28"/>
        </w:rPr>
        <w:t>"</w:t>
      </w:r>
      <w:r w:rsidRPr="00B8153B">
        <w:rPr>
          <w:sz w:val="28"/>
          <w:szCs w:val="28"/>
        </w:rPr>
        <w:t>.</w:t>
      </w:r>
    </w:p>
    <w:p w:rsidR="00FF5D95" w:rsidRPr="00B8153B" w:rsidRDefault="00FF5D95" w:rsidP="009A1DDB">
      <w:pPr>
        <w:widowControl w:val="0"/>
        <w:tabs>
          <w:tab w:val="left" w:pos="7935"/>
        </w:tabs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Адрес: Республика Марий Эл, г. Йошкар-Ола, ул. Красноармейская, 18 б.</w:t>
      </w:r>
    </w:p>
    <w:p w:rsidR="0005398D" w:rsidRPr="00B8153B" w:rsidRDefault="0005398D" w:rsidP="009A1DDB">
      <w:pPr>
        <w:widowControl w:val="0"/>
        <w:tabs>
          <w:tab w:val="left" w:pos="7935"/>
        </w:tabs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Отрасль фирмы: легкая промышленнось.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Предмет </w:t>
      </w:r>
      <w:r w:rsidR="0005398D" w:rsidRPr="00B8153B">
        <w:rPr>
          <w:sz w:val="28"/>
          <w:szCs w:val="28"/>
        </w:rPr>
        <w:t>деятельности</w:t>
      </w:r>
      <w:r w:rsidRPr="00B8153B">
        <w:rPr>
          <w:sz w:val="28"/>
          <w:szCs w:val="28"/>
        </w:rPr>
        <w:t xml:space="preserve">: </w:t>
      </w:r>
      <w:r w:rsidR="0005398D" w:rsidRPr="00B8153B">
        <w:rPr>
          <w:sz w:val="28"/>
          <w:szCs w:val="28"/>
        </w:rPr>
        <w:t>типографские, рекламные услуги, производство и торговля канцелярскими товарами.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Срок начала действия проекта: 1 мая </w:t>
      </w:r>
      <w:r w:rsidR="0005398D" w:rsidRPr="00B8153B">
        <w:rPr>
          <w:sz w:val="28"/>
          <w:szCs w:val="28"/>
        </w:rPr>
        <w:t>2010</w:t>
      </w:r>
      <w:r w:rsidRPr="00B8153B">
        <w:rPr>
          <w:sz w:val="28"/>
          <w:szCs w:val="28"/>
        </w:rPr>
        <w:t xml:space="preserve"> года.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Решение о создании </w:t>
      </w:r>
      <w:r w:rsidR="0005398D" w:rsidRPr="00B8153B">
        <w:rPr>
          <w:sz w:val="28"/>
          <w:szCs w:val="28"/>
        </w:rPr>
        <w:t xml:space="preserve">предприятия </w:t>
      </w:r>
      <w:r w:rsidR="004A384A" w:rsidRPr="00B8153B">
        <w:rPr>
          <w:sz w:val="28"/>
          <w:szCs w:val="28"/>
        </w:rPr>
        <w:t xml:space="preserve">общество с ограниченной ответственностью </w:t>
      </w:r>
      <w:r w:rsidR="009A1DDB" w:rsidRPr="00B8153B">
        <w:rPr>
          <w:sz w:val="28"/>
          <w:szCs w:val="28"/>
        </w:rPr>
        <w:t>"</w:t>
      </w:r>
      <w:r w:rsidR="004A384A" w:rsidRPr="00B8153B">
        <w:rPr>
          <w:sz w:val="28"/>
          <w:szCs w:val="28"/>
        </w:rPr>
        <w:t>Фоторекламцентр</w:t>
      </w:r>
      <w:r w:rsidR="009A1DDB" w:rsidRPr="00B8153B">
        <w:rPr>
          <w:sz w:val="28"/>
          <w:szCs w:val="28"/>
        </w:rPr>
        <w:t>"</w:t>
      </w:r>
      <w:r w:rsidR="0005398D" w:rsidRPr="00B8153B">
        <w:rPr>
          <w:sz w:val="28"/>
          <w:szCs w:val="28"/>
        </w:rPr>
        <w:t xml:space="preserve"> в г. Йошкар-Оле</w:t>
      </w:r>
      <w:r w:rsidRPr="00B8153B">
        <w:rPr>
          <w:sz w:val="28"/>
          <w:szCs w:val="28"/>
        </w:rPr>
        <w:t>, принято собранием учредителей от 28.11.200</w:t>
      </w:r>
      <w:r w:rsidR="0005398D" w:rsidRPr="00B8153B">
        <w:rPr>
          <w:sz w:val="28"/>
          <w:szCs w:val="28"/>
        </w:rPr>
        <w:t>9</w:t>
      </w:r>
      <w:r w:rsidRPr="00B8153B">
        <w:rPr>
          <w:sz w:val="28"/>
          <w:szCs w:val="28"/>
        </w:rPr>
        <w:t xml:space="preserve"> г. Открытие </w:t>
      </w:r>
      <w:r w:rsidR="0005398D" w:rsidRPr="00B8153B">
        <w:rPr>
          <w:sz w:val="28"/>
          <w:szCs w:val="28"/>
        </w:rPr>
        <w:t>предприятия</w:t>
      </w:r>
      <w:r w:rsidRPr="00B8153B">
        <w:rPr>
          <w:sz w:val="28"/>
          <w:szCs w:val="28"/>
        </w:rPr>
        <w:t xml:space="preserve"> планируется на 01.05.20</w:t>
      </w:r>
      <w:r w:rsidR="0005398D" w:rsidRPr="00B8153B">
        <w:rPr>
          <w:sz w:val="28"/>
          <w:szCs w:val="28"/>
        </w:rPr>
        <w:t>1</w:t>
      </w:r>
      <w:r w:rsidRPr="00B8153B">
        <w:rPr>
          <w:sz w:val="28"/>
          <w:szCs w:val="28"/>
        </w:rPr>
        <w:t>0 г.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Планируется привлечение заёмных средств, так как собственники предприятия обладают не достаточным количеством денежных средств для открытия </w:t>
      </w:r>
      <w:r w:rsidR="0005398D" w:rsidRPr="00B8153B">
        <w:rPr>
          <w:sz w:val="28"/>
          <w:szCs w:val="28"/>
        </w:rPr>
        <w:t>фирмы</w:t>
      </w:r>
      <w:r w:rsidRPr="00B8153B">
        <w:rPr>
          <w:sz w:val="28"/>
          <w:szCs w:val="28"/>
        </w:rPr>
        <w:t>.</w:t>
      </w:r>
    </w:p>
    <w:p w:rsidR="00A33957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Для реализации данного проекта потребуются инвестиции в </w:t>
      </w:r>
      <w:r w:rsidR="0005398D" w:rsidRPr="00B8153B">
        <w:rPr>
          <w:sz w:val="28"/>
          <w:szCs w:val="28"/>
        </w:rPr>
        <w:t xml:space="preserve">основной и </w:t>
      </w:r>
      <w:r w:rsidRPr="00B8153B">
        <w:rPr>
          <w:sz w:val="28"/>
          <w:szCs w:val="28"/>
        </w:rPr>
        <w:t xml:space="preserve">оборотный капитал в размере </w:t>
      </w:r>
      <w:r w:rsidR="00A33957" w:rsidRPr="00B8153B">
        <w:rPr>
          <w:sz w:val="28"/>
          <w:szCs w:val="28"/>
        </w:rPr>
        <w:t>10000</w:t>
      </w:r>
      <w:r w:rsidRPr="00B8153B">
        <w:rPr>
          <w:sz w:val="28"/>
          <w:szCs w:val="28"/>
        </w:rPr>
        <w:t xml:space="preserve"> тыс. руб. </w:t>
      </w:r>
      <w:r w:rsidR="00A33957" w:rsidRPr="00B8153B">
        <w:rPr>
          <w:sz w:val="28"/>
          <w:szCs w:val="28"/>
        </w:rPr>
        <w:t xml:space="preserve">Вложения в уставный капитал собственников позволяют частично профинансировать данные затраты, оставшуюся сумму для покрытия инвестиций и производственных затрат – 11000 тыс. рублей ООО </w:t>
      </w:r>
      <w:r w:rsidR="009A1DDB" w:rsidRPr="00B8153B">
        <w:rPr>
          <w:sz w:val="28"/>
          <w:szCs w:val="28"/>
        </w:rPr>
        <w:t>"</w:t>
      </w:r>
      <w:r w:rsidR="00A33957" w:rsidRPr="00B8153B">
        <w:rPr>
          <w:sz w:val="28"/>
          <w:szCs w:val="28"/>
        </w:rPr>
        <w:t>Фоторекламцентр</w:t>
      </w:r>
      <w:r w:rsidR="009A1DDB" w:rsidRPr="00B8153B">
        <w:rPr>
          <w:sz w:val="28"/>
          <w:szCs w:val="28"/>
        </w:rPr>
        <w:t>"</w:t>
      </w:r>
      <w:r w:rsidR="00A33957" w:rsidRPr="00B8153B">
        <w:rPr>
          <w:sz w:val="28"/>
          <w:szCs w:val="28"/>
        </w:rPr>
        <w:t xml:space="preserve"> планирует взять в кредит сроком на 3 года под 16 % годовых.</w:t>
      </w:r>
    </w:p>
    <w:p w:rsidR="00A33957" w:rsidRPr="00B8153B" w:rsidRDefault="00A33957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За плановый период предприятие получит </w:t>
      </w:r>
      <w:r w:rsidRPr="00B8153B">
        <w:rPr>
          <w:bCs/>
          <w:sz w:val="28"/>
          <w:szCs w:val="28"/>
        </w:rPr>
        <w:t xml:space="preserve">5741,09 тыс. </w:t>
      </w:r>
      <w:r w:rsidRPr="00B8153B">
        <w:rPr>
          <w:sz w:val="28"/>
          <w:szCs w:val="28"/>
        </w:rPr>
        <w:t>руб. чистой прибыли. Внутренняя норма прибыли по проекту составляет 22,53 %.</w:t>
      </w:r>
    </w:p>
    <w:p w:rsidR="00A33957" w:rsidRPr="00B8153B" w:rsidRDefault="00A33957" w:rsidP="009A1DD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8153B">
        <w:rPr>
          <w:sz w:val="28"/>
          <w:szCs w:val="28"/>
        </w:rPr>
        <w:t xml:space="preserve">Уровень рентабельности капитала составляет </w:t>
      </w:r>
      <w:r w:rsidRPr="00B8153B">
        <w:rPr>
          <w:bCs/>
          <w:sz w:val="28"/>
          <w:szCs w:val="28"/>
        </w:rPr>
        <w:t>2296,44 %.</w:t>
      </w:r>
    </w:p>
    <w:p w:rsidR="00A33957" w:rsidRPr="00B8153B" w:rsidRDefault="00A33957" w:rsidP="009A1DD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8153B">
        <w:rPr>
          <w:bCs/>
          <w:sz w:val="28"/>
          <w:szCs w:val="28"/>
        </w:rPr>
        <w:t>Чистый дисконтированный доход проекта равен 2315,5 тыс. руб. Таким образом, для предприятия данный проект является прибыльным и возможным к реализации.</w:t>
      </w:r>
    </w:p>
    <w:p w:rsidR="00A33957" w:rsidRPr="00B8153B" w:rsidRDefault="00A33957" w:rsidP="009A1DD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8153B">
        <w:rPr>
          <w:bCs/>
          <w:sz w:val="28"/>
          <w:szCs w:val="28"/>
        </w:rPr>
        <w:t>Внутренняя норма доходности проекта составляет 22,53 %, что превышает ставку по банковским кредитам. Следовательно, проект можно считать привлекательным.</w:t>
      </w:r>
    </w:p>
    <w:p w:rsidR="00A33957" w:rsidRPr="00B8153B" w:rsidRDefault="00A33957" w:rsidP="009A1DD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8153B">
        <w:rPr>
          <w:bCs/>
          <w:sz w:val="28"/>
          <w:szCs w:val="28"/>
        </w:rPr>
        <w:t xml:space="preserve">Проект открытия ООО </w:t>
      </w:r>
      <w:r w:rsidR="009A1DDB" w:rsidRPr="00B8153B">
        <w:rPr>
          <w:bCs/>
          <w:sz w:val="28"/>
          <w:szCs w:val="28"/>
        </w:rPr>
        <w:t>"</w:t>
      </w:r>
      <w:r w:rsidRPr="00B8153B">
        <w:rPr>
          <w:bCs/>
          <w:sz w:val="28"/>
          <w:szCs w:val="28"/>
        </w:rPr>
        <w:t>Фоторекламцентр</w:t>
      </w:r>
      <w:r w:rsidR="009A1DDB" w:rsidRPr="00B8153B">
        <w:rPr>
          <w:bCs/>
          <w:sz w:val="28"/>
          <w:szCs w:val="28"/>
        </w:rPr>
        <w:t>"</w:t>
      </w:r>
      <w:r w:rsidRPr="00B8153B">
        <w:rPr>
          <w:bCs/>
          <w:sz w:val="28"/>
          <w:szCs w:val="28"/>
        </w:rPr>
        <w:t xml:space="preserve"> окупится через 2 года 9 месяцев.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Данный бизнес-план затрагивает также социальные стороны экономики – проект предполагает на</w:t>
      </w:r>
      <w:r w:rsidR="00A33957" w:rsidRPr="00B8153B">
        <w:rPr>
          <w:sz w:val="28"/>
          <w:szCs w:val="28"/>
        </w:rPr>
        <w:t>е</w:t>
      </w:r>
      <w:r w:rsidRPr="00B8153B">
        <w:rPr>
          <w:sz w:val="28"/>
          <w:szCs w:val="28"/>
        </w:rPr>
        <w:t>м работников (</w:t>
      </w:r>
      <w:r w:rsidR="00A33957" w:rsidRPr="00B8153B">
        <w:rPr>
          <w:sz w:val="28"/>
          <w:szCs w:val="28"/>
        </w:rPr>
        <w:t>110</w:t>
      </w:r>
      <w:r w:rsidRPr="00B8153B">
        <w:rPr>
          <w:sz w:val="28"/>
          <w:szCs w:val="28"/>
        </w:rPr>
        <w:t xml:space="preserve"> человек).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В целом данный проект можно охарактеризовать как </w:t>
      </w:r>
      <w:r w:rsidR="004A384A" w:rsidRPr="00B8153B">
        <w:rPr>
          <w:sz w:val="28"/>
          <w:szCs w:val="28"/>
        </w:rPr>
        <w:t>приемлемый</w:t>
      </w:r>
      <w:r w:rsidRPr="00B8153B">
        <w:rPr>
          <w:sz w:val="28"/>
          <w:szCs w:val="28"/>
        </w:rPr>
        <w:t xml:space="preserve"> для рассматриваемого предприятия и способствующий развитию и повышению эффективности деятельности.</w:t>
      </w:r>
    </w:p>
    <w:p w:rsidR="009433D1" w:rsidRPr="00B8153B" w:rsidRDefault="009433D1" w:rsidP="009A1DD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F5D95" w:rsidRPr="00B8153B" w:rsidRDefault="00FF5D95" w:rsidP="009A1DDB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153B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1" w:name="_Toc146993373"/>
      <w:r w:rsidRPr="00B8153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bookmarkEnd w:id="1"/>
      <w:r w:rsidRPr="00B8153B">
        <w:rPr>
          <w:rFonts w:ascii="Times New Roman" w:hAnsi="Times New Roman" w:cs="Times New Roman"/>
          <w:b w:val="0"/>
          <w:sz w:val="28"/>
          <w:szCs w:val="28"/>
        </w:rPr>
        <w:t>Описание продукции (товаров, услуг)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384A" w:rsidRPr="00B8153B" w:rsidRDefault="004A384A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Основные виды деятельности фирмы:</w:t>
      </w:r>
    </w:p>
    <w:p w:rsidR="004A384A" w:rsidRPr="00B8153B" w:rsidRDefault="004A384A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– оптовая торговля канцелярскими товарами;</w:t>
      </w:r>
    </w:p>
    <w:p w:rsidR="004A384A" w:rsidRPr="00B8153B" w:rsidRDefault="004A384A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– услуги по изготовлению наружной рекламы;</w:t>
      </w:r>
    </w:p>
    <w:p w:rsidR="004A384A" w:rsidRPr="00B8153B" w:rsidRDefault="004A384A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– производство бумажно-беловой продукции.</w:t>
      </w:r>
    </w:p>
    <w:p w:rsidR="004A384A" w:rsidRPr="00B8153B" w:rsidRDefault="004A384A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Ассортимент выпускаемой продукции:</w:t>
      </w:r>
    </w:p>
    <w:p w:rsidR="004A384A" w:rsidRPr="00B8153B" w:rsidRDefault="004A384A" w:rsidP="009A1DDB">
      <w:pPr>
        <w:widowControl w:val="0"/>
        <w:numPr>
          <w:ilvl w:val="0"/>
          <w:numId w:val="31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обложка </w:t>
      </w:r>
      <w:r w:rsidR="009A1DDB" w:rsidRPr="00B8153B">
        <w:rPr>
          <w:sz w:val="28"/>
          <w:szCs w:val="28"/>
        </w:rPr>
        <w:t>"</w:t>
      </w:r>
      <w:r w:rsidRPr="00B8153B">
        <w:rPr>
          <w:sz w:val="28"/>
          <w:szCs w:val="28"/>
        </w:rPr>
        <w:t>Дело</w:t>
      </w:r>
      <w:r w:rsidR="009A1DDB" w:rsidRPr="00B8153B">
        <w:rPr>
          <w:sz w:val="28"/>
          <w:szCs w:val="28"/>
        </w:rPr>
        <w:t>"</w:t>
      </w:r>
      <w:r w:rsidRPr="00B8153B">
        <w:rPr>
          <w:sz w:val="28"/>
          <w:szCs w:val="28"/>
        </w:rPr>
        <w:t>;</w:t>
      </w:r>
    </w:p>
    <w:p w:rsidR="004A384A" w:rsidRPr="00B8153B" w:rsidRDefault="004A384A" w:rsidP="009A1DDB">
      <w:pPr>
        <w:widowControl w:val="0"/>
        <w:numPr>
          <w:ilvl w:val="0"/>
          <w:numId w:val="31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скоросшиватель;</w:t>
      </w:r>
    </w:p>
    <w:p w:rsidR="004A384A" w:rsidRPr="00B8153B" w:rsidRDefault="003967DE" w:rsidP="009A1DDB">
      <w:pPr>
        <w:widowControl w:val="0"/>
        <w:numPr>
          <w:ilvl w:val="0"/>
          <w:numId w:val="31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папка с завязками.</w:t>
      </w:r>
    </w:p>
    <w:p w:rsidR="009A1DDB" w:rsidRPr="00B8153B" w:rsidRDefault="004A384A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Целью создания собственного производства является извлечение дополнительной прибыли для создания новых рабочих мест, расширение материально-технической базы организации, улучшение материального положения инвалидов.</w:t>
      </w:r>
    </w:p>
    <w:p w:rsidR="004A384A" w:rsidRPr="00B8153B" w:rsidRDefault="004A384A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Отсутствие на рынке отечественных производителей дает ряд преимуществ для организации и продвижения указанной продукции. Потенциальными партнерами в реализации производимого товара являются фирмы – крупные оптовые поставщики канцелярских товаров, с которыми связывают долгосрочные деловые связи и в дальнейшем возможно планирование под их заказы по количеству и ассортименту.</w:t>
      </w:r>
    </w:p>
    <w:p w:rsidR="004A384A" w:rsidRPr="00B8153B" w:rsidRDefault="004A384A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Основными целями в области развития предпринимательской деятельности организации являются:</w:t>
      </w:r>
    </w:p>
    <w:p w:rsidR="004A384A" w:rsidRPr="00B8153B" w:rsidRDefault="004A384A" w:rsidP="009A1DDB">
      <w:pPr>
        <w:widowControl w:val="0"/>
        <w:numPr>
          <w:ilvl w:val="0"/>
          <w:numId w:val="30"/>
        </w:numPr>
        <w:tabs>
          <w:tab w:val="clear" w:pos="144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В области оптовой торговли – расширение крупнооптовых продаж с выходом на рынки других регионов;</w:t>
      </w:r>
    </w:p>
    <w:p w:rsidR="004A384A" w:rsidRPr="00B8153B" w:rsidRDefault="004A384A" w:rsidP="009A1DDB">
      <w:pPr>
        <w:widowControl w:val="0"/>
        <w:numPr>
          <w:ilvl w:val="0"/>
          <w:numId w:val="30"/>
        </w:numPr>
        <w:tabs>
          <w:tab w:val="clear" w:pos="144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В сфере оказания услуг по изготовлению наружной рекламы – расширение данной отрасли за счет изготовления сувенирной продукции, нанесения фирменных знаков на продукцию заказчика.</w:t>
      </w:r>
    </w:p>
    <w:p w:rsidR="004A384A" w:rsidRPr="00B8153B" w:rsidRDefault="004A384A" w:rsidP="009A1DDB">
      <w:pPr>
        <w:widowControl w:val="0"/>
        <w:numPr>
          <w:ilvl w:val="0"/>
          <w:numId w:val="30"/>
        </w:numPr>
        <w:tabs>
          <w:tab w:val="clear" w:pos="144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Основной целью в производстве бумажно-беловой продукции является увеличение производства по объему.</w:t>
      </w:r>
    </w:p>
    <w:p w:rsidR="004A384A" w:rsidRPr="00B8153B" w:rsidRDefault="004A384A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В силу наличия разветвленной системы видов деятельности, в организации планируется численность более ста человек. При этом основную массу работающих составляют менеджеры, непосредственные продавцы товара и рабочие производства.</w:t>
      </w:r>
    </w:p>
    <w:p w:rsidR="004A384A" w:rsidRPr="00B8153B" w:rsidRDefault="004A384A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Организационно-производственная структура управления ООО </w:t>
      </w:r>
      <w:r w:rsidR="009A1DDB" w:rsidRPr="00B8153B">
        <w:rPr>
          <w:sz w:val="28"/>
          <w:szCs w:val="28"/>
        </w:rPr>
        <w:t>"</w:t>
      </w:r>
      <w:r w:rsidRPr="00B8153B">
        <w:rPr>
          <w:sz w:val="28"/>
          <w:szCs w:val="28"/>
        </w:rPr>
        <w:t>Фоторекламцентр</w:t>
      </w:r>
      <w:r w:rsidR="009A1DDB" w:rsidRPr="00B8153B">
        <w:rPr>
          <w:sz w:val="28"/>
          <w:szCs w:val="28"/>
        </w:rPr>
        <w:t>"</w:t>
      </w:r>
      <w:r w:rsidRPr="00B8153B">
        <w:rPr>
          <w:sz w:val="28"/>
          <w:szCs w:val="28"/>
        </w:rPr>
        <w:t xml:space="preserve"> представлена на рис. 1.</w:t>
      </w:r>
      <w:r w:rsidR="009A1DDB" w:rsidRPr="00B8153B">
        <w:rPr>
          <w:sz w:val="28"/>
          <w:szCs w:val="28"/>
        </w:rPr>
        <w:t xml:space="preserve"> </w:t>
      </w:r>
      <w:r w:rsidRPr="00B8153B">
        <w:rPr>
          <w:sz w:val="28"/>
          <w:szCs w:val="28"/>
        </w:rPr>
        <w:t>По рисунку видно, что организационная структура фирмы линейно-функциональная. Это самая распространенная организационная структура. Она основана на соблюдении единоначалия, линейного построения структурных подразделений и распределения функций управления между ними. Реализует принцип демократического централизма, при котором подготовка и обсуждение решения производятся коллегиально, а принятие решения и ответственность – только первым руководителем единолично. Возникла в феодальном государстве и затем получила распространение в армии с появлением штабов, а в производстве – с появлением специалистов. Линейно-функциональная структура является наиболее распространенной, особенно для средних звеньев управления. На нижних уровнях управления более характерными являются линейные связи подчиненности, а на верхних – функциональные.</w:t>
      </w:r>
      <w:r w:rsidR="009A1DDB" w:rsidRPr="00B8153B">
        <w:rPr>
          <w:sz w:val="28"/>
          <w:szCs w:val="28"/>
        </w:rPr>
        <w:t xml:space="preserve"> </w:t>
      </w:r>
      <w:r w:rsidRPr="00B8153B">
        <w:rPr>
          <w:bCs/>
          <w:sz w:val="28"/>
          <w:szCs w:val="28"/>
        </w:rPr>
        <w:t xml:space="preserve">В этой структуре сочетаются преимущества линейной и функциональной структур, но доминирующими остаются вертикальные (командные) связи типа </w:t>
      </w:r>
      <w:r w:rsidR="009A1DDB" w:rsidRPr="00B8153B">
        <w:rPr>
          <w:bCs/>
          <w:sz w:val="28"/>
          <w:szCs w:val="28"/>
        </w:rPr>
        <w:t>"</w:t>
      </w:r>
      <w:r w:rsidRPr="00B8153B">
        <w:rPr>
          <w:bCs/>
          <w:sz w:val="28"/>
          <w:szCs w:val="28"/>
        </w:rPr>
        <w:t>руководитель-подчиненный</w:t>
      </w:r>
      <w:r w:rsidR="009A1DDB" w:rsidRPr="00B8153B">
        <w:rPr>
          <w:bCs/>
          <w:sz w:val="28"/>
          <w:szCs w:val="28"/>
        </w:rPr>
        <w:t>"</w:t>
      </w:r>
      <w:r w:rsidRPr="00B8153B">
        <w:rPr>
          <w:bCs/>
          <w:sz w:val="28"/>
          <w:szCs w:val="28"/>
        </w:rPr>
        <w:t>. Функциональные звенья управления лишены административной власти в отношении нижестоящих исполнителей и руководителей, функциональные руководители вышестоящих уровней осуществляют лишь функциональное руководство ниже стоящими функциональными службами. Т.о. линейно-функциональная система обеспечивает форму разделения и кооперации труда в управлении, при которой принятие решений и управляющие воздействия осуществляют линейные руководители, а функциональные - разрабатывают проекты решений, консультируют, координируют, информируют</w:t>
      </w:r>
      <w:r w:rsidRPr="00B8153B">
        <w:rPr>
          <w:sz w:val="28"/>
          <w:szCs w:val="28"/>
        </w:rPr>
        <w:t>.</w:t>
      </w:r>
    </w:p>
    <w:p w:rsidR="009A1DDB" w:rsidRPr="00B8153B" w:rsidRDefault="009A1DDB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384A" w:rsidRPr="00B8153B" w:rsidRDefault="004A384A" w:rsidP="009A1DDB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  <w:sectPr w:rsidR="004A384A" w:rsidRPr="00B8153B" w:rsidSect="009A1DDB">
          <w:footerReference w:type="even" r:id="rId7"/>
          <w:footerReference w:type="default" r:id="rId8"/>
          <w:type w:val="continuous"/>
          <w:pgSz w:w="11906" w:h="16838"/>
          <w:pgMar w:top="1134" w:right="851" w:bottom="1134" w:left="1701" w:header="720" w:footer="720" w:gutter="0"/>
          <w:pgNumType w:start="2"/>
          <w:cols w:space="720"/>
        </w:sectPr>
      </w:pPr>
    </w:p>
    <w:p w:rsidR="004A384A" w:rsidRPr="00B8153B" w:rsidRDefault="00980F89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216" from="0,186pt" to="0,186pt"/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27" editas="canvas" style="width:623.6pt;height:346.35pt;mso-position-horizontal-relative:char;mso-position-vertical-relative:line" coordorigin="773,1718" coordsize="15664,87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73;top:1718;width:15664;height:870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8335;top:1718;width:1800;height:720">
              <v:textbox style="mso-next-textbox:#_x0000_s1029" inset="5.76pt,2.88pt,5.76pt,2.88pt">
                <w:txbxContent>
                  <w:p w:rsidR="009A1DDB" w:rsidRPr="009A1DDB" w:rsidRDefault="009A1DDB" w:rsidP="004A384A">
                    <w:pPr>
                      <w:jc w:val="center"/>
                      <w:rPr>
                        <w:sz w:val="18"/>
                        <w:szCs w:val="22"/>
                      </w:rPr>
                    </w:pPr>
                    <w:r w:rsidRPr="009A1DDB">
                      <w:rPr>
                        <w:sz w:val="18"/>
                        <w:szCs w:val="22"/>
                      </w:rPr>
                      <w:t>Генеральный</w:t>
                    </w:r>
                  </w:p>
                  <w:p w:rsidR="009A1DDB" w:rsidRPr="009A1DDB" w:rsidRDefault="009A1DDB" w:rsidP="004A384A">
                    <w:pPr>
                      <w:jc w:val="center"/>
                      <w:rPr>
                        <w:sz w:val="18"/>
                        <w:szCs w:val="22"/>
                      </w:rPr>
                    </w:pPr>
                    <w:r w:rsidRPr="009A1DDB">
                      <w:rPr>
                        <w:sz w:val="18"/>
                        <w:szCs w:val="22"/>
                      </w:rPr>
                      <w:t>директор</w:t>
                    </w:r>
                  </w:p>
                </w:txbxContent>
              </v:textbox>
            </v:shape>
            <v:shape id="_x0000_s1030" type="#_x0000_t202" style="position:absolute;left:8335;top:3158;width:1800;height:720">
              <v:textbox style="mso-next-textbox:#_x0000_s1030" inset="5.76pt,2.88pt,5.76pt,2.88pt">
                <w:txbxContent>
                  <w:p w:rsidR="009A1DDB" w:rsidRPr="009A1DDB" w:rsidRDefault="009A1DDB" w:rsidP="004A384A">
                    <w:pPr>
                      <w:jc w:val="center"/>
                      <w:rPr>
                        <w:sz w:val="18"/>
                        <w:szCs w:val="22"/>
                      </w:rPr>
                    </w:pPr>
                    <w:r w:rsidRPr="009A1DDB">
                      <w:rPr>
                        <w:sz w:val="18"/>
                        <w:szCs w:val="22"/>
                      </w:rPr>
                      <w:t>Коммерческий</w:t>
                    </w:r>
                  </w:p>
                  <w:p w:rsidR="009A1DDB" w:rsidRPr="009A1DDB" w:rsidRDefault="009A1DDB" w:rsidP="004A384A">
                    <w:pPr>
                      <w:jc w:val="center"/>
                      <w:rPr>
                        <w:sz w:val="18"/>
                        <w:szCs w:val="22"/>
                      </w:rPr>
                    </w:pPr>
                    <w:r w:rsidRPr="009A1DDB">
                      <w:rPr>
                        <w:sz w:val="18"/>
                        <w:szCs w:val="22"/>
                      </w:rPr>
                      <w:t>директор</w:t>
                    </w:r>
                  </w:p>
                </w:txbxContent>
              </v:textbox>
            </v:shape>
            <v:shape id="_x0000_s1031" type="#_x0000_t202" style="position:absolute;left:955;top:5318;width:1440;height:720">
              <v:textbox style="mso-next-textbox:#_x0000_s1031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 xml:space="preserve">Гл. </w:t>
                    </w:r>
                  </w:p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Бухгалтер</w:t>
                    </w:r>
                  </w:p>
                </w:txbxContent>
              </v:textbox>
            </v:shape>
            <v:shape id="_x0000_s1032" type="#_x0000_t202" style="position:absolute;left:5995;top:3158;width:1800;height:720">
              <v:textbox style="mso-next-textbox:#_x0000_s1032" inset="5.76pt,2.88pt,5.76pt,2.88pt">
                <w:txbxContent>
                  <w:p w:rsidR="009A1DDB" w:rsidRPr="009A1DDB" w:rsidRDefault="009A1DDB" w:rsidP="004A384A">
                    <w:pPr>
                      <w:jc w:val="center"/>
                      <w:rPr>
                        <w:sz w:val="18"/>
                        <w:szCs w:val="22"/>
                      </w:rPr>
                    </w:pPr>
                    <w:r w:rsidRPr="009A1DDB">
                      <w:rPr>
                        <w:sz w:val="18"/>
                        <w:szCs w:val="22"/>
                      </w:rPr>
                      <w:t>Финансовый</w:t>
                    </w:r>
                  </w:p>
                  <w:p w:rsidR="009A1DDB" w:rsidRPr="009A1DDB" w:rsidRDefault="009A1DDB" w:rsidP="004A384A">
                    <w:pPr>
                      <w:jc w:val="center"/>
                      <w:rPr>
                        <w:sz w:val="18"/>
                        <w:szCs w:val="22"/>
                      </w:rPr>
                    </w:pPr>
                    <w:r w:rsidRPr="009A1DDB">
                      <w:rPr>
                        <w:sz w:val="18"/>
                        <w:szCs w:val="22"/>
                      </w:rPr>
                      <w:t>директор</w:t>
                    </w:r>
                  </w:p>
                </w:txbxContent>
              </v:textbox>
            </v:shape>
            <v:shape id="_x0000_s1033" type="#_x0000_t202" style="position:absolute;left:6355;top:4418;width:1440;height:720">
              <v:textbox style="mso-next-textbox:#_x0000_s1033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Отдел продаж</w:t>
                    </w:r>
                  </w:p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(розничный)</w:t>
                    </w:r>
                  </w:p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</w:p>
                </w:txbxContent>
              </v:textbox>
            </v:shape>
            <v:shape id="_x0000_s1034" type="#_x0000_t202" style="position:absolute;left:8155;top:4418;width:1440;height:720">
              <v:textbox style="mso-next-textbox:#_x0000_s1034" inset="5.76pt,2.88pt,5.76pt,2.88pt">
                <w:txbxContent>
                  <w:p w:rsidR="009A1DDB" w:rsidRPr="009A1DDB" w:rsidRDefault="009A1DDB" w:rsidP="004A384A">
                    <w:pPr>
                      <w:jc w:val="center"/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Склад</w:t>
                    </w:r>
                  </w:p>
                </w:txbxContent>
              </v:textbox>
            </v:shape>
            <v:shape id="_x0000_s1035" type="#_x0000_t202" style="position:absolute;left:9955;top:4418;width:1260;height:600">
              <v:textbox style="mso-next-textbox:#_x0000_s1035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Водитель</w:t>
                    </w:r>
                  </w:p>
                </w:txbxContent>
              </v:textbox>
            </v:shape>
            <v:shape id="_x0000_s1036" type="#_x0000_t202" style="position:absolute;left:11575;top:4418;width:1440;height:540">
              <v:textbox style="mso-next-textbox:#_x0000_s1036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ОНР</w:t>
                    </w:r>
                  </w:p>
                </w:txbxContent>
              </v:textbox>
            </v:shape>
            <v:shape id="_x0000_s1037" type="#_x0000_t202" style="position:absolute;left:13375;top:4418;width:1260;height:600">
              <v:textbox style="mso-next-textbox:#_x0000_s1037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 xml:space="preserve">Отдел </w:t>
                    </w:r>
                  </w:p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персонала</w:t>
                    </w:r>
                  </w:p>
                </w:txbxContent>
              </v:textbox>
            </v:shape>
            <v:shape id="_x0000_s1038" type="#_x0000_t202" style="position:absolute;left:2755;top:5318;width:1440;height:720">
              <v:textbox style="mso-next-textbox:#_x0000_s1038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Нач. отдела маркетинга</w:t>
                    </w:r>
                  </w:p>
                </w:txbxContent>
              </v:textbox>
            </v:shape>
            <v:shape id="_x0000_s1039" type="#_x0000_t202" style="position:absolute;left:2755;top:6218;width:1440;height:720">
              <v:textbox style="mso-next-textbox:#_x0000_s1039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Менеджер по рекламе</w:t>
                    </w:r>
                  </w:p>
                </w:txbxContent>
              </v:textbox>
            </v:shape>
            <v:shape id="_x0000_s1040" type="#_x0000_t202" style="position:absolute;left:4555;top:5318;width:1440;height:720">
              <v:textbox style="mso-next-textbox:#_x0000_s1040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Нач. отдела продаж</w:t>
                    </w:r>
                  </w:p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</w:p>
                </w:txbxContent>
              </v:textbox>
            </v:shape>
            <v:shape id="_x0000_s1041" type="#_x0000_t202" style="position:absolute;left:4555;top:6218;width:1440;height:720">
              <v:textbox style="mso-next-textbox:#_x0000_s1041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Менеджеры по продажам</w:t>
                    </w:r>
                  </w:p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</w:p>
                </w:txbxContent>
              </v:textbox>
            </v:shape>
            <v:shape id="_x0000_s1042" type="#_x0000_t202" style="position:absolute;left:6355;top:5318;width:1440;height:720">
              <v:textbox style="mso-next-textbox:#_x0000_s1042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Нач. отдела продаж</w:t>
                    </w:r>
                  </w:p>
                  <w:p w:rsidR="009A1DDB" w:rsidRPr="009A1DDB" w:rsidRDefault="009A1DDB" w:rsidP="004A384A">
                    <w:pPr>
                      <w:rPr>
                        <w:sz w:val="19"/>
                      </w:rPr>
                    </w:pPr>
                  </w:p>
                </w:txbxContent>
              </v:textbox>
            </v:shape>
            <v:shape id="_x0000_s1043" type="#_x0000_t202" style="position:absolute;left:6355;top:6218;width:1440;height:720">
              <v:textbox style="mso-next-textbox:#_x0000_s1043" inset="5.76pt,2.88pt,5.76pt,2.88pt">
                <w:txbxContent>
                  <w:p w:rsidR="009A1DDB" w:rsidRPr="009A1DDB" w:rsidRDefault="009A1DDB" w:rsidP="004A384A">
                    <w:pPr>
                      <w:rPr>
                        <w:sz w:val="19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Менеджер по продажам</w:t>
                    </w:r>
                  </w:p>
                </w:txbxContent>
              </v:textbox>
            </v:shape>
            <v:shape id="_x0000_s1044" type="#_x0000_t202" style="position:absolute;left:955;top:6218;width:1440;height:720">
              <v:textbox style="mso-next-textbox:#_x0000_s1044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Бухгалтер по производству</w:t>
                    </w:r>
                  </w:p>
                </w:txbxContent>
              </v:textbox>
            </v:shape>
            <v:shape id="_x0000_s1045" type="#_x0000_t202" style="position:absolute;left:955;top:7118;width:1440;height:720">
              <v:textbox style="mso-next-textbox:#_x0000_s1045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Бухгалтер по з/п</w:t>
                    </w:r>
                  </w:p>
                </w:txbxContent>
              </v:textbox>
            </v:shape>
            <v:shape id="_x0000_s1046" type="#_x0000_t202" style="position:absolute;left:8155;top:5318;width:1440;height:540">
              <v:textbox style="mso-next-textbox:#_x0000_s1046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Нач. Склада</w:t>
                    </w:r>
                  </w:p>
                </w:txbxContent>
              </v:textbox>
            </v:shape>
            <v:shape id="_x0000_s1047" type="#_x0000_t202" style="position:absolute;left:9954;top:5198;width:1260;height:720">
              <v:textbox style="mso-next-textbox:#_x0000_s1047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 xml:space="preserve">Тех. </w:t>
                    </w:r>
                  </w:p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 xml:space="preserve">служащие </w:t>
                    </w:r>
                  </w:p>
                </w:txbxContent>
              </v:textbox>
            </v:shape>
            <v:shape id="_x0000_s1048" type="#_x0000_t202" style="position:absolute;left:11575;top:5858;width:1440;height:720">
              <v:textbox style="mso-next-textbox:#_x0000_s1048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Менеджер по продажам</w:t>
                    </w:r>
                  </w:p>
                </w:txbxContent>
              </v:textbox>
            </v:shape>
            <v:shape id="_x0000_s1049" type="#_x0000_t202" style="position:absolute;left:11575;top:6758;width:1440;height:360">
              <v:textbox style="mso-next-textbox:#_x0000_s1049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Дизайнеры</w:t>
                    </w:r>
                  </w:p>
                </w:txbxContent>
              </v:textbox>
            </v:shape>
            <v:shape id="_x0000_s1050" type="#_x0000_t202" style="position:absolute;left:11575;top:7298;width:1440;height:600">
              <v:textbox style="mso-next-textbox:#_x0000_s1050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Дизайнер-художник</w:t>
                    </w:r>
                  </w:p>
                </w:txbxContent>
              </v:textbox>
            </v:shape>
            <v:shape id="_x0000_s1051" type="#_x0000_t202" style="position:absolute;left:11575;top:8078;width:1440;height:360">
              <v:textbox style="mso-next-textbox:#_x0000_s1051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Оформитель</w:t>
                    </w:r>
                  </w:p>
                </w:txbxContent>
              </v:textbox>
            </v:shape>
            <v:shape id="_x0000_s1052" type="#_x0000_t202" style="position:absolute;left:13374;top:5198;width:1260;height:360">
              <v:textbox style="mso-next-textbox:#_x0000_s1052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Юрист</w:t>
                    </w:r>
                  </w:p>
                </w:txbxContent>
              </v:textbox>
            </v:shape>
            <v:shape id="_x0000_s1053" type="#_x0000_t202" style="position:absolute;left:13374;top:5738;width:1246;height:780">
              <v:textbox style="mso-next-textbox:#_x0000_s1053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Менеджер по персоналу</w:t>
                    </w:r>
                  </w:p>
                </w:txbxContent>
              </v:textbox>
            </v:shape>
            <v:shape id="_x0000_s1054" type="#_x0000_t202" style="position:absolute;left:13374;top:6818;width:1246;height:720">
              <v:textbox style="mso-next-textbox:#_x0000_s1054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Инспектор по кадрам</w:t>
                    </w:r>
                  </w:p>
                </w:txbxContent>
              </v:textbox>
            </v:shape>
            <v:shape id="_x0000_s1055" type="#_x0000_t202" style="position:absolute;left:10675;top:3158;width:1800;height:720">
              <v:textbox style="mso-next-textbox:#_x0000_s1055" inset="5.76pt,2.88pt,5.76pt,2.88pt">
                <w:txbxContent>
                  <w:p w:rsidR="009A1DDB" w:rsidRPr="009A1DDB" w:rsidRDefault="009A1DDB" w:rsidP="004A384A">
                    <w:pPr>
                      <w:jc w:val="center"/>
                      <w:rPr>
                        <w:sz w:val="18"/>
                        <w:szCs w:val="22"/>
                      </w:rPr>
                    </w:pPr>
                    <w:r w:rsidRPr="009A1DDB">
                      <w:rPr>
                        <w:sz w:val="18"/>
                        <w:szCs w:val="22"/>
                      </w:rPr>
                      <w:t>Технический директор</w:t>
                    </w:r>
                  </w:p>
                  <w:p w:rsidR="009A1DDB" w:rsidRPr="009A1DDB" w:rsidRDefault="009A1DDB" w:rsidP="004A384A">
                    <w:pPr>
                      <w:rPr>
                        <w:sz w:val="16"/>
                        <w:szCs w:val="20"/>
                      </w:rPr>
                    </w:pPr>
                  </w:p>
                </w:txbxContent>
              </v:textbox>
            </v:shape>
            <v:line id="_x0000_s1056" style="position:absolute" from="6895,2798" to="11575,2800"/>
            <v:shape id="_x0000_s1057" type="#_x0000_t202" style="position:absolute;left:2755;top:4418;width:1440;height:720">
              <v:textbox style="mso-next-textbox:#_x0000_s1057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 xml:space="preserve">Отдел </w:t>
                    </w:r>
                  </w:p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маркетинга</w:t>
                    </w:r>
                  </w:p>
                </w:txbxContent>
              </v:textbox>
            </v:shape>
            <v:shape id="_x0000_s1058" type="#_x0000_t202" style="position:absolute;left:4555;top:4418;width:1440;height:720">
              <v:textbox style="mso-next-textbox:#_x0000_s1058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Отдел продаж</w:t>
                    </w:r>
                  </w:p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(оптовый)</w:t>
                    </w:r>
                  </w:p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</w:p>
                </w:txbxContent>
              </v:textbox>
            </v:shape>
            <v:line id="_x0000_s1059" style="position:absolute;flip:x" from="775,5678" to="955,5680"/>
            <v:line id="_x0000_s1060" style="position:absolute" from="773,5678" to="775,9998"/>
            <v:shape id="_x0000_s1061" type="#_x0000_t202" style="position:absolute;left:955;top:8018;width:1440;height:720">
              <v:textbox style="mso-next-textbox:#_x0000_s1061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Бухгалтер-кассир</w:t>
                    </w:r>
                  </w:p>
                </w:txbxContent>
              </v:textbox>
            </v:shape>
            <v:shape id="_x0000_s1062" type="#_x0000_t202" style="position:absolute;left:955;top:8918;width:1440;height:540">
              <v:textbox style="mso-next-textbox:#_x0000_s1062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Бухгалтер ОНР</w:t>
                    </w:r>
                  </w:p>
                </w:txbxContent>
              </v:textbox>
            </v:shape>
            <v:shape id="_x0000_s1063" type="#_x0000_t202" style="position:absolute;left:955;top:9638;width:1440;height:720">
              <v:textbox style="mso-next-textbox:#_x0000_s1063" inset="5.76pt,2.88pt,5.76pt,2.88pt">
                <w:txbxContent>
                  <w:p w:rsidR="009A1DDB" w:rsidRPr="009A1DDB" w:rsidRDefault="009A1DDB" w:rsidP="004A384A">
                    <w:pPr>
                      <w:rPr>
                        <w:sz w:val="16"/>
                        <w:szCs w:val="20"/>
                      </w:rPr>
                    </w:pPr>
                    <w:r w:rsidRPr="009A1DDB">
                      <w:rPr>
                        <w:sz w:val="16"/>
                        <w:szCs w:val="20"/>
                      </w:rPr>
                      <w:t>Бухгалтер по расчетам</w:t>
                    </w:r>
                  </w:p>
                </w:txbxContent>
              </v:textbox>
            </v:shape>
            <v:line id="_x0000_s1064" style="position:absolute" from="775,9998" to="955,10000"/>
            <v:line id="_x0000_s1065" style="position:absolute" from="775,9278" to="955,9280"/>
            <v:line id="_x0000_s1066" style="position:absolute" from="775,8378" to="955,8380"/>
            <v:line id="_x0000_s1067" style="position:absolute" from="775,6578" to="955,6580"/>
            <v:line id="_x0000_s1068" style="position:absolute" from="775,7478" to="955,7480"/>
            <v:line id="_x0000_s1069" style="position:absolute;flip:x" from="1675,3518" to="5995,3520"/>
            <v:shape id="_x0000_s1070" type="#_x0000_t202" style="position:absolute;left:955;top:4418;width:1440;height:720">
              <v:textbox style="mso-next-textbox:#_x0000_s1070" inset="5.76pt,2.88pt,5.76pt,2.88pt">
                <w:txbxContent>
                  <w:p w:rsidR="009A1DDB" w:rsidRPr="009A1DDB" w:rsidRDefault="009A1DDB" w:rsidP="004A384A">
                    <w:pPr>
                      <w:rPr>
                        <w:sz w:val="16"/>
                        <w:szCs w:val="20"/>
                      </w:rPr>
                    </w:pPr>
                    <w:r w:rsidRPr="009A1DDB">
                      <w:rPr>
                        <w:sz w:val="16"/>
                        <w:szCs w:val="20"/>
                      </w:rPr>
                      <w:t>Бухгалтерия</w:t>
                    </w:r>
                  </w:p>
                </w:txbxContent>
              </v:textbox>
            </v:shape>
            <v:line id="_x0000_s1071" style="position:absolute" from="1675,5138" to="1677,5318"/>
            <v:line id="_x0000_s1072" style="position:absolute" from="3835,4058" to="9235,4060"/>
            <v:line id="_x0000_s1073" style="position:absolute;flip:x" from="3295,5138" to="3297,5318"/>
            <v:shape id="_x0000_s1074" type="#_x0000_t202" style="position:absolute;left:2755;top:7118;width:1440;height:720">
              <v:textbox style="mso-next-textbox:#_x0000_s1074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Менеджеры по закупу</w:t>
                    </w:r>
                  </w:p>
                </w:txbxContent>
              </v:textbox>
            </v:shape>
            <v:shape id="_x0000_s1075" type="#_x0000_t202" style="position:absolute;left:2755;top:8018;width:1440;height:720">
              <v:textbox style="mso-next-textbox:#_x0000_s1075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Менеджер по приходу</w:t>
                    </w:r>
                  </w:p>
                </w:txbxContent>
              </v:textbox>
            </v:shape>
            <v:line id="_x0000_s1076" style="position:absolute" from="2575,5678" to="2577,8378"/>
            <v:line id="_x0000_s1077" style="position:absolute;flip:y" from="2575,8378" to="2753,8380"/>
            <v:line id="_x0000_s1078" style="position:absolute;flip:y" from="2575,7478" to="2755,7480"/>
            <v:line id="_x0000_s1079" style="position:absolute;flip:y" from="2575,6578" to="2755,6580"/>
            <v:line id="_x0000_s1080" style="position:absolute;flip:x" from="2575,5678" to="2755,5680"/>
            <v:shape id="_x0000_s1081" type="#_x0000_t202" style="position:absolute;left:4555;top:7118;width:1440;height:720">
              <v:textbox style="mso-next-textbox:#_x0000_s1081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 xml:space="preserve">Менеджер </w:t>
                    </w:r>
                  </w:p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дем. зала</w:t>
                    </w:r>
                  </w:p>
                </w:txbxContent>
              </v:textbox>
            </v:shape>
            <v:line id="_x0000_s1082" style="position:absolute" from="4375,5678" to="4377,7478"/>
            <v:line id="_x0000_s1083" style="position:absolute" from="4375,5678" to="4555,5680"/>
            <v:line id="_x0000_s1084" style="position:absolute" from="4375,6578" to="4555,6580"/>
            <v:line id="_x0000_s1085" style="position:absolute" from="4375,7478" to="4555,7480"/>
            <v:line id="_x0000_s1086" style="position:absolute" from="5275,5138" to="5277,5318"/>
            <v:line id="_x0000_s1087" style="position:absolute" from="7075,5138" to="7077,5318"/>
            <v:shape id="_x0000_s1088" type="#_x0000_t202" style="position:absolute;left:6355;top:7118;width:1440;height:1080">
              <v:textbox style="mso-next-textbox:#_x0000_s1088" inset="5.76pt,2.88pt,5.76pt,2.88pt">
                <w:txbxContent>
                  <w:p w:rsidR="009A1DDB" w:rsidRPr="009A1DDB" w:rsidRDefault="009A1DDB" w:rsidP="004A384A">
                    <w:pPr>
                      <w:rPr>
                        <w:sz w:val="19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Продавцы розничной сети магазинов</w:t>
                    </w:r>
                  </w:p>
                </w:txbxContent>
              </v:textbox>
            </v:shape>
            <v:line id="_x0000_s1089" style="position:absolute;flip:x" from="6175,5678" to="6355,5680"/>
            <v:line id="_x0000_s1090" style="position:absolute" from="6175,5678" to="6177,7658"/>
            <v:line id="_x0000_s1091" style="position:absolute" from="6175,6578" to="6355,6580"/>
            <v:line id="_x0000_s1092" style="position:absolute" from="6175,7658" to="6355,7660"/>
            <v:line id="_x0000_s1093" style="position:absolute" from="8875,5138" to="8877,5318"/>
            <v:shape id="_x0000_s1094" type="#_x0000_t202" style="position:absolute;left:8155;top:6038;width:1440;height:420">
              <v:textbox style="mso-next-textbox:#_x0000_s1094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Кладовщики</w:t>
                    </w:r>
                  </w:p>
                </w:txbxContent>
              </v:textbox>
            </v:shape>
            <v:shape id="_x0000_s1095" type="#_x0000_t202" style="position:absolute;left:8154;top:6638;width:1440;height:600">
              <v:textbox style="mso-next-textbox:#_x0000_s1095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Экспедиторы-грузчики</w:t>
                    </w:r>
                  </w:p>
                  <w:p w:rsidR="009A1DDB" w:rsidRPr="009A1DDB" w:rsidRDefault="009A1DDB" w:rsidP="004A384A">
                    <w:pPr>
                      <w:rPr>
                        <w:sz w:val="19"/>
                      </w:rPr>
                    </w:pPr>
                  </w:p>
                </w:txbxContent>
              </v:textbox>
            </v:shape>
            <v:shape id="_x0000_s1096" type="#_x0000_t202" style="position:absolute;left:8154;top:7358;width:1440;height:600">
              <v:textbox style="mso-next-textbox:#_x0000_s1096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Водитель-экспедитор</w:t>
                    </w:r>
                  </w:p>
                  <w:p w:rsidR="009A1DDB" w:rsidRPr="009A1DDB" w:rsidRDefault="009A1DDB" w:rsidP="004A384A">
                    <w:pPr>
                      <w:rPr>
                        <w:sz w:val="19"/>
                      </w:rPr>
                    </w:pPr>
                  </w:p>
                </w:txbxContent>
              </v:textbox>
            </v:shape>
            <v:shape id="_x0000_s1097" type="#_x0000_t202" style="position:absolute;left:9954;top:6098;width:1260;height:720">
              <v:textbox style="mso-next-textbox:#_x0000_s1097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Плотник-электрик</w:t>
                    </w:r>
                  </w:p>
                </w:txbxContent>
              </v:textbox>
            </v:shape>
            <v:line id="_x0000_s1098" style="position:absolute;flip:x" from="9774,4058" to="9777,6458"/>
            <v:line id="_x0000_s1099" style="position:absolute" from="9775,4778" to="9955,4780"/>
            <v:line id="_x0000_s1100" style="position:absolute" from="9775,5678" to="9955,5680"/>
            <v:line id="_x0000_s1101" style="position:absolute" from="9774,6458" to="9954,6460"/>
            <v:line id="_x0000_s1102" style="position:absolute;flip:x" from="7975,5678" to="8155,5680"/>
            <v:line id="_x0000_s1103" style="position:absolute;flip:x" from="7974,5678" to="7975,7718"/>
            <v:line id="_x0000_s1104" style="position:absolute" from="7974,7718" to="8154,7720"/>
            <v:line id="_x0000_s1105" style="position:absolute" from="7974,6998" to="8154,7000"/>
            <v:line id="_x0000_s1106" style="position:absolute" from="7974,6278" to="8154,6280"/>
            <v:line id="_x0000_s1107" style="position:absolute" from="10495,3698" to="10497,4058"/>
            <v:line id="_x0000_s1108" style="position:absolute" from="9775,4058" to="10495,4060"/>
            <v:line id="_x0000_s1109" style="position:absolute" from="10134,2138" to="16254,2140"/>
            <v:shape id="_x0000_s1110" type="#_x0000_t202" style="position:absolute;left:11574;top:8618;width:1440;height:360">
              <v:textbox style="mso-next-textbox:#_x0000_s1110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Электрик</w:t>
                    </w:r>
                  </w:p>
                </w:txbxContent>
              </v:textbox>
            </v:shape>
            <v:shape id="_x0000_s1111" type="#_x0000_t202" style="position:absolute;left:11574;top:9158;width:1440;height:720">
              <v:textbox style="mso-next-textbox:#_x0000_s1111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Сварщик-электромантер</w:t>
                    </w:r>
                  </w:p>
                </w:txbxContent>
              </v:textbox>
            </v:shape>
            <v:shape id="_x0000_s1112" type="#_x0000_t202" style="position:absolute;left:11574;top:10058;width:1440;height:360">
              <v:textbox style="mso-next-textbox:#_x0000_s1112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Водитель</w:t>
                    </w:r>
                  </w:p>
                </w:txbxContent>
              </v:textbox>
            </v:shape>
            <v:shape id="_x0000_s1113" type="#_x0000_t202" style="position:absolute;left:11575;top:5138;width:1440;height:540">
              <v:textbox style="mso-next-textbox:#_x0000_s1113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Нач. ОНР</w:t>
                    </w:r>
                  </w:p>
                </w:txbxContent>
              </v:textbox>
            </v:shape>
            <v:line id="_x0000_s1114" style="position:absolute;flip:x" from="11394,5318" to="11395,10238"/>
            <v:line id="_x0000_s1115" style="position:absolute" from="11395,5318" to="11575,5320"/>
            <v:line id="_x0000_s1116" style="position:absolute" from="11395,6218" to="11575,6220"/>
            <v:line id="_x0000_s1117" style="position:absolute" from="11395,6938" to="11575,6940"/>
            <v:line id="_x0000_s1118" style="position:absolute" from="11395,7658" to="11575,7660"/>
            <v:line id="_x0000_s1119" style="position:absolute" from="11394,8258" to="11574,8260"/>
            <v:line id="_x0000_s1120" style="position:absolute" from="11394,8798" to="11574,8800"/>
            <v:line id="_x0000_s1121" style="position:absolute" from="11394,9518" to="11574,9520"/>
            <v:line id="_x0000_s1122" style="position:absolute" from="11394,10238" to="11574,10240"/>
            <v:line id="_x0000_s1123" style="position:absolute" from="1675,3518" to="1675,4418">
              <v:stroke endarrow="block" endarrowwidth="narrow"/>
            </v:line>
            <v:line id="_x0000_s1124" style="position:absolute" from="3835,4058" to="3837,4418">
              <v:stroke endarrow="block" endarrowwidth="narrow"/>
            </v:line>
            <v:line id="_x0000_s1125" style="position:absolute" from="5275,4058" to="5275,4418">
              <v:stroke endarrow="block" endarrowwidth="narrow"/>
            </v:line>
            <v:line id="_x0000_s1126" style="position:absolute" from="7075,4058" to="7077,4418">
              <v:stroke endarrow="block" endarrowwidth="narrow"/>
            </v:line>
            <v:line id="_x0000_s1127" style="position:absolute" from="9235,4058" to="9237,4418">
              <v:stroke endarrow="block" endarrowwidth="narrow"/>
            </v:line>
            <v:line id="_x0000_s1128" style="position:absolute;flip:x y" from="8155,3698" to="8157,4058"/>
            <v:line id="_x0000_s1129" style="position:absolute" from="8155,3698" to="8335,3698"/>
            <v:line id="_x0000_s1130" style="position:absolute" from="10495,3698" to="10675,3698"/>
            <v:line id="_x0000_s1131" style="position:absolute" from="9235,2438" to="9235,2798"/>
            <v:line id="_x0000_s1132" style="position:absolute" from="6895,2798" to="6897,3158">
              <v:stroke endarrow="block" endarrowwidth="narrow"/>
            </v:line>
            <v:line id="_x0000_s1133" style="position:absolute" from="9235,2798" to="9235,3158">
              <v:stroke endarrow="block" endarrowwidth="narrow"/>
            </v:line>
            <v:line id="_x0000_s1134" style="position:absolute" from="11575,2798" to="11575,3158">
              <v:stroke endarrow="block" endarrowwidth="narrow"/>
            </v:line>
            <v:line id="_x0000_s1135" style="position:absolute" from="12654,2138" to="12657,4418">
              <v:stroke endarrow="block" endarrowwidth="narrow"/>
            </v:line>
            <v:line id="_x0000_s1136" style="position:absolute;flip:x" from="13194,4778" to="13195,6098"/>
            <v:line id="_x0000_s1137" style="position:absolute" from="13195,4778" to="13375,4780"/>
            <v:line id="_x0000_s1138" style="position:absolute" from="13194,5378" to="13374,5380"/>
            <v:line id="_x0000_s1139" style="position:absolute" from="13194,6098" to="13374,6100"/>
            <v:line id="_x0000_s1140" style="position:absolute" from="12295,4958" to="12295,5138"/>
            <v:shape id="_x0000_s1141" type="#_x0000_t202" style="position:absolute;left:14815;top:4184;width:1260;height:774">
              <v:textbox style="mso-next-textbox:#_x0000_s1141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Производственный отдел</w:t>
                    </w:r>
                  </w:p>
                </w:txbxContent>
              </v:textbox>
            </v:shape>
            <v:line id="_x0000_s1142" style="position:absolute" from="15534,2138" to="15535,4154">
              <v:stroke endarrow="block" endarrowwidth="narrow"/>
            </v:line>
            <v:shape id="_x0000_s1143" type="#_x0000_t202" style="position:absolute;left:14815;top:5138;width:1260;height:600">
              <v:textbox style="mso-next-textbox:#_x0000_s1143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Нач.произв.отдела</w:t>
                    </w:r>
                  </w:p>
                </w:txbxContent>
              </v:textbox>
            </v:shape>
            <v:shape id="_x0000_s1144" type="#_x0000_t202" style="position:absolute;left:14814;top:5918;width:1260;height:900">
              <v:textbox style="mso-next-textbox:#_x0000_s1144" inset="5.76pt,2.88pt,5.76pt,2.88pt">
                <w:txbxContent>
                  <w:p w:rsidR="009A1DDB" w:rsidRPr="009A1DDB" w:rsidRDefault="009A1DDB" w:rsidP="004A384A">
                    <w:pPr>
                      <w:jc w:val="center"/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Нач-ки участков</w:t>
                    </w:r>
                  </w:p>
                  <w:p w:rsidR="009A1DDB" w:rsidRPr="009A1DDB" w:rsidRDefault="009A1DDB" w:rsidP="004A384A">
                    <w:pPr>
                      <w:jc w:val="center"/>
                      <w:rPr>
                        <w:sz w:val="14"/>
                        <w:szCs w:val="18"/>
                      </w:rPr>
                    </w:pPr>
                  </w:p>
                </w:txbxContent>
              </v:textbox>
            </v:shape>
            <v:line id="_x0000_s1145" style="position:absolute" from="15355,4958" to="15355,5138"/>
            <v:shape id="_x0000_s1146" type="#_x0000_t202" style="position:absolute;left:14814;top:7958;width:1260;height:840">
              <v:textbox style="mso-next-textbox:#_x0000_s1146" inset="5.76pt,2.88pt,5.76pt,2.88pt">
                <w:txbxContent>
                  <w:p w:rsidR="009A1DDB" w:rsidRPr="009A1DDB" w:rsidRDefault="009A1DDB" w:rsidP="004A384A">
                    <w:pPr>
                      <w:jc w:val="center"/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Системный администратор</w:t>
                    </w:r>
                  </w:p>
                  <w:p w:rsidR="009A1DDB" w:rsidRPr="009A1DDB" w:rsidRDefault="009A1DDB" w:rsidP="004A384A">
                    <w:pPr>
                      <w:rPr>
                        <w:sz w:val="19"/>
                        <w:szCs w:val="18"/>
                      </w:rPr>
                    </w:pPr>
                  </w:p>
                </w:txbxContent>
              </v:textbox>
            </v:shape>
            <v:shape id="_x0000_s1147" type="#_x0000_t202" style="position:absolute;left:14814;top:8978;width:1260;height:360">
              <v:textbox style="mso-next-textbox:#_x0000_s1147" inset="5.76pt,2.88pt,5.76pt,2.88pt">
                <w:txbxContent>
                  <w:p w:rsidR="009A1DDB" w:rsidRPr="009A1DDB" w:rsidRDefault="009A1DDB" w:rsidP="004A384A">
                    <w:pPr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Секретарь</w:t>
                    </w:r>
                  </w:p>
                </w:txbxContent>
              </v:textbox>
            </v:shape>
            <v:line id="_x0000_s1148" style="position:absolute" from="16254,2138" to="16255,9158"/>
            <v:line id="_x0000_s1149" style="position:absolute" from="14094,2138" to="14097,4418">
              <v:stroke endarrow="block" endarrowwidth="narrow"/>
            </v:line>
            <v:line id="_x0000_s1150" style="position:absolute" from="16074,8258" to="16254,8258"/>
            <v:line id="_x0000_s1151" style="position:absolute;flip:x" from="16074,9158" to="16254,9159"/>
            <v:shape id="_x0000_s1152" type="#_x0000_t202" style="position:absolute;left:14814;top:6998;width:1260;height:540">
              <v:textbox style="mso-next-textbox:#_x0000_s1152" inset="5.76pt,2.88pt,5.76pt,2.88pt">
                <w:txbxContent>
                  <w:p w:rsidR="009A1DDB" w:rsidRPr="009A1DDB" w:rsidRDefault="009A1DDB" w:rsidP="004A384A">
                    <w:pPr>
                      <w:jc w:val="center"/>
                      <w:rPr>
                        <w:sz w:val="14"/>
                        <w:szCs w:val="18"/>
                      </w:rPr>
                    </w:pPr>
                    <w:r w:rsidRPr="009A1DDB">
                      <w:rPr>
                        <w:sz w:val="14"/>
                        <w:szCs w:val="18"/>
                      </w:rPr>
                      <w:t>Рабочие</w:t>
                    </w:r>
                  </w:p>
                </w:txbxContent>
              </v:textbox>
            </v:shape>
            <v:line id="_x0000_s1153" style="position:absolute" from="15354,5738" to="15354,5918">
              <v:stroke endarrow="block" endarrowwidth="narrow"/>
            </v:line>
            <v:line id="_x0000_s1154" style="position:absolute" from="15354,6818" to="15355,6998">
              <v:stroke endarrow="block" endarrowwidth="narrow"/>
            </v:line>
            <v:line id="_x0000_s1155" style="position:absolute;flip:x" from="13989,6502" to="13990,6862">
              <v:stroke endarrow="block" endarrowwidth="narrow"/>
            </v:line>
            <w10:wrap type="none"/>
            <w10:anchorlock/>
          </v:group>
        </w:pict>
      </w:r>
    </w:p>
    <w:p w:rsidR="004A384A" w:rsidRPr="00B8153B" w:rsidRDefault="004A384A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Рис.1. Организационная структура управления ООО </w:t>
      </w:r>
      <w:r w:rsidR="009A1DDB" w:rsidRPr="00B8153B">
        <w:rPr>
          <w:sz w:val="28"/>
          <w:szCs w:val="28"/>
        </w:rPr>
        <w:t>"</w:t>
      </w:r>
      <w:r w:rsidRPr="00B8153B">
        <w:rPr>
          <w:sz w:val="28"/>
          <w:szCs w:val="28"/>
        </w:rPr>
        <w:t>Фоторекламцентр</w:t>
      </w:r>
      <w:r w:rsidR="009A1DDB" w:rsidRPr="00B8153B">
        <w:rPr>
          <w:sz w:val="28"/>
          <w:szCs w:val="28"/>
        </w:rPr>
        <w:t>"</w:t>
      </w:r>
    </w:p>
    <w:p w:rsidR="00810547" w:rsidRPr="00B8153B" w:rsidRDefault="00810547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384A" w:rsidRPr="00B8153B" w:rsidRDefault="004A384A" w:rsidP="009A1DDB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  <w:sectPr w:rsidR="004A384A" w:rsidRPr="00B8153B" w:rsidSect="009A1DDB"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4A384A" w:rsidRPr="00B8153B" w:rsidRDefault="004A384A" w:rsidP="009A1DDB">
      <w:pPr>
        <w:pStyle w:val="22"/>
        <w:widowControl w:val="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B8153B">
        <w:rPr>
          <w:sz w:val="28"/>
          <w:szCs w:val="28"/>
        </w:rPr>
        <w:t xml:space="preserve">Линейно-функциональная структура управления представляет собой распространенный вид иерархический структуры. Ее основу составляет так называемый </w:t>
      </w:r>
      <w:r w:rsidR="009A1DDB" w:rsidRPr="00B8153B">
        <w:rPr>
          <w:sz w:val="28"/>
          <w:szCs w:val="28"/>
        </w:rPr>
        <w:t>"</w:t>
      </w:r>
      <w:r w:rsidRPr="00B8153B">
        <w:rPr>
          <w:sz w:val="28"/>
          <w:szCs w:val="28"/>
        </w:rPr>
        <w:t>шахтный</w:t>
      </w:r>
      <w:r w:rsidR="009A1DDB" w:rsidRPr="00B8153B">
        <w:rPr>
          <w:sz w:val="28"/>
          <w:szCs w:val="28"/>
        </w:rPr>
        <w:t>"</w:t>
      </w:r>
      <w:r w:rsidRPr="00B8153B">
        <w:rPr>
          <w:sz w:val="28"/>
          <w:szCs w:val="28"/>
        </w:rPr>
        <w:t xml:space="preserve"> принцип построения и специализация управленческого процесса по функциональным подсистемам организации (маркетинг, производство, исследования и разработки, финансы, персонал и т. д.). По каждой из них формируется иерархия служб (</w:t>
      </w:r>
      <w:r w:rsidR="009A1DDB" w:rsidRPr="00B8153B">
        <w:rPr>
          <w:sz w:val="28"/>
          <w:szCs w:val="28"/>
        </w:rPr>
        <w:t>"</w:t>
      </w:r>
      <w:r w:rsidRPr="00B8153B">
        <w:rPr>
          <w:sz w:val="28"/>
          <w:szCs w:val="28"/>
        </w:rPr>
        <w:t>шахта</w:t>
      </w:r>
      <w:r w:rsidR="009A1DDB" w:rsidRPr="00B8153B">
        <w:rPr>
          <w:sz w:val="28"/>
          <w:szCs w:val="28"/>
        </w:rPr>
        <w:t>"</w:t>
      </w:r>
      <w:r w:rsidRPr="00B8153B">
        <w:rPr>
          <w:sz w:val="28"/>
          <w:szCs w:val="28"/>
        </w:rPr>
        <w:t xml:space="preserve">), пронизывающая всю организацию сверху донизу. Результаты работы каждой службы аппарата управления организацией оценивается показателями, характеризующими выполнение ими своих целей и задач. За конечный результат в целом отвечает руководитель, задача которого состоит в том, чтобы все функциональные службы вносили свой вклад в его достижение. </w:t>
      </w:r>
      <w:r w:rsidRPr="00B8153B">
        <w:rPr>
          <w:bCs/>
          <w:sz w:val="28"/>
          <w:szCs w:val="28"/>
        </w:rPr>
        <w:t>Поэтому он много усилий тратит на координацию и принятие решений. Высокие затраты на эту структуру могут компенсироваться за счет повышения экономических результатов.</w:t>
      </w:r>
    </w:p>
    <w:p w:rsidR="004A384A" w:rsidRPr="00B8153B" w:rsidRDefault="004A384A" w:rsidP="009A1DDB">
      <w:pPr>
        <w:pStyle w:val="22"/>
        <w:widowControl w:val="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B8153B">
        <w:rPr>
          <w:bCs/>
          <w:sz w:val="28"/>
          <w:szCs w:val="28"/>
        </w:rPr>
        <w:t>Использование линейно-функциональных структур управления наиболее эффективно там, где аппарат управления выполняет рутинные, часто повторяющиеся и редко меняющиеся задачи и функции. Их достоинства является в управлении небольшими предприятиями, а также орга</w:t>
      </w:r>
      <w:r w:rsidR="00A33957" w:rsidRPr="00B8153B">
        <w:rPr>
          <w:bCs/>
          <w:sz w:val="28"/>
          <w:szCs w:val="28"/>
        </w:rPr>
        <w:t>низациями с массовым или крупно</w:t>
      </w:r>
      <w:r w:rsidRPr="00B8153B">
        <w:rPr>
          <w:bCs/>
          <w:sz w:val="28"/>
          <w:szCs w:val="28"/>
        </w:rPr>
        <w:t>серийным типом производства. Если же спрос на разных рынках различен, структура неэффективна.</w:t>
      </w:r>
    </w:p>
    <w:p w:rsidR="004A384A" w:rsidRPr="00B8153B" w:rsidRDefault="004A384A" w:rsidP="009A1DDB">
      <w:pPr>
        <w:pStyle w:val="22"/>
        <w:widowControl w:val="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B8153B">
        <w:rPr>
          <w:bCs/>
          <w:sz w:val="28"/>
          <w:szCs w:val="28"/>
        </w:rPr>
        <w:t xml:space="preserve">Существенным препятствием к эффективному использованию этой структуры является то, что она не позволяет быстро реагировать на изменения в области науки и техники, которая чаще всего приводит к </w:t>
      </w:r>
      <w:r w:rsidR="009A1DDB" w:rsidRPr="00B8153B">
        <w:rPr>
          <w:bCs/>
          <w:sz w:val="28"/>
          <w:szCs w:val="28"/>
        </w:rPr>
        <w:t>"</w:t>
      </w:r>
      <w:r w:rsidRPr="00B8153B">
        <w:rPr>
          <w:bCs/>
          <w:sz w:val="28"/>
          <w:szCs w:val="28"/>
        </w:rPr>
        <w:t>разбалансированию</w:t>
      </w:r>
      <w:r w:rsidR="009A1DDB" w:rsidRPr="00B8153B">
        <w:rPr>
          <w:bCs/>
          <w:sz w:val="28"/>
          <w:szCs w:val="28"/>
        </w:rPr>
        <w:t>"</w:t>
      </w:r>
      <w:r w:rsidRPr="00B8153B">
        <w:rPr>
          <w:bCs/>
          <w:sz w:val="28"/>
          <w:szCs w:val="28"/>
        </w:rPr>
        <w:t xml:space="preserve"> отношений между функциональными подразделениями.</w:t>
      </w:r>
    </w:p>
    <w:p w:rsidR="004A384A" w:rsidRPr="00B8153B" w:rsidRDefault="004A384A" w:rsidP="009A1DDB">
      <w:pPr>
        <w:pStyle w:val="22"/>
        <w:widowControl w:val="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B8153B">
        <w:rPr>
          <w:bCs/>
          <w:sz w:val="28"/>
          <w:szCs w:val="28"/>
        </w:rPr>
        <w:t>Утрата гибкости во взаимоотношениях работников аппарата управления из-за высокого уровня формализации, органически свойственной данной структуре. Результатом является замедление и сложности с передачей информации, а это приводит к снижению скорости принятия решения, значит, резко увеличивается объем работ руководителя организации и его заместителей.</w:t>
      </w:r>
    </w:p>
    <w:p w:rsidR="004A384A" w:rsidRPr="00B8153B" w:rsidRDefault="004A384A" w:rsidP="009A1DDB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B8153B">
        <w:rPr>
          <w:bCs/>
          <w:sz w:val="28"/>
          <w:szCs w:val="28"/>
        </w:rPr>
        <w:t>Недостатки линейно-функциональной структуры управления на практике усугубляются за счет таких условий хозяйствования, при которых: допускаются несоответствие между ответственностью и полномочиями у руководителей разных уровней и подразделений; превышаются нормы управляемости, особо у директоров и их заместителей; формируются нерациональные информационные потоки; чрезмерно централизируется оперативное управление производством; не учитывается специфика работы различных подразделений; отсутствуют необходимые при этом типе структуры нормативные и регламентирующие документы. Также с увеличением размеров предприятия приходится все время увеличивать масштаб управляемости, что ведет к неуправляемости организацией в целом. Вертикальный рост ограничивал развитие эффективных горизонтальных связей. При большой ориентации на рынок в этих огромных производственных органах попытки адаптации к изменениям внешней среды обычно приводили к закрытию производств и увольнению рабочих. Текучесть кадров влияло на качество, качество – на прибыль и т. д. Усиливаются конфликтные ситуации.</w:t>
      </w:r>
    </w:p>
    <w:p w:rsidR="005F4656" w:rsidRPr="00B8153B" w:rsidRDefault="004A384A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Наличие данной организационной структуры оправдано т.к.</w:t>
      </w:r>
      <w:r w:rsidR="009A1DDB" w:rsidRPr="00B8153B">
        <w:rPr>
          <w:sz w:val="28"/>
          <w:szCs w:val="28"/>
        </w:rPr>
        <w:t xml:space="preserve"> </w:t>
      </w:r>
      <w:r w:rsidRPr="00B8153B">
        <w:rPr>
          <w:sz w:val="28"/>
          <w:szCs w:val="28"/>
        </w:rPr>
        <w:t>с каждым годом повышаются экономические показатели деятельности организации и не существует длительности передачи информации, как по горизонтальным, так и по вертикальным связям. И во многом совершенство организационной структуры управления предприятием зависит от профессиональной и квалификационной грамотности кадров.</w:t>
      </w:r>
    </w:p>
    <w:p w:rsidR="005F4656" w:rsidRPr="00B8153B" w:rsidRDefault="005F4656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2. Оценка рынка сбыта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5D95" w:rsidRPr="00B8153B" w:rsidRDefault="00FF5D95" w:rsidP="009A1DDB">
      <w:pPr>
        <w:pStyle w:val="3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Цель любого рыночного исследования состоит в оценке существующей ситуации (конъюнктуры) и разработке прогноза развития рынка. Однако ни одно исследование рынка не может быть целенаправленным без определения целевой группы потребителей, на которых рассчитана продукция.</w:t>
      </w:r>
    </w:p>
    <w:p w:rsidR="00FF5D95" w:rsidRPr="00B8153B" w:rsidRDefault="00FF5D95" w:rsidP="009A1DDB">
      <w:pPr>
        <w:pStyle w:val="21"/>
        <w:widowControl w:val="0"/>
        <w:spacing w:line="360" w:lineRule="auto"/>
        <w:ind w:firstLine="709"/>
        <w:jc w:val="both"/>
        <w:rPr>
          <w:szCs w:val="28"/>
        </w:rPr>
      </w:pPr>
      <w:r w:rsidRPr="00B8153B">
        <w:rPr>
          <w:szCs w:val="28"/>
        </w:rPr>
        <w:t xml:space="preserve">Продукция </w:t>
      </w:r>
      <w:r w:rsidR="005F4656" w:rsidRPr="00B8153B">
        <w:rPr>
          <w:szCs w:val="28"/>
        </w:rPr>
        <w:t>ООО</w:t>
      </w:r>
      <w:r w:rsidRPr="00B8153B">
        <w:rPr>
          <w:szCs w:val="28"/>
        </w:rPr>
        <w:t xml:space="preserve"> </w:t>
      </w:r>
      <w:r w:rsidR="009A1DDB" w:rsidRPr="00B8153B">
        <w:rPr>
          <w:szCs w:val="28"/>
        </w:rPr>
        <w:t>"</w:t>
      </w:r>
      <w:r w:rsidR="005F4656" w:rsidRPr="00B8153B">
        <w:rPr>
          <w:szCs w:val="28"/>
        </w:rPr>
        <w:t>Фоторекламцентр</w:t>
      </w:r>
      <w:r w:rsidR="009A1DDB" w:rsidRPr="00B8153B">
        <w:rPr>
          <w:szCs w:val="28"/>
        </w:rPr>
        <w:t>"</w:t>
      </w:r>
      <w:r w:rsidRPr="00B8153B">
        <w:rPr>
          <w:szCs w:val="28"/>
        </w:rPr>
        <w:t xml:space="preserve"> рассчитана </w:t>
      </w:r>
      <w:r w:rsidR="005F4656" w:rsidRPr="00B8153B">
        <w:rPr>
          <w:szCs w:val="28"/>
        </w:rPr>
        <w:t>как</w:t>
      </w:r>
      <w:r w:rsidRPr="00B8153B">
        <w:rPr>
          <w:szCs w:val="28"/>
        </w:rPr>
        <w:t xml:space="preserve"> на </w:t>
      </w:r>
      <w:r w:rsidR="005F4656" w:rsidRPr="00B8153B">
        <w:rPr>
          <w:szCs w:val="28"/>
        </w:rPr>
        <w:t>юридических, так и физических</w:t>
      </w:r>
      <w:r w:rsidRPr="00B8153B">
        <w:rPr>
          <w:szCs w:val="28"/>
        </w:rPr>
        <w:t xml:space="preserve"> лиц.</w:t>
      </w:r>
    </w:p>
    <w:p w:rsidR="00FF5D95" w:rsidRPr="00B8153B" w:rsidRDefault="00FF5D95" w:rsidP="009A1DDB">
      <w:pPr>
        <w:pStyle w:val="21"/>
        <w:widowControl w:val="0"/>
        <w:spacing w:line="360" w:lineRule="auto"/>
        <w:ind w:firstLine="709"/>
        <w:jc w:val="both"/>
        <w:rPr>
          <w:szCs w:val="28"/>
        </w:rPr>
      </w:pPr>
      <w:r w:rsidRPr="00B8153B">
        <w:rPr>
          <w:szCs w:val="28"/>
        </w:rPr>
        <w:t xml:space="preserve">В связи с тем, что </w:t>
      </w:r>
      <w:r w:rsidR="005F4656" w:rsidRPr="00B8153B">
        <w:rPr>
          <w:szCs w:val="28"/>
        </w:rPr>
        <w:t>предприятие</w:t>
      </w:r>
      <w:r w:rsidRPr="00B8153B">
        <w:rPr>
          <w:szCs w:val="28"/>
        </w:rPr>
        <w:t xml:space="preserve"> будет находиться в центре города, то покупателями могут стать не только жители города Йошкар-Олы, но и жители близлежащих районов республики</w:t>
      </w:r>
      <w:r w:rsidR="005F4656" w:rsidRPr="00B8153B">
        <w:rPr>
          <w:szCs w:val="28"/>
        </w:rPr>
        <w:t>, постоянно посещающих столицу.</w:t>
      </w:r>
    </w:p>
    <w:p w:rsidR="00FF5D95" w:rsidRPr="00B8153B" w:rsidRDefault="00FF5D95" w:rsidP="009A1DDB">
      <w:pPr>
        <w:pStyle w:val="21"/>
        <w:widowControl w:val="0"/>
        <w:spacing w:line="360" w:lineRule="auto"/>
        <w:ind w:firstLine="709"/>
        <w:jc w:val="both"/>
        <w:rPr>
          <w:szCs w:val="28"/>
        </w:rPr>
      </w:pPr>
      <w:r w:rsidRPr="00B8153B">
        <w:rPr>
          <w:szCs w:val="28"/>
        </w:rPr>
        <w:t xml:space="preserve">Определение типа рынка, на котором будет работать </w:t>
      </w:r>
      <w:r w:rsidR="005F4656" w:rsidRPr="00B8153B">
        <w:rPr>
          <w:szCs w:val="28"/>
        </w:rPr>
        <w:t>фирма</w:t>
      </w:r>
      <w:r w:rsidRPr="00B8153B">
        <w:rPr>
          <w:szCs w:val="28"/>
        </w:rPr>
        <w:t>, зависит от нескольких классификационных признаков, каждый из которых рассмотрим отдель</w:t>
      </w:r>
      <w:r w:rsidR="005F4656" w:rsidRPr="00B8153B">
        <w:rPr>
          <w:szCs w:val="28"/>
        </w:rPr>
        <w:t xml:space="preserve">но в таблице </w:t>
      </w:r>
      <w:r w:rsidR="008D0760" w:rsidRPr="00B8153B">
        <w:rPr>
          <w:szCs w:val="28"/>
        </w:rPr>
        <w:t>1</w:t>
      </w:r>
      <w:r w:rsidR="005F4656" w:rsidRPr="00B8153B">
        <w:rPr>
          <w:szCs w:val="28"/>
        </w:rPr>
        <w:t>.</w:t>
      </w:r>
    </w:p>
    <w:p w:rsidR="009A1DDB" w:rsidRPr="00B8153B" w:rsidRDefault="009A1DDB" w:rsidP="009A1DDB">
      <w:pPr>
        <w:pStyle w:val="21"/>
        <w:widowControl w:val="0"/>
        <w:spacing w:line="360" w:lineRule="auto"/>
        <w:ind w:firstLine="709"/>
        <w:jc w:val="both"/>
        <w:rPr>
          <w:szCs w:val="28"/>
        </w:rPr>
      </w:pPr>
    </w:p>
    <w:p w:rsidR="00FF5D95" w:rsidRPr="00B8153B" w:rsidRDefault="008D0760" w:rsidP="009A1DDB">
      <w:pPr>
        <w:pStyle w:val="21"/>
        <w:widowControl w:val="0"/>
        <w:spacing w:line="360" w:lineRule="auto"/>
        <w:ind w:firstLine="709"/>
        <w:jc w:val="both"/>
        <w:rPr>
          <w:szCs w:val="28"/>
        </w:rPr>
      </w:pPr>
      <w:r w:rsidRPr="00B8153B">
        <w:rPr>
          <w:szCs w:val="28"/>
        </w:rPr>
        <w:t>Таблица 1</w:t>
      </w:r>
      <w:r w:rsidR="009A1DDB" w:rsidRPr="00B8153B">
        <w:rPr>
          <w:szCs w:val="28"/>
          <w:lang w:val="en-US"/>
        </w:rPr>
        <w:t xml:space="preserve"> </w:t>
      </w:r>
      <w:r w:rsidR="00FF5D95" w:rsidRPr="00B8153B">
        <w:rPr>
          <w:bCs/>
          <w:szCs w:val="28"/>
        </w:rPr>
        <w:t>Анализ рынка</w:t>
      </w:r>
    </w:p>
    <w:tbl>
      <w:tblPr>
        <w:tblStyle w:val="af4"/>
        <w:tblW w:w="8861" w:type="dxa"/>
        <w:jc w:val="center"/>
        <w:tblLook w:val="0400" w:firstRow="0" w:lastRow="0" w:firstColumn="0" w:lastColumn="0" w:noHBand="0" w:noVBand="1"/>
      </w:tblPr>
      <w:tblGrid>
        <w:gridCol w:w="2289"/>
        <w:gridCol w:w="2527"/>
        <w:gridCol w:w="4045"/>
      </w:tblGrid>
      <w:tr w:rsidR="005F4656" w:rsidRPr="00CB0180" w:rsidTr="00CB0180">
        <w:trPr>
          <w:jc w:val="center"/>
        </w:trPr>
        <w:tc>
          <w:tcPr>
            <w:tcW w:w="0" w:type="auto"/>
          </w:tcPr>
          <w:p w:rsidR="00FF5D95" w:rsidRPr="00CB0180" w:rsidRDefault="00FF5D95" w:rsidP="00810547">
            <w:pPr>
              <w:pStyle w:val="21"/>
              <w:widowControl w:val="0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CB0180">
              <w:rPr>
                <w:bCs/>
                <w:sz w:val="20"/>
              </w:rPr>
              <w:t>Классификационный признак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pStyle w:val="21"/>
              <w:widowControl w:val="0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CB0180">
              <w:rPr>
                <w:bCs/>
                <w:sz w:val="20"/>
              </w:rPr>
              <w:t>Тип рынка</w:t>
            </w:r>
          </w:p>
        </w:tc>
        <w:tc>
          <w:tcPr>
            <w:tcW w:w="4045" w:type="dxa"/>
          </w:tcPr>
          <w:p w:rsidR="00FF5D95" w:rsidRPr="00CB0180" w:rsidRDefault="00FF5D95" w:rsidP="00810547">
            <w:pPr>
              <w:pStyle w:val="21"/>
              <w:widowControl w:val="0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CB0180">
              <w:rPr>
                <w:bCs/>
                <w:sz w:val="20"/>
              </w:rPr>
              <w:t>Характеристика рынка</w:t>
            </w:r>
          </w:p>
        </w:tc>
      </w:tr>
      <w:tr w:rsidR="005F4656" w:rsidRPr="00CB0180" w:rsidTr="00CB0180">
        <w:trPr>
          <w:jc w:val="center"/>
        </w:trPr>
        <w:tc>
          <w:tcPr>
            <w:tcW w:w="0" w:type="auto"/>
          </w:tcPr>
          <w:p w:rsidR="00FF5D95" w:rsidRPr="00CB0180" w:rsidRDefault="00FF5D95" w:rsidP="00810547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CB0180">
              <w:rPr>
                <w:sz w:val="20"/>
              </w:rPr>
              <w:t>Территориальный охват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CB0180">
              <w:rPr>
                <w:sz w:val="20"/>
              </w:rPr>
              <w:t>Региональный рынок</w:t>
            </w:r>
          </w:p>
        </w:tc>
        <w:tc>
          <w:tcPr>
            <w:tcW w:w="4045" w:type="dxa"/>
          </w:tcPr>
          <w:p w:rsidR="00FF5D95" w:rsidRPr="00CB0180" w:rsidRDefault="00FF5D95" w:rsidP="00810547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CB0180">
              <w:rPr>
                <w:sz w:val="20"/>
              </w:rPr>
              <w:t>Основными потребителями рынка являются жители города Йошкар-Олы и районов республики</w:t>
            </w:r>
          </w:p>
        </w:tc>
      </w:tr>
      <w:tr w:rsidR="005F4656" w:rsidRPr="00CB0180" w:rsidTr="00CB0180">
        <w:trPr>
          <w:jc w:val="center"/>
        </w:trPr>
        <w:tc>
          <w:tcPr>
            <w:tcW w:w="0" w:type="auto"/>
          </w:tcPr>
          <w:p w:rsidR="00FF5D95" w:rsidRPr="00CB0180" w:rsidRDefault="00FF5D95" w:rsidP="00810547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CB0180">
              <w:rPr>
                <w:sz w:val="20"/>
              </w:rPr>
              <w:t>Рыночный механизм воздействия государства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CB0180">
              <w:rPr>
                <w:sz w:val="20"/>
              </w:rPr>
              <w:t>Рынок с косвенным воздействием государства на спрос и предложение</w:t>
            </w:r>
          </w:p>
        </w:tc>
        <w:tc>
          <w:tcPr>
            <w:tcW w:w="4045" w:type="dxa"/>
          </w:tcPr>
          <w:p w:rsidR="00FF5D95" w:rsidRPr="00CB0180" w:rsidRDefault="00FF5D95" w:rsidP="00810547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CB0180">
              <w:rPr>
                <w:sz w:val="20"/>
              </w:rPr>
              <w:t>Государство воздействует на рынок путем изменения налоговых ставок.</w:t>
            </w:r>
          </w:p>
        </w:tc>
      </w:tr>
      <w:tr w:rsidR="005F4656" w:rsidRPr="00CB0180" w:rsidTr="00CB0180">
        <w:trPr>
          <w:jc w:val="center"/>
        </w:trPr>
        <w:tc>
          <w:tcPr>
            <w:tcW w:w="0" w:type="auto"/>
          </w:tcPr>
          <w:p w:rsidR="00FF5D95" w:rsidRPr="00CB0180" w:rsidRDefault="00FF5D95" w:rsidP="00810547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CB0180">
              <w:rPr>
                <w:sz w:val="20"/>
              </w:rPr>
              <w:t>Тип конкуренции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CB0180">
              <w:rPr>
                <w:sz w:val="20"/>
              </w:rPr>
              <w:t xml:space="preserve">Олигополистическая конкуренция </w:t>
            </w:r>
          </w:p>
        </w:tc>
        <w:tc>
          <w:tcPr>
            <w:tcW w:w="4045" w:type="dxa"/>
          </w:tcPr>
          <w:p w:rsidR="00FF5D95" w:rsidRPr="00CB0180" w:rsidRDefault="00FF5D95" w:rsidP="00810547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CB0180">
              <w:rPr>
                <w:sz w:val="20"/>
              </w:rPr>
              <w:t xml:space="preserve">Спрос на </w:t>
            </w:r>
            <w:r w:rsidR="005F4656" w:rsidRPr="00CB0180">
              <w:rPr>
                <w:sz w:val="20"/>
              </w:rPr>
              <w:t>типографские, рекламные услуги, а также оптовая торговля канцтоварами</w:t>
            </w:r>
            <w:r w:rsidRPr="00CB0180">
              <w:rPr>
                <w:sz w:val="20"/>
              </w:rPr>
              <w:t xml:space="preserve"> в республике Марий Эл удовлетворяется с помощью открытия </w:t>
            </w:r>
            <w:r w:rsidR="005F4656" w:rsidRPr="00CB0180">
              <w:rPr>
                <w:sz w:val="20"/>
              </w:rPr>
              <w:t>фирмы</w:t>
            </w:r>
            <w:r w:rsidRPr="00CB0180">
              <w:rPr>
                <w:sz w:val="20"/>
              </w:rPr>
              <w:t>, через О</w:t>
            </w:r>
            <w:r w:rsidR="005F4656" w:rsidRPr="00CB0180">
              <w:rPr>
                <w:sz w:val="20"/>
              </w:rPr>
              <w:t>О</w:t>
            </w:r>
            <w:r w:rsidRPr="00CB0180">
              <w:rPr>
                <w:sz w:val="20"/>
              </w:rPr>
              <w:t xml:space="preserve">О </w:t>
            </w:r>
            <w:r w:rsidR="009A1DDB" w:rsidRPr="00CB0180">
              <w:rPr>
                <w:sz w:val="20"/>
              </w:rPr>
              <w:t>"</w:t>
            </w:r>
            <w:r w:rsidR="005F4656" w:rsidRPr="00CB0180">
              <w:rPr>
                <w:sz w:val="20"/>
              </w:rPr>
              <w:t>Фоторекламцентр</w:t>
            </w:r>
            <w:r w:rsidR="009A1DDB" w:rsidRPr="00CB0180">
              <w:rPr>
                <w:sz w:val="20"/>
              </w:rPr>
              <w:t>"</w:t>
            </w:r>
          </w:p>
        </w:tc>
      </w:tr>
      <w:tr w:rsidR="005F4656" w:rsidRPr="00CB0180" w:rsidTr="00CB0180">
        <w:trPr>
          <w:jc w:val="center"/>
        </w:trPr>
        <w:tc>
          <w:tcPr>
            <w:tcW w:w="0" w:type="auto"/>
          </w:tcPr>
          <w:p w:rsidR="00FF5D95" w:rsidRPr="00CB0180" w:rsidRDefault="00FF5D95" w:rsidP="00810547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CB0180">
              <w:rPr>
                <w:sz w:val="20"/>
              </w:rPr>
              <w:t>Соотношение спроса и предложения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CB0180">
              <w:rPr>
                <w:sz w:val="20"/>
              </w:rPr>
              <w:t xml:space="preserve">Рынок </w:t>
            </w:r>
            <w:r w:rsidR="009A1DDB" w:rsidRPr="00CB0180">
              <w:rPr>
                <w:sz w:val="20"/>
              </w:rPr>
              <w:t>"</w:t>
            </w:r>
            <w:r w:rsidRPr="00CB0180">
              <w:rPr>
                <w:sz w:val="20"/>
              </w:rPr>
              <w:t>покупателя</w:t>
            </w:r>
            <w:r w:rsidR="009A1DDB" w:rsidRPr="00CB0180">
              <w:rPr>
                <w:sz w:val="20"/>
              </w:rPr>
              <w:t>"</w:t>
            </w:r>
          </w:p>
        </w:tc>
        <w:tc>
          <w:tcPr>
            <w:tcW w:w="4045" w:type="dxa"/>
          </w:tcPr>
          <w:p w:rsidR="00FF5D95" w:rsidRPr="00CB0180" w:rsidRDefault="00FF5D95" w:rsidP="00810547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CB0180">
              <w:rPr>
                <w:sz w:val="20"/>
              </w:rPr>
              <w:t xml:space="preserve">Возможность выбора </w:t>
            </w:r>
            <w:r w:rsidR="005F4656" w:rsidRPr="00CB0180">
              <w:rPr>
                <w:sz w:val="20"/>
              </w:rPr>
              <w:t xml:space="preserve">услуг, товаров и продукции </w:t>
            </w:r>
            <w:r w:rsidRPr="00CB0180">
              <w:rPr>
                <w:sz w:val="20"/>
              </w:rPr>
              <w:t>и способа их приобретения из предлагаемых</w:t>
            </w:r>
          </w:p>
        </w:tc>
      </w:tr>
      <w:tr w:rsidR="005F4656" w:rsidRPr="00CB0180" w:rsidTr="00CB0180">
        <w:trPr>
          <w:jc w:val="center"/>
        </w:trPr>
        <w:tc>
          <w:tcPr>
            <w:tcW w:w="0" w:type="auto"/>
          </w:tcPr>
          <w:p w:rsidR="00FF5D95" w:rsidRPr="00CB0180" w:rsidRDefault="00FF5D95" w:rsidP="00810547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CB0180">
              <w:rPr>
                <w:sz w:val="20"/>
              </w:rPr>
              <w:t>Уровень спроса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CB0180">
              <w:rPr>
                <w:sz w:val="20"/>
              </w:rPr>
              <w:t>Растущий</w:t>
            </w:r>
          </w:p>
        </w:tc>
        <w:tc>
          <w:tcPr>
            <w:tcW w:w="4045" w:type="dxa"/>
          </w:tcPr>
          <w:p w:rsidR="00FF5D95" w:rsidRPr="00CB0180" w:rsidRDefault="00FF5D95" w:rsidP="00810547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CB0180">
              <w:rPr>
                <w:sz w:val="20"/>
              </w:rPr>
              <w:t xml:space="preserve">Влияние </w:t>
            </w:r>
            <w:r w:rsidR="005F4656" w:rsidRPr="00CB0180">
              <w:rPr>
                <w:sz w:val="20"/>
              </w:rPr>
              <w:t>современной ситуации с возрастающим спросом на типографские услуги</w:t>
            </w:r>
          </w:p>
        </w:tc>
      </w:tr>
      <w:tr w:rsidR="005F4656" w:rsidRPr="00CB0180" w:rsidTr="00CB0180">
        <w:trPr>
          <w:jc w:val="center"/>
        </w:trPr>
        <w:tc>
          <w:tcPr>
            <w:tcW w:w="0" w:type="auto"/>
          </w:tcPr>
          <w:p w:rsidR="00FF5D95" w:rsidRPr="00CB0180" w:rsidRDefault="00FF5D95" w:rsidP="00810547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CB0180">
              <w:rPr>
                <w:sz w:val="20"/>
              </w:rPr>
              <w:t>Соответствие действующему законодательству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CB0180">
              <w:rPr>
                <w:sz w:val="20"/>
              </w:rPr>
              <w:t>Легальный рынок</w:t>
            </w:r>
          </w:p>
        </w:tc>
        <w:tc>
          <w:tcPr>
            <w:tcW w:w="4045" w:type="dxa"/>
          </w:tcPr>
          <w:p w:rsidR="00FF5D95" w:rsidRPr="00CB0180" w:rsidRDefault="005F4656" w:rsidP="00810547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CB0180">
              <w:rPr>
                <w:sz w:val="20"/>
              </w:rPr>
              <w:t>Производство продукции и п</w:t>
            </w:r>
            <w:r w:rsidR="00FF5D95" w:rsidRPr="00CB0180">
              <w:rPr>
                <w:sz w:val="20"/>
              </w:rPr>
              <w:t xml:space="preserve">родажа </w:t>
            </w:r>
            <w:r w:rsidRPr="00CB0180">
              <w:rPr>
                <w:sz w:val="20"/>
              </w:rPr>
              <w:t>товаров</w:t>
            </w:r>
            <w:r w:rsidR="00FF5D95" w:rsidRPr="00CB0180">
              <w:rPr>
                <w:sz w:val="20"/>
              </w:rPr>
              <w:t xml:space="preserve"> соответствует действующему законодательству</w:t>
            </w:r>
          </w:p>
        </w:tc>
      </w:tr>
      <w:tr w:rsidR="005F4656" w:rsidRPr="00CB0180" w:rsidTr="00CB0180">
        <w:trPr>
          <w:jc w:val="center"/>
        </w:trPr>
        <w:tc>
          <w:tcPr>
            <w:tcW w:w="0" w:type="auto"/>
            <w:vMerge w:val="restart"/>
          </w:tcPr>
          <w:p w:rsidR="00FF5D95" w:rsidRPr="00CB0180" w:rsidRDefault="00FF5D95" w:rsidP="00810547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CB0180">
              <w:rPr>
                <w:sz w:val="20"/>
              </w:rPr>
              <w:t>Срок использования товара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CB0180">
              <w:rPr>
                <w:sz w:val="20"/>
              </w:rPr>
              <w:t>Рынок товаров длительного пользования</w:t>
            </w:r>
          </w:p>
        </w:tc>
        <w:tc>
          <w:tcPr>
            <w:tcW w:w="4045" w:type="dxa"/>
          </w:tcPr>
          <w:p w:rsidR="00FF5D95" w:rsidRPr="00CB0180" w:rsidRDefault="005F4656" w:rsidP="00810547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CB0180">
              <w:rPr>
                <w:sz w:val="20"/>
              </w:rPr>
              <w:t>Товары и продукция</w:t>
            </w:r>
            <w:r w:rsidR="00FF5D95" w:rsidRPr="00CB0180">
              <w:rPr>
                <w:sz w:val="20"/>
              </w:rPr>
              <w:t xml:space="preserve"> могут храниться годами</w:t>
            </w:r>
          </w:p>
        </w:tc>
      </w:tr>
      <w:tr w:rsidR="005F4656" w:rsidRPr="00CB0180" w:rsidTr="00CB0180">
        <w:trPr>
          <w:jc w:val="center"/>
        </w:trPr>
        <w:tc>
          <w:tcPr>
            <w:tcW w:w="0" w:type="auto"/>
            <w:vMerge/>
          </w:tcPr>
          <w:p w:rsidR="00FF5D95" w:rsidRPr="00CB0180" w:rsidRDefault="00FF5D95" w:rsidP="00810547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FF5D95" w:rsidRPr="00CB0180" w:rsidRDefault="00FF5D95" w:rsidP="00810547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CB0180">
              <w:rPr>
                <w:sz w:val="20"/>
              </w:rPr>
              <w:t>Рынок товаров среднего срока пользования</w:t>
            </w:r>
          </w:p>
        </w:tc>
        <w:tc>
          <w:tcPr>
            <w:tcW w:w="4045" w:type="dxa"/>
          </w:tcPr>
          <w:p w:rsidR="00FF5D95" w:rsidRPr="00CB0180" w:rsidRDefault="005F4656" w:rsidP="00810547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CB0180">
              <w:rPr>
                <w:sz w:val="20"/>
              </w:rPr>
              <w:t>Кантовары</w:t>
            </w:r>
            <w:r w:rsidR="00FF5D95" w:rsidRPr="00CB0180">
              <w:rPr>
                <w:sz w:val="20"/>
              </w:rPr>
              <w:t xml:space="preserve"> </w:t>
            </w:r>
          </w:p>
        </w:tc>
      </w:tr>
      <w:tr w:rsidR="005F4656" w:rsidRPr="00CB0180" w:rsidTr="00CB0180">
        <w:trPr>
          <w:jc w:val="center"/>
        </w:trPr>
        <w:tc>
          <w:tcPr>
            <w:tcW w:w="0" w:type="auto"/>
          </w:tcPr>
          <w:p w:rsidR="00FF5D95" w:rsidRPr="00CB0180" w:rsidRDefault="00FF5D95" w:rsidP="00810547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CB0180">
              <w:rPr>
                <w:sz w:val="20"/>
              </w:rPr>
              <w:t>Тип потребителя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CB0180">
              <w:rPr>
                <w:sz w:val="20"/>
              </w:rPr>
              <w:t xml:space="preserve">Потребительский рынок </w:t>
            </w:r>
          </w:p>
        </w:tc>
        <w:tc>
          <w:tcPr>
            <w:tcW w:w="4045" w:type="dxa"/>
          </w:tcPr>
          <w:p w:rsidR="00FF5D95" w:rsidRPr="00CB0180" w:rsidRDefault="005F4656" w:rsidP="00810547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CB0180">
              <w:rPr>
                <w:sz w:val="20"/>
              </w:rPr>
              <w:t>Юридические лица, приобретающие продукцию для работы, а также о</w:t>
            </w:r>
            <w:r w:rsidR="00FF5D95" w:rsidRPr="00CB0180">
              <w:rPr>
                <w:sz w:val="20"/>
              </w:rPr>
              <w:t xml:space="preserve">тдельные </w:t>
            </w:r>
            <w:r w:rsidRPr="00CB0180">
              <w:rPr>
                <w:sz w:val="20"/>
              </w:rPr>
              <w:t xml:space="preserve">физические </w:t>
            </w:r>
            <w:r w:rsidR="00FF5D95" w:rsidRPr="00CB0180">
              <w:rPr>
                <w:sz w:val="20"/>
              </w:rPr>
              <w:t xml:space="preserve">лица, приобретающие </w:t>
            </w:r>
            <w:r w:rsidRPr="00CB0180">
              <w:rPr>
                <w:sz w:val="20"/>
              </w:rPr>
              <w:t>продукцию для собственного потребления и</w:t>
            </w:r>
            <w:r w:rsidR="00FF5D95" w:rsidRPr="00CB0180">
              <w:rPr>
                <w:sz w:val="20"/>
              </w:rPr>
              <w:t xml:space="preserve"> за свои собственные средства</w:t>
            </w:r>
          </w:p>
        </w:tc>
      </w:tr>
    </w:tbl>
    <w:p w:rsidR="00FF5D95" w:rsidRPr="00B8153B" w:rsidRDefault="00FF5D95" w:rsidP="009A1DDB">
      <w:pPr>
        <w:pStyle w:val="21"/>
        <w:widowControl w:val="0"/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</w:p>
    <w:p w:rsidR="00FF5D95" w:rsidRPr="00B8153B" w:rsidRDefault="00FF5D95" w:rsidP="009A1DDB">
      <w:pPr>
        <w:pStyle w:val="21"/>
        <w:widowControl w:val="0"/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B8153B">
        <w:rPr>
          <w:szCs w:val="28"/>
        </w:rPr>
        <w:t xml:space="preserve">Таким образом, видно, что рынок, на котором </w:t>
      </w:r>
      <w:r w:rsidR="005F4656" w:rsidRPr="00B8153B">
        <w:rPr>
          <w:szCs w:val="28"/>
        </w:rPr>
        <w:t>ООО</w:t>
      </w:r>
      <w:r w:rsidRPr="00B8153B">
        <w:rPr>
          <w:szCs w:val="28"/>
        </w:rPr>
        <w:t xml:space="preserve"> </w:t>
      </w:r>
      <w:r w:rsidR="009A1DDB" w:rsidRPr="00B8153B">
        <w:rPr>
          <w:szCs w:val="28"/>
        </w:rPr>
        <w:t>"</w:t>
      </w:r>
      <w:r w:rsidR="005F4656" w:rsidRPr="00B8153B">
        <w:rPr>
          <w:szCs w:val="28"/>
        </w:rPr>
        <w:t>Фоторекламцентр</w:t>
      </w:r>
      <w:r w:rsidR="009A1DDB" w:rsidRPr="00B8153B">
        <w:rPr>
          <w:szCs w:val="28"/>
        </w:rPr>
        <w:t>"</w:t>
      </w:r>
      <w:r w:rsidRPr="00B8153B">
        <w:rPr>
          <w:szCs w:val="28"/>
        </w:rPr>
        <w:t xml:space="preserve"> предполагает развернуть свою деятельность, является региональным рынком товаров длительного и среднего срока пользования, то есть основное внимание этой организации должно быть уделено запросам местного городского населения</w:t>
      </w:r>
      <w:r w:rsidR="009F1D0A" w:rsidRPr="00B8153B">
        <w:rPr>
          <w:szCs w:val="28"/>
        </w:rPr>
        <w:t xml:space="preserve"> и предприятий</w:t>
      </w:r>
      <w:r w:rsidRPr="00B8153B">
        <w:rPr>
          <w:szCs w:val="28"/>
        </w:rPr>
        <w:t xml:space="preserve">, а также населения </w:t>
      </w:r>
      <w:r w:rsidR="009F1D0A" w:rsidRPr="00B8153B">
        <w:rPr>
          <w:szCs w:val="28"/>
        </w:rPr>
        <w:t xml:space="preserve">и предприятий </w:t>
      </w:r>
      <w:r w:rsidRPr="00B8153B">
        <w:rPr>
          <w:szCs w:val="28"/>
        </w:rPr>
        <w:t>близлежащих районов. Перенасыщенность рынка маловероятна, так как, несмотря на то, что конкуренция присутствует, она олигополистическая. То есть небольшое количество конкурентов не пред</w:t>
      </w:r>
      <w:r w:rsidR="009F1D0A" w:rsidRPr="00B8153B">
        <w:rPr>
          <w:szCs w:val="28"/>
        </w:rPr>
        <w:t>ставит</w:t>
      </w:r>
      <w:r w:rsidRPr="00B8153B">
        <w:rPr>
          <w:szCs w:val="28"/>
        </w:rPr>
        <w:t xml:space="preserve"> переизбытка товара на рынке.</w:t>
      </w:r>
    </w:p>
    <w:p w:rsidR="00FF5D95" w:rsidRPr="00B8153B" w:rsidRDefault="00FF5D95" w:rsidP="009A1DDB">
      <w:pPr>
        <w:pStyle w:val="21"/>
        <w:widowControl w:val="0"/>
        <w:tabs>
          <w:tab w:val="left" w:pos="-4389"/>
        </w:tabs>
        <w:spacing w:line="360" w:lineRule="auto"/>
        <w:ind w:firstLine="709"/>
        <w:jc w:val="both"/>
        <w:rPr>
          <w:szCs w:val="28"/>
        </w:rPr>
      </w:pPr>
      <w:r w:rsidRPr="00B8153B">
        <w:rPr>
          <w:szCs w:val="28"/>
        </w:rPr>
        <w:t xml:space="preserve">Потребителей </w:t>
      </w:r>
      <w:r w:rsidR="009F1D0A" w:rsidRPr="00B8153B">
        <w:rPr>
          <w:szCs w:val="28"/>
        </w:rPr>
        <w:t>ООО</w:t>
      </w:r>
      <w:r w:rsidRPr="00B8153B">
        <w:rPr>
          <w:szCs w:val="28"/>
        </w:rPr>
        <w:t xml:space="preserve"> </w:t>
      </w:r>
      <w:r w:rsidR="009A1DDB" w:rsidRPr="00B8153B">
        <w:rPr>
          <w:szCs w:val="28"/>
        </w:rPr>
        <w:t>"</w:t>
      </w:r>
      <w:r w:rsidR="009F1D0A" w:rsidRPr="00B8153B">
        <w:rPr>
          <w:szCs w:val="28"/>
        </w:rPr>
        <w:t>Фоторекламцентр</w:t>
      </w:r>
      <w:r w:rsidR="009A1DDB" w:rsidRPr="00B8153B">
        <w:rPr>
          <w:szCs w:val="28"/>
        </w:rPr>
        <w:t>"</w:t>
      </w:r>
      <w:r w:rsidRPr="00B8153B">
        <w:rPr>
          <w:szCs w:val="28"/>
        </w:rPr>
        <w:t xml:space="preserve"> можно разделить на две основные группы:</w:t>
      </w:r>
    </w:p>
    <w:p w:rsidR="00FF5D95" w:rsidRPr="00B8153B" w:rsidRDefault="00FF5D95" w:rsidP="009A1DDB">
      <w:pPr>
        <w:pStyle w:val="21"/>
        <w:widowControl w:val="0"/>
        <w:numPr>
          <w:ilvl w:val="0"/>
          <w:numId w:val="28"/>
        </w:numPr>
        <w:tabs>
          <w:tab w:val="left" w:pos="709"/>
        </w:tabs>
        <w:spacing w:line="360" w:lineRule="auto"/>
        <w:ind w:left="0" w:firstLine="709"/>
        <w:jc w:val="both"/>
        <w:rPr>
          <w:szCs w:val="28"/>
        </w:rPr>
      </w:pPr>
      <w:r w:rsidRPr="00B8153B">
        <w:rPr>
          <w:szCs w:val="28"/>
        </w:rPr>
        <w:t>юридические лица и частные предприниматели;</w:t>
      </w:r>
    </w:p>
    <w:p w:rsidR="00FF5D95" w:rsidRPr="00B8153B" w:rsidRDefault="00FF5D95" w:rsidP="009A1DDB">
      <w:pPr>
        <w:pStyle w:val="21"/>
        <w:widowControl w:val="0"/>
        <w:numPr>
          <w:ilvl w:val="0"/>
          <w:numId w:val="28"/>
        </w:numPr>
        <w:tabs>
          <w:tab w:val="left" w:pos="709"/>
        </w:tabs>
        <w:spacing w:line="360" w:lineRule="auto"/>
        <w:ind w:left="0" w:firstLine="709"/>
        <w:jc w:val="both"/>
        <w:rPr>
          <w:szCs w:val="28"/>
        </w:rPr>
      </w:pPr>
      <w:r w:rsidRPr="00B8153B">
        <w:rPr>
          <w:szCs w:val="28"/>
        </w:rPr>
        <w:t>физические лица.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3. Оценка конкурентов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Предприятие </w:t>
      </w:r>
      <w:r w:rsidR="009F1D0A" w:rsidRPr="00B8153B">
        <w:rPr>
          <w:sz w:val="28"/>
          <w:szCs w:val="28"/>
        </w:rPr>
        <w:t xml:space="preserve">ООО </w:t>
      </w:r>
      <w:r w:rsidR="009A1DDB" w:rsidRPr="00B8153B">
        <w:rPr>
          <w:sz w:val="28"/>
          <w:szCs w:val="28"/>
        </w:rPr>
        <w:t>"</w:t>
      </w:r>
      <w:r w:rsidR="009F1D0A" w:rsidRPr="00B8153B">
        <w:rPr>
          <w:sz w:val="28"/>
          <w:szCs w:val="28"/>
        </w:rPr>
        <w:t>Фоторекламцентр</w:t>
      </w:r>
      <w:r w:rsidR="009A1DDB" w:rsidRPr="00B8153B">
        <w:rPr>
          <w:sz w:val="28"/>
          <w:szCs w:val="28"/>
        </w:rPr>
        <w:t>"</w:t>
      </w:r>
      <w:r w:rsidR="009F1D0A" w:rsidRPr="00B8153B">
        <w:rPr>
          <w:sz w:val="28"/>
          <w:szCs w:val="28"/>
        </w:rPr>
        <w:t xml:space="preserve"> </w:t>
      </w:r>
      <w:r w:rsidRPr="00B8153B">
        <w:rPr>
          <w:sz w:val="28"/>
          <w:szCs w:val="28"/>
        </w:rPr>
        <w:t>имеет большие перспективы развития. Одно из направлений развития – расширение производственной и торговой сети.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По территориальному охвату рынок сбыта продукции О</w:t>
      </w:r>
      <w:r w:rsidR="009F1D0A" w:rsidRPr="00B8153B">
        <w:rPr>
          <w:sz w:val="28"/>
          <w:szCs w:val="28"/>
        </w:rPr>
        <w:t>О</w:t>
      </w:r>
      <w:r w:rsidRPr="00B8153B">
        <w:rPr>
          <w:sz w:val="28"/>
          <w:szCs w:val="28"/>
        </w:rPr>
        <w:t xml:space="preserve">О </w:t>
      </w:r>
      <w:r w:rsidR="009A1DDB" w:rsidRPr="00B8153B">
        <w:rPr>
          <w:sz w:val="28"/>
          <w:szCs w:val="28"/>
        </w:rPr>
        <w:t>"</w:t>
      </w:r>
      <w:r w:rsidR="009F1D0A" w:rsidRPr="00B8153B">
        <w:rPr>
          <w:sz w:val="28"/>
          <w:szCs w:val="28"/>
        </w:rPr>
        <w:t>Фоторекламцентр</w:t>
      </w:r>
      <w:r w:rsidR="009A1DDB" w:rsidRPr="00B8153B">
        <w:rPr>
          <w:sz w:val="28"/>
          <w:szCs w:val="28"/>
        </w:rPr>
        <w:t>"</w:t>
      </w:r>
      <w:r w:rsidRPr="00B8153B">
        <w:rPr>
          <w:sz w:val="28"/>
          <w:szCs w:val="28"/>
        </w:rPr>
        <w:t xml:space="preserve"> разделен на:</w:t>
      </w:r>
    </w:p>
    <w:p w:rsidR="00FF5D95" w:rsidRPr="00B8153B" w:rsidRDefault="00FF5D95" w:rsidP="009A1DDB">
      <w:pPr>
        <w:widowControl w:val="0"/>
        <w:numPr>
          <w:ilvl w:val="0"/>
          <w:numId w:val="10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международный рынок, который представлен такими странами как Беларусь, Украина, Россия.</w:t>
      </w:r>
    </w:p>
    <w:p w:rsidR="00FF5D95" w:rsidRPr="00B8153B" w:rsidRDefault="00FF5D95" w:rsidP="009A1DDB">
      <w:pPr>
        <w:widowControl w:val="0"/>
        <w:numPr>
          <w:ilvl w:val="0"/>
          <w:numId w:val="10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национальный рынок – представлен гг. Москва, Казань, Чебоксары, Альметьевск, Бугульма, Набережные Челны, Ижевск, Саранск, Новочебоксарск, Киров;</w:t>
      </w:r>
    </w:p>
    <w:p w:rsidR="00FF5D95" w:rsidRPr="00B8153B" w:rsidRDefault="00FF5D95" w:rsidP="009A1DDB">
      <w:pPr>
        <w:widowControl w:val="0"/>
        <w:numPr>
          <w:ilvl w:val="0"/>
          <w:numId w:val="10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B8153B">
        <w:rPr>
          <w:sz w:val="28"/>
          <w:szCs w:val="28"/>
        </w:rPr>
        <w:t>региональный рынок представлен г. Йошкар-Ола РМЭ</w:t>
      </w:r>
      <w:r w:rsidR="009F1D0A" w:rsidRPr="00B8153B">
        <w:rPr>
          <w:sz w:val="28"/>
          <w:szCs w:val="28"/>
        </w:rPr>
        <w:t>, а также районами республики Марий Эл.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Рынок сбыта </w:t>
      </w:r>
      <w:r w:rsidR="009F1D0A" w:rsidRPr="00B8153B">
        <w:rPr>
          <w:sz w:val="28"/>
          <w:szCs w:val="28"/>
        </w:rPr>
        <w:t>полиграфических услуг</w:t>
      </w:r>
      <w:r w:rsidRPr="00B8153B">
        <w:rPr>
          <w:sz w:val="28"/>
          <w:szCs w:val="28"/>
        </w:rPr>
        <w:t xml:space="preserve"> – это рынок с монополистической конкуренцией. Сделки совершаются в широком диапазоне цен. Это обусловлено широким ассортиментом </w:t>
      </w:r>
      <w:r w:rsidR="009F1D0A" w:rsidRPr="00B8153B">
        <w:rPr>
          <w:sz w:val="28"/>
          <w:szCs w:val="28"/>
        </w:rPr>
        <w:t>услуг и предлагаемой продукции, товаров</w:t>
      </w:r>
      <w:r w:rsidRPr="00B8153B">
        <w:rPr>
          <w:sz w:val="28"/>
          <w:szCs w:val="28"/>
        </w:rPr>
        <w:t>, цены на которые колеблются в широком диапазоне.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Здесь продукция предприятия схожа с конкурентной, но может отличаться по таким характеристикам, как вид</w:t>
      </w:r>
      <w:r w:rsidR="009F1D0A" w:rsidRPr="00B8153B">
        <w:rPr>
          <w:sz w:val="28"/>
          <w:szCs w:val="28"/>
        </w:rPr>
        <w:t xml:space="preserve"> продукции</w:t>
      </w:r>
      <w:r w:rsidRPr="00B8153B">
        <w:rPr>
          <w:sz w:val="28"/>
          <w:szCs w:val="28"/>
        </w:rPr>
        <w:t>, качество; цена; производитель материалов и комплектующих и т.п.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На рынке </w:t>
      </w:r>
      <w:r w:rsidR="009F1D0A" w:rsidRPr="00B8153B">
        <w:rPr>
          <w:sz w:val="28"/>
          <w:szCs w:val="28"/>
        </w:rPr>
        <w:t>полиграфических услуг</w:t>
      </w:r>
      <w:r w:rsidRPr="00B8153B">
        <w:rPr>
          <w:sz w:val="28"/>
          <w:szCs w:val="28"/>
        </w:rPr>
        <w:t xml:space="preserve"> можно выделить как ценовой, так и неценовой методы конкуренции. Так, рассматриваемое нами предприятие не может снизить цену на производимую продукцию. Соответственно ей следует придерживаться неценового метода конкуренции, т.е. делась акцент на выпуск </w:t>
      </w:r>
      <w:r w:rsidR="009F1D0A" w:rsidRPr="00B8153B">
        <w:rPr>
          <w:sz w:val="28"/>
          <w:szCs w:val="28"/>
        </w:rPr>
        <w:t xml:space="preserve">продукции и предложение </w:t>
      </w:r>
      <w:r w:rsidRPr="00B8153B">
        <w:rPr>
          <w:sz w:val="28"/>
          <w:szCs w:val="28"/>
        </w:rPr>
        <w:t>товар</w:t>
      </w:r>
      <w:r w:rsidR="009F1D0A" w:rsidRPr="00B8153B">
        <w:rPr>
          <w:sz w:val="28"/>
          <w:szCs w:val="28"/>
        </w:rPr>
        <w:t>ов</w:t>
      </w:r>
      <w:r w:rsidRPr="00B8153B">
        <w:rPr>
          <w:sz w:val="28"/>
          <w:szCs w:val="28"/>
        </w:rPr>
        <w:t xml:space="preserve"> более высокого качества.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Данный рынок предполагает выпуск тех товаров, который будет согласен приобретать потенциальный потребитель. В основу производства закладываются данные, полученные в результате изучения запросов различных рыночных сегментов – отдельных групп населения, предприятий, организаций. При таком виде рынка основу и содержание маркетинговой деятельности составляет производство и сбыт продукции с учетом спроса покупателя.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Сбыт производится через сеть магазинов, рынков. Продукция продается напрямую торговым организациям и через посредников за наличный расчет и по предоплате, может по договору с покупателем с оплатой после реализации товара или с указанным сроком оплаты.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Рынок </w:t>
      </w:r>
      <w:r w:rsidR="009F1D0A" w:rsidRPr="00B8153B">
        <w:rPr>
          <w:sz w:val="28"/>
          <w:szCs w:val="28"/>
        </w:rPr>
        <w:t>полиграфических услуг</w:t>
      </w:r>
      <w:r w:rsidRPr="00B8153B">
        <w:rPr>
          <w:sz w:val="28"/>
          <w:szCs w:val="28"/>
        </w:rPr>
        <w:t xml:space="preserve"> – это динамично развивающийся рынок со значительным потенциалом. Рынок имеет большую степень насыщения в области производства </w:t>
      </w:r>
      <w:r w:rsidR="009F1D0A" w:rsidRPr="00B8153B">
        <w:rPr>
          <w:sz w:val="28"/>
          <w:szCs w:val="28"/>
        </w:rPr>
        <w:t>продукции</w:t>
      </w:r>
      <w:r w:rsidRPr="00B8153B">
        <w:rPr>
          <w:sz w:val="28"/>
          <w:szCs w:val="28"/>
        </w:rPr>
        <w:t>. Поэтому есть необходимость искать новые направления развития (например, расширение производства и филиалов в различных регионах</w:t>
      </w:r>
      <w:r w:rsidR="009F1D0A" w:rsidRPr="00B8153B">
        <w:rPr>
          <w:sz w:val="28"/>
          <w:szCs w:val="28"/>
        </w:rPr>
        <w:t>, а также увеличение ассортимента предлагаемых услуг, выпускаемой продукции</w:t>
      </w:r>
      <w:r w:rsidRPr="00B8153B">
        <w:rPr>
          <w:sz w:val="28"/>
          <w:szCs w:val="28"/>
        </w:rPr>
        <w:t>).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Конкуренция – соперничество, столкновение различных интересов, постоянная борьба за улучшение условий жизнедеятельности, за выживание.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В условиях рынка конкуренция неизбежна; меняются ее методы и формы.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Конкуренция порождает взаимное соперничество, конфликтность между предпринимателями, сталкивает их интересы.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Результаты оценки </w:t>
      </w:r>
      <w:r w:rsidR="009F1D0A" w:rsidRPr="00B8153B">
        <w:rPr>
          <w:sz w:val="28"/>
          <w:szCs w:val="28"/>
        </w:rPr>
        <w:t xml:space="preserve">конкурентов ООО </w:t>
      </w:r>
      <w:r w:rsidR="009A1DDB" w:rsidRPr="00B8153B">
        <w:rPr>
          <w:sz w:val="28"/>
          <w:szCs w:val="28"/>
        </w:rPr>
        <w:t>"</w:t>
      </w:r>
      <w:r w:rsidR="009F1D0A" w:rsidRPr="00B8153B">
        <w:rPr>
          <w:sz w:val="28"/>
          <w:szCs w:val="28"/>
        </w:rPr>
        <w:t>Фоторекламцентр</w:t>
      </w:r>
      <w:r w:rsidR="009A1DDB" w:rsidRPr="00B8153B">
        <w:rPr>
          <w:sz w:val="28"/>
          <w:szCs w:val="28"/>
        </w:rPr>
        <w:t>"</w:t>
      </w:r>
      <w:r w:rsidRPr="00B8153B">
        <w:rPr>
          <w:sz w:val="28"/>
          <w:szCs w:val="28"/>
        </w:rPr>
        <w:t xml:space="preserve"> на региональном рынке сведем в </w:t>
      </w:r>
      <w:r w:rsidR="009F1D0A" w:rsidRPr="00B8153B">
        <w:rPr>
          <w:sz w:val="28"/>
          <w:szCs w:val="28"/>
        </w:rPr>
        <w:t xml:space="preserve">таблицу </w:t>
      </w:r>
      <w:r w:rsidR="008D0760" w:rsidRPr="00B8153B">
        <w:rPr>
          <w:sz w:val="28"/>
          <w:szCs w:val="28"/>
        </w:rPr>
        <w:t>2</w:t>
      </w:r>
      <w:r w:rsidR="009F1D0A" w:rsidRPr="00B8153B">
        <w:rPr>
          <w:sz w:val="28"/>
          <w:szCs w:val="28"/>
        </w:rPr>
        <w:t>. Предприятию, занимаю</w:t>
      </w:r>
      <w:r w:rsidRPr="00B8153B">
        <w:rPr>
          <w:sz w:val="28"/>
          <w:szCs w:val="28"/>
        </w:rPr>
        <w:t>щему самую большую долю рынка присваивается первый ранг и т.д.</w:t>
      </w:r>
    </w:p>
    <w:p w:rsidR="0004462A" w:rsidRPr="00B8153B" w:rsidRDefault="0004462A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Таблица </w:t>
      </w:r>
      <w:r w:rsidR="008D0760" w:rsidRPr="00B8153B">
        <w:rPr>
          <w:sz w:val="28"/>
          <w:szCs w:val="28"/>
        </w:rPr>
        <w:t>2</w:t>
      </w:r>
      <w:r w:rsidR="009A1DDB" w:rsidRPr="00B8153B">
        <w:rPr>
          <w:sz w:val="28"/>
          <w:szCs w:val="28"/>
        </w:rPr>
        <w:t xml:space="preserve"> </w:t>
      </w:r>
      <w:r w:rsidRPr="00B8153B">
        <w:rPr>
          <w:sz w:val="28"/>
          <w:szCs w:val="28"/>
        </w:rPr>
        <w:t>Струк</w:t>
      </w:r>
      <w:r w:rsidR="008D0760" w:rsidRPr="00B8153B">
        <w:rPr>
          <w:sz w:val="28"/>
          <w:szCs w:val="28"/>
        </w:rPr>
        <w:t xml:space="preserve">тура конкурирующих фирм ООО </w:t>
      </w:r>
      <w:r w:rsidR="009A1DDB" w:rsidRPr="00B8153B">
        <w:rPr>
          <w:sz w:val="28"/>
          <w:szCs w:val="28"/>
        </w:rPr>
        <w:t>"</w:t>
      </w:r>
      <w:r w:rsidR="008D0760" w:rsidRPr="00B8153B">
        <w:rPr>
          <w:sz w:val="28"/>
          <w:szCs w:val="28"/>
        </w:rPr>
        <w:t>Фоторекламцентр</w:t>
      </w:r>
      <w:r w:rsidR="009A1DDB" w:rsidRPr="00B8153B">
        <w:rPr>
          <w:sz w:val="28"/>
          <w:szCs w:val="28"/>
        </w:rPr>
        <w:t>"</w:t>
      </w:r>
    </w:p>
    <w:tbl>
      <w:tblPr>
        <w:tblStyle w:val="af4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4182"/>
        <w:gridCol w:w="1746"/>
        <w:gridCol w:w="1746"/>
        <w:gridCol w:w="1398"/>
      </w:tblGrid>
      <w:tr w:rsidR="00FF5D95" w:rsidRPr="00B8153B" w:rsidTr="00810547">
        <w:trPr>
          <w:jc w:val="center"/>
        </w:trPr>
        <w:tc>
          <w:tcPr>
            <w:tcW w:w="4325" w:type="dxa"/>
          </w:tcPr>
          <w:p w:rsidR="00FF5D95" w:rsidRPr="00B8153B" w:rsidRDefault="00FF5D95" w:rsidP="00810547">
            <w:pPr>
              <w:widowControl w:val="0"/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B8153B">
              <w:rPr>
                <w:bCs/>
                <w:sz w:val="16"/>
                <w:szCs w:val="16"/>
              </w:rPr>
              <w:t>Наименование предприятий</w:t>
            </w:r>
          </w:p>
        </w:tc>
        <w:tc>
          <w:tcPr>
            <w:tcW w:w="1800" w:type="dxa"/>
          </w:tcPr>
          <w:p w:rsidR="00FF5D95" w:rsidRPr="00B8153B" w:rsidRDefault="00FF5D95" w:rsidP="00810547">
            <w:pPr>
              <w:widowControl w:val="0"/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B8153B">
              <w:rPr>
                <w:bCs/>
                <w:sz w:val="16"/>
                <w:szCs w:val="16"/>
              </w:rPr>
              <w:t>Объем продаж за 200</w:t>
            </w:r>
            <w:r w:rsidR="00483C6C" w:rsidRPr="00B8153B">
              <w:rPr>
                <w:bCs/>
                <w:sz w:val="16"/>
                <w:szCs w:val="16"/>
              </w:rPr>
              <w:t>9</w:t>
            </w:r>
            <w:r w:rsidRPr="00B8153B">
              <w:rPr>
                <w:bCs/>
                <w:sz w:val="16"/>
                <w:szCs w:val="16"/>
              </w:rPr>
              <w:t xml:space="preserve"> год, тыс.</w:t>
            </w:r>
            <w:r w:rsidR="00483C6C" w:rsidRPr="00B8153B">
              <w:rPr>
                <w:bCs/>
                <w:sz w:val="16"/>
                <w:szCs w:val="16"/>
              </w:rPr>
              <w:t xml:space="preserve"> </w:t>
            </w:r>
            <w:r w:rsidRPr="00B8153B">
              <w:rPr>
                <w:bCs/>
                <w:sz w:val="16"/>
                <w:szCs w:val="16"/>
              </w:rPr>
              <w:t>р</w:t>
            </w:r>
            <w:r w:rsidR="00483C6C" w:rsidRPr="00B8153B">
              <w:rPr>
                <w:bCs/>
                <w:sz w:val="16"/>
                <w:szCs w:val="16"/>
              </w:rPr>
              <w:t>уб</w:t>
            </w:r>
            <w:r w:rsidRPr="00B8153B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800" w:type="dxa"/>
          </w:tcPr>
          <w:p w:rsidR="00FF5D95" w:rsidRPr="00B8153B" w:rsidRDefault="00FF5D95" w:rsidP="00810547">
            <w:pPr>
              <w:widowControl w:val="0"/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B8153B">
              <w:rPr>
                <w:bCs/>
                <w:sz w:val="16"/>
                <w:szCs w:val="16"/>
              </w:rPr>
              <w:t>Уд. вес предприятий на рынке, %</w:t>
            </w:r>
          </w:p>
        </w:tc>
        <w:tc>
          <w:tcPr>
            <w:tcW w:w="1440" w:type="dxa"/>
          </w:tcPr>
          <w:p w:rsidR="00FF5D95" w:rsidRPr="00B8153B" w:rsidRDefault="00FF5D95" w:rsidP="00810547">
            <w:pPr>
              <w:widowControl w:val="0"/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B8153B">
              <w:rPr>
                <w:bCs/>
                <w:sz w:val="16"/>
                <w:szCs w:val="16"/>
              </w:rPr>
              <w:t>Ранг предприятия</w:t>
            </w:r>
          </w:p>
        </w:tc>
      </w:tr>
      <w:tr w:rsidR="00FF5D95" w:rsidRPr="00B8153B" w:rsidTr="00810547">
        <w:trPr>
          <w:jc w:val="center"/>
        </w:trPr>
        <w:tc>
          <w:tcPr>
            <w:tcW w:w="4325" w:type="dxa"/>
          </w:tcPr>
          <w:p w:rsidR="00FF5D95" w:rsidRPr="00B8153B" w:rsidRDefault="002D3685" w:rsidP="00810547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B8153B">
              <w:rPr>
                <w:sz w:val="16"/>
                <w:szCs w:val="16"/>
              </w:rPr>
              <w:t xml:space="preserve">ООО </w:t>
            </w:r>
            <w:r w:rsidR="009A1DDB" w:rsidRPr="00B8153B">
              <w:rPr>
                <w:sz w:val="16"/>
                <w:szCs w:val="16"/>
              </w:rPr>
              <w:t>"</w:t>
            </w:r>
            <w:r w:rsidRPr="00B8153B">
              <w:rPr>
                <w:sz w:val="16"/>
                <w:szCs w:val="16"/>
              </w:rPr>
              <w:t xml:space="preserve">Типография </w:t>
            </w:r>
            <w:r w:rsidR="009A1DDB" w:rsidRPr="00B8153B">
              <w:rPr>
                <w:sz w:val="16"/>
                <w:szCs w:val="16"/>
              </w:rPr>
              <w:t>"</w:t>
            </w:r>
            <w:r w:rsidRPr="00B8153B">
              <w:rPr>
                <w:sz w:val="16"/>
                <w:szCs w:val="16"/>
              </w:rPr>
              <w:t>Вертикаль</w:t>
            </w:r>
            <w:r w:rsidR="009A1DDB" w:rsidRPr="00B8153B">
              <w:rPr>
                <w:sz w:val="16"/>
                <w:szCs w:val="16"/>
              </w:rPr>
              <w:t>"</w:t>
            </w:r>
          </w:p>
        </w:tc>
        <w:tc>
          <w:tcPr>
            <w:tcW w:w="1800" w:type="dxa"/>
          </w:tcPr>
          <w:p w:rsidR="00FF5D95" w:rsidRPr="00B8153B" w:rsidRDefault="00FF5D95" w:rsidP="00810547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B8153B">
              <w:rPr>
                <w:sz w:val="16"/>
                <w:szCs w:val="16"/>
              </w:rPr>
              <w:t>700</w:t>
            </w:r>
            <w:r w:rsidR="00483C6C" w:rsidRPr="00B8153B">
              <w:rPr>
                <w:sz w:val="16"/>
                <w:szCs w:val="16"/>
              </w:rPr>
              <w:t>00</w:t>
            </w:r>
          </w:p>
        </w:tc>
        <w:tc>
          <w:tcPr>
            <w:tcW w:w="1800" w:type="dxa"/>
          </w:tcPr>
          <w:p w:rsidR="00FF5D95" w:rsidRPr="00B8153B" w:rsidRDefault="00FF5D95" w:rsidP="00810547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B8153B">
              <w:rPr>
                <w:sz w:val="16"/>
                <w:szCs w:val="16"/>
              </w:rPr>
              <w:t>5</w:t>
            </w:r>
          </w:p>
        </w:tc>
        <w:tc>
          <w:tcPr>
            <w:tcW w:w="1440" w:type="dxa"/>
          </w:tcPr>
          <w:p w:rsidR="00FF5D95" w:rsidRPr="00B8153B" w:rsidRDefault="00FF5D95" w:rsidP="00810547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B8153B">
              <w:rPr>
                <w:sz w:val="16"/>
                <w:szCs w:val="16"/>
              </w:rPr>
              <w:t>4</w:t>
            </w:r>
          </w:p>
        </w:tc>
      </w:tr>
      <w:tr w:rsidR="00FF5D95" w:rsidRPr="00B8153B" w:rsidTr="00810547">
        <w:trPr>
          <w:jc w:val="center"/>
        </w:trPr>
        <w:tc>
          <w:tcPr>
            <w:tcW w:w="4325" w:type="dxa"/>
          </w:tcPr>
          <w:p w:rsidR="00FF5D95" w:rsidRPr="00B8153B" w:rsidRDefault="002D3685" w:rsidP="00810547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B8153B">
              <w:rPr>
                <w:sz w:val="16"/>
                <w:szCs w:val="16"/>
              </w:rPr>
              <w:t xml:space="preserve">Типография </w:t>
            </w:r>
            <w:r w:rsidR="009A1DDB" w:rsidRPr="00B8153B">
              <w:rPr>
                <w:sz w:val="16"/>
                <w:szCs w:val="16"/>
              </w:rPr>
              <w:t>"</w:t>
            </w:r>
            <w:r w:rsidRPr="00B8153B">
              <w:rPr>
                <w:sz w:val="16"/>
                <w:szCs w:val="16"/>
              </w:rPr>
              <w:t>МБК</w:t>
            </w:r>
            <w:r w:rsidR="009A1DDB" w:rsidRPr="00B8153B">
              <w:rPr>
                <w:sz w:val="16"/>
                <w:szCs w:val="16"/>
              </w:rPr>
              <w:t>"</w:t>
            </w:r>
          </w:p>
        </w:tc>
        <w:tc>
          <w:tcPr>
            <w:tcW w:w="1800" w:type="dxa"/>
          </w:tcPr>
          <w:p w:rsidR="00FF5D95" w:rsidRPr="00B8153B" w:rsidRDefault="00FF5D95" w:rsidP="00810547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B8153B">
              <w:rPr>
                <w:sz w:val="16"/>
                <w:szCs w:val="16"/>
              </w:rPr>
              <w:t>300</w:t>
            </w:r>
            <w:r w:rsidR="00483C6C" w:rsidRPr="00B8153B">
              <w:rPr>
                <w:sz w:val="16"/>
                <w:szCs w:val="16"/>
              </w:rPr>
              <w:t>00</w:t>
            </w:r>
          </w:p>
        </w:tc>
        <w:tc>
          <w:tcPr>
            <w:tcW w:w="1800" w:type="dxa"/>
          </w:tcPr>
          <w:p w:rsidR="00FF5D95" w:rsidRPr="00B8153B" w:rsidRDefault="00FF5D95" w:rsidP="00810547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B8153B"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FF5D95" w:rsidRPr="00B8153B" w:rsidRDefault="00FF5D95" w:rsidP="00810547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B8153B">
              <w:rPr>
                <w:sz w:val="16"/>
                <w:szCs w:val="16"/>
              </w:rPr>
              <w:t>6</w:t>
            </w:r>
          </w:p>
        </w:tc>
      </w:tr>
      <w:tr w:rsidR="00FF5D95" w:rsidRPr="00B8153B" w:rsidTr="00810547">
        <w:trPr>
          <w:jc w:val="center"/>
        </w:trPr>
        <w:tc>
          <w:tcPr>
            <w:tcW w:w="4325" w:type="dxa"/>
          </w:tcPr>
          <w:p w:rsidR="00FF5D95" w:rsidRPr="00B8153B" w:rsidRDefault="002D3685" w:rsidP="00810547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B8153B">
              <w:rPr>
                <w:sz w:val="16"/>
                <w:szCs w:val="16"/>
              </w:rPr>
              <w:t xml:space="preserve">ООО </w:t>
            </w:r>
            <w:r w:rsidR="009A1DDB" w:rsidRPr="00B8153B">
              <w:rPr>
                <w:sz w:val="16"/>
                <w:szCs w:val="16"/>
              </w:rPr>
              <w:t>"</w:t>
            </w:r>
            <w:r w:rsidRPr="00B8153B">
              <w:rPr>
                <w:sz w:val="16"/>
                <w:szCs w:val="16"/>
              </w:rPr>
              <w:t>Документ-центр</w:t>
            </w:r>
            <w:r w:rsidR="009A1DDB" w:rsidRPr="00B8153B">
              <w:rPr>
                <w:sz w:val="16"/>
                <w:szCs w:val="16"/>
              </w:rPr>
              <w:t>"</w:t>
            </w:r>
          </w:p>
        </w:tc>
        <w:tc>
          <w:tcPr>
            <w:tcW w:w="1800" w:type="dxa"/>
          </w:tcPr>
          <w:p w:rsidR="00FF5D95" w:rsidRPr="00B8153B" w:rsidRDefault="00FF5D95" w:rsidP="00810547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B8153B">
              <w:rPr>
                <w:sz w:val="16"/>
                <w:szCs w:val="16"/>
              </w:rPr>
              <w:t>600</w:t>
            </w:r>
            <w:r w:rsidR="00483C6C" w:rsidRPr="00B8153B">
              <w:rPr>
                <w:sz w:val="16"/>
                <w:szCs w:val="16"/>
              </w:rPr>
              <w:t>00</w:t>
            </w:r>
          </w:p>
        </w:tc>
        <w:tc>
          <w:tcPr>
            <w:tcW w:w="1800" w:type="dxa"/>
          </w:tcPr>
          <w:p w:rsidR="00FF5D95" w:rsidRPr="00B8153B" w:rsidRDefault="00FF5D95" w:rsidP="00810547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B8153B"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FF5D95" w:rsidRPr="00B8153B" w:rsidRDefault="00FF5D95" w:rsidP="00810547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B8153B">
              <w:rPr>
                <w:sz w:val="16"/>
                <w:szCs w:val="16"/>
              </w:rPr>
              <w:t>5</w:t>
            </w:r>
          </w:p>
        </w:tc>
      </w:tr>
      <w:tr w:rsidR="00FF5D95" w:rsidRPr="00B8153B" w:rsidTr="00810547">
        <w:trPr>
          <w:jc w:val="center"/>
        </w:trPr>
        <w:tc>
          <w:tcPr>
            <w:tcW w:w="4325" w:type="dxa"/>
          </w:tcPr>
          <w:p w:rsidR="00FF5D95" w:rsidRPr="00B8153B" w:rsidRDefault="002D3685" w:rsidP="00810547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B8153B">
              <w:rPr>
                <w:sz w:val="16"/>
                <w:szCs w:val="16"/>
              </w:rPr>
              <w:t xml:space="preserve">ООО </w:t>
            </w:r>
            <w:r w:rsidR="009A1DDB" w:rsidRPr="00B8153B">
              <w:rPr>
                <w:sz w:val="16"/>
                <w:szCs w:val="16"/>
              </w:rPr>
              <w:t>"</w:t>
            </w:r>
            <w:r w:rsidRPr="00B8153B">
              <w:rPr>
                <w:sz w:val="16"/>
                <w:szCs w:val="16"/>
              </w:rPr>
              <w:t>Диал Плюс</w:t>
            </w:r>
            <w:r w:rsidR="009A1DDB" w:rsidRPr="00B8153B">
              <w:rPr>
                <w:sz w:val="16"/>
                <w:szCs w:val="16"/>
              </w:rPr>
              <w:t>"</w:t>
            </w:r>
          </w:p>
        </w:tc>
        <w:tc>
          <w:tcPr>
            <w:tcW w:w="1800" w:type="dxa"/>
          </w:tcPr>
          <w:p w:rsidR="00FF5D95" w:rsidRPr="00B8153B" w:rsidRDefault="00FF5D95" w:rsidP="00810547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B8153B">
              <w:rPr>
                <w:sz w:val="16"/>
                <w:szCs w:val="16"/>
              </w:rPr>
              <w:t>900</w:t>
            </w:r>
            <w:r w:rsidR="00483C6C" w:rsidRPr="00B8153B">
              <w:rPr>
                <w:sz w:val="16"/>
                <w:szCs w:val="16"/>
              </w:rPr>
              <w:t>00</w:t>
            </w:r>
          </w:p>
        </w:tc>
        <w:tc>
          <w:tcPr>
            <w:tcW w:w="1800" w:type="dxa"/>
          </w:tcPr>
          <w:p w:rsidR="00FF5D95" w:rsidRPr="00B8153B" w:rsidRDefault="00FF5D95" w:rsidP="00810547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B8153B">
              <w:rPr>
                <w:sz w:val="16"/>
                <w:szCs w:val="16"/>
              </w:rPr>
              <w:t>6</w:t>
            </w:r>
          </w:p>
        </w:tc>
        <w:tc>
          <w:tcPr>
            <w:tcW w:w="1440" w:type="dxa"/>
          </w:tcPr>
          <w:p w:rsidR="00FF5D95" w:rsidRPr="00B8153B" w:rsidRDefault="00FF5D95" w:rsidP="00810547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B8153B">
              <w:rPr>
                <w:sz w:val="16"/>
                <w:szCs w:val="16"/>
              </w:rPr>
              <w:t>3</w:t>
            </w:r>
          </w:p>
        </w:tc>
      </w:tr>
      <w:tr w:rsidR="00FF5D95" w:rsidRPr="00B8153B" w:rsidTr="00810547">
        <w:trPr>
          <w:jc w:val="center"/>
        </w:trPr>
        <w:tc>
          <w:tcPr>
            <w:tcW w:w="4325" w:type="dxa"/>
          </w:tcPr>
          <w:p w:rsidR="00FF5D95" w:rsidRPr="00B8153B" w:rsidRDefault="002D3685" w:rsidP="00810547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B8153B">
              <w:rPr>
                <w:sz w:val="16"/>
                <w:szCs w:val="16"/>
              </w:rPr>
              <w:t xml:space="preserve">ООО </w:t>
            </w:r>
            <w:r w:rsidR="009A1DDB" w:rsidRPr="00B8153B">
              <w:rPr>
                <w:sz w:val="16"/>
                <w:szCs w:val="16"/>
              </w:rPr>
              <w:t>"</w:t>
            </w:r>
            <w:r w:rsidRPr="00B8153B">
              <w:rPr>
                <w:sz w:val="16"/>
                <w:szCs w:val="16"/>
              </w:rPr>
              <w:t>Квадр</w:t>
            </w:r>
            <w:r w:rsidR="009A1DDB" w:rsidRPr="00B8153B">
              <w:rPr>
                <w:sz w:val="16"/>
                <w:szCs w:val="16"/>
              </w:rPr>
              <w:t>"</w:t>
            </w:r>
          </w:p>
        </w:tc>
        <w:tc>
          <w:tcPr>
            <w:tcW w:w="1800" w:type="dxa"/>
          </w:tcPr>
          <w:p w:rsidR="00FF5D95" w:rsidRPr="00B8153B" w:rsidRDefault="00FF5D95" w:rsidP="00810547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B8153B">
              <w:rPr>
                <w:sz w:val="16"/>
                <w:szCs w:val="16"/>
              </w:rPr>
              <w:t>1400</w:t>
            </w:r>
            <w:r w:rsidR="00483C6C" w:rsidRPr="00B8153B">
              <w:rPr>
                <w:sz w:val="16"/>
                <w:szCs w:val="16"/>
              </w:rPr>
              <w:t>00</w:t>
            </w:r>
          </w:p>
        </w:tc>
        <w:tc>
          <w:tcPr>
            <w:tcW w:w="1800" w:type="dxa"/>
          </w:tcPr>
          <w:p w:rsidR="00FF5D95" w:rsidRPr="00B8153B" w:rsidRDefault="00FF5D95" w:rsidP="00810547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B8153B">
              <w:rPr>
                <w:sz w:val="16"/>
                <w:szCs w:val="16"/>
              </w:rPr>
              <w:t>9</w:t>
            </w:r>
          </w:p>
        </w:tc>
        <w:tc>
          <w:tcPr>
            <w:tcW w:w="1440" w:type="dxa"/>
          </w:tcPr>
          <w:p w:rsidR="00FF5D95" w:rsidRPr="00B8153B" w:rsidRDefault="00FF5D95" w:rsidP="00810547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B8153B">
              <w:rPr>
                <w:sz w:val="16"/>
                <w:szCs w:val="16"/>
              </w:rPr>
              <w:t>2</w:t>
            </w:r>
          </w:p>
        </w:tc>
      </w:tr>
      <w:tr w:rsidR="00FF5D95" w:rsidRPr="00B8153B" w:rsidTr="00810547">
        <w:trPr>
          <w:jc w:val="center"/>
        </w:trPr>
        <w:tc>
          <w:tcPr>
            <w:tcW w:w="4325" w:type="dxa"/>
          </w:tcPr>
          <w:p w:rsidR="00FF5D95" w:rsidRPr="00B8153B" w:rsidRDefault="002D3685" w:rsidP="00810547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B8153B">
              <w:rPr>
                <w:sz w:val="16"/>
                <w:szCs w:val="16"/>
              </w:rPr>
              <w:t xml:space="preserve">ГУП </w:t>
            </w:r>
            <w:r w:rsidR="009A1DDB" w:rsidRPr="00B8153B">
              <w:rPr>
                <w:sz w:val="16"/>
                <w:szCs w:val="16"/>
              </w:rPr>
              <w:t>"</w:t>
            </w:r>
            <w:r w:rsidRPr="00B8153B">
              <w:rPr>
                <w:sz w:val="16"/>
                <w:szCs w:val="16"/>
              </w:rPr>
              <w:t>Типография Правительства Республики Марий Эл</w:t>
            </w:r>
            <w:r w:rsidR="009A1DDB" w:rsidRPr="00B8153B">
              <w:rPr>
                <w:sz w:val="16"/>
                <w:szCs w:val="16"/>
              </w:rPr>
              <w:t>"</w:t>
            </w:r>
          </w:p>
        </w:tc>
        <w:tc>
          <w:tcPr>
            <w:tcW w:w="1800" w:type="dxa"/>
          </w:tcPr>
          <w:p w:rsidR="00FF5D95" w:rsidRPr="00B8153B" w:rsidRDefault="00FF5D95" w:rsidP="00810547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B8153B">
              <w:rPr>
                <w:sz w:val="16"/>
                <w:szCs w:val="16"/>
              </w:rPr>
              <w:t>8600</w:t>
            </w:r>
            <w:r w:rsidR="00483C6C" w:rsidRPr="00B8153B">
              <w:rPr>
                <w:sz w:val="16"/>
                <w:szCs w:val="16"/>
              </w:rPr>
              <w:t>00</w:t>
            </w:r>
          </w:p>
        </w:tc>
        <w:tc>
          <w:tcPr>
            <w:tcW w:w="1800" w:type="dxa"/>
          </w:tcPr>
          <w:p w:rsidR="00FF5D95" w:rsidRPr="00B8153B" w:rsidRDefault="00FF5D95" w:rsidP="00810547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B8153B">
              <w:rPr>
                <w:sz w:val="16"/>
                <w:szCs w:val="16"/>
              </w:rPr>
              <w:t>55</w:t>
            </w:r>
          </w:p>
        </w:tc>
        <w:tc>
          <w:tcPr>
            <w:tcW w:w="1440" w:type="dxa"/>
          </w:tcPr>
          <w:p w:rsidR="00FF5D95" w:rsidRPr="00B8153B" w:rsidRDefault="00FF5D95" w:rsidP="00810547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B8153B">
              <w:rPr>
                <w:sz w:val="16"/>
                <w:szCs w:val="16"/>
              </w:rPr>
              <w:t>1</w:t>
            </w:r>
          </w:p>
        </w:tc>
      </w:tr>
      <w:tr w:rsidR="00FF5D95" w:rsidRPr="00B8153B" w:rsidTr="00810547">
        <w:trPr>
          <w:jc w:val="center"/>
        </w:trPr>
        <w:tc>
          <w:tcPr>
            <w:tcW w:w="4325" w:type="dxa"/>
          </w:tcPr>
          <w:p w:rsidR="00FF5D95" w:rsidRPr="00B8153B" w:rsidRDefault="002D3685" w:rsidP="00810547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B8153B">
              <w:rPr>
                <w:sz w:val="16"/>
                <w:szCs w:val="16"/>
              </w:rPr>
              <w:t>Прочие</w:t>
            </w:r>
          </w:p>
        </w:tc>
        <w:tc>
          <w:tcPr>
            <w:tcW w:w="1800" w:type="dxa"/>
          </w:tcPr>
          <w:p w:rsidR="00FF5D95" w:rsidRPr="00B8153B" w:rsidRDefault="00FF5D95" w:rsidP="00810547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B8153B">
              <w:rPr>
                <w:sz w:val="16"/>
                <w:szCs w:val="16"/>
              </w:rPr>
              <w:t>3000</w:t>
            </w:r>
            <w:r w:rsidR="00483C6C" w:rsidRPr="00B8153B">
              <w:rPr>
                <w:sz w:val="16"/>
                <w:szCs w:val="16"/>
              </w:rPr>
              <w:t>00</w:t>
            </w:r>
          </w:p>
        </w:tc>
        <w:tc>
          <w:tcPr>
            <w:tcW w:w="1800" w:type="dxa"/>
          </w:tcPr>
          <w:p w:rsidR="00FF5D95" w:rsidRPr="00B8153B" w:rsidRDefault="00FF5D95" w:rsidP="00810547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B8153B">
              <w:rPr>
                <w:sz w:val="16"/>
                <w:szCs w:val="16"/>
              </w:rPr>
              <w:t>19</w:t>
            </w:r>
          </w:p>
        </w:tc>
        <w:tc>
          <w:tcPr>
            <w:tcW w:w="1440" w:type="dxa"/>
          </w:tcPr>
          <w:p w:rsidR="00FF5D95" w:rsidRPr="00B8153B" w:rsidRDefault="00FF5D95" w:rsidP="00810547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B8153B">
              <w:rPr>
                <w:sz w:val="16"/>
                <w:szCs w:val="16"/>
              </w:rPr>
              <w:t>-</w:t>
            </w:r>
          </w:p>
        </w:tc>
      </w:tr>
      <w:tr w:rsidR="00FF5D95" w:rsidRPr="00B8153B" w:rsidTr="00810547">
        <w:trPr>
          <w:jc w:val="center"/>
        </w:trPr>
        <w:tc>
          <w:tcPr>
            <w:tcW w:w="4325" w:type="dxa"/>
          </w:tcPr>
          <w:p w:rsidR="00FF5D95" w:rsidRPr="00B8153B" w:rsidRDefault="00FF5D95" w:rsidP="00810547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B8153B">
              <w:rPr>
                <w:sz w:val="16"/>
                <w:szCs w:val="16"/>
              </w:rPr>
              <w:t>Итого предприятий: 9 (без учета прочих)</w:t>
            </w:r>
          </w:p>
        </w:tc>
        <w:tc>
          <w:tcPr>
            <w:tcW w:w="1800" w:type="dxa"/>
          </w:tcPr>
          <w:p w:rsidR="00FF5D95" w:rsidRPr="00B8153B" w:rsidRDefault="00FF5D95" w:rsidP="00810547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B8153B">
              <w:rPr>
                <w:sz w:val="16"/>
                <w:szCs w:val="16"/>
              </w:rPr>
              <w:t>15500</w:t>
            </w:r>
            <w:r w:rsidR="00483C6C" w:rsidRPr="00B8153B">
              <w:rPr>
                <w:sz w:val="16"/>
                <w:szCs w:val="16"/>
              </w:rPr>
              <w:t>00</w:t>
            </w:r>
          </w:p>
        </w:tc>
        <w:tc>
          <w:tcPr>
            <w:tcW w:w="1800" w:type="dxa"/>
          </w:tcPr>
          <w:p w:rsidR="00FF5D95" w:rsidRPr="00B8153B" w:rsidRDefault="00FF5D95" w:rsidP="00810547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B8153B">
              <w:rPr>
                <w:sz w:val="16"/>
                <w:szCs w:val="16"/>
              </w:rPr>
              <w:t>100</w:t>
            </w:r>
          </w:p>
        </w:tc>
        <w:tc>
          <w:tcPr>
            <w:tcW w:w="1440" w:type="dxa"/>
          </w:tcPr>
          <w:p w:rsidR="00FF5D95" w:rsidRPr="00B8153B" w:rsidRDefault="00FF5D95" w:rsidP="00810547">
            <w:pPr>
              <w:widowControl w:val="0"/>
              <w:spacing w:line="360" w:lineRule="auto"/>
              <w:jc w:val="both"/>
              <w:rPr>
                <w:sz w:val="16"/>
                <w:szCs w:val="16"/>
              </w:rPr>
            </w:pPr>
            <w:r w:rsidRPr="00B8153B">
              <w:rPr>
                <w:sz w:val="16"/>
                <w:szCs w:val="16"/>
              </w:rPr>
              <w:t>-</w:t>
            </w:r>
          </w:p>
        </w:tc>
      </w:tr>
    </w:tbl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Полученную структуру </w:t>
      </w:r>
      <w:r w:rsidR="00A33957" w:rsidRPr="00B8153B">
        <w:rPr>
          <w:sz w:val="28"/>
          <w:szCs w:val="28"/>
        </w:rPr>
        <w:t xml:space="preserve">конкурентов ООО </w:t>
      </w:r>
      <w:r w:rsidR="009A1DDB" w:rsidRPr="00B8153B">
        <w:rPr>
          <w:sz w:val="28"/>
          <w:szCs w:val="28"/>
        </w:rPr>
        <w:t>"</w:t>
      </w:r>
      <w:r w:rsidR="00A33957" w:rsidRPr="00B8153B">
        <w:rPr>
          <w:sz w:val="28"/>
          <w:szCs w:val="28"/>
        </w:rPr>
        <w:t>Фоторекламцентр</w:t>
      </w:r>
      <w:r w:rsidR="009A1DDB" w:rsidRPr="00B8153B">
        <w:rPr>
          <w:sz w:val="28"/>
          <w:szCs w:val="28"/>
        </w:rPr>
        <w:t>"</w:t>
      </w:r>
      <w:r w:rsidRPr="00B8153B">
        <w:rPr>
          <w:sz w:val="28"/>
          <w:szCs w:val="28"/>
        </w:rPr>
        <w:t xml:space="preserve"> можно изо</w:t>
      </w:r>
      <w:r w:rsidR="00483C6C" w:rsidRPr="00B8153B">
        <w:rPr>
          <w:sz w:val="28"/>
          <w:szCs w:val="28"/>
        </w:rPr>
        <w:t>бра</w:t>
      </w:r>
      <w:r w:rsidRPr="00B8153B">
        <w:rPr>
          <w:sz w:val="28"/>
          <w:szCs w:val="28"/>
        </w:rPr>
        <w:t>зить в виде диаграммы по удельным весам предприятий на рынке (см. рис. 2).</w:t>
      </w:r>
    </w:p>
    <w:p w:rsidR="00FF5D95" w:rsidRPr="00B8153B" w:rsidRDefault="00CB0180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0F89">
        <w:rPr>
          <w:noProof/>
          <w:sz w:val="28"/>
          <w:szCs w:val="28"/>
        </w:rPr>
        <w:pict>
          <v:shape id="Диаграмма 1" o:spid="_x0000_i1026" type="#_x0000_t75" style="width:309.75pt;height:222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">
            <v:imagedata r:id="rId9" o:title=""/>
          </v:shape>
        </w:pic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Рис. 2. Удельный вес предприятий на рынке </w:t>
      </w:r>
      <w:r w:rsidR="002D3685" w:rsidRPr="00B8153B">
        <w:rPr>
          <w:sz w:val="28"/>
          <w:szCs w:val="28"/>
        </w:rPr>
        <w:t>типографских услуг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Согласно данным таблицы </w:t>
      </w:r>
      <w:r w:rsidR="008D0760" w:rsidRPr="00B8153B">
        <w:rPr>
          <w:sz w:val="28"/>
          <w:szCs w:val="28"/>
        </w:rPr>
        <w:t>2</w:t>
      </w:r>
      <w:r w:rsidRPr="00B8153B">
        <w:rPr>
          <w:sz w:val="28"/>
          <w:szCs w:val="28"/>
        </w:rPr>
        <w:t xml:space="preserve"> предприятие </w:t>
      </w:r>
      <w:r w:rsidR="008642B0" w:rsidRPr="00B8153B">
        <w:rPr>
          <w:sz w:val="28"/>
          <w:szCs w:val="28"/>
        </w:rPr>
        <w:t>ГУП</w:t>
      </w:r>
      <w:r w:rsidRPr="00B8153B">
        <w:rPr>
          <w:sz w:val="28"/>
          <w:szCs w:val="28"/>
        </w:rPr>
        <w:t xml:space="preserve"> </w:t>
      </w:r>
      <w:r w:rsidR="009A1DDB" w:rsidRPr="00B8153B">
        <w:rPr>
          <w:sz w:val="28"/>
          <w:szCs w:val="28"/>
        </w:rPr>
        <w:t>"</w:t>
      </w:r>
      <w:r w:rsidR="008642B0" w:rsidRPr="00B8153B">
        <w:rPr>
          <w:sz w:val="28"/>
          <w:szCs w:val="28"/>
        </w:rPr>
        <w:t>Типография Правительства Республики Марий Эл</w:t>
      </w:r>
      <w:r w:rsidR="009A1DDB" w:rsidRPr="00B8153B">
        <w:rPr>
          <w:sz w:val="28"/>
          <w:szCs w:val="28"/>
        </w:rPr>
        <w:t>"</w:t>
      </w:r>
      <w:r w:rsidRPr="00B8153B">
        <w:rPr>
          <w:sz w:val="28"/>
          <w:szCs w:val="28"/>
        </w:rPr>
        <w:t xml:space="preserve"> является одним из ведущих </w:t>
      </w:r>
      <w:r w:rsidR="003D7053" w:rsidRPr="00B8153B">
        <w:rPr>
          <w:sz w:val="28"/>
          <w:szCs w:val="28"/>
        </w:rPr>
        <w:t>предприятий на рынке рассматриваемых услуг</w:t>
      </w:r>
      <w:r w:rsidRPr="00B8153B">
        <w:rPr>
          <w:sz w:val="28"/>
          <w:szCs w:val="28"/>
        </w:rPr>
        <w:t xml:space="preserve"> и уверенно удерживает свои лидирующие позиции. </w:t>
      </w:r>
      <w:r w:rsidR="002D3685" w:rsidRPr="00B8153B">
        <w:rPr>
          <w:sz w:val="28"/>
          <w:szCs w:val="28"/>
        </w:rPr>
        <w:t>Также о</w:t>
      </w:r>
      <w:r w:rsidRPr="00B8153B">
        <w:rPr>
          <w:sz w:val="28"/>
          <w:szCs w:val="28"/>
        </w:rPr>
        <w:t xml:space="preserve">сновными конкурентами предприятия являются </w:t>
      </w:r>
      <w:r w:rsidR="003D7053" w:rsidRPr="00B8153B">
        <w:rPr>
          <w:sz w:val="28"/>
          <w:szCs w:val="28"/>
        </w:rPr>
        <w:t xml:space="preserve">Типография </w:t>
      </w:r>
      <w:r w:rsidR="009A1DDB" w:rsidRPr="00B8153B">
        <w:rPr>
          <w:sz w:val="28"/>
          <w:szCs w:val="28"/>
        </w:rPr>
        <w:t>"</w:t>
      </w:r>
      <w:r w:rsidR="003D7053" w:rsidRPr="00B8153B">
        <w:rPr>
          <w:sz w:val="28"/>
          <w:szCs w:val="28"/>
        </w:rPr>
        <w:t>МБК</w:t>
      </w:r>
      <w:r w:rsidR="009A1DDB" w:rsidRPr="00B8153B">
        <w:rPr>
          <w:sz w:val="28"/>
          <w:szCs w:val="28"/>
        </w:rPr>
        <w:t>"</w:t>
      </w:r>
      <w:r w:rsidRPr="00B8153B">
        <w:rPr>
          <w:sz w:val="28"/>
          <w:szCs w:val="28"/>
        </w:rPr>
        <w:t xml:space="preserve"> и ООО </w:t>
      </w:r>
      <w:r w:rsidR="009A1DDB" w:rsidRPr="00B8153B">
        <w:rPr>
          <w:sz w:val="28"/>
          <w:szCs w:val="28"/>
        </w:rPr>
        <w:t>"</w:t>
      </w:r>
      <w:r w:rsidR="003D7053" w:rsidRPr="00B8153B">
        <w:rPr>
          <w:sz w:val="28"/>
          <w:szCs w:val="28"/>
        </w:rPr>
        <w:t>Диал Плюс</w:t>
      </w:r>
      <w:r w:rsidR="009A1DDB" w:rsidRPr="00B8153B">
        <w:rPr>
          <w:sz w:val="28"/>
          <w:szCs w:val="28"/>
        </w:rPr>
        <w:t>"</w:t>
      </w:r>
      <w:r w:rsidRPr="00B8153B">
        <w:rPr>
          <w:sz w:val="28"/>
          <w:szCs w:val="28"/>
        </w:rPr>
        <w:t xml:space="preserve">. Рынок </w:t>
      </w:r>
      <w:r w:rsidR="002D3685" w:rsidRPr="00B8153B">
        <w:rPr>
          <w:sz w:val="28"/>
          <w:szCs w:val="28"/>
        </w:rPr>
        <w:t>типографских услуг</w:t>
      </w:r>
      <w:r w:rsidRPr="00B8153B">
        <w:rPr>
          <w:sz w:val="28"/>
          <w:szCs w:val="28"/>
        </w:rPr>
        <w:t xml:space="preserve"> в республике Марий Эл развивающийся и с</w:t>
      </w:r>
      <w:r w:rsidR="003D7053" w:rsidRPr="00B8153B">
        <w:rPr>
          <w:sz w:val="28"/>
          <w:szCs w:val="28"/>
        </w:rPr>
        <w:t xml:space="preserve">о значительным потенциалом. </w:t>
      </w:r>
      <w:r w:rsidRPr="00B8153B">
        <w:rPr>
          <w:sz w:val="28"/>
          <w:szCs w:val="28"/>
        </w:rPr>
        <w:t xml:space="preserve">Рынок имеет большую степень насыщения (около </w:t>
      </w:r>
      <w:r w:rsidR="003D7053" w:rsidRPr="00B8153B">
        <w:rPr>
          <w:sz w:val="28"/>
          <w:szCs w:val="28"/>
        </w:rPr>
        <w:t>10</w:t>
      </w:r>
      <w:r w:rsidRPr="00B8153B">
        <w:rPr>
          <w:sz w:val="28"/>
          <w:szCs w:val="28"/>
        </w:rPr>
        <w:t xml:space="preserve">0 малых и крупных предприятий занимаются </w:t>
      </w:r>
      <w:r w:rsidR="003D7053" w:rsidRPr="00B8153B">
        <w:rPr>
          <w:sz w:val="28"/>
          <w:szCs w:val="28"/>
        </w:rPr>
        <w:t>оказанием типографских услуг</w:t>
      </w:r>
      <w:r w:rsidRPr="00B8153B">
        <w:rPr>
          <w:sz w:val="28"/>
          <w:szCs w:val="28"/>
        </w:rPr>
        <w:t xml:space="preserve"> в республике). Совокупный объем продаж на рынке </w:t>
      </w:r>
      <w:r w:rsidR="003D7053" w:rsidRPr="00B8153B">
        <w:rPr>
          <w:sz w:val="28"/>
          <w:szCs w:val="28"/>
        </w:rPr>
        <w:t xml:space="preserve">рассматриваемых услуг </w:t>
      </w:r>
      <w:r w:rsidRPr="00B8153B">
        <w:rPr>
          <w:sz w:val="28"/>
          <w:szCs w:val="28"/>
        </w:rPr>
        <w:t>составляет 155</w:t>
      </w:r>
      <w:r w:rsidR="003D7053" w:rsidRPr="00B8153B">
        <w:rPr>
          <w:sz w:val="28"/>
          <w:szCs w:val="28"/>
        </w:rPr>
        <w:t>0</w:t>
      </w:r>
      <w:r w:rsidRPr="00B8153B">
        <w:rPr>
          <w:sz w:val="28"/>
          <w:szCs w:val="28"/>
        </w:rPr>
        <w:t xml:space="preserve"> млн. руб.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4. Стратегия и план маркетинга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1DDB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Общая стратегия маркетинга – стратегия </w:t>
      </w:r>
      <w:r w:rsidR="00884C24" w:rsidRPr="00B8153B">
        <w:rPr>
          <w:sz w:val="28"/>
          <w:szCs w:val="28"/>
        </w:rPr>
        <w:t xml:space="preserve">завоевания и </w:t>
      </w:r>
      <w:r w:rsidRPr="00B8153B">
        <w:rPr>
          <w:sz w:val="28"/>
          <w:szCs w:val="28"/>
        </w:rPr>
        <w:t xml:space="preserve">расширения рынков сбыта </w:t>
      </w:r>
      <w:r w:rsidR="00884C24" w:rsidRPr="00B8153B">
        <w:rPr>
          <w:sz w:val="28"/>
          <w:szCs w:val="28"/>
        </w:rPr>
        <w:t>услуг</w:t>
      </w:r>
      <w:r w:rsidRPr="00B8153B">
        <w:rPr>
          <w:sz w:val="28"/>
          <w:szCs w:val="28"/>
        </w:rPr>
        <w:t xml:space="preserve"> </w:t>
      </w:r>
      <w:r w:rsidR="00884C24" w:rsidRPr="00B8153B">
        <w:rPr>
          <w:sz w:val="28"/>
          <w:szCs w:val="28"/>
        </w:rPr>
        <w:t xml:space="preserve">ООО </w:t>
      </w:r>
      <w:r w:rsidR="009A1DDB" w:rsidRPr="00B8153B">
        <w:rPr>
          <w:sz w:val="28"/>
          <w:szCs w:val="28"/>
        </w:rPr>
        <w:t>"</w:t>
      </w:r>
      <w:r w:rsidR="00884C24" w:rsidRPr="00B8153B">
        <w:rPr>
          <w:sz w:val="28"/>
          <w:szCs w:val="28"/>
        </w:rPr>
        <w:t>Фоторекламцентр</w:t>
      </w:r>
      <w:r w:rsidR="009A1DDB" w:rsidRPr="00B8153B">
        <w:rPr>
          <w:sz w:val="28"/>
          <w:szCs w:val="28"/>
        </w:rPr>
        <w:t>"</w:t>
      </w:r>
      <w:r w:rsidRPr="00B8153B">
        <w:rPr>
          <w:sz w:val="28"/>
          <w:szCs w:val="28"/>
        </w:rPr>
        <w:t>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Этого можно достичь следующими способами:</w:t>
      </w:r>
    </w:p>
    <w:p w:rsidR="00FF5D95" w:rsidRPr="00B8153B" w:rsidRDefault="00FF5D95" w:rsidP="009A1DDB">
      <w:pPr>
        <w:pStyle w:val="af"/>
        <w:widowControl w:val="0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привлечение </w:t>
      </w:r>
      <w:r w:rsidR="00884C24" w:rsidRPr="00B8153B">
        <w:rPr>
          <w:sz w:val="28"/>
          <w:szCs w:val="28"/>
        </w:rPr>
        <w:t>п</w:t>
      </w:r>
      <w:r w:rsidRPr="00B8153B">
        <w:rPr>
          <w:sz w:val="28"/>
          <w:szCs w:val="28"/>
        </w:rPr>
        <w:t>отребителей с помощью рекламы;</w:t>
      </w:r>
    </w:p>
    <w:p w:rsidR="00FF5D95" w:rsidRPr="00B8153B" w:rsidRDefault="00FF5D95" w:rsidP="009A1DDB">
      <w:pPr>
        <w:pStyle w:val="af"/>
        <w:widowControl w:val="0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проведение мероприятий по стимулированию сбыта.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Для более успешного продвижения продукции </w:t>
      </w:r>
      <w:r w:rsidR="00884C24" w:rsidRPr="00B8153B">
        <w:rPr>
          <w:sz w:val="28"/>
          <w:szCs w:val="28"/>
        </w:rPr>
        <w:t xml:space="preserve">ООО </w:t>
      </w:r>
      <w:r w:rsidR="009A1DDB" w:rsidRPr="00B8153B">
        <w:rPr>
          <w:sz w:val="28"/>
          <w:szCs w:val="28"/>
        </w:rPr>
        <w:t>"</w:t>
      </w:r>
      <w:r w:rsidR="00884C24" w:rsidRPr="00B8153B">
        <w:rPr>
          <w:sz w:val="28"/>
          <w:szCs w:val="28"/>
        </w:rPr>
        <w:t>Фоторекламцентр</w:t>
      </w:r>
      <w:r w:rsidR="009A1DDB" w:rsidRPr="00B8153B">
        <w:rPr>
          <w:sz w:val="28"/>
          <w:szCs w:val="28"/>
        </w:rPr>
        <w:t>"</w:t>
      </w:r>
      <w:r w:rsidRPr="00B8153B">
        <w:rPr>
          <w:sz w:val="28"/>
          <w:szCs w:val="28"/>
        </w:rPr>
        <w:t xml:space="preserve"> следует прибегнуть к проведению рекламной кампании.</w:t>
      </w:r>
    </w:p>
    <w:p w:rsidR="00FF5D95" w:rsidRPr="00B8153B" w:rsidRDefault="00FF5D95" w:rsidP="009A1DD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Для улучшения сбыта необходимо сделать рекламу, так как без рекламы мало кто будет знать, кто производит данный товар</w:t>
      </w:r>
      <w:r w:rsidR="00884C24" w:rsidRPr="00B8153B">
        <w:rPr>
          <w:sz w:val="28"/>
          <w:szCs w:val="28"/>
        </w:rPr>
        <w:t xml:space="preserve"> и оказывает услуги</w:t>
      </w:r>
      <w:r w:rsidRPr="00B8153B">
        <w:rPr>
          <w:sz w:val="28"/>
          <w:szCs w:val="28"/>
        </w:rPr>
        <w:t>. Реклама должна довести до покупателя информацию о фирме, о товаре, об их характеристиках, достоинствах и новинках в производстве.</w:t>
      </w:r>
    </w:p>
    <w:p w:rsidR="00FF5D95" w:rsidRPr="00B8153B" w:rsidRDefault="00FF5D95" w:rsidP="009A1DD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Целью рекламы является:</w:t>
      </w:r>
    </w:p>
    <w:p w:rsidR="00FF5D95" w:rsidRPr="00B8153B" w:rsidRDefault="00FF5D95" w:rsidP="009A1DDB">
      <w:pPr>
        <w:widowControl w:val="0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увеличение спроса на товар, придать ему широкую известность и запоминание;</w:t>
      </w:r>
    </w:p>
    <w:p w:rsidR="00FF5D95" w:rsidRPr="00B8153B" w:rsidRDefault="00FF5D95" w:rsidP="009A1DDB">
      <w:pPr>
        <w:widowControl w:val="0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создание круга постоянных клиентов;</w:t>
      </w:r>
    </w:p>
    <w:p w:rsidR="00FF5D95" w:rsidRPr="00B8153B" w:rsidRDefault="00FF5D95" w:rsidP="009A1DDB">
      <w:pPr>
        <w:widowControl w:val="0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вытеснение конкурентов, с целью захвата рынка.</w:t>
      </w:r>
    </w:p>
    <w:p w:rsidR="00FF5D95" w:rsidRPr="00B8153B" w:rsidRDefault="00FF5D95" w:rsidP="009A1DD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Реклама должна поддерживать и увеличивать известность фирмы. Для рекламы используются различные виды: печать, радио, телевидение, </w:t>
      </w:r>
      <w:r w:rsidR="00884C24" w:rsidRPr="00B8153B">
        <w:rPr>
          <w:sz w:val="28"/>
          <w:szCs w:val="28"/>
        </w:rPr>
        <w:t>интернет</w:t>
      </w:r>
      <w:r w:rsidRPr="00B8153B">
        <w:rPr>
          <w:sz w:val="28"/>
          <w:szCs w:val="28"/>
        </w:rPr>
        <w:t>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План режима, распространения рекламы и по стимулированию сбыта </w:t>
      </w:r>
      <w:r w:rsidR="00884C24" w:rsidRPr="00B8153B">
        <w:rPr>
          <w:sz w:val="28"/>
          <w:szCs w:val="28"/>
        </w:rPr>
        <w:t xml:space="preserve">ООО </w:t>
      </w:r>
      <w:r w:rsidR="009A1DDB" w:rsidRPr="00B8153B">
        <w:rPr>
          <w:sz w:val="28"/>
          <w:szCs w:val="28"/>
        </w:rPr>
        <w:t>"</w:t>
      </w:r>
      <w:r w:rsidR="00884C24" w:rsidRPr="00B8153B">
        <w:rPr>
          <w:sz w:val="28"/>
          <w:szCs w:val="28"/>
        </w:rPr>
        <w:t>Фоторекламцентр</w:t>
      </w:r>
      <w:r w:rsidR="009A1DDB" w:rsidRPr="00B8153B">
        <w:rPr>
          <w:sz w:val="28"/>
          <w:szCs w:val="28"/>
        </w:rPr>
        <w:t>"</w:t>
      </w:r>
      <w:r w:rsidRPr="00B8153B">
        <w:rPr>
          <w:sz w:val="28"/>
          <w:szCs w:val="28"/>
        </w:rPr>
        <w:t xml:space="preserve"> представлены в таблицах </w:t>
      </w:r>
      <w:r w:rsidR="008D0760" w:rsidRPr="00B8153B">
        <w:rPr>
          <w:sz w:val="28"/>
          <w:szCs w:val="28"/>
        </w:rPr>
        <w:t>3, 4 и</w:t>
      </w:r>
      <w:r w:rsidRPr="00B8153B">
        <w:rPr>
          <w:sz w:val="28"/>
          <w:szCs w:val="28"/>
        </w:rPr>
        <w:t xml:space="preserve"> 5, соответственно.</w:t>
      </w:r>
    </w:p>
    <w:p w:rsidR="0004462A" w:rsidRPr="00B8153B" w:rsidRDefault="0004462A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Таблица </w:t>
      </w:r>
      <w:r w:rsidR="008D0760" w:rsidRPr="00B8153B">
        <w:rPr>
          <w:sz w:val="28"/>
          <w:szCs w:val="28"/>
        </w:rPr>
        <w:t>3</w:t>
      </w:r>
      <w:r w:rsidR="009A1DDB" w:rsidRPr="00B8153B">
        <w:rPr>
          <w:sz w:val="28"/>
          <w:szCs w:val="28"/>
        </w:rPr>
        <w:t xml:space="preserve"> </w:t>
      </w:r>
      <w:r w:rsidRPr="00B8153B">
        <w:rPr>
          <w:sz w:val="28"/>
          <w:szCs w:val="28"/>
        </w:rPr>
        <w:t xml:space="preserve">План режима рекламы </w:t>
      </w:r>
      <w:r w:rsidR="00884C24" w:rsidRPr="00B8153B">
        <w:rPr>
          <w:sz w:val="28"/>
          <w:szCs w:val="28"/>
        </w:rPr>
        <w:t xml:space="preserve">ООО </w:t>
      </w:r>
      <w:r w:rsidR="009A1DDB" w:rsidRPr="00B8153B">
        <w:rPr>
          <w:sz w:val="28"/>
          <w:szCs w:val="28"/>
        </w:rPr>
        <w:t>"</w:t>
      </w:r>
      <w:r w:rsidR="00884C24" w:rsidRPr="00B8153B">
        <w:rPr>
          <w:sz w:val="28"/>
          <w:szCs w:val="28"/>
        </w:rPr>
        <w:t>Фоторекламцентр</w:t>
      </w:r>
      <w:r w:rsidR="009A1DDB" w:rsidRPr="00B8153B">
        <w:rPr>
          <w:sz w:val="28"/>
          <w:szCs w:val="28"/>
        </w:rPr>
        <w:t>"</w:t>
      </w:r>
    </w:p>
    <w:tbl>
      <w:tblPr>
        <w:tblStyle w:val="af4"/>
        <w:tblW w:w="9072" w:type="dxa"/>
        <w:jc w:val="center"/>
        <w:tblLook w:val="0400" w:firstRow="0" w:lastRow="0" w:firstColumn="0" w:lastColumn="0" w:noHBand="0" w:noVBand="1"/>
      </w:tblPr>
      <w:tblGrid>
        <w:gridCol w:w="1702"/>
        <w:gridCol w:w="2294"/>
        <w:gridCol w:w="1523"/>
        <w:gridCol w:w="2033"/>
        <w:gridCol w:w="1520"/>
      </w:tblGrid>
      <w:tr w:rsidR="00FF5D95" w:rsidRPr="00CB0180" w:rsidTr="00810547">
        <w:trPr>
          <w:trHeight w:val="345"/>
          <w:jc w:val="center"/>
        </w:trPr>
        <w:tc>
          <w:tcPr>
            <w:tcW w:w="0" w:type="auto"/>
            <w:vMerge w:val="restar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0" w:type="auto"/>
            <w:vMerge w:val="restar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Параметры мероприятия (продолжительность, мощность)</w:t>
            </w:r>
          </w:p>
        </w:tc>
        <w:tc>
          <w:tcPr>
            <w:tcW w:w="0" w:type="auto"/>
            <w:vMerge w:val="restar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 xml:space="preserve">Затраты на мероприятие в мес., </w:t>
            </w:r>
            <w:r w:rsidR="00AF7AB5" w:rsidRPr="00CB0180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vMerge w:val="restar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Продолжительность, мес.</w:t>
            </w:r>
          </w:p>
        </w:tc>
        <w:tc>
          <w:tcPr>
            <w:tcW w:w="0" w:type="auto"/>
            <w:vMerge w:val="restar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 xml:space="preserve">Расходы на мероприятие в год, </w:t>
            </w:r>
            <w:r w:rsidR="00884C24" w:rsidRPr="00CB0180">
              <w:rPr>
                <w:bCs/>
                <w:sz w:val="20"/>
                <w:szCs w:val="20"/>
              </w:rPr>
              <w:t>тыс. руб.</w:t>
            </w:r>
          </w:p>
        </w:tc>
      </w:tr>
      <w:tr w:rsidR="00FF5D95" w:rsidRPr="00CB0180" w:rsidTr="00810547">
        <w:trPr>
          <w:trHeight w:val="345"/>
          <w:jc w:val="center"/>
        </w:trPr>
        <w:tc>
          <w:tcPr>
            <w:tcW w:w="0" w:type="auto"/>
            <w:vMerge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FF5D95" w:rsidRPr="00CB0180" w:rsidTr="00810547">
        <w:trPr>
          <w:jc w:val="center"/>
        </w:trPr>
        <w:tc>
          <w:tcPr>
            <w:tcW w:w="0" w:type="auto"/>
          </w:tcPr>
          <w:p w:rsidR="00FF5D95" w:rsidRPr="00CB0180" w:rsidRDefault="009A1DDB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"</w:t>
            </w:r>
            <w:r w:rsidR="00FF5D95" w:rsidRPr="00CB0180">
              <w:rPr>
                <w:bCs/>
                <w:sz w:val="20"/>
                <w:szCs w:val="20"/>
              </w:rPr>
              <w:t>Прокрутка</w:t>
            </w:r>
            <w:r w:rsidRPr="00CB0180">
              <w:rPr>
                <w:bCs/>
                <w:sz w:val="20"/>
                <w:szCs w:val="20"/>
              </w:rPr>
              <w:t>"</w:t>
            </w:r>
            <w:r w:rsidR="00FF5D95" w:rsidRPr="00CB0180">
              <w:rPr>
                <w:bCs/>
                <w:sz w:val="20"/>
                <w:szCs w:val="20"/>
              </w:rPr>
              <w:t xml:space="preserve"> рекламного ролика по </w:t>
            </w:r>
            <w:r w:rsidR="00884C24" w:rsidRPr="00CB0180">
              <w:rPr>
                <w:bCs/>
                <w:sz w:val="20"/>
                <w:szCs w:val="20"/>
              </w:rPr>
              <w:t xml:space="preserve">местному </w:t>
            </w:r>
            <w:r w:rsidR="00FF5D95" w:rsidRPr="00CB0180">
              <w:rPr>
                <w:bCs/>
                <w:sz w:val="20"/>
                <w:szCs w:val="20"/>
              </w:rPr>
              <w:t>телевидению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продолжительность - 15 сек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</w:tcPr>
          <w:p w:rsidR="00FF5D95" w:rsidRPr="00CB0180" w:rsidRDefault="00884C2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</w:t>
            </w:r>
            <w:r w:rsidR="00FF5D95" w:rsidRPr="00CB0180">
              <w:rPr>
                <w:sz w:val="20"/>
                <w:szCs w:val="20"/>
              </w:rPr>
              <w:t>0</w:t>
            </w:r>
          </w:p>
        </w:tc>
      </w:tr>
      <w:tr w:rsidR="00FF5D95" w:rsidRPr="00CB0180" w:rsidTr="00810547">
        <w:trPr>
          <w:jc w:val="center"/>
        </w:trPr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 xml:space="preserve">Рекламный модуль в газетах </w:t>
            </w:r>
            <w:r w:rsidR="009A1DDB" w:rsidRPr="00CB0180">
              <w:rPr>
                <w:bCs/>
                <w:sz w:val="20"/>
                <w:szCs w:val="20"/>
              </w:rPr>
              <w:t>"</w:t>
            </w:r>
            <w:r w:rsidRPr="00CB0180">
              <w:rPr>
                <w:bCs/>
                <w:sz w:val="20"/>
                <w:szCs w:val="20"/>
              </w:rPr>
              <w:t>Из рук в руки</w:t>
            </w:r>
            <w:r w:rsidR="009A1DDB" w:rsidRPr="00CB0180">
              <w:rPr>
                <w:bCs/>
                <w:sz w:val="20"/>
                <w:szCs w:val="20"/>
              </w:rPr>
              <w:t>"</w:t>
            </w:r>
            <w:r w:rsidRPr="00CB0180">
              <w:rPr>
                <w:bCs/>
                <w:sz w:val="20"/>
                <w:szCs w:val="20"/>
              </w:rPr>
              <w:t xml:space="preserve">, </w:t>
            </w:r>
            <w:r w:rsidR="009A1DDB" w:rsidRPr="00CB0180">
              <w:rPr>
                <w:bCs/>
                <w:sz w:val="20"/>
                <w:szCs w:val="20"/>
              </w:rPr>
              <w:t>"</w:t>
            </w:r>
            <w:r w:rsidR="00884C24" w:rsidRPr="00CB0180">
              <w:rPr>
                <w:bCs/>
                <w:sz w:val="20"/>
                <w:szCs w:val="20"/>
                <w:lang w:val="en-US"/>
              </w:rPr>
              <w:t>PRO</w:t>
            </w:r>
            <w:r w:rsidR="00884C24" w:rsidRPr="00CB0180">
              <w:rPr>
                <w:bCs/>
                <w:sz w:val="20"/>
                <w:szCs w:val="20"/>
              </w:rPr>
              <w:t>город</w:t>
            </w:r>
            <w:r w:rsidR="009A1DDB" w:rsidRPr="00CB0180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общий тираж - 10000 экземпляров в мес.</w:t>
            </w:r>
          </w:p>
        </w:tc>
        <w:tc>
          <w:tcPr>
            <w:tcW w:w="0" w:type="auto"/>
          </w:tcPr>
          <w:p w:rsidR="00FF5D95" w:rsidRPr="00CB0180" w:rsidRDefault="00FF6A9F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</w:tcPr>
          <w:p w:rsidR="00FF5D95" w:rsidRPr="00CB0180" w:rsidRDefault="00FF6A9F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60</w:t>
            </w:r>
          </w:p>
        </w:tc>
      </w:tr>
      <w:tr w:rsidR="00FF5D95" w:rsidRPr="00CB0180" w:rsidTr="00810547">
        <w:trPr>
          <w:jc w:val="center"/>
        </w:trPr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 xml:space="preserve">Реклама на радио </w:t>
            </w:r>
            <w:r w:rsidR="009A1DDB" w:rsidRPr="00CB0180">
              <w:rPr>
                <w:bCs/>
                <w:sz w:val="20"/>
                <w:szCs w:val="20"/>
              </w:rPr>
              <w:t>"</w:t>
            </w:r>
            <w:r w:rsidRPr="00CB0180">
              <w:rPr>
                <w:bCs/>
                <w:sz w:val="20"/>
                <w:szCs w:val="20"/>
              </w:rPr>
              <w:t>Пульс-радио</w:t>
            </w:r>
            <w:r w:rsidR="009A1DDB" w:rsidRPr="00CB0180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Продолжительность – 1 минута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9</w:t>
            </w:r>
          </w:p>
        </w:tc>
      </w:tr>
      <w:tr w:rsidR="00FF5D95" w:rsidRPr="00CB0180" w:rsidTr="00810547">
        <w:trPr>
          <w:jc w:val="center"/>
        </w:trPr>
        <w:tc>
          <w:tcPr>
            <w:tcW w:w="0" w:type="auto"/>
            <w:gridSpan w:val="4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 xml:space="preserve">Итого расходов на рекламу, </w:t>
            </w:r>
            <w:r w:rsidR="00884C24" w:rsidRPr="00CB0180">
              <w:rPr>
                <w:bCs/>
                <w:sz w:val="20"/>
                <w:szCs w:val="20"/>
              </w:rPr>
              <w:t>тыс. руб.</w:t>
            </w:r>
            <w:r w:rsidRPr="00CB0180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noWrap/>
          </w:tcPr>
          <w:p w:rsidR="00FF5D95" w:rsidRPr="00CB0180" w:rsidRDefault="00884C2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  <w:r w:rsidR="00FF6A9F" w:rsidRPr="00CB0180">
              <w:rPr>
                <w:sz w:val="20"/>
                <w:szCs w:val="20"/>
              </w:rPr>
              <w:t>49</w:t>
            </w:r>
          </w:p>
        </w:tc>
      </w:tr>
    </w:tbl>
    <w:p w:rsidR="00884C24" w:rsidRPr="00B8153B" w:rsidRDefault="00884C24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Таблица </w:t>
      </w:r>
      <w:r w:rsidR="008D0760" w:rsidRPr="00B8153B">
        <w:rPr>
          <w:sz w:val="28"/>
          <w:szCs w:val="28"/>
        </w:rPr>
        <w:t>4</w:t>
      </w:r>
      <w:r w:rsidR="009A1DDB" w:rsidRPr="00B8153B">
        <w:rPr>
          <w:sz w:val="28"/>
          <w:szCs w:val="28"/>
        </w:rPr>
        <w:t xml:space="preserve"> </w:t>
      </w:r>
      <w:r w:rsidRPr="00B8153B">
        <w:rPr>
          <w:sz w:val="28"/>
          <w:szCs w:val="28"/>
        </w:rPr>
        <w:t xml:space="preserve">План распространения рекламы </w:t>
      </w:r>
      <w:r w:rsidR="00884C24" w:rsidRPr="00B8153B">
        <w:rPr>
          <w:sz w:val="28"/>
          <w:szCs w:val="28"/>
        </w:rPr>
        <w:t xml:space="preserve">ООО </w:t>
      </w:r>
      <w:r w:rsidR="009A1DDB" w:rsidRPr="00B8153B">
        <w:rPr>
          <w:sz w:val="28"/>
          <w:szCs w:val="28"/>
        </w:rPr>
        <w:t>"</w:t>
      </w:r>
      <w:r w:rsidR="00884C24" w:rsidRPr="00B8153B">
        <w:rPr>
          <w:sz w:val="28"/>
          <w:szCs w:val="28"/>
        </w:rPr>
        <w:t>Фоторекламцентр</w:t>
      </w:r>
      <w:r w:rsidR="009A1DDB" w:rsidRPr="00B8153B">
        <w:rPr>
          <w:sz w:val="28"/>
          <w:szCs w:val="28"/>
        </w:rPr>
        <w:t>"</w:t>
      </w:r>
      <w:r w:rsidRPr="00B8153B">
        <w:rPr>
          <w:sz w:val="28"/>
          <w:szCs w:val="28"/>
        </w:rPr>
        <w:t xml:space="preserve"> на </w:t>
      </w:r>
      <w:r w:rsidR="0005398D" w:rsidRPr="00B8153B">
        <w:rPr>
          <w:sz w:val="28"/>
          <w:szCs w:val="28"/>
        </w:rPr>
        <w:t>2010</w:t>
      </w:r>
      <w:r w:rsidRPr="00B8153B">
        <w:rPr>
          <w:sz w:val="28"/>
          <w:szCs w:val="28"/>
        </w:rPr>
        <w:t xml:space="preserve"> год</w:t>
      </w:r>
    </w:p>
    <w:tbl>
      <w:tblPr>
        <w:tblStyle w:val="af4"/>
        <w:tblW w:w="9034" w:type="dxa"/>
        <w:jc w:val="center"/>
        <w:tblLook w:val="0400" w:firstRow="0" w:lastRow="0" w:firstColumn="0" w:lastColumn="0" w:noHBand="0" w:noVBand="1"/>
      </w:tblPr>
      <w:tblGrid>
        <w:gridCol w:w="1672"/>
        <w:gridCol w:w="590"/>
        <w:gridCol w:w="709"/>
        <w:gridCol w:w="701"/>
        <w:gridCol w:w="815"/>
        <w:gridCol w:w="1018"/>
        <w:gridCol w:w="931"/>
        <w:gridCol w:w="846"/>
        <w:gridCol w:w="921"/>
        <w:gridCol w:w="831"/>
      </w:tblGrid>
      <w:tr w:rsidR="00FF5D95" w:rsidRPr="00CB0180" w:rsidTr="00CB0180">
        <w:trPr>
          <w:jc w:val="center"/>
        </w:trPr>
        <w:tc>
          <w:tcPr>
            <w:tcW w:w="926" w:type="pct"/>
            <w:vMerge w:val="restar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Мероприятие</w:t>
            </w:r>
          </w:p>
        </w:tc>
        <w:tc>
          <w:tcPr>
            <w:tcW w:w="4074" w:type="pct"/>
            <w:gridSpan w:val="9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 xml:space="preserve">Календарный период мероприятий </w:t>
            </w:r>
          </w:p>
        </w:tc>
      </w:tr>
      <w:tr w:rsidR="00FF5D95" w:rsidRPr="00CB0180" w:rsidTr="00CB0180">
        <w:trPr>
          <w:jc w:val="center"/>
        </w:trPr>
        <w:tc>
          <w:tcPr>
            <w:tcW w:w="926" w:type="pct"/>
            <w:vMerge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Май</w:t>
            </w:r>
          </w:p>
        </w:tc>
        <w:tc>
          <w:tcPr>
            <w:tcW w:w="392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Июнь</w:t>
            </w:r>
          </w:p>
        </w:tc>
        <w:tc>
          <w:tcPr>
            <w:tcW w:w="388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Июль</w:t>
            </w:r>
          </w:p>
        </w:tc>
        <w:tc>
          <w:tcPr>
            <w:tcW w:w="451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Август</w:t>
            </w:r>
          </w:p>
        </w:tc>
        <w:tc>
          <w:tcPr>
            <w:tcW w:w="563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Сентябрь</w:t>
            </w:r>
          </w:p>
        </w:tc>
        <w:tc>
          <w:tcPr>
            <w:tcW w:w="515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Октябрь</w:t>
            </w:r>
          </w:p>
        </w:tc>
        <w:tc>
          <w:tcPr>
            <w:tcW w:w="468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Но</w:t>
            </w:r>
            <w:r w:rsidR="00FF6A9F" w:rsidRPr="00CB0180">
              <w:rPr>
                <w:sz w:val="20"/>
                <w:szCs w:val="20"/>
              </w:rPr>
              <w:t>ябрь</w:t>
            </w:r>
          </w:p>
        </w:tc>
        <w:tc>
          <w:tcPr>
            <w:tcW w:w="510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Де</w:t>
            </w:r>
            <w:r w:rsidR="00FF6A9F" w:rsidRPr="00CB0180">
              <w:rPr>
                <w:sz w:val="20"/>
                <w:szCs w:val="20"/>
              </w:rPr>
              <w:t>кабрь</w:t>
            </w:r>
          </w:p>
        </w:tc>
        <w:tc>
          <w:tcPr>
            <w:tcW w:w="460" w:type="pct"/>
          </w:tcPr>
          <w:p w:rsidR="00FF5D95" w:rsidRPr="00CB0180" w:rsidRDefault="00FF6A9F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Январь</w:t>
            </w:r>
          </w:p>
        </w:tc>
      </w:tr>
      <w:tr w:rsidR="00FF5D95" w:rsidRPr="00CB0180" w:rsidTr="00CB0180">
        <w:trPr>
          <w:jc w:val="center"/>
        </w:trPr>
        <w:tc>
          <w:tcPr>
            <w:tcW w:w="926" w:type="pct"/>
          </w:tcPr>
          <w:p w:rsidR="00FF5D95" w:rsidRPr="00CB0180" w:rsidRDefault="009A1DDB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"</w:t>
            </w:r>
            <w:r w:rsidR="00FF5D95" w:rsidRPr="00CB0180">
              <w:rPr>
                <w:bCs/>
                <w:sz w:val="20"/>
                <w:szCs w:val="20"/>
              </w:rPr>
              <w:t>Прокрутка</w:t>
            </w:r>
            <w:r w:rsidRPr="00CB0180">
              <w:rPr>
                <w:bCs/>
                <w:sz w:val="20"/>
                <w:szCs w:val="20"/>
              </w:rPr>
              <w:t>"</w:t>
            </w:r>
            <w:r w:rsidR="00FF5D95" w:rsidRPr="00CB0180">
              <w:rPr>
                <w:bCs/>
                <w:sz w:val="20"/>
                <w:szCs w:val="20"/>
              </w:rPr>
              <w:t xml:space="preserve"> рекламного ролика по телевидению</w:t>
            </w:r>
          </w:p>
        </w:tc>
        <w:tc>
          <w:tcPr>
            <w:tcW w:w="327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8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0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0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5D95" w:rsidRPr="00CB0180" w:rsidTr="00CB0180">
        <w:trPr>
          <w:jc w:val="center"/>
        </w:trPr>
        <w:tc>
          <w:tcPr>
            <w:tcW w:w="926" w:type="pct"/>
          </w:tcPr>
          <w:p w:rsidR="00FF5D95" w:rsidRPr="00CB0180" w:rsidRDefault="00FF6A9F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 xml:space="preserve">Рекламный модуль в газетах </w:t>
            </w:r>
            <w:r w:rsidR="009A1DDB" w:rsidRPr="00CB0180">
              <w:rPr>
                <w:bCs/>
                <w:sz w:val="20"/>
                <w:szCs w:val="20"/>
              </w:rPr>
              <w:t>"</w:t>
            </w:r>
            <w:r w:rsidRPr="00CB0180">
              <w:rPr>
                <w:bCs/>
                <w:sz w:val="20"/>
                <w:szCs w:val="20"/>
              </w:rPr>
              <w:t>Из рук в руки</w:t>
            </w:r>
            <w:r w:rsidR="009A1DDB" w:rsidRPr="00CB0180">
              <w:rPr>
                <w:bCs/>
                <w:sz w:val="20"/>
                <w:szCs w:val="20"/>
              </w:rPr>
              <w:t>"</w:t>
            </w:r>
            <w:r w:rsidRPr="00CB0180">
              <w:rPr>
                <w:bCs/>
                <w:sz w:val="20"/>
                <w:szCs w:val="20"/>
              </w:rPr>
              <w:t xml:space="preserve">, </w:t>
            </w:r>
            <w:r w:rsidR="009A1DDB" w:rsidRPr="00CB0180">
              <w:rPr>
                <w:bCs/>
                <w:sz w:val="20"/>
                <w:szCs w:val="20"/>
              </w:rPr>
              <w:t>"</w:t>
            </w:r>
            <w:r w:rsidRPr="00CB0180">
              <w:rPr>
                <w:bCs/>
                <w:sz w:val="20"/>
                <w:szCs w:val="20"/>
                <w:lang w:val="en-US"/>
              </w:rPr>
              <w:t>PRO</w:t>
            </w:r>
            <w:r w:rsidRPr="00CB0180">
              <w:rPr>
                <w:bCs/>
                <w:sz w:val="20"/>
                <w:szCs w:val="20"/>
              </w:rPr>
              <w:t>город</w:t>
            </w:r>
            <w:r w:rsidR="009A1DDB" w:rsidRPr="00CB0180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327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92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8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0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0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5D95" w:rsidRPr="00CB0180" w:rsidTr="00CB0180">
        <w:trPr>
          <w:jc w:val="center"/>
        </w:trPr>
        <w:tc>
          <w:tcPr>
            <w:tcW w:w="926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 xml:space="preserve">Реклама на радио </w:t>
            </w:r>
            <w:r w:rsidR="009A1DDB" w:rsidRPr="00CB0180">
              <w:rPr>
                <w:bCs/>
                <w:sz w:val="20"/>
                <w:szCs w:val="20"/>
              </w:rPr>
              <w:t>"</w:t>
            </w:r>
            <w:r w:rsidRPr="00CB0180">
              <w:rPr>
                <w:bCs/>
                <w:sz w:val="20"/>
                <w:szCs w:val="20"/>
              </w:rPr>
              <w:t>Пульс-радио</w:t>
            </w:r>
            <w:r w:rsidR="009A1DDB" w:rsidRPr="00CB0180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327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0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0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Таблица </w:t>
      </w:r>
      <w:r w:rsidR="008D0760" w:rsidRPr="00B8153B">
        <w:rPr>
          <w:sz w:val="28"/>
          <w:szCs w:val="28"/>
        </w:rPr>
        <w:t>5</w:t>
      </w:r>
      <w:r w:rsidR="009A1DDB" w:rsidRPr="00B8153B">
        <w:rPr>
          <w:sz w:val="28"/>
          <w:szCs w:val="28"/>
        </w:rPr>
        <w:t xml:space="preserve"> </w:t>
      </w:r>
      <w:r w:rsidRPr="00B8153B">
        <w:rPr>
          <w:sz w:val="28"/>
          <w:szCs w:val="28"/>
        </w:rPr>
        <w:t>План мероп</w:t>
      </w:r>
      <w:r w:rsidR="00E43868" w:rsidRPr="00B8153B">
        <w:rPr>
          <w:sz w:val="28"/>
          <w:szCs w:val="28"/>
        </w:rPr>
        <w:t>риятий по стимулированию продаж</w:t>
      </w:r>
    </w:p>
    <w:tbl>
      <w:tblPr>
        <w:tblStyle w:val="af4"/>
        <w:tblW w:w="8505" w:type="dxa"/>
        <w:jc w:val="center"/>
        <w:tblLook w:val="0400" w:firstRow="0" w:lastRow="0" w:firstColumn="0" w:lastColumn="0" w:noHBand="0" w:noVBand="1"/>
      </w:tblPr>
      <w:tblGrid>
        <w:gridCol w:w="4981"/>
        <w:gridCol w:w="3524"/>
      </w:tblGrid>
      <w:tr w:rsidR="00FF5D95" w:rsidRPr="00CB0180" w:rsidTr="00810547">
        <w:trPr>
          <w:jc w:val="center"/>
        </w:trPr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Мероприятие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Характеристика</w:t>
            </w:r>
          </w:p>
        </w:tc>
      </w:tr>
      <w:tr w:rsidR="00FF5D95" w:rsidRPr="00CB0180" w:rsidTr="00810547">
        <w:trPr>
          <w:jc w:val="center"/>
        </w:trPr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Скидки при покупке крупной партии продукции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Наличие гибкой системы скидок</w:t>
            </w:r>
          </w:p>
        </w:tc>
      </w:tr>
      <w:tr w:rsidR="00FF5D95" w:rsidRPr="00CB0180" w:rsidTr="00810547">
        <w:trPr>
          <w:jc w:val="center"/>
        </w:trPr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Купоны в рекламных объявлениях</w:t>
            </w:r>
            <w:r w:rsidR="00FF6A9F" w:rsidRPr="00CB0180">
              <w:rPr>
                <w:sz w:val="20"/>
                <w:szCs w:val="20"/>
              </w:rPr>
              <w:t xml:space="preserve"> (акция для физических лиц)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3%-ая скидка</w:t>
            </w:r>
          </w:p>
        </w:tc>
      </w:tr>
      <w:tr w:rsidR="00FF6A9F" w:rsidRPr="00CB0180" w:rsidTr="00810547">
        <w:trPr>
          <w:jc w:val="center"/>
        </w:trPr>
        <w:tc>
          <w:tcPr>
            <w:tcW w:w="0" w:type="auto"/>
          </w:tcPr>
          <w:p w:rsidR="00FF6A9F" w:rsidRPr="00CB0180" w:rsidRDefault="00750B72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Бесплатная доставка</w:t>
            </w:r>
          </w:p>
        </w:tc>
        <w:tc>
          <w:tcPr>
            <w:tcW w:w="0" w:type="auto"/>
          </w:tcPr>
          <w:p w:rsidR="00FF6A9F" w:rsidRPr="00CB0180" w:rsidRDefault="00750B72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При приобретении партии крупным оптом</w:t>
            </w:r>
          </w:p>
        </w:tc>
      </w:tr>
    </w:tbl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Цели плана маркетинговых мероприятий:</w:t>
      </w:r>
    </w:p>
    <w:p w:rsidR="00FF5D95" w:rsidRPr="00B8153B" w:rsidRDefault="00750B72" w:rsidP="009A1DDB">
      <w:pPr>
        <w:pStyle w:val="af"/>
        <w:widowControl w:val="0"/>
        <w:numPr>
          <w:ilvl w:val="0"/>
          <w:numId w:val="27"/>
        </w:numPr>
        <w:tabs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Создать имидж продукции и предлагаемых услуг </w:t>
      </w:r>
      <w:r w:rsidR="00884C24" w:rsidRPr="00B8153B">
        <w:rPr>
          <w:sz w:val="28"/>
          <w:szCs w:val="28"/>
        </w:rPr>
        <w:t xml:space="preserve">ООО </w:t>
      </w:r>
      <w:r w:rsidR="009A1DDB" w:rsidRPr="00B8153B">
        <w:rPr>
          <w:sz w:val="28"/>
          <w:szCs w:val="28"/>
        </w:rPr>
        <w:t>"</w:t>
      </w:r>
      <w:r w:rsidR="00884C24" w:rsidRPr="00B8153B">
        <w:rPr>
          <w:sz w:val="28"/>
          <w:szCs w:val="28"/>
        </w:rPr>
        <w:t>Фоторекламцентр</w:t>
      </w:r>
      <w:r w:rsidR="009A1DDB" w:rsidRPr="00B8153B">
        <w:rPr>
          <w:sz w:val="28"/>
          <w:szCs w:val="28"/>
        </w:rPr>
        <w:t>"</w:t>
      </w:r>
      <w:r w:rsidR="00FF5D95" w:rsidRPr="00B8153B">
        <w:rPr>
          <w:sz w:val="28"/>
          <w:szCs w:val="28"/>
        </w:rPr>
        <w:t>;</w:t>
      </w:r>
    </w:p>
    <w:p w:rsidR="00FF5D95" w:rsidRPr="00B8153B" w:rsidRDefault="00FF5D95" w:rsidP="009A1DDB">
      <w:pPr>
        <w:pStyle w:val="af"/>
        <w:widowControl w:val="0"/>
        <w:numPr>
          <w:ilvl w:val="0"/>
          <w:numId w:val="27"/>
        </w:numPr>
        <w:tabs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Представить на рынке качественную и недорогую продукцию </w:t>
      </w:r>
      <w:r w:rsidR="00750B72" w:rsidRPr="00B8153B">
        <w:rPr>
          <w:sz w:val="28"/>
          <w:szCs w:val="28"/>
        </w:rPr>
        <w:t>предприятия</w:t>
      </w:r>
      <w:r w:rsidRPr="00B8153B">
        <w:rPr>
          <w:sz w:val="28"/>
          <w:szCs w:val="28"/>
        </w:rPr>
        <w:t>;</w:t>
      </w:r>
    </w:p>
    <w:p w:rsidR="00FF5D95" w:rsidRPr="00B8153B" w:rsidRDefault="00FF5D95" w:rsidP="009A1DDB">
      <w:pPr>
        <w:pStyle w:val="af"/>
        <w:widowControl w:val="0"/>
        <w:numPr>
          <w:ilvl w:val="0"/>
          <w:numId w:val="27"/>
        </w:numPr>
        <w:tabs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Выйти на новый рынок;</w:t>
      </w:r>
    </w:p>
    <w:p w:rsidR="00FF5D95" w:rsidRPr="00B8153B" w:rsidRDefault="00FF5D95" w:rsidP="009A1DDB">
      <w:pPr>
        <w:pStyle w:val="af"/>
        <w:widowControl w:val="0"/>
        <w:numPr>
          <w:ilvl w:val="0"/>
          <w:numId w:val="27"/>
        </w:numPr>
        <w:tabs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Активизировать спрос и увеличить объем продаж </w:t>
      </w:r>
      <w:r w:rsidR="00750B72" w:rsidRPr="00B8153B">
        <w:rPr>
          <w:sz w:val="28"/>
          <w:szCs w:val="28"/>
        </w:rPr>
        <w:t>продукции</w:t>
      </w:r>
      <w:r w:rsidRPr="00B8153B">
        <w:rPr>
          <w:sz w:val="28"/>
          <w:szCs w:val="28"/>
        </w:rPr>
        <w:t xml:space="preserve"> </w:t>
      </w:r>
      <w:r w:rsidR="00884C24" w:rsidRPr="00B8153B">
        <w:rPr>
          <w:sz w:val="28"/>
          <w:szCs w:val="28"/>
        </w:rPr>
        <w:t xml:space="preserve">ООО </w:t>
      </w:r>
      <w:r w:rsidR="009A1DDB" w:rsidRPr="00B8153B">
        <w:rPr>
          <w:sz w:val="28"/>
          <w:szCs w:val="28"/>
        </w:rPr>
        <w:t>"</w:t>
      </w:r>
      <w:r w:rsidR="00884C24" w:rsidRPr="00B8153B">
        <w:rPr>
          <w:sz w:val="28"/>
          <w:szCs w:val="28"/>
        </w:rPr>
        <w:t>Фоторекламцентр</w:t>
      </w:r>
      <w:r w:rsidR="009A1DDB" w:rsidRPr="00B8153B">
        <w:rPr>
          <w:sz w:val="28"/>
          <w:szCs w:val="28"/>
        </w:rPr>
        <w:t>"</w:t>
      </w:r>
      <w:r w:rsidRPr="00B8153B">
        <w:rPr>
          <w:sz w:val="28"/>
          <w:szCs w:val="28"/>
        </w:rPr>
        <w:t>.</w:t>
      </w:r>
    </w:p>
    <w:p w:rsidR="00FF5D95" w:rsidRPr="00B8153B" w:rsidRDefault="00CB0180" w:rsidP="00CB0180">
      <w:pPr>
        <w:pStyle w:val="af"/>
        <w:widowControl w:val="0"/>
        <w:tabs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5D95" w:rsidRPr="00B8153B">
        <w:rPr>
          <w:sz w:val="28"/>
          <w:szCs w:val="28"/>
        </w:rPr>
        <w:t>5. Прогноз объемов продаж</w:t>
      </w:r>
    </w:p>
    <w:p w:rsidR="00FF5D95" w:rsidRPr="00B8153B" w:rsidRDefault="00FF5D95" w:rsidP="009A1DDB">
      <w:pPr>
        <w:pStyle w:val="af"/>
        <w:widowControl w:val="0"/>
        <w:tabs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FF5D95" w:rsidRPr="00B8153B" w:rsidRDefault="00750B72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Представим прогнозируемые объемы продаж </w:t>
      </w:r>
      <w:r w:rsidR="00412361" w:rsidRPr="00B8153B">
        <w:rPr>
          <w:sz w:val="28"/>
          <w:szCs w:val="28"/>
        </w:rPr>
        <w:t xml:space="preserve">в стоимостном выражении </w:t>
      </w:r>
      <w:r w:rsidRPr="00B8153B">
        <w:rPr>
          <w:sz w:val="28"/>
          <w:szCs w:val="28"/>
        </w:rPr>
        <w:t xml:space="preserve">предприятия в таблице </w:t>
      </w:r>
      <w:r w:rsidR="008D0760" w:rsidRPr="00B8153B">
        <w:rPr>
          <w:sz w:val="28"/>
          <w:szCs w:val="28"/>
        </w:rPr>
        <w:t>6</w:t>
      </w:r>
      <w:r w:rsidR="00FF5D95" w:rsidRPr="00B8153B">
        <w:rPr>
          <w:sz w:val="28"/>
          <w:szCs w:val="28"/>
        </w:rPr>
        <w:t>.</w:t>
      </w:r>
    </w:p>
    <w:p w:rsidR="00412361" w:rsidRPr="00B8153B" w:rsidRDefault="00412361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2361" w:rsidRPr="00CB0180" w:rsidRDefault="00412361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0547" w:rsidRPr="00CB0180" w:rsidRDefault="00810547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810547" w:rsidRPr="00CB0180" w:rsidSect="009A1DDB">
          <w:type w:val="continuous"/>
          <w:pgSz w:w="11906" w:h="16838"/>
          <w:pgMar w:top="1134" w:right="851" w:bottom="1134" w:left="1701" w:header="708" w:footer="708" w:gutter="0"/>
          <w:pgNumType w:start="8"/>
          <w:cols w:space="708"/>
          <w:docGrid w:linePitch="360"/>
        </w:sectPr>
      </w:pPr>
    </w:p>
    <w:p w:rsidR="00750B72" w:rsidRPr="00B8153B" w:rsidRDefault="00750B72" w:rsidP="009A1DDB">
      <w:pPr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  <w:b w:val="0"/>
          <w:i w:val="0"/>
          <w:szCs w:val="28"/>
        </w:rPr>
      </w:pPr>
      <w:r w:rsidRPr="00B8153B">
        <w:rPr>
          <w:sz w:val="28"/>
          <w:szCs w:val="28"/>
        </w:rPr>
        <w:t xml:space="preserve">Таблица </w:t>
      </w:r>
      <w:r w:rsidR="008D0760" w:rsidRPr="00B8153B">
        <w:rPr>
          <w:sz w:val="28"/>
          <w:szCs w:val="28"/>
        </w:rPr>
        <w:t>6</w:t>
      </w:r>
      <w:r w:rsidR="00810547" w:rsidRPr="00B8153B">
        <w:rPr>
          <w:sz w:val="28"/>
          <w:szCs w:val="28"/>
        </w:rPr>
        <w:t xml:space="preserve"> </w:t>
      </w:r>
      <w:r w:rsidRPr="00B8153B">
        <w:rPr>
          <w:sz w:val="28"/>
          <w:szCs w:val="28"/>
        </w:rPr>
        <w:t xml:space="preserve">Прогнозируемые объемы продаж </w:t>
      </w:r>
      <w:r w:rsidR="00412361" w:rsidRPr="00B8153B">
        <w:rPr>
          <w:sz w:val="28"/>
          <w:szCs w:val="28"/>
        </w:rPr>
        <w:t>в стоимостном выражении</w:t>
      </w:r>
      <w:r w:rsidR="009A1DDB" w:rsidRPr="00B8153B">
        <w:rPr>
          <w:sz w:val="28"/>
          <w:szCs w:val="28"/>
        </w:rPr>
        <w:t xml:space="preserve"> </w:t>
      </w:r>
      <w:r w:rsidRPr="00B8153B">
        <w:rPr>
          <w:rStyle w:val="PEStyleFont4"/>
          <w:rFonts w:ascii="Times New Roman" w:hAnsi="Times New Roman"/>
          <w:b w:val="0"/>
          <w:i w:val="0"/>
          <w:szCs w:val="28"/>
        </w:rPr>
        <w:t xml:space="preserve">ООО </w:t>
      </w:r>
      <w:r w:rsidR="009A1DDB" w:rsidRPr="00B8153B">
        <w:rPr>
          <w:rStyle w:val="PEStyleFont4"/>
          <w:rFonts w:ascii="Times New Roman" w:hAnsi="Times New Roman"/>
          <w:b w:val="0"/>
          <w:i w:val="0"/>
          <w:szCs w:val="28"/>
        </w:rPr>
        <w:t>"</w:t>
      </w:r>
      <w:r w:rsidRPr="00B8153B">
        <w:rPr>
          <w:rStyle w:val="PEStyleFont4"/>
          <w:rFonts w:ascii="Times New Roman" w:hAnsi="Times New Roman"/>
          <w:b w:val="0"/>
          <w:i w:val="0"/>
          <w:szCs w:val="28"/>
        </w:rPr>
        <w:t>Фоторекламцентр</w:t>
      </w:r>
      <w:r w:rsidR="009A1DDB" w:rsidRPr="00B8153B">
        <w:rPr>
          <w:rStyle w:val="PEStyleFont4"/>
          <w:rFonts w:ascii="Times New Roman" w:hAnsi="Times New Roman"/>
          <w:b w:val="0"/>
          <w:i w:val="0"/>
          <w:szCs w:val="28"/>
        </w:rPr>
        <w:t>"</w:t>
      </w:r>
      <w:r w:rsidR="00412361" w:rsidRPr="00B8153B">
        <w:rPr>
          <w:rStyle w:val="PEStyleFont4"/>
          <w:rFonts w:ascii="Times New Roman" w:hAnsi="Times New Roman"/>
          <w:b w:val="0"/>
          <w:i w:val="0"/>
          <w:szCs w:val="28"/>
        </w:rPr>
        <w:t>, тыс. руб.</w:t>
      </w:r>
    </w:p>
    <w:tbl>
      <w:tblPr>
        <w:tblStyle w:val="af4"/>
        <w:tblW w:w="11340" w:type="dxa"/>
        <w:jc w:val="center"/>
        <w:tblLook w:val="0400" w:firstRow="0" w:lastRow="0" w:firstColumn="0" w:lastColumn="0" w:noHBand="0" w:noVBand="1"/>
      </w:tblPr>
      <w:tblGrid>
        <w:gridCol w:w="1261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627"/>
        <w:gridCol w:w="616"/>
        <w:gridCol w:w="616"/>
        <w:gridCol w:w="616"/>
        <w:gridCol w:w="616"/>
        <w:gridCol w:w="627"/>
        <w:gridCol w:w="616"/>
        <w:gridCol w:w="616"/>
        <w:gridCol w:w="616"/>
        <w:gridCol w:w="616"/>
        <w:gridCol w:w="627"/>
      </w:tblGrid>
      <w:tr w:rsidR="00412361" w:rsidRPr="00CB0180" w:rsidTr="00810547">
        <w:trPr>
          <w:jc w:val="center"/>
        </w:trPr>
        <w:tc>
          <w:tcPr>
            <w:tcW w:w="0" w:type="auto"/>
            <w:vMerge w:val="restart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Наименование продукции, товаров, услуг</w:t>
            </w:r>
          </w:p>
        </w:tc>
        <w:tc>
          <w:tcPr>
            <w:tcW w:w="0" w:type="auto"/>
            <w:gridSpan w:val="13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1 год</w:t>
            </w:r>
          </w:p>
        </w:tc>
        <w:tc>
          <w:tcPr>
            <w:tcW w:w="0" w:type="auto"/>
            <w:gridSpan w:val="5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 год</w:t>
            </w:r>
          </w:p>
        </w:tc>
        <w:tc>
          <w:tcPr>
            <w:tcW w:w="0" w:type="auto"/>
            <w:gridSpan w:val="5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 год</w:t>
            </w:r>
          </w:p>
        </w:tc>
      </w:tr>
      <w:tr w:rsidR="00412361" w:rsidRPr="00CB0180" w:rsidTr="00810547">
        <w:trPr>
          <w:jc w:val="center"/>
        </w:trPr>
        <w:tc>
          <w:tcPr>
            <w:tcW w:w="0" w:type="auto"/>
            <w:vMerge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Итого</w:t>
            </w:r>
          </w:p>
        </w:tc>
      </w:tr>
      <w:tr w:rsidR="00412361" w:rsidRPr="00CB0180" w:rsidTr="00810547">
        <w:trPr>
          <w:jc w:val="center"/>
        </w:trPr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1. Оптовая торговля канцелярскими товарами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2083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2083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2083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2083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2083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2083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2083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2083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2083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2083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2083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2083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25000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6500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6500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6500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6500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26000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6500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6500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6500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6500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26000</w:t>
            </w:r>
          </w:p>
        </w:tc>
      </w:tr>
      <w:tr w:rsidR="00412361" w:rsidRPr="00CB0180" w:rsidTr="00810547">
        <w:trPr>
          <w:jc w:val="center"/>
        </w:trPr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2. Услуги по изготовлению наружной рекламы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833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833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833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833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833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833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833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833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833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833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833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833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10000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12000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12000</w:t>
            </w:r>
          </w:p>
        </w:tc>
      </w:tr>
      <w:tr w:rsidR="00412361" w:rsidRPr="00CB0180" w:rsidTr="00810547">
        <w:trPr>
          <w:jc w:val="center"/>
        </w:trPr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3. Производство бумажно-беловой продукции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4250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4250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4250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4250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17000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4250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4250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4250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4250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17000</w:t>
            </w:r>
          </w:p>
        </w:tc>
      </w:tr>
      <w:tr w:rsidR="00412361" w:rsidRPr="00CB0180" w:rsidTr="00810547">
        <w:trPr>
          <w:jc w:val="center"/>
        </w:trPr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4167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4167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4167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4167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4167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4167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4167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4167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4167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4167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4167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4167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50000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13750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13750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13750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13750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55000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13750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13750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13750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13750</w:t>
            </w:r>
          </w:p>
        </w:tc>
        <w:tc>
          <w:tcPr>
            <w:tcW w:w="0" w:type="auto"/>
          </w:tcPr>
          <w:p w:rsidR="00412361" w:rsidRPr="00CB0180" w:rsidRDefault="0041236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55000</w:t>
            </w:r>
          </w:p>
        </w:tc>
      </w:tr>
    </w:tbl>
    <w:p w:rsidR="00412361" w:rsidRPr="00B8153B" w:rsidRDefault="00412361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2361" w:rsidRPr="00B8153B" w:rsidRDefault="00412361" w:rsidP="009A1DD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0547" w:rsidRPr="00B8153B" w:rsidRDefault="00810547" w:rsidP="009A1DD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  <w:sectPr w:rsidR="00810547" w:rsidRPr="00B8153B" w:rsidSect="009A1DDB">
          <w:type w:val="continuous"/>
          <w:pgSz w:w="16838" w:h="11906" w:orient="landscape"/>
          <w:pgMar w:top="1134" w:right="851" w:bottom="1134" w:left="1701" w:header="709" w:footer="709" w:gutter="0"/>
          <w:pgNumType w:start="20"/>
          <w:cols w:space="708"/>
          <w:docGrid w:linePitch="360"/>
        </w:sectPr>
      </w:pPr>
    </w:p>
    <w:p w:rsidR="00750B72" w:rsidRPr="00CB0180" w:rsidRDefault="00750B72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Планируемый объем реализации продукции в стоимостном и натуральном выражениях отражен в таблице </w:t>
      </w:r>
      <w:r w:rsidR="008D0760" w:rsidRPr="00B8153B">
        <w:rPr>
          <w:sz w:val="28"/>
          <w:szCs w:val="28"/>
        </w:rPr>
        <w:t>7</w:t>
      </w:r>
      <w:r w:rsidRPr="00B8153B">
        <w:rPr>
          <w:sz w:val="28"/>
          <w:szCs w:val="28"/>
        </w:rPr>
        <w:t>.</w:t>
      </w:r>
    </w:p>
    <w:p w:rsidR="009A1DDB" w:rsidRPr="00CB0180" w:rsidRDefault="009A1DDB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0B72" w:rsidRPr="00B8153B" w:rsidRDefault="00750B72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Таблица </w:t>
      </w:r>
      <w:r w:rsidR="008D0760" w:rsidRPr="00B8153B">
        <w:rPr>
          <w:sz w:val="28"/>
          <w:szCs w:val="28"/>
        </w:rPr>
        <w:t>7</w:t>
      </w:r>
      <w:r w:rsidR="009A1DDB" w:rsidRPr="00B8153B">
        <w:rPr>
          <w:sz w:val="28"/>
          <w:szCs w:val="28"/>
        </w:rPr>
        <w:t xml:space="preserve"> </w:t>
      </w:r>
      <w:r w:rsidR="009869D3" w:rsidRPr="00B8153B">
        <w:rPr>
          <w:sz w:val="28"/>
          <w:szCs w:val="28"/>
        </w:rPr>
        <w:t>Планируемый объем реализации</w:t>
      </w:r>
      <w:r w:rsidRPr="00B8153B">
        <w:rPr>
          <w:sz w:val="28"/>
          <w:szCs w:val="28"/>
        </w:rPr>
        <w:t xml:space="preserve"> продукции </w:t>
      </w:r>
      <w:r w:rsidR="009869D3" w:rsidRPr="00B8153B">
        <w:rPr>
          <w:sz w:val="28"/>
          <w:szCs w:val="28"/>
        </w:rPr>
        <w:t>ОО</w:t>
      </w:r>
      <w:r w:rsidRPr="00B8153B">
        <w:rPr>
          <w:sz w:val="28"/>
          <w:szCs w:val="28"/>
        </w:rPr>
        <w:t xml:space="preserve">О </w:t>
      </w:r>
      <w:r w:rsidR="009A1DDB" w:rsidRPr="00B8153B">
        <w:rPr>
          <w:sz w:val="28"/>
          <w:szCs w:val="28"/>
        </w:rPr>
        <w:t>"</w:t>
      </w:r>
      <w:r w:rsidR="009869D3" w:rsidRPr="00B8153B">
        <w:rPr>
          <w:sz w:val="28"/>
          <w:szCs w:val="28"/>
        </w:rPr>
        <w:t>Фоторекламцентр</w:t>
      </w:r>
      <w:r w:rsidR="009A1DDB" w:rsidRPr="00B8153B">
        <w:rPr>
          <w:sz w:val="28"/>
          <w:szCs w:val="28"/>
        </w:rPr>
        <w:t>"</w:t>
      </w:r>
    </w:p>
    <w:tbl>
      <w:tblPr>
        <w:tblStyle w:val="af4"/>
        <w:tblW w:w="9072" w:type="dxa"/>
        <w:jc w:val="center"/>
        <w:tblLook w:val="0400" w:firstRow="0" w:lastRow="0" w:firstColumn="0" w:lastColumn="0" w:noHBand="0" w:noVBand="1"/>
      </w:tblPr>
      <w:tblGrid>
        <w:gridCol w:w="1318"/>
        <w:gridCol w:w="998"/>
        <w:gridCol w:w="999"/>
        <w:gridCol w:w="753"/>
        <w:gridCol w:w="999"/>
        <w:gridCol w:w="999"/>
        <w:gridCol w:w="753"/>
        <w:gridCol w:w="999"/>
        <w:gridCol w:w="999"/>
        <w:gridCol w:w="753"/>
      </w:tblGrid>
      <w:tr w:rsidR="009869D3" w:rsidRPr="00CB0180" w:rsidTr="00810547">
        <w:trPr>
          <w:jc w:val="center"/>
        </w:trPr>
        <w:tc>
          <w:tcPr>
            <w:tcW w:w="689" w:type="pct"/>
            <w:vMerge w:val="restar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Наименование продукции</w:t>
            </w:r>
          </w:p>
        </w:tc>
        <w:tc>
          <w:tcPr>
            <w:tcW w:w="1437" w:type="pct"/>
            <w:gridSpan w:val="3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 год</w:t>
            </w:r>
          </w:p>
        </w:tc>
        <w:tc>
          <w:tcPr>
            <w:tcW w:w="1437" w:type="pct"/>
            <w:gridSpan w:val="3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 год</w:t>
            </w:r>
          </w:p>
        </w:tc>
        <w:tc>
          <w:tcPr>
            <w:tcW w:w="1437" w:type="pct"/>
            <w:gridSpan w:val="3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 год</w:t>
            </w:r>
          </w:p>
        </w:tc>
      </w:tr>
      <w:tr w:rsidR="000C7FB4" w:rsidRPr="00CB0180" w:rsidTr="00810547">
        <w:trPr>
          <w:jc w:val="center"/>
        </w:trPr>
        <w:tc>
          <w:tcPr>
            <w:tcW w:w="689" w:type="pct"/>
            <w:vMerge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Объем выпуска продукции в нат. ед.</w:t>
            </w:r>
          </w:p>
        </w:tc>
        <w:tc>
          <w:tcPr>
            <w:tcW w:w="522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 xml:space="preserve">Цена усл. ед. продукции (без НДС), </w:t>
            </w:r>
            <w:r w:rsidR="00AF7AB5" w:rsidRPr="00CB0180">
              <w:rPr>
                <w:sz w:val="20"/>
                <w:szCs w:val="20"/>
              </w:rPr>
              <w:t>тыс. руб.</w:t>
            </w:r>
          </w:p>
        </w:tc>
        <w:tc>
          <w:tcPr>
            <w:tcW w:w="393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 xml:space="preserve">Объем продаж </w:t>
            </w:r>
            <w:r w:rsidR="00AF7AB5" w:rsidRPr="00CB0180">
              <w:rPr>
                <w:sz w:val="20"/>
                <w:szCs w:val="20"/>
              </w:rPr>
              <w:t>тыс. руб.</w:t>
            </w:r>
          </w:p>
        </w:tc>
        <w:tc>
          <w:tcPr>
            <w:tcW w:w="522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Объем выпуска продукции в нат. ед.</w:t>
            </w:r>
          </w:p>
        </w:tc>
        <w:tc>
          <w:tcPr>
            <w:tcW w:w="522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 xml:space="preserve">Цена усл. ед. продукции (без НДС), </w:t>
            </w:r>
            <w:r w:rsidR="00AF7AB5" w:rsidRPr="00CB0180">
              <w:rPr>
                <w:sz w:val="20"/>
                <w:szCs w:val="20"/>
              </w:rPr>
              <w:t>тыс. руб.</w:t>
            </w:r>
          </w:p>
        </w:tc>
        <w:tc>
          <w:tcPr>
            <w:tcW w:w="393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 xml:space="preserve">Объем продаж </w:t>
            </w:r>
            <w:r w:rsidR="00AF7AB5" w:rsidRPr="00CB0180">
              <w:rPr>
                <w:sz w:val="20"/>
                <w:szCs w:val="20"/>
              </w:rPr>
              <w:t>тыс. руб.</w:t>
            </w:r>
          </w:p>
        </w:tc>
        <w:tc>
          <w:tcPr>
            <w:tcW w:w="522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Объем выпуска продукции в нат. ед.</w:t>
            </w:r>
          </w:p>
        </w:tc>
        <w:tc>
          <w:tcPr>
            <w:tcW w:w="522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 xml:space="preserve">Цена усл. ед. продукции (без НДС), </w:t>
            </w:r>
            <w:r w:rsidR="00AF7AB5" w:rsidRPr="00CB0180">
              <w:rPr>
                <w:sz w:val="20"/>
                <w:szCs w:val="20"/>
              </w:rPr>
              <w:t>тыс. руб.</w:t>
            </w:r>
          </w:p>
        </w:tc>
        <w:tc>
          <w:tcPr>
            <w:tcW w:w="393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 xml:space="preserve">Объем продаж </w:t>
            </w:r>
            <w:r w:rsidR="00AF7AB5" w:rsidRPr="00CB0180">
              <w:rPr>
                <w:sz w:val="20"/>
                <w:szCs w:val="20"/>
              </w:rPr>
              <w:t>тыс. руб.</w:t>
            </w:r>
          </w:p>
        </w:tc>
      </w:tr>
      <w:tr w:rsidR="009869D3" w:rsidRPr="00CB0180" w:rsidTr="00810547">
        <w:trPr>
          <w:jc w:val="center"/>
        </w:trPr>
        <w:tc>
          <w:tcPr>
            <w:tcW w:w="689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1. Оптовая торговля канцелярскими товарами</w:t>
            </w:r>
          </w:p>
        </w:tc>
        <w:tc>
          <w:tcPr>
            <w:tcW w:w="521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203252</w:t>
            </w:r>
          </w:p>
        </w:tc>
        <w:tc>
          <w:tcPr>
            <w:tcW w:w="522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0,123</w:t>
            </w:r>
          </w:p>
        </w:tc>
        <w:tc>
          <w:tcPr>
            <w:tcW w:w="393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25000</w:t>
            </w:r>
          </w:p>
        </w:tc>
        <w:tc>
          <w:tcPr>
            <w:tcW w:w="522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208000</w:t>
            </w:r>
          </w:p>
        </w:tc>
        <w:tc>
          <w:tcPr>
            <w:tcW w:w="522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0,125</w:t>
            </w:r>
          </w:p>
        </w:tc>
        <w:tc>
          <w:tcPr>
            <w:tcW w:w="393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26000</w:t>
            </w:r>
          </w:p>
        </w:tc>
        <w:tc>
          <w:tcPr>
            <w:tcW w:w="522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208000</w:t>
            </w:r>
          </w:p>
        </w:tc>
        <w:tc>
          <w:tcPr>
            <w:tcW w:w="522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0,125</w:t>
            </w:r>
          </w:p>
        </w:tc>
        <w:tc>
          <w:tcPr>
            <w:tcW w:w="393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26000</w:t>
            </w:r>
          </w:p>
        </w:tc>
      </w:tr>
      <w:tr w:rsidR="009869D3" w:rsidRPr="00CB0180" w:rsidTr="00810547">
        <w:trPr>
          <w:jc w:val="center"/>
        </w:trPr>
        <w:tc>
          <w:tcPr>
            <w:tcW w:w="689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2. Услуги по изготовлению наружной рекламы</w:t>
            </w:r>
          </w:p>
        </w:tc>
        <w:tc>
          <w:tcPr>
            <w:tcW w:w="521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2000</w:t>
            </w:r>
          </w:p>
        </w:tc>
        <w:tc>
          <w:tcPr>
            <w:tcW w:w="522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</w:t>
            </w:r>
          </w:p>
        </w:tc>
        <w:tc>
          <w:tcPr>
            <w:tcW w:w="393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10000</w:t>
            </w:r>
          </w:p>
        </w:tc>
        <w:tc>
          <w:tcPr>
            <w:tcW w:w="522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2182</w:t>
            </w:r>
          </w:p>
        </w:tc>
        <w:tc>
          <w:tcPr>
            <w:tcW w:w="522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5,5</w:t>
            </w:r>
          </w:p>
        </w:tc>
        <w:tc>
          <w:tcPr>
            <w:tcW w:w="393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12000</w:t>
            </w:r>
          </w:p>
        </w:tc>
        <w:tc>
          <w:tcPr>
            <w:tcW w:w="522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2182</w:t>
            </w:r>
          </w:p>
        </w:tc>
        <w:tc>
          <w:tcPr>
            <w:tcW w:w="522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5,5</w:t>
            </w:r>
          </w:p>
        </w:tc>
        <w:tc>
          <w:tcPr>
            <w:tcW w:w="393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12000</w:t>
            </w:r>
          </w:p>
        </w:tc>
      </w:tr>
      <w:tr w:rsidR="009869D3" w:rsidRPr="00CB0180" w:rsidTr="00810547">
        <w:trPr>
          <w:jc w:val="center"/>
        </w:trPr>
        <w:tc>
          <w:tcPr>
            <w:tcW w:w="689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3. Производство бумажно-беловой продукции</w:t>
            </w:r>
          </w:p>
        </w:tc>
        <w:tc>
          <w:tcPr>
            <w:tcW w:w="521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60000</w:t>
            </w:r>
          </w:p>
        </w:tc>
        <w:tc>
          <w:tcPr>
            <w:tcW w:w="522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0,250</w:t>
            </w:r>
          </w:p>
        </w:tc>
        <w:tc>
          <w:tcPr>
            <w:tcW w:w="393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15000</w:t>
            </w:r>
          </w:p>
        </w:tc>
        <w:tc>
          <w:tcPr>
            <w:tcW w:w="522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63433</w:t>
            </w:r>
          </w:p>
        </w:tc>
        <w:tc>
          <w:tcPr>
            <w:tcW w:w="522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0,268</w:t>
            </w:r>
          </w:p>
        </w:tc>
        <w:tc>
          <w:tcPr>
            <w:tcW w:w="393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17000</w:t>
            </w:r>
          </w:p>
        </w:tc>
        <w:tc>
          <w:tcPr>
            <w:tcW w:w="522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63433</w:t>
            </w:r>
          </w:p>
        </w:tc>
        <w:tc>
          <w:tcPr>
            <w:tcW w:w="522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0,268</w:t>
            </w:r>
          </w:p>
        </w:tc>
        <w:tc>
          <w:tcPr>
            <w:tcW w:w="393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17000</w:t>
            </w:r>
          </w:p>
        </w:tc>
      </w:tr>
      <w:tr w:rsidR="009869D3" w:rsidRPr="00CB0180" w:rsidTr="00810547">
        <w:trPr>
          <w:jc w:val="center"/>
        </w:trPr>
        <w:tc>
          <w:tcPr>
            <w:tcW w:w="689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Итого:</w:t>
            </w:r>
          </w:p>
        </w:tc>
        <w:tc>
          <w:tcPr>
            <w:tcW w:w="521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Х</w:t>
            </w:r>
          </w:p>
        </w:tc>
        <w:tc>
          <w:tcPr>
            <w:tcW w:w="522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Х</w:t>
            </w:r>
          </w:p>
        </w:tc>
        <w:tc>
          <w:tcPr>
            <w:tcW w:w="393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50000</w:t>
            </w:r>
          </w:p>
        </w:tc>
        <w:tc>
          <w:tcPr>
            <w:tcW w:w="522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Х</w:t>
            </w:r>
          </w:p>
        </w:tc>
        <w:tc>
          <w:tcPr>
            <w:tcW w:w="522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Х</w:t>
            </w:r>
          </w:p>
        </w:tc>
        <w:tc>
          <w:tcPr>
            <w:tcW w:w="393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55000</w:t>
            </w:r>
          </w:p>
        </w:tc>
        <w:tc>
          <w:tcPr>
            <w:tcW w:w="522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Х</w:t>
            </w:r>
          </w:p>
        </w:tc>
        <w:tc>
          <w:tcPr>
            <w:tcW w:w="522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Х</w:t>
            </w:r>
          </w:p>
        </w:tc>
        <w:tc>
          <w:tcPr>
            <w:tcW w:w="393" w:type="pct"/>
          </w:tcPr>
          <w:p w:rsidR="009869D3" w:rsidRPr="00CB0180" w:rsidRDefault="009869D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55000</w:t>
            </w:r>
          </w:p>
        </w:tc>
      </w:tr>
    </w:tbl>
    <w:p w:rsidR="009869D3" w:rsidRPr="00B8153B" w:rsidRDefault="009869D3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0B72" w:rsidRPr="00B8153B" w:rsidRDefault="00750B72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Таким образом, </w:t>
      </w:r>
      <w:r w:rsidR="009869D3" w:rsidRPr="00B8153B">
        <w:rPr>
          <w:sz w:val="28"/>
          <w:szCs w:val="28"/>
        </w:rPr>
        <w:t xml:space="preserve">планируется что </w:t>
      </w:r>
      <w:r w:rsidRPr="00B8153B">
        <w:rPr>
          <w:sz w:val="28"/>
          <w:szCs w:val="28"/>
        </w:rPr>
        <w:t xml:space="preserve">предприятие будет наращивать объемы производства и объемы продаж продукции </w:t>
      </w:r>
      <w:r w:rsidR="009869D3" w:rsidRPr="00B8153B">
        <w:rPr>
          <w:sz w:val="28"/>
          <w:szCs w:val="28"/>
        </w:rPr>
        <w:t xml:space="preserve">за 2 и 3 год деятельности </w:t>
      </w:r>
      <w:r w:rsidRPr="00B8153B">
        <w:rPr>
          <w:sz w:val="28"/>
          <w:szCs w:val="28"/>
        </w:rPr>
        <w:t xml:space="preserve">составят </w:t>
      </w:r>
      <w:r w:rsidR="009869D3" w:rsidRPr="00B8153B">
        <w:rPr>
          <w:sz w:val="28"/>
          <w:szCs w:val="28"/>
        </w:rPr>
        <w:t>55000</w:t>
      </w:r>
      <w:r w:rsidRPr="00B8153B">
        <w:rPr>
          <w:sz w:val="28"/>
          <w:szCs w:val="28"/>
        </w:rPr>
        <w:t xml:space="preserve"> тыс. руб., что на </w:t>
      </w:r>
      <w:r w:rsidR="009869D3" w:rsidRPr="00B8153B">
        <w:rPr>
          <w:sz w:val="28"/>
          <w:szCs w:val="28"/>
        </w:rPr>
        <w:t>5000</w:t>
      </w:r>
      <w:r w:rsidRPr="00B8153B">
        <w:rPr>
          <w:sz w:val="28"/>
          <w:szCs w:val="28"/>
        </w:rPr>
        <w:t xml:space="preserve"> тыс. руб. больше, чем в </w:t>
      </w:r>
      <w:r w:rsidR="009869D3" w:rsidRPr="00B8153B">
        <w:rPr>
          <w:sz w:val="28"/>
          <w:szCs w:val="28"/>
        </w:rPr>
        <w:t>1</w:t>
      </w:r>
      <w:r w:rsidRPr="00B8153B">
        <w:rPr>
          <w:sz w:val="28"/>
          <w:szCs w:val="28"/>
        </w:rPr>
        <w:t xml:space="preserve"> год</w:t>
      </w:r>
      <w:r w:rsidR="009869D3" w:rsidRPr="00B8153B">
        <w:rPr>
          <w:sz w:val="28"/>
          <w:szCs w:val="28"/>
        </w:rPr>
        <w:t xml:space="preserve"> работы предприятия</w:t>
      </w:r>
      <w:r w:rsidRPr="00B8153B">
        <w:rPr>
          <w:sz w:val="28"/>
          <w:szCs w:val="28"/>
        </w:rPr>
        <w:t>.</w:t>
      </w:r>
    </w:p>
    <w:p w:rsidR="0004462A" w:rsidRPr="00B8153B" w:rsidRDefault="0004462A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2" w:name="_Toc146993379"/>
      <w:r w:rsidRPr="00B8153B">
        <w:rPr>
          <w:sz w:val="28"/>
          <w:szCs w:val="28"/>
        </w:rPr>
        <w:t>6. План производства</w:t>
      </w:r>
    </w:p>
    <w:p w:rsidR="00FF5D95" w:rsidRPr="00B8153B" w:rsidRDefault="00FF5D95" w:rsidP="009A1DDB">
      <w:pPr>
        <w:pStyle w:val="21"/>
        <w:widowControl w:val="0"/>
        <w:tabs>
          <w:tab w:val="left" w:pos="-2565"/>
        </w:tabs>
        <w:spacing w:line="360" w:lineRule="auto"/>
        <w:ind w:firstLine="709"/>
        <w:jc w:val="both"/>
        <w:rPr>
          <w:szCs w:val="28"/>
        </w:rPr>
      </w:pPr>
    </w:p>
    <w:p w:rsidR="00FF5D95" w:rsidRPr="00B8153B" w:rsidRDefault="00FF5D95" w:rsidP="009A1DDB">
      <w:pPr>
        <w:pStyle w:val="21"/>
        <w:widowControl w:val="0"/>
        <w:tabs>
          <w:tab w:val="left" w:pos="-2565"/>
        </w:tabs>
        <w:spacing w:line="360" w:lineRule="auto"/>
        <w:ind w:firstLine="709"/>
        <w:jc w:val="both"/>
        <w:rPr>
          <w:szCs w:val="28"/>
        </w:rPr>
      </w:pPr>
      <w:r w:rsidRPr="00B8153B">
        <w:rPr>
          <w:szCs w:val="28"/>
        </w:rPr>
        <w:t>План производства продукции составляется исходя из долгосрочной стратегии предприятия на базе существующего потенциала, договоров о поставке материалов, прогноза объемов сбыта продукции. Главная задача производственного плана – выбрать оптимальный вариант использования ресурсов и производственного потенциала, обеспечивающего наибольший эффект.</w:t>
      </w:r>
    </w:p>
    <w:p w:rsidR="00355772" w:rsidRPr="00B8153B" w:rsidRDefault="00355772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Производственный процесс для рассматриваемого предприятия осуществляется в несколько этапов:</w:t>
      </w:r>
    </w:p>
    <w:p w:rsidR="00355772" w:rsidRPr="00B8153B" w:rsidRDefault="00355772" w:rsidP="009A1DDB">
      <w:pPr>
        <w:widowControl w:val="0"/>
        <w:numPr>
          <w:ilvl w:val="0"/>
          <w:numId w:val="32"/>
        </w:numPr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подготовка сырьевых компонентов,</w:t>
      </w:r>
    </w:p>
    <w:p w:rsidR="00355772" w:rsidRPr="00B8153B" w:rsidRDefault="00355772" w:rsidP="009A1DDB">
      <w:pPr>
        <w:widowControl w:val="0"/>
        <w:numPr>
          <w:ilvl w:val="0"/>
          <w:numId w:val="32"/>
        </w:numPr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изготовление отдельных деталей, необходимых для производственного процесса;</w:t>
      </w:r>
    </w:p>
    <w:p w:rsidR="00355772" w:rsidRPr="00B8153B" w:rsidRDefault="00355772" w:rsidP="009A1DDB">
      <w:pPr>
        <w:widowControl w:val="0"/>
        <w:numPr>
          <w:ilvl w:val="0"/>
          <w:numId w:val="32"/>
        </w:numPr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обработка и изготовление непосредственно изделия.</w:t>
      </w:r>
    </w:p>
    <w:p w:rsidR="00285A21" w:rsidRPr="00CB0180" w:rsidRDefault="00285A21" w:rsidP="009A1DD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8153B">
        <w:rPr>
          <w:bCs/>
          <w:sz w:val="28"/>
          <w:szCs w:val="28"/>
        </w:rPr>
        <w:t>Рассчитаем баланс рабочего времени на одного рабочего.</w:t>
      </w:r>
    </w:p>
    <w:p w:rsidR="009A1DDB" w:rsidRPr="00CB0180" w:rsidRDefault="009A1DDB" w:rsidP="009A1DD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85A21" w:rsidRPr="00B8153B" w:rsidRDefault="00285A21" w:rsidP="009A1DD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8153B">
        <w:rPr>
          <w:bCs/>
          <w:sz w:val="28"/>
          <w:szCs w:val="28"/>
        </w:rPr>
        <w:t xml:space="preserve">Таблица </w:t>
      </w:r>
      <w:r w:rsidR="008D0760" w:rsidRPr="00B8153B">
        <w:rPr>
          <w:bCs/>
          <w:sz w:val="28"/>
          <w:szCs w:val="28"/>
        </w:rPr>
        <w:t>8</w:t>
      </w:r>
      <w:r w:rsidR="009A1DDB" w:rsidRPr="00B8153B">
        <w:rPr>
          <w:bCs/>
          <w:sz w:val="28"/>
          <w:szCs w:val="28"/>
          <w:lang w:val="en-US"/>
        </w:rPr>
        <w:t xml:space="preserve"> </w:t>
      </w:r>
      <w:r w:rsidRPr="00B8153B">
        <w:rPr>
          <w:bCs/>
          <w:sz w:val="28"/>
          <w:szCs w:val="28"/>
        </w:rPr>
        <w:t>Баланс рабочего времени</w:t>
      </w:r>
    </w:p>
    <w:tbl>
      <w:tblPr>
        <w:tblStyle w:val="af4"/>
        <w:tblW w:w="6357" w:type="dxa"/>
        <w:jc w:val="center"/>
        <w:tblLook w:val="0400" w:firstRow="0" w:lastRow="0" w:firstColumn="0" w:lastColumn="0" w:noHBand="0" w:noVBand="1"/>
      </w:tblPr>
      <w:tblGrid>
        <w:gridCol w:w="5103"/>
        <w:gridCol w:w="1254"/>
      </w:tblGrid>
      <w:tr w:rsidR="00285A21" w:rsidRPr="00CB0180" w:rsidTr="00810547">
        <w:trPr>
          <w:jc w:val="center"/>
        </w:trPr>
        <w:tc>
          <w:tcPr>
            <w:tcW w:w="4014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Наименование показателя, единицы измерения</w:t>
            </w:r>
          </w:p>
        </w:tc>
        <w:tc>
          <w:tcPr>
            <w:tcW w:w="986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Показатели</w:t>
            </w:r>
          </w:p>
        </w:tc>
      </w:tr>
      <w:tr w:rsidR="00285A21" w:rsidRPr="00CB0180" w:rsidTr="00810547">
        <w:trPr>
          <w:jc w:val="center"/>
        </w:trPr>
        <w:tc>
          <w:tcPr>
            <w:tcW w:w="4014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1. Календарный фонд времени, дн.</w:t>
            </w:r>
          </w:p>
        </w:tc>
        <w:tc>
          <w:tcPr>
            <w:tcW w:w="986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365</w:t>
            </w:r>
          </w:p>
        </w:tc>
      </w:tr>
      <w:tr w:rsidR="00285A21" w:rsidRPr="00CB0180" w:rsidTr="00810547">
        <w:trPr>
          <w:jc w:val="center"/>
        </w:trPr>
        <w:tc>
          <w:tcPr>
            <w:tcW w:w="4014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в том числе</w:t>
            </w:r>
          </w:p>
        </w:tc>
        <w:tc>
          <w:tcPr>
            <w:tcW w:w="986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85A21" w:rsidRPr="00CB0180" w:rsidTr="00810547">
        <w:trPr>
          <w:jc w:val="center"/>
        </w:trPr>
        <w:tc>
          <w:tcPr>
            <w:tcW w:w="4014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 праздничные дни, дн.</w:t>
            </w:r>
          </w:p>
        </w:tc>
        <w:tc>
          <w:tcPr>
            <w:tcW w:w="986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</w:t>
            </w:r>
          </w:p>
        </w:tc>
      </w:tr>
      <w:tr w:rsidR="00285A21" w:rsidRPr="00CB0180" w:rsidTr="00810547">
        <w:trPr>
          <w:jc w:val="center"/>
        </w:trPr>
        <w:tc>
          <w:tcPr>
            <w:tcW w:w="4014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 выходные дни, дн.</w:t>
            </w:r>
          </w:p>
        </w:tc>
        <w:tc>
          <w:tcPr>
            <w:tcW w:w="986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104</w:t>
            </w:r>
          </w:p>
        </w:tc>
      </w:tr>
      <w:tr w:rsidR="00285A21" w:rsidRPr="00CB0180" w:rsidTr="00810547">
        <w:trPr>
          <w:jc w:val="center"/>
        </w:trPr>
        <w:tc>
          <w:tcPr>
            <w:tcW w:w="4014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2. Номинальный фонд времени, дн.</w:t>
            </w:r>
          </w:p>
        </w:tc>
        <w:tc>
          <w:tcPr>
            <w:tcW w:w="986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253</w:t>
            </w:r>
          </w:p>
        </w:tc>
      </w:tr>
      <w:tr w:rsidR="00285A21" w:rsidRPr="00CB0180" w:rsidTr="00810547">
        <w:trPr>
          <w:jc w:val="center"/>
        </w:trPr>
        <w:tc>
          <w:tcPr>
            <w:tcW w:w="4014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3. Невыходы на работу</w:t>
            </w:r>
          </w:p>
        </w:tc>
        <w:tc>
          <w:tcPr>
            <w:tcW w:w="986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</w:tr>
      <w:tr w:rsidR="00285A21" w:rsidRPr="00CB0180" w:rsidTr="00810547">
        <w:trPr>
          <w:jc w:val="center"/>
        </w:trPr>
        <w:tc>
          <w:tcPr>
            <w:tcW w:w="4014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в том числе очередной отпуск, дн.</w:t>
            </w:r>
          </w:p>
        </w:tc>
        <w:tc>
          <w:tcPr>
            <w:tcW w:w="986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</w:tr>
      <w:tr w:rsidR="00285A21" w:rsidRPr="00CB0180" w:rsidTr="00810547">
        <w:trPr>
          <w:jc w:val="center"/>
        </w:trPr>
        <w:tc>
          <w:tcPr>
            <w:tcW w:w="4014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 отпуск учащимся, дн.</w:t>
            </w:r>
          </w:p>
        </w:tc>
        <w:tc>
          <w:tcPr>
            <w:tcW w:w="986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</w:tr>
      <w:tr w:rsidR="00285A21" w:rsidRPr="00CB0180" w:rsidTr="00810547">
        <w:trPr>
          <w:jc w:val="center"/>
        </w:trPr>
        <w:tc>
          <w:tcPr>
            <w:tcW w:w="4014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 по болезни, дн.</w:t>
            </w:r>
          </w:p>
        </w:tc>
        <w:tc>
          <w:tcPr>
            <w:tcW w:w="986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</w:tr>
      <w:tr w:rsidR="00285A21" w:rsidRPr="00CB0180" w:rsidTr="00810547">
        <w:trPr>
          <w:jc w:val="center"/>
        </w:trPr>
        <w:tc>
          <w:tcPr>
            <w:tcW w:w="4014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 декретный отпуск, дн.</w:t>
            </w:r>
          </w:p>
        </w:tc>
        <w:tc>
          <w:tcPr>
            <w:tcW w:w="986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</w:tr>
      <w:tr w:rsidR="00285A21" w:rsidRPr="00CB0180" w:rsidTr="00810547">
        <w:trPr>
          <w:jc w:val="center"/>
        </w:trPr>
        <w:tc>
          <w:tcPr>
            <w:tcW w:w="4014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 выполнение государственных и общественных обязанностей, дн.</w:t>
            </w:r>
          </w:p>
        </w:tc>
        <w:tc>
          <w:tcPr>
            <w:tcW w:w="986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</w:tr>
      <w:tr w:rsidR="00285A21" w:rsidRPr="00CB0180" w:rsidTr="00810547">
        <w:trPr>
          <w:jc w:val="center"/>
        </w:trPr>
        <w:tc>
          <w:tcPr>
            <w:tcW w:w="4014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4. Эффективный фонд, дн.</w:t>
            </w:r>
          </w:p>
        </w:tc>
        <w:tc>
          <w:tcPr>
            <w:tcW w:w="986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253</w:t>
            </w:r>
          </w:p>
        </w:tc>
      </w:tr>
      <w:tr w:rsidR="00285A21" w:rsidRPr="00CB0180" w:rsidTr="00810547">
        <w:trPr>
          <w:jc w:val="center"/>
        </w:trPr>
        <w:tc>
          <w:tcPr>
            <w:tcW w:w="4014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5. Номинальная продолжительность рабочего дня, час.</w:t>
            </w:r>
          </w:p>
        </w:tc>
        <w:tc>
          <w:tcPr>
            <w:tcW w:w="986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7,9</w:t>
            </w:r>
          </w:p>
        </w:tc>
      </w:tr>
      <w:tr w:rsidR="00285A21" w:rsidRPr="00CB0180" w:rsidTr="00810547">
        <w:trPr>
          <w:jc w:val="center"/>
        </w:trPr>
        <w:tc>
          <w:tcPr>
            <w:tcW w:w="4014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в том числе внутрисменные недоработки, час.</w:t>
            </w:r>
          </w:p>
        </w:tc>
        <w:tc>
          <w:tcPr>
            <w:tcW w:w="986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</w:tr>
      <w:tr w:rsidR="00285A21" w:rsidRPr="00CB0180" w:rsidTr="00810547">
        <w:trPr>
          <w:jc w:val="center"/>
        </w:trPr>
        <w:tc>
          <w:tcPr>
            <w:tcW w:w="4014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6. Эффективная продолжительность рабочего дня, час.</w:t>
            </w:r>
          </w:p>
        </w:tc>
        <w:tc>
          <w:tcPr>
            <w:tcW w:w="986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7,9</w:t>
            </w:r>
          </w:p>
        </w:tc>
      </w:tr>
      <w:tr w:rsidR="00285A21" w:rsidRPr="00CB0180" w:rsidTr="00810547">
        <w:trPr>
          <w:jc w:val="center"/>
        </w:trPr>
        <w:tc>
          <w:tcPr>
            <w:tcW w:w="4014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7. Эффективный фонд рабочего времени в год, час.</w:t>
            </w:r>
          </w:p>
        </w:tc>
        <w:tc>
          <w:tcPr>
            <w:tcW w:w="986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1999</w:t>
            </w:r>
          </w:p>
        </w:tc>
      </w:tr>
    </w:tbl>
    <w:p w:rsidR="00285A21" w:rsidRPr="00B8153B" w:rsidRDefault="00285A21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5A21" w:rsidRPr="00CB0180" w:rsidRDefault="00285A21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Перечень, необходимого для осуществления деятельности предприятием оборудования, приведем в таблице </w:t>
      </w:r>
      <w:r w:rsidR="008D0760" w:rsidRPr="00B8153B">
        <w:rPr>
          <w:sz w:val="28"/>
          <w:szCs w:val="28"/>
        </w:rPr>
        <w:t>9</w:t>
      </w:r>
      <w:r w:rsidRPr="00B8153B">
        <w:rPr>
          <w:sz w:val="28"/>
          <w:szCs w:val="28"/>
        </w:rPr>
        <w:t>.</w:t>
      </w:r>
    </w:p>
    <w:p w:rsidR="00285A21" w:rsidRPr="00B8153B" w:rsidRDefault="00CB0180" w:rsidP="00CB01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0760" w:rsidRPr="00B8153B">
        <w:rPr>
          <w:sz w:val="28"/>
          <w:szCs w:val="28"/>
        </w:rPr>
        <w:t>Таблица 9</w:t>
      </w:r>
      <w:r w:rsidR="009A1DDB" w:rsidRPr="00B8153B">
        <w:rPr>
          <w:sz w:val="28"/>
          <w:szCs w:val="28"/>
        </w:rPr>
        <w:t xml:space="preserve"> </w:t>
      </w:r>
      <w:r w:rsidR="00285A21" w:rsidRPr="00B8153B">
        <w:rPr>
          <w:sz w:val="28"/>
          <w:szCs w:val="28"/>
        </w:rPr>
        <w:t xml:space="preserve">Перечень используемого оборудования </w:t>
      </w:r>
      <w:r w:rsidR="008D0760" w:rsidRPr="00B8153B">
        <w:rPr>
          <w:sz w:val="28"/>
          <w:szCs w:val="28"/>
        </w:rPr>
        <w:t>на оснащение</w:t>
      </w:r>
      <w:r w:rsidR="009A1DDB" w:rsidRPr="00B8153B">
        <w:rPr>
          <w:sz w:val="28"/>
          <w:szCs w:val="28"/>
        </w:rPr>
        <w:t xml:space="preserve"> </w:t>
      </w:r>
      <w:r w:rsidR="00285A21" w:rsidRPr="00B8153B">
        <w:rPr>
          <w:sz w:val="28"/>
          <w:szCs w:val="28"/>
        </w:rPr>
        <w:t xml:space="preserve">ООО </w:t>
      </w:r>
      <w:r w:rsidR="009A1DDB" w:rsidRPr="00B8153B">
        <w:rPr>
          <w:sz w:val="28"/>
          <w:szCs w:val="28"/>
        </w:rPr>
        <w:t>"</w:t>
      </w:r>
      <w:r w:rsidR="00285A21" w:rsidRPr="00B8153B">
        <w:rPr>
          <w:sz w:val="28"/>
          <w:szCs w:val="28"/>
        </w:rPr>
        <w:t>Фоторекламцентр</w:t>
      </w:r>
      <w:r w:rsidR="009A1DDB" w:rsidRPr="00B8153B">
        <w:rPr>
          <w:sz w:val="28"/>
          <w:szCs w:val="28"/>
        </w:rPr>
        <w:t>"</w:t>
      </w:r>
    </w:p>
    <w:tbl>
      <w:tblPr>
        <w:tblStyle w:val="af4"/>
        <w:tblW w:w="3641" w:type="pct"/>
        <w:jc w:val="center"/>
        <w:tblLook w:val="0400" w:firstRow="0" w:lastRow="0" w:firstColumn="0" w:lastColumn="0" w:noHBand="0" w:noVBand="1"/>
      </w:tblPr>
      <w:tblGrid>
        <w:gridCol w:w="2234"/>
        <w:gridCol w:w="1617"/>
        <w:gridCol w:w="1614"/>
        <w:gridCol w:w="1504"/>
      </w:tblGrid>
      <w:tr w:rsidR="00285A21" w:rsidRPr="00CB0180" w:rsidTr="00810547">
        <w:trPr>
          <w:jc w:val="center"/>
        </w:trPr>
        <w:tc>
          <w:tcPr>
            <w:tcW w:w="1603" w:type="pct"/>
          </w:tcPr>
          <w:p w:rsidR="00285A21" w:rsidRPr="00CB0180" w:rsidRDefault="00285A21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60" w:type="pct"/>
          </w:tcPr>
          <w:p w:rsidR="00285A21" w:rsidRPr="00CB0180" w:rsidRDefault="00285A21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Количество</w:t>
            </w:r>
          </w:p>
        </w:tc>
        <w:tc>
          <w:tcPr>
            <w:tcW w:w="1158" w:type="pct"/>
          </w:tcPr>
          <w:p w:rsidR="00285A21" w:rsidRPr="00CB0180" w:rsidRDefault="00285A21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Затраты на единицу, тыс. руб.</w:t>
            </w:r>
          </w:p>
        </w:tc>
        <w:tc>
          <w:tcPr>
            <w:tcW w:w="1079" w:type="pct"/>
          </w:tcPr>
          <w:p w:rsidR="00285A21" w:rsidRPr="00CB0180" w:rsidRDefault="00285A21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Затраты, тыс. руб.</w:t>
            </w:r>
          </w:p>
        </w:tc>
      </w:tr>
      <w:tr w:rsidR="00285A21" w:rsidRPr="00CB0180" w:rsidTr="00810547">
        <w:trPr>
          <w:jc w:val="center"/>
        </w:trPr>
        <w:tc>
          <w:tcPr>
            <w:tcW w:w="5000" w:type="pct"/>
            <w:gridSpan w:val="4"/>
          </w:tcPr>
          <w:p w:rsidR="00285A21" w:rsidRPr="00CB0180" w:rsidRDefault="00285A21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Оргтехника:</w:t>
            </w:r>
          </w:p>
        </w:tc>
      </w:tr>
      <w:tr w:rsidR="00285A21" w:rsidRPr="00CB0180" w:rsidTr="00810547">
        <w:trPr>
          <w:jc w:val="center"/>
        </w:trPr>
        <w:tc>
          <w:tcPr>
            <w:tcW w:w="1603" w:type="pct"/>
          </w:tcPr>
          <w:p w:rsidR="00285A21" w:rsidRPr="00CB0180" w:rsidRDefault="00285A21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Компьютер</w:t>
            </w:r>
          </w:p>
        </w:tc>
        <w:tc>
          <w:tcPr>
            <w:tcW w:w="1160" w:type="pct"/>
          </w:tcPr>
          <w:p w:rsidR="00285A21" w:rsidRPr="00CB0180" w:rsidRDefault="00285A21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</w:t>
            </w:r>
          </w:p>
        </w:tc>
        <w:tc>
          <w:tcPr>
            <w:tcW w:w="1158" w:type="pct"/>
          </w:tcPr>
          <w:p w:rsidR="00285A21" w:rsidRPr="00CB0180" w:rsidRDefault="00285A21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30</w:t>
            </w:r>
          </w:p>
        </w:tc>
        <w:tc>
          <w:tcPr>
            <w:tcW w:w="1079" w:type="pct"/>
          </w:tcPr>
          <w:p w:rsidR="00285A21" w:rsidRPr="00CB0180" w:rsidRDefault="00285A21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300</w:t>
            </w:r>
          </w:p>
        </w:tc>
      </w:tr>
      <w:tr w:rsidR="00285A21" w:rsidRPr="00CB0180" w:rsidTr="00810547">
        <w:trPr>
          <w:jc w:val="center"/>
        </w:trPr>
        <w:tc>
          <w:tcPr>
            <w:tcW w:w="5000" w:type="pct"/>
            <w:gridSpan w:val="4"/>
          </w:tcPr>
          <w:p w:rsidR="00285A21" w:rsidRPr="00CB0180" w:rsidRDefault="00285A21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Торговое оборудование:</w:t>
            </w:r>
          </w:p>
        </w:tc>
      </w:tr>
      <w:tr w:rsidR="00285A21" w:rsidRPr="00CB0180" w:rsidTr="00810547">
        <w:trPr>
          <w:jc w:val="center"/>
        </w:trPr>
        <w:tc>
          <w:tcPr>
            <w:tcW w:w="1603" w:type="pct"/>
          </w:tcPr>
          <w:p w:rsidR="00285A21" w:rsidRPr="00CB0180" w:rsidRDefault="00285A21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Кассовый аппарат</w:t>
            </w:r>
          </w:p>
        </w:tc>
        <w:tc>
          <w:tcPr>
            <w:tcW w:w="1160" w:type="pct"/>
          </w:tcPr>
          <w:p w:rsidR="00285A21" w:rsidRPr="00CB0180" w:rsidRDefault="00285A21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</w:t>
            </w:r>
          </w:p>
        </w:tc>
        <w:tc>
          <w:tcPr>
            <w:tcW w:w="1158" w:type="pct"/>
          </w:tcPr>
          <w:p w:rsidR="00285A21" w:rsidRPr="00CB0180" w:rsidRDefault="00285A21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</w:t>
            </w:r>
          </w:p>
        </w:tc>
        <w:tc>
          <w:tcPr>
            <w:tcW w:w="1079" w:type="pct"/>
          </w:tcPr>
          <w:p w:rsidR="00285A21" w:rsidRPr="00CB0180" w:rsidRDefault="00285A21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16</w:t>
            </w:r>
          </w:p>
        </w:tc>
      </w:tr>
      <w:tr w:rsidR="00285A21" w:rsidRPr="00CB0180" w:rsidTr="00810547">
        <w:trPr>
          <w:jc w:val="center"/>
        </w:trPr>
        <w:tc>
          <w:tcPr>
            <w:tcW w:w="1603" w:type="pct"/>
          </w:tcPr>
          <w:p w:rsidR="00285A21" w:rsidRPr="00CB0180" w:rsidRDefault="00285A21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Витрина BLUES 120</w:t>
            </w:r>
          </w:p>
        </w:tc>
        <w:tc>
          <w:tcPr>
            <w:tcW w:w="1160" w:type="pct"/>
          </w:tcPr>
          <w:p w:rsidR="00285A21" w:rsidRPr="00CB0180" w:rsidRDefault="00285A21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</w:t>
            </w:r>
          </w:p>
        </w:tc>
        <w:tc>
          <w:tcPr>
            <w:tcW w:w="1158" w:type="pct"/>
          </w:tcPr>
          <w:p w:rsidR="00285A21" w:rsidRPr="00CB0180" w:rsidRDefault="00285A21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38</w:t>
            </w:r>
          </w:p>
        </w:tc>
        <w:tc>
          <w:tcPr>
            <w:tcW w:w="1079" w:type="pct"/>
          </w:tcPr>
          <w:p w:rsidR="00285A21" w:rsidRPr="00CB0180" w:rsidRDefault="00285A21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380</w:t>
            </w:r>
          </w:p>
        </w:tc>
      </w:tr>
      <w:tr w:rsidR="00285A21" w:rsidRPr="00CB0180" w:rsidTr="00810547">
        <w:trPr>
          <w:jc w:val="center"/>
        </w:trPr>
        <w:tc>
          <w:tcPr>
            <w:tcW w:w="1603" w:type="pct"/>
          </w:tcPr>
          <w:p w:rsidR="00285A21" w:rsidRPr="00CB0180" w:rsidRDefault="00285A21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Стеллаж высокий</w:t>
            </w:r>
          </w:p>
        </w:tc>
        <w:tc>
          <w:tcPr>
            <w:tcW w:w="1160" w:type="pct"/>
          </w:tcPr>
          <w:p w:rsidR="00285A21" w:rsidRPr="00CB0180" w:rsidRDefault="00285A21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</w:t>
            </w:r>
          </w:p>
        </w:tc>
        <w:tc>
          <w:tcPr>
            <w:tcW w:w="1158" w:type="pct"/>
          </w:tcPr>
          <w:p w:rsidR="00285A21" w:rsidRPr="00CB0180" w:rsidRDefault="00285A21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</w:t>
            </w:r>
          </w:p>
        </w:tc>
        <w:tc>
          <w:tcPr>
            <w:tcW w:w="1079" w:type="pct"/>
          </w:tcPr>
          <w:p w:rsidR="00285A21" w:rsidRPr="00CB0180" w:rsidRDefault="00285A21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200</w:t>
            </w:r>
          </w:p>
        </w:tc>
      </w:tr>
      <w:tr w:rsidR="00285A21" w:rsidRPr="00CB0180" w:rsidTr="00810547">
        <w:trPr>
          <w:jc w:val="center"/>
        </w:trPr>
        <w:tc>
          <w:tcPr>
            <w:tcW w:w="1603" w:type="pct"/>
          </w:tcPr>
          <w:p w:rsidR="00285A21" w:rsidRPr="00CB0180" w:rsidRDefault="00285A21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Стеллаж низкий</w:t>
            </w:r>
          </w:p>
        </w:tc>
        <w:tc>
          <w:tcPr>
            <w:tcW w:w="1160" w:type="pct"/>
          </w:tcPr>
          <w:p w:rsidR="00285A21" w:rsidRPr="00CB0180" w:rsidRDefault="00285A21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40</w:t>
            </w:r>
          </w:p>
        </w:tc>
        <w:tc>
          <w:tcPr>
            <w:tcW w:w="1158" w:type="pct"/>
          </w:tcPr>
          <w:p w:rsidR="00285A21" w:rsidRPr="00CB0180" w:rsidRDefault="00285A21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</w:t>
            </w:r>
          </w:p>
        </w:tc>
        <w:tc>
          <w:tcPr>
            <w:tcW w:w="1079" w:type="pct"/>
          </w:tcPr>
          <w:p w:rsidR="00285A21" w:rsidRPr="00CB0180" w:rsidRDefault="00285A21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160</w:t>
            </w:r>
          </w:p>
        </w:tc>
      </w:tr>
      <w:tr w:rsidR="00285A21" w:rsidRPr="00CB0180" w:rsidTr="00810547">
        <w:trPr>
          <w:jc w:val="center"/>
        </w:trPr>
        <w:tc>
          <w:tcPr>
            <w:tcW w:w="5000" w:type="pct"/>
            <w:gridSpan w:val="4"/>
          </w:tcPr>
          <w:p w:rsidR="00285A21" w:rsidRPr="00CB0180" w:rsidRDefault="00285A21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Производственное оборудование:</w:t>
            </w:r>
          </w:p>
        </w:tc>
      </w:tr>
      <w:tr w:rsidR="00285A21" w:rsidRPr="00CB0180" w:rsidTr="00810547">
        <w:trPr>
          <w:jc w:val="center"/>
        </w:trPr>
        <w:tc>
          <w:tcPr>
            <w:tcW w:w="1603" w:type="pct"/>
          </w:tcPr>
          <w:p w:rsidR="00285A21" w:rsidRPr="00CB0180" w:rsidRDefault="00191D9F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Фальцевальная машина</w:t>
            </w:r>
          </w:p>
        </w:tc>
        <w:tc>
          <w:tcPr>
            <w:tcW w:w="1160" w:type="pct"/>
          </w:tcPr>
          <w:p w:rsidR="00285A21" w:rsidRPr="00CB0180" w:rsidRDefault="00191D9F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</w:t>
            </w:r>
          </w:p>
        </w:tc>
        <w:tc>
          <w:tcPr>
            <w:tcW w:w="1158" w:type="pct"/>
          </w:tcPr>
          <w:p w:rsidR="00285A21" w:rsidRPr="00CB0180" w:rsidRDefault="00191D9F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2000</w:t>
            </w:r>
          </w:p>
        </w:tc>
        <w:tc>
          <w:tcPr>
            <w:tcW w:w="1079" w:type="pct"/>
          </w:tcPr>
          <w:p w:rsidR="00285A21" w:rsidRPr="00CB0180" w:rsidRDefault="00136380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4000</w:t>
            </w:r>
          </w:p>
        </w:tc>
      </w:tr>
      <w:tr w:rsidR="00285A21" w:rsidRPr="00CB0180" w:rsidTr="00810547">
        <w:trPr>
          <w:jc w:val="center"/>
        </w:trPr>
        <w:tc>
          <w:tcPr>
            <w:tcW w:w="1603" w:type="pct"/>
          </w:tcPr>
          <w:p w:rsidR="00285A21" w:rsidRPr="00CB0180" w:rsidRDefault="00191D9F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Ризограф</w:t>
            </w:r>
          </w:p>
        </w:tc>
        <w:tc>
          <w:tcPr>
            <w:tcW w:w="1160" w:type="pct"/>
          </w:tcPr>
          <w:p w:rsidR="00285A21" w:rsidRPr="00CB0180" w:rsidRDefault="00191D9F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</w:t>
            </w:r>
          </w:p>
        </w:tc>
        <w:tc>
          <w:tcPr>
            <w:tcW w:w="1158" w:type="pct"/>
          </w:tcPr>
          <w:p w:rsidR="00285A21" w:rsidRPr="00CB0180" w:rsidRDefault="00191D9F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1400</w:t>
            </w:r>
          </w:p>
        </w:tc>
        <w:tc>
          <w:tcPr>
            <w:tcW w:w="1079" w:type="pct"/>
          </w:tcPr>
          <w:p w:rsidR="00285A21" w:rsidRPr="00CB0180" w:rsidRDefault="00191D9F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28</w:t>
            </w:r>
            <w:r w:rsidR="00136380" w:rsidRPr="00CB0180">
              <w:rPr>
                <w:sz w:val="20"/>
                <w:szCs w:val="20"/>
              </w:rPr>
              <w:t>00</w:t>
            </w:r>
          </w:p>
        </w:tc>
      </w:tr>
      <w:tr w:rsidR="00285A21" w:rsidRPr="00CB0180" w:rsidTr="00810547">
        <w:trPr>
          <w:jc w:val="center"/>
        </w:trPr>
        <w:tc>
          <w:tcPr>
            <w:tcW w:w="1603" w:type="pct"/>
          </w:tcPr>
          <w:p w:rsidR="00285A21" w:rsidRPr="00CB0180" w:rsidRDefault="00191D9F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Цветные копиры</w:t>
            </w:r>
          </w:p>
        </w:tc>
        <w:tc>
          <w:tcPr>
            <w:tcW w:w="1160" w:type="pct"/>
          </w:tcPr>
          <w:p w:rsidR="00285A21" w:rsidRPr="00CB0180" w:rsidRDefault="00191D9F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</w:t>
            </w:r>
          </w:p>
        </w:tc>
        <w:tc>
          <w:tcPr>
            <w:tcW w:w="1158" w:type="pct"/>
          </w:tcPr>
          <w:p w:rsidR="00285A21" w:rsidRPr="00CB0180" w:rsidRDefault="00191D9F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282</w:t>
            </w:r>
          </w:p>
        </w:tc>
        <w:tc>
          <w:tcPr>
            <w:tcW w:w="1079" w:type="pct"/>
          </w:tcPr>
          <w:p w:rsidR="00285A21" w:rsidRPr="00CB0180" w:rsidRDefault="00136380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564</w:t>
            </w:r>
          </w:p>
        </w:tc>
      </w:tr>
      <w:tr w:rsidR="00191D9F" w:rsidRPr="00CB0180" w:rsidTr="00810547">
        <w:trPr>
          <w:jc w:val="center"/>
        </w:trPr>
        <w:tc>
          <w:tcPr>
            <w:tcW w:w="1603" w:type="pct"/>
          </w:tcPr>
          <w:p w:rsidR="00191D9F" w:rsidRPr="00CB0180" w:rsidRDefault="00191D9F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Машины для офсетной печати</w:t>
            </w:r>
          </w:p>
        </w:tc>
        <w:tc>
          <w:tcPr>
            <w:tcW w:w="1160" w:type="pct"/>
          </w:tcPr>
          <w:p w:rsidR="00191D9F" w:rsidRPr="00CB0180" w:rsidRDefault="00191D9F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</w:t>
            </w:r>
          </w:p>
        </w:tc>
        <w:tc>
          <w:tcPr>
            <w:tcW w:w="1158" w:type="pct"/>
          </w:tcPr>
          <w:p w:rsidR="00191D9F" w:rsidRPr="00CB0180" w:rsidRDefault="00191D9F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400</w:t>
            </w:r>
          </w:p>
        </w:tc>
        <w:tc>
          <w:tcPr>
            <w:tcW w:w="1079" w:type="pct"/>
          </w:tcPr>
          <w:p w:rsidR="00191D9F" w:rsidRPr="00CB0180" w:rsidRDefault="00191D9F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1200</w:t>
            </w:r>
          </w:p>
        </w:tc>
      </w:tr>
      <w:tr w:rsidR="00285A21" w:rsidRPr="00CB0180" w:rsidTr="00810547">
        <w:trPr>
          <w:jc w:val="center"/>
        </w:trPr>
        <w:tc>
          <w:tcPr>
            <w:tcW w:w="5000" w:type="pct"/>
            <w:gridSpan w:val="4"/>
          </w:tcPr>
          <w:p w:rsidR="00285A21" w:rsidRPr="00CB0180" w:rsidRDefault="00285A21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Мебель:</w:t>
            </w:r>
          </w:p>
        </w:tc>
      </w:tr>
      <w:tr w:rsidR="00285A21" w:rsidRPr="00CB0180" w:rsidTr="00810547">
        <w:trPr>
          <w:jc w:val="center"/>
        </w:trPr>
        <w:tc>
          <w:tcPr>
            <w:tcW w:w="1603" w:type="pct"/>
          </w:tcPr>
          <w:p w:rsidR="00285A21" w:rsidRPr="00CB0180" w:rsidRDefault="00285A21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Стол</w:t>
            </w:r>
          </w:p>
        </w:tc>
        <w:tc>
          <w:tcPr>
            <w:tcW w:w="1160" w:type="pct"/>
          </w:tcPr>
          <w:p w:rsidR="00285A21" w:rsidRPr="00CB0180" w:rsidRDefault="00285A21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50</w:t>
            </w:r>
          </w:p>
        </w:tc>
        <w:tc>
          <w:tcPr>
            <w:tcW w:w="1158" w:type="pct"/>
          </w:tcPr>
          <w:p w:rsidR="00285A21" w:rsidRPr="00CB0180" w:rsidRDefault="00285A21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</w:t>
            </w:r>
          </w:p>
        </w:tc>
        <w:tc>
          <w:tcPr>
            <w:tcW w:w="1079" w:type="pct"/>
          </w:tcPr>
          <w:p w:rsidR="00285A21" w:rsidRPr="00CB0180" w:rsidRDefault="00285A21" w:rsidP="00810547">
            <w:pPr>
              <w:pStyle w:val="aa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200</w:t>
            </w:r>
          </w:p>
        </w:tc>
      </w:tr>
      <w:tr w:rsidR="00285A21" w:rsidRPr="00CB0180" w:rsidTr="00810547">
        <w:trPr>
          <w:jc w:val="center"/>
        </w:trPr>
        <w:tc>
          <w:tcPr>
            <w:tcW w:w="1603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Стулья</w:t>
            </w:r>
          </w:p>
        </w:tc>
        <w:tc>
          <w:tcPr>
            <w:tcW w:w="1160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100</w:t>
            </w:r>
          </w:p>
        </w:tc>
        <w:tc>
          <w:tcPr>
            <w:tcW w:w="1158" w:type="pct"/>
          </w:tcPr>
          <w:p w:rsidR="00285A21" w:rsidRPr="00CB0180" w:rsidRDefault="0013638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1079" w:type="pct"/>
          </w:tcPr>
          <w:p w:rsidR="00285A21" w:rsidRPr="00CB0180" w:rsidRDefault="0013638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</w:t>
            </w:r>
            <w:r w:rsidR="00285A21" w:rsidRPr="00CB0180">
              <w:rPr>
                <w:sz w:val="20"/>
                <w:szCs w:val="20"/>
              </w:rPr>
              <w:t>0</w:t>
            </w:r>
          </w:p>
        </w:tc>
      </w:tr>
      <w:tr w:rsidR="00285A21" w:rsidRPr="00CB0180" w:rsidTr="00810547">
        <w:trPr>
          <w:jc w:val="center"/>
        </w:trPr>
        <w:tc>
          <w:tcPr>
            <w:tcW w:w="1603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Диван</w:t>
            </w:r>
          </w:p>
        </w:tc>
        <w:tc>
          <w:tcPr>
            <w:tcW w:w="1160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</w:t>
            </w:r>
          </w:p>
        </w:tc>
        <w:tc>
          <w:tcPr>
            <w:tcW w:w="1158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</w:t>
            </w:r>
          </w:p>
        </w:tc>
        <w:tc>
          <w:tcPr>
            <w:tcW w:w="1079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50</w:t>
            </w:r>
          </w:p>
        </w:tc>
      </w:tr>
      <w:tr w:rsidR="00285A21" w:rsidRPr="00CB0180" w:rsidTr="00810547">
        <w:trPr>
          <w:jc w:val="center"/>
        </w:trPr>
        <w:tc>
          <w:tcPr>
            <w:tcW w:w="1603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Сейф</w:t>
            </w:r>
          </w:p>
        </w:tc>
        <w:tc>
          <w:tcPr>
            <w:tcW w:w="1160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</w:t>
            </w:r>
          </w:p>
        </w:tc>
        <w:tc>
          <w:tcPr>
            <w:tcW w:w="1158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</w:t>
            </w:r>
          </w:p>
        </w:tc>
        <w:tc>
          <w:tcPr>
            <w:tcW w:w="1079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30</w:t>
            </w:r>
          </w:p>
        </w:tc>
      </w:tr>
      <w:tr w:rsidR="00285A21" w:rsidRPr="00CB0180" w:rsidTr="00810547">
        <w:trPr>
          <w:jc w:val="center"/>
        </w:trPr>
        <w:tc>
          <w:tcPr>
            <w:tcW w:w="1603" w:type="pct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ИТОГО:</w:t>
            </w:r>
          </w:p>
        </w:tc>
        <w:tc>
          <w:tcPr>
            <w:tcW w:w="3397" w:type="pct"/>
            <w:gridSpan w:val="3"/>
          </w:tcPr>
          <w:p w:rsidR="00285A21" w:rsidRPr="00CB0180" w:rsidRDefault="00285A21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10000</w:t>
            </w:r>
          </w:p>
        </w:tc>
      </w:tr>
    </w:tbl>
    <w:p w:rsidR="00285A21" w:rsidRPr="00B8153B" w:rsidRDefault="00285A21" w:rsidP="009A1DDB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85A21" w:rsidRPr="00B8153B" w:rsidRDefault="00285A21" w:rsidP="009A1DDB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Затраты на покупку:</w:t>
      </w:r>
    </w:p>
    <w:p w:rsidR="009A1DDB" w:rsidRPr="00B8153B" w:rsidRDefault="00285A21" w:rsidP="009A1DDB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Оргтехники – </w:t>
      </w:r>
      <w:r w:rsidR="00136380" w:rsidRPr="00B8153B">
        <w:rPr>
          <w:sz w:val="28"/>
          <w:szCs w:val="28"/>
        </w:rPr>
        <w:t>300</w:t>
      </w:r>
      <w:r w:rsidRPr="00B8153B">
        <w:rPr>
          <w:sz w:val="28"/>
          <w:szCs w:val="28"/>
        </w:rPr>
        <w:t xml:space="preserve"> тыс. руб.</w:t>
      </w:r>
    </w:p>
    <w:p w:rsidR="00285A21" w:rsidRPr="00B8153B" w:rsidRDefault="00285A21" w:rsidP="009A1DDB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Торгового оборудования – </w:t>
      </w:r>
      <w:r w:rsidR="00136380" w:rsidRPr="00B8153B">
        <w:rPr>
          <w:sz w:val="28"/>
          <w:szCs w:val="28"/>
        </w:rPr>
        <w:t>756</w:t>
      </w:r>
      <w:r w:rsidRPr="00B8153B">
        <w:rPr>
          <w:sz w:val="28"/>
          <w:szCs w:val="28"/>
        </w:rPr>
        <w:t xml:space="preserve"> тыс. руб.</w:t>
      </w:r>
    </w:p>
    <w:p w:rsidR="00136380" w:rsidRPr="00B8153B" w:rsidRDefault="00136380" w:rsidP="009A1DDB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Производственного оборудования – 8564 тыс. руб.</w:t>
      </w:r>
    </w:p>
    <w:p w:rsidR="00285A21" w:rsidRPr="00B8153B" w:rsidRDefault="00285A21" w:rsidP="009A1DDB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Мебели – </w:t>
      </w:r>
      <w:r w:rsidR="00136380" w:rsidRPr="00B8153B">
        <w:rPr>
          <w:sz w:val="28"/>
          <w:szCs w:val="28"/>
        </w:rPr>
        <w:t>380</w:t>
      </w:r>
      <w:r w:rsidRPr="00B8153B">
        <w:rPr>
          <w:sz w:val="28"/>
          <w:szCs w:val="28"/>
        </w:rPr>
        <w:t xml:space="preserve"> тыс. руб.</w:t>
      </w:r>
    </w:p>
    <w:p w:rsidR="00285A21" w:rsidRPr="00B8153B" w:rsidRDefault="00285A21" w:rsidP="009A1DDB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Таким образом, объём первоначальных капитальных вложений на оснащение предприятия – </w:t>
      </w:r>
      <w:r w:rsidR="00136380" w:rsidRPr="00B8153B">
        <w:rPr>
          <w:sz w:val="28"/>
          <w:szCs w:val="28"/>
        </w:rPr>
        <w:t>10000</w:t>
      </w:r>
      <w:r w:rsidRPr="00B8153B">
        <w:rPr>
          <w:sz w:val="28"/>
          <w:szCs w:val="28"/>
        </w:rPr>
        <w:t xml:space="preserve"> тыс. руб.</w:t>
      </w:r>
    </w:p>
    <w:p w:rsidR="00285A21" w:rsidRPr="00B8153B" w:rsidRDefault="00136380" w:rsidP="009A1DDB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Планируемый объем реализации </w:t>
      </w:r>
      <w:r w:rsidR="00285A21" w:rsidRPr="00B8153B">
        <w:rPr>
          <w:sz w:val="28"/>
          <w:szCs w:val="28"/>
        </w:rPr>
        <w:t>составит 5</w:t>
      </w:r>
      <w:r w:rsidRPr="00B8153B">
        <w:rPr>
          <w:sz w:val="28"/>
          <w:szCs w:val="28"/>
        </w:rPr>
        <w:t>0</w:t>
      </w:r>
      <w:r w:rsidR="00285A21" w:rsidRPr="00B8153B">
        <w:rPr>
          <w:sz w:val="28"/>
          <w:szCs w:val="28"/>
        </w:rPr>
        <w:t>000 тыс. руб.</w:t>
      </w:r>
    </w:p>
    <w:p w:rsidR="009A1DDB" w:rsidRPr="00CB0180" w:rsidRDefault="00355772" w:rsidP="00CB01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Для организации производства продукции предприятию необходимы инвестиции в оборотные средства. Инвестиции в оборотные средства представим в таблице 1</w:t>
      </w:r>
      <w:r w:rsidR="008D0760" w:rsidRPr="00B8153B">
        <w:rPr>
          <w:sz w:val="28"/>
          <w:szCs w:val="28"/>
        </w:rPr>
        <w:t>0</w:t>
      </w:r>
      <w:r w:rsidRPr="00B8153B">
        <w:rPr>
          <w:sz w:val="28"/>
          <w:szCs w:val="28"/>
        </w:rPr>
        <w:t>.</w:t>
      </w:r>
    </w:p>
    <w:p w:rsidR="00355772" w:rsidRPr="00B8153B" w:rsidRDefault="008D0760" w:rsidP="009A1DD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8153B">
        <w:rPr>
          <w:bCs/>
          <w:sz w:val="28"/>
          <w:szCs w:val="28"/>
        </w:rPr>
        <w:t>Таблица 10</w:t>
      </w:r>
      <w:r w:rsidR="009A1DDB" w:rsidRPr="00B8153B">
        <w:rPr>
          <w:bCs/>
          <w:sz w:val="28"/>
          <w:szCs w:val="28"/>
        </w:rPr>
        <w:t xml:space="preserve"> </w:t>
      </w:r>
      <w:r w:rsidR="00355772" w:rsidRPr="00B8153B">
        <w:rPr>
          <w:bCs/>
          <w:sz w:val="28"/>
          <w:szCs w:val="28"/>
        </w:rPr>
        <w:t>Расчет потребности в оборотном капитале</w:t>
      </w:r>
    </w:p>
    <w:tbl>
      <w:tblPr>
        <w:tblStyle w:val="af4"/>
        <w:tblW w:w="2975" w:type="pct"/>
        <w:jc w:val="center"/>
        <w:tblLook w:val="0400" w:firstRow="0" w:lastRow="0" w:firstColumn="0" w:lastColumn="0" w:noHBand="0" w:noVBand="1"/>
      </w:tblPr>
      <w:tblGrid>
        <w:gridCol w:w="3936"/>
        <w:gridCol w:w="1758"/>
      </w:tblGrid>
      <w:tr w:rsidR="00355772" w:rsidRPr="00B8153B" w:rsidTr="00810547">
        <w:trPr>
          <w:jc w:val="center"/>
        </w:trPr>
        <w:tc>
          <w:tcPr>
            <w:tcW w:w="3456" w:type="pct"/>
            <w:noWrap/>
          </w:tcPr>
          <w:p w:rsidR="00355772" w:rsidRPr="00B8153B" w:rsidRDefault="00355772" w:rsidP="00810547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B8153B">
              <w:rPr>
                <w:sz w:val="20"/>
                <w:szCs w:val="28"/>
              </w:rPr>
              <w:t>Наименование</w:t>
            </w:r>
          </w:p>
        </w:tc>
        <w:tc>
          <w:tcPr>
            <w:tcW w:w="1544" w:type="pct"/>
          </w:tcPr>
          <w:p w:rsidR="00355772" w:rsidRPr="00B8153B" w:rsidRDefault="00355772" w:rsidP="00810547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B8153B">
              <w:rPr>
                <w:sz w:val="20"/>
                <w:szCs w:val="28"/>
              </w:rPr>
              <w:t>Объем, тыс. руб.</w:t>
            </w:r>
          </w:p>
        </w:tc>
      </w:tr>
      <w:tr w:rsidR="00355772" w:rsidRPr="00B8153B" w:rsidTr="00810547">
        <w:trPr>
          <w:jc w:val="center"/>
        </w:trPr>
        <w:tc>
          <w:tcPr>
            <w:tcW w:w="3456" w:type="pct"/>
            <w:noWrap/>
          </w:tcPr>
          <w:p w:rsidR="00355772" w:rsidRPr="00B8153B" w:rsidRDefault="00355772" w:rsidP="00810547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B8153B">
              <w:rPr>
                <w:sz w:val="20"/>
                <w:szCs w:val="28"/>
              </w:rPr>
              <w:t>Основные сырьевые компоненты</w:t>
            </w:r>
          </w:p>
        </w:tc>
        <w:tc>
          <w:tcPr>
            <w:tcW w:w="1544" w:type="pct"/>
            <w:noWrap/>
          </w:tcPr>
          <w:p w:rsidR="00355772" w:rsidRPr="00B8153B" w:rsidRDefault="00136380" w:rsidP="00810547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B8153B">
              <w:rPr>
                <w:sz w:val="20"/>
                <w:szCs w:val="28"/>
              </w:rPr>
              <w:t>12000</w:t>
            </w:r>
          </w:p>
        </w:tc>
      </w:tr>
      <w:tr w:rsidR="00355772" w:rsidRPr="00B8153B" w:rsidTr="00810547">
        <w:trPr>
          <w:jc w:val="center"/>
        </w:trPr>
        <w:tc>
          <w:tcPr>
            <w:tcW w:w="3456" w:type="pct"/>
            <w:noWrap/>
          </w:tcPr>
          <w:p w:rsidR="00355772" w:rsidRPr="00B8153B" w:rsidRDefault="00355772" w:rsidP="00810547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B8153B">
              <w:rPr>
                <w:sz w:val="20"/>
                <w:szCs w:val="28"/>
              </w:rPr>
              <w:t>Вспомогательные компоненты</w:t>
            </w:r>
          </w:p>
        </w:tc>
        <w:tc>
          <w:tcPr>
            <w:tcW w:w="1544" w:type="pct"/>
            <w:noWrap/>
          </w:tcPr>
          <w:p w:rsidR="00355772" w:rsidRPr="00B8153B" w:rsidRDefault="00136380" w:rsidP="00810547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B8153B">
              <w:rPr>
                <w:sz w:val="20"/>
                <w:szCs w:val="28"/>
              </w:rPr>
              <w:t>3000</w:t>
            </w:r>
          </w:p>
        </w:tc>
      </w:tr>
      <w:tr w:rsidR="00355772" w:rsidRPr="00B8153B" w:rsidTr="00810547">
        <w:trPr>
          <w:jc w:val="center"/>
        </w:trPr>
        <w:tc>
          <w:tcPr>
            <w:tcW w:w="3456" w:type="pct"/>
            <w:noWrap/>
          </w:tcPr>
          <w:p w:rsidR="00355772" w:rsidRPr="00B8153B" w:rsidRDefault="00355772" w:rsidP="00810547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B8153B">
              <w:rPr>
                <w:sz w:val="20"/>
                <w:szCs w:val="28"/>
              </w:rPr>
              <w:t>Итого оборотный капитал – необходимый</w:t>
            </w:r>
          </w:p>
        </w:tc>
        <w:tc>
          <w:tcPr>
            <w:tcW w:w="1544" w:type="pct"/>
            <w:noWrap/>
          </w:tcPr>
          <w:p w:rsidR="00355772" w:rsidRPr="00B8153B" w:rsidRDefault="00136380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B8153B">
              <w:rPr>
                <w:bCs/>
                <w:sz w:val="20"/>
                <w:szCs w:val="28"/>
              </w:rPr>
              <w:t>15000</w:t>
            </w:r>
          </w:p>
        </w:tc>
      </w:tr>
    </w:tbl>
    <w:p w:rsidR="00355772" w:rsidRPr="00B8153B" w:rsidRDefault="00355772" w:rsidP="009A1DD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55772" w:rsidRPr="00B8153B" w:rsidRDefault="00355772" w:rsidP="009A1DD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8153B">
        <w:rPr>
          <w:sz w:val="28"/>
          <w:szCs w:val="28"/>
        </w:rPr>
        <w:t xml:space="preserve">Общая потребность в инвестициях </w:t>
      </w:r>
      <w:r w:rsidRPr="00B8153B">
        <w:rPr>
          <w:sz w:val="28"/>
          <w:szCs w:val="28"/>
        </w:rPr>
        <w:tab/>
        <w:t xml:space="preserve">в оборотный капитал составляет </w:t>
      </w:r>
      <w:r w:rsidR="00136380" w:rsidRPr="00B8153B">
        <w:rPr>
          <w:bCs/>
          <w:sz w:val="28"/>
          <w:szCs w:val="28"/>
        </w:rPr>
        <w:t>15000</w:t>
      </w:r>
      <w:r w:rsidRPr="00B8153B">
        <w:rPr>
          <w:bCs/>
          <w:sz w:val="28"/>
          <w:szCs w:val="28"/>
        </w:rPr>
        <w:t xml:space="preserve"> тыс. руб.</w:t>
      </w:r>
    </w:p>
    <w:p w:rsidR="008D0760" w:rsidRPr="00CB0180" w:rsidRDefault="008D0760" w:rsidP="009A1DD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8153B">
        <w:rPr>
          <w:bCs/>
          <w:sz w:val="28"/>
          <w:szCs w:val="28"/>
        </w:rPr>
        <w:t>В таблице 11 представлены материальные затраты предприятия в разрезе производимой продукции, оказываемых услуг.</w:t>
      </w:r>
    </w:p>
    <w:p w:rsidR="009A1DDB" w:rsidRPr="00CB0180" w:rsidRDefault="009A1DDB" w:rsidP="009A1DD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8D0760" w:rsidRPr="00B8153B" w:rsidRDefault="008D0760" w:rsidP="009A1DD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36380" w:rsidRPr="00B8153B" w:rsidRDefault="00136380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136380" w:rsidRPr="00B8153B" w:rsidSect="009A1DDB">
          <w:type w:val="continuous"/>
          <w:pgSz w:w="11906" w:h="16838"/>
          <w:pgMar w:top="1134" w:right="851" w:bottom="1134" w:left="1701" w:header="708" w:footer="708" w:gutter="0"/>
          <w:pgNumType w:start="22"/>
          <w:cols w:space="708"/>
          <w:docGrid w:linePitch="360"/>
        </w:sectPr>
      </w:pPr>
    </w:p>
    <w:p w:rsidR="00136380" w:rsidRPr="00B8153B" w:rsidRDefault="008D0760" w:rsidP="009A1DDB">
      <w:pPr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  <w:b w:val="0"/>
          <w:i w:val="0"/>
          <w:szCs w:val="28"/>
        </w:rPr>
      </w:pPr>
      <w:r w:rsidRPr="00B8153B">
        <w:rPr>
          <w:sz w:val="28"/>
          <w:szCs w:val="28"/>
        </w:rPr>
        <w:t>Таблица 11</w:t>
      </w:r>
      <w:r w:rsidR="00810547" w:rsidRPr="00B8153B">
        <w:rPr>
          <w:sz w:val="28"/>
          <w:szCs w:val="28"/>
        </w:rPr>
        <w:t xml:space="preserve"> </w:t>
      </w:r>
      <w:r w:rsidR="00136380" w:rsidRPr="00B8153B">
        <w:rPr>
          <w:sz w:val="28"/>
          <w:szCs w:val="28"/>
        </w:rPr>
        <w:t>Материальные затраты</w:t>
      </w:r>
      <w:r w:rsidR="009A1DDB" w:rsidRPr="00B8153B">
        <w:rPr>
          <w:sz w:val="28"/>
          <w:szCs w:val="28"/>
        </w:rPr>
        <w:t xml:space="preserve"> </w:t>
      </w:r>
      <w:r w:rsidR="00136380" w:rsidRPr="00B8153B">
        <w:rPr>
          <w:rStyle w:val="PEStyleFont4"/>
          <w:rFonts w:ascii="Times New Roman" w:hAnsi="Times New Roman"/>
          <w:b w:val="0"/>
          <w:i w:val="0"/>
          <w:szCs w:val="28"/>
        </w:rPr>
        <w:t xml:space="preserve">ООО </w:t>
      </w:r>
      <w:r w:rsidR="009A1DDB" w:rsidRPr="00B8153B">
        <w:rPr>
          <w:rStyle w:val="PEStyleFont4"/>
          <w:rFonts w:ascii="Times New Roman" w:hAnsi="Times New Roman"/>
          <w:b w:val="0"/>
          <w:i w:val="0"/>
          <w:szCs w:val="28"/>
        </w:rPr>
        <w:t>"</w:t>
      </w:r>
      <w:r w:rsidR="00136380" w:rsidRPr="00B8153B">
        <w:rPr>
          <w:rStyle w:val="PEStyleFont4"/>
          <w:rFonts w:ascii="Times New Roman" w:hAnsi="Times New Roman"/>
          <w:b w:val="0"/>
          <w:i w:val="0"/>
          <w:szCs w:val="28"/>
        </w:rPr>
        <w:t>Фоторекламцентр</w:t>
      </w:r>
      <w:r w:rsidR="009A1DDB" w:rsidRPr="00B8153B">
        <w:rPr>
          <w:rStyle w:val="PEStyleFont4"/>
          <w:rFonts w:ascii="Times New Roman" w:hAnsi="Times New Roman"/>
          <w:b w:val="0"/>
          <w:i w:val="0"/>
          <w:szCs w:val="28"/>
        </w:rPr>
        <w:t>"</w:t>
      </w:r>
      <w:r w:rsidR="00136380" w:rsidRPr="00B8153B">
        <w:rPr>
          <w:rStyle w:val="PEStyleFont4"/>
          <w:rFonts w:ascii="Times New Roman" w:hAnsi="Times New Roman"/>
          <w:b w:val="0"/>
          <w:i w:val="0"/>
          <w:szCs w:val="28"/>
        </w:rPr>
        <w:t>, тыс. руб.</w:t>
      </w:r>
    </w:p>
    <w:tbl>
      <w:tblPr>
        <w:tblStyle w:val="af4"/>
        <w:tblW w:w="12474" w:type="dxa"/>
        <w:jc w:val="center"/>
        <w:tblLook w:val="0400" w:firstRow="0" w:lastRow="0" w:firstColumn="0" w:lastColumn="0" w:noHBand="0" w:noVBand="1"/>
      </w:tblPr>
      <w:tblGrid>
        <w:gridCol w:w="1308"/>
        <w:gridCol w:w="563"/>
        <w:gridCol w:w="563"/>
        <w:gridCol w:w="563"/>
        <w:gridCol w:w="563"/>
        <w:gridCol w:w="563"/>
        <w:gridCol w:w="563"/>
        <w:gridCol w:w="563"/>
        <w:gridCol w:w="562"/>
        <w:gridCol w:w="562"/>
        <w:gridCol w:w="562"/>
        <w:gridCol w:w="562"/>
        <w:gridCol w:w="562"/>
        <w:gridCol w:w="649"/>
        <w:gridCol w:w="562"/>
        <w:gridCol w:w="562"/>
        <w:gridCol w:w="562"/>
        <w:gridCol w:w="562"/>
        <w:gridCol w:w="649"/>
        <w:gridCol w:w="562"/>
        <w:gridCol w:w="562"/>
        <w:gridCol w:w="562"/>
        <w:gridCol w:w="562"/>
        <w:gridCol w:w="649"/>
      </w:tblGrid>
      <w:tr w:rsidR="00136380" w:rsidRPr="00CB0180" w:rsidTr="00810547">
        <w:trPr>
          <w:jc w:val="center"/>
        </w:trPr>
        <w:tc>
          <w:tcPr>
            <w:tcW w:w="0" w:type="auto"/>
            <w:vMerge w:val="restart"/>
          </w:tcPr>
          <w:p w:rsidR="00136380" w:rsidRPr="00CB0180" w:rsidRDefault="00136380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Наименование продукции, товаров, услуг</w:t>
            </w:r>
          </w:p>
        </w:tc>
        <w:tc>
          <w:tcPr>
            <w:tcW w:w="0" w:type="auto"/>
            <w:gridSpan w:val="13"/>
          </w:tcPr>
          <w:p w:rsidR="00136380" w:rsidRPr="00CB0180" w:rsidRDefault="0013638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1 год</w:t>
            </w:r>
          </w:p>
        </w:tc>
        <w:tc>
          <w:tcPr>
            <w:tcW w:w="0" w:type="auto"/>
            <w:gridSpan w:val="5"/>
          </w:tcPr>
          <w:p w:rsidR="00136380" w:rsidRPr="00CB0180" w:rsidRDefault="0013638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 год</w:t>
            </w:r>
          </w:p>
        </w:tc>
        <w:tc>
          <w:tcPr>
            <w:tcW w:w="0" w:type="auto"/>
            <w:gridSpan w:val="5"/>
          </w:tcPr>
          <w:p w:rsidR="00136380" w:rsidRPr="00CB0180" w:rsidRDefault="0013638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 год</w:t>
            </w:r>
          </w:p>
        </w:tc>
      </w:tr>
      <w:tr w:rsidR="00136380" w:rsidRPr="00CB0180" w:rsidTr="00810547">
        <w:trPr>
          <w:jc w:val="center"/>
        </w:trPr>
        <w:tc>
          <w:tcPr>
            <w:tcW w:w="0" w:type="auto"/>
            <w:vMerge/>
          </w:tcPr>
          <w:p w:rsidR="00136380" w:rsidRPr="00CB0180" w:rsidRDefault="0013638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36380" w:rsidRPr="00CB0180" w:rsidRDefault="0013638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6380" w:rsidRPr="00CB0180" w:rsidRDefault="0013638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36380" w:rsidRPr="00CB0180" w:rsidRDefault="0013638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36380" w:rsidRPr="00CB0180" w:rsidRDefault="0013638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36380" w:rsidRPr="00CB0180" w:rsidRDefault="0013638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36380" w:rsidRPr="00CB0180" w:rsidRDefault="0013638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36380" w:rsidRPr="00CB0180" w:rsidRDefault="0013638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36380" w:rsidRPr="00CB0180" w:rsidRDefault="0013638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36380" w:rsidRPr="00CB0180" w:rsidRDefault="0013638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136380" w:rsidRPr="00CB0180" w:rsidRDefault="0013638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136380" w:rsidRPr="00CB0180" w:rsidRDefault="0013638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136380" w:rsidRPr="00CB0180" w:rsidRDefault="0013638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136380" w:rsidRPr="00CB0180" w:rsidRDefault="0013638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Ито</w:t>
            </w:r>
            <w:r w:rsidR="00CB0180">
              <w:rPr>
                <w:sz w:val="20"/>
                <w:szCs w:val="20"/>
              </w:rPr>
              <w:t>-</w:t>
            </w:r>
            <w:r w:rsidRPr="00CB0180">
              <w:rPr>
                <w:sz w:val="20"/>
                <w:szCs w:val="20"/>
              </w:rPr>
              <w:t>го</w:t>
            </w:r>
          </w:p>
        </w:tc>
        <w:tc>
          <w:tcPr>
            <w:tcW w:w="0" w:type="auto"/>
          </w:tcPr>
          <w:p w:rsidR="00136380" w:rsidRPr="00CB0180" w:rsidRDefault="0013638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6380" w:rsidRPr="00CB0180" w:rsidRDefault="0013638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36380" w:rsidRPr="00CB0180" w:rsidRDefault="0013638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36380" w:rsidRPr="00CB0180" w:rsidRDefault="0013638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36380" w:rsidRPr="00CB0180" w:rsidRDefault="0013638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Ито</w:t>
            </w:r>
            <w:r w:rsidR="00CB0180">
              <w:rPr>
                <w:sz w:val="20"/>
                <w:szCs w:val="20"/>
              </w:rPr>
              <w:t>-</w:t>
            </w:r>
            <w:r w:rsidRPr="00CB0180">
              <w:rPr>
                <w:sz w:val="20"/>
                <w:szCs w:val="20"/>
              </w:rPr>
              <w:t>го</w:t>
            </w:r>
          </w:p>
        </w:tc>
        <w:tc>
          <w:tcPr>
            <w:tcW w:w="0" w:type="auto"/>
          </w:tcPr>
          <w:p w:rsidR="00136380" w:rsidRPr="00CB0180" w:rsidRDefault="0013638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36380" w:rsidRPr="00CB0180" w:rsidRDefault="0013638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36380" w:rsidRPr="00CB0180" w:rsidRDefault="0013638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36380" w:rsidRPr="00CB0180" w:rsidRDefault="0013638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36380" w:rsidRPr="00CB0180" w:rsidRDefault="0013638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Ито</w:t>
            </w:r>
            <w:r w:rsidR="00CB0180">
              <w:rPr>
                <w:sz w:val="20"/>
                <w:szCs w:val="20"/>
              </w:rPr>
              <w:t>-</w:t>
            </w:r>
            <w:r w:rsidRPr="00CB0180">
              <w:rPr>
                <w:sz w:val="20"/>
                <w:szCs w:val="20"/>
              </w:rPr>
              <w:t>го</w:t>
            </w:r>
          </w:p>
        </w:tc>
      </w:tr>
      <w:tr w:rsidR="005F3A97" w:rsidRPr="00CB0180" w:rsidTr="00810547">
        <w:trPr>
          <w:jc w:val="center"/>
        </w:trPr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1. Закупочная цена канцелярских товаров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833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833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833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833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833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833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833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833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833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833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833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833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10000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2525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2525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2525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2525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10100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2525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2525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2525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2525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10100</w:t>
            </w:r>
          </w:p>
        </w:tc>
      </w:tr>
      <w:tr w:rsidR="005F3A97" w:rsidRPr="00CB0180" w:rsidTr="00810547">
        <w:trPr>
          <w:jc w:val="center"/>
        </w:trPr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2. Материальные затраты по изготовлению наружной рекламы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167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167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167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167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167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167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167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167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167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167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167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167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550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550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550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550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2200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550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550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550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550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2200</w:t>
            </w:r>
          </w:p>
        </w:tc>
      </w:tr>
      <w:tr w:rsidR="005F3A97" w:rsidRPr="00CB0180" w:rsidTr="00810547">
        <w:trPr>
          <w:jc w:val="center"/>
        </w:trPr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3. Материальные затраты на бумажно-беловую продукцию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3200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3200</w:t>
            </w:r>
          </w:p>
        </w:tc>
      </w:tr>
      <w:tr w:rsidR="005F3A97" w:rsidRPr="00CB0180" w:rsidTr="00810547">
        <w:trPr>
          <w:jc w:val="center"/>
        </w:trPr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3875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3875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3875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3875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15500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3875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3875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3875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3875</w:t>
            </w:r>
          </w:p>
        </w:tc>
        <w:tc>
          <w:tcPr>
            <w:tcW w:w="0" w:type="auto"/>
          </w:tcPr>
          <w:p w:rsidR="005F3A97" w:rsidRPr="00CB0180" w:rsidRDefault="005F3A9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15500</w:t>
            </w:r>
          </w:p>
        </w:tc>
      </w:tr>
    </w:tbl>
    <w:p w:rsidR="00136380" w:rsidRPr="00CB0180" w:rsidRDefault="00136380" w:rsidP="00CB0180">
      <w:pPr>
        <w:widowControl w:val="0"/>
        <w:spacing w:line="360" w:lineRule="auto"/>
        <w:jc w:val="both"/>
        <w:rPr>
          <w:sz w:val="28"/>
          <w:szCs w:val="28"/>
        </w:rPr>
        <w:sectPr w:rsidR="00136380" w:rsidRPr="00CB0180" w:rsidSect="009A1DDB">
          <w:type w:val="continuous"/>
          <w:pgSz w:w="16838" w:h="11906" w:orient="landscape"/>
          <w:pgMar w:top="1134" w:right="851" w:bottom="1134" w:left="1701" w:header="709" w:footer="709" w:gutter="0"/>
          <w:pgNumType w:start="26"/>
          <w:cols w:space="708"/>
          <w:docGrid w:linePitch="360"/>
        </w:sectPr>
      </w:pP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7. Организационный план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bookmarkEnd w:id="2"/>
    <w:p w:rsidR="00FF5D95" w:rsidRPr="00CB0180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В подготовительный период необходимо выполнить ряд мероприятий. Порядок, длительность и стоимость этапов отражены в календарном плане, представленном в таблице 12.</w:t>
      </w:r>
    </w:p>
    <w:p w:rsidR="009A1DDB" w:rsidRPr="00CB0180" w:rsidRDefault="009A1DDB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5D95" w:rsidRPr="00B8153B" w:rsidRDefault="00FF5D95" w:rsidP="009A1DDB">
      <w:pPr>
        <w:pStyle w:val="a9"/>
        <w:widowControl w:val="0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B8153B">
        <w:rPr>
          <w:b w:val="0"/>
          <w:sz w:val="28"/>
          <w:szCs w:val="28"/>
        </w:rPr>
        <w:t>Таблица 12</w:t>
      </w:r>
      <w:r w:rsidR="009A1DDB" w:rsidRPr="00B8153B">
        <w:rPr>
          <w:b w:val="0"/>
          <w:sz w:val="28"/>
          <w:szCs w:val="28"/>
        </w:rPr>
        <w:t xml:space="preserve"> </w:t>
      </w:r>
      <w:r w:rsidRPr="00B8153B">
        <w:rPr>
          <w:b w:val="0"/>
          <w:sz w:val="28"/>
          <w:szCs w:val="28"/>
        </w:rPr>
        <w:t xml:space="preserve">Календарный план проекта </w:t>
      </w:r>
      <w:r w:rsidR="00884C24" w:rsidRPr="00B8153B">
        <w:rPr>
          <w:b w:val="0"/>
          <w:sz w:val="28"/>
          <w:szCs w:val="28"/>
        </w:rPr>
        <w:t xml:space="preserve">ООО </w:t>
      </w:r>
      <w:r w:rsidR="009A1DDB" w:rsidRPr="00B8153B">
        <w:rPr>
          <w:b w:val="0"/>
          <w:sz w:val="28"/>
          <w:szCs w:val="28"/>
        </w:rPr>
        <w:t>"</w:t>
      </w:r>
      <w:r w:rsidR="00884C24" w:rsidRPr="00B8153B">
        <w:rPr>
          <w:b w:val="0"/>
          <w:sz w:val="28"/>
          <w:szCs w:val="28"/>
        </w:rPr>
        <w:t>Фоторекламцентр</w:t>
      </w:r>
      <w:r w:rsidR="009A1DDB" w:rsidRPr="00B8153B">
        <w:rPr>
          <w:b w:val="0"/>
          <w:sz w:val="28"/>
          <w:szCs w:val="28"/>
        </w:rPr>
        <w:t>"</w:t>
      </w:r>
    </w:p>
    <w:tbl>
      <w:tblPr>
        <w:tblStyle w:val="af4"/>
        <w:tblW w:w="4153" w:type="pct"/>
        <w:jc w:val="center"/>
        <w:tblLook w:val="0400" w:firstRow="0" w:lastRow="0" w:firstColumn="0" w:lastColumn="0" w:noHBand="0" w:noVBand="1"/>
      </w:tblPr>
      <w:tblGrid>
        <w:gridCol w:w="571"/>
        <w:gridCol w:w="2816"/>
        <w:gridCol w:w="2010"/>
        <w:gridCol w:w="1137"/>
        <w:gridCol w:w="1415"/>
      </w:tblGrid>
      <w:tr w:rsidR="00810547" w:rsidRPr="00CB0180" w:rsidTr="00CB0180">
        <w:trPr>
          <w:jc w:val="center"/>
        </w:trPr>
        <w:tc>
          <w:tcPr>
            <w:tcW w:w="360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№</w:t>
            </w:r>
          </w:p>
        </w:tc>
        <w:tc>
          <w:tcPr>
            <w:tcW w:w="1771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Наименование этапа</w:t>
            </w:r>
          </w:p>
        </w:tc>
        <w:tc>
          <w:tcPr>
            <w:tcW w:w="1264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Длительность</w:t>
            </w:r>
            <w:r w:rsidR="008D0760" w:rsidRPr="00CB0180">
              <w:rPr>
                <w:sz w:val="20"/>
                <w:szCs w:val="20"/>
              </w:rPr>
              <w:t xml:space="preserve"> </w:t>
            </w:r>
            <w:r w:rsidRPr="00CB0180">
              <w:rPr>
                <w:sz w:val="20"/>
                <w:szCs w:val="20"/>
              </w:rPr>
              <w:t>(дней)</w:t>
            </w:r>
          </w:p>
        </w:tc>
        <w:tc>
          <w:tcPr>
            <w:tcW w:w="715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Дата начала</w:t>
            </w:r>
          </w:p>
        </w:tc>
        <w:tc>
          <w:tcPr>
            <w:tcW w:w="891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Дата окончания</w:t>
            </w:r>
          </w:p>
        </w:tc>
      </w:tr>
      <w:tr w:rsidR="00810547" w:rsidRPr="00CB0180" w:rsidTr="00CB0180">
        <w:trPr>
          <w:jc w:val="center"/>
        </w:trPr>
        <w:tc>
          <w:tcPr>
            <w:tcW w:w="360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1.</w:t>
            </w:r>
          </w:p>
        </w:tc>
        <w:tc>
          <w:tcPr>
            <w:tcW w:w="1771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Поиск и аренда помещения</w:t>
            </w:r>
          </w:p>
        </w:tc>
        <w:tc>
          <w:tcPr>
            <w:tcW w:w="1264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</w:t>
            </w:r>
          </w:p>
        </w:tc>
        <w:tc>
          <w:tcPr>
            <w:tcW w:w="715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5.</w:t>
            </w:r>
            <w:r w:rsidR="008D0760" w:rsidRPr="00CB0180">
              <w:rPr>
                <w:sz w:val="20"/>
                <w:szCs w:val="20"/>
              </w:rPr>
              <w:t>04.10</w:t>
            </w:r>
          </w:p>
        </w:tc>
        <w:tc>
          <w:tcPr>
            <w:tcW w:w="891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15.</w:t>
            </w:r>
            <w:r w:rsidR="008D0760" w:rsidRPr="00CB0180">
              <w:rPr>
                <w:sz w:val="20"/>
                <w:szCs w:val="20"/>
              </w:rPr>
              <w:t>04.10</w:t>
            </w:r>
          </w:p>
        </w:tc>
      </w:tr>
      <w:tr w:rsidR="00810547" w:rsidRPr="00CB0180" w:rsidTr="00CB0180">
        <w:trPr>
          <w:jc w:val="center"/>
        </w:trPr>
        <w:tc>
          <w:tcPr>
            <w:tcW w:w="360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2.</w:t>
            </w:r>
          </w:p>
        </w:tc>
        <w:tc>
          <w:tcPr>
            <w:tcW w:w="1771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 xml:space="preserve">Регистрация </w:t>
            </w:r>
            <w:r w:rsidR="00884C24" w:rsidRPr="00CB0180">
              <w:rPr>
                <w:sz w:val="20"/>
                <w:szCs w:val="20"/>
              </w:rPr>
              <w:t xml:space="preserve">ООО </w:t>
            </w:r>
            <w:r w:rsidR="009A1DDB" w:rsidRPr="00CB0180">
              <w:rPr>
                <w:sz w:val="20"/>
                <w:szCs w:val="20"/>
              </w:rPr>
              <w:t>"</w:t>
            </w:r>
            <w:r w:rsidR="00884C24" w:rsidRPr="00CB0180">
              <w:rPr>
                <w:sz w:val="20"/>
                <w:szCs w:val="20"/>
              </w:rPr>
              <w:t>Фоторекламцентр</w:t>
            </w:r>
            <w:r w:rsidR="009A1DDB" w:rsidRPr="00CB0180">
              <w:rPr>
                <w:sz w:val="20"/>
                <w:szCs w:val="20"/>
              </w:rPr>
              <w:t>"</w:t>
            </w:r>
            <w:r w:rsidRPr="00CB0180">
              <w:rPr>
                <w:sz w:val="20"/>
                <w:szCs w:val="20"/>
              </w:rPr>
              <w:t>)</w:t>
            </w:r>
          </w:p>
        </w:tc>
        <w:tc>
          <w:tcPr>
            <w:tcW w:w="1264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14</w:t>
            </w:r>
          </w:p>
        </w:tc>
        <w:tc>
          <w:tcPr>
            <w:tcW w:w="715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15.</w:t>
            </w:r>
            <w:r w:rsidR="008D0760" w:rsidRPr="00CB0180">
              <w:rPr>
                <w:sz w:val="20"/>
                <w:szCs w:val="20"/>
              </w:rPr>
              <w:t>04.10</w:t>
            </w:r>
          </w:p>
        </w:tc>
        <w:tc>
          <w:tcPr>
            <w:tcW w:w="891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29.</w:t>
            </w:r>
            <w:r w:rsidR="008D0760" w:rsidRPr="00CB0180">
              <w:rPr>
                <w:sz w:val="20"/>
                <w:szCs w:val="20"/>
              </w:rPr>
              <w:t>04.10</w:t>
            </w:r>
          </w:p>
        </w:tc>
      </w:tr>
      <w:tr w:rsidR="00810547" w:rsidRPr="00CB0180" w:rsidTr="00CB0180">
        <w:trPr>
          <w:jc w:val="center"/>
        </w:trPr>
        <w:tc>
          <w:tcPr>
            <w:tcW w:w="360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3.</w:t>
            </w:r>
          </w:p>
        </w:tc>
        <w:tc>
          <w:tcPr>
            <w:tcW w:w="1771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Покупка торгового оборудования и оргтехники оборудования</w:t>
            </w:r>
          </w:p>
        </w:tc>
        <w:tc>
          <w:tcPr>
            <w:tcW w:w="1264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</w:t>
            </w:r>
          </w:p>
        </w:tc>
        <w:tc>
          <w:tcPr>
            <w:tcW w:w="715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15.</w:t>
            </w:r>
            <w:r w:rsidR="008D0760" w:rsidRPr="00CB0180">
              <w:rPr>
                <w:sz w:val="20"/>
                <w:szCs w:val="20"/>
              </w:rPr>
              <w:t>04.10</w:t>
            </w:r>
          </w:p>
        </w:tc>
        <w:tc>
          <w:tcPr>
            <w:tcW w:w="891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25.</w:t>
            </w:r>
            <w:r w:rsidR="008D0760" w:rsidRPr="00CB0180">
              <w:rPr>
                <w:sz w:val="20"/>
                <w:szCs w:val="20"/>
              </w:rPr>
              <w:t>04.10</w:t>
            </w:r>
          </w:p>
        </w:tc>
      </w:tr>
      <w:tr w:rsidR="00810547" w:rsidRPr="00CB0180" w:rsidTr="00CB0180">
        <w:trPr>
          <w:jc w:val="center"/>
        </w:trPr>
        <w:tc>
          <w:tcPr>
            <w:tcW w:w="360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4.</w:t>
            </w:r>
          </w:p>
        </w:tc>
        <w:tc>
          <w:tcPr>
            <w:tcW w:w="1771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Проведение рекламной кампании (рекламный ролик)</w:t>
            </w:r>
          </w:p>
        </w:tc>
        <w:tc>
          <w:tcPr>
            <w:tcW w:w="1264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</w:t>
            </w:r>
          </w:p>
        </w:tc>
        <w:tc>
          <w:tcPr>
            <w:tcW w:w="715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15.</w:t>
            </w:r>
            <w:r w:rsidR="008D0760" w:rsidRPr="00CB0180">
              <w:rPr>
                <w:sz w:val="20"/>
                <w:szCs w:val="20"/>
              </w:rPr>
              <w:t>04.10</w:t>
            </w:r>
          </w:p>
        </w:tc>
        <w:tc>
          <w:tcPr>
            <w:tcW w:w="891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25.</w:t>
            </w:r>
            <w:r w:rsidR="008D0760" w:rsidRPr="00CB0180">
              <w:rPr>
                <w:sz w:val="20"/>
                <w:szCs w:val="20"/>
              </w:rPr>
              <w:t>04.10</w:t>
            </w:r>
          </w:p>
        </w:tc>
      </w:tr>
      <w:tr w:rsidR="00810547" w:rsidRPr="00CB0180" w:rsidTr="00CB0180">
        <w:trPr>
          <w:jc w:val="center"/>
        </w:trPr>
        <w:tc>
          <w:tcPr>
            <w:tcW w:w="360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5.</w:t>
            </w:r>
          </w:p>
        </w:tc>
        <w:tc>
          <w:tcPr>
            <w:tcW w:w="1771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 xml:space="preserve">Открытие </w:t>
            </w:r>
            <w:r w:rsidR="008D0760" w:rsidRPr="00CB0180">
              <w:rPr>
                <w:sz w:val="20"/>
                <w:szCs w:val="20"/>
              </w:rPr>
              <w:t xml:space="preserve">предприятия </w:t>
            </w:r>
            <w:r w:rsidRPr="00CB0180">
              <w:rPr>
                <w:sz w:val="20"/>
                <w:szCs w:val="20"/>
              </w:rPr>
              <w:t xml:space="preserve">(непосредственно </w:t>
            </w:r>
            <w:r w:rsidR="008D0760" w:rsidRPr="00CB0180">
              <w:rPr>
                <w:sz w:val="20"/>
                <w:szCs w:val="20"/>
              </w:rPr>
              <w:t xml:space="preserve">производственная и </w:t>
            </w:r>
            <w:r w:rsidRPr="00CB0180">
              <w:rPr>
                <w:sz w:val="20"/>
                <w:szCs w:val="20"/>
              </w:rPr>
              <w:t>торговая деятельность)</w:t>
            </w:r>
          </w:p>
        </w:tc>
        <w:tc>
          <w:tcPr>
            <w:tcW w:w="1264" w:type="pct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  <w:tc>
          <w:tcPr>
            <w:tcW w:w="715" w:type="pct"/>
          </w:tcPr>
          <w:p w:rsidR="00FF5D95" w:rsidRPr="00CB0180" w:rsidRDefault="008D076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01.05.10</w:t>
            </w:r>
          </w:p>
        </w:tc>
        <w:tc>
          <w:tcPr>
            <w:tcW w:w="891" w:type="pct"/>
          </w:tcPr>
          <w:p w:rsidR="00FF5D95" w:rsidRPr="00CB0180" w:rsidRDefault="008D076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01.05.10</w:t>
            </w:r>
          </w:p>
        </w:tc>
      </w:tr>
    </w:tbl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Отбор сотрудников является важным моментом деятельности любой организации, поскольку каждый из них</w:t>
      </w:r>
      <w:r w:rsidR="008D0760" w:rsidRPr="00B8153B">
        <w:rPr>
          <w:sz w:val="28"/>
          <w:szCs w:val="28"/>
        </w:rPr>
        <w:t xml:space="preserve"> является представителем фирмы.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Штат сотрудников </w:t>
      </w:r>
      <w:r w:rsidR="008D0760" w:rsidRPr="00B8153B">
        <w:rPr>
          <w:sz w:val="28"/>
          <w:szCs w:val="28"/>
        </w:rPr>
        <w:t>планируемого к открытию предприятия</w:t>
      </w:r>
      <w:r w:rsidRPr="00B8153B">
        <w:rPr>
          <w:sz w:val="28"/>
          <w:szCs w:val="28"/>
        </w:rPr>
        <w:t xml:space="preserve"> состоит из </w:t>
      </w:r>
      <w:r w:rsidR="008D0760" w:rsidRPr="00B8153B">
        <w:rPr>
          <w:sz w:val="28"/>
          <w:szCs w:val="28"/>
        </w:rPr>
        <w:t>1</w:t>
      </w:r>
      <w:r w:rsidR="004D6B58" w:rsidRPr="00B8153B">
        <w:rPr>
          <w:sz w:val="28"/>
          <w:szCs w:val="28"/>
        </w:rPr>
        <w:t>1</w:t>
      </w:r>
      <w:r w:rsidR="008D0760" w:rsidRPr="00B8153B">
        <w:rPr>
          <w:sz w:val="28"/>
          <w:szCs w:val="28"/>
        </w:rPr>
        <w:t>0</w:t>
      </w:r>
      <w:r w:rsidR="008C1579" w:rsidRPr="00B8153B">
        <w:rPr>
          <w:sz w:val="28"/>
          <w:szCs w:val="28"/>
        </w:rPr>
        <w:t xml:space="preserve"> человек</w:t>
      </w:r>
      <w:r w:rsidRPr="00B8153B">
        <w:rPr>
          <w:sz w:val="28"/>
          <w:szCs w:val="28"/>
        </w:rPr>
        <w:t>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При отборе каждого из сотрудников учитываются следующие требования:</w:t>
      </w:r>
    </w:p>
    <w:p w:rsidR="00FF5D95" w:rsidRPr="00B8153B" w:rsidRDefault="008C1579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Генеральный, финансовый, коммерческий, технический д</w:t>
      </w:r>
      <w:r w:rsidR="00FF5D95" w:rsidRPr="00B8153B">
        <w:rPr>
          <w:sz w:val="28"/>
          <w:szCs w:val="28"/>
        </w:rPr>
        <w:t xml:space="preserve">иректор – обязательно высшее образование, желательно по специальности </w:t>
      </w:r>
      <w:r w:rsidR="009A1DDB" w:rsidRPr="00B8153B">
        <w:rPr>
          <w:sz w:val="28"/>
          <w:szCs w:val="28"/>
        </w:rPr>
        <w:t>"</w:t>
      </w:r>
      <w:r w:rsidR="00FF5D95" w:rsidRPr="00B8153B">
        <w:rPr>
          <w:sz w:val="28"/>
          <w:szCs w:val="28"/>
        </w:rPr>
        <w:t>Менеджмент</w:t>
      </w:r>
      <w:r w:rsidR="009A1DDB" w:rsidRPr="00B8153B">
        <w:rPr>
          <w:sz w:val="28"/>
          <w:szCs w:val="28"/>
        </w:rPr>
        <w:t>"</w:t>
      </w:r>
      <w:r w:rsidR="00FF5D95" w:rsidRPr="00B8153B">
        <w:rPr>
          <w:sz w:val="28"/>
          <w:szCs w:val="28"/>
        </w:rPr>
        <w:t>; опыт управления персоналом не менее 1 года; коммуникабельность; порядочность; адаптивность к ситуации; знание компьютера.</w:t>
      </w:r>
    </w:p>
    <w:p w:rsidR="00FF5D95" w:rsidRPr="00B8153B" w:rsidRDefault="008C1579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Главный б</w:t>
      </w:r>
      <w:r w:rsidR="00FF5D95" w:rsidRPr="00B8153B">
        <w:rPr>
          <w:sz w:val="28"/>
          <w:szCs w:val="28"/>
        </w:rPr>
        <w:t>ухгалтер – наличие высшего образования; опыт работы не менее 3 лет; знание общей системы налогообложения; знание программы 1С: Бухгалтерия, версия 8.0.</w:t>
      </w:r>
    </w:p>
    <w:p w:rsidR="00FF5D95" w:rsidRPr="00B8153B" w:rsidRDefault="008C1579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Менеджеры</w:t>
      </w:r>
      <w:r w:rsidR="00FF5D95" w:rsidRPr="00B8153B">
        <w:rPr>
          <w:sz w:val="28"/>
          <w:szCs w:val="28"/>
        </w:rPr>
        <w:t xml:space="preserve"> – опыт работы </w:t>
      </w:r>
      <w:r w:rsidRPr="00B8153B">
        <w:rPr>
          <w:sz w:val="28"/>
          <w:szCs w:val="28"/>
        </w:rPr>
        <w:t>(в сфере в зависимости от занимаемой должности)</w:t>
      </w:r>
      <w:r w:rsidR="00FF5D95" w:rsidRPr="00B8153B">
        <w:rPr>
          <w:sz w:val="28"/>
          <w:szCs w:val="28"/>
        </w:rPr>
        <w:t>; образование; коммуникабельно</w:t>
      </w:r>
      <w:r w:rsidRPr="00B8153B">
        <w:rPr>
          <w:sz w:val="28"/>
          <w:szCs w:val="28"/>
        </w:rPr>
        <w:t>сть.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При отборе каждого из сотрудников учитывается уровень образования, предыдущие места работы, длительность работы на каждом из предыдущих мест работы.</w:t>
      </w:r>
    </w:p>
    <w:p w:rsidR="00FF5D95" w:rsidRPr="00CB0180" w:rsidRDefault="00FF5D95" w:rsidP="009A1DDB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  <w:b w:val="0"/>
          <w:i w:val="0"/>
          <w:szCs w:val="28"/>
        </w:rPr>
      </w:pPr>
      <w:r w:rsidRPr="00B8153B">
        <w:rPr>
          <w:rStyle w:val="PEStyleFont4"/>
          <w:rFonts w:ascii="Times New Roman" w:hAnsi="Times New Roman"/>
          <w:b w:val="0"/>
          <w:i w:val="0"/>
          <w:szCs w:val="28"/>
        </w:rPr>
        <w:t xml:space="preserve">Подсчитаем потребность в персонале. Штатное расписание </w:t>
      </w:r>
      <w:r w:rsidR="00E43868" w:rsidRPr="00B8153B">
        <w:rPr>
          <w:rStyle w:val="PEStyleFont4"/>
          <w:rFonts w:ascii="Times New Roman" w:hAnsi="Times New Roman"/>
          <w:b w:val="0"/>
          <w:i w:val="0"/>
          <w:szCs w:val="28"/>
        </w:rPr>
        <w:t>общества</w:t>
      </w:r>
      <w:r w:rsidRPr="00B8153B">
        <w:rPr>
          <w:rStyle w:val="PEStyleFont4"/>
          <w:rFonts w:ascii="Times New Roman" w:hAnsi="Times New Roman"/>
          <w:b w:val="0"/>
          <w:i w:val="0"/>
          <w:szCs w:val="28"/>
        </w:rPr>
        <w:t xml:space="preserve"> представим в таблице 13.</w:t>
      </w:r>
    </w:p>
    <w:p w:rsidR="009A1DDB" w:rsidRPr="00CB0180" w:rsidRDefault="009A1DDB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5D95" w:rsidRPr="00B8153B" w:rsidRDefault="00FF5D95" w:rsidP="009A1DDB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53B">
        <w:rPr>
          <w:rStyle w:val="PEStyleFont4"/>
          <w:rFonts w:ascii="Times New Roman" w:hAnsi="Times New Roman"/>
          <w:b w:val="0"/>
          <w:i w:val="0"/>
          <w:szCs w:val="28"/>
        </w:rPr>
        <w:t>Таблица 13</w:t>
      </w:r>
      <w:r w:rsidR="009A1DDB" w:rsidRPr="00B8153B">
        <w:rPr>
          <w:rStyle w:val="PEStyleFont4"/>
          <w:rFonts w:ascii="Times New Roman" w:hAnsi="Times New Roman"/>
          <w:b w:val="0"/>
          <w:i w:val="0"/>
          <w:szCs w:val="28"/>
        </w:rPr>
        <w:t xml:space="preserve"> </w:t>
      </w:r>
      <w:r w:rsidRPr="00B8153B">
        <w:rPr>
          <w:rFonts w:ascii="Times New Roman" w:hAnsi="Times New Roman"/>
          <w:sz w:val="28"/>
          <w:szCs w:val="28"/>
        </w:rPr>
        <w:t xml:space="preserve">Штатное расписание </w:t>
      </w:r>
      <w:r w:rsidR="00884C24" w:rsidRPr="00B8153B">
        <w:rPr>
          <w:rFonts w:ascii="Times New Roman" w:hAnsi="Times New Roman"/>
          <w:sz w:val="28"/>
          <w:szCs w:val="28"/>
        </w:rPr>
        <w:t xml:space="preserve">ООО </w:t>
      </w:r>
      <w:r w:rsidR="009A1DDB" w:rsidRPr="00B8153B">
        <w:rPr>
          <w:rFonts w:ascii="Times New Roman" w:hAnsi="Times New Roman"/>
          <w:sz w:val="28"/>
          <w:szCs w:val="28"/>
        </w:rPr>
        <w:t>"</w:t>
      </w:r>
      <w:r w:rsidR="00884C24" w:rsidRPr="00B8153B">
        <w:rPr>
          <w:rFonts w:ascii="Times New Roman" w:hAnsi="Times New Roman"/>
          <w:sz w:val="28"/>
          <w:szCs w:val="28"/>
        </w:rPr>
        <w:t>Фоторекламцентр</w:t>
      </w:r>
      <w:r w:rsidR="009A1DDB" w:rsidRPr="00B8153B">
        <w:rPr>
          <w:rFonts w:ascii="Times New Roman" w:hAnsi="Times New Roman"/>
          <w:sz w:val="28"/>
          <w:szCs w:val="28"/>
        </w:rPr>
        <w:t>"</w:t>
      </w:r>
    </w:p>
    <w:tbl>
      <w:tblPr>
        <w:tblStyle w:val="af4"/>
        <w:tblW w:w="9072" w:type="dxa"/>
        <w:jc w:val="center"/>
        <w:tblLook w:val="0400" w:firstRow="0" w:lastRow="0" w:firstColumn="0" w:lastColumn="0" w:noHBand="0" w:noVBand="1"/>
      </w:tblPr>
      <w:tblGrid>
        <w:gridCol w:w="2272"/>
        <w:gridCol w:w="2385"/>
        <w:gridCol w:w="1899"/>
        <w:gridCol w:w="1274"/>
        <w:gridCol w:w="1242"/>
      </w:tblGrid>
      <w:tr w:rsidR="00FF5D95" w:rsidRPr="00CB0180" w:rsidTr="00810547">
        <w:trPr>
          <w:jc w:val="center"/>
        </w:trPr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Профессия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Среднегодовая численность работников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Должностной оклад в месяц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Сумма з\п в месяц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Сумма з\п в год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Генеральный директор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540 000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Коммерческий директор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420 000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Финансовый директор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420 000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Технический директор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420 000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Гл. бухгалтер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30000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30000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360 000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Бухгалтер по производству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180 000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Бухгалтер по з/п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180 000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Бухгалтер-кассир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180 000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Бухгалтер по налогам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180 000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Бухгалтер по расчетам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180 000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Нач. отдела маркетинга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240 000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Менеджер по рекламе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180 000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Менеджеры по закупу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225000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2 700 000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Менеджер по приходу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180 000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Нач. отдела оптовых продаж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240 000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Менеджеры по продажам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17000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357000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4 284 000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Менеджер дем. зала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180 000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Нач. отдела розничных продаж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240 000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Менеджер по продажам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180 000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Продавцы розничной сети магазинов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100000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1 200 000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Нач. Склада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240 000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Кладовщики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80000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960 000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Экспедиторы-грузчики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100000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1 200 000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Водитель-экспедитор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120 000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Водитель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9000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9000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108 000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Тех. служащие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420 000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Плотник-электрик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156 000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Нач. ОНР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240 000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Менеджер по продажам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180 000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Дизайнеры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250000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3 000 000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Дизайнер-художник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30000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30000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360 000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Оформитель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240 000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Электрик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156 000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Сварщик-электромантер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156 000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Водитель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120 000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Юрист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300 000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Менеджер по персоналу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180 000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Инспектор по кадрам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180 000</w:t>
            </w:r>
          </w:p>
        </w:tc>
      </w:tr>
      <w:tr w:rsidR="004D6B58" w:rsidRPr="00CB0180" w:rsidTr="00810547">
        <w:trPr>
          <w:jc w:val="center"/>
        </w:trPr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697000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1750000</w:t>
            </w:r>
          </w:p>
        </w:tc>
        <w:tc>
          <w:tcPr>
            <w:tcW w:w="0" w:type="auto"/>
            <w:noWrap/>
          </w:tcPr>
          <w:p w:rsidR="004D6B58" w:rsidRPr="00CB0180" w:rsidRDefault="004D6B58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21000000</w:t>
            </w:r>
          </w:p>
        </w:tc>
      </w:tr>
    </w:tbl>
    <w:p w:rsidR="00FF5D95" w:rsidRPr="00B8153B" w:rsidRDefault="00FF5D95" w:rsidP="009A1DDB">
      <w:pPr>
        <w:pStyle w:val="PEStylePara2"/>
        <w:keepNext w:val="0"/>
        <w:keepLines w:val="0"/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  <w:b w:val="0"/>
          <w:i w:val="0"/>
          <w:szCs w:val="28"/>
        </w:rPr>
      </w:pPr>
    </w:p>
    <w:p w:rsidR="00FF5D95" w:rsidRPr="00B8153B" w:rsidRDefault="00FF5D95" w:rsidP="009A1DDB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Подбор персонала планируется осуществлять перед </w:t>
      </w:r>
      <w:r w:rsidR="00E43868" w:rsidRPr="00B8153B">
        <w:rPr>
          <w:sz w:val="28"/>
          <w:szCs w:val="28"/>
        </w:rPr>
        <w:t>регистрацией</w:t>
      </w:r>
      <w:r w:rsidRPr="00B8153B">
        <w:rPr>
          <w:sz w:val="28"/>
          <w:szCs w:val="28"/>
        </w:rPr>
        <w:t xml:space="preserve"> </w:t>
      </w:r>
      <w:r w:rsidR="00E43868" w:rsidRPr="00B8153B">
        <w:rPr>
          <w:sz w:val="28"/>
          <w:szCs w:val="28"/>
        </w:rPr>
        <w:t>предприятия</w:t>
      </w:r>
      <w:r w:rsidRPr="00B8153B">
        <w:rPr>
          <w:sz w:val="28"/>
          <w:szCs w:val="28"/>
        </w:rPr>
        <w:t xml:space="preserve"> с учетом следующих требований:</w:t>
      </w:r>
    </w:p>
    <w:p w:rsidR="00FF5D95" w:rsidRPr="00B8153B" w:rsidRDefault="00FF5D95" w:rsidP="009A1DDB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наличие профессиональной подготовки и квалификации по данной специальности;</w:t>
      </w:r>
    </w:p>
    <w:p w:rsidR="00FF5D95" w:rsidRPr="00B8153B" w:rsidRDefault="00FF5D95" w:rsidP="009A1DDB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наличие опыта работы;</w:t>
      </w:r>
    </w:p>
    <w:p w:rsidR="00FF5D95" w:rsidRPr="00B8153B" w:rsidRDefault="00FF5D95" w:rsidP="009A1DDB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коммуникабельность, умение работать с клиентами.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Расчет </w:t>
      </w:r>
      <w:r w:rsidR="002C44C9" w:rsidRPr="00B8153B">
        <w:rPr>
          <w:sz w:val="28"/>
          <w:szCs w:val="28"/>
        </w:rPr>
        <w:t>социальных взносов</w:t>
      </w:r>
      <w:r w:rsidRPr="00B8153B">
        <w:rPr>
          <w:sz w:val="28"/>
          <w:szCs w:val="28"/>
        </w:rPr>
        <w:t>:</w:t>
      </w:r>
    </w:p>
    <w:p w:rsidR="00FF5D95" w:rsidRPr="00B8153B" w:rsidRDefault="002C44C9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Социальные взносы</w:t>
      </w:r>
      <w:r w:rsidR="00FF5D95" w:rsidRPr="00B8153B">
        <w:rPr>
          <w:sz w:val="28"/>
          <w:szCs w:val="28"/>
        </w:rPr>
        <w:t xml:space="preserve"> составля</w:t>
      </w:r>
      <w:r w:rsidRPr="00B8153B">
        <w:rPr>
          <w:sz w:val="28"/>
          <w:szCs w:val="28"/>
        </w:rPr>
        <w:t>ю</w:t>
      </w:r>
      <w:r w:rsidR="00FF5D95" w:rsidRPr="00B8153B">
        <w:rPr>
          <w:sz w:val="28"/>
          <w:szCs w:val="28"/>
        </w:rPr>
        <w:t>т 26 %.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Сумма </w:t>
      </w:r>
      <w:r w:rsidR="002C44C9" w:rsidRPr="00B8153B">
        <w:rPr>
          <w:sz w:val="28"/>
          <w:szCs w:val="28"/>
        </w:rPr>
        <w:t>взносов:</w:t>
      </w:r>
    </w:p>
    <w:p w:rsidR="009A1DDB" w:rsidRPr="00CB0180" w:rsidRDefault="009A1DDB" w:rsidP="009A1DD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A1DDB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bCs/>
          <w:sz w:val="28"/>
          <w:szCs w:val="28"/>
        </w:rPr>
        <w:t>∑</w:t>
      </w:r>
      <w:r w:rsidRPr="00B8153B">
        <w:rPr>
          <w:sz w:val="28"/>
          <w:szCs w:val="28"/>
        </w:rPr>
        <w:t xml:space="preserve"> соц., за 1 год. = Фонд оплаты труда, за 1 год * (</w:t>
      </w:r>
      <w:r w:rsidR="002C44C9" w:rsidRPr="00B8153B">
        <w:rPr>
          <w:sz w:val="28"/>
          <w:szCs w:val="28"/>
        </w:rPr>
        <w:t>26 %</w:t>
      </w:r>
      <w:r w:rsidRPr="00B8153B">
        <w:rPr>
          <w:sz w:val="28"/>
          <w:szCs w:val="28"/>
        </w:rPr>
        <w:t xml:space="preserve"> / 100%);</w:t>
      </w:r>
    </w:p>
    <w:p w:rsidR="009A1DDB" w:rsidRPr="00CB0180" w:rsidRDefault="00FF5D95" w:rsidP="00CB0180">
      <w:pPr>
        <w:widowControl w:val="0"/>
        <w:tabs>
          <w:tab w:val="left" w:pos="2050"/>
        </w:tabs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bCs/>
          <w:sz w:val="28"/>
          <w:szCs w:val="28"/>
        </w:rPr>
        <w:t>∑</w:t>
      </w:r>
      <w:r w:rsidRPr="00B8153B">
        <w:rPr>
          <w:sz w:val="28"/>
          <w:szCs w:val="28"/>
        </w:rPr>
        <w:t xml:space="preserve"> соц., за 1 год. = 2</w:t>
      </w:r>
      <w:r w:rsidR="002C44C9" w:rsidRPr="00B8153B">
        <w:rPr>
          <w:sz w:val="28"/>
          <w:szCs w:val="28"/>
        </w:rPr>
        <w:t xml:space="preserve">1000 </w:t>
      </w:r>
      <w:r w:rsidRPr="00B8153B">
        <w:rPr>
          <w:sz w:val="28"/>
          <w:szCs w:val="28"/>
        </w:rPr>
        <w:t xml:space="preserve">* (26% / 100%) = </w:t>
      </w:r>
      <w:r w:rsidR="002C44C9" w:rsidRPr="00B8153B">
        <w:rPr>
          <w:sz w:val="28"/>
          <w:szCs w:val="28"/>
        </w:rPr>
        <w:t>5460</w:t>
      </w:r>
      <w:r w:rsidRPr="00B8153B">
        <w:rPr>
          <w:sz w:val="28"/>
          <w:szCs w:val="28"/>
        </w:rPr>
        <w:t xml:space="preserve"> тыс. р</w:t>
      </w:r>
      <w:r w:rsidR="002C44C9" w:rsidRPr="00B8153B">
        <w:rPr>
          <w:sz w:val="28"/>
          <w:szCs w:val="28"/>
        </w:rPr>
        <w:t>уб</w:t>
      </w:r>
      <w:r w:rsidRPr="00B8153B">
        <w:rPr>
          <w:sz w:val="28"/>
          <w:szCs w:val="28"/>
        </w:rPr>
        <w:t>.</w:t>
      </w:r>
    </w:p>
    <w:p w:rsidR="00FF5D95" w:rsidRPr="00B8153B" w:rsidRDefault="00FF5D95" w:rsidP="0008777E">
      <w:pPr>
        <w:widowControl w:val="0"/>
        <w:tabs>
          <w:tab w:val="left" w:pos="2050"/>
        </w:tabs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Годовой фонд оплаты труда и отчислений на социальные нужды равен </w:t>
      </w:r>
      <w:r w:rsidR="002C44C9" w:rsidRPr="00B8153B">
        <w:rPr>
          <w:sz w:val="28"/>
          <w:szCs w:val="28"/>
        </w:rPr>
        <w:t>26460</w:t>
      </w:r>
      <w:r w:rsidRPr="00B8153B">
        <w:rPr>
          <w:sz w:val="28"/>
          <w:szCs w:val="28"/>
        </w:rPr>
        <w:t xml:space="preserve"> тыс. р</w:t>
      </w:r>
      <w:r w:rsidR="002C44C9" w:rsidRPr="00B8153B">
        <w:rPr>
          <w:sz w:val="28"/>
          <w:szCs w:val="28"/>
        </w:rPr>
        <w:t>уб</w:t>
      </w:r>
      <w:r w:rsidRPr="00B8153B">
        <w:rPr>
          <w:sz w:val="28"/>
          <w:szCs w:val="28"/>
        </w:rPr>
        <w:t>.</w:t>
      </w:r>
      <w:r w:rsidR="0008777E" w:rsidRPr="00B8153B">
        <w:rPr>
          <w:sz w:val="28"/>
          <w:szCs w:val="28"/>
        </w:rPr>
        <w:t xml:space="preserve"> </w:t>
      </w:r>
      <w:r w:rsidR="002C44C9" w:rsidRPr="00B8153B">
        <w:rPr>
          <w:sz w:val="28"/>
          <w:szCs w:val="28"/>
        </w:rPr>
        <w:t>О</w:t>
      </w:r>
      <w:r w:rsidRPr="00B8153B">
        <w:rPr>
          <w:sz w:val="28"/>
          <w:szCs w:val="28"/>
        </w:rPr>
        <w:t xml:space="preserve">бъём первоначальных капитальных вложений на оснащение </w:t>
      </w:r>
      <w:r w:rsidR="007D24CD" w:rsidRPr="00B8153B">
        <w:rPr>
          <w:sz w:val="28"/>
          <w:szCs w:val="28"/>
        </w:rPr>
        <w:t>предприятия</w:t>
      </w:r>
      <w:r w:rsidRPr="00B8153B">
        <w:rPr>
          <w:sz w:val="28"/>
          <w:szCs w:val="28"/>
        </w:rPr>
        <w:t xml:space="preserve"> – </w:t>
      </w:r>
      <w:r w:rsidR="002C44C9" w:rsidRPr="00B8153B">
        <w:rPr>
          <w:sz w:val="28"/>
          <w:szCs w:val="28"/>
        </w:rPr>
        <w:t>1</w:t>
      </w:r>
      <w:r w:rsidRPr="00B8153B">
        <w:rPr>
          <w:sz w:val="28"/>
          <w:szCs w:val="28"/>
        </w:rPr>
        <w:t>0</w:t>
      </w:r>
      <w:r w:rsidR="002C44C9" w:rsidRPr="00B8153B">
        <w:rPr>
          <w:sz w:val="28"/>
          <w:szCs w:val="28"/>
        </w:rPr>
        <w:t>000 тыс. руб.</w:t>
      </w:r>
      <w:r w:rsidR="0008777E" w:rsidRPr="00B8153B">
        <w:rPr>
          <w:sz w:val="28"/>
          <w:szCs w:val="28"/>
        </w:rPr>
        <w:t xml:space="preserve"> </w:t>
      </w:r>
      <w:r w:rsidRPr="00B8153B">
        <w:rPr>
          <w:sz w:val="28"/>
          <w:szCs w:val="28"/>
        </w:rPr>
        <w:t xml:space="preserve">В соответствии с Налоговым кодексом РФ, начисление амортизации осуществляется на основные средства со сроком полезного использования более 12 месяцев и со стоимостью более </w:t>
      </w:r>
      <w:r w:rsidR="00191D9F" w:rsidRPr="00B8153B">
        <w:rPr>
          <w:sz w:val="28"/>
          <w:szCs w:val="28"/>
        </w:rPr>
        <w:t>2</w:t>
      </w:r>
      <w:r w:rsidRPr="00B8153B">
        <w:rPr>
          <w:sz w:val="28"/>
          <w:szCs w:val="28"/>
        </w:rPr>
        <w:t>0000 рублей. Таким образом, в данном бизнес-плане амортизация будет начисляться на компьютер</w:t>
      </w:r>
      <w:r w:rsidR="00191D9F" w:rsidRPr="00B8153B">
        <w:rPr>
          <w:sz w:val="28"/>
          <w:szCs w:val="28"/>
        </w:rPr>
        <w:t xml:space="preserve">ы, витрины BLUES 120, </w:t>
      </w:r>
      <w:r w:rsidR="001579DB" w:rsidRPr="00B8153B">
        <w:rPr>
          <w:sz w:val="28"/>
          <w:szCs w:val="28"/>
        </w:rPr>
        <w:t>производственное оборудование</w:t>
      </w:r>
      <w:r w:rsidRPr="00B8153B">
        <w:rPr>
          <w:sz w:val="28"/>
          <w:szCs w:val="28"/>
        </w:rPr>
        <w:t>.</w:t>
      </w:r>
      <w:r w:rsidR="0008777E" w:rsidRPr="00B8153B">
        <w:rPr>
          <w:sz w:val="28"/>
          <w:szCs w:val="28"/>
        </w:rPr>
        <w:t xml:space="preserve"> </w:t>
      </w:r>
      <w:r w:rsidRPr="00B8153B">
        <w:rPr>
          <w:bCs/>
          <w:sz w:val="28"/>
          <w:szCs w:val="28"/>
        </w:rPr>
        <w:t xml:space="preserve">Годовая норма амортизации </w:t>
      </w:r>
      <w:r w:rsidR="001579DB" w:rsidRPr="00B8153B">
        <w:rPr>
          <w:bCs/>
          <w:sz w:val="28"/>
          <w:szCs w:val="28"/>
        </w:rPr>
        <w:t xml:space="preserve">по рассматриваемым группам основных средств </w:t>
      </w:r>
      <w:r w:rsidRPr="00B8153B">
        <w:rPr>
          <w:bCs/>
          <w:sz w:val="28"/>
          <w:szCs w:val="28"/>
        </w:rPr>
        <w:t>(</w:t>
      </w:r>
      <w:r w:rsidRPr="00B8153B">
        <w:rPr>
          <w:bCs/>
          <w:sz w:val="28"/>
          <w:szCs w:val="28"/>
          <w:lang w:val="en-US"/>
        </w:rPr>
        <w:t>N</w:t>
      </w:r>
      <w:r w:rsidRPr="00B8153B">
        <w:rPr>
          <w:bCs/>
          <w:sz w:val="28"/>
          <w:szCs w:val="28"/>
        </w:rPr>
        <w:t xml:space="preserve">а) = </w:t>
      </w:r>
      <w:r w:rsidR="001579DB" w:rsidRPr="00B8153B">
        <w:rPr>
          <w:bCs/>
          <w:sz w:val="28"/>
          <w:szCs w:val="28"/>
        </w:rPr>
        <w:t>2</w:t>
      </w:r>
      <w:r w:rsidRPr="00B8153B">
        <w:rPr>
          <w:bCs/>
          <w:sz w:val="28"/>
          <w:szCs w:val="28"/>
        </w:rPr>
        <w:t>0%.</w:t>
      </w:r>
    </w:p>
    <w:p w:rsidR="009A1DDB" w:rsidRPr="00CB0180" w:rsidRDefault="009A1DDB" w:rsidP="009A1DDB">
      <w:pPr>
        <w:pStyle w:val="a5"/>
        <w:widowControl w:val="0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FF5D95" w:rsidRPr="00B8153B" w:rsidRDefault="00FF5D95" w:rsidP="009A1DDB">
      <w:pPr>
        <w:pStyle w:val="a5"/>
        <w:widowControl w:val="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B8153B">
        <w:rPr>
          <w:bCs/>
          <w:sz w:val="28"/>
          <w:szCs w:val="28"/>
        </w:rPr>
        <w:t xml:space="preserve">∑амортизационных отчислений за год: </w:t>
      </w:r>
      <w:r w:rsidR="001579DB" w:rsidRPr="00B8153B">
        <w:rPr>
          <w:bCs/>
          <w:sz w:val="28"/>
          <w:szCs w:val="28"/>
        </w:rPr>
        <w:t>9244</w:t>
      </w:r>
      <w:r w:rsidRPr="00B8153B">
        <w:rPr>
          <w:bCs/>
          <w:sz w:val="28"/>
          <w:szCs w:val="28"/>
        </w:rPr>
        <w:t xml:space="preserve"> * 20%/100% = </w:t>
      </w:r>
      <w:r w:rsidR="001579DB" w:rsidRPr="00B8153B">
        <w:rPr>
          <w:bCs/>
          <w:sz w:val="28"/>
          <w:szCs w:val="28"/>
        </w:rPr>
        <w:t>1848,80</w:t>
      </w:r>
      <w:r w:rsidRPr="00B8153B">
        <w:rPr>
          <w:bCs/>
          <w:sz w:val="28"/>
          <w:szCs w:val="28"/>
        </w:rPr>
        <w:t xml:space="preserve"> тыс. р</w:t>
      </w:r>
      <w:r w:rsidR="001579DB" w:rsidRPr="00B8153B">
        <w:rPr>
          <w:bCs/>
          <w:sz w:val="28"/>
          <w:szCs w:val="28"/>
        </w:rPr>
        <w:t>уб</w:t>
      </w:r>
      <w:r w:rsidRPr="00B8153B">
        <w:rPr>
          <w:bCs/>
          <w:sz w:val="28"/>
          <w:szCs w:val="28"/>
        </w:rPr>
        <w:t>.</w:t>
      </w:r>
    </w:p>
    <w:p w:rsidR="009A1DDB" w:rsidRPr="00CB0180" w:rsidRDefault="009A1DDB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Таким образом, на амортизацию будет отчисляться </w:t>
      </w:r>
      <w:r w:rsidR="003967DE" w:rsidRPr="00B8153B">
        <w:rPr>
          <w:sz w:val="28"/>
          <w:szCs w:val="28"/>
        </w:rPr>
        <w:t xml:space="preserve">1848,8 </w:t>
      </w:r>
      <w:r w:rsidRPr="00B8153B">
        <w:rPr>
          <w:sz w:val="28"/>
          <w:szCs w:val="28"/>
        </w:rPr>
        <w:t>тыс. р</w:t>
      </w:r>
      <w:r w:rsidR="003967DE" w:rsidRPr="00B8153B">
        <w:rPr>
          <w:sz w:val="28"/>
          <w:szCs w:val="28"/>
        </w:rPr>
        <w:t>уб</w:t>
      </w:r>
      <w:r w:rsidRPr="00B8153B">
        <w:rPr>
          <w:sz w:val="28"/>
          <w:szCs w:val="28"/>
        </w:rPr>
        <w:t>. в год.</w:t>
      </w:r>
    </w:p>
    <w:p w:rsidR="0000476B" w:rsidRPr="00B8153B" w:rsidRDefault="0000476B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Рассчитаем общие издержки ООО </w:t>
      </w:r>
      <w:r w:rsidR="009A1DDB" w:rsidRPr="00B8153B">
        <w:rPr>
          <w:sz w:val="28"/>
          <w:szCs w:val="28"/>
        </w:rPr>
        <w:t>"</w:t>
      </w:r>
      <w:r w:rsidRPr="00B8153B">
        <w:rPr>
          <w:sz w:val="28"/>
          <w:szCs w:val="28"/>
        </w:rPr>
        <w:t>Фоторекламцентр</w:t>
      </w:r>
      <w:r w:rsidR="009A1DDB" w:rsidRPr="00B8153B">
        <w:rPr>
          <w:sz w:val="28"/>
          <w:szCs w:val="28"/>
        </w:rPr>
        <w:t>"</w:t>
      </w:r>
      <w:r w:rsidRPr="00B8153B">
        <w:rPr>
          <w:sz w:val="28"/>
          <w:szCs w:val="28"/>
        </w:rPr>
        <w:t xml:space="preserve"> и представим их в таблице 14.</w:t>
      </w:r>
    </w:p>
    <w:p w:rsidR="009A1DDB" w:rsidRPr="00B8153B" w:rsidRDefault="009A1DDB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476B" w:rsidRPr="00B8153B" w:rsidRDefault="0000476B" w:rsidP="009A1DDB">
      <w:pPr>
        <w:widowControl w:val="0"/>
        <w:spacing w:line="360" w:lineRule="auto"/>
        <w:ind w:firstLine="709"/>
        <w:jc w:val="both"/>
        <w:rPr>
          <w:rStyle w:val="PEStyleFont4"/>
          <w:rFonts w:ascii="Times New Roman" w:hAnsi="Times New Roman"/>
          <w:b w:val="0"/>
          <w:i w:val="0"/>
          <w:szCs w:val="28"/>
        </w:rPr>
      </w:pPr>
      <w:r w:rsidRPr="00B8153B">
        <w:rPr>
          <w:sz w:val="28"/>
          <w:szCs w:val="28"/>
        </w:rPr>
        <w:t>Таблица 14</w:t>
      </w:r>
      <w:r w:rsidR="009A1DDB" w:rsidRPr="00B8153B">
        <w:rPr>
          <w:sz w:val="28"/>
          <w:szCs w:val="28"/>
        </w:rPr>
        <w:t xml:space="preserve"> </w:t>
      </w:r>
      <w:r w:rsidRPr="00B8153B">
        <w:rPr>
          <w:rStyle w:val="PEStyleFont4"/>
          <w:rFonts w:ascii="Times New Roman" w:hAnsi="Times New Roman"/>
          <w:b w:val="0"/>
          <w:i w:val="0"/>
          <w:szCs w:val="28"/>
        </w:rPr>
        <w:t xml:space="preserve">Общие издержки по бизнес-плану </w:t>
      </w:r>
      <w:r w:rsidRPr="00B8153B">
        <w:rPr>
          <w:sz w:val="28"/>
          <w:szCs w:val="28"/>
        </w:rPr>
        <w:t xml:space="preserve">ООО </w:t>
      </w:r>
      <w:r w:rsidR="009A1DDB" w:rsidRPr="00B8153B">
        <w:rPr>
          <w:sz w:val="28"/>
          <w:szCs w:val="28"/>
        </w:rPr>
        <w:t>"</w:t>
      </w:r>
      <w:r w:rsidRPr="00B8153B">
        <w:rPr>
          <w:sz w:val="28"/>
          <w:szCs w:val="28"/>
        </w:rPr>
        <w:t>Фоторекламцентр</w:t>
      </w:r>
      <w:r w:rsidR="009A1DDB" w:rsidRPr="00B8153B">
        <w:rPr>
          <w:sz w:val="28"/>
          <w:szCs w:val="28"/>
        </w:rPr>
        <w:t>"</w:t>
      </w:r>
    </w:p>
    <w:tbl>
      <w:tblPr>
        <w:tblStyle w:val="af4"/>
        <w:tblW w:w="3839" w:type="pct"/>
        <w:jc w:val="center"/>
        <w:tblLook w:val="0400" w:firstRow="0" w:lastRow="0" w:firstColumn="0" w:lastColumn="0" w:noHBand="0" w:noVBand="1"/>
      </w:tblPr>
      <w:tblGrid>
        <w:gridCol w:w="3369"/>
        <w:gridCol w:w="1985"/>
        <w:gridCol w:w="1994"/>
      </w:tblGrid>
      <w:tr w:rsidR="0000476B" w:rsidRPr="00CB0180" w:rsidTr="0008777E">
        <w:trPr>
          <w:jc w:val="center"/>
        </w:trPr>
        <w:tc>
          <w:tcPr>
            <w:tcW w:w="2292" w:type="pct"/>
          </w:tcPr>
          <w:p w:rsidR="0000476B" w:rsidRPr="00CB0180" w:rsidRDefault="0000476B" w:rsidP="00810547">
            <w:pPr>
              <w:pStyle w:val="a3"/>
              <w:widowControl w:val="0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sz w:val="20"/>
              </w:rPr>
            </w:pPr>
            <w:r w:rsidRPr="00CB0180">
              <w:rPr>
                <w:rStyle w:val="PEStyleFont6"/>
                <w:rFonts w:ascii="Times New Roman" w:hAnsi="Times New Roman"/>
                <w:b w:val="0"/>
                <w:sz w:val="20"/>
              </w:rPr>
              <w:t>Название</w:t>
            </w:r>
          </w:p>
        </w:tc>
        <w:tc>
          <w:tcPr>
            <w:tcW w:w="1351" w:type="pct"/>
          </w:tcPr>
          <w:p w:rsidR="0000476B" w:rsidRPr="00CB0180" w:rsidRDefault="0000476B" w:rsidP="00810547">
            <w:pPr>
              <w:pStyle w:val="a3"/>
              <w:widowControl w:val="0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sz w:val="20"/>
              </w:rPr>
            </w:pPr>
            <w:r w:rsidRPr="00CB0180">
              <w:rPr>
                <w:rStyle w:val="PEStyleFont6"/>
                <w:rFonts w:ascii="Times New Roman" w:hAnsi="Times New Roman"/>
                <w:b w:val="0"/>
                <w:sz w:val="20"/>
              </w:rPr>
              <w:t>Сумма в мес., тыс. руб.</w:t>
            </w:r>
          </w:p>
        </w:tc>
        <w:tc>
          <w:tcPr>
            <w:tcW w:w="1357" w:type="pct"/>
          </w:tcPr>
          <w:p w:rsidR="0000476B" w:rsidRPr="00CB0180" w:rsidRDefault="0000476B" w:rsidP="00810547">
            <w:pPr>
              <w:pStyle w:val="a3"/>
              <w:widowControl w:val="0"/>
              <w:spacing w:line="360" w:lineRule="auto"/>
              <w:jc w:val="both"/>
              <w:rPr>
                <w:rStyle w:val="PEStyleFont6"/>
                <w:rFonts w:ascii="Times New Roman" w:hAnsi="Times New Roman"/>
                <w:b w:val="0"/>
                <w:sz w:val="20"/>
              </w:rPr>
            </w:pPr>
            <w:r w:rsidRPr="00CB0180">
              <w:rPr>
                <w:rStyle w:val="PEStyleFont6"/>
                <w:rFonts w:ascii="Times New Roman" w:hAnsi="Times New Roman"/>
                <w:b w:val="0"/>
                <w:sz w:val="20"/>
              </w:rPr>
              <w:t>Сумма за год, тыс. руб.</w:t>
            </w:r>
          </w:p>
        </w:tc>
      </w:tr>
      <w:tr w:rsidR="0000476B" w:rsidRPr="00CB0180" w:rsidTr="0008777E">
        <w:trPr>
          <w:jc w:val="center"/>
        </w:trPr>
        <w:tc>
          <w:tcPr>
            <w:tcW w:w="2292" w:type="pct"/>
          </w:tcPr>
          <w:p w:rsidR="0000476B" w:rsidRPr="00CB0180" w:rsidRDefault="0000476B" w:rsidP="00810547">
            <w:pPr>
              <w:pStyle w:val="a3"/>
              <w:widowControl w:val="0"/>
              <w:spacing w:line="360" w:lineRule="auto"/>
              <w:jc w:val="both"/>
              <w:rPr>
                <w:rStyle w:val="PEStyleFont8"/>
                <w:rFonts w:ascii="Times New Roman" w:hAnsi="Times New Roman"/>
                <w:sz w:val="20"/>
              </w:rPr>
            </w:pPr>
            <w:r w:rsidRPr="00CB0180">
              <w:rPr>
                <w:rStyle w:val="PEStyleFont8"/>
                <w:rFonts w:ascii="Times New Roman" w:hAnsi="Times New Roman"/>
                <w:sz w:val="20"/>
              </w:rPr>
              <w:t>Представительские расходы</w:t>
            </w:r>
          </w:p>
        </w:tc>
        <w:tc>
          <w:tcPr>
            <w:tcW w:w="1351" w:type="pct"/>
          </w:tcPr>
          <w:p w:rsidR="0000476B" w:rsidRPr="00CB0180" w:rsidRDefault="0000476B" w:rsidP="00810547">
            <w:pPr>
              <w:pStyle w:val="a3"/>
              <w:widowControl w:val="0"/>
              <w:spacing w:line="360" w:lineRule="auto"/>
              <w:jc w:val="both"/>
              <w:rPr>
                <w:rStyle w:val="PEStyleFont8"/>
                <w:rFonts w:ascii="Times New Roman" w:hAnsi="Times New Roman"/>
                <w:sz w:val="20"/>
              </w:rPr>
            </w:pPr>
            <w:r w:rsidRPr="00CB0180">
              <w:rPr>
                <w:rStyle w:val="PEStyleFont8"/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57" w:type="pct"/>
          </w:tcPr>
          <w:p w:rsidR="0000476B" w:rsidRPr="00CB0180" w:rsidRDefault="0000476B" w:rsidP="00810547">
            <w:pPr>
              <w:pStyle w:val="a3"/>
              <w:widowControl w:val="0"/>
              <w:spacing w:line="360" w:lineRule="auto"/>
              <w:jc w:val="both"/>
              <w:rPr>
                <w:rStyle w:val="PEStyleFont8"/>
                <w:rFonts w:ascii="Times New Roman" w:hAnsi="Times New Roman"/>
                <w:sz w:val="20"/>
              </w:rPr>
            </w:pPr>
            <w:r w:rsidRPr="00CB0180">
              <w:rPr>
                <w:rStyle w:val="PEStyleFont8"/>
                <w:rFonts w:ascii="Times New Roman" w:hAnsi="Times New Roman"/>
                <w:sz w:val="20"/>
              </w:rPr>
              <w:t>240</w:t>
            </w:r>
          </w:p>
        </w:tc>
      </w:tr>
      <w:tr w:rsidR="0000476B" w:rsidRPr="00CB0180" w:rsidTr="0008777E">
        <w:trPr>
          <w:jc w:val="center"/>
        </w:trPr>
        <w:tc>
          <w:tcPr>
            <w:tcW w:w="2292" w:type="pct"/>
          </w:tcPr>
          <w:p w:rsidR="0000476B" w:rsidRPr="00CB0180" w:rsidRDefault="0000476B" w:rsidP="00810547">
            <w:pPr>
              <w:pStyle w:val="a3"/>
              <w:widowControl w:val="0"/>
              <w:spacing w:line="360" w:lineRule="auto"/>
              <w:jc w:val="both"/>
              <w:rPr>
                <w:rStyle w:val="PEStyleFont8"/>
                <w:rFonts w:ascii="Times New Roman" w:hAnsi="Times New Roman"/>
                <w:sz w:val="20"/>
              </w:rPr>
            </w:pPr>
            <w:r w:rsidRPr="00CB0180">
              <w:rPr>
                <w:rStyle w:val="PEStyleFont8"/>
                <w:rFonts w:ascii="Times New Roman" w:hAnsi="Times New Roman"/>
                <w:sz w:val="20"/>
              </w:rPr>
              <w:t>Командировочные расходы</w:t>
            </w:r>
          </w:p>
        </w:tc>
        <w:tc>
          <w:tcPr>
            <w:tcW w:w="1351" w:type="pct"/>
          </w:tcPr>
          <w:p w:rsidR="0000476B" w:rsidRPr="00CB0180" w:rsidRDefault="0000476B" w:rsidP="00810547">
            <w:pPr>
              <w:pStyle w:val="a3"/>
              <w:widowControl w:val="0"/>
              <w:spacing w:line="360" w:lineRule="auto"/>
              <w:jc w:val="both"/>
              <w:rPr>
                <w:rStyle w:val="PEStyleFont8"/>
                <w:rFonts w:ascii="Times New Roman" w:hAnsi="Times New Roman"/>
                <w:sz w:val="20"/>
              </w:rPr>
            </w:pPr>
            <w:r w:rsidRPr="00CB0180">
              <w:rPr>
                <w:rStyle w:val="PEStyleFont8"/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57" w:type="pct"/>
          </w:tcPr>
          <w:p w:rsidR="0000476B" w:rsidRPr="00CB0180" w:rsidRDefault="0000476B" w:rsidP="00810547">
            <w:pPr>
              <w:pStyle w:val="a3"/>
              <w:widowControl w:val="0"/>
              <w:spacing w:line="360" w:lineRule="auto"/>
              <w:jc w:val="both"/>
              <w:rPr>
                <w:rStyle w:val="PEStyleFont8"/>
                <w:rFonts w:ascii="Times New Roman" w:hAnsi="Times New Roman"/>
                <w:sz w:val="20"/>
              </w:rPr>
            </w:pPr>
            <w:r w:rsidRPr="00CB0180">
              <w:rPr>
                <w:rStyle w:val="PEStyleFont8"/>
                <w:rFonts w:ascii="Times New Roman" w:hAnsi="Times New Roman"/>
                <w:sz w:val="20"/>
              </w:rPr>
              <w:t>240</w:t>
            </w:r>
          </w:p>
        </w:tc>
      </w:tr>
      <w:tr w:rsidR="0000476B" w:rsidRPr="00CB0180" w:rsidTr="0008777E">
        <w:trPr>
          <w:jc w:val="center"/>
        </w:trPr>
        <w:tc>
          <w:tcPr>
            <w:tcW w:w="2292" w:type="pct"/>
          </w:tcPr>
          <w:p w:rsidR="0000476B" w:rsidRPr="00CB0180" w:rsidRDefault="0000476B" w:rsidP="00810547">
            <w:pPr>
              <w:pStyle w:val="a3"/>
              <w:widowControl w:val="0"/>
              <w:spacing w:line="360" w:lineRule="auto"/>
              <w:jc w:val="both"/>
              <w:rPr>
                <w:rStyle w:val="PEStyleFont8"/>
                <w:rFonts w:ascii="Times New Roman" w:hAnsi="Times New Roman"/>
                <w:sz w:val="20"/>
              </w:rPr>
            </w:pPr>
            <w:r w:rsidRPr="00CB0180">
              <w:rPr>
                <w:rStyle w:val="PEStyleFont8"/>
                <w:rFonts w:ascii="Times New Roman" w:hAnsi="Times New Roman"/>
                <w:sz w:val="20"/>
              </w:rPr>
              <w:t>Расходы на оплату электроэнергии</w:t>
            </w:r>
          </w:p>
        </w:tc>
        <w:tc>
          <w:tcPr>
            <w:tcW w:w="1351" w:type="pct"/>
          </w:tcPr>
          <w:p w:rsidR="0000476B" w:rsidRPr="00CB0180" w:rsidRDefault="0000476B" w:rsidP="00810547">
            <w:pPr>
              <w:pStyle w:val="a3"/>
              <w:widowControl w:val="0"/>
              <w:spacing w:line="360" w:lineRule="auto"/>
              <w:jc w:val="both"/>
              <w:rPr>
                <w:rStyle w:val="PEStyleFont8"/>
                <w:rFonts w:ascii="Times New Roman" w:hAnsi="Times New Roman"/>
                <w:sz w:val="20"/>
              </w:rPr>
            </w:pPr>
            <w:r w:rsidRPr="00CB0180">
              <w:rPr>
                <w:rStyle w:val="PEStyleFont8"/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57" w:type="pct"/>
          </w:tcPr>
          <w:p w:rsidR="0000476B" w:rsidRPr="00CB0180" w:rsidRDefault="0000476B" w:rsidP="00810547">
            <w:pPr>
              <w:pStyle w:val="a3"/>
              <w:widowControl w:val="0"/>
              <w:spacing w:line="360" w:lineRule="auto"/>
              <w:jc w:val="both"/>
              <w:rPr>
                <w:rStyle w:val="PEStyleFont8"/>
                <w:rFonts w:ascii="Times New Roman" w:hAnsi="Times New Roman"/>
                <w:sz w:val="20"/>
              </w:rPr>
            </w:pPr>
            <w:r w:rsidRPr="00CB0180">
              <w:rPr>
                <w:rStyle w:val="PEStyleFont8"/>
                <w:rFonts w:ascii="Times New Roman" w:hAnsi="Times New Roman"/>
                <w:sz w:val="20"/>
              </w:rPr>
              <w:t>120</w:t>
            </w:r>
          </w:p>
        </w:tc>
      </w:tr>
      <w:tr w:rsidR="0000476B" w:rsidRPr="00CB0180" w:rsidTr="0008777E">
        <w:trPr>
          <w:jc w:val="center"/>
        </w:trPr>
        <w:tc>
          <w:tcPr>
            <w:tcW w:w="2292" w:type="pct"/>
          </w:tcPr>
          <w:p w:rsidR="0000476B" w:rsidRPr="00CB0180" w:rsidRDefault="0000476B" w:rsidP="00810547">
            <w:pPr>
              <w:pStyle w:val="a3"/>
              <w:widowControl w:val="0"/>
              <w:spacing w:line="360" w:lineRule="auto"/>
              <w:jc w:val="both"/>
              <w:rPr>
                <w:rStyle w:val="PEStyleFont8"/>
                <w:rFonts w:ascii="Times New Roman" w:hAnsi="Times New Roman"/>
                <w:sz w:val="20"/>
              </w:rPr>
            </w:pPr>
            <w:r w:rsidRPr="00CB0180">
              <w:rPr>
                <w:rStyle w:val="PEStyleFont8"/>
                <w:rFonts w:ascii="Times New Roman" w:hAnsi="Times New Roman"/>
                <w:sz w:val="20"/>
              </w:rPr>
              <w:t>Коммунальные платежи (аренда площади)</w:t>
            </w:r>
          </w:p>
        </w:tc>
        <w:tc>
          <w:tcPr>
            <w:tcW w:w="1351" w:type="pct"/>
          </w:tcPr>
          <w:p w:rsidR="0000476B" w:rsidRPr="00CB0180" w:rsidRDefault="0000476B" w:rsidP="00810547">
            <w:pPr>
              <w:pStyle w:val="a3"/>
              <w:widowControl w:val="0"/>
              <w:spacing w:line="360" w:lineRule="auto"/>
              <w:jc w:val="both"/>
              <w:rPr>
                <w:rStyle w:val="PEStyleFont8"/>
                <w:rFonts w:ascii="Times New Roman" w:hAnsi="Times New Roman"/>
                <w:sz w:val="20"/>
              </w:rPr>
            </w:pPr>
            <w:r w:rsidRPr="00CB0180">
              <w:rPr>
                <w:rStyle w:val="PEStyleFont8"/>
                <w:rFonts w:ascii="Times New Roman" w:hAnsi="Times New Roman"/>
                <w:sz w:val="20"/>
              </w:rPr>
              <w:t>50</w:t>
            </w:r>
          </w:p>
        </w:tc>
        <w:tc>
          <w:tcPr>
            <w:tcW w:w="1357" w:type="pct"/>
          </w:tcPr>
          <w:p w:rsidR="0000476B" w:rsidRPr="00CB0180" w:rsidRDefault="0000476B" w:rsidP="00810547">
            <w:pPr>
              <w:pStyle w:val="a3"/>
              <w:widowControl w:val="0"/>
              <w:spacing w:line="360" w:lineRule="auto"/>
              <w:jc w:val="both"/>
              <w:rPr>
                <w:rStyle w:val="PEStyleFont8"/>
                <w:rFonts w:ascii="Times New Roman" w:hAnsi="Times New Roman"/>
                <w:sz w:val="20"/>
              </w:rPr>
            </w:pPr>
            <w:r w:rsidRPr="00CB0180">
              <w:rPr>
                <w:rStyle w:val="PEStyleFont8"/>
                <w:rFonts w:ascii="Times New Roman" w:hAnsi="Times New Roman"/>
                <w:sz w:val="20"/>
              </w:rPr>
              <w:t>600</w:t>
            </w:r>
          </w:p>
        </w:tc>
      </w:tr>
      <w:tr w:rsidR="0000476B" w:rsidRPr="00CB0180" w:rsidTr="0008777E">
        <w:trPr>
          <w:jc w:val="center"/>
        </w:trPr>
        <w:tc>
          <w:tcPr>
            <w:tcW w:w="2292" w:type="pct"/>
          </w:tcPr>
          <w:p w:rsidR="0000476B" w:rsidRPr="00CB0180" w:rsidRDefault="0000476B" w:rsidP="00810547">
            <w:pPr>
              <w:pStyle w:val="a3"/>
              <w:widowControl w:val="0"/>
              <w:spacing w:line="360" w:lineRule="auto"/>
              <w:jc w:val="both"/>
              <w:rPr>
                <w:rStyle w:val="PEStyleFont8"/>
                <w:rFonts w:ascii="Times New Roman" w:hAnsi="Times New Roman"/>
                <w:sz w:val="20"/>
              </w:rPr>
            </w:pPr>
            <w:r w:rsidRPr="00CB0180">
              <w:rPr>
                <w:rStyle w:val="PEStyleFont8"/>
                <w:rFonts w:ascii="Times New Roman" w:hAnsi="Times New Roman"/>
                <w:sz w:val="20"/>
              </w:rPr>
              <w:t>Оплата услуг связи</w:t>
            </w:r>
          </w:p>
        </w:tc>
        <w:tc>
          <w:tcPr>
            <w:tcW w:w="1351" w:type="pct"/>
          </w:tcPr>
          <w:p w:rsidR="0000476B" w:rsidRPr="00CB0180" w:rsidRDefault="0000476B" w:rsidP="00810547">
            <w:pPr>
              <w:pStyle w:val="a3"/>
              <w:widowControl w:val="0"/>
              <w:spacing w:line="360" w:lineRule="auto"/>
              <w:jc w:val="both"/>
              <w:rPr>
                <w:rStyle w:val="PEStyleFont8"/>
                <w:rFonts w:ascii="Times New Roman" w:hAnsi="Times New Roman"/>
                <w:sz w:val="20"/>
              </w:rPr>
            </w:pPr>
            <w:r w:rsidRPr="00CB0180">
              <w:rPr>
                <w:rStyle w:val="PEStyleFont8"/>
                <w:rFonts w:ascii="Times New Roman" w:hAnsi="Times New Roman"/>
                <w:sz w:val="20"/>
              </w:rPr>
              <w:t>5</w:t>
            </w:r>
          </w:p>
        </w:tc>
        <w:tc>
          <w:tcPr>
            <w:tcW w:w="1357" w:type="pct"/>
          </w:tcPr>
          <w:p w:rsidR="0000476B" w:rsidRPr="00CB0180" w:rsidRDefault="0000476B" w:rsidP="00810547">
            <w:pPr>
              <w:pStyle w:val="a3"/>
              <w:widowControl w:val="0"/>
              <w:spacing w:line="360" w:lineRule="auto"/>
              <w:jc w:val="both"/>
              <w:rPr>
                <w:rStyle w:val="PEStyleFont8"/>
                <w:rFonts w:ascii="Times New Roman" w:hAnsi="Times New Roman"/>
                <w:sz w:val="20"/>
              </w:rPr>
            </w:pPr>
            <w:r w:rsidRPr="00CB0180">
              <w:rPr>
                <w:rStyle w:val="PEStyleFont8"/>
                <w:rFonts w:ascii="Times New Roman" w:hAnsi="Times New Roman"/>
                <w:sz w:val="20"/>
              </w:rPr>
              <w:t>60</w:t>
            </w:r>
          </w:p>
        </w:tc>
      </w:tr>
      <w:tr w:rsidR="0000476B" w:rsidRPr="00CB0180" w:rsidTr="0008777E">
        <w:trPr>
          <w:jc w:val="center"/>
        </w:trPr>
        <w:tc>
          <w:tcPr>
            <w:tcW w:w="2292" w:type="pct"/>
          </w:tcPr>
          <w:p w:rsidR="0000476B" w:rsidRPr="00CB0180" w:rsidRDefault="0000476B" w:rsidP="00810547">
            <w:pPr>
              <w:pStyle w:val="a3"/>
              <w:widowControl w:val="0"/>
              <w:spacing w:line="360" w:lineRule="auto"/>
              <w:jc w:val="both"/>
              <w:rPr>
                <w:rStyle w:val="PEStyleFont8"/>
                <w:rFonts w:ascii="Times New Roman" w:hAnsi="Times New Roman"/>
                <w:sz w:val="20"/>
              </w:rPr>
            </w:pPr>
            <w:r w:rsidRPr="00CB0180">
              <w:rPr>
                <w:rStyle w:val="PEStyleFont8"/>
                <w:rFonts w:ascii="Times New Roman" w:hAnsi="Times New Roman"/>
                <w:sz w:val="20"/>
              </w:rPr>
              <w:t>Прочие расходы</w:t>
            </w:r>
          </w:p>
        </w:tc>
        <w:tc>
          <w:tcPr>
            <w:tcW w:w="1351" w:type="pct"/>
          </w:tcPr>
          <w:p w:rsidR="0000476B" w:rsidRPr="00CB0180" w:rsidRDefault="0000476B" w:rsidP="00810547">
            <w:pPr>
              <w:pStyle w:val="a3"/>
              <w:widowControl w:val="0"/>
              <w:spacing w:line="360" w:lineRule="auto"/>
              <w:jc w:val="both"/>
              <w:rPr>
                <w:rStyle w:val="PEStyleFont8"/>
                <w:rFonts w:ascii="Times New Roman" w:hAnsi="Times New Roman"/>
                <w:sz w:val="20"/>
              </w:rPr>
            </w:pPr>
            <w:r w:rsidRPr="00CB0180">
              <w:rPr>
                <w:rStyle w:val="PEStyleFont8"/>
                <w:rFonts w:ascii="Times New Roman" w:hAnsi="Times New Roman"/>
                <w:sz w:val="20"/>
              </w:rPr>
              <w:t>5</w:t>
            </w:r>
          </w:p>
        </w:tc>
        <w:tc>
          <w:tcPr>
            <w:tcW w:w="1357" w:type="pct"/>
          </w:tcPr>
          <w:p w:rsidR="0000476B" w:rsidRPr="00CB0180" w:rsidRDefault="0000476B" w:rsidP="00810547">
            <w:pPr>
              <w:pStyle w:val="a3"/>
              <w:widowControl w:val="0"/>
              <w:spacing w:line="360" w:lineRule="auto"/>
              <w:jc w:val="both"/>
              <w:rPr>
                <w:rStyle w:val="PEStyleFont8"/>
                <w:rFonts w:ascii="Times New Roman" w:hAnsi="Times New Roman"/>
                <w:sz w:val="20"/>
              </w:rPr>
            </w:pPr>
            <w:r w:rsidRPr="00CB0180">
              <w:rPr>
                <w:rStyle w:val="PEStyleFont8"/>
                <w:rFonts w:ascii="Times New Roman" w:hAnsi="Times New Roman"/>
                <w:sz w:val="20"/>
              </w:rPr>
              <w:t>60</w:t>
            </w:r>
          </w:p>
        </w:tc>
      </w:tr>
      <w:tr w:rsidR="0000476B" w:rsidRPr="00CB0180" w:rsidTr="0008777E">
        <w:trPr>
          <w:jc w:val="center"/>
        </w:trPr>
        <w:tc>
          <w:tcPr>
            <w:tcW w:w="3643" w:type="pct"/>
            <w:gridSpan w:val="2"/>
          </w:tcPr>
          <w:p w:rsidR="0000476B" w:rsidRPr="00CB0180" w:rsidRDefault="0000476B" w:rsidP="00810547">
            <w:pPr>
              <w:pStyle w:val="a3"/>
              <w:widowControl w:val="0"/>
              <w:spacing w:line="360" w:lineRule="auto"/>
              <w:jc w:val="both"/>
              <w:rPr>
                <w:rStyle w:val="PEStyleFont8"/>
                <w:rFonts w:ascii="Times New Roman" w:hAnsi="Times New Roman"/>
                <w:sz w:val="20"/>
              </w:rPr>
            </w:pPr>
            <w:r w:rsidRPr="00CB0180">
              <w:rPr>
                <w:rStyle w:val="PEStyleFont8"/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357" w:type="pct"/>
          </w:tcPr>
          <w:p w:rsidR="0000476B" w:rsidRPr="00CB0180" w:rsidRDefault="0000476B" w:rsidP="00810547">
            <w:pPr>
              <w:pStyle w:val="a3"/>
              <w:widowControl w:val="0"/>
              <w:spacing w:line="360" w:lineRule="auto"/>
              <w:jc w:val="both"/>
              <w:rPr>
                <w:rStyle w:val="PEStyleFont8"/>
                <w:rFonts w:ascii="Times New Roman" w:hAnsi="Times New Roman"/>
                <w:sz w:val="20"/>
              </w:rPr>
            </w:pPr>
            <w:r w:rsidRPr="00CB0180">
              <w:rPr>
                <w:rStyle w:val="PEStyleFont8"/>
                <w:rFonts w:ascii="Times New Roman" w:hAnsi="Times New Roman"/>
                <w:sz w:val="20"/>
              </w:rPr>
              <w:t>1320</w:t>
            </w:r>
          </w:p>
        </w:tc>
      </w:tr>
    </w:tbl>
    <w:p w:rsidR="0000476B" w:rsidRPr="00B8153B" w:rsidRDefault="0000476B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5D95" w:rsidRPr="00B8153B" w:rsidRDefault="00FF5D95" w:rsidP="009A1DDB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153B">
        <w:rPr>
          <w:rFonts w:ascii="Times New Roman" w:hAnsi="Times New Roman" w:cs="Times New Roman"/>
          <w:b w:val="0"/>
          <w:sz w:val="28"/>
          <w:szCs w:val="28"/>
        </w:rPr>
        <w:t>8. Юридический план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Предприятие </w:t>
      </w:r>
      <w:r w:rsidR="00884C24" w:rsidRPr="00B8153B">
        <w:rPr>
          <w:sz w:val="28"/>
          <w:szCs w:val="28"/>
        </w:rPr>
        <w:t xml:space="preserve">ООО </w:t>
      </w:r>
      <w:r w:rsidR="009A1DDB" w:rsidRPr="00B8153B">
        <w:rPr>
          <w:sz w:val="28"/>
          <w:szCs w:val="28"/>
        </w:rPr>
        <w:t>"</w:t>
      </w:r>
      <w:r w:rsidR="00884C24" w:rsidRPr="00B8153B">
        <w:rPr>
          <w:sz w:val="28"/>
          <w:szCs w:val="28"/>
        </w:rPr>
        <w:t>Фоторекламцентр</w:t>
      </w:r>
      <w:r w:rsidR="009A1DDB" w:rsidRPr="00B8153B">
        <w:rPr>
          <w:sz w:val="28"/>
          <w:szCs w:val="28"/>
        </w:rPr>
        <w:t>"</w:t>
      </w:r>
      <w:r w:rsidRPr="00B8153B">
        <w:rPr>
          <w:sz w:val="28"/>
          <w:szCs w:val="28"/>
        </w:rPr>
        <w:t xml:space="preserve"> зарегистрировано, как самостоятельное предприятие Государственной регистрационной палатой по республике Марий Эл 5 апреля </w:t>
      </w:r>
      <w:r w:rsidR="0005398D" w:rsidRPr="00B8153B">
        <w:rPr>
          <w:sz w:val="28"/>
          <w:szCs w:val="28"/>
        </w:rPr>
        <w:t>2010</w:t>
      </w:r>
      <w:r w:rsidRPr="00B8153B">
        <w:rPr>
          <w:sz w:val="28"/>
          <w:szCs w:val="28"/>
        </w:rPr>
        <w:t xml:space="preserve"> года за № 1893.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Учредителями предприятия являются физические лица, это – Кондратьев Н.В. с суммой уставного капитал</w:t>
      </w:r>
      <w:r w:rsidR="003967DE" w:rsidRPr="00B8153B">
        <w:rPr>
          <w:sz w:val="28"/>
          <w:szCs w:val="28"/>
        </w:rPr>
        <w:t xml:space="preserve">а </w:t>
      </w:r>
      <w:r w:rsidR="00455762" w:rsidRPr="00B8153B">
        <w:rPr>
          <w:sz w:val="28"/>
          <w:szCs w:val="28"/>
        </w:rPr>
        <w:t>100</w:t>
      </w:r>
      <w:r w:rsidR="003967DE" w:rsidRPr="00B8153B">
        <w:rPr>
          <w:sz w:val="28"/>
          <w:szCs w:val="28"/>
        </w:rPr>
        <w:t>000 рублей</w:t>
      </w:r>
      <w:r w:rsidRPr="00B8153B">
        <w:rPr>
          <w:sz w:val="28"/>
          <w:szCs w:val="28"/>
        </w:rPr>
        <w:t xml:space="preserve">; Васенева Е.Р. с суммой </w:t>
      </w:r>
      <w:r w:rsidR="00455762" w:rsidRPr="00B8153B">
        <w:rPr>
          <w:sz w:val="28"/>
          <w:szCs w:val="28"/>
        </w:rPr>
        <w:t>100</w:t>
      </w:r>
      <w:r w:rsidRPr="00B8153B">
        <w:rPr>
          <w:sz w:val="28"/>
          <w:szCs w:val="28"/>
        </w:rPr>
        <w:t xml:space="preserve"> тыс. рублей; Порошин П.В. с суммой </w:t>
      </w:r>
      <w:r w:rsidR="00455762" w:rsidRPr="00B8153B">
        <w:rPr>
          <w:sz w:val="28"/>
          <w:szCs w:val="28"/>
        </w:rPr>
        <w:t>50</w:t>
      </w:r>
      <w:r w:rsidRPr="00B8153B">
        <w:rPr>
          <w:sz w:val="28"/>
          <w:szCs w:val="28"/>
        </w:rPr>
        <w:t xml:space="preserve"> тыс. рублей.</w:t>
      </w:r>
    </w:p>
    <w:p w:rsidR="00FF5D95" w:rsidRPr="00B8153B" w:rsidRDefault="00FF5D95" w:rsidP="009A1DDB">
      <w:pPr>
        <w:pStyle w:val="21"/>
        <w:widowControl w:val="0"/>
        <w:tabs>
          <w:tab w:val="left" w:pos="-2565"/>
        </w:tabs>
        <w:spacing w:line="360" w:lineRule="auto"/>
        <w:ind w:firstLine="709"/>
        <w:jc w:val="both"/>
        <w:rPr>
          <w:szCs w:val="28"/>
        </w:rPr>
      </w:pPr>
      <w:r w:rsidRPr="00B8153B">
        <w:rPr>
          <w:szCs w:val="28"/>
        </w:rPr>
        <w:t xml:space="preserve">Юридический адрес </w:t>
      </w:r>
      <w:r w:rsidR="00884C24" w:rsidRPr="00B8153B">
        <w:rPr>
          <w:szCs w:val="28"/>
        </w:rPr>
        <w:t xml:space="preserve">ООО </w:t>
      </w:r>
      <w:r w:rsidR="009A1DDB" w:rsidRPr="00B8153B">
        <w:rPr>
          <w:szCs w:val="28"/>
        </w:rPr>
        <w:t>"</w:t>
      </w:r>
      <w:r w:rsidR="00884C24" w:rsidRPr="00B8153B">
        <w:rPr>
          <w:szCs w:val="28"/>
        </w:rPr>
        <w:t>Фоторекламцентр</w:t>
      </w:r>
      <w:r w:rsidR="009A1DDB" w:rsidRPr="00B8153B">
        <w:rPr>
          <w:szCs w:val="28"/>
        </w:rPr>
        <w:t>"</w:t>
      </w:r>
      <w:r w:rsidRPr="00B8153B">
        <w:rPr>
          <w:szCs w:val="28"/>
        </w:rPr>
        <w:t xml:space="preserve"> – Республика Марий Эл, г. Йошкар-Ола, ул. Красноармейская, д. 58.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Основными видами деятельности </w:t>
      </w:r>
      <w:r w:rsidR="00884C24" w:rsidRPr="00B8153B">
        <w:rPr>
          <w:sz w:val="28"/>
          <w:szCs w:val="28"/>
        </w:rPr>
        <w:t xml:space="preserve">ООО </w:t>
      </w:r>
      <w:r w:rsidR="009A1DDB" w:rsidRPr="00B8153B">
        <w:rPr>
          <w:sz w:val="28"/>
          <w:szCs w:val="28"/>
        </w:rPr>
        <w:t>"</w:t>
      </w:r>
      <w:r w:rsidR="00884C24" w:rsidRPr="00B8153B">
        <w:rPr>
          <w:sz w:val="28"/>
          <w:szCs w:val="28"/>
        </w:rPr>
        <w:t>Фоторекламцентр</w:t>
      </w:r>
      <w:r w:rsidR="009A1DDB" w:rsidRPr="00B8153B">
        <w:rPr>
          <w:sz w:val="28"/>
          <w:szCs w:val="28"/>
        </w:rPr>
        <w:t>"</w:t>
      </w:r>
      <w:r w:rsidRPr="00B8153B">
        <w:rPr>
          <w:sz w:val="28"/>
          <w:szCs w:val="28"/>
        </w:rPr>
        <w:t xml:space="preserve"> являются:</w:t>
      </w:r>
    </w:p>
    <w:p w:rsidR="003967DE" w:rsidRPr="00B8153B" w:rsidRDefault="003967DE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– оптовая торговля канцелярскими товарами;</w:t>
      </w:r>
    </w:p>
    <w:p w:rsidR="003967DE" w:rsidRPr="00B8153B" w:rsidRDefault="003967DE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– услуги по изготовлению наружной рекламы;</w:t>
      </w:r>
    </w:p>
    <w:p w:rsidR="003967DE" w:rsidRPr="00B8153B" w:rsidRDefault="003967DE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– производство бумажно-беловой продукции.</w:t>
      </w:r>
    </w:p>
    <w:p w:rsidR="00FF5D95" w:rsidRPr="00B8153B" w:rsidRDefault="00FF5D95" w:rsidP="009A1DD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F5D95" w:rsidRPr="00B8153B" w:rsidRDefault="00FF5D95" w:rsidP="009A1DD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9. Оценка риска</w:t>
      </w:r>
    </w:p>
    <w:p w:rsidR="00FF5D95" w:rsidRPr="00B8153B" w:rsidRDefault="00FF5D95" w:rsidP="009A1DD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1DDB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Значение раздела состоит в оценке опасности того, какие цели поставлены в плане фирмы и от того, на сколько быстро они будут достигнуты (частично или полностью).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В таблице представлены основные риски, опасность их на</w:t>
      </w:r>
      <w:r w:rsidR="008B4092" w:rsidRPr="00B8153B">
        <w:rPr>
          <w:sz w:val="28"/>
          <w:szCs w:val="28"/>
        </w:rPr>
        <w:t>ступления и важность по баллам.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Рассмотрим основные возможности риска для </w:t>
      </w:r>
      <w:r w:rsidR="00884C24" w:rsidRPr="00B8153B">
        <w:rPr>
          <w:sz w:val="28"/>
          <w:szCs w:val="28"/>
        </w:rPr>
        <w:t xml:space="preserve">ООО </w:t>
      </w:r>
      <w:r w:rsidR="009A1DDB" w:rsidRPr="00B8153B">
        <w:rPr>
          <w:sz w:val="28"/>
          <w:szCs w:val="28"/>
        </w:rPr>
        <w:t>"</w:t>
      </w:r>
      <w:r w:rsidR="00884C24" w:rsidRPr="00B8153B">
        <w:rPr>
          <w:sz w:val="28"/>
          <w:szCs w:val="28"/>
        </w:rPr>
        <w:t>Фоторекламцентр</w:t>
      </w:r>
      <w:r w:rsidR="009A1DDB" w:rsidRPr="00B8153B">
        <w:rPr>
          <w:sz w:val="28"/>
          <w:szCs w:val="28"/>
        </w:rPr>
        <w:t>"</w:t>
      </w:r>
      <w:r w:rsidRPr="00B8153B">
        <w:rPr>
          <w:sz w:val="28"/>
          <w:szCs w:val="28"/>
        </w:rPr>
        <w:t>.</w:t>
      </w:r>
    </w:p>
    <w:p w:rsidR="009A1DDB" w:rsidRPr="00B8153B" w:rsidRDefault="009A1DDB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Таблица 15</w:t>
      </w:r>
      <w:r w:rsidR="009A1DDB" w:rsidRPr="00B8153B">
        <w:rPr>
          <w:sz w:val="28"/>
          <w:szCs w:val="28"/>
        </w:rPr>
        <w:t xml:space="preserve"> </w:t>
      </w:r>
      <w:r w:rsidRPr="00B8153B">
        <w:rPr>
          <w:sz w:val="28"/>
          <w:szCs w:val="28"/>
        </w:rPr>
        <w:t xml:space="preserve">Возможные риски деятельности </w:t>
      </w:r>
      <w:r w:rsidR="00884C24" w:rsidRPr="00B8153B">
        <w:rPr>
          <w:sz w:val="28"/>
          <w:szCs w:val="28"/>
        </w:rPr>
        <w:t xml:space="preserve">ООО </w:t>
      </w:r>
      <w:r w:rsidR="009A1DDB" w:rsidRPr="00B8153B">
        <w:rPr>
          <w:sz w:val="28"/>
          <w:szCs w:val="28"/>
        </w:rPr>
        <w:t>"</w:t>
      </w:r>
      <w:r w:rsidR="00884C24" w:rsidRPr="00B8153B">
        <w:rPr>
          <w:sz w:val="28"/>
          <w:szCs w:val="28"/>
        </w:rPr>
        <w:t>Фоторекламцентр</w:t>
      </w:r>
      <w:r w:rsidR="009A1DDB" w:rsidRPr="00B8153B">
        <w:rPr>
          <w:sz w:val="28"/>
          <w:szCs w:val="28"/>
        </w:rPr>
        <w:t>"</w:t>
      </w:r>
    </w:p>
    <w:tbl>
      <w:tblPr>
        <w:tblStyle w:val="af4"/>
        <w:tblW w:w="8781" w:type="dxa"/>
        <w:jc w:val="center"/>
        <w:tblLayout w:type="fixed"/>
        <w:tblLook w:val="0400" w:firstRow="0" w:lastRow="0" w:firstColumn="0" w:lastColumn="0" w:noHBand="0" w:noVBand="1"/>
      </w:tblPr>
      <w:tblGrid>
        <w:gridCol w:w="4860"/>
        <w:gridCol w:w="1248"/>
        <w:gridCol w:w="1418"/>
        <w:gridCol w:w="1255"/>
      </w:tblGrid>
      <w:tr w:rsidR="00FF5D95" w:rsidRPr="00CB0180" w:rsidTr="00CB0180">
        <w:trPr>
          <w:jc w:val="center"/>
        </w:trPr>
        <w:tc>
          <w:tcPr>
            <w:tcW w:w="4860" w:type="dxa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CB0180">
              <w:rPr>
                <w:bCs/>
                <w:iCs/>
                <w:sz w:val="20"/>
                <w:szCs w:val="20"/>
              </w:rPr>
              <w:t>Наименование риска</w:t>
            </w:r>
          </w:p>
        </w:tc>
        <w:tc>
          <w:tcPr>
            <w:tcW w:w="1248" w:type="dxa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CB0180">
              <w:rPr>
                <w:bCs/>
                <w:iCs/>
                <w:sz w:val="20"/>
                <w:szCs w:val="20"/>
              </w:rPr>
              <w:t>Опасность</w:t>
            </w:r>
          </w:p>
        </w:tc>
        <w:tc>
          <w:tcPr>
            <w:tcW w:w="1418" w:type="dxa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CB0180">
              <w:rPr>
                <w:bCs/>
                <w:iCs/>
                <w:sz w:val="20"/>
                <w:szCs w:val="20"/>
              </w:rPr>
              <w:t>Вероятность</w:t>
            </w:r>
          </w:p>
        </w:tc>
        <w:tc>
          <w:tcPr>
            <w:tcW w:w="1255" w:type="dxa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CB0180">
              <w:rPr>
                <w:bCs/>
                <w:iCs/>
                <w:sz w:val="20"/>
                <w:szCs w:val="20"/>
              </w:rPr>
              <w:t>Важность</w:t>
            </w:r>
          </w:p>
        </w:tc>
      </w:tr>
      <w:tr w:rsidR="00FF5D95" w:rsidRPr="00CB0180" w:rsidTr="00CB0180">
        <w:trPr>
          <w:jc w:val="center"/>
        </w:trPr>
        <w:tc>
          <w:tcPr>
            <w:tcW w:w="8781" w:type="dxa"/>
            <w:gridSpan w:val="4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CB0180">
              <w:rPr>
                <w:bCs/>
                <w:iCs/>
                <w:sz w:val="20"/>
                <w:szCs w:val="20"/>
              </w:rPr>
              <w:t xml:space="preserve">1. Риски на рынке </w:t>
            </w:r>
            <w:r w:rsidR="008B4092" w:rsidRPr="00CB0180">
              <w:rPr>
                <w:bCs/>
                <w:iCs/>
                <w:sz w:val="20"/>
                <w:szCs w:val="20"/>
              </w:rPr>
              <w:t>типографских услуг</w:t>
            </w:r>
          </w:p>
        </w:tc>
      </w:tr>
      <w:tr w:rsidR="00FF5D95" w:rsidRPr="00CB0180" w:rsidTr="00CB0180">
        <w:trPr>
          <w:jc w:val="center"/>
        </w:trPr>
        <w:tc>
          <w:tcPr>
            <w:tcW w:w="4860" w:type="dxa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CB0180">
              <w:rPr>
                <w:bCs/>
                <w:iCs/>
                <w:sz w:val="20"/>
                <w:szCs w:val="20"/>
              </w:rPr>
              <w:t xml:space="preserve">Влияние роста цен на </w:t>
            </w:r>
            <w:r w:rsidR="008B4092" w:rsidRPr="00CB0180">
              <w:rPr>
                <w:bCs/>
                <w:iCs/>
                <w:sz w:val="20"/>
                <w:szCs w:val="20"/>
              </w:rPr>
              <w:t>сырье и материалы</w:t>
            </w:r>
          </w:p>
        </w:tc>
        <w:tc>
          <w:tcPr>
            <w:tcW w:w="1248" w:type="dxa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iCs/>
                <w:sz w:val="20"/>
                <w:szCs w:val="20"/>
              </w:rPr>
              <w:t>0,7</w:t>
            </w:r>
          </w:p>
        </w:tc>
        <w:tc>
          <w:tcPr>
            <w:tcW w:w="1255" w:type="dxa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iCs/>
                <w:sz w:val="20"/>
                <w:szCs w:val="20"/>
              </w:rPr>
              <w:t>56</w:t>
            </w:r>
          </w:p>
        </w:tc>
      </w:tr>
      <w:tr w:rsidR="00FF5D95" w:rsidRPr="00CB0180" w:rsidTr="00CB0180">
        <w:trPr>
          <w:jc w:val="center"/>
        </w:trPr>
        <w:tc>
          <w:tcPr>
            <w:tcW w:w="4860" w:type="dxa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CB0180">
              <w:rPr>
                <w:bCs/>
                <w:iCs/>
                <w:sz w:val="20"/>
                <w:szCs w:val="20"/>
              </w:rPr>
              <w:t>Инфляция</w:t>
            </w:r>
          </w:p>
        </w:tc>
        <w:tc>
          <w:tcPr>
            <w:tcW w:w="1248" w:type="dxa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iCs/>
                <w:sz w:val="20"/>
                <w:szCs w:val="20"/>
              </w:rPr>
              <w:t>0,3</w:t>
            </w:r>
          </w:p>
        </w:tc>
        <w:tc>
          <w:tcPr>
            <w:tcW w:w="1255" w:type="dxa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iCs/>
                <w:sz w:val="20"/>
                <w:szCs w:val="20"/>
              </w:rPr>
              <w:t>18</w:t>
            </w:r>
          </w:p>
        </w:tc>
      </w:tr>
      <w:tr w:rsidR="00FF5D95" w:rsidRPr="00CB0180" w:rsidTr="00CB0180">
        <w:trPr>
          <w:jc w:val="center"/>
        </w:trPr>
        <w:tc>
          <w:tcPr>
            <w:tcW w:w="4860" w:type="dxa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Экономический спад</w:t>
            </w:r>
          </w:p>
        </w:tc>
        <w:tc>
          <w:tcPr>
            <w:tcW w:w="1248" w:type="dxa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iCs/>
                <w:sz w:val="20"/>
                <w:szCs w:val="20"/>
              </w:rPr>
              <w:t>0,3</w:t>
            </w:r>
          </w:p>
        </w:tc>
        <w:tc>
          <w:tcPr>
            <w:tcW w:w="1255" w:type="dxa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iCs/>
                <w:sz w:val="20"/>
                <w:szCs w:val="20"/>
              </w:rPr>
              <w:t>15</w:t>
            </w:r>
          </w:p>
        </w:tc>
      </w:tr>
      <w:tr w:rsidR="00FF5D95" w:rsidRPr="00CB0180" w:rsidTr="00CB0180">
        <w:trPr>
          <w:jc w:val="center"/>
        </w:trPr>
        <w:tc>
          <w:tcPr>
            <w:tcW w:w="4860" w:type="dxa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Влияние государственных органов</w:t>
            </w:r>
          </w:p>
        </w:tc>
        <w:tc>
          <w:tcPr>
            <w:tcW w:w="1248" w:type="dxa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iCs/>
                <w:sz w:val="20"/>
                <w:szCs w:val="20"/>
              </w:rPr>
              <w:t>0,3</w:t>
            </w:r>
          </w:p>
        </w:tc>
        <w:tc>
          <w:tcPr>
            <w:tcW w:w="1255" w:type="dxa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iCs/>
                <w:sz w:val="20"/>
                <w:szCs w:val="20"/>
              </w:rPr>
              <w:t>12</w:t>
            </w:r>
          </w:p>
        </w:tc>
      </w:tr>
      <w:tr w:rsidR="00FF5D95" w:rsidRPr="00CB0180" w:rsidTr="00CB0180">
        <w:trPr>
          <w:jc w:val="center"/>
        </w:trPr>
        <w:tc>
          <w:tcPr>
            <w:tcW w:w="8781" w:type="dxa"/>
            <w:gridSpan w:val="4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CB0180">
              <w:rPr>
                <w:bCs/>
                <w:iCs/>
                <w:sz w:val="20"/>
                <w:szCs w:val="20"/>
              </w:rPr>
              <w:t>2. Факт</w:t>
            </w:r>
            <w:r w:rsidR="008B4092" w:rsidRPr="00CB0180">
              <w:rPr>
                <w:bCs/>
                <w:iCs/>
                <w:sz w:val="20"/>
                <w:szCs w:val="20"/>
              </w:rPr>
              <w:t>оры риска, связанные с торговой</w:t>
            </w:r>
            <w:r w:rsidRPr="00CB0180">
              <w:rPr>
                <w:bCs/>
                <w:iCs/>
                <w:sz w:val="20"/>
                <w:szCs w:val="20"/>
              </w:rPr>
              <w:t xml:space="preserve"> деятельностью</w:t>
            </w:r>
            <w:r w:rsidR="008B4092" w:rsidRPr="00CB0180">
              <w:rPr>
                <w:bCs/>
                <w:iCs/>
                <w:sz w:val="20"/>
                <w:szCs w:val="20"/>
              </w:rPr>
              <w:t xml:space="preserve"> предприятия</w:t>
            </w:r>
          </w:p>
        </w:tc>
      </w:tr>
      <w:tr w:rsidR="00FF5D95" w:rsidRPr="00CB0180" w:rsidTr="00CB0180">
        <w:trPr>
          <w:jc w:val="center"/>
        </w:trPr>
        <w:tc>
          <w:tcPr>
            <w:tcW w:w="4860" w:type="dxa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Риск падения объемов продаж</w:t>
            </w:r>
          </w:p>
        </w:tc>
        <w:tc>
          <w:tcPr>
            <w:tcW w:w="1248" w:type="dxa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iCs/>
                <w:sz w:val="20"/>
                <w:szCs w:val="20"/>
              </w:rPr>
              <w:t>0,6</w:t>
            </w:r>
          </w:p>
        </w:tc>
        <w:tc>
          <w:tcPr>
            <w:tcW w:w="1255" w:type="dxa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iCs/>
                <w:sz w:val="20"/>
                <w:szCs w:val="20"/>
              </w:rPr>
              <w:t>24</w:t>
            </w:r>
          </w:p>
        </w:tc>
      </w:tr>
      <w:tr w:rsidR="00FF5D95" w:rsidRPr="00CB0180" w:rsidTr="00CB0180">
        <w:trPr>
          <w:jc w:val="center"/>
        </w:trPr>
        <w:tc>
          <w:tcPr>
            <w:tcW w:w="4860" w:type="dxa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CB0180">
              <w:rPr>
                <w:bCs/>
                <w:iCs/>
                <w:sz w:val="20"/>
                <w:szCs w:val="20"/>
              </w:rPr>
              <w:t>Риск неплатежеспособности покупателей</w:t>
            </w:r>
          </w:p>
        </w:tc>
        <w:tc>
          <w:tcPr>
            <w:tcW w:w="1248" w:type="dxa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iCs/>
                <w:sz w:val="20"/>
                <w:szCs w:val="20"/>
              </w:rPr>
              <w:t>0,4</w:t>
            </w:r>
          </w:p>
        </w:tc>
        <w:tc>
          <w:tcPr>
            <w:tcW w:w="1255" w:type="dxa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iCs/>
                <w:sz w:val="20"/>
                <w:szCs w:val="20"/>
              </w:rPr>
              <w:t>24</w:t>
            </w:r>
          </w:p>
        </w:tc>
      </w:tr>
      <w:tr w:rsidR="00FF5D95" w:rsidRPr="00CB0180" w:rsidTr="00CB0180">
        <w:trPr>
          <w:jc w:val="center"/>
        </w:trPr>
        <w:tc>
          <w:tcPr>
            <w:tcW w:w="4860" w:type="dxa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CB0180">
              <w:rPr>
                <w:bCs/>
                <w:iCs/>
                <w:sz w:val="20"/>
                <w:szCs w:val="20"/>
              </w:rPr>
              <w:t xml:space="preserve">Риск роста уровня конкурентной борьбы на рынке </w:t>
            </w:r>
            <w:r w:rsidR="00A33957" w:rsidRPr="00CB0180">
              <w:rPr>
                <w:bCs/>
                <w:iCs/>
                <w:sz w:val="20"/>
                <w:szCs w:val="20"/>
              </w:rPr>
              <w:t>типографских услуг</w:t>
            </w:r>
          </w:p>
        </w:tc>
        <w:tc>
          <w:tcPr>
            <w:tcW w:w="1248" w:type="dxa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iCs/>
                <w:sz w:val="20"/>
                <w:szCs w:val="20"/>
              </w:rPr>
              <w:t>0,5</w:t>
            </w:r>
          </w:p>
        </w:tc>
        <w:tc>
          <w:tcPr>
            <w:tcW w:w="1255" w:type="dxa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iCs/>
                <w:sz w:val="20"/>
                <w:szCs w:val="20"/>
              </w:rPr>
              <w:t>40</w:t>
            </w:r>
          </w:p>
        </w:tc>
      </w:tr>
    </w:tbl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B8153B">
        <w:rPr>
          <w:sz w:val="28"/>
          <w:szCs w:val="28"/>
        </w:rPr>
        <w:t xml:space="preserve">Приведенные в таблице расчеты показали, что наибольшую опасность для деятельности предприятия представляет риск влияния роста цен на сырье и материалы. Также значительными рисками являются риск </w:t>
      </w:r>
      <w:r w:rsidRPr="00B8153B">
        <w:rPr>
          <w:bCs/>
          <w:iCs/>
          <w:sz w:val="28"/>
          <w:szCs w:val="28"/>
        </w:rPr>
        <w:t xml:space="preserve">роста уровня конкурентной борьбы на рынке </w:t>
      </w:r>
      <w:r w:rsidR="008B4092" w:rsidRPr="00B8153B">
        <w:rPr>
          <w:bCs/>
          <w:iCs/>
          <w:sz w:val="28"/>
          <w:szCs w:val="28"/>
        </w:rPr>
        <w:t>типографских услуг</w:t>
      </w:r>
      <w:r w:rsidRPr="00B8153B">
        <w:rPr>
          <w:bCs/>
          <w:iCs/>
          <w:sz w:val="28"/>
          <w:szCs w:val="28"/>
        </w:rPr>
        <w:t xml:space="preserve">, </w:t>
      </w:r>
      <w:r w:rsidRPr="00B8153B">
        <w:rPr>
          <w:sz w:val="28"/>
          <w:szCs w:val="28"/>
        </w:rPr>
        <w:t>риск падения объемов продаж,</w:t>
      </w:r>
      <w:r w:rsidRPr="00B8153B">
        <w:rPr>
          <w:bCs/>
          <w:iCs/>
          <w:sz w:val="28"/>
          <w:szCs w:val="28"/>
        </w:rPr>
        <w:t xml:space="preserve"> риск неплатежеспособности покупателей.</w:t>
      </w:r>
    </w:p>
    <w:p w:rsidR="00FF5D95" w:rsidRPr="00CB0180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Также оценить риск потери вложенных средств позволяет нижеприведенная анкета.</w:t>
      </w:r>
    </w:p>
    <w:p w:rsidR="009A1DDB" w:rsidRPr="00CB0180" w:rsidRDefault="009A1DDB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Таблица 16</w:t>
      </w:r>
      <w:r w:rsidR="009A1DDB" w:rsidRPr="00B8153B">
        <w:rPr>
          <w:sz w:val="28"/>
          <w:szCs w:val="28"/>
        </w:rPr>
        <w:t xml:space="preserve"> </w:t>
      </w:r>
      <w:r w:rsidRPr="00B8153B">
        <w:rPr>
          <w:bCs/>
          <w:sz w:val="28"/>
          <w:szCs w:val="28"/>
        </w:rPr>
        <w:t xml:space="preserve">Анкета эксперта </w:t>
      </w:r>
      <w:r w:rsidRPr="00B8153B">
        <w:rPr>
          <w:sz w:val="28"/>
          <w:szCs w:val="28"/>
        </w:rPr>
        <w:t xml:space="preserve">для </w:t>
      </w:r>
      <w:r w:rsidRPr="00B8153B">
        <w:rPr>
          <w:bCs/>
          <w:sz w:val="28"/>
          <w:szCs w:val="28"/>
        </w:rPr>
        <w:t>оценки риска</w:t>
      </w:r>
    </w:p>
    <w:tbl>
      <w:tblPr>
        <w:tblStyle w:val="af4"/>
        <w:tblW w:w="8140" w:type="dxa"/>
        <w:jc w:val="center"/>
        <w:tblLook w:val="0400" w:firstRow="0" w:lastRow="0" w:firstColumn="0" w:lastColumn="0" w:noHBand="0" w:noVBand="1"/>
      </w:tblPr>
      <w:tblGrid>
        <w:gridCol w:w="661"/>
        <w:gridCol w:w="1578"/>
        <w:gridCol w:w="711"/>
        <w:gridCol w:w="2136"/>
        <w:gridCol w:w="2136"/>
        <w:gridCol w:w="918"/>
      </w:tblGrid>
      <w:tr w:rsidR="00FF5D95" w:rsidRPr="00CB0180" w:rsidTr="00CB0180">
        <w:trPr>
          <w:jc w:val="center"/>
        </w:trPr>
        <w:tc>
          <w:tcPr>
            <w:tcW w:w="661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578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Критерий</w:t>
            </w:r>
          </w:p>
        </w:tc>
        <w:tc>
          <w:tcPr>
            <w:tcW w:w="711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Вес</w:t>
            </w:r>
          </w:p>
        </w:tc>
        <w:tc>
          <w:tcPr>
            <w:tcW w:w="2136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Вопрос</w:t>
            </w:r>
          </w:p>
        </w:tc>
        <w:tc>
          <w:tcPr>
            <w:tcW w:w="2136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Ответ</w:t>
            </w:r>
          </w:p>
        </w:tc>
        <w:tc>
          <w:tcPr>
            <w:tcW w:w="918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Эксперт</w:t>
            </w:r>
          </w:p>
        </w:tc>
      </w:tr>
      <w:tr w:rsidR="00FF5D95" w:rsidRPr="00CB0180" w:rsidTr="00CB0180">
        <w:trPr>
          <w:jc w:val="center"/>
        </w:trPr>
        <w:tc>
          <w:tcPr>
            <w:tcW w:w="661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78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Риск рынка</w:t>
            </w:r>
          </w:p>
        </w:tc>
        <w:tc>
          <w:tcPr>
            <w:tcW w:w="711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3,0</w:t>
            </w:r>
          </w:p>
        </w:tc>
        <w:tc>
          <w:tcPr>
            <w:tcW w:w="2136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Как Вы оцениваете вероятность риска потери вложенных средств в связи с проблемой сбыта продукции?</w:t>
            </w:r>
          </w:p>
        </w:tc>
        <w:tc>
          <w:tcPr>
            <w:tcW w:w="2136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1. Очень высоко</w:t>
            </w:r>
          </w:p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2. Относительно высоко</w:t>
            </w:r>
          </w:p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3. Не могу принять решение</w:t>
            </w:r>
          </w:p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4. Низкий</w:t>
            </w:r>
          </w:p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5. Очень низкий</w:t>
            </w:r>
          </w:p>
        </w:tc>
        <w:tc>
          <w:tcPr>
            <w:tcW w:w="918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</w:t>
            </w:r>
          </w:p>
        </w:tc>
      </w:tr>
      <w:tr w:rsidR="00FF5D95" w:rsidRPr="00CB0180" w:rsidTr="00CB0180">
        <w:trPr>
          <w:jc w:val="center"/>
        </w:trPr>
        <w:tc>
          <w:tcPr>
            <w:tcW w:w="661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78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Риск качества</w:t>
            </w:r>
          </w:p>
        </w:tc>
        <w:tc>
          <w:tcPr>
            <w:tcW w:w="711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2,0</w:t>
            </w:r>
          </w:p>
        </w:tc>
        <w:tc>
          <w:tcPr>
            <w:tcW w:w="2136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Как Вы оцениваете риск по степени изменения качества продукции?</w:t>
            </w:r>
          </w:p>
        </w:tc>
        <w:tc>
          <w:tcPr>
            <w:tcW w:w="2136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1. Очень высоко</w:t>
            </w:r>
          </w:p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2. Относительно высоко</w:t>
            </w:r>
          </w:p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3. Не могу принять решение</w:t>
            </w:r>
          </w:p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4. Низкий</w:t>
            </w:r>
          </w:p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5. Очень низкий</w:t>
            </w:r>
          </w:p>
        </w:tc>
        <w:tc>
          <w:tcPr>
            <w:tcW w:w="918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</w:tr>
      <w:tr w:rsidR="00FF5D95" w:rsidRPr="00CB0180" w:rsidTr="00CB0180">
        <w:trPr>
          <w:jc w:val="center"/>
        </w:trPr>
        <w:tc>
          <w:tcPr>
            <w:tcW w:w="661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78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Риск обеспеченности производства</w:t>
            </w:r>
          </w:p>
        </w:tc>
        <w:tc>
          <w:tcPr>
            <w:tcW w:w="711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2,0</w:t>
            </w:r>
          </w:p>
        </w:tc>
        <w:tc>
          <w:tcPr>
            <w:tcW w:w="2136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Как Вы оцениваете риск ненадежного снабжения производства?</w:t>
            </w:r>
          </w:p>
        </w:tc>
        <w:tc>
          <w:tcPr>
            <w:tcW w:w="2136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1. Очень высоко</w:t>
            </w:r>
          </w:p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2. Относительно высоко</w:t>
            </w:r>
          </w:p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3. Не могу принять решение</w:t>
            </w:r>
          </w:p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4. Низкий</w:t>
            </w:r>
          </w:p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5. Очень низкий</w:t>
            </w:r>
          </w:p>
        </w:tc>
        <w:tc>
          <w:tcPr>
            <w:tcW w:w="918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</w:tr>
      <w:tr w:rsidR="00FF5D95" w:rsidRPr="00CB0180" w:rsidTr="00CB0180">
        <w:trPr>
          <w:jc w:val="center"/>
        </w:trPr>
        <w:tc>
          <w:tcPr>
            <w:tcW w:w="661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78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Бюджетный риск</w:t>
            </w:r>
          </w:p>
        </w:tc>
        <w:tc>
          <w:tcPr>
            <w:tcW w:w="711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2,0</w:t>
            </w:r>
          </w:p>
        </w:tc>
        <w:tc>
          <w:tcPr>
            <w:tcW w:w="2136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Как Вы оцениваете риск остановки проекта, связанный с недостаточным финансированием?</w:t>
            </w:r>
          </w:p>
        </w:tc>
        <w:tc>
          <w:tcPr>
            <w:tcW w:w="2136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1. Очень высоко</w:t>
            </w:r>
          </w:p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2. Относительно высоко</w:t>
            </w:r>
          </w:p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3. Не могу принять решение</w:t>
            </w:r>
          </w:p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4. Низкий</w:t>
            </w:r>
          </w:p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5. Очень низкий</w:t>
            </w:r>
          </w:p>
        </w:tc>
        <w:tc>
          <w:tcPr>
            <w:tcW w:w="918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</w:t>
            </w:r>
          </w:p>
        </w:tc>
      </w:tr>
      <w:tr w:rsidR="00FF5D95" w:rsidRPr="00CB0180" w:rsidTr="00CB0180">
        <w:trPr>
          <w:jc w:val="center"/>
        </w:trPr>
        <w:tc>
          <w:tcPr>
            <w:tcW w:w="661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78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Социально-политический риск</w:t>
            </w:r>
          </w:p>
        </w:tc>
        <w:tc>
          <w:tcPr>
            <w:tcW w:w="711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3,0</w:t>
            </w:r>
          </w:p>
        </w:tc>
        <w:tc>
          <w:tcPr>
            <w:tcW w:w="2136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Как Вы оцениваете социально-политический риск?</w:t>
            </w:r>
          </w:p>
        </w:tc>
        <w:tc>
          <w:tcPr>
            <w:tcW w:w="2136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1. Очень высоко</w:t>
            </w:r>
          </w:p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2. Относительно высоко</w:t>
            </w:r>
          </w:p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3. Не могу принять решение</w:t>
            </w:r>
          </w:p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4. Низкий</w:t>
            </w:r>
          </w:p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5. Очень низкий</w:t>
            </w:r>
          </w:p>
        </w:tc>
        <w:tc>
          <w:tcPr>
            <w:tcW w:w="918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</w:t>
            </w:r>
          </w:p>
        </w:tc>
      </w:tr>
      <w:tr w:rsidR="00FF5D95" w:rsidRPr="00CB0180" w:rsidTr="00CB0180">
        <w:trPr>
          <w:jc w:val="center"/>
        </w:trPr>
        <w:tc>
          <w:tcPr>
            <w:tcW w:w="661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6</w:t>
            </w:r>
          </w:p>
        </w:tc>
        <w:tc>
          <w:tcPr>
            <w:tcW w:w="1578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Природный риск (природных явлений)</w:t>
            </w:r>
          </w:p>
        </w:tc>
        <w:tc>
          <w:tcPr>
            <w:tcW w:w="711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2,0</w:t>
            </w:r>
          </w:p>
        </w:tc>
        <w:tc>
          <w:tcPr>
            <w:tcW w:w="2136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Как Вы оцениваете вероятность катастроф, которые могут привести к потере вложенных средств?</w:t>
            </w:r>
          </w:p>
        </w:tc>
        <w:tc>
          <w:tcPr>
            <w:tcW w:w="2136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1</w:t>
            </w:r>
            <w:r w:rsidRPr="00CB0180">
              <w:rPr>
                <w:sz w:val="20"/>
                <w:szCs w:val="20"/>
              </w:rPr>
              <w:t>. Очень высоко</w:t>
            </w:r>
          </w:p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2. Относительно высоко</w:t>
            </w:r>
          </w:p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3. Не могу принять решение</w:t>
            </w:r>
          </w:p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4. Низкий</w:t>
            </w:r>
          </w:p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5. Очень низкий</w:t>
            </w:r>
          </w:p>
        </w:tc>
        <w:tc>
          <w:tcPr>
            <w:tcW w:w="918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</w:tr>
      <w:tr w:rsidR="00FF5D95" w:rsidRPr="00CB0180" w:rsidTr="00CB0180">
        <w:trPr>
          <w:jc w:val="center"/>
        </w:trPr>
        <w:tc>
          <w:tcPr>
            <w:tcW w:w="661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</w:t>
            </w:r>
          </w:p>
        </w:tc>
        <w:tc>
          <w:tcPr>
            <w:tcW w:w="1578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Экологический риск</w:t>
            </w:r>
          </w:p>
        </w:tc>
        <w:tc>
          <w:tcPr>
            <w:tcW w:w="711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2,0</w:t>
            </w:r>
          </w:p>
        </w:tc>
        <w:tc>
          <w:tcPr>
            <w:tcW w:w="2136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Как Вы оцениваете экологический риск?</w:t>
            </w:r>
          </w:p>
        </w:tc>
        <w:tc>
          <w:tcPr>
            <w:tcW w:w="2136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1. Очень высоко</w:t>
            </w:r>
          </w:p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2. Относительно высоко</w:t>
            </w:r>
          </w:p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3. Не могу принять решение</w:t>
            </w:r>
          </w:p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4. Низкий</w:t>
            </w:r>
          </w:p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5. Очень низкий</w:t>
            </w:r>
          </w:p>
        </w:tc>
        <w:tc>
          <w:tcPr>
            <w:tcW w:w="918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</w:tr>
      <w:tr w:rsidR="00FF5D95" w:rsidRPr="00CB0180" w:rsidTr="00CB0180">
        <w:trPr>
          <w:jc w:val="center"/>
        </w:trPr>
        <w:tc>
          <w:tcPr>
            <w:tcW w:w="661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</w:t>
            </w:r>
          </w:p>
        </w:tc>
        <w:tc>
          <w:tcPr>
            <w:tcW w:w="1578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Криминальный риск</w:t>
            </w:r>
          </w:p>
        </w:tc>
        <w:tc>
          <w:tcPr>
            <w:tcW w:w="711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2,0</w:t>
            </w:r>
          </w:p>
        </w:tc>
        <w:tc>
          <w:tcPr>
            <w:tcW w:w="2136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Как Вы оцениваете риск того, что эффективная работа предприятия будет невозможна вследствие каких-либо криминальных действий?</w:t>
            </w:r>
          </w:p>
        </w:tc>
        <w:tc>
          <w:tcPr>
            <w:tcW w:w="2136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1. Очень высоко</w:t>
            </w:r>
          </w:p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2. Относительно высоко</w:t>
            </w:r>
          </w:p>
          <w:p w:rsidR="009A1DDB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3. Не могу принять решение</w:t>
            </w:r>
          </w:p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4. Низкий</w:t>
            </w:r>
          </w:p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5. Очень низкий</w:t>
            </w:r>
          </w:p>
        </w:tc>
        <w:tc>
          <w:tcPr>
            <w:tcW w:w="918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</w:t>
            </w:r>
          </w:p>
        </w:tc>
      </w:tr>
      <w:tr w:rsidR="00FF5D95" w:rsidRPr="00CB0180" w:rsidTr="00CB0180">
        <w:trPr>
          <w:jc w:val="center"/>
        </w:trPr>
        <w:tc>
          <w:tcPr>
            <w:tcW w:w="7222" w:type="dxa"/>
            <w:gridSpan w:val="5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Результирующий рейтинг проекта</w:t>
            </w:r>
          </w:p>
        </w:tc>
        <w:tc>
          <w:tcPr>
            <w:tcW w:w="918" w:type="dxa"/>
          </w:tcPr>
          <w:p w:rsidR="00FF5D95" w:rsidRPr="00CB0180" w:rsidRDefault="00FF5D95" w:rsidP="00810547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</w:t>
            </w:r>
          </w:p>
        </w:tc>
      </w:tr>
    </w:tbl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1DDB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Результирующий рейтинг проекта рассчитывается суммированием произведений весовых коэффициентов критериев на значение оценки.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Таким образом, эксперты присвоили проекту положительный рейтинг. В целом можно отметить невысокий уровень риска по проекту. Особое внимание фирме следует уделить риску рынка и социально-политическому риску.</w:t>
      </w:r>
    </w:p>
    <w:p w:rsidR="0004462A" w:rsidRPr="00B8153B" w:rsidRDefault="0004462A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10. Финансовый план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Финансовый план обобщает материалы предыдущих разделов и позволяет представить их в стоимостном выражении.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Представим финансовые показатели </w:t>
      </w:r>
      <w:r w:rsidR="00884C24" w:rsidRPr="00B8153B">
        <w:rPr>
          <w:sz w:val="28"/>
          <w:szCs w:val="28"/>
        </w:rPr>
        <w:t xml:space="preserve">ООО </w:t>
      </w:r>
      <w:r w:rsidR="009A1DDB" w:rsidRPr="00B8153B">
        <w:rPr>
          <w:sz w:val="28"/>
          <w:szCs w:val="28"/>
        </w:rPr>
        <w:t>"</w:t>
      </w:r>
      <w:r w:rsidR="00884C24" w:rsidRPr="00B8153B">
        <w:rPr>
          <w:sz w:val="28"/>
          <w:szCs w:val="28"/>
        </w:rPr>
        <w:t>Фоторекламцентр</w:t>
      </w:r>
      <w:r w:rsidR="009A1DDB" w:rsidRPr="00B8153B">
        <w:rPr>
          <w:sz w:val="28"/>
          <w:szCs w:val="28"/>
        </w:rPr>
        <w:t>"</w:t>
      </w:r>
      <w:r w:rsidRPr="00B8153B">
        <w:rPr>
          <w:sz w:val="28"/>
          <w:szCs w:val="28"/>
        </w:rPr>
        <w:t xml:space="preserve"> в таблице 17.</w:t>
      </w:r>
    </w:p>
    <w:p w:rsidR="009A1DDB" w:rsidRPr="00B8153B" w:rsidRDefault="009A1DDB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1664" w:rsidRPr="00B8153B" w:rsidRDefault="00901664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Таблица 17</w:t>
      </w:r>
      <w:r w:rsidR="009A1DDB" w:rsidRPr="00B8153B">
        <w:rPr>
          <w:sz w:val="28"/>
          <w:szCs w:val="28"/>
          <w:lang w:val="en-US"/>
        </w:rPr>
        <w:t xml:space="preserve"> </w:t>
      </w:r>
      <w:r w:rsidRPr="00B8153B">
        <w:rPr>
          <w:sz w:val="28"/>
          <w:szCs w:val="28"/>
        </w:rPr>
        <w:t>Финансовые показатели</w:t>
      </w:r>
    </w:p>
    <w:tbl>
      <w:tblPr>
        <w:tblStyle w:val="af4"/>
        <w:tblW w:w="9072" w:type="dxa"/>
        <w:jc w:val="center"/>
        <w:tblLook w:val="0400" w:firstRow="0" w:lastRow="0" w:firstColumn="0" w:lastColumn="0" w:noHBand="0" w:noVBand="1"/>
      </w:tblPr>
      <w:tblGrid>
        <w:gridCol w:w="632"/>
        <w:gridCol w:w="4456"/>
        <w:gridCol w:w="1328"/>
        <w:gridCol w:w="1328"/>
        <w:gridCol w:w="1328"/>
      </w:tblGrid>
      <w:tr w:rsidR="00901664" w:rsidRPr="00CB0180" w:rsidTr="0008777E">
        <w:trPr>
          <w:jc w:val="center"/>
        </w:trPr>
        <w:tc>
          <w:tcPr>
            <w:tcW w:w="348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№ п/п</w:t>
            </w:r>
          </w:p>
        </w:tc>
        <w:tc>
          <w:tcPr>
            <w:tcW w:w="2456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 год, тыс. руб.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 год, тыс. руб.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 год, тыс. руб.</w:t>
            </w:r>
          </w:p>
        </w:tc>
      </w:tr>
      <w:tr w:rsidR="00901664" w:rsidRPr="00CB0180" w:rsidTr="0008777E">
        <w:trPr>
          <w:jc w:val="center"/>
        </w:trPr>
        <w:tc>
          <w:tcPr>
            <w:tcW w:w="348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2456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Выручка от реализации продукции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50000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55000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55000</w:t>
            </w:r>
          </w:p>
        </w:tc>
      </w:tr>
      <w:tr w:rsidR="00901664" w:rsidRPr="00CB0180" w:rsidTr="0008777E">
        <w:trPr>
          <w:jc w:val="center"/>
        </w:trPr>
        <w:tc>
          <w:tcPr>
            <w:tcW w:w="348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</w:t>
            </w:r>
          </w:p>
        </w:tc>
        <w:tc>
          <w:tcPr>
            <w:tcW w:w="2456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Себестоимость реализованной продукции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45533,8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45277,8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45277,8</w:t>
            </w:r>
          </w:p>
        </w:tc>
      </w:tr>
      <w:tr w:rsidR="00901664" w:rsidRPr="00CB0180" w:rsidTr="0008777E">
        <w:trPr>
          <w:jc w:val="center"/>
        </w:trPr>
        <w:tc>
          <w:tcPr>
            <w:tcW w:w="348" w:type="pct"/>
            <w:vMerge w:val="restar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56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15756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15500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15500</w:t>
            </w:r>
          </w:p>
        </w:tc>
      </w:tr>
      <w:tr w:rsidR="00901664" w:rsidRPr="00CB0180" w:rsidTr="0008777E">
        <w:trPr>
          <w:jc w:val="center"/>
        </w:trPr>
        <w:tc>
          <w:tcPr>
            <w:tcW w:w="348" w:type="pct"/>
            <w:vMerge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56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расходы на оплату труда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21000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21000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21000</w:t>
            </w:r>
          </w:p>
        </w:tc>
      </w:tr>
      <w:tr w:rsidR="00901664" w:rsidRPr="00CB0180" w:rsidTr="0008777E">
        <w:trPr>
          <w:jc w:val="center"/>
        </w:trPr>
        <w:tc>
          <w:tcPr>
            <w:tcW w:w="348" w:type="pct"/>
            <w:vMerge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56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социальные взносы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5460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5460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5460</w:t>
            </w:r>
          </w:p>
        </w:tc>
      </w:tr>
      <w:tr w:rsidR="00901664" w:rsidRPr="00CB0180" w:rsidTr="0008777E">
        <w:trPr>
          <w:jc w:val="center"/>
        </w:trPr>
        <w:tc>
          <w:tcPr>
            <w:tcW w:w="348" w:type="pct"/>
            <w:vMerge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56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амортизация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1848,8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1848,8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1848,8</w:t>
            </w:r>
          </w:p>
        </w:tc>
      </w:tr>
      <w:tr w:rsidR="00901664" w:rsidRPr="00CB0180" w:rsidTr="0008777E">
        <w:trPr>
          <w:jc w:val="center"/>
        </w:trPr>
        <w:tc>
          <w:tcPr>
            <w:tcW w:w="348" w:type="pct"/>
            <w:vMerge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56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общие издержки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1320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1320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1320</w:t>
            </w:r>
          </w:p>
        </w:tc>
      </w:tr>
      <w:tr w:rsidR="00901664" w:rsidRPr="00CB0180" w:rsidTr="0008777E">
        <w:trPr>
          <w:jc w:val="center"/>
        </w:trPr>
        <w:tc>
          <w:tcPr>
            <w:tcW w:w="348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</w:t>
            </w:r>
          </w:p>
        </w:tc>
        <w:tc>
          <w:tcPr>
            <w:tcW w:w="2456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Коммерческие расходы (на рекламу)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149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149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149</w:t>
            </w:r>
          </w:p>
        </w:tc>
      </w:tr>
      <w:tr w:rsidR="00901664" w:rsidRPr="00CB0180" w:rsidTr="0008777E">
        <w:trPr>
          <w:jc w:val="center"/>
        </w:trPr>
        <w:tc>
          <w:tcPr>
            <w:tcW w:w="348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</w:t>
            </w:r>
          </w:p>
        </w:tc>
        <w:tc>
          <w:tcPr>
            <w:tcW w:w="2456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Управленческие расходы (включены в себестоимость реализованной продукции)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</w:tr>
      <w:tr w:rsidR="00901664" w:rsidRPr="00CB0180" w:rsidTr="0008777E">
        <w:trPr>
          <w:jc w:val="center"/>
        </w:trPr>
        <w:tc>
          <w:tcPr>
            <w:tcW w:w="348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</w:t>
            </w:r>
          </w:p>
        </w:tc>
        <w:tc>
          <w:tcPr>
            <w:tcW w:w="2456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Прибыль (убыток) от реализации продукции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4466,2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9722,2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9722,2</w:t>
            </w:r>
          </w:p>
        </w:tc>
      </w:tr>
      <w:tr w:rsidR="00901664" w:rsidRPr="00CB0180" w:rsidTr="0008777E">
        <w:trPr>
          <w:jc w:val="center"/>
        </w:trPr>
        <w:tc>
          <w:tcPr>
            <w:tcW w:w="348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6</w:t>
            </w:r>
          </w:p>
        </w:tc>
        <w:tc>
          <w:tcPr>
            <w:tcW w:w="2456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Прочие доходы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55762" w:rsidRPr="00CB0180" w:rsidTr="0008777E">
        <w:trPr>
          <w:jc w:val="center"/>
        </w:trPr>
        <w:tc>
          <w:tcPr>
            <w:tcW w:w="348" w:type="pct"/>
            <w:hideMark/>
          </w:tcPr>
          <w:p w:rsidR="00455762" w:rsidRPr="00CB0180" w:rsidRDefault="00455762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</w:t>
            </w:r>
          </w:p>
        </w:tc>
        <w:tc>
          <w:tcPr>
            <w:tcW w:w="2456" w:type="pct"/>
            <w:hideMark/>
          </w:tcPr>
          <w:p w:rsidR="00455762" w:rsidRPr="00CB0180" w:rsidRDefault="00455762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732" w:type="pct"/>
            <w:hideMark/>
          </w:tcPr>
          <w:p w:rsidR="00455762" w:rsidRPr="00CB0180" w:rsidRDefault="00455762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5295,994</w:t>
            </w:r>
          </w:p>
        </w:tc>
        <w:tc>
          <w:tcPr>
            <w:tcW w:w="732" w:type="pct"/>
            <w:hideMark/>
          </w:tcPr>
          <w:p w:rsidR="00455762" w:rsidRPr="00CB0180" w:rsidRDefault="00455762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4762,358</w:t>
            </w:r>
          </w:p>
        </w:tc>
        <w:tc>
          <w:tcPr>
            <w:tcW w:w="732" w:type="pct"/>
            <w:hideMark/>
          </w:tcPr>
          <w:p w:rsidR="00455762" w:rsidRPr="00CB0180" w:rsidRDefault="00455762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4135,017</w:t>
            </w:r>
          </w:p>
        </w:tc>
      </w:tr>
      <w:tr w:rsidR="00901664" w:rsidRPr="00CB0180" w:rsidTr="0008777E">
        <w:trPr>
          <w:jc w:val="center"/>
        </w:trPr>
        <w:tc>
          <w:tcPr>
            <w:tcW w:w="348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56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Налог на имущество (2,2%)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183,031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142,3576</w:t>
            </w:r>
          </w:p>
        </w:tc>
        <w:tc>
          <w:tcPr>
            <w:tcW w:w="732" w:type="pct"/>
            <w:hideMark/>
          </w:tcPr>
          <w:p w:rsidR="00901664" w:rsidRPr="00CB0180" w:rsidRDefault="0090166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101,684</w:t>
            </w:r>
          </w:p>
        </w:tc>
      </w:tr>
      <w:tr w:rsidR="00455762" w:rsidRPr="00CB0180" w:rsidTr="0008777E">
        <w:trPr>
          <w:jc w:val="center"/>
        </w:trPr>
        <w:tc>
          <w:tcPr>
            <w:tcW w:w="348" w:type="pct"/>
            <w:hideMark/>
          </w:tcPr>
          <w:p w:rsidR="00455762" w:rsidRPr="00CB0180" w:rsidRDefault="00455762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56" w:type="pct"/>
            <w:hideMark/>
          </w:tcPr>
          <w:p w:rsidR="00455762" w:rsidRPr="00CB0180" w:rsidRDefault="00455762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Погашение кредита и процентов по нему</w:t>
            </w:r>
          </w:p>
        </w:tc>
        <w:tc>
          <w:tcPr>
            <w:tcW w:w="732" w:type="pct"/>
            <w:hideMark/>
          </w:tcPr>
          <w:p w:rsidR="00455762" w:rsidRPr="00CB0180" w:rsidRDefault="00455762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5112,963</w:t>
            </w:r>
          </w:p>
        </w:tc>
        <w:tc>
          <w:tcPr>
            <w:tcW w:w="732" w:type="pct"/>
            <w:hideMark/>
          </w:tcPr>
          <w:p w:rsidR="00455762" w:rsidRPr="00CB0180" w:rsidRDefault="00455762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4620</w:t>
            </w:r>
          </w:p>
        </w:tc>
        <w:tc>
          <w:tcPr>
            <w:tcW w:w="732" w:type="pct"/>
            <w:hideMark/>
          </w:tcPr>
          <w:p w:rsidR="00455762" w:rsidRPr="00CB0180" w:rsidRDefault="00455762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4033,333</w:t>
            </w:r>
          </w:p>
        </w:tc>
      </w:tr>
      <w:tr w:rsidR="00455762" w:rsidRPr="00CB0180" w:rsidTr="0008777E">
        <w:trPr>
          <w:jc w:val="center"/>
        </w:trPr>
        <w:tc>
          <w:tcPr>
            <w:tcW w:w="348" w:type="pct"/>
            <w:hideMark/>
          </w:tcPr>
          <w:p w:rsidR="00455762" w:rsidRPr="00CB0180" w:rsidRDefault="00455762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</w:t>
            </w:r>
          </w:p>
        </w:tc>
        <w:tc>
          <w:tcPr>
            <w:tcW w:w="2456" w:type="pct"/>
            <w:hideMark/>
          </w:tcPr>
          <w:p w:rsidR="00455762" w:rsidRPr="00CB0180" w:rsidRDefault="00455762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Балансовая прибыль (убыток)</w:t>
            </w:r>
          </w:p>
        </w:tc>
        <w:tc>
          <w:tcPr>
            <w:tcW w:w="732" w:type="pct"/>
            <w:hideMark/>
          </w:tcPr>
          <w:p w:rsidR="00455762" w:rsidRPr="00CB0180" w:rsidRDefault="00455762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-829,794</w:t>
            </w:r>
          </w:p>
        </w:tc>
        <w:tc>
          <w:tcPr>
            <w:tcW w:w="732" w:type="pct"/>
            <w:hideMark/>
          </w:tcPr>
          <w:p w:rsidR="00455762" w:rsidRPr="00CB0180" w:rsidRDefault="00455762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4959,842</w:t>
            </w:r>
          </w:p>
        </w:tc>
        <w:tc>
          <w:tcPr>
            <w:tcW w:w="732" w:type="pct"/>
            <w:hideMark/>
          </w:tcPr>
          <w:p w:rsidR="00455762" w:rsidRPr="00CB0180" w:rsidRDefault="00455762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5587,183</w:t>
            </w:r>
          </w:p>
        </w:tc>
      </w:tr>
      <w:tr w:rsidR="00455762" w:rsidRPr="00CB0180" w:rsidTr="0008777E">
        <w:trPr>
          <w:jc w:val="center"/>
        </w:trPr>
        <w:tc>
          <w:tcPr>
            <w:tcW w:w="348" w:type="pct"/>
            <w:hideMark/>
          </w:tcPr>
          <w:p w:rsidR="00455762" w:rsidRPr="00CB0180" w:rsidRDefault="00455762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9</w:t>
            </w:r>
          </w:p>
        </w:tc>
        <w:tc>
          <w:tcPr>
            <w:tcW w:w="2456" w:type="pct"/>
            <w:hideMark/>
          </w:tcPr>
          <w:p w:rsidR="00455762" w:rsidRPr="00CB0180" w:rsidRDefault="00455762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Налог на прибыль (20 %)</w:t>
            </w:r>
          </w:p>
        </w:tc>
        <w:tc>
          <w:tcPr>
            <w:tcW w:w="732" w:type="pct"/>
            <w:hideMark/>
          </w:tcPr>
          <w:p w:rsidR="00455762" w:rsidRPr="00CB0180" w:rsidRDefault="00455762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0,000</w:t>
            </w:r>
          </w:p>
        </w:tc>
        <w:tc>
          <w:tcPr>
            <w:tcW w:w="732" w:type="pct"/>
            <w:hideMark/>
          </w:tcPr>
          <w:p w:rsidR="00455762" w:rsidRPr="00CB0180" w:rsidRDefault="00455762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991,968</w:t>
            </w:r>
          </w:p>
        </w:tc>
        <w:tc>
          <w:tcPr>
            <w:tcW w:w="732" w:type="pct"/>
            <w:hideMark/>
          </w:tcPr>
          <w:p w:rsidR="00455762" w:rsidRPr="00CB0180" w:rsidRDefault="00455762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1117,437</w:t>
            </w:r>
          </w:p>
        </w:tc>
      </w:tr>
      <w:tr w:rsidR="00455762" w:rsidRPr="00CB0180" w:rsidTr="0008777E">
        <w:trPr>
          <w:jc w:val="center"/>
        </w:trPr>
        <w:tc>
          <w:tcPr>
            <w:tcW w:w="348" w:type="pct"/>
            <w:hideMark/>
          </w:tcPr>
          <w:p w:rsidR="00455762" w:rsidRPr="00CB0180" w:rsidRDefault="00455762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</w:t>
            </w:r>
          </w:p>
        </w:tc>
        <w:tc>
          <w:tcPr>
            <w:tcW w:w="2456" w:type="pct"/>
            <w:hideMark/>
          </w:tcPr>
          <w:p w:rsidR="00455762" w:rsidRPr="00CB0180" w:rsidRDefault="00455762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Чистая прибыль (убыток)</w:t>
            </w:r>
          </w:p>
        </w:tc>
        <w:tc>
          <w:tcPr>
            <w:tcW w:w="732" w:type="pct"/>
            <w:hideMark/>
          </w:tcPr>
          <w:p w:rsidR="00455762" w:rsidRPr="00CB0180" w:rsidRDefault="00455762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-829,794</w:t>
            </w:r>
          </w:p>
        </w:tc>
        <w:tc>
          <w:tcPr>
            <w:tcW w:w="732" w:type="pct"/>
            <w:hideMark/>
          </w:tcPr>
          <w:p w:rsidR="00455762" w:rsidRPr="00CB0180" w:rsidRDefault="00455762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3967,874</w:t>
            </w:r>
          </w:p>
        </w:tc>
        <w:tc>
          <w:tcPr>
            <w:tcW w:w="732" w:type="pct"/>
            <w:hideMark/>
          </w:tcPr>
          <w:p w:rsidR="00455762" w:rsidRPr="00CB0180" w:rsidRDefault="00455762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4469,746</w:t>
            </w:r>
          </w:p>
        </w:tc>
      </w:tr>
    </w:tbl>
    <w:p w:rsidR="00901664" w:rsidRPr="00B8153B" w:rsidRDefault="00901664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1664" w:rsidRPr="00B8153B" w:rsidRDefault="00901664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074E" w:rsidRPr="00B8153B" w:rsidRDefault="0000074E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00074E" w:rsidRPr="00B8153B" w:rsidSect="009A1DDB">
          <w:type w:val="continuous"/>
          <w:pgSz w:w="11906" w:h="16838"/>
          <w:pgMar w:top="1134" w:right="851" w:bottom="1134" w:left="1701" w:header="708" w:footer="708" w:gutter="0"/>
          <w:pgNumType w:start="27"/>
          <w:cols w:space="708"/>
          <w:docGrid w:linePitch="360"/>
        </w:sectPr>
      </w:pP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Таблица 1</w:t>
      </w:r>
      <w:r w:rsidR="00901664" w:rsidRPr="00B8153B">
        <w:rPr>
          <w:sz w:val="28"/>
          <w:szCs w:val="28"/>
        </w:rPr>
        <w:t>8</w:t>
      </w:r>
      <w:r w:rsidR="0008777E" w:rsidRPr="00B8153B">
        <w:rPr>
          <w:sz w:val="28"/>
          <w:szCs w:val="28"/>
        </w:rPr>
        <w:t xml:space="preserve"> </w:t>
      </w:r>
      <w:r w:rsidRPr="00B8153B">
        <w:rPr>
          <w:sz w:val="28"/>
          <w:szCs w:val="28"/>
        </w:rPr>
        <w:t>Финансовые показатели</w:t>
      </w:r>
      <w:r w:rsidR="00901664" w:rsidRPr="00B8153B">
        <w:rPr>
          <w:sz w:val="28"/>
          <w:szCs w:val="28"/>
        </w:rPr>
        <w:t xml:space="preserve"> в разрезе периодов</w:t>
      </w:r>
    </w:p>
    <w:tbl>
      <w:tblPr>
        <w:tblStyle w:val="af4"/>
        <w:tblW w:w="11907" w:type="dxa"/>
        <w:jc w:val="center"/>
        <w:tblLook w:val="0400" w:firstRow="0" w:lastRow="0" w:firstColumn="0" w:lastColumn="0" w:noHBand="0" w:noVBand="1"/>
      </w:tblPr>
      <w:tblGrid>
        <w:gridCol w:w="842"/>
        <w:gridCol w:w="586"/>
        <w:gridCol w:w="586"/>
        <w:gridCol w:w="586"/>
        <w:gridCol w:w="586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635"/>
        <w:gridCol w:w="635"/>
        <w:gridCol w:w="635"/>
        <w:gridCol w:w="635"/>
        <w:gridCol w:w="585"/>
        <w:gridCol w:w="585"/>
        <w:gridCol w:w="585"/>
        <w:gridCol w:w="585"/>
        <w:gridCol w:w="585"/>
        <w:gridCol w:w="585"/>
      </w:tblGrid>
      <w:tr w:rsidR="0008777E" w:rsidRPr="00CB0180" w:rsidTr="0008777E">
        <w:trPr>
          <w:jc w:val="center"/>
        </w:trPr>
        <w:tc>
          <w:tcPr>
            <w:tcW w:w="0" w:type="auto"/>
            <w:vMerge w:val="restart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gridSpan w:val="13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 год, тыс. руб.</w:t>
            </w:r>
          </w:p>
        </w:tc>
        <w:tc>
          <w:tcPr>
            <w:tcW w:w="0" w:type="auto"/>
            <w:gridSpan w:val="5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 год, тыс. руб.</w:t>
            </w:r>
          </w:p>
        </w:tc>
        <w:tc>
          <w:tcPr>
            <w:tcW w:w="0" w:type="auto"/>
            <w:gridSpan w:val="5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 год, тыс. руб.</w:t>
            </w:r>
          </w:p>
        </w:tc>
      </w:tr>
      <w:tr w:rsidR="0008777E" w:rsidRPr="00CB0180" w:rsidTr="0008777E">
        <w:trPr>
          <w:jc w:val="center"/>
        </w:trPr>
        <w:tc>
          <w:tcPr>
            <w:tcW w:w="0" w:type="auto"/>
            <w:vMerge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Итого</w:t>
            </w:r>
          </w:p>
        </w:tc>
      </w:tr>
      <w:tr w:rsidR="0008777E" w:rsidRPr="00CB0180" w:rsidTr="0008777E">
        <w:trPr>
          <w:jc w:val="center"/>
        </w:trPr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Выручка от реализации продукции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4166,667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4166,667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4166,667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4166,667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4166,667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4166,667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4166,667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4166,667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4166,667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4166,667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4166,667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4166,667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50000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13750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13750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13750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13750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55000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13750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13750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13750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13750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55000</w:t>
            </w:r>
          </w:p>
        </w:tc>
      </w:tr>
      <w:tr w:rsidR="0008777E" w:rsidRPr="00CB0180" w:rsidTr="0008777E">
        <w:trPr>
          <w:jc w:val="center"/>
        </w:trPr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Себестоимо</w:t>
            </w:r>
            <w:r w:rsidR="00CB0180">
              <w:rPr>
                <w:bCs/>
                <w:sz w:val="20"/>
                <w:szCs w:val="20"/>
              </w:rPr>
              <w:t>-</w:t>
            </w:r>
            <w:r w:rsidRPr="00CB0180">
              <w:rPr>
                <w:bCs/>
                <w:sz w:val="20"/>
                <w:szCs w:val="20"/>
              </w:rPr>
              <w:t>сть реализованной продукции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3794,483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3794,483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3794,483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3794,483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3794,483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3794,483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3794,483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3794,483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3794,483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3794,483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3794,483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3794,483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45533,8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11319,45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11319,45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11319,45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11319,45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11319,45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11319,45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11319,45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11319,45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777E" w:rsidRPr="00CB0180" w:rsidTr="0008777E">
        <w:trPr>
          <w:jc w:val="center"/>
        </w:trPr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1313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1313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1313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1313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1313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1313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1313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1313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1313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1313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1313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1313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15756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3875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3875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3875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3875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15500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3875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3875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3875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3875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15500</w:t>
            </w:r>
          </w:p>
        </w:tc>
      </w:tr>
      <w:tr w:rsidR="0008777E" w:rsidRPr="00CB0180" w:rsidTr="0008777E">
        <w:trPr>
          <w:jc w:val="center"/>
        </w:trPr>
        <w:tc>
          <w:tcPr>
            <w:tcW w:w="0" w:type="auto"/>
          </w:tcPr>
          <w:p w:rsidR="0008777E" w:rsidRPr="00CB0180" w:rsidRDefault="00CB018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Р</w:t>
            </w:r>
            <w:r w:rsidR="0008777E" w:rsidRPr="00CB0180">
              <w:rPr>
                <w:sz w:val="20"/>
                <w:szCs w:val="20"/>
              </w:rPr>
              <w:t>асхо</w:t>
            </w:r>
            <w:r>
              <w:rPr>
                <w:sz w:val="20"/>
                <w:szCs w:val="20"/>
              </w:rPr>
              <w:t>-</w:t>
            </w:r>
            <w:r w:rsidR="0008777E" w:rsidRPr="00CB0180">
              <w:rPr>
                <w:sz w:val="20"/>
                <w:szCs w:val="20"/>
              </w:rPr>
              <w:t>ды на оплату труда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1750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1750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1750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1750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1750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1750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1750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1750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1750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1750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1750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1750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21000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5250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5250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5250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5250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21000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5250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5250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5250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5250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21000</w:t>
            </w:r>
          </w:p>
        </w:tc>
      </w:tr>
      <w:tr w:rsidR="0008777E" w:rsidRPr="00CB0180" w:rsidTr="0008777E">
        <w:trPr>
          <w:jc w:val="center"/>
        </w:trPr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социальные взносы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5460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1365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1365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1365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1365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5460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1365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1365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1365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1365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5460</w:t>
            </w:r>
          </w:p>
        </w:tc>
      </w:tr>
      <w:tr w:rsidR="0008777E" w:rsidRPr="00CB0180" w:rsidTr="0008777E">
        <w:trPr>
          <w:jc w:val="center"/>
        </w:trPr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амортизация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154,0667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154,0667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154,0667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154,0667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154,0667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154,0667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154,0667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154,0667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154,0667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154,0667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154,0667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154,0667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1848,8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462,2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462,2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462,2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462,2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1848,8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462,2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462,2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462,2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462,2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1848,8</w:t>
            </w:r>
          </w:p>
        </w:tc>
      </w:tr>
      <w:tr w:rsidR="0008777E" w:rsidRPr="00CB0180" w:rsidTr="0008777E">
        <w:trPr>
          <w:jc w:val="center"/>
        </w:trPr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общие издержки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1320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330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330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330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330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1320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330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330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330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330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1320</w:t>
            </w:r>
          </w:p>
        </w:tc>
      </w:tr>
      <w:tr w:rsidR="0008777E" w:rsidRPr="00CB0180" w:rsidTr="0008777E">
        <w:trPr>
          <w:jc w:val="center"/>
        </w:trPr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Коммерческие расходы (на рекла</w:t>
            </w:r>
            <w:r w:rsidR="00CB0180">
              <w:rPr>
                <w:bCs/>
                <w:sz w:val="20"/>
                <w:szCs w:val="20"/>
              </w:rPr>
              <w:t>-</w:t>
            </w:r>
            <w:r w:rsidRPr="00CB0180">
              <w:rPr>
                <w:bCs/>
                <w:sz w:val="20"/>
                <w:szCs w:val="20"/>
              </w:rPr>
              <w:t>му)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12,41667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12,41667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12,41667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12,41667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12,41667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12,41667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12,41667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12,41667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12,41667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12,41667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12,41667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12,41667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149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37,25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37,25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37,25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37,25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149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37,25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37,25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37,25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37,25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149</w:t>
            </w:r>
          </w:p>
        </w:tc>
      </w:tr>
      <w:tr w:rsidR="0008777E" w:rsidRPr="00CB0180" w:rsidTr="0008777E">
        <w:trPr>
          <w:jc w:val="center"/>
        </w:trPr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Управленчес</w:t>
            </w:r>
            <w:r w:rsidR="00CB0180">
              <w:rPr>
                <w:bCs/>
                <w:sz w:val="20"/>
                <w:szCs w:val="20"/>
              </w:rPr>
              <w:t>-</w:t>
            </w:r>
            <w:r w:rsidRPr="00CB0180">
              <w:rPr>
                <w:bCs/>
                <w:sz w:val="20"/>
                <w:szCs w:val="20"/>
              </w:rPr>
              <w:t>кие расхо</w:t>
            </w:r>
            <w:r w:rsidR="00CB0180">
              <w:rPr>
                <w:bCs/>
                <w:sz w:val="20"/>
                <w:szCs w:val="20"/>
              </w:rPr>
              <w:t>-</w:t>
            </w:r>
            <w:r w:rsidRPr="00CB0180">
              <w:rPr>
                <w:bCs/>
                <w:sz w:val="20"/>
                <w:szCs w:val="20"/>
              </w:rPr>
              <w:t>ды (включены в себестоимо</w:t>
            </w:r>
            <w:r w:rsidR="00CB0180">
              <w:rPr>
                <w:bCs/>
                <w:sz w:val="20"/>
                <w:szCs w:val="20"/>
              </w:rPr>
              <w:t>-</w:t>
            </w:r>
            <w:r w:rsidRPr="00CB0180">
              <w:rPr>
                <w:bCs/>
                <w:sz w:val="20"/>
                <w:szCs w:val="20"/>
              </w:rPr>
              <w:t>сть реализован</w:t>
            </w:r>
            <w:r w:rsidR="00CB0180">
              <w:rPr>
                <w:bCs/>
                <w:sz w:val="20"/>
                <w:szCs w:val="20"/>
              </w:rPr>
              <w:t>-</w:t>
            </w:r>
            <w:r w:rsidRPr="00CB0180">
              <w:rPr>
                <w:bCs/>
                <w:sz w:val="20"/>
                <w:szCs w:val="20"/>
              </w:rPr>
              <w:t>ной продукции)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</w:t>
            </w:r>
          </w:p>
        </w:tc>
      </w:tr>
      <w:tr w:rsidR="0008777E" w:rsidRPr="00CB0180" w:rsidTr="0008777E">
        <w:trPr>
          <w:jc w:val="center"/>
        </w:trPr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Прибыль (убы</w:t>
            </w:r>
            <w:r w:rsidR="00CB0180">
              <w:rPr>
                <w:bCs/>
                <w:sz w:val="20"/>
                <w:szCs w:val="20"/>
              </w:rPr>
              <w:t>-</w:t>
            </w:r>
            <w:r w:rsidRPr="00CB0180">
              <w:rPr>
                <w:bCs/>
                <w:sz w:val="20"/>
                <w:szCs w:val="20"/>
              </w:rPr>
              <w:t>ток) от реализации продукции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372,1833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372,1833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372,1833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372,1833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372,1833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372,1833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372,1833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372,1833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372,1833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372,1833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372,1833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372,1833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4466,2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2430,55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2430,55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2430,55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2430,55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9722,2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2430,55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2430,55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2430,55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2430,55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9722,2</w:t>
            </w:r>
          </w:p>
        </w:tc>
      </w:tr>
      <w:tr w:rsidR="0008777E" w:rsidRPr="00CB0180" w:rsidTr="0008777E">
        <w:trPr>
          <w:jc w:val="center"/>
        </w:trPr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Про</w:t>
            </w:r>
            <w:r w:rsidR="00CB0180">
              <w:rPr>
                <w:bCs/>
                <w:sz w:val="20"/>
                <w:szCs w:val="20"/>
              </w:rPr>
              <w:t>-</w:t>
            </w:r>
            <w:r w:rsidRPr="00CB0180">
              <w:rPr>
                <w:bCs/>
                <w:sz w:val="20"/>
                <w:szCs w:val="20"/>
              </w:rPr>
              <w:t>чие дохо</w:t>
            </w:r>
            <w:r w:rsidR="00CB0180">
              <w:rPr>
                <w:bCs/>
                <w:sz w:val="20"/>
                <w:szCs w:val="20"/>
              </w:rPr>
              <w:t>-</w:t>
            </w:r>
            <w:r w:rsidRPr="00CB0180">
              <w:rPr>
                <w:bCs/>
                <w:sz w:val="20"/>
                <w:szCs w:val="20"/>
              </w:rPr>
              <w:t>ды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777E" w:rsidRPr="00CB0180" w:rsidTr="0008777E">
        <w:trPr>
          <w:jc w:val="center"/>
        </w:trPr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Про</w:t>
            </w:r>
            <w:r w:rsidR="00CB0180">
              <w:rPr>
                <w:bCs/>
                <w:sz w:val="20"/>
                <w:szCs w:val="20"/>
              </w:rPr>
              <w:t>-</w:t>
            </w:r>
            <w:r w:rsidRPr="00CB0180">
              <w:rPr>
                <w:bCs/>
                <w:sz w:val="20"/>
                <w:szCs w:val="20"/>
              </w:rPr>
              <w:t>чие расхо</w:t>
            </w:r>
            <w:r w:rsidR="00CB0180">
              <w:rPr>
                <w:bCs/>
                <w:sz w:val="20"/>
                <w:szCs w:val="20"/>
              </w:rPr>
              <w:t>-</w:t>
            </w:r>
            <w:r w:rsidRPr="00CB0180">
              <w:rPr>
                <w:bCs/>
                <w:sz w:val="20"/>
                <w:szCs w:val="20"/>
              </w:rPr>
              <w:t>ды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441,333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441,333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441,333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441,333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441,333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441,333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441,333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441,333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441,333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441,333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441,333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441,333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5295,994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1190,589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1190,589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1190,589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1190,589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4762,358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1033,754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1033,754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1033,754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1033,754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4135,017</w:t>
            </w:r>
          </w:p>
        </w:tc>
      </w:tr>
      <w:tr w:rsidR="0008777E" w:rsidRPr="00CB0180" w:rsidTr="0008777E">
        <w:trPr>
          <w:jc w:val="center"/>
        </w:trPr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Налог на имущество (2,2%)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15,2526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15,2526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15,2526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15,2526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15,2526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15,2526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15,2526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15,2526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15,2526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15,2526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15,2526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15,2526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183,031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35,589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35,589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35,589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35,589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142,3576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25,421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25,421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25,421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25,421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101,684</w:t>
            </w:r>
          </w:p>
        </w:tc>
      </w:tr>
      <w:tr w:rsidR="0008777E" w:rsidRPr="00CB0180" w:rsidTr="0008777E">
        <w:trPr>
          <w:jc w:val="center"/>
        </w:trPr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Балансовая при</w:t>
            </w:r>
            <w:r w:rsidR="00CB0180">
              <w:rPr>
                <w:bCs/>
                <w:sz w:val="20"/>
                <w:szCs w:val="20"/>
              </w:rPr>
              <w:t>-</w:t>
            </w:r>
            <w:r w:rsidRPr="00CB0180">
              <w:rPr>
                <w:bCs/>
                <w:sz w:val="20"/>
                <w:szCs w:val="20"/>
              </w:rPr>
              <w:t>быль (убы</w:t>
            </w:r>
            <w:r w:rsidR="00CB0180">
              <w:rPr>
                <w:bCs/>
                <w:sz w:val="20"/>
                <w:szCs w:val="20"/>
              </w:rPr>
              <w:t>-</w:t>
            </w:r>
            <w:r w:rsidRPr="00CB0180">
              <w:rPr>
                <w:bCs/>
                <w:sz w:val="20"/>
                <w:szCs w:val="20"/>
              </w:rPr>
              <w:t>ток)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-69,150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-69,150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-69,150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-69,150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-69,150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-69,150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-69,150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-69,150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-69,150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-69,150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-69,150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-69,150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-829,794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1239,9606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1239,9606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1239,9606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1239,9606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4959,842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1396,796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1396,796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1396,796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1396,796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5587,183</w:t>
            </w:r>
          </w:p>
        </w:tc>
      </w:tr>
      <w:tr w:rsidR="0008777E" w:rsidRPr="00CB0180" w:rsidTr="0008777E">
        <w:trPr>
          <w:jc w:val="center"/>
        </w:trPr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Налог на при</w:t>
            </w:r>
            <w:r w:rsidR="00CB0180">
              <w:rPr>
                <w:bCs/>
                <w:sz w:val="20"/>
                <w:szCs w:val="20"/>
              </w:rPr>
              <w:t>-</w:t>
            </w:r>
            <w:r w:rsidRPr="00CB0180">
              <w:rPr>
                <w:bCs/>
                <w:sz w:val="20"/>
                <w:szCs w:val="20"/>
              </w:rPr>
              <w:t>быль (20 %)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247,992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247,992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247,992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247,992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991,968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279,359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279,359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279,359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279,359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1117,437</w:t>
            </w:r>
          </w:p>
        </w:tc>
      </w:tr>
      <w:tr w:rsidR="0008777E" w:rsidRPr="00CB0180" w:rsidTr="0008777E">
        <w:trPr>
          <w:jc w:val="center"/>
        </w:trPr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Чистая при</w:t>
            </w:r>
            <w:r w:rsidR="00CB0180">
              <w:rPr>
                <w:bCs/>
                <w:sz w:val="20"/>
                <w:szCs w:val="20"/>
              </w:rPr>
              <w:t>-</w:t>
            </w:r>
            <w:r w:rsidRPr="00CB0180">
              <w:rPr>
                <w:bCs/>
                <w:sz w:val="20"/>
                <w:szCs w:val="20"/>
              </w:rPr>
              <w:t>быль (убы</w:t>
            </w:r>
            <w:r w:rsidR="00CB0180">
              <w:rPr>
                <w:bCs/>
                <w:sz w:val="20"/>
                <w:szCs w:val="20"/>
              </w:rPr>
              <w:t>-</w:t>
            </w:r>
            <w:r w:rsidRPr="00CB0180">
              <w:rPr>
                <w:bCs/>
                <w:sz w:val="20"/>
                <w:szCs w:val="20"/>
              </w:rPr>
              <w:t>ток)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-69,150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-69,150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-69,150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-69,150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-69,150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-69,150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-69,150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-69,150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-69,150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-69,150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-69,150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-69,150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-829,794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991,968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991,968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991,968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991,968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3967,874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1117,437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1117,437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1117,437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1117,437</w:t>
            </w:r>
          </w:p>
        </w:tc>
        <w:tc>
          <w:tcPr>
            <w:tcW w:w="0" w:type="auto"/>
          </w:tcPr>
          <w:p w:rsidR="0008777E" w:rsidRPr="00CB0180" w:rsidRDefault="0008777E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4469,746</w:t>
            </w:r>
          </w:p>
        </w:tc>
      </w:tr>
    </w:tbl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777E" w:rsidRPr="00B8153B" w:rsidRDefault="0008777E" w:rsidP="009A1DD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74E" w:rsidRPr="00B8153B" w:rsidRDefault="0000074E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00074E" w:rsidRPr="00B8153B" w:rsidSect="009A1DDB">
          <w:type w:val="continuous"/>
          <w:pgSz w:w="16838" w:h="11906" w:orient="landscape"/>
          <w:pgMar w:top="1134" w:right="851" w:bottom="1134" w:left="1701" w:header="709" w:footer="709" w:gutter="0"/>
          <w:pgNumType w:start="36"/>
          <w:cols w:space="708"/>
          <w:docGrid w:linePitch="360"/>
        </w:sectPr>
      </w:pP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В таблице 1</w:t>
      </w:r>
      <w:r w:rsidR="00901664" w:rsidRPr="00B8153B">
        <w:rPr>
          <w:sz w:val="28"/>
          <w:szCs w:val="28"/>
        </w:rPr>
        <w:t>9</w:t>
      </w:r>
      <w:r w:rsidRPr="00B8153B">
        <w:rPr>
          <w:sz w:val="28"/>
          <w:szCs w:val="28"/>
        </w:rPr>
        <w:t xml:space="preserve"> представим план движения денежных средств </w:t>
      </w:r>
      <w:r w:rsidR="0000074E" w:rsidRPr="00B8153B">
        <w:rPr>
          <w:sz w:val="28"/>
          <w:szCs w:val="28"/>
        </w:rPr>
        <w:t xml:space="preserve">ООО </w:t>
      </w:r>
      <w:r w:rsidR="009A1DDB" w:rsidRPr="00B8153B">
        <w:rPr>
          <w:sz w:val="28"/>
          <w:szCs w:val="28"/>
        </w:rPr>
        <w:t>"</w:t>
      </w:r>
      <w:r w:rsidR="0000074E" w:rsidRPr="00B8153B">
        <w:rPr>
          <w:sz w:val="28"/>
          <w:szCs w:val="28"/>
        </w:rPr>
        <w:t>Фоторекламцентр</w:t>
      </w:r>
      <w:r w:rsidR="009A1DDB" w:rsidRPr="00B8153B">
        <w:rPr>
          <w:sz w:val="28"/>
          <w:szCs w:val="28"/>
        </w:rPr>
        <w:t>"</w:t>
      </w:r>
      <w:r w:rsidRPr="00B8153B">
        <w:rPr>
          <w:sz w:val="28"/>
          <w:szCs w:val="28"/>
        </w:rPr>
        <w:t xml:space="preserve"> на планируемый год.</w:t>
      </w:r>
    </w:p>
    <w:p w:rsidR="004C0CF4" w:rsidRPr="00CB0180" w:rsidRDefault="004C0CF4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777E" w:rsidRPr="00CB0180" w:rsidRDefault="0008777E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777E" w:rsidRPr="00CB0180" w:rsidRDefault="0008777E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08777E" w:rsidRPr="00CB0180" w:rsidSect="009A1DDB">
          <w:type w:val="continuous"/>
          <w:pgSz w:w="11906" w:h="16838"/>
          <w:pgMar w:top="1134" w:right="851" w:bottom="1134" w:left="1701" w:header="708" w:footer="708" w:gutter="0"/>
          <w:pgNumType w:start="38"/>
          <w:cols w:space="708"/>
          <w:docGrid w:linePitch="360"/>
        </w:sectPr>
      </w:pPr>
    </w:p>
    <w:p w:rsidR="00FF5D95" w:rsidRPr="00B8153B" w:rsidRDefault="00901664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Таблица 19</w:t>
      </w:r>
      <w:r w:rsidR="0008777E" w:rsidRPr="00B8153B">
        <w:rPr>
          <w:sz w:val="28"/>
          <w:szCs w:val="28"/>
        </w:rPr>
        <w:t xml:space="preserve"> </w:t>
      </w:r>
      <w:r w:rsidR="00FF5D95" w:rsidRPr="00B8153B">
        <w:rPr>
          <w:sz w:val="28"/>
          <w:szCs w:val="28"/>
        </w:rPr>
        <w:t xml:space="preserve">План движения денежных средств </w:t>
      </w:r>
      <w:r w:rsidR="00884C24" w:rsidRPr="00B8153B">
        <w:rPr>
          <w:sz w:val="28"/>
          <w:szCs w:val="28"/>
        </w:rPr>
        <w:t xml:space="preserve">ООО </w:t>
      </w:r>
      <w:r w:rsidR="009A1DDB" w:rsidRPr="00B8153B">
        <w:rPr>
          <w:sz w:val="28"/>
          <w:szCs w:val="28"/>
        </w:rPr>
        <w:t>"</w:t>
      </w:r>
      <w:r w:rsidR="00884C24" w:rsidRPr="00B8153B">
        <w:rPr>
          <w:sz w:val="28"/>
          <w:szCs w:val="28"/>
        </w:rPr>
        <w:t>Фоторекламцентр</w:t>
      </w:r>
      <w:r w:rsidR="009A1DDB" w:rsidRPr="00B8153B">
        <w:rPr>
          <w:sz w:val="28"/>
          <w:szCs w:val="28"/>
        </w:rPr>
        <w:t>"</w:t>
      </w:r>
      <w:r w:rsidR="00FF5D95" w:rsidRPr="00B8153B">
        <w:rPr>
          <w:sz w:val="28"/>
          <w:szCs w:val="28"/>
        </w:rPr>
        <w:t xml:space="preserve"> на планируемый </w:t>
      </w:r>
      <w:r w:rsidR="00AB72A3" w:rsidRPr="00B8153B">
        <w:rPr>
          <w:sz w:val="28"/>
          <w:szCs w:val="28"/>
        </w:rPr>
        <w:t>период</w:t>
      </w:r>
      <w:r w:rsidR="00FF5D95" w:rsidRPr="00B8153B">
        <w:rPr>
          <w:sz w:val="28"/>
          <w:szCs w:val="28"/>
        </w:rPr>
        <w:t xml:space="preserve">, </w:t>
      </w:r>
      <w:r w:rsidR="00AF7AB5" w:rsidRPr="00B8153B">
        <w:rPr>
          <w:sz w:val="28"/>
          <w:szCs w:val="28"/>
        </w:rPr>
        <w:t>тыс. руб.</w:t>
      </w:r>
    </w:p>
    <w:tbl>
      <w:tblPr>
        <w:tblStyle w:val="af4"/>
        <w:tblW w:w="14249" w:type="dxa"/>
        <w:jc w:val="center"/>
        <w:tblLayout w:type="fixed"/>
        <w:tblLook w:val="0400" w:firstRow="0" w:lastRow="0" w:firstColumn="0" w:lastColumn="0" w:noHBand="0" w:noVBand="1"/>
      </w:tblPr>
      <w:tblGrid>
        <w:gridCol w:w="800"/>
        <w:gridCol w:w="86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4C0CF4" w:rsidRPr="00CB0180" w:rsidTr="00CB0180">
        <w:trPr>
          <w:jc w:val="center"/>
        </w:trPr>
        <w:tc>
          <w:tcPr>
            <w:tcW w:w="800" w:type="dxa"/>
            <w:vMerge w:val="restart"/>
          </w:tcPr>
          <w:p w:rsidR="004C0CF4" w:rsidRPr="00CB0180" w:rsidRDefault="004C0CF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8" w:type="dxa"/>
            <w:vMerge w:val="restart"/>
            <w:noWrap/>
          </w:tcPr>
          <w:p w:rsidR="004C0CF4" w:rsidRPr="00CB0180" w:rsidRDefault="004C0CF4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До начала деятельности</w:t>
            </w:r>
          </w:p>
        </w:tc>
        <w:tc>
          <w:tcPr>
            <w:tcW w:w="7111" w:type="dxa"/>
            <w:gridSpan w:val="13"/>
          </w:tcPr>
          <w:p w:rsidR="004C0CF4" w:rsidRPr="00CB0180" w:rsidRDefault="004C0CF4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1 год</w:t>
            </w:r>
          </w:p>
        </w:tc>
        <w:tc>
          <w:tcPr>
            <w:tcW w:w="2735" w:type="dxa"/>
            <w:gridSpan w:val="5"/>
          </w:tcPr>
          <w:p w:rsidR="004C0CF4" w:rsidRPr="00CB0180" w:rsidRDefault="004C0CF4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2 год</w:t>
            </w:r>
          </w:p>
        </w:tc>
        <w:tc>
          <w:tcPr>
            <w:tcW w:w="2735" w:type="dxa"/>
            <w:gridSpan w:val="5"/>
          </w:tcPr>
          <w:p w:rsidR="004C0CF4" w:rsidRPr="00CB0180" w:rsidRDefault="004C0CF4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3 год</w:t>
            </w:r>
          </w:p>
        </w:tc>
      </w:tr>
      <w:tr w:rsidR="00E715D1" w:rsidRPr="00CB0180" w:rsidTr="00CB0180">
        <w:trPr>
          <w:jc w:val="center"/>
        </w:trPr>
        <w:tc>
          <w:tcPr>
            <w:tcW w:w="800" w:type="dxa"/>
            <w:vMerge/>
          </w:tcPr>
          <w:p w:rsidR="004C0CF4" w:rsidRPr="00CB0180" w:rsidRDefault="004C0CF4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noWrap/>
          </w:tcPr>
          <w:p w:rsidR="004C0CF4" w:rsidRPr="00CB0180" w:rsidRDefault="004C0CF4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47" w:type="dxa"/>
          </w:tcPr>
          <w:p w:rsidR="004C0CF4" w:rsidRPr="00CB0180" w:rsidRDefault="004C0CF4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7" w:type="dxa"/>
          </w:tcPr>
          <w:p w:rsidR="004C0CF4" w:rsidRPr="00CB0180" w:rsidRDefault="004C0CF4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:rsidR="004C0CF4" w:rsidRPr="00CB0180" w:rsidRDefault="004C0CF4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:rsidR="004C0CF4" w:rsidRPr="00CB0180" w:rsidRDefault="004C0CF4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:rsidR="004C0CF4" w:rsidRPr="00CB0180" w:rsidRDefault="004C0CF4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47" w:type="dxa"/>
          </w:tcPr>
          <w:p w:rsidR="004C0CF4" w:rsidRPr="00CB0180" w:rsidRDefault="004C0CF4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47" w:type="dxa"/>
          </w:tcPr>
          <w:p w:rsidR="004C0CF4" w:rsidRPr="00CB0180" w:rsidRDefault="004C0CF4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47" w:type="dxa"/>
          </w:tcPr>
          <w:p w:rsidR="004C0CF4" w:rsidRPr="00CB0180" w:rsidRDefault="004C0CF4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47" w:type="dxa"/>
          </w:tcPr>
          <w:p w:rsidR="004C0CF4" w:rsidRPr="00CB0180" w:rsidRDefault="004C0CF4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47" w:type="dxa"/>
          </w:tcPr>
          <w:p w:rsidR="004C0CF4" w:rsidRPr="00CB0180" w:rsidRDefault="004C0CF4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47" w:type="dxa"/>
          </w:tcPr>
          <w:p w:rsidR="004C0CF4" w:rsidRPr="00CB0180" w:rsidRDefault="004C0CF4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47" w:type="dxa"/>
          </w:tcPr>
          <w:p w:rsidR="004C0CF4" w:rsidRPr="00CB0180" w:rsidRDefault="004C0CF4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7" w:type="dxa"/>
          </w:tcPr>
          <w:p w:rsidR="004C0CF4" w:rsidRPr="00CB0180" w:rsidRDefault="004C0CF4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547" w:type="dxa"/>
          </w:tcPr>
          <w:p w:rsidR="004C0CF4" w:rsidRPr="00CB0180" w:rsidRDefault="004C0CF4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7" w:type="dxa"/>
          </w:tcPr>
          <w:p w:rsidR="004C0CF4" w:rsidRPr="00CB0180" w:rsidRDefault="004C0CF4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:rsidR="004C0CF4" w:rsidRPr="00CB0180" w:rsidRDefault="004C0CF4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:rsidR="004C0CF4" w:rsidRPr="00CB0180" w:rsidRDefault="004C0CF4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:rsidR="004C0CF4" w:rsidRPr="00CB0180" w:rsidRDefault="004C0CF4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547" w:type="dxa"/>
          </w:tcPr>
          <w:p w:rsidR="004C0CF4" w:rsidRPr="00CB0180" w:rsidRDefault="004C0CF4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7" w:type="dxa"/>
          </w:tcPr>
          <w:p w:rsidR="004C0CF4" w:rsidRPr="00CB0180" w:rsidRDefault="004C0CF4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:rsidR="004C0CF4" w:rsidRPr="00CB0180" w:rsidRDefault="004C0CF4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:rsidR="004C0CF4" w:rsidRPr="00CB0180" w:rsidRDefault="004C0CF4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:rsidR="004C0CF4" w:rsidRPr="00CB0180" w:rsidRDefault="004C0CF4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Итого</w:t>
            </w:r>
          </w:p>
        </w:tc>
      </w:tr>
      <w:tr w:rsidR="00844767" w:rsidRPr="00CB0180" w:rsidTr="00CB0180">
        <w:trPr>
          <w:jc w:val="center"/>
        </w:trPr>
        <w:tc>
          <w:tcPr>
            <w:tcW w:w="800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1. Поступило денеж</w:t>
            </w:r>
            <w:r w:rsidR="00CB0180">
              <w:rPr>
                <w:sz w:val="20"/>
                <w:szCs w:val="20"/>
              </w:rPr>
              <w:t>-</w:t>
            </w:r>
            <w:r w:rsidRPr="00CB0180">
              <w:rPr>
                <w:sz w:val="20"/>
                <w:szCs w:val="20"/>
              </w:rPr>
              <w:t>ных средств - всего</w:t>
            </w:r>
          </w:p>
        </w:tc>
        <w:tc>
          <w:tcPr>
            <w:tcW w:w="868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11250</w:t>
            </w:r>
          </w:p>
        </w:tc>
        <w:tc>
          <w:tcPr>
            <w:tcW w:w="547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4916,667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4916,667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4916,667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4916,667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4916,667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4916,667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4916,667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4916,667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4916,667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4916,667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4916,667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4916,667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59000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16225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16225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16225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16225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64900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16225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16225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16225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16225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64900</w:t>
            </w:r>
          </w:p>
        </w:tc>
      </w:tr>
      <w:tr w:rsidR="00844767" w:rsidRPr="00CB0180" w:rsidTr="00CB0180">
        <w:trPr>
          <w:jc w:val="center"/>
        </w:trPr>
        <w:tc>
          <w:tcPr>
            <w:tcW w:w="800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в том числе:</w:t>
            </w:r>
          </w:p>
        </w:tc>
        <w:tc>
          <w:tcPr>
            <w:tcW w:w="868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4767" w:rsidRPr="00CB0180" w:rsidTr="00CB0180">
        <w:trPr>
          <w:jc w:val="center"/>
        </w:trPr>
        <w:tc>
          <w:tcPr>
            <w:tcW w:w="800" w:type="dxa"/>
          </w:tcPr>
          <w:p w:rsidR="00844767" w:rsidRPr="00CB0180" w:rsidRDefault="00CB018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В</w:t>
            </w:r>
            <w:r w:rsidR="00844767" w:rsidRPr="00CB0180">
              <w:rPr>
                <w:sz w:val="20"/>
                <w:szCs w:val="20"/>
              </w:rPr>
              <w:t>ыруч</w:t>
            </w:r>
            <w:r>
              <w:rPr>
                <w:sz w:val="20"/>
                <w:szCs w:val="20"/>
              </w:rPr>
              <w:t>-</w:t>
            </w:r>
            <w:r w:rsidR="00844767" w:rsidRPr="00CB0180">
              <w:rPr>
                <w:sz w:val="20"/>
                <w:szCs w:val="20"/>
              </w:rPr>
              <w:t>ка от реализации продукции (с НДС)</w:t>
            </w:r>
          </w:p>
        </w:tc>
        <w:tc>
          <w:tcPr>
            <w:tcW w:w="868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4916,667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4916,667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4916,667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4916,667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4916,667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4916,667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4916,667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4916,667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4916,667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4916,667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4916,667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4916,667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59000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16225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16225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16225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16225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64900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16225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16225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16225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16225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64900</w:t>
            </w:r>
          </w:p>
        </w:tc>
      </w:tr>
      <w:tr w:rsidR="00844767" w:rsidRPr="00CB0180" w:rsidTr="00CB0180">
        <w:trPr>
          <w:jc w:val="center"/>
        </w:trPr>
        <w:tc>
          <w:tcPr>
            <w:tcW w:w="800" w:type="dxa"/>
          </w:tcPr>
          <w:p w:rsidR="00844767" w:rsidRPr="00CB0180" w:rsidRDefault="00CB018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К</w:t>
            </w:r>
            <w:r w:rsidR="00844767" w:rsidRPr="00CB0180">
              <w:rPr>
                <w:sz w:val="20"/>
                <w:szCs w:val="20"/>
              </w:rPr>
              <w:t>реди</w:t>
            </w:r>
            <w:r>
              <w:rPr>
                <w:sz w:val="20"/>
                <w:szCs w:val="20"/>
              </w:rPr>
              <w:t>-</w:t>
            </w:r>
            <w:r w:rsidR="00844767" w:rsidRPr="00CB0180">
              <w:rPr>
                <w:sz w:val="20"/>
                <w:szCs w:val="20"/>
              </w:rPr>
              <w:t>ты, займы</w:t>
            </w:r>
          </w:p>
        </w:tc>
        <w:tc>
          <w:tcPr>
            <w:tcW w:w="868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11000</w:t>
            </w:r>
          </w:p>
        </w:tc>
        <w:tc>
          <w:tcPr>
            <w:tcW w:w="547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4767" w:rsidRPr="00CB0180" w:rsidTr="00CB0180">
        <w:trPr>
          <w:jc w:val="center"/>
        </w:trPr>
        <w:tc>
          <w:tcPr>
            <w:tcW w:w="800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Устав</w:t>
            </w:r>
            <w:r w:rsidR="00CB0180">
              <w:rPr>
                <w:sz w:val="20"/>
                <w:szCs w:val="20"/>
              </w:rPr>
              <w:t>-</w:t>
            </w:r>
            <w:r w:rsidRPr="00CB0180">
              <w:rPr>
                <w:sz w:val="20"/>
                <w:szCs w:val="20"/>
              </w:rPr>
              <w:t>ный капитал</w:t>
            </w:r>
          </w:p>
        </w:tc>
        <w:tc>
          <w:tcPr>
            <w:tcW w:w="868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250</w:t>
            </w:r>
          </w:p>
        </w:tc>
        <w:tc>
          <w:tcPr>
            <w:tcW w:w="547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4767" w:rsidRPr="00CB0180" w:rsidTr="00CB0180">
        <w:trPr>
          <w:jc w:val="center"/>
        </w:trPr>
        <w:tc>
          <w:tcPr>
            <w:tcW w:w="800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2. Направлено денежных средств - всего</w:t>
            </w:r>
          </w:p>
        </w:tc>
        <w:tc>
          <w:tcPr>
            <w:tcW w:w="868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11250</w:t>
            </w:r>
          </w:p>
        </w:tc>
        <w:tc>
          <w:tcPr>
            <w:tcW w:w="547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1812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4755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4753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4795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4745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4741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4737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4778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4729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4725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4721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4804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54094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14245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14161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14124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14087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56617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14072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14035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13999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13962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56068</w:t>
            </w:r>
          </w:p>
        </w:tc>
      </w:tr>
      <w:tr w:rsidR="00844767" w:rsidRPr="00CB0180" w:rsidTr="00CB0180">
        <w:trPr>
          <w:jc w:val="center"/>
        </w:trPr>
        <w:tc>
          <w:tcPr>
            <w:tcW w:w="800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в том числе:</w:t>
            </w:r>
          </w:p>
        </w:tc>
        <w:tc>
          <w:tcPr>
            <w:tcW w:w="868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4767" w:rsidRPr="00CB0180" w:rsidTr="00CB0180">
        <w:trPr>
          <w:jc w:val="center"/>
        </w:trPr>
        <w:tc>
          <w:tcPr>
            <w:tcW w:w="800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а) инвестиции – всего</w:t>
            </w:r>
          </w:p>
        </w:tc>
        <w:tc>
          <w:tcPr>
            <w:tcW w:w="868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10000</w:t>
            </w:r>
          </w:p>
        </w:tc>
        <w:tc>
          <w:tcPr>
            <w:tcW w:w="547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4767" w:rsidRPr="00CB0180" w:rsidTr="00CB0180">
        <w:trPr>
          <w:jc w:val="center"/>
        </w:trPr>
        <w:tc>
          <w:tcPr>
            <w:tcW w:w="800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 инвестиции в основ</w:t>
            </w:r>
            <w:r w:rsidR="00CB0180">
              <w:rPr>
                <w:sz w:val="20"/>
                <w:szCs w:val="20"/>
              </w:rPr>
              <w:t>-</w:t>
            </w:r>
            <w:r w:rsidRPr="00CB0180">
              <w:rPr>
                <w:sz w:val="20"/>
                <w:szCs w:val="20"/>
              </w:rPr>
              <w:t>ной капитал</w:t>
            </w:r>
          </w:p>
        </w:tc>
        <w:tc>
          <w:tcPr>
            <w:tcW w:w="868" w:type="dxa"/>
            <w:noWrap/>
          </w:tcPr>
          <w:p w:rsidR="00844767" w:rsidRPr="00CB0180" w:rsidRDefault="00CC009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8564</w:t>
            </w:r>
          </w:p>
        </w:tc>
        <w:tc>
          <w:tcPr>
            <w:tcW w:w="547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4767" w:rsidRPr="00CB0180" w:rsidTr="00CB0180">
        <w:trPr>
          <w:jc w:val="center"/>
        </w:trPr>
        <w:tc>
          <w:tcPr>
            <w:tcW w:w="800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 инвестиции в оборотный капитал</w:t>
            </w:r>
          </w:p>
        </w:tc>
        <w:tc>
          <w:tcPr>
            <w:tcW w:w="868" w:type="dxa"/>
            <w:noWrap/>
          </w:tcPr>
          <w:p w:rsidR="00844767" w:rsidRPr="00CB0180" w:rsidRDefault="00CC0090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1436</w:t>
            </w:r>
          </w:p>
        </w:tc>
        <w:tc>
          <w:tcPr>
            <w:tcW w:w="547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4767" w:rsidRPr="00CB0180" w:rsidTr="00CB0180">
        <w:trPr>
          <w:jc w:val="center"/>
        </w:trPr>
        <w:tc>
          <w:tcPr>
            <w:tcW w:w="800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б) производствен</w:t>
            </w:r>
            <w:r w:rsidR="00CB0180">
              <w:rPr>
                <w:sz w:val="20"/>
                <w:szCs w:val="20"/>
              </w:rPr>
              <w:t>-</w:t>
            </w:r>
            <w:r w:rsidRPr="00CB0180">
              <w:rPr>
                <w:sz w:val="20"/>
                <w:szCs w:val="20"/>
              </w:rPr>
              <w:t>ные издержки - всего</w:t>
            </w:r>
          </w:p>
        </w:tc>
        <w:tc>
          <w:tcPr>
            <w:tcW w:w="868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547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1360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3565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3565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3565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3565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3565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3565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3565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3565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3565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3565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3607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40617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10820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10820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10820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10820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43280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10820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10820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10820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10820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43280</w:t>
            </w:r>
          </w:p>
        </w:tc>
      </w:tr>
      <w:tr w:rsidR="00844767" w:rsidRPr="00CB0180" w:rsidTr="00CB0180">
        <w:trPr>
          <w:jc w:val="center"/>
        </w:trPr>
        <w:tc>
          <w:tcPr>
            <w:tcW w:w="800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 на оплату това</w:t>
            </w:r>
            <w:r w:rsidR="00CB0180">
              <w:rPr>
                <w:sz w:val="20"/>
                <w:szCs w:val="20"/>
              </w:rPr>
              <w:t>-</w:t>
            </w:r>
            <w:r w:rsidRPr="00CB0180">
              <w:rPr>
                <w:sz w:val="20"/>
                <w:szCs w:val="20"/>
              </w:rPr>
              <w:t>ров, сырья, материалов, работ, услуг и др.</w:t>
            </w:r>
          </w:p>
        </w:tc>
        <w:tc>
          <w:tcPr>
            <w:tcW w:w="868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547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1250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1292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15042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3875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3875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3875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3875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15500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3875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3875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3875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3875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15500</w:t>
            </w:r>
          </w:p>
        </w:tc>
      </w:tr>
      <w:tr w:rsidR="00844767" w:rsidRPr="00CB0180" w:rsidTr="00CB0180">
        <w:trPr>
          <w:jc w:val="center"/>
        </w:trPr>
        <w:tc>
          <w:tcPr>
            <w:tcW w:w="800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 на оплату труда</w:t>
            </w:r>
          </w:p>
        </w:tc>
        <w:tc>
          <w:tcPr>
            <w:tcW w:w="868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1750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1750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1750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1750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1750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1750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1750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1750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1750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1750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1750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19250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5250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5250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5250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5250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21000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5250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5250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5250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5250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21000</w:t>
            </w:r>
          </w:p>
        </w:tc>
      </w:tr>
      <w:tr w:rsidR="00844767" w:rsidRPr="00CB0180" w:rsidTr="00CB0180">
        <w:trPr>
          <w:jc w:val="center"/>
        </w:trPr>
        <w:tc>
          <w:tcPr>
            <w:tcW w:w="800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 социальные взно</w:t>
            </w:r>
            <w:r w:rsidR="00CB0180">
              <w:rPr>
                <w:sz w:val="20"/>
                <w:szCs w:val="20"/>
              </w:rPr>
              <w:t>-</w:t>
            </w:r>
            <w:r w:rsidRPr="00CB0180">
              <w:rPr>
                <w:sz w:val="20"/>
                <w:szCs w:val="20"/>
              </w:rPr>
              <w:t>сы</w:t>
            </w:r>
          </w:p>
        </w:tc>
        <w:tc>
          <w:tcPr>
            <w:tcW w:w="868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5005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1365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1365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1365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1365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5460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1365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1365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1365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1365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5460</w:t>
            </w:r>
          </w:p>
        </w:tc>
      </w:tr>
      <w:tr w:rsidR="00844767" w:rsidRPr="00CB0180" w:rsidTr="00CB0180">
        <w:trPr>
          <w:jc w:val="center"/>
        </w:trPr>
        <w:tc>
          <w:tcPr>
            <w:tcW w:w="800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 про</w:t>
            </w:r>
            <w:r w:rsidR="00CB0180">
              <w:rPr>
                <w:sz w:val="20"/>
                <w:szCs w:val="20"/>
              </w:rPr>
              <w:t>-</w:t>
            </w:r>
            <w:r w:rsidRPr="00CB0180">
              <w:rPr>
                <w:sz w:val="20"/>
                <w:szCs w:val="20"/>
              </w:rPr>
              <w:t>чие затра</w:t>
            </w:r>
            <w:r w:rsidR="00CB0180">
              <w:rPr>
                <w:sz w:val="20"/>
                <w:szCs w:val="20"/>
              </w:rPr>
              <w:t>-</w:t>
            </w:r>
            <w:r w:rsidRPr="00CB0180">
              <w:rPr>
                <w:sz w:val="20"/>
                <w:szCs w:val="20"/>
              </w:rPr>
              <w:t>ты</w:t>
            </w:r>
          </w:p>
        </w:tc>
        <w:tc>
          <w:tcPr>
            <w:tcW w:w="868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1320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330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330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330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330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1320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330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330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330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330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1320</w:t>
            </w:r>
          </w:p>
        </w:tc>
      </w:tr>
      <w:tr w:rsidR="00844767" w:rsidRPr="00CB0180" w:rsidTr="00CB0180">
        <w:trPr>
          <w:jc w:val="center"/>
        </w:trPr>
        <w:tc>
          <w:tcPr>
            <w:tcW w:w="800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в) погашение креди</w:t>
            </w:r>
            <w:r w:rsidR="00CB0180">
              <w:rPr>
                <w:sz w:val="20"/>
                <w:szCs w:val="20"/>
              </w:rPr>
              <w:t>-</w:t>
            </w:r>
            <w:r w:rsidRPr="00CB0180">
              <w:rPr>
                <w:sz w:val="20"/>
                <w:szCs w:val="20"/>
              </w:rPr>
              <w:t>та и процентов:</w:t>
            </w:r>
          </w:p>
        </w:tc>
        <w:tc>
          <w:tcPr>
            <w:tcW w:w="868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547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452,222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444,074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440,000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435,926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431,852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427,778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423,704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419,630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415,556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411,481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407,407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403,333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5112,963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1210,000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1173,333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1136,667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1100,000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4620,000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1063,333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1026,667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990,000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953,333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4033,333</w:t>
            </w:r>
          </w:p>
        </w:tc>
      </w:tr>
      <w:tr w:rsidR="00844767" w:rsidRPr="00CB0180" w:rsidTr="00CB0180">
        <w:trPr>
          <w:jc w:val="center"/>
        </w:trPr>
        <w:tc>
          <w:tcPr>
            <w:tcW w:w="800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 в покрытие креди</w:t>
            </w:r>
            <w:r w:rsidR="00CB0180">
              <w:rPr>
                <w:sz w:val="20"/>
                <w:szCs w:val="20"/>
              </w:rPr>
              <w:t>-</w:t>
            </w:r>
            <w:r w:rsidRPr="00CB0180">
              <w:rPr>
                <w:sz w:val="20"/>
                <w:szCs w:val="20"/>
              </w:rPr>
              <w:t>та</w:t>
            </w:r>
          </w:p>
        </w:tc>
        <w:tc>
          <w:tcPr>
            <w:tcW w:w="868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305,556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305,556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305,556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305,556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305,556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305,556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305,556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305,556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305,556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305,556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305,556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305,556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3666,667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916,667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916,667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916,667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916,667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3666,667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916,667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916,667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916,667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916,667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3666,667</w:t>
            </w:r>
          </w:p>
        </w:tc>
      </w:tr>
      <w:tr w:rsidR="00844767" w:rsidRPr="00CB0180" w:rsidTr="00CB0180">
        <w:trPr>
          <w:jc w:val="center"/>
        </w:trPr>
        <w:tc>
          <w:tcPr>
            <w:tcW w:w="800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 в покрытие процентов</w:t>
            </w:r>
          </w:p>
        </w:tc>
        <w:tc>
          <w:tcPr>
            <w:tcW w:w="868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146,667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138,519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134,444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130,370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126,296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122,222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118,148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114,074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110,000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105,926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101,852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97,778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1446,296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293,333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220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183,333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953,333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146,667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73,333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36,667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366,667</w:t>
            </w:r>
          </w:p>
        </w:tc>
      </w:tr>
      <w:tr w:rsidR="00844767" w:rsidRPr="00CB0180" w:rsidTr="00CB0180">
        <w:trPr>
          <w:jc w:val="center"/>
        </w:trPr>
        <w:tc>
          <w:tcPr>
            <w:tcW w:w="800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г) налоги и про</w:t>
            </w:r>
            <w:r w:rsidR="00CB0180">
              <w:rPr>
                <w:sz w:val="20"/>
                <w:szCs w:val="20"/>
              </w:rPr>
              <w:t>-</w:t>
            </w:r>
            <w:r w:rsidRPr="00CB0180">
              <w:rPr>
                <w:sz w:val="20"/>
                <w:szCs w:val="20"/>
              </w:rPr>
              <w:t>чие бюджетные платежи</w:t>
            </w:r>
          </w:p>
        </w:tc>
        <w:tc>
          <w:tcPr>
            <w:tcW w:w="868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547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746,186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748,093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793,851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748,093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748,093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748,093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793,851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748,093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748,093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748,093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793,851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8364,392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2215,048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2167,480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2167,480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2167,480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8717,487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2188,391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2188,678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2188,678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2188,678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8754,426</w:t>
            </w:r>
          </w:p>
        </w:tc>
      </w:tr>
      <w:tr w:rsidR="00844767" w:rsidRPr="00CB0180" w:rsidTr="00CB0180">
        <w:trPr>
          <w:jc w:val="center"/>
        </w:trPr>
        <w:tc>
          <w:tcPr>
            <w:tcW w:w="800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 налог на имущество</w:t>
            </w:r>
          </w:p>
        </w:tc>
        <w:tc>
          <w:tcPr>
            <w:tcW w:w="868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45,758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45,758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45,758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137,273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45,758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35,589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35,589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35,589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152,526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35,589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25,421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25,421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25,421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111,852</w:t>
            </w:r>
          </w:p>
        </w:tc>
      </w:tr>
      <w:tr w:rsidR="00844767" w:rsidRPr="00CB0180" w:rsidTr="00CB0180">
        <w:trPr>
          <w:jc w:val="center"/>
        </w:trPr>
        <w:tc>
          <w:tcPr>
            <w:tcW w:w="800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 НДС (НДС выручки - НДС матер - НДС проч.)</w:t>
            </w:r>
          </w:p>
        </w:tc>
        <w:tc>
          <w:tcPr>
            <w:tcW w:w="868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746,186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748,093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748,093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748,093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748,093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748,093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748,093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748,093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748,093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748,093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748,093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8227,119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2003,962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1883,898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1883,898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1883,898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7655,657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1883,898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1883,898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1883,898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1883,898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7535,593</w:t>
            </w:r>
          </w:p>
        </w:tc>
      </w:tr>
      <w:tr w:rsidR="00844767" w:rsidRPr="00CB0180" w:rsidTr="00CB0180">
        <w:trPr>
          <w:jc w:val="center"/>
        </w:trPr>
        <w:tc>
          <w:tcPr>
            <w:tcW w:w="800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- налог на при</w:t>
            </w:r>
            <w:r w:rsidR="00CB0180">
              <w:rPr>
                <w:sz w:val="20"/>
                <w:szCs w:val="20"/>
              </w:rPr>
              <w:t>-</w:t>
            </w:r>
            <w:r w:rsidRPr="00CB0180">
              <w:rPr>
                <w:sz w:val="20"/>
                <w:szCs w:val="20"/>
              </w:rPr>
              <w:t>быль</w:t>
            </w:r>
          </w:p>
        </w:tc>
        <w:tc>
          <w:tcPr>
            <w:tcW w:w="868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165,328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247,992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247,992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247,992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909,304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268,903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279,359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279,359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279,359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1106,981</w:t>
            </w:r>
          </w:p>
        </w:tc>
      </w:tr>
      <w:tr w:rsidR="00844767" w:rsidRPr="00CB0180" w:rsidTr="00CB0180">
        <w:trPr>
          <w:jc w:val="center"/>
        </w:trPr>
        <w:tc>
          <w:tcPr>
            <w:tcW w:w="800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3. Сальдо денежных средств</w:t>
            </w:r>
          </w:p>
        </w:tc>
        <w:tc>
          <w:tcPr>
            <w:tcW w:w="868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547" w:type="dxa"/>
            <w:noWrap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3104,444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161,406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163,573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121,890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171,722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175,796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179,870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138,186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188,018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192,092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196,166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112,816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4905,978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1979,952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2064,187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2100,854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2137,520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8282,513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2153,275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2189,655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2226,322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2262,988</w:t>
            </w:r>
          </w:p>
        </w:tc>
        <w:tc>
          <w:tcPr>
            <w:tcW w:w="547" w:type="dxa"/>
          </w:tcPr>
          <w:p w:rsidR="00844767" w:rsidRPr="00CB0180" w:rsidRDefault="00844767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8832,240</w:t>
            </w:r>
          </w:p>
        </w:tc>
      </w:tr>
    </w:tbl>
    <w:p w:rsidR="004C0CF4" w:rsidRPr="00B8153B" w:rsidRDefault="004C0CF4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4C0CF4" w:rsidRPr="00B8153B" w:rsidSect="00CB0180">
          <w:pgSz w:w="16838" w:h="11906" w:orient="landscape"/>
          <w:pgMar w:top="1134" w:right="851" w:bottom="1134" w:left="1701" w:header="709" w:footer="709" w:gutter="0"/>
          <w:pgNumType w:start="39"/>
          <w:cols w:space="708"/>
          <w:docGrid w:linePitch="360"/>
        </w:sectPr>
      </w:pPr>
    </w:p>
    <w:p w:rsidR="00FF5D95" w:rsidRPr="00B8153B" w:rsidRDefault="007D24CD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В таблице 20</w:t>
      </w:r>
      <w:r w:rsidR="00FF5D95" w:rsidRPr="00B8153B">
        <w:rPr>
          <w:sz w:val="28"/>
          <w:szCs w:val="28"/>
        </w:rPr>
        <w:t xml:space="preserve"> представлен укрупненный прогнозный баланс </w:t>
      </w:r>
      <w:r w:rsidR="00AB72A3" w:rsidRPr="00B8153B">
        <w:rPr>
          <w:sz w:val="28"/>
          <w:szCs w:val="28"/>
        </w:rPr>
        <w:t xml:space="preserve">ООО </w:t>
      </w:r>
      <w:r w:rsidR="009A1DDB" w:rsidRPr="00B8153B">
        <w:rPr>
          <w:sz w:val="28"/>
          <w:szCs w:val="28"/>
        </w:rPr>
        <w:t>"</w:t>
      </w:r>
      <w:r w:rsidR="00AB72A3" w:rsidRPr="00B8153B">
        <w:rPr>
          <w:sz w:val="28"/>
          <w:szCs w:val="28"/>
        </w:rPr>
        <w:t>Фоторекламцентр</w:t>
      </w:r>
      <w:r w:rsidR="009A1DDB" w:rsidRPr="00B8153B">
        <w:rPr>
          <w:sz w:val="28"/>
          <w:szCs w:val="28"/>
        </w:rPr>
        <w:t>"</w:t>
      </w:r>
      <w:r w:rsidR="00FF5D95" w:rsidRPr="00B8153B">
        <w:rPr>
          <w:sz w:val="28"/>
          <w:szCs w:val="28"/>
        </w:rPr>
        <w:t>.</w:t>
      </w:r>
    </w:p>
    <w:p w:rsidR="009A1DDB" w:rsidRPr="00B8153B" w:rsidRDefault="009A1DDB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5D95" w:rsidRPr="00B8153B" w:rsidRDefault="007D24CD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Таблица 20</w:t>
      </w:r>
      <w:r w:rsidR="009A1DDB" w:rsidRPr="00B8153B">
        <w:rPr>
          <w:sz w:val="28"/>
          <w:szCs w:val="28"/>
          <w:lang w:val="en-US"/>
        </w:rPr>
        <w:t xml:space="preserve"> </w:t>
      </w:r>
      <w:r w:rsidR="00FF5D95" w:rsidRPr="00B8153B">
        <w:rPr>
          <w:sz w:val="28"/>
          <w:szCs w:val="28"/>
        </w:rPr>
        <w:t>Укрупненный прогнозный баланс</w:t>
      </w:r>
    </w:p>
    <w:tbl>
      <w:tblPr>
        <w:tblStyle w:val="af4"/>
        <w:tblW w:w="9072" w:type="dxa"/>
        <w:jc w:val="center"/>
        <w:tblLook w:val="0400" w:firstRow="0" w:lastRow="0" w:firstColumn="0" w:lastColumn="0" w:noHBand="0" w:noVBand="1"/>
      </w:tblPr>
      <w:tblGrid>
        <w:gridCol w:w="2034"/>
        <w:gridCol w:w="1180"/>
        <w:gridCol w:w="1153"/>
        <w:gridCol w:w="2372"/>
        <w:gridCol w:w="1180"/>
        <w:gridCol w:w="1153"/>
      </w:tblGrid>
      <w:tr w:rsidR="00FF5D95" w:rsidRPr="00CB0180" w:rsidTr="0008777E">
        <w:trPr>
          <w:jc w:val="center"/>
        </w:trPr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Прогнозный баланс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На начало проекта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На конец проекта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Прогнозный баланс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На начало проекта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На конец проекта</w:t>
            </w:r>
          </w:p>
        </w:tc>
      </w:tr>
      <w:tr w:rsidR="00FF5D95" w:rsidRPr="00CB0180" w:rsidTr="0008777E">
        <w:trPr>
          <w:jc w:val="center"/>
        </w:trPr>
        <w:tc>
          <w:tcPr>
            <w:tcW w:w="0" w:type="auto"/>
            <w:gridSpan w:val="3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АКТИВ</w:t>
            </w:r>
          </w:p>
        </w:tc>
        <w:tc>
          <w:tcPr>
            <w:tcW w:w="0" w:type="auto"/>
            <w:gridSpan w:val="3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ПАССИВ</w:t>
            </w:r>
          </w:p>
        </w:tc>
      </w:tr>
      <w:tr w:rsidR="00FF5D95" w:rsidRPr="00CB0180" w:rsidTr="0008777E">
        <w:trPr>
          <w:jc w:val="center"/>
        </w:trPr>
        <w:tc>
          <w:tcPr>
            <w:tcW w:w="0" w:type="auto"/>
            <w:gridSpan w:val="3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I ВНЕОБОРОТНЫЕ АКТИВЫ</w:t>
            </w:r>
          </w:p>
        </w:tc>
        <w:tc>
          <w:tcPr>
            <w:tcW w:w="0" w:type="auto"/>
            <w:gridSpan w:val="3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III КАПИТАЛ И РЕЗЕРВЫ</w:t>
            </w:r>
          </w:p>
        </w:tc>
      </w:tr>
      <w:tr w:rsidR="00FF5D95" w:rsidRPr="00CB0180" w:rsidTr="0008777E">
        <w:trPr>
          <w:jc w:val="center"/>
        </w:trPr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1. Нематериальные активы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1. Уставный капитал</w:t>
            </w:r>
          </w:p>
        </w:tc>
        <w:tc>
          <w:tcPr>
            <w:tcW w:w="0" w:type="auto"/>
          </w:tcPr>
          <w:p w:rsidR="00FF5D95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FF5D95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250</w:t>
            </w:r>
          </w:p>
        </w:tc>
      </w:tr>
      <w:tr w:rsidR="00FF5D95" w:rsidRPr="00CB0180" w:rsidTr="0008777E">
        <w:trPr>
          <w:jc w:val="center"/>
        </w:trPr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2. Основные средства</w:t>
            </w:r>
          </w:p>
        </w:tc>
        <w:tc>
          <w:tcPr>
            <w:tcW w:w="0" w:type="auto"/>
          </w:tcPr>
          <w:p w:rsidR="00FF5D95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8564</w:t>
            </w:r>
          </w:p>
        </w:tc>
        <w:tc>
          <w:tcPr>
            <w:tcW w:w="0" w:type="auto"/>
          </w:tcPr>
          <w:p w:rsidR="00FF5D95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3425,6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2. Резервный капитал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B72A3" w:rsidRPr="00CB0180" w:rsidTr="0008777E">
        <w:trPr>
          <w:jc w:val="center"/>
        </w:trPr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3.Долгоср.фин. вложения</w:t>
            </w: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3. Нераспределенная прибыль (убыток)</w:t>
            </w: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B72A3" w:rsidRPr="00CB0180" w:rsidRDefault="002659FA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2121,6</w:t>
            </w:r>
          </w:p>
        </w:tc>
      </w:tr>
      <w:tr w:rsidR="00AB72A3" w:rsidRPr="00CB0180" w:rsidTr="0008777E">
        <w:trPr>
          <w:jc w:val="center"/>
        </w:trPr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Итого по разделу I</w:t>
            </w: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8564</w:t>
            </w: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3425,6</w:t>
            </w: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B72A3" w:rsidRPr="00CB0180" w:rsidTr="0008777E">
        <w:trPr>
          <w:jc w:val="center"/>
        </w:trPr>
        <w:tc>
          <w:tcPr>
            <w:tcW w:w="0" w:type="auto"/>
            <w:gridSpan w:val="3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II ОБОРОТНЫЕ АКТИВЫ</w:t>
            </w: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B72A3" w:rsidRPr="00CB0180" w:rsidTr="0008777E">
        <w:trPr>
          <w:jc w:val="center"/>
        </w:trPr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1. Запасы</w:t>
            </w: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2686</w:t>
            </w: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1292,7</w:t>
            </w: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Итого по разделу III</w:t>
            </w: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AB72A3" w:rsidRPr="00CB0180" w:rsidRDefault="002659FA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2371,6</w:t>
            </w:r>
          </w:p>
        </w:tc>
      </w:tr>
      <w:tr w:rsidR="00AB72A3" w:rsidRPr="00CB0180" w:rsidTr="0008777E">
        <w:trPr>
          <w:jc w:val="center"/>
        </w:trPr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2. Дебиторская задолженность</w:t>
            </w: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IV ДОЛГОСРОЧНЫЕ ОБЯЗАТЕЛЬСТВА</w:t>
            </w:r>
          </w:p>
        </w:tc>
      </w:tr>
      <w:tr w:rsidR="00AB72A3" w:rsidRPr="00CB0180" w:rsidTr="0008777E">
        <w:trPr>
          <w:jc w:val="center"/>
        </w:trPr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3. Денежные средства</w:t>
            </w:r>
          </w:p>
        </w:tc>
        <w:tc>
          <w:tcPr>
            <w:tcW w:w="0" w:type="auto"/>
            <w:noWrap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687,1</w:t>
            </w: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Долгосрочные кредиты и займы</w:t>
            </w:r>
          </w:p>
        </w:tc>
        <w:tc>
          <w:tcPr>
            <w:tcW w:w="0" w:type="auto"/>
            <w:noWrap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11000</w:t>
            </w:r>
          </w:p>
        </w:tc>
        <w:tc>
          <w:tcPr>
            <w:tcW w:w="0" w:type="auto"/>
          </w:tcPr>
          <w:p w:rsidR="00AB72A3" w:rsidRPr="00CB0180" w:rsidRDefault="002659FA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0</w:t>
            </w:r>
          </w:p>
        </w:tc>
      </w:tr>
      <w:tr w:rsidR="00AB72A3" w:rsidRPr="00CB0180" w:rsidTr="0008777E">
        <w:trPr>
          <w:jc w:val="center"/>
        </w:trPr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4. Прочие оборотные активы</w:t>
            </w: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Итого по разделу IV</w:t>
            </w: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11000</w:t>
            </w:r>
          </w:p>
        </w:tc>
        <w:tc>
          <w:tcPr>
            <w:tcW w:w="0" w:type="auto"/>
          </w:tcPr>
          <w:p w:rsidR="00AB72A3" w:rsidRPr="00CB0180" w:rsidRDefault="002659FA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0</w:t>
            </w:r>
          </w:p>
        </w:tc>
      </w:tr>
      <w:tr w:rsidR="00AB72A3" w:rsidRPr="00CB0180" w:rsidTr="0008777E">
        <w:trPr>
          <w:jc w:val="center"/>
        </w:trPr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Итого по разделу II</w:t>
            </w: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2686</w:t>
            </w:r>
          </w:p>
        </w:tc>
        <w:tc>
          <w:tcPr>
            <w:tcW w:w="0" w:type="auto"/>
          </w:tcPr>
          <w:p w:rsidR="00AB72A3" w:rsidRPr="00CB0180" w:rsidRDefault="002659FA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1979,8</w:t>
            </w:r>
          </w:p>
        </w:tc>
        <w:tc>
          <w:tcPr>
            <w:tcW w:w="0" w:type="auto"/>
            <w:gridSpan w:val="3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V КРАТКОСРОЧНЫЕ ОБЯЗАТЕЛЬСТВА</w:t>
            </w:r>
          </w:p>
        </w:tc>
      </w:tr>
      <w:tr w:rsidR="00AB72A3" w:rsidRPr="00CB0180" w:rsidTr="0008777E">
        <w:trPr>
          <w:jc w:val="center"/>
        </w:trPr>
        <w:tc>
          <w:tcPr>
            <w:tcW w:w="0" w:type="auto"/>
            <w:noWrap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B72A3" w:rsidRPr="00CB0180" w:rsidTr="0008777E">
        <w:trPr>
          <w:jc w:val="center"/>
        </w:trPr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B72A3" w:rsidRPr="00CB0180" w:rsidRDefault="002659FA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3283,8</w:t>
            </w:r>
          </w:p>
        </w:tc>
      </w:tr>
      <w:tr w:rsidR="00AB72A3" w:rsidRPr="00CB0180" w:rsidTr="0008777E">
        <w:trPr>
          <w:jc w:val="center"/>
        </w:trPr>
        <w:tc>
          <w:tcPr>
            <w:tcW w:w="0" w:type="auto"/>
            <w:noWrap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B72A3" w:rsidRPr="00CB0180" w:rsidTr="0008777E">
        <w:trPr>
          <w:jc w:val="center"/>
        </w:trPr>
        <w:tc>
          <w:tcPr>
            <w:tcW w:w="0" w:type="auto"/>
            <w:noWrap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Итого по разделу V</w:t>
            </w: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B72A3" w:rsidRPr="00CB0180" w:rsidRDefault="002659FA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3283,8</w:t>
            </w:r>
          </w:p>
        </w:tc>
      </w:tr>
      <w:tr w:rsidR="00AB72A3" w:rsidRPr="00CB0180" w:rsidTr="0008777E">
        <w:trPr>
          <w:jc w:val="center"/>
        </w:trPr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БАЛАНС</w:t>
            </w: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11250</w:t>
            </w:r>
          </w:p>
        </w:tc>
        <w:tc>
          <w:tcPr>
            <w:tcW w:w="0" w:type="auto"/>
          </w:tcPr>
          <w:p w:rsidR="00AB72A3" w:rsidRPr="00CB0180" w:rsidRDefault="002659FA" w:rsidP="008105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0180">
              <w:rPr>
                <w:bCs/>
                <w:sz w:val="20"/>
                <w:szCs w:val="20"/>
              </w:rPr>
              <w:t>5405,4</w:t>
            </w: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БАЛАНС</w:t>
            </w:r>
          </w:p>
        </w:tc>
        <w:tc>
          <w:tcPr>
            <w:tcW w:w="0" w:type="auto"/>
          </w:tcPr>
          <w:p w:rsidR="00AB72A3" w:rsidRPr="00CB0180" w:rsidRDefault="00AB72A3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11250</w:t>
            </w:r>
          </w:p>
        </w:tc>
        <w:tc>
          <w:tcPr>
            <w:tcW w:w="0" w:type="auto"/>
          </w:tcPr>
          <w:p w:rsidR="00AB72A3" w:rsidRPr="00CB0180" w:rsidRDefault="002659FA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5405,4</w:t>
            </w:r>
          </w:p>
        </w:tc>
      </w:tr>
    </w:tbl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B8153B">
        <w:rPr>
          <w:bCs/>
          <w:iCs/>
          <w:sz w:val="28"/>
          <w:szCs w:val="28"/>
        </w:rPr>
        <w:t>Прогнозный баланс показывает, насколько устойчиво финансовое положение предприятия в конкретный момент времени. Сюда включен запас основных и вспомогательных сырьевых компонентов.</w:t>
      </w:r>
    </w:p>
    <w:p w:rsidR="00FF5D95" w:rsidRPr="00B8153B" w:rsidRDefault="00FF5D95" w:rsidP="00CB01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Далее необходимо произвести расчет показателей эффективности предлагаемого бизнес-плана.</w:t>
      </w:r>
    </w:p>
    <w:p w:rsidR="00FF5D95" w:rsidRPr="00B8153B" w:rsidRDefault="007D24CD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Таблица 21</w:t>
      </w:r>
      <w:r w:rsidR="009A1DDB" w:rsidRPr="00B8153B">
        <w:rPr>
          <w:sz w:val="28"/>
          <w:szCs w:val="28"/>
        </w:rPr>
        <w:t xml:space="preserve"> </w:t>
      </w:r>
      <w:r w:rsidR="00FF5D95" w:rsidRPr="00B8153B">
        <w:rPr>
          <w:sz w:val="28"/>
          <w:szCs w:val="28"/>
        </w:rPr>
        <w:t>Показатели эффективности бизнес-плана</w:t>
      </w:r>
    </w:p>
    <w:tbl>
      <w:tblPr>
        <w:tblStyle w:val="af4"/>
        <w:tblW w:w="9571" w:type="dxa"/>
        <w:jc w:val="center"/>
        <w:tblLook w:val="0400" w:firstRow="0" w:lastRow="0" w:firstColumn="0" w:lastColumn="0" w:noHBand="0" w:noVBand="1"/>
      </w:tblPr>
      <w:tblGrid>
        <w:gridCol w:w="2649"/>
        <w:gridCol w:w="3298"/>
        <w:gridCol w:w="3624"/>
      </w:tblGrid>
      <w:tr w:rsidR="00CC0090" w:rsidRPr="00CB0180" w:rsidTr="00810547">
        <w:trPr>
          <w:jc w:val="center"/>
        </w:trPr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Формула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Расчет</w:t>
            </w:r>
          </w:p>
        </w:tc>
      </w:tr>
      <w:tr w:rsidR="00CC0090" w:rsidRPr="00CB0180" w:rsidTr="00810547">
        <w:trPr>
          <w:jc w:val="center"/>
        </w:trPr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Уровень рентабельности капитала, %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Чистая прибыль (ЧП)/Уставный капитал*100%</w:t>
            </w:r>
          </w:p>
        </w:tc>
        <w:tc>
          <w:tcPr>
            <w:tcW w:w="0" w:type="auto"/>
          </w:tcPr>
          <w:p w:rsidR="00FF5D95" w:rsidRPr="00CB0180" w:rsidRDefault="00F30AAB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5741,09</w:t>
            </w:r>
            <w:r w:rsidR="00FF5D95" w:rsidRPr="00CB0180">
              <w:rPr>
                <w:sz w:val="20"/>
                <w:szCs w:val="20"/>
              </w:rPr>
              <w:t>/</w:t>
            </w:r>
            <w:r w:rsidR="00844767" w:rsidRPr="00CB0180">
              <w:rPr>
                <w:sz w:val="20"/>
                <w:szCs w:val="20"/>
              </w:rPr>
              <w:t>25</w:t>
            </w:r>
            <w:r w:rsidR="00FF5D95" w:rsidRPr="00CB0180">
              <w:rPr>
                <w:sz w:val="20"/>
                <w:szCs w:val="20"/>
              </w:rPr>
              <w:t>0*100%=</w:t>
            </w:r>
            <w:r w:rsidRPr="00CB0180">
              <w:rPr>
                <w:sz w:val="20"/>
                <w:szCs w:val="20"/>
              </w:rPr>
              <w:t>2296</w:t>
            </w:r>
            <w:r w:rsidR="00844767" w:rsidRPr="00CB0180">
              <w:rPr>
                <w:sz w:val="20"/>
                <w:szCs w:val="20"/>
              </w:rPr>
              <w:t>,</w:t>
            </w:r>
            <w:r w:rsidRPr="00CB0180">
              <w:rPr>
                <w:sz w:val="20"/>
                <w:szCs w:val="20"/>
              </w:rPr>
              <w:t>44</w:t>
            </w:r>
            <w:r w:rsidR="00FF5D95" w:rsidRPr="00CB0180">
              <w:rPr>
                <w:sz w:val="20"/>
                <w:szCs w:val="20"/>
              </w:rPr>
              <w:t>%</w:t>
            </w:r>
          </w:p>
        </w:tc>
      </w:tr>
      <w:tr w:rsidR="00CC0090" w:rsidRPr="00CB0180" w:rsidTr="00810547">
        <w:trPr>
          <w:jc w:val="center"/>
        </w:trPr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 xml:space="preserve">Чистый дисконтированный доход (ЧДД), </w:t>
            </w:r>
            <w:r w:rsidR="00884C24" w:rsidRPr="00CB0180">
              <w:rPr>
                <w:sz w:val="20"/>
                <w:szCs w:val="20"/>
              </w:rPr>
              <w:t>тыс. руб.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Ч</w:t>
            </w:r>
            <w:r w:rsidR="00844767" w:rsidRPr="00CB0180">
              <w:rPr>
                <w:sz w:val="20"/>
                <w:szCs w:val="20"/>
              </w:rPr>
              <w:t>ДД</w:t>
            </w:r>
            <w:r w:rsidRPr="00CB0180">
              <w:rPr>
                <w:sz w:val="20"/>
                <w:szCs w:val="20"/>
              </w:rPr>
              <w:t>/(1+ставка дисконта) – Инвестиционные затраты (ИЗ), ставка дисконта=1</w:t>
            </w:r>
            <w:r w:rsidR="00F30AAB" w:rsidRPr="00CB0180">
              <w:rPr>
                <w:sz w:val="20"/>
                <w:szCs w:val="20"/>
              </w:rPr>
              <w:t>1</w:t>
            </w:r>
            <w:r w:rsidRPr="00CB0180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FF5D95" w:rsidRPr="00CB0180" w:rsidRDefault="00F30AAB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 xml:space="preserve">5741,09 </w:t>
            </w:r>
            <w:r w:rsidR="00FF5D95" w:rsidRPr="00CB0180">
              <w:rPr>
                <w:sz w:val="20"/>
                <w:szCs w:val="20"/>
              </w:rPr>
              <w:t>-</w:t>
            </w:r>
            <w:r w:rsidRPr="00CB0180">
              <w:rPr>
                <w:sz w:val="20"/>
                <w:szCs w:val="20"/>
              </w:rPr>
              <w:t xml:space="preserve"> 3425,6</w:t>
            </w:r>
            <w:r w:rsidR="00FF5D95" w:rsidRPr="00CB0180">
              <w:rPr>
                <w:sz w:val="20"/>
                <w:szCs w:val="20"/>
              </w:rPr>
              <w:t>=</w:t>
            </w:r>
            <w:r w:rsidRPr="00CB0180">
              <w:rPr>
                <w:sz w:val="20"/>
                <w:szCs w:val="20"/>
              </w:rPr>
              <w:t xml:space="preserve">2315,5 </w:t>
            </w:r>
            <w:r w:rsidR="00AF7AB5" w:rsidRPr="00CB0180">
              <w:rPr>
                <w:sz w:val="20"/>
                <w:szCs w:val="20"/>
              </w:rPr>
              <w:t>тыс. руб.</w:t>
            </w:r>
          </w:p>
        </w:tc>
      </w:tr>
      <w:tr w:rsidR="00CC0090" w:rsidRPr="00CB0180" w:rsidTr="00810547">
        <w:trPr>
          <w:jc w:val="center"/>
        </w:trPr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Внутренняя норма доходности (ВНД), %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ЧП/(1+ВНД)=ИЗ</w:t>
            </w:r>
          </w:p>
        </w:tc>
        <w:tc>
          <w:tcPr>
            <w:tcW w:w="0" w:type="auto"/>
          </w:tcPr>
          <w:p w:rsidR="00FF5D95" w:rsidRPr="00CB0180" w:rsidRDefault="00F30AAB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5741,09/</w:t>
            </w:r>
            <w:r w:rsidR="00CC0090" w:rsidRPr="00CB0180">
              <w:rPr>
                <w:sz w:val="20"/>
                <w:szCs w:val="20"/>
              </w:rPr>
              <w:t>3*</w:t>
            </w:r>
            <w:r w:rsidRPr="00CB0180">
              <w:rPr>
                <w:sz w:val="20"/>
                <w:szCs w:val="20"/>
              </w:rPr>
              <w:t>(1+</w:t>
            </w:r>
            <w:r w:rsidR="00CC0090" w:rsidRPr="00CB0180">
              <w:rPr>
                <w:sz w:val="20"/>
                <w:szCs w:val="20"/>
              </w:rPr>
              <w:t>22,53</w:t>
            </w:r>
            <w:r w:rsidR="00FF5D95" w:rsidRPr="00CB0180">
              <w:rPr>
                <w:sz w:val="20"/>
                <w:szCs w:val="20"/>
              </w:rPr>
              <w:t>)=</w:t>
            </w:r>
            <w:r w:rsidRPr="00CB0180">
              <w:rPr>
                <w:sz w:val="20"/>
                <w:szCs w:val="20"/>
              </w:rPr>
              <w:t>3425,6, ВНД=</w:t>
            </w:r>
            <w:r w:rsidR="00CC0090" w:rsidRPr="00CB0180">
              <w:rPr>
                <w:sz w:val="20"/>
                <w:szCs w:val="20"/>
              </w:rPr>
              <w:t>22,53</w:t>
            </w:r>
            <w:r w:rsidR="00FF5D95" w:rsidRPr="00CB0180">
              <w:rPr>
                <w:sz w:val="20"/>
                <w:szCs w:val="20"/>
              </w:rPr>
              <w:t>%</w:t>
            </w:r>
          </w:p>
        </w:tc>
      </w:tr>
      <w:tr w:rsidR="00CC0090" w:rsidRPr="00CB0180" w:rsidTr="00810547">
        <w:trPr>
          <w:jc w:val="center"/>
        </w:trPr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Срок окупаемости проекта (Т), мес.</w:t>
            </w:r>
          </w:p>
        </w:tc>
        <w:tc>
          <w:tcPr>
            <w:tcW w:w="0" w:type="auto"/>
          </w:tcPr>
          <w:p w:rsidR="00FF5D95" w:rsidRPr="00CB0180" w:rsidRDefault="00FF5D95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ИЗ/(ЧП + амортизация)</w:t>
            </w:r>
          </w:p>
        </w:tc>
        <w:tc>
          <w:tcPr>
            <w:tcW w:w="0" w:type="auto"/>
          </w:tcPr>
          <w:p w:rsidR="00FF5D95" w:rsidRPr="00CB0180" w:rsidRDefault="00F30AAB" w:rsidP="008105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0180">
              <w:rPr>
                <w:sz w:val="20"/>
                <w:szCs w:val="20"/>
              </w:rPr>
              <w:t>10000</w:t>
            </w:r>
            <w:r w:rsidR="00FF5D95" w:rsidRPr="00CB0180">
              <w:rPr>
                <w:sz w:val="20"/>
                <w:szCs w:val="20"/>
              </w:rPr>
              <w:t>/(</w:t>
            </w:r>
            <w:r w:rsidRPr="00CB0180">
              <w:rPr>
                <w:sz w:val="20"/>
                <w:szCs w:val="20"/>
              </w:rPr>
              <w:t>5741,09</w:t>
            </w:r>
            <w:r w:rsidR="00FF5D95" w:rsidRPr="00CB0180">
              <w:rPr>
                <w:sz w:val="20"/>
                <w:szCs w:val="20"/>
              </w:rPr>
              <w:t>+5</w:t>
            </w:r>
            <w:r w:rsidRPr="00CB0180">
              <w:rPr>
                <w:sz w:val="20"/>
                <w:szCs w:val="20"/>
              </w:rPr>
              <w:t>138,4</w:t>
            </w:r>
            <w:r w:rsidR="00FF5D95" w:rsidRPr="00CB0180">
              <w:rPr>
                <w:sz w:val="20"/>
                <w:szCs w:val="20"/>
              </w:rPr>
              <w:t>)=0,</w:t>
            </w:r>
            <w:r w:rsidRPr="00CB0180">
              <w:rPr>
                <w:sz w:val="20"/>
                <w:szCs w:val="20"/>
              </w:rPr>
              <w:t>92</w:t>
            </w:r>
            <w:r w:rsidR="00FF5D95" w:rsidRPr="00CB0180">
              <w:rPr>
                <w:sz w:val="20"/>
                <w:szCs w:val="20"/>
              </w:rPr>
              <w:t>, т.е. 0,</w:t>
            </w:r>
            <w:r w:rsidRPr="00CB0180">
              <w:rPr>
                <w:sz w:val="20"/>
                <w:szCs w:val="20"/>
              </w:rPr>
              <w:t>92</w:t>
            </w:r>
            <w:r w:rsidR="00FF5D95" w:rsidRPr="00CB0180">
              <w:rPr>
                <w:sz w:val="20"/>
                <w:szCs w:val="20"/>
              </w:rPr>
              <w:t>*</w:t>
            </w:r>
            <w:r w:rsidR="00CC0090" w:rsidRPr="00CB0180">
              <w:rPr>
                <w:sz w:val="20"/>
                <w:szCs w:val="20"/>
              </w:rPr>
              <w:t>36</w:t>
            </w:r>
            <w:r w:rsidRPr="00CB0180">
              <w:rPr>
                <w:sz w:val="20"/>
                <w:szCs w:val="20"/>
              </w:rPr>
              <w:t xml:space="preserve"> </w:t>
            </w:r>
            <w:r w:rsidR="00FF5D95" w:rsidRPr="00CB0180">
              <w:rPr>
                <w:sz w:val="20"/>
                <w:szCs w:val="20"/>
              </w:rPr>
              <w:t>=</w:t>
            </w:r>
            <w:r w:rsidRPr="00CB0180">
              <w:rPr>
                <w:sz w:val="20"/>
                <w:szCs w:val="20"/>
              </w:rPr>
              <w:t xml:space="preserve"> </w:t>
            </w:r>
            <w:r w:rsidR="00CC0090" w:rsidRPr="00CB0180">
              <w:rPr>
                <w:sz w:val="20"/>
                <w:szCs w:val="20"/>
              </w:rPr>
              <w:t>33</w:t>
            </w:r>
            <w:r w:rsidR="00FF5D95" w:rsidRPr="00CB0180">
              <w:rPr>
                <w:sz w:val="20"/>
                <w:szCs w:val="20"/>
              </w:rPr>
              <w:t xml:space="preserve"> мес.</w:t>
            </w:r>
            <w:r w:rsidR="00CC0090" w:rsidRPr="00CB0180">
              <w:rPr>
                <w:sz w:val="20"/>
                <w:szCs w:val="20"/>
              </w:rPr>
              <w:t>=2 года 9 мес.</w:t>
            </w:r>
          </w:p>
        </w:tc>
      </w:tr>
    </w:tbl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>Уровень рентабельности капитала является рыночным показателем и отражает размер прибыли, приходящийся на 1 рубль капитала предприятия, характеризует конкурентоспособность предприятия и эффективность использования всех денежных средств.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8153B">
        <w:rPr>
          <w:sz w:val="28"/>
          <w:szCs w:val="28"/>
        </w:rPr>
        <w:t xml:space="preserve">Уровень рентабельности капитала составляет </w:t>
      </w:r>
      <w:r w:rsidR="00CC0090" w:rsidRPr="00B8153B">
        <w:rPr>
          <w:bCs/>
          <w:sz w:val="28"/>
          <w:szCs w:val="28"/>
        </w:rPr>
        <w:t>2296,44</w:t>
      </w:r>
      <w:r w:rsidRPr="00B8153B">
        <w:rPr>
          <w:bCs/>
          <w:sz w:val="28"/>
          <w:szCs w:val="28"/>
        </w:rPr>
        <w:t xml:space="preserve"> %. Чистый дисконтированный доход проекта равен </w:t>
      </w:r>
      <w:r w:rsidR="00CC0090" w:rsidRPr="00B8153B">
        <w:rPr>
          <w:bCs/>
          <w:sz w:val="28"/>
          <w:szCs w:val="28"/>
        </w:rPr>
        <w:t>2315,5</w:t>
      </w:r>
      <w:r w:rsidRPr="00B8153B">
        <w:rPr>
          <w:bCs/>
          <w:sz w:val="28"/>
          <w:szCs w:val="28"/>
        </w:rPr>
        <w:t xml:space="preserve"> </w:t>
      </w:r>
      <w:r w:rsidR="00884C24" w:rsidRPr="00B8153B">
        <w:rPr>
          <w:bCs/>
          <w:sz w:val="28"/>
          <w:szCs w:val="28"/>
        </w:rPr>
        <w:t>тыс. руб.</w:t>
      </w:r>
      <w:r w:rsidRPr="00B8153B">
        <w:rPr>
          <w:bCs/>
          <w:sz w:val="28"/>
          <w:szCs w:val="28"/>
        </w:rPr>
        <w:t xml:space="preserve"> Таким образом, для предприятия данный проект является прибыльным и возможным к реализации.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8153B">
        <w:rPr>
          <w:bCs/>
          <w:sz w:val="28"/>
          <w:szCs w:val="28"/>
        </w:rPr>
        <w:t xml:space="preserve">Внутренняя норма доходности проекта составляет </w:t>
      </w:r>
      <w:r w:rsidR="00CC0090" w:rsidRPr="00B8153B">
        <w:rPr>
          <w:bCs/>
          <w:sz w:val="28"/>
          <w:szCs w:val="28"/>
        </w:rPr>
        <w:t>22,53</w:t>
      </w:r>
      <w:r w:rsidRPr="00B8153B">
        <w:rPr>
          <w:bCs/>
          <w:sz w:val="28"/>
          <w:szCs w:val="28"/>
        </w:rPr>
        <w:t xml:space="preserve"> %, что превышает ставку по банковским кредитам. Следовательно, проект можно считать привлекательным.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8153B">
        <w:rPr>
          <w:bCs/>
          <w:sz w:val="28"/>
          <w:szCs w:val="28"/>
        </w:rPr>
        <w:t xml:space="preserve">Проект открытия </w:t>
      </w:r>
      <w:r w:rsidR="00884C24" w:rsidRPr="00B8153B">
        <w:rPr>
          <w:bCs/>
          <w:sz w:val="28"/>
          <w:szCs w:val="28"/>
        </w:rPr>
        <w:t xml:space="preserve">ООО </w:t>
      </w:r>
      <w:r w:rsidR="009A1DDB" w:rsidRPr="00B8153B">
        <w:rPr>
          <w:bCs/>
          <w:sz w:val="28"/>
          <w:szCs w:val="28"/>
        </w:rPr>
        <w:t>"</w:t>
      </w:r>
      <w:r w:rsidR="00884C24" w:rsidRPr="00B8153B">
        <w:rPr>
          <w:bCs/>
          <w:sz w:val="28"/>
          <w:szCs w:val="28"/>
        </w:rPr>
        <w:t>Фоторекламцентр</w:t>
      </w:r>
      <w:r w:rsidR="009A1DDB" w:rsidRPr="00B8153B">
        <w:rPr>
          <w:bCs/>
          <w:sz w:val="28"/>
          <w:szCs w:val="28"/>
        </w:rPr>
        <w:t>"</w:t>
      </w:r>
      <w:r w:rsidRPr="00B8153B">
        <w:rPr>
          <w:bCs/>
          <w:sz w:val="28"/>
          <w:szCs w:val="28"/>
        </w:rPr>
        <w:t xml:space="preserve"> окупится через </w:t>
      </w:r>
      <w:r w:rsidR="00CC0090" w:rsidRPr="00B8153B">
        <w:rPr>
          <w:bCs/>
          <w:sz w:val="28"/>
          <w:szCs w:val="28"/>
        </w:rPr>
        <w:t>2 года 9</w:t>
      </w:r>
      <w:r w:rsidRPr="00B8153B">
        <w:rPr>
          <w:bCs/>
          <w:sz w:val="28"/>
          <w:szCs w:val="28"/>
        </w:rPr>
        <w:t xml:space="preserve"> месяцев.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8153B">
        <w:rPr>
          <w:bCs/>
          <w:sz w:val="28"/>
          <w:szCs w:val="28"/>
        </w:rPr>
        <w:t xml:space="preserve">В целом можно сделать вывод об инвестиционной привлекательности проекта. ЧДД имеет положительное значение и равняется </w:t>
      </w:r>
      <w:r w:rsidR="00CC0090" w:rsidRPr="00B8153B">
        <w:rPr>
          <w:bCs/>
          <w:sz w:val="28"/>
          <w:szCs w:val="28"/>
        </w:rPr>
        <w:t>2315,5</w:t>
      </w:r>
      <w:r w:rsidRPr="00B8153B">
        <w:rPr>
          <w:bCs/>
          <w:sz w:val="28"/>
          <w:szCs w:val="28"/>
        </w:rPr>
        <w:t xml:space="preserve"> тыс. руб. Внутренняя норма прибыли значительно превышает возможную цену капитала (</w:t>
      </w:r>
      <w:r w:rsidR="00CC0090" w:rsidRPr="00B8153B">
        <w:rPr>
          <w:bCs/>
          <w:sz w:val="28"/>
          <w:szCs w:val="28"/>
        </w:rPr>
        <w:t>в данном случае</w:t>
      </w:r>
      <w:r w:rsidRPr="00B8153B">
        <w:rPr>
          <w:bCs/>
          <w:sz w:val="28"/>
          <w:szCs w:val="28"/>
        </w:rPr>
        <w:t xml:space="preserve"> ставку </w:t>
      </w:r>
      <w:r w:rsidR="00CC0090" w:rsidRPr="00B8153B">
        <w:rPr>
          <w:bCs/>
          <w:sz w:val="28"/>
          <w:szCs w:val="28"/>
        </w:rPr>
        <w:t>долго</w:t>
      </w:r>
      <w:r w:rsidRPr="00B8153B">
        <w:rPr>
          <w:bCs/>
          <w:sz w:val="28"/>
          <w:szCs w:val="28"/>
        </w:rPr>
        <w:t>срочного кредита в банке).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8153B">
        <w:rPr>
          <w:bCs/>
          <w:sz w:val="28"/>
          <w:szCs w:val="28"/>
        </w:rPr>
        <w:t>11. Стратегия финансирования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C0090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Для реализации данного проекта потребуются инвестиции в </w:t>
      </w:r>
      <w:r w:rsidR="00CC0090" w:rsidRPr="00B8153B">
        <w:rPr>
          <w:sz w:val="28"/>
          <w:szCs w:val="28"/>
        </w:rPr>
        <w:t xml:space="preserve">основной и </w:t>
      </w:r>
      <w:r w:rsidRPr="00B8153B">
        <w:rPr>
          <w:sz w:val="28"/>
          <w:szCs w:val="28"/>
        </w:rPr>
        <w:t xml:space="preserve">оборотный капитал в размере </w:t>
      </w:r>
      <w:r w:rsidR="00CC0090" w:rsidRPr="00B8153B">
        <w:rPr>
          <w:sz w:val="28"/>
          <w:szCs w:val="28"/>
        </w:rPr>
        <w:t>10000 тыс. руб., в том числе в основной – 8564 тыс. руб., в оборотный капитал – 1436 тыс. руб.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Вложения в уставный капитал </w:t>
      </w:r>
      <w:r w:rsidR="00A33957" w:rsidRPr="00B8153B">
        <w:rPr>
          <w:sz w:val="28"/>
          <w:szCs w:val="28"/>
        </w:rPr>
        <w:t>собственников</w:t>
      </w:r>
      <w:r w:rsidRPr="00B8153B">
        <w:rPr>
          <w:sz w:val="28"/>
          <w:szCs w:val="28"/>
        </w:rPr>
        <w:t xml:space="preserve"> позволяют </w:t>
      </w:r>
      <w:r w:rsidR="00CC0090" w:rsidRPr="00B8153B">
        <w:rPr>
          <w:sz w:val="28"/>
          <w:szCs w:val="28"/>
        </w:rPr>
        <w:t xml:space="preserve">частично </w:t>
      </w:r>
      <w:r w:rsidRPr="00B8153B">
        <w:rPr>
          <w:sz w:val="28"/>
          <w:szCs w:val="28"/>
        </w:rPr>
        <w:t>профинансировать данные затраты</w:t>
      </w:r>
      <w:r w:rsidR="00CC0090" w:rsidRPr="00B8153B">
        <w:rPr>
          <w:sz w:val="28"/>
          <w:szCs w:val="28"/>
        </w:rPr>
        <w:t>,</w:t>
      </w:r>
      <w:r w:rsidRPr="00B8153B">
        <w:rPr>
          <w:sz w:val="28"/>
          <w:szCs w:val="28"/>
        </w:rPr>
        <w:t xml:space="preserve"> оставшуюся сумму </w:t>
      </w:r>
      <w:r w:rsidR="00CC0090" w:rsidRPr="00B8153B">
        <w:rPr>
          <w:sz w:val="28"/>
          <w:szCs w:val="28"/>
        </w:rPr>
        <w:t xml:space="preserve">для покрытия инвестиций и производственных затрат </w:t>
      </w:r>
      <w:r w:rsidRPr="00B8153B">
        <w:rPr>
          <w:sz w:val="28"/>
          <w:szCs w:val="28"/>
        </w:rPr>
        <w:t>– 1</w:t>
      </w:r>
      <w:r w:rsidR="00CC0090" w:rsidRPr="00B8153B">
        <w:rPr>
          <w:sz w:val="28"/>
          <w:szCs w:val="28"/>
        </w:rPr>
        <w:t>1000</w:t>
      </w:r>
      <w:r w:rsidRPr="00B8153B">
        <w:rPr>
          <w:sz w:val="28"/>
          <w:szCs w:val="28"/>
        </w:rPr>
        <w:t xml:space="preserve"> тыс. рублей </w:t>
      </w:r>
      <w:r w:rsidR="00884C24" w:rsidRPr="00B8153B">
        <w:rPr>
          <w:sz w:val="28"/>
          <w:szCs w:val="28"/>
        </w:rPr>
        <w:t xml:space="preserve">ООО </w:t>
      </w:r>
      <w:r w:rsidR="009A1DDB" w:rsidRPr="00B8153B">
        <w:rPr>
          <w:sz w:val="28"/>
          <w:szCs w:val="28"/>
        </w:rPr>
        <w:t>"</w:t>
      </w:r>
      <w:r w:rsidR="00884C24" w:rsidRPr="00B8153B">
        <w:rPr>
          <w:sz w:val="28"/>
          <w:szCs w:val="28"/>
        </w:rPr>
        <w:t>Фоторекламцентр</w:t>
      </w:r>
      <w:r w:rsidR="009A1DDB" w:rsidRPr="00B8153B">
        <w:rPr>
          <w:sz w:val="28"/>
          <w:szCs w:val="28"/>
        </w:rPr>
        <w:t>"</w:t>
      </w:r>
      <w:r w:rsidRPr="00B8153B">
        <w:rPr>
          <w:sz w:val="28"/>
          <w:szCs w:val="28"/>
        </w:rPr>
        <w:t xml:space="preserve"> планирует взять в кредит сроком на </w:t>
      </w:r>
      <w:r w:rsidR="00CC0090" w:rsidRPr="00B8153B">
        <w:rPr>
          <w:sz w:val="28"/>
          <w:szCs w:val="28"/>
        </w:rPr>
        <w:t>3</w:t>
      </w:r>
      <w:r w:rsidRPr="00B8153B">
        <w:rPr>
          <w:sz w:val="28"/>
          <w:szCs w:val="28"/>
        </w:rPr>
        <w:t xml:space="preserve"> год</w:t>
      </w:r>
      <w:r w:rsidR="00CC0090" w:rsidRPr="00B8153B">
        <w:rPr>
          <w:sz w:val="28"/>
          <w:szCs w:val="28"/>
        </w:rPr>
        <w:t>а</w:t>
      </w:r>
      <w:r w:rsidRPr="00B8153B">
        <w:rPr>
          <w:sz w:val="28"/>
          <w:szCs w:val="28"/>
        </w:rPr>
        <w:t xml:space="preserve"> под </w:t>
      </w:r>
      <w:r w:rsidR="00CC0090" w:rsidRPr="00B8153B">
        <w:rPr>
          <w:sz w:val="28"/>
          <w:szCs w:val="28"/>
        </w:rPr>
        <w:t>16</w:t>
      </w:r>
      <w:r w:rsidRPr="00B8153B">
        <w:rPr>
          <w:sz w:val="28"/>
          <w:szCs w:val="28"/>
        </w:rPr>
        <w:t xml:space="preserve"> % годовых.</w:t>
      </w:r>
    </w:p>
    <w:p w:rsidR="00FF5D95" w:rsidRPr="00B8153B" w:rsidRDefault="00FF5D95" w:rsidP="009A1D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153B">
        <w:rPr>
          <w:sz w:val="28"/>
          <w:szCs w:val="28"/>
        </w:rPr>
        <w:t xml:space="preserve">За плановый период предприятие получит </w:t>
      </w:r>
      <w:r w:rsidR="00CC0090" w:rsidRPr="00B8153B">
        <w:rPr>
          <w:bCs/>
          <w:sz w:val="28"/>
          <w:szCs w:val="28"/>
        </w:rPr>
        <w:t>5741,09</w:t>
      </w:r>
      <w:r w:rsidRPr="00B8153B">
        <w:rPr>
          <w:bCs/>
          <w:sz w:val="28"/>
          <w:szCs w:val="28"/>
        </w:rPr>
        <w:t xml:space="preserve"> тыс. </w:t>
      </w:r>
      <w:r w:rsidRPr="00B8153B">
        <w:rPr>
          <w:sz w:val="28"/>
          <w:szCs w:val="28"/>
        </w:rPr>
        <w:t xml:space="preserve">руб. чистой прибыли. Внутренняя норма прибыли по проекту составляет </w:t>
      </w:r>
      <w:r w:rsidR="00CC0090" w:rsidRPr="00B8153B">
        <w:rPr>
          <w:sz w:val="28"/>
          <w:szCs w:val="28"/>
        </w:rPr>
        <w:t>22,53</w:t>
      </w:r>
      <w:r w:rsidRPr="00B8153B">
        <w:rPr>
          <w:sz w:val="28"/>
          <w:szCs w:val="28"/>
        </w:rPr>
        <w:t xml:space="preserve"> %.</w:t>
      </w:r>
      <w:bookmarkStart w:id="3" w:name="_GoBack"/>
      <w:bookmarkEnd w:id="3"/>
    </w:p>
    <w:sectPr w:rsidR="00FF5D95" w:rsidRPr="00B8153B" w:rsidSect="00CB018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DDB" w:rsidRDefault="009A1DDB" w:rsidP="005F4656">
      <w:r>
        <w:separator/>
      </w:r>
    </w:p>
  </w:endnote>
  <w:endnote w:type="continuationSeparator" w:id="0">
    <w:p w:rsidR="009A1DDB" w:rsidRDefault="009A1DDB" w:rsidP="005F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W Repor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DDB" w:rsidRDefault="009A1DDB" w:rsidP="005F465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A1DDB" w:rsidRDefault="009A1DDB" w:rsidP="005F465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DDB" w:rsidRDefault="009A1DD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DDB" w:rsidRDefault="009A1DDB" w:rsidP="005F4656">
      <w:r>
        <w:separator/>
      </w:r>
    </w:p>
  </w:footnote>
  <w:footnote w:type="continuationSeparator" w:id="0">
    <w:p w:rsidR="009A1DDB" w:rsidRDefault="009A1DDB" w:rsidP="005F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42A02E8"/>
    <w:lvl w:ilvl="0">
      <w:numFmt w:val="bullet"/>
      <w:lvlText w:val="*"/>
      <w:lvlJc w:val="left"/>
    </w:lvl>
  </w:abstractNum>
  <w:abstractNum w:abstractNumId="1">
    <w:nsid w:val="00252707"/>
    <w:multiLevelType w:val="hybridMultilevel"/>
    <w:tmpl w:val="FA5E7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3546C"/>
    <w:multiLevelType w:val="hybridMultilevel"/>
    <w:tmpl w:val="0C846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D62502"/>
    <w:multiLevelType w:val="hybridMultilevel"/>
    <w:tmpl w:val="0C404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4E03C0"/>
    <w:multiLevelType w:val="singleLevel"/>
    <w:tmpl w:val="155846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14262850"/>
    <w:multiLevelType w:val="hybridMultilevel"/>
    <w:tmpl w:val="7C96FD1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6F73CF0"/>
    <w:multiLevelType w:val="hybridMultilevel"/>
    <w:tmpl w:val="F3580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627AF3"/>
    <w:multiLevelType w:val="hybridMultilevel"/>
    <w:tmpl w:val="A01AA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CE4597"/>
    <w:multiLevelType w:val="hybridMultilevel"/>
    <w:tmpl w:val="CF988F4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BF45E3B"/>
    <w:multiLevelType w:val="hybridMultilevel"/>
    <w:tmpl w:val="893C3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0C4E73"/>
    <w:multiLevelType w:val="hybridMultilevel"/>
    <w:tmpl w:val="B0227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2C23E5"/>
    <w:multiLevelType w:val="hybridMultilevel"/>
    <w:tmpl w:val="9EB88E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4962F3"/>
    <w:multiLevelType w:val="hybridMultilevel"/>
    <w:tmpl w:val="CE2AB188"/>
    <w:lvl w:ilvl="0" w:tplc="1C347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90AF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EE59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1E0F8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5DE66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BF02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18E9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38E1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B96C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349D38F7"/>
    <w:multiLevelType w:val="hybridMultilevel"/>
    <w:tmpl w:val="3FFC1666"/>
    <w:lvl w:ilvl="0" w:tplc="6A0819A6">
      <w:start w:val="2"/>
      <w:numFmt w:val="bullet"/>
      <w:lvlText w:val="–"/>
      <w:lvlJc w:val="left"/>
      <w:pPr>
        <w:tabs>
          <w:tab w:val="num" w:pos="768"/>
        </w:tabs>
        <w:ind w:left="7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4">
    <w:nsid w:val="35B40A4D"/>
    <w:multiLevelType w:val="hybridMultilevel"/>
    <w:tmpl w:val="AA82C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265B00"/>
    <w:multiLevelType w:val="hybridMultilevel"/>
    <w:tmpl w:val="B5563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344CBC"/>
    <w:multiLevelType w:val="singleLevel"/>
    <w:tmpl w:val="1C80BA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39D1591B"/>
    <w:multiLevelType w:val="hybridMultilevel"/>
    <w:tmpl w:val="29CE2824"/>
    <w:lvl w:ilvl="0" w:tplc="61B279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964ED9"/>
    <w:multiLevelType w:val="hybridMultilevel"/>
    <w:tmpl w:val="1F8C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5339F4"/>
    <w:multiLevelType w:val="hybridMultilevel"/>
    <w:tmpl w:val="0E564150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6DC5073"/>
    <w:multiLevelType w:val="singleLevel"/>
    <w:tmpl w:val="22EC19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85D00B3"/>
    <w:multiLevelType w:val="multilevel"/>
    <w:tmpl w:val="655C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9BE646C"/>
    <w:multiLevelType w:val="hybridMultilevel"/>
    <w:tmpl w:val="BF189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E908E7"/>
    <w:multiLevelType w:val="hybridMultilevel"/>
    <w:tmpl w:val="7CC8A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0CA3646"/>
    <w:multiLevelType w:val="hybridMultilevel"/>
    <w:tmpl w:val="F9500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2CF4746"/>
    <w:multiLevelType w:val="hybridMultilevel"/>
    <w:tmpl w:val="1FE2ACA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>
    <w:nsid w:val="76E04825"/>
    <w:multiLevelType w:val="hybridMultilevel"/>
    <w:tmpl w:val="0D689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98E1700"/>
    <w:multiLevelType w:val="hybridMultilevel"/>
    <w:tmpl w:val="655CD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A1121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27"/>
  </w:num>
  <w:num w:numId="4">
    <w:abstractNumId w:val="26"/>
  </w:num>
  <w:num w:numId="5">
    <w:abstractNumId w:val="21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17"/>
  </w:num>
  <w:num w:numId="11">
    <w:abstractNumId w:val="0"/>
    <w:lvlOverride w:ilvl="0">
      <w:lvl w:ilvl="0">
        <w:numFmt w:val="bullet"/>
        <w:lvlText w:val="♦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2">
    <w:abstractNumId w:val="0"/>
  </w:num>
  <w:num w:numId="13">
    <w:abstractNumId w:val="18"/>
  </w:num>
  <w:num w:numId="14">
    <w:abstractNumId w:val="23"/>
  </w:num>
  <w:num w:numId="15">
    <w:abstractNumId w:val="16"/>
  </w:num>
  <w:num w:numId="16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4"/>
  </w:num>
  <w:num w:numId="1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5"/>
  </w:num>
  <w:num w:numId="20">
    <w:abstractNumId w:val="14"/>
  </w:num>
  <w:num w:numId="21">
    <w:abstractNumId w:val="15"/>
  </w:num>
  <w:num w:numId="22">
    <w:abstractNumId w:val="6"/>
  </w:num>
  <w:num w:numId="23">
    <w:abstractNumId w:val="2"/>
  </w:num>
  <w:num w:numId="24">
    <w:abstractNumId w:val="7"/>
  </w:num>
  <w:num w:numId="25">
    <w:abstractNumId w:val="20"/>
  </w:num>
  <w:num w:numId="26">
    <w:abstractNumId w:val="28"/>
  </w:num>
  <w:num w:numId="27">
    <w:abstractNumId w:val="11"/>
  </w:num>
  <w:num w:numId="28">
    <w:abstractNumId w:val="13"/>
  </w:num>
  <w:num w:numId="29">
    <w:abstractNumId w:val="22"/>
  </w:num>
  <w:num w:numId="30">
    <w:abstractNumId w:val="25"/>
  </w:num>
  <w:num w:numId="31">
    <w:abstractNumId w:val="1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D95"/>
    <w:rsid w:val="0000074E"/>
    <w:rsid w:val="0000476B"/>
    <w:rsid w:val="0001650C"/>
    <w:rsid w:val="00027062"/>
    <w:rsid w:val="0004462A"/>
    <w:rsid w:val="0005398D"/>
    <w:rsid w:val="00087313"/>
    <w:rsid w:val="0008777E"/>
    <w:rsid w:val="000C50AF"/>
    <w:rsid w:val="000C7FB4"/>
    <w:rsid w:val="000D680A"/>
    <w:rsid w:val="000E4157"/>
    <w:rsid w:val="000F4F27"/>
    <w:rsid w:val="00136380"/>
    <w:rsid w:val="001579DB"/>
    <w:rsid w:val="0017326D"/>
    <w:rsid w:val="001844A1"/>
    <w:rsid w:val="0018730B"/>
    <w:rsid w:val="00191D9F"/>
    <w:rsid w:val="002254D7"/>
    <w:rsid w:val="00237CCA"/>
    <w:rsid w:val="002659FA"/>
    <w:rsid w:val="0026667A"/>
    <w:rsid w:val="00285A21"/>
    <w:rsid w:val="002A2451"/>
    <w:rsid w:val="002C1271"/>
    <w:rsid w:val="002C44C9"/>
    <w:rsid w:val="002D3685"/>
    <w:rsid w:val="00355772"/>
    <w:rsid w:val="00390C19"/>
    <w:rsid w:val="003967DE"/>
    <w:rsid w:val="003A7B16"/>
    <w:rsid w:val="003D7053"/>
    <w:rsid w:val="00401C3D"/>
    <w:rsid w:val="00412361"/>
    <w:rsid w:val="00444AB2"/>
    <w:rsid w:val="00455762"/>
    <w:rsid w:val="00483C6C"/>
    <w:rsid w:val="004A384A"/>
    <w:rsid w:val="004C0CF4"/>
    <w:rsid w:val="004D6B58"/>
    <w:rsid w:val="004E6308"/>
    <w:rsid w:val="00566ED9"/>
    <w:rsid w:val="00595A04"/>
    <w:rsid w:val="005A3DC7"/>
    <w:rsid w:val="005D08FA"/>
    <w:rsid w:val="005F3A97"/>
    <w:rsid w:val="005F4656"/>
    <w:rsid w:val="006746FF"/>
    <w:rsid w:val="006802DD"/>
    <w:rsid w:val="006A7272"/>
    <w:rsid w:val="006B1DCF"/>
    <w:rsid w:val="006B6D9F"/>
    <w:rsid w:val="006E0733"/>
    <w:rsid w:val="006F3FDD"/>
    <w:rsid w:val="00726679"/>
    <w:rsid w:val="00742B1A"/>
    <w:rsid w:val="00750B72"/>
    <w:rsid w:val="007D24CD"/>
    <w:rsid w:val="00810547"/>
    <w:rsid w:val="00844767"/>
    <w:rsid w:val="008642B0"/>
    <w:rsid w:val="00884C24"/>
    <w:rsid w:val="008A3AD7"/>
    <w:rsid w:val="008B4092"/>
    <w:rsid w:val="008C1579"/>
    <w:rsid w:val="008D0760"/>
    <w:rsid w:val="008E26FA"/>
    <w:rsid w:val="00901664"/>
    <w:rsid w:val="00915B85"/>
    <w:rsid w:val="009428F0"/>
    <w:rsid w:val="009433D1"/>
    <w:rsid w:val="00980F89"/>
    <w:rsid w:val="009869D3"/>
    <w:rsid w:val="009A1DDB"/>
    <w:rsid w:val="009A2550"/>
    <w:rsid w:val="009F1D0A"/>
    <w:rsid w:val="00A32910"/>
    <w:rsid w:val="00A33957"/>
    <w:rsid w:val="00A667A0"/>
    <w:rsid w:val="00AB72A3"/>
    <w:rsid w:val="00AF7AB5"/>
    <w:rsid w:val="00B62566"/>
    <w:rsid w:val="00B8153B"/>
    <w:rsid w:val="00B91D49"/>
    <w:rsid w:val="00C22C99"/>
    <w:rsid w:val="00C4428E"/>
    <w:rsid w:val="00CB0180"/>
    <w:rsid w:val="00CC0090"/>
    <w:rsid w:val="00D16147"/>
    <w:rsid w:val="00E43868"/>
    <w:rsid w:val="00E715D1"/>
    <w:rsid w:val="00EE050A"/>
    <w:rsid w:val="00F17E76"/>
    <w:rsid w:val="00F30AAB"/>
    <w:rsid w:val="00FF5D95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8"/>
    <o:shapelayout v:ext="edit">
      <o:idmap v:ext="edit" data="1"/>
    </o:shapelayout>
  </w:shapeDefaults>
  <w:decimalSymbol w:val=","/>
  <w:listSeparator w:val=";"/>
  <w14:defaultImageDpi w14:val="0"/>
  <w15:docId w15:val="{2FEEC51C-88EB-4636-B99D-59311C84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95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5D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F5D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F5D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F5D95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FF5D9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FF5D95"/>
    <w:rPr>
      <w:rFonts w:ascii="Arial" w:hAnsi="Arial" w:cs="Arial"/>
      <w:b/>
      <w:bCs/>
      <w:sz w:val="26"/>
      <w:szCs w:val="26"/>
      <w:lang w:val="x-none" w:eastAsia="ru-RU"/>
    </w:rPr>
  </w:style>
  <w:style w:type="paragraph" w:styleId="31">
    <w:name w:val="Body Text 3"/>
    <w:basedOn w:val="a"/>
    <w:link w:val="32"/>
    <w:uiPriority w:val="99"/>
    <w:rsid w:val="00FF5D9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FF5D95"/>
    <w:rPr>
      <w:rFonts w:ascii="Times New Roman" w:hAnsi="Times New Roman" w:cs="Times New Roman"/>
      <w:sz w:val="16"/>
      <w:szCs w:val="16"/>
      <w:lang w:val="x-none" w:eastAsia="ru-RU"/>
    </w:rPr>
  </w:style>
  <w:style w:type="paragraph" w:styleId="a3">
    <w:name w:val="Plain Text"/>
    <w:basedOn w:val="a"/>
    <w:link w:val="a4"/>
    <w:uiPriority w:val="99"/>
    <w:rsid w:val="00FF5D9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FF5D95"/>
    <w:rPr>
      <w:rFonts w:ascii="Courier New" w:hAnsi="Courier New" w:cs="Times New Roman"/>
      <w:sz w:val="20"/>
      <w:szCs w:val="20"/>
      <w:lang w:val="x-none" w:eastAsia="ru-RU"/>
    </w:rPr>
  </w:style>
  <w:style w:type="character" w:customStyle="1" w:styleId="PEStyleFont4">
    <w:name w:val="PEStyleFont4"/>
    <w:basedOn w:val="a0"/>
    <w:rsid w:val="00FF5D95"/>
    <w:rPr>
      <w:rFonts w:ascii="PEW Report" w:hAnsi="PEW Report" w:cs="Times New Roman"/>
      <w:b/>
      <w:i/>
      <w:spacing w:val="0"/>
      <w:position w:val="0"/>
      <w:sz w:val="28"/>
      <w:u w:val="none"/>
    </w:rPr>
  </w:style>
  <w:style w:type="character" w:customStyle="1" w:styleId="PEStyleFont6">
    <w:name w:val="PEStyleFont6"/>
    <w:basedOn w:val="a0"/>
    <w:rsid w:val="00FF5D95"/>
    <w:rPr>
      <w:rFonts w:ascii="PEW Report" w:hAnsi="PEW Report" w:cs="Times New Roman"/>
      <w:b/>
      <w:spacing w:val="0"/>
      <w:position w:val="0"/>
      <w:sz w:val="16"/>
      <w:u w:val="none"/>
    </w:rPr>
  </w:style>
  <w:style w:type="character" w:customStyle="1" w:styleId="PEStyleFont8">
    <w:name w:val="PEStyleFont8"/>
    <w:basedOn w:val="a0"/>
    <w:rsid w:val="00FF5D95"/>
    <w:rPr>
      <w:rFonts w:ascii="PEW Report" w:hAnsi="PEW Report" w:cs="Times New Roman"/>
      <w:spacing w:val="0"/>
      <w:position w:val="0"/>
      <w:sz w:val="16"/>
      <w:u w:val="none"/>
    </w:rPr>
  </w:style>
  <w:style w:type="paragraph" w:customStyle="1" w:styleId="PEStylePara2">
    <w:name w:val="PEStylePara2"/>
    <w:basedOn w:val="a"/>
    <w:next w:val="a"/>
    <w:rsid w:val="00FF5D95"/>
    <w:pPr>
      <w:keepNext/>
      <w:keepLines/>
      <w:jc w:val="center"/>
    </w:pPr>
    <w:rPr>
      <w:rFonts w:ascii="Courier New" w:hAnsi="Courier New"/>
      <w:sz w:val="20"/>
      <w:szCs w:val="20"/>
    </w:rPr>
  </w:style>
  <w:style w:type="paragraph" w:styleId="a5">
    <w:name w:val="Body Text Indent"/>
    <w:basedOn w:val="a"/>
    <w:link w:val="a6"/>
    <w:uiPriority w:val="99"/>
    <w:rsid w:val="00FF5D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F5D9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ody Text"/>
    <w:basedOn w:val="a"/>
    <w:link w:val="a8"/>
    <w:uiPriority w:val="99"/>
    <w:rsid w:val="00FF5D9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FF5D9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caption"/>
    <w:basedOn w:val="a"/>
    <w:next w:val="a"/>
    <w:uiPriority w:val="35"/>
    <w:qFormat/>
    <w:rsid w:val="00FF5D95"/>
    <w:pPr>
      <w:spacing w:before="120" w:after="120"/>
    </w:pPr>
    <w:rPr>
      <w:b/>
      <w:sz w:val="20"/>
      <w:szCs w:val="20"/>
    </w:rPr>
  </w:style>
  <w:style w:type="character" w:customStyle="1" w:styleId="PEStyleFont7">
    <w:name w:val="PEStyleFont7"/>
    <w:basedOn w:val="a0"/>
    <w:rsid w:val="00FF5D95"/>
    <w:rPr>
      <w:rFonts w:ascii="PEW Report" w:hAnsi="PEW Report" w:cs="Times New Roman"/>
      <w:b/>
      <w:spacing w:val="0"/>
      <w:position w:val="0"/>
      <w:sz w:val="16"/>
      <w:u w:val="none"/>
    </w:rPr>
  </w:style>
  <w:style w:type="character" w:customStyle="1" w:styleId="PEStyleFont3">
    <w:name w:val="PEStyleFont3"/>
    <w:basedOn w:val="a0"/>
    <w:rsid w:val="00FF5D95"/>
    <w:rPr>
      <w:rFonts w:ascii="PEW Report" w:hAnsi="PEW Report" w:cs="Times New Roman"/>
      <w:spacing w:val="0"/>
      <w:position w:val="0"/>
      <w:sz w:val="20"/>
      <w:u w:val="none"/>
    </w:rPr>
  </w:style>
  <w:style w:type="paragraph" w:customStyle="1" w:styleId="PEStylePara1">
    <w:name w:val="PEStylePara1"/>
    <w:basedOn w:val="a"/>
    <w:next w:val="a"/>
    <w:rsid w:val="00FF5D95"/>
    <w:pPr>
      <w:jc w:val="both"/>
    </w:pPr>
    <w:rPr>
      <w:rFonts w:ascii="Courier New" w:hAnsi="Courier New"/>
      <w:sz w:val="20"/>
      <w:szCs w:val="20"/>
    </w:rPr>
  </w:style>
  <w:style w:type="paragraph" w:styleId="aa">
    <w:name w:val="Normal (Web)"/>
    <w:basedOn w:val="a"/>
    <w:uiPriority w:val="99"/>
    <w:rsid w:val="00FF5D95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rsid w:val="00FF5D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F5D9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d">
    <w:name w:val="page number"/>
    <w:basedOn w:val="a0"/>
    <w:uiPriority w:val="99"/>
    <w:rsid w:val="00FF5D95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FF5D95"/>
    <w:pPr>
      <w:spacing w:before="360"/>
    </w:pPr>
    <w:rPr>
      <w:rFonts w:ascii="Arial" w:hAnsi="Arial" w:cs="Arial"/>
      <w:b/>
      <w:bCs/>
      <w:caps/>
    </w:rPr>
  </w:style>
  <w:style w:type="character" w:styleId="ae">
    <w:name w:val="Hyperlink"/>
    <w:basedOn w:val="a0"/>
    <w:uiPriority w:val="99"/>
    <w:rsid w:val="00FF5D95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FF5D95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FF5D9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FF5D95"/>
    <w:pPr>
      <w:ind w:firstLine="360"/>
    </w:pPr>
    <w:rPr>
      <w:sz w:val="28"/>
      <w:szCs w:val="20"/>
    </w:rPr>
  </w:style>
  <w:style w:type="paragraph" w:styleId="af2">
    <w:name w:val="header"/>
    <w:basedOn w:val="a"/>
    <w:link w:val="af3"/>
    <w:uiPriority w:val="99"/>
    <w:unhideWhenUsed/>
    <w:rsid w:val="00FF5D9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FF5D95"/>
    <w:rPr>
      <w:rFonts w:ascii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F5D9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FF5D95"/>
    <w:rPr>
      <w:rFonts w:ascii="Times New Roman" w:hAnsi="Times New Roman" w:cs="Times New Roman"/>
      <w:sz w:val="16"/>
      <w:szCs w:val="16"/>
      <w:lang w:val="x-none" w:eastAsia="ru-RU"/>
    </w:rPr>
  </w:style>
  <w:style w:type="paragraph" w:styleId="22">
    <w:name w:val="Body Text Indent 2"/>
    <w:basedOn w:val="a"/>
    <w:link w:val="23"/>
    <w:uiPriority w:val="99"/>
    <w:rsid w:val="004A384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4A384A"/>
    <w:rPr>
      <w:rFonts w:ascii="Times New Roman" w:hAnsi="Times New Roman" w:cs="Times New Roman"/>
      <w:sz w:val="24"/>
      <w:szCs w:val="24"/>
      <w:lang w:val="x-none" w:eastAsia="ru-RU"/>
    </w:rPr>
  </w:style>
  <w:style w:type="table" w:styleId="af4">
    <w:name w:val="Table Grid"/>
    <w:basedOn w:val="a1"/>
    <w:uiPriority w:val="59"/>
    <w:rsid w:val="0041236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6736</Words>
  <Characters>38399</Characters>
  <Application>Microsoft Office Word</Application>
  <DocSecurity>0</DocSecurity>
  <Lines>319</Lines>
  <Paragraphs>90</Paragraphs>
  <ScaleCrop>false</ScaleCrop>
  <Company>Microsoft</Company>
  <LinksUpToDate>false</LinksUpToDate>
  <CharactersWithSpaces>45045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2014-04-15T04:38:00Z</dcterms:created>
  <dcterms:modified xsi:type="dcterms:W3CDTF">2014-04-15T04:38:00Z</dcterms:modified>
</cp:coreProperties>
</file>