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FA" w:rsidRDefault="00854086">
      <w:pPr>
        <w:pStyle w:val="2"/>
        <w:rPr>
          <w:sz w:val="24"/>
        </w:rPr>
      </w:pPr>
      <w:r>
        <w:rPr>
          <w:sz w:val="24"/>
        </w:rPr>
        <w:t xml:space="preserve"> "Утверждаю"</w:t>
      </w:r>
    </w:p>
    <w:p w:rsidR="00CD0CFA" w:rsidRDefault="00854086">
      <w:pPr>
        <w:rPr>
          <w:sz w:val="24"/>
        </w:rPr>
      </w:pPr>
      <w:r>
        <w:rPr>
          <w:sz w:val="24"/>
        </w:rPr>
        <w:t>командир   4   мр.</w:t>
      </w:r>
    </w:p>
    <w:p w:rsidR="00CD0CFA" w:rsidRDefault="00854086">
      <w:pPr>
        <w:rPr>
          <w:sz w:val="24"/>
        </w:rPr>
      </w:pPr>
      <w:r>
        <w:rPr>
          <w:sz w:val="24"/>
        </w:rPr>
        <w:t>п/п-к              Попельный</w:t>
      </w:r>
    </w:p>
    <w:p w:rsidR="00CD0CFA" w:rsidRDefault="00854086">
      <w:pPr>
        <w:rPr>
          <w:sz w:val="24"/>
        </w:rPr>
      </w:pPr>
      <w:r>
        <w:rPr>
          <w:sz w:val="24"/>
        </w:rPr>
        <w:t>"14"мая1998г.</w:t>
      </w:r>
    </w:p>
    <w:p w:rsidR="00CD0CFA" w:rsidRDefault="00CD0CFA">
      <w:pPr>
        <w:pStyle w:val="3"/>
      </w:pPr>
    </w:p>
    <w:p w:rsidR="00CD0CFA" w:rsidRDefault="00854086">
      <w:pPr>
        <w:pStyle w:val="3"/>
      </w:pPr>
      <w:r>
        <w:t>ПЛАН – КОНСПЕКТ</w:t>
      </w:r>
    </w:p>
    <w:p w:rsidR="00CD0CFA" w:rsidRDefault="00854086">
      <w:pPr>
        <w:pStyle w:val="4"/>
      </w:pPr>
      <w:r>
        <w:t>для проведения занятий по строевой подготовке</w:t>
      </w:r>
    </w:p>
    <w:p w:rsidR="00CD0CFA" w:rsidRDefault="00854086">
      <w:pPr>
        <w:jc w:val="center"/>
        <w:rPr>
          <w:sz w:val="24"/>
        </w:rPr>
      </w:pPr>
      <w:r>
        <w:rPr>
          <w:sz w:val="24"/>
        </w:rPr>
        <w:t>с  5  мв  4  мр.</w:t>
      </w:r>
    </w:p>
    <w:p w:rsidR="00CD0CFA" w:rsidRDefault="00CD0CFA">
      <w:pPr>
        <w:rPr>
          <w:sz w:val="24"/>
        </w:rPr>
      </w:pPr>
    </w:p>
    <w:p w:rsidR="00CD0CFA" w:rsidRDefault="00854086">
      <w:pPr>
        <w:rPr>
          <w:sz w:val="24"/>
        </w:rPr>
      </w:pPr>
      <w:r>
        <w:rPr>
          <w:sz w:val="24"/>
        </w:rPr>
        <w:t>Тема: "Строевые приемы и движения без оружия".</w:t>
      </w:r>
    </w:p>
    <w:p w:rsidR="00CD0CFA" w:rsidRDefault="00854086">
      <w:pPr>
        <w:rPr>
          <w:sz w:val="24"/>
        </w:rPr>
      </w:pPr>
      <w:r>
        <w:rPr>
          <w:sz w:val="24"/>
        </w:rPr>
        <w:t>Занятие: "Повороты на месте и движение без оружия".</w:t>
      </w:r>
    </w:p>
    <w:p w:rsidR="00CD0CFA" w:rsidRDefault="00854086">
      <w:pPr>
        <w:rPr>
          <w:sz w:val="24"/>
        </w:rPr>
      </w:pPr>
      <w:r>
        <w:rPr>
          <w:sz w:val="24"/>
        </w:rPr>
        <w:t>Учебные цели: Воспитать у личного состава навыки выполнения строевых приемов.</w:t>
      </w:r>
    </w:p>
    <w:p w:rsidR="00CD0CFA" w:rsidRDefault="00854086">
      <w:pPr>
        <w:rPr>
          <w:sz w:val="24"/>
        </w:rPr>
      </w:pPr>
      <w:r>
        <w:rPr>
          <w:sz w:val="24"/>
        </w:rPr>
        <w:t>Учебные вопросы: 1. Повороты на месте.</w:t>
      </w:r>
    </w:p>
    <w:p w:rsidR="00CD0CFA" w:rsidRDefault="0085408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2. Движение</w:t>
      </w:r>
    </w:p>
    <w:p w:rsidR="00CD0CFA" w:rsidRDefault="0085408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3. Повороты в движении</w:t>
      </w:r>
    </w:p>
    <w:p w:rsidR="00CD0CFA" w:rsidRDefault="00854086">
      <w:pPr>
        <w:rPr>
          <w:sz w:val="24"/>
        </w:rPr>
      </w:pPr>
      <w:r>
        <w:rPr>
          <w:sz w:val="24"/>
        </w:rPr>
        <w:t>Время: 1 час</w:t>
      </w:r>
    </w:p>
    <w:p w:rsidR="00CD0CFA" w:rsidRDefault="00854086">
      <w:pPr>
        <w:rPr>
          <w:sz w:val="24"/>
        </w:rPr>
      </w:pPr>
      <w:r>
        <w:rPr>
          <w:sz w:val="24"/>
        </w:rPr>
        <w:t>Метод: Практическое занятие</w:t>
      </w:r>
    </w:p>
    <w:p w:rsidR="00CD0CFA" w:rsidRDefault="00854086">
      <w:pPr>
        <w:rPr>
          <w:sz w:val="24"/>
        </w:rPr>
      </w:pPr>
      <w:r>
        <w:rPr>
          <w:sz w:val="24"/>
        </w:rPr>
        <w:t>Место: Строевой плац</w:t>
      </w:r>
    </w:p>
    <w:p w:rsidR="00CD0CFA" w:rsidRDefault="00854086">
      <w:pPr>
        <w:rPr>
          <w:sz w:val="24"/>
        </w:rPr>
      </w:pPr>
      <w:r>
        <w:rPr>
          <w:sz w:val="24"/>
        </w:rPr>
        <w:t>Руководство: "Строевой Устав", ст. 30-41</w:t>
      </w:r>
    </w:p>
    <w:p w:rsidR="00CD0CFA" w:rsidRDefault="00854086">
      <w:pPr>
        <w:rPr>
          <w:sz w:val="24"/>
        </w:rPr>
      </w:pPr>
      <w:r>
        <w:rPr>
          <w:sz w:val="24"/>
        </w:rPr>
        <w:tab/>
        <w:t xml:space="preserve">            " Методика строевой подготовки", стр. 22-27</w:t>
      </w:r>
    </w:p>
    <w:p w:rsidR="00CD0CFA" w:rsidRDefault="00CD0CFA">
      <w:pPr>
        <w:jc w:val="center"/>
        <w:rPr>
          <w:sz w:val="24"/>
        </w:rPr>
      </w:pPr>
    </w:p>
    <w:p w:rsidR="00CD0CFA" w:rsidRDefault="00854086">
      <w:pPr>
        <w:pStyle w:val="5"/>
      </w:pPr>
      <w:r>
        <w:t>ХОД ЗАНЯТИЯ</w:t>
      </w:r>
    </w:p>
    <w:p w:rsidR="00CD0CFA" w:rsidRDefault="00CD0CFA">
      <w:pPr>
        <w:jc w:val="both"/>
        <w:rPr>
          <w:b/>
          <w:sz w:val="24"/>
        </w:rPr>
      </w:pPr>
    </w:p>
    <w:p w:rsidR="00CD0CFA" w:rsidRDefault="0081194C">
      <w:pPr>
        <w:ind w:left="-142"/>
        <w:rPr>
          <w:b/>
          <w:sz w:val="28"/>
        </w:rPr>
      </w:pPr>
      <w:r>
        <w:rPr>
          <w:noProof/>
          <w:sz w:val="24"/>
        </w:rPr>
        <w:pict>
          <v:line id="_x0000_s1034" style="position:absolute;left:0;text-align:left;z-index:251651072;mso-position-horizontal:absolute;mso-position-horizontal-relative:text;mso-position-vertical:absolute;mso-position-vertical-relative:text" from="234.35pt,12.9pt" to="234.35pt,424.7pt" o:allowincell="f"/>
        </w:pict>
      </w:r>
      <w:r>
        <w:rPr>
          <w:b/>
          <w:noProof/>
          <w:sz w:val="28"/>
        </w:rPr>
        <w:pict>
          <v:line id="_x0000_s1031" style="position:absolute;left:0;text-align:left;z-index:251648000;mso-position-horizontal:absolute;mso-position-horizontal-relative:text;mso-position-vertical:absolute;mso-position-vertical-relative:text" from="156.25pt,12.9pt" to="156.25pt,431.8pt" o:allowincell="f"/>
        </w:pict>
      </w:r>
      <w:r>
        <w:rPr>
          <w:b/>
          <w:noProof/>
          <w:sz w:val="28"/>
        </w:rPr>
        <w:pict>
          <v:line id="_x0000_s1032" style="position:absolute;left:0;text-align:left;z-index:251649024;mso-position-horizontal:absolute;mso-position-horizontal-relative:text;mso-position-vertical:absolute;mso-position-vertical-relative:text" from="234.35pt,12.9pt" to="234.35pt,431.8pt" o:allowincell="f"/>
        </w:pict>
      </w:r>
      <w:r>
        <w:rPr>
          <w:b/>
          <w:noProof/>
          <w:sz w:val="28"/>
        </w:rPr>
        <w:pict>
          <v:line id="_x0000_s1030" style="position:absolute;left:0;text-align:left;z-index:251646976;mso-position-horizontal:absolute;mso-position-horizontal-relative:text;mso-position-vertical:absolute;mso-position-vertical-relative:text" from="21.35pt,12.9pt" to="21.35pt,431.8pt" o:allowincell="f"/>
        </w:pict>
      </w:r>
      <w:r>
        <w:rPr>
          <w:b/>
          <w:noProof/>
          <w:sz w:val="28"/>
        </w:rPr>
        <w:pict>
          <v:line id="_x0000_s1028" style="position:absolute;left:0;text-align:left;z-index:251644928;mso-position-horizontal:absolute;mso-position-horizontal-relative:text;mso-position-vertical:absolute;mso-position-vertical-relative:text" from="-21.25pt,12.9pt" to="575.15pt,12.9pt" o:allowincell="f"/>
        </w:pict>
      </w:r>
    </w:p>
    <w:p w:rsidR="00CD0CFA" w:rsidRDefault="00854086">
      <w:pPr>
        <w:ind w:left="-142"/>
        <w:rPr>
          <w:sz w:val="24"/>
        </w:rPr>
      </w:pPr>
      <w:r>
        <w:rPr>
          <w:b/>
          <w:sz w:val="28"/>
        </w:rPr>
        <w:t>№</w:t>
      </w:r>
      <w:r>
        <w:rPr>
          <w:b/>
          <w:sz w:val="28"/>
        </w:rPr>
        <w:tab/>
        <w:t xml:space="preserve">  </w:t>
      </w:r>
      <w:r>
        <w:rPr>
          <w:sz w:val="24"/>
        </w:rPr>
        <w:t>Учебные вопросы</w:t>
      </w:r>
      <w:r>
        <w:rPr>
          <w:sz w:val="24"/>
        </w:rPr>
        <w:tab/>
        <w:t xml:space="preserve">           Время</w:t>
      </w:r>
      <w:r>
        <w:rPr>
          <w:sz w:val="24"/>
        </w:rPr>
        <w:tab/>
      </w:r>
      <w:r>
        <w:rPr>
          <w:sz w:val="24"/>
        </w:rPr>
        <w:tab/>
        <w:t xml:space="preserve">                      Команды и действия руководителя</w:t>
      </w:r>
    </w:p>
    <w:p w:rsidR="00CD0CFA" w:rsidRDefault="0081194C">
      <w:pPr>
        <w:ind w:left="-142"/>
        <w:rPr>
          <w:b/>
          <w:sz w:val="28"/>
        </w:rPr>
      </w:pPr>
      <w:r>
        <w:rPr>
          <w:b/>
          <w:noProof/>
          <w:sz w:val="28"/>
        </w:rPr>
        <w:pict>
          <v:line id="_x0000_s1029" style="position:absolute;left:0;text-align:left;z-index:251645952;mso-position-horizontal:absolute;mso-position-horizontal-relative:text;mso-position-vertical:absolute;mso-position-vertical-relative:text" from="-21.25pt,9.1pt" to="575.15pt,9.1pt" o:allowincell="f"/>
        </w:pict>
      </w:r>
    </w:p>
    <w:p w:rsidR="00CD0CFA" w:rsidRDefault="00854086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        Вводная часть                        5 мин.               Проверка личного состава, внешнего вида, </w:t>
      </w:r>
    </w:p>
    <w:p w:rsidR="00CD0CFA" w:rsidRDefault="0085408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доведение</w:t>
      </w:r>
    </w:p>
    <w:p w:rsidR="00CD0CFA" w:rsidRDefault="0085408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целей и вопросов занятия</w:t>
      </w:r>
    </w:p>
    <w:p w:rsidR="00CD0CFA" w:rsidRDefault="0081194C">
      <w:pPr>
        <w:ind w:left="-142"/>
        <w:rPr>
          <w:sz w:val="24"/>
        </w:rPr>
      </w:pPr>
      <w:r>
        <w:rPr>
          <w:noProof/>
          <w:sz w:val="24"/>
        </w:rPr>
        <w:pict>
          <v:line id="_x0000_s1033" style="position:absolute;left:0;text-align:left;z-index:251650048;mso-position-horizontal:absolute;mso-position-horizontal-relative:text;mso-position-vertical:absolute;mso-position-vertical-relative:text" from="-21.25pt,8pt" to="575.15pt,8pt" o:allowincell="f"/>
        </w:pict>
      </w:r>
    </w:p>
    <w:p w:rsidR="00CD0CFA" w:rsidRDefault="00854086">
      <w:pPr>
        <w:ind w:left="-142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2.</w:t>
      </w:r>
      <w:r>
        <w:rPr>
          <w:sz w:val="24"/>
        </w:rPr>
        <w:t xml:space="preserve">          Основная часть                    40 мин.</w:t>
      </w:r>
    </w:p>
    <w:p w:rsidR="00CD0CFA" w:rsidRDefault="00854086">
      <w:pPr>
        <w:pStyle w:val="2"/>
        <w:ind w:left="720"/>
        <w:rPr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Повороты на</w:t>
      </w:r>
      <w:r>
        <w:rPr>
          <w:sz w:val="24"/>
        </w:rPr>
        <w:t xml:space="preserve"> </w:t>
      </w:r>
      <w:r>
        <w:rPr>
          <w:b w:val="0"/>
          <w:sz w:val="24"/>
        </w:rPr>
        <w:t>месте</w:t>
      </w:r>
      <w:r>
        <w:rPr>
          <w:sz w:val="24"/>
        </w:rPr>
        <w:t xml:space="preserve">             </w:t>
      </w:r>
      <w:r>
        <w:rPr>
          <w:b w:val="0"/>
          <w:sz w:val="24"/>
        </w:rPr>
        <w:t xml:space="preserve"> 10 мин.</w:t>
      </w:r>
      <w:r>
        <w:rPr>
          <w:sz w:val="24"/>
        </w:rPr>
        <w:t xml:space="preserve">                 Обучение поворотам на месте</w:t>
      </w:r>
    </w:p>
    <w:p w:rsidR="00CD0CFA" w:rsidRDefault="00854086">
      <w:pPr>
        <w:spacing w:before="120"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Командир отделения объясняет, что повороты на месте применяются одиночными военнослужащими на строевых занятиях, при подходе к начальнику и отходе от него, а также при постановке в строй и подразделениями как на занятиях, так и во время построений и передвижений.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Обучение поворотам на месте начинается после отра</w:t>
      </w:r>
      <w:r>
        <w:rPr>
          <w:snapToGrid w:val="0"/>
          <w:sz w:val="24"/>
        </w:rPr>
        <w:softHyphen/>
        <w:t>ботки строевой стойки, так как только на ее основе можно правильно освоить эти приемы. При этом вначале отрабо</w:t>
      </w:r>
      <w:r>
        <w:rPr>
          <w:snapToGrid w:val="0"/>
          <w:sz w:val="24"/>
        </w:rPr>
        <w:softHyphen/>
        <w:t>тать поворот направо, налево (на 1/4 круга) и кругом (на 1/2 круга), а затем повороты пол-оборота направо и пол-оборота налево (1/8 круга).</w:t>
      </w:r>
    </w:p>
    <w:p w:rsidR="00CD0CFA" w:rsidRDefault="00854086">
      <w:pPr>
        <w:spacing w:line="200" w:lineRule="atLeast"/>
        <w:ind w:left="5103" w:firstLine="30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Для обучения поворотам на месте командир выстраи</w:t>
      </w:r>
      <w:r>
        <w:rPr>
          <w:snapToGrid w:val="0"/>
          <w:sz w:val="24"/>
        </w:rPr>
        <w:softHyphen/>
        <w:t>вает отделение в одну шеренгу с интервалом два шага и показывает поворот направо в целом в нормальном темпе. После этого командир показывает прием в медленном тем</w:t>
      </w:r>
      <w:r>
        <w:rPr>
          <w:snapToGrid w:val="0"/>
          <w:sz w:val="24"/>
        </w:rPr>
        <w:softHyphen/>
        <w:t>пе с попутным разъяснением порядка действий по предва</w:t>
      </w:r>
      <w:r>
        <w:rPr>
          <w:snapToGrid w:val="0"/>
          <w:sz w:val="24"/>
        </w:rPr>
        <w:softHyphen/>
        <w:t>рительной и исполнительной команде. Поворот направо разучивается по разделениям на два счета. Показав прием по разделениям, командир отделения командует:</w:t>
      </w:r>
      <w:r>
        <w:rPr>
          <w:b/>
          <w:snapToGrid w:val="0"/>
          <w:sz w:val="24"/>
        </w:rPr>
        <w:t xml:space="preserve"> «Направо, по разделениям: делай — РАЗ, де</w:t>
      </w:r>
      <w:r>
        <w:rPr>
          <w:b/>
          <w:snapToGrid w:val="0"/>
          <w:sz w:val="24"/>
        </w:rPr>
        <w:softHyphen/>
        <w:t>лай—ДВА».</w:t>
      </w:r>
    </w:p>
    <w:p w:rsidR="00CD0CFA" w:rsidRDefault="0081194C">
      <w:pPr>
        <w:spacing w:line="200" w:lineRule="atLeast"/>
        <w:ind w:left="5103" w:firstLine="320"/>
        <w:jc w:val="both"/>
        <w:rPr>
          <w:rFonts w:ascii="Arial" w:hAnsi="Arial"/>
          <w:snapToGrid w:val="0"/>
          <w:sz w:val="24"/>
        </w:rPr>
      </w:pPr>
      <w:r>
        <w:rPr>
          <w:noProof/>
          <w:sz w:val="24"/>
        </w:rPr>
        <w:pict>
          <v:line id="_x0000_s1038" style="position:absolute;left:0;text-align:left;z-index:251655168;mso-position-horizontal:absolute;mso-position-horizontal-relative:text;mso-position-vertical:absolute;mso-position-vertical-relative:text" from="234.35pt,-27.55pt" to="234.35pt,717.95pt" o:allowincell="f"/>
        </w:pict>
      </w:r>
      <w:r>
        <w:rPr>
          <w:noProof/>
          <w:sz w:val="24"/>
        </w:rPr>
        <w:pict>
          <v:line id="_x0000_s1035" style="position:absolute;left:0;text-align:left;z-index:251652096;mso-position-horizontal:absolute;mso-position-horizontal-relative:text;mso-position-vertical:absolute;mso-position-vertical-relative:text" from="234.35pt,-27.55pt" to="234.35pt,725.05pt" o:allowincell="f"/>
        </w:pict>
      </w:r>
      <w:r>
        <w:rPr>
          <w:noProof/>
          <w:sz w:val="24"/>
        </w:rPr>
        <w:pict>
          <v:line id="_x0000_s1037" style="position:absolute;left:0;text-align:left;z-index:251654144;mso-position-horizontal:absolute;mso-position-horizontal-relative:text;mso-position-vertical:absolute;mso-position-vertical-relative:text" from="21.35pt,-34.65pt" to="21.35pt,725.05pt" o:allowincell="f"/>
        </w:pict>
      </w:r>
      <w:r>
        <w:rPr>
          <w:noProof/>
          <w:sz w:val="24"/>
        </w:rPr>
        <w:pict>
          <v:line id="_x0000_s1036" style="position:absolute;left:0;text-align:left;z-index:251653120;mso-position-horizontal:absolute;mso-position-horizontal-relative:text;mso-position-vertical:absolute;mso-position-vertical-relative:text" from="156.25pt,-27.55pt" to="156.25pt,725.05pt" o:allowincell="f"/>
        </w:pict>
      </w:r>
      <w:r w:rsidR="00854086">
        <w:rPr>
          <w:snapToGrid w:val="0"/>
          <w:sz w:val="24"/>
        </w:rPr>
        <w:t>Командир отделения следит за тем, чтобы обучаемые по первому счету, резко повернув</w:t>
      </w:r>
      <w:r w:rsidR="00854086">
        <w:rPr>
          <w:snapToGrid w:val="0"/>
          <w:sz w:val="24"/>
        </w:rPr>
        <w:softHyphen/>
        <w:t>шись в сторону правой руки на правом каблуке и на левом носке, сохраняли положение корпуса как при строевой стой</w:t>
      </w:r>
      <w:r w:rsidR="00854086">
        <w:rPr>
          <w:snapToGrid w:val="0"/>
          <w:sz w:val="24"/>
        </w:rPr>
        <w:softHyphen/>
        <w:t>ке и не сгибали ног в коленях, перенося тяжесть тела на впе</w:t>
      </w:r>
      <w:r w:rsidR="00854086">
        <w:rPr>
          <w:snapToGrid w:val="0"/>
          <w:sz w:val="24"/>
        </w:rPr>
        <w:softHyphen/>
        <w:t>реди стоящую ногу.</w:t>
      </w:r>
    </w:p>
    <w:p w:rsidR="00CD0CFA" w:rsidRDefault="00854086">
      <w:pPr>
        <w:spacing w:line="200" w:lineRule="atLeast"/>
        <w:ind w:left="5103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Положение рук должно быть, как при строевой стойке.</w:t>
      </w:r>
    </w:p>
    <w:p w:rsidR="00CD0CFA" w:rsidRDefault="00854086">
      <w:pPr>
        <w:spacing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счету </w:t>
      </w:r>
      <w:r>
        <w:rPr>
          <w:b/>
          <w:snapToGrid w:val="0"/>
          <w:sz w:val="24"/>
        </w:rPr>
        <w:t>«делай—ДВА»</w:t>
      </w:r>
      <w:r>
        <w:rPr>
          <w:snapToGrid w:val="0"/>
          <w:sz w:val="24"/>
        </w:rPr>
        <w:t xml:space="preserve"> кратчайшим путем приставить левую ногу, не сгибая ее в колене.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Разучив с отделением поворот направо по разделениям, командир приступает к разучиванию его в целом. Для это</w:t>
      </w:r>
      <w:r>
        <w:rPr>
          <w:snapToGrid w:val="0"/>
          <w:sz w:val="24"/>
        </w:rPr>
        <w:softHyphen/>
        <w:t>го он подает команду</w:t>
      </w:r>
      <w:r>
        <w:rPr>
          <w:b/>
          <w:snapToGrid w:val="0"/>
          <w:sz w:val="24"/>
        </w:rPr>
        <w:t xml:space="preserve"> «Напра-ВО»</w:t>
      </w:r>
      <w:r>
        <w:rPr>
          <w:snapToGrid w:val="0"/>
          <w:sz w:val="24"/>
        </w:rPr>
        <w:t xml:space="preserve"> и сопровождает ее под</w:t>
      </w:r>
      <w:r>
        <w:rPr>
          <w:snapToGrid w:val="0"/>
          <w:sz w:val="24"/>
        </w:rPr>
        <w:softHyphen/>
        <w:t xml:space="preserve">счетом вслух: </w:t>
      </w:r>
      <w:r>
        <w:rPr>
          <w:b/>
          <w:snapToGrid w:val="0"/>
          <w:sz w:val="24"/>
        </w:rPr>
        <w:t>«РАЗ, ДВА».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При изучении поворота необходимо обратить внимание на то, чтобы он выполнялся не только с помощью ног, но и с помощью резкого движения корпусом в сторону поворота с соблюдением всех правил строевой стойки.</w:t>
      </w:r>
    </w:p>
    <w:p w:rsidR="00CD0CFA" w:rsidRDefault="00854086">
      <w:pPr>
        <w:spacing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Закончив тренировку в выполнении поворота направо, командир отделения сначала показывает в целом, а затем по разделениям поворот налево. Поворот налево также вы</w:t>
      </w:r>
      <w:r>
        <w:rPr>
          <w:snapToGrid w:val="0"/>
          <w:sz w:val="24"/>
        </w:rPr>
        <w:softHyphen/>
        <w:t>полняется на два счета.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команде </w:t>
      </w:r>
      <w:r>
        <w:rPr>
          <w:b/>
          <w:snapToGrid w:val="0"/>
          <w:sz w:val="24"/>
        </w:rPr>
        <w:t>«Налево, по разделениям, делай — РАЗ»</w:t>
      </w:r>
      <w:r>
        <w:rPr>
          <w:snapToGrid w:val="0"/>
          <w:sz w:val="24"/>
        </w:rPr>
        <w:t xml:space="preserve"> солдаты должны повернуться на левом каблуке и на пра</w:t>
      </w:r>
      <w:r>
        <w:rPr>
          <w:snapToGrid w:val="0"/>
          <w:sz w:val="24"/>
        </w:rPr>
        <w:softHyphen/>
        <w:t>вом носке, перенести тяжесть тела на левую ногу, сохра</w:t>
      </w:r>
      <w:r>
        <w:rPr>
          <w:snapToGrid w:val="0"/>
          <w:sz w:val="24"/>
        </w:rPr>
        <w:softHyphen/>
        <w:t>няя правильное положение корпуса, не сгибая ног в коленях и не размахивая во время поворота руками.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По счету </w:t>
      </w:r>
      <w:r>
        <w:rPr>
          <w:b/>
          <w:snapToGrid w:val="0"/>
          <w:sz w:val="24"/>
        </w:rPr>
        <w:t>«делай—ДВА»</w:t>
      </w:r>
      <w:r>
        <w:rPr>
          <w:snapToGrid w:val="0"/>
          <w:sz w:val="24"/>
        </w:rPr>
        <w:t xml:space="preserve"> правую ногу надо кратчайшим путем приставить к левой так, чтобы носки были развер</w:t>
      </w:r>
      <w:r>
        <w:rPr>
          <w:snapToGrid w:val="0"/>
          <w:sz w:val="24"/>
        </w:rPr>
        <w:softHyphen/>
        <w:t>нуты по фронту на ширину ступни.</w:t>
      </w:r>
    </w:p>
    <w:p w:rsidR="00CD0CFA" w:rsidRDefault="00854086">
      <w:pPr>
        <w:pStyle w:val="30"/>
        <w:ind w:left="5103"/>
        <w:rPr>
          <w:sz w:val="24"/>
        </w:rPr>
      </w:pPr>
      <w:r>
        <w:rPr>
          <w:sz w:val="24"/>
        </w:rPr>
        <w:t>После показа и пояснения поворота налево в такой же последовательности проводится тренировка в выполнении этого поворота.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Изучив с отделением поворот налево, командир отделе</w:t>
      </w:r>
      <w:r>
        <w:rPr>
          <w:snapToGrid w:val="0"/>
          <w:sz w:val="24"/>
        </w:rPr>
        <w:softHyphen/>
        <w:t>ния переходит к изучению поворота кругом. Он показывает прием в целом, затем по разделениям на два счета. Далее командир отделения поясняет, что поворот кругом произво</w:t>
      </w:r>
      <w:r>
        <w:rPr>
          <w:snapToGrid w:val="0"/>
          <w:sz w:val="24"/>
        </w:rPr>
        <w:softHyphen/>
        <w:t>дится по команде</w:t>
      </w:r>
      <w:r>
        <w:rPr>
          <w:b/>
          <w:snapToGrid w:val="0"/>
          <w:sz w:val="24"/>
        </w:rPr>
        <w:t xml:space="preserve"> «Кру-ГОМ».</w:t>
      </w:r>
      <w:r>
        <w:rPr>
          <w:snapToGrid w:val="0"/>
          <w:sz w:val="24"/>
        </w:rPr>
        <w:t xml:space="preserve"> Выполняется он так же, как поворот налево, с той лишь разницей, что разворот корпуса делается на 180° (полный). 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Тренировка в поворотах направо, налево, кругом про</w:t>
      </w:r>
      <w:r>
        <w:rPr>
          <w:snapToGrid w:val="0"/>
          <w:sz w:val="24"/>
        </w:rPr>
        <w:softHyphen/>
        <w:t>водится самостоятельно, попарно и в составе отделения до полного усвоения.</w:t>
      </w:r>
    </w:p>
    <w:p w:rsidR="00CD0CFA" w:rsidRDefault="00854086">
      <w:pPr>
        <w:tabs>
          <w:tab w:val="left" w:pos="-142"/>
          <w:tab w:val="left" w:pos="1418"/>
        </w:tabs>
        <w:spacing w:line="22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Если солдат (курсант) выполняет поворот или его эле</w:t>
      </w:r>
      <w:r>
        <w:rPr>
          <w:snapToGrid w:val="0"/>
          <w:sz w:val="24"/>
        </w:rPr>
        <w:softHyphen/>
        <w:t xml:space="preserve">мент неправильно, командир отделения подает команду </w:t>
      </w:r>
      <w:r>
        <w:rPr>
          <w:b/>
          <w:snapToGrid w:val="0"/>
          <w:sz w:val="24"/>
        </w:rPr>
        <w:t>«ОТСТАВИТЬ»,</w:t>
      </w:r>
      <w:r>
        <w:rPr>
          <w:snapToGrid w:val="0"/>
          <w:sz w:val="24"/>
        </w:rPr>
        <w:t xml:space="preserve"> указывает на ошибку и подает команду на повторение.</w:t>
      </w:r>
    </w:p>
    <w:p w:rsidR="00CD0CFA" w:rsidRDefault="00854086">
      <w:pPr>
        <w:tabs>
          <w:tab w:val="left" w:pos="-284"/>
          <w:tab w:val="left" w:pos="284"/>
        </w:tabs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При обучении солдат поворотам на месте необходимо обращать внимание на следующие ошибки: некоторые обу</w:t>
      </w:r>
      <w:r>
        <w:rPr>
          <w:snapToGrid w:val="0"/>
          <w:sz w:val="24"/>
        </w:rPr>
        <w:softHyphen/>
        <w:t>чаемые поворачивают корпус по предварительной команде, сгибают ноги в коленях, размахивают руками при поворо</w:t>
      </w:r>
      <w:r>
        <w:rPr>
          <w:snapToGrid w:val="0"/>
          <w:sz w:val="24"/>
        </w:rPr>
        <w:softHyphen/>
        <w:t>те, наклоняют голову вниз, опускают грудь или выставляют живот, отклоняют корпус назад, поворот делают не на каб</w:t>
      </w:r>
      <w:r>
        <w:rPr>
          <w:snapToGrid w:val="0"/>
          <w:sz w:val="24"/>
        </w:rPr>
        <w:softHyphen/>
        <w:t>луке, а на всей ступне, при повороте кругом делают непол</w:t>
      </w:r>
      <w:r>
        <w:rPr>
          <w:snapToGrid w:val="0"/>
          <w:sz w:val="24"/>
        </w:rPr>
        <w:softHyphen/>
        <w:t xml:space="preserve">ный разворот, ногу приставляют не кратчайшим путем и при этом корпус качается.                        </w:t>
      </w:r>
    </w:p>
    <w:p w:rsidR="00CD0CFA" w:rsidRDefault="0081194C">
      <w:pPr>
        <w:pStyle w:val="1"/>
        <w:rPr>
          <w:sz w:val="24"/>
        </w:rPr>
      </w:pPr>
      <w:r>
        <w:rPr>
          <w:noProof/>
          <w:snapToGrid/>
          <w:sz w:val="24"/>
        </w:rPr>
        <w:pict>
          <v:line id="_x0000_s1044" style="position:absolute;left:0;text-align:left;z-index:251661312;mso-position-horizontal:absolute;mso-position-horizontal-relative:text;mso-position-vertical:absolute;mso-position-vertical-relative:text" from="234.35pt,-68.95pt" to="234.35pt,683.65pt" o:allowincell="f"/>
        </w:pict>
      </w:r>
      <w:r>
        <w:rPr>
          <w:noProof/>
          <w:snapToGrid/>
          <w:sz w:val="24"/>
        </w:rPr>
        <w:pict>
          <v:line id="_x0000_s1043" style="position:absolute;left:0;text-align:left;z-index:251660288;mso-position-horizontal:absolute;mso-position-horizontal-relative:text;mso-position-vertical:absolute;mso-position-vertical-relative:text" from="234.35pt,-68.95pt" to="234.35pt,-33.45pt" o:allowincell="f"/>
        </w:pict>
      </w:r>
      <w:r>
        <w:rPr>
          <w:noProof/>
          <w:snapToGrid/>
          <w:sz w:val="24"/>
        </w:rPr>
        <w:pict>
          <v:line id="_x0000_s1042" style="position:absolute;left:0;text-align:left;z-index:251659264;mso-position-horizontal:absolute;mso-position-horizontal-relative:text;mso-position-vertical:absolute;mso-position-vertical-relative:text" from="234.35pt,-68.95pt" to="234.35pt,683.65pt" o:allowincell="f"/>
        </w:pict>
      </w:r>
      <w:r>
        <w:rPr>
          <w:noProof/>
          <w:snapToGrid/>
          <w:sz w:val="24"/>
        </w:rPr>
        <w:pict>
          <v:line id="_x0000_s1040" style="position:absolute;left:0;text-align:left;flip:x;z-index:251657216;mso-position-horizontal:absolute;mso-position-horizontal-relative:text;mso-position-vertical:absolute;mso-position-vertical-relative:text" from="156.25pt,-68.95pt" to="156.25pt,683.65pt" o:allowincell="f"/>
        </w:pict>
      </w:r>
      <w:r>
        <w:rPr>
          <w:noProof/>
          <w:snapToGrid/>
          <w:sz w:val="24"/>
        </w:rPr>
        <w:pict>
          <v:line id="_x0000_s1041" style="position:absolute;left:0;text-align:left;z-index:251658240;mso-position-horizontal:absolute;mso-position-horizontal-relative:text;mso-position-vertical:absolute;mso-position-vertical-relative:text" from="21.35pt,-76.05pt" to="21.35pt,683.65pt" o:allowincell="f"/>
        </w:pict>
      </w:r>
      <w:r>
        <w:rPr>
          <w:noProof/>
          <w:snapToGrid/>
          <w:sz w:val="24"/>
        </w:rPr>
        <w:pict>
          <v:line id="_x0000_s1039" style="position:absolute;left:0;text-align:left;z-index:251656192;mso-position-horizontal:absolute;mso-position-horizontal-relative:text;mso-position-vertical:absolute;mso-position-vertical-relative:text" from="234.35pt,-68.95pt" to="234.35pt,683.65pt" o:allowincell="f"/>
        </w:pict>
      </w:r>
      <w:r w:rsidR="00854086">
        <w:rPr>
          <w:sz w:val="24"/>
        </w:rPr>
        <w:t xml:space="preserve">                   </w:t>
      </w:r>
      <w:r w:rsidR="00854086">
        <w:rPr>
          <w:b w:val="0"/>
          <w:sz w:val="24"/>
        </w:rPr>
        <w:t xml:space="preserve">Движение                   15 мин.                 </w:t>
      </w:r>
      <w:r w:rsidR="00854086">
        <w:rPr>
          <w:sz w:val="24"/>
        </w:rPr>
        <w:t>Обучение движению строевым шагом</w:t>
      </w:r>
    </w:p>
    <w:p w:rsidR="00CD0CFA" w:rsidRDefault="00854086">
      <w:pPr>
        <w:spacing w:before="60"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Строевой шаг является одним из наиболее сложных и трудных по усвоению строевых приемов, исполнение кото</w:t>
      </w:r>
      <w:r>
        <w:rPr>
          <w:snapToGrid w:val="0"/>
          <w:sz w:val="24"/>
        </w:rPr>
        <w:softHyphen/>
        <w:t>рого требует от обучаемых особой собранности, подтянуто</w:t>
      </w:r>
      <w:r>
        <w:rPr>
          <w:snapToGrid w:val="0"/>
          <w:sz w:val="24"/>
        </w:rPr>
        <w:softHyphen/>
        <w:t>сти, четкости, согласованного движения рук и ног.</w:t>
      </w:r>
    </w:p>
    <w:p w:rsidR="00CD0CFA" w:rsidRDefault="00854086">
      <w:pPr>
        <w:spacing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Обучение движе</w:t>
      </w:r>
      <w:r>
        <w:rPr>
          <w:snapToGrid w:val="0"/>
          <w:sz w:val="24"/>
        </w:rPr>
        <w:softHyphen/>
        <w:t>нию строевым шагом, как и каждый новый прием, следует начинать с образцового показа и пояснения.</w:t>
      </w:r>
    </w:p>
    <w:p w:rsidR="00CD0CFA" w:rsidRDefault="00854086">
      <w:pPr>
        <w:spacing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Показав движение строевым шагом в целом, командир отделения показывает по разделениям первое подготови</w:t>
      </w:r>
      <w:r>
        <w:rPr>
          <w:snapToGrid w:val="0"/>
          <w:sz w:val="24"/>
        </w:rPr>
        <w:softHyphen/>
        <w:t>тельное упражнение—движение рук, а затем по</w:t>
      </w:r>
      <w:r>
        <w:rPr>
          <w:snapToGrid w:val="0"/>
          <w:sz w:val="24"/>
        </w:rPr>
        <w:softHyphen/>
        <w:t>дает команду:</w:t>
      </w:r>
      <w:r>
        <w:rPr>
          <w:b/>
          <w:snapToGrid w:val="0"/>
          <w:sz w:val="24"/>
        </w:rPr>
        <w:t xml:space="preserve"> «Движение руками, делай—РАЗ, делай— ДВА».</w:t>
      </w:r>
      <w:r>
        <w:rPr>
          <w:snapToGrid w:val="0"/>
          <w:sz w:val="24"/>
        </w:rPr>
        <w:t xml:space="preserve"> По счету </w:t>
      </w:r>
      <w:r>
        <w:rPr>
          <w:b/>
          <w:snapToGrid w:val="0"/>
          <w:sz w:val="24"/>
        </w:rPr>
        <w:t xml:space="preserve">«делай—РАЗ» </w:t>
      </w:r>
      <w:r>
        <w:rPr>
          <w:snapToGrid w:val="0"/>
          <w:sz w:val="24"/>
        </w:rPr>
        <w:t>солдаты должны согнуть правую руку в локте, произво</w:t>
      </w:r>
      <w:r>
        <w:rPr>
          <w:snapToGrid w:val="0"/>
          <w:sz w:val="24"/>
        </w:rPr>
        <w:softHyphen/>
        <w:t>дя движение ею от плеча около тела так, чтобы кисть руки под</w:t>
      </w:r>
      <w:r>
        <w:rPr>
          <w:snapToGrid w:val="0"/>
          <w:sz w:val="24"/>
        </w:rPr>
        <w:softHyphen/>
        <w:t>нялась на ширину ладони вы</w:t>
      </w:r>
      <w:r>
        <w:rPr>
          <w:snapToGrid w:val="0"/>
          <w:sz w:val="24"/>
        </w:rPr>
        <w:softHyphen/>
        <w:t>ше пряжки пояса и находилась на расстоянии ладони от тела; одновременно левую руку отве</w:t>
      </w:r>
      <w:r>
        <w:rPr>
          <w:snapToGrid w:val="0"/>
          <w:sz w:val="24"/>
        </w:rPr>
        <w:softHyphen/>
        <w:t xml:space="preserve">сти назад до отказа в плечевом суставе. Пальцы рук должны быть полусогнуты, а локоть правой руки слегка приподнят. По счету </w:t>
      </w:r>
      <w:r>
        <w:rPr>
          <w:b/>
          <w:snapToGrid w:val="0"/>
          <w:sz w:val="24"/>
        </w:rPr>
        <w:t>«делай—ДВА»,</w:t>
      </w:r>
      <w:r>
        <w:rPr>
          <w:snapToGrid w:val="0"/>
          <w:sz w:val="24"/>
        </w:rPr>
        <w:t xml:space="preserve"> они должны произвести движение левой руки вперед, а правой, начиная от плеча, назад до от</w:t>
      </w:r>
      <w:r>
        <w:rPr>
          <w:snapToGrid w:val="0"/>
          <w:sz w:val="24"/>
        </w:rPr>
        <w:softHyphen/>
        <w:t>каза.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После усвоения правильного положения рук, командир отделения приступает к изучению вто</w:t>
      </w:r>
      <w:r>
        <w:rPr>
          <w:snapToGrid w:val="0"/>
          <w:sz w:val="24"/>
        </w:rPr>
        <w:softHyphen/>
        <w:t>рого подготовительного упражнения—движения строевым шагом по разделениям на четыре, на два и на один счет сначала с темном 60 шагов в минуту, затем делает постепенный переход к нормальному темпу движения (110— 120 шагом в минуту) с размером шага 70—80 см.</w:t>
      </w:r>
    </w:p>
    <w:p w:rsidR="00CD0CFA" w:rsidRDefault="00854086">
      <w:pPr>
        <w:spacing w:line="200" w:lineRule="atLeast"/>
        <w:ind w:left="5103"/>
        <w:jc w:val="both"/>
        <w:rPr>
          <w:snapToGrid w:val="0"/>
          <w:sz w:val="24"/>
        </w:rPr>
      </w:pPr>
      <w:r>
        <w:rPr>
          <w:snapToGrid w:val="0"/>
          <w:sz w:val="24"/>
        </w:rPr>
        <w:t>Показав второе подготовительное упражнение по разделенням на четыре счета, командир размыкает отделение на четыре шага и, повернув отделение направо, коман</w:t>
      </w:r>
      <w:r>
        <w:rPr>
          <w:snapToGrid w:val="0"/>
          <w:sz w:val="24"/>
        </w:rPr>
        <w:softHyphen/>
        <w:t xml:space="preserve">дует: </w:t>
      </w:r>
      <w:r>
        <w:rPr>
          <w:b/>
          <w:snapToGrid w:val="0"/>
          <w:sz w:val="24"/>
        </w:rPr>
        <w:t>«Строевым шагом, по разделениям на четыре счета, шагом — МАРШ».</w:t>
      </w:r>
      <w:r>
        <w:rPr>
          <w:snapToGrid w:val="0"/>
          <w:sz w:val="24"/>
        </w:rPr>
        <w:t xml:space="preserve"> После команды </w:t>
      </w:r>
      <w:r>
        <w:rPr>
          <w:b/>
          <w:snapToGrid w:val="0"/>
          <w:sz w:val="24"/>
        </w:rPr>
        <w:t>«МАРШ»</w:t>
      </w:r>
      <w:r>
        <w:rPr>
          <w:snapToGrid w:val="0"/>
          <w:sz w:val="24"/>
        </w:rPr>
        <w:t xml:space="preserve"> считает: </w:t>
      </w:r>
      <w:r>
        <w:rPr>
          <w:b/>
          <w:snapToGrid w:val="0"/>
          <w:sz w:val="24"/>
        </w:rPr>
        <w:t>«РАЗ, два, три, четыре; РАЗ, два, три, четыре»</w:t>
      </w:r>
      <w:r>
        <w:rPr>
          <w:snapToGrid w:val="0"/>
          <w:sz w:val="24"/>
        </w:rPr>
        <w:t xml:space="preserve"> и т. д.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предварительной команде </w:t>
      </w:r>
      <w:r>
        <w:rPr>
          <w:b/>
          <w:snapToGrid w:val="0"/>
          <w:sz w:val="24"/>
        </w:rPr>
        <w:t xml:space="preserve">«Шагом» </w:t>
      </w:r>
      <w:r>
        <w:rPr>
          <w:snapToGrid w:val="0"/>
          <w:sz w:val="24"/>
        </w:rPr>
        <w:t>солдаты отделе</w:t>
      </w:r>
      <w:r>
        <w:rPr>
          <w:snapToGrid w:val="0"/>
          <w:sz w:val="24"/>
        </w:rPr>
        <w:softHyphen/>
        <w:t>ния подают корпус несколько вперед, перенося тяжесть тела больше на правую ногу и сохраняя устойчивость. По исполнительной команде</w:t>
      </w:r>
      <w:r>
        <w:rPr>
          <w:b/>
          <w:snapToGrid w:val="0"/>
          <w:sz w:val="24"/>
        </w:rPr>
        <w:t xml:space="preserve"> «Марш» </w:t>
      </w:r>
      <w:r>
        <w:rPr>
          <w:snapToGrid w:val="0"/>
          <w:sz w:val="24"/>
        </w:rPr>
        <w:t xml:space="preserve">и по счету </w:t>
      </w:r>
      <w:r>
        <w:rPr>
          <w:b/>
          <w:snapToGrid w:val="0"/>
          <w:sz w:val="24"/>
        </w:rPr>
        <w:t>«Раз»</w:t>
      </w:r>
      <w:r>
        <w:rPr>
          <w:snapToGrid w:val="0"/>
          <w:sz w:val="24"/>
        </w:rPr>
        <w:t xml:space="preserve"> они начинают движение с левой ноги полным шагом, вынося ногу вперед с оттянутым носком (при этом ступня парал</w:t>
      </w:r>
      <w:r>
        <w:rPr>
          <w:snapToGrid w:val="0"/>
          <w:sz w:val="24"/>
        </w:rPr>
        <w:softHyphen/>
        <w:t>лельна земле) на высоту 15--20 см от земли, и ставят ее твердо на всю ступню, отделяя в то же время от земли правую ногу с подтягиванием ее на полшага вперед к пят</w:t>
      </w:r>
      <w:r>
        <w:rPr>
          <w:snapToGrid w:val="0"/>
          <w:sz w:val="24"/>
        </w:rPr>
        <w:softHyphen/>
        <w:t>ке левой ноги. Одновременно с шагом обучаемые делают движение правой рукой вперед, а левой назад до отказа.</w:t>
      </w:r>
    </w:p>
    <w:p w:rsidR="00CD0CFA" w:rsidRDefault="0081194C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49" style="position:absolute;left:0;text-align:left;z-index:251665408;mso-position-horizontal:absolute;mso-position-horizontal-relative:text;mso-position-vertical:absolute;mso-position-vertical-relative:text" from="156.25pt,-7.05pt" to="156.25pt,610.65pt" o:allowincell="f"/>
        </w:pict>
      </w:r>
      <w:r>
        <w:rPr>
          <w:noProof/>
          <w:sz w:val="24"/>
        </w:rPr>
        <w:pict>
          <v:line id="_x0000_s1048" style="position:absolute;left:0;text-align:left;z-index:251664384;mso-position-horizontal:absolute;mso-position-horizontal-relative:text;mso-position-vertical:absolute;mso-position-vertical-relative:text" from="21.35pt,-7.05pt" to="21.35pt,752.65pt" o:allowincell="f"/>
        </w:pict>
      </w:r>
      <w:r>
        <w:rPr>
          <w:noProof/>
          <w:sz w:val="24"/>
        </w:rPr>
        <w:pict>
          <v:line id="_x0000_s1047" style="position:absolute;left:0;text-align:left;z-index:251663360;mso-position-horizontal:absolute;mso-position-horizontal-relative:text;mso-position-vertical:absolute;mso-position-vertical-relative:text" from="156.25pt,-7.05pt" to="156.25pt,752.65pt" o:allowincell="f"/>
        </w:pict>
      </w:r>
      <w:r>
        <w:rPr>
          <w:noProof/>
          <w:sz w:val="24"/>
        </w:rPr>
        <w:pict>
          <v:line id="_x0000_s1045" style="position:absolute;left:0;text-align:left;z-index:251662336;mso-position-horizontal:absolute;mso-position-horizontal-relative:text;mso-position-vertical:absolute;mso-position-vertical-relative:text" from="234.35pt,.05pt" to="234.35pt,1341.95pt" o:allowincell="f"/>
        </w:pict>
      </w:r>
      <w:r w:rsidR="00854086">
        <w:rPr>
          <w:snapToGrid w:val="0"/>
          <w:sz w:val="24"/>
        </w:rPr>
        <w:t>После отработки второго подготовительного упражнения на четыре счета командир отделения повторяет это же дви</w:t>
      </w:r>
      <w:r w:rsidR="00854086">
        <w:rPr>
          <w:snapToGrid w:val="0"/>
          <w:sz w:val="24"/>
        </w:rPr>
        <w:softHyphen/>
        <w:t>жение на два счета, для чего подает команду «Строевым шагом, по разделениям на два счета, шагом — МАРШ» и считает: «раз, два; раз, два» и т. д. Под счет «раз» выпол</w:t>
      </w:r>
      <w:r w:rsidR="00854086">
        <w:rPr>
          <w:snapToGrid w:val="0"/>
          <w:sz w:val="24"/>
        </w:rPr>
        <w:softHyphen/>
        <w:t>няется шаг вперед, под счет «два» выдержка.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После отра</w:t>
      </w:r>
      <w:r>
        <w:rPr>
          <w:snapToGrid w:val="0"/>
          <w:sz w:val="24"/>
        </w:rPr>
        <w:softHyphen/>
        <w:t xml:space="preserve">ботки упражнения на два счета командир отделения подаст команду для движения строевым шагом под каждый счет без выдержки </w:t>
      </w:r>
      <w:r>
        <w:rPr>
          <w:b/>
          <w:snapToGrid w:val="0"/>
          <w:sz w:val="24"/>
        </w:rPr>
        <w:t>«Строевым шагом, по разделениям под каж</w:t>
      </w:r>
      <w:r>
        <w:rPr>
          <w:b/>
          <w:snapToGrid w:val="0"/>
          <w:sz w:val="24"/>
        </w:rPr>
        <w:softHyphen/>
        <w:t>дый счет, шагом—МАРШ»</w:t>
      </w:r>
      <w:r>
        <w:rPr>
          <w:snapToGrid w:val="0"/>
          <w:sz w:val="24"/>
        </w:rPr>
        <w:t xml:space="preserve"> и считает: </w:t>
      </w:r>
      <w:r>
        <w:rPr>
          <w:b/>
          <w:snapToGrid w:val="0"/>
          <w:sz w:val="24"/>
        </w:rPr>
        <w:t>«раз, два»</w:t>
      </w:r>
      <w:r>
        <w:rPr>
          <w:snapToGrid w:val="0"/>
          <w:sz w:val="24"/>
        </w:rPr>
        <w:t xml:space="preserve"> и т.д. Затем командир отделения приступает к обучению движе</w:t>
      </w:r>
      <w:r>
        <w:rPr>
          <w:snapToGrid w:val="0"/>
          <w:sz w:val="24"/>
        </w:rPr>
        <w:softHyphen/>
        <w:t>нию строевым шагом с темпом 60—70 шагов в минуту, с последующим наращиванием темпа движения до 110— 120 шагов в минуту. В ходе тренировки отделе</w:t>
      </w:r>
      <w:r>
        <w:rPr>
          <w:snapToGrid w:val="0"/>
          <w:sz w:val="24"/>
        </w:rPr>
        <w:softHyphen/>
        <w:t>ния в выполнении приема в целом необходимо строго вы</w:t>
      </w:r>
      <w:r>
        <w:rPr>
          <w:snapToGrid w:val="0"/>
          <w:sz w:val="24"/>
        </w:rPr>
        <w:softHyphen/>
        <w:t>держивать темп движения 110—120 шагов в минуту.</w:t>
      </w:r>
    </w:p>
    <w:p w:rsidR="00CD0CFA" w:rsidRDefault="00854086">
      <w:pPr>
        <w:pStyle w:val="6"/>
      </w:pPr>
      <w:r>
        <w:t xml:space="preserve">           </w:t>
      </w:r>
      <w:r>
        <w:rPr>
          <w:b w:val="0"/>
        </w:rPr>
        <w:t>Повороты в движении</w:t>
      </w:r>
      <w:r>
        <w:t xml:space="preserve">           </w:t>
      </w:r>
      <w:r>
        <w:rPr>
          <w:b w:val="0"/>
        </w:rPr>
        <w:t>15 мин.</w:t>
      </w:r>
      <w:r>
        <w:t xml:space="preserve">                 Обучение поворотам в движении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Разучивание с отделением поворотов в движении начи</w:t>
      </w:r>
      <w:r>
        <w:rPr>
          <w:snapToGrid w:val="0"/>
          <w:sz w:val="24"/>
        </w:rPr>
        <w:softHyphen/>
        <w:t>нается с показа командира.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После показа командиром отделения поворота направо в движении в целом поворот разучивается по разделениям на два счета. Командир командует:</w:t>
      </w:r>
      <w:r>
        <w:rPr>
          <w:b/>
          <w:snapToGrid w:val="0"/>
          <w:sz w:val="24"/>
        </w:rPr>
        <w:t xml:space="preserve"> «Поворот в движении направо, по разделениям: «делай—РАЗ, делай—ДВА». </w:t>
      </w:r>
      <w:r>
        <w:rPr>
          <w:snapToGrid w:val="0"/>
          <w:sz w:val="24"/>
        </w:rPr>
        <w:t xml:space="preserve">По счету </w:t>
      </w:r>
      <w:r>
        <w:rPr>
          <w:b/>
          <w:snapToGrid w:val="0"/>
          <w:sz w:val="24"/>
        </w:rPr>
        <w:t>«делай—РАЗ»</w:t>
      </w:r>
      <w:r>
        <w:rPr>
          <w:snapToGrid w:val="0"/>
          <w:sz w:val="24"/>
        </w:rPr>
        <w:t xml:space="preserve"> необходимо сделать строевой шаг ле</w:t>
      </w:r>
      <w:r>
        <w:rPr>
          <w:snapToGrid w:val="0"/>
          <w:sz w:val="24"/>
        </w:rPr>
        <w:softHyphen/>
        <w:t>вой ногой вперед, произведя взмах руками в такт шага, и остановиться в положении с опущенными руками; по сче</w:t>
      </w:r>
      <w:r>
        <w:rPr>
          <w:snapToGrid w:val="0"/>
          <w:sz w:val="24"/>
        </w:rPr>
        <w:softHyphen/>
        <w:t xml:space="preserve">ту </w:t>
      </w:r>
      <w:r>
        <w:rPr>
          <w:b/>
          <w:snapToGrid w:val="0"/>
          <w:sz w:val="24"/>
        </w:rPr>
        <w:t>«делай—ДВА»</w:t>
      </w:r>
      <w:r>
        <w:rPr>
          <w:snapToGrid w:val="0"/>
          <w:sz w:val="24"/>
        </w:rPr>
        <w:t xml:space="preserve"> резко повернуться направо на носке левой ноги, одновременно с поворотом вынести правую ногу вперед и сделать шаг в новом направлении.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Для тренировки командир рассчитывает отделение на первый и второй, располагает солдат друг против друга в восьми шагах с интервалом 4 шага, чтобы каждый из них находился напротив малого квадрата на внутренних ли</w:t>
      </w:r>
      <w:r>
        <w:rPr>
          <w:snapToGrid w:val="0"/>
          <w:sz w:val="24"/>
        </w:rPr>
        <w:softHyphen/>
        <w:t>ниях прямоугольника. Тренировка проводится на четыре счета с движением три шага вперед по команде</w:t>
      </w:r>
      <w:r>
        <w:rPr>
          <w:b/>
          <w:snapToGrid w:val="0"/>
          <w:sz w:val="24"/>
        </w:rPr>
        <w:t xml:space="preserve"> «Поворот в движении направо на четыре счета, шагом — МАРШ»</w:t>
      </w:r>
      <w:r>
        <w:rPr>
          <w:snapToGrid w:val="0"/>
          <w:sz w:val="24"/>
        </w:rPr>
        <w:t xml:space="preserve"> и подсчитывает:</w:t>
      </w:r>
      <w:r>
        <w:rPr>
          <w:b/>
          <w:snapToGrid w:val="0"/>
          <w:sz w:val="24"/>
        </w:rPr>
        <w:t xml:space="preserve"> «раз, два, три, ЧЕТЫРЕ». </w:t>
      </w:r>
      <w:r>
        <w:rPr>
          <w:snapToGrid w:val="0"/>
          <w:sz w:val="24"/>
        </w:rPr>
        <w:t xml:space="preserve">Под счет </w:t>
      </w:r>
      <w:r>
        <w:rPr>
          <w:b/>
          <w:snapToGrid w:val="0"/>
          <w:sz w:val="24"/>
        </w:rPr>
        <w:t>«раз, два, три»</w:t>
      </w:r>
      <w:r>
        <w:rPr>
          <w:snapToGrid w:val="0"/>
          <w:sz w:val="24"/>
        </w:rPr>
        <w:t xml:space="preserve"> солдаты делают три строевых шага вперед вдоль линии квадрата, а под громкий счет </w:t>
      </w:r>
      <w:r>
        <w:rPr>
          <w:b/>
          <w:snapToGrid w:val="0"/>
          <w:sz w:val="24"/>
        </w:rPr>
        <w:t>«ЧЕТЫРЕ»</w:t>
      </w:r>
      <w:r>
        <w:rPr>
          <w:snapToGrid w:val="0"/>
          <w:sz w:val="24"/>
        </w:rPr>
        <w:t xml:space="preserve"> — поворот направо. Под следующий счет </w:t>
      </w:r>
      <w:r>
        <w:rPr>
          <w:b/>
          <w:snapToGrid w:val="0"/>
          <w:sz w:val="24"/>
        </w:rPr>
        <w:t>«раз, два, три, ЧЕТЫРЕ»</w:t>
      </w:r>
      <w:r>
        <w:rPr>
          <w:snapToGrid w:val="0"/>
          <w:sz w:val="24"/>
        </w:rPr>
        <w:t xml:space="preserve"> упражнение повторяется. Вначале темп движения 60 шагов в минуту, а затем 110—120 шагов в минуту.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Перед изучением поворота налево командир отделения подчеркивает, что он выполняется так же, как поворот в движении направо, с той лишь разницей, что поворот нале</w:t>
      </w:r>
      <w:r>
        <w:rPr>
          <w:snapToGrid w:val="0"/>
          <w:sz w:val="24"/>
        </w:rPr>
        <w:softHyphen/>
        <w:t>во производится после движения четырех шагов и под оче</w:t>
      </w:r>
      <w:r>
        <w:rPr>
          <w:snapToGrid w:val="0"/>
          <w:sz w:val="24"/>
        </w:rPr>
        <w:softHyphen/>
        <w:t xml:space="preserve">редной счет </w:t>
      </w:r>
      <w:r>
        <w:rPr>
          <w:b/>
          <w:snapToGrid w:val="0"/>
          <w:sz w:val="24"/>
        </w:rPr>
        <w:t>«раз»</w:t>
      </w:r>
      <w:r>
        <w:rPr>
          <w:snapToGrid w:val="0"/>
          <w:sz w:val="24"/>
        </w:rPr>
        <w:t xml:space="preserve"> выполняется поворот на носке правой ноги. Исполнительная команда подается одновременно с постановкой на землю левой ноги.</w:t>
      </w:r>
    </w:p>
    <w:p w:rsidR="00CD0CFA" w:rsidRDefault="0081194C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50" style="position:absolute;left:0;text-align:left;z-index:251666432;mso-position-horizontal:absolute;mso-position-horizontal-relative:text;mso-position-vertical:absolute;mso-position-vertical-relative:text" from="234.35pt,-7.05pt" to="234.35pt,575.15pt" o:allowincell="f"/>
        </w:pict>
      </w:r>
      <w:r>
        <w:rPr>
          <w:noProof/>
          <w:sz w:val="24"/>
        </w:rPr>
        <w:pict>
          <v:line id="_x0000_s1051" style="position:absolute;left:0;text-align:left;z-index:251667456;mso-position-horizontal:absolute;mso-position-horizontal-relative:text;mso-position-vertical:absolute;mso-position-vertical-relative:text" from="156.25pt,-7.05pt" to="156.25pt,575.15pt" o:allowincell="f"/>
        </w:pict>
      </w:r>
      <w:r>
        <w:rPr>
          <w:noProof/>
          <w:sz w:val="24"/>
        </w:rPr>
        <w:pict>
          <v:line id="_x0000_s1052" style="position:absolute;left:0;text-align:left;z-index:251668480;mso-position-horizontal:absolute;mso-position-horizontal-relative:text;mso-position-vertical:absolute;mso-position-vertical-relative:text" from="28.45pt,-7.05pt" to="28.45pt,575.15pt" o:allowincell="f"/>
        </w:pict>
      </w:r>
      <w:r w:rsidR="00854086">
        <w:rPr>
          <w:snapToGrid w:val="0"/>
          <w:sz w:val="24"/>
        </w:rPr>
        <w:t>Для тренировки командир отводит отделение на шаг назад и располагает его на внешней линии прямоугольника. Выполнение поворота начинается по команде</w:t>
      </w:r>
      <w:r w:rsidR="00854086">
        <w:rPr>
          <w:b/>
          <w:snapToGrid w:val="0"/>
          <w:sz w:val="24"/>
        </w:rPr>
        <w:t xml:space="preserve"> «Поворот в движении налево на четыре счета, шагом—МАРШ»</w:t>
      </w:r>
      <w:r w:rsidR="00854086">
        <w:rPr>
          <w:snapToGrid w:val="0"/>
          <w:sz w:val="24"/>
        </w:rPr>
        <w:t xml:space="preserve"> и за</w:t>
      </w:r>
      <w:r w:rsidR="00854086">
        <w:rPr>
          <w:snapToGrid w:val="0"/>
          <w:sz w:val="24"/>
        </w:rPr>
        <w:softHyphen/>
        <w:t xml:space="preserve">тем ведется под счет </w:t>
      </w:r>
      <w:r w:rsidR="00854086">
        <w:rPr>
          <w:b/>
          <w:snapToGrid w:val="0"/>
          <w:sz w:val="24"/>
        </w:rPr>
        <w:t xml:space="preserve">«РАЗ, два, три, четыре», </w:t>
      </w:r>
      <w:r w:rsidR="00854086">
        <w:rPr>
          <w:snapToGrid w:val="0"/>
          <w:sz w:val="24"/>
        </w:rPr>
        <w:t>а под сле</w:t>
      </w:r>
      <w:r w:rsidR="00854086">
        <w:rPr>
          <w:snapToGrid w:val="0"/>
          <w:sz w:val="24"/>
        </w:rPr>
        <w:softHyphen/>
        <w:t>дующий громкий счет</w:t>
      </w:r>
      <w:r w:rsidR="00854086">
        <w:rPr>
          <w:b/>
          <w:snapToGrid w:val="0"/>
          <w:sz w:val="24"/>
        </w:rPr>
        <w:t xml:space="preserve"> «РАЗ» </w:t>
      </w:r>
      <w:r w:rsidR="00854086">
        <w:rPr>
          <w:snapToGrid w:val="0"/>
          <w:sz w:val="24"/>
        </w:rPr>
        <w:t xml:space="preserve">солдаты делают поворот и шаг, а под счет </w:t>
      </w:r>
      <w:r w:rsidR="00854086">
        <w:rPr>
          <w:b/>
          <w:snapToGrid w:val="0"/>
          <w:sz w:val="24"/>
        </w:rPr>
        <w:t>«два, три, четыре»</w:t>
      </w:r>
      <w:r w:rsidR="00854086">
        <w:rPr>
          <w:snapToGrid w:val="0"/>
          <w:sz w:val="24"/>
        </w:rPr>
        <w:t xml:space="preserve"> продолжают движение.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Командир обращает внима</w:t>
      </w:r>
      <w:r>
        <w:rPr>
          <w:snapToGrid w:val="0"/>
          <w:sz w:val="24"/>
        </w:rPr>
        <w:softHyphen/>
        <w:t>ние солдат на то, что поворот в движении кругом в отличие от поворотов направо, налево выполняется на носках обеих ног и движение после поворота начинается с левой ноги в тот момент, когда ноги находятся, на носках. Опускаться на пятки после поворота не разрешается.</w:t>
      </w:r>
    </w:p>
    <w:p w:rsidR="00CD0CFA" w:rsidRDefault="00854086">
      <w:pPr>
        <w:spacing w:line="200" w:lineRule="atLeast"/>
        <w:ind w:left="5103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Командир разъясняет, что для поворота кругом в дви</w:t>
      </w:r>
      <w:r>
        <w:rPr>
          <w:snapToGrid w:val="0"/>
          <w:sz w:val="24"/>
        </w:rPr>
        <w:softHyphen/>
        <w:t xml:space="preserve">жении исполнительная команда </w:t>
      </w:r>
      <w:r>
        <w:rPr>
          <w:b/>
          <w:snapToGrid w:val="0"/>
          <w:sz w:val="24"/>
        </w:rPr>
        <w:t>«Марш»</w:t>
      </w:r>
      <w:r>
        <w:rPr>
          <w:snapToGrid w:val="0"/>
          <w:sz w:val="24"/>
        </w:rPr>
        <w:t xml:space="preserve"> подается одно</w:t>
      </w:r>
      <w:r>
        <w:rPr>
          <w:snapToGrid w:val="0"/>
          <w:sz w:val="24"/>
        </w:rPr>
        <w:softHyphen/>
        <w:t>временно с постановкой на землю правой ноги, а затем в три счета выполняется поворот.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Обучение повороту кругом в движении начинается по разделениям на четыре счета по команде </w:t>
      </w:r>
      <w:r>
        <w:rPr>
          <w:b/>
          <w:snapToGrid w:val="0"/>
          <w:sz w:val="24"/>
        </w:rPr>
        <w:t>«Поворот в дви</w:t>
      </w:r>
      <w:r>
        <w:rPr>
          <w:b/>
          <w:snapToGrid w:val="0"/>
          <w:sz w:val="24"/>
        </w:rPr>
        <w:softHyphen/>
        <w:t>жении кругом, по разделениям: делай — РАЗ, делай—ДВА делай—ТРИ, делай—ЧЕТЫРЕ».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поворота кругом по счету </w:t>
      </w:r>
      <w:r>
        <w:rPr>
          <w:b/>
          <w:snapToGrid w:val="0"/>
          <w:sz w:val="24"/>
        </w:rPr>
        <w:t>«делай— РАЗ»</w:t>
      </w:r>
      <w:r>
        <w:rPr>
          <w:snapToGrid w:val="0"/>
          <w:sz w:val="24"/>
        </w:rPr>
        <w:t xml:space="preserve"> солдаты делают шаг вперед с левой ноги и остаются в таком поло</w:t>
      </w:r>
      <w:r>
        <w:rPr>
          <w:snapToGrid w:val="0"/>
          <w:sz w:val="24"/>
        </w:rPr>
        <w:softHyphen/>
        <w:t>жении</w:t>
      </w:r>
      <w:r>
        <w:rPr>
          <w:i/>
          <w:snapToGrid w:val="0"/>
          <w:sz w:val="24"/>
        </w:rPr>
        <w:t>,</w:t>
      </w:r>
      <w:r>
        <w:rPr>
          <w:snapToGrid w:val="0"/>
          <w:sz w:val="24"/>
        </w:rPr>
        <w:t xml:space="preserve"> по счету </w:t>
      </w:r>
      <w:r>
        <w:rPr>
          <w:b/>
          <w:snapToGrid w:val="0"/>
          <w:sz w:val="24"/>
        </w:rPr>
        <w:t>«делай—ДВА»</w:t>
      </w:r>
      <w:r>
        <w:rPr>
          <w:snapToGrid w:val="0"/>
          <w:sz w:val="24"/>
        </w:rPr>
        <w:t xml:space="preserve"> выносят правую ногу на полшага вперед и несколько влево и, резко повернувшись в сторону левой руки на носках обеих ног, остаются в таком положении. По счету </w:t>
      </w:r>
      <w:r>
        <w:rPr>
          <w:b/>
          <w:snapToGrid w:val="0"/>
          <w:sz w:val="24"/>
        </w:rPr>
        <w:t>«делай—ТРИ»</w:t>
      </w:r>
      <w:r>
        <w:rPr>
          <w:snapToGrid w:val="0"/>
          <w:sz w:val="24"/>
        </w:rPr>
        <w:t xml:space="preserve"> делают шаг левой ноги впе</w:t>
      </w:r>
      <w:r>
        <w:rPr>
          <w:snapToGrid w:val="0"/>
          <w:sz w:val="24"/>
        </w:rPr>
        <w:softHyphen/>
        <w:t>ред</w:t>
      </w:r>
      <w:r>
        <w:rPr>
          <w:i/>
          <w:snapToGrid w:val="0"/>
          <w:sz w:val="24"/>
        </w:rPr>
        <w:t>,</w:t>
      </w:r>
      <w:r>
        <w:rPr>
          <w:snapToGrid w:val="0"/>
          <w:sz w:val="24"/>
        </w:rPr>
        <w:t xml:space="preserve"> а по счету </w:t>
      </w:r>
      <w:r>
        <w:rPr>
          <w:b/>
          <w:snapToGrid w:val="0"/>
          <w:sz w:val="24"/>
        </w:rPr>
        <w:t>«делай—ЧЕТЫРЕ»</w:t>
      </w:r>
      <w:r>
        <w:rPr>
          <w:snapToGrid w:val="0"/>
          <w:sz w:val="24"/>
        </w:rPr>
        <w:t xml:space="preserve"> приставля</w:t>
      </w:r>
      <w:r>
        <w:rPr>
          <w:snapToGrid w:val="0"/>
          <w:sz w:val="24"/>
        </w:rPr>
        <w:softHyphen/>
        <w:t>ют правую ногу.</w:t>
      </w:r>
    </w:p>
    <w:p w:rsidR="00CD0CFA" w:rsidRDefault="00854086">
      <w:pPr>
        <w:pStyle w:val="20"/>
        <w:ind w:left="5103"/>
        <w:rPr>
          <w:sz w:val="24"/>
        </w:rPr>
      </w:pPr>
      <w:r>
        <w:rPr>
          <w:sz w:val="24"/>
        </w:rPr>
        <w:t>При выполнении поворота кругом особое внимание обращается на резкость поворота, а также на движение рук в такт шага.</w:t>
      </w:r>
    </w:p>
    <w:p w:rsidR="00CD0CFA" w:rsidRDefault="00854086">
      <w:pPr>
        <w:spacing w:line="200" w:lineRule="atLeast"/>
        <w:ind w:left="5103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Тренировка в выполнении этого приема может прово</w:t>
      </w:r>
      <w:r>
        <w:rPr>
          <w:snapToGrid w:val="0"/>
          <w:sz w:val="24"/>
        </w:rPr>
        <w:softHyphen/>
        <w:t xml:space="preserve">диться в комплексе с движением три шага вперед по команде </w:t>
      </w:r>
      <w:r>
        <w:rPr>
          <w:b/>
          <w:snapToGrid w:val="0"/>
          <w:sz w:val="24"/>
        </w:rPr>
        <w:t>«Поворот кругом с движением три шага вперед, шагом—МАРШ»,</w:t>
      </w:r>
      <w:r>
        <w:rPr>
          <w:snapToGrid w:val="0"/>
          <w:sz w:val="24"/>
        </w:rPr>
        <w:t xml:space="preserve"> а под счет </w:t>
      </w:r>
      <w:r>
        <w:rPr>
          <w:b/>
          <w:snapToGrid w:val="0"/>
          <w:sz w:val="24"/>
        </w:rPr>
        <w:t xml:space="preserve">«раз, два, три» </w:t>
      </w:r>
      <w:r>
        <w:rPr>
          <w:snapToGrid w:val="0"/>
          <w:sz w:val="24"/>
        </w:rPr>
        <w:t xml:space="preserve">делается три шага, под счет </w:t>
      </w:r>
      <w:r>
        <w:rPr>
          <w:b/>
          <w:snapToGrid w:val="0"/>
          <w:sz w:val="24"/>
        </w:rPr>
        <w:t>«четыре»</w:t>
      </w:r>
      <w:r>
        <w:rPr>
          <w:snapToGrid w:val="0"/>
          <w:sz w:val="24"/>
        </w:rPr>
        <w:t xml:space="preserve"> — поворот кругом.          </w:t>
      </w:r>
    </w:p>
    <w:p w:rsidR="00CD0CFA" w:rsidRDefault="0081194C">
      <w:pPr>
        <w:spacing w:line="200" w:lineRule="atLeast"/>
        <w:ind w:firstLine="300"/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53" style="position:absolute;left:0;text-align:left;flip:x;z-index:251669504;mso-position-horizontal:absolute;mso-position-horizontal-relative:text;mso-position-vertical:absolute;mso-position-vertical-relative:text" from="-7.05pt,5.2pt" to="589.35pt,5.2pt" o:allowincell="f"/>
        </w:pict>
      </w:r>
    </w:p>
    <w:p w:rsidR="00CD0CFA" w:rsidRDefault="00854086">
      <w:pPr>
        <w:numPr>
          <w:ilvl w:val="0"/>
          <w:numId w:val="1"/>
        </w:numPr>
        <w:spacing w:line="200" w:lineRule="atLeast"/>
        <w:jc w:val="both"/>
        <w:rPr>
          <w:noProof/>
          <w:sz w:val="24"/>
        </w:rPr>
      </w:pPr>
      <w:r>
        <w:rPr>
          <w:noProof/>
          <w:sz w:val="24"/>
        </w:rPr>
        <w:t xml:space="preserve"> Заключителная                    5 мин.            Подводятся итоги, делаются выводы. Задание на </w:t>
      </w:r>
    </w:p>
    <w:p w:rsidR="00CD0CFA" w:rsidRDefault="0081194C">
      <w:pPr>
        <w:spacing w:line="200" w:lineRule="atLeast"/>
        <w:jc w:val="both"/>
        <w:rPr>
          <w:noProof/>
          <w:sz w:val="24"/>
        </w:rPr>
      </w:pPr>
      <w:r>
        <w:rPr>
          <w:noProof/>
          <w:sz w:val="24"/>
        </w:rPr>
        <w:pict>
          <v:line id="_x0000_s1054" style="position:absolute;left:0;text-align:left;z-index:251670528;mso-position-horizontal:absolute;mso-position-horizontal-relative:text;mso-position-vertical:absolute;mso-position-vertical-relative:text" from="-7.05pt,20.2pt" to="575.15pt,20.2pt" o:allowincell="f"/>
        </w:pict>
      </w:r>
      <w:r w:rsidR="00854086">
        <w:rPr>
          <w:noProof/>
          <w:sz w:val="24"/>
        </w:rPr>
        <w:t xml:space="preserve">               часть                                                                сампо</w:t>
      </w:r>
    </w:p>
    <w:p w:rsidR="00CD0CFA" w:rsidRDefault="00854086">
      <w:pPr>
        <w:spacing w:line="200" w:lineRule="atLeast"/>
        <w:ind w:left="300"/>
        <w:jc w:val="both"/>
        <w:rPr>
          <w:noProof/>
          <w:sz w:val="24"/>
        </w:rPr>
      </w:pPr>
      <w:r>
        <w:rPr>
          <w:noProof/>
          <w:sz w:val="24"/>
        </w:rPr>
        <w:t xml:space="preserve">   </w:t>
      </w:r>
    </w:p>
    <w:p w:rsidR="00CD0CFA" w:rsidRDefault="00CD0CFA">
      <w:pPr>
        <w:spacing w:line="200" w:lineRule="atLeast"/>
        <w:ind w:left="300"/>
        <w:jc w:val="both"/>
        <w:rPr>
          <w:snapToGrid w:val="0"/>
          <w:sz w:val="24"/>
        </w:rPr>
      </w:pPr>
    </w:p>
    <w:p w:rsidR="00CD0CFA" w:rsidRDefault="00CD0CFA">
      <w:pPr>
        <w:spacing w:line="200" w:lineRule="atLeast"/>
        <w:ind w:left="300"/>
        <w:jc w:val="both"/>
        <w:rPr>
          <w:snapToGrid w:val="0"/>
          <w:sz w:val="24"/>
        </w:rPr>
      </w:pPr>
    </w:p>
    <w:p w:rsidR="00CD0CFA" w:rsidRDefault="00CD0CFA">
      <w:pPr>
        <w:spacing w:line="200" w:lineRule="atLeast"/>
        <w:ind w:left="300"/>
        <w:jc w:val="both"/>
        <w:rPr>
          <w:snapToGrid w:val="0"/>
          <w:sz w:val="24"/>
        </w:rPr>
      </w:pPr>
    </w:p>
    <w:p w:rsidR="00CD0CFA" w:rsidRDefault="00CD0CFA">
      <w:pPr>
        <w:spacing w:line="200" w:lineRule="atLeast"/>
        <w:ind w:left="300"/>
        <w:jc w:val="both"/>
        <w:rPr>
          <w:snapToGrid w:val="0"/>
          <w:sz w:val="24"/>
        </w:rPr>
      </w:pPr>
    </w:p>
    <w:p w:rsidR="00CD0CFA" w:rsidRDefault="00854086">
      <w:pPr>
        <w:spacing w:line="200" w:lineRule="atLeast"/>
        <w:ind w:left="300"/>
        <w:jc w:val="both"/>
        <w:rPr>
          <w:snapToGrid w:val="0"/>
          <w:sz w:val="24"/>
        </w:rPr>
      </w:pPr>
      <w:r>
        <w:rPr>
          <w:snapToGrid w:val="0"/>
          <w:sz w:val="24"/>
        </w:rPr>
        <w:t>" 13 "  мая  1998г.                                                                                   Командир  5  мв  4  мр</w:t>
      </w:r>
    </w:p>
    <w:p w:rsidR="00CD0CFA" w:rsidRDefault="00854086">
      <w:pPr>
        <w:spacing w:line="200" w:lineRule="atLeast"/>
        <w:ind w:left="3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студент            /Леончук В.А/</w:t>
      </w:r>
      <w:bookmarkStart w:id="0" w:name="_GoBack"/>
      <w:bookmarkEnd w:id="0"/>
    </w:p>
    <w:sectPr w:rsidR="00CD0CFA">
      <w:pgSz w:w="11907" w:h="16840" w:code="9"/>
      <w:pgMar w:top="1440" w:right="567" w:bottom="1480" w:left="567" w:header="170" w:footer="170" w:gutter="0"/>
      <w:cols w:sep="1" w:space="29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714"/>
    <w:multiLevelType w:val="singleLevel"/>
    <w:tmpl w:val="C366BE4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086"/>
    <w:rsid w:val="0081194C"/>
    <w:rsid w:val="00854086"/>
    <w:rsid w:val="00C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D0513100-F331-4A1F-8CDF-5E6A964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00" w:lineRule="atLeast"/>
      <w:ind w:firstLine="300"/>
      <w:jc w:val="both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before="120" w:line="200" w:lineRule="atLeast"/>
      <w:jc w:val="both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before="60" w:line="200" w:lineRule="atLeast"/>
      <w:jc w:val="both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00" w:lineRule="atLeast"/>
      <w:ind w:firstLine="320"/>
      <w:jc w:val="both"/>
    </w:pPr>
    <w:rPr>
      <w:snapToGrid w:val="0"/>
    </w:rPr>
  </w:style>
  <w:style w:type="paragraph" w:styleId="20">
    <w:name w:val="Body Text Indent 2"/>
    <w:basedOn w:val="a"/>
    <w:semiHidden/>
    <w:pPr>
      <w:spacing w:before="60" w:line="200" w:lineRule="atLeast"/>
      <w:ind w:firstLine="284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200" w:lineRule="atLeast"/>
      <w:ind w:firstLine="30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ному убору</vt:lpstr>
    </vt:vector>
  </TitlesOfParts>
  <Company>ф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ному убору</dc:title>
  <dc:subject/>
  <dc:creator>Ланин</dc:creator>
  <cp:keywords/>
  <cp:lastModifiedBy>Irina</cp:lastModifiedBy>
  <cp:revision>2</cp:revision>
  <cp:lastPrinted>1998-05-13T12:14:00Z</cp:lastPrinted>
  <dcterms:created xsi:type="dcterms:W3CDTF">2014-09-05T16:25:00Z</dcterms:created>
  <dcterms:modified xsi:type="dcterms:W3CDTF">2014-09-05T16:25:00Z</dcterms:modified>
</cp:coreProperties>
</file>