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6A" w:rsidRDefault="00E2696A" w:rsidP="000E084C">
      <w:pPr>
        <w:spacing w:line="360" w:lineRule="auto"/>
        <w:jc w:val="center"/>
        <w:rPr>
          <w:sz w:val="28"/>
          <w:szCs w:val="28"/>
        </w:rPr>
      </w:pPr>
    </w:p>
    <w:p w:rsidR="00016E16" w:rsidRDefault="00016E16" w:rsidP="000E084C">
      <w:pPr>
        <w:spacing w:line="360" w:lineRule="auto"/>
        <w:jc w:val="center"/>
        <w:rPr>
          <w:sz w:val="28"/>
          <w:szCs w:val="28"/>
        </w:rPr>
      </w:pPr>
      <w:r w:rsidRPr="00EA0FC8">
        <w:rPr>
          <w:sz w:val="28"/>
          <w:szCs w:val="28"/>
        </w:rPr>
        <w:t>СОДЕРЖАНИЕ</w:t>
      </w:r>
    </w:p>
    <w:p w:rsidR="00EA0FC8" w:rsidRPr="00EA0FC8" w:rsidRDefault="00EA0FC8" w:rsidP="000E084C">
      <w:pPr>
        <w:spacing w:line="360" w:lineRule="auto"/>
        <w:jc w:val="both"/>
        <w:rPr>
          <w:sz w:val="28"/>
          <w:szCs w:val="28"/>
        </w:rPr>
      </w:pPr>
    </w:p>
    <w:p w:rsidR="00794BDC" w:rsidRDefault="00794BDC" w:rsidP="000E084C">
      <w:pPr>
        <w:tabs>
          <w:tab w:val="left" w:pos="8280"/>
          <w:tab w:val="left" w:pos="8460"/>
        </w:tabs>
        <w:spacing w:line="360" w:lineRule="auto"/>
        <w:jc w:val="both"/>
        <w:rPr>
          <w:sz w:val="28"/>
          <w:szCs w:val="28"/>
        </w:rPr>
      </w:pPr>
    </w:p>
    <w:p w:rsidR="00794BDC" w:rsidRDefault="00794BDC" w:rsidP="000E084C">
      <w:pPr>
        <w:tabs>
          <w:tab w:val="left" w:pos="828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C330A5">
        <w:rPr>
          <w:sz w:val="28"/>
          <w:szCs w:val="28"/>
        </w:rPr>
        <w:t>Введение</w:t>
      </w:r>
      <w:r w:rsidR="002005F4">
        <w:rPr>
          <w:sz w:val="28"/>
          <w:szCs w:val="28"/>
        </w:rPr>
        <w:t>…………………………………………………………………………………</w:t>
      </w:r>
      <w:r w:rsidR="00A837BA">
        <w:rPr>
          <w:sz w:val="28"/>
          <w:szCs w:val="28"/>
        </w:rPr>
        <w:t>...3</w:t>
      </w:r>
    </w:p>
    <w:p w:rsidR="00EA0FC8" w:rsidRPr="00C330A5" w:rsidRDefault="00EA0FC8" w:rsidP="000E084C">
      <w:pPr>
        <w:tabs>
          <w:tab w:val="left" w:pos="8280"/>
          <w:tab w:val="left" w:pos="8460"/>
        </w:tabs>
        <w:spacing w:line="360" w:lineRule="auto"/>
        <w:jc w:val="both"/>
        <w:rPr>
          <w:sz w:val="28"/>
          <w:szCs w:val="28"/>
        </w:rPr>
      </w:pPr>
    </w:p>
    <w:p w:rsidR="00794BDC" w:rsidRDefault="00794BDC" w:rsidP="000E084C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1DAE">
        <w:rPr>
          <w:sz w:val="28"/>
          <w:szCs w:val="28"/>
        </w:rPr>
        <w:t>ГЛАВА</w:t>
      </w:r>
      <w:r w:rsidR="00EA0FC8">
        <w:rPr>
          <w:sz w:val="28"/>
          <w:szCs w:val="28"/>
        </w:rPr>
        <w:t>. Докумен</w:t>
      </w:r>
      <w:r w:rsidR="00891D3A">
        <w:rPr>
          <w:sz w:val="28"/>
          <w:szCs w:val="28"/>
        </w:rPr>
        <w:t>тационное обеспечение управления</w:t>
      </w:r>
      <w:r w:rsidR="001A1DAE">
        <w:rPr>
          <w:sz w:val="28"/>
          <w:szCs w:val="28"/>
        </w:rPr>
        <w:t>………</w:t>
      </w:r>
      <w:r w:rsidR="00EA0FC8">
        <w:rPr>
          <w:sz w:val="28"/>
          <w:szCs w:val="28"/>
        </w:rPr>
        <w:t>…</w:t>
      </w:r>
      <w:r w:rsidR="00016E16">
        <w:rPr>
          <w:sz w:val="28"/>
          <w:szCs w:val="28"/>
        </w:rPr>
        <w:t>….…</w:t>
      </w:r>
      <w:r w:rsidR="006F0914">
        <w:rPr>
          <w:sz w:val="28"/>
          <w:szCs w:val="28"/>
        </w:rPr>
        <w:t>..…….</w:t>
      </w:r>
      <w:r w:rsidR="00016E16">
        <w:rPr>
          <w:sz w:val="28"/>
          <w:szCs w:val="28"/>
        </w:rPr>
        <w:t>……</w:t>
      </w:r>
      <w:r w:rsidR="00F15AAA">
        <w:rPr>
          <w:sz w:val="28"/>
          <w:szCs w:val="28"/>
        </w:rPr>
        <w:t>….5</w:t>
      </w:r>
    </w:p>
    <w:p w:rsidR="00EA0FC8" w:rsidRDefault="00EA0FC8" w:rsidP="000E084C">
      <w:pPr>
        <w:tabs>
          <w:tab w:val="left" w:pos="8460"/>
        </w:tabs>
        <w:spacing w:line="360" w:lineRule="auto"/>
        <w:ind w:firstLine="900"/>
        <w:jc w:val="both"/>
        <w:rPr>
          <w:sz w:val="28"/>
          <w:szCs w:val="28"/>
        </w:rPr>
      </w:pPr>
    </w:p>
    <w:p w:rsidR="00EA0FC8" w:rsidRDefault="004B7A99" w:rsidP="000E084C">
      <w:pPr>
        <w:tabs>
          <w:tab w:val="left" w:pos="84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 Понятие службы документационного обеспечения управления…………...</w:t>
      </w:r>
      <w:r w:rsidR="00F15AAA">
        <w:rPr>
          <w:sz w:val="28"/>
          <w:szCs w:val="28"/>
        </w:rPr>
        <w:t>.5</w:t>
      </w:r>
    </w:p>
    <w:p w:rsidR="006F0914" w:rsidRDefault="004B7A99" w:rsidP="000E084C">
      <w:pPr>
        <w:tabs>
          <w:tab w:val="left" w:pos="84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 Цели и задачи……………</w:t>
      </w:r>
      <w:r w:rsidR="006F0914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…….……….</w:t>
      </w:r>
      <w:r w:rsidR="006F0914">
        <w:rPr>
          <w:sz w:val="28"/>
          <w:szCs w:val="28"/>
        </w:rPr>
        <w:t>………………</w:t>
      </w:r>
      <w:r w:rsidR="00F15AAA">
        <w:rPr>
          <w:sz w:val="28"/>
          <w:szCs w:val="28"/>
        </w:rPr>
        <w:t>.7</w:t>
      </w:r>
    </w:p>
    <w:p w:rsidR="00794BDC" w:rsidRDefault="006F0914" w:rsidP="000E084C">
      <w:pPr>
        <w:tabs>
          <w:tab w:val="left" w:pos="846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BD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4B7A99">
        <w:rPr>
          <w:sz w:val="28"/>
          <w:szCs w:val="28"/>
        </w:rPr>
        <w:t>ункции службы ДОУ…………</w:t>
      </w:r>
      <w:r w:rsidR="00560361">
        <w:rPr>
          <w:sz w:val="28"/>
          <w:szCs w:val="28"/>
        </w:rPr>
        <w:t>………………….…</w:t>
      </w:r>
      <w:r w:rsidR="004B7A99">
        <w:rPr>
          <w:sz w:val="28"/>
          <w:szCs w:val="28"/>
        </w:rPr>
        <w:t>……….</w:t>
      </w:r>
      <w:r w:rsidR="00560361">
        <w:rPr>
          <w:sz w:val="28"/>
          <w:szCs w:val="28"/>
        </w:rPr>
        <w:t>…</w:t>
      </w:r>
      <w:r>
        <w:rPr>
          <w:sz w:val="28"/>
          <w:szCs w:val="28"/>
        </w:rPr>
        <w:t>………...</w:t>
      </w:r>
      <w:r w:rsidR="00560361">
        <w:rPr>
          <w:sz w:val="28"/>
          <w:szCs w:val="28"/>
        </w:rPr>
        <w:t>….</w:t>
      </w:r>
      <w:r w:rsidR="00F15AAA">
        <w:rPr>
          <w:sz w:val="28"/>
          <w:szCs w:val="28"/>
        </w:rPr>
        <w:t>..8</w:t>
      </w:r>
    </w:p>
    <w:p w:rsidR="00EA0FC8" w:rsidRDefault="00EA0FC8" w:rsidP="000E084C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</w:p>
    <w:p w:rsidR="00296A73" w:rsidRDefault="004B7A99" w:rsidP="000E084C">
      <w:pPr>
        <w:tabs>
          <w:tab w:val="left" w:pos="84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1A1DAE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>.</w:t>
      </w:r>
      <w:r w:rsidR="00296A73">
        <w:rPr>
          <w:color w:val="000000"/>
          <w:sz w:val="28"/>
          <w:szCs w:val="28"/>
        </w:rPr>
        <w:t xml:space="preserve"> </w:t>
      </w:r>
      <w:r w:rsidR="00296A73" w:rsidRPr="00D36C8F">
        <w:rPr>
          <w:color w:val="000000"/>
          <w:sz w:val="28"/>
          <w:szCs w:val="28"/>
        </w:rPr>
        <w:t>Организационно – распорядительная документация службы ДОУ</w:t>
      </w:r>
      <w:r w:rsidR="001A1DAE">
        <w:rPr>
          <w:color w:val="000000"/>
          <w:sz w:val="28"/>
          <w:szCs w:val="28"/>
        </w:rPr>
        <w:t>……</w:t>
      </w:r>
      <w:r w:rsidR="00EA0FC8">
        <w:rPr>
          <w:color w:val="000000"/>
          <w:sz w:val="28"/>
          <w:szCs w:val="28"/>
        </w:rPr>
        <w:t>….</w:t>
      </w:r>
      <w:r w:rsidR="00F15AAA">
        <w:rPr>
          <w:color w:val="000000"/>
          <w:sz w:val="28"/>
          <w:szCs w:val="28"/>
        </w:rPr>
        <w:t>9</w:t>
      </w:r>
    </w:p>
    <w:p w:rsidR="00EA0FC8" w:rsidRDefault="00EA0FC8" w:rsidP="000E084C">
      <w:pPr>
        <w:tabs>
          <w:tab w:val="left" w:pos="84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296A73" w:rsidRPr="00D36C8F" w:rsidRDefault="00296A73" w:rsidP="000E084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Pr="00D36C8F">
        <w:rPr>
          <w:color w:val="000000"/>
          <w:sz w:val="28"/>
          <w:szCs w:val="28"/>
        </w:rPr>
        <w:t>Штатное расписание предприятия………………………………</w:t>
      </w:r>
      <w:r w:rsidR="00153469">
        <w:rPr>
          <w:color w:val="000000"/>
          <w:sz w:val="28"/>
          <w:szCs w:val="28"/>
        </w:rPr>
        <w:t>……..</w:t>
      </w:r>
      <w:r w:rsidRPr="00D36C8F">
        <w:rPr>
          <w:color w:val="000000"/>
          <w:sz w:val="28"/>
          <w:szCs w:val="28"/>
        </w:rPr>
        <w:t>……</w:t>
      </w:r>
      <w:r w:rsidR="00F15AAA">
        <w:rPr>
          <w:color w:val="000000"/>
          <w:sz w:val="28"/>
          <w:szCs w:val="28"/>
        </w:rPr>
        <w:t>…..9</w:t>
      </w:r>
    </w:p>
    <w:p w:rsidR="00296A73" w:rsidRPr="00D36C8F" w:rsidRDefault="00296A73" w:rsidP="000E084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36C8F">
        <w:rPr>
          <w:color w:val="000000"/>
          <w:sz w:val="28"/>
          <w:szCs w:val="28"/>
        </w:rPr>
        <w:t xml:space="preserve"> Положение о службе ДОУ</w:t>
      </w:r>
      <w:r w:rsidR="00AE64FF">
        <w:rPr>
          <w:color w:val="000000"/>
          <w:sz w:val="28"/>
          <w:szCs w:val="28"/>
        </w:rPr>
        <w:t>……….</w:t>
      </w:r>
      <w:r w:rsidRPr="00D36C8F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………..</w:t>
      </w:r>
      <w:r w:rsidRPr="00D36C8F">
        <w:rPr>
          <w:color w:val="000000"/>
          <w:sz w:val="28"/>
          <w:szCs w:val="28"/>
        </w:rPr>
        <w:t>……………………………</w:t>
      </w:r>
      <w:r w:rsidR="00153469">
        <w:rPr>
          <w:color w:val="000000"/>
          <w:sz w:val="28"/>
          <w:szCs w:val="28"/>
        </w:rPr>
        <w:t>...</w:t>
      </w:r>
      <w:r w:rsidR="00F15AAA">
        <w:rPr>
          <w:color w:val="000000"/>
          <w:sz w:val="28"/>
          <w:szCs w:val="28"/>
        </w:rPr>
        <w:t>.12</w:t>
      </w:r>
    </w:p>
    <w:p w:rsidR="00296A73" w:rsidRDefault="00296A73" w:rsidP="000E084C">
      <w:pPr>
        <w:tabs>
          <w:tab w:val="left" w:pos="846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36C8F">
        <w:rPr>
          <w:color w:val="000000"/>
          <w:sz w:val="28"/>
          <w:szCs w:val="28"/>
        </w:rPr>
        <w:t xml:space="preserve"> Инструкция по документационному обеспечению управления……</w:t>
      </w:r>
      <w:r>
        <w:rPr>
          <w:color w:val="000000"/>
          <w:sz w:val="28"/>
          <w:szCs w:val="28"/>
        </w:rPr>
        <w:t>..</w:t>
      </w:r>
      <w:r w:rsidRPr="00D36C8F">
        <w:rPr>
          <w:color w:val="000000"/>
          <w:sz w:val="28"/>
          <w:szCs w:val="28"/>
        </w:rPr>
        <w:t>…</w:t>
      </w:r>
      <w:r w:rsidR="00EA0FC8">
        <w:rPr>
          <w:color w:val="000000"/>
          <w:sz w:val="28"/>
          <w:szCs w:val="28"/>
        </w:rPr>
        <w:t>……</w:t>
      </w:r>
      <w:r w:rsidR="00F15AAA">
        <w:rPr>
          <w:color w:val="000000"/>
          <w:sz w:val="28"/>
          <w:szCs w:val="28"/>
        </w:rPr>
        <w:t>14</w:t>
      </w:r>
    </w:p>
    <w:p w:rsidR="00296A73" w:rsidRDefault="00296A73" w:rsidP="000E084C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D36C8F">
        <w:rPr>
          <w:bCs/>
          <w:color w:val="000000"/>
          <w:sz w:val="28"/>
          <w:szCs w:val="28"/>
        </w:rPr>
        <w:t xml:space="preserve"> Документы по совершенствованию деятельности службы ДОУ……</w:t>
      </w:r>
      <w:r w:rsidR="00EA0FC8">
        <w:rPr>
          <w:bCs/>
          <w:color w:val="000000"/>
          <w:sz w:val="28"/>
          <w:szCs w:val="28"/>
        </w:rPr>
        <w:t>………</w:t>
      </w:r>
      <w:r w:rsidR="00F15AAA">
        <w:rPr>
          <w:bCs/>
          <w:color w:val="000000"/>
          <w:sz w:val="28"/>
          <w:szCs w:val="28"/>
        </w:rPr>
        <w:t>15</w:t>
      </w:r>
    </w:p>
    <w:p w:rsidR="00EA0FC8" w:rsidRDefault="00EA0FC8" w:rsidP="000E084C">
      <w:pPr>
        <w:shd w:val="clear" w:color="auto" w:fill="FFFFFF"/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</w:p>
    <w:p w:rsidR="00153469" w:rsidRDefault="004B7A99" w:rsidP="000E084C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 </w:t>
      </w:r>
      <w:r w:rsidR="001A1DAE">
        <w:rPr>
          <w:bCs/>
          <w:color w:val="000000"/>
          <w:sz w:val="28"/>
          <w:szCs w:val="28"/>
        </w:rPr>
        <w:t>ГЛАВА</w:t>
      </w:r>
      <w:r>
        <w:rPr>
          <w:bCs/>
          <w:color w:val="000000"/>
          <w:sz w:val="28"/>
          <w:szCs w:val="28"/>
        </w:rPr>
        <w:t xml:space="preserve">. </w:t>
      </w:r>
      <w:r w:rsidR="00153469">
        <w:rPr>
          <w:bCs/>
          <w:color w:val="000000"/>
          <w:sz w:val="28"/>
          <w:szCs w:val="28"/>
        </w:rPr>
        <w:t>Структура и численный состав службы</w:t>
      </w:r>
      <w:r w:rsidR="00AE64FF">
        <w:rPr>
          <w:bCs/>
          <w:color w:val="000000"/>
          <w:sz w:val="28"/>
          <w:szCs w:val="28"/>
        </w:rPr>
        <w:t>…….</w:t>
      </w:r>
      <w:r>
        <w:rPr>
          <w:bCs/>
          <w:color w:val="000000"/>
          <w:sz w:val="28"/>
          <w:szCs w:val="28"/>
        </w:rPr>
        <w:t>………</w:t>
      </w:r>
      <w:r w:rsidR="00F15AAA">
        <w:rPr>
          <w:bCs/>
          <w:color w:val="000000"/>
          <w:sz w:val="28"/>
          <w:szCs w:val="28"/>
        </w:rPr>
        <w:t>...</w:t>
      </w:r>
      <w:r>
        <w:rPr>
          <w:bCs/>
          <w:color w:val="000000"/>
          <w:sz w:val="28"/>
          <w:szCs w:val="28"/>
        </w:rPr>
        <w:t>………………</w:t>
      </w:r>
      <w:r w:rsidR="00F15AAA">
        <w:rPr>
          <w:bCs/>
          <w:color w:val="000000"/>
          <w:sz w:val="28"/>
          <w:szCs w:val="28"/>
        </w:rPr>
        <w:t>……17</w:t>
      </w:r>
    </w:p>
    <w:p w:rsidR="00EA0FC8" w:rsidRPr="00C330A5" w:rsidRDefault="00EA0FC8" w:rsidP="000E084C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94BDC" w:rsidRDefault="00794BDC" w:rsidP="000E084C">
      <w:pPr>
        <w:spacing w:line="360" w:lineRule="auto"/>
        <w:jc w:val="both"/>
        <w:rPr>
          <w:sz w:val="28"/>
          <w:szCs w:val="28"/>
        </w:rPr>
      </w:pPr>
      <w:r w:rsidRPr="00C330A5">
        <w:rPr>
          <w:sz w:val="28"/>
          <w:szCs w:val="28"/>
        </w:rPr>
        <w:t>Заключение</w:t>
      </w:r>
      <w:r w:rsidR="006F0914">
        <w:rPr>
          <w:sz w:val="28"/>
          <w:szCs w:val="28"/>
        </w:rPr>
        <w:t>……………………………………………….….…………………………..</w:t>
      </w:r>
      <w:r w:rsidR="00F15AAA">
        <w:rPr>
          <w:sz w:val="28"/>
          <w:szCs w:val="28"/>
        </w:rPr>
        <w:t>.26</w:t>
      </w:r>
    </w:p>
    <w:p w:rsidR="00EA0FC8" w:rsidRDefault="00EA0FC8" w:rsidP="000E084C">
      <w:pPr>
        <w:spacing w:line="360" w:lineRule="auto"/>
        <w:jc w:val="both"/>
        <w:rPr>
          <w:sz w:val="28"/>
          <w:szCs w:val="28"/>
        </w:rPr>
      </w:pPr>
    </w:p>
    <w:p w:rsidR="00794BDC" w:rsidRDefault="00794BDC" w:rsidP="000E08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</w:t>
      </w:r>
      <w:r w:rsidR="006F0914">
        <w:rPr>
          <w:sz w:val="28"/>
          <w:szCs w:val="28"/>
        </w:rPr>
        <w:t>……………………………………..…………………………</w:t>
      </w:r>
      <w:r w:rsidR="00BA2933">
        <w:rPr>
          <w:sz w:val="28"/>
          <w:szCs w:val="28"/>
        </w:rPr>
        <w:t>......28</w:t>
      </w:r>
    </w:p>
    <w:p w:rsidR="00794BDC" w:rsidRDefault="00794BDC" w:rsidP="000E084C">
      <w:pPr>
        <w:spacing w:line="360" w:lineRule="auto"/>
        <w:ind w:firstLine="709"/>
        <w:jc w:val="both"/>
        <w:rPr>
          <w:sz w:val="28"/>
          <w:szCs w:val="28"/>
        </w:rPr>
      </w:pPr>
    </w:p>
    <w:p w:rsidR="00A837BA" w:rsidRDefault="00A837BA" w:rsidP="000E084C">
      <w:pPr>
        <w:spacing w:line="360" w:lineRule="auto"/>
        <w:jc w:val="both"/>
        <w:rPr>
          <w:sz w:val="28"/>
          <w:szCs w:val="28"/>
        </w:rPr>
        <w:sectPr w:rsidR="00A837BA" w:rsidSect="00EA0FC8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pgNumType w:start="2"/>
          <w:cols w:space="708"/>
          <w:docGrid w:linePitch="360"/>
        </w:sectPr>
      </w:pPr>
    </w:p>
    <w:p w:rsidR="00A837BA" w:rsidRDefault="00A837BA" w:rsidP="000E0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250B39">
        <w:rPr>
          <w:b/>
          <w:sz w:val="28"/>
          <w:szCs w:val="28"/>
        </w:rPr>
        <w:t>ведение</w:t>
      </w:r>
    </w:p>
    <w:p w:rsidR="00A837BA" w:rsidRPr="008D597A" w:rsidRDefault="00A837BA" w:rsidP="000E084C">
      <w:pPr>
        <w:spacing w:line="360" w:lineRule="auto"/>
        <w:jc w:val="both"/>
        <w:rPr>
          <w:sz w:val="28"/>
          <w:szCs w:val="28"/>
        </w:rPr>
      </w:pPr>
    </w:p>
    <w:p w:rsidR="00A837BA" w:rsidRDefault="00A837BA" w:rsidP="000E084C">
      <w:pPr>
        <w:spacing w:line="360" w:lineRule="auto"/>
        <w:ind w:firstLine="709"/>
        <w:jc w:val="both"/>
        <w:rPr>
          <w:sz w:val="28"/>
          <w:szCs w:val="28"/>
        </w:rPr>
      </w:pPr>
      <w:r w:rsidRPr="008D597A">
        <w:rPr>
          <w:bCs/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84109">
        <w:rPr>
          <w:color w:val="000000"/>
          <w:sz w:val="28"/>
          <w:szCs w:val="28"/>
        </w:rPr>
        <w:t>настоящее время для большинства российских государственных организаций и коммерческих фирм характерно отсутствие упорядоченной системы ведения делопроизводства, несмотря на то что именно рациональное и четко организованное делопроизводство, определяющее документационное обеспечение управления организацией, может существенно увеличить эффективность деятельности предприятия</w:t>
      </w:r>
      <w:r>
        <w:rPr>
          <w:sz w:val="28"/>
          <w:szCs w:val="28"/>
        </w:rPr>
        <w:t>.</w:t>
      </w:r>
    </w:p>
    <w:p w:rsidR="00A837BA" w:rsidRDefault="00A837BA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</w:t>
      </w:r>
      <w:r w:rsidR="00891D3A">
        <w:rPr>
          <w:sz w:val="28"/>
          <w:szCs w:val="28"/>
        </w:rPr>
        <w:t>тационное обеспечение управления</w:t>
      </w:r>
      <w:r>
        <w:rPr>
          <w:sz w:val="28"/>
          <w:szCs w:val="28"/>
        </w:rPr>
        <w:t xml:space="preserve"> - деятельность, охватывающая организацию документирования и управления документацией в процессе реализации функций учреждения, организации и предприятия, действующая на правах самостоятельного структурного подразделения. Это может быть: управление делами, общий отдел, канцелярия или секретариат. Документационное обеспечение управленческой деятельности организации – важнейшая обслуживающая функция управления, от рациональной организации которой зависят скорость и качество принятия управленческих решений, эффектность работы организации в целом.</w:t>
      </w:r>
    </w:p>
    <w:p w:rsidR="00A837BA" w:rsidRDefault="00A837BA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курсовой работы заключается в том что делопроизводство- одна из функций управления основанная на научной организации с применением современной техники. В современных условиях, работа с управленческой документацией во многих учреждениях основывается на компьютерных технологиях, функции службы документационного обеспечения управления не ограничиваются только организацией документооборота учреждения, учетом документов и контролем над их исполнением. Служба документационное обеспечение управленческой принимает непосредственное участие в постановке задач при разработке автоматизированных информационных систем для работы с документами, в обеспечении режима доступа к информации и защите информации, в совершенствовании работы с документами. А мы живём в эпоху научного прогресса, где все основано на совершенствовании новых технологий, в дальнейшем помогающим нам в работе.</w:t>
      </w:r>
    </w:p>
    <w:p w:rsidR="00A837BA" w:rsidRDefault="00A837BA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курсовой работы является исследование научной проблемы управления документацией в организации, описание структуры и раскрытие основных функций службы документационного обеспечения управления, определение назначения в организации.</w:t>
      </w:r>
    </w:p>
    <w:p w:rsidR="00A837BA" w:rsidRPr="000E084C" w:rsidRDefault="00A837BA" w:rsidP="000E08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37BA" w:rsidRPr="000E084C" w:rsidRDefault="00A837BA" w:rsidP="000E08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84C">
        <w:rPr>
          <w:b/>
          <w:sz w:val="28"/>
          <w:szCs w:val="28"/>
        </w:rPr>
        <w:t>Исходя из цели были поставлены следующие задачи:</w:t>
      </w:r>
    </w:p>
    <w:p w:rsidR="00BB31C9" w:rsidRDefault="00BB31C9" w:rsidP="000E084C">
      <w:pPr>
        <w:spacing w:line="360" w:lineRule="auto"/>
        <w:ind w:firstLine="709"/>
        <w:jc w:val="both"/>
        <w:rPr>
          <w:sz w:val="28"/>
          <w:szCs w:val="28"/>
        </w:rPr>
      </w:pPr>
    </w:p>
    <w:p w:rsidR="00A837BA" w:rsidRDefault="00A837BA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Изучите периодические издания, раскрывающие тему курсовой работы;</w:t>
      </w:r>
    </w:p>
    <w:p w:rsidR="00A837BA" w:rsidRDefault="00A837BA" w:rsidP="000E084C">
      <w:pPr>
        <w:spacing w:line="360" w:lineRule="auto"/>
        <w:ind w:firstLine="709"/>
        <w:jc w:val="both"/>
        <w:rPr>
          <w:sz w:val="28"/>
          <w:szCs w:val="28"/>
        </w:rPr>
      </w:pPr>
      <w:r w:rsidRPr="00330DB0">
        <w:rPr>
          <w:sz w:val="28"/>
          <w:szCs w:val="28"/>
        </w:rPr>
        <w:t>Рассказать о службе документа</w:t>
      </w:r>
      <w:r>
        <w:rPr>
          <w:sz w:val="28"/>
          <w:szCs w:val="28"/>
        </w:rPr>
        <w:t>ционного обеспечения управления в организации, перечислить ее основные задачи и функции;</w:t>
      </w:r>
    </w:p>
    <w:p w:rsidR="00A837BA" w:rsidRDefault="00A837BA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структуру служб документационного обеспечения управления и описать их основные функции</w:t>
      </w:r>
    </w:p>
    <w:p w:rsidR="00A837BA" w:rsidRPr="00330DB0" w:rsidRDefault="00A837BA" w:rsidP="000E084C">
      <w:pPr>
        <w:spacing w:line="360" w:lineRule="auto"/>
        <w:ind w:firstLine="709"/>
        <w:jc w:val="both"/>
        <w:rPr>
          <w:sz w:val="28"/>
          <w:szCs w:val="28"/>
        </w:rPr>
      </w:pPr>
    </w:p>
    <w:p w:rsidR="00A837BA" w:rsidRDefault="00A837BA" w:rsidP="000E084C">
      <w:pPr>
        <w:spacing w:line="360" w:lineRule="auto"/>
        <w:ind w:firstLine="709"/>
        <w:jc w:val="both"/>
        <w:rPr>
          <w:sz w:val="28"/>
          <w:szCs w:val="28"/>
        </w:rPr>
      </w:pPr>
      <w:r w:rsidRPr="00BB31C9">
        <w:rPr>
          <w:b/>
          <w:sz w:val="28"/>
          <w:szCs w:val="28"/>
        </w:rPr>
        <w:t>Для написания работы изучены следующие источники</w:t>
      </w:r>
      <w:r>
        <w:rPr>
          <w:sz w:val="28"/>
          <w:szCs w:val="28"/>
        </w:rPr>
        <w:t>:</w:t>
      </w:r>
    </w:p>
    <w:p w:rsidR="00A837BA" w:rsidRDefault="00BB31C9" w:rsidP="000E08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837BA">
        <w:rPr>
          <w:sz w:val="28"/>
          <w:szCs w:val="28"/>
        </w:rPr>
        <w:t>Организация работы с документами: Учебник/ Под. ред. проф. В.А. Кудряева.- 2-е изд., и доп.-М. ИНФА, 2002.- 592 с.</w:t>
      </w:r>
    </w:p>
    <w:p w:rsidR="00A837BA" w:rsidRDefault="00BB31C9" w:rsidP="000E08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A837BA">
        <w:rPr>
          <w:sz w:val="28"/>
          <w:szCs w:val="28"/>
        </w:rPr>
        <w:t>Янковская В.Ф. Функции службы документационного обеспечения управления / В.Ф. Янковская// справочник секретаря и офис-менеджера – 2005. -№1 – с. 16-19</w:t>
      </w:r>
    </w:p>
    <w:p w:rsidR="00A837BA" w:rsidRDefault="00BB31C9" w:rsidP="000E08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A837BA">
        <w:rPr>
          <w:sz w:val="28"/>
          <w:szCs w:val="28"/>
        </w:rPr>
        <w:t>Румянцева С.А. Положение о ДОУ (управление документацией) / С.А.Румянцева//справочник секретаря и офис – менеджера – 2009. - №11 – 24-36 с.</w:t>
      </w:r>
    </w:p>
    <w:p w:rsidR="00A837BA" w:rsidRPr="00523CF6" w:rsidRDefault="00BB31C9" w:rsidP="000E084C">
      <w:pPr>
        <w:spacing w:line="360" w:lineRule="auto"/>
        <w:ind w:firstLine="720"/>
        <w:jc w:val="both"/>
      </w:pPr>
      <w:r>
        <w:rPr>
          <w:sz w:val="28"/>
          <w:szCs w:val="28"/>
        </w:rPr>
        <w:t xml:space="preserve">4 </w:t>
      </w:r>
      <w:hyperlink r:id="rId9" w:history="1">
        <w:r w:rsidR="00A837BA" w:rsidRPr="003D7738">
          <w:rPr>
            <w:rStyle w:val="a3"/>
            <w:color w:val="auto"/>
            <w:sz w:val="28"/>
            <w:szCs w:val="28"/>
            <w:u w:val="none"/>
          </w:rPr>
          <w:t>http://www.termika.ru/dou/enc/razd4/sdou1.php</w:t>
        </w:r>
      </w:hyperlink>
    </w:p>
    <w:p w:rsidR="00A837BA" w:rsidRDefault="00BB31C9" w:rsidP="000E08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A837BA">
        <w:rPr>
          <w:sz w:val="28"/>
          <w:szCs w:val="28"/>
        </w:rPr>
        <w:t>Березина Н.М. Современное делопроизводство., 3-е изд., - СПб.: Питер, 2007.-224 с.</w:t>
      </w:r>
    </w:p>
    <w:p w:rsidR="00A837BA" w:rsidRPr="003D7738" w:rsidRDefault="00BB31C9" w:rsidP="000E08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hyperlink r:id="rId10" w:history="1">
        <w:r w:rsidR="00A837BA" w:rsidRPr="003D7738">
          <w:rPr>
            <w:rStyle w:val="a3"/>
            <w:color w:val="auto"/>
            <w:sz w:val="28"/>
            <w:szCs w:val="28"/>
            <w:u w:val="none"/>
          </w:rPr>
          <w:t>http://clubs.ya.ru/4611686018427393915/replies.xml?item_no=1012</w:t>
        </w:r>
      </w:hyperlink>
    </w:p>
    <w:p w:rsidR="00A837BA" w:rsidRPr="00BB31C9" w:rsidRDefault="00BB31C9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hyperlink r:id="rId11" w:history="1">
        <w:r w:rsidRPr="00BB31C9">
          <w:rPr>
            <w:rStyle w:val="a3"/>
            <w:color w:val="auto"/>
            <w:sz w:val="28"/>
            <w:szCs w:val="28"/>
            <w:u w:val="none"/>
          </w:rPr>
          <w:t>http://revolutionaudit/d00203596.html</w:t>
        </w:r>
      </w:hyperlink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154FD9">
        <w:rPr>
          <w:sz w:val="28"/>
          <w:szCs w:val="28"/>
        </w:rPr>
        <w:t xml:space="preserve">Кузнецова </w:t>
      </w:r>
      <w:r>
        <w:rPr>
          <w:sz w:val="28"/>
          <w:szCs w:val="28"/>
        </w:rPr>
        <w:t>Т.В</w:t>
      </w:r>
      <w:r w:rsidRPr="00154FD9">
        <w:rPr>
          <w:sz w:val="28"/>
          <w:szCs w:val="28"/>
        </w:rPr>
        <w:t>. Д</w:t>
      </w:r>
      <w:r>
        <w:rPr>
          <w:sz w:val="28"/>
          <w:szCs w:val="28"/>
        </w:rPr>
        <w:t>елопроизводство, ДОУ 5-е издание испрал. и дополн. – М.: ООО «Журнал управление персоналом», 2007 – 528 с.</w:t>
      </w:r>
    </w:p>
    <w:p w:rsidR="00BB31C9" w:rsidRDefault="00BB31C9" w:rsidP="000E084C">
      <w:pPr>
        <w:spacing w:line="360" w:lineRule="auto"/>
        <w:ind w:firstLine="709"/>
        <w:jc w:val="both"/>
        <w:rPr>
          <w:sz w:val="28"/>
          <w:szCs w:val="28"/>
        </w:rPr>
      </w:pPr>
    </w:p>
    <w:p w:rsidR="00A837BA" w:rsidRDefault="00A837BA" w:rsidP="000E084C">
      <w:pPr>
        <w:spacing w:line="360" w:lineRule="auto"/>
        <w:jc w:val="both"/>
        <w:rPr>
          <w:b/>
          <w:sz w:val="28"/>
          <w:szCs w:val="28"/>
        </w:rPr>
      </w:pPr>
    </w:p>
    <w:p w:rsidR="00BB31C9" w:rsidRDefault="00BB31C9" w:rsidP="000E084C">
      <w:pPr>
        <w:spacing w:line="360" w:lineRule="auto"/>
        <w:jc w:val="center"/>
        <w:rPr>
          <w:sz w:val="28"/>
          <w:szCs w:val="28"/>
        </w:rPr>
      </w:pPr>
      <w:r w:rsidRPr="00BB31C9">
        <w:rPr>
          <w:b/>
          <w:sz w:val="28"/>
          <w:szCs w:val="28"/>
        </w:rPr>
        <w:t>1</w:t>
      </w:r>
      <w:r w:rsidRPr="00C330A5">
        <w:rPr>
          <w:sz w:val="28"/>
          <w:szCs w:val="28"/>
        </w:rPr>
        <w:t xml:space="preserve"> </w:t>
      </w:r>
      <w:r w:rsidR="001A1DAE">
        <w:rPr>
          <w:b/>
          <w:sz w:val="28"/>
          <w:szCs w:val="28"/>
        </w:rPr>
        <w:t>ГЛАВА</w:t>
      </w:r>
      <w:r w:rsidRPr="00BB31C9">
        <w:rPr>
          <w:b/>
          <w:sz w:val="28"/>
          <w:szCs w:val="28"/>
        </w:rPr>
        <w:t xml:space="preserve"> Документационное обеспечение управление</w:t>
      </w:r>
      <w:r>
        <w:rPr>
          <w:b/>
          <w:sz w:val="28"/>
          <w:szCs w:val="28"/>
        </w:rPr>
        <w:t>.</w:t>
      </w:r>
    </w:p>
    <w:p w:rsidR="00BB31C9" w:rsidRDefault="00BB31C9" w:rsidP="000E084C">
      <w:pPr>
        <w:spacing w:line="360" w:lineRule="auto"/>
        <w:jc w:val="both"/>
        <w:rPr>
          <w:b/>
          <w:sz w:val="28"/>
          <w:szCs w:val="28"/>
        </w:rPr>
      </w:pPr>
    </w:p>
    <w:p w:rsidR="00794BDC" w:rsidRPr="004F5CE6" w:rsidRDefault="004F5CE6" w:rsidP="000E084C">
      <w:pPr>
        <w:spacing w:line="360" w:lineRule="auto"/>
        <w:jc w:val="center"/>
        <w:rPr>
          <w:b/>
          <w:sz w:val="28"/>
          <w:szCs w:val="28"/>
        </w:rPr>
      </w:pPr>
      <w:r w:rsidRPr="004F5CE6">
        <w:rPr>
          <w:b/>
          <w:sz w:val="28"/>
          <w:szCs w:val="28"/>
        </w:rPr>
        <w:t>1 Понятие службы документационного обеспечение управления</w:t>
      </w:r>
      <w:r w:rsidR="00BB31C9">
        <w:rPr>
          <w:b/>
          <w:sz w:val="28"/>
          <w:szCs w:val="28"/>
        </w:rPr>
        <w:t>.</w:t>
      </w:r>
    </w:p>
    <w:p w:rsidR="008D597A" w:rsidRDefault="008D597A" w:rsidP="000E084C">
      <w:pPr>
        <w:spacing w:line="360" w:lineRule="auto"/>
        <w:jc w:val="both"/>
        <w:rPr>
          <w:sz w:val="28"/>
          <w:szCs w:val="28"/>
        </w:rPr>
      </w:pPr>
    </w:p>
    <w:p w:rsidR="004F4F8B" w:rsidRDefault="004F4F8B" w:rsidP="000E084C">
      <w:pPr>
        <w:spacing w:line="360" w:lineRule="auto"/>
        <w:ind w:firstLine="709"/>
        <w:jc w:val="both"/>
        <w:rPr>
          <w:sz w:val="28"/>
          <w:szCs w:val="28"/>
        </w:rPr>
      </w:pPr>
      <w:r w:rsidRPr="00116BEE">
        <w:rPr>
          <w:b/>
          <w:sz w:val="28"/>
          <w:szCs w:val="28"/>
        </w:rPr>
        <w:t>Документоведение</w:t>
      </w:r>
      <w:r>
        <w:rPr>
          <w:sz w:val="28"/>
          <w:szCs w:val="28"/>
        </w:rPr>
        <w:t xml:space="preserve"> – научная дисциплина, изучающая закономерности формирования и функционирования систем документационного обеспечения управления. Основу терминосистемы документоведе</w:t>
      </w:r>
      <w:r w:rsidR="003315E9">
        <w:rPr>
          <w:sz w:val="28"/>
          <w:szCs w:val="28"/>
        </w:rPr>
        <w:t>ния составляет терминология ДОУ.</w:t>
      </w:r>
      <w:r w:rsidR="003315E9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Традиционно сфера деятельности, связанная с обработкой документов называется делопроизводство. </w:t>
      </w:r>
    </w:p>
    <w:p w:rsidR="004F4F8B" w:rsidRDefault="004F4F8B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Терминологический стандарт определяет делопроизводство как отрасль деятельности</w:t>
      </w:r>
      <w:r w:rsidR="00132619">
        <w:rPr>
          <w:sz w:val="28"/>
          <w:szCs w:val="28"/>
        </w:rPr>
        <w:t>, обеспечивающая документирование и организацию работы с официальными документами. Термин «делопроизводство» в соответствии с ГОСТом Р 51141 – 98 синонимичен термину «документационное обеспечение управление»</w:t>
      </w:r>
    </w:p>
    <w:p w:rsidR="00132619" w:rsidRDefault="00132619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«документационное обеспечение управление»</w:t>
      </w:r>
      <w:r w:rsidR="008E27AA">
        <w:rPr>
          <w:sz w:val="28"/>
          <w:szCs w:val="28"/>
        </w:rPr>
        <w:t xml:space="preserve"> подчеркивает информационно - технологическую составляющую в современной организации делопроизводства</w:t>
      </w:r>
      <w:r>
        <w:rPr>
          <w:sz w:val="28"/>
          <w:szCs w:val="28"/>
        </w:rPr>
        <w:t xml:space="preserve"> </w:t>
      </w:r>
      <w:r w:rsidR="008E27AA">
        <w:rPr>
          <w:sz w:val="28"/>
          <w:szCs w:val="28"/>
        </w:rPr>
        <w:t>и образован по аналогии с такими терминами как «программное обеспечение», «информационное обеспечение» и т.д. Этот термин в</w:t>
      </w:r>
      <w:r>
        <w:rPr>
          <w:sz w:val="28"/>
          <w:szCs w:val="28"/>
        </w:rPr>
        <w:t xml:space="preserve">ошел в научный оборот более 10 лет назад в связи с изменением организационно-технической основы делопроизводства и методических подходов к его совершенствованию благодаря активному внедрению в сферу работы с документами средств вычислительной техники и появлению новых </w:t>
      </w:r>
      <w:r w:rsidR="008E27AA">
        <w:rPr>
          <w:sz w:val="28"/>
          <w:szCs w:val="28"/>
        </w:rPr>
        <w:t>информационных технологий создания, сбора, обработки, накопления, хранения, поиска и использования информации.</w:t>
      </w:r>
    </w:p>
    <w:p w:rsidR="00D602AA" w:rsidRDefault="00420A50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Делопроизводство (</w:t>
      </w:r>
      <w:r w:rsidR="00385669">
        <w:rPr>
          <w:sz w:val="28"/>
          <w:szCs w:val="28"/>
        </w:rPr>
        <w:t>документационное обеспечение управление</w:t>
      </w:r>
      <w:r>
        <w:rPr>
          <w:sz w:val="28"/>
          <w:szCs w:val="28"/>
        </w:rPr>
        <w:t>) предполагает</w:t>
      </w:r>
      <w:r w:rsidR="003315E9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всего создание д</w:t>
      </w:r>
      <w:r w:rsidR="00D602AA">
        <w:rPr>
          <w:sz w:val="28"/>
          <w:szCs w:val="28"/>
        </w:rPr>
        <w:t xml:space="preserve">окументов или документирование, под которым понимается </w:t>
      </w:r>
      <w:r>
        <w:rPr>
          <w:sz w:val="28"/>
          <w:szCs w:val="28"/>
        </w:rPr>
        <w:t>запись информации на различных носителях по установленным правилам,</w:t>
      </w:r>
      <w:r w:rsidR="00D602AA">
        <w:rPr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 w:rsidR="00D602AA">
        <w:rPr>
          <w:sz w:val="28"/>
          <w:szCs w:val="28"/>
        </w:rPr>
        <w:t xml:space="preserve">ганизация работы с документами, их </w:t>
      </w:r>
      <w:r>
        <w:rPr>
          <w:sz w:val="28"/>
          <w:szCs w:val="28"/>
        </w:rPr>
        <w:t xml:space="preserve">хранение </w:t>
      </w:r>
      <w:r w:rsidR="00D602AA"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использование в текущей деятельности</w:t>
      </w:r>
      <w:r w:rsidR="00D602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E27AA" w:rsidRDefault="008E27AA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Документационное обеспечение управление выполняет специальная служба, действующая на правах </w:t>
      </w:r>
      <w:r w:rsidR="00420A50">
        <w:rPr>
          <w:sz w:val="28"/>
          <w:szCs w:val="28"/>
        </w:rPr>
        <w:t>самостояте</w:t>
      </w:r>
      <w:r>
        <w:rPr>
          <w:sz w:val="28"/>
          <w:szCs w:val="28"/>
        </w:rPr>
        <w:t>льного</w:t>
      </w:r>
      <w:r w:rsidR="00420A50">
        <w:rPr>
          <w:sz w:val="28"/>
          <w:szCs w:val="28"/>
        </w:rPr>
        <w:t xml:space="preserve"> структурного подразделения.</w:t>
      </w:r>
      <w:r w:rsidR="00D602AA">
        <w:rPr>
          <w:sz w:val="28"/>
          <w:szCs w:val="28"/>
        </w:rPr>
        <w:t xml:space="preserve"> Это может быть: управление делами, общий отдел, канцелярия или секретариат.</w:t>
      </w:r>
    </w:p>
    <w:p w:rsidR="00D602AA" w:rsidRDefault="00D602AA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небольших организациях, где объем обрабатываемых документов невелик и создание такой </w:t>
      </w:r>
      <w:r w:rsidR="00385669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нецелесообразно, всю работу по документационному обеспечению управлению выполняет секретарь руководителя или специально выделенный для проведения этой работы сотрудник.</w:t>
      </w:r>
    </w:p>
    <w:p w:rsidR="00D602AA" w:rsidRDefault="00D602AA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Документационное обеспечение </w:t>
      </w:r>
      <w:r w:rsidR="00385669">
        <w:rPr>
          <w:sz w:val="28"/>
          <w:szCs w:val="28"/>
        </w:rPr>
        <w:t>управленческой</w:t>
      </w:r>
      <w:r>
        <w:rPr>
          <w:sz w:val="28"/>
          <w:szCs w:val="28"/>
        </w:rPr>
        <w:t xml:space="preserve"> деятельности организации – важнейшая обслуживающая функция управления, от рациональной организации которой зависят скорость и качество принятия </w:t>
      </w:r>
      <w:r w:rsidR="00385669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решений, эффективность работы организации в целом</w:t>
      </w:r>
      <w:r w:rsidR="00385669">
        <w:rPr>
          <w:sz w:val="28"/>
          <w:szCs w:val="28"/>
        </w:rPr>
        <w:t>.</w:t>
      </w:r>
    </w:p>
    <w:p w:rsidR="00385669" w:rsidRDefault="00385669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организационной формы службы</w:t>
      </w:r>
      <w:r w:rsidRPr="0038566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документационное обеспечение управлен</w:t>
      </w:r>
      <w:r w:rsidR="00FE5CE3">
        <w:rPr>
          <w:sz w:val="28"/>
          <w:szCs w:val="28"/>
        </w:rPr>
        <w:t>ия</w:t>
      </w:r>
      <w:r>
        <w:rPr>
          <w:sz w:val="28"/>
          <w:szCs w:val="28"/>
        </w:rPr>
        <w:t xml:space="preserve"> зависит от решения руководства организации и самой службы. Регламентации выбранной формы работы с документами закрепляется в инструкции по делопроизводству.</w:t>
      </w:r>
    </w:p>
    <w:p w:rsidR="00385669" w:rsidRDefault="00385669" w:rsidP="000E084C">
      <w:pPr>
        <w:spacing w:line="360" w:lineRule="auto"/>
        <w:ind w:firstLine="709"/>
        <w:jc w:val="both"/>
        <w:rPr>
          <w:sz w:val="28"/>
          <w:szCs w:val="28"/>
        </w:rPr>
      </w:pPr>
    </w:p>
    <w:p w:rsidR="00F83A68" w:rsidRDefault="00F83A68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Документационное обеспечение управление присутствует в каждой организации независимо от формы и собственности характера и направления деятельности.</w:t>
      </w:r>
    </w:p>
    <w:p w:rsidR="00385669" w:rsidRDefault="00385669" w:rsidP="000E084C">
      <w:pPr>
        <w:spacing w:line="360" w:lineRule="auto"/>
        <w:ind w:firstLine="709"/>
        <w:jc w:val="both"/>
        <w:rPr>
          <w:sz w:val="28"/>
          <w:szCs w:val="28"/>
        </w:rPr>
        <w:sectPr w:rsidR="00385669" w:rsidSect="00250B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53469" w:rsidRDefault="009F2184" w:rsidP="000E0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153469">
        <w:rPr>
          <w:b/>
          <w:sz w:val="28"/>
          <w:szCs w:val="28"/>
        </w:rPr>
        <w:t>Цели и задачи</w:t>
      </w:r>
    </w:p>
    <w:p w:rsidR="00153469" w:rsidRDefault="00153469" w:rsidP="000E084C">
      <w:pPr>
        <w:spacing w:line="360" w:lineRule="auto"/>
        <w:jc w:val="both"/>
        <w:rPr>
          <w:b/>
          <w:sz w:val="28"/>
          <w:szCs w:val="28"/>
        </w:rPr>
      </w:pPr>
    </w:p>
    <w:p w:rsidR="00153469" w:rsidRDefault="00153469" w:rsidP="000E0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документационного обеспечения управления принимает непосредственное участие в постановке задач при разработке автоматизированных информационных систем для работы с документами, в обеспечении режима доступа к информации и защите информации, в совершенствовании работы с документами.</w:t>
      </w:r>
    </w:p>
    <w:p w:rsidR="000E084C" w:rsidRDefault="000E084C" w:rsidP="000E08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службы ДОУ является организация, </w:t>
      </w:r>
      <w:r w:rsidRPr="000E084C">
        <w:rPr>
          <w:sz w:val="28"/>
          <w:szCs w:val="28"/>
        </w:rPr>
        <w:t>руководство,</w:t>
      </w:r>
      <w:r>
        <w:rPr>
          <w:sz w:val="28"/>
          <w:szCs w:val="28"/>
        </w:rPr>
        <w:t xml:space="preserve"> координация, контроль и реализация работ по документационному </w:t>
      </w:r>
      <w:r w:rsidRPr="000E084C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0E084C">
        <w:rPr>
          <w:sz w:val="28"/>
          <w:szCs w:val="28"/>
        </w:rPr>
        <w:t xml:space="preserve">управления. </w:t>
      </w:r>
    </w:p>
    <w:p w:rsidR="000E084C" w:rsidRPr="000E084C" w:rsidRDefault="000E084C" w:rsidP="000E084C">
      <w:pPr>
        <w:spacing w:line="360" w:lineRule="auto"/>
        <w:ind w:firstLine="720"/>
        <w:jc w:val="both"/>
        <w:rPr>
          <w:sz w:val="28"/>
          <w:szCs w:val="28"/>
        </w:rPr>
      </w:pPr>
      <w:r w:rsidRPr="00F15AAA">
        <w:rPr>
          <w:b/>
          <w:sz w:val="28"/>
          <w:szCs w:val="28"/>
        </w:rPr>
        <w:t>Исходя из целей, служба ДОУ решает следующие задачи</w:t>
      </w:r>
      <w:r w:rsidRPr="000E084C">
        <w:rPr>
          <w:sz w:val="28"/>
          <w:szCs w:val="28"/>
        </w:rPr>
        <w:t>:</w:t>
      </w:r>
    </w:p>
    <w:p w:rsidR="00BB31C9" w:rsidRPr="00BB31C9" w:rsidRDefault="00BB31C9" w:rsidP="000E084C">
      <w:pPr>
        <w:pStyle w:val="1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1C9">
        <w:rPr>
          <w:rStyle w:val="zakonspanusual"/>
          <w:rFonts w:ascii="Times New Roman" w:hAnsi="Times New Roman"/>
          <w:sz w:val="28"/>
          <w:szCs w:val="28"/>
        </w:rPr>
        <w:t>1 совершенствование форм и методов работы с документами;</w:t>
      </w:r>
    </w:p>
    <w:p w:rsidR="002A770D" w:rsidRPr="002A770D" w:rsidRDefault="00BB31C9" w:rsidP="000E084C">
      <w:pPr>
        <w:spacing w:line="360" w:lineRule="auto"/>
        <w:ind w:firstLine="720"/>
        <w:jc w:val="both"/>
        <w:rPr>
          <w:sz w:val="28"/>
          <w:szCs w:val="28"/>
        </w:rPr>
      </w:pPr>
      <w:r w:rsidRPr="00BB31C9">
        <w:rPr>
          <w:rStyle w:val="zakonspanusual"/>
          <w:sz w:val="28"/>
          <w:szCs w:val="28"/>
        </w:rPr>
        <w:t xml:space="preserve">2 </w:t>
      </w:r>
      <w:r w:rsidR="002A770D">
        <w:rPr>
          <w:sz w:val="28"/>
          <w:szCs w:val="28"/>
        </w:rPr>
        <w:t xml:space="preserve">обеспечение единого порядка документирования, организации работы </w:t>
      </w:r>
      <w:r w:rsidR="002A770D" w:rsidRPr="002A770D">
        <w:rPr>
          <w:sz w:val="28"/>
          <w:szCs w:val="28"/>
        </w:rPr>
        <w:t>с</w:t>
      </w:r>
      <w:r w:rsidR="002A770D">
        <w:rPr>
          <w:sz w:val="28"/>
          <w:szCs w:val="28"/>
        </w:rPr>
        <w:t xml:space="preserve"> документами, построения поисковых систем, контроля исполнения и</w:t>
      </w:r>
      <w:r w:rsidR="002A770D" w:rsidRPr="002A770D">
        <w:rPr>
          <w:sz w:val="28"/>
          <w:szCs w:val="28"/>
        </w:rPr>
        <w:t xml:space="preserve"> подготовки</w:t>
      </w:r>
      <w:r w:rsidR="002A770D">
        <w:rPr>
          <w:sz w:val="28"/>
          <w:szCs w:val="28"/>
        </w:rPr>
        <w:t xml:space="preserve"> документов к передаче в </w:t>
      </w:r>
      <w:r w:rsidR="002A770D" w:rsidRPr="002A770D">
        <w:rPr>
          <w:sz w:val="28"/>
          <w:szCs w:val="28"/>
        </w:rPr>
        <w:t>ве</w:t>
      </w:r>
      <w:r w:rsidR="002A770D">
        <w:rPr>
          <w:sz w:val="28"/>
          <w:szCs w:val="28"/>
        </w:rPr>
        <w:t xml:space="preserve">домственный архив в соответствии с </w:t>
      </w:r>
      <w:r w:rsidR="002A770D" w:rsidRPr="002A770D">
        <w:rPr>
          <w:sz w:val="28"/>
          <w:szCs w:val="28"/>
        </w:rPr>
        <w:t>действующими</w:t>
      </w:r>
      <w:r w:rsidR="002A770D">
        <w:rPr>
          <w:sz w:val="28"/>
          <w:szCs w:val="28"/>
        </w:rPr>
        <w:t xml:space="preserve"> </w:t>
      </w:r>
      <w:r w:rsidR="002A770D" w:rsidRPr="002A770D">
        <w:rPr>
          <w:sz w:val="28"/>
          <w:szCs w:val="28"/>
        </w:rPr>
        <w:t>нормами;</w:t>
      </w:r>
    </w:p>
    <w:p w:rsidR="00BB31C9" w:rsidRPr="00BB31C9" w:rsidRDefault="00BB31C9" w:rsidP="000E084C">
      <w:pPr>
        <w:pStyle w:val="1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1C9">
        <w:rPr>
          <w:rStyle w:val="zakonspanusual"/>
          <w:rFonts w:ascii="Times New Roman" w:hAnsi="Times New Roman"/>
          <w:sz w:val="28"/>
          <w:szCs w:val="28"/>
        </w:rPr>
        <w:t>3 контроль исполнения и подготовки документов к передаче в государственный архив в соответствии с действующими нормативами;</w:t>
      </w:r>
    </w:p>
    <w:p w:rsidR="00BB31C9" w:rsidRPr="004D1DA9" w:rsidRDefault="00BB31C9" w:rsidP="00F15AAA">
      <w:pPr>
        <w:pStyle w:val="1"/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31C9">
        <w:rPr>
          <w:rStyle w:val="zakonspanusual"/>
          <w:rFonts w:ascii="Times New Roman" w:hAnsi="Times New Roman"/>
          <w:sz w:val="28"/>
          <w:szCs w:val="28"/>
        </w:rPr>
        <w:t>4 сокращение</w:t>
      </w:r>
      <w:r w:rsidRPr="004D1DA9">
        <w:rPr>
          <w:rStyle w:val="zakonspanusual"/>
          <w:rFonts w:ascii="Times New Roman" w:hAnsi="Times New Roman"/>
          <w:sz w:val="28"/>
          <w:szCs w:val="28"/>
        </w:rPr>
        <w:t xml:space="preserve"> документооборота, количества форм документов;</w:t>
      </w:r>
    </w:p>
    <w:p w:rsidR="000E084C" w:rsidRPr="002A770D" w:rsidRDefault="00BB31C9" w:rsidP="00F15AAA">
      <w:pPr>
        <w:spacing w:line="360" w:lineRule="auto"/>
        <w:ind w:firstLine="720"/>
        <w:jc w:val="both"/>
        <w:rPr>
          <w:sz w:val="28"/>
          <w:szCs w:val="28"/>
        </w:rPr>
      </w:pPr>
      <w:r w:rsidRPr="00F15AAA">
        <w:rPr>
          <w:sz w:val="28"/>
          <w:szCs w:val="28"/>
        </w:rPr>
        <w:t xml:space="preserve">5 </w:t>
      </w:r>
      <w:r w:rsidR="000E084C" w:rsidRPr="00F15AAA">
        <w:rPr>
          <w:sz w:val="28"/>
          <w:szCs w:val="28"/>
        </w:rPr>
        <w:t>разработка и внедрение нормативных и методических документов по совершенствованию документационного обеспечения в организации и подведомственной системе</w:t>
      </w:r>
      <w:r w:rsidR="000E084C">
        <w:rPr>
          <w:sz w:val="28"/>
          <w:szCs w:val="28"/>
        </w:rPr>
        <w:t xml:space="preserve"> (для организаций, имеющих </w:t>
      </w:r>
      <w:r w:rsidR="000E084C" w:rsidRPr="002A770D">
        <w:rPr>
          <w:sz w:val="28"/>
          <w:szCs w:val="28"/>
        </w:rPr>
        <w:t>п</w:t>
      </w:r>
      <w:r w:rsidR="000E084C">
        <w:rPr>
          <w:sz w:val="28"/>
          <w:szCs w:val="28"/>
        </w:rPr>
        <w:t>одведомственную систему),</w:t>
      </w:r>
      <w:r w:rsidR="000E084C" w:rsidRPr="002A770D">
        <w:rPr>
          <w:sz w:val="28"/>
          <w:szCs w:val="28"/>
        </w:rPr>
        <w:t xml:space="preserve"> прогрессивных</w:t>
      </w:r>
      <w:r w:rsidR="000E084C">
        <w:rPr>
          <w:sz w:val="28"/>
          <w:szCs w:val="28"/>
        </w:rPr>
        <w:t xml:space="preserve"> технологий документационного обеспечения управления </w:t>
      </w:r>
      <w:r w:rsidR="000E084C" w:rsidRPr="002A770D">
        <w:rPr>
          <w:sz w:val="28"/>
          <w:szCs w:val="28"/>
        </w:rPr>
        <w:t xml:space="preserve">на </w:t>
      </w:r>
      <w:r w:rsidR="000E084C">
        <w:rPr>
          <w:sz w:val="28"/>
          <w:szCs w:val="28"/>
        </w:rPr>
        <w:t xml:space="preserve">базе </w:t>
      </w:r>
      <w:r w:rsidR="000E084C" w:rsidRPr="002A770D">
        <w:rPr>
          <w:sz w:val="28"/>
          <w:szCs w:val="28"/>
        </w:rPr>
        <w:t>применения</w:t>
      </w:r>
      <w:r w:rsidR="000E084C">
        <w:rPr>
          <w:sz w:val="28"/>
          <w:szCs w:val="28"/>
        </w:rPr>
        <w:t xml:space="preserve"> </w:t>
      </w:r>
      <w:r w:rsidR="000E084C" w:rsidRPr="002A770D">
        <w:rPr>
          <w:sz w:val="28"/>
          <w:szCs w:val="28"/>
        </w:rPr>
        <w:t>вычислительной и организационной техники.</w:t>
      </w:r>
    </w:p>
    <w:p w:rsidR="000E084C" w:rsidRDefault="00BB31C9" w:rsidP="000E084C">
      <w:pPr>
        <w:shd w:val="clear" w:color="auto" w:fill="FFFFFF"/>
        <w:spacing w:line="360" w:lineRule="auto"/>
        <w:ind w:firstLine="720"/>
        <w:jc w:val="both"/>
        <w:rPr>
          <w:rStyle w:val="zakonspanusual"/>
          <w:sz w:val="28"/>
          <w:szCs w:val="28"/>
        </w:rPr>
      </w:pPr>
      <w:r>
        <w:rPr>
          <w:rStyle w:val="zakonspanusual"/>
          <w:sz w:val="28"/>
          <w:szCs w:val="28"/>
        </w:rPr>
        <w:t xml:space="preserve">6 </w:t>
      </w:r>
      <w:r w:rsidRPr="004D1DA9">
        <w:rPr>
          <w:rStyle w:val="zakonspanusual"/>
          <w:sz w:val="28"/>
          <w:szCs w:val="28"/>
        </w:rPr>
        <w:t>участие в разработке и внедрении прогрессивных технологий документационного обеспечения управления на базе применения вычислительной и организационной техники, персональных компьютеров</w:t>
      </w:r>
    </w:p>
    <w:p w:rsidR="00F15AAA" w:rsidRDefault="000E084C" w:rsidP="00F15A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C8F">
        <w:rPr>
          <w:color w:val="000000"/>
          <w:sz w:val="28"/>
          <w:szCs w:val="28"/>
        </w:rPr>
        <w:t xml:space="preserve">Назначение службы ДОУ заключается в </w:t>
      </w:r>
      <w:r>
        <w:rPr>
          <w:color w:val="000000"/>
          <w:sz w:val="28"/>
          <w:szCs w:val="28"/>
        </w:rPr>
        <w:t>организации, ведении и совершен</w:t>
      </w:r>
      <w:r w:rsidRPr="00D36C8F">
        <w:rPr>
          <w:color w:val="000000"/>
          <w:sz w:val="28"/>
          <w:szCs w:val="28"/>
        </w:rPr>
        <w:t>ствовании системы документационного обеспечения управления предприятия на основе единой технической политики и применения современных технических средств в работе с документами.</w:t>
      </w:r>
    </w:p>
    <w:p w:rsidR="009F2184" w:rsidRPr="00F15AAA" w:rsidRDefault="009F2184" w:rsidP="00F15AA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Функции службы ДОУ</w:t>
      </w:r>
    </w:p>
    <w:p w:rsidR="000E084C" w:rsidRDefault="000E084C" w:rsidP="00D413B1">
      <w:pPr>
        <w:tabs>
          <w:tab w:val="left" w:pos="84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297D6D" w:rsidRDefault="00297D6D" w:rsidP="00D413B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современных условиях, когда работы с управленческой документацией во многих учреждениях основывается на компьютерных технологиях, функции службы документационного обеспечения управления</w:t>
      </w:r>
      <w:r w:rsidR="005B5B8A">
        <w:rPr>
          <w:color w:val="000000"/>
          <w:sz w:val="28"/>
          <w:szCs w:val="28"/>
        </w:rPr>
        <w:t xml:space="preserve"> не ограничиваются только организацией документооборота учреждения, учетом документов и контролем за их исполнением.</w:t>
      </w:r>
    </w:p>
    <w:p w:rsidR="00931A6A" w:rsidRPr="00360D3F" w:rsidRDefault="00931A6A" w:rsidP="00D413B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60D3F" w:rsidRPr="00360D3F" w:rsidRDefault="005B5B8A" w:rsidP="00360D3F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0D3F">
        <w:rPr>
          <w:b/>
          <w:color w:val="000000"/>
          <w:sz w:val="28"/>
          <w:szCs w:val="28"/>
        </w:rPr>
        <w:t>Функции службы документационного обеспечения управления организации:</w:t>
      </w:r>
    </w:p>
    <w:p w:rsidR="005B5B8A" w:rsidRDefault="005B5B8A" w:rsidP="00D413B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60D3F">
        <w:rPr>
          <w:color w:val="000000"/>
          <w:sz w:val="28"/>
          <w:szCs w:val="28"/>
        </w:rPr>
        <w:t>1 Организационно-методические.</w:t>
      </w:r>
      <w:r>
        <w:rPr>
          <w:color w:val="000000"/>
          <w:sz w:val="28"/>
          <w:szCs w:val="28"/>
        </w:rPr>
        <w:t xml:space="preserve"> Разработка нормативных и методических документов по делопроизводству (инструкции по документационному обеспечению, номенклатуры дел и др.); разработка нормативных документов, регламентирующих деятельность службы </w:t>
      </w:r>
      <w:r>
        <w:rPr>
          <w:sz w:val="28"/>
          <w:szCs w:val="28"/>
        </w:rPr>
        <w:t>документационного обеспечения управления (положения о службе, должностных инструкций работников); организация повышения квалификации работников службы документационного обеспечения управления и др.</w:t>
      </w:r>
    </w:p>
    <w:p w:rsidR="005B5B8A" w:rsidRDefault="005B5B8A" w:rsidP="00D413B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60D3F">
        <w:rPr>
          <w:sz w:val="28"/>
          <w:szCs w:val="28"/>
        </w:rPr>
        <w:t>Технологические.</w:t>
      </w:r>
      <w:r>
        <w:rPr>
          <w:sz w:val="28"/>
          <w:szCs w:val="28"/>
        </w:rPr>
        <w:t xml:space="preserve"> Прием и первичная обработка документов; Предварительное рассмотрение документов; Регистрация документов (поступающих, отправляемых, </w:t>
      </w:r>
      <w:r w:rsidR="00590612">
        <w:rPr>
          <w:sz w:val="28"/>
          <w:szCs w:val="28"/>
        </w:rPr>
        <w:t>внутренних</w:t>
      </w:r>
      <w:r>
        <w:rPr>
          <w:sz w:val="28"/>
          <w:szCs w:val="28"/>
        </w:rPr>
        <w:t>)</w:t>
      </w:r>
      <w:r w:rsidR="00590612">
        <w:rPr>
          <w:sz w:val="28"/>
          <w:szCs w:val="28"/>
        </w:rPr>
        <w:t>организация рассмотрения документов и передача их исполнителям; отправка документов; Изготовление документов; копирование и тиражирование документов; Формирование дел; подготовка дел к передачи в архив и др.</w:t>
      </w:r>
    </w:p>
    <w:p w:rsidR="00590612" w:rsidRDefault="00590612" w:rsidP="00D413B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60D3F">
        <w:rPr>
          <w:sz w:val="28"/>
          <w:szCs w:val="28"/>
        </w:rPr>
        <w:t>3 Конструкторские. Разработка</w:t>
      </w:r>
      <w:r>
        <w:rPr>
          <w:sz w:val="28"/>
          <w:szCs w:val="28"/>
        </w:rPr>
        <w:t xml:space="preserve"> бланков документов; разработка унифицированных форм документов; совершенствование форм и методов работы с документами и др.</w:t>
      </w:r>
    </w:p>
    <w:p w:rsidR="00590612" w:rsidRDefault="00590612" w:rsidP="00D413B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60D3F">
        <w:rPr>
          <w:sz w:val="28"/>
          <w:szCs w:val="28"/>
        </w:rPr>
        <w:t>4 Информационно-аналитические. Подготовка</w:t>
      </w:r>
      <w:r>
        <w:rPr>
          <w:sz w:val="28"/>
          <w:szCs w:val="28"/>
        </w:rPr>
        <w:t xml:space="preserve"> проектов резолюций по документам, требующим рассмотрения руководства; подготовка проектов служебных писем, распорядительных и др. документов; участие в согласовании документов; анализ и обобщение данных о результатах контроля исполнения документов; подготовка сводок (отчетов) об объемах документооборота; поиск документов в архиве организации по заданию руководства и др.</w:t>
      </w:r>
    </w:p>
    <w:p w:rsidR="00590612" w:rsidRDefault="00590612" w:rsidP="00D413B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60D3F">
        <w:rPr>
          <w:sz w:val="28"/>
          <w:szCs w:val="28"/>
        </w:rPr>
        <w:t>5 Контрольные. Контроль</w:t>
      </w:r>
      <w:r>
        <w:rPr>
          <w:sz w:val="28"/>
          <w:szCs w:val="28"/>
        </w:rPr>
        <w:t xml:space="preserve"> за организацией работы с документами в структурных подразделениях и подведомственных организациях, в т. ч. в филиалах, отделениях, представительствах; </w:t>
      </w:r>
      <w:r w:rsidR="008416E4">
        <w:rPr>
          <w:sz w:val="28"/>
          <w:szCs w:val="28"/>
        </w:rPr>
        <w:t>контроль за соблюдением норм и правил в работе с документами; контроль за обеспечением сохранности документов и дел и др.</w:t>
      </w:r>
    </w:p>
    <w:p w:rsidR="003D7738" w:rsidRDefault="003D7738" w:rsidP="00D413B1">
      <w:pPr>
        <w:spacing w:line="360" w:lineRule="auto"/>
        <w:ind w:firstLine="709"/>
        <w:jc w:val="both"/>
        <w:rPr>
          <w:sz w:val="28"/>
          <w:szCs w:val="28"/>
        </w:rPr>
      </w:pPr>
    </w:p>
    <w:p w:rsidR="003D7738" w:rsidRPr="009F2184" w:rsidRDefault="003D7738" w:rsidP="00D413B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2184" w:rsidRDefault="009F2184" w:rsidP="00D413B1">
      <w:pPr>
        <w:tabs>
          <w:tab w:val="left" w:pos="8460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9F2184" w:rsidRDefault="009F2184" w:rsidP="00D413B1">
      <w:pPr>
        <w:tabs>
          <w:tab w:val="left" w:pos="8460"/>
        </w:tabs>
        <w:spacing w:line="360" w:lineRule="auto"/>
        <w:jc w:val="both"/>
        <w:rPr>
          <w:b/>
          <w:color w:val="000000"/>
          <w:sz w:val="28"/>
          <w:szCs w:val="28"/>
        </w:rPr>
        <w:sectPr w:rsidR="009F2184" w:rsidSect="00250B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96A73" w:rsidRPr="00153469" w:rsidRDefault="00F15AAA" w:rsidP="000E084C">
      <w:pPr>
        <w:tabs>
          <w:tab w:val="left" w:pos="846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 </w:t>
      </w:r>
      <w:r w:rsidR="001A1DAE">
        <w:rPr>
          <w:b/>
          <w:color w:val="000000"/>
          <w:sz w:val="28"/>
          <w:szCs w:val="28"/>
        </w:rPr>
        <w:t>ГЛАВА</w:t>
      </w:r>
      <w:r>
        <w:rPr>
          <w:b/>
          <w:color w:val="000000"/>
          <w:sz w:val="28"/>
          <w:szCs w:val="28"/>
        </w:rPr>
        <w:t xml:space="preserve">. </w:t>
      </w:r>
      <w:r w:rsidR="00296A73" w:rsidRPr="00153469">
        <w:rPr>
          <w:b/>
          <w:color w:val="000000"/>
          <w:sz w:val="28"/>
          <w:szCs w:val="28"/>
        </w:rPr>
        <w:t>Организационно – распорядительная документация службы ДОУ</w:t>
      </w:r>
    </w:p>
    <w:p w:rsidR="00296A73" w:rsidRDefault="00296A73" w:rsidP="00D413B1">
      <w:pPr>
        <w:spacing w:line="360" w:lineRule="auto"/>
        <w:jc w:val="both"/>
        <w:rPr>
          <w:b/>
          <w:sz w:val="28"/>
          <w:szCs w:val="28"/>
        </w:rPr>
      </w:pPr>
    </w:p>
    <w:p w:rsidR="000E084C" w:rsidRDefault="000E084C" w:rsidP="00D413B1">
      <w:pPr>
        <w:spacing w:line="360" w:lineRule="auto"/>
        <w:jc w:val="both"/>
        <w:rPr>
          <w:b/>
          <w:sz w:val="28"/>
          <w:szCs w:val="28"/>
        </w:rPr>
      </w:pPr>
    </w:p>
    <w:p w:rsidR="00296A73" w:rsidRDefault="00296A73" w:rsidP="00E92A9D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Pr="00D36C8F">
        <w:rPr>
          <w:b/>
          <w:color w:val="000000"/>
          <w:sz w:val="28"/>
          <w:szCs w:val="28"/>
        </w:rPr>
        <w:t>Штатное расписание предприятия</w:t>
      </w:r>
    </w:p>
    <w:p w:rsidR="00E92A9D" w:rsidRPr="000E084C" w:rsidRDefault="00E92A9D" w:rsidP="00E92A9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92A9D" w:rsidRPr="0060669C" w:rsidRDefault="00E92A9D" w:rsidP="00E92A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84C">
        <w:rPr>
          <w:b/>
          <w:sz w:val="28"/>
          <w:szCs w:val="28"/>
        </w:rPr>
        <w:t xml:space="preserve">Штатное расписание </w:t>
      </w:r>
      <w:r w:rsidRPr="0060669C">
        <w:rPr>
          <w:sz w:val="28"/>
          <w:szCs w:val="28"/>
        </w:rPr>
        <w:t>– основной документ, который применяется для оформления структуры, штатного состава и штатной численности организации в соответствии с учредительным документом (уставом или положением). Штатное расписание содержит перечень структурных подразделений, должностей, сведения о количестве штатных единиц, должностных окладах, надбавках и месячном фонде заработной платы. Этот документ даёт руководству право на укомплектование организации и ее структурных подразделений работниками. На основе штатного расписания кадровая служба ведет подбор сотрудников на вакантные должности, формирует резерв на выдвижение, организует повышение квалификации кадров.</w:t>
      </w:r>
    </w:p>
    <w:p w:rsidR="00E92A9D" w:rsidRPr="0060669C" w:rsidRDefault="00E92A9D" w:rsidP="00E92A9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Штатное расписание утверждается приказом (распоряжением) руководителя организации или уполномоченным лицом, полномочие по утверждению данного документа должно быть закреплено в письменной форме. В таком приказе, в отличие от типовой формы приказа по основной деятельности, отсутствует констатирующая часть, и, так как никаких дополнительных пояснений для введения в действие штатного расписания не требуется, приказ может начинаться со слова «ПРИКАЗЫВАЮ».</w:t>
      </w:r>
    </w:p>
    <w:p w:rsidR="000E084C" w:rsidRDefault="000E084C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6A73" w:rsidRDefault="00296A73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C8F">
        <w:rPr>
          <w:color w:val="000000"/>
          <w:sz w:val="28"/>
          <w:szCs w:val="28"/>
        </w:rPr>
        <w:t>Штатное расписание службы ДОУ составляется по установленной форме</w:t>
      </w:r>
      <w:r w:rsidR="00E92A9D">
        <w:rPr>
          <w:color w:val="000000"/>
          <w:sz w:val="28"/>
          <w:szCs w:val="28"/>
        </w:rPr>
        <w:t xml:space="preserve"> — форме</w:t>
      </w:r>
      <w:r w:rsidRPr="00D36C8F">
        <w:rPr>
          <w:color w:val="000000"/>
          <w:sz w:val="28"/>
          <w:szCs w:val="28"/>
        </w:rPr>
        <w:t xml:space="preserve"> № Т-3 «Штатное расписание»</w:t>
      </w:r>
      <w:r w:rsidR="00E92A9D">
        <w:rPr>
          <w:color w:val="000000"/>
          <w:sz w:val="28"/>
          <w:szCs w:val="28"/>
        </w:rPr>
        <w:t>. Форма № Т-3</w:t>
      </w:r>
      <w:r w:rsidRPr="00D36C8F">
        <w:rPr>
          <w:color w:val="000000"/>
          <w:sz w:val="28"/>
          <w:szCs w:val="28"/>
        </w:rPr>
        <w:t xml:space="preserve"> предназначена для документального оформления структуры, штатного состава и штат</w:t>
      </w:r>
      <w:r w:rsidR="00AE64FF">
        <w:rPr>
          <w:color w:val="000000"/>
          <w:sz w:val="28"/>
          <w:szCs w:val="28"/>
        </w:rPr>
        <w:t>ной численности и ежегодно ут</w:t>
      </w:r>
      <w:r w:rsidRPr="00D36C8F">
        <w:rPr>
          <w:color w:val="000000"/>
          <w:sz w:val="28"/>
          <w:szCs w:val="28"/>
        </w:rPr>
        <w:t>верждается по состоянию на 1 января приказ</w:t>
      </w:r>
      <w:r w:rsidR="00AE64FF">
        <w:rPr>
          <w:color w:val="000000"/>
          <w:sz w:val="28"/>
          <w:szCs w:val="28"/>
        </w:rPr>
        <w:t>ом руководителя предприятия. Из</w:t>
      </w:r>
      <w:r w:rsidRPr="00D36C8F">
        <w:rPr>
          <w:color w:val="000000"/>
          <w:sz w:val="28"/>
          <w:szCs w:val="28"/>
        </w:rPr>
        <w:t>менения в штатное расписание, в том числе и обусловленные формированием на предприятии новых структурных подразделе</w:t>
      </w:r>
      <w:r w:rsidR="00AE64FF">
        <w:rPr>
          <w:color w:val="000000"/>
          <w:sz w:val="28"/>
          <w:szCs w:val="28"/>
        </w:rPr>
        <w:t>ний (например, службы ДОУ), вно</w:t>
      </w:r>
      <w:r w:rsidRPr="00D36C8F">
        <w:rPr>
          <w:color w:val="000000"/>
          <w:sz w:val="28"/>
          <w:szCs w:val="28"/>
        </w:rPr>
        <w:t>сятся в соответствии с приказом (распоряжением) руководителя предприятия или уполномоченным им лицом</w:t>
      </w:r>
      <w:r w:rsidR="00FC1AC8">
        <w:rPr>
          <w:rStyle w:val="a7"/>
          <w:color w:val="000000"/>
          <w:sz w:val="28"/>
          <w:szCs w:val="28"/>
        </w:rPr>
        <w:footnoteReference w:id="2"/>
      </w:r>
      <w:r w:rsidRPr="00D36C8F">
        <w:rPr>
          <w:color w:val="000000"/>
          <w:sz w:val="28"/>
          <w:szCs w:val="28"/>
        </w:rPr>
        <w:t xml:space="preserve">. </w:t>
      </w:r>
    </w:p>
    <w:p w:rsidR="00187276" w:rsidRPr="000E084C" w:rsidRDefault="00187276" w:rsidP="00D413B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96A73" w:rsidRPr="000E084C" w:rsidRDefault="000E084C" w:rsidP="00D413B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штатном расписании указывае</w:t>
      </w:r>
      <w:r w:rsidR="00296A73" w:rsidRPr="000E084C">
        <w:rPr>
          <w:b/>
          <w:color w:val="000000"/>
          <w:sz w:val="28"/>
          <w:szCs w:val="28"/>
        </w:rPr>
        <w:t>тся: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96A73" w:rsidRPr="00D36C8F">
        <w:rPr>
          <w:color w:val="000000"/>
          <w:sz w:val="28"/>
          <w:szCs w:val="28"/>
        </w:rPr>
        <w:t xml:space="preserve"> наименование предприятия;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96A73" w:rsidRPr="00D36C8F">
        <w:rPr>
          <w:color w:val="000000"/>
          <w:sz w:val="28"/>
          <w:szCs w:val="28"/>
        </w:rPr>
        <w:t xml:space="preserve"> его код по ОКПО;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96A73" w:rsidRPr="00D36C8F">
        <w:rPr>
          <w:color w:val="000000"/>
          <w:sz w:val="28"/>
          <w:szCs w:val="28"/>
        </w:rPr>
        <w:t xml:space="preserve"> дата введения в действие штатного расписания;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6A73" w:rsidRPr="00D36C8F">
        <w:rPr>
          <w:color w:val="000000"/>
          <w:sz w:val="28"/>
          <w:szCs w:val="28"/>
        </w:rPr>
        <w:t xml:space="preserve"> дата и номер документа;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96A73" w:rsidRPr="00D36C8F">
        <w:rPr>
          <w:color w:val="000000"/>
          <w:sz w:val="28"/>
          <w:szCs w:val="28"/>
        </w:rPr>
        <w:t xml:space="preserve"> дата и номер приказа, в соответствии с которым утверждено штатное распи</w:t>
      </w:r>
      <w:r w:rsidR="00296A73" w:rsidRPr="00D36C8F">
        <w:rPr>
          <w:color w:val="000000"/>
          <w:sz w:val="28"/>
          <w:szCs w:val="28"/>
        </w:rPr>
        <w:softHyphen/>
        <w:t>сание;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 </w:t>
      </w:r>
      <w:r w:rsidR="00296A73" w:rsidRPr="00D36C8F">
        <w:rPr>
          <w:sz w:val="28"/>
          <w:szCs w:val="28"/>
        </w:rPr>
        <w:t>численность штата в единицах;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96A73" w:rsidRPr="00D36C8F">
        <w:rPr>
          <w:color w:val="000000"/>
          <w:sz w:val="28"/>
          <w:szCs w:val="28"/>
        </w:rPr>
        <w:t xml:space="preserve"> размер фонда заработной платы (в рублях);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96A73" w:rsidRPr="00D36C8F">
        <w:rPr>
          <w:color w:val="000000"/>
          <w:sz w:val="28"/>
          <w:szCs w:val="28"/>
        </w:rPr>
        <w:t xml:space="preserve"> наименование структурного подразделения;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96A73" w:rsidRPr="00D36C8F">
        <w:rPr>
          <w:color w:val="000000"/>
          <w:sz w:val="28"/>
          <w:szCs w:val="28"/>
        </w:rPr>
        <w:t xml:space="preserve"> наименование профессии (должности) работника;</w:t>
      </w:r>
    </w:p>
    <w:p w:rsidR="00296A73" w:rsidRPr="00D36C8F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96A73" w:rsidRPr="00D36C8F">
        <w:rPr>
          <w:color w:val="000000"/>
          <w:sz w:val="28"/>
          <w:szCs w:val="28"/>
        </w:rPr>
        <w:t xml:space="preserve"> количество штатных единиц;</w:t>
      </w:r>
    </w:p>
    <w:p w:rsidR="00187276" w:rsidRDefault="00AE64FF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96A73" w:rsidRPr="00D36C8F">
        <w:rPr>
          <w:color w:val="000000"/>
          <w:sz w:val="28"/>
          <w:szCs w:val="28"/>
        </w:rPr>
        <w:t xml:space="preserve"> размер месячного фонда заработной платы по каждой должности (профессии).</w:t>
      </w:r>
      <w:r w:rsidR="00187276" w:rsidRPr="00187276">
        <w:rPr>
          <w:sz w:val="28"/>
          <w:szCs w:val="28"/>
        </w:rPr>
        <w:t xml:space="preserve"> </w:t>
      </w:r>
    </w:p>
    <w:p w:rsidR="00187276" w:rsidRDefault="00187276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7D6D" w:rsidRDefault="00187276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На основе штатного расписания устанавливаются наименования должностей, специальностей, профессий, которые отражаются в трудовых договорах и иной кадровой документации</w:t>
      </w:r>
    </w:p>
    <w:p w:rsidR="00187276" w:rsidRDefault="00187276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669C">
        <w:rPr>
          <w:sz w:val="28"/>
          <w:szCs w:val="28"/>
        </w:rPr>
        <w:t>На предприятиях с большим должностным и численным составом целесообразно разрабатывать и утверждать штатное расписание каждого структурного подразделения</w:t>
      </w:r>
    </w:p>
    <w:p w:rsidR="002005F4" w:rsidRDefault="002005F4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080D" w:rsidRPr="00FC1AC8" w:rsidRDefault="00DD080D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6A73" w:rsidRPr="00D36C8F" w:rsidRDefault="00296A73" w:rsidP="00DD080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D36C8F">
        <w:rPr>
          <w:b/>
          <w:color w:val="000000"/>
          <w:sz w:val="28"/>
          <w:szCs w:val="28"/>
        </w:rPr>
        <w:t xml:space="preserve"> Положение о службе ДОУ.</w:t>
      </w:r>
    </w:p>
    <w:p w:rsidR="00DD080D" w:rsidRDefault="00DD080D" w:rsidP="00DD08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080D" w:rsidRPr="0060669C" w:rsidRDefault="00DD080D" w:rsidP="00DD08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84C">
        <w:rPr>
          <w:b/>
          <w:sz w:val="28"/>
          <w:szCs w:val="28"/>
        </w:rPr>
        <w:t>Положение о структурном подразделении</w:t>
      </w:r>
      <w:r w:rsidRPr="0060669C">
        <w:rPr>
          <w:sz w:val="28"/>
          <w:szCs w:val="28"/>
        </w:rPr>
        <w:t xml:space="preserve"> – локальный нормативный акт, в котором определяются:</w:t>
      </w:r>
    </w:p>
    <w:p w:rsidR="00DD080D" w:rsidRPr="0060669C" w:rsidRDefault="00DD080D" w:rsidP="00DD080D">
      <w:pPr>
        <w:pStyle w:val="a4"/>
        <w:numPr>
          <w:ilvl w:val="0"/>
          <w:numId w:val="29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порядок создания (образования) подразделения</w:t>
      </w:r>
    </w:p>
    <w:p w:rsidR="00DD080D" w:rsidRPr="0060669C" w:rsidRDefault="00DD080D" w:rsidP="00DD080D">
      <w:pPr>
        <w:pStyle w:val="a4"/>
        <w:numPr>
          <w:ilvl w:val="0"/>
          <w:numId w:val="29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правовое положение подразделения в структуре организации</w:t>
      </w:r>
    </w:p>
    <w:p w:rsidR="00DD080D" w:rsidRPr="0060669C" w:rsidRDefault="00DD080D" w:rsidP="00DD080D">
      <w:pPr>
        <w:pStyle w:val="a4"/>
        <w:numPr>
          <w:ilvl w:val="0"/>
          <w:numId w:val="29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структура подразделения</w:t>
      </w:r>
    </w:p>
    <w:p w:rsidR="00DD080D" w:rsidRPr="0060669C" w:rsidRDefault="00DD080D" w:rsidP="00DD080D">
      <w:pPr>
        <w:pStyle w:val="a4"/>
        <w:numPr>
          <w:ilvl w:val="0"/>
          <w:numId w:val="29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задачи, функции, права, обязанности и ответственность подразделения</w:t>
      </w:r>
    </w:p>
    <w:p w:rsidR="00DD080D" w:rsidRPr="0060669C" w:rsidRDefault="00DD080D" w:rsidP="00DD080D">
      <w:pPr>
        <w:pStyle w:val="a4"/>
        <w:numPr>
          <w:ilvl w:val="0"/>
          <w:numId w:val="29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порядок взаимодействия подразделения с иными структурными единицами предприятия</w:t>
      </w:r>
    </w:p>
    <w:p w:rsidR="00DD080D" w:rsidRPr="0060669C" w:rsidRDefault="00DD080D" w:rsidP="00DD08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Положение о структурном подразделении изготавливается в одном подлинном экземпляре, который хранится в дирекции или канцелярии, по одной копии направляется в соответствующее структурное подразделение, в отдел кадров, в подразделение, разработавшее положение. Положения обо всех структурных подразделениях хранятся на предприятии постоянно.</w:t>
      </w:r>
    </w:p>
    <w:p w:rsidR="00DD080D" w:rsidRPr="0060669C" w:rsidRDefault="00DD080D" w:rsidP="00DD08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Положение о структурном подразделении разрабатывается отделом организации и оплаты труда, службой персонала или кадровой службой. К совместной работе рекомендуется привлекать юридический или правовой отдел.</w:t>
      </w:r>
    </w:p>
    <w:p w:rsidR="00DD080D" w:rsidRPr="0060669C" w:rsidRDefault="00DD080D" w:rsidP="00DD08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Проект Положения о структурном подразделении подлежит обязательному согласованию с:</w:t>
      </w:r>
    </w:p>
    <w:p w:rsidR="00DD080D" w:rsidRPr="0060669C" w:rsidRDefault="00DD080D" w:rsidP="00DD080D">
      <w:pPr>
        <w:pStyle w:val="a4"/>
        <w:numPr>
          <w:ilvl w:val="0"/>
          <w:numId w:val="30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вышестоящим руководителем (если подразделение входит в состав более крупного подразделения)</w:t>
      </w:r>
    </w:p>
    <w:p w:rsidR="00DD080D" w:rsidRPr="0060669C" w:rsidRDefault="00DD080D" w:rsidP="00DD080D">
      <w:pPr>
        <w:pStyle w:val="a4"/>
        <w:numPr>
          <w:ilvl w:val="0"/>
          <w:numId w:val="30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заместителем руководителя организации, курирующим деятельность подразделения в соответствии с распределением обязанностей между руководящими работниками</w:t>
      </w:r>
    </w:p>
    <w:p w:rsidR="00DD080D" w:rsidRPr="0060669C" w:rsidRDefault="00DD080D" w:rsidP="00DD080D">
      <w:pPr>
        <w:pStyle w:val="a4"/>
        <w:numPr>
          <w:ilvl w:val="0"/>
          <w:numId w:val="30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руководителем службы персонала или иного подразделения, осуществляющего управление персоналом</w:t>
      </w:r>
    </w:p>
    <w:p w:rsidR="00DD080D" w:rsidRPr="0060669C" w:rsidRDefault="00DD080D" w:rsidP="00DD080D">
      <w:pPr>
        <w:pStyle w:val="a4"/>
        <w:numPr>
          <w:ilvl w:val="0"/>
          <w:numId w:val="30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начальником юридического или правового подразделения либо с юристом организации</w:t>
      </w:r>
    </w:p>
    <w:p w:rsidR="00DD080D" w:rsidRPr="0060669C" w:rsidRDefault="00DD080D" w:rsidP="00DD08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Иногда каждое структурное подразделение самостоятельно разрабатывает для себя данное Положение, что крайне нежелательно, так как Положения по всем структурным подразделениям должны вырабатываться с учетом единых для предприятия правил и требований.</w:t>
      </w:r>
    </w:p>
    <w:p w:rsidR="00DD080D" w:rsidRPr="0060669C" w:rsidRDefault="00DD080D" w:rsidP="00DD08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Законодательством не определены требования к Положениям о структурных подразделениях и правила их разработки, поэтому каждое предприятие самостоятельно решает, какие вопросы организации деятельности конкретного подразделения должны быть урегулированы в этих локальных нормативных актах.</w:t>
      </w:r>
    </w:p>
    <w:p w:rsidR="00360D3F" w:rsidRDefault="00360D3F" w:rsidP="00DD08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080D" w:rsidRPr="0060669C" w:rsidRDefault="00DD080D" w:rsidP="00DD08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Положение о структурном подразделении может включать в себя следующие разделы:</w:t>
      </w:r>
    </w:p>
    <w:p w:rsidR="00DD080D" w:rsidRPr="0060669C" w:rsidRDefault="00DD080D" w:rsidP="00DD080D">
      <w:pPr>
        <w:pStyle w:val="a4"/>
        <w:numPr>
          <w:ilvl w:val="0"/>
          <w:numId w:val="31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общие положения</w:t>
      </w:r>
    </w:p>
    <w:p w:rsidR="00DD080D" w:rsidRPr="0060669C" w:rsidRDefault="00DD080D" w:rsidP="00DD080D">
      <w:pPr>
        <w:pStyle w:val="a4"/>
        <w:numPr>
          <w:ilvl w:val="0"/>
          <w:numId w:val="31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структура и штатная численность подразделения</w:t>
      </w:r>
    </w:p>
    <w:p w:rsidR="00DD080D" w:rsidRPr="0060669C" w:rsidRDefault="00DD080D" w:rsidP="00DD080D">
      <w:pPr>
        <w:pStyle w:val="a4"/>
        <w:numPr>
          <w:ilvl w:val="0"/>
          <w:numId w:val="31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цели и задачи</w:t>
      </w:r>
    </w:p>
    <w:p w:rsidR="00DD080D" w:rsidRPr="0060669C" w:rsidRDefault="00DD080D" w:rsidP="00DD080D">
      <w:pPr>
        <w:pStyle w:val="a4"/>
        <w:numPr>
          <w:ilvl w:val="0"/>
          <w:numId w:val="31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функции</w:t>
      </w:r>
    </w:p>
    <w:p w:rsidR="00DD080D" w:rsidRPr="0060669C" w:rsidRDefault="00DD080D" w:rsidP="00DD080D">
      <w:pPr>
        <w:pStyle w:val="a4"/>
        <w:numPr>
          <w:ilvl w:val="0"/>
          <w:numId w:val="31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права и полномочия</w:t>
      </w:r>
    </w:p>
    <w:p w:rsidR="00DD080D" w:rsidRPr="0060669C" w:rsidRDefault="00DD080D" w:rsidP="00DD080D">
      <w:pPr>
        <w:pStyle w:val="a4"/>
        <w:numPr>
          <w:ilvl w:val="0"/>
          <w:numId w:val="31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руководство</w:t>
      </w:r>
    </w:p>
    <w:p w:rsidR="00DD080D" w:rsidRPr="0060669C" w:rsidRDefault="00DD080D" w:rsidP="00DD080D">
      <w:pPr>
        <w:pStyle w:val="a4"/>
        <w:numPr>
          <w:ilvl w:val="0"/>
          <w:numId w:val="31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взаимодействие (служебные связи)</w:t>
      </w:r>
    </w:p>
    <w:p w:rsidR="00DD080D" w:rsidRPr="0060669C" w:rsidRDefault="00DD080D" w:rsidP="00DD080D">
      <w:pPr>
        <w:pStyle w:val="a4"/>
        <w:numPr>
          <w:ilvl w:val="0"/>
          <w:numId w:val="31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ответственность</w:t>
      </w:r>
    </w:p>
    <w:p w:rsidR="00DD080D" w:rsidRPr="0060669C" w:rsidRDefault="00DD080D" w:rsidP="00DD080D">
      <w:pPr>
        <w:pStyle w:val="a4"/>
        <w:numPr>
          <w:ilvl w:val="0"/>
          <w:numId w:val="31"/>
        </w:numPr>
        <w:tabs>
          <w:tab w:val="clear" w:pos="18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организация работы</w:t>
      </w:r>
    </w:p>
    <w:p w:rsidR="006E2BC8" w:rsidRDefault="006E2BC8" w:rsidP="00DD080D">
      <w:pPr>
        <w:spacing w:line="360" w:lineRule="auto"/>
        <w:ind w:firstLine="720"/>
        <w:jc w:val="both"/>
        <w:rPr>
          <w:sz w:val="28"/>
          <w:szCs w:val="28"/>
        </w:rPr>
      </w:pPr>
    </w:p>
    <w:p w:rsidR="00E91C69" w:rsidRPr="00E91C69" w:rsidRDefault="00E91C69" w:rsidP="00DD080D">
      <w:pPr>
        <w:spacing w:line="360" w:lineRule="auto"/>
        <w:ind w:firstLine="720"/>
        <w:jc w:val="both"/>
        <w:rPr>
          <w:sz w:val="28"/>
          <w:szCs w:val="28"/>
        </w:rPr>
      </w:pPr>
      <w:r w:rsidRPr="00E91C69">
        <w:rPr>
          <w:sz w:val="28"/>
          <w:szCs w:val="28"/>
        </w:rPr>
        <w:t>Положения о подразделениях могут быть типовыми и индивидуальными. Типовые положения разрабатываются для однотипных организаций и структурных подразделений. При наличии ти</w:t>
      </w:r>
      <w:r w:rsidR="00DD080D">
        <w:rPr>
          <w:sz w:val="28"/>
          <w:szCs w:val="28"/>
        </w:rPr>
        <w:t xml:space="preserve">пового положения индивидуальные </w:t>
      </w:r>
      <w:r w:rsidRPr="00E91C69">
        <w:rPr>
          <w:sz w:val="28"/>
          <w:szCs w:val="28"/>
        </w:rPr>
        <w:t>разрабатываются на его основе</w:t>
      </w:r>
    </w:p>
    <w:p w:rsidR="00E91C69" w:rsidRDefault="00E91C69" w:rsidP="00DD0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4FF" w:rsidRDefault="006E2BC8" w:rsidP="00DD0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153469">
        <w:rPr>
          <w:color w:val="000000"/>
          <w:sz w:val="28"/>
          <w:szCs w:val="28"/>
        </w:rPr>
        <w:t>разрабатывается ее руководителем и им подписывается. Подписанное руководителем Положение передается на согласование</w:t>
      </w:r>
      <w:r w:rsidR="00E91C69">
        <w:rPr>
          <w:color w:val="000000"/>
          <w:sz w:val="28"/>
          <w:szCs w:val="28"/>
        </w:rPr>
        <w:t>, которое</w:t>
      </w:r>
      <w:r w:rsidR="00AE64FF">
        <w:rPr>
          <w:color w:val="000000"/>
          <w:sz w:val="28"/>
          <w:szCs w:val="28"/>
        </w:rPr>
        <w:t xml:space="preserve"> внутри организации оформляется визой.</w:t>
      </w:r>
    </w:p>
    <w:p w:rsidR="00AE64FF" w:rsidRDefault="00AE64FF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6A73" w:rsidRPr="00D36C8F" w:rsidRDefault="00296A73" w:rsidP="00D413B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3</w:t>
      </w:r>
      <w:r w:rsidRPr="00D36C8F">
        <w:rPr>
          <w:b/>
          <w:color w:val="000000"/>
          <w:sz w:val="28"/>
          <w:szCs w:val="28"/>
        </w:rPr>
        <w:t xml:space="preserve"> Инструкция по документационному обеспечению управления</w:t>
      </w:r>
    </w:p>
    <w:p w:rsidR="00ED50DE" w:rsidRDefault="00ED50DE" w:rsidP="005D4838">
      <w:pPr>
        <w:spacing w:line="360" w:lineRule="auto"/>
        <w:ind w:firstLine="720"/>
        <w:rPr>
          <w:sz w:val="28"/>
          <w:szCs w:val="28"/>
        </w:rPr>
      </w:pPr>
    </w:p>
    <w:p w:rsidR="005D4838" w:rsidRDefault="005D4838" w:rsidP="005D4838">
      <w:pPr>
        <w:spacing w:line="360" w:lineRule="auto"/>
        <w:ind w:firstLine="720"/>
        <w:rPr>
          <w:sz w:val="28"/>
          <w:szCs w:val="28"/>
        </w:rPr>
      </w:pPr>
      <w:r w:rsidRPr="000E084C">
        <w:rPr>
          <w:b/>
          <w:sz w:val="28"/>
          <w:szCs w:val="28"/>
        </w:rPr>
        <w:t>Инструкция</w:t>
      </w:r>
      <w:r>
        <w:rPr>
          <w:sz w:val="28"/>
          <w:szCs w:val="28"/>
        </w:rPr>
        <w:t xml:space="preserve"> </w:t>
      </w:r>
      <w:r w:rsidRPr="005D4838">
        <w:rPr>
          <w:sz w:val="28"/>
          <w:szCs w:val="28"/>
        </w:rPr>
        <w:t>– правовой акт, издаваемый или утверждаемый в целях установления правил, регулирующих организационные, научно-технические, технологические, финансовые и иные специальные стороны деятельности учреждений, организаций, предприятий (их подразделений и служб), должностных лиц и граждан.</w:t>
      </w:r>
    </w:p>
    <w:p w:rsidR="005D4838" w:rsidRPr="005D4838" w:rsidRDefault="005D4838" w:rsidP="005D4838">
      <w:pPr>
        <w:spacing w:line="360" w:lineRule="auto"/>
        <w:ind w:firstLine="720"/>
        <w:rPr>
          <w:sz w:val="28"/>
          <w:szCs w:val="28"/>
        </w:rPr>
      </w:pPr>
    </w:p>
    <w:p w:rsidR="005D4838" w:rsidRDefault="005D4838" w:rsidP="005D4838">
      <w:pPr>
        <w:spacing w:line="360" w:lineRule="auto"/>
        <w:ind w:firstLine="720"/>
        <w:rPr>
          <w:sz w:val="28"/>
          <w:szCs w:val="28"/>
        </w:rPr>
      </w:pPr>
      <w:r w:rsidRPr="005D4838">
        <w:rPr>
          <w:sz w:val="28"/>
          <w:szCs w:val="28"/>
        </w:rPr>
        <w:t>Инструкции издаются также для разъяснения и определения порядка применения законодательных актов и распорядительных документов (например,</w:t>
      </w:r>
      <w:r>
        <w:rPr>
          <w:sz w:val="28"/>
          <w:szCs w:val="28"/>
        </w:rPr>
        <w:t xml:space="preserve"> </w:t>
      </w:r>
      <w:hyperlink r:id="rId12" w:history="1">
        <w:r w:rsidRPr="005D4838">
          <w:rPr>
            <w:rStyle w:val="a3"/>
            <w:color w:val="auto"/>
            <w:sz w:val="28"/>
            <w:szCs w:val="28"/>
            <w:u w:val="none"/>
          </w:rPr>
          <w:t>приказов</w:t>
        </w:r>
      </w:hyperlink>
      <w:r w:rsidRPr="005D4838">
        <w:rPr>
          <w:sz w:val="28"/>
          <w:szCs w:val="28"/>
        </w:rPr>
        <w:t>).</w:t>
      </w:r>
    </w:p>
    <w:p w:rsidR="005D4838" w:rsidRPr="005D4838" w:rsidRDefault="005D4838" w:rsidP="005D4838">
      <w:pPr>
        <w:spacing w:line="360" w:lineRule="auto"/>
        <w:ind w:firstLine="720"/>
        <w:rPr>
          <w:sz w:val="28"/>
          <w:szCs w:val="28"/>
        </w:rPr>
      </w:pPr>
    </w:p>
    <w:p w:rsidR="005D4838" w:rsidRPr="005D4838" w:rsidRDefault="006854E2" w:rsidP="005D4838">
      <w:pPr>
        <w:spacing w:line="360" w:lineRule="auto"/>
        <w:ind w:firstLine="720"/>
        <w:rPr>
          <w:sz w:val="28"/>
          <w:szCs w:val="28"/>
        </w:rPr>
      </w:pPr>
      <w:hyperlink r:id="rId13" w:history="1">
        <w:r w:rsidR="005D4838" w:rsidRPr="005D4838">
          <w:rPr>
            <w:rStyle w:val="a3"/>
            <w:color w:val="auto"/>
            <w:sz w:val="28"/>
            <w:szCs w:val="28"/>
            <w:u w:val="none"/>
          </w:rPr>
          <w:t>Текст</w:t>
        </w:r>
      </w:hyperlink>
      <w:r w:rsidR="005D4838">
        <w:rPr>
          <w:sz w:val="28"/>
          <w:szCs w:val="28"/>
        </w:rPr>
        <w:t xml:space="preserve"> </w:t>
      </w:r>
      <w:r w:rsidR="005D4838" w:rsidRPr="005D4838">
        <w:rPr>
          <w:sz w:val="28"/>
          <w:szCs w:val="28"/>
        </w:rPr>
        <w:t>инструкции состоит из разделов, имеющих заголовки и разделяемых на пункты и подпункты, нумеруемые арабскими цифрами. Текст инструкции должен начинаться с раздела "Общие положения", в котором излагаются цели и причины издания документа, область распространения, основания для разработки, дата ввода данной инструкции в действие, а так же возможная отмена ранее действующей инструкции и другие общие сведения.</w:t>
      </w:r>
    </w:p>
    <w:p w:rsidR="005D4838" w:rsidRPr="005D4838" w:rsidRDefault="005D4838" w:rsidP="00ED50DE">
      <w:pPr>
        <w:spacing w:line="360" w:lineRule="auto"/>
        <w:ind w:firstLine="720"/>
        <w:rPr>
          <w:sz w:val="28"/>
          <w:szCs w:val="28"/>
        </w:rPr>
      </w:pPr>
      <w:r w:rsidRPr="005D4838">
        <w:rPr>
          <w:sz w:val="28"/>
          <w:szCs w:val="28"/>
        </w:rPr>
        <w:t>По стилю изложения инструкция носит распорядительный характер. В тексте инструкции используются слова "должен", "следует", "необходимо", "не допускается", "запрещается" и т.п.</w:t>
      </w:r>
    </w:p>
    <w:p w:rsidR="005D4838" w:rsidRDefault="006854E2" w:rsidP="00ED50DE">
      <w:pPr>
        <w:spacing w:line="360" w:lineRule="auto"/>
        <w:ind w:firstLine="720"/>
        <w:rPr>
          <w:sz w:val="28"/>
          <w:szCs w:val="28"/>
        </w:rPr>
      </w:pPr>
      <w:hyperlink r:id="rId14" w:history="1">
        <w:r w:rsidR="005D4838" w:rsidRPr="005D4838">
          <w:rPr>
            <w:rStyle w:val="a3"/>
            <w:color w:val="auto"/>
            <w:sz w:val="28"/>
            <w:szCs w:val="28"/>
            <w:u w:val="none"/>
          </w:rPr>
          <w:t>Заголовок</w:t>
        </w:r>
      </w:hyperlink>
      <w:r w:rsidR="005D4838" w:rsidRPr="005D4838">
        <w:rPr>
          <w:sz w:val="28"/>
          <w:szCs w:val="28"/>
        </w:rPr>
        <w:t xml:space="preserve"> инструкции должен четко очерчивать круг вопросов, объектов и лиц, на которых распространяются ее требования. Например: "Должностная инструкция по контролю…", "Инструкция по документационному обеспечению управления (делопроизводству) в администрации Президента Российской Федерации".</w:t>
      </w:r>
    </w:p>
    <w:p w:rsidR="00ED50DE" w:rsidRPr="00D36C8F" w:rsidRDefault="00ED50DE" w:rsidP="00ED50D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C8F">
        <w:rPr>
          <w:color w:val="000000"/>
          <w:sz w:val="28"/>
          <w:szCs w:val="28"/>
        </w:rPr>
        <w:t>При подготовке текста инструкции по доку</w:t>
      </w:r>
      <w:r>
        <w:rPr>
          <w:color w:val="000000"/>
          <w:sz w:val="28"/>
          <w:szCs w:val="28"/>
        </w:rPr>
        <w:t>ментационному обеспечению управ</w:t>
      </w:r>
      <w:r w:rsidRPr="00D36C8F">
        <w:rPr>
          <w:color w:val="000000"/>
          <w:sz w:val="28"/>
          <w:szCs w:val="28"/>
        </w:rPr>
        <w:t xml:space="preserve">ления рекомендуется использовать в качестве основы соответствующие </w:t>
      </w:r>
      <w:r w:rsidR="00E94A6A">
        <w:rPr>
          <w:color w:val="000000"/>
          <w:sz w:val="28"/>
          <w:szCs w:val="28"/>
        </w:rPr>
        <w:t>типовые документы — например</w:t>
      </w:r>
      <w:r w:rsidRPr="00D36C8F">
        <w:rPr>
          <w:color w:val="000000"/>
          <w:sz w:val="28"/>
          <w:szCs w:val="28"/>
        </w:rPr>
        <w:t xml:space="preserve"> Инструкцию</w:t>
      </w:r>
      <w:r>
        <w:rPr>
          <w:color w:val="000000"/>
          <w:sz w:val="28"/>
          <w:szCs w:val="28"/>
        </w:rPr>
        <w:t xml:space="preserve"> по делопроизводству в федераль</w:t>
      </w:r>
      <w:r w:rsidRPr="00D36C8F">
        <w:rPr>
          <w:color w:val="000000"/>
          <w:sz w:val="28"/>
          <w:szCs w:val="28"/>
        </w:rPr>
        <w:t>ных органах исполнительной власти</w:t>
      </w:r>
      <w:r>
        <w:rPr>
          <w:rStyle w:val="a7"/>
          <w:color w:val="000000"/>
          <w:sz w:val="28"/>
          <w:szCs w:val="28"/>
        </w:rPr>
        <w:footnoteReference w:id="3"/>
      </w:r>
      <w:r w:rsidRPr="00D36C8F">
        <w:rPr>
          <w:color w:val="000000"/>
          <w:sz w:val="28"/>
          <w:szCs w:val="28"/>
        </w:rPr>
        <w:t>.</w:t>
      </w:r>
    </w:p>
    <w:p w:rsidR="00ED50DE" w:rsidRPr="00D36C8F" w:rsidRDefault="00ED50DE" w:rsidP="00ED50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6C8F">
        <w:rPr>
          <w:color w:val="000000"/>
          <w:sz w:val="28"/>
          <w:szCs w:val="28"/>
        </w:rPr>
        <w:t xml:space="preserve">При этом должны быть в необходимой мере </w:t>
      </w:r>
      <w:r>
        <w:rPr>
          <w:color w:val="000000"/>
          <w:sz w:val="28"/>
          <w:szCs w:val="28"/>
        </w:rPr>
        <w:t>приняты во внимание соответству</w:t>
      </w:r>
      <w:r w:rsidRPr="00D36C8F">
        <w:rPr>
          <w:color w:val="000000"/>
          <w:sz w:val="28"/>
          <w:szCs w:val="28"/>
        </w:rPr>
        <w:t>ющие положения других документов, регламентирующих</w:t>
      </w:r>
      <w:r>
        <w:rPr>
          <w:color w:val="000000"/>
          <w:sz w:val="28"/>
          <w:szCs w:val="28"/>
        </w:rPr>
        <w:t xml:space="preserve"> те или иные направле</w:t>
      </w:r>
      <w:r w:rsidRPr="00D36C8F">
        <w:rPr>
          <w:color w:val="000000"/>
          <w:sz w:val="28"/>
          <w:szCs w:val="28"/>
        </w:rPr>
        <w:t xml:space="preserve">ния </w:t>
      </w:r>
      <w:r>
        <w:rPr>
          <w:color w:val="000000"/>
          <w:sz w:val="28"/>
          <w:szCs w:val="28"/>
        </w:rPr>
        <w:t>документационного обеспечения управления</w:t>
      </w:r>
      <w:r w:rsidRPr="00D36C8F">
        <w:rPr>
          <w:color w:val="000000"/>
          <w:sz w:val="28"/>
          <w:szCs w:val="28"/>
        </w:rPr>
        <w:t>. Помимо ГСДОУ, это, в частности, Г</w:t>
      </w:r>
      <w:r>
        <w:rPr>
          <w:color w:val="000000"/>
          <w:sz w:val="28"/>
          <w:szCs w:val="28"/>
        </w:rPr>
        <w:t>ОСТ Р6.30-2003. На их основе со</w:t>
      </w:r>
      <w:r w:rsidRPr="00D36C8F">
        <w:rPr>
          <w:color w:val="000000"/>
          <w:sz w:val="28"/>
          <w:szCs w:val="28"/>
        </w:rPr>
        <w:t>ставляется текст инструкции по документационному обеспечению управления предприятия (организации, учреждения).</w:t>
      </w:r>
    </w:p>
    <w:p w:rsidR="00ED50DE" w:rsidRDefault="00ED50DE" w:rsidP="00ED50DE">
      <w:pPr>
        <w:spacing w:line="360" w:lineRule="auto"/>
        <w:ind w:firstLine="720"/>
        <w:rPr>
          <w:sz w:val="28"/>
          <w:szCs w:val="28"/>
        </w:rPr>
      </w:pPr>
    </w:p>
    <w:p w:rsidR="00296A73" w:rsidRDefault="005D4838" w:rsidP="00187276">
      <w:pPr>
        <w:spacing w:line="360" w:lineRule="auto"/>
        <w:ind w:firstLine="720"/>
        <w:rPr>
          <w:sz w:val="28"/>
          <w:szCs w:val="28"/>
        </w:rPr>
      </w:pPr>
      <w:r w:rsidRPr="005D4838">
        <w:rPr>
          <w:sz w:val="28"/>
          <w:szCs w:val="28"/>
        </w:rPr>
        <w:t>Инструкция подписывается руководителем структурного подразделения, разработавшим ее, и утверждается руководителем организации. В процессе подготовки инструкции визируются руководителями всех заинтересованных подразделений, юрисконсультом, заместителем руководителя, курирующим то направление деятельности, которого касается содержание инструкции.</w:t>
      </w:r>
    </w:p>
    <w:p w:rsidR="00187276" w:rsidRPr="00187276" w:rsidRDefault="00187276" w:rsidP="00187276">
      <w:pPr>
        <w:spacing w:line="360" w:lineRule="auto"/>
        <w:ind w:firstLine="720"/>
        <w:rPr>
          <w:sz w:val="28"/>
          <w:szCs w:val="28"/>
        </w:rPr>
      </w:pPr>
    </w:p>
    <w:p w:rsidR="00296A73" w:rsidRDefault="00296A73" w:rsidP="00D413B1">
      <w:pPr>
        <w:spacing w:line="360" w:lineRule="auto"/>
        <w:jc w:val="both"/>
        <w:rPr>
          <w:b/>
          <w:sz w:val="28"/>
          <w:szCs w:val="28"/>
        </w:rPr>
      </w:pPr>
    </w:p>
    <w:p w:rsidR="00296A73" w:rsidRPr="00D36C8F" w:rsidRDefault="00296A73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Pr="00D36C8F">
        <w:rPr>
          <w:b/>
          <w:bCs/>
          <w:color w:val="000000"/>
          <w:sz w:val="28"/>
          <w:szCs w:val="28"/>
        </w:rPr>
        <w:t xml:space="preserve"> Документы по совершенствованию деятельности службы ДОУ</w:t>
      </w:r>
    </w:p>
    <w:p w:rsidR="00296A73" w:rsidRDefault="00296A73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6A73" w:rsidRPr="00D36C8F" w:rsidRDefault="00296A73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6C8F">
        <w:rPr>
          <w:color w:val="000000"/>
          <w:sz w:val="28"/>
          <w:szCs w:val="28"/>
        </w:rPr>
        <w:t>Особую группу в составе организационно-рас</w:t>
      </w:r>
      <w:r w:rsidR="00153469">
        <w:rPr>
          <w:color w:val="000000"/>
          <w:sz w:val="28"/>
          <w:szCs w:val="28"/>
        </w:rPr>
        <w:t>порядительной документации служ</w:t>
      </w:r>
      <w:r w:rsidR="009F2184">
        <w:rPr>
          <w:color w:val="000000"/>
          <w:sz w:val="28"/>
          <w:szCs w:val="28"/>
        </w:rPr>
        <w:t>бы документационного обеспечения управления</w:t>
      </w:r>
      <w:r w:rsidRPr="00D36C8F">
        <w:rPr>
          <w:color w:val="000000"/>
          <w:sz w:val="28"/>
          <w:szCs w:val="28"/>
        </w:rPr>
        <w:t xml:space="preserve"> образуют документы по совершенство</w:t>
      </w:r>
      <w:r w:rsidR="009F2184">
        <w:rPr>
          <w:color w:val="000000"/>
          <w:sz w:val="28"/>
          <w:szCs w:val="28"/>
        </w:rPr>
        <w:t>ванию ее деятельности. Совершен</w:t>
      </w:r>
      <w:r w:rsidRPr="00D36C8F">
        <w:rPr>
          <w:color w:val="000000"/>
          <w:sz w:val="28"/>
          <w:szCs w:val="28"/>
        </w:rPr>
        <w:t xml:space="preserve">ствование деятельности службы </w:t>
      </w:r>
      <w:r w:rsidR="009F2184">
        <w:rPr>
          <w:color w:val="000000"/>
          <w:sz w:val="28"/>
          <w:szCs w:val="28"/>
        </w:rPr>
        <w:t>документационного обеспечения управления</w:t>
      </w:r>
      <w:r w:rsidR="009F2184" w:rsidRPr="00D36C8F">
        <w:rPr>
          <w:color w:val="000000"/>
          <w:sz w:val="28"/>
          <w:szCs w:val="28"/>
        </w:rPr>
        <w:t xml:space="preserve"> </w:t>
      </w:r>
      <w:r w:rsidRPr="00D36C8F">
        <w:rPr>
          <w:color w:val="000000"/>
          <w:sz w:val="28"/>
          <w:szCs w:val="28"/>
        </w:rPr>
        <w:t>предполагает планомерное осуществление комплекса мероприятий, направленных на достижение более высоких показателей функционирования всех структурных подразделений (уча</w:t>
      </w:r>
      <w:r w:rsidR="009F2184">
        <w:rPr>
          <w:color w:val="000000"/>
          <w:sz w:val="28"/>
          <w:szCs w:val="28"/>
        </w:rPr>
        <w:t>стков работы) в составе службы документационного обеспечения управления</w:t>
      </w:r>
      <w:r w:rsidRPr="00D36C8F">
        <w:rPr>
          <w:color w:val="000000"/>
          <w:sz w:val="28"/>
          <w:szCs w:val="28"/>
        </w:rPr>
        <w:t xml:space="preserve"> и службы в целом. Содержаний ме</w:t>
      </w:r>
      <w:r w:rsidR="009F2184">
        <w:rPr>
          <w:color w:val="000000"/>
          <w:sz w:val="28"/>
          <w:szCs w:val="28"/>
        </w:rPr>
        <w:t>роприятий определяется в зависи</w:t>
      </w:r>
      <w:r w:rsidRPr="00D36C8F">
        <w:rPr>
          <w:color w:val="000000"/>
          <w:sz w:val="28"/>
          <w:szCs w:val="28"/>
        </w:rPr>
        <w:t>мости от того, на каком направлении концентрируются управленческие усилия руководства службы</w:t>
      </w:r>
      <w:r w:rsidR="009F2184" w:rsidRPr="009F2184">
        <w:rPr>
          <w:color w:val="000000"/>
          <w:sz w:val="28"/>
          <w:szCs w:val="28"/>
        </w:rPr>
        <w:t xml:space="preserve"> </w:t>
      </w:r>
      <w:r w:rsidR="009F2184">
        <w:rPr>
          <w:color w:val="000000"/>
          <w:sz w:val="28"/>
          <w:szCs w:val="28"/>
        </w:rPr>
        <w:t>документационного обеспечения управления</w:t>
      </w:r>
      <w:r w:rsidRPr="00D36C8F">
        <w:rPr>
          <w:color w:val="000000"/>
          <w:sz w:val="28"/>
          <w:szCs w:val="28"/>
        </w:rPr>
        <w:t>. Однако на практи</w:t>
      </w:r>
      <w:r w:rsidR="009F2184">
        <w:rPr>
          <w:color w:val="000000"/>
          <w:sz w:val="28"/>
          <w:szCs w:val="28"/>
        </w:rPr>
        <w:t>ке проведение подобных мероприя</w:t>
      </w:r>
      <w:r w:rsidRPr="00D36C8F">
        <w:rPr>
          <w:color w:val="000000"/>
          <w:sz w:val="28"/>
          <w:szCs w:val="28"/>
        </w:rPr>
        <w:t>тий чаще всего связано с внедрением в повседневную деятельность службы новых нормативно-методических (организационно-распорядительных) документов по тем или иным вопросам документационного обеспечения управления</w:t>
      </w:r>
      <w:r w:rsidR="00153469">
        <w:rPr>
          <w:color w:val="000000"/>
          <w:sz w:val="28"/>
          <w:szCs w:val="28"/>
        </w:rPr>
        <w:t>.</w:t>
      </w:r>
    </w:p>
    <w:p w:rsidR="009F2184" w:rsidRDefault="00296A73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6C8F">
        <w:rPr>
          <w:color w:val="000000"/>
          <w:sz w:val="28"/>
          <w:szCs w:val="28"/>
        </w:rPr>
        <w:t>Как отмечалось, осуществление комплекс</w:t>
      </w:r>
      <w:r w:rsidR="009F2184">
        <w:rPr>
          <w:color w:val="000000"/>
          <w:sz w:val="28"/>
          <w:szCs w:val="28"/>
        </w:rPr>
        <w:t>а мероприятий по совершенствова</w:t>
      </w:r>
      <w:r w:rsidRPr="00D36C8F">
        <w:rPr>
          <w:color w:val="000000"/>
          <w:sz w:val="28"/>
          <w:szCs w:val="28"/>
        </w:rPr>
        <w:t xml:space="preserve">нию деятельности службы </w:t>
      </w:r>
      <w:r w:rsidR="00E94A6A">
        <w:rPr>
          <w:color w:val="000000"/>
          <w:sz w:val="28"/>
          <w:szCs w:val="28"/>
        </w:rPr>
        <w:t>документационного обеспечения управления</w:t>
      </w:r>
      <w:r w:rsidRPr="00D36C8F">
        <w:rPr>
          <w:color w:val="000000"/>
          <w:sz w:val="28"/>
          <w:szCs w:val="28"/>
        </w:rPr>
        <w:t xml:space="preserve"> должно носить планомерный характер. С этой целью руководство службы разрабатывает проект плана (при необходимости — во взаимодействии с другими должностными</w:t>
      </w:r>
      <w:r w:rsidR="009F2184">
        <w:rPr>
          <w:color w:val="000000"/>
          <w:sz w:val="28"/>
          <w:szCs w:val="28"/>
        </w:rPr>
        <w:t xml:space="preserve"> лицами (структурными подраздел</w:t>
      </w:r>
      <w:r w:rsidRPr="00D36C8F">
        <w:rPr>
          <w:color w:val="000000"/>
          <w:sz w:val="28"/>
          <w:szCs w:val="28"/>
        </w:rPr>
        <w:t xml:space="preserve">ениями) предприятия). </w:t>
      </w:r>
    </w:p>
    <w:p w:rsidR="000E084C" w:rsidRDefault="000E084C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4A6A" w:rsidRPr="00360D3F" w:rsidRDefault="00296A73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A6A">
        <w:rPr>
          <w:b/>
          <w:color w:val="000000"/>
          <w:sz w:val="28"/>
          <w:szCs w:val="28"/>
        </w:rPr>
        <w:t>Такой план может п</w:t>
      </w:r>
      <w:r w:rsidR="009F2184" w:rsidRPr="00E94A6A">
        <w:rPr>
          <w:b/>
          <w:color w:val="000000"/>
          <w:sz w:val="28"/>
          <w:szCs w:val="28"/>
        </w:rPr>
        <w:t>редусматривать проведение мероп</w:t>
      </w:r>
      <w:r w:rsidRPr="00E94A6A">
        <w:rPr>
          <w:b/>
          <w:color w:val="000000"/>
          <w:sz w:val="28"/>
          <w:szCs w:val="28"/>
        </w:rPr>
        <w:t>риятий, касающихся</w:t>
      </w:r>
      <w:r w:rsidRPr="00D36C8F">
        <w:rPr>
          <w:color w:val="000000"/>
          <w:sz w:val="28"/>
          <w:szCs w:val="28"/>
        </w:rPr>
        <w:t>:</w:t>
      </w:r>
    </w:p>
    <w:p w:rsidR="00296A73" w:rsidRPr="00D36C8F" w:rsidRDefault="009F2184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96A73" w:rsidRPr="00D36C8F">
        <w:rPr>
          <w:color w:val="000000"/>
          <w:sz w:val="28"/>
          <w:szCs w:val="28"/>
        </w:rPr>
        <w:t xml:space="preserve"> разработки новых (уточнения действующих</w:t>
      </w:r>
      <w:r>
        <w:rPr>
          <w:color w:val="000000"/>
          <w:sz w:val="28"/>
          <w:szCs w:val="28"/>
        </w:rPr>
        <w:t>) нормативно-методических (орга</w:t>
      </w:r>
      <w:r w:rsidR="00296A73" w:rsidRPr="00D36C8F">
        <w:rPr>
          <w:color w:val="000000"/>
          <w:sz w:val="28"/>
          <w:szCs w:val="28"/>
        </w:rPr>
        <w:t>низационно-распорядительных) докуме</w:t>
      </w:r>
      <w:r>
        <w:rPr>
          <w:color w:val="000000"/>
          <w:sz w:val="28"/>
          <w:szCs w:val="28"/>
        </w:rPr>
        <w:t>нтов предприятия по вопросам документационного обеспечения управления</w:t>
      </w:r>
      <w:r w:rsidR="00296A73" w:rsidRPr="00D36C8F">
        <w:rPr>
          <w:color w:val="000000"/>
          <w:sz w:val="28"/>
          <w:szCs w:val="28"/>
        </w:rPr>
        <w:t>;</w:t>
      </w:r>
    </w:p>
    <w:p w:rsidR="00296A73" w:rsidRPr="00D36C8F" w:rsidRDefault="009F2184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96A73" w:rsidRPr="00D36C8F">
        <w:rPr>
          <w:color w:val="000000"/>
          <w:sz w:val="28"/>
          <w:szCs w:val="28"/>
        </w:rPr>
        <w:t xml:space="preserve"> изменения существующего документооборота предприятия с учетом новых требований к его организации;</w:t>
      </w:r>
    </w:p>
    <w:p w:rsidR="00296A73" w:rsidRPr="00D36C8F" w:rsidRDefault="009F2184" w:rsidP="00D413B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96A73" w:rsidRPr="00D36C8F">
        <w:rPr>
          <w:color w:val="000000"/>
          <w:sz w:val="28"/>
          <w:szCs w:val="28"/>
        </w:rPr>
        <w:t xml:space="preserve"> обучения персонала службы </w:t>
      </w:r>
      <w:r>
        <w:rPr>
          <w:color w:val="000000"/>
          <w:sz w:val="28"/>
          <w:szCs w:val="28"/>
        </w:rPr>
        <w:t>документационного обеспечения управления</w:t>
      </w:r>
      <w:r w:rsidRPr="00D36C8F">
        <w:rPr>
          <w:color w:val="000000"/>
          <w:sz w:val="28"/>
          <w:szCs w:val="28"/>
        </w:rPr>
        <w:t xml:space="preserve"> </w:t>
      </w:r>
      <w:r w:rsidR="00296A73" w:rsidRPr="00D36C8F">
        <w:rPr>
          <w:color w:val="000000"/>
          <w:sz w:val="28"/>
          <w:szCs w:val="28"/>
        </w:rPr>
        <w:t>и, если требуется, других должностных лиц предприятия, допущенных к работе с управленческой документацией;</w:t>
      </w:r>
    </w:p>
    <w:p w:rsidR="00296A73" w:rsidRDefault="009F2184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6A73" w:rsidRPr="00D36C8F">
        <w:rPr>
          <w:color w:val="000000"/>
          <w:sz w:val="28"/>
          <w:szCs w:val="28"/>
        </w:rPr>
        <w:t xml:space="preserve"> обеспечения соответствующей документацией структурных подразделений предприятия.</w:t>
      </w:r>
    </w:p>
    <w:p w:rsidR="00E94A6A" w:rsidRDefault="00E94A6A" w:rsidP="00D413B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2BC8" w:rsidRPr="006E2BC8" w:rsidRDefault="006E2BC8" w:rsidP="006E2BC8">
      <w:pPr>
        <w:spacing w:line="360" w:lineRule="auto"/>
        <w:ind w:firstLine="720"/>
        <w:rPr>
          <w:sz w:val="28"/>
          <w:szCs w:val="28"/>
        </w:rPr>
      </w:pPr>
      <w:r w:rsidRPr="006E2BC8">
        <w:rPr>
          <w:sz w:val="28"/>
          <w:szCs w:val="28"/>
        </w:rPr>
        <w:t>Т</w:t>
      </w:r>
      <w:r w:rsidR="00E94A6A" w:rsidRPr="006E2BC8">
        <w:rPr>
          <w:sz w:val="28"/>
          <w:szCs w:val="28"/>
        </w:rPr>
        <w:t>аким</w:t>
      </w:r>
      <w:r>
        <w:rPr>
          <w:sz w:val="28"/>
          <w:szCs w:val="28"/>
        </w:rPr>
        <w:t xml:space="preserve"> образом можно сделать следующие</w:t>
      </w:r>
      <w:r w:rsidR="00E94A6A" w:rsidRPr="006E2BC8">
        <w:rPr>
          <w:sz w:val="28"/>
          <w:szCs w:val="28"/>
        </w:rPr>
        <w:t xml:space="preserve"> вывод</w:t>
      </w:r>
      <w:r>
        <w:rPr>
          <w:sz w:val="28"/>
          <w:szCs w:val="28"/>
        </w:rPr>
        <w:t>ы</w:t>
      </w:r>
      <w:r w:rsidRPr="006E2BC8">
        <w:rPr>
          <w:sz w:val="28"/>
          <w:szCs w:val="28"/>
        </w:rPr>
        <w:t>,</w:t>
      </w:r>
      <w:r w:rsidR="00E94A6A" w:rsidRPr="006E2BC8">
        <w:rPr>
          <w:sz w:val="28"/>
          <w:szCs w:val="28"/>
        </w:rPr>
        <w:t xml:space="preserve"> в условиях возрастающей роли делопроизводства в эффективном функционировании организации одним из важнейших факторов повышения профессиональной компетентности работников кадровых служб становится глубокое знание ими действующих нормативно-правовых актов и методических документов и неукоснительное следование их требованиям в процессе работы с документами.</w:t>
      </w:r>
    </w:p>
    <w:p w:rsidR="00360D3F" w:rsidRDefault="00360D3F" w:rsidP="000E084C">
      <w:pPr>
        <w:spacing w:line="360" w:lineRule="auto"/>
        <w:jc w:val="center"/>
        <w:rPr>
          <w:b/>
          <w:sz w:val="28"/>
          <w:szCs w:val="28"/>
        </w:rPr>
      </w:pPr>
    </w:p>
    <w:p w:rsidR="00A94110" w:rsidRPr="00706392" w:rsidRDefault="00F15AAA" w:rsidP="000E08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1A1DAE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. </w:t>
      </w:r>
      <w:r w:rsidR="00385669" w:rsidRPr="00706392">
        <w:rPr>
          <w:b/>
          <w:sz w:val="28"/>
          <w:szCs w:val="28"/>
        </w:rPr>
        <w:t xml:space="preserve">Структура </w:t>
      </w:r>
      <w:r w:rsidR="00706392" w:rsidRPr="00706392">
        <w:rPr>
          <w:b/>
          <w:sz w:val="28"/>
          <w:szCs w:val="28"/>
        </w:rPr>
        <w:t xml:space="preserve">и численный состав </w:t>
      </w:r>
      <w:r w:rsidR="00385669" w:rsidRPr="00706392">
        <w:rPr>
          <w:b/>
          <w:sz w:val="28"/>
          <w:szCs w:val="28"/>
        </w:rPr>
        <w:t>службы ДОУ</w:t>
      </w:r>
    </w:p>
    <w:p w:rsidR="00F15AAA" w:rsidRPr="00A94110" w:rsidRDefault="00F15AAA" w:rsidP="00D413B1">
      <w:pPr>
        <w:spacing w:line="360" w:lineRule="auto"/>
        <w:jc w:val="both"/>
        <w:rPr>
          <w:sz w:val="28"/>
          <w:szCs w:val="28"/>
        </w:rPr>
      </w:pPr>
    </w:p>
    <w:p w:rsidR="00A94110" w:rsidRDefault="00A94110" w:rsidP="00D413B1">
      <w:pPr>
        <w:spacing w:line="360" w:lineRule="auto"/>
        <w:ind w:firstLine="709"/>
        <w:jc w:val="both"/>
        <w:rPr>
          <w:sz w:val="28"/>
          <w:szCs w:val="28"/>
        </w:rPr>
      </w:pPr>
      <w:r w:rsidRPr="00A94110">
        <w:rPr>
          <w:sz w:val="28"/>
          <w:szCs w:val="28"/>
        </w:rPr>
        <w:t>Важным вопросом при постановке делопроизводства в организации является определение структуры</w:t>
      </w:r>
      <w:r>
        <w:rPr>
          <w:sz w:val="28"/>
          <w:szCs w:val="28"/>
        </w:rPr>
        <w:t xml:space="preserve"> </w:t>
      </w:r>
      <w:hyperlink r:id="rId15" w:history="1">
        <w:r w:rsidRPr="00A94110">
          <w:rPr>
            <w:rStyle w:val="a3"/>
            <w:color w:val="auto"/>
            <w:sz w:val="28"/>
            <w:szCs w:val="28"/>
            <w:u w:val="none"/>
          </w:rPr>
          <w:t>службы документационного обеспечения управления (ДОУ)</w:t>
        </w:r>
      </w:hyperlink>
      <w:r w:rsidRPr="00A94110">
        <w:rPr>
          <w:sz w:val="28"/>
          <w:szCs w:val="28"/>
        </w:rPr>
        <w:t>, ее должностного и численного состава.</w:t>
      </w:r>
    </w:p>
    <w:p w:rsidR="00187276" w:rsidRPr="00A94110" w:rsidRDefault="00187276" w:rsidP="00D413B1">
      <w:pPr>
        <w:spacing w:line="360" w:lineRule="auto"/>
        <w:ind w:firstLine="709"/>
        <w:jc w:val="both"/>
        <w:rPr>
          <w:sz w:val="28"/>
          <w:szCs w:val="28"/>
        </w:rPr>
      </w:pPr>
    </w:p>
    <w:p w:rsidR="00A94110" w:rsidRDefault="00A94110" w:rsidP="00187276">
      <w:pPr>
        <w:spacing w:line="360" w:lineRule="auto"/>
        <w:ind w:firstLine="709"/>
        <w:jc w:val="both"/>
        <w:rPr>
          <w:sz w:val="28"/>
          <w:szCs w:val="28"/>
        </w:rPr>
      </w:pPr>
      <w:r w:rsidRPr="00A94110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A94110">
        <w:rPr>
          <w:sz w:val="28"/>
          <w:szCs w:val="28"/>
        </w:rPr>
        <w:t>службы документационного обеспечения управления зависит от объема документооборота, а также от технологии работы с документами и может быть представлена следующи</w:t>
      </w:r>
      <w:r w:rsidR="00187276">
        <w:rPr>
          <w:sz w:val="28"/>
          <w:szCs w:val="28"/>
        </w:rPr>
        <w:t>ми структурными подразделениями</w:t>
      </w:r>
      <w:r w:rsidRPr="00A94110">
        <w:rPr>
          <w:sz w:val="28"/>
          <w:szCs w:val="28"/>
        </w:rPr>
        <w:t>.</w:t>
      </w:r>
    </w:p>
    <w:p w:rsidR="00187276" w:rsidRDefault="00187276" w:rsidP="00187276">
      <w:pPr>
        <w:spacing w:line="360" w:lineRule="auto"/>
        <w:ind w:firstLine="709"/>
        <w:jc w:val="center"/>
        <w:rPr>
          <w:sz w:val="28"/>
          <w:szCs w:val="28"/>
        </w:rPr>
      </w:pPr>
    </w:p>
    <w:p w:rsidR="00187276" w:rsidRDefault="00187276" w:rsidP="00187276">
      <w:pPr>
        <w:spacing w:line="360" w:lineRule="auto"/>
        <w:jc w:val="center"/>
        <w:rPr>
          <w:b/>
          <w:sz w:val="28"/>
          <w:szCs w:val="28"/>
        </w:rPr>
      </w:pPr>
      <w:r w:rsidRPr="00D413B1">
        <w:rPr>
          <w:b/>
          <w:sz w:val="28"/>
          <w:szCs w:val="28"/>
        </w:rPr>
        <w:t>Функции основных подразделений службы документационного обеспечения управления</w:t>
      </w:r>
    </w:p>
    <w:p w:rsidR="00187276" w:rsidRPr="00D413B1" w:rsidRDefault="00187276" w:rsidP="00187276">
      <w:pPr>
        <w:spacing w:line="360" w:lineRule="auto"/>
        <w:jc w:val="both"/>
        <w:rPr>
          <w:b/>
          <w:sz w:val="28"/>
          <w:szCs w:val="28"/>
        </w:rPr>
      </w:pPr>
    </w:p>
    <w:p w:rsidR="00187276" w:rsidRPr="00776A5A" w:rsidRDefault="00187276" w:rsidP="00187276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shd w:val="clear" w:color="auto" w:fill="333333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66"/>
        <w:gridCol w:w="6459"/>
      </w:tblGrid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Наименования подразделения службы ДОУ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Выполняемые подразделением функции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секретариат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информационное и организационно-техническое обслуживание руководства организации (руководителя, его заместителей, председателей коллегиальных органов)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планирование рабочего дня руководителей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предварительное рассмотрение и подготовка к докладу руководителю поступивших в организацию документов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составление и оформление документов по заданиям руководителей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аналитическая работа по документам по заданию руководителя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организация телефонных переговоров руководителей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организация командировок и деловых встреч руководителей и др.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экспедиция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прием корреспонденции, поступающей в адрес организации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распределение документов по структурным подразделениям, доставка документов в структурные подразделения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обработка отправляемых из организации документов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подразделение (группа, отдел) по регистрации и учету документов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регистрация поступающих, отправляемых и внутренних документов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ведение информационно-справочной работы по документам организации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подготовка документов для представления на рассмотрение руководства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контроль за правильностью оформления документов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формирование дел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подготовка дел к передаче на хранение в архив организации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подразделение (отдел, группа) по контролю исполнения документов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организация контроля за сроками исполнения документов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постановка документов на контроль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проверка своевременности доведения документов до конкретных исполнителей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предварительная проверка и регулирование хода исполнения документов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снятие документов с контроля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учет и обобщение результатов контроля исполнения документов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подготовка предложений по совершенствованию контроля исполнения документов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подразделение (отдел, группа) по работе с обращениями граждан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регистрация и учет обращений граждан (заявлений, предложений, жалоб)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подготовка обращений граждан к рассмотрению руководством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направление обращений граждан на исполнение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контроль за сроками исполнения обращений граждан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отправка писем-ответов гражданам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обобщение результатов исполнения обращений граждан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формирование дел с документами по рассмотрению обращений граждан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подготовка предложений для руководства по совершенствованию организации работы с обращениями граждан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подразделение (отдел, группа) по изготовлению документов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перепечатка документов по заявкам подразделений и работников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считывание документов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отдел совершенствования делопроизводства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разработка инструктивных и методических документов по делопроизводству (инструкции по делопроизводству, должностных инструкций работников и др.)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разработка и корректировка номенклатуры дел организации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консультирование работников организации по вопросам работы с документами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методическое руководство и контроль за организацией делопроизводства в подразделениях и подведомственных организациях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проведение работ по унификации документов, разработка табеля и альбома форм документов, применяемых в деятельности организации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организация повышения квалификации работников, проведение семинаров по делопроизводству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разработка предложений по применению средств организационной и компьютерной техники в делопроизводстве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постановка задач автоматизации делопроизводства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копировально-множительное бюро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копирование и тиражирование документов организации по заявкам структурных подразделений и работников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протокольная группа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разработка планов работы коллегиальных органов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оформление и рассылка документов для рассмотрения на заседании коллегиального органа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подготовка и проведение коллегиальных мероприятий (заседаний, совещаний)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ведение и оформление стенограмм, протоколов заседаний коллегиальных органов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рассылка копий протоколов заинтересованным учреждениям и лицам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оформление решений коллегиальных органов в форме распорядительных документов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контроль за исполнением решений коллегиальных органов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оформление выписок из протоколов и др.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редакционная группа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редактирование документов, издаваемых в организации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корректорская правка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подготовка проектов документов для рассмотрения руководством, для издания и опубликования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Приемная </w:t>
            </w:r>
            <w:r w:rsidRPr="00776A5A">
              <w:rPr>
                <w:sz w:val="28"/>
                <w:szCs w:val="28"/>
              </w:rPr>
              <w:t>(может быть структурной частью подразделения по работе с обращениями граждан)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организация приема посетителей руководством организации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составление плана работы приемной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ведение учетной документации по личному приему граждан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организация исполнения документов, полученных при личном приеме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обобщение результатов приема посетителей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подготовка предложений по совершенствованию работы приемной</w:t>
            </w:r>
          </w:p>
        </w:tc>
      </w:tr>
      <w:tr w:rsidR="00187276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архив (организации)</w:t>
            </w:r>
          </w:p>
        </w:tc>
        <w:tc>
          <w:tcPr>
            <w:tcW w:w="0" w:type="auto"/>
            <w:shd w:val="clear" w:color="auto" w:fill="FFFFFF"/>
          </w:tcPr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ведение списков организаций и</w:t>
            </w:r>
            <w:r>
              <w:rPr>
                <w:sz w:val="28"/>
                <w:szCs w:val="28"/>
              </w:rPr>
              <w:t xml:space="preserve"> </w:t>
            </w:r>
            <w:r w:rsidRPr="00776A5A">
              <w:rPr>
                <w:sz w:val="28"/>
                <w:szCs w:val="28"/>
              </w:rPr>
              <w:t>(или) структурных подразделений организации – источников комплектования архива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прием дел структурных подразделений организации и организаций – источников комплектования архива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учет и обеспечение сохранности принятых в архив документов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создание и поддержание в актуальном состоянии научно-справочного аппарата к документам архива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организация информационного обслуживания руководителей и структурных подразделений организации, осуществление использования документов по запросам организаций и частных лиц, ведение учета и анализа использования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проведение экспертизы ценности и осуществление комплекса организационных и методических мероприятий по передаче документов на постоянное хранение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осуществление проверки правильности формирования и оформления дел в структурных подразделениях ор</w:t>
            </w:r>
            <w:r>
              <w:rPr>
                <w:sz w:val="28"/>
                <w:szCs w:val="28"/>
              </w:rPr>
              <w:t xml:space="preserve">ганизации и других организациях </w:t>
            </w:r>
            <w:r w:rsidRPr="00776A5A">
              <w:rPr>
                <w:sz w:val="28"/>
                <w:szCs w:val="28"/>
              </w:rPr>
              <w:t>– источниках комплектования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организация работы по составлению номенклатуры дел организации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оказание методической и практической помощи структурным подразделениям в работе с документами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участие в разработке нормативных и методических документов по архивному делу и документационному обеспечению управления</w:t>
            </w:r>
          </w:p>
          <w:p w:rsidR="00187276" w:rsidRPr="00776A5A" w:rsidRDefault="00187276" w:rsidP="0047252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участие в проведении мероприятий по повышению квалификации работников архива и службы документационного обеспечения управления</w:t>
            </w:r>
          </w:p>
        </w:tc>
      </w:tr>
    </w:tbl>
    <w:p w:rsidR="00187276" w:rsidRPr="00A94110" w:rsidRDefault="00187276" w:rsidP="00187276">
      <w:pPr>
        <w:spacing w:line="360" w:lineRule="auto"/>
        <w:ind w:firstLine="720"/>
        <w:jc w:val="both"/>
        <w:rPr>
          <w:sz w:val="28"/>
          <w:szCs w:val="28"/>
        </w:rPr>
      </w:pPr>
    </w:p>
    <w:p w:rsidR="00A94110" w:rsidRPr="00A94110" w:rsidRDefault="00A94110" w:rsidP="00D413B1">
      <w:pPr>
        <w:spacing w:line="360" w:lineRule="auto"/>
        <w:ind w:firstLine="709"/>
        <w:jc w:val="both"/>
        <w:rPr>
          <w:sz w:val="28"/>
          <w:szCs w:val="28"/>
        </w:rPr>
      </w:pPr>
      <w:r w:rsidRPr="00A94110">
        <w:rPr>
          <w:sz w:val="28"/>
          <w:szCs w:val="28"/>
        </w:rPr>
        <w:t>В крупной организации с большим объемом документооборота могут существовать все вышеперечисленные подразделения, входящие в службу документационного обеспечения управления.</w:t>
      </w:r>
    </w:p>
    <w:p w:rsidR="00A94110" w:rsidRDefault="00A94110" w:rsidP="00D413B1">
      <w:pPr>
        <w:spacing w:line="360" w:lineRule="auto"/>
        <w:ind w:firstLine="709"/>
        <w:jc w:val="both"/>
        <w:rPr>
          <w:sz w:val="28"/>
          <w:szCs w:val="28"/>
        </w:rPr>
      </w:pPr>
      <w:r w:rsidRPr="00A94110">
        <w:rPr>
          <w:sz w:val="28"/>
          <w:szCs w:val="28"/>
        </w:rPr>
        <w:t>В организациях меньшего масштаба с не таким большим объемом документооборота возможно совмещение нескольких функций в одном подразделении или вместо структурных подразделений выполнение соответствующей работы отдельными сотрудниками, в маленькой фирме всю работу обычно ведет один секретарь.</w:t>
      </w:r>
    </w:p>
    <w:p w:rsidR="00187276" w:rsidRPr="00A94110" w:rsidRDefault="00187276" w:rsidP="00D413B1">
      <w:pPr>
        <w:spacing w:line="360" w:lineRule="auto"/>
        <w:ind w:firstLine="709"/>
        <w:jc w:val="both"/>
        <w:rPr>
          <w:sz w:val="28"/>
          <w:szCs w:val="28"/>
        </w:rPr>
      </w:pPr>
    </w:p>
    <w:p w:rsidR="00187276" w:rsidRDefault="00187276" w:rsidP="00187276">
      <w:pPr>
        <w:spacing w:line="360" w:lineRule="auto"/>
        <w:ind w:firstLine="720"/>
        <w:jc w:val="both"/>
        <w:rPr>
          <w:sz w:val="28"/>
          <w:szCs w:val="28"/>
        </w:rPr>
      </w:pPr>
      <w:r w:rsidRPr="00776A5A">
        <w:rPr>
          <w:sz w:val="28"/>
          <w:szCs w:val="28"/>
        </w:rPr>
        <w:t>Для эффективной организации работы службы делопроизводства и в целом аппарата управления большое значение также имеет определение</w:t>
      </w:r>
      <w:r>
        <w:rPr>
          <w:sz w:val="28"/>
          <w:szCs w:val="28"/>
        </w:rPr>
        <w:t xml:space="preserve"> </w:t>
      </w:r>
      <w:r w:rsidRPr="00776A5A">
        <w:rPr>
          <w:sz w:val="28"/>
          <w:szCs w:val="28"/>
        </w:rPr>
        <w:t>оптимальной численности делопроизводственного персонала, которая, прежде всего, зависит от объема выполняемых этим подразделением работ и принятой технологии (уровня автоматизации и механизации работы с документами).</w:t>
      </w:r>
    </w:p>
    <w:p w:rsidR="00187276" w:rsidRDefault="00187276" w:rsidP="00D413B1">
      <w:pPr>
        <w:spacing w:line="360" w:lineRule="auto"/>
        <w:ind w:firstLine="709"/>
        <w:jc w:val="both"/>
        <w:rPr>
          <w:sz w:val="28"/>
          <w:szCs w:val="28"/>
        </w:rPr>
      </w:pPr>
    </w:p>
    <w:p w:rsidR="00A94110" w:rsidRPr="00A94110" w:rsidRDefault="00706392" w:rsidP="00D413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4110" w:rsidRPr="00A94110">
        <w:rPr>
          <w:sz w:val="28"/>
          <w:szCs w:val="28"/>
        </w:rPr>
        <w:t>се организации, учреждения, предприятия в зависимости от объема документооборота подразделяются на четыре категории:</w:t>
      </w:r>
    </w:p>
    <w:p w:rsidR="00A94110" w:rsidRPr="00A94110" w:rsidRDefault="00A94110" w:rsidP="00D413B1">
      <w:pPr>
        <w:spacing w:line="360" w:lineRule="auto"/>
        <w:jc w:val="both"/>
        <w:rPr>
          <w:sz w:val="28"/>
          <w:szCs w:val="28"/>
        </w:rPr>
      </w:pPr>
      <w:r w:rsidRPr="00A94110">
        <w:rPr>
          <w:sz w:val="28"/>
          <w:szCs w:val="28"/>
        </w:rPr>
        <w:t>1-я категория – учреждения с объектом документооборота свыше 100 тыс. документов в год;</w:t>
      </w:r>
    </w:p>
    <w:p w:rsidR="00A94110" w:rsidRPr="00A94110" w:rsidRDefault="00A94110" w:rsidP="00D413B1">
      <w:pPr>
        <w:spacing w:line="360" w:lineRule="auto"/>
        <w:jc w:val="both"/>
        <w:rPr>
          <w:sz w:val="28"/>
          <w:szCs w:val="28"/>
        </w:rPr>
      </w:pPr>
      <w:r w:rsidRPr="00A94110">
        <w:rPr>
          <w:sz w:val="28"/>
          <w:szCs w:val="28"/>
        </w:rPr>
        <w:t>2-я категория – учреждения с объемом документооборота от 25 тыс. до 100 тыс. документов в год;</w:t>
      </w:r>
    </w:p>
    <w:p w:rsidR="00A94110" w:rsidRPr="00A94110" w:rsidRDefault="00A94110" w:rsidP="00D413B1">
      <w:pPr>
        <w:spacing w:line="360" w:lineRule="auto"/>
        <w:jc w:val="both"/>
        <w:rPr>
          <w:sz w:val="28"/>
          <w:szCs w:val="28"/>
        </w:rPr>
      </w:pPr>
      <w:r w:rsidRPr="00A94110">
        <w:rPr>
          <w:sz w:val="28"/>
          <w:szCs w:val="28"/>
        </w:rPr>
        <w:t>3-я категория – учреждения с объемом документооборота от 10 тыс. до 25 тыс. документов в год;</w:t>
      </w:r>
    </w:p>
    <w:p w:rsidR="00776A5A" w:rsidRDefault="00A94110" w:rsidP="00D413B1">
      <w:pPr>
        <w:spacing w:line="360" w:lineRule="auto"/>
        <w:jc w:val="both"/>
        <w:rPr>
          <w:sz w:val="28"/>
          <w:szCs w:val="28"/>
        </w:rPr>
      </w:pPr>
      <w:r w:rsidRPr="00A94110">
        <w:rPr>
          <w:sz w:val="28"/>
          <w:szCs w:val="28"/>
        </w:rPr>
        <w:t>4-я категория – учреждения с объемом документообор</w:t>
      </w:r>
      <w:r w:rsidR="00153469">
        <w:rPr>
          <w:sz w:val="28"/>
          <w:szCs w:val="28"/>
        </w:rPr>
        <w:t>ота до 10 тыс. документов в год.</w:t>
      </w:r>
    </w:p>
    <w:p w:rsidR="00776A5A" w:rsidRDefault="00776A5A" w:rsidP="00D413B1">
      <w:pPr>
        <w:spacing w:line="360" w:lineRule="auto"/>
        <w:ind w:firstLine="720"/>
        <w:jc w:val="both"/>
        <w:rPr>
          <w:sz w:val="28"/>
          <w:szCs w:val="28"/>
        </w:rPr>
      </w:pPr>
      <w:r w:rsidRPr="00776A5A">
        <w:rPr>
          <w:sz w:val="28"/>
          <w:szCs w:val="28"/>
        </w:rPr>
        <w:t>Так согласно выше</w:t>
      </w:r>
      <w:r>
        <w:rPr>
          <w:sz w:val="28"/>
          <w:szCs w:val="28"/>
        </w:rPr>
        <w:t xml:space="preserve"> </w:t>
      </w:r>
      <w:r w:rsidRPr="00776A5A">
        <w:rPr>
          <w:sz w:val="28"/>
          <w:szCs w:val="28"/>
        </w:rPr>
        <w:t>представленной классификации, если объем документооборота учреждения составляет более 10 тыс. документов в год, то для эффективной организации работы с документами необходимо создание службы документационного обеспечения управления как отдельного подразделения</w:t>
      </w:r>
      <w:r>
        <w:rPr>
          <w:sz w:val="28"/>
          <w:szCs w:val="28"/>
        </w:rPr>
        <w:t>.</w:t>
      </w:r>
    </w:p>
    <w:p w:rsidR="00776A5A" w:rsidRDefault="00776A5A" w:rsidP="00D413B1">
      <w:pPr>
        <w:spacing w:line="360" w:lineRule="auto"/>
        <w:ind w:firstLine="720"/>
        <w:jc w:val="both"/>
        <w:rPr>
          <w:sz w:val="28"/>
          <w:szCs w:val="28"/>
        </w:rPr>
      </w:pPr>
    </w:p>
    <w:p w:rsidR="00776A5A" w:rsidRPr="00D413B1" w:rsidRDefault="00776A5A" w:rsidP="00187276">
      <w:pPr>
        <w:spacing w:line="360" w:lineRule="auto"/>
        <w:jc w:val="center"/>
        <w:rPr>
          <w:b/>
          <w:sz w:val="28"/>
          <w:szCs w:val="28"/>
        </w:rPr>
      </w:pPr>
      <w:r w:rsidRPr="00D413B1">
        <w:rPr>
          <w:b/>
          <w:sz w:val="28"/>
          <w:szCs w:val="28"/>
        </w:rPr>
        <w:t>Развитие организационной структуры службы ДОУ в зависимости от объема документооборота</w:t>
      </w:r>
    </w:p>
    <w:p w:rsidR="00776A5A" w:rsidRDefault="00776A5A" w:rsidP="00D413B1">
      <w:pPr>
        <w:spacing w:line="360" w:lineRule="auto"/>
        <w:jc w:val="both"/>
        <w:rPr>
          <w:sz w:val="28"/>
          <w:szCs w:val="28"/>
        </w:rPr>
      </w:pPr>
    </w:p>
    <w:p w:rsidR="002220CA" w:rsidRPr="00776A5A" w:rsidRDefault="002220CA" w:rsidP="00D413B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shd w:val="clear" w:color="auto" w:fill="313E56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92"/>
        <w:gridCol w:w="7333"/>
      </w:tblGrid>
      <w:tr w:rsidR="00776A5A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Объем документооборота, тыс. документов в год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Организационные формы службы ДОУ</w:t>
            </w:r>
          </w:p>
        </w:tc>
      </w:tr>
      <w:tr w:rsidR="00776A5A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менее 10</w:t>
            </w:r>
          </w:p>
        </w:tc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обычно один-два секретаря руководителя организации</w:t>
            </w:r>
          </w:p>
        </w:tc>
      </w:tr>
      <w:tr w:rsidR="00776A5A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от 10 до 25</w:t>
            </w:r>
          </w:p>
        </w:tc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служба организационно оформляется; требуется группа работников с выделением ответственных за отдельные участки работы (специализация сотрудников)</w:t>
            </w:r>
          </w:p>
        </w:tc>
      </w:tr>
      <w:tr w:rsidR="00776A5A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от 25 до50</w:t>
            </w:r>
          </w:p>
        </w:tc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создается подразделение, включающее несколько участков работы (обработка и регистрация документов, контроль за исполнением, ведение архива и т.п.)</w:t>
            </w:r>
          </w:p>
        </w:tc>
      </w:tr>
      <w:tr w:rsidR="00776A5A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от 50 до 100</w:t>
            </w:r>
          </w:p>
        </w:tc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более развитая структура, в рамках которой организационно оформлены все основные участки работы; степень специализации работы сотрудников повышается, в качестве самостоятельного участка (один или несколько специалистов) выделяется корпоративное регулирование и совершенствование ДОУ, в том числе на основе автоматизации</w:t>
            </w:r>
          </w:p>
        </w:tc>
      </w:tr>
      <w:tr w:rsidR="00776A5A" w:rsidRPr="00776A5A">
        <w:trPr>
          <w:jc w:val="center"/>
        </w:trPr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свыше 100</w:t>
            </w:r>
          </w:p>
        </w:tc>
        <w:tc>
          <w:tcPr>
            <w:tcW w:w="0" w:type="auto"/>
            <w:shd w:val="clear" w:color="auto" w:fill="FFFFFF"/>
          </w:tcPr>
          <w:p w:rsidR="00776A5A" w:rsidRPr="00776A5A" w:rsidRDefault="00776A5A" w:rsidP="00D413B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76A5A">
              <w:rPr>
                <w:sz w:val="28"/>
                <w:szCs w:val="28"/>
              </w:rPr>
              <w:t>сложная нестандартная структура службы ДОУ, зависящая от специфики работы организации и ее структуры (иерархической, территориально распределенной) и использования автоматизированных систем</w:t>
            </w:r>
          </w:p>
        </w:tc>
      </w:tr>
    </w:tbl>
    <w:p w:rsidR="00D413B1" w:rsidRDefault="00D413B1" w:rsidP="00D413B1">
      <w:pPr>
        <w:spacing w:line="360" w:lineRule="auto"/>
        <w:ind w:firstLine="720"/>
        <w:jc w:val="both"/>
        <w:rPr>
          <w:sz w:val="28"/>
          <w:szCs w:val="28"/>
        </w:rPr>
      </w:pPr>
    </w:p>
    <w:p w:rsidR="00776A5A" w:rsidRPr="00776A5A" w:rsidRDefault="00776A5A" w:rsidP="00D413B1">
      <w:pPr>
        <w:spacing w:line="360" w:lineRule="auto"/>
        <w:ind w:firstLine="720"/>
        <w:jc w:val="both"/>
        <w:rPr>
          <w:sz w:val="28"/>
          <w:szCs w:val="28"/>
        </w:rPr>
      </w:pPr>
      <w:r w:rsidRPr="00776A5A">
        <w:rPr>
          <w:sz w:val="28"/>
          <w:szCs w:val="28"/>
        </w:rPr>
        <w:t>Расчет численности делопроизводственного персонала проводится через определение затрат труда и времени на выполнение делопроизводственных работ (т.е. трудоемкости). Для проведения данного расчета в сфере делопроизводства в настоящее время можно применять следующие нормативные документы по труду:</w:t>
      </w:r>
    </w:p>
    <w:p w:rsidR="00776A5A" w:rsidRPr="00776A5A" w:rsidRDefault="006854E2" w:rsidP="00D413B1">
      <w:pPr>
        <w:spacing w:line="360" w:lineRule="auto"/>
        <w:ind w:firstLine="720"/>
        <w:jc w:val="both"/>
        <w:rPr>
          <w:sz w:val="28"/>
          <w:szCs w:val="28"/>
        </w:rPr>
      </w:pPr>
      <w:hyperlink r:id="rId16" w:tgtFrame="_blank" w:history="1">
        <w:r w:rsidR="00776A5A" w:rsidRPr="00D413B1">
          <w:rPr>
            <w:rStyle w:val="a3"/>
            <w:color w:val="auto"/>
            <w:sz w:val="28"/>
            <w:szCs w:val="28"/>
            <w:u w:val="none"/>
          </w:rPr>
          <w:t>Нормы времени на работы по документационному обеспечению управленческих структур федеральных органов исполнительной власти</w:t>
        </w:r>
      </w:hyperlink>
      <w:r w:rsidR="00776A5A" w:rsidRPr="00D413B1">
        <w:rPr>
          <w:sz w:val="28"/>
          <w:szCs w:val="28"/>
        </w:rPr>
        <w:t>,</w:t>
      </w:r>
      <w:r w:rsidR="00776A5A" w:rsidRPr="00776A5A">
        <w:rPr>
          <w:sz w:val="28"/>
          <w:szCs w:val="28"/>
        </w:rPr>
        <w:t xml:space="preserve"> утвержденные постановлением Министерства труда и социального развития Российской Федерации от 26 марта </w:t>
      </w:r>
      <w:smartTag w:uri="urn:schemas-microsoft-com:office:smarttags" w:element="metricconverter">
        <w:smartTagPr>
          <w:attr w:name="ProductID" w:val="2002 г"/>
        </w:smartTagPr>
        <w:r w:rsidR="00776A5A" w:rsidRPr="00776A5A">
          <w:rPr>
            <w:sz w:val="28"/>
            <w:szCs w:val="28"/>
          </w:rPr>
          <w:t>2002 г</w:t>
        </w:r>
      </w:smartTag>
      <w:r w:rsidR="00776A5A" w:rsidRPr="00776A5A">
        <w:rPr>
          <w:sz w:val="28"/>
          <w:szCs w:val="28"/>
        </w:rPr>
        <w:t>. № 23;</w:t>
      </w:r>
    </w:p>
    <w:p w:rsidR="00776A5A" w:rsidRPr="00776A5A" w:rsidRDefault="006854E2" w:rsidP="00D413B1">
      <w:pPr>
        <w:spacing w:line="360" w:lineRule="auto"/>
        <w:ind w:firstLine="720"/>
        <w:jc w:val="both"/>
        <w:rPr>
          <w:sz w:val="28"/>
          <w:szCs w:val="28"/>
        </w:rPr>
      </w:pPr>
      <w:hyperlink r:id="rId17" w:tgtFrame="_blank" w:history="1">
        <w:r w:rsidR="00776A5A" w:rsidRPr="00D413B1">
          <w:rPr>
            <w:rStyle w:val="a3"/>
            <w:color w:val="auto"/>
            <w:sz w:val="28"/>
            <w:szCs w:val="28"/>
            <w:u w:val="none"/>
          </w:rPr>
          <w:t>Межотраслевые укрупненные нормативы времени на работы по документационному обеспечению управления</w:t>
        </w:r>
      </w:hyperlink>
      <w:r w:rsidR="00776A5A" w:rsidRPr="00D413B1">
        <w:rPr>
          <w:sz w:val="28"/>
          <w:szCs w:val="28"/>
        </w:rPr>
        <w:t>,</w:t>
      </w:r>
      <w:r w:rsidR="00776A5A" w:rsidRPr="00776A5A">
        <w:rPr>
          <w:sz w:val="28"/>
          <w:szCs w:val="28"/>
        </w:rPr>
        <w:t xml:space="preserve"> утвержденные постановлением Министерства труда Российской Федерации от 25 ноября </w:t>
      </w:r>
      <w:smartTag w:uri="urn:schemas-microsoft-com:office:smarttags" w:element="metricconverter">
        <w:smartTagPr>
          <w:attr w:name="ProductID" w:val="1994 г"/>
        </w:smartTagPr>
        <w:r w:rsidR="00776A5A" w:rsidRPr="00776A5A">
          <w:rPr>
            <w:sz w:val="28"/>
            <w:szCs w:val="28"/>
          </w:rPr>
          <w:t>1994 г</w:t>
        </w:r>
      </w:smartTag>
      <w:r w:rsidR="00776A5A" w:rsidRPr="00776A5A">
        <w:rPr>
          <w:sz w:val="28"/>
          <w:szCs w:val="28"/>
        </w:rPr>
        <w:t>. № 72;</w:t>
      </w:r>
    </w:p>
    <w:p w:rsidR="00776A5A" w:rsidRPr="00776A5A" w:rsidRDefault="00776A5A" w:rsidP="00D413B1">
      <w:pPr>
        <w:spacing w:line="360" w:lineRule="auto"/>
        <w:jc w:val="both"/>
        <w:rPr>
          <w:sz w:val="28"/>
          <w:szCs w:val="28"/>
        </w:rPr>
      </w:pPr>
      <w:r w:rsidRPr="00776A5A">
        <w:rPr>
          <w:sz w:val="28"/>
          <w:szCs w:val="28"/>
        </w:rPr>
        <w:t xml:space="preserve">Нормы времени на работы по автоматизированной архивной технологии и документационному обеспечению органов управления, утвержденные постановлением Министерства труда Российской Федерации от 10 сентября </w:t>
      </w:r>
      <w:smartTag w:uri="urn:schemas-microsoft-com:office:smarttags" w:element="metricconverter">
        <w:smartTagPr>
          <w:attr w:name="ProductID" w:val="1993 г"/>
        </w:smartTagPr>
        <w:r w:rsidRPr="00776A5A">
          <w:rPr>
            <w:sz w:val="28"/>
            <w:szCs w:val="28"/>
          </w:rPr>
          <w:t>1993 г</w:t>
        </w:r>
      </w:smartTag>
      <w:r w:rsidRPr="00776A5A">
        <w:rPr>
          <w:sz w:val="28"/>
          <w:szCs w:val="28"/>
        </w:rPr>
        <w:t>. № 152;</w:t>
      </w:r>
    </w:p>
    <w:p w:rsidR="00776A5A" w:rsidRDefault="00776A5A" w:rsidP="00D413B1">
      <w:pPr>
        <w:spacing w:line="360" w:lineRule="auto"/>
        <w:ind w:firstLine="720"/>
        <w:jc w:val="both"/>
        <w:rPr>
          <w:sz w:val="28"/>
          <w:szCs w:val="28"/>
        </w:rPr>
      </w:pPr>
      <w:r w:rsidRPr="00776A5A">
        <w:rPr>
          <w:sz w:val="28"/>
          <w:szCs w:val="28"/>
        </w:rPr>
        <w:t xml:space="preserve">Укрупненные нормы времени на работы, выполняемые в объединенных архивах, хранящих документы по личному составу учреждений, организаций, предприятий, утвержденные постановлением Минтруда России от 18 декабря </w:t>
      </w:r>
      <w:smartTag w:uri="urn:schemas-microsoft-com:office:smarttags" w:element="metricconverter">
        <w:smartTagPr>
          <w:attr w:name="ProductID" w:val="1992 г"/>
        </w:smartTagPr>
        <w:r w:rsidRPr="00776A5A">
          <w:rPr>
            <w:sz w:val="28"/>
            <w:szCs w:val="28"/>
          </w:rPr>
          <w:t>1992 г</w:t>
        </w:r>
      </w:smartTag>
      <w:r w:rsidRPr="00776A5A">
        <w:rPr>
          <w:sz w:val="28"/>
          <w:szCs w:val="28"/>
        </w:rPr>
        <w:t>. № 57.</w:t>
      </w:r>
    </w:p>
    <w:p w:rsidR="00D413B1" w:rsidRDefault="00D413B1" w:rsidP="00D413B1">
      <w:pPr>
        <w:spacing w:line="360" w:lineRule="auto"/>
        <w:ind w:firstLine="720"/>
        <w:rPr>
          <w:sz w:val="28"/>
          <w:szCs w:val="28"/>
        </w:rPr>
      </w:pPr>
    </w:p>
    <w:p w:rsidR="00D413B1" w:rsidRPr="00776A5A" w:rsidRDefault="00D413B1" w:rsidP="00D413B1">
      <w:pPr>
        <w:spacing w:line="360" w:lineRule="auto"/>
        <w:ind w:firstLine="720"/>
        <w:rPr>
          <w:sz w:val="28"/>
          <w:szCs w:val="28"/>
        </w:rPr>
      </w:pPr>
    </w:p>
    <w:p w:rsidR="00776A5A" w:rsidRPr="00776A5A" w:rsidRDefault="00776A5A" w:rsidP="00776A5A">
      <w:pPr>
        <w:ind w:firstLine="720"/>
        <w:rPr>
          <w:sz w:val="28"/>
          <w:szCs w:val="28"/>
        </w:rPr>
        <w:sectPr w:rsidR="00776A5A" w:rsidRPr="00776A5A" w:rsidSect="00250B39"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97D6D" w:rsidRPr="00D36C8F" w:rsidRDefault="00297D6D" w:rsidP="00360D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36C8F">
        <w:rPr>
          <w:b/>
          <w:sz w:val="28"/>
          <w:szCs w:val="28"/>
        </w:rPr>
        <w:t>Заключение</w:t>
      </w:r>
    </w:p>
    <w:p w:rsidR="00297D6D" w:rsidRPr="00D36C8F" w:rsidRDefault="00297D6D" w:rsidP="003D77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7D6D" w:rsidRDefault="00297D6D" w:rsidP="003D773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D36C8F">
        <w:rPr>
          <w:snapToGrid w:val="0"/>
          <w:sz w:val="28"/>
          <w:szCs w:val="28"/>
        </w:rPr>
        <w:t>Исследуя научный и практический материал по данной теме можно сделать следующие выводы:</w:t>
      </w:r>
    </w:p>
    <w:p w:rsidR="00360D3F" w:rsidRDefault="00360D3F" w:rsidP="003D7738">
      <w:pPr>
        <w:spacing w:line="360" w:lineRule="auto"/>
        <w:ind w:firstLine="709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Документационное обеспечение управления – очень важный фактор, напрямую влияющий на организацию. Без строгого документирования, без постоянного ведения документации</w:t>
      </w:r>
      <w:r>
        <w:rPr>
          <w:sz w:val="28"/>
          <w:szCs w:val="28"/>
        </w:rPr>
        <w:t>,</w:t>
      </w:r>
      <w:r w:rsidRPr="0060669C">
        <w:rPr>
          <w:sz w:val="28"/>
          <w:szCs w:val="28"/>
        </w:rPr>
        <w:t xml:space="preserve"> любая компания распадется, так как в ней не будет возможности контролировать деятельность сотрудников и самой компании в целом</w:t>
      </w:r>
      <w:r>
        <w:rPr>
          <w:sz w:val="28"/>
          <w:szCs w:val="28"/>
        </w:rPr>
        <w:t>.</w:t>
      </w:r>
    </w:p>
    <w:p w:rsidR="00BA2933" w:rsidRPr="006E6683" w:rsidRDefault="00BA2933" w:rsidP="00BA293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6683">
        <w:rPr>
          <w:rFonts w:ascii="Times New Roman" w:hAnsi="Times New Roman"/>
          <w:sz w:val="28"/>
          <w:szCs w:val="28"/>
          <w:lang w:eastAsia="ru-RU"/>
        </w:rPr>
        <w:t>Одной из важнейших функций служб документационного обеспечения управления является организация документооборота, т. е. движения документов с момента их создания или получения до завершения исполнения, обеспечивающая эффективность работы с кадровыми документами, их сохранность и контроль исполнения.</w:t>
      </w:r>
    </w:p>
    <w:p w:rsidR="00BA2933" w:rsidRDefault="00BA2933" w:rsidP="003D7738">
      <w:pPr>
        <w:spacing w:line="360" w:lineRule="auto"/>
        <w:ind w:firstLine="709"/>
        <w:jc w:val="both"/>
        <w:rPr>
          <w:sz w:val="28"/>
          <w:szCs w:val="28"/>
        </w:rPr>
      </w:pPr>
    </w:p>
    <w:p w:rsidR="00BA2933" w:rsidRPr="00360D3F" w:rsidRDefault="00BA2933" w:rsidP="00BA293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A2933">
        <w:rPr>
          <w:color w:val="000000"/>
          <w:sz w:val="28"/>
          <w:szCs w:val="28"/>
        </w:rPr>
        <w:t>Основными задачами службы являются</w:t>
      </w:r>
      <w:r w:rsidRPr="00360D3F">
        <w:rPr>
          <w:b/>
          <w:color w:val="000000"/>
          <w:sz w:val="28"/>
          <w:szCs w:val="28"/>
        </w:rPr>
        <w:t>:</w:t>
      </w:r>
    </w:p>
    <w:p w:rsidR="00BA2933" w:rsidRPr="00D36C8F" w:rsidRDefault="00BA2933" w:rsidP="00BA29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Pr="00D36C8F">
        <w:rPr>
          <w:color w:val="000000"/>
          <w:sz w:val="28"/>
          <w:szCs w:val="28"/>
        </w:rPr>
        <w:t>внедрение на предприятии единого поря</w:t>
      </w:r>
      <w:r>
        <w:rPr>
          <w:color w:val="000000"/>
          <w:sz w:val="28"/>
          <w:szCs w:val="28"/>
        </w:rPr>
        <w:t>дка работы с документами в соот</w:t>
      </w:r>
      <w:r w:rsidRPr="00D36C8F">
        <w:rPr>
          <w:color w:val="000000"/>
          <w:sz w:val="28"/>
          <w:szCs w:val="28"/>
        </w:rPr>
        <w:t>ветствии с ГСДОУ и иными нормативно-методическими и организационно-распорядительными документами;</w:t>
      </w:r>
    </w:p>
    <w:p w:rsidR="00BA2933" w:rsidRPr="00D36C8F" w:rsidRDefault="00BA2933" w:rsidP="00BA29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Pr="00D36C8F">
        <w:rPr>
          <w:color w:val="000000"/>
          <w:sz w:val="28"/>
          <w:szCs w:val="28"/>
        </w:rPr>
        <w:t>осуществление методического руководств</w:t>
      </w:r>
      <w:r>
        <w:rPr>
          <w:color w:val="000000"/>
          <w:sz w:val="28"/>
          <w:szCs w:val="28"/>
        </w:rPr>
        <w:t>а организацией работы с докумен</w:t>
      </w:r>
      <w:r w:rsidRPr="00D36C8F">
        <w:rPr>
          <w:color w:val="000000"/>
          <w:sz w:val="28"/>
          <w:szCs w:val="28"/>
        </w:rPr>
        <w:t>тами в структурных подразделениях предприятия;</w:t>
      </w:r>
    </w:p>
    <w:p w:rsidR="00BA2933" w:rsidRPr="00D36C8F" w:rsidRDefault="00BA2933" w:rsidP="00BA29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Pr="00D36C8F">
        <w:rPr>
          <w:color w:val="000000"/>
          <w:sz w:val="28"/>
          <w:szCs w:val="28"/>
        </w:rPr>
        <w:t>обеспечение действенного контроля над соблюдение</w:t>
      </w:r>
      <w:r>
        <w:rPr>
          <w:color w:val="000000"/>
          <w:sz w:val="28"/>
          <w:szCs w:val="28"/>
        </w:rPr>
        <w:t>м установленного по</w:t>
      </w:r>
      <w:r w:rsidRPr="00D36C8F">
        <w:rPr>
          <w:color w:val="000000"/>
          <w:sz w:val="28"/>
          <w:szCs w:val="28"/>
        </w:rPr>
        <w:t>рядка работы с документами;</w:t>
      </w:r>
    </w:p>
    <w:p w:rsidR="00BA2933" w:rsidRPr="00D36C8F" w:rsidRDefault="00BA2933" w:rsidP="00BA29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Pr="00D36C8F">
        <w:rPr>
          <w:color w:val="000000"/>
          <w:sz w:val="28"/>
          <w:szCs w:val="28"/>
        </w:rPr>
        <w:t>совершенствование форм и методов работы должностных лиц предприятия с документами.</w:t>
      </w:r>
    </w:p>
    <w:p w:rsidR="00BA2933" w:rsidRDefault="00BA2933" w:rsidP="003D7738">
      <w:pPr>
        <w:spacing w:line="360" w:lineRule="auto"/>
        <w:ind w:firstLine="709"/>
        <w:jc w:val="both"/>
        <w:rPr>
          <w:sz w:val="28"/>
          <w:szCs w:val="28"/>
        </w:rPr>
      </w:pPr>
    </w:p>
    <w:p w:rsidR="00BA2933" w:rsidRPr="004F5CE6" w:rsidRDefault="00BA2933" w:rsidP="00BA2933">
      <w:pPr>
        <w:spacing w:line="360" w:lineRule="auto"/>
        <w:ind w:firstLine="720"/>
        <w:jc w:val="both"/>
        <w:rPr>
          <w:sz w:val="28"/>
          <w:szCs w:val="28"/>
        </w:rPr>
      </w:pPr>
      <w:r w:rsidRPr="0060669C">
        <w:rPr>
          <w:sz w:val="28"/>
          <w:szCs w:val="28"/>
        </w:rPr>
        <w:t>Управление любой организацией или предприятием неизбежно требует создания многих видов управленческих документов. Без соответствующих документов невозможно решать задачи планирования и организации производственного процесса, финансирования, бухгалтерского учета и отчетности, оперативного управления и т.д</w:t>
      </w:r>
    </w:p>
    <w:p w:rsidR="004F5CE6" w:rsidRDefault="004F5CE6" w:rsidP="003D7738">
      <w:pPr>
        <w:spacing w:line="360" w:lineRule="auto"/>
        <w:ind w:firstLine="709"/>
        <w:jc w:val="both"/>
        <w:rPr>
          <w:sz w:val="28"/>
          <w:szCs w:val="28"/>
        </w:rPr>
      </w:pPr>
      <w:r w:rsidRPr="004F5CE6">
        <w:rPr>
          <w:sz w:val="28"/>
          <w:szCs w:val="28"/>
        </w:rPr>
        <w:t>Организация работы с документами является важной составной частью процессов управления и принятия управленческих решений существенно влияющей на оперативность и качество управления.</w:t>
      </w:r>
    </w:p>
    <w:p w:rsidR="00BA2933" w:rsidRDefault="00BA2933" w:rsidP="003D7738">
      <w:pPr>
        <w:spacing w:line="360" w:lineRule="auto"/>
        <w:ind w:firstLine="709"/>
        <w:jc w:val="both"/>
        <w:rPr>
          <w:sz w:val="28"/>
          <w:szCs w:val="28"/>
        </w:rPr>
      </w:pPr>
    </w:p>
    <w:p w:rsidR="004F5CE6" w:rsidRDefault="004F5CE6" w:rsidP="003D7738">
      <w:pPr>
        <w:spacing w:line="360" w:lineRule="auto"/>
        <w:ind w:firstLine="709"/>
        <w:jc w:val="both"/>
        <w:rPr>
          <w:sz w:val="28"/>
          <w:szCs w:val="28"/>
        </w:rPr>
      </w:pPr>
      <w:r w:rsidRPr="004F5CE6">
        <w:rPr>
          <w:sz w:val="28"/>
          <w:szCs w:val="28"/>
        </w:rPr>
        <w:t>Процесс принятия упра</w:t>
      </w:r>
      <w:r>
        <w:rPr>
          <w:sz w:val="28"/>
          <w:szCs w:val="28"/>
        </w:rPr>
        <w:t>вленческого решения состоит из:</w:t>
      </w:r>
    </w:p>
    <w:p w:rsidR="004F5CE6" w:rsidRDefault="00931A6A" w:rsidP="003D7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F5CE6" w:rsidRPr="004F5CE6">
        <w:rPr>
          <w:sz w:val="28"/>
          <w:szCs w:val="28"/>
        </w:rPr>
        <w:t>Получения информации</w:t>
      </w:r>
    </w:p>
    <w:p w:rsidR="004F5CE6" w:rsidRPr="004F5CE6" w:rsidRDefault="00931A6A" w:rsidP="003D7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5CE6" w:rsidRPr="004F5CE6">
        <w:rPr>
          <w:sz w:val="28"/>
          <w:szCs w:val="28"/>
        </w:rPr>
        <w:t>Ее переработки</w:t>
      </w:r>
    </w:p>
    <w:p w:rsidR="004F5CE6" w:rsidRPr="004F5CE6" w:rsidRDefault="00931A6A" w:rsidP="003D77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5CE6" w:rsidRPr="004F5CE6">
        <w:rPr>
          <w:sz w:val="28"/>
          <w:szCs w:val="28"/>
        </w:rPr>
        <w:t>Анализа, подготовки и принятия решения</w:t>
      </w:r>
    </w:p>
    <w:p w:rsidR="004F5CE6" w:rsidRDefault="004F5CE6" w:rsidP="003D7738">
      <w:pPr>
        <w:spacing w:line="360" w:lineRule="auto"/>
        <w:ind w:firstLine="720"/>
        <w:jc w:val="both"/>
        <w:rPr>
          <w:sz w:val="28"/>
          <w:szCs w:val="28"/>
        </w:rPr>
      </w:pPr>
      <w:r w:rsidRPr="004F5CE6">
        <w:rPr>
          <w:sz w:val="28"/>
          <w:szCs w:val="28"/>
        </w:rPr>
        <w:t>Все эти этапы самым тесным образом связаны с</w:t>
      </w:r>
      <w:r>
        <w:rPr>
          <w:sz w:val="28"/>
          <w:szCs w:val="28"/>
        </w:rPr>
        <w:t xml:space="preserve"> </w:t>
      </w:r>
      <w:r w:rsidRPr="004F5CE6">
        <w:rPr>
          <w:sz w:val="28"/>
          <w:szCs w:val="28"/>
        </w:rPr>
        <w:t>документационным обеспечением управления</w:t>
      </w:r>
      <w:r>
        <w:rPr>
          <w:sz w:val="28"/>
          <w:szCs w:val="28"/>
        </w:rPr>
        <w:t>.</w:t>
      </w:r>
    </w:p>
    <w:p w:rsidR="00D60A9A" w:rsidRDefault="00D60A9A" w:rsidP="003D7738">
      <w:pPr>
        <w:spacing w:line="360" w:lineRule="auto"/>
        <w:jc w:val="both"/>
        <w:rPr>
          <w:sz w:val="28"/>
          <w:szCs w:val="28"/>
        </w:rPr>
      </w:pPr>
    </w:p>
    <w:p w:rsidR="00BA2933" w:rsidRDefault="00BA2933" w:rsidP="003D7738">
      <w:pPr>
        <w:spacing w:line="360" w:lineRule="auto"/>
        <w:jc w:val="both"/>
        <w:rPr>
          <w:sz w:val="28"/>
          <w:szCs w:val="28"/>
        </w:rPr>
        <w:sectPr w:rsidR="00BA2933" w:rsidSect="00250B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91D3A" w:rsidRDefault="00154FD9" w:rsidP="00BA29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:rsidR="00154FD9" w:rsidRDefault="00154FD9" w:rsidP="00BA2933">
      <w:pPr>
        <w:spacing w:line="360" w:lineRule="auto"/>
        <w:jc w:val="center"/>
        <w:rPr>
          <w:b/>
          <w:sz w:val="28"/>
          <w:szCs w:val="28"/>
        </w:rPr>
      </w:pP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документами: Учебник/ Под. ред. проф. В.А. Кудряева.- 2-е изд., и доп.-М. ИНФА, 2002.- 592 с.</w:t>
      </w: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Т.В</w:t>
      </w:r>
      <w:r w:rsidRPr="00154FD9">
        <w:rPr>
          <w:sz w:val="28"/>
          <w:szCs w:val="28"/>
        </w:rPr>
        <w:t xml:space="preserve"> Кузнецова. Д</w:t>
      </w:r>
      <w:r>
        <w:rPr>
          <w:sz w:val="28"/>
          <w:szCs w:val="28"/>
        </w:rPr>
        <w:t>елопроизводство, ДОУ 5-е издание испрал. и дополн. – М.: ООО «Журнал управление персоналом», 2007 – 528 с.</w:t>
      </w: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</w:p>
    <w:p w:rsidR="00154FD9" w:rsidRDefault="006854E2" w:rsidP="00154FD9">
      <w:pPr>
        <w:spacing w:line="360" w:lineRule="auto"/>
        <w:ind w:firstLine="720"/>
        <w:jc w:val="both"/>
        <w:rPr>
          <w:sz w:val="28"/>
          <w:szCs w:val="28"/>
        </w:rPr>
      </w:pPr>
      <w:hyperlink r:id="rId18" w:history="1">
        <w:r w:rsidR="00154FD9" w:rsidRPr="00BB31C9">
          <w:rPr>
            <w:rStyle w:val="a3"/>
            <w:color w:val="auto"/>
            <w:sz w:val="28"/>
            <w:szCs w:val="28"/>
            <w:u w:val="none"/>
          </w:rPr>
          <w:t>http://revolutionaudit/d00203596.html</w:t>
        </w:r>
      </w:hyperlink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Янковская В.Ф. Функции службы документационного обеспечения управления / В.Ф. Янковская// справочник секретаря и офис-менеджера – 2005. -№1 – с. 16-19</w:t>
      </w: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</w:p>
    <w:p w:rsidR="00154FD9" w:rsidRPr="003D7738" w:rsidRDefault="006854E2" w:rsidP="00154FD9">
      <w:pPr>
        <w:spacing w:line="360" w:lineRule="auto"/>
        <w:ind w:firstLine="720"/>
        <w:jc w:val="both"/>
        <w:rPr>
          <w:sz w:val="28"/>
          <w:szCs w:val="28"/>
        </w:rPr>
      </w:pPr>
      <w:hyperlink r:id="rId19" w:history="1">
        <w:r w:rsidR="00154FD9" w:rsidRPr="003D7738">
          <w:rPr>
            <w:rStyle w:val="a3"/>
            <w:color w:val="auto"/>
            <w:sz w:val="28"/>
            <w:szCs w:val="28"/>
            <w:u w:val="none"/>
          </w:rPr>
          <w:t>http://clubs.ya.ru/4611686018427393915/replies.xml?item_no=1012</w:t>
        </w:r>
      </w:hyperlink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Румянцева С.А. Положение о ДОУ (управление документацией) / С.А.Румянцева//справочник секретаря и офис – менеджера – 2009. - №11 – 24-36 с.</w:t>
      </w: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Т.В. Документоведение и документационное обеспечение управления: Введение в специальность. 2-е изд., </w:t>
      </w:r>
      <w:r w:rsidR="00C85D94">
        <w:rPr>
          <w:sz w:val="28"/>
          <w:szCs w:val="28"/>
        </w:rPr>
        <w:t xml:space="preserve">испр. и доп. Учеб. Пособие. – М.: РГГУ, 2006. </w:t>
      </w:r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</w:p>
    <w:p w:rsidR="00154FD9" w:rsidRDefault="006854E2" w:rsidP="00154FD9">
      <w:pPr>
        <w:spacing w:line="360" w:lineRule="auto"/>
        <w:ind w:firstLine="720"/>
        <w:jc w:val="both"/>
        <w:rPr>
          <w:sz w:val="28"/>
          <w:szCs w:val="28"/>
        </w:rPr>
      </w:pPr>
      <w:hyperlink r:id="rId20" w:history="1">
        <w:r w:rsidR="00154FD9" w:rsidRPr="003D7738">
          <w:rPr>
            <w:rStyle w:val="a3"/>
            <w:color w:val="auto"/>
            <w:sz w:val="28"/>
            <w:szCs w:val="28"/>
            <w:u w:val="none"/>
          </w:rPr>
          <w:t>http://www.termika.ru/dou/enc/razd4/sdou1.php</w:t>
        </w:r>
      </w:hyperlink>
    </w:p>
    <w:p w:rsid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</w:p>
    <w:p w:rsidR="00154FD9" w:rsidRPr="00154FD9" w:rsidRDefault="00154FD9" w:rsidP="00154FD9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154FD9" w:rsidRPr="00154FD9" w:rsidSect="00250B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3E" w:rsidRDefault="008F283E">
      <w:r>
        <w:separator/>
      </w:r>
    </w:p>
  </w:endnote>
  <w:endnote w:type="continuationSeparator" w:id="0">
    <w:p w:rsidR="008F283E" w:rsidRDefault="008F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3F" w:rsidRDefault="00360D3F" w:rsidP="00EA0FC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0D3F" w:rsidRDefault="00360D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3F" w:rsidRDefault="00360D3F" w:rsidP="00EA0FC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696A">
      <w:rPr>
        <w:rStyle w:val="a9"/>
        <w:noProof/>
      </w:rPr>
      <w:t>2</w:t>
    </w:r>
    <w:r>
      <w:rPr>
        <w:rStyle w:val="a9"/>
      </w:rPr>
      <w:fldChar w:fldCharType="end"/>
    </w:r>
  </w:p>
  <w:p w:rsidR="00360D3F" w:rsidRDefault="00360D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3E" w:rsidRDefault="008F283E">
      <w:r>
        <w:separator/>
      </w:r>
    </w:p>
  </w:footnote>
  <w:footnote w:type="continuationSeparator" w:id="0">
    <w:p w:rsidR="008F283E" w:rsidRDefault="008F283E">
      <w:r>
        <w:continuationSeparator/>
      </w:r>
    </w:p>
  </w:footnote>
  <w:footnote w:id="1">
    <w:p w:rsidR="00360D3F" w:rsidRDefault="00360D3F" w:rsidP="003315E9">
      <w:pPr>
        <w:pStyle w:val="a6"/>
        <w:ind w:firstLine="720"/>
      </w:pPr>
      <w:r>
        <w:rPr>
          <w:rStyle w:val="a7"/>
        </w:rPr>
        <w:footnoteRef/>
      </w:r>
      <w:r>
        <w:t xml:space="preserve"> Терминология Документационного обеспечения управление зафиксирована</w:t>
      </w:r>
      <w:r w:rsidRPr="003315E9">
        <w:t xml:space="preserve"> в государственном стандарте – ГОСТ Р 51141 – 98 «Делопроизводство и архивное дело. Термины и определения».</w:t>
      </w:r>
    </w:p>
  </w:footnote>
  <w:footnote w:id="2">
    <w:p w:rsidR="00360D3F" w:rsidRDefault="00360D3F" w:rsidP="00FC1AC8">
      <w:pPr>
        <w:pStyle w:val="a4"/>
        <w:ind w:firstLine="720"/>
        <w:rPr>
          <w:rFonts w:ascii="Tahoma" w:hAnsi="Tahoma" w:cs="Tahoma"/>
          <w:color w:val="333333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 xml:space="preserve">Форма штатного расписания (форма Т-3 в Альбоме форм первичной учетной документации) утверждена постановлением Госкомстата России от 5 января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ahoma" w:hAnsi="Tahoma" w:cs="Tahoma"/>
            <w:color w:val="333333"/>
            <w:sz w:val="20"/>
            <w:szCs w:val="20"/>
          </w:rPr>
          <w:t>2004 г</w:t>
        </w:r>
      </w:smartTag>
      <w:r>
        <w:rPr>
          <w:rFonts w:ascii="Tahoma" w:hAnsi="Tahoma" w:cs="Tahoma"/>
          <w:color w:val="333333"/>
          <w:sz w:val="20"/>
          <w:szCs w:val="20"/>
        </w:rPr>
        <w:t>. № 1. Эту унифицированную форму штатного расписания должны использовать все организации независимо от формы собственности, осуществляющие деятельность на территории Российской Федерации.</w:t>
      </w:r>
    </w:p>
    <w:p w:rsidR="00360D3F" w:rsidRDefault="00360D3F">
      <w:pPr>
        <w:pStyle w:val="a6"/>
      </w:pPr>
    </w:p>
  </w:footnote>
  <w:footnote w:id="3">
    <w:p w:rsidR="00360D3F" w:rsidRDefault="00360D3F" w:rsidP="00ED50DE">
      <w:pPr>
        <w:pStyle w:val="a6"/>
        <w:ind w:firstLine="720"/>
      </w:pPr>
      <w:r>
        <w:rPr>
          <w:rStyle w:val="a7"/>
        </w:rPr>
        <w:footnoteRef/>
      </w:r>
      <w:r w:rsidRPr="00E94A6A">
        <w:rPr>
          <w:color w:val="000000"/>
        </w:rPr>
        <w:t>Инструкцию по делопроизводству в федеральных органах исполнительной власти</w:t>
      </w:r>
      <w:r w:rsidRPr="00E94A6A">
        <w:t xml:space="preserve"> </w:t>
      </w:r>
      <w:r>
        <w:t>- утверждена, Приказом Росархива от 27.11.2000 года № 68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4B9"/>
    <w:multiLevelType w:val="hybridMultilevel"/>
    <w:tmpl w:val="68F86AF8"/>
    <w:lvl w:ilvl="0" w:tplc="5854E0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82722D"/>
    <w:multiLevelType w:val="hybridMultilevel"/>
    <w:tmpl w:val="F162D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831A9"/>
    <w:multiLevelType w:val="multilevel"/>
    <w:tmpl w:val="CEF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F020D"/>
    <w:multiLevelType w:val="multilevel"/>
    <w:tmpl w:val="D402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97FB8"/>
    <w:multiLevelType w:val="multilevel"/>
    <w:tmpl w:val="0E36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11C6D"/>
    <w:multiLevelType w:val="hybridMultilevel"/>
    <w:tmpl w:val="5B74EE32"/>
    <w:lvl w:ilvl="0" w:tplc="5854E0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9F57CA9"/>
    <w:multiLevelType w:val="multilevel"/>
    <w:tmpl w:val="754C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E28CD"/>
    <w:multiLevelType w:val="multilevel"/>
    <w:tmpl w:val="155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C71E87"/>
    <w:multiLevelType w:val="multilevel"/>
    <w:tmpl w:val="C52E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D0D99"/>
    <w:multiLevelType w:val="hybridMultilevel"/>
    <w:tmpl w:val="C8B2E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459B3"/>
    <w:multiLevelType w:val="multilevel"/>
    <w:tmpl w:val="FB70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15B1C"/>
    <w:multiLevelType w:val="multilevel"/>
    <w:tmpl w:val="373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A7627"/>
    <w:multiLevelType w:val="multilevel"/>
    <w:tmpl w:val="F292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C1D45"/>
    <w:multiLevelType w:val="hybridMultilevel"/>
    <w:tmpl w:val="1462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8B30EE"/>
    <w:multiLevelType w:val="multilevel"/>
    <w:tmpl w:val="8D74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80663"/>
    <w:multiLevelType w:val="hybridMultilevel"/>
    <w:tmpl w:val="7334F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D23AC7"/>
    <w:multiLevelType w:val="hybridMultilevel"/>
    <w:tmpl w:val="6814206A"/>
    <w:lvl w:ilvl="0" w:tplc="5854E0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8285E39"/>
    <w:multiLevelType w:val="multilevel"/>
    <w:tmpl w:val="0250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807DE0"/>
    <w:multiLevelType w:val="multilevel"/>
    <w:tmpl w:val="BBE6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64AAC"/>
    <w:multiLevelType w:val="multilevel"/>
    <w:tmpl w:val="ECC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431221"/>
    <w:multiLevelType w:val="hybridMultilevel"/>
    <w:tmpl w:val="45786D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9D74560"/>
    <w:multiLevelType w:val="multilevel"/>
    <w:tmpl w:val="6A28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77B18"/>
    <w:multiLevelType w:val="hybridMultilevel"/>
    <w:tmpl w:val="3958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E0A52"/>
    <w:multiLevelType w:val="multilevel"/>
    <w:tmpl w:val="195A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A16E15"/>
    <w:multiLevelType w:val="multilevel"/>
    <w:tmpl w:val="D456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5A70FB9"/>
    <w:multiLevelType w:val="hybridMultilevel"/>
    <w:tmpl w:val="A96E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947A03"/>
    <w:multiLevelType w:val="hybridMultilevel"/>
    <w:tmpl w:val="40DA6E3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68915C8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AEF1DC9"/>
    <w:multiLevelType w:val="multilevel"/>
    <w:tmpl w:val="9C4E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D939F3"/>
    <w:multiLevelType w:val="multilevel"/>
    <w:tmpl w:val="E30E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DD0F78"/>
    <w:multiLevelType w:val="multilevel"/>
    <w:tmpl w:val="5D4E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A3259C"/>
    <w:multiLevelType w:val="hybridMultilevel"/>
    <w:tmpl w:val="2334F8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96B637B"/>
    <w:multiLevelType w:val="multilevel"/>
    <w:tmpl w:val="4C4A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237411"/>
    <w:multiLevelType w:val="hybridMultilevel"/>
    <w:tmpl w:val="C8ECA3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437FD3"/>
    <w:multiLevelType w:val="multilevel"/>
    <w:tmpl w:val="4602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2"/>
  </w:num>
  <w:num w:numId="3">
    <w:abstractNumId w:val="10"/>
  </w:num>
  <w:num w:numId="4">
    <w:abstractNumId w:val="1"/>
  </w:num>
  <w:num w:numId="5">
    <w:abstractNumId w:val="15"/>
  </w:num>
  <w:num w:numId="6">
    <w:abstractNumId w:val="25"/>
  </w:num>
  <w:num w:numId="7">
    <w:abstractNumId w:val="27"/>
  </w:num>
  <w:num w:numId="8">
    <w:abstractNumId w:val="12"/>
  </w:num>
  <w:num w:numId="9">
    <w:abstractNumId w:val="17"/>
  </w:num>
  <w:num w:numId="10">
    <w:abstractNumId w:val="7"/>
  </w:num>
  <w:num w:numId="11">
    <w:abstractNumId w:val="4"/>
  </w:num>
  <w:num w:numId="12">
    <w:abstractNumId w:val="24"/>
  </w:num>
  <w:num w:numId="13">
    <w:abstractNumId w:val="13"/>
  </w:num>
  <w:num w:numId="14">
    <w:abstractNumId w:val="14"/>
  </w:num>
  <w:num w:numId="15">
    <w:abstractNumId w:val="33"/>
  </w:num>
  <w:num w:numId="16">
    <w:abstractNumId w:val="11"/>
  </w:num>
  <w:num w:numId="17">
    <w:abstractNumId w:val="28"/>
  </w:num>
  <w:num w:numId="18">
    <w:abstractNumId w:val="2"/>
  </w:num>
  <w:num w:numId="19">
    <w:abstractNumId w:val="34"/>
  </w:num>
  <w:num w:numId="20">
    <w:abstractNumId w:val="6"/>
  </w:num>
  <w:num w:numId="21">
    <w:abstractNumId w:val="8"/>
  </w:num>
  <w:num w:numId="22">
    <w:abstractNumId w:val="21"/>
  </w:num>
  <w:num w:numId="23">
    <w:abstractNumId w:val="29"/>
  </w:num>
  <w:num w:numId="24">
    <w:abstractNumId w:val="3"/>
  </w:num>
  <w:num w:numId="25">
    <w:abstractNumId w:val="30"/>
  </w:num>
  <w:num w:numId="26">
    <w:abstractNumId w:val="18"/>
  </w:num>
  <w:num w:numId="27">
    <w:abstractNumId w:val="19"/>
  </w:num>
  <w:num w:numId="28">
    <w:abstractNumId w:val="23"/>
  </w:num>
  <w:num w:numId="29">
    <w:abstractNumId w:val="5"/>
  </w:num>
  <w:num w:numId="30">
    <w:abstractNumId w:val="16"/>
  </w:num>
  <w:num w:numId="31">
    <w:abstractNumId w:val="0"/>
  </w:num>
  <w:num w:numId="32">
    <w:abstractNumId w:val="26"/>
  </w:num>
  <w:num w:numId="33">
    <w:abstractNumId w:val="22"/>
  </w:num>
  <w:num w:numId="34">
    <w:abstractNumId w:val="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B39"/>
    <w:rsid w:val="00004129"/>
    <w:rsid w:val="00016E16"/>
    <w:rsid w:val="000E084C"/>
    <w:rsid w:val="00106CC5"/>
    <w:rsid w:val="00116BEE"/>
    <w:rsid w:val="00132619"/>
    <w:rsid w:val="00153469"/>
    <w:rsid w:val="00154FD9"/>
    <w:rsid w:val="00187276"/>
    <w:rsid w:val="001A1DAE"/>
    <w:rsid w:val="001F7440"/>
    <w:rsid w:val="002005F4"/>
    <w:rsid w:val="002220CA"/>
    <w:rsid w:val="00250B39"/>
    <w:rsid w:val="002546D0"/>
    <w:rsid w:val="00296A73"/>
    <w:rsid w:val="00297D6D"/>
    <w:rsid w:val="002A770D"/>
    <w:rsid w:val="002E165C"/>
    <w:rsid w:val="00330DB0"/>
    <w:rsid w:val="003315E9"/>
    <w:rsid w:val="00360D3F"/>
    <w:rsid w:val="00373FDB"/>
    <w:rsid w:val="00385669"/>
    <w:rsid w:val="003C2AEF"/>
    <w:rsid w:val="003D7738"/>
    <w:rsid w:val="003E3B9F"/>
    <w:rsid w:val="00420A50"/>
    <w:rsid w:val="00472529"/>
    <w:rsid w:val="004A6649"/>
    <w:rsid w:val="004B7A99"/>
    <w:rsid w:val="004F4F8B"/>
    <w:rsid w:val="004F5CE6"/>
    <w:rsid w:val="00523CF6"/>
    <w:rsid w:val="00546A7E"/>
    <w:rsid w:val="00560361"/>
    <w:rsid w:val="00590612"/>
    <w:rsid w:val="005B5B8A"/>
    <w:rsid w:val="005D4838"/>
    <w:rsid w:val="006854E2"/>
    <w:rsid w:val="006E2BC8"/>
    <w:rsid w:val="006F0914"/>
    <w:rsid w:val="00706392"/>
    <w:rsid w:val="00707C2F"/>
    <w:rsid w:val="007417A0"/>
    <w:rsid w:val="00776A5A"/>
    <w:rsid w:val="00794BDC"/>
    <w:rsid w:val="007C132E"/>
    <w:rsid w:val="007D629B"/>
    <w:rsid w:val="008416E4"/>
    <w:rsid w:val="008549ED"/>
    <w:rsid w:val="00865D87"/>
    <w:rsid w:val="00891D3A"/>
    <w:rsid w:val="00895523"/>
    <w:rsid w:val="008D597A"/>
    <w:rsid w:val="008E27AA"/>
    <w:rsid w:val="008F283E"/>
    <w:rsid w:val="0092027E"/>
    <w:rsid w:val="00931A6A"/>
    <w:rsid w:val="009A434E"/>
    <w:rsid w:val="009F2184"/>
    <w:rsid w:val="00A76B34"/>
    <w:rsid w:val="00A837BA"/>
    <w:rsid w:val="00A86265"/>
    <w:rsid w:val="00A94110"/>
    <w:rsid w:val="00AD3C6A"/>
    <w:rsid w:val="00AE64FF"/>
    <w:rsid w:val="00B367D9"/>
    <w:rsid w:val="00B8700E"/>
    <w:rsid w:val="00B87561"/>
    <w:rsid w:val="00B95789"/>
    <w:rsid w:val="00BA2933"/>
    <w:rsid w:val="00BB31C9"/>
    <w:rsid w:val="00BD3616"/>
    <w:rsid w:val="00C2350B"/>
    <w:rsid w:val="00C81A50"/>
    <w:rsid w:val="00C85D94"/>
    <w:rsid w:val="00C9071B"/>
    <w:rsid w:val="00CC3BBB"/>
    <w:rsid w:val="00D413B1"/>
    <w:rsid w:val="00D602AA"/>
    <w:rsid w:val="00D60A9A"/>
    <w:rsid w:val="00D9170F"/>
    <w:rsid w:val="00DB4B2C"/>
    <w:rsid w:val="00DB5DDB"/>
    <w:rsid w:val="00DD080D"/>
    <w:rsid w:val="00DE3E94"/>
    <w:rsid w:val="00E2696A"/>
    <w:rsid w:val="00E637F9"/>
    <w:rsid w:val="00E91C69"/>
    <w:rsid w:val="00E92A9D"/>
    <w:rsid w:val="00E94A6A"/>
    <w:rsid w:val="00EA0FC8"/>
    <w:rsid w:val="00EC338F"/>
    <w:rsid w:val="00ED50DE"/>
    <w:rsid w:val="00F15AAA"/>
    <w:rsid w:val="00F83A68"/>
    <w:rsid w:val="00FC1AC8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A35A3-2FA7-416C-989D-A33BBE6B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57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5CE3"/>
  </w:style>
  <w:style w:type="paragraph" w:styleId="a4">
    <w:name w:val="Normal (Web)"/>
    <w:basedOn w:val="a"/>
    <w:rsid w:val="00A94110"/>
    <w:pPr>
      <w:spacing w:before="100" w:beforeAutospacing="1" w:after="100" w:afterAutospacing="1"/>
    </w:pPr>
  </w:style>
  <w:style w:type="character" w:styleId="a5">
    <w:name w:val="Strong"/>
    <w:basedOn w:val="a0"/>
    <w:qFormat/>
    <w:rsid w:val="00A94110"/>
    <w:rPr>
      <w:b/>
      <w:bCs/>
    </w:rPr>
  </w:style>
  <w:style w:type="numbering" w:styleId="111111">
    <w:name w:val="Outline List 2"/>
    <w:basedOn w:val="a2"/>
    <w:rsid w:val="00A94110"/>
    <w:pPr>
      <w:numPr>
        <w:numId w:val="7"/>
      </w:numPr>
    </w:pPr>
  </w:style>
  <w:style w:type="paragraph" w:styleId="a6">
    <w:name w:val="footnote text"/>
    <w:basedOn w:val="a"/>
    <w:semiHidden/>
    <w:rsid w:val="003315E9"/>
    <w:rPr>
      <w:sz w:val="20"/>
      <w:szCs w:val="20"/>
    </w:rPr>
  </w:style>
  <w:style w:type="character" w:styleId="a7">
    <w:name w:val="footnote reference"/>
    <w:basedOn w:val="a0"/>
    <w:semiHidden/>
    <w:rsid w:val="003315E9"/>
    <w:rPr>
      <w:vertAlign w:val="superscript"/>
    </w:rPr>
  </w:style>
  <w:style w:type="character" w:customStyle="1" w:styleId="apple-style-span">
    <w:name w:val="apple-style-span"/>
    <w:basedOn w:val="a0"/>
    <w:rsid w:val="00776A5A"/>
  </w:style>
  <w:style w:type="paragraph" w:styleId="a8">
    <w:name w:val="footer"/>
    <w:basedOn w:val="a"/>
    <w:rsid w:val="00A837B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837BA"/>
  </w:style>
  <w:style w:type="paragraph" w:customStyle="1" w:styleId="1">
    <w:name w:val="Без интервала1"/>
    <w:link w:val="aa"/>
    <w:rsid w:val="00BB31C9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1"/>
    <w:locked/>
    <w:rsid w:val="00BB31C9"/>
    <w:rPr>
      <w:rFonts w:ascii="Calibri" w:hAnsi="Calibri"/>
      <w:sz w:val="22"/>
      <w:szCs w:val="22"/>
      <w:lang w:val="ru-RU" w:eastAsia="en-US" w:bidi="ar-SA"/>
    </w:rPr>
  </w:style>
  <w:style w:type="character" w:customStyle="1" w:styleId="zakonspanusual">
    <w:name w:val="zakon_spanusual"/>
    <w:basedOn w:val="a0"/>
    <w:rsid w:val="00BB31C9"/>
    <w:rPr>
      <w:rFonts w:cs="Times New Roman"/>
    </w:rPr>
  </w:style>
  <w:style w:type="paragraph" w:styleId="ab">
    <w:name w:val="No Spacing"/>
    <w:qFormat/>
    <w:rsid w:val="00891D3A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2A7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dou.ru/courses/referer.php?course=razdel1&amp;chapter=razdel11&amp;lesson=rekvizit20" TargetMode="External"/><Relationship Id="rId18" Type="http://schemas.openxmlformats.org/officeDocument/2006/relationships/hyperlink" Target="http://revolution.allbest.ru/audit/d00203596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edou.ru/courses/referer.php?course=razdel2&amp;chapter=razdel22&amp;lesson=prik" TargetMode="External"/><Relationship Id="rId17" Type="http://schemas.openxmlformats.org/officeDocument/2006/relationships/hyperlink" Target="http://www.edou.ru/enc/docs/detail.php?ID=248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ou.ru/enc/docs/detail.php?ID=2485" TargetMode="External"/><Relationship Id="rId20" Type="http://schemas.openxmlformats.org/officeDocument/2006/relationships/hyperlink" Target="http://www.termika.ru/dou/enc/razd4/sdou1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volution.allbest.ru/audit/d0020359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rmika.ru/dou/enc/razd4/sdou1.php" TargetMode="External"/><Relationship Id="rId10" Type="http://schemas.openxmlformats.org/officeDocument/2006/relationships/hyperlink" Target="http://clubs.ya.ru/4611686018427393915/replies.xml?item_no=1012" TargetMode="External"/><Relationship Id="rId19" Type="http://schemas.openxmlformats.org/officeDocument/2006/relationships/hyperlink" Target="http://clubs.ya.ru/4611686018427393915/replies.xml?item_no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mika.ru/dou/enc/razd4/sdou1.php" TargetMode="External"/><Relationship Id="rId14" Type="http://schemas.openxmlformats.org/officeDocument/2006/relationships/hyperlink" Target="http://www.edou.ru/courses/referer.php?course=razdel1&amp;chapter=razdel11&amp;lesson=rekvizit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34308</CharactersWithSpaces>
  <SharedDoc>false</SharedDoc>
  <HLinks>
    <vt:vector size="72" baseType="variant">
      <vt:variant>
        <vt:i4>262174</vt:i4>
      </vt:variant>
      <vt:variant>
        <vt:i4>33</vt:i4>
      </vt:variant>
      <vt:variant>
        <vt:i4>0</vt:i4>
      </vt:variant>
      <vt:variant>
        <vt:i4>5</vt:i4>
      </vt:variant>
      <vt:variant>
        <vt:lpwstr>http://www.termika.ru/dou/enc/razd4/sdou1.php</vt:lpwstr>
      </vt:variant>
      <vt:variant>
        <vt:lpwstr/>
      </vt:variant>
      <vt:variant>
        <vt:i4>6160484</vt:i4>
      </vt:variant>
      <vt:variant>
        <vt:i4>30</vt:i4>
      </vt:variant>
      <vt:variant>
        <vt:i4>0</vt:i4>
      </vt:variant>
      <vt:variant>
        <vt:i4>5</vt:i4>
      </vt:variant>
      <vt:variant>
        <vt:lpwstr>http://clubs.ya.ru/4611686018427393915/replies.xml?item_no=1012</vt:lpwstr>
      </vt:variant>
      <vt:variant>
        <vt:lpwstr/>
      </vt:variant>
      <vt:variant>
        <vt:i4>4390993</vt:i4>
      </vt:variant>
      <vt:variant>
        <vt:i4>27</vt:i4>
      </vt:variant>
      <vt:variant>
        <vt:i4>0</vt:i4>
      </vt:variant>
      <vt:variant>
        <vt:i4>5</vt:i4>
      </vt:variant>
      <vt:variant>
        <vt:lpwstr>http://revolution.allbest.ru/audit/d00203596.html</vt:lpwstr>
      </vt:variant>
      <vt:variant>
        <vt:lpwstr/>
      </vt:variant>
      <vt:variant>
        <vt:i4>6619183</vt:i4>
      </vt:variant>
      <vt:variant>
        <vt:i4>24</vt:i4>
      </vt:variant>
      <vt:variant>
        <vt:i4>0</vt:i4>
      </vt:variant>
      <vt:variant>
        <vt:i4>5</vt:i4>
      </vt:variant>
      <vt:variant>
        <vt:lpwstr>http://www.edou.ru/enc/docs/detail.php?ID=2489</vt:lpwstr>
      </vt:variant>
      <vt:variant>
        <vt:lpwstr/>
      </vt:variant>
      <vt:variant>
        <vt:i4>6881327</vt:i4>
      </vt:variant>
      <vt:variant>
        <vt:i4>21</vt:i4>
      </vt:variant>
      <vt:variant>
        <vt:i4>0</vt:i4>
      </vt:variant>
      <vt:variant>
        <vt:i4>5</vt:i4>
      </vt:variant>
      <vt:variant>
        <vt:lpwstr>http://www.edou.ru/enc/docs/detail.php?ID=2485</vt:lpwstr>
      </vt:variant>
      <vt:variant>
        <vt:lpwstr/>
      </vt:variant>
      <vt:variant>
        <vt:i4>262174</vt:i4>
      </vt:variant>
      <vt:variant>
        <vt:i4>18</vt:i4>
      </vt:variant>
      <vt:variant>
        <vt:i4>0</vt:i4>
      </vt:variant>
      <vt:variant>
        <vt:i4>5</vt:i4>
      </vt:variant>
      <vt:variant>
        <vt:lpwstr>http://www.termika.ru/dou/enc/razd4/sdou1.php</vt:lpwstr>
      </vt:variant>
      <vt:variant>
        <vt:lpwstr/>
      </vt:variant>
      <vt:variant>
        <vt:i4>2031709</vt:i4>
      </vt:variant>
      <vt:variant>
        <vt:i4>15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http://www.edou.ru/courses/referer.php?course=razdel1&amp;chapter=razdel11&amp;lesson=rekvizit18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http://www.edou.ru/courses/referer.php?course=razdel1&amp;chapter=razdel11&amp;lesson=rekvizit20</vt:lpwstr>
      </vt:variant>
      <vt:variant>
        <vt:lpwstr/>
      </vt:variant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http://www.edou.ru/courses/referer.php?course=razdel2&amp;chapter=razdel22&amp;lesson=prik</vt:lpwstr>
      </vt:variant>
      <vt:variant>
        <vt:lpwstr/>
      </vt:variant>
      <vt:variant>
        <vt:i4>4390993</vt:i4>
      </vt:variant>
      <vt:variant>
        <vt:i4>6</vt:i4>
      </vt:variant>
      <vt:variant>
        <vt:i4>0</vt:i4>
      </vt:variant>
      <vt:variant>
        <vt:i4>5</vt:i4>
      </vt:variant>
      <vt:variant>
        <vt:lpwstr>http://revolution.allbest.ru/audit/d00203596.html</vt:lpwstr>
      </vt:variant>
      <vt:variant>
        <vt:lpwstr/>
      </vt:variant>
      <vt:variant>
        <vt:i4>6160484</vt:i4>
      </vt:variant>
      <vt:variant>
        <vt:i4>3</vt:i4>
      </vt:variant>
      <vt:variant>
        <vt:i4>0</vt:i4>
      </vt:variant>
      <vt:variant>
        <vt:i4>5</vt:i4>
      </vt:variant>
      <vt:variant>
        <vt:lpwstr>http://clubs.ya.ru/4611686018427393915/replies.xml?item_no=1012</vt:lpwstr>
      </vt:variant>
      <vt:variant>
        <vt:lpwstr/>
      </vt:variant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http://www.termika.ru/dou/enc/razd4/sdou1.php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admin</cp:lastModifiedBy>
  <cp:revision>2</cp:revision>
  <dcterms:created xsi:type="dcterms:W3CDTF">2014-04-05T15:12:00Z</dcterms:created>
  <dcterms:modified xsi:type="dcterms:W3CDTF">2014-04-05T15:12:00Z</dcterms:modified>
</cp:coreProperties>
</file>