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1A7" w:rsidRDefault="005251A7" w:rsidP="00CC3397">
      <w:pPr>
        <w:pStyle w:val="a3"/>
        <w:jc w:val="right"/>
      </w:pPr>
    </w:p>
    <w:p w:rsidR="00CC3397" w:rsidRDefault="00CC3397" w:rsidP="00CC3397">
      <w:pPr>
        <w:pStyle w:val="a3"/>
        <w:jc w:val="right"/>
      </w:pPr>
    </w:p>
    <w:p w:rsidR="00CC3397" w:rsidRDefault="00CC3397" w:rsidP="00CC3397">
      <w:pPr>
        <w:pStyle w:val="a3"/>
        <w:jc w:val="right"/>
      </w:pPr>
    </w:p>
    <w:p w:rsidR="00CC3397" w:rsidRDefault="00CC3397" w:rsidP="00CC3397">
      <w:pPr>
        <w:pStyle w:val="a3"/>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Pr="005930DA" w:rsidRDefault="005930DA" w:rsidP="005930DA">
      <w:pPr>
        <w:jc w:val="center"/>
        <w:rPr>
          <w:b/>
          <w:bCs/>
          <w:sz w:val="52"/>
          <w:szCs w:val="52"/>
        </w:rPr>
      </w:pPr>
      <w:r w:rsidRPr="005930DA">
        <w:rPr>
          <w:sz w:val="52"/>
          <w:szCs w:val="52"/>
        </w:rPr>
        <w:t>Структура и развитие личности</w:t>
      </w:r>
    </w:p>
    <w:p w:rsidR="00CC3397" w:rsidRDefault="00CC3397" w:rsidP="005930DA">
      <w:pPr>
        <w:spacing w:line="360" w:lineRule="auto"/>
        <w:jc w:val="center"/>
        <w:rPr>
          <w:b/>
          <w:bCs/>
          <w:sz w:val="28"/>
          <w:szCs w:val="28"/>
        </w:rPr>
      </w:pPr>
      <w:r w:rsidRPr="005930DA">
        <w:rPr>
          <w:b/>
          <w:bCs/>
          <w:sz w:val="28"/>
          <w:szCs w:val="28"/>
        </w:rPr>
        <w:br w:type="page"/>
      </w:r>
      <w:r>
        <w:rPr>
          <w:b/>
          <w:bCs/>
          <w:sz w:val="28"/>
          <w:szCs w:val="28"/>
        </w:rPr>
        <w:t>Содержание</w:t>
      </w:r>
    </w:p>
    <w:p w:rsidR="00CC3397" w:rsidRDefault="00CC3397" w:rsidP="00CC3397">
      <w:pPr>
        <w:pStyle w:val="a3"/>
        <w:spacing w:line="360" w:lineRule="auto"/>
        <w:ind w:firstLine="567"/>
        <w:jc w:val="both"/>
        <w:rPr>
          <w:sz w:val="28"/>
          <w:szCs w:val="28"/>
        </w:rPr>
      </w:pPr>
    </w:p>
    <w:p w:rsidR="00CC3397" w:rsidRPr="00CC3397" w:rsidRDefault="00CC3397" w:rsidP="00CC3397">
      <w:pPr>
        <w:spacing w:line="360" w:lineRule="auto"/>
        <w:jc w:val="both"/>
        <w:rPr>
          <w:sz w:val="28"/>
          <w:szCs w:val="28"/>
        </w:rPr>
      </w:pPr>
      <w:r w:rsidRPr="00CC3397">
        <w:rPr>
          <w:sz w:val="28"/>
          <w:szCs w:val="28"/>
        </w:rPr>
        <w:t>Введение</w:t>
      </w:r>
      <w:r w:rsidR="005930DA">
        <w:rPr>
          <w:sz w:val="28"/>
          <w:szCs w:val="28"/>
        </w:rPr>
        <w:t>…………………………………………………………</w:t>
      </w:r>
      <w:r w:rsidR="0038629E">
        <w:rPr>
          <w:sz w:val="28"/>
          <w:szCs w:val="28"/>
        </w:rPr>
        <w:t>……….</w:t>
      </w:r>
      <w:r w:rsidR="005930DA">
        <w:rPr>
          <w:sz w:val="28"/>
          <w:szCs w:val="28"/>
        </w:rPr>
        <w:t>………..</w:t>
      </w:r>
      <w:r w:rsidR="0038629E">
        <w:rPr>
          <w:sz w:val="28"/>
          <w:szCs w:val="28"/>
        </w:rPr>
        <w:t>3</w:t>
      </w:r>
    </w:p>
    <w:p w:rsidR="0038629E" w:rsidRPr="0038629E" w:rsidRDefault="0038629E" w:rsidP="0038629E">
      <w:pPr>
        <w:pStyle w:val="a3"/>
        <w:spacing w:line="360" w:lineRule="auto"/>
        <w:rPr>
          <w:bCs/>
          <w:sz w:val="28"/>
          <w:szCs w:val="28"/>
        </w:rPr>
      </w:pPr>
      <w:r w:rsidRPr="0038629E">
        <w:rPr>
          <w:bCs/>
          <w:sz w:val="28"/>
          <w:szCs w:val="28"/>
        </w:rPr>
        <w:t>1. Общее представление о личности</w:t>
      </w:r>
      <w:r>
        <w:rPr>
          <w:bCs/>
          <w:sz w:val="28"/>
          <w:szCs w:val="28"/>
        </w:rPr>
        <w:t>……………………………..………………5</w:t>
      </w:r>
    </w:p>
    <w:p w:rsidR="0038629E" w:rsidRDefault="0038629E" w:rsidP="0038629E">
      <w:pPr>
        <w:pStyle w:val="a3"/>
        <w:spacing w:line="360" w:lineRule="auto"/>
        <w:jc w:val="both"/>
        <w:rPr>
          <w:sz w:val="28"/>
          <w:szCs w:val="28"/>
        </w:rPr>
      </w:pPr>
      <w:r w:rsidRPr="0038629E">
        <w:rPr>
          <w:sz w:val="28"/>
          <w:szCs w:val="28"/>
        </w:rPr>
        <w:t xml:space="preserve">2. Структура </w:t>
      </w:r>
      <w:r w:rsidR="00417B68">
        <w:rPr>
          <w:sz w:val="28"/>
          <w:szCs w:val="28"/>
        </w:rPr>
        <w:t xml:space="preserve">и развитие </w:t>
      </w:r>
      <w:r w:rsidRPr="0038629E">
        <w:rPr>
          <w:sz w:val="28"/>
          <w:szCs w:val="28"/>
        </w:rPr>
        <w:t>личности</w:t>
      </w:r>
      <w:r>
        <w:rPr>
          <w:sz w:val="28"/>
          <w:szCs w:val="28"/>
        </w:rPr>
        <w:t>……………………</w:t>
      </w:r>
      <w:r w:rsidR="00417B68">
        <w:rPr>
          <w:sz w:val="28"/>
          <w:szCs w:val="28"/>
        </w:rPr>
        <w:t>.</w:t>
      </w:r>
      <w:r>
        <w:rPr>
          <w:sz w:val="28"/>
          <w:szCs w:val="28"/>
        </w:rPr>
        <w:t>…...…………………….8</w:t>
      </w:r>
    </w:p>
    <w:p w:rsidR="00CC3397" w:rsidRPr="00CC3397" w:rsidRDefault="00CC3397" w:rsidP="00CC3397">
      <w:pPr>
        <w:spacing w:line="360" w:lineRule="auto"/>
        <w:jc w:val="both"/>
        <w:rPr>
          <w:sz w:val="28"/>
          <w:szCs w:val="28"/>
        </w:rPr>
      </w:pPr>
      <w:r w:rsidRPr="00CC3397">
        <w:rPr>
          <w:sz w:val="28"/>
          <w:szCs w:val="28"/>
        </w:rPr>
        <w:t>Заключение</w:t>
      </w:r>
      <w:r w:rsidR="005930DA">
        <w:rPr>
          <w:sz w:val="28"/>
          <w:szCs w:val="28"/>
        </w:rPr>
        <w:t>………………………………………………………</w:t>
      </w:r>
      <w:r w:rsidR="0038629E">
        <w:rPr>
          <w:sz w:val="28"/>
          <w:szCs w:val="28"/>
        </w:rPr>
        <w:t>……</w:t>
      </w:r>
      <w:r w:rsidR="005930DA">
        <w:rPr>
          <w:sz w:val="28"/>
          <w:szCs w:val="28"/>
        </w:rPr>
        <w:t>………….</w:t>
      </w:r>
      <w:r w:rsidR="005D6350">
        <w:rPr>
          <w:sz w:val="28"/>
          <w:szCs w:val="28"/>
        </w:rPr>
        <w:t>27</w:t>
      </w:r>
    </w:p>
    <w:p w:rsidR="00CC3397" w:rsidRPr="00CC3397" w:rsidRDefault="00CC3397" w:rsidP="00CC3397">
      <w:pPr>
        <w:spacing w:line="360" w:lineRule="auto"/>
        <w:jc w:val="both"/>
        <w:rPr>
          <w:sz w:val="28"/>
          <w:szCs w:val="28"/>
        </w:rPr>
      </w:pPr>
      <w:r w:rsidRPr="00CC3397">
        <w:rPr>
          <w:sz w:val="28"/>
          <w:szCs w:val="28"/>
        </w:rPr>
        <w:t>Список литературы</w:t>
      </w:r>
      <w:r w:rsidR="005930DA">
        <w:rPr>
          <w:sz w:val="28"/>
          <w:szCs w:val="28"/>
        </w:rPr>
        <w:t>………………………………………</w:t>
      </w:r>
      <w:r w:rsidR="0038629E">
        <w:rPr>
          <w:sz w:val="28"/>
          <w:szCs w:val="28"/>
        </w:rPr>
        <w:t>…</w:t>
      </w:r>
      <w:r w:rsidR="005930DA">
        <w:rPr>
          <w:sz w:val="28"/>
          <w:szCs w:val="28"/>
        </w:rPr>
        <w:t>……………………</w:t>
      </w:r>
      <w:r w:rsidR="0038629E">
        <w:rPr>
          <w:sz w:val="28"/>
          <w:szCs w:val="28"/>
        </w:rPr>
        <w:t>2</w:t>
      </w:r>
      <w:r w:rsidR="005D6350">
        <w:rPr>
          <w:sz w:val="28"/>
          <w:szCs w:val="28"/>
        </w:rPr>
        <w:t>8</w:t>
      </w: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5930DA" w:rsidRDefault="005930DA" w:rsidP="00CC3397">
      <w:pPr>
        <w:pStyle w:val="a3"/>
        <w:spacing w:line="360" w:lineRule="auto"/>
        <w:jc w:val="center"/>
        <w:rPr>
          <w:sz w:val="28"/>
          <w:szCs w:val="28"/>
        </w:rPr>
      </w:pPr>
    </w:p>
    <w:p w:rsidR="0038629E" w:rsidRDefault="0038629E" w:rsidP="0038629E">
      <w:pPr>
        <w:pStyle w:val="a3"/>
        <w:spacing w:line="360" w:lineRule="auto"/>
        <w:rPr>
          <w:b/>
          <w:bCs/>
          <w:sz w:val="28"/>
          <w:szCs w:val="28"/>
        </w:rPr>
      </w:pPr>
    </w:p>
    <w:p w:rsidR="005D6350" w:rsidRDefault="005D6350" w:rsidP="0038629E">
      <w:pPr>
        <w:pStyle w:val="a3"/>
        <w:spacing w:line="360" w:lineRule="auto"/>
        <w:rPr>
          <w:b/>
          <w:bCs/>
          <w:sz w:val="28"/>
          <w:szCs w:val="28"/>
        </w:rPr>
      </w:pPr>
    </w:p>
    <w:p w:rsidR="00CC3397" w:rsidRDefault="00CC3397" w:rsidP="00CC3397">
      <w:pPr>
        <w:pStyle w:val="a3"/>
        <w:spacing w:line="360" w:lineRule="auto"/>
        <w:jc w:val="center"/>
        <w:rPr>
          <w:sz w:val="28"/>
          <w:szCs w:val="28"/>
        </w:rPr>
      </w:pPr>
      <w:r>
        <w:rPr>
          <w:b/>
          <w:bCs/>
          <w:sz w:val="28"/>
          <w:szCs w:val="28"/>
        </w:rPr>
        <w:t>Введение</w:t>
      </w:r>
    </w:p>
    <w:p w:rsidR="00CC3397" w:rsidRDefault="00CC3397" w:rsidP="00CC3397">
      <w:pPr>
        <w:pStyle w:val="a3"/>
        <w:spacing w:line="360" w:lineRule="auto"/>
        <w:ind w:firstLine="851"/>
        <w:jc w:val="both"/>
        <w:rPr>
          <w:sz w:val="28"/>
          <w:szCs w:val="28"/>
        </w:rPr>
      </w:pPr>
    </w:p>
    <w:p w:rsidR="00B64617" w:rsidRPr="00B64617" w:rsidRDefault="00B64617" w:rsidP="00B64617">
      <w:pPr>
        <w:spacing w:line="360" w:lineRule="auto"/>
        <w:ind w:firstLine="851"/>
        <w:jc w:val="both"/>
        <w:rPr>
          <w:sz w:val="28"/>
        </w:rPr>
      </w:pPr>
      <w:r w:rsidRPr="00B64617">
        <w:rPr>
          <w:sz w:val="28"/>
        </w:rPr>
        <w:t>Человек одновременно и субъект и объект всех  общест</w:t>
      </w:r>
      <w:r w:rsidRPr="00B64617">
        <w:rPr>
          <w:sz w:val="28"/>
        </w:rPr>
        <w:softHyphen/>
        <w:t>венных отношений. Правильно говорят: каковы люди – таково и общество; но не менее верно и то, что каково общество - таковы и члены этого общества. Как справедливо замечает видный югославский социолог Эр. Лукач, «Человек есть про</w:t>
      </w:r>
      <w:r w:rsidRPr="00B64617">
        <w:rPr>
          <w:sz w:val="28"/>
        </w:rPr>
        <w:softHyphen/>
        <w:t>дукт общества и его законов, но и общество является таким, каким оно есть, именно потому, что оно есть общество людей, потому что в нем объединены люди, а не другие существа». Это не значит, отмечает он далее, что общество всецело оп</w:t>
      </w:r>
      <w:r w:rsidRPr="00B64617">
        <w:rPr>
          <w:sz w:val="28"/>
        </w:rPr>
        <w:softHyphen/>
        <w:t>ределяется человеком или даже в первую очередь человеком; но это значит, что человек является одним из факторов, кото</w:t>
      </w:r>
      <w:r w:rsidRPr="00B64617">
        <w:rPr>
          <w:sz w:val="28"/>
        </w:rPr>
        <w:softHyphen/>
        <w:t>рые определяют общество.</w:t>
      </w:r>
    </w:p>
    <w:p w:rsidR="00B64617" w:rsidRPr="00B64617" w:rsidRDefault="00B64617" w:rsidP="00B64617">
      <w:pPr>
        <w:spacing w:line="360" w:lineRule="auto"/>
        <w:ind w:firstLine="851"/>
        <w:jc w:val="both"/>
        <w:rPr>
          <w:sz w:val="28"/>
        </w:rPr>
      </w:pPr>
      <w:r w:rsidRPr="00B64617">
        <w:rPr>
          <w:sz w:val="28"/>
        </w:rPr>
        <w:t>Личность выступает объектом целого ряда наук и, являясь сложным, многогранным социальным явлением, требует к себе комплексного междисциплинарного подхода (философско-социологического, социально-психологического и т.п.). Психология изучает человека с точки зрения его психической, духовной жизнедеятельности.</w:t>
      </w:r>
    </w:p>
    <w:p w:rsidR="00B64617" w:rsidRPr="00B64617" w:rsidRDefault="00B64617" w:rsidP="00B64617">
      <w:pPr>
        <w:spacing w:line="360" w:lineRule="auto"/>
        <w:ind w:firstLine="851"/>
        <w:jc w:val="both"/>
        <w:rPr>
          <w:sz w:val="28"/>
        </w:rPr>
      </w:pPr>
      <w:r w:rsidRPr="00B64617">
        <w:rPr>
          <w:sz w:val="28"/>
        </w:rPr>
        <w:t>В широком плане личность человека является интегральной целостностью биогенных, социогенных и психогенных элементов. Биологическая основа личности охватывает нервную систему, систему желез, процессы обмена веществ (голод, жажда, половой импульс) половые различия, анатомические особенности, процессы созревания и развития организма. Социальное «измерение» личности обусловливается влиянием культуры и структуры общностей, в которых человек был воспитан и в которых он участвует. Важнейшими социогенными слагаемыми личности являются социальные роли, выполняемые ею в различных общностях (семье, школе, группе ровесников), а также субъективное «Я», то есть созданное под влиянием воздействия других представление о собственной особе, и отраженное «Я», то есть комплекс представлений о себе, созданных из представлений других людей о нас самих.</w:t>
      </w:r>
    </w:p>
    <w:p w:rsidR="00B64617" w:rsidRPr="00B64617" w:rsidRDefault="00B64617" w:rsidP="00B64617">
      <w:pPr>
        <w:spacing w:line="360" w:lineRule="auto"/>
        <w:ind w:firstLine="851"/>
        <w:jc w:val="both"/>
        <w:rPr>
          <w:sz w:val="28"/>
        </w:rPr>
      </w:pPr>
      <w:r w:rsidRPr="00B64617">
        <w:rPr>
          <w:sz w:val="28"/>
        </w:rPr>
        <w:t xml:space="preserve">Из всех проблем, с которыми сталкивались люди в ходе истории человечества, вероятно, наиболее запутанной является загадка самой человеческой природы. В каких только направлениях не велись поиски, какое множество различных концепций было выдвинуто, но ясный и точный ответ до сих пор ускользает от нас. </w:t>
      </w:r>
    </w:p>
    <w:p w:rsidR="00B64617" w:rsidRPr="00B64617" w:rsidRDefault="00B64617" w:rsidP="00B64617">
      <w:pPr>
        <w:spacing w:line="360" w:lineRule="auto"/>
        <w:ind w:firstLine="851"/>
        <w:jc w:val="both"/>
        <w:rPr>
          <w:sz w:val="28"/>
        </w:rPr>
      </w:pPr>
      <w:r w:rsidRPr="00B64617">
        <w:rPr>
          <w:sz w:val="28"/>
        </w:rPr>
        <w:t>Существенная трудность состоит в том, что между нами очень много различий. Люди разнятся не только своим внешним видом. Но и поступками, зачастую чрезвычайно сложными и непредсказуемыми. Среди более чем пяти миллиардов людей на нашей планете не встретишь двух в точности похожих друг на друга. Эти громадные различия усложняют, если не делают вообще невозможным, решение задачи по установлению того общего, что объединяет представителей человеческой расы.</w:t>
      </w:r>
    </w:p>
    <w:p w:rsidR="008F73A7" w:rsidRPr="008F73A7" w:rsidRDefault="008F73A7" w:rsidP="008F73A7">
      <w:pPr>
        <w:spacing w:line="360" w:lineRule="auto"/>
        <w:ind w:firstLine="851"/>
        <w:jc w:val="both"/>
        <w:rPr>
          <w:b/>
          <w:bCs/>
          <w:sz w:val="28"/>
          <w:szCs w:val="28"/>
        </w:rPr>
      </w:pPr>
      <w:r>
        <w:rPr>
          <w:i/>
          <w:sz w:val="28"/>
          <w:szCs w:val="28"/>
        </w:rPr>
        <w:t>Целью</w:t>
      </w:r>
      <w:r>
        <w:rPr>
          <w:sz w:val="28"/>
          <w:szCs w:val="28"/>
        </w:rPr>
        <w:t xml:space="preserve"> контрольной работы является изучение </w:t>
      </w:r>
      <w:r w:rsidRPr="008F73A7">
        <w:rPr>
          <w:sz w:val="28"/>
          <w:szCs w:val="28"/>
        </w:rPr>
        <w:t>структуры и развити</w:t>
      </w:r>
      <w:r>
        <w:rPr>
          <w:sz w:val="28"/>
          <w:szCs w:val="28"/>
        </w:rPr>
        <w:t>я</w:t>
      </w:r>
      <w:r w:rsidRPr="008F73A7">
        <w:rPr>
          <w:sz w:val="28"/>
          <w:szCs w:val="28"/>
        </w:rPr>
        <w:t xml:space="preserve"> личности.</w:t>
      </w:r>
    </w:p>
    <w:p w:rsidR="008F73A7" w:rsidRPr="005E3EE3" w:rsidRDefault="008F73A7" w:rsidP="008F73A7">
      <w:pPr>
        <w:spacing w:line="360" w:lineRule="auto"/>
        <w:ind w:firstLine="720"/>
        <w:jc w:val="both"/>
        <w:rPr>
          <w:sz w:val="28"/>
          <w:szCs w:val="28"/>
        </w:rPr>
      </w:pPr>
      <w:r>
        <w:rPr>
          <w:i/>
          <w:sz w:val="28"/>
          <w:szCs w:val="28"/>
        </w:rPr>
        <w:t>Методологической основой</w:t>
      </w:r>
      <w:r>
        <w:rPr>
          <w:sz w:val="28"/>
          <w:szCs w:val="28"/>
        </w:rPr>
        <w:t xml:space="preserve"> контрольной работы является научная и учебная литература, статьи журналов и газет.</w:t>
      </w:r>
    </w:p>
    <w:p w:rsidR="00CC3397" w:rsidRDefault="00CC3397" w:rsidP="005930DA">
      <w:pPr>
        <w:pStyle w:val="a3"/>
        <w:spacing w:line="360" w:lineRule="auto"/>
        <w:ind w:left="143" w:firstLine="708"/>
        <w:rPr>
          <w:b/>
          <w:bCs/>
          <w:sz w:val="28"/>
          <w:szCs w:val="28"/>
        </w:rPr>
      </w:pPr>
      <w:r>
        <w:rPr>
          <w:b/>
          <w:bCs/>
          <w:sz w:val="28"/>
          <w:szCs w:val="28"/>
        </w:rPr>
        <w:br w:type="page"/>
      </w:r>
      <w:r w:rsidR="005930DA">
        <w:rPr>
          <w:b/>
          <w:bCs/>
          <w:sz w:val="28"/>
          <w:szCs w:val="28"/>
        </w:rPr>
        <w:t>1</w:t>
      </w:r>
      <w:r>
        <w:rPr>
          <w:b/>
          <w:bCs/>
          <w:sz w:val="28"/>
          <w:szCs w:val="28"/>
        </w:rPr>
        <w:t>. Общее представление о личности</w:t>
      </w:r>
    </w:p>
    <w:p w:rsidR="00CC3397" w:rsidRDefault="00CC3397" w:rsidP="00CC3397">
      <w:pPr>
        <w:pStyle w:val="a3"/>
        <w:spacing w:line="360" w:lineRule="auto"/>
        <w:ind w:firstLine="851"/>
        <w:jc w:val="both"/>
        <w:rPr>
          <w:sz w:val="28"/>
          <w:szCs w:val="28"/>
        </w:rPr>
      </w:pPr>
    </w:p>
    <w:p w:rsidR="00CC3397" w:rsidRDefault="00CC3397" w:rsidP="00CC3397">
      <w:pPr>
        <w:pStyle w:val="a3"/>
        <w:spacing w:line="360" w:lineRule="auto"/>
        <w:ind w:firstLine="851"/>
        <w:jc w:val="both"/>
        <w:rPr>
          <w:sz w:val="28"/>
          <w:szCs w:val="28"/>
        </w:rPr>
      </w:pPr>
      <w:r>
        <w:rPr>
          <w:sz w:val="28"/>
          <w:szCs w:val="28"/>
        </w:rPr>
        <w:t>Как объект исследования личность уникальна по своей сложности. Сложность эта заключена, прежде всего, в том, что в личности объединены различные плоскости бытия конкретного человека – от его телесного бытия до духовного – как живого тела, как сознательного и активного субъекта, как члена общества.</w:t>
      </w:r>
    </w:p>
    <w:p w:rsidR="00CC3397" w:rsidRDefault="00CC3397" w:rsidP="00CC3397">
      <w:pPr>
        <w:pStyle w:val="a3"/>
        <w:spacing w:line="360" w:lineRule="auto"/>
        <w:ind w:firstLine="851"/>
        <w:jc w:val="both"/>
        <w:rPr>
          <w:sz w:val="28"/>
          <w:szCs w:val="28"/>
        </w:rPr>
      </w:pPr>
      <w:r>
        <w:rPr>
          <w:sz w:val="28"/>
          <w:szCs w:val="28"/>
        </w:rPr>
        <w:t xml:space="preserve">При попытках определить личность в литературе часто цитируются слова </w:t>
      </w:r>
    </w:p>
    <w:p w:rsidR="00CC3397" w:rsidRDefault="00CC3397" w:rsidP="00CC3397">
      <w:pPr>
        <w:pStyle w:val="a3"/>
        <w:spacing w:line="360" w:lineRule="auto"/>
        <w:ind w:firstLine="851"/>
        <w:jc w:val="both"/>
        <w:rPr>
          <w:sz w:val="28"/>
          <w:szCs w:val="28"/>
        </w:rPr>
      </w:pPr>
      <w:r>
        <w:rPr>
          <w:sz w:val="28"/>
          <w:szCs w:val="28"/>
        </w:rPr>
        <w:t xml:space="preserve">К. Маркса: “…человек есть совокупность всех общественных отношений”. </w:t>
      </w:r>
    </w:p>
    <w:p w:rsidR="00CC3397" w:rsidRDefault="00CC3397" w:rsidP="00CC3397">
      <w:pPr>
        <w:pStyle w:val="a3"/>
        <w:spacing w:line="360" w:lineRule="auto"/>
        <w:ind w:firstLine="851"/>
        <w:jc w:val="both"/>
        <w:rPr>
          <w:sz w:val="28"/>
          <w:szCs w:val="28"/>
        </w:rPr>
      </w:pPr>
      <w:r>
        <w:rPr>
          <w:sz w:val="28"/>
          <w:szCs w:val="28"/>
        </w:rPr>
        <w:t>Некоторые авторы видят в этих словах прямое определение личности. Другие не соглашаются с ними, замечая, что у Маркса речь идет, во-первых, не о личности, а о человеке, во-вторых, скорее всего об обобщенном человеке (человечестве в целом), так как ни один конкретный человек не может быть совокупностью всех общественных отношений.</w:t>
      </w:r>
    </w:p>
    <w:p w:rsidR="00CC3397" w:rsidRDefault="00CC3397" w:rsidP="00CC3397">
      <w:pPr>
        <w:pStyle w:val="a3"/>
        <w:spacing w:line="360" w:lineRule="auto"/>
        <w:ind w:firstLine="851"/>
        <w:jc w:val="both"/>
        <w:rPr>
          <w:sz w:val="28"/>
          <w:szCs w:val="28"/>
        </w:rPr>
      </w:pPr>
      <w:r>
        <w:rPr>
          <w:sz w:val="28"/>
          <w:szCs w:val="28"/>
        </w:rPr>
        <w:t>Мне представляется верной эта вторая точка зрения: приведенная формула Маркса отражает общефилософский взгляд на человека, а именно постулирование его социальной сущности. Марксистская философия задает самое общее понимание личности.</w:t>
      </w:r>
    </w:p>
    <w:p w:rsidR="00CC3397" w:rsidRDefault="00CC3397" w:rsidP="00CC3397">
      <w:pPr>
        <w:pStyle w:val="a3"/>
        <w:spacing w:line="360" w:lineRule="auto"/>
        <w:ind w:firstLine="851"/>
        <w:jc w:val="both"/>
        <w:rPr>
          <w:i/>
          <w:iCs/>
          <w:sz w:val="28"/>
          <w:szCs w:val="28"/>
        </w:rPr>
      </w:pPr>
      <w:r>
        <w:rPr>
          <w:i/>
          <w:iCs/>
          <w:sz w:val="28"/>
          <w:szCs w:val="28"/>
        </w:rPr>
        <w:t>Личность – это организм и его высший представитель – мозг, содержащий в себе остатки всего, чем мы были, и задатки того, чем мы будем. В нем начертан индивидуальный характер со всеми своими деятельными и пассивными способностями и антипатиями, своим гением, талантом и глупостью, добродетелями и пороками, неподвижность и деятельностью.</w:t>
      </w:r>
    </w:p>
    <w:p w:rsidR="00CC3397" w:rsidRDefault="00CC3397" w:rsidP="00CC3397">
      <w:pPr>
        <w:pStyle w:val="a3"/>
        <w:spacing w:line="360" w:lineRule="auto"/>
        <w:ind w:firstLine="851"/>
        <w:jc w:val="both"/>
        <w:rPr>
          <w:sz w:val="28"/>
          <w:szCs w:val="28"/>
        </w:rPr>
      </w:pPr>
      <w:r>
        <w:rPr>
          <w:sz w:val="28"/>
          <w:szCs w:val="28"/>
        </w:rPr>
        <w:t xml:space="preserve">Пространство личности имеет сложную структуру и множество измерений. Те события внешнего мира, в которые включена личность, и те отношения, которые у нее устанавливаются с объектами внешнего мира, образуют </w:t>
      </w:r>
      <w:r>
        <w:rPr>
          <w:i/>
          <w:iCs/>
          <w:sz w:val="28"/>
          <w:szCs w:val="28"/>
        </w:rPr>
        <w:t>внешнее пространство личности</w:t>
      </w:r>
      <w:r>
        <w:rPr>
          <w:sz w:val="28"/>
          <w:szCs w:val="28"/>
        </w:rPr>
        <w:t xml:space="preserve">. Представления о мире и о себе, переживания различных событий, отношение к самому себе, самоконтроль и саморегуляция, жизненные цели и планы – все это составляет </w:t>
      </w:r>
      <w:r>
        <w:rPr>
          <w:i/>
          <w:iCs/>
          <w:sz w:val="28"/>
          <w:szCs w:val="28"/>
        </w:rPr>
        <w:t>внутренний мир личности</w:t>
      </w:r>
      <w:r>
        <w:rPr>
          <w:sz w:val="28"/>
          <w:szCs w:val="28"/>
        </w:rPr>
        <w:t>. Социальное пространство, в которое включена личность, представлено в ее внутреннем мире. С другой стороны, в активности, в деятельности, в общении, так или иначе, проявляется внутренняя жизнь личности.</w:t>
      </w:r>
    </w:p>
    <w:p w:rsidR="00CC3397" w:rsidRDefault="00CC3397" w:rsidP="00CC3397">
      <w:pPr>
        <w:pStyle w:val="a3"/>
        <w:spacing w:line="360" w:lineRule="auto"/>
        <w:ind w:firstLine="851"/>
        <w:jc w:val="both"/>
        <w:rPr>
          <w:sz w:val="28"/>
          <w:szCs w:val="28"/>
        </w:rPr>
      </w:pPr>
      <w:r>
        <w:rPr>
          <w:sz w:val="28"/>
          <w:szCs w:val="28"/>
        </w:rPr>
        <w:t>Образ жизни человека, включающий в неразрывном единстве определенные исторические условия, материальные основы его существования и деятельность, направленную на их изменение, обусловливает психический образ личности, которая, в свою очередь, накладывает свой отпечаток на образ жизни.</w:t>
      </w:r>
    </w:p>
    <w:p w:rsidR="00CC3397" w:rsidRDefault="00CC3397" w:rsidP="00CC3397">
      <w:pPr>
        <w:pStyle w:val="a3"/>
        <w:spacing w:line="360" w:lineRule="auto"/>
        <w:ind w:firstLine="851"/>
        <w:jc w:val="both"/>
        <w:rPr>
          <w:i/>
          <w:iCs/>
          <w:sz w:val="28"/>
          <w:szCs w:val="28"/>
        </w:rPr>
      </w:pPr>
      <w:r>
        <w:rPr>
          <w:i/>
          <w:iCs/>
          <w:sz w:val="28"/>
          <w:szCs w:val="28"/>
        </w:rPr>
        <w:t>Личность – прежде всего современник определенной эпохи, и это определяет множество ее социально-психологических свойств.</w:t>
      </w:r>
    </w:p>
    <w:p w:rsidR="00CC3397" w:rsidRDefault="00CC3397" w:rsidP="00CC3397">
      <w:pPr>
        <w:pStyle w:val="a3"/>
        <w:spacing w:line="360" w:lineRule="auto"/>
        <w:ind w:firstLine="851"/>
        <w:jc w:val="both"/>
        <w:rPr>
          <w:sz w:val="28"/>
          <w:szCs w:val="28"/>
        </w:rPr>
      </w:pPr>
      <w:r>
        <w:rPr>
          <w:sz w:val="28"/>
          <w:szCs w:val="28"/>
        </w:rPr>
        <w:t>Личность, как мы хорошо знаем, не только продукт истории, но и участник ее движения, объект и субъект современности. Быть может, наиболее чувствительный индикатор социальных связей личности – ее связь с современностью, с главными социальными движениями своего времени. Но эта связь тесно смыкается с более частным видом социальных связей – с людьми своего класса, общественного слоя, профессии и т.д., являющимися сверстниками, с которыми данная личность вместе формировалась в одно и то же историческое время, была свидетелем и участником событий. Формирование общности поколения зависит от системы общественного воспитания. Принадлежность к определенному поколению всегда является важной характеристикой конкретной личности.</w:t>
      </w:r>
    </w:p>
    <w:p w:rsidR="00CC3397" w:rsidRDefault="00CC3397" w:rsidP="00CC3397">
      <w:pPr>
        <w:pStyle w:val="a3"/>
        <w:spacing w:line="360" w:lineRule="auto"/>
        <w:ind w:firstLine="851"/>
        <w:jc w:val="both"/>
        <w:rPr>
          <w:sz w:val="28"/>
          <w:szCs w:val="28"/>
        </w:rPr>
      </w:pPr>
      <w:r>
        <w:rPr>
          <w:i/>
          <w:iCs/>
          <w:sz w:val="28"/>
          <w:szCs w:val="28"/>
        </w:rPr>
        <w:t>Личность – общественный индивид, объект и субъект исторического</w:t>
      </w:r>
      <w:r>
        <w:rPr>
          <w:sz w:val="28"/>
          <w:szCs w:val="28"/>
        </w:rPr>
        <w:t xml:space="preserve"> </w:t>
      </w:r>
      <w:r>
        <w:rPr>
          <w:i/>
          <w:iCs/>
          <w:sz w:val="28"/>
          <w:szCs w:val="28"/>
        </w:rPr>
        <w:t>процесса.</w:t>
      </w:r>
      <w:r>
        <w:rPr>
          <w:sz w:val="28"/>
          <w:szCs w:val="28"/>
        </w:rPr>
        <w:t xml:space="preserve"> Поэтому в характеристиках личности наиболее полно раскрывается общественная сущность человека, определяющая все явления человеческого развития, включая природные особенности.</w:t>
      </w:r>
    </w:p>
    <w:p w:rsidR="00CC3397" w:rsidRDefault="00CC3397" w:rsidP="00CC3397">
      <w:pPr>
        <w:pStyle w:val="a3"/>
        <w:spacing w:line="360" w:lineRule="auto"/>
        <w:ind w:firstLine="851"/>
        <w:jc w:val="both"/>
        <w:rPr>
          <w:sz w:val="28"/>
          <w:szCs w:val="28"/>
        </w:rPr>
      </w:pPr>
      <w:r>
        <w:rPr>
          <w:sz w:val="28"/>
          <w:szCs w:val="28"/>
        </w:rPr>
        <w:t>Итак, общим объективным основанием свойств личности является система общественных отношений. В этом смысле общество порождает личность. Личность и общество не противостоят друг другу как две разные взаимодействующие силы. Личность – это член общества и его продукт. Отношение “индивид – общество” есть отношение порождения, формирования личности обществом. И вместе с тем порождение, формирование и развитие личностей является необходимой составляющей самого процесса развития общества, поскольку без личностей ни этот процесс, ни само общество не могут существовать.</w:t>
      </w:r>
    </w:p>
    <w:p w:rsidR="00CC3397" w:rsidRDefault="00CC3397" w:rsidP="00CC3397">
      <w:pPr>
        <w:pStyle w:val="a3"/>
        <w:spacing w:line="360" w:lineRule="auto"/>
        <w:ind w:firstLine="851"/>
        <w:jc w:val="both"/>
        <w:rPr>
          <w:sz w:val="28"/>
          <w:szCs w:val="28"/>
        </w:rPr>
      </w:pPr>
      <w:r>
        <w:rPr>
          <w:sz w:val="28"/>
          <w:szCs w:val="28"/>
        </w:rPr>
        <w:t>Когда человека можно считать личностью?</w:t>
      </w:r>
    </w:p>
    <w:p w:rsidR="00CC3397" w:rsidRDefault="00CC3397" w:rsidP="00CC3397">
      <w:pPr>
        <w:pStyle w:val="a3"/>
        <w:spacing w:line="360" w:lineRule="auto"/>
        <w:ind w:firstLine="851"/>
        <w:jc w:val="both"/>
        <w:rPr>
          <w:i/>
          <w:iCs/>
          <w:sz w:val="28"/>
          <w:szCs w:val="28"/>
        </w:rPr>
      </w:pPr>
      <w:r>
        <w:rPr>
          <w:sz w:val="28"/>
          <w:szCs w:val="28"/>
        </w:rPr>
        <w:t xml:space="preserve">Человека можно считать личностью, если в его мотивах существует иерархия в одном определенном смысле, а именно если он способен преодолевать собственные непосредственные побуждения ради чего-то другого. В таких случаях говорят, что субъект способен к опосредованному поведению. При этом предполагается, что мотивы, по которым преодолеваются непосредственные побуждения, социально значимы. Они социальны по своему происхождению и смыслу, то есть заданы обществом, воспитаны в человеке. </w:t>
      </w:r>
      <w:r>
        <w:rPr>
          <w:i/>
          <w:iCs/>
          <w:sz w:val="28"/>
          <w:szCs w:val="28"/>
        </w:rPr>
        <w:t>Это первый критерий личности.</w:t>
      </w:r>
    </w:p>
    <w:p w:rsidR="00CC3397" w:rsidRDefault="00CC3397" w:rsidP="00CC3397">
      <w:pPr>
        <w:pStyle w:val="a3"/>
        <w:spacing w:line="360" w:lineRule="auto"/>
        <w:ind w:firstLine="851"/>
        <w:jc w:val="both"/>
        <w:rPr>
          <w:sz w:val="28"/>
          <w:szCs w:val="28"/>
        </w:rPr>
      </w:pPr>
      <w:r>
        <w:rPr>
          <w:i/>
          <w:iCs/>
          <w:sz w:val="28"/>
          <w:szCs w:val="28"/>
        </w:rPr>
        <w:t>Второй необходимый критерий личности</w:t>
      </w:r>
      <w:r>
        <w:rPr>
          <w:sz w:val="28"/>
          <w:szCs w:val="28"/>
        </w:rPr>
        <w:t xml:space="preserve"> – способность к сознательному руководству собственным поведением. Это руководство осуществляется на основе осознанных мотивов-целей и принципов. От первого критерия второй отличается тем, что предполагает именно сознательное соподчинение мотивов. Просто опосредствованное поведение (первый критерий) может иметь в своей основе и стихийно сложившуюся иерархию мотивов, и даже “стихийную нравственность”: человек может не отдавать себе отчета в том, что именно заставило поступить его определенным образом, тем не менее продействовать вполне нравственно. Итак, хотя во втором признаке также имеется в виду опосредствованное поведение, подчеркивается именно сознательное опосредствование. Оно предполагает наличие самосознания как особой инстанции личности.</w:t>
      </w:r>
    </w:p>
    <w:p w:rsidR="00CC3397" w:rsidRDefault="00CC3397" w:rsidP="00CC3397">
      <w:pPr>
        <w:spacing w:line="360" w:lineRule="auto"/>
        <w:ind w:firstLine="851"/>
        <w:jc w:val="both"/>
        <w:rPr>
          <w:i/>
          <w:iCs/>
          <w:sz w:val="28"/>
          <w:szCs w:val="28"/>
        </w:rPr>
      </w:pPr>
      <w:r>
        <w:rPr>
          <w:sz w:val="28"/>
          <w:szCs w:val="28"/>
        </w:rPr>
        <w:t xml:space="preserve">Итак, что же такое личность, если иметь в виду указанные ограничения? </w:t>
      </w:r>
      <w:r>
        <w:rPr>
          <w:i/>
          <w:iCs/>
          <w:sz w:val="28"/>
          <w:szCs w:val="28"/>
        </w:rPr>
        <w:t>Личность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w:t>
      </w:r>
    </w:p>
    <w:p w:rsidR="005930DA" w:rsidRDefault="005930DA" w:rsidP="005930DA">
      <w:pPr>
        <w:pStyle w:val="a3"/>
        <w:jc w:val="both"/>
        <w:rPr>
          <w:b/>
          <w:bCs/>
          <w:sz w:val="28"/>
          <w:szCs w:val="28"/>
        </w:rPr>
      </w:pPr>
    </w:p>
    <w:p w:rsidR="005930DA" w:rsidRDefault="005930DA" w:rsidP="005930DA">
      <w:pPr>
        <w:pStyle w:val="a3"/>
        <w:jc w:val="both"/>
        <w:rPr>
          <w:b/>
          <w:bCs/>
          <w:sz w:val="28"/>
          <w:szCs w:val="28"/>
        </w:rPr>
      </w:pPr>
    </w:p>
    <w:p w:rsidR="005930DA" w:rsidRDefault="005930DA" w:rsidP="005930DA">
      <w:pPr>
        <w:pStyle w:val="a3"/>
        <w:jc w:val="both"/>
        <w:rPr>
          <w:b/>
          <w:bCs/>
          <w:sz w:val="28"/>
          <w:szCs w:val="28"/>
        </w:rPr>
      </w:pPr>
    </w:p>
    <w:p w:rsidR="005930DA" w:rsidRDefault="005930DA" w:rsidP="005930DA">
      <w:pPr>
        <w:pStyle w:val="a3"/>
        <w:ind w:firstLine="708"/>
        <w:jc w:val="both"/>
        <w:rPr>
          <w:b/>
          <w:bCs/>
          <w:sz w:val="28"/>
          <w:szCs w:val="28"/>
        </w:rPr>
      </w:pPr>
    </w:p>
    <w:p w:rsidR="005930DA" w:rsidRPr="005930DA" w:rsidRDefault="005930DA" w:rsidP="005930DA">
      <w:pPr>
        <w:pStyle w:val="a3"/>
        <w:ind w:firstLine="708"/>
        <w:jc w:val="both"/>
        <w:rPr>
          <w:b/>
          <w:sz w:val="28"/>
        </w:rPr>
      </w:pPr>
      <w:r>
        <w:rPr>
          <w:b/>
          <w:sz w:val="28"/>
        </w:rPr>
        <w:t xml:space="preserve">2. Структура </w:t>
      </w:r>
      <w:r w:rsidR="00A859DB">
        <w:rPr>
          <w:b/>
          <w:sz w:val="28"/>
        </w:rPr>
        <w:t xml:space="preserve">и развитие </w:t>
      </w:r>
      <w:r>
        <w:rPr>
          <w:b/>
          <w:sz w:val="28"/>
        </w:rPr>
        <w:t>личности</w:t>
      </w:r>
    </w:p>
    <w:p w:rsidR="005930DA" w:rsidRDefault="005930DA" w:rsidP="005930DA">
      <w:pPr>
        <w:pStyle w:val="2"/>
        <w:spacing w:line="360" w:lineRule="auto"/>
        <w:ind w:firstLine="851"/>
        <w:jc w:val="both"/>
        <w:rPr>
          <w:sz w:val="28"/>
          <w:szCs w:val="28"/>
        </w:rPr>
      </w:pPr>
    </w:p>
    <w:p w:rsidR="007532F6" w:rsidRPr="007532F6" w:rsidRDefault="007532F6" w:rsidP="007532F6">
      <w:pPr>
        <w:spacing w:line="360" w:lineRule="auto"/>
        <w:ind w:firstLine="851"/>
        <w:jc w:val="both"/>
        <w:rPr>
          <w:sz w:val="28"/>
          <w:szCs w:val="24"/>
        </w:rPr>
      </w:pPr>
      <w:r w:rsidRPr="007532F6">
        <w:rPr>
          <w:sz w:val="28"/>
          <w:szCs w:val="24"/>
        </w:rPr>
        <w:t xml:space="preserve">Личность понимается как сознательный индивид, занимающий определенное положение в обществе и выполняющий определенные общественные функции. Личность моложе индивида, так как человек рождается индивидом, а личностью он становится в процессе социализации, усвоения социального опыта. </w:t>
      </w:r>
    </w:p>
    <w:p w:rsidR="007532F6" w:rsidRPr="007532F6" w:rsidRDefault="007532F6" w:rsidP="007532F6">
      <w:pPr>
        <w:spacing w:line="360" w:lineRule="auto"/>
        <w:ind w:firstLine="851"/>
        <w:jc w:val="both"/>
        <w:rPr>
          <w:sz w:val="28"/>
          <w:szCs w:val="24"/>
        </w:rPr>
      </w:pPr>
      <w:r w:rsidRPr="007532F6">
        <w:rPr>
          <w:sz w:val="28"/>
          <w:szCs w:val="24"/>
        </w:rPr>
        <w:t xml:space="preserve">Рубинштейн выделял 3 аспекта психического облика личности: </w:t>
      </w:r>
    </w:p>
    <w:p w:rsidR="007532F6" w:rsidRPr="007532F6" w:rsidRDefault="007532F6" w:rsidP="007532F6">
      <w:pPr>
        <w:spacing w:line="360" w:lineRule="auto"/>
        <w:ind w:firstLine="851"/>
        <w:jc w:val="both"/>
        <w:rPr>
          <w:sz w:val="28"/>
          <w:szCs w:val="24"/>
        </w:rPr>
      </w:pPr>
      <w:r w:rsidRPr="007532F6">
        <w:rPr>
          <w:sz w:val="28"/>
          <w:szCs w:val="24"/>
        </w:rPr>
        <w:t xml:space="preserve">- </w:t>
      </w:r>
      <w:r w:rsidRPr="007532F6">
        <w:rPr>
          <w:i/>
          <w:iCs/>
          <w:sz w:val="28"/>
          <w:szCs w:val="24"/>
        </w:rPr>
        <w:t>чего хочет личность</w:t>
      </w:r>
      <w:r w:rsidRPr="007532F6">
        <w:rPr>
          <w:sz w:val="28"/>
          <w:szCs w:val="24"/>
        </w:rPr>
        <w:t>,</w:t>
      </w:r>
      <w:r w:rsidRPr="007532F6">
        <w:rPr>
          <w:i/>
          <w:iCs/>
          <w:sz w:val="28"/>
          <w:szCs w:val="24"/>
        </w:rPr>
        <w:t xml:space="preserve"> </w:t>
      </w:r>
      <w:r w:rsidRPr="007532F6">
        <w:rPr>
          <w:sz w:val="28"/>
          <w:szCs w:val="24"/>
        </w:rPr>
        <w:t xml:space="preserve">что для нее привлекательно, к чему она стремится? Это вопрос о направленности, установках и тенденциях, потребностях, интересах и идеалах; </w:t>
      </w:r>
    </w:p>
    <w:p w:rsidR="007532F6" w:rsidRPr="007532F6" w:rsidRDefault="007532F6" w:rsidP="007532F6">
      <w:pPr>
        <w:spacing w:line="360" w:lineRule="auto"/>
        <w:ind w:firstLine="851"/>
        <w:jc w:val="both"/>
        <w:rPr>
          <w:sz w:val="28"/>
          <w:szCs w:val="24"/>
        </w:rPr>
      </w:pPr>
      <w:r w:rsidRPr="007532F6">
        <w:rPr>
          <w:sz w:val="28"/>
          <w:szCs w:val="24"/>
        </w:rPr>
        <w:t xml:space="preserve">- </w:t>
      </w:r>
      <w:r w:rsidRPr="007532F6">
        <w:rPr>
          <w:i/>
          <w:iCs/>
          <w:sz w:val="28"/>
          <w:szCs w:val="24"/>
        </w:rPr>
        <w:t>что может личность</w:t>
      </w:r>
      <w:r w:rsidRPr="007532F6">
        <w:rPr>
          <w:sz w:val="28"/>
          <w:szCs w:val="24"/>
        </w:rPr>
        <w:t>?</w:t>
      </w:r>
      <w:r w:rsidRPr="007532F6">
        <w:rPr>
          <w:i/>
          <w:iCs/>
          <w:sz w:val="28"/>
          <w:szCs w:val="24"/>
        </w:rPr>
        <w:t xml:space="preserve"> </w:t>
      </w:r>
      <w:r w:rsidRPr="007532F6">
        <w:rPr>
          <w:sz w:val="28"/>
          <w:szCs w:val="24"/>
        </w:rPr>
        <w:t xml:space="preserve">Это вопрос о способностях, о дарованиях человека, о его одаренности; </w:t>
      </w:r>
    </w:p>
    <w:p w:rsidR="007532F6" w:rsidRPr="007532F6" w:rsidRDefault="007532F6" w:rsidP="007532F6">
      <w:pPr>
        <w:spacing w:line="360" w:lineRule="auto"/>
        <w:ind w:firstLine="851"/>
        <w:jc w:val="both"/>
        <w:rPr>
          <w:sz w:val="28"/>
          <w:szCs w:val="24"/>
        </w:rPr>
      </w:pPr>
      <w:r w:rsidRPr="007532F6">
        <w:rPr>
          <w:sz w:val="28"/>
          <w:szCs w:val="24"/>
        </w:rPr>
        <w:t xml:space="preserve">- </w:t>
      </w:r>
      <w:r w:rsidRPr="007532F6">
        <w:rPr>
          <w:i/>
          <w:iCs/>
          <w:sz w:val="28"/>
          <w:szCs w:val="24"/>
        </w:rPr>
        <w:t>что личность есть</w:t>
      </w:r>
      <w:r w:rsidRPr="007532F6">
        <w:rPr>
          <w:sz w:val="28"/>
          <w:szCs w:val="24"/>
        </w:rPr>
        <w:t>,</w:t>
      </w:r>
      <w:r w:rsidRPr="007532F6">
        <w:rPr>
          <w:i/>
          <w:iCs/>
          <w:sz w:val="28"/>
          <w:szCs w:val="24"/>
        </w:rPr>
        <w:t xml:space="preserve"> </w:t>
      </w:r>
      <w:r w:rsidRPr="007532F6">
        <w:rPr>
          <w:sz w:val="28"/>
          <w:szCs w:val="24"/>
        </w:rPr>
        <w:t xml:space="preserve">что из ее тенденций и установок вошло у нее в плоть и кровь и закрепилось в качестве стержневых особенностей личности? Это вопрос о характере. </w:t>
      </w:r>
    </w:p>
    <w:p w:rsidR="007532F6" w:rsidRPr="007532F6" w:rsidRDefault="007532F6" w:rsidP="007532F6">
      <w:pPr>
        <w:spacing w:line="360" w:lineRule="auto"/>
        <w:ind w:firstLine="851"/>
        <w:jc w:val="both"/>
        <w:rPr>
          <w:sz w:val="28"/>
          <w:szCs w:val="24"/>
        </w:rPr>
      </w:pPr>
      <w:r w:rsidRPr="007532F6">
        <w:rPr>
          <w:sz w:val="28"/>
          <w:szCs w:val="24"/>
        </w:rPr>
        <w:t xml:space="preserve">Таким образом, Рубинштейн включает в структуру личности ее направленность, характер и способности. В структуру личности многие авторы включают темперамент, как психофизиологическую основу личности (Мясищев, Мерлин, Ананьев и др.). Основоположник персонологии Оллпорт писал: "Личность есть такая динамическая организация психофизических систем индивидуума, которая определяет его уникальный способ адаптации к среде". </w:t>
      </w:r>
    </w:p>
    <w:p w:rsidR="007532F6" w:rsidRPr="007532F6" w:rsidRDefault="007532F6" w:rsidP="007532F6">
      <w:pPr>
        <w:spacing w:line="360" w:lineRule="auto"/>
        <w:ind w:firstLine="851"/>
        <w:jc w:val="both"/>
        <w:rPr>
          <w:sz w:val="28"/>
          <w:szCs w:val="24"/>
        </w:rPr>
      </w:pPr>
      <w:r w:rsidRPr="007532F6">
        <w:rPr>
          <w:sz w:val="28"/>
          <w:szCs w:val="24"/>
        </w:rPr>
        <w:t xml:space="preserve">Айзенк, известный персонолог, определял личность как "...более или менее стабильную и устойчивую структуру характера, темперамента, интеллекта и конституции человека, которая определяет его индивидуальную адаптацию к окружающему миру". </w:t>
      </w:r>
    </w:p>
    <w:p w:rsidR="007532F6" w:rsidRPr="007532F6" w:rsidRDefault="007532F6" w:rsidP="007532F6">
      <w:pPr>
        <w:spacing w:line="360" w:lineRule="auto"/>
        <w:ind w:firstLine="851"/>
        <w:jc w:val="both"/>
        <w:rPr>
          <w:sz w:val="28"/>
          <w:szCs w:val="24"/>
        </w:rPr>
      </w:pPr>
      <w:r w:rsidRPr="007532F6">
        <w:rPr>
          <w:sz w:val="28"/>
          <w:szCs w:val="24"/>
        </w:rPr>
        <w:t xml:space="preserve">Основными характеристиками личности являются: активность, устойчивость, целостность. Под </w:t>
      </w:r>
      <w:r w:rsidRPr="007532F6">
        <w:rPr>
          <w:i/>
          <w:iCs/>
          <w:sz w:val="28"/>
          <w:szCs w:val="24"/>
        </w:rPr>
        <w:t xml:space="preserve">активностью </w:t>
      </w:r>
      <w:r w:rsidRPr="007532F6">
        <w:rPr>
          <w:sz w:val="28"/>
          <w:szCs w:val="24"/>
        </w:rPr>
        <w:t xml:space="preserve">понимается способность человека производить общественно значимые преобразования окружающего, проявляющаяся в общении, совместной деятельности, творчестве и саморазвитии. </w:t>
      </w:r>
      <w:r w:rsidRPr="007532F6">
        <w:rPr>
          <w:i/>
          <w:iCs/>
          <w:sz w:val="28"/>
          <w:szCs w:val="24"/>
        </w:rPr>
        <w:t xml:space="preserve">Устойчивость </w:t>
      </w:r>
      <w:r w:rsidRPr="007532F6">
        <w:rPr>
          <w:sz w:val="28"/>
          <w:szCs w:val="24"/>
        </w:rPr>
        <w:t xml:space="preserve">- это относительное постоянство личностных свойств. "Для индивидуума характерно проявление тенденции реагировать одинаковым способом в одинаковых ситуациях, каковая тенденция увеличивается с возрастом..." - писал один из основоположников персонологии Мюррей. Многочисленные данные, полученные при помощи наблюдений, самонаблюдений, анализа биографий и тестовых оценок, указывают на высокую устойчивость личностных свойств. Например, различия между детьми в агрессивности, доминировании, зависимости, социабельности и застенчивости сохраняются на протяжении дошкольного, школьного детства вплоть до взрослости. </w:t>
      </w:r>
      <w:r w:rsidRPr="007532F6">
        <w:rPr>
          <w:i/>
          <w:iCs/>
          <w:sz w:val="28"/>
          <w:szCs w:val="24"/>
        </w:rPr>
        <w:t xml:space="preserve">Целостность </w:t>
      </w:r>
      <w:r w:rsidRPr="007532F6">
        <w:rPr>
          <w:sz w:val="28"/>
          <w:szCs w:val="24"/>
        </w:rPr>
        <w:t xml:space="preserve">личности заключается в теснейшей взаимосвязи психических процессов и свойств, образующих единую структуру личности. </w:t>
      </w:r>
    </w:p>
    <w:p w:rsidR="007532F6" w:rsidRPr="007532F6" w:rsidRDefault="007532F6" w:rsidP="007532F6">
      <w:pPr>
        <w:spacing w:line="360" w:lineRule="auto"/>
        <w:ind w:firstLine="851"/>
        <w:jc w:val="both"/>
        <w:rPr>
          <w:sz w:val="28"/>
          <w:szCs w:val="24"/>
        </w:rPr>
      </w:pPr>
      <w:r w:rsidRPr="007532F6">
        <w:rPr>
          <w:sz w:val="28"/>
          <w:szCs w:val="24"/>
        </w:rPr>
        <w:t xml:space="preserve">Теории, рассматривающие структуру личности, представлены теориями личностных черт, теориями личностных факторов, типологическими теориями. Понятие личностной черты впервые было предложено Оллпортом. Под чертой понимается устойчивая характеристика, имеющая иерархическую организацию, проявляющаяся в поведении и позволяющая сравнивать степень выраженности поведенческих проявлений у разных людей. В качестве личностных черт выделяют, например, экстраверсию - интроверсию, тревожность или эмоциональную стабильность, застенчивость, гнев, активность. </w:t>
      </w:r>
    </w:p>
    <w:p w:rsidR="007532F6" w:rsidRPr="007532F6" w:rsidRDefault="007532F6" w:rsidP="007532F6">
      <w:pPr>
        <w:spacing w:line="360" w:lineRule="auto"/>
        <w:ind w:firstLine="851"/>
        <w:jc w:val="both"/>
        <w:rPr>
          <w:sz w:val="28"/>
          <w:szCs w:val="24"/>
        </w:rPr>
      </w:pPr>
      <w:r w:rsidRPr="007532F6">
        <w:rPr>
          <w:i/>
          <w:iCs/>
          <w:sz w:val="28"/>
          <w:szCs w:val="24"/>
        </w:rPr>
        <w:t xml:space="preserve">Экстраверсия </w:t>
      </w:r>
      <w:r w:rsidRPr="007532F6">
        <w:rPr>
          <w:sz w:val="28"/>
          <w:szCs w:val="24"/>
        </w:rPr>
        <w:t xml:space="preserve">- </w:t>
      </w:r>
      <w:r w:rsidRPr="007532F6">
        <w:rPr>
          <w:i/>
          <w:iCs/>
          <w:sz w:val="28"/>
          <w:szCs w:val="24"/>
        </w:rPr>
        <w:t xml:space="preserve">интроверсия </w:t>
      </w:r>
      <w:r w:rsidRPr="007532F6">
        <w:rPr>
          <w:sz w:val="28"/>
          <w:szCs w:val="24"/>
        </w:rPr>
        <w:t xml:space="preserve">впервые как черта личности была представлена Юнгом и охарактеризована Айзенком следующим образом: </w:t>
      </w:r>
    </w:p>
    <w:tbl>
      <w:tblPr>
        <w:tblW w:w="0" w:type="auto"/>
        <w:jc w:val="center"/>
        <w:tblCellSpacing w:w="0" w:type="dxa"/>
        <w:tblCellMar>
          <w:left w:w="0" w:type="dxa"/>
          <w:right w:w="0" w:type="dxa"/>
        </w:tblCellMar>
        <w:tblLook w:val="0000" w:firstRow="0" w:lastRow="0" w:firstColumn="0" w:lastColumn="0" w:noHBand="0" w:noVBand="0"/>
      </w:tblPr>
      <w:tblGrid>
        <w:gridCol w:w="4665"/>
        <w:gridCol w:w="4665"/>
      </w:tblGrid>
      <w:tr w:rsidR="007532F6" w:rsidTr="007532F6">
        <w:trPr>
          <w:tblCellSpacing w:w="0" w:type="dxa"/>
          <w:jc w:val="center"/>
        </w:trPr>
        <w:tc>
          <w:tcPr>
            <w:tcW w:w="4665" w:type="dxa"/>
          </w:tcPr>
          <w:p w:rsidR="007532F6" w:rsidRPr="007532F6" w:rsidRDefault="007532F6" w:rsidP="007532F6">
            <w:pPr>
              <w:autoSpaceDE/>
              <w:autoSpaceDN/>
              <w:jc w:val="center"/>
              <w:rPr>
                <w:sz w:val="24"/>
                <w:szCs w:val="24"/>
              </w:rPr>
            </w:pPr>
            <w:r w:rsidRPr="007532F6">
              <w:rPr>
                <w:b/>
                <w:bCs/>
                <w:i/>
                <w:iCs/>
                <w:sz w:val="24"/>
                <w:szCs w:val="24"/>
              </w:rPr>
              <w:t>Интроверсия</w:t>
            </w:r>
          </w:p>
        </w:tc>
        <w:tc>
          <w:tcPr>
            <w:tcW w:w="4665" w:type="dxa"/>
          </w:tcPr>
          <w:p w:rsidR="007532F6" w:rsidRPr="007532F6" w:rsidRDefault="007532F6" w:rsidP="007532F6">
            <w:pPr>
              <w:autoSpaceDE/>
              <w:autoSpaceDN/>
              <w:jc w:val="center"/>
              <w:rPr>
                <w:sz w:val="24"/>
                <w:szCs w:val="24"/>
              </w:rPr>
            </w:pPr>
            <w:r w:rsidRPr="007532F6">
              <w:rPr>
                <w:b/>
                <w:bCs/>
                <w:i/>
                <w:iCs/>
                <w:sz w:val="24"/>
                <w:szCs w:val="24"/>
              </w:rPr>
              <w:t>Экстраверсия</w:t>
            </w:r>
          </w:p>
        </w:tc>
      </w:tr>
      <w:tr w:rsidR="007532F6" w:rsidTr="007532F6">
        <w:trPr>
          <w:tblCellSpacing w:w="0" w:type="dxa"/>
          <w:jc w:val="center"/>
        </w:trPr>
        <w:tc>
          <w:tcPr>
            <w:tcW w:w="4665" w:type="dxa"/>
          </w:tcPr>
          <w:p w:rsidR="007532F6" w:rsidRPr="007532F6" w:rsidRDefault="007532F6" w:rsidP="007532F6">
            <w:pPr>
              <w:autoSpaceDE/>
              <w:autoSpaceDN/>
              <w:rPr>
                <w:sz w:val="24"/>
                <w:szCs w:val="24"/>
              </w:rPr>
            </w:pPr>
            <w:r w:rsidRPr="007532F6">
              <w:rPr>
                <w:sz w:val="24"/>
                <w:szCs w:val="24"/>
              </w:rPr>
              <w:t>Ориентация на внутренние стимулы</w:t>
            </w:r>
          </w:p>
        </w:tc>
        <w:tc>
          <w:tcPr>
            <w:tcW w:w="4665" w:type="dxa"/>
          </w:tcPr>
          <w:p w:rsidR="007532F6" w:rsidRPr="007532F6" w:rsidRDefault="007532F6" w:rsidP="007532F6">
            <w:pPr>
              <w:autoSpaceDE/>
              <w:autoSpaceDN/>
              <w:rPr>
                <w:sz w:val="24"/>
                <w:szCs w:val="24"/>
              </w:rPr>
            </w:pPr>
            <w:r w:rsidRPr="007532F6">
              <w:rPr>
                <w:sz w:val="24"/>
                <w:szCs w:val="24"/>
              </w:rPr>
              <w:t>Стремление к стимуляции извне</w:t>
            </w:r>
          </w:p>
        </w:tc>
      </w:tr>
      <w:tr w:rsidR="007532F6" w:rsidTr="007532F6">
        <w:trPr>
          <w:tblCellSpacing w:w="0" w:type="dxa"/>
          <w:jc w:val="center"/>
        </w:trPr>
        <w:tc>
          <w:tcPr>
            <w:tcW w:w="4665" w:type="dxa"/>
          </w:tcPr>
          <w:p w:rsidR="007532F6" w:rsidRPr="007532F6" w:rsidRDefault="007532F6" w:rsidP="007532F6">
            <w:pPr>
              <w:autoSpaceDE/>
              <w:autoSpaceDN/>
              <w:rPr>
                <w:sz w:val="24"/>
                <w:szCs w:val="24"/>
              </w:rPr>
            </w:pPr>
            <w:r w:rsidRPr="007532F6">
              <w:rPr>
                <w:sz w:val="24"/>
                <w:szCs w:val="24"/>
              </w:rPr>
              <w:t>Заторможенность поведения</w:t>
            </w:r>
          </w:p>
        </w:tc>
        <w:tc>
          <w:tcPr>
            <w:tcW w:w="4665" w:type="dxa"/>
          </w:tcPr>
          <w:p w:rsidR="007532F6" w:rsidRPr="007532F6" w:rsidRDefault="007532F6" w:rsidP="007532F6">
            <w:pPr>
              <w:autoSpaceDE/>
              <w:autoSpaceDN/>
              <w:rPr>
                <w:sz w:val="24"/>
                <w:szCs w:val="24"/>
              </w:rPr>
            </w:pPr>
            <w:r w:rsidRPr="007532F6">
              <w:rPr>
                <w:sz w:val="24"/>
                <w:szCs w:val="24"/>
              </w:rPr>
              <w:t>Расторможенность поведения</w:t>
            </w:r>
          </w:p>
        </w:tc>
      </w:tr>
      <w:tr w:rsidR="007532F6" w:rsidTr="007532F6">
        <w:trPr>
          <w:tblCellSpacing w:w="0" w:type="dxa"/>
          <w:jc w:val="center"/>
        </w:trPr>
        <w:tc>
          <w:tcPr>
            <w:tcW w:w="4665" w:type="dxa"/>
          </w:tcPr>
          <w:p w:rsidR="007532F6" w:rsidRPr="007532F6" w:rsidRDefault="007532F6" w:rsidP="007532F6">
            <w:pPr>
              <w:autoSpaceDE/>
              <w:autoSpaceDN/>
              <w:rPr>
                <w:sz w:val="24"/>
                <w:szCs w:val="24"/>
              </w:rPr>
            </w:pPr>
            <w:r w:rsidRPr="007532F6">
              <w:rPr>
                <w:sz w:val="24"/>
                <w:szCs w:val="24"/>
              </w:rPr>
              <w:t>Низкий уровень вовлеченности в различные формы активности</w:t>
            </w:r>
          </w:p>
        </w:tc>
        <w:tc>
          <w:tcPr>
            <w:tcW w:w="4665" w:type="dxa"/>
          </w:tcPr>
          <w:p w:rsidR="007532F6" w:rsidRPr="007532F6" w:rsidRDefault="007532F6" w:rsidP="007532F6">
            <w:pPr>
              <w:autoSpaceDE/>
              <w:autoSpaceDN/>
              <w:rPr>
                <w:sz w:val="24"/>
                <w:szCs w:val="24"/>
              </w:rPr>
            </w:pPr>
            <w:r w:rsidRPr="007532F6">
              <w:rPr>
                <w:sz w:val="24"/>
                <w:szCs w:val="24"/>
              </w:rPr>
              <w:t>Интенсивное вовлечение в разные формы активности</w:t>
            </w:r>
          </w:p>
        </w:tc>
      </w:tr>
    </w:tbl>
    <w:p w:rsidR="005D6350" w:rsidRDefault="005D6350" w:rsidP="007532F6">
      <w:pPr>
        <w:spacing w:line="360" w:lineRule="auto"/>
        <w:ind w:firstLine="851"/>
        <w:jc w:val="both"/>
        <w:rPr>
          <w:i/>
          <w:iCs/>
          <w:sz w:val="28"/>
          <w:szCs w:val="24"/>
        </w:rPr>
      </w:pPr>
    </w:p>
    <w:p w:rsidR="007532F6" w:rsidRPr="007532F6" w:rsidRDefault="007532F6" w:rsidP="007532F6">
      <w:pPr>
        <w:spacing w:line="360" w:lineRule="auto"/>
        <w:ind w:firstLine="851"/>
        <w:jc w:val="both"/>
        <w:rPr>
          <w:sz w:val="28"/>
          <w:szCs w:val="24"/>
        </w:rPr>
      </w:pPr>
      <w:r w:rsidRPr="007532F6">
        <w:rPr>
          <w:i/>
          <w:iCs/>
          <w:sz w:val="28"/>
          <w:szCs w:val="24"/>
        </w:rPr>
        <w:t xml:space="preserve">Застенчивость </w:t>
      </w:r>
      <w:r w:rsidRPr="007532F6">
        <w:rPr>
          <w:sz w:val="28"/>
          <w:szCs w:val="24"/>
        </w:rPr>
        <w:t xml:space="preserve">- связана со стремлением избегать общения или уклоняться от социальных контактов. Зимбардо, исследователь застенчивости, связывает ее с темпераментными чертами, как предрасположенностью, из которой под влиянием социальных факторов формируется так называемая выученная застенчивость. Отмечая увеличение количества застенчивых в современных обществах, в качестве социальных факторов этого явления Зимбардо выделяет внедрение компьютерных технологий и автоматизацию производства, уменьшающие процесс живого общения; уменьшение взаимодействия внутри семьи; снижение ценности совместного отдыха, благодаря индустрии развлечений; рост преступности, воспитывающий в людях страх, удерживающий их от контактов. </w:t>
      </w:r>
    </w:p>
    <w:p w:rsidR="007532F6" w:rsidRPr="007532F6" w:rsidRDefault="007532F6" w:rsidP="007532F6">
      <w:pPr>
        <w:spacing w:line="360" w:lineRule="auto"/>
        <w:ind w:firstLine="851"/>
        <w:jc w:val="both"/>
        <w:rPr>
          <w:sz w:val="28"/>
          <w:szCs w:val="24"/>
        </w:rPr>
      </w:pPr>
      <w:r w:rsidRPr="007532F6">
        <w:rPr>
          <w:sz w:val="28"/>
          <w:szCs w:val="24"/>
        </w:rPr>
        <w:t xml:space="preserve">Количество рассматриваемых черт может быть увеличено. Так, выделяют агрессивность, ответственность и другие. Но главным недостатком теории черт является то, что личность рассматривается как простой набор черт, а не как определенная целостность, имеющая свою структуру. </w:t>
      </w:r>
    </w:p>
    <w:p w:rsidR="007532F6" w:rsidRPr="007532F6" w:rsidRDefault="007532F6" w:rsidP="007532F6">
      <w:pPr>
        <w:spacing w:line="360" w:lineRule="auto"/>
        <w:ind w:firstLine="851"/>
        <w:jc w:val="both"/>
        <w:rPr>
          <w:sz w:val="28"/>
          <w:szCs w:val="24"/>
        </w:rPr>
      </w:pPr>
      <w:r w:rsidRPr="007532F6">
        <w:rPr>
          <w:sz w:val="28"/>
          <w:szCs w:val="24"/>
        </w:rPr>
        <w:t xml:space="preserve">Кеттел, развивая факторный подход к личности, выделяет 2 вида черт: поверхностные (вторичные) и порождающие их, или первичные. Первичные черты в свою очередь разделяются на конституциональные (генетически обусловленные) и характерологические (развивающиеся под влиянием условий жизни, обучения). В своей концепции Кеттел выделяет 3 группы черт в структуре личности: темпераментные черты - способности, динамические черты, мотивирующие поведение, включающие направленность и интересы личности. Все эти черты образуют взаимосвязанную систему 16 факторов личности. </w:t>
      </w:r>
    </w:p>
    <w:p w:rsidR="007532F6" w:rsidRPr="007532F6" w:rsidRDefault="007532F6" w:rsidP="007532F6">
      <w:pPr>
        <w:spacing w:line="360" w:lineRule="auto"/>
        <w:ind w:firstLine="851"/>
        <w:jc w:val="both"/>
        <w:rPr>
          <w:sz w:val="28"/>
          <w:szCs w:val="24"/>
        </w:rPr>
      </w:pPr>
      <w:r w:rsidRPr="007532F6">
        <w:rPr>
          <w:sz w:val="28"/>
          <w:szCs w:val="24"/>
        </w:rPr>
        <w:t xml:space="preserve">В число 16 факторов 1-го порядка Кеттел включает следующие, имеющие два противоположных полюса.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Замкнутость - общительность.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Низкий интеллект - высокий интеллект.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Эмоциональная неустойчивость - эмоциональная устойчивость.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Подчиненность - доминантность.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Озабоченность - беспечность.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Низкая нормативность поведения - высокая нормативность поведения.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Социальная робость - социальная смелость.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Низкая сенситивность (толстокожесть) - высокая сенситивность.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Доверчивость - подозрительность.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Практичность - мечтательность (богатое воображение).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Прямолинейность - дипломатичность.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Уверенность в себе (высокая самооценка) - неуверенность в себе (чувство вины).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Консерватизм - радикализм.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Зависимость от группы - самодостаточность.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Низкий самоконтроль - высокий самоконтроль. </w:t>
      </w:r>
    </w:p>
    <w:p w:rsidR="007532F6" w:rsidRPr="007532F6" w:rsidRDefault="007532F6" w:rsidP="007532F6">
      <w:pPr>
        <w:numPr>
          <w:ilvl w:val="0"/>
          <w:numId w:val="8"/>
        </w:numPr>
        <w:spacing w:line="360" w:lineRule="auto"/>
        <w:jc w:val="both"/>
        <w:rPr>
          <w:sz w:val="28"/>
          <w:szCs w:val="24"/>
        </w:rPr>
      </w:pPr>
      <w:r w:rsidRPr="007532F6">
        <w:rPr>
          <w:sz w:val="28"/>
          <w:szCs w:val="24"/>
        </w:rPr>
        <w:t xml:space="preserve">Низкая сила побуждений - высокое рабочее напряжение. </w:t>
      </w:r>
    </w:p>
    <w:p w:rsidR="007532F6" w:rsidRPr="007532F6" w:rsidRDefault="007532F6" w:rsidP="007532F6">
      <w:pPr>
        <w:spacing w:line="360" w:lineRule="auto"/>
        <w:ind w:firstLine="851"/>
        <w:jc w:val="both"/>
        <w:rPr>
          <w:sz w:val="28"/>
          <w:szCs w:val="24"/>
        </w:rPr>
      </w:pPr>
      <w:r w:rsidRPr="007532F6">
        <w:rPr>
          <w:sz w:val="28"/>
          <w:szCs w:val="24"/>
        </w:rPr>
        <w:t>Определенное сочетание факторов первого порядка образует структуру факторов более высокого 2-го порядка, включающую: экстраверсию - интроверсию, приспособленность - тревожность, утонченную эмоциональность - динамическую стабильность, подчиненность - независимость. Объединение отдельных факторов в целостную структуру происходит по двум принципам: координации, взаимодействия черт на паритетных началах (факторы 1-го порядка) и субординации (по этому принципу происходит взаимодействие факторов 1-го и 2-го порядка). Диаграмма иерархической структуры личности, в которой представлены субординационный и координационный принципы взаимодействия черт (факторов) и образование типа на примере интровертированно</w:t>
      </w:r>
      <w:r>
        <w:rPr>
          <w:sz w:val="28"/>
          <w:szCs w:val="24"/>
        </w:rPr>
        <w:t>го типа, изображенная на рис. 1</w:t>
      </w:r>
      <w:r w:rsidRPr="007532F6">
        <w:rPr>
          <w:sz w:val="28"/>
          <w:szCs w:val="24"/>
        </w:rPr>
        <w:t xml:space="preserve">, позволяет понять, как объединяются в единую структуру личности различные уровни, составляющие организацию поведения. </w:t>
      </w:r>
    </w:p>
    <w:p w:rsidR="007532F6" w:rsidRPr="007532F6" w:rsidRDefault="004244AF" w:rsidP="007532F6">
      <w:pPr>
        <w:autoSpaceDE/>
        <w:autoSpaceDN/>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6pt;height:270pt">
            <v:imagedata r:id="rId7" o:title=""/>
          </v:shape>
        </w:pict>
      </w:r>
    </w:p>
    <w:p w:rsidR="007532F6" w:rsidRDefault="007532F6" w:rsidP="007532F6">
      <w:pPr>
        <w:spacing w:line="360" w:lineRule="auto"/>
        <w:jc w:val="center"/>
        <w:rPr>
          <w:i/>
          <w:sz w:val="28"/>
          <w:szCs w:val="24"/>
        </w:rPr>
      </w:pPr>
      <w:r w:rsidRPr="007532F6">
        <w:rPr>
          <w:i/>
          <w:sz w:val="28"/>
          <w:szCs w:val="24"/>
        </w:rPr>
        <w:t>Рис. 1. Диаграмма и</w:t>
      </w:r>
      <w:r>
        <w:rPr>
          <w:i/>
          <w:sz w:val="28"/>
          <w:szCs w:val="24"/>
        </w:rPr>
        <w:t>ерархической структуры личности</w:t>
      </w:r>
    </w:p>
    <w:p w:rsidR="007532F6" w:rsidRPr="007532F6" w:rsidRDefault="007532F6" w:rsidP="007532F6">
      <w:pPr>
        <w:spacing w:line="360" w:lineRule="auto"/>
        <w:jc w:val="center"/>
        <w:rPr>
          <w:i/>
          <w:sz w:val="28"/>
          <w:szCs w:val="24"/>
        </w:rPr>
      </w:pPr>
    </w:p>
    <w:p w:rsidR="007532F6" w:rsidRPr="007532F6" w:rsidRDefault="007532F6" w:rsidP="007532F6">
      <w:pPr>
        <w:spacing w:line="360" w:lineRule="auto"/>
        <w:ind w:firstLine="851"/>
        <w:jc w:val="both"/>
        <w:rPr>
          <w:sz w:val="28"/>
          <w:szCs w:val="24"/>
        </w:rPr>
      </w:pPr>
      <w:r w:rsidRPr="007532F6">
        <w:rPr>
          <w:sz w:val="28"/>
          <w:szCs w:val="24"/>
        </w:rPr>
        <w:t xml:space="preserve">Айзенк, из работы которого заимствована эта схема и пояснения к ней, выделяет 4 уровня организации поведения. Нижний уровень представлен специфическими реакциями (СР) - это реакции на повседневные события жизни, которые могут быть индивидуально устойчивыми или вариативными. Второй уровень - уровень привычных реакций личности. Эти (ПР) реакции обычно повторяются при схожих ситуациях. На третьем уровне представлены черты (Ч) как структура привычных действий (в данном примере это настойчивость, ригидность, субъективность, робость, раздражительность). Эти черты могут быть названы также группами факторов, так как они получены при применении корреляционного анализа. На четвертом уровне представлен общий тип как структура черт (в данном случае - интроверт). </w:t>
      </w:r>
    </w:p>
    <w:p w:rsidR="007532F6" w:rsidRDefault="007532F6" w:rsidP="007532F6">
      <w:pPr>
        <w:spacing w:line="360" w:lineRule="auto"/>
        <w:ind w:firstLine="851"/>
        <w:jc w:val="both"/>
        <w:rPr>
          <w:sz w:val="28"/>
          <w:szCs w:val="24"/>
        </w:rPr>
      </w:pPr>
      <w:r w:rsidRPr="007532F6">
        <w:rPr>
          <w:sz w:val="28"/>
          <w:szCs w:val="24"/>
        </w:rPr>
        <w:t>Помимо интроверсии в число базовых факторов, образующих типы, Айзенк включает нейротицизм (эмоциональная стабильность - нестабильность) и психотизм (тенденция к импульсивности или контролю). В последние десятилетия, начиная с 80-х гг., число базовых факторов расширяется до пяти и наибольшее распространение получает так называемая пятифакторная модель личности, основанная на психометрическом подходе и включающая следующие 5 фа</w:t>
      </w:r>
      <w:r>
        <w:rPr>
          <w:sz w:val="28"/>
          <w:szCs w:val="24"/>
        </w:rPr>
        <w:t>кторов, представленные в табл. 1</w:t>
      </w:r>
      <w:r w:rsidRPr="007532F6">
        <w:rPr>
          <w:sz w:val="28"/>
          <w:szCs w:val="24"/>
        </w:rPr>
        <w:t xml:space="preserve"> (Голдберг). </w:t>
      </w:r>
    </w:p>
    <w:p w:rsidR="007532F6" w:rsidRPr="007532F6" w:rsidRDefault="007532F6" w:rsidP="007532F6">
      <w:pPr>
        <w:spacing w:line="360" w:lineRule="auto"/>
        <w:ind w:firstLine="851"/>
        <w:jc w:val="both"/>
        <w:rPr>
          <w:sz w:val="28"/>
          <w:szCs w:val="24"/>
        </w:rPr>
      </w:pPr>
    </w:p>
    <w:p w:rsidR="007532F6" w:rsidRPr="007532F6" w:rsidRDefault="007532F6" w:rsidP="007532F6">
      <w:pPr>
        <w:spacing w:line="360" w:lineRule="auto"/>
        <w:ind w:firstLine="851"/>
        <w:jc w:val="right"/>
        <w:rPr>
          <w:b/>
          <w:bCs/>
          <w:sz w:val="28"/>
          <w:szCs w:val="24"/>
        </w:rPr>
      </w:pPr>
      <w:r w:rsidRPr="007532F6">
        <w:rPr>
          <w:bCs/>
          <w:i/>
          <w:sz w:val="28"/>
          <w:szCs w:val="24"/>
        </w:rPr>
        <w:t>Таблица 1</w:t>
      </w:r>
      <w:r w:rsidRPr="007532F6">
        <w:rPr>
          <w:b/>
          <w:bCs/>
          <w:sz w:val="28"/>
          <w:szCs w:val="24"/>
        </w:rPr>
        <w:t xml:space="preserve"> </w:t>
      </w:r>
    </w:p>
    <w:p w:rsidR="007532F6" w:rsidRPr="007532F6" w:rsidRDefault="007532F6" w:rsidP="007532F6">
      <w:pPr>
        <w:spacing w:line="360" w:lineRule="auto"/>
        <w:jc w:val="center"/>
        <w:rPr>
          <w:sz w:val="28"/>
          <w:szCs w:val="24"/>
        </w:rPr>
      </w:pPr>
      <w:r w:rsidRPr="007532F6">
        <w:rPr>
          <w:b/>
          <w:bCs/>
          <w:sz w:val="28"/>
          <w:szCs w:val="24"/>
        </w:rPr>
        <w:t>Пятифакторная структура личности</w:t>
      </w:r>
    </w:p>
    <w:tbl>
      <w:tblPr>
        <w:tblW w:w="0" w:type="auto"/>
        <w:jc w:val="center"/>
        <w:tblCellSpacing w:w="0" w:type="dxa"/>
        <w:tblCellMar>
          <w:left w:w="0" w:type="dxa"/>
          <w:right w:w="0" w:type="dxa"/>
        </w:tblCellMar>
        <w:tblLook w:val="0000" w:firstRow="0" w:lastRow="0" w:firstColumn="0" w:lastColumn="0" w:noHBand="0" w:noVBand="0"/>
      </w:tblPr>
      <w:tblGrid>
        <w:gridCol w:w="2925"/>
        <w:gridCol w:w="3045"/>
        <w:gridCol w:w="3165"/>
      </w:tblGrid>
      <w:tr w:rsidR="007532F6" w:rsidTr="007532F6">
        <w:trPr>
          <w:tblCellSpacing w:w="0" w:type="dxa"/>
          <w:jc w:val="center"/>
        </w:trPr>
        <w:tc>
          <w:tcPr>
            <w:tcW w:w="2925" w:type="dxa"/>
          </w:tcPr>
          <w:p w:rsidR="007532F6" w:rsidRPr="007532F6" w:rsidRDefault="007532F6" w:rsidP="007532F6">
            <w:pPr>
              <w:autoSpaceDE/>
              <w:autoSpaceDN/>
              <w:jc w:val="center"/>
              <w:rPr>
                <w:sz w:val="24"/>
                <w:szCs w:val="24"/>
              </w:rPr>
            </w:pPr>
            <w:r w:rsidRPr="007532F6">
              <w:rPr>
                <w:i/>
                <w:iCs/>
                <w:sz w:val="24"/>
                <w:szCs w:val="24"/>
              </w:rPr>
              <w:t>Название фактора</w:t>
            </w:r>
          </w:p>
        </w:tc>
        <w:tc>
          <w:tcPr>
            <w:tcW w:w="3045" w:type="dxa"/>
          </w:tcPr>
          <w:p w:rsidR="007532F6" w:rsidRPr="007532F6" w:rsidRDefault="007532F6" w:rsidP="007532F6">
            <w:pPr>
              <w:autoSpaceDE/>
              <w:autoSpaceDN/>
              <w:jc w:val="center"/>
              <w:rPr>
                <w:sz w:val="24"/>
                <w:szCs w:val="24"/>
              </w:rPr>
            </w:pPr>
            <w:r w:rsidRPr="007532F6">
              <w:rPr>
                <w:i/>
                <w:iCs/>
                <w:sz w:val="24"/>
                <w:szCs w:val="24"/>
              </w:rPr>
              <w:t>Положительный полюс</w:t>
            </w:r>
          </w:p>
        </w:tc>
        <w:tc>
          <w:tcPr>
            <w:tcW w:w="3165" w:type="dxa"/>
          </w:tcPr>
          <w:p w:rsidR="007532F6" w:rsidRPr="007532F6" w:rsidRDefault="007532F6" w:rsidP="007532F6">
            <w:pPr>
              <w:autoSpaceDE/>
              <w:autoSpaceDN/>
              <w:jc w:val="center"/>
              <w:rPr>
                <w:sz w:val="24"/>
                <w:szCs w:val="24"/>
              </w:rPr>
            </w:pPr>
            <w:r w:rsidRPr="007532F6">
              <w:rPr>
                <w:i/>
                <w:iCs/>
                <w:sz w:val="24"/>
                <w:szCs w:val="24"/>
              </w:rPr>
              <w:t>Отрицательный полюс</w:t>
            </w:r>
          </w:p>
        </w:tc>
      </w:tr>
      <w:tr w:rsidR="007532F6" w:rsidTr="007532F6">
        <w:trPr>
          <w:tblCellSpacing w:w="0" w:type="dxa"/>
          <w:jc w:val="center"/>
        </w:trPr>
        <w:tc>
          <w:tcPr>
            <w:tcW w:w="2925" w:type="dxa"/>
          </w:tcPr>
          <w:p w:rsidR="007532F6" w:rsidRPr="007532F6" w:rsidRDefault="007532F6" w:rsidP="007532F6">
            <w:pPr>
              <w:autoSpaceDE/>
              <w:autoSpaceDN/>
              <w:rPr>
                <w:sz w:val="24"/>
                <w:szCs w:val="24"/>
              </w:rPr>
            </w:pPr>
            <w:r w:rsidRPr="007532F6">
              <w:rPr>
                <w:sz w:val="24"/>
                <w:szCs w:val="24"/>
              </w:rPr>
              <w:t>1. Экстраверсия</w:t>
            </w:r>
          </w:p>
        </w:tc>
        <w:tc>
          <w:tcPr>
            <w:tcW w:w="3045" w:type="dxa"/>
          </w:tcPr>
          <w:p w:rsidR="007532F6" w:rsidRPr="007532F6" w:rsidRDefault="007532F6" w:rsidP="007532F6">
            <w:pPr>
              <w:autoSpaceDE/>
              <w:autoSpaceDN/>
              <w:rPr>
                <w:sz w:val="24"/>
                <w:szCs w:val="24"/>
              </w:rPr>
            </w:pPr>
            <w:r w:rsidRPr="007532F6">
              <w:rPr>
                <w:sz w:val="24"/>
                <w:szCs w:val="24"/>
              </w:rPr>
              <w:t>Общительность, напористость, высокая активность</w:t>
            </w:r>
          </w:p>
        </w:tc>
        <w:tc>
          <w:tcPr>
            <w:tcW w:w="3165" w:type="dxa"/>
          </w:tcPr>
          <w:p w:rsidR="007532F6" w:rsidRPr="007532F6" w:rsidRDefault="007532F6" w:rsidP="007532F6">
            <w:pPr>
              <w:autoSpaceDE/>
              <w:autoSpaceDN/>
              <w:rPr>
                <w:sz w:val="24"/>
                <w:szCs w:val="24"/>
              </w:rPr>
            </w:pPr>
            <w:r w:rsidRPr="007532F6">
              <w:rPr>
                <w:sz w:val="24"/>
                <w:szCs w:val="24"/>
              </w:rPr>
              <w:t>Спокойствие, пассивность, сдержанность</w:t>
            </w:r>
          </w:p>
        </w:tc>
      </w:tr>
      <w:tr w:rsidR="007532F6" w:rsidTr="007532F6">
        <w:trPr>
          <w:tblCellSpacing w:w="0" w:type="dxa"/>
          <w:jc w:val="center"/>
        </w:trPr>
        <w:tc>
          <w:tcPr>
            <w:tcW w:w="2925" w:type="dxa"/>
          </w:tcPr>
          <w:p w:rsidR="007532F6" w:rsidRPr="007532F6" w:rsidRDefault="007532F6" w:rsidP="007532F6">
            <w:pPr>
              <w:autoSpaceDE/>
              <w:autoSpaceDN/>
              <w:rPr>
                <w:sz w:val="24"/>
                <w:szCs w:val="24"/>
              </w:rPr>
            </w:pPr>
            <w:r w:rsidRPr="007532F6">
              <w:rPr>
                <w:sz w:val="24"/>
                <w:szCs w:val="24"/>
              </w:rPr>
              <w:t>2. Доброжелательность</w:t>
            </w:r>
          </w:p>
        </w:tc>
        <w:tc>
          <w:tcPr>
            <w:tcW w:w="3045" w:type="dxa"/>
          </w:tcPr>
          <w:p w:rsidR="007532F6" w:rsidRPr="007532F6" w:rsidRDefault="007532F6" w:rsidP="007532F6">
            <w:pPr>
              <w:autoSpaceDE/>
              <w:autoSpaceDN/>
              <w:rPr>
                <w:sz w:val="24"/>
                <w:szCs w:val="24"/>
              </w:rPr>
            </w:pPr>
            <w:r w:rsidRPr="007532F6">
              <w:rPr>
                <w:sz w:val="24"/>
                <w:szCs w:val="24"/>
              </w:rPr>
              <w:t>Доброта, доверчивость, теплота</w:t>
            </w:r>
          </w:p>
        </w:tc>
        <w:tc>
          <w:tcPr>
            <w:tcW w:w="3165" w:type="dxa"/>
          </w:tcPr>
          <w:p w:rsidR="007532F6" w:rsidRPr="007532F6" w:rsidRDefault="007532F6" w:rsidP="007532F6">
            <w:pPr>
              <w:autoSpaceDE/>
              <w:autoSpaceDN/>
              <w:rPr>
                <w:sz w:val="24"/>
                <w:szCs w:val="24"/>
              </w:rPr>
            </w:pPr>
            <w:r w:rsidRPr="007532F6">
              <w:rPr>
                <w:sz w:val="24"/>
                <w:szCs w:val="24"/>
              </w:rPr>
              <w:t>Враждебность, эгоизм, недоверчивость</w:t>
            </w:r>
          </w:p>
        </w:tc>
      </w:tr>
      <w:tr w:rsidR="007532F6" w:rsidTr="007532F6">
        <w:trPr>
          <w:tblCellSpacing w:w="0" w:type="dxa"/>
          <w:jc w:val="center"/>
        </w:trPr>
        <w:tc>
          <w:tcPr>
            <w:tcW w:w="2925" w:type="dxa"/>
          </w:tcPr>
          <w:p w:rsidR="007532F6" w:rsidRPr="007532F6" w:rsidRDefault="007532F6" w:rsidP="007532F6">
            <w:pPr>
              <w:autoSpaceDE/>
              <w:autoSpaceDN/>
              <w:rPr>
                <w:sz w:val="24"/>
                <w:szCs w:val="24"/>
              </w:rPr>
            </w:pPr>
            <w:r w:rsidRPr="007532F6">
              <w:rPr>
                <w:sz w:val="24"/>
                <w:szCs w:val="24"/>
              </w:rPr>
              <w:t>3. Добросовестность</w:t>
            </w:r>
          </w:p>
        </w:tc>
        <w:tc>
          <w:tcPr>
            <w:tcW w:w="3045" w:type="dxa"/>
          </w:tcPr>
          <w:p w:rsidR="007532F6" w:rsidRPr="007532F6" w:rsidRDefault="007532F6" w:rsidP="007532F6">
            <w:pPr>
              <w:autoSpaceDE/>
              <w:autoSpaceDN/>
              <w:rPr>
                <w:sz w:val="24"/>
                <w:szCs w:val="24"/>
              </w:rPr>
            </w:pPr>
            <w:r w:rsidRPr="007532F6">
              <w:rPr>
                <w:sz w:val="24"/>
                <w:szCs w:val="24"/>
              </w:rPr>
              <w:t>Организованность, основательность, надежность</w:t>
            </w:r>
          </w:p>
        </w:tc>
        <w:tc>
          <w:tcPr>
            <w:tcW w:w="3165" w:type="dxa"/>
          </w:tcPr>
          <w:p w:rsidR="007532F6" w:rsidRPr="007532F6" w:rsidRDefault="007532F6" w:rsidP="007532F6">
            <w:pPr>
              <w:autoSpaceDE/>
              <w:autoSpaceDN/>
              <w:rPr>
                <w:sz w:val="24"/>
                <w:szCs w:val="24"/>
              </w:rPr>
            </w:pPr>
            <w:r w:rsidRPr="007532F6">
              <w:rPr>
                <w:sz w:val="24"/>
                <w:szCs w:val="24"/>
              </w:rPr>
              <w:t>Беззаботность, небрежность, ненадежность</w:t>
            </w:r>
          </w:p>
        </w:tc>
      </w:tr>
      <w:tr w:rsidR="007532F6" w:rsidTr="007532F6">
        <w:trPr>
          <w:tblCellSpacing w:w="0" w:type="dxa"/>
          <w:jc w:val="center"/>
        </w:trPr>
        <w:tc>
          <w:tcPr>
            <w:tcW w:w="2925" w:type="dxa"/>
          </w:tcPr>
          <w:p w:rsidR="007532F6" w:rsidRPr="007532F6" w:rsidRDefault="007532F6" w:rsidP="007532F6">
            <w:pPr>
              <w:autoSpaceDE/>
              <w:autoSpaceDN/>
              <w:rPr>
                <w:sz w:val="24"/>
                <w:szCs w:val="24"/>
              </w:rPr>
            </w:pPr>
            <w:r w:rsidRPr="007532F6">
              <w:rPr>
                <w:sz w:val="24"/>
                <w:szCs w:val="24"/>
              </w:rPr>
              <w:t>4. Эмоциональная стабильность</w:t>
            </w:r>
          </w:p>
        </w:tc>
        <w:tc>
          <w:tcPr>
            <w:tcW w:w="3045" w:type="dxa"/>
          </w:tcPr>
          <w:p w:rsidR="007532F6" w:rsidRPr="007532F6" w:rsidRDefault="007532F6" w:rsidP="007532F6">
            <w:pPr>
              <w:autoSpaceDE/>
              <w:autoSpaceDN/>
              <w:rPr>
                <w:sz w:val="24"/>
                <w:szCs w:val="24"/>
              </w:rPr>
            </w:pPr>
            <w:r w:rsidRPr="007532F6">
              <w:rPr>
                <w:sz w:val="24"/>
                <w:szCs w:val="24"/>
              </w:rPr>
              <w:t>Устойчивость, уравновешенность</w:t>
            </w:r>
          </w:p>
        </w:tc>
        <w:tc>
          <w:tcPr>
            <w:tcW w:w="3165" w:type="dxa"/>
          </w:tcPr>
          <w:p w:rsidR="007532F6" w:rsidRPr="007532F6" w:rsidRDefault="007532F6" w:rsidP="007532F6">
            <w:pPr>
              <w:autoSpaceDE/>
              <w:autoSpaceDN/>
              <w:rPr>
                <w:sz w:val="24"/>
                <w:szCs w:val="24"/>
              </w:rPr>
            </w:pPr>
            <w:r w:rsidRPr="007532F6">
              <w:rPr>
                <w:sz w:val="24"/>
                <w:szCs w:val="24"/>
              </w:rPr>
              <w:t>Нервозность, раздражительность</w:t>
            </w:r>
          </w:p>
        </w:tc>
      </w:tr>
      <w:tr w:rsidR="007532F6" w:rsidTr="007532F6">
        <w:trPr>
          <w:tblCellSpacing w:w="0" w:type="dxa"/>
          <w:jc w:val="center"/>
        </w:trPr>
        <w:tc>
          <w:tcPr>
            <w:tcW w:w="2925" w:type="dxa"/>
          </w:tcPr>
          <w:p w:rsidR="007532F6" w:rsidRPr="007532F6" w:rsidRDefault="007532F6" w:rsidP="007532F6">
            <w:pPr>
              <w:autoSpaceDE/>
              <w:autoSpaceDN/>
              <w:rPr>
                <w:sz w:val="24"/>
                <w:szCs w:val="24"/>
              </w:rPr>
            </w:pPr>
            <w:r w:rsidRPr="007532F6">
              <w:rPr>
                <w:sz w:val="24"/>
                <w:szCs w:val="24"/>
              </w:rPr>
              <w:t>5. Интеллектуальность</w:t>
            </w:r>
          </w:p>
        </w:tc>
        <w:tc>
          <w:tcPr>
            <w:tcW w:w="3045" w:type="dxa"/>
          </w:tcPr>
          <w:p w:rsidR="007532F6" w:rsidRPr="007532F6" w:rsidRDefault="007532F6" w:rsidP="007532F6">
            <w:pPr>
              <w:autoSpaceDE/>
              <w:autoSpaceDN/>
              <w:rPr>
                <w:sz w:val="24"/>
                <w:szCs w:val="24"/>
              </w:rPr>
            </w:pPr>
            <w:r w:rsidRPr="007532F6">
              <w:rPr>
                <w:sz w:val="24"/>
                <w:szCs w:val="24"/>
              </w:rPr>
              <w:t>Любознательность, вдохновенность, креативность</w:t>
            </w:r>
          </w:p>
        </w:tc>
        <w:tc>
          <w:tcPr>
            <w:tcW w:w="3165" w:type="dxa"/>
          </w:tcPr>
          <w:p w:rsidR="007532F6" w:rsidRPr="007532F6" w:rsidRDefault="007532F6" w:rsidP="007532F6">
            <w:pPr>
              <w:autoSpaceDE/>
              <w:autoSpaceDN/>
              <w:rPr>
                <w:sz w:val="24"/>
                <w:szCs w:val="24"/>
              </w:rPr>
            </w:pPr>
            <w:r w:rsidRPr="007532F6">
              <w:rPr>
                <w:sz w:val="24"/>
                <w:szCs w:val="24"/>
              </w:rPr>
              <w:t>Узость интересов, заурядность, ограниченность</w:t>
            </w:r>
          </w:p>
        </w:tc>
      </w:tr>
    </w:tbl>
    <w:p w:rsidR="005D6350" w:rsidRDefault="005D6350" w:rsidP="007532F6">
      <w:pPr>
        <w:spacing w:line="360" w:lineRule="auto"/>
        <w:ind w:firstLine="851"/>
        <w:jc w:val="both"/>
        <w:rPr>
          <w:sz w:val="28"/>
          <w:szCs w:val="24"/>
        </w:rPr>
      </w:pPr>
    </w:p>
    <w:p w:rsidR="007532F6" w:rsidRPr="007532F6" w:rsidRDefault="007532F6" w:rsidP="007532F6">
      <w:pPr>
        <w:spacing w:line="360" w:lineRule="auto"/>
        <w:ind w:firstLine="851"/>
        <w:jc w:val="both"/>
        <w:rPr>
          <w:sz w:val="28"/>
          <w:szCs w:val="24"/>
        </w:rPr>
      </w:pPr>
      <w:r w:rsidRPr="007532F6">
        <w:rPr>
          <w:sz w:val="28"/>
          <w:szCs w:val="24"/>
        </w:rPr>
        <w:t xml:space="preserve">Эти факторы образуют верхний базовый уровень наиболее обобщенных свойств личности, в то же время десятки частных характеристик, представляющих проявления этих базовых свойств в конкретных ситуациях, образуют нижний уровень иерархии. Рассмотрение структуры пяти факторов показывает, что часть из них может быть отнесена к биологически обусловленным (темпераментальным) подструктурам, например 1-й и 4-й факторы, в то время как 2-й и 3-й представляют направленность личности, а 5-й скорее можно отнести к потенциалу личности, ее способностям. Таким образом, рассматривая структуру личности, большинство психологов, как отечественных, так и зарубежных, включают в нее темперамент, способности, характер, направленность, своеобразное сочетание которых создают неповторимость человеческой индивидуальности. </w:t>
      </w:r>
    </w:p>
    <w:p w:rsidR="007532F6" w:rsidRPr="007532F6" w:rsidRDefault="007532F6" w:rsidP="007532F6">
      <w:pPr>
        <w:spacing w:line="360" w:lineRule="auto"/>
        <w:ind w:firstLine="851"/>
        <w:jc w:val="both"/>
        <w:rPr>
          <w:sz w:val="28"/>
          <w:szCs w:val="24"/>
        </w:rPr>
      </w:pPr>
      <w:r w:rsidRPr="007532F6">
        <w:rPr>
          <w:sz w:val="28"/>
          <w:szCs w:val="24"/>
        </w:rPr>
        <w:t xml:space="preserve">Темперамент, характер и способности рассмотрены выше. </w:t>
      </w:r>
    </w:p>
    <w:p w:rsidR="007532F6" w:rsidRPr="007532F6" w:rsidRDefault="007532F6" w:rsidP="007532F6">
      <w:pPr>
        <w:spacing w:line="360" w:lineRule="auto"/>
        <w:ind w:firstLine="851"/>
        <w:jc w:val="both"/>
        <w:rPr>
          <w:sz w:val="28"/>
          <w:szCs w:val="24"/>
        </w:rPr>
      </w:pPr>
      <w:r w:rsidRPr="007532F6">
        <w:rPr>
          <w:b/>
          <w:bCs/>
          <w:i/>
          <w:iCs/>
          <w:sz w:val="28"/>
          <w:szCs w:val="24"/>
        </w:rPr>
        <w:t xml:space="preserve">Направленность личности. </w:t>
      </w:r>
      <w:r w:rsidRPr="007532F6">
        <w:rPr>
          <w:sz w:val="28"/>
          <w:szCs w:val="24"/>
        </w:rPr>
        <w:t xml:space="preserve">Направленность - это система доминирующих, социально-обусловленных отношений личности к действительности, основными проявлениями которой являются интересы, идеалы, мировоззрения, убеждения (Леонтьев). При этом именно направленность и характер являются основными содержательными характеристиками личности, выражающими ее социальную сущность. </w:t>
      </w:r>
    </w:p>
    <w:p w:rsidR="007532F6" w:rsidRPr="007532F6" w:rsidRDefault="007532F6" w:rsidP="007532F6">
      <w:pPr>
        <w:spacing w:line="360" w:lineRule="auto"/>
        <w:ind w:firstLine="851"/>
        <w:jc w:val="both"/>
        <w:rPr>
          <w:sz w:val="28"/>
          <w:szCs w:val="24"/>
        </w:rPr>
      </w:pPr>
      <w:r w:rsidRPr="007532F6">
        <w:rPr>
          <w:sz w:val="28"/>
          <w:szCs w:val="24"/>
        </w:rPr>
        <w:t xml:space="preserve">Направленность человека имеет многоуровневую организацию, в основании ее лежат потребности. </w:t>
      </w:r>
    </w:p>
    <w:p w:rsidR="007532F6" w:rsidRPr="007532F6" w:rsidRDefault="007532F6" w:rsidP="007532F6">
      <w:pPr>
        <w:spacing w:line="360" w:lineRule="auto"/>
        <w:ind w:firstLine="851"/>
        <w:jc w:val="both"/>
        <w:rPr>
          <w:sz w:val="28"/>
          <w:szCs w:val="24"/>
        </w:rPr>
      </w:pPr>
      <w:r w:rsidRPr="007532F6">
        <w:rPr>
          <w:i/>
          <w:iCs/>
          <w:sz w:val="28"/>
          <w:szCs w:val="24"/>
        </w:rPr>
        <w:t xml:space="preserve">Потребность </w:t>
      </w:r>
      <w:r w:rsidRPr="007532F6">
        <w:rPr>
          <w:sz w:val="28"/>
          <w:szCs w:val="24"/>
        </w:rPr>
        <w:t>понимается как необходимость, нужда, но не всякую нужду можно назвать потребностью. Для того, чтобы необходимость отражала потребность, она должна стать для</w:t>
      </w:r>
      <w:r w:rsidRPr="007532F6">
        <w:rPr>
          <w:i/>
          <w:iCs/>
          <w:sz w:val="28"/>
          <w:szCs w:val="24"/>
        </w:rPr>
        <w:t xml:space="preserve"> </w:t>
      </w:r>
      <w:r w:rsidRPr="007532F6">
        <w:rPr>
          <w:sz w:val="28"/>
          <w:szCs w:val="24"/>
        </w:rPr>
        <w:t xml:space="preserve">субъекта актуальной в данный момент, чтобы человек захотел того, что ему необходимо. То есть потребность как нужда организма отражает его объективное состояние и связана с осознанием нужды, имеет субъективную сторону. Ильин дает определение потребности личности как "переживаемое человеком состояние внутреннего напряжения, возникающее вследствие отражения в сознании нужды и побуждающее психическую активность, связанную с целеполаганием". </w:t>
      </w:r>
    </w:p>
    <w:p w:rsidR="007532F6" w:rsidRPr="007532F6" w:rsidRDefault="007532F6" w:rsidP="007532F6">
      <w:pPr>
        <w:spacing w:line="360" w:lineRule="auto"/>
        <w:ind w:firstLine="851"/>
        <w:jc w:val="both"/>
        <w:rPr>
          <w:sz w:val="28"/>
          <w:szCs w:val="24"/>
        </w:rPr>
      </w:pPr>
      <w:r w:rsidRPr="007532F6">
        <w:rPr>
          <w:sz w:val="28"/>
          <w:szCs w:val="24"/>
        </w:rPr>
        <w:t xml:space="preserve">Потребности выступают как источники активности человека. По источнику формирования все потребности делятся на первичные (биологические), вторичные (социальные) и духовные. Первичные потребности - потребности в пище, воде, температурном комфорте, сне, сексуальные потребности. Удовлетворение этих потребностей обеспечивает индивидуальное и видовое существование, эти потребности общие у животных и человека. Однако биологические потребности преобразуются под влиянием жизни в обществе, проявляются и развиваются иначе, чем у животных. В ходе развития человеческого общества возникают и развиваются специфически человеческие - социальные и духовные - потребности. Социальные потребности включают потребности в принадлежности к группе, в признании, уважении и любви, самоутверждении. Духовные потребности - это потребности в познании мира, самоуважении и самореализации, эстетические потребности. </w:t>
      </w:r>
    </w:p>
    <w:p w:rsidR="007532F6" w:rsidRPr="007532F6" w:rsidRDefault="007532F6" w:rsidP="007532F6">
      <w:pPr>
        <w:spacing w:line="360" w:lineRule="auto"/>
        <w:ind w:firstLine="851"/>
        <w:jc w:val="both"/>
        <w:rPr>
          <w:sz w:val="28"/>
          <w:szCs w:val="24"/>
        </w:rPr>
      </w:pPr>
      <w:r w:rsidRPr="007532F6">
        <w:rPr>
          <w:sz w:val="28"/>
          <w:szCs w:val="24"/>
        </w:rPr>
        <w:t>Маслоу обосновал иерархическую структуру потребностей человека, выделив в ней 5 уровней, эта "пирамида" потребностей представлена схематично на рис.</w:t>
      </w:r>
      <w:r>
        <w:rPr>
          <w:sz w:val="28"/>
          <w:szCs w:val="24"/>
        </w:rPr>
        <w:t xml:space="preserve"> 2</w:t>
      </w:r>
      <w:r w:rsidRPr="007532F6">
        <w:rPr>
          <w:sz w:val="28"/>
          <w:szCs w:val="24"/>
        </w:rPr>
        <w:t xml:space="preserve">. </w:t>
      </w:r>
    </w:p>
    <w:p w:rsidR="007532F6" w:rsidRDefault="004244AF" w:rsidP="007532F6">
      <w:pPr>
        <w:autoSpaceDE/>
        <w:autoSpaceDN/>
        <w:jc w:val="center"/>
        <w:rPr>
          <w:sz w:val="24"/>
          <w:szCs w:val="24"/>
        </w:rPr>
      </w:pPr>
      <w:r>
        <w:rPr>
          <w:sz w:val="24"/>
          <w:szCs w:val="24"/>
        </w:rPr>
        <w:pict>
          <v:shape id="_x0000_i1026" type="#_x0000_t75" style="width:285.75pt;height:279.75pt">
            <v:imagedata r:id="rId8" o:title=""/>
          </v:shape>
        </w:pict>
      </w:r>
    </w:p>
    <w:p w:rsidR="007532F6" w:rsidRDefault="007532F6" w:rsidP="007532F6">
      <w:pPr>
        <w:autoSpaceDE/>
        <w:autoSpaceDN/>
        <w:jc w:val="center"/>
        <w:rPr>
          <w:sz w:val="24"/>
          <w:szCs w:val="24"/>
        </w:rPr>
      </w:pPr>
    </w:p>
    <w:p w:rsidR="007532F6" w:rsidRDefault="007532F6" w:rsidP="007532F6">
      <w:pPr>
        <w:spacing w:line="360" w:lineRule="auto"/>
        <w:jc w:val="center"/>
        <w:rPr>
          <w:i/>
          <w:sz w:val="28"/>
          <w:szCs w:val="24"/>
        </w:rPr>
      </w:pPr>
      <w:r w:rsidRPr="007532F6">
        <w:rPr>
          <w:i/>
          <w:sz w:val="28"/>
          <w:szCs w:val="24"/>
        </w:rPr>
        <w:t>Рис. 2. Пирамида потребностей Маслоу</w:t>
      </w:r>
    </w:p>
    <w:p w:rsidR="007532F6" w:rsidRPr="007532F6" w:rsidRDefault="007532F6" w:rsidP="007532F6">
      <w:pPr>
        <w:spacing w:line="360" w:lineRule="auto"/>
        <w:jc w:val="center"/>
        <w:rPr>
          <w:i/>
          <w:sz w:val="28"/>
          <w:szCs w:val="24"/>
        </w:rPr>
      </w:pPr>
    </w:p>
    <w:p w:rsidR="007532F6" w:rsidRPr="007532F6" w:rsidRDefault="007532F6" w:rsidP="007532F6">
      <w:pPr>
        <w:spacing w:line="360" w:lineRule="auto"/>
        <w:ind w:firstLine="851"/>
        <w:jc w:val="both"/>
        <w:rPr>
          <w:sz w:val="28"/>
          <w:szCs w:val="24"/>
        </w:rPr>
      </w:pPr>
      <w:r w:rsidRPr="007532F6">
        <w:rPr>
          <w:sz w:val="28"/>
          <w:szCs w:val="24"/>
        </w:rPr>
        <w:t xml:space="preserve">Потребности более высоких уровней возникают тогда, когда удовлетворены потребности низших уровней, которые являются генетически более ранними и имеют большее значение для выживания. Неудовлетворение потребностей низших уровней тормозит проявление других потребностей. </w:t>
      </w:r>
    </w:p>
    <w:p w:rsidR="007532F6" w:rsidRPr="007532F6" w:rsidRDefault="007532F6" w:rsidP="007532F6">
      <w:pPr>
        <w:spacing w:line="360" w:lineRule="auto"/>
        <w:ind w:firstLine="851"/>
        <w:jc w:val="both"/>
        <w:rPr>
          <w:sz w:val="28"/>
          <w:szCs w:val="24"/>
        </w:rPr>
      </w:pPr>
      <w:r w:rsidRPr="007532F6">
        <w:rPr>
          <w:sz w:val="28"/>
          <w:szCs w:val="24"/>
        </w:rPr>
        <w:t xml:space="preserve">Неудовлетворение основных потребностей: в безопасности, сопричастности, любви, уважении и самоуважении тормозит развитие личности и может привести к отклонениям в развитии, девиантному поведению, фрустрации, к болезни. Жизнь личности складывается совершенно по-разному в зависимости от того, на удовлетворении каких потребностей она сосредоточена - на потребностях низших уровней или на потребностях в самоактуализации, которую Маслоу называл потребностью развития, так как удовлетворение этих потребностей обеспечивает развитие личности и личностный рост. Самоактуализированную личность отличает адекватное восприятие реальности. Эти люди видят мир таким, каков он есть, а не таким, каким они хотели бы его видеть, благодаря чему они обладают способностями распознавать фальшь, неискренность. Их не страшит неизвестность, неопределенность, они устремлены к познанию. Важнейшей особенностью самоактуализирующейся личности является принятие себя, адекватное самопонимание. Такие люди живут в ладу с собой, их не терзает чувство вины и тревоги (характерное для невротиков). Они ведут себя просто и естественно, сохраняют спокойствие, не тревожатся по пустякам, что объясняется их способностью отрешиться от мелочей, частностей, шире смотреть на вещи. Они умеют спокойно и безболезненно переносить одиночество, не идут на поводу у людей и обстоятельств, их характеризует ответственность, самостоятельность. Важнейшей характеристикой самоактуализированной личности является умение радоваться, сохранение способности удивляться, приходить в восторг, творческие способности. "Самоактуализированного человека - по словам Маслоу - уже не беспокоят проблемы выживания, он просто живет и развивается". Вместе с тем, потребности в самоактуализации часто не осознаются личностью, их удовлетворение отодвигается на второй план. </w:t>
      </w:r>
    </w:p>
    <w:p w:rsidR="007532F6" w:rsidRPr="007532F6" w:rsidRDefault="007532F6" w:rsidP="007532F6">
      <w:pPr>
        <w:spacing w:line="360" w:lineRule="auto"/>
        <w:ind w:firstLine="851"/>
        <w:jc w:val="both"/>
        <w:rPr>
          <w:sz w:val="28"/>
          <w:szCs w:val="24"/>
        </w:rPr>
      </w:pPr>
      <w:r w:rsidRPr="007532F6">
        <w:rPr>
          <w:sz w:val="28"/>
          <w:szCs w:val="24"/>
        </w:rPr>
        <w:t xml:space="preserve">Потребности определяют </w:t>
      </w:r>
      <w:r w:rsidRPr="007532F6">
        <w:rPr>
          <w:i/>
          <w:iCs/>
          <w:sz w:val="28"/>
          <w:szCs w:val="24"/>
        </w:rPr>
        <w:t xml:space="preserve">мотивы </w:t>
      </w:r>
      <w:r w:rsidRPr="007532F6">
        <w:rPr>
          <w:sz w:val="28"/>
          <w:szCs w:val="24"/>
        </w:rPr>
        <w:t xml:space="preserve">деятельности. Если потребность - это определенное напряжение, вызванное нуждой в чем-то, но она еще не определяет направление активности субъекта, то мотив выступает как побуждение к действию, как стремление к удовлетворению потребности, это готовность психики, направляющая к определенной цели. Мотив может иметь такие психологические проявления, как желания, хотения, намерения, стремления. Основными характеристиками мотива являются его сила и устойчивость. </w:t>
      </w:r>
    </w:p>
    <w:p w:rsidR="007532F6" w:rsidRPr="007532F6" w:rsidRDefault="007532F6" w:rsidP="007532F6">
      <w:pPr>
        <w:spacing w:line="360" w:lineRule="auto"/>
        <w:ind w:firstLine="851"/>
        <w:jc w:val="both"/>
        <w:rPr>
          <w:sz w:val="28"/>
          <w:szCs w:val="24"/>
        </w:rPr>
      </w:pPr>
      <w:r w:rsidRPr="007532F6">
        <w:rPr>
          <w:i/>
          <w:iCs/>
          <w:sz w:val="28"/>
          <w:szCs w:val="24"/>
        </w:rPr>
        <w:t xml:space="preserve">Сила мотива </w:t>
      </w:r>
      <w:r w:rsidRPr="007532F6">
        <w:rPr>
          <w:sz w:val="28"/>
          <w:szCs w:val="24"/>
        </w:rPr>
        <w:t xml:space="preserve">оценивается по степени и глубине осознания потребности и самого мотива, по его интенсивности. Сила мотива зависит от силы мотивационного возбуждения (физиологический фактор), а также от таких психологических факторов, как знание результатов деятельности, вероятность ее успеха, значимость деятельности для личности. Для оценки силы мотива Аткинсон предложил формулу: </w:t>
      </w:r>
    </w:p>
    <w:p w:rsidR="007532F6" w:rsidRPr="007532F6" w:rsidRDefault="007532F6" w:rsidP="007532F6">
      <w:pPr>
        <w:spacing w:line="360" w:lineRule="auto"/>
        <w:ind w:firstLine="851"/>
        <w:jc w:val="both"/>
        <w:rPr>
          <w:sz w:val="28"/>
          <w:szCs w:val="24"/>
        </w:rPr>
      </w:pPr>
      <w:r w:rsidRPr="007532F6">
        <w:rPr>
          <w:sz w:val="28"/>
          <w:szCs w:val="24"/>
        </w:rPr>
        <w:t>М = П х В х З,</w:t>
      </w:r>
    </w:p>
    <w:p w:rsidR="007532F6" w:rsidRPr="007532F6" w:rsidRDefault="007532F6" w:rsidP="007532F6">
      <w:pPr>
        <w:spacing w:line="360" w:lineRule="auto"/>
        <w:ind w:firstLine="851"/>
        <w:jc w:val="both"/>
        <w:rPr>
          <w:sz w:val="28"/>
          <w:szCs w:val="24"/>
        </w:rPr>
      </w:pPr>
      <w:r w:rsidRPr="007532F6">
        <w:rPr>
          <w:sz w:val="28"/>
          <w:szCs w:val="24"/>
        </w:rPr>
        <w:t xml:space="preserve">где М - сила мотива; П - мотив достижения успеха как свойство личности; В - субъективно оцениваемая вероятность достижения поставленной цели; З - значимость достижения цели для личности. </w:t>
      </w:r>
    </w:p>
    <w:p w:rsidR="007532F6" w:rsidRPr="007532F6" w:rsidRDefault="007532F6" w:rsidP="007532F6">
      <w:pPr>
        <w:spacing w:line="360" w:lineRule="auto"/>
        <w:ind w:firstLine="851"/>
        <w:jc w:val="both"/>
        <w:rPr>
          <w:sz w:val="28"/>
          <w:szCs w:val="24"/>
        </w:rPr>
      </w:pPr>
      <w:r w:rsidRPr="007532F6">
        <w:rPr>
          <w:i/>
          <w:iCs/>
          <w:sz w:val="28"/>
          <w:szCs w:val="24"/>
        </w:rPr>
        <w:t xml:space="preserve">Устойчивость мотива </w:t>
      </w:r>
      <w:r w:rsidRPr="007532F6">
        <w:rPr>
          <w:sz w:val="28"/>
          <w:szCs w:val="24"/>
        </w:rPr>
        <w:t xml:space="preserve">определяется его сохранением во времени, его проявлением во всех основных видах деятельности человека. </w:t>
      </w:r>
    </w:p>
    <w:p w:rsidR="007532F6" w:rsidRPr="007532F6" w:rsidRDefault="007532F6" w:rsidP="007532F6">
      <w:pPr>
        <w:spacing w:line="360" w:lineRule="auto"/>
        <w:ind w:firstLine="851"/>
        <w:jc w:val="both"/>
        <w:rPr>
          <w:sz w:val="28"/>
          <w:szCs w:val="24"/>
        </w:rPr>
      </w:pPr>
      <w:r w:rsidRPr="007532F6">
        <w:rPr>
          <w:sz w:val="28"/>
          <w:szCs w:val="24"/>
        </w:rPr>
        <w:t xml:space="preserve">Сила и устойчивость мотивации влияет на направление деятельности и на ее успех. Усиление мотивации до определенного уровня увеличивает продуктивность и успешность деятельности, при дальнейшем увеличении мотивации показатели деятельности начинают снижаться. </w:t>
      </w:r>
    </w:p>
    <w:p w:rsidR="007532F6" w:rsidRPr="007532F6" w:rsidRDefault="007532F6" w:rsidP="007532F6">
      <w:pPr>
        <w:spacing w:line="360" w:lineRule="auto"/>
        <w:ind w:firstLine="851"/>
        <w:jc w:val="both"/>
        <w:rPr>
          <w:sz w:val="28"/>
          <w:szCs w:val="24"/>
        </w:rPr>
      </w:pPr>
      <w:r w:rsidRPr="007532F6">
        <w:rPr>
          <w:sz w:val="28"/>
          <w:szCs w:val="24"/>
        </w:rPr>
        <w:t xml:space="preserve">Основными функциями мотивов являются: побуждающая, направляющая, регулирующая. </w:t>
      </w:r>
      <w:r w:rsidRPr="007532F6">
        <w:rPr>
          <w:i/>
          <w:iCs/>
          <w:sz w:val="28"/>
          <w:szCs w:val="24"/>
        </w:rPr>
        <w:t xml:space="preserve">Побуждающая </w:t>
      </w:r>
      <w:r w:rsidRPr="007532F6">
        <w:rPr>
          <w:sz w:val="28"/>
          <w:szCs w:val="24"/>
        </w:rPr>
        <w:t xml:space="preserve">(или стимулирующая) функция проявляется в том, что мотив обусловливает активность человека, его поведение. </w:t>
      </w:r>
      <w:r w:rsidRPr="007532F6">
        <w:rPr>
          <w:i/>
          <w:iCs/>
          <w:sz w:val="28"/>
          <w:szCs w:val="24"/>
        </w:rPr>
        <w:t xml:space="preserve">Направляющая </w:t>
      </w:r>
      <w:r w:rsidRPr="007532F6">
        <w:rPr>
          <w:sz w:val="28"/>
          <w:szCs w:val="24"/>
        </w:rPr>
        <w:t xml:space="preserve">функция отражает направленность энергии мотива на определенный объект, что обусловливает выбор поведенческих стратегий. Суть </w:t>
      </w:r>
      <w:r w:rsidRPr="007532F6">
        <w:rPr>
          <w:i/>
          <w:iCs/>
          <w:sz w:val="28"/>
          <w:szCs w:val="24"/>
        </w:rPr>
        <w:t xml:space="preserve">регулирующей </w:t>
      </w:r>
      <w:r w:rsidRPr="007532F6">
        <w:rPr>
          <w:sz w:val="28"/>
          <w:szCs w:val="24"/>
        </w:rPr>
        <w:t xml:space="preserve">функции состоит в том, что мотив предопределяет характер поведения, которое зависит от того, какие мотивы оказываются наиболее значимыми в каждый конкретный момент времени. </w:t>
      </w:r>
    </w:p>
    <w:p w:rsidR="007532F6" w:rsidRPr="007532F6" w:rsidRDefault="007532F6" w:rsidP="007532F6">
      <w:pPr>
        <w:spacing w:line="360" w:lineRule="auto"/>
        <w:ind w:firstLine="851"/>
        <w:jc w:val="both"/>
        <w:rPr>
          <w:sz w:val="28"/>
          <w:szCs w:val="24"/>
        </w:rPr>
      </w:pPr>
      <w:r w:rsidRPr="007532F6">
        <w:rPr>
          <w:b/>
          <w:bCs/>
          <w:i/>
          <w:iCs/>
          <w:sz w:val="28"/>
          <w:szCs w:val="24"/>
        </w:rPr>
        <w:t xml:space="preserve">Мотивационные свойства личности. </w:t>
      </w:r>
      <w:r w:rsidRPr="007532F6">
        <w:rPr>
          <w:i/>
          <w:iCs/>
          <w:sz w:val="28"/>
          <w:szCs w:val="24"/>
        </w:rPr>
        <w:t xml:space="preserve">Под мотивационными свойствами личности понимают закрепившиеся и предпочитаемые способы формирования мотива. </w:t>
      </w:r>
      <w:r w:rsidRPr="007532F6">
        <w:rPr>
          <w:sz w:val="28"/>
          <w:szCs w:val="24"/>
        </w:rPr>
        <w:t xml:space="preserve">Классификация, предложенная Мюрреем, предлагает более 20 мотивов и соответствующих мотивационных свойств личности. Рассмотрим основные из них. </w:t>
      </w:r>
    </w:p>
    <w:p w:rsidR="007532F6" w:rsidRPr="007532F6" w:rsidRDefault="007532F6" w:rsidP="007532F6">
      <w:pPr>
        <w:spacing w:line="360" w:lineRule="auto"/>
        <w:ind w:firstLine="851"/>
        <w:jc w:val="both"/>
        <w:rPr>
          <w:sz w:val="28"/>
          <w:szCs w:val="24"/>
        </w:rPr>
      </w:pPr>
      <w:r w:rsidRPr="007532F6">
        <w:rPr>
          <w:i/>
          <w:iCs/>
          <w:sz w:val="28"/>
          <w:szCs w:val="24"/>
        </w:rPr>
        <w:t xml:space="preserve">Мотив достижения </w:t>
      </w:r>
      <w:r w:rsidRPr="007532F6">
        <w:rPr>
          <w:sz w:val="28"/>
          <w:szCs w:val="24"/>
        </w:rPr>
        <w:t xml:space="preserve">как устойчивое стремление личности к достижению высоких результатов в какой-либо деятельности. Для таких людей характерна высокая активность, уверенность в себе, высокая самооценка. Стремясь к успеху, они ставят более сложные задачи, в большей степени рискуют, они стремятся к повышению уровня своих достижений. </w:t>
      </w:r>
    </w:p>
    <w:p w:rsidR="007532F6" w:rsidRPr="007532F6" w:rsidRDefault="007532F6" w:rsidP="007532F6">
      <w:pPr>
        <w:spacing w:line="360" w:lineRule="auto"/>
        <w:ind w:firstLine="851"/>
        <w:jc w:val="both"/>
        <w:rPr>
          <w:sz w:val="28"/>
          <w:szCs w:val="24"/>
        </w:rPr>
      </w:pPr>
      <w:r w:rsidRPr="007532F6">
        <w:rPr>
          <w:sz w:val="28"/>
          <w:szCs w:val="24"/>
        </w:rPr>
        <w:t xml:space="preserve">Из этого мотива был выделен мотив </w:t>
      </w:r>
      <w:r w:rsidRPr="007532F6">
        <w:rPr>
          <w:i/>
          <w:iCs/>
          <w:sz w:val="28"/>
          <w:szCs w:val="24"/>
        </w:rPr>
        <w:t>избегания неудачи</w:t>
      </w:r>
      <w:r w:rsidRPr="007532F6">
        <w:rPr>
          <w:sz w:val="28"/>
          <w:szCs w:val="24"/>
        </w:rPr>
        <w:t>,</w:t>
      </w:r>
      <w:r w:rsidRPr="007532F6">
        <w:rPr>
          <w:i/>
          <w:iCs/>
          <w:sz w:val="28"/>
          <w:szCs w:val="24"/>
        </w:rPr>
        <w:t xml:space="preserve"> </w:t>
      </w:r>
      <w:r w:rsidRPr="007532F6">
        <w:rPr>
          <w:sz w:val="28"/>
          <w:szCs w:val="24"/>
        </w:rPr>
        <w:t xml:space="preserve">при этом главным побуждением человека является стремление избежать неудачи. Такие люди выбирают чаще всего легкие задачи, так как боятся оказаться неудовлетворенными. Они могут выбирать и очень трудные задачи, так как неудача в этом случае не воспринимается как личный неуспех, а лишь как следствие обстоятельств. С мотивационной сферой личности тесно связан уровень притязаний. </w:t>
      </w:r>
    </w:p>
    <w:p w:rsidR="007532F6" w:rsidRPr="007532F6" w:rsidRDefault="007532F6" w:rsidP="007532F6">
      <w:pPr>
        <w:spacing w:line="360" w:lineRule="auto"/>
        <w:ind w:firstLine="851"/>
        <w:jc w:val="both"/>
        <w:rPr>
          <w:sz w:val="28"/>
          <w:szCs w:val="24"/>
        </w:rPr>
      </w:pPr>
      <w:r w:rsidRPr="007532F6">
        <w:rPr>
          <w:i/>
          <w:iCs/>
          <w:sz w:val="28"/>
          <w:szCs w:val="24"/>
        </w:rPr>
        <w:t xml:space="preserve">Под уровнем притязаний </w:t>
      </w:r>
      <w:r w:rsidRPr="007532F6">
        <w:rPr>
          <w:sz w:val="28"/>
          <w:szCs w:val="24"/>
        </w:rPr>
        <w:t xml:space="preserve">понимают уровень трудности тех задач, на осуществление которых претендует человек, побуждаемый данным мотивом. Это понятие возникло в школе Левина. В нашей стране исследования уровня притязаний проводились Палеем и Гербачевским. </w:t>
      </w:r>
    </w:p>
    <w:p w:rsidR="007532F6" w:rsidRPr="007532F6" w:rsidRDefault="007532F6" w:rsidP="007532F6">
      <w:pPr>
        <w:spacing w:line="360" w:lineRule="auto"/>
        <w:ind w:firstLine="851"/>
        <w:jc w:val="both"/>
        <w:rPr>
          <w:sz w:val="28"/>
          <w:szCs w:val="24"/>
        </w:rPr>
      </w:pPr>
      <w:r w:rsidRPr="007532F6">
        <w:rPr>
          <w:sz w:val="28"/>
          <w:szCs w:val="24"/>
        </w:rPr>
        <w:t xml:space="preserve">В уровне притязаний различают несколько сторон. </w:t>
      </w:r>
    </w:p>
    <w:p w:rsidR="007532F6" w:rsidRPr="007532F6" w:rsidRDefault="007532F6" w:rsidP="007532F6">
      <w:pPr>
        <w:spacing w:line="360" w:lineRule="auto"/>
        <w:ind w:firstLine="851"/>
        <w:jc w:val="both"/>
        <w:rPr>
          <w:sz w:val="28"/>
          <w:szCs w:val="24"/>
        </w:rPr>
      </w:pPr>
      <w:r w:rsidRPr="007532F6">
        <w:rPr>
          <w:sz w:val="28"/>
          <w:szCs w:val="24"/>
        </w:rPr>
        <w:t xml:space="preserve">1. Степень трудности задач, которые ставит человек перед собой, считая, что он с ними справится. </w:t>
      </w:r>
    </w:p>
    <w:p w:rsidR="007532F6" w:rsidRPr="007532F6" w:rsidRDefault="007532F6" w:rsidP="007532F6">
      <w:pPr>
        <w:spacing w:line="360" w:lineRule="auto"/>
        <w:ind w:firstLine="851"/>
        <w:jc w:val="both"/>
        <w:rPr>
          <w:sz w:val="28"/>
          <w:szCs w:val="24"/>
        </w:rPr>
      </w:pPr>
      <w:r w:rsidRPr="007532F6">
        <w:rPr>
          <w:sz w:val="28"/>
          <w:szCs w:val="24"/>
        </w:rPr>
        <w:t xml:space="preserve">2. Степень расхождения между задуманным и осуществленным (результаты могут оказаться ниже тех, которые человек задумал, это может осознаваться как низкий уровень возможностей). </w:t>
      </w:r>
    </w:p>
    <w:p w:rsidR="007532F6" w:rsidRPr="007532F6" w:rsidRDefault="007532F6" w:rsidP="007532F6">
      <w:pPr>
        <w:spacing w:line="360" w:lineRule="auto"/>
        <w:ind w:firstLine="851"/>
        <w:jc w:val="both"/>
        <w:rPr>
          <w:sz w:val="28"/>
          <w:szCs w:val="24"/>
        </w:rPr>
      </w:pPr>
      <w:r w:rsidRPr="007532F6">
        <w:rPr>
          <w:sz w:val="28"/>
          <w:szCs w:val="24"/>
        </w:rPr>
        <w:t xml:space="preserve">3. Уровень притязаний характеризуется такой степенью трудности задачи, выполнение которой приносит человеку удовлетворение. (Человек может поставить себе вполне посильную, легкую задачу, но ее решение не принесет удовлетворения). </w:t>
      </w:r>
    </w:p>
    <w:p w:rsidR="007532F6" w:rsidRPr="007532F6" w:rsidRDefault="007532F6" w:rsidP="007532F6">
      <w:pPr>
        <w:spacing w:line="360" w:lineRule="auto"/>
        <w:ind w:firstLine="851"/>
        <w:jc w:val="both"/>
        <w:rPr>
          <w:sz w:val="28"/>
          <w:szCs w:val="24"/>
        </w:rPr>
      </w:pPr>
      <w:r w:rsidRPr="007532F6">
        <w:rPr>
          <w:sz w:val="28"/>
          <w:szCs w:val="24"/>
        </w:rPr>
        <w:t xml:space="preserve">Все три стороны уровня притязаний связаны между собой. То, какую степень трудности задач выбирает человек, зависит, как было показано выше, от доминирующей мотивации достичь успеха или избежать неудачи. Степень сложности выбираемой задачи зависит также от силы мотива. Если мотив очень слабый, то человек или вовсе не рискует и выбирает самые легкие задачи, или же, наоборот, чрезмерно рискует, выбирая задачи высокой сложности. Если мотив сильный, то выбираются задачи средней трудности. Установлена зависимость уровня притязаний: </w:t>
      </w:r>
    </w:p>
    <w:p w:rsidR="007532F6" w:rsidRPr="007532F6" w:rsidRDefault="007532F6" w:rsidP="007532F6">
      <w:pPr>
        <w:spacing w:line="360" w:lineRule="auto"/>
        <w:ind w:firstLine="851"/>
        <w:jc w:val="both"/>
        <w:rPr>
          <w:sz w:val="28"/>
          <w:szCs w:val="24"/>
        </w:rPr>
      </w:pPr>
      <w:r w:rsidRPr="007532F6">
        <w:rPr>
          <w:sz w:val="28"/>
          <w:szCs w:val="24"/>
        </w:rPr>
        <w:t xml:space="preserve">- от свойств личности. Высокотревожные и интроверты стремятся, прежде всего, избежать неудачи. Низкотревожные и экстраверты обнаруживают стремление к успеху; </w:t>
      </w:r>
    </w:p>
    <w:p w:rsidR="007532F6" w:rsidRPr="007532F6" w:rsidRDefault="007532F6" w:rsidP="007532F6">
      <w:pPr>
        <w:spacing w:line="360" w:lineRule="auto"/>
        <w:ind w:firstLine="851"/>
        <w:jc w:val="both"/>
        <w:rPr>
          <w:sz w:val="28"/>
          <w:szCs w:val="24"/>
        </w:rPr>
      </w:pPr>
      <w:r w:rsidRPr="007532F6">
        <w:rPr>
          <w:sz w:val="28"/>
          <w:szCs w:val="24"/>
        </w:rPr>
        <w:t xml:space="preserve">- от ориентации личности. Если преобладает ориентация на "Я", стремление к самоутверждению, то выявляется доминирование стремления к успеху. Если преобладает ориентация на задачу, на социально ценный результат, то доминирующим является стремление избежать неудачи; </w:t>
      </w:r>
    </w:p>
    <w:p w:rsidR="007532F6" w:rsidRPr="007532F6" w:rsidRDefault="007532F6" w:rsidP="007532F6">
      <w:pPr>
        <w:spacing w:line="360" w:lineRule="auto"/>
        <w:ind w:firstLine="851"/>
        <w:jc w:val="both"/>
        <w:rPr>
          <w:sz w:val="28"/>
          <w:szCs w:val="24"/>
        </w:rPr>
      </w:pPr>
      <w:r w:rsidRPr="007532F6">
        <w:rPr>
          <w:sz w:val="28"/>
          <w:szCs w:val="24"/>
        </w:rPr>
        <w:t xml:space="preserve">- от психического здоровья человека. Например, по сравнению с нормальными людьми больные неврастенией ставят перед собой более сложные задачи, а истерией, напротив, более легкие, минимальные по сравнению со средним уровнем своих достижений. </w:t>
      </w:r>
    </w:p>
    <w:p w:rsidR="007532F6" w:rsidRPr="007532F6" w:rsidRDefault="007532F6" w:rsidP="007532F6">
      <w:pPr>
        <w:spacing w:line="360" w:lineRule="auto"/>
        <w:ind w:firstLine="851"/>
        <w:jc w:val="both"/>
        <w:rPr>
          <w:sz w:val="28"/>
          <w:szCs w:val="24"/>
        </w:rPr>
      </w:pPr>
      <w:r w:rsidRPr="007532F6">
        <w:rPr>
          <w:sz w:val="28"/>
          <w:szCs w:val="24"/>
        </w:rPr>
        <w:t xml:space="preserve">Одно из основных условий изменения уровня притязаний - достигнутый успех или неуспех деятельности. Если человек ставит непосильную задачу, то повторный неуспех ведет к снижению уровня притязаний. Однако это влияние успеха опосредуется самооценкой. При адекватной самооценке после успеха человек выбирает более трудные задачи, а после неуспеха - более легкие. При завышенной самооценке успех ведет к повышению степени трудности задач и после неуспеха также повышается степень трудности выбираемой задачи, так как имеет место адекватная реакция на успех и неадекватная - на неудачу. При заниженной самооценке и после успеха, и после неуспеха человек выбирает более легкие задачи, то есть имеется неадекватная реакция на успех, снижение уровня притязаний после успеха. </w:t>
      </w:r>
    </w:p>
    <w:p w:rsidR="007532F6" w:rsidRPr="007532F6" w:rsidRDefault="007532F6" w:rsidP="007532F6">
      <w:pPr>
        <w:spacing w:line="360" w:lineRule="auto"/>
        <w:ind w:firstLine="851"/>
        <w:jc w:val="both"/>
        <w:rPr>
          <w:sz w:val="28"/>
          <w:szCs w:val="24"/>
        </w:rPr>
      </w:pPr>
      <w:r w:rsidRPr="007532F6">
        <w:rPr>
          <w:i/>
          <w:iCs/>
          <w:sz w:val="28"/>
          <w:szCs w:val="24"/>
        </w:rPr>
        <w:t xml:space="preserve">Мотив власти. </w:t>
      </w:r>
      <w:r w:rsidRPr="007532F6">
        <w:rPr>
          <w:sz w:val="28"/>
          <w:szCs w:val="24"/>
        </w:rPr>
        <w:t xml:space="preserve">Власть рассматривают как способность человека проводить свою волю вопреки сопротивлению других людей. Личность с выраженным мотивом власти получает удовлетворение от контроля над другими, от возможности судить, устанавливать нормы, правила поведения. В основе этого мотива лежит комплекс превосходства, выделенный Адлером, который в процессе развития может принимать как конструктивное, так и деструктивное направление. </w:t>
      </w:r>
    </w:p>
    <w:p w:rsidR="007532F6" w:rsidRPr="007532F6" w:rsidRDefault="007532F6" w:rsidP="007532F6">
      <w:pPr>
        <w:spacing w:line="360" w:lineRule="auto"/>
        <w:ind w:firstLine="851"/>
        <w:jc w:val="both"/>
        <w:rPr>
          <w:sz w:val="28"/>
          <w:szCs w:val="24"/>
        </w:rPr>
      </w:pPr>
      <w:r w:rsidRPr="007532F6">
        <w:rPr>
          <w:i/>
          <w:iCs/>
          <w:sz w:val="28"/>
          <w:szCs w:val="24"/>
        </w:rPr>
        <w:t xml:space="preserve">Мотив аффилиации </w:t>
      </w:r>
      <w:r w:rsidRPr="007532F6">
        <w:rPr>
          <w:sz w:val="28"/>
          <w:szCs w:val="24"/>
        </w:rPr>
        <w:t xml:space="preserve">- стремление к контактам с другими людьми, стремление к сотрудничеству и одобрению, стремление строить взаимоотношения с людьми на основе доверия, равенства партнеров по общению. Обратной стороной этого мотива является боязнь отвержения, которая проявляется в боязни быть отвергнутым, непринятым. У людей с преобладанием мотива отвержения проявляется неуверенность в себе, скованность в ситуациях общения. </w:t>
      </w:r>
    </w:p>
    <w:p w:rsidR="007532F6" w:rsidRPr="007532F6" w:rsidRDefault="007532F6" w:rsidP="007532F6">
      <w:pPr>
        <w:spacing w:line="360" w:lineRule="auto"/>
        <w:ind w:firstLine="851"/>
        <w:jc w:val="both"/>
        <w:rPr>
          <w:sz w:val="28"/>
          <w:szCs w:val="24"/>
        </w:rPr>
      </w:pPr>
      <w:r w:rsidRPr="007532F6">
        <w:rPr>
          <w:i/>
          <w:iCs/>
          <w:sz w:val="28"/>
          <w:szCs w:val="24"/>
        </w:rPr>
        <w:t xml:space="preserve">Альтруистические мотивы </w:t>
      </w:r>
      <w:r w:rsidRPr="007532F6">
        <w:rPr>
          <w:sz w:val="28"/>
          <w:szCs w:val="24"/>
        </w:rPr>
        <w:t xml:space="preserve">проявляются в потребности помогать другим на бескорыстной основе. В основе - способность на безвозмездную жертву, потребность отдавать и чувство ответственности. </w:t>
      </w:r>
    </w:p>
    <w:p w:rsidR="007532F6" w:rsidRPr="007532F6" w:rsidRDefault="007532F6" w:rsidP="007532F6">
      <w:pPr>
        <w:spacing w:line="360" w:lineRule="auto"/>
        <w:ind w:firstLine="851"/>
        <w:jc w:val="both"/>
        <w:rPr>
          <w:sz w:val="28"/>
          <w:szCs w:val="24"/>
        </w:rPr>
      </w:pPr>
      <w:r w:rsidRPr="007532F6">
        <w:rPr>
          <w:sz w:val="28"/>
          <w:szCs w:val="24"/>
        </w:rPr>
        <w:t xml:space="preserve">Всю совокупность мотивов поведения и деятельности определяют как </w:t>
      </w:r>
      <w:r w:rsidRPr="007532F6">
        <w:rPr>
          <w:i/>
          <w:iCs/>
          <w:sz w:val="28"/>
          <w:szCs w:val="24"/>
        </w:rPr>
        <w:t>мотивацию личности</w:t>
      </w:r>
      <w:r w:rsidRPr="007532F6">
        <w:rPr>
          <w:sz w:val="28"/>
          <w:szCs w:val="24"/>
        </w:rPr>
        <w:t>.</w:t>
      </w:r>
      <w:r w:rsidRPr="007532F6">
        <w:rPr>
          <w:i/>
          <w:iCs/>
          <w:sz w:val="28"/>
          <w:szCs w:val="24"/>
        </w:rPr>
        <w:t xml:space="preserve"> </w:t>
      </w:r>
      <w:r w:rsidRPr="007532F6">
        <w:rPr>
          <w:sz w:val="28"/>
          <w:szCs w:val="24"/>
        </w:rPr>
        <w:t xml:space="preserve">Мотивация личности обусловлена потребностями, целями, уровнем притязаний, идеалами, мировоззрением, убеждениями, направленностью личности, кроме того, такими субъективными характеристиками, как умения, знания, способности, характер. В качестве объективных детерминант мотивации выступают условия деятельности. Мотивация рассматривается как процесс, поддерживающий психическую активность человека на определенном уровне в каждый конкретный момент времени. </w:t>
      </w:r>
    </w:p>
    <w:p w:rsidR="007532F6" w:rsidRPr="007532F6" w:rsidRDefault="007532F6" w:rsidP="007532F6">
      <w:pPr>
        <w:spacing w:line="360" w:lineRule="auto"/>
        <w:ind w:firstLine="851"/>
        <w:jc w:val="both"/>
        <w:rPr>
          <w:sz w:val="28"/>
          <w:szCs w:val="24"/>
        </w:rPr>
      </w:pPr>
      <w:r w:rsidRPr="007532F6">
        <w:rPr>
          <w:b/>
          <w:bCs/>
          <w:i/>
          <w:iCs/>
          <w:sz w:val="28"/>
          <w:szCs w:val="24"/>
        </w:rPr>
        <w:t xml:space="preserve">Я-концепция. </w:t>
      </w:r>
      <w:r w:rsidRPr="007532F6">
        <w:rPr>
          <w:sz w:val="28"/>
          <w:szCs w:val="24"/>
        </w:rPr>
        <w:t xml:space="preserve">В психической деятельности человека выделяется особый род активности - это "рефлексивная деятельность, активность "Я", направленная на самое себя. В рефлексивной деятельности "Я" выступает как объект своих действий и переживаний (Рубинштейн). </w:t>
      </w:r>
    </w:p>
    <w:p w:rsidR="007532F6" w:rsidRPr="007532F6" w:rsidRDefault="007532F6" w:rsidP="007532F6">
      <w:pPr>
        <w:spacing w:line="360" w:lineRule="auto"/>
        <w:ind w:firstLine="851"/>
        <w:jc w:val="both"/>
        <w:rPr>
          <w:sz w:val="28"/>
          <w:szCs w:val="24"/>
        </w:rPr>
      </w:pPr>
      <w:r w:rsidRPr="007532F6">
        <w:rPr>
          <w:sz w:val="28"/>
          <w:szCs w:val="24"/>
        </w:rPr>
        <w:t xml:space="preserve">Образ "Я" как особое психологическое образование было выделено и охарактеризовано Джеймсом в </w:t>
      </w:r>
      <w:smartTag w:uri="urn:schemas-microsoft-com:office:smarttags" w:element="metricconverter">
        <w:smartTagPr>
          <w:attr w:name="ProductID" w:val="1892 г"/>
        </w:smartTagPr>
        <w:r w:rsidRPr="007532F6">
          <w:rPr>
            <w:sz w:val="28"/>
            <w:szCs w:val="24"/>
          </w:rPr>
          <w:t>1892 г</w:t>
        </w:r>
      </w:smartTag>
      <w:r w:rsidRPr="007532F6">
        <w:rPr>
          <w:sz w:val="28"/>
          <w:szCs w:val="24"/>
        </w:rPr>
        <w:t xml:space="preserve">. в рамках изучения самосознания. Глобальное, личностное "Я" (Self) он рассматривал как двойственное образование, в котором соединяются Я-сознающее (I) и "Я" как объект (Me). Это две стороны одной целостности, всегда существующие одновременно. Таким образом, Джеймс впервые подчеркнул различия Я-субъекта и Я-объекта. </w:t>
      </w:r>
    </w:p>
    <w:p w:rsidR="007532F6" w:rsidRPr="007532F6" w:rsidRDefault="007532F6" w:rsidP="007532F6">
      <w:pPr>
        <w:spacing w:line="360" w:lineRule="auto"/>
        <w:ind w:firstLine="851"/>
        <w:jc w:val="both"/>
        <w:rPr>
          <w:sz w:val="28"/>
          <w:szCs w:val="24"/>
        </w:rPr>
      </w:pPr>
      <w:r w:rsidRPr="007532F6">
        <w:rPr>
          <w:sz w:val="28"/>
          <w:szCs w:val="24"/>
        </w:rPr>
        <w:t xml:space="preserve">Рефлексивность, или самосознание - это форма переживания человеком своей личности, форма, в которой личность открывается самой себе. Самосознание развивается постепенно, генетически это самая поздняя характеристика сознания. Самосознание возникает как продукт жизни в обществе, жизненного опыта. Необходимой предпосылкой формирования самосознания является сравнение себя с другими людьми. Человек как в зеркало смотрится в другого человека. Салливан писал по этому поводу: "Для того, чтобы мы поняли, кто мы такие, мы должны знать реакции на нас других людей". Для формирования самосознания важно не только общение, но и труд и, в первую очередь, предметные действия ребенка. Ананьев выделяет основные стадии в формировании самосознания именно в связи с развитием предметных действий и общения. </w:t>
      </w:r>
    </w:p>
    <w:p w:rsidR="007532F6" w:rsidRPr="007532F6" w:rsidRDefault="007532F6" w:rsidP="007532F6">
      <w:pPr>
        <w:spacing w:line="360" w:lineRule="auto"/>
        <w:ind w:firstLine="851"/>
        <w:jc w:val="both"/>
        <w:rPr>
          <w:sz w:val="28"/>
          <w:szCs w:val="24"/>
        </w:rPr>
      </w:pPr>
      <w:r w:rsidRPr="007532F6">
        <w:rPr>
          <w:sz w:val="28"/>
          <w:szCs w:val="24"/>
        </w:rPr>
        <w:t xml:space="preserve">На 1-й стадии ребенок отделяет свои действия от предметов своих действий. Это происходит в конце 1-го года жизни. </w:t>
      </w:r>
    </w:p>
    <w:p w:rsidR="007532F6" w:rsidRPr="007532F6" w:rsidRDefault="007532F6" w:rsidP="007532F6">
      <w:pPr>
        <w:spacing w:line="360" w:lineRule="auto"/>
        <w:ind w:firstLine="851"/>
        <w:jc w:val="both"/>
        <w:rPr>
          <w:sz w:val="28"/>
          <w:szCs w:val="24"/>
        </w:rPr>
      </w:pPr>
      <w:r w:rsidRPr="007532F6">
        <w:rPr>
          <w:sz w:val="28"/>
          <w:szCs w:val="24"/>
        </w:rPr>
        <w:t xml:space="preserve">На 2-й стадии происходит отделение ребенком себя от своих действий, то есть осознание им того, что выполненные действия есть </w:t>
      </w:r>
      <w:r w:rsidRPr="007532F6">
        <w:rPr>
          <w:i/>
          <w:iCs/>
          <w:sz w:val="28"/>
          <w:szCs w:val="24"/>
        </w:rPr>
        <w:t xml:space="preserve">его </w:t>
      </w:r>
      <w:r w:rsidRPr="007532F6">
        <w:rPr>
          <w:sz w:val="28"/>
          <w:szCs w:val="24"/>
        </w:rPr>
        <w:t xml:space="preserve">действия, он сам является </w:t>
      </w:r>
      <w:r w:rsidRPr="007532F6">
        <w:rPr>
          <w:i/>
          <w:iCs/>
          <w:sz w:val="28"/>
          <w:szCs w:val="24"/>
        </w:rPr>
        <w:t xml:space="preserve">субъектом </w:t>
      </w:r>
      <w:r w:rsidRPr="007532F6">
        <w:rPr>
          <w:sz w:val="28"/>
          <w:szCs w:val="24"/>
        </w:rPr>
        <w:t xml:space="preserve">деятельности. </w:t>
      </w:r>
    </w:p>
    <w:p w:rsidR="007532F6" w:rsidRPr="007532F6" w:rsidRDefault="007532F6" w:rsidP="007532F6">
      <w:pPr>
        <w:spacing w:line="360" w:lineRule="auto"/>
        <w:ind w:firstLine="851"/>
        <w:jc w:val="both"/>
        <w:rPr>
          <w:sz w:val="28"/>
          <w:szCs w:val="24"/>
        </w:rPr>
      </w:pPr>
      <w:r w:rsidRPr="007532F6">
        <w:rPr>
          <w:sz w:val="28"/>
          <w:szCs w:val="24"/>
        </w:rPr>
        <w:t xml:space="preserve">3-я стадия связана с формированием образа "Я". Это происходит в 2-3 года, когда дети переходят от называния себя по имени к использованию в разговорах о себе местоимения мой, моя, мое, у меня. </w:t>
      </w:r>
    </w:p>
    <w:p w:rsidR="007532F6" w:rsidRPr="007532F6" w:rsidRDefault="007532F6" w:rsidP="007532F6">
      <w:pPr>
        <w:spacing w:line="360" w:lineRule="auto"/>
        <w:ind w:firstLine="851"/>
        <w:jc w:val="both"/>
        <w:rPr>
          <w:sz w:val="28"/>
          <w:szCs w:val="24"/>
        </w:rPr>
      </w:pPr>
      <w:r w:rsidRPr="007532F6">
        <w:rPr>
          <w:sz w:val="28"/>
          <w:szCs w:val="24"/>
        </w:rPr>
        <w:t xml:space="preserve">4-я стадия (3-4 года) характеризует переход от представления себя к мысли о себе, формируется </w:t>
      </w:r>
      <w:r w:rsidRPr="007532F6">
        <w:rPr>
          <w:i/>
          <w:iCs/>
          <w:sz w:val="28"/>
          <w:szCs w:val="24"/>
        </w:rPr>
        <w:t>понятие о себе</w:t>
      </w:r>
      <w:r w:rsidRPr="007532F6">
        <w:rPr>
          <w:sz w:val="28"/>
          <w:szCs w:val="24"/>
        </w:rPr>
        <w:t>.</w:t>
      </w:r>
      <w:r w:rsidRPr="007532F6">
        <w:rPr>
          <w:i/>
          <w:iCs/>
          <w:sz w:val="28"/>
          <w:szCs w:val="24"/>
        </w:rPr>
        <w:t xml:space="preserve"> </w:t>
      </w:r>
      <w:r w:rsidRPr="007532F6">
        <w:rPr>
          <w:sz w:val="28"/>
          <w:szCs w:val="24"/>
        </w:rPr>
        <w:t xml:space="preserve">Появляется самооценка. В этом возрасте дети не только указывают причины своих действий, но и дают им оценки. В начале эти оценки являются простым выражением оценки других лиц. Несколько позже появляется отражение и оценка своих психических состояний, желаний, хотений, мотивов. </w:t>
      </w:r>
    </w:p>
    <w:p w:rsidR="007532F6" w:rsidRPr="007532F6" w:rsidRDefault="007532F6" w:rsidP="007532F6">
      <w:pPr>
        <w:spacing w:line="360" w:lineRule="auto"/>
        <w:ind w:firstLine="851"/>
        <w:jc w:val="both"/>
        <w:rPr>
          <w:sz w:val="28"/>
          <w:szCs w:val="24"/>
        </w:rPr>
      </w:pPr>
      <w:r w:rsidRPr="007532F6">
        <w:rPr>
          <w:sz w:val="28"/>
          <w:szCs w:val="24"/>
        </w:rPr>
        <w:t xml:space="preserve">Таким образом, развитие самосознания начинается с осознания своего тела, различных его органов и создания экстероцептивного образа самого себя. Образ своего физического облика складывается раньше, чем духовного, психологического. </w:t>
      </w:r>
    </w:p>
    <w:p w:rsidR="007532F6" w:rsidRPr="007532F6" w:rsidRDefault="007532F6" w:rsidP="007532F6">
      <w:pPr>
        <w:spacing w:line="360" w:lineRule="auto"/>
        <w:ind w:firstLine="851"/>
        <w:jc w:val="both"/>
        <w:rPr>
          <w:sz w:val="28"/>
          <w:szCs w:val="24"/>
        </w:rPr>
      </w:pPr>
      <w:r w:rsidRPr="007532F6">
        <w:rPr>
          <w:sz w:val="28"/>
          <w:szCs w:val="24"/>
        </w:rPr>
        <w:t xml:space="preserve">Огромное влияние на формирование Я-концепции оказывает социальная среда, взаимодействие с другими людьми и, прежде всего, с членами семьи. Столин выделяет в качестве основных феноменов, влияющих на формирование Я-концепции, следующие: </w:t>
      </w:r>
    </w:p>
    <w:p w:rsidR="007532F6" w:rsidRPr="007532F6" w:rsidRDefault="007532F6" w:rsidP="007532F6">
      <w:pPr>
        <w:spacing w:line="360" w:lineRule="auto"/>
        <w:ind w:firstLine="851"/>
        <w:jc w:val="both"/>
        <w:rPr>
          <w:sz w:val="28"/>
          <w:szCs w:val="24"/>
        </w:rPr>
      </w:pPr>
      <w:r w:rsidRPr="007532F6">
        <w:rPr>
          <w:sz w:val="28"/>
          <w:szCs w:val="24"/>
        </w:rPr>
        <w:t xml:space="preserve">1) прямое или опосредованное усвоение точки зрения другого на себя; </w:t>
      </w:r>
    </w:p>
    <w:p w:rsidR="007532F6" w:rsidRPr="007532F6" w:rsidRDefault="007532F6" w:rsidP="007532F6">
      <w:pPr>
        <w:spacing w:line="360" w:lineRule="auto"/>
        <w:ind w:firstLine="851"/>
        <w:jc w:val="both"/>
        <w:rPr>
          <w:sz w:val="28"/>
          <w:szCs w:val="24"/>
        </w:rPr>
      </w:pPr>
      <w:r w:rsidRPr="007532F6">
        <w:rPr>
          <w:sz w:val="28"/>
          <w:szCs w:val="24"/>
        </w:rPr>
        <w:t xml:space="preserve">2) прямое и косвенное внушение ребенку со стороны родителей норм, оценок, стандартов, способов поведения; </w:t>
      </w:r>
    </w:p>
    <w:p w:rsidR="007532F6" w:rsidRPr="007532F6" w:rsidRDefault="007532F6" w:rsidP="007532F6">
      <w:pPr>
        <w:spacing w:line="360" w:lineRule="auto"/>
        <w:ind w:firstLine="851"/>
        <w:jc w:val="both"/>
        <w:rPr>
          <w:sz w:val="28"/>
          <w:szCs w:val="24"/>
        </w:rPr>
      </w:pPr>
      <w:r w:rsidRPr="007532F6">
        <w:rPr>
          <w:sz w:val="28"/>
          <w:szCs w:val="24"/>
        </w:rPr>
        <w:t xml:space="preserve">3) трансляция ребенку со стороны близких конкретных оценок, стандартов и т. п.; </w:t>
      </w:r>
    </w:p>
    <w:p w:rsidR="007532F6" w:rsidRPr="007532F6" w:rsidRDefault="007532F6" w:rsidP="007532F6">
      <w:pPr>
        <w:spacing w:line="360" w:lineRule="auto"/>
        <w:ind w:firstLine="851"/>
        <w:jc w:val="both"/>
        <w:rPr>
          <w:sz w:val="28"/>
          <w:szCs w:val="24"/>
        </w:rPr>
      </w:pPr>
      <w:r w:rsidRPr="007532F6">
        <w:rPr>
          <w:sz w:val="28"/>
          <w:szCs w:val="24"/>
        </w:rPr>
        <w:t xml:space="preserve">4) система контроля за ребенком (предоставление самостоятельности или жесткий контроль); </w:t>
      </w:r>
    </w:p>
    <w:p w:rsidR="007532F6" w:rsidRPr="007532F6" w:rsidRDefault="007532F6" w:rsidP="007532F6">
      <w:pPr>
        <w:spacing w:line="360" w:lineRule="auto"/>
        <w:ind w:firstLine="851"/>
        <w:jc w:val="both"/>
        <w:rPr>
          <w:sz w:val="28"/>
          <w:szCs w:val="24"/>
        </w:rPr>
      </w:pPr>
      <w:r w:rsidRPr="007532F6">
        <w:rPr>
          <w:sz w:val="28"/>
          <w:szCs w:val="24"/>
        </w:rPr>
        <w:t xml:space="preserve">5) система отношений, складывающихся между ребенком и родителями (равенство общающихся, функциональное неравенство, система трансакций); </w:t>
      </w:r>
    </w:p>
    <w:p w:rsidR="007532F6" w:rsidRPr="007532F6" w:rsidRDefault="007532F6" w:rsidP="007532F6">
      <w:pPr>
        <w:spacing w:line="360" w:lineRule="auto"/>
        <w:ind w:firstLine="851"/>
        <w:jc w:val="both"/>
        <w:rPr>
          <w:sz w:val="28"/>
          <w:szCs w:val="24"/>
        </w:rPr>
      </w:pPr>
      <w:r w:rsidRPr="007532F6">
        <w:rPr>
          <w:sz w:val="28"/>
          <w:szCs w:val="24"/>
        </w:rPr>
        <w:t xml:space="preserve">6) вовлечение ребенка в реальные взаимоотношения в семье (семейная идентичность); </w:t>
      </w:r>
    </w:p>
    <w:p w:rsidR="007532F6" w:rsidRPr="007532F6" w:rsidRDefault="007532F6" w:rsidP="007532F6">
      <w:pPr>
        <w:spacing w:line="360" w:lineRule="auto"/>
        <w:ind w:firstLine="851"/>
        <w:jc w:val="both"/>
        <w:rPr>
          <w:sz w:val="28"/>
          <w:szCs w:val="24"/>
        </w:rPr>
      </w:pPr>
      <w:r w:rsidRPr="007532F6">
        <w:rPr>
          <w:sz w:val="28"/>
          <w:szCs w:val="24"/>
        </w:rPr>
        <w:t xml:space="preserve">7) механизм идентификации, то есть уподобление себя в форме переживаний и действий другому лицу. </w:t>
      </w:r>
    </w:p>
    <w:p w:rsidR="007532F6" w:rsidRPr="007532F6" w:rsidRDefault="007532F6" w:rsidP="007532F6">
      <w:pPr>
        <w:spacing w:line="360" w:lineRule="auto"/>
        <w:ind w:firstLine="851"/>
        <w:jc w:val="both"/>
        <w:rPr>
          <w:sz w:val="28"/>
          <w:szCs w:val="24"/>
        </w:rPr>
      </w:pPr>
      <w:r w:rsidRPr="007532F6">
        <w:rPr>
          <w:sz w:val="28"/>
          <w:szCs w:val="24"/>
        </w:rPr>
        <w:t xml:space="preserve">"Я-концепция" имеет сложную структуру и включает следующие составные части. </w:t>
      </w:r>
    </w:p>
    <w:p w:rsidR="007532F6" w:rsidRPr="007532F6" w:rsidRDefault="007532F6" w:rsidP="007532F6">
      <w:pPr>
        <w:spacing w:line="360" w:lineRule="auto"/>
        <w:ind w:firstLine="851"/>
        <w:jc w:val="both"/>
        <w:rPr>
          <w:sz w:val="28"/>
          <w:szCs w:val="24"/>
        </w:rPr>
      </w:pPr>
      <w:r w:rsidRPr="007532F6">
        <w:rPr>
          <w:i/>
          <w:iCs/>
          <w:sz w:val="28"/>
          <w:szCs w:val="24"/>
        </w:rPr>
        <w:t xml:space="preserve">Я-физическое </w:t>
      </w:r>
      <w:r w:rsidRPr="007532F6">
        <w:rPr>
          <w:sz w:val="28"/>
          <w:szCs w:val="24"/>
        </w:rPr>
        <w:t xml:space="preserve">- образ тела, переживание отдельных сторон своего физического облика, дефектов или недостатков. Эта сторона Я-концепции особенно большое значение имеет в детском и подростковом возрасте, когда другие стороны "Я" еще отстают в своем развитии. Значение Я-телесного иллюстрируется открытым Адлером в начале нашего века эффектом компенсации и сверхкомпенсации органических дефектов. </w:t>
      </w:r>
    </w:p>
    <w:p w:rsidR="007532F6" w:rsidRPr="007532F6" w:rsidRDefault="007532F6" w:rsidP="007532F6">
      <w:pPr>
        <w:spacing w:line="360" w:lineRule="auto"/>
        <w:ind w:firstLine="851"/>
        <w:jc w:val="both"/>
        <w:rPr>
          <w:sz w:val="28"/>
          <w:szCs w:val="24"/>
        </w:rPr>
      </w:pPr>
      <w:r w:rsidRPr="007532F6">
        <w:rPr>
          <w:i/>
          <w:iCs/>
          <w:sz w:val="28"/>
          <w:szCs w:val="24"/>
        </w:rPr>
        <w:t xml:space="preserve">Я-психологическое </w:t>
      </w:r>
      <w:r w:rsidRPr="007532F6">
        <w:rPr>
          <w:sz w:val="28"/>
          <w:szCs w:val="24"/>
        </w:rPr>
        <w:t xml:space="preserve">- восприятие собственных черт личности, способностей, мотивов, притязаний. Психологическое "Я" составляет основу Я-концепции. </w:t>
      </w:r>
    </w:p>
    <w:p w:rsidR="007532F6" w:rsidRPr="007532F6" w:rsidRDefault="007532F6" w:rsidP="007532F6">
      <w:pPr>
        <w:spacing w:line="360" w:lineRule="auto"/>
        <w:ind w:firstLine="851"/>
        <w:jc w:val="both"/>
        <w:rPr>
          <w:sz w:val="28"/>
          <w:szCs w:val="24"/>
        </w:rPr>
      </w:pPr>
      <w:r w:rsidRPr="007532F6">
        <w:rPr>
          <w:i/>
          <w:iCs/>
          <w:sz w:val="28"/>
          <w:szCs w:val="24"/>
        </w:rPr>
        <w:t xml:space="preserve">Я-социально-ролевое </w:t>
      </w:r>
      <w:r w:rsidRPr="007532F6">
        <w:rPr>
          <w:sz w:val="28"/>
          <w:szCs w:val="24"/>
        </w:rPr>
        <w:t xml:space="preserve">- ощущение себя носителем тех или иных социальных ролей и функций (например, профессионала, отца семейства, члена общественной организации и т. п.). Социально-ролевая идентичность человека - очень важная составляющая Я-концепции. </w:t>
      </w:r>
    </w:p>
    <w:p w:rsidR="007532F6" w:rsidRPr="007532F6" w:rsidRDefault="007532F6" w:rsidP="007532F6">
      <w:pPr>
        <w:spacing w:line="360" w:lineRule="auto"/>
        <w:ind w:firstLine="851"/>
        <w:jc w:val="both"/>
        <w:rPr>
          <w:sz w:val="28"/>
          <w:szCs w:val="24"/>
        </w:rPr>
      </w:pPr>
      <w:r w:rsidRPr="007532F6">
        <w:rPr>
          <w:i/>
          <w:iCs/>
          <w:sz w:val="28"/>
          <w:szCs w:val="24"/>
        </w:rPr>
        <w:t>Самоотношение</w:t>
      </w:r>
      <w:r w:rsidRPr="007532F6">
        <w:rPr>
          <w:sz w:val="28"/>
          <w:szCs w:val="24"/>
        </w:rPr>
        <w:t>,</w:t>
      </w:r>
      <w:r w:rsidRPr="007532F6">
        <w:rPr>
          <w:i/>
          <w:iCs/>
          <w:sz w:val="28"/>
          <w:szCs w:val="24"/>
        </w:rPr>
        <w:t xml:space="preserve"> </w:t>
      </w:r>
      <w:r w:rsidRPr="007532F6">
        <w:rPr>
          <w:sz w:val="28"/>
          <w:szCs w:val="24"/>
        </w:rPr>
        <w:t xml:space="preserve">или смысл "Я". Внешним проявлением самоотношения является </w:t>
      </w:r>
      <w:r w:rsidRPr="007532F6">
        <w:rPr>
          <w:i/>
          <w:iCs/>
          <w:sz w:val="28"/>
          <w:szCs w:val="24"/>
        </w:rPr>
        <w:t xml:space="preserve">самооценка </w:t>
      </w:r>
      <w:r w:rsidRPr="007532F6">
        <w:rPr>
          <w:sz w:val="28"/>
          <w:szCs w:val="24"/>
        </w:rPr>
        <w:t xml:space="preserve">- общее положительное или отрицательное отношение к себе. Самооценка относится к центральным образованиям личности, ее ядру, в значительной мере определяет социальную адаптацию личности. Важными характеристиками самооценки являются целостность, интегрированность и автономность самооценки, ее независимости от внешних оценок. В формировании самооценки огромную роль играет родительское отношение: положительная самооценка формируется родительской любовью, отрицательная - нелюбовью, отвержением ребенка. Важную роль играет также успех деятельности. Джеймс определил формулу самооценки: </w:t>
      </w:r>
    </w:p>
    <w:p w:rsidR="007532F6" w:rsidRPr="007532F6" w:rsidRDefault="004244AF" w:rsidP="007532F6">
      <w:pPr>
        <w:autoSpaceDE/>
        <w:autoSpaceDN/>
        <w:jc w:val="center"/>
        <w:rPr>
          <w:sz w:val="24"/>
          <w:szCs w:val="24"/>
        </w:rPr>
      </w:pPr>
      <w:r>
        <w:rPr>
          <w:sz w:val="24"/>
          <w:szCs w:val="24"/>
        </w:rPr>
        <w:pict>
          <v:shape id="_x0000_i1032" type="#_x0000_t75" style="width:110.25pt;height:38.25pt">
            <v:imagedata r:id="rId9" o:title=""/>
          </v:shape>
        </w:pict>
      </w:r>
    </w:p>
    <w:p w:rsidR="007532F6" w:rsidRDefault="007532F6" w:rsidP="007532F6">
      <w:pPr>
        <w:spacing w:line="360" w:lineRule="auto"/>
        <w:ind w:firstLine="851"/>
        <w:jc w:val="both"/>
        <w:rPr>
          <w:sz w:val="28"/>
          <w:szCs w:val="24"/>
        </w:rPr>
      </w:pPr>
    </w:p>
    <w:p w:rsidR="007532F6" w:rsidRPr="007532F6" w:rsidRDefault="007532F6" w:rsidP="007532F6">
      <w:pPr>
        <w:spacing w:line="360" w:lineRule="auto"/>
        <w:ind w:firstLine="851"/>
        <w:jc w:val="both"/>
        <w:rPr>
          <w:sz w:val="28"/>
          <w:szCs w:val="24"/>
        </w:rPr>
      </w:pPr>
      <w:r w:rsidRPr="007532F6">
        <w:rPr>
          <w:sz w:val="28"/>
          <w:szCs w:val="24"/>
        </w:rPr>
        <w:t xml:space="preserve">Из этой формулы следует, что для того, чтобы повысить самооценку, нужно либо повысить успешность деятельности, создать для человека ситуацию переживания успеха, либо снизить притязания. Если человек, имеющий завышенные притязания, постоянно наталкивается на неуспех, это ведет его к фрустрирующим переживаниям. </w:t>
      </w:r>
    </w:p>
    <w:p w:rsidR="007532F6" w:rsidRPr="007532F6" w:rsidRDefault="007532F6" w:rsidP="007532F6">
      <w:pPr>
        <w:spacing w:line="360" w:lineRule="auto"/>
        <w:ind w:firstLine="851"/>
        <w:jc w:val="both"/>
        <w:rPr>
          <w:sz w:val="28"/>
          <w:szCs w:val="24"/>
        </w:rPr>
      </w:pPr>
      <w:r w:rsidRPr="007532F6">
        <w:rPr>
          <w:sz w:val="28"/>
          <w:szCs w:val="24"/>
        </w:rPr>
        <w:t xml:space="preserve">Выделяют (Д. А. Леонтьев) еще один уровень Я-концепции - </w:t>
      </w:r>
      <w:r w:rsidRPr="007532F6">
        <w:rPr>
          <w:i/>
          <w:iCs/>
          <w:sz w:val="28"/>
          <w:szCs w:val="24"/>
        </w:rPr>
        <w:t>Я-экзистенциальное</w:t>
      </w:r>
      <w:r w:rsidRPr="007532F6">
        <w:rPr>
          <w:sz w:val="28"/>
          <w:szCs w:val="24"/>
        </w:rPr>
        <w:t>,</w:t>
      </w:r>
      <w:r w:rsidRPr="007532F6">
        <w:rPr>
          <w:i/>
          <w:iCs/>
          <w:sz w:val="28"/>
          <w:szCs w:val="24"/>
        </w:rPr>
        <w:t xml:space="preserve"> </w:t>
      </w:r>
      <w:r w:rsidRPr="007532F6">
        <w:rPr>
          <w:sz w:val="28"/>
          <w:szCs w:val="24"/>
        </w:rPr>
        <w:t xml:space="preserve">в котором отражены особенности взаимоотношений личности с окружающим миром. Оно проявляется в ощущении себя источником активности или, наоборот, пассивным объектом воздействий, переживания своей свободы или несвободы, ответственности или посторонности. Это уровень, в котором отражаются общие принципы отношений личности с окружающим миром, а не отдельные свойства. </w:t>
      </w:r>
    </w:p>
    <w:p w:rsidR="007532F6" w:rsidRPr="007532F6" w:rsidRDefault="007532F6" w:rsidP="007532F6">
      <w:pPr>
        <w:spacing w:line="360" w:lineRule="auto"/>
        <w:ind w:firstLine="851"/>
        <w:jc w:val="both"/>
        <w:rPr>
          <w:sz w:val="28"/>
          <w:szCs w:val="24"/>
        </w:rPr>
      </w:pPr>
      <w:r w:rsidRPr="007532F6">
        <w:rPr>
          <w:sz w:val="28"/>
          <w:szCs w:val="24"/>
        </w:rPr>
        <w:t xml:space="preserve">В целом Я-концепцию можно представить как иерархически организованную структуру, разворачивающуюся от глубинного самоощущения до вербализованных концептуальных представлений о себе. </w:t>
      </w:r>
    </w:p>
    <w:p w:rsidR="007532F6" w:rsidRDefault="007532F6" w:rsidP="007532F6">
      <w:pPr>
        <w:spacing w:line="360" w:lineRule="auto"/>
        <w:ind w:firstLine="851"/>
        <w:jc w:val="both"/>
        <w:rPr>
          <w:sz w:val="28"/>
          <w:szCs w:val="24"/>
        </w:rPr>
      </w:pPr>
      <w:r w:rsidRPr="007532F6">
        <w:rPr>
          <w:sz w:val="28"/>
          <w:szCs w:val="24"/>
        </w:rPr>
        <w:t xml:space="preserve">В психологии принято выделять две формы Я-концепции: Я-реальное и Я-идеальное. Я-реальное включает те представления человека о самом себе, которые, по его мнению, наиболее достоверно и адекватно характеризуют личность в данный момент. Идеальная Я-концепция - это представления личности о себе в соответствии с идеалами, желаниями ("каким я хотел бы быть"), сумма желательных качеств. Фактически соотношение Я-реального и Я-идеального положено в основу самооценки, понимаемой как соотношение реальных достижений индивида и его притязаний. Сущностью чувства самоуважения является соотношение индивидуального идеала и достижений. Соотношение Я-реального и Я-идеального лежит в основе механизмов адаптации личности. Идеальное "Я" - это развитые и активные жизненные силы, потенции Я-реального, побуждающие личность к развитию. Я-идеальное и Я-реальное, как правило, не совпадают и не могут совпадать полностью. Однако большие расхождения между ними, конфликтный характер соотношения (когда в идеальном "Я" присутствует одна черта, а в реальном "Я" ее противоположность) считается тревожным симптомом, так как ведет к нарушениям в поведении и неадаптивности. </w:t>
      </w:r>
    </w:p>
    <w:p w:rsidR="007532F6" w:rsidRPr="007532F6" w:rsidRDefault="007532F6" w:rsidP="007532F6">
      <w:pPr>
        <w:spacing w:line="360" w:lineRule="auto"/>
        <w:ind w:firstLine="851"/>
        <w:jc w:val="both"/>
        <w:rPr>
          <w:sz w:val="28"/>
          <w:szCs w:val="24"/>
        </w:rPr>
      </w:pPr>
      <w:r w:rsidRPr="007532F6">
        <w:rPr>
          <w:sz w:val="28"/>
          <w:szCs w:val="24"/>
        </w:rPr>
        <w:t xml:space="preserve">Выделяют следующие воздействия неблагоприятной Я-концепции (Ремшмидт). </w:t>
      </w:r>
    </w:p>
    <w:p w:rsidR="007532F6" w:rsidRPr="007532F6" w:rsidRDefault="007532F6" w:rsidP="007532F6">
      <w:pPr>
        <w:spacing w:line="360" w:lineRule="auto"/>
        <w:ind w:firstLine="851"/>
        <w:jc w:val="both"/>
        <w:rPr>
          <w:sz w:val="28"/>
          <w:szCs w:val="24"/>
        </w:rPr>
      </w:pPr>
      <w:r w:rsidRPr="007532F6">
        <w:rPr>
          <w:sz w:val="28"/>
          <w:szCs w:val="24"/>
        </w:rPr>
        <w:t xml:space="preserve">1. Снижение самоуважения и часто как следствие - социальная деградация, агрессивность. </w:t>
      </w:r>
    </w:p>
    <w:p w:rsidR="007532F6" w:rsidRPr="007532F6" w:rsidRDefault="007532F6" w:rsidP="007532F6">
      <w:pPr>
        <w:spacing w:line="360" w:lineRule="auto"/>
        <w:ind w:firstLine="851"/>
        <w:jc w:val="both"/>
        <w:rPr>
          <w:sz w:val="28"/>
          <w:szCs w:val="24"/>
        </w:rPr>
      </w:pPr>
      <w:r w:rsidRPr="007532F6">
        <w:rPr>
          <w:sz w:val="28"/>
          <w:szCs w:val="24"/>
        </w:rPr>
        <w:t xml:space="preserve">2. Стимуляция конформистских реакций в трудных ситуациях. Человек легко поддается влиянию группы. </w:t>
      </w:r>
    </w:p>
    <w:p w:rsidR="007532F6" w:rsidRPr="007532F6" w:rsidRDefault="007532F6" w:rsidP="007532F6">
      <w:pPr>
        <w:spacing w:line="360" w:lineRule="auto"/>
        <w:ind w:firstLine="851"/>
        <w:jc w:val="both"/>
        <w:rPr>
          <w:sz w:val="28"/>
          <w:szCs w:val="24"/>
        </w:rPr>
      </w:pPr>
      <w:r w:rsidRPr="007532F6">
        <w:rPr>
          <w:sz w:val="28"/>
          <w:szCs w:val="24"/>
        </w:rPr>
        <w:t xml:space="preserve">3. Глубокое изменение восприятия. Люди с негативной Я-концепцией с трудом сознают, что совершают хорошие поступки, так как считают себя неспособными к ним. </w:t>
      </w:r>
    </w:p>
    <w:p w:rsidR="007532F6" w:rsidRPr="007532F6" w:rsidRDefault="007532F6" w:rsidP="007532F6">
      <w:pPr>
        <w:spacing w:line="360" w:lineRule="auto"/>
        <w:ind w:firstLine="851"/>
        <w:jc w:val="both"/>
        <w:rPr>
          <w:sz w:val="28"/>
          <w:szCs w:val="24"/>
        </w:rPr>
      </w:pPr>
      <w:r w:rsidRPr="007532F6">
        <w:rPr>
          <w:sz w:val="28"/>
          <w:szCs w:val="24"/>
        </w:rPr>
        <w:t xml:space="preserve">Подход, основанный на психоаналитических взглядах, рассматривает Я-идеальное как элемент глубинных личностных процессов. Помимо того, что Я-идеальное может стать причиной депрессивных переживаний, что подтверждается исследованиями, которые показали, что у больных неврозом конфликт между Я-идеальным и Я-реальным выражен намного сильнее, чем у психически здоровых людей, человек переживает постоянное недовольство собой, как признак фрустрированности. Кроме того, Я-идеальное включается в структуру защитно-психологических механизмов и стратегий, цель которых - сохранение положительного самоотношения. Психологической защитой в настоящее время считают любые реакции, которым человек научился и прибегает к их использованию неосознанно, для того, чтобы защитить свои внутренние психические структуры, свое "Я" от чувства тревоги, стыда, вины, гнева, а также от конфликта, фрустрации и других ситуаций, переживаемых как опасные. </w:t>
      </w:r>
    </w:p>
    <w:p w:rsidR="007532F6" w:rsidRPr="007532F6" w:rsidRDefault="007532F6" w:rsidP="007532F6">
      <w:pPr>
        <w:spacing w:line="360" w:lineRule="auto"/>
        <w:ind w:firstLine="851"/>
        <w:jc w:val="both"/>
        <w:rPr>
          <w:sz w:val="28"/>
          <w:szCs w:val="24"/>
        </w:rPr>
      </w:pPr>
      <w:r w:rsidRPr="007532F6">
        <w:rPr>
          <w:sz w:val="28"/>
          <w:szCs w:val="24"/>
        </w:rPr>
        <w:t xml:space="preserve">Восприятие себя может искажаться не только защитными механизмами, но также мотивами, целями, установками. В исследованиях выделяются две функции самопрезентации: </w:t>
      </w:r>
    </w:p>
    <w:p w:rsidR="007532F6" w:rsidRPr="007532F6" w:rsidRDefault="007532F6" w:rsidP="007532F6">
      <w:pPr>
        <w:spacing w:line="360" w:lineRule="auto"/>
        <w:ind w:firstLine="851"/>
        <w:jc w:val="both"/>
        <w:rPr>
          <w:sz w:val="28"/>
          <w:szCs w:val="24"/>
        </w:rPr>
      </w:pPr>
      <w:r w:rsidRPr="007532F6">
        <w:rPr>
          <w:sz w:val="28"/>
          <w:szCs w:val="24"/>
        </w:rPr>
        <w:t xml:space="preserve">1) самопрезентация предпринимается ради самопонимания. Человек стремится согласовать представление о себе со своим поведением; </w:t>
      </w:r>
    </w:p>
    <w:p w:rsidR="007532F6" w:rsidRPr="007532F6" w:rsidRDefault="007532F6" w:rsidP="007532F6">
      <w:pPr>
        <w:spacing w:line="360" w:lineRule="auto"/>
        <w:ind w:firstLine="851"/>
        <w:jc w:val="both"/>
        <w:rPr>
          <w:sz w:val="28"/>
          <w:szCs w:val="24"/>
        </w:rPr>
      </w:pPr>
      <w:r w:rsidRPr="007532F6">
        <w:rPr>
          <w:sz w:val="28"/>
          <w:szCs w:val="24"/>
        </w:rPr>
        <w:t xml:space="preserve">2) публичное распространение образа "Я". Главное в этой функции - защита самоотношения и обеспечение успешного социального взаимодействия. </w:t>
      </w:r>
    </w:p>
    <w:p w:rsidR="007532F6" w:rsidRPr="007532F6" w:rsidRDefault="007532F6" w:rsidP="007532F6">
      <w:pPr>
        <w:spacing w:line="360" w:lineRule="auto"/>
        <w:ind w:firstLine="851"/>
        <w:jc w:val="both"/>
        <w:rPr>
          <w:sz w:val="28"/>
          <w:szCs w:val="24"/>
        </w:rPr>
      </w:pPr>
      <w:r w:rsidRPr="007532F6">
        <w:rPr>
          <w:sz w:val="28"/>
          <w:szCs w:val="24"/>
        </w:rPr>
        <w:t xml:space="preserve">Возможны две стратегии самопрезентации: ублажающая и самоконструирующая (Бодалев). "Ублажающая" направлена на то, чтобы представить себя в благоприятном свете и получить одобрение окружающих. Самоконструирующая направлена на поддержание и укрепление идеального "Я", так как вытекает из желания произвести впечатление на других теми качествами, которые входят в идеальное "Я" субъекта. </w:t>
      </w:r>
    </w:p>
    <w:p w:rsidR="007532F6" w:rsidRPr="007532F6" w:rsidRDefault="007532F6" w:rsidP="007532F6">
      <w:pPr>
        <w:spacing w:line="360" w:lineRule="auto"/>
        <w:ind w:firstLine="851"/>
        <w:jc w:val="both"/>
        <w:rPr>
          <w:sz w:val="28"/>
          <w:szCs w:val="24"/>
        </w:rPr>
      </w:pPr>
      <w:r w:rsidRPr="007532F6">
        <w:rPr>
          <w:sz w:val="28"/>
          <w:szCs w:val="24"/>
        </w:rPr>
        <w:t xml:space="preserve">Ведущей функцией самосознания является регуляция поведения личности. Совокупность знаний о себе и самооценка представляет психологическую основу поведения личности, степень ее уверенности в себе, свободу и ответственность. </w:t>
      </w:r>
    </w:p>
    <w:p w:rsidR="00B64617" w:rsidRDefault="00B64617" w:rsidP="00B64617">
      <w:pPr>
        <w:pStyle w:val="a3"/>
        <w:outlineLvl w:val="0"/>
        <w:rPr>
          <w:b/>
          <w:bCs/>
          <w:sz w:val="28"/>
          <w:szCs w:val="28"/>
        </w:rPr>
      </w:pPr>
    </w:p>
    <w:p w:rsidR="00B64617" w:rsidRDefault="00B64617" w:rsidP="00B64617">
      <w:pPr>
        <w:pStyle w:val="a3"/>
        <w:outlineLvl w:val="0"/>
        <w:rPr>
          <w:b/>
          <w:bCs/>
          <w:sz w:val="28"/>
          <w:szCs w:val="28"/>
        </w:rPr>
      </w:pPr>
    </w:p>
    <w:p w:rsidR="00B64617" w:rsidRDefault="00B64617" w:rsidP="00B64617">
      <w:pPr>
        <w:pStyle w:val="a3"/>
        <w:ind w:firstLine="708"/>
        <w:outlineLvl w:val="0"/>
        <w:rPr>
          <w:b/>
          <w:bCs/>
          <w:sz w:val="28"/>
          <w:szCs w:val="28"/>
        </w:rPr>
      </w:pPr>
    </w:p>
    <w:p w:rsidR="00B64617" w:rsidRDefault="00B64617"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7532F6" w:rsidRDefault="007532F6" w:rsidP="0038629E">
      <w:pPr>
        <w:pStyle w:val="20"/>
        <w:spacing w:line="360" w:lineRule="auto"/>
        <w:ind w:firstLine="0"/>
        <w:rPr>
          <w:b/>
          <w:bCs/>
          <w:sz w:val="28"/>
          <w:szCs w:val="28"/>
        </w:rPr>
      </w:pPr>
    </w:p>
    <w:p w:rsidR="00CC3397" w:rsidRDefault="00CC3397" w:rsidP="00CC3397">
      <w:pPr>
        <w:pStyle w:val="20"/>
        <w:spacing w:line="360" w:lineRule="auto"/>
        <w:ind w:firstLine="0"/>
        <w:jc w:val="center"/>
        <w:rPr>
          <w:b/>
          <w:bCs/>
          <w:sz w:val="28"/>
          <w:szCs w:val="28"/>
        </w:rPr>
      </w:pPr>
      <w:r>
        <w:rPr>
          <w:b/>
          <w:bCs/>
          <w:sz w:val="28"/>
          <w:szCs w:val="28"/>
        </w:rPr>
        <w:t>Заключение</w:t>
      </w:r>
    </w:p>
    <w:p w:rsidR="00CC3397" w:rsidRDefault="00CC3397" w:rsidP="00CC3397">
      <w:pPr>
        <w:pStyle w:val="20"/>
        <w:spacing w:line="360" w:lineRule="auto"/>
        <w:ind w:firstLine="851"/>
        <w:jc w:val="center"/>
        <w:rPr>
          <w:b/>
          <w:bCs/>
          <w:sz w:val="28"/>
          <w:szCs w:val="28"/>
        </w:rPr>
      </w:pPr>
    </w:p>
    <w:p w:rsidR="00CC3397" w:rsidRDefault="00CC3397" w:rsidP="00CC3397">
      <w:pPr>
        <w:pStyle w:val="20"/>
        <w:spacing w:line="360" w:lineRule="auto"/>
        <w:ind w:firstLine="851"/>
        <w:jc w:val="both"/>
        <w:rPr>
          <w:sz w:val="28"/>
          <w:szCs w:val="28"/>
        </w:rPr>
      </w:pPr>
      <w:r>
        <w:rPr>
          <w:sz w:val="28"/>
          <w:szCs w:val="28"/>
        </w:rPr>
        <w:t>Лишь охарактеризовав основные силы, воздействующие на формирование личности, включая социальное направление образования и общественного воспитания, то есть, определив человека как объект общественного развития, мы можем понять внутренние условия его становления как субъекта общественного развития. В этом смысле личность всегда конкретно-исторична, она продукт своей эпохи и жизни страны, современник и участник событий, составляющих вехи истории общества и ее собственного жизненного пути.</w:t>
      </w:r>
    </w:p>
    <w:p w:rsidR="0047518C" w:rsidRPr="0047518C" w:rsidRDefault="0047518C" w:rsidP="0047518C">
      <w:pPr>
        <w:spacing w:line="360" w:lineRule="auto"/>
        <w:ind w:firstLine="851"/>
        <w:jc w:val="both"/>
        <w:rPr>
          <w:sz w:val="28"/>
        </w:rPr>
      </w:pPr>
      <w:r w:rsidRPr="0047518C">
        <w:rPr>
          <w:sz w:val="28"/>
        </w:rPr>
        <w:t>Личность формирует такие отношения, которых нет, и никогда не было, и в принципе не может существовать в при</w:t>
      </w:r>
      <w:r w:rsidRPr="0047518C">
        <w:rPr>
          <w:sz w:val="28"/>
        </w:rPr>
        <w:softHyphen/>
        <w:t>роде, а именно – общественные. Она расширяется через сово</w:t>
      </w:r>
      <w:r w:rsidRPr="0047518C">
        <w:rPr>
          <w:sz w:val="28"/>
        </w:rPr>
        <w:softHyphen/>
        <w:t>купность общественных отношений, а, следовательно, дина</w:t>
      </w:r>
      <w:r w:rsidRPr="0047518C">
        <w:rPr>
          <w:sz w:val="28"/>
        </w:rPr>
        <w:softHyphen/>
        <w:t>мический ансамбль людей, связанных взаимными узами. По</w:t>
      </w:r>
      <w:r w:rsidRPr="0047518C">
        <w:rPr>
          <w:sz w:val="28"/>
        </w:rPr>
        <w:softHyphen/>
        <w:t>этому личность не только существует, но и рождается, именно, как «узелок» завязывающийся в сети взаимных отно</w:t>
      </w:r>
      <w:r w:rsidRPr="0047518C">
        <w:rPr>
          <w:sz w:val="28"/>
        </w:rPr>
        <w:softHyphen/>
        <w:t>шений.</w:t>
      </w:r>
    </w:p>
    <w:p w:rsidR="0047518C" w:rsidRPr="0047518C" w:rsidRDefault="0047518C" w:rsidP="0047518C">
      <w:pPr>
        <w:spacing w:line="360" w:lineRule="auto"/>
        <w:ind w:firstLine="851"/>
        <w:jc w:val="both"/>
        <w:rPr>
          <w:sz w:val="28"/>
        </w:rPr>
      </w:pPr>
      <w:r w:rsidRPr="0047518C">
        <w:rPr>
          <w:sz w:val="28"/>
        </w:rPr>
        <w:t>Личностью человек станет, когда начнёт совершенство</w:t>
      </w:r>
      <w:r w:rsidRPr="0047518C">
        <w:rPr>
          <w:sz w:val="28"/>
        </w:rPr>
        <w:softHyphen/>
        <w:t>вать социальный фактор своей деятельности, то есть ту её сторону, которая направлена на общество. Поэтому фунда</w:t>
      </w:r>
      <w:r w:rsidRPr="0047518C">
        <w:rPr>
          <w:sz w:val="28"/>
        </w:rPr>
        <w:softHyphen/>
        <w:t>ментом личности выступают общественные отношения, но только такие, которые реализуются в деятельности.</w:t>
      </w:r>
    </w:p>
    <w:p w:rsidR="0047518C" w:rsidRPr="0047518C" w:rsidRDefault="0047518C" w:rsidP="0047518C">
      <w:pPr>
        <w:spacing w:line="360" w:lineRule="auto"/>
        <w:ind w:firstLine="851"/>
        <w:jc w:val="both"/>
        <w:rPr>
          <w:sz w:val="28"/>
        </w:rPr>
      </w:pPr>
      <w:r w:rsidRPr="0047518C">
        <w:rPr>
          <w:sz w:val="28"/>
        </w:rPr>
        <w:t>Осознав себя как личность, определив свое место в об</w:t>
      </w:r>
      <w:r w:rsidRPr="0047518C">
        <w:rPr>
          <w:sz w:val="28"/>
        </w:rPr>
        <w:softHyphen/>
        <w:t>ществе и жизненный путь (судьбу), человек становится инди</w:t>
      </w:r>
      <w:r w:rsidRPr="0047518C">
        <w:rPr>
          <w:sz w:val="28"/>
        </w:rPr>
        <w:softHyphen/>
        <w:t>видуальностью,  обретает достоинство и свободу, которые по</w:t>
      </w:r>
      <w:r w:rsidRPr="0047518C">
        <w:rPr>
          <w:sz w:val="28"/>
        </w:rPr>
        <w:softHyphen/>
        <w:t xml:space="preserve">зволяют отличить его то любой другой личности, выделить ее среди прочих. </w:t>
      </w:r>
    </w:p>
    <w:p w:rsidR="00CC3397" w:rsidRDefault="00CC3397" w:rsidP="00CC3397">
      <w:pPr>
        <w:spacing w:line="360" w:lineRule="auto"/>
        <w:jc w:val="center"/>
        <w:rPr>
          <w:b/>
          <w:bCs/>
          <w:sz w:val="28"/>
          <w:szCs w:val="28"/>
        </w:rPr>
      </w:pPr>
      <w:r>
        <w:rPr>
          <w:sz w:val="28"/>
          <w:szCs w:val="28"/>
        </w:rPr>
        <w:br w:type="page"/>
      </w:r>
      <w:r w:rsidR="0047518C">
        <w:rPr>
          <w:b/>
          <w:bCs/>
          <w:sz w:val="28"/>
          <w:szCs w:val="28"/>
        </w:rPr>
        <w:t>Список литературы</w:t>
      </w:r>
    </w:p>
    <w:p w:rsidR="005A7D91" w:rsidRPr="005A7D91" w:rsidRDefault="005A7D91" w:rsidP="005A7D91">
      <w:pPr>
        <w:pStyle w:val="a3"/>
        <w:autoSpaceDE/>
        <w:autoSpaceDN/>
        <w:spacing w:line="360" w:lineRule="auto"/>
        <w:jc w:val="both"/>
        <w:rPr>
          <w:sz w:val="28"/>
        </w:rPr>
      </w:pPr>
    </w:p>
    <w:p w:rsidR="005A7D91" w:rsidRPr="005A7D91" w:rsidRDefault="005A7D91" w:rsidP="005A7D91">
      <w:pPr>
        <w:pStyle w:val="a3"/>
        <w:numPr>
          <w:ilvl w:val="0"/>
          <w:numId w:val="5"/>
        </w:numPr>
        <w:tabs>
          <w:tab w:val="left" w:pos="1260"/>
        </w:tabs>
        <w:autoSpaceDE/>
        <w:autoSpaceDN/>
        <w:spacing w:line="360" w:lineRule="auto"/>
        <w:ind w:left="0" w:firstLine="720"/>
        <w:jc w:val="both"/>
        <w:rPr>
          <w:sz w:val="28"/>
          <w:szCs w:val="28"/>
        </w:rPr>
      </w:pPr>
      <w:r w:rsidRPr="005A7D91">
        <w:rPr>
          <w:sz w:val="28"/>
          <w:szCs w:val="28"/>
        </w:rPr>
        <w:t>Ананьев Б.Г. Структура личности. // Психология личности в трудах отечественных психологов. Хрестоматия. / Сост. Куликов А.В. - С-Пб.: Изд. "Питер", 200</w:t>
      </w:r>
      <w:r>
        <w:rPr>
          <w:sz w:val="28"/>
          <w:szCs w:val="28"/>
        </w:rPr>
        <w:t>8</w:t>
      </w:r>
      <w:r w:rsidRPr="005A7D91">
        <w:rPr>
          <w:sz w:val="28"/>
          <w:szCs w:val="28"/>
        </w:rPr>
        <w:t>. -с.91-95</w:t>
      </w:r>
    </w:p>
    <w:p w:rsidR="005A7D91" w:rsidRPr="005A7D91" w:rsidRDefault="005A7D91" w:rsidP="005A7D91">
      <w:pPr>
        <w:pStyle w:val="a3"/>
        <w:numPr>
          <w:ilvl w:val="0"/>
          <w:numId w:val="5"/>
        </w:numPr>
        <w:tabs>
          <w:tab w:val="left" w:pos="1260"/>
        </w:tabs>
        <w:autoSpaceDE/>
        <w:autoSpaceDN/>
        <w:spacing w:line="360" w:lineRule="auto"/>
        <w:ind w:left="0" w:firstLine="720"/>
        <w:jc w:val="both"/>
        <w:rPr>
          <w:sz w:val="28"/>
          <w:szCs w:val="28"/>
        </w:rPr>
      </w:pPr>
      <w:r w:rsidRPr="005A7D91">
        <w:rPr>
          <w:sz w:val="28"/>
          <w:szCs w:val="28"/>
        </w:rPr>
        <w:t>Глуханюк Н.С., Семенова С.Л., Печеркина А.А. Общая психология:  Учебное пособие для вузов. М.: Академический проект; Екатеринбург:  Деловая книга, 2005. 368 с.</w:t>
      </w:r>
    </w:p>
    <w:p w:rsidR="005A7D91" w:rsidRPr="005A7D91" w:rsidRDefault="005A7D91" w:rsidP="005A7D91">
      <w:pPr>
        <w:pStyle w:val="a3"/>
        <w:numPr>
          <w:ilvl w:val="0"/>
          <w:numId w:val="5"/>
        </w:numPr>
        <w:tabs>
          <w:tab w:val="left" w:pos="1260"/>
        </w:tabs>
        <w:autoSpaceDE/>
        <w:autoSpaceDN/>
        <w:spacing w:line="360" w:lineRule="auto"/>
        <w:ind w:left="0" w:firstLine="720"/>
        <w:jc w:val="both"/>
        <w:rPr>
          <w:sz w:val="28"/>
          <w:szCs w:val="28"/>
        </w:rPr>
      </w:pPr>
      <w:r w:rsidRPr="005A7D91">
        <w:rPr>
          <w:sz w:val="28"/>
          <w:szCs w:val="28"/>
        </w:rPr>
        <w:t>Зеер Э.Ф. Психология профессионального образования: Учеб. пособие. – Екатеринбург: Изд-во Урал. гос. проф.-пед. ун-та, 200</w:t>
      </w:r>
      <w:r>
        <w:rPr>
          <w:sz w:val="28"/>
          <w:szCs w:val="28"/>
        </w:rPr>
        <w:t>7</w:t>
      </w:r>
      <w:r w:rsidRPr="005A7D91">
        <w:rPr>
          <w:sz w:val="28"/>
          <w:szCs w:val="28"/>
        </w:rPr>
        <w:t>. – 244 с.</w:t>
      </w:r>
    </w:p>
    <w:p w:rsidR="005A7D91" w:rsidRPr="005A7D91" w:rsidRDefault="005A7D91" w:rsidP="005A7D91">
      <w:pPr>
        <w:pStyle w:val="a3"/>
        <w:numPr>
          <w:ilvl w:val="0"/>
          <w:numId w:val="5"/>
        </w:numPr>
        <w:tabs>
          <w:tab w:val="left" w:pos="1260"/>
        </w:tabs>
        <w:autoSpaceDE/>
        <w:autoSpaceDN/>
        <w:spacing w:line="360" w:lineRule="auto"/>
        <w:ind w:left="0" w:firstLine="720"/>
        <w:jc w:val="both"/>
        <w:rPr>
          <w:sz w:val="28"/>
          <w:szCs w:val="28"/>
        </w:rPr>
      </w:pPr>
      <w:r w:rsidRPr="005A7D91">
        <w:rPr>
          <w:sz w:val="28"/>
          <w:szCs w:val="28"/>
        </w:rPr>
        <w:t>Ильенков Э.В. Что такое личность? – М., 200</w:t>
      </w:r>
      <w:r>
        <w:rPr>
          <w:sz w:val="28"/>
          <w:szCs w:val="28"/>
        </w:rPr>
        <w:t>3</w:t>
      </w:r>
    </w:p>
    <w:p w:rsidR="005A7D91" w:rsidRPr="005A7D91" w:rsidRDefault="005A7D91" w:rsidP="005A7D91">
      <w:pPr>
        <w:pStyle w:val="a3"/>
        <w:numPr>
          <w:ilvl w:val="0"/>
          <w:numId w:val="5"/>
        </w:numPr>
        <w:tabs>
          <w:tab w:val="left" w:pos="1260"/>
        </w:tabs>
        <w:autoSpaceDE/>
        <w:autoSpaceDN/>
        <w:spacing w:line="360" w:lineRule="auto"/>
        <w:ind w:left="0" w:firstLine="720"/>
        <w:jc w:val="both"/>
        <w:rPr>
          <w:sz w:val="28"/>
          <w:szCs w:val="28"/>
        </w:rPr>
      </w:pPr>
      <w:r w:rsidRPr="005A7D91">
        <w:rPr>
          <w:sz w:val="28"/>
          <w:szCs w:val="28"/>
        </w:rPr>
        <w:t>Немов Р.С. Психология: Учеб. для студ. высш. пед. учеб. заведений. В 3 кн. 4-е изд. – М.: Гуманит. изд. центр ВЛАДОС, 200</w:t>
      </w:r>
      <w:r>
        <w:rPr>
          <w:sz w:val="28"/>
          <w:szCs w:val="28"/>
        </w:rPr>
        <w:t>6</w:t>
      </w:r>
      <w:r w:rsidRPr="005A7D91">
        <w:rPr>
          <w:sz w:val="28"/>
          <w:szCs w:val="28"/>
        </w:rPr>
        <w:t>. - Кн.1: Общие основы психологии – 688 с.</w:t>
      </w:r>
    </w:p>
    <w:p w:rsidR="005A7D91" w:rsidRPr="005A7D91" w:rsidRDefault="005A7D91" w:rsidP="005A7D91">
      <w:pPr>
        <w:pStyle w:val="a3"/>
        <w:numPr>
          <w:ilvl w:val="0"/>
          <w:numId w:val="5"/>
        </w:numPr>
        <w:tabs>
          <w:tab w:val="left" w:pos="1260"/>
        </w:tabs>
        <w:autoSpaceDE/>
        <w:autoSpaceDN/>
        <w:spacing w:line="360" w:lineRule="auto"/>
        <w:ind w:left="0" w:firstLine="720"/>
        <w:jc w:val="both"/>
        <w:rPr>
          <w:sz w:val="28"/>
          <w:szCs w:val="28"/>
        </w:rPr>
      </w:pPr>
      <w:r w:rsidRPr="005A7D91">
        <w:rPr>
          <w:sz w:val="28"/>
          <w:szCs w:val="28"/>
        </w:rPr>
        <w:t>Немов Р.С. Психология: Учеб. для студ. высш. пед. учеб. заведений. В 3 кн. 4-е изд. – М.: Гуманит. изд. центр ВЛАДОС, 200</w:t>
      </w:r>
      <w:r>
        <w:rPr>
          <w:sz w:val="28"/>
          <w:szCs w:val="28"/>
        </w:rPr>
        <w:t>6</w:t>
      </w:r>
      <w:r w:rsidRPr="005A7D91">
        <w:rPr>
          <w:sz w:val="28"/>
          <w:szCs w:val="28"/>
        </w:rPr>
        <w:t>. - Кн.2: Психология образования – 496 с.</w:t>
      </w:r>
    </w:p>
    <w:p w:rsidR="005A7D91" w:rsidRPr="005A7D91" w:rsidRDefault="005A7D91" w:rsidP="005A7D91">
      <w:pPr>
        <w:pStyle w:val="a3"/>
        <w:numPr>
          <w:ilvl w:val="0"/>
          <w:numId w:val="5"/>
        </w:numPr>
        <w:tabs>
          <w:tab w:val="left" w:pos="1260"/>
        </w:tabs>
        <w:autoSpaceDE/>
        <w:autoSpaceDN/>
        <w:spacing w:line="360" w:lineRule="auto"/>
        <w:ind w:left="0" w:firstLine="720"/>
        <w:jc w:val="both"/>
        <w:rPr>
          <w:sz w:val="28"/>
          <w:szCs w:val="28"/>
        </w:rPr>
      </w:pPr>
      <w:r w:rsidRPr="005A7D91">
        <w:rPr>
          <w:sz w:val="28"/>
          <w:szCs w:val="28"/>
        </w:rPr>
        <w:t>Петровский А.В., Ярошевский М.Г. Психология. Учеб для вузов. - М.: Издат. Центр «Академия», 200</w:t>
      </w:r>
      <w:r>
        <w:rPr>
          <w:sz w:val="28"/>
          <w:szCs w:val="28"/>
        </w:rPr>
        <w:t>4</w:t>
      </w:r>
      <w:r w:rsidRPr="005A7D91">
        <w:rPr>
          <w:sz w:val="28"/>
          <w:szCs w:val="28"/>
        </w:rPr>
        <w:t>. –512 с.</w:t>
      </w:r>
    </w:p>
    <w:p w:rsidR="005A7D91" w:rsidRPr="005A7D91" w:rsidRDefault="005A7D91" w:rsidP="005A7D91">
      <w:pPr>
        <w:pStyle w:val="a3"/>
        <w:numPr>
          <w:ilvl w:val="0"/>
          <w:numId w:val="5"/>
        </w:numPr>
        <w:tabs>
          <w:tab w:val="left" w:pos="1260"/>
        </w:tabs>
        <w:autoSpaceDE/>
        <w:autoSpaceDN/>
        <w:spacing w:line="360" w:lineRule="auto"/>
        <w:ind w:left="0" w:firstLine="720"/>
        <w:jc w:val="both"/>
        <w:rPr>
          <w:sz w:val="28"/>
          <w:szCs w:val="28"/>
        </w:rPr>
      </w:pPr>
      <w:r w:rsidRPr="005A7D91">
        <w:rPr>
          <w:sz w:val="28"/>
          <w:szCs w:val="28"/>
        </w:rPr>
        <w:t xml:space="preserve">Психология и педагогика. Учебное пособие для вузов. Радугин А.А. М., 2004 </w:t>
      </w:r>
    </w:p>
    <w:p w:rsidR="0047518C" w:rsidRPr="005A7D91" w:rsidRDefault="0047518C" w:rsidP="005A7D91">
      <w:pPr>
        <w:pStyle w:val="a3"/>
        <w:numPr>
          <w:ilvl w:val="0"/>
          <w:numId w:val="5"/>
        </w:numPr>
        <w:tabs>
          <w:tab w:val="left" w:pos="1260"/>
        </w:tabs>
        <w:autoSpaceDE/>
        <w:autoSpaceDN/>
        <w:spacing w:line="360" w:lineRule="auto"/>
        <w:ind w:left="0" w:firstLine="720"/>
        <w:jc w:val="both"/>
        <w:rPr>
          <w:sz w:val="28"/>
          <w:szCs w:val="28"/>
        </w:rPr>
      </w:pPr>
      <w:r w:rsidRPr="005A7D91">
        <w:rPr>
          <w:sz w:val="28"/>
          <w:szCs w:val="28"/>
        </w:rPr>
        <w:t>Р.С. Немов, Психология. Учеб. для студентов высших пед. учеб. заведений. М., 2005</w:t>
      </w:r>
    </w:p>
    <w:p w:rsidR="0047518C" w:rsidRPr="005A7D91" w:rsidRDefault="0047518C" w:rsidP="005A7D91">
      <w:pPr>
        <w:pStyle w:val="a3"/>
        <w:numPr>
          <w:ilvl w:val="0"/>
          <w:numId w:val="5"/>
        </w:numPr>
        <w:tabs>
          <w:tab w:val="left" w:pos="1260"/>
        </w:tabs>
        <w:autoSpaceDE/>
        <w:autoSpaceDN/>
        <w:spacing w:line="360" w:lineRule="auto"/>
        <w:ind w:left="0" w:firstLine="720"/>
        <w:jc w:val="both"/>
        <w:rPr>
          <w:sz w:val="28"/>
          <w:szCs w:val="28"/>
        </w:rPr>
      </w:pPr>
      <w:r w:rsidRPr="005A7D91">
        <w:rPr>
          <w:sz w:val="28"/>
          <w:szCs w:val="28"/>
        </w:rPr>
        <w:t>Хьелл Д., Зиглер Д. Теор</w:t>
      </w:r>
      <w:r w:rsidR="005A7D91">
        <w:rPr>
          <w:sz w:val="28"/>
          <w:szCs w:val="28"/>
        </w:rPr>
        <w:t>ии личности – М.200</w:t>
      </w:r>
      <w:r w:rsidRPr="005A7D91">
        <w:rPr>
          <w:sz w:val="28"/>
          <w:szCs w:val="28"/>
        </w:rPr>
        <w:t>7</w:t>
      </w:r>
    </w:p>
    <w:p w:rsidR="001A14A0" w:rsidRPr="005A7D91" w:rsidRDefault="001A14A0" w:rsidP="005A7D91">
      <w:pPr>
        <w:pStyle w:val="a8"/>
        <w:tabs>
          <w:tab w:val="left" w:pos="1260"/>
        </w:tabs>
        <w:spacing w:line="360" w:lineRule="auto"/>
        <w:ind w:firstLine="720"/>
        <w:rPr>
          <w:sz w:val="28"/>
          <w:szCs w:val="28"/>
        </w:rPr>
      </w:pPr>
      <w:bookmarkStart w:id="0" w:name="_GoBack"/>
      <w:bookmarkEnd w:id="0"/>
    </w:p>
    <w:sectPr w:rsidR="001A14A0" w:rsidRPr="005A7D91" w:rsidSect="0039031C">
      <w:footerReference w:type="even" r:id="rId10"/>
      <w:footerReference w:type="default" r:id="rId11"/>
      <w:pgSz w:w="11906" w:h="16838"/>
      <w:pgMar w:top="1134" w:right="851" w:bottom="1134" w:left="170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66" w:rsidRDefault="00592466">
      <w:r>
        <w:separator/>
      </w:r>
    </w:p>
  </w:endnote>
  <w:endnote w:type="continuationSeparator" w:id="0">
    <w:p w:rsidR="00592466" w:rsidRDefault="005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A7" w:rsidRDefault="008F73A7" w:rsidP="0039031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F73A7" w:rsidRDefault="008F73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A7" w:rsidRPr="0038629E" w:rsidRDefault="008F73A7" w:rsidP="0039031C">
    <w:pPr>
      <w:pStyle w:val="a6"/>
      <w:framePr w:wrap="around" w:vAnchor="text" w:hAnchor="margin" w:xAlign="center" w:y="1"/>
      <w:rPr>
        <w:rStyle w:val="ab"/>
        <w:sz w:val="24"/>
        <w:szCs w:val="24"/>
      </w:rPr>
    </w:pPr>
    <w:r w:rsidRPr="0038629E">
      <w:rPr>
        <w:rStyle w:val="ab"/>
        <w:sz w:val="24"/>
        <w:szCs w:val="24"/>
      </w:rPr>
      <w:fldChar w:fldCharType="begin"/>
    </w:r>
    <w:r w:rsidRPr="0038629E">
      <w:rPr>
        <w:rStyle w:val="ab"/>
        <w:sz w:val="24"/>
        <w:szCs w:val="24"/>
      </w:rPr>
      <w:instrText xml:space="preserve">PAGE  </w:instrText>
    </w:r>
    <w:r w:rsidRPr="0038629E">
      <w:rPr>
        <w:rStyle w:val="ab"/>
        <w:sz w:val="24"/>
        <w:szCs w:val="24"/>
      </w:rPr>
      <w:fldChar w:fldCharType="separate"/>
    </w:r>
    <w:r w:rsidR="005251A7">
      <w:rPr>
        <w:rStyle w:val="ab"/>
        <w:noProof/>
        <w:sz w:val="24"/>
        <w:szCs w:val="24"/>
      </w:rPr>
      <w:t>2</w:t>
    </w:r>
    <w:r w:rsidRPr="0038629E">
      <w:rPr>
        <w:rStyle w:val="ab"/>
        <w:sz w:val="24"/>
        <w:szCs w:val="24"/>
      </w:rPr>
      <w:fldChar w:fldCharType="end"/>
    </w:r>
  </w:p>
  <w:p w:rsidR="008F73A7" w:rsidRDefault="008F73A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66" w:rsidRDefault="00592466">
      <w:r>
        <w:separator/>
      </w:r>
    </w:p>
  </w:footnote>
  <w:footnote w:type="continuationSeparator" w:id="0">
    <w:p w:rsidR="00592466" w:rsidRDefault="005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5049"/>
    <w:multiLevelType w:val="singleLevel"/>
    <w:tmpl w:val="0419000F"/>
    <w:lvl w:ilvl="0">
      <w:start w:val="1"/>
      <w:numFmt w:val="decimal"/>
      <w:lvlText w:val="%1."/>
      <w:lvlJc w:val="left"/>
      <w:pPr>
        <w:tabs>
          <w:tab w:val="num" w:pos="360"/>
        </w:tabs>
        <w:ind w:left="360" w:hanging="360"/>
      </w:pPr>
    </w:lvl>
  </w:abstractNum>
  <w:abstractNum w:abstractNumId="1">
    <w:nsid w:val="26791F88"/>
    <w:multiLevelType w:val="singleLevel"/>
    <w:tmpl w:val="A0EADAF4"/>
    <w:lvl w:ilvl="0">
      <w:start w:val="1"/>
      <w:numFmt w:val="bullet"/>
      <w:lvlText w:val=""/>
      <w:lvlJc w:val="left"/>
      <w:pPr>
        <w:tabs>
          <w:tab w:val="num" w:pos="360"/>
        </w:tabs>
        <w:ind w:left="360" w:hanging="360"/>
      </w:pPr>
      <w:rPr>
        <w:rFonts w:ascii="Symbol" w:hAnsi="Symbol" w:cs="Symbol" w:hint="default"/>
      </w:rPr>
    </w:lvl>
  </w:abstractNum>
  <w:abstractNum w:abstractNumId="2">
    <w:nsid w:val="28BE2CAA"/>
    <w:multiLevelType w:val="hybridMultilevel"/>
    <w:tmpl w:val="0A0CF2B2"/>
    <w:lvl w:ilvl="0" w:tplc="279E3AC4">
      <w:start w:val="1"/>
      <w:numFmt w:val="upperRoman"/>
      <w:lvlText w:val="%1."/>
      <w:lvlJc w:val="left"/>
      <w:pPr>
        <w:tabs>
          <w:tab w:val="num" w:pos="1080"/>
        </w:tabs>
        <w:ind w:left="1080" w:hanging="720"/>
      </w:pPr>
      <w:rPr>
        <w:rFonts w:hint="default"/>
      </w:rPr>
    </w:lvl>
    <w:lvl w:ilvl="1" w:tplc="BBD8EFD4">
      <w:numFmt w:val="none"/>
      <w:lvlText w:val=""/>
      <w:lvlJc w:val="left"/>
      <w:pPr>
        <w:tabs>
          <w:tab w:val="num" w:pos="360"/>
        </w:tabs>
      </w:pPr>
    </w:lvl>
    <w:lvl w:ilvl="2" w:tplc="60B4450E">
      <w:numFmt w:val="none"/>
      <w:lvlText w:val=""/>
      <w:lvlJc w:val="left"/>
      <w:pPr>
        <w:tabs>
          <w:tab w:val="num" w:pos="360"/>
        </w:tabs>
      </w:pPr>
    </w:lvl>
    <w:lvl w:ilvl="3" w:tplc="949CA83A">
      <w:numFmt w:val="none"/>
      <w:lvlText w:val=""/>
      <w:lvlJc w:val="left"/>
      <w:pPr>
        <w:tabs>
          <w:tab w:val="num" w:pos="360"/>
        </w:tabs>
      </w:pPr>
    </w:lvl>
    <w:lvl w:ilvl="4" w:tplc="4104B996">
      <w:numFmt w:val="none"/>
      <w:lvlText w:val=""/>
      <w:lvlJc w:val="left"/>
      <w:pPr>
        <w:tabs>
          <w:tab w:val="num" w:pos="360"/>
        </w:tabs>
      </w:pPr>
    </w:lvl>
    <w:lvl w:ilvl="5" w:tplc="1D72FE22">
      <w:numFmt w:val="none"/>
      <w:lvlText w:val=""/>
      <w:lvlJc w:val="left"/>
      <w:pPr>
        <w:tabs>
          <w:tab w:val="num" w:pos="360"/>
        </w:tabs>
      </w:pPr>
    </w:lvl>
    <w:lvl w:ilvl="6" w:tplc="13E22AB4">
      <w:numFmt w:val="none"/>
      <w:lvlText w:val=""/>
      <w:lvlJc w:val="left"/>
      <w:pPr>
        <w:tabs>
          <w:tab w:val="num" w:pos="360"/>
        </w:tabs>
      </w:pPr>
    </w:lvl>
    <w:lvl w:ilvl="7" w:tplc="A7EEF21A">
      <w:numFmt w:val="none"/>
      <w:lvlText w:val=""/>
      <w:lvlJc w:val="left"/>
      <w:pPr>
        <w:tabs>
          <w:tab w:val="num" w:pos="360"/>
        </w:tabs>
      </w:pPr>
    </w:lvl>
    <w:lvl w:ilvl="8" w:tplc="61486C1A">
      <w:numFmt w:val="none"/>
      <w:lvlText w:val=""/>
      <w:lvlJc w:val="left"/>
      <w:pPr>
        <w:tabs>
          <w:tab w:val="num" w:pos="360"/>
        </w:tabs>
      </w:pPr>
    </w:lvl>
  </w:abstractNum>
  <w:abstractNum w:abstractNumId="3">
    <w:nsid w:val="33F86F54"/>
    <w:multiLevelType w:val="hybridMultilevel"/>
    <w:tmpl w:val="5EA0AE6E"/>
    <w:lvl w:ilvl="0" w:tplc="03D662E0">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nsid w:val="3E0C1525"/>
    <w:multiLevelType w:val="singleLevel"/>
    <w:tmpl w:val="0419000F"/>
    <w:lvl w:ilvl="0">
      <w:start w:val="1"/>
      <w:numFmt w:val="decimal"/>
      <w:lvlText w:val="%1."/>
      <w:lvlJc w:val="left"/>
      <w:pPr>
        <w:tabs>
          <w:tab w:val="num" w:pos="360"/>
        </w:tabs>
        <w:ind w:left="360" w:hanging="360"/>
      </w:pPr>
    </w:lvl>
  </w:abstractNum>
  <w:abstractNum w:abstractNumId="5">
    <w:nsid w:val="4D7D052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5D92011"/>
    <w:multiLevelType w:val="hybridMultilevel"/>
    <w:tmpl w:val="AFFA8222"/>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nsid w:val="5C4B6E49"/>
    <w:multiLevelType w:val="hybridMultilevel"/>
    <w:tmpl w:val="6BFABE3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397"/>
    <w:rsid w:val="001A14A0"/>
    <w:rsid w:val="00270107"/>
    <w:rsid w:val="0038629E"/>
    <w:rsid w:val="0039031C"/>
    <w:rsid w:val="00417B68"/>
    <w:rsid w:val="004244AF"/>
    <w:rsid w:val="0047518C"/>
    <w:rsid w:val="005251A7"/>
    <w:rsid w:val="00592466"/>
    <w:rsid w:val="005930DA"/>
    <w:rsid w:val="005A7D91"/>
    <w:rsid w:val="005D6350"/>
    <w:rsid w:val="00607CB0"/>
    <w:rsid w:val="007532F6"/>
    <w:rsid w:val="008E761B"/>
    <w:rsid w:val="008F73A7"/>
    <w:rsid w:val="00A859DB"/>
    <w:rsid w:val="00B64617"/>
    <w:rsid w:val="00C27E93"/>
    <w:rsid w:val="00CC3397"/>
    <w:rsid w:val="00E1002D"/>
    <w:rsid w:val="00ED0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29296018-8A16-4715-A0A4-ABB84D31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97"/>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C3397"/>
    <w:rPr>
      <w:sz w:val="24"/>
      <w:szCs w:val="24"/>
    </w:rPr>
  </w:style>
  <w:style w:type="paragraph" w:customStyle="1" w:styleId="a4">
    <w:name w:val="текст сноски"/>
    <w:basedOn w:val="a"/>
    <w:rsid w:val="00CC3397"/>
  </w:style>
  <w:style w:type="character" w:customStyle="1" w:styleId="a5">
    <w:name w:val="знак сноски"/>
    <w:basedOn w:val="a0"/>
    <w:rsid w:val="00CC3397"/>
    <w:rPr>
      <w:vertAlign w:val="superscript"/>
    </w:rPr>
  </w:style>
  <w:style w:type="paragraph" w:styleId="a6">
    <w:name w:val="footer"/>
    <w:basedOn w:val="a"/>
    <w:rsid w:val="00CC3397"/>
    <w:pPr>
      <w:tabs>
        <w:tab w:val="center" w:pos="4153"/>
        <w:tab w:val="right" w:pos="8306"/>
      </w:tabs>
    </w:pPr>
  </w:style>
  <w:style w:type="character" w:customStyle="1" w:styleId="a7">
    <w:name w:val="номер страницы"/>
    <w:basedOn w:val="a0"/>
    <w:rsid w:val="00CC3397"/>
  </w:style>
  <w:style w:type="paragraph" w:styleId="2">
    <w:name w:val="Body Text 2"/>
    <w:basedOn w:val="a"/>
    <w:rsid w:val="00CC3397"/>
    <w:rPr>
      <w:sz w:val="26"/>
      <w:szCs w:val="26"/>
    </w:rPr>
  </w:style>
  <w:style w:type="paragraph" w:styleId="3">
    <w:name w:val="Body Text 3"/>
    <w:basedOn w:val="a"/>
    <w:rsid w:val="00CC3397"/>
    <w:rPr>
      <w:i/>
      <w:iCs/>
      <w:sz w:val="26"/>
      <w:szCs w:val="26"/>
    </w:rPr>
  </w:style>
  <w:style w:type="paragraph" w:styleId="20">
    <w:name w:val="Body Text Indent 2"/>
    <w:basedOn w:val="a"/>
    <w:rsid w:val="00CC3397"/>
    <w:pPr>
      <w:ind w:firstLine="567"/>
    </w:pPr>
    <w:rPr>
      <w:sz w:val="26"/>
      <w:szCs w:val="26"/>
    </w:rPr>
  </w:style>
  <w:style w:type="paragraph" w:styleId="30">
    <w:name w:val="Body Text Indent 3"/>
    <w:basedOn w:val="a"/>
    <w:rsid w:val="00CC3397"/>
    <w:pPr>
      <w:ind w:firstLine="567"/>
    </w:pPr>
    <w:rPr>
      <w:i/>
      <w:iCs/>
      <w:sz w:val="26"/>
      <w:szCs w:val="26"/>
    </w:rPr>
  </w:style>
  <w:style w:type="paragraph" w:styleId="a8">
    <w:name w:val="footnote text"/>
    <w:basedOn w:val="a"/>
    <w:semiHidden/>
    <w:rsid w:val="00CC3397"/>
  </w:style>
  <w:style w:type="paragraph" w:styleId="a9">
    <w:name w:val="Title"/>
    <w:basedOn w:val="a"/>
    <w:qFormat/>
    <w:rsid w:val="00CC3397"/>
    <w:pPr>
      <w:autoSpaceDE/>
      <w:autoSpaceDN/>
      <w:jc w:val="center"/>
    </w:pPr>
    <w:rPr>
      <w:sz w:val="32"/>
      <w:szCs w:val="32"/>
    </w:rPr>
  </w:style>
  <w:style w:type="paragraph" w:styleId="aa">
    <w:name w:val="header"/>
    <w:basedOn w:val="a"/>
    <w:rsid w:val="005930DA"/>
    <w:pPr>
      <w:tabs>
        <w:tab w:val="center" w:pos="4677"/>
        <w:tab w:val="right" w:pos="9355"/>
      </w:tabs>
    </w:pPr>
  </w:style>
  <w:style w:type="character" w:styleId="ab">
    <w:name w:val="page number"/>
    <w:basedOn w:val="a0"/>
    <w:rsid w:val="0038629E"/>
  </w:style>
  <w:style w:type="paragraph" w:styleId="ac">
    <w:name w:val="Normal (Web)"/>
    <w:basedOn w:val="a"/>
    <w:rsid w:val="007532F6"/>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6251</Words>
  <Characters>35634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2014-08-16T13:18:00Z</dcterms:created>
  <dcterms:modified xsi:type="dcterms:W3CDTF">2014-08-16T13:18:00Z</dcterms:modified>
</cp:coreProperties>
</file>