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E08" w:rsidRPr="0089262A" w:rsidRDefault="00594E08" w:rsidP="0089262A">
      <w:pPr>
        <w:autoSpaceDE w:val="0"/>
        <w:autoSpaceDN w:val="0"/>
        <w:adjustRightInd w:val="0"/>
        <w:spacing w:before="0" w:after="0"/>
        <w:jc w:val="center"/>
        <w:rPr>
          <w:rFonts w:ascii="Times New Roman" w:hAnsi="Times New Roman"/>
          <w:b/>
          <w:sz w:val="28"/>
          <w:szCs w:val="28"/>
        </w:rPr>
      </w:pPr>
      <w:bookmarkStart w:id="0" w:name="_Toc30597175"/>
      <w:r w:rsidRPr="0089262A">
        <w:rPr>
          <w:rFonts w:ascii="Times New Roman" w:hAnsi="Times New Roman"/>
          <w:b/>
          <w:sz w:val="28"/>
          <w:szCs w:val="28"/>
        </w:rPr>
        <w:t>СОДЕРЖАНИЕ</w:t>
      </w:r>
    </w:p>
    <w:p w:rsidR="00594E08" w:rsidRPr="0089262A" w:rsidRDefault="00594E08" w:rsidP="0089262A">
      <w:pPr>
        <w:autoSpaceDE w:val="0"/>
        <w:autoSpaceDN w:val="0"/>
        <w:adjustRightInd w:val="0"/>
        <w:spacing w:before="0" w:after="0"/>
        <w:rPr>
          <w:rFonts w:ascii="Times New Roman" w:hAnsi="Times New Roman"/>
          <w:sz w:val="28"/>
          <w:szCs w:val="28"/>
        </w:rPr>
      </w:pPr>
    </w:p>
    <w:p w:rsidR="00210ED8" w:rsidRPr="0089262A" w:rsidRDefault="00210ED8" w:rsidP="0089262A">
      <w:pPr>
        <w:autoSpaceDE w:val="0"/>
        <w:autoSpaceDN w:val="0"/>
        <w:adjustRightInd w:val="0"/>
        <w:spacing w:before="0" w:after="0"/>
        <w:ind w:firstLine="0"/>
        <w:jc w:val="left"/>
        <w:rPr>
          <w:rFonts w:ascii="Times New Roman" w:hAnsi="Times New Roman"/>
          <w:bCs/>
          <w:sz w:val="28"/>
          <w:szCs w:val="28"/>
        </w:rPr>
      </w:pPr>
      <w:r w:rsidRPr="0089262A">
        <w:rPr>
          <w:rFonts w:ascii="Times New Roman" w:hAnsi="Times New Roman"/>
          <w:bCs/>
          <w:sz w:val="28"/>
          <w:szCs w:val="28"/>
        </w:rPr>
        <w:t>Введение</w:t>
      </w:r>
    </w:p>
    <w:p w:rsidR="00594E08" w:rsidRPr="0089262A" w:rsidRDefault="00594E08" w:rsidP="0089262A">
      <w:pPr>
        <w:autoSpaceDE w:val="0"/>
        <w:autoSpaceDN w:val="0"/>
        <w:adjustRightInd w:val="0"/>
        <w:spacing w:before="0" w:after="0"/>
        <w:ind w:firstLine="0"/>
        <w:jc w:val="left"/>
        <w:rPr>
          <w:rFonts w:ascii="Times New Roman" w:hAnsi="Times New Roman"/>
          <w:bCs/>
          <w:sz w:val="28"/>
          <w:szCs w:val="28"/>
        </w:rPr>
      </w:pPr>
      <w:r w:rsidRPr="0089262A">
        <w:rPr>
          <w:rFonts w:ascii="Times New Roman" w:hAnsi="Times New Roman"/>
          <w:bCs/>
          <w:sz w:val="28"/>
          <w:szCs w:val="28"/>
        </w:rPr>
        <w:t>1</w:t>
      </w:r>
      <w:r w:rsidR="00A361B1">
        <w:rPr>
          <w:rFonts w:ascii="Times New Roman" w:hAnsi="Times New Roman"/>
          <w:bCs/>
          <w:sz w:val="28"/>
          <w:szCs w:val="28"/>
        </w:rPr>
        <w:t>.</w:t>
      </w:r>
      <w:r w:rsidRPr="0089262A">
        <w:rPr>
          <w:rFonts w:ascii="Times New Roman" w:hAnsi="Times New Roman"/>
          <w:bCs/>
          <w:sz w:val="28"/>
          <w:szCs w:val="28"/>
        </w:rPr>
        <w:t xml:space="preserve"> Генезис социального взаимодействия</w:t>
      </w:r>
    </w:p>
    <w:p w:rsidR="00594E08" w:rsidRPr="0089262A" w:rsidRDefault="00594E08" w:rsidP="0089262A">
      <w:pPr>
        <w:autoSpaceDE w:val="0"/>
        <w:autoSpaceDN w:val="0"/>
        <w:adjustRightInd w:val="0"/>
        <w:spacing w:before="0" w:after="0"/>
        <w:ind w:firstLine="0"/>
        <w:jc w:val="left"/>
        <w:rPr>
          <w:rFonts w:ascii="Times New Roman" w:hAnsi="Times New Roman"/>
          <w:bCs/>
          <w:sz w:val="28"/>
          <w:szCs w:val="28"/>
        </w:rPr>
      </w:pPr>
      <w:r w:rsidRPr="0089262A">
        <w:rPr>
          <w:rFonts w:ascii="Times New Roman" w:hAnsi="Times New Roman"/>
          <w:bCs/>
          <w:sz w:val="28"/>
          <w:szCs w:val="28"/>
        </w:rPr>
        <w:t>1.1 Признаки социального действия</w:t>
      </w:r>
    </w:p>
    <w:p w:rsidR="00594E08" w:rsidRPr="0089262A" w:rsidRDefault="00594E08" w:rsidP="0089262A">
      <w:pPr>
        <w:pStyle w:val="a8"/>
        <w:spacing w:before="0" w:beforeAutospacing="0" w:after="0" w:afterAutospacing="0"/>
        <w:ind w:firstLine="0"/>
        <w:jc w:val="left"/>
        <w:rPr>
          <w:rFonts w:ascii="Times New Roman" w:hAnsi="Times New Roman"/>
          <w:sz w:val="28"/>
          <w:szCs w:val="28"/>
        </w:rPr>
      </w:pPr>
      <w:r w:rsidRPr="0089262A">
        <w:rPr>
          <w:rFonts w:ascii="Times New Roman" w:hAnsi="Times New Roman"/>
          <w:sz w:val="28"/>
          <w:szCs w:val="28"/>
        </w:rPr>
        <w:t>1.2 Переход к социальному взаимодействию</w:t>
      </w:r>
    </w:p>
    <w:p w:rsidR="00594E08" w:rsidRPr="0089262A" w:rsidRDefault="00594E08" w:rsidP="0089262A">
      <w:pPr>
        <w:spacing w:before="0" w:after="0"/>
        <w:ind w:firstLine="0"/>
        <w:jc w:val="left"/>
        <w:rPr>
          <w:rFonts w:ascii="Times New Roman" w:hAnsi="Times New Roman"/>
          <w:sz w:val="28"/>
          <w:szCs w:val="28"/>
        </w:rPr>
      </w:pPr>
      <w:r w:rsidRPr="0089262A">
        <w:rPr>
          <w:rFonts w:ascii="Times New Roman" w:hAnsi="Times New Roman"/>
          <w:sz w:val="28"/>
          <w:szCs w:val="28"/>
        </w:rPr>
        <w:t>1.3 Формы социального взаимодействия</w:t>
      </w:r>
    </w:p>
    <w:p w:rsidR="00594E08" w:rsidRPr="0089262A" w:rsidRDefault="00594E08" w:rsidP="0089262A">
      <w:pPr>
        <w:spacing w:before="0" w:after="0"/>
        <w:ind w:firstLine="0"/>
        <w:jc w:val="left"/>
        <w:rPr>
          <w:rFonts w:ascii="Times New Roman" w:hAnsi="Times New Roman"/>
          <w:bCs/>
          <w:sz w:val="28"/>
          <w:szCs w:val="28"/>
        </w:rPr>
      </w:pPr>
      <w:r w:rsidRPr="0089262A">
        <w:rPr>
          <w:rFonts w:ascii="Times New Roman" w:hAnsi="Times New Roman"/>
          <w:bCs/>
          <w:sz w:val="28"/>
          <w:szCs w:val="28"/>
        </w:rPr>
        <w:t>2</w:t>
      </w:r>
      <w:r w:rsidR="00A361B1">
        <w:rPr>
          <w:rFonts w:ascii="Times New Roman" w:hAnsi="Times New Roman"/>
          <w:bCs/>
          <w:sz w:val="28"/>
          <w:szCs w:val="28"/>
        </w:rPr>
        <w:t>.</w:t>
      </w:r>
      <w:r w:rsidRPr="0089262A">
        <w:rPr>
          <w:rFonts w:ascii="Times New Roman" w:hAnsi="Times New Roman"/>
          <w:bCs/>
          <w:sz w:val="28"/>
          <w:szCs w:val="28"/>
        </w:rPr>
        <w:t xml:space="preserve"> Структура социального взаимодействия</w:t>
      </w:r>
    </w:p>
    <w:p w:rsidR="00594E08" w:rsidRPr="0089262A" w:rsidRDefault="00594E08" w:rsidP="0089262A">
      <w:pPr>
        <w:spacing w:before="0" w:after="0"/>
        <w:ind w:firstLine="0"/>
        <w:jc w:val="left"/>
        <w:rPr>
          <w:rFonts w:ascii="Times New Roman" w:hAnsi="Times New Roman"/>
          <w:bCs/>
          <w:sz w:val="28"/>
          <w:szCs w:val="28"/>
        </w:rPr>
      </w:pPr>
      <w:r w:rsidRPr="0089262A">
        <w:rPr>
          <w:rFonts w:ascii="Times New Roman" w:hAnsi="Times New Roman"/>
          <w:bCs/>
          <w:sz w:val="28"/>
          <w:szCs w:val="28"/>
        </w:rPr>
        <w:t>2.1 Типология и сферы социального взаимодействия</w:t>
      </w:r>
    </w:p>
    <w:p w:rsidR="00594E08" w:rsidRPr="0089262A" w:rsidRDefault="00594E08" w:rsidP="0089262A">
      <w:pPr>
        <w:spacing w:before="0" w:after="0"/>
        <w:ind w:firstLine="0"/>
        <w:jc w:val="left"/>
        <w:rPr>
          <w:rFonts w:ascii="Times New Roman" w:hAnsi="Times New Roman"/>
          <w:sz w:val="28"/>
          <w:szCs w:val="28"/>
        </w:rPr>
      </w:pPr>
      <w:r w:rsidRPr="0089262A">
        <w:rPr>
          <w:rFonts w:ascii="Times New Roman" w:hAnsi="Times New Roman"/>
          <w:sz w:val="28"/>
          <w:szCs w:val="28"/>
        </w:rPr>
        <w:t>2.2 Целеполагание и целеосуществление</w:t>
      </w:r>
    </w:p>
    <w:p w:rsidR="00594E08" w:rsidRPr="0089262A" w:rsidRDefault="00594E08" w:rsidP="0089262A">
      <w:pPr>
        <w:pStyle w:val="a8"/>
        <w:spacing w:before="0" w:beforeAutospacing="0" w:after="0" w:afterAutospacing="0"/>
        <w:ind w:firstLine="0"/>
        <w:jc w:val="left"/>
        <w:rPr>
          <w:rFonts w:ascii="Times New Roman" w:hAnsi="Times New Roman"/>
          <w:sz w:val="28"/>
          <w:szCs w:val="28"/>
        </w:rPr>
      </w:pPr>
      <w:r w:rsidRPr="0089262A">
        <w:rPr>
          <w:rFonts w:ascii="Times New Roman" w:hAnsi="Times New Roman"/>
          <w:sz w:val="28"/>
          <w:szCs w:val="28"/>
        </w:rPr>
        <w:t>2.3 Концепции социального взаимодействия</w:t>
      </w:r>
    </w:p>
    <w:p w:rsidR="00594E08" w:rsidRPr="0089262A" w:rsidRDefault="00594E08" w:rsidP="0089262A">
      <w:pPr>
        <w:pStyle w:val="23"/>
        <w:keepLines w:val="0"/>
        <w:widowControl/>
        <w:ind w:firstLine="0"/>
        <w:jc w:val="left"/>
        <w:rPr>
          <w:rFonts w:ascii="Times New Roman" w:hAnsi="Times New Roman"/>
          <w:bCs/>
        </w:rPr>
      </w:pPr>
      <w:r w:rsidRPr="0089262A">
        <w:rPr>
          <w:rFonts w:ascii="Times New Roman" w:hAnsi="Times New Roman"/>
          <w:bCs/>
        </w:rPr>
        <w:t>Заключение</w:t>
      </w:r>
    </w:p>
    <w:p w:rsidR="00594E08" w:rsidRPr="0089262A" w:rsidRDefault="00594E08" w:rsidP="0089262A">
      <w:pPr>
        <w:spacing w:before="0" w:after="0"/>
        <w:ind w:firstLine="0"/>
        <w:jc w:val="left"/>
        <w:rPr>
          <w:rFonts w:ascii="Times New Roman" w:hAnsi="Times New Roman"/>
          <w:sz w:val="28"/>
          <w:szCs w:val="28"/>
        </w:rPr>
      </w:pPr>
      <w:r w:rsidRPr="0089262A">
        <w:rPr>
          <w:rFonts w:ascii="Times New Roman" w:hAnsi="Times New Roman"/>
          <w:sz w:val="28"/>
          <w:szCs w:val="28"/>
        </w:rPr>
        <w:t>Библиографический список</w:t>
      </w:r>
    </w:p>
    <w:p w:rsidR="00210ED8" w:rsidRPr="0089262A" w:rsidRDefault="00210ED8" w:rsidP="0089262A">
      <w:pPr>
        <w:autoSpaceDE w:val="0"/>
        <w:autoSpaceDN w:val="0"/>
        <w:adjustRightInd w:val="0"/>
        <w:spacing w:before="0" w:after="0"/>
        <w:rPr>
          <w:rFonts w:ascii="Times New Roman" w:hAnsi="Times New Roman"/>
          <w:sz w:val="28"/>
          <w:szCs w:val="28"/>
        </w:rPr>
      </w:pPr>
    </w:p>
    <w:p w:rsidR="007712D9" w:rsidRPr="0089262A" w:rsidRDefault="0089262A" w:rsidP="0089262A">
      <w:pPr>
        <w:autoSpaceDE w:val="0"/>
        <w:autoSpaceDN w:val="0"/>
        <w:adjustRightInd w:val="0"/>
        <w:spacing w:before="0" w:after="0"/>
        <w:jc w:val="center"/>
        <w:rPr>
          <w:rFonts w:ascii="Times New Roman" w:hAnsi="Times New Roman"/>
          <w:b/>
          <w:sz w:val="28"/>
          <w:szCs w:val="28"/>
        </w:rPr>
      </w:pPr>
      <w:r>
        <w:rPr>
          <w:rFonts w:ascii="Times New Roman" w:hAnsi="Times New Roman"/>
          <w:sz w:val="28"/>
          <w:szCs w:val="28"/>
        </w:rPr>
        <w:br w:type="page"/>
      </w:r>
      <w:r w:rsidR="007712D9" w:rsidRPr="0089262A">
        <w:rPr>
          <w:rFonts w:ascii="Times New Roman" w:hAnsi="Times New Roman"/>
          <w:b/>
          <w:sz w:val="28"/>
          <w:szCs w:val="28"/>
        </w:rPr>
        <w:t>ВВЕДЕНИЕ</w:t>
      </w:r>
    </w:p>
    <w:p w:rsidR="007712D9" w:rsidRPr="0089262A" w:rsidRDefault="007712D9" w:rsidP="0089262A">
      <w:pPr>
        <w:autoSpaceDE w:val="0"/>
        <w:autoSpaceDN w:val="0"/>
        <w:adjustRightInd w:val="0"/>
        <w:spacing w:before="0" w:after="0"/>
        <w:rPr>
          <w:rFonts w:ascii="Times New Roman" w:hAnsi="Times New Roman"/>
          <w:sz w:val="28"/>
          <w:szCs w:val="28"/>
        </w:rPr>
      </w:pPr>
    </w:p>
    <w:p w:rsidR="00CA12C6" w:rsidRPr="0089262A" w:rsidRDefault="007712D9" w:rsidP="0089262A">
      <w:pPr>
        <w:autoSpaceDE w:val="0"/>
        <w:autoSpaceDN w:val="0"/>
        <w:adjustRightInd w:val="0"/>
        <w:spacing w:before="0" w:after="0"/>
        <w:rPr>
          <w:rFonts w:ascii="Times New Roman" w:hAnsi="Times New Roman"/>
          <w:sz w:val="28"/>
          <w:szCs w:val="28"/>
        </w:rPr>
      </w:pPr>
      <w:r w:rsidRPr="0089262A">
        <w:rPr>
          <w:rFonts w:ascii="Times New Roman" w:hAnsi="Times New Roman"/>
          <w:sz w:val="28"/>
          <w:szCs w:val="28"/>
        </w:rPr>
        <w:t>Актуальностью работы является причина того, что в</w:t>
      </w:r>
      <w:r w:rsidR="00CA12C6" w:rsidRPr="0089262A">
        <w:rPr>
          <w:rFonts w:ascii="Times New Roman" w:hAnsi="Times New Roman"/>
          <w:sz w:val="28"/>
          <w:szCs w:val="28"/>
        </w:rPr>
        <w:t xml:space="preserve"> современном обществе важное значение придается оценке тех или иных действий индивидов. Каждый из нас ежедневно совершает множество поступков, давая при этом внутреннюю оценку своим действиям. В то же время, любой из нас, </w:t>
      </w:r>
      <w:r w:rsidR="00CA12C6" w:rsidRPr="0089262A">
        <w:rPr>
          <w:rFonts w:ascii="Times New Roman" w:hAnsi="Times New Roman"/>
          <w:sz w:val="28"/>
          <w:szCs w:val="28"/>
          <w:lang w:val="en-US"/>
        </w:rPr>
        <w:t>volens</w:t>
      </w:r>
      <w:r w:rsidR="00CA12C6" w:rsidRPr="0089262A">
        <w:rPr>
          <w:rFonts w:ascii="Times New Roman" w:hAnsi="Times New Roman"/>
          <w:sz w:val="28"/>
          <w:szCs w:val="28"/>
        </w:rPr>
        <w:t>-</w:t>
      </w:r>
      <w:r w:rsidR="00CA12C6" w:rsidRPr="0089262A">
        <w:rPr>
          <w:rFonts w:ascii="Times New Roman" w:hAnsi="Times New Roman"/>
          <w:sz w:val="28"/>
          <w:szCs w:val="28"/>
          <w:lang w:val="en-US"/>
        </w:rPr>
        <w:t>nolens</w:t>
      </w:r>
      <w:r w:rsidR="00CA12C6" w:rsidRPr="0089262A">
        <w:rPr>
          <w:rFonts w:ascii="Times New Roman" w:hAnsi="Times New Roman"/>
          <w:sz w:val="28"/>
          <w:szCs w:val="28"/>
        </w:rPr>
        <w:t xml:space="preserve"> сравнивает свои поступки со шкалой моральных ценностей цивилизованного общества. Если критерии отнесения поступков к моральным/аморальным изучаются этикой, то взаимооценка действий и поступков людей входит в предмет социологии. Что же такое действие и что такое соци</w:t>
      </w:r>
      <w:r w:rsidRPr="0089262A">
        <w:rPr>
          <w:rFonts w:ascii="Times New Roman" w:hAnsi="Times New Roman"/>
          <w:sz w:val="28"/>
          <w:szCs w:val="28"/>
        </w:rPr>
        <w:t>альное действие, мы и попытаемся рассмотреть в данной контрольной работе.</w:t>
      </w:r>
    </w:p>
    <w:p w:rsidR="007712D9" w:rsidRPr="0089262A" w:rsidRDefault="007712D9" w:rsidP="0089262A">
      <w:pPr>
        <w:autoSpaceDE w:val="0"/>
        <w:autoSpaceDN w:val="0"/>
        <w:adjustRightInd w:val="0"/>
        <w:spacing w:before="0" w:after="0"/>
        <w:rPr>
          <w:rFonts w:ascii="Times New Roman" w:hAnsi="Times New Roman"/>
          <w:bCs/>
          <w:sz w:val="28"/>
          <w:szCs w:val="28"/>
        </w:rPr>
      </w:pPr>
      <w:r w:rsidRPr="0089262A">
        <w:rPr>
          <w:rFonts w:ascii="Times New Roman" w:hAnsi="Times New Roman"/>
          <w:bCs/>
          <w:sz w:val="28"/>
          <w:szCs w:val="28"/>
        </w:rPr>
        <w:t>Объект работ – социальное действие и социальное взаимодействие.</w:t>
      </w:r>
    </w:p>
    <w:p w:rsidR="007712D9" w:rsidRPr="0089262A" w:rsidRDefault="007712D9" w:rsidP="0089262A">
      <w:pPr>
        <w:autoSpaceDE w:val="0"/>
        <w:autoSpaceDN w:val="0"/>
        <w:adjustRightInd w:val="0"/>
        <w:spacing w:before="0" w:after="0"/>
        <w:rPr>
          <w:rFonts w:ascii="Times New Roman" w:hAnsi="Times New Roman"/>
          <w:bCs/>
          <w:sz w:val="28"/>
          <w:szCs w:val="28"/>
        </w:rPr>
      </w:pPr>
      <w:r w:rsidRPr="0089262A">
        <w:rPr>
          <w:rFonts w:ascii="Times New Roman" w:hAnsi="Times New Roman"/>
          <w:bCs/>
          <w:sz w:val="28"/>
          <w:szCs w:val="28"/>
        </w:rPr>
        <w:t>Предметом работы является структура социальных взаимодействий.</w:t>
      </w:r>
    </w:p>
    <w:p w:rsidR="007712D9" w:rsidRPr="0089262A" w:rsidRDefault="007712D9" w:rsidP="0089262A">
      <w:pPr>
        <w:autoSpaceDE w:val="0"/>
        <w:autoSpaceDN w:val="0"/>
        <w:adjustRightInd w:val="0"/>
        <w:spacing w:before="0" w:after="0"/>
        <w:rPr>
          <w:rFonts w:ascii="Times New Roman" w:hAnsi="Times New Roman"/>
          <w:bCs/>
          <w:sz w:val="28"/>
          <w:szCs w:val="28"/>
        </w:rPr>
      </w:pPr>
      <w:r w:rsidRPr="0089262A">
        <w:rPr>
          <w:rFonts w:ascii="Times New Roman" w:hAnsi="Times New Roman"/>
          <w:bCs/>
          <w:sz w:val="28"/>
          <w:szCs w:val="28"/>
        </w:rPr>
        <w:t>Цель работы – ознакомиться с теоретическими основами социального взаимодействия, изучить его структуру, проследить взаимоотношение теории и практики данного аспекта социальной действительности.</w:t>
      </w:r>
    </w:p>
    <w:p w:rsidR="007712D9" w:rsidRPr="0089262A" w:rsidRDefault="007712D9" w:rsidP="0089262A">
      <w:pPr>
        <w:autoSpaceDE w:val="0"/>
        <w:autoSpaceDN w:val="0"/>
        <w:adjustRightInd w:val="0"/>
        <w:spacing w:before="0" w:after="0"/>
        <w:rPr>
          <w:rFonts w:ascii="Times New Roman" w:hAnsi="Times New Roman"/>
          <w:bCs/>
          <w:sz w:val="28"/>
          <w:szCs w:val="28"/>
        </w:rPr>
      </w:pPr>
      <w:r w:rsidRPr="0089262A">
        <w:rPr>
          <w:rFonts w:ascii="Times New Roman" w:hAnsi="Times New Roman"/>
          <w:bCs/>
          <w:sz w:val="28"/>
          <w:szCs w:val="28"/>
        </w:rPr>
        <w:t>Задачи:</w:t>
      </w:r>
    </w:p>
    <w:p w:rsidR="00594E08" w:rsidRPr="0089262A" w:rsidRDefault="00594E08" w:rsidP="0089262A">
      <w:pPr>
        <w:autoSpaceDE w:val="0"/>
        <w:autoSpaceDN w:val="0"/>
        <w:adjustRightInd w:val="0"/>
        <w:spacing w:before="0" w:after="0"/>
        <w:rPr>
          <w:rFonts w:ascii="Times New Roman" w:hAnsi="Times New Roman"/>
          <w:bCs/>
          <w:sz w:val="28"/>
          <w:szCs w:val="28"/>
        </w:rPr>
      </w:pPr>
      <w:r w:rsidRPr="0089262A">
        <w:rPr>
          <w:rFonts w:ascii="Times New Roman" w:hAnsi="Times New Roman"/>
          <w:bCs/>
          <w:sz w:val="28"/>
          <w:szCs w:val="28"/>
        </w:rPr>
        <w:t>1. Описать генезис социального взаимодействия, выделив признаки социального действия и переход к социальному взаимодействию.</w:t>
      </w:r>
    </w:p>
    <w:p w:rsidR="00594E08" w:rsidRPr="0089262A" w:rsidRDefault="00594E08" w:rsidP="0089262A">
      <w:pPr>
        <w:autoSpaceDE w:val="0"/>
        <w:autoSpaceDN w:val="0"/>
        <w:adjustRightInd w:val="0"/>
        <w:spacing w:before="0" w:after="0"/>
        <w:rPr>
          <w:rFonts w:ascii="Times New Roman" w:hAnsi="Times New Roman"/>
          <w:bCs/>
          <w:sz w:val="28"/>
          <w:szCs w:val="28"/>
        </w:rPr>
      </w:pPr>
      <w:r w:rsidRPr="0089262A">
        <w:rPr>
          <w:rFonts w:ascii="Times New Roman" w:hAnsi="Times New Roman"/>
          <w:bCs/>
          <w:sz w:val="28"/>
          <w:szCs w:val="28"/>
        </w:rPr>
        <w:t>2. Структурировать социальное взаимодействие, показав типологию и сферы, целеполагание и целеосуществление социального взаимодействия.</w:t>
      </w:r>
    </w:p>
    <w:p w:rsidR="00594E08" w:rsidRPr="0089262A" w:rsidRDefault="00594E08" w:rsidP="0089262A">
      <w:pPr>
        <w:autoSpaceDE w:val="0"/>
        <w:autoSpaceDN w:val="0"/>
        <w:adjustRightInd w:val="0"/>
        <w:spacing w:before="0" w:after="0"/>
        <w:rPr>
          <w:rFonts w:ascii="Times New Roman" w:hAnsi="Times New Roman"/>
          <w:bCs/>
          <w:sz w:val="28"/>
          <w:szCs w:val="28"/>
        </w:rPr>
      </w:pPr>
      <w:r w:rsidRPr="0089262A">
        <w:rPr>
          <w:rFonts w:ascii="Times New Roman" w:hAnsi="Times New Roman"/>
          <w:bCs/>
          <w:sz w:val="28"/>
          <w:szCs w:val="28"/>
        </w:rPr>
        <w:t>3. Кратко обозначить основные концепции социального взаимодействия.</w:t>
      </w:r>
    </w:p>
    <w:p w:rsidR="007712D9" w:rsidRPr="0089262A" w:rsidRDefault="007712D9" w:rsidP="0089262A">
      <w:pPr>
        <w:autoSpaceDE w:val="0"/>
        <w:autoSpaceDN w:val="0"/>
        <w:adjustRightInd w:val="0"/>
        <w:spacing w:before="0" w:after="0"/>
        <w:rPr>
          <w:rFonts w:ascii="Times New Roman" w:hAnsi="Times New Roman"/>
          <w:bCs/>
          <w:sz w:val="28"/>
          <w:szCs w:val="28"/>
        </w:rPr>
      </w:pPr>
      <w:r w:rsidRPr="0089262A">
        <w:rPr>
          <w:rFonts w:ascii="Times New Roman" w:hAnsi="Times New Roman"/>
          <w:bCs/>
          <w:sz w:val="28"/>
          <w:szCs w:val="28"/>
        </w:rPr>
        <w:t>Методы:</w:t>
      </w:r>
      <w:r w:rsidR="00594E08" w:rsidRPr="0089262A">
        <w:rPr>
          <w:rFonts w:ascii="Times New Roman" w:hAnsi="Times New Roman"/>
          <w:bCs/>
          <w:sz w:val="28"/>
          <w:szCs w:val="28"/>
        </w:rPr>
        <w:t xml:space="preserve"> изучение социологической литературы, описание и наблюдение, анализ и синтез.</w:t>
      </w:r>
    </w:p>
    <w:p w:rsidR="0089262A" w:rsidRPr="00A361B1" w:rsidRDefault="0089262A" w:rsidP="0089262A">
      <w:pPr>
        <w:autoSpaceDE w:val="0"/>
        <w:autoSpaceDN w:val="0"/>
        <w:adjustRightInd w:val="0"/>
        <w:spacing w:before="0" w:after="0"/>
        <w:rPr>
          <w:rFonts w:ascii="Times New Roman" w:hAnsi="Times New Roman"/>
          <w:bCs/>
          <w:sz w:val="28"/>
          <w:szCs w:val="28"/>
        </w:rPr>
      </w:pPr>
    </w:p>
    <w:p w:rsidR="007712D9" w:rsidRPr="0089262A" w:rsidRDefault="0089262A" w:rsidP="0089262A">
      <w:pPr>
        <w:autoSpaceDE w:val="0"/>
        <w:autoSpaceDN w:val="0"/>
        <w:adjustRightInd w:val="0"/>
        <w:spacing w:before="0" w:after="0"/>
        <w:jc w:val="center"/>
        <w:rPr>
          <w:rFonts w:ascii="Times New Roman" w:hAnsi="Times New Roman"/>
          <w:b/>
          <w:bCs/>
          <w:sz w:val="28"/>
          <w:szCs w:val="28"/>
        </w:rPr>
      </w:pPr>
      <w:r>
        <w:rPr>
          <w:rFonts w:ascii="Times New Roman" w:hAnsi="Times New Roman"/>
          <w:bCs/>
          <w:sz w:val="28"/>
          <w:szCs w:val="28"/>
        </w:rPr>
        <w:br w:type="page"/>
      </w:r>
      <w:r w:rsidR="008029E0" w:rsidRPr="0089262A">
        <w:rPr>
          <w:rFonts w:ascii="Times New Roman" w:hAnsi="Times New Roman"/>
          <w:b/>
          <w:bCs/>
          <w:sz w:val="28"/>
          <w:szCs w:val="28"/>
        </w:rPr>
        <w:t>1</w:t>
      </w:r>
      <w:r w:rsidR="00A361B1">
        <w:rPr>
          <w:rFonts w:ascii="Times New Roman" w:hAnsi="Times New Roman"/>
          <w:b/>
          <w:bCs/>
          <w:sz w:val="28"/>
          <w:szCs w:val="28"/>
        </w:rPr>
        <w:t>.</w:t>
      </w:r>
      <w:r w:rsidR="008029E0" w:rsidRPr="0089262A">
        <w:rPr>
          <w:rFonts w:ascii="Times New Roman" w:hAnsi="Times New Roman"/>
          <w:b/>
          <w:bCs/>
          <w:sz w:val="28"/>
          <w:szCs w:val="28"/>
        </w:rPr>
        <w:t xml:space="preserve"> ГЕНЕЗИС СОЦИАЛЬНОГО ВЗАИМОДЕЙСТВИЯ</w:t>
      </w:r>
    </w:p>
    <w:p w:rsidR="008029E0" w:rsidRPr="0089262A" w:rsidRDefault="008029E0" w:rsidP="0089262A">
      <w:pPr>
        <w:autoSpaceDE w:val="0"/>
        <w:autoSpaceDN w:val="0"/>
        <w:adjustRightInd w:val="0"/>
        <w:spacing w:before="0" w:after="0"/>
        <w:rPr>
          <w:rFonts w:ascii="Times New Roman" w:hAnsi="Times New Roman"/>
          <w:bCs/>
          <w:sz w:val="28"/>
          <w:szCs w:val="28"/>
        </w:rPr>
      </w:pPr>
    </w:p>
    <w:p w:rsidR="00CA12C6" w:rsidRPr="0089262A" w:rsidRDefault="007712D9" w:rsidP="0089262A">
      <w:pPr>
        <w:autoSpaceDE w:val="0"/>
        <w:autoSpaceDN w:val="0"/>
        <w:adjustRightInd w:val="0"/>
        <w:spacing w:before="0" w:after="0"/>
        <w:jc w:val="center"/>
        <w:rPr>
          <w:rFonts w:ascii="Times New Roman" w:hAnsi="Times New Roman"/>
          <w:b/>
          <w:bCs/>
          <w:sz w:val="28"/>
          <w:szCs w:val="28"/>
        </w:rPr>
      </w:pPr>
      <w:r w:rsidRPr="0089262A">
        <w:rPr>
          <w:rFonts w:ascii="Times New Roman" w:hAnsi="Times New Roman"/>
          <w:b/>
          <w:bCs/>
          <w:sz w:val="28"/>
          <w:szCs w:val="28"/>
        </w:rPr>
        <w:t xml:space="preserve">1.1 </w:t>
      </w:r>
      <w:r w:rsidR="00CA12C6" w:rsidRPr="0089262A">
        <w:rPr>
          <w:rFonts w:ascii="Times New Roman" w:hAnsi="Times New Roman"/>
          <w:b/>
          <w:bCs/>
          <w:sz w:val="28"/>
          <w:szCs w:val="28"/>
        </w:rPr>
        <w:t>Признаки социального действия</w:t>
      </w:r>
      <w:bookmarkEnd w:id="0"/>
    </w:p>
    <w:p w:rsidR="0089262A" w:rsidRPr="00A361B1" w:rsidRDefault="0089262A" w:rsidP="0089262A">
      <w:pPr>
        <w:pStyle w:val="a8"/>
        <w:spacing w:before="0" w:beforeAutospacing="0" w:after="0" w:afterAutospacing="0"/>
        <w:rPr>
          <w:rFonts w:ascii="Times New Roman" w:hAnsi="Times New Roman"/>
          <w:sz w:val="28"/>
          <w:szCs w:val="28"/>
        </w:rPr>
      </w:pPr>
    </w:p>
    <w:p w:rsidR="007712D9" w:rsidRPr="0089262A" w:rsidRDefault="00CA12C6" w:rsidP="0089262A">
      <w:pPr>
        <w:pStyle w:val="a8"/>
        <w:spacing w:before="0" w:beforeAutospacing="0" w:after="0" w:afterAutospacing="0"/>
        <w:rPr>
          <w:rFonts w:ascii="Times New Roman" w:hAnsi="Times New Roman"/>
          <w:sz w:val="28"/>
          <w:szCs w:val="28"/>
        </w:rPr>
      </w:pPr>
      <w:r w:rsidRPr="0089262A">
        <w:rPr>
          <w:rFonts w:ascii="Times New Roman" w:hAnsi="Times New Roman"/>
          <w:sz w:val="28"/>
          <w:szCs w:val="28"/>
        </w:rPr>
        <w:t xml:space="preserve">Проблематику социального действия ввел </w:t>
      </w:r>
      <w:r w:rsidRPr="0089262A">
        <w:rPr>
          <w:rFonts w:ascii="Times New Roman" w:hAnsi="Times New Roman"/>
          <w:bCs/>
          <w:sz w:val="28"/>
          <w:szCs w:val="28"/>
        </w:rPr>
        <w:t>Макс Вебер</w:t>
      </w:r>
      <w:r w:rsidRPr="0089262A">
        <w:rPr>
          <w:rFonts w:ascii="Times New Roman" w:hAnsi="Times New Roman"/>
          <w:sz w:val="28"/>
          <w:szCs w:val="28"/>
        </w:rPr>
        <w:t xml:space="preserve">. </w:t>
      </w:r>
      <w:r w:rsidR="007712D9" w:rsidRPr="0089262A">
        <w:rPr>
          <w:rFonts w:ascii="Times New Roman" w:hAnsi="Times New Roman"/>
          <w:sz w:val="28"/>
          <w:szCs w:val="28"/>
        </w:rPr>
        <w:t>Он дал следующее его определение: «Социальным является такое действие, которое в соответствии со своим субъективным смыслом включает в действующее ли</w:t>
      </w:r>
      <w:r w:rsidR="00AE75F4" w:rsidRPr="0089262A">
        <w:rPr>
          <w:rFonts w:ascii="Times New Roman" w:hAnsi="Times New Roman"/>
          <w:sz w:val="28"/>
          <w:szCs w:val="28"/>
        </w:rPr>
        <w:t>ц</w:t>
      </w:r>
      <w:r w:rsidR="007712D9" w:rsidRPr="0089262A">
        <w:rPr>
          <w:rFonts w:ascii="Times New Roman" w:hAnsi="Times New Roman"/>
          <w:sz w:val="28"/>
          <w:szCs w:val="28"/>
        </w:rPr>
        <w:t>о установки на то, как будут действовать другие и ориентируется в их направлении».</w:t>
      </w:r>
    </w:p>
    <w:p w:rsidR="00CA12C6" w:rsidRPr="0089262A" w:rsidRDefault="007712D9" w:rsidP="0089262A">
      <w:pPr>
        <w:pStyle w:val="a8"/>
        <w:spacing w:before="0" w:beforeAutospacing="0" w:after="0" w:afterAutospacing="0"/>
        <w:rPr>
          <w:rFonts w:ascii="Times New Roman" w:hAnsi="Times New Roman"/>
          <w:sz w:val="28"/>
          <w:szCs w:val="28"/>
        </w:rPr>
      </w:pPr>
      <w:r w:rsidRPr="0089262A">
        <w:rPr>
          <w:rFonts w:ascii="Times New Roman" w:hAnsi="Times New Roman"/>
          <w:sz w:val="28"/>
          <w:szCs w:val="28"/>
        </w:rPr>
        <w:t>В</w:t>
      </w:r>
      <w:r w:rsidR="00CA12C6" w:rsidRPr="0089262A">
        <w:rPr>
          <w:rFonts w:ascii="Times New Roman" w:hAnsi="Times New Roman"/>
          <w:sz w:val="28"/>
          <w:szCs w:val="28"/>
        </w:rPr>
        <w:t xml:space="preserve">ажнейшим признаком социального действия является субъективный смысл - личностное осмысление возможных вариантов поведения. Во-вторых, важна сознательная ориентация субъекта на ответную реакцию окружающих, ожидание этой реакции. У </w:t>
      </w:r>
      <w:r w:rsidR="00CA12C6" w:rsidRPr="0089262A">
        <w:rPr>
          <w:rFonts w:ascii="Times New Roman" w:hAnsi="Times New Roman"/>
          <w:bCs/>
          <w:sz w:val="28"/>
          <w:szCs w:val="28"/>
        </w:rPr>
        <w:t>Т.Парсонса</w:t>
      </w:r>
      <w:r w:rsidR="00CA12C6" w:rsidRPr="0089262A">
        <w:rPr>
          <w:rFonts w:ascii="Times New Roman" w:hAnsi="Times New Roman"/>
          <w:sz w:val="28"/>
          <w:szCs w:val="28"/>
        </w:rPr>
        <w:t xml:space="preserve"> проблематика социального действия связана с выделением следующих признаков: </w:t>
      </w:r>
    </w:p>
    <w:p w:rsidR="00CA12C6" w:rsidRPr="0089262A" w:rsidRDefault="00AE75F4" w:rsidP="0089262A">
      <w:pPr>
        <w:autoSpaceDE w:val="0"/>
        <w:autoSpaceDN w:val="0"/>
        <w:adjustRightInd w:val="0"/>
        <w:spacing w:before="0" w:after="0"/>
        <w:rPr>
          <w:rFonts w:ascii="Times New Roman" w:hAnsi="Times New Roman"/>
          <w:sz w:val="28"/>
          <w:szCs w:val="28"/>
        </w:rPr>
      </w:pPr>
      <w:r w:rsidRPr="0089262A">
        <w:rPr>
          <w:rFonts w:ascii="Times New Roman" w:hAnsi="Times New Roman"/>
          <w:sz w:val="28"/>
          <w:szCs w:val="28"/>
        </w:rPr>
        <w:t xml:space="preserve">- </w:t>
      </w:r>
      <w:r w:rsidR="00CA12C6" w:rsidRPr="0089262A">
        <w:rPr>
          <w:rFonts w:ascii="Times New Roman" w:hAnsi="Times New Roman"/>
          <w:sz w:val="28"/>
          <w:szCs w:val="28"/>
        </w:rPr>
        <w:t>нормативность (зависит от общепринятых ценностей и но</w:t>
      </w:r>
      <w:r w:rsidR="007712D9" w:rsidRPr="0089262A">
        <w:rPr>
          <w:rFonts w:ascii="Times New Roman" w:hAnsi="Times New Roman"/>
          <w:sz w:val="28"/>
          <w:szCs w:val="28"/>
        </w:rPr>
        <w:t>рм);</w:t>
      </w:r>
    </w:p>
    <w:p w:rsidR="00CA12C6" w:rsidRPr="0089262A" w:rsidRDefault="00AE75F4" w:rsidP="0089262A">
      <w:pPr>
        <w:autoSpaceDE w:val="0"/>
        <w:autoSpaceDN w:val="0"/>
        <w:adjustRightInd w:val="0"/>
        <w:spacing w:before="0" w:after="0"/>
        <w:rPr>
          <w:rFonts w:ascii="Times New Roman" w:hAnsi="Times New Roman"/>
          <w:sz w:val="28"/>
          <w:szCs w:val="28"/>
        </w:rPr>
      </w:pPr>
      <w:r w:rsidRPr="0089262A">
        <w:rPr>
          <w:rFonts w:ascii="Times New Roman" w:hAnsi="Times New Roman"/>
          <w:sz w:val="28"/>
          <w:szCs w:val="28"/>
        </w:rPr>
        <w:t xml:space="preserve">- </w:t>
      </w:r>
      <w:r w:rsidR="00CA12C6" w:rsidRPr="0089262A">
        <w:rPr>
          <w:rFonts w:ascii="Times New Roman" w:hAnsi="Times New Roman"/>
          <w:sz w:val="28"/>
          <w:szCs w:val="28"/>
        </w:rPr>
        <w:t>вол</w:t>
      </w:r>
      <w:r w:rsidRPr="0089262A">
        <w:rPr>
          <w:rFonts w:ascii="Times New Roman" w:hAnsi="Times New Roman"/>
          <w:sz w:val="28"/>
          <w:szCs w:val="28"/>
        </w:rPr>
        <w:t>ю</w:t>
      </w:r>
      <w:r w:rsidR="00CA12C6" w:rsidRPr="0089262A">
        <w:rPr>
          <w:rFonts w:ascii="Times New Roman" w:hAnsi="Times New Roman"/>
          <w:sz w:val="28"/>
          <w:szCs w:val="28"/>
        </w:rPr>
        <w:t>нтари</w:t>
      </w:r>
      <w:r w:rsidRPr="0089262A">
        <w:rPr>
          <w:rFonts w:ascii="Times New Roman" w:hAnsi="Times New Roman"/>
          <w:sz w:val="28"/>
          <w:szCs w:val="28"/>
        </w:rPr>
        <w:t>сти</w:t>
      </w:r>
      <w:r w:rsidR="00CA12C6" w:rsidRPr="0089262A">
        <w:rPr>
          <w:rFonts w:ascii="Times New Roman" w:hAnsi="Times New Roman"/>
          <w:sz w:val="28"/>
          <w:szCs w:val="28"/>
        </w:rPr>
        <w:t>чность (т.е. связь с волей субъекта, обеспечивающей некоторую независимость от окружающей среды)</w:t>
      </w:r>
      <w:r w:rsidR="007712D9" w:rsidRPr="0089262A">
        <w:rPr>
          <w:rFonts w:ascii="Times New Roman" w:hAnsi="Times New Roman"/>
          <w:sz w:val="28"/>
          <w:szCs w:val="28"/>
        </w:rPr>
        <w:t>;</w:t>
      </w:r>
      <w:r w:rsidR="00CA12C6" w:rsidRPr="0089262A">
        <w:rPr>
          <w:rFonts w:ascii="Times New Roman" w:hAnsi="Times New Roman"/>
          <w:sz w:val="28"/>
          <w:szCs w:val="28"/>
        </w:rPr>
        <w:t xml:space="preserve"> </w:t>
      </w:r>
    </w:p>
    <w:p w:rsidR="00CA12C6" w:rsidRPr="0089262A" w:rsidRDefault="00AE75F4" w:rsidP="0089262A">
      <w:pPr>
        <w:autoSpaceDE w:val="0"/>
        <w:autoSpaceDN w:val="0"/>
        <w:adjustRightInd w:val="0"/>
        <w:spacing w:before="0" w:after="0"/>
        <w:rPr>
          <w:rFonts w:ascii="Times New Roman" w:hAnsi="Times New Roman"/>
          <w:sz w:val="28"/>
          <w:szCs w:val="28"/>
        </w:rPr>
      </w:pPr>
      <w:r w:rsidRPr="0089262A">
        <w:rPr>
          <w:rFonts w:ascii="Times New Roman" w:hAnsi="Times New Roman"/>
          <w:sz w:val="28"/>
          <w:szCs w:val="28"/>
        </w:rPr>
        <w:t xml:space="preserve">- </w:t>
      </w:r>
      <w:r w:rsidR="00CA12C6" w:rsidRPr="0089262A">
        <w:rPr>
          <w:rFonts w:ascii="Times New Roman" w:hAnsi="Times New Roman"/>
          <w:sz w:val="28"/>
          <w:szCs w:val="28"/>
        </w:rPr>
        <w:t>наличие знаковых механизмов регуляции</w:t>
      </w:r>
      <w:r w:rsidR="007712D9" w:rsidRPr="0089262A">
        <w:rPr>
          <w:rFonts w:ascii="Times New Roman" w:hAnsi="Times New Roman"/>
          <w:sz w:val="28"/>
          <w:szCs w:val="28"/>
        </w:rPr>
        <w:t>.</w:t>
      </w:r>
      <w:r w:rsidR="00CA12C6" w:rsidRPr="0089262A">
        <w:rPr>
          <w:rFonts w:ascii="Times New Roman" w:hAnsi="Times New Roman"/>
          <w:sz w:val="28"/>
          <w:szCs w:val="28"/>
        </w:rPr>
        <w:t xml:space="preserve"> </w:t>
      </w:r>
    </w:p>
    <w:p w:rsidR="00CA12C6" w:rsidRPr="0089262A" w:rsidRDefault="00CA12C6" w:rsidP="0089262A">
      <w:pPr>
        <w:pStyle w:val="a8"/>
        <w:spacing w:before="0" w:beforeAutospacing="0" w:after="0" w:afterAutospacing="0"/>
        <w:rPr>
          <w:rFonts w:ascii="Times New Roman" w:hAnsi="Times New Roman"/>
          <w:sz w:val="28"/>
          <w:szCs w:val="28"/>
        </w:rPr>
      </w:pPr>
      <w:r w:rsidRPr="0089262A">
        <w:rPr>
          <w:rFonts w:ascii="Times New Roman" w:hAnsi="Times New Roman"/>
          <w:sz w:val="28"/>
          <w:szCs w:val="28"/>
        </w:rPr>
        <w:t xml:space="preserve">В концепции Парсонса </w:t>
      </w:r>
      <w:r w:rsidRPr="0089262A">
        <w:rPr>
          <w:rFonts w:ascii="Times New Roman" w:hAnsi="Times New Roman"/>
          <w:bCs/>
          <w:sz w:val="28"/>
          <w:szCs w:val="28"/>
        </w:rPr>
        <w:t>действие</w:t>
      </w:r>
      <w:r w:rsidRPr="0089262A">
        <w:rPr>
          <w:rFonts w:ascii="Times New Roman" w:hAnsi="Times New Roman"/>
          <w:sz w:val="28"/>
          <w:szCs w:val="28"/>
        </w:rPr>
        <w:t xml:space="preserve"> рассматривается как единичный акт и как система действия. Анализ действия </w:t>
      </w:r>
      <w:r w:rsidRPr="0089262A">
        <w:rPr>
          <w:rFonts w:ascii="Times New Roman" w:hAnsi="Times New Roman"/>
          <w:bCs/>
          <w:sz w:val="28"/>
          <w:szCs w:val="28"/>
        </w:rPr>
        <w:t>как единичного акта</w:t>
      </w:r>
      <w:r w:rsidRPr="0089262A">
        <w:rPr>
          <w:rFonts w:ascii="Times New Roman" w:hAnsi="Times New Roman"/>
          <w:sz w:val="28"/>
          <w:szCs w:val="28"/>
        </w:rPr>
        <w:t xml:space="preserve"> связан с выделением </w:t>
      </w:r>
      <w:r w:rsidRPr="0089262A">
        <w:rPr>
          <w:rFonts w:ascii="Times New Roman" w:hAnsi="Times New Roman"/>
          <w:bCs/>
          <w:sz w:val="28"/>
          <w:szCs w:val="28"/>
        </w:rPr>
        <w:t>актора</w:t>
      </w:r>
      <w:r w:rsidRPr="0089262A">
        <w:rPr>
          <w:rFonts w:ascii="Times New Roman" w:hAnsi="Times New Roman"/>
          <w:sz w:val="28"/>
          <w:szCs w:val="28"/>
        </w:rPr>
        <w:t xml:space="preserve"> (субъекта активного действия) и </w:t>
      </w:r>
      <w:r w:rsidRPr="0089262A">
        <w:rPr>
          <w:rFonts w:ascii="Times New Roman" w:hAnsi="Times New Roman"/>
          <w:bCs/>
          <w:sz w:val="28"/>
          <w:szCs w:val="28"/>
        </w:rPr>
        <w:t>среды</w:t>
      </w:r>
      <w:r w:rsidRPr="0089262A">
        <w:rPr>
          <w:rFonts w:ascii="Times New Roman" w:hAnsi="Times New Roman"/>
          <w:sz w:val="28"/>
          <w:szCs w:val="28"/>
        </w:rPr>
        <w:t xml:space="preserve">, состоящей из физических объектов, культурных образов и др. индивидов. При анализе действия </w:t>
      </w:r>
      <w:r w:rsidRPr="0089262A">
        <w:rPr>
          <w:rFonts w:ascii="Times New Roman" w:hAnsi="Times New Roman"/>
          <w:bCs/>
          <w:sz w:val="28"/>
          <w:szCs w:val="28"/>
        </w:rPr>
        <w:t xml:space="preserve">как системы </w:t>
      </w:r>
      <w:r w:rsidRPr="0089262A">
        <w:rPr>
          <w:rFonts w:ascii="Times New Roman" w:hAnsi="Times New Roman"/>
          <w:sz w:val="28"/>
          <w:szCs w:val="28"/>
        </w:rPr>
        <w:t>действие</w:t>
      </w:r>
      <w:r w:rsidRPr="0089262A">
        <w:rPr>
          <w:rFonts w:ascii="Times New Roman" w:hAnsi="Times New Roman"/>
          <w:bCs/>
          <w:sz w:val="28"/>
          <w:szCs w:val="28"/>
        </w:rPr>
        <w:t xml:space="preserve"> </w:t>
      </w:r>
      <w:r w:rsidRPr="0089262A">
        <w:rPr>
          <w:rFonts w:ascii="Times New Roman" w:hAnsi="Times New Roman"/>
          <w:sz w:val="28"/>
          <w:szCs w:val="28"/>
        </w:rPr>
        <w:t>рассматривается как открытая система (т.е. поддерживающая обмен с внешней средой), существование которой связано с формированием соответствующих подсистем, обеспечивающих выполнение ряда функций.</w:t>
      </w:r>
    </w:p>
    <w:p w:rsidR="008029E0" w:rsidRPr="0089262A" w:rsidRDefault="00AE75F4" w:rsidP="0089262A">
      <w:pPr>
        <w:pStyle w:val="a8"/>
        <w:spacing w:before="0" w:beforeAutospacing="0" w:after="0" w:afterAutospacing="0"/>
        <w:rPr>
          <w:rFonts w:ascii="Times New Roman" w:hAnsi="Times New Roman"/>
          <w:sz w:val="28"/>
          <w:szCs w:val="28"/>
        </w:rPr>
      </w:pPr>
      <w:bookmarkStart w:id="1" w:name="Социальное_действие."/>
      <w:bookmarkEnd w:id="1"/>
      <w:r w:rsidRPr="0089262A">
        <w:rPr>
          <w:rFonts w:ascii="Times New Roman" w:hAnsi="Times New Roman"/>
          <w:sz w:val="28"/>
          <w:szCs w:val="28"/>
        </w:rPr>
        <w:t>В</w:t>
      </w:r>
      <w:r w:rsidR="00CA12C6" w:rsidRPr="0089262A">
        <w:rPr>
          <w:rFonts w:ascii="Times New Roman" w:hAnsi="Times New Roman"/>
          <w:sz w:val="28"/>
          <w:szCs w:val="28"/>
        </w:rPr>
        <w:t xml:space="preserve">аше действие возможно лишь в рамках общества с определенным уровнем развития культуры и социальной структуры. С другой стороны, его описание, описание единичного действия возможно потому, что существует достаточно длительная традиция исследований социального действия в социологии и философии. </w:t>
      </w:r>
    </w:p>
    <w:p w:rsidR="00CA12C6" w:rsidRPr="0089262A" w:rsidRDefault="00CA12C6" w:rsidP="0089262A">
      <w:pPr>
        <w:pStyle w:val="a8"/>
        <w:spacing w:before="0" w:beforeAutospacing="0" w:after="0" w:afterAutospacing="0"/>
        <w:rPr>
          <w:rFonts w:ascii="Times New Roman" w:hAnsi="Times New Roman"/>
          <w:sz w:val="28"/>
          <w:szCs w:val="28"/>
        </w:rPr>
      </w:pPr>
      <w:r w:rsidRPr="0089262A">
        <w:rPr>
          <w:rFonts w:ascii="Times New Roman" w:hAnsi="Times New Roman"/>
          <w:sz w:val="28"/>
          <w:szCs w:val="28"/>
        </w:rPr>
        <w:t>Иными словами, и само действие, и его описание становятся возможны только в результате вашей включенности в жизнь общества.</w:t>
      </w:r>
    </w:p>
    <w:p w:rsidR="0089262A" w:rsidRPr="00A361B1" w:rsidRDefault="0089262A" w:rsidP="0089262A">
      <w:pPr>
        <w:pStyle w:val="a8"/>
        <w:spacing w:before="0" w:beforeAutospacing="0" w:after="0" w:afterAutospacing="0"/>
        <w:rPr>
          <w:rFonts w:ascii="Times New Roman" w:hAnsi="Times New Roman"/>
          <w:b/>
          <w:sz w:val="28"/>
          <w:szCs w:val="28"/>
        </w:rPr>
      </w:pPr>
    </w:p>
    <w:p w:rsidR="000620DB" w:rsidRPr="0089262A" w:rsidRDefault="000620DB" w:rsidP="0089262A">
      <w:pPr>
        <w:pStyle w:val="a8"/>
        <w:spacing w:before="0" w:beforeAutospacing="0" w:after="0" w:afterAutospacing="0"/>
        <w:jc w:val="center"/>
        <w:rPr>
          <w:rFonts w:ascii="Times New Roman" w:hAnsi="Times New Roman"/>
          <w:b/>
          <w:sz w:val="28"/>
          <w:szCs w:val="28"/>
        </w:rPr>
      </w:pPr>
      <w:r w:rsidRPr="0089262A">
        <w:rPr>
          <w:rFonts w:ascii="Times New Roman" w:hAnsi="Times New Roman"/>
          <w:b/>
          <w:sz w:val="28"/>
          <w:szCs w:val="28"/>
        </w:rPr>
        <w:t>1.2 Переход к социальному взаимодействию</w:t>
      </w:r>
    </w:p>
    <w:p w:rsidR="0089262A" w:rsidRPr="00A361B1" w:rsidRDefault="0089262A" w:rsidP="0089262A">
      <w:pPr>
        <w:pStyle w:val="a8"/>
        <w:spacing w:before="0" w:beforeAutospacing="0" w:after="0" w:afterAutospacing="0"/>
        <w:rPr>
          <w:rFonts w:ascii="Times New Roman" w:hAnsi="Times New Roman"/>
          <w:sz w:val="28"/>
          <w:szCs w:val="28"/>
        </w:rPr>
      </w:pPr>
    </w:p>
    <w:p w:rsidR="00CA12C6" w:rsidRPr="0089262A" w:rsidRDefault="00CA12C6" w:rsidP="0089262A">
      <w:pPr>
        <w:pStyle w:val="a8"/>
        <w:spacing w:before="0" w:beforeAutospacing="0" w:after="0" w:afterAutospacing="0"/>
        <w:rPr>
          <w:rFonts w:ascii="Times New Roman" w:hAnsi="Times New Roman"/>
          <w:sz w:val="28"/>
          <w:szCs w:val="28"/>
        </w:rPr>
      </w:pPr>
      <w:r w:rsidRPr="0089262A">
        <w:rPr>
          <w:rFonts w:ascii="Times New Roman" w:hAnsi="Times New Roman"/>
          <w:sz w:val="28"/>
          <w:szCs w:val="28"/>
        </w:rPr>
        <w:t xml:space="preserve">Тот факт, что отдельное действие возможно лишь в рамках общества, что социальный субъект всегда находится в физическом или мысленном окружении других субъектов и ведет себя сообразно этой ситуации, отражает понятие </w:t>
      </w:r>
      <w:r w:rsidRPr="0089262A">
        <w:rPr>
          <w:rFonts w:ascii="Times New Roman" w:hAnsi="Times New Roman"/>
          <w:bCs/>
          <w:i/>
          <w:iCs/>
          <w:sz w:val="28"/>
          <w:szCs w:val="28"/>
        </w:rPr>
        <w:t>социального взаимодействия</w:t>
      </w:r>
      <w:r w:rsidRPr="0089262A">
        <w:rPr>
          <w:rFonts w:ascii="Times New Roman" w:hAnsi="Times New Roman"/>
          <w:sz w:val="28"/>
          <w:szCs w:val="28"/>
        </w:rPr>
        <w:t>. Социальное взаимодействие можно определить как систематические действия субъектов, направленные друг на друга и имеющие целью вызвать ответное ожидаемое поведение, которое предполагает возобновление действия. Взаимодействие отдельных субъектов является и результатом развития общества, и условием его дальнейшего развития.</w:t>
      </w:r>
    </w:p>
    <w:p w:rsidR="00CA12C6" w:rsidRPr="0089262A" w:rsidRDefault="00CA12C6" w:rsidP="0089262A">
      <w:pPr>
        <w:pStyle w:val="a8"/>
        <w:spacing w:before="0" w:beforeAutospacing="0" w:after="0" w:afterAutospacing="0"/>
        <w:rPr>
          <w:rFonts w:ascii="Times New Roman" w:hAnsi="Times New Roman"/>
          <w:sz w:val="28"/>
          <w:szCs w:val="28"/>
        </w:rPr>
      </w:pPr>
      <w:r w:rsidRPr="0089262A">
        <w:rPr>
          <w:rFonts w:ascii="Times New Roman" w:hAnsi="Times New Roman"/>
          <w:sz w:val="28"/>
          <w:szCs w:val="28"/>
        </w:rPr>
        <w:t xml:space="preserve">Социология, описывая, объясняя и пытаясь прогнозировать поведение людей, - в учебном ли процессе, в экономической ли деятельности или политической борьбе, прежде чем обратиться к эмпирическим исследованиям частных проблем, обращается к созданию </w:t>
      </w:r>
      <w:r w:rsidRPr="0089262A">
        <w:rPr>
          <w:rFonts w:ascii="Times New Roman" w:hAnsi="Times New Roman"/>
          <w:bCs/>
          <w:i/>
          <w:iCs/>
          <w:sz w:val="28"/>
          <w:szCs w:val="28"/>
        </w:rPr>
        <w:t>теоретической модели этого поведения</w:t>
      </w:r>
      <w:r w:rsidRPr="0089262A">
        <w:rPr>
          <w:rFonts w:ascii="Times New Roman" w:hAnsi="Times New Roman"/>
          <w:sz w:val="28"/>
          <w:szCs w:val="28"/>
        </w:rPr>
        <w:t xml:space="preserve">. Создание такой модели начинается с разработки понятия социального действия, выяснения его </w:t>
      </w:r>
      <w:r w:rsidRPr="0089262A">
        <w:rPr>
          <w:rFonts w:ascii="Times New Roman" w:hAnsi="Times New Roman"/>
          <w:bCs/>
          <w:i/>
          <w:iCs/>
          <w:sz w:val="28"/>
          <w:szCs w:val="28"/>
        </w:rPr>
        <w:t>структуры, функций и динамики</w:t>
      </w:r>
      <w:r w:rsidRPr="0089262A">
        <w:rPr>
          <w:rFonts w:ascii="Times New Roman" w:hAnsi="Times New Roman"/>
          <w:sz w:val="28"/>
          <w:szCs w:val="28"/>
        </w:rPr>
        <w:t>.</w:t>
      </w:r>
    </w:p>
    <w:p w:rsidR="00CA12C6" w:rsidRPr="0089262A" w:rsidRDefault="00CA12C6" w:rsidP="0089262A">
      <w:pPr>
        <w:pStyle w:val="a8"/>
        <w:spacing w:before="0" w:beforeAutospacing="0" w:after="0" w:afterAutospacing="0"/>
        <w:rPr>
          <w:rFonts w:ascii="Times New Roman" w:hAnsi="Times New Roman"/>
          <w:sz w:val="28"/>
          <w:szCs w:val="28"/>
        </w:rPr>
      </w:pPr>
      <w:r w:rsidRPr="0089262A">
        <w:rPr>
          <w:rFonts w:ascii="Times New Roman" w:hAnsi="Times New Roman"/>
          <w:sz w:val="28"/>
          <w:szCs w:val="28"/>
        </w:rPr>
        <w:t xml:space="preserve">Обязательными компонентами </w:t>
      </w:r>
      <w:r w:rsidRPr="0089262A">
        <w:rPr>
          <w:rFonts w:ascii="Times New Roman" w:hAnsi="Times New Roman"/>
          <w:bCs/>
          <w:i/>
          <w:iCs/>
          <w:sz w:val="28"/>
          <w:szCs w:val="28"/>
        </w:rPr>
        <w:t>структуры</w:t>
      </w:r>
      <w:r w:rsidRPr="0089262A">
        <w:rPr>
          <w:rFonts w:ascii="Times New Roman" w:hAnsi="Times New Roman"/>
          <w:sz w:val="28"/>
          <w:szCs w:val="28"/>
        </w:rPr>
        <w:t xml:space="preserve"> действия выступают </w:t>
      </w:r>
      <w:r w:rsidRPr="0089262A">
        <w:rPr>
          <w:rFonts w:ascii="Times New Roman" w:hAnsi="Times New Roman"/>
          <w:bCs/>
          <w:i/>
          <w:iCs/>
          <w:sz w:val="28"/>
          <w:szCs w:val="28"/>
        </w:rPr>
        <w:t>субъект</w:t>
      </w:r>
      <w:r w:rsidRPr="0089262A">
        <w:rPr>
          <w:rFonts w:ascii="Times New Roman" w:hAnsi="Times New Roman"/>
          <w:sz w:val="28"/>
          <w:szCs w:val="28"/>
        </w:rPr>
        <w:t xml:space="preserve"> и </w:t>
      </w:r>
      <w:r w:rsidRPr="0089262A">
        <w:rPr>
          <w:rFonts w:ascii="Times New Roman" w:hAnsi="Times New Roman"/>
          <w:bCs/>
          <w:i/>
          <w:iCs/>
          <w:sz w:val="28"/>
          <w:szCs w:val="28"/>
        </w:rPr>
        <w:t>объект</w:t>
      </w:r>
      <w:r w:rsidRPr="0089262A">
        <w:rPr>
          <w:rFonts w:ascii="Times New Roman" w:hAnsi="Times New Roman"/>
          <w:sz w:val="28"/>
          <w:szCs w:val="28"/>
        </w:rPr>
        <w:t xml:space="preserve"> действия. </w:t>
      </w:r>
      <w:r w:rsidRPr="0089262A">
        <w:rPr>
          <w:rFonts w:ascii="Times New Roman" w:hAnsi="Times New Roman"/>
          <w:bCs/>
          <w:i/>
          <w:iCs/>
          <w:sz w:val="28"/>
          <w:szCs w:val="28"/>
        </w:rPr>
        <w:t>Субъект</w:t>
      </w:r>
      <w:r w:rsidRPr="0089262A">
        <w:rPr>
          <w:rFonts w:ascii="Times New Roman" w:hAnsi="Times New Roman"/>
          <w:sz w:val="28"/>
          <w:szCs w:val="28"/>
        </w:rPr>
        <w:t xml:space="preserve"> - это носитель целенаправленной активности, тот, кто действует, обладая сознанием и волей. </w:t>
      </w:r>
      <w:r w:rsidRPr="0089262A">
        <w:rPr>
          <w:rFonts w:ascii="Times New Roman" w:hAnsi="Times New Roman"/>
          <w:bCs/>
          <w:i/>
          <w:iCs/>
          <w:sz w:val="28"/>
          <w:szCs w:val="28"/>
        </w:rPr>
        <w:t>Объект</w:t>
      </w:r>
      <w:r w:rsidRPr="0089262A">
        <w:rPr>
          <w:rFonts w:ascii="Times New Roman" w:hAnsi="Times New Roman"/>
          <w:sz w:val="28"/>
          <w:szCs w:val="28"/>
        </w:rPr>
        <w:t xml:space="preserve"> - то, на что направлено действие. В </w:t>
      </w:r>
      <w:r w:rsidRPr="0089262A">
        <w:rPr>
          <w:rFonts w:ascii="Times New Roman" w:hAnsi="Times New Roman"/>
          <w:bCs/>
          <w:i/>
          <w:iCs/>
          <w:sz w:val="28"/>
          <w:szCs w:val="28"/>
        </w:rPr>
        <w:t>функциональном</w:t>
      </w:r>
      <w:r w:rsidRPr="0089262A">
        <w:rPr>
          <w:rFonts w:ascii="Times New Roman" w:hAnsi="Times New Roman"/>
          <w:sz w:val="28"/>
          <w:szCs w:val="28"/>
        </w:rPr>
        <w:t xml:space="preserve"> аспекте выделяются </w:t>
      </w:r>
      <w:r w:rsidRPr="0089262A">
        <w:rPr>
          <w:rFonts w:ascii="Times New Roman" w:hAnsi="Times New Roman"/>
          <w:bCs/>
          <w:i/>
          <w:iCs/>
          <w:sz w:val="28"/>
          <w:szCs w:val="28"/>
        </w:rPr>
        <w:t>этапы действия</w:t>
      </w:r>
      <w:r w:rsidRPr="0089262A">
        <w:rPr>
          <w:rFonts w:ascii="Times New Roman" w:hAnsi="Times New Roman"/>
          <w:sz w:val="28"/>
          <w:szCs w:val="28"/>
        </w:rPr>
        <w:t>: во-первых, связанный с целеполаганием, выработкой целей и, во-вторых, с их операционной реализацией. На этих этапах и устанавливаются организационные связи между субъектом и объектом действия.</w:t>
      </w:r>
    </w:p>
    <w:p w:rsidR="00CA12C6" w:rsidRPr="0089262A" w:rsidRDefault="00CA12C6" w:rsidP="0089262A">
      <w:pPr>
        <w:pStyle w:val="a8"/>
        <w:spacing w:before="0" w:beforeAutospacing="0" w:after="0" w:afterAutospacing="0"/>
        <w:rPr>
          <w:rFonts w:ascii="Times New Roman" w:hAnsi="Times New Roman"/>
          <w:sz w:val="28"/>
          <w:szCs w:val="28"/>
        </w:rPr>
      </w:pPr>
      <w:r w:rsidRPr="0089262A">
        <w:rPr>
          <w:rFonts w:ascii="Times New Roman" w:hAnsi="Times New Roman"/>
          <w:sz w:val="28"/>
          <w:szCs w:val="28"/>
        </w:rPr>
        <w:t xml:space="preserve">Цель - идеальный образ процесса и результата действия. Способность к целеполаганию, т.е. к идеальному моделированию предстоящих действий, является важнейшим свойством человека как субъекта действия. Реализация целей предполагает выбор соответствующих </w:t>
      </w:r>
      <w:r w:rsidRPr="0089262A">
        <w:rPr>
          <w:rFonts w:ascii="Times New Roman" w:hAnsi="Times New Roman"/>
          <w:bCs/>
          <w:i/>
          <w:iCs/>
          <w:sz w:val="28"/>
          <w:szCs w:val="28"/>
        </w:rPr>
        <w:t>средств</w:t>
      </w:r>
      <w:r w:rsidRPr="0089262A">
        <w:rPr>
          <w:rFonts w:ascii="Times New Roman" w:hAnsi="Times New Roman"/>
          <w:sz w:val="28"/>
          <w:szCs w:val="28"/>
        </w:rPr>
        <w:t xml:space="preserve"> и организацию усилий для достижения </w:t>
      </w:r>
      <w:r w:rsidRPr="0089262A">
        <w:rPr>
          <w:rFonts w:ascii="Times New Roman" w:hAnsi="Times New Roman"/>
          <w:bCs/>
          <w:i/>
          <w:iCs/>
          <w:sz w:val="28"/>
          <w:szCs w:val="28"/>
        </w:rPr>
        <w:t>результата</w:t>
      </w:r>
      <w:r w:rsidRPr="0089262A">
        <w:rPr>
          <w:rFonts w:ascii="Times New Roman" w:hAnsi="Times New Roman"/>
          <w:sz w:val="28"/>
          <w:szCs w:val="28"/>
        </w:rPr>
        <w:t>.</w:t>
      </w:r>
    </w:p>
    <w:p w:rsidR="000620DB" w:rsidRPr="0089262A" w:rsidRDefault="000620DB" w:rsidP="0089262A">
      <w:pPr>
        <w:spacing w:before="0" w:after="0"/>
        <w:rPr>
          <w:rFonts w:ascii="Times New Roman" w:hAnsi="Times New Roman"/>
          <w:sz w:val="28"/>
          <w:szCs w:val="28"/>
        </w:rPr>
      </w:pPr>
      <w:r w:rsidRPr="0089262A">
        <w:rPr>
          <w:rFonts w:ascii="Times New Roman" w:hAnsi="Times New Roman"/>
          <w:sz w:val="28"/>
          <w:szCs w:val="28"/>
        </w:rPr>
        <w:t>Обстоятельства повседневной жизни ежедневно сталкивают человека со многими другими людьми. В соответствии со своими потребностями и интересами человек отбирает в этом множестве тех, с которыми он вступает в различные взаимодействия.</w:t>
      </w:r>
    </w:p>
    <w:p w:rsidR="000620DB" w:rsidRPr="0089262A" w:rsidRDefault="000620DB" w:rsidP="0089262A">
      <w:pPr>
        <w:spacing w:before="0" w:after="0"/>
        <w:rPr>
          <w:rFonts w:ascii="Times New Roman" w:hAnsi="Times New Roman"/>
          <w:sz w:val="28"/>
          <w:szCs w:val="28"/>
        </w:rPr>
      </w:pPr>
      <w:r w:rsidRPr="0089262A">
        <w:rPr>
          <w:rFonts w:ascii="Times New Roman" w:hAnsi="Times New Roman"/>
          <w:sz w:val="28"/>
          <w:szCs w:val="28"/>
        </w:rPr>
        <w:t>Различают следующие виды взаимодействий:</w:t>
      </w:r>
    </w:p>
    <w:p w:rsidR="000620DB" w:rsidRPr="0089262A" w:rsidRDefault="00D74620" w:rsidP="0089262A">
      <w:pPr>
        <w:spacing w:before="0" w:after="0"/>
        <w:rPr>
          <w:rFonts w:ascii="Times New Roman" w:hAnsi="Times New Roman"/>
          <w:sz w:val="28"/>
          <w:szCs w:val="28"/>
        </w:rPr>
      </w:pPr>
      <w:r w:rsidRPr="0089262A">
        <w:rPr>
          <w:rFonts w:ascii="Times New Roman" w:hAnsi="Times New Roman"/>
          <w:i/>
          <w:iCs/>
          <w:sz w:val="28"/>
          <w:szCs w:val="28"/>
        </w:rPr>
        <w:t>- к</w:t>
      </w:r>
      <w:r w:rsidR="000620DB" w:rsidRPr="0089262A">
        <w:rPr>
          <w:rFonts w:ascii="Times New Roman" w:hAnsi="Times New Roman"/>
          <w:i/>
          <w:iCs/>
          <w:sz w:val="28"/>
          <w:szCs w:val="28"/>
        </w:rPr>
        <w:t>онтакты</w:t>
      </w:r>
      <w:r w:rsidR="000620DB" w:rsidRPr="0089262A">
        <w:rPr>
          <w:rFonts w:ascii="Times New Roman" w:hAnsi="Times New Roman"/>
          <w:sz w:val="28"/>
          <w:szCs w:val="28"/>
        </w:rPr>
        <w:t xml:space="preserve"> – кратковременные связи (купля-продажа, обмен взглядами на улице, </w:t>
      </w:r>
      <w:r w:rsidRPr="0089262A">
        <w:rPr>
          <w:rFonts w:ascii="Times New Roman" w:hAnsi="Times New Roman"/>
          <w:sz w:val="28"/>
          <w:szCs w:val="28"/>
        </w:rPr>
        <w:t>разговор попутчиков в автобусе);</w:t>
      </w:r>
    </w:p>
    <w:p w:rsidR="000620DB" w:rsidRPr="0089262A" w:rsidRDefault="00D74620" w:rsidP="0089262A">
      <w:pPr>
        <w:spacing w:before="0" w:after="0"/>
        <w:rPr>
          <w:rFonts w:ascii="Times New Roman" w:hAnsi="Times New Roman"/>
          <w:sz w:val="28"/>
          <w:szCs w:val="28"/>
        </w:rPr>
      </w:pPr>
      <w:r w:rsidRPr="0089262A">
        <w:rPr>
          <w:rFonts w:ascii="Times New Roman" w:hAnsi="Times New Roman"/>
          <w:i/>
          <w:iCs/>
          <w:sz w:val="28"/>
          <w:szCs w:val="28"/>
        </w:rPr>
        <w:t>- с</w:t>
      </w:r>
      <w:r w:rsidR="000620DB" w:rsidRPr="0089262A">
        <w:rPr>
          <w:rFonts w:ascii="Times New Roman" w:hAnsi="Times New Roman"/>
          <w:i/>
          <w:iCs/>
          <w:sz w:val="28"/>
          <w:szCs w:val="28"/>
        </w:rPr>
        <w:t>оциальные действия</w:t>
      </w:r>
      <w:r w:rsidR="000620DB" w:rsidRPr="0089262A">
        <w:rPr>
          <w:rFonts w:ascii="Times New Roman" w:hAnsi="Times New Roman"/>
          <w:sz w:val="28"/>
          <w:szCs w:val="28"/>
        </w:rPr>
        <w:t xml:space="preserve"> – действия человека, который вступает в </w:t>
      </w:r>
      <w:r w:rsidR="000620DB" w:rsidRPr="0089262A">
        <w:rPr>
          <w:rFonts w:ascii="Times New Roman" w:hAnsi="Times New Roman"/>
          <w:i/>
          <w:iCs/>
          <w:sz w:val="28"/>
          <w:szCs w:val="28"/>
        </w:rPr>
        <w:t xml:space="preserve">осознанные </w:t>
      </w:r>
      <w:r w:rsidR="000620DB" w:rsidRPr="0089262A">
        <w:rPr>
          <w:rFonts w:ascii="Times New Roman" w:hAnsi="Times New Roman"/>
          <w:sz w:val="28"/>
          <w:szCs w:val="28"/>
        </w:rPr>
        <w:t xml:space="preserve">и </w:t>
      </w:r>
      <w:r w:rsidR="000620DB" w:rsidRPr="0089262A">
        <w:rPr>
          <w:rFonts w:ascii="Times New Roman" w:hAnsi="Times New Roman"/>
          <w:i/>
          <w:iCs/>
          <w:sz w:val="28"/>
          <w:szCs w:val="28"/>
        </w:rPr>
        <w:t xml:space="preserve">рациональные </w:t>
      </w:r>
      <w:r w:rsidR="000620DB" w:rsidRPr="0089262A">
        <w:rPr>
          <w:rFonts w:ascii="Times New Roman" w:hAnsi="Times New Roman"/>
          <w:sz w:val="28"/>
          <w:szCs w:val="28"/>
        </w:rPr>
        <w:t>связи и ориентируется на действия других людей, пытаясь достичь своих собственных целей. Это более сложная форма связи между людьми, чем контакты. Любому социальному действию предшествует социальный контакт. До совершения социального действия в сознании человека должно возникнуть устойчивое побуждение к активности (</w:t>
      </w:r>
      <w:r w:rsidR="000620DB" w:rsidRPr="0089262A">
        <w:rPr>
          <w:rFonts w:ascii="Times New Roman" w:hAnsi="Times New Roman"/>
          <w:i/>
          <w:iCs/>
          <w:sz w:val="28"/>
          <w:szCs w:val="28"/>
        </w:rPr>
        <w:t>мотивация</w:t>
      </w:r>
      <w:r w:rsidR="000620DB" w:rsidRPr="0089262A">
        <w:rPr>
          <w:rFonts w:ascii="Times New Roman" w:hAnsi="Times New Roman"/>
          <w:sz w:val="28"/>
          <w:szCs w:val="28"/>
        </w:rPr>
        <w:t xml:space="preserve">). Очевидно, что, совершая социальные действия, каждая личность испытывает на себе действия других (беседа, любое совместное действие). </w:t>
      </w:r>
    </w:p>
    <w:p w:rsidR="00B73EA0" w:rsidRPr="0089262A" w:rsidRDefault="00B73EA0" w:rsidP="0089262A">
      <w:pPr>
        <w:pStyle w:val="a8"/>
        <w:spacing w:before="0" w:beforeAutospacing="0" w:after="0" w:afterAutospacing="0"/>
        <w:rPr>
          <w:rFonts w:ascii="Times New Roman" w:hAnsi="Times New Roman"/>
          <w:sz w:val="28"/>
          <w:szCs w:val="28"/>
        </w:rPr>
      </w:pPr>
      <w:r w:rsidRPr="0089262A">
        <w:rPr>
          <w:rFonts w:ascii="Times New Roman" w:hAnsi="Times New Roman"/>
          <w:sz w:val="28"/>
          <w:szCs w:val="28"/>
        </w:rPr>
        <w:t xml:space="preserve">В самом широком значении </w:t>
      </w:r>
      <w:r w:rsidRPr="0089262A">
        <w:rPr>
          <w:rFonts w:ascii="Times New Roman" w:hAnsi="Times New Roman"/>
          <w:bCs/>
          <w:i/>
          <w:iCs/>
          <w:sz w:val="28"/>
          <w:szCs w:val="28"/>
        </w:rPr>
        <w:t>средство</w:t>
      </w:r>
      <w:r w:rsidRPr="0089262A">
        <w:rPr>
          <w:rFonts w:ascii="Times New Roman" w:hAnsi="Times New Roman"/>
          <w:sz w:val="28"/>
          <w:szCs w:val="28"/>
        </w:rPr>
        <w:t xml:space="preserve"> - это предмет, рассмотренный с точки зрения способности служить цели, будь то вещь, навык, отношение или информация. Достигнутый </w:t>
      </w:r>
      <w:r w:rsidRPr="0089262A">
        <w:rPr>
          <w:rFonts w:ascii="Times New Roman" w:hAnsi="Times New Roman"/>
          <w:bCs/>
          <w:i/>
          <w:iCs/>
          <w:sz w:val="28"/>
          <w:szCs w:val="28"/>
        </w:rPr>
        <w:t>результат</w:t>
      </w:r>
      <w:r w:rsidRPr="0089262A">
        <w:rPr>
          <w:rFonts w:ascii="Times New Roman" w:hAnsi="Times New Roman"/>
          <w:sz w:val="28"/>
          <w:szCs w:val="28"/>
        </w:rPr>
        <w:t xml:space="preserve"> выступает как новое состояние элементов, сложившихся в ходе действия - синтез цели, свойств объекта и усилий субъекта. При этом условием результативности выступает соответствие цели потребностям субъекта, средств - цели и характеру объекта. В </w:t>
      </w:r>
      <w:r w:rsidRPr="0089262A">
        <w:rPr>
          <w:rFonts w:ascii="Times New Roman" w:hAnsi="Times New Roman"/>
          <w:bCs/>
          <w:i/>
          <w:iCs/>
          <w:sz w:val="28"/>
          <w:szCs w:val="28"/>
        </w:rPr>
        <w:t>динамическом</w:t>
      </w:r>
      <w:r w:rsidRPr="0089262A">
        <w:rPr>
          <w:rFonts w:ascii="Times New Roman" w:hAnsi="Times New Roman"/>
          <w:sz w:val="28"/>
          <w:szCs w:val="28"/>
        </w:rPr>
        <w:t xml:space="preserve"> аспекте действие предстает как момент самовозобновляющейся деятельности субъекта на основе возрастания потребностей.</w:t>
      </w:r>
    </w:p>
    <w:p w:rsidR="00B73EA0" w:rsidRPr="0089262A" w:rsidRDefault="00B73EA0" w:rsidP="0089262A">
      <w:pPr>
        <w:pStyle w:val="a8"/>
        <w:spacing w:before="0" w:beforeAutospacing="0" w:after="0" w:afterAutospacing="0"/>
        <w:rPr>
          <w:rFonts w:ascii="Times New Roman" w:hAnsi="Times New Roman"/>
          <w:sz w:val="28"/>
          <w:szCs w:val="28"/>
        </w:rPr>
      </w:pPr>
      <w:r w:rsidRPr="0089262A">
        <w:rPr>
          <w:rFonts w:ascii="Times New Roman" w:hAnsi="Times New Roman"/>
          <w:sz w:val="28"/>
          <w:szCs w:val="28"/>
        </w:rPr>
        <w:t>Механизм реализации действия помогает описать так называемая "всеобщая функциональная формула действия": потребности -&gt; их отражение в (коллективном) сознании, выработка идеальных программ действия -&gt; их операционная реализация в ходе координируемой определенными средствами активности, создающая продукт, способный удовлетворить потребности субъектов и побуждающий новые потребности.</w:t>
      </w:r>
    </w:p>
    <w:p w:rsidR="00B73EA0" w:rsidRPr="0089262A" w:rsidRDefault="00B73EA0" w:rsidP="0089262A">
      <w:pPr>
        <w:pStyle w:val="a8"/>
        <w:spacing w:before="0" w:beforeAutospacing="0" w:after="0" w:afterAutospacing="0"/>
        <w:rPr>
          <w:rFonts w:ascii="Times New Roman" w:hAnsi="Times New Roman"/>
          <w:sz w:val="28"/>
          <w:szCs w:val="28"/>
        </w:rPr>
      </w:pPr>
      <w:r w:rsidRPr="0089262A">
        <w:rPr>
          <w:rFonts w:ascii="Times New Roman" w:hAnsi="Times New Roman"/>
          <w:sz w:val="28"/>
          <w:szCs w:val="28"/>
        </w:rPr>
        <w:t>Подобно любой теоретической модели, данное представление о социальном действии помогает увидеть общую природу бесконечно многообразных действий и таким образом уже выступает теоретическим инструментом социологического исследования. Однако для того, чтобы обратиться к анализу частных проблем, необходимо дальнейшее членение элементов этой модели. И, прежде всего в более детальных характеристиках нуждается субъект действия.</w:t>
      </w:r>
    </w:p>
    <w:p w:rsidR="00B73EA0" w:rsidRPr="0089262A" w:rsidRDefault="00B73EA0" w:rsidP="0089262A">
      <w:pPr>
        <w:pStyle w:val="a8"/>
        <w:spacing w:before="0" w:beforeAutospacing="0" w:after="0" w:afterAutospacing="0"/>
        <w:rPr>
          <w:rFonts w:ascii="Times New Roman" w:hAnsi="Times New Roman"/>
          <w:sz w:val="28"/>
          <w:szCs w:val="28"/>
        </w:rPr>
      </w:pPr>
      <w:r w:rsidRPr="0089262A">
        <w:rPr>
          <w:rFonts w:ascii="Times New Roman" w:hAnsi="Times New Roman"/>
          <w:bCs/>
          <w:i/>
          <w:iCs/>
          <w:sz w:val="28"/>
          <w:szCs w:val="28"/>
        </w:rPr>
        <w:t>Субъект</w:t>
      </w:r>
      <w:r w:rsidRPr="0089262A">
        <w:rPr>
          <w:rFonts w:ascii="Times New Roman" w:hAnsi="Times New Roman"/>
          <w:sz w:val="28"/>
          <w:szCs w:val="28"/>
        </w:rPr>
        <w:t xml:space="preserve"> действия может быть рассмотрен как индивидуальный или коллективный. </w:t>
      </w:r>
      <w:r w:rsidRPr="0089262A">
        <w:rPr>
          <w:rFonts w:ascii="Times New Roman" w:hAnsi="Times New Roman"/>
          <w:bCs/>
          <w:i/>
          <w:iCs/>
          <w:sz w:val="28"/>
          <w:szCs w:val="28"/>
        </w:rPr>
        <w:t>Коллективными</w:t>
      </w:r>
      <w:r w:rsidRPr="0089262A">
        <w:rPr>
          <w:rFonts w:ascii="Times New Roman" w:hAnsi="Times New Roman"/>
          <w:sz w:val="28"/>
          <w:szCs w:val="28"/>
        </w:rPr>
        <w:t xml:space="preserve"> субъектами выступают разнообразные общности (например, партии). </w:t>
      </w:r>
      <w:r w:rsidRPr="0089262A">
        <w:rPr>
          <w:rFonts w:ascii="Times New Roman" w:hAnsi="Times New Roman"/>
          <w:bCs/>
          <w:i/>
          <w:iCs/>
          <w:sz w:val="28"/>
          <w:szCs w:val="28"/>
        </w:rPr>
        <w:t xml:space="preserve">Индивидуальный </w:t>
      </w:r>
      <w:r w:rsidRPr="0089262A">
        <w:rPr>
          <w:rFonts w:ascii="Times New Roman" w:hAnsi="Times New Roman"/>
          <w:sz w:val="28"/>
          <w:szCs w:val="28"/>
        </w:rPr>
        <w:t>субъект</w:t>
      </w:r>
      <w:r w:rsidRPr="0089262A">
        <w:rPr>
          <w:rFonts w:ascii="Times New Roman" w:hAnsi="Times New Roman"/>
          <w:bCs/>
          <w:i/>
          <w:iCs/>
          <w:sz w:val="28"/>
          <w:szCs w:val="28"/>
        </w:rPr>
        <w:t xml:space="preserve"> </w:t>
      </w:r>
      <w:r w:rsidRPr="0089262A">
        <w:rPr>
          <w:rFonts w:ascii="Times New Roman" w:hAnsi="Times New Roman"/>
          <w:sz w:val="28"/>
          <w:szCs w:val="28"/>
        </w:rPr>
        <w:t>существует внутри общностей, он может отождествлять себя с ними или вступать с ними в конфликт.</w:t>
      </w:r>
    </w:p>
    <w:p w:rsidR="00B73EA0" w:rsidRPr="0089262A" w:rsidRDefault="00B73EA0" w:rsidP="0089262A">
      <w:pPr>
        <w:pStyle w:val="a8"/>
        <w:spacing w:before="0" w:beforeAutospacing="0" w:after="0" w:afterAutospacing="0"/>
        <w:rPr>
          <w:rFonts w:ascii="Times New Roman" w:hAnsi="Times New Roman"/>
          <w:sz w:val="28"/>
          <w:szCs w:val="28"/>
        </w:rPr>
      </w:pPr>
      <w:r w:rsidRPr="0089262A">
        <w:rPr>
          <w:rFonts w:ascii="Times New Roman" w:hAnsi="Times New Roman"/>
          <w:sz w:val="28"/>
          <w:szCs w:val="28"/>
        </w:rPr>
        <w:t xml:space="preserve">Контакт субъекта со средой своего существования порождает </w:t>
      </w:r>
      <w:r w:rsidRPr="0089262A">
        <w:rPr>
          <w:rFonts w:ascii="Times New Roman" w:hAnsi="Times New Roman"/>
          <w:bCs/>
          <w:i/>
          <w:iCs/>
          <w:sz w:val="28"/>
          <w:szCs w:val="28"/>
        </w:rPr>
        <w:t>потребности</w:t>
      </w:r>
      <w:r w:rsidRPr="0089262A">
        <w:rPr>
          <w:rFonts w:ascii="Times New Roman" w:hAnsi="Times New Roman"/>
          <w:sz w:val="28"/>
          <w:szCs w:val="28"/>
        </w:rPr>
        <w:t xml:space="preserve"> - особое состояние субъекта, порожденное нуждой в средствах существования, объектах, необходимых для его жизни и развития, и таким образом выступающее источником активности субъекта. </w:t>
      </w:r>
    </w:p>
    <w:p w:rsidR="00B73EA0" w:rsidRPr="0089262A" w:rsidRDefault="00B73EA0" w:rsidP="0089262A">
      <w:pPr>
        <w:pStyle w:val="a8"/>
        <w:spacing w:before="0" w:beforeAutospacing="0" w:after="0" w:afterAutospacing="0"/>
        <w:rPr>
          <w:rFonts w:ascii="Times New Roman" w:hAnsi="Times New Roman"/>
          <w:sz w:val="28"/>
          <w:szCs w:val="28"/>
        </w:rPr>
      </w:pPr>
      <w:r w:rsidRPr="0089262A">
        <w:rPr>
          <w:rFonts w:ascii="Times New Roman" w:hAnsi="Times New Roman"/>
          <w:sz w:val="28"/>
          <w:szCs w:val="28"/>
        </w:rPr>
        <w:t>Существуют различные классификации потребностей. Общими чертами всех классификаций выступают утверждение многообразия и возрастания потребностей и поэтапный характер их удовлетворения. Так, подобно всякому живому существу, человек нуждается в пищи и укрытии - это относится к физиологическим потребностям. Но столь же необходимы ему признание и самоутверждение - это является уже потребностями социальными.</w:t>
      </w:r>
    </w:p>
    <w:p w:rsidR="00B73EA0" w:rsidRPr="0089262A" w:rsidRDefault="00B73EA0" w:rsidP="0089262A">
      <w:pPr>
        <w:pStyle w:val="a8"/>
        <w:spacing w:before="0" w:beforeAutospacing="0" w:after="0" w:afterAutospacing="0"/>
        <w:rPr>
          <w:rFonts w:ascii="Times New Roman" w:hAnsi="Times New Roman"/>
          <w:sz w:val="28"/>
          <w:szCs w:val="28"/>
        </w:rPr>
      </w:pPr>
      <w:r w:rsidRPr="0089262A">
        <w:rPr>
          <w:rFonts w:ascii="Times New Roman" w:hAnsi="Times New Roman"/>
          <w:sz w:val="28"/>
          <w:szCs w:val="28"/>
        </w:rPr>
        <w:t xml:space="preserve">К важным характеристикам субъекта действия относятся также совокупный жизненный ресурс, уровень притязаний и ценностные ориентации. </w:t>
      </w:r>
      <w:r w:rsidRPr="0089262A">
        <w:rPr>
          <w:rFonts w:ascii="Times New Roman" w:hAnsi="Times New Roman"/>
          <w:bCs/>
          <w:i/>
          <w:iCs/>
          <w:sz w:val="28"/>
          <w:szCs w:val="28"/>
        </w:rPr>
        <w:t>Совокупный жизненный ресурс</w:t>
      </w:r>
      <w:r w:rsidRPr="0089262A">
        <w:rPr>
          <w:rFonts w:ascii="Times New Roman" w:hAnsi="Times New Roman"/>
          <w:sz w:val="28"/>
          <w:szCs w:val="28"/>
        </w:rPr>
        <w:t xml:space="preserve"> включает ресурсы энергии, времени, природных и социальных преимуществ.</w:t>
      </w:r>
    </w:p>
    <w:p w:rsidR="00B73EA0" w:rsidRPr="0089262A" w:rsidRDefault="00B73EA0" w:rsidP="0089262A">
      <w:pPr>
        <w:pStyle w:val="a8"/>
        <w:spacing w:before="0" w:beforeAutospacing="0" w:after="0" w:afterAutospacing="0"/>
        <w:rPr>
          <w:rFonts w:ascii="Times New Roman" w:hAnsi="Times New Roman"/>
          <w:sz w:val="28"/>
          <w:szCs w:val="28"/>
        </w:rPr>
      </w:pPr>
      <w:r w:rsidRPr="0089262A">
        <w:rPr>
          <w:rFonts w:ascii="Times New Roman" w:hAnsi="Times New Roman"/>
          <w:sz w:val="28"/>
          <w:szCs w:val="28"/>
        </w:rPr>
        <w:t>Люди располагают разными жизненными ресурсами в зависимости от своего социального положения. Все виды ресурсов по-разному проявляются и измеряются для индивидуальных или коллективных субъектов, например, здоровье человека или сплоченность группы.</w:t>
      </w:r>
    </w:p>
    <w:p w:rsidR="00B73EA0" w:rsidRPr="0089262A" w:rsidRDefault="00B73EA0" w:rsidP="0089262A">
      <w:pPr>
        <w:pStyle w:val="a8"/>
        <w:spacing w:before="0" w:beforeAutospacing="0" w:after="0" w:afterAutospacing="0"/>
        <w:rPr>
          <w:rFonts w:ascii="Times New Roman" w:hAnsi="Times New Roman"/>
          <w:sz w:val="28"/>
          <w:szCs w:val="28"/>
        </w:rPr>
      </w:pPr>
      <w:r w:rsidRPr="0089262A">
        <w:rPr>
          <w:rFonts w:ascii="Times New Roman" w:hAnsi="Times New Roman"/>
          <w:sz w:val="28"/>
          <w:szCs w:val="28"/>
        </w:rPr>
        <w:t xml:space="preserve">Социальное положение, наряду с индивидуальными качествами субъекта, определяет его </w:t>
      </w:r>
      <w:r w:rsidRPr="0089262A">
        <w:rPr>
          <w:rFonts w:ascii="Times New Roman" w:hAnsi="Times New Roman"/>
          <w:bCs/>
          <w:i/>
          <w:iCs/>
          <w:sz w:val="28"/>
          <w:szCs w:val="28"/>
        </w:rPr>
        <w:t>уровень притязаний</w:t>
      </w:r>
      <w:r w:rsidRPr="0089262A">
        <w:rPr>
          <w:rFonts w:ascii="Times New Roman" w:hAnsi="Times New Roman"/>
          <w:sz w:val="28"/>
          <w:szCs w:val="28"/>
        </w:rPr>
        <w:t xml:space="preserve">, т.е. сложность задачи и результат, на который он ориентируется в своих действиях. Эти ориентации субъекта относительно какой-либо сферы жизнедеятельности являются и </w:t>
      </w:r>
      <w:r w:rsidRPr="0089262A">
        <w:rPr>
          <w:rFonts w:ascii="Times New Roman" w:hAnsi="Times New Roman"/>
          <w:bCs/>
          <w:i/>
          <w:iCs/>
          <w:sz w:val="28"/>
          <w:szCs w:val="28"/>
        </w:rPr>
        <w:t>ценностными ориентациями</w:t>
      </w:r>
      <w:r w:rsidRPr="0089262A">
        <w:rPr>
          <w:rFonts w:ascii="Times New Roman" w:hAnsi="Times New Roman"/>
          <w:sz w:val="28"/>
          <w:szCs w:val="28"/>
        </w:rPr>
        <w:t>. Ценностные ориентации - это способ различения социальных явлений по степени их значимости для субъекта. Они связаны с индивидуальным отражением в сознании человека ценностей общества. Устоявшиеся ценностные ориентации обеспечивают цельность сознания и поведения субъекта.</w:t>
      </w:r>
    </w:p>
    <w:p w:rsidR="00B73EA0" w:rsidRPr="0089262A" w:rsidRDefault="00B73EA0" w:rsidP="0089262A">
      <w:pPr>
        <w:pStyle w:val="a8"/>
        <w:spacing w:before="0" w:beforeAutospacing="0" w:after="0" w:afterAutospacing="0"/>
        <w:rPr>
          <w:rFonts w:ascii="Times New Roman" w:hAnsi="Times New Roman"/>
          <w:sz w:val="28"/>
          <w:szCs w:val="28"/>
        </w:rPr>
      </w:pPr>
      <w:r w:rsidRPr="0089262A">
        <w:rPr>
          <w:rFonts w:ascii="Times New Roman" w:hAnsi="Times New Roman"/>
          <w:sz w:val="28"/>
          <w:szCs w:val="28"/>
        </w:rPr>
        <w:t xml:space="preserve">Для описания источников социального объекта используется также понятие </w:t>
      </w:r>
      <w:r w:rsidRPr="0089262A">
        <w:rPr>
          <w:rFonts w:ascii="Times New Roman" w:hAnsi="Times New Roman"/>
          <w:bCs/>
          <w:i/>
          <w:iCs/>
          <w:sz w:val="28"/>
          <w:szCs w:val="28"/>
        </w:rPr>
        <w:t>интереса</w:t>
      </w:r>
      <w:r w:rsidRPr="0089262A">
        <w:rPr>
          <w:rFonts w:ascii="Times New Roman" w:hAnsi="Times New Roman"/>
          <w:sz w:val="28"/>
          <w:szCs w:val="28"/>
        </w:rPr>
        <w:t xml:space="preserve">. В узком значении интерес подразумевает избирательное, эмоционально окрашенное отношение к действительности (интерес к чему-либо, интересоваться чем-то или кем-то). Широкое значение этого понятия связывает состояние среды, потребности субъекта, а также условия их удовлетворения. Т.е. </w:t>
      </w:r>
      <w:r w:rsidRPr="0089262A">
        <w:rPr>
          <w:rFonts w:ascii="Times New Roman" w:hAnsi="Times New Roman"/>
          <w:bCs/>
          <w:i/>
          <w:iCs/>
          <w:sz w:val="28"/>
          <w:szCs w:val="28"/>
        </w:rPr>
        <w:t>интерес</w:t>
      </w:r>
      <w:r w:rsidRPr="0089262A">
        <w:rPr>
          <w:rFonts w:ascii="Times New Roman" w:hAnsi="Times New Roman"/>
          <w:sz w:val="28"/>
          <w:szCs w:val="28"/>
        </w:rPr>
        <w:t xml:space="preserve"> может быть охарактеризован как отношение субъекта к необходимым средствам и условиям удовлетворения присущих ему потребностей. Это отношение объективно и должно быть осознано субъектом. Большая или меньшая ясность осознания влияет на результативность действия. Возможно и действие вопреки своим интересам, т.е. вопреки своему реальному положению. Понятие интерес используется в литературе применительно к индивидуальным и коллективным субъектам.</w:t>
      </w:r>
    </w:p>
    <w:p w:rsidR="00B73EA0" w:rsidRPr="0089262A" w:rsidRDefault="00B73EA0" w:rsidP="0089262A">
      <w:pPr>
        <w:pStyle w:val="a8"/>
        <w:spacing w:before="0" w:beforeAutospacing="0" w:after="0" w:afterAutospacing="0"/>
        <w:rPr>
          <w:rFonts w:ascii="Times New Roman" w:hAnsi="Times New Roman"/>
          <w:sz w:val="28"/>
          <w:szCs w:val="28"/>
        </w:rPr>
      </w:pPr>
      <w:r w:rsidRPr="0089262A">
        <w:rPr>
          <w:rFonts w:ascii="Times New Roman" w:hAnsi="Times New Roman"/>
          <w:sz w:val="28"/>
          <w:szCs w:val="28"/>
        </w:rPr>
        <w:t xml:space="preserve">Потребности, интересы и ценностные ориентации выступают факторами </w:t>
      </w:r>
      <w:r w:rsidRPr="0089262A">
        <w:rPr>
          <w:rFonts w:ascii="Times New Roman" w:hAnsi="Times New Roman"/>
          <w:bCs/>
          <w:i/>
          <w:iCs/>
          <w:sz w:val="28"/>
          <w:szCs w:val="28"/>
        </w:rPr>
        <w:t>мотивации</w:t>
      </w:r>
      <w:r w:rsidRPr="0089262A">
        <w:rPr>
          <w:rFonts w:ascii="Times New Roman" w:hAnsi="Times New Roman"/>
          <w:sz w:val="28"/>
          <w:szCs w:val="28"/>
        </w:rPr>
        <w:t xml:space="preserve"> действия, т.е. формирования его мотивов как непосредственных побуждений к действию. </w:t>
      </w:r>
      <w:r w:rsidRPr="0089262A">
        <w:rPr>
          <w:rFonts w:ascii="Times New Roman" w:hAnsi="Times New Roman"/>
          <w:bCs/>
          <w:i/>
          <w:iCs/>
          <w:sz w:val="28"/>
          <w:szCs w:val="28"/>
        </w:rPr>
        <w:t>Мотив</w:t>
      </w:r>
      <w:r w:rsidRPr="0089262A">
        <w:rPr>
          <w:rFonts w:ascii="Times New Roman" w:hAnsi="Times New Roman"/>
          <w:sz w:val="28"/>
          <w:szCs w:val="28"/>
        </w:rPr>
        <w:t xml:space="preserve"> - осознанное побуждение к действию, возникающее при осознании потребностей. Как внутреннее побуждение мотив отличается от внешних побуждений - </w:t>
      </w:r>
      <w:r w:rsidRPr="0089262A">
        <w:rPr>
          <w:rFonts w:ascii="Times New Roman" w:hAnsi="Times New Roman"/>
          <w:bCs/>
          <w:i/>
          <w:iCs/>
          <w:sz w:val="28"/>
          <w:szCs w:val="28"/>
        </w:rPr>
        <w:t>стимулов</w:t>
      </w:r>
      <w:r w:rsidRPr="0089262A">
        <w:rPr>
          <w:rFonts w:ascii="Times New Roman" w:hAnsi="Times New Roman"/>
          <w:sz w:val="28"/>
          <w:szCs w:val="28"/>
        </w:rPr>
        <w:t xml:space="preserve">. </w:t>
      </w:r>
      <w:r w:rsidRPr="0089262A">
        <w:rPr>
          <w:rFonts w:ascii="Times New Roman" w:hAnsi="Times New Roman"/>
          <w:bCs/>
          <w:i/>
          <w:iCs/>
          <w:sz w:val="28"/>
          <w:szCs w:val="28"/>
        </w:rPr>
        <w:t>Стимулы</w:t>
      </w:r>
      <w:r w:rsidRPr="0089262A">
        <w:rPr>
          <w:rFonts w:ascii="Times New Roman" w:hAnsi="Times New Roman"/>
          <w:sz w:val="28"/>
          <w:szCs w:val="28"/>
        </w:rPr>
        <w:t xml:space="preserve"> - дополнительные звенья между потребностью и мотивом, это материальные и моральные поощрения определенных действий.</w:t>
      </w:r>
    </w:p>
    <w:p w:rsidR="00B73EA0" w:rsidRPr="0089262A" w:rsidRDefault="00B73EA0" w:rsidP="0089262A">
      <w:pPr>
        <w:pStyle w:val="a8"/>
        <w:spacing w:before="0" w:beforeAutospacing="0" w:after="0" w:afterAutospacing="0"/>
        <w:rPr>
          <w:rFonts w:ascii="Times New Roman" w:hAnsi="Times New Roman"/>
          <w:sz w:val="28"/>
          <w:szCs w:val="28"/>
        </w:rPr>
      </w:pPr>
      <w:r w:rsidRPr="0089262A">
        <w:rPr>
          <w:rFonts w:ascii="Times New Roman" w:hAnsi="Times New Roman"/>
          <w:sz w:val="28"/>
          <w:szCs w:val="28"/>
        </w:rPr>
        <w:t xml:space="preserve">Сознательный характер действия не исключает роли эмоциональных и волевых факторов. Соотношение рационального расчета и эмоциональных импульсов позволяет говорить о различных типах мотивации. </w:t>
      </w:r>
      <w:r w:rsidRPr="0089262A">
        <w:rPr>
          <w:rFonts w:ascii="Times New Roman" w:hAnsi="Times New Roman"/>
          <w:bCs/>
          <w:i/>
          <w:iCs/>
          <w:sz w:val="28"/>
          <w:szCs w:val="28"/>
        </w:rPr>
        <w:t>Исследования мотивации</w:t>
      </w:r>
      <w:r w:rsidRPr="0089262A">
        <w:rPr>
          <w:rFonts w:ascii="Times New Roman" w:hAnsi="Times New Roman"/>
          <w:sz w:val="28"/>
          <w:szCs w:val="28"/>
        </w:rPr>
        <w:t xml:space="preserve"> широко представлены в социологии в связи с изучением трудовой и учебной деятельности. При этом выделяют </w:t>
      </w:r>
      <w:r w:rsidRPr="0089262A">
        <w:rPr>
          <w:rFonts w:ascii="Times New Roman" w:hAnsi="Times New Roman"/>
          <w:bCs/>
          <w:i/>
          <w:iCs/>
          <w:sz w:val="28"/>
          <w:szCs w:val="28"/>
        </w:rPr>
        <w:t>уровни мотивации</w:t>
      </w:r>
      <w:r w:rsidRPr="0089262A">
        <w:rPr>
          <w:rFonts w:ascii="Times New Roman" w:hAnsi="Times New Roman"/>
          <w:sz w:val="28"/>
          <w:szCs w:val="28"/>
        </w:rPr>
        <w:t xml:space="preserve"> в зависимости от уровня потребностей. </w:t>
      </w:r>
    </w:p>
    <w:p w:rsidR="00B73EA0" w:rsidRPr="0089262A" w:rsidRDefault="00B73EA0" w:rsidP="0089262A">
      <w:pPr>
        <w:autoSpaceDE w:val="0"/>
        <w:autoSpaceDN w:val="0"/>
        <w:adjustRightInd w:val="0"/>
        <w:spacing w:before="0" w:after="0"/>
        <w:rPr>
          <w:rFonts w:ascii="Times New Roman" w:hAnsi="Times New Roman"/>
          <w:sz w:val="28"/>
          <w:szCs w:val="28"/>
        </w:rPr>
      </w:pPr>
      <w:r w:rsidRPr="0089262A">
        <w:rPr>
          <w:rFonts w:ascii="Times New Roman" w:hAnsi="Times New Roman"/>
          <w:sz w:val="28"/>
          <w:szCs w:val="28"/>
        </w:rPr>
        <w:t xml:space="preserve">Первая группа мотивов связана с </w:t>
      </w:r>
      <w:r w:rsidRPr="0089262A">
        <w:rPr>
          <w:rFonts w:ascii="Times New Roman" w:hAnsi="Times New Roman"/>
          <w:bCs/>
          <w:i/>
          <w:iCs/>
          <w:sz w:val="28"/>
          <w:szCs w:val="28"/>
        </w:rPr>
        <w:t>социально-экономическим положением индивида</w:t>
      </w:r>
      <w:r w:rsidRPr="0089262A">
        <w:rPr>
          <w:rFonts w:ascii="Times New Roman" w:hAnsi="Times New Roman"/>
          <w:sz w:val="28"/>
          <w:szCs w:val="28"/>
        </w:rPr>
        <w:t xml:space="preserve">. Сюда входят, прежде всего, </w:t>
      </w:r>
      <w:r w:rsidRPr="0089262A">
        <w:rPr>
          <w:rFonts w:ascii="Times New Roman" w:hAnsi="Times New Roman"/>
          <w:bCs/>
          <w:i/>
          <w:iCs/>
          <w:sz w:val="28"/>
          <w:szCs w:val="28"/>
        </w:rPr>
        <w:t>мотивы обеспечения жизненных благ</w:t>
      </w:r>
      <w:r w:rsidRPr="0089262A">
        <w:rPr>
          <w:rFonts w:ascii="Times New Roman" w:hAnsi="Times New Roman"/>
          <w:sz w:val="28"/>
          <w:szCs w:val="28"/>
        </w:rPr>
        <w:t xml:space="preserve">. Если эти мотивы доминируют в действиях человека, то прослеживается его ориентация, прежде всего, на материальное вознаграждение. Соответственно повышаются возможности материального стимулирования. К этой группе относятся </w:t>
      </w:r>
      <w:r w:rsidRPr="0089262A">
        <w:rPr>
          <w:rFonts w:ascii="Times New Roman" w:hAnsi="Times New Roman"/>
          <w:bCs/>
          <w:i/>
          <w:iCs/>
          <w:sz w:val="28"/>
          <w:szCs w:val="28"/>
        </w:rPr>
        <w:t>мотивы призвания</w:t>
      </w:r>
      <w:r w:rsidRPr="0089262A">
        <w:rPr>
          <w:rFonts w:ascii="Times New Roman" w:hAnsi="Times New Roman"/>
          <w:sz w:val="28"/>
          <w:szCs w:val="28"/>
        </w:rPr>
        <w:t xml:space="preserve">. Они фиксируют стремление человека к определенному роду занятий. Для человека в этом случае важно содержание его профессиональной деятельности. Соответственно и стимулирование будет связано с материальным вознаграждением самим по себе. Наконец, к этой же группе относят </w:t>
      </w:r>
      <w:r w:rsidRPr="0089262A">
        <w:rPr>
          <w:rFonts w:ascii="Times New Roman" w:hAnsi="Times New Roman"/>
          <w:bCs/>
          <w:i/>
          <w:iCs/>
          <w:sz w:val="28"/>
          <w:szCs w:val="28"/>
        </w:rPr>
        <w:t>мотивы престижа</w:t>
      </w:r>
      <w:r w:rsidRPr="0089262A">
        <w:rPr>
          <w:rFonts w:ascii="Times New Roman" w:hAnsi="Times New Roman"/>
          <w:sz w:val="28"/>
          <w:szCs w:val="28"/>
        </w:rPr>
        <w:t xml:space="preserve">. Они выражают стремление человека занять достойное, по его мнению, положение в обществе. </w:t>
      </w:r>
    </w:p>
    <w:p w:rsidR="00B73EA0" w:rsidRPr="0089262A" w:rsidRDefault="00B73EA0" w:rsidP="0089262A">
      <w:pPr>
        <w:autoSpaceDE w:val="0"/>
        <w:autoSpaceDN w:val="0"/>
        <w:adjustRightInd w:val="0"/>
        <w:spacing w:before="0" w:after="0"/>
        <w:rPr>
          <w:rFonts w:ascii="Times New Roman" w:hAnsi="Times New Roman"/>
          <w:sz w:val="28"/>
          <w:szCs w:val="28"/>
        </w:rPr>
      </w:pPr>
      <w:r w:rsidRPr="0089262A">
        <w:rPr>
          <w:rFonts w:ascii="Times New Roman" w:hAnsi="Times New Roman"/>
          <w:sz w:val="28"/>
          <w:szCs w:val="28"/>
        </w:rPr>
        <w:t xml:space="preserve">Вторая группа мотивов связана с </w:t>
      </w:r>
      <w:r w:rsidRPr="0089262A">
        <w:rPr>
          <w:rFonts w:ascii="Times New Roman" w:hAnsi="Times New Roman"/>
          <w:bCs/>
          <w:i/>
          <w:iCs/>
          <w:sz w:val="28"/>
          <w:szCs w:val="28"/>
        </w:rPr>
        <w:t>реализацией предписанных и усвоенных индивидом социальных норм</w:t>
      </w:r>
      <w:r w:rsidRPr="0089262A">
        <w:rPr>
          <w:rFonts w:ascii="Times New Roman" w:hAnsi="Times New Roman"/>
          <w:sz w:val="28"/>
          <w:szCs w:val="28"/>
        </w:rPr>
        <w:t xml:space="preserve">. Этой группе также соответствует широкий спектр побуждений к действию, от гражданских, патриотических до групповой солидарности или "чести мундира". </w:t>
      </w:r>
    </w:p>
    <w:p w:rsidR="00B73EA0" w:rsidRPr="0089262A" w:rsidRDefault="00B73EA0" w:rsidP="0089262A">
      <w:pPr>
        <w:autoSpaceDE w:val="0"/>
        <w:autoSpaceDN w:val="0"/>
        <w:adjustRightInd w:val="0"/>
        <w:spacing w:before="0" w:after="0"/>
        <w:rPr>
          <w:rFonts w:ascii="Times New Roman" w:hAnsi="Times New Roman"/>
          <w:sz w:val="28"/>
          <w:szCs w:val="28"/>
        </w:rPr>
      </w:pPr>
      <w:r w:rsidRPr="0089262A">
        <w:rPr>
          <w:rFonts w:ascii="Times New Roman" w:hAnsi="Times New Roman"/>
          <w:sz w:val="28"/>
          <w:szCs w:val="28"/>
        </w:rPr>
        <w:t xml:space="preserve">Третью группу составляют мотивы, связанные с </w:t>
      </w:r>
      <w:r w:rsidRPr="0089262A">
        <w:rPr>
          <w:rFonts w:ascii="Times New Roman" w:hAnsi="Times New Roman"/>
          <w:bCs/>
          <w:i/>
          <w:iCs/>
          <w:sz w:val="28"/>
          <w:szCs w:val="28"/>
        </w:rPr>
        <w:t>оптимизацией жизненного цикла</w:t>
      </w:r>
      <w:r w:rsidRPr="0089262A">
        <w:rPr>
          <w:rFonts w:ascii="Times New Roman" w:hAnsi="Times New Roman"/>
          <w:sz w:val="28"/>
          <w:szCs w:val="28"/>
        </w:rPr>
        <w:t xml:space="preserve">. Здесь могут сменять друг друга стремления к ускоренной социальной мобильности и преодолению ролевого конфликта. </w:t>
      </w:r>
    </w:p>
    <w:p w:rsidR="00B73EA0" w:rsidRPr="0089262A" w:rsidRDefault="00B73EA0" w:rsidP="0089262A">
      <w:pPr>
        <w:pStyle w:val="a8"/>
        <w:spacing w:before="0" w:beforeAutospacing="0" w:after="0" w:afterAutospacing="0"/>
        <w:rPr>
          <w:rFonts w:ascii="Times New Roman" w:hAnsi="Times New Roman"/>
          <w:sz w:val="28"/>
          <w:szCs w:val="28"/>
        </w:rPr>
      </w:pPr>
      <w:r w:rsidRPr="0089262A">
        <w:rPr>
          <w:rFonts w:ascii="Times New Roman" w:hAnsi="Times New Roman"/>
          <w:sz w:val="28"/>
          <w:szCs w:val="28"/>
        </w:rPr>
        <w:t>Каждому роду занятий, даже каждому действию, соответствуют не один, а множество мотивов. Даже в частном примере, который мы приводили выше, можно предположить, что побуждение к чтению не могло сводиться только к желанию получить оценку, или только к стремлению избежать неприятностей, или только к любознательности. Именно множественность мотивов обеспечивает положительное отношение к действию.</w:t>
      </w:r>
    </w:p>
    <w:p w:rsidR="00B73EA0" w:rsidRPr="0089262A" w:rsidRDefault="00B73EA0" w:rsidP="0089262A">
      <w:pPr>
        <w:pStyle w:val="a8"/>
        <w:spacing w:before="0" w:beforeAutospacing="0" w:after="0" w:afterAutospacing="0"/>
        <w:rPr>
          <w:rFonts w:ascii="Times New Roman" w:hAnsi="Times New Roman"/>
          <w:sz w:val="28"/>
          <w:szCs w:val="28"/>
        </w:rPr>
      </w:pPr>
      <w:r w:rsidRPr="0089262A">
        <w:rPr>
          <w:rFonts w:ascii="Times New Roman" w:hAnsi="Times New Roman"/>
          <w:sz w:val="28"/>
          <w:szCs w:val="28"/>
        </w:rPr>
        <w:t>Мотивы действия организованы иерархически, какой-то из них является доминирующим. При этом исследователи зафиксировали для процесса обучения, например, обратную связь между силой утилитарных мотивов и успеваемостью и прямую - между научно-познавательными и профессиональными мотивами. Система мотивации динамична. Она изменяется не только при смене занятий, но и внутри одного их вида. Например, мотивы обучения изменяются в зависимости от года обучения.</w:t>
      </w:r>
    </w:p>
    <w:p w:rsidR="00B73EA0" w:rsidRPr="0089262A" w:rsidRDefault="00B73EA0" w:rsidP="0089262A">
      <w:pPr>
        <w:pStyle w:val="a8"/>
        <w:spacing w:before="0" w:beforeAutospacing="0" w:after="0" w:afterAutospacing="0"/>
        <w:rPr>
          <w:rFonts w:ascii="Times New Roman" w:hAnsi="Times New Roman"/>
          <w:sz w:val="28"/>
          <w:szCs w:val="28"/>
        </w:rPr>
      </w:pPr>
      <w:r w:rsidRPr="0089262A">
        <w:rPr>
          <w:rFonts w:ascii="Times New Roman" w:hAnsi="Times New Roman"/>
          <w:sz w:val="28"/>
          <w:szCs w:val="28"/>
        </w:rPr>
        <w:t xml:space="preserve">В исследовании мотивации используются различные методы: опросы, эксперименты, анализ статистических данных... Так, результаты лабораторных экспериментов показывают изменение времени реакции в действиях, различных по своим мотивам. Аналоги таких экспериментов, хотя и без строгих методик, каждый из нас вероятно, имеет в своем жизненном опыте. Чем отчетливее и сильнее необходимость сделать что-то (курсовую работу к последнему сроку), тем выше способность сконцентрировать на этом деле внимание, личные способности и организаторские таланты. Если вернуться к экспериментам лабораторным, то нужно отметить, что изменение быстроты реакции - это психологическая характеристика. </w:t>
      </w:r>
    </w:p>
    <w:p w:rsidR="00B73EA0" w:rsidRPr="0089262A" w:rsidRDefault="00B73EA0" w:rsidP="0089262A">
      <w:pPr>
        <w:pStyle w:val="a8"/>
        <w:spacing w:before="0" w:beforeAutospacing="0" w:after="0" w:afterAutospacing="0"/>
        <w:rPr>
          <w:rFonts w:ascii="Times New Roman" w:hAnsi="Times New Roman"/>
          <w:bCs/>
          <w:i/>
          <w:iCs/>
          <w:sz w:val="28"/>
          <w:szCs w:val="28"/>
        </w:rPr>
      </w:pPr>
      <w:r w:rsidRPr="0089262A">
        <w:rPr>
          <w:rFonts w:ascii="Times New Roman" w:hAnsi="Times New Roman"/>
          <w:sz w:val="28"/>
          <w:szCs w:val="28"/>
        </w:rPr>
        <w:t xml:space="preserve">Таким образом, </w:t>
      </w:r>
      <w:r w:rsidRPr="0089262A">
        <w:rPr>
          <w:rFonts w:ascii="Times New Roman" w:hAnsi="Times New Roman"/>
          <w:bCs/>
          <w:i/>
          <w:iCs/>
          <w:sz w:val="28"/>
          <w:szCs w:val="28"/>
        </w:rPr>
        <w:t>важнейшие характерные черты мотивации</w:t>
      </w:r>
      <w:r w:rsidRPr="0089262A">
        <w:rPr>
          <w:rFonts w:ascii="Times New Roman" w:hAnsi="Times New Roman"/>
          <w:sz w:val="28"/>
          <w:szCs w:val="28"/>
        </w:rPr>
        <w:t xml:space="preserve"> действий - это </w:t>
      </w:r>
      <w:r w:rsidRPr="0089262A">
        <w:rPr>
          <w:rFonts w:ascii="Times New Roman" w:hAnsi="Times New Roman"/>
          <w:bCs/>
          <w:i/>
          <w:iCs/>
          <w:sz w:val="28"/>
          <w:szCs w:val="28"/>
        </w:rPr>
        <w:t>множественность и иерархичность</w:t>
      </w:r>
      <w:r w:rsidRPr="0089262A">
        <w:rPr>
          <w:rFonts w:ascii="Times New Roman" w:hAnsi="Times New Roman"/>
          <w:sz w:val="28"/>
          <w:szCs w:val="28"/>
        </w:rPr>
        <w:t xml:space="preserve"> мотивов, а также их определенная </w:t>
      </w:r>
      <w:r w:rsidRPr="0089262A">
        <w:rPr>
          <w:rFonts w:ascii="Times New Roman" w:hAnsi="Times New Roman"/>
          <w:bCs/>
          <w:i/>
          <w:iCs/>
          <w:sz w:val="28"/>
          <w:szCs w:val="28"/>
        </w:rPr>
        <w:t>сила и устойчивость.</w:t>
      </w:r>
    </w:p>
    <w:p w:rsidR="00D74620" w:rsidRPr="0089262A" w:rsidRDefault="0089262A" w:rsidP="0089262A">
      <w:pPr>
        <w:spacing w:before="0" w:after="0"/>
        <w:jc w:val="center"/>
        <w:rPr>
          <w:rFonts w:ascii="Times New Roman" w:hAnsi="Times New Roman"/>
          <w:b/>
          <w:sz w:val="28"/>
          <w:szCs w:val="28"/>
        </w:rPr>
      </w:pPr>
      <w:r>
        <w:rPr>
          <w:rFonts w:ascii="Times New Roman" w:hAnsi="Times New Roman"/>
          <w:b/>
          <w:sz w:val="28"/>
          <w:szCs w:val="28"/>
        </w:rPr>
        <w:br w:type="page"/>
      </w:r>
      <w:r w:rsidR="00D74620" w:rsidRPr="0089262A">
        <w:rPr>
          <w:rFonts w:ascii="Times New Roman" w:hAnsi="Times New Roman"/>
          <w:b/>
          <w:sz w:val="28"/>
          <w:szCs w:val="28"/>
        </w:rPr>
        <w:t>1.3 Формы социального взаимодействия</w:t>
      </w:r>
    </w:p>
    <w:p w:rsidR="0089262A" w:rsidRPr="00A361B1" w:rsidRDefault="0089262A" w:rsidP="0089262A">
      <w:pPr>
        <w:spacing w:before="0" w:after="0"/>
        <w:rPr>
          <w:rFonts w:ascii="Times New Roman" w:hAnsi="Times New Roman"/>
          <w:sz w:val="28"/>
          <w:szCs w:val="28"/>
        </w:rPr>
      </w:pPr>
    </w:p>
    <w:p w:rsidR="000620DB" w:rsidRPr="0089262A" w:rsidRDefault="000620DB" w:rsidP="0089262A">
      <w:pPr>
        <w:spacing w:before="0" w:after="0"/>
        <w:rPr>
          <w:rFonts w:ascii="Times New Roman" w:hAnsi="Times New Roman"/>
          <w:sz w:val="28"/>
          <w:szCs w:val="28"/>
        </w:rPr>
      </w:pPr>
      <w:r w:rsidRPr="0089262A">
        <w:rPr>
          <w:rFonts w:ascii="Times New Roman" w:hAnsi="Times New Roman"/>
          <w:sz w:val="28"/>
          <w:szCs w:val="28"/>
        </w:rPr>
        <w:t xml:space="preserve">Принято также различать три основные формы взаимодействия </w:t>
      </w:r>
      <w:r w:rsidR="00D74620" w:rsidRPr="0089262A">
        <w:rPr>
          <w:rFonts w:ascii="Times New Roman" w:hAnsi="Times New Roman"/>
          <w:sz w:val="28"/>
          <w:szCs w:val="28"/>
        </w:rPr>
        <w:t>-</w:t>
      </w:r>
      <w:r w:rsidRPr="0089262A">
        <w:rPr>
          <w:rFonts w:ascii="Times New Roman" w:hAnsi="Times New Roman"/>
          <w:sz w:val="28"/>
          <w:szCs w:val="28"/>
        </w:rPr>
        <w:t xml:space="preserve"> кооперацию, конкуренцию и конфликт. </w:t>
      </w:r>
    </w:p>
    <w:p w:rsidR="000620DB" w:rsidRPr="0089262A" w:rsidRDefault="000620DB" w:rsidP="0089262A">
      <w:pPr>
        <w:spacing w:before="0" w:after="0"/>
        <w:rPr>
          <w:rFonts w:ascii="Times New Roman" w:hAnsi="Times New Roman"/>
          <w:sz w:val="28"/>
          <w:szCs w:val="28"/>
        </w:rPr>
      </w:pPr>
      <w:r w:rsidRPr="0089262A">
        <w:rPr>
          <w:rFonts w:ascii="Times New Roman" w:hAnsi="Times New Roman"/>
          <w:i/>
          <w:iCs/>
          <w:sz w:val="28"/>
          <w:szCs w:val="28"/>
        </w:rPr>
        <w:t>Кооперация</w:t>
      </w:r>
      <w:r w:rsidRPr="0089262A">
        <w:rPr>
          <w:rFonts w:ascii="Times New Roman" w:hAnsi="Times New Roman"/>
          <w:sz w:val="28"/>
          <w:szCs w:val="28"/>
        </w:rPr>
        <w:t xml:space="preserve"> </w:t>
      </w:r>
      <w:r w:rsidR="00D74620" w:rsidRPr="0089262A">
        <w:rPr>
          <w:rFonts w:ascii="Times New Roman" w:hAnsi="Times New Roman"/>
          <w:sz w:val="28"/>
          <w:szCs w:val="28"/>
        </w:rPr>
        <w:t>-</w:t>
      </w:r>
      <w:r w:rsidRPr="0089262A">
        <w:rPr>
          <w:rFonts w:ascii="Times New Roman" w:hAnsi="Times New Roman"/>
          <w:sz w:val="28"/>
          <w:szCs w:val="28"/>
        </w:rPr>
        <w:t xml:space="preserve"> сотрудничество нескольких индивидов (групп) ради решения общей задачи. Простейшим примером является перенос тяжелого бревна. Кооперация возникает там и тогда, где и когда становится очевидным преимущество объединенных усилий над индивидуальными Кооперация подразумевает разделение труда.</w:t>
      </w:r>
    </w:p>
    <w:p w:rsidR="000620DB" w:rsidRPr="0089262A" w:rsidRDefault="000620DB" w:rsidP="0089262A">
      <w:pPr>
        <w:spacing w:before="0" w:after="0"/>
        <w:rPr>
          <w:rFonts w:ascii="Times New Roman" w:hAnsi="Times New Roman"/>
          <w:sz w:val="28"/>
          <w:szCs w:val="28"/>
        </w:rPr>
      </w:pPr>
      <w:r w:rsidRPr="0089262A">
        <w:rPr>
          <w:rFonts w:ascii="Times New Roman" w:hAnsi="Times New Roman"/>
          <w:i/>
          <w:iCs/>
          <w:sz w:val="28"/>
          <w:szCs w:val="28"/>
        </w:rPr>
        <w:t>Конкуренция</w:t>
      </w:r>
      <w:r w:rsidRPr="0089262A">
        <w:rPr>
          <w:rFonts w:ascii="Times New Roman" w:hAnsi="Times New Roman"/>
          <w:sz w:val="28"/>
          <w:szCs w:val="28"/>
        </w:rPr>
        <w:t xml:space="preserve"> </w:t>
      </w:r>
      <w:r w:rsidR="00D74620" w:rsidRPr="0089262A">
        <w:rPr>
          <w:rFonts w:ascii="Times New Roman" w:hAnsi="Times New Roman"/>
          <w:sz w:val="28"/>
          <w:szCs w:val="28"/>
        </w:rPr>
        <w:t>-</w:t>
      </w:r>
      <w:r w:rsidRPr="0089262A">
        <w:rPr>
          <w:rFonts w:ascii="Times New Roman" w:hAnsi="Times New Roman"/>
          <w:sz w:val="28"/>
          <w:szCs w:val="28"/>
        </w:rPr>
        <w:t xml:space="preserve"> индивидуальная или групповая борьба за обладание дефицитными ценностями (благами). Ими могут быть деньги, собственность, популярность, престиж, власть. Дефицитными они являются потому, что, будучи ограниченными, не могут быть поделены поровну на всех. Конкуренция считается индивидуальной формой борьбы не потому, что в ней участвуют только индивиды, а потому что конкурирующие стороны (группы, партии) стремятся получить как можно больше для себя в ущерб другим. Конкуренция усиливается, когда индивиды осознают, что в одиночку они достигнут большего. Она является социальным взаимодействием потому, что люди обговаривают правила игры</w:t>
      </w:r>
    </w:p>
    <w:p w:rsidR="000620DB" w:rsidRPr="0089262A" w:rsidRDefault="000620DB" w:rsidP="0089262A">
      <w:pPr>
        <w:spacing w:before="0" w:after="0"/>
        <w:rPr>
          <w:rFonts w:ascii="Times New Roman" w:hAnsi="Times New Roman"/>
          <w:sz w:val="28"/>
          <w:szCs w:val="28"/>
        </w:rPr>
      </w:pPr>
      <w:r w:rsidRPr="0089262A">
        <w:rPr>
          <w:rFonts w:ascii="Times New Roman" w:hAnsi="Times New Roman"/>
          <w:i/>
          <w:iCs/>
          <w:sz w:val="28"/>
          <w:szCs w:val="28"/>
        </w:rPr>
        <w:t>Конфликт</w:t>
      </w:r>
      <w:r w:rsidRPr="0089262A">
        <w:rPr>
          <w:rFonts w:ascii="Times New Roman" w:hAnsi="Times New Roman"/>
          <w:sz w:val="28"/>
          <w:szCs w:val="28"/>
        </w:rPr>
        <w:t xml:space="preserve"> </w:t>
      </w:r>
      <w:r w:rsidR="00D74620" w:rsidRPr="0089262A">
        <w:rPr>
          <w:rFonts w:ascii="Times New Roman" w:hAnsi="Times New Roman"/>
          <w:sz w:val="28"/>
          <w:szCs w:val="28"/>
        </w:rPr>
        <w:t>-</w:t>
      </w:r>
      <w:r w:rsidRPr="0089262A">
        <w:rPr>
          <w:rFonts w:ascii="Times New Roman" w:hAnsi="Times New Roman"/>
          <w:sz w:val="28"/>
          <w:szCs w:val="28"/>
        </w:rPr>
        <w:t xml:space="preserve"> скрытое или открытое столкновение конкурирующих сторон. Он может возникнуть и в кооперации, и в конкуренции. Соревнование перерастает в столкновение, когда конкуренты пытаются помешать либо устранить друг друга из борьбы за обладание дефицитными благами. Когда равные соперники, например, индустриальные страны, соревнуются за власть, престиж, рынки сбыта, ресурсы мирным путем, это называется конкуренцией. А когда это происходит не мирным путем, возникает вооруженный конфликт </w:t>
      </w:r>
      <w:r w:rsidR="00D74620" w:rsidRPr="0089262A">
        <w:rPr>
          <w:rFonts w:ascii="Times New Roman" w:hAnsi="Times New Roman"/>
          <w:sz w:val="28"/>
          <w:szCs w:val="28"/>
        </w:rPr>
        <w:t>-</w:t>
      </w:r>
      <w:r w:rsidRPr="0089262A">
        <w:rPr>
          <w:rFonts w:ascii="Times New Roman" w:hAnsi="Times New Roman"/>
          <w:sz w:val="28"/>
          <w:szCs w:val="28"/>
        </w:rPr>
        <w:t xml:space="preserve"> </w:t>
      </w:r>
      <w:r w:rsidRPr="0089262A">
        <w:rPr>
          <w:rFonts w:ascii="Times New Roman" w:hAnsi="Times New Roman"/>
          <w:i/>
          <w:iCs/>
          <w:sz w:val="28"/>
          <w:szCs w:val="28"/>
        </w:rPr>
        <w:t>война</w:t>
      </w:r>
      <w:r w:rsidRPr="0089262A">
        <w:rPr>
          <w:rFonts w:ascii="Times New Roman" w:hAnsi="Times New Roman"/>
          <w:sz w:val="28"/>
          <w:szCs w:val="28"/>
        </w:rPr>
        <w:t>.</w:t>
      </w:r>
    </w:p>
    <w:p w:rsidR="000620DB" w:rsidRPr="0089262A" w:rsidRDefault="000620DB" w:rsidP="0089262A">
      <w:pPr>
        <w:spacing w:before="0" w:after="0"/>
        <w:rPr>
          <w:rFonts w:ascii="Times New Roman" w:hAnsi="Times New Roman"/>
          <w:sz w:val="28"/>
          <w:szCs w:val="28"/>
        </w:rPr>
      </w:pPr>
      <w:r w:rsidRPr="0089262A">
        <w:rPr>
          <w:rFonts w:ascii="Times New Roman" w:hAnsi="Times New Roman"/>
          <w:sz w:val="28"/>
          <w:szCs w:val="28"/>
        </w:rPr>
        <w:t xml:space="preserve">Отличительная черта взаимодействия, которая отличает его просто от действия, это </w:t>
      </w:r>
      <w:r w:rsidRPr="0089262A">
        <w:rPr>
          <w:rFonts w:ascii="Times New Roman" w:hAnsi="Times New Roman"/>
          <w:i/>
          <w:iCs/>
          <w:sz w:val="28"/>
          <w:szCs w:val="28"/>
        </w:rPr>
        <w:t>обмен</w:t>
      </w:r>
      <w:r w:rsidRPr="0089262A">
        <w:rPr>
          <w:rFonts w:ascii="Times New Roman" w:hAnsi="Times New Roman"/>
          <w:sz w:val="28"/>
          <w:szCs w:val="28"/>
        </w:rPr>
        <w:t xml:space="preserve">. Любое взаимодействие есть обмен. Обмениваться можно чем угодно знаками внимания, словами, значениями, жестами, символами, материальными предметами. </w:t>
      </w:r>
    </w:p>
    <w:p w:rsidR="000620DB" w:rsidRPr="0089262A" w:rsidRDefault="000620DB" w:rsidP="0089262A">
      <w:pPr>
        <w:spacing w:before="0" w:after="0"/>
        <w:rPr>
          <w:rFonts w:ascii="Times New Roman" w:hAnsi="Times New Roman"/>
          <w:sz w:val="28"/>
          <w:szCs w:val="28"/>
        </w:rPr>
      </w:pPr>
      <w:r w:rsidRPr="0089262A">
        <w:rPr>
          <w:rFonts w:ascii="Times New Roman" w:hAnsi="Times New Roman"/>
          <w:sz w:val="28"/>
          <w:szCs w:val="28"/>
        </w:rPr>
        <w:t>Структура обмена достаточно проста:</w:t>
      </w:r>
    </w:p>
    <w:p w:rsidR="000620DB" w:rsidRPr="0089262A" w:rsidRDefault="00D74620" w:rsidP="0089262A">
      <w:pPr>
        <w:spacing w:before="0" w:after="0"/>
        <w:rPr>
          <w:rFonts w:ascii="Times New Roman" w:hAnsi="Times New Roman"/>
          <w:sz w:val="28"/>
          <w:szCs w:val="28"/>
        </w:rPr>
      </w:pPr>
      <w:r w:rsidRPr="0089262A">
        <w:rPr>
          <w:rFonts w:ascii="Times New Roman" w:hAnsi="Times New Roman"/>
          <w:sz w:val="28"/>
          <w:szCs w:val="28"/>
        </w:rPr>
        <w:t xml:space="preserve">- </w:t>
      </w:r>
      <w:r w:rsidR="000620DB" w:rsidRPr="0089262A">
        <w:rPr>
          <w:rFonts w:ascii="Times New Roman" w:hAnsi="Times New Roman"/>
          <w:sz w:val="28"/>
          <w:szCs w:val="28"/>
        </w:rPr>
        <w:t xml:space="preserve">агенты обмена </w:t>
      </w:r>
      <w:r w:rsidRPr="0089262A">
        <w:rPr>
          <w:rFonts w:ascii="Times New Roman" w:hAnsi="Times New Roman"/>
          <w:sz w:val="28"/>
          <w:szCs w:val="28"/>
        </w:rPr>
        <w:t>-</w:t>
      </w:r>
      <w:r w:rsidR="000620DB" w:rsidRPr="0089262A">
        <w:rPr>
          <w:rFonts w:ascii="Times New Roman" w:hAnsi="Times New Roman"/>
          <w:sz w:val="28"/>
          <w:szCs w:val="28"/>
        </w:rPr>
        <w:t xml:space="preserve"> два или более человека; </w:t>
      </w:r>
    </w:p>
    <w:p w:rsidR="000620DB" w:rsidRPr="0089262A" w:rsidRDefault="00D74620" w:rsidP="0089262A">
      <w:pPr>
        <w:spacing w:before="0" w:after="0"/>
        <w:rPr>
          <w:rFonts w:ascii="Times New Roman" w:hAnsi="Times New Roman"/>
          <w:sz w:val="28"/>
          <w:szCs w:val="28"/>
        </w:rPr>
      </w:pPr>
      <w:r w:rsidRPr="0089262A">
        <w:rPr>
          <w:rFonts w:ascii="Times New Roman" w:hAnsi="Times New Roman"/>
          <w:sz w:val="28"/>
          <w:szCs w:val="28"/>
        </w:rPr>
        <w:t xml:space="preserve">- </w:t>
      </w:r>
      <w:r w:rsidR="000620DB" w:rsidRPr="0089262A">
        <w:rPr>
          <w:rFonts w:ascii="Times New Roman" w:hAnsi="Times New Roman"/>
          <w:sz w:val="28"/>
          <w:szCs w:val="28"/>
        </w:rPr>
        <w:t xml:space="preserve">процесс обмена </w:t>
      </w:r>
      <w:r w:rsidRPr="0089262A">
        <w:rPr>
          <w:rFonts w:ascii="Times New Roman" w:hAnsi="Times New Roman"/>
          <w:sz w:val="28"/>
          <w:szCs w:val="28"/>
        </w:rPr>
        <w:t>-</w:t>
      </w:r>
      <w:r w:rsidR="000620DB" w:rsidRPr="0089262A">
        <w:rPr>
          <w:rFonts w:ascii="Times New Roman" w:hAnsi="Times New Roman"/>
          <w:sz w:val="28"/>
          <w:szCs w:val="28"/>
        </w:rPr>
        <w:t xml:space="preserve"> совершаемые по определенным правилам действия; </w:t>
      </w:r>
    </w:p>
    <w:p w:rsidR="000620DB" w:rsidRPr="0089262A" w:rsidRDefault="00D74620" w:rsidP="0089262A">
      <w:pPr>
        <w:spacing w:before="0" w:after="0"/>
        <w:rPr>
          <w:rFonts w:ascii="Times New Roman" w:hAnsi="Times New Roman"/>
          <w:sz w:val="28"/>
          <w:szCs w:val="28"/>
        </w:rPr>
      </w:pPr>
      <w:r w:rsidRPr="0089262A">
        <w:rPr>
          <w:rFonts w:ascii="Times New Roman" w:hAnsi="Times New Roman"/>
          <w:sz w:val="28"/>
          <w:szCs w:val="28"/>
        </w:rPr>
        <w:t xml:space="preserve">- </w:t>
      </w:r>
      <w:r w:rsidR="000620DB" w:rsidRPr="0089262A">
        <w:rPr>
          <w:rFonts w:ascii="Times New Roman" w:hAnsi="Times New Roman"/>
          <w:sz w:val="28"/>
          <w:szCs w:val="28"/>
        </w:rPr>
        <w:t xml:space="preserve">правила обмена </w:t>
      </w:r>
      <w:r w:rsidRPr="0089262A">
        <w:rPr>
          <w:rFonts w:ascii="Times New Roman" w:hAnsi="Times New Roman"/>
          <w:sz w:val="28"/>
          <w:szCs w:val="28"/>
        </w:rPr>
        <w:t>-</w:t>
      </w:r>
      <w:r w:rsidR="000620DB" w:rsidRPr="0089262A">
        <w:rPr>
          <w:rFonts w:ascii="Times New Roman" w:hAnsi="Times New Roman"/>
          <w:sz w:val="28"/>
          <w:szCs w:val="28"/>
        </w:rPr>
        <w:t xml:space="preserve"> устанавливаемые устно или письменно предписания, допущения и запреты, </w:t>
      </w:r>
    </w:p>
    <w:p w:rsidR="000620DB" w:rsidRPr="0089262A" w:rsidRDefault="00D74620" w:rsidP="0089262A">
      <w:pPr>
        <w:spacing w:before="0" w:after="0"/>
        <w:rPr>
          <w:rFonts w:ascii="Times New Roman" w:hAnsi="Times New Roman"/>
          <w:sz w:val="28"/>
          <w:szCs w:val="28"/>
        </w:rPr>
      </w:pPr>
      <w:r w:rsidRPr="0089262A">
        <w:rPr>
          <w:rFonts w:ascii="Times New Roman" w:hAnsi="Times New Roman"/>
          <w:sz w:val="28"/>
          <w:szCs w:val="28"/>
        </w:rPr>
        <w:t xml:space="preserve">- </w:t>
      </w:r>
      <w:r w:rsidR="000620DB" w:rsidRPr="0089262A">
        <w:rPr>
          <w:rFonts w:ascii="Times New Roman" w:hAnsi="Times New Roman"/>
          <w:sz w:val="28"/>
          <w:szCs w:val="28"/>
        </w:rPr>
        <w:t xml:space="preserve">предмет обмена товары, подарки, знаки внимания и т. п.; </w:t>
      </w:r>
    </w:p>
    <w:p w:rsidR="000620DB" w:rsidRPr="0089262A" w:rsidRDefault="00D74620" w:rsidP="0089262A">
      <w:pPr>
        <w:spacing w:before="0" w:after="0"/>
        <w:rPr>
          <w:rFonts w:ascii="Times New Roman" w:hAnsi="Times New Roman"/>
          <w:sz w:val="28"/>
          <w:szCs w:val="28"/>
        </w:rPr>
      </w:pPr>
      <w:r w:rsidRPr="0089262A">
        <w:rPr>
          <w:rFonts w:ascii="Times New Roman" w:hAnsi="Times New Roman"/>
          <w:sz w:val="28"/>
          <w:szCs w:val="28"/>
        </w:rPr>
        <w:t xml:space="preserve">- </w:t>
      </w:r>
      <w:r w:rsidR="000620DB" w:rsidRPr="0089262A">
        <w:rPr>
          <w:rFonts w:ascii="Times New Roman" w:hAnsi="Times New Roman"/>
          <w:sz w:val="28"/>
          <w:szCs w:val="28"/>
        </w:rPr>
        <w:t xml:space="preserve">место обмена </w:t>
      </w:r>
      <w:r w:rsidRPr="0089262A">
        <w:rPr>
          <w:rFonts w:ascii="Times New Roman" w:hAnsi="Times New Roman"/>
          <w:sz w:val="28"/>
          <w:szCs w:val="28"/>
        </w:rPr>
        <w:t>-</w:t>
      </w:r>
      <w:r w:rsidR="000620DB" w:rsidRPr="0089262A">
        <w:rPr>
          <w:rFonts w:ascii="Times New Roman" w:hAnsi="Times New Roman"/>
          <w:sz w:val="28"/>
          <w:szCs w:val="28"/>
        </w:rPr>
        <w:t xml:space="preserve"> заранее условленное или спонтанно возникшее место встречи. </w:t>
      </w:r>
    </w:p>
    <w:p w:rsidR="000620DB" w:rsidRPr="0089262A" w:rsidRDefault="000620DB" w:rsidP="0089262A">
      <w:pPr>
        <w:spacing w:before="0" w:after="0"/>
        <w:rPr>
          <w:rFonts w:ascii="Times New Roman" w:hAnsi="Times New Roman"/>
          <w:sz w:val="28"/>
          <w:szCs w:val="28"/>
        </w:rPr>
      </w:pPr>
      <w:r w:rsidRPr="0089262A">
        <w:rPr>
          <w:rFonts w:ascii="Times New Roman" w:hAnsi="Times New Roman"/>
          <w:sz w:val="28"/>
          <w:szCs w:val="28"/>
        </w:rPr>
        <w:t xml:space="preserve">Согласно теории обмена Джорджа Хоманса, поведение человека в настоящий момент обусловлено тем, вознаграждались ли и как именно его действия в прошлом. </w:t>
      </w:r>
    </w:p>
    <w:p w:rsidR="000620DB" w:rsidRPr="0089262A" w:rsidRDefault="000620DB" w:rsidP="0089262A">
      <w:pPr>
        <w:spacing w:before="0" w:after="0"/>
        <w:rPr>
          <w:rFonts w:ascii="Times New Roman" w:hAnsi="Times New Roman"/>
          <w:sz w:val="28"/>
          <w:szCs w:val="28"/>
        </w:rPr>
      </w:pPr>
      <w:r w:rsidRPr="0089262A">
        <w:rPr>
          <w:rFonts w:ascii="Times New Roman" w:hAnsi="Times New Roman"/>
          <w:sz w:val="28"/>
          <w:szCs w:val="28"/>
        </w:rPr>
        <w:t>Он вывел следующие принципы обмена:</w:t>
      </w:r>
    </w:p>
    <w:p w:rsidR="000620DB" w:rsidRPr="0089262A" w:rsidRDefault="000620DB" w:rsidP="0089262A">
      <w:pPr>
        <w:spacing w:before="0" w:after="0"/>
        <w:rPr>
          <w:rFonts w:ascii="Times New Roman" w:hAnsi="Times New Roman"/>
          <w:sz w:val="28"/>
          <w:szCs w:val="28"/>
        </w:rPr>
      </w:pPr>
      <w:r w:rsidRPr="0089262A">
        <w:rPr>
          <w:rFonts w:ascii="Times New Roman" w:hAnsi="Times New Roman"/>
          <w:sz w:val="28"/>
          <w:szCs w:val="28"/>
        </w:rPr>
        <w:t>1</w:t>
      </w:r>
      <w:r w:rsidR="00D74620" w:rsidRPr="0089262A">
        <w:rPr>
          <w:rFonts w:ascii="Times New Roman" w:hAnsi="Times New Roman"/>
          <w:sz w:val="28"/>
          <w:szCs w:val="28"/>
        </w:rPr>
        <w:t>)</w:t>
      </w:r>
      <w:r w:rsidRPr="0089262A">
        <w:rPr>
          <w:rFonts w:ascii="Times New Roman" w:hAnsi="Times New Roman"/>
          <w:sz w:val="28"/>
          <w:szCs w:val="28"/>
        </w:rPr>
        <w:t xml:space="preserve"> </w:t>
      </w:r>
      <w:r w:rsidR="00D74620" w:rsidRPr="0089262A">
        <w:rPr>
          <w:rFonts w:ascii="Times New Roman" w:hAnsi="Times New Roman"/>
          <w:sz w:val="28"/>
          <w:szCs w:val="28"/>
        </w:rPr>
        <w:t>ч</w:t>
      </w:r>
      <w:r w:rsidRPr="0089262A">
        <w:rPr>
          <w:rFonts w:ascii="Times New Roman" w:hAnsi="Times New Roman"/>
          <w:sz w:val="28"/>
          <w:szCs w:val="28"/>
        </w:rPr>
        <w:t>ем чаще вознаграждается данный тип действий, тем вероятнее, что он будет повторяться. Если он регулярно приводит к успеху, то мотивация к его повторению увеличивается. И наоборот</w:t>
      </w:r>
      <w:r w:rsidR="00D74620" w:rsidRPr="0089262A">
        <w:rPr>
          <w:rFonts w:ascii="Times New Roman" w:hAnsi="Times New Roman"/>
          <w:sz w:val="28"/>
          <w:szCs w:val="28"/>
        </w:rPr>
        <w:t>, он снижается в случае неудачи;</w:t>
      </w:r>
    </w:p>
    <w:p w:rsidR="000620DB" w:rsidRPr="0089262A" w:rsidRDefault="000620DB" w:rsidP="0089262A">
      <w:pPr>
        <w:spacing w:before="0" w:after="0"/>
        <w:rPr>
          <w:rFonts w:ascii="Times New Roman" w:hAnsi="Times New Roman"/>
          <w:sz w:val="28"/>
          <w:szCs w:val="28"/>
        </w:rPr>
      </w:pPr>
      <w:r w:rsidRPr="0089262A">
        <w:rPr>
          <w:rFonts w:ascii="Times New Roman" w:hAnsi="Times New Roman"/>
          <w:sz w:val="28"/>
          <w:szCs w:val="28"/>
        </w:rPr>
        <w:t>2</w:t>
      </w:r>
      <w:r w:rsidR="00D74620" w:rsidRPr="0089262A">
        <w:rPr>
          <w:rFonts w:ascii="Times New Roman" w:hAnsi="Times New Roman"/>
          <w:sz w:val="28"/>
          <w:szCs w:val="28"/>
        </w:rPr>
        <w:t>)</w:t>
      </w:r>
      <w:r w:rsidRPr="0089262A">
        <w:rPr>
          <w:rFonts w:ascii="Times New Roman" w:hAnsi="Times New Roman"/>
          <w:sz w:val="28"/>
          <w:szCs w:val="28"/>
        </w:rPr>
        <w:t xml:space="preserve"> </w:t>
      </w:r>
      <w:r w:rsidR="00D74620" w:rsidRPr="0089262A">
        <w:rPr>
          <w:rFonts w:ascii="Times New Roman" w:hAnsi="Times New Roman"/>
          <w:sz w:val="28"/>
          <w:szCs w:val="28"/>
        </w:rPr>
        <w:t>е</w:t>
      </w:r>
      <w:r w:rsidRPr="0089262A">
        <w:rPr>
          <w:rFonts w:ascii="Times New Roman" w:hAnsi="Times New Roman"/>
          <w:sz w:val="28"/>
          <w:szCs w:val="28"/>
        </w:rPr>
        <w:t>сли вознаграждение (успех) за определенный тип действий зависит от тех или иных условий, то высока вероятность, что человек будет стремится к ним. Неважно, от чего вы получаете прибыль, — действуете ли легально или обходите закон и укрываетесь от налоговой инспекции, — но прибыль, как и любые другое вознаграждение, будет толкать вас к повторению удачного пове</w:t>
      </w:r>
      <w:r w:rsidR="00D74620" w:rsidRPr="0089262A">
        <w:rPr>
          <w:rFonts w:ascii="Times New Roman" w:hAnsi="Times New Roman"/>
          <w:sz w:val="28"/>
          <w:szCs w:val="28"/>
        </w:rPr>
        <w:t>дения;</w:t>
      </w:r>
    </w:p>
    <w:p w:rsidR="000620DB" w:rsidRPr="0089262A" w:rsidRDefault="000620DB" w:rsidP="0089262A">
      <w:pPr>
        <w:spacing w:before="0" w:after="0"/>
        <w:rPr>
          <w:rFonts w:ascii="Times New Roman" w:hAnsi="Times New Roman"/>
          <w:sz w:val="28"/>
          <w:szCs w:val="28"/>
        </w:rPr>
      </w:pPr>
      <w:r w:rsidRPr="0089262A">
        <w:rPr>
          <w:rFonts w:ascii="Times New Roman" w:hAnsi="Times New Roman"/>
          <w:sz w:val="28"/>
          <w:szCs w:val="28"/>
        </w:rPr>
        <w:t>3</w:t>
      </w:r>
      <w:r w:rsidR="00D74620" w:rsidRPr="0089262A">
        <w:rPr>
          <w:rFonts w:ascii="Times New Roman" w:hAnsi="Times New Roman"/>
          <w:sz w:val="28"/>
          <w:szCs w:val="28"/>
        </w:rPr>
        <w:t>)</w:t>
      </w:r>
      <w:r w:rsidRPr="0089262A">
        <w:rPr>
          <w:rFonts w:ascii="Times New Roman" w:hAnsi="Times New Roman"/>
          <w:sz w:val="28"/>
          <w:szCs w:val="28"/>
        </w:rPr>
        <w:t xml:space="preserve"> </w:t>
      </w:r>
      <w:r w:rsidR="00D74620" w:rsidRPr="0089262A">
        <w:rPr>
          <w:rFonts w:ascii="Times New Roman" w:hAnsi="Times New Roman"/>
          <w:sz w:val="28"/>
          <w:szCs w:val="28"/>
        </w:rPr>
        <w:t>е</w:t>
      </w:r>
      <w:r w:rsidRPr="0089262A">
        <w:rPr>
          <w:rFonts w:ascii="Times New Roman" w:hAnsi="Times New Roman"/>
          <w:sz w:val="28"/>
          <w:szCs w:val="28"/>
        </w:rPr>
        <w:t>сли вознаграждение велико, человек готов преодолеть любые трудности ради его получения. Прибыль в 5% вряд ли стимулирует бизнесмена на подвиг, но ради 300%, отмечал в свое время К. Маркс, он готов совершить любые пре</w:t>
      </w:r>
      <w:r w:rsidR="00D74620" w:rsidRPr="0089262A">
        <w:rPr>
          <w:rFonts w:ascii="Times New Roman" w:hAnsi="Times New Roman"/>
          <w:sz w:val="28"/>
          <w:szCs w:val="28"/>
        </w:rPr>
        <w:t>ступления;</w:t>
      </w:r>
    </w:p>
    <w:p w:rsidR="000620DB" w:rsidRPr="0089262A" w:rsidRDefault="000620DB" w:rsidP="0089262A">
      <w:pPr>
        <w:spacing w:before="0" w:after="0"/>
        <w:rPr>
          <w:rFonts w:ascii="Times New Roman" w:hAnsi="Times New Roman"/>
          <w:sz w:val="28"/>
          <w:szCs w:val="28"/>
        </w:rPr>
      </w:pPr>
      <w:r w:rsidRPr="0089262A">
        <w:rPr>
          <w:rFonts w:ascii="Times New Roman" w:hAnsi="Times New Roman"/>
          <w:sz w:val="28"/>
          <w:szCs w:val="28"/>
        </w:rPr>
        <w:t>4</w:t>
      </w:r>
      <w:r w:rsidR="00D74620" w:rsidRPr="0089262A">
        <w:rPr>
          <w:rFonts w:ascii="Times New Roman" w:hAnsi="Times New Roman"/>
          <w:sz w:val="28"/>
          <w:szCs w:val="28"/>
        </w:rPr>
        <w:t>)</w:t>
      </w:r>
      <w:r w:rsidRPr="0089262A">
        <w:rPr>
          <w:rFonts w:ascii="Times New Roman" w:hAnsi="Times New Roman"/>
          <w:sz w:val="28"/>
          <w:szCs w:val="28"/>
        </w:rPr>
        <w:t xml:space="preserve"> </w:t>
      </w:r>
      <w:r w:rsidR="00D74620" w:rsidRPr="0089262A">
        <w:rPr>
          <w:rFonts w:ascii="Times New Roman" w:hAnsi="Times New Roman"/>
          <w:sz w:val="28"/>
          <w:szCs w:val="28"/>
        </w:rPr>
        <w:t>к</w:t>
      </w:r>
      <w:r w:rsidRPr="0089262A">
        <w:rPr>
          <w:rFonts w:ascii="Times New Roman" w:hAnsi="Times New Roman"/>
          <w:sz w:val="28"/>
          <w:szCs w:val="28"/>
        </w:rPr>
        <w:t>огда потребности человека близки к насыщению, он все в меньшей и в меньшей степени прилагает усилия к их удовлетворению. А это значит, что если работодатель несколько месяцев подряд платит высокую зарплату, то у работника снижается мотивация увеличивать производительность.</w:t>
      </w:r>
    </w:p>
    <w:p w:rsidR="000620DB" w:rsidRPr="0089262A" w:rsidRDefault="000620DB" w:rsidP="0089262A">
      <w:pPr>
        <w:spacing w:before="0" w:after="0"/>
        <w:rPr>
          <w:rFonts w:ascii="Times New Roman" w:hAnsi="Times New Roman"/>
          <w:sz w:val="28"/>
          <w:szCs w:val="28"/>
        </w:rPr>
      </w:pPr>
      <w:r w:rsidRPr="0089262A">
        <w:rPr>
          <w:rFonts w:ascii="Times New Roman" w:hAnsi="Times New Roman"/>
          <w:sz w:val="28"/>
          <w:szCs w:val="28"/>
        </w:rPr>
        <w:t>Принципы Хоманса применимы к действиям одного человека и к взаимодействию нескольких людей, ведь каждый из них руководствуется в отношениях с другим одними и теми же соображениями</w:t>
      </w:r>
    </w:p>
    <w:p w:rsidR="000620DB" w:rsidRPr="0089262A" w:rsidRDefault="000620DB" w:rsidP="0089262A">
      <w:pPr>
        <w:spacing w:before="0" w:after="0"/>
        <w:rPr>
          <w:rFonts w:ascii="Times New Roman" w:hAnsi="Times New Roman"/>
          <w:sz w:val="28"/>
          <w:szCs w:val="28"/>
        </w:rPr>
      </w:pPr>
      <w:r w:rsidRPr="0089262A">
        <w:rPr>
          <w:rFonts w:ascii="Times New Roman" w:hAnsi="Times New Roman"/>
          <w:sz w:val="28"/>
          <w:szCs w:val="28"/>
        </w:rPr>
        <w:t>В общем виде социальное взаимодействие — сложная система обменов, обусловленных способами уравновешивания вознаграждений и затрат. Если предполагаемые затраты выше ожидаемого вознаграждения, люди вряд ли начнут взаимодействовать, когда их к тому не принуждают. Теория обмена Хоманса объясняет социальное взаимодействие на основе свободного выбора.</w:t>
      </w:r>
    </w:p>
    <w:p w:rsidR="000620DB" w:rsidRPr="0089262A" w:rsidRDefault="00D74620" w:rsidP="0089262A">
      <w:pPr>
        <w:spacing w:before="0" w:after="0"/>
        <w:rPr>
          <w:rFonts w:ascii="Times New Roman" w:hAnsi="Times New Roman"/>
          <w:sz w:val="28"/>
          <w:szCs w:val="28"/>
        </w:rPr>
      </w:pPr>
      <w:r w:rsidRPr="0089262A">
        <w:rPr>
          <w:rFonts w:ascii="Times New Roman" w:hAnsi="Times New Roman"/>
          <w:sz w:val="28"/>
          <w:szCs w:val="28"/>
        </w:rPr>
        <w:t>В социальном обмене -</w:t>
      </w:r>
      <w:r w:rsidR="000620DB" w:rsidRPr="0089262A">
        <w:rPr>
          <w:rFonts w:ascii="Times New Roman" w:hAnsi="Times New Roman"/>
          <w:sz w:val="28"/>
          <w:szCs w:val="28"/>
        </w:rPr>
        <w:t xml:space="preserve"> так мы можем назвать социальное взаимодействие между вознаграждением и затратами — нет прямо пропорциональной зависимости. Иначе говоря, если вознаграждение увеличить в 3 раза, то в ответ индивид не обязательно увеличит в 3 раза свои усилия. Часто так бывало, что рабочим увеличивали в 2 раза зарплату в надежде, что они увеличат во столько же производительность. Но реальной отдачи не было они лишь делали вид, что стараются. По природе человек склонен экономить свои усилия и прибегать к этому в любой ситуации, иногда идя на обман.</w:t>
      </w:r>
    </w:p>
    <w:p w:rsidR="00D74620" w:rsidRPr="0089262A" w:rsidRDefault="00D74620" w:rsidP="0089262A">
      <w:pPr>
        <w:spacing w:before="0" w:after="0"/>
        <w:rPr>
          <w:rFonts w:ascii="Times New Roman" w:hAnsi="Times New Roman"/>
          <w:sz w:val="28"/>
          <w:szCs w:val="28"/>
        </w:rPr>
      </w:pPr>
      <w:r w:rsidRPr="0089262A">
        <w:rPr>
          <w:rFonts w:ascii="Times New Roman" w:hAnsi="Times New Roman"/>
          <w:sz w:val="28"/>
          <w:szCs w:val="28"/>
        </w:rPr>
        <w:t xml:space="preserve">Таким образом, под </w:t>
      </w:r>
      <w:r w:rsidRPr="0089262A">
        <w:rPr>
          <w:rFonts w:ascii="Times New Roman" w:hAnsi="Times New Roman"/>
          <w:i/>
          <w:iCs/>
          <w:sz w:val="28"/>
          <w:szCs w:val="28"/>
        </w:rPr>
        <w:t>социальным взаимодействием</w:t>
      </w:r>
      <w:r w:rsidRPr="0089262A">
        <w:rPr>
          <w:rFonts w:ascii="Times New Roman" w:hAnsi="Times New Roman"/>
          <w:sz w:val="28"/>
          <w:szCs w:val="28"/>
        </w:rPr>
        <w:t xml:space="preserve"> понимается система взаимообусловленных социальных действий, связанной циклической причинной зависимостью, при которой действия одного субъекта являются одновременно причиной и следствием ответных действий других субъектов. </w:t>
      </w:r>
    </w:p>
    <w:p w:rsidR="008029E0" w:rsidRPr="0089262A" w:rsidRDefault="008029E0" w:rsidP="0089262A">
      <w:pPr>
        <w:spacing w:before="0" w:after="0"/>
        <w:rPr>
          <w:rFonts w:ascii="Times New Roman" w:hAnsi="Times New Roman"/>
          <w:bCs/>
          <w:sz w:val="28"/>
          <w:szCs w:val="28"/>
        </w:rPr>
      </w:pPr>
    </w:p>
    <w:p w:rsidR="00B73EA0" w:rsidRPr="0089262A" w:rsidRDefault="0089262A" w:rsidP="0089262A">
      <w:pPr>
        <w:spacing w:before="0" w:after="0"/>
        <w:jc w:val="center"/>
        <w:rPr>
          <w:rFonts w:ascii="Times New Roman" w:hAnsi="Times New Roman"/>
          <w:b/>
          <w:bCs/>
          <w:sz w:val="28"/>
          <w:szCs w:val="28"/>
        </w:rPr>
      </w:pPr>
      <w:r>
        <w:rPr>
          <w:rFonts w:ascii="Times New Roman" w:hAnsi="Times New Roman"/>
          <w:bCs/>
          <w:sz w:val="28"/>
          <w:szCs w:val="28"/>
        </w:rPr>
        <w:br w:type="page"/>
      </w:r>
      <w:r w:rsidR="00B73EA0" w:rsidRPr="0089262A">
        <w:rPr>
          <w:rFonts w:ascii="Times New Roman" w:hAnsi="Times New Roman"/>
          <w:b/>
          <w:bCs/>
          <w:sz w:val="28"/>
          <w:szCs w:val="28"/>
        </w:rPr>
        <w:t>2</w:t>
      </w:r>
      <w:r w:rsidR="00A361B1">
        <w:rPr>
          <w:rFonts w:ascii="Times New Roman" w:hAnsi="Times New Roman"/>
          <w:b/>
          <w:bCs/>
          <w:sz w:val="28"/>
          <w:szCs w:val="28"/>
        </w:rPr>
        <w:t>.</w:t>
      </w:r>
      <w:r w:rsidR="00B73EA0" w:rsidRPr="0089262A">
        <w:rPr>
          <w:rFonts w:ascii="Times New Roman" w:hAnsi="Times New Roman"/>
          <w:b/>
          <w:bCs/>
          <w:sz w:val="28"/>
          <w:szCs w:val="28"/>
        </w:rPr>
        <w:t xml:space="preserve"> СТРУКТУРА СОЦИАЛЬНОГО ВЗАИМОДЕЙСТВИЯ</w:t>
      </w:r>
    </w:p>
    <w:p w:rsidR="008029E0" w:rsidRPr="0089262A" w:rsidRDefault="008029E0" w:rsidP="0089262A">
      <w:pPr>
        <w:spacing w:before="0" w:after="0"/>
        <w:rPr>
          <w:rFonts w:ascii="Times New Roman" w:hAnsi="Times New Roman"/>
          <w:bCs/>
          <w:sz w:val="28"/>
          <w:szCs w:val="28"/>
        </w:rPr>
      </w:pPr>
    </w:p>
    <w:p w:rsidR="000620DB" w:rsidRPr="0089262A" w:rsidRDefault="00B73EA0" w:rsidP="0089262A">
      <w:pPr>
        <w:spacing w:before="0" w:after="0"/>
        <w:jc w:val="center"/>
        <w:rPr>
          <w:rFonts w:ascii="Times New Roman" w:hAnsi="Times New Roman"/>
          <w:b/>
          <w:bCs/>
          <w:sz w:val="28"/>
          <w:szCs w:val="28"/>
        </w:rPr>
      </w:pPr>
      <w:r w:rsidRPr="0089262A">
        <w:rPr>
          <w:rFonts w:ascii="Times New Roman" w:hAnsi="Times New Roman"/>
          <w:b/>
          <w:bCs/>
          <w:sz w:val="28"/>
          <w:szCs w:val="28"/>
        </w:rPr>
        <w:t xml:space="preserve">2.1 </w:t>
      </w:r>
      <w:r w:rsidR="000620DB" w:rsidRPr="0089262A">
        <w:rPr>
          <w:rFonts w:ascii="Times New Roman" w:hAnsi="Times New Roman"/>
          <w:b/>
          <w:bCs/>
          <w:sz w:val="28"/>
          <w:szCs w:val="28"/>
        </w:rPr>
        <w:t>Типология</w:t>
      </w:r>
      <w:r w:rsidR="008029E0" w:rsidRPr="0089262A">
        <w:rPr>
          <w:rFonts w:ascii="Times New Roman" w:hAnsi="Times New Roman"/>
          <w:b/>
          <w:bCs/>
          <w:sz w:val="28"/>
          <w:szCs w:val="28"/>
        </w:rPr>
        <w:t xml:space="preserve"> и сферы</w:t>
      </w:r>
      <w:r w:rsidR="000620DB" w:rsidRPr="0089262A">
        <w:rPr>
          <w:rFonts w:ascii="Times New Roman" w:hAnsi="Times New Roman"/>
          <w:b/>
          <w:bCs/>
          <w:sz w:val="28"/>
          <w:szCs w:val="28"/>
        </w:rPr>
        <w:t xml:space="preserve"> социального взаимодействия</w:t>
      </w:r>
    </w:p>
    <w:p w:rsidR="0089262A" w:rsidRPr="00A361B1" w:rsidRDefault="0089262A" w:rsidP="0089262A">
      <w:pPr>
        <w:spacing w:before="0" w:after="0"/>
        <w:rPr>
          <w:rFonts w:ascii="Times New Roman" w:hAnsi="Times New Roman"/>
          <w:sz w:val="28"/>
          <w:szCs w:val="28"/>
        </w:rPr>
      </w:pPr>
    </w:p>
    <w:p w:rsidR="000620DB" w:rsidRPr="0089262A" w:rsidRDefault="000620DB" w:rsidP="0089262A">
      <w:pPr>
        <w:spacing w:before="0" w:after="0"/>
        <w:rPr>
          <w:rFonts w:ascii="Times New Roman" w:hAnsi="Times New Roman"/>
          <w:sz w:val="28"/>
          <w:szCs w:val="28"/>
        </w:rPr>
      </w:pPr>
      <w:r w:rsidRPr="0089262A">
        <w:rPr>
          <w:rFonts w:ascii="Times New Roman" w:hAnsi="Times New Roman"/>
          <w:sz w:val="28"/>
          <w:szCs w:val="28"/>
        </w:rPr>
        <w:t>Взаимодействие отличается от действия обратной связью. Действие, исходящее от индивида, может быть направлено и не направлено на другого индивида. Только действие, направленное на другого человека (а не на физический объект), вызывает обратную реакцию, следует квалифицировать как социальное взаимодействие.</w:t>
      </w:r>
    </w:p>
    <w:p w:rsidR="000620DB" w:rsidRPr="0089262A" w:rsidRDefault="000620DB" w:rsidP="0089262A">
      <w:pPr>
        <w:spacing w:before="0" w:after="0"/>
        <w:rPr>
          <w:rFonts w:ascii="Times New Roman" w:hAnsi="Times New Roman"/>
          <w:sz w:val="28"/>
          <w:szCs w:val="28"/>
        </w:rPr>
      </w:pPr>
      <w:r w:rsidRPr="0089262A">
        <w:rPr>
          <w:rFonts w:ascii="Times New Roman" w:hAnsi="Times New Roman"/>
          <w:sz w:val="28"/>
          <w:szCs w:val="28"/>
        </w:rPr>
        <w:t>Действие можно подразделить на четыре вида</w:t>
      </w:r>
    </w:p>
    <w:p w:rsidR="000620DB" w:rsidRPr="0089262A" w:rsidRDefault="00D74620" w:rsidP="0089262A">
      <w:pPr>
        <w:spacing w:before="0" w:after="0"/>
        <w:rPr>
          <w:rFonts w:ascii="Times New Roman" w:hAnsi="Times New Roman"/>
          <w:sz w:val="28"/>
          <w:szCs w:val="28"/>
        </w:rPr>
      </w:pPr>
      <w:r w:rsidRPr="0089262A">
        <w:rPr>
          <w:rFonts w:ascii="Times New Roman" w:hAnsi="Times New Roman"/>
          <w:sz w:val="28"/>
          <w:szCs w:val="28"/>
        </w:rPr>
        <w:t xml:space="preserve">- </w:t>
      </w:r>
      <w:r w:rsidR="000620DB" w:rsidRPr="0089262A">
        <w:rPr>
          <w:rFonts w:ascii="Times New Roman" w:hAnsi="Times New Roman"/>
          <w:sz w:val="28"/>
          <w:szCs w:val="28"/>
        </w:rPr>
        <w:t xml:space="preserve">физическое действие, например пощечина, передача книги, запись на бумаге; </w:t>
      </w:r>
    </w:p>
    <w:p w:rsidR="000620DB" w:rsidRPr="0089262A" w:rsidRDefault="00D74620" w:rsidP="0089262A">
      <w:pPr>
        <w:spacing w:before="0" w:after="0"/>
        <w:rPr>
          <w:rFonts w:ascii="Times New Roman" w:hAnsi="Times New Roman"/>
          <w:sz w:val="28"/>
          <w:szCs w:val="28"/>
        </w:rPr>
      </w:pPr>
      <w:r w:rsidRPr="0089262A">
        <w:rPr>
          <w:rFonts w:ascii="Times New Roman" w:hAnsi="Times New Roman"/>
          <w:sz w:val="28"/>
          <w:szCs w:val="28"/>
        </w:rPr>
        <w:t xml:space="preserve">- </w:t>
      </w:r>
      <w:r w:rsidR="000620DB" w:rsidRPr="0089262A">
        <w:rPr>
          <w:rFonts w:ascii="Times New Roman" w:hAnsi="Times New Roman"/>
          <w:sz w:val="28"/>
          <w:szCs w:val="28"/>
        </w:rPr>
        <w:t xml:space="preserve">вербальное, или словесное, действие, например, оскорбление, выражение приветствия; </w:t>
      </w:r>
    </w:p>
    <w:p w:rsidR="000620DB" w:rsidRPr="0089262A" w:rsidRDefault="00D74620" w:rsidP="0089262A">
      <w:pPr>
        <w:spacing w:before="0" w:after="0"/>
        <w:rPr>
          <w:rFonts w:ascii="Times New Roman" w:hAnsi="Times New Roman"/>
          <w:sz w:val="28"/>
          <w:szCs w:val="28"/>
        </w:rPr>
      </w:pPr>
      <w:r w:rsidRPr="0089262A">
        <w:rPr>
          <w:rFonts w:ascii="Times New Roman" w:hAnsi="Times New Roman"/>
          <w:sz w:val="28"/>
          <w:szCs w:val="28"/>
        </w:rPr>
        <w:t xml:space="preserve">- </w:t>
      </w:r>
      <w:r w:rsidR="000620DB" w:rsidRPr="0089262A">
        <w:rPr>
          <w:rFonts w:ascii="Times New Roman" w:hAnsi="Times New Roman"/>
          <w:sz w:val="28"/>
          <w:szCs w:val="28"/>
        </w:rPr>
        <w:t xml:space="preserve">жесты как разновидность действия: улыбка, поднятый палец, рукопожатие; </w:t>
      </w:r>
    </w:p>
    <w:p w:rsidR="000620DB" w:rsidRPr="0089262A" w:rsidRDefault="00D74620" w:rsidP="0089262A">
      <w:pPr>
        <w:spacing w:before="0" w:after="0"/>
        <w:rPr>
          <w:rFonts w:ascii="Times New Roman" w:hAnsi="Times New Roman"/>
          <w:sz w:val="28"/>
          <w:szCs w:val="28"/>
        </w:rPr>
      </w:pPr>
      <w:r w:rsidRPr="0089262A">
        <w:rPr>
          <w:rFonts w:ascii="Times New Roman" w:hAnsi="Times New Roman"/>
          <w:sz w:val="28"/>
          <w:szCs w:val="28"/>
        </w:rPr>
        <w:t xml:space="preserve">- </w:t>
      </w:r>
      <w:r w:rsidR="000620DB" w:rsidRPr="0089262A">
        <w:rPr>
          <w:rFonts w:ascii="Times New Roman" w:hAnsi="Times New Roman"/>
          <w:sz w:val="28"/>
          <w:szCs w:val="28"/>
        </w:rPr>
        <w:t xml:space="preserve">мысленное действие выражается только во внутренней речи. </w:t>
      </w:r>
    </w:p>
    <w:p w:rsidR="000620DB" w:rsidRPr="0089262A" w:rsidRDefault="000620DB" w:rsidP="0089262A">
      <w:pPr>
        <w:spacing w:before="0" w:after="0"/>
        <w:rPr>
          <w:rFonts w:ascii="Times New Roman" w:hAnsi="Times New Roman"/>
          <w:sz w:val="28"/>
          <w:szCs w:val="28"/>
        </w:rPr>
      </w:pPr>
      <w:r w:rsidRPr="0089262A">
        <w:rPr>
          <w:rFonts w:ascii="Times New Roman" w:hAnsi="Times New Roman"/>
          <w:sz w:val="28"/>
          <w:szCs w:val="28"/>
        </w:rPr>
        <w:t xml:space="preserve">Примеры, подкрепляющие каждый вид действия, соответствуют </w:t>
      </w:r>
      <w:r w:rsidRPr="0089262A">
        <w:rPr>
          <w:rFonts w:ascii="Times New Roman" w:hAnsi="Times New Roman"/>
          <w:i/>
          <w:iCs/>
          <w:sz w:val="28"/>
          <w:szCs w:val="28"/>
        </w:rPr>
        <w:t>критериям социальных действий</w:t>
      </w:r>
      <w:r w:rsidRPr="0089262A">
        <w:rPr>
          <w:rFonts w:ascii="Times New Roman" w:hAnsi="Times New Roman"/>
          <w:sz w:val="28"/>
          <w:szCs w:val="28"/>
        </w:rPr>
        <w:t xml:space="preserve"> М Вебера: они осмыслены, мотивированы, ориентированы на другого. </w:t>
      </w:r>
    </w:p>
    <w:p w:rsidR="000620DB" w:rsidRPr="0089262A" w:rsidRDefault="000620DB" w:rsidP="0089262A">
      <w:pPr>
        <w:spacing w:before="0" w:after="0"/>
        <w:rPr>
          <w:rFonts w:ascii="Times New Roman" w:hAnsi="Times New Roman"/>
          <w:sz w:val="28"/>
          <w:szCs w:val="28"/>
        </w:rPr>
      </w:pPr>
      <w:r w:rsidRPr="0089262A">
        <w:rPr>
          <w:rFonts w:ascii="Times New Roman" w:hAnsi="Times New Roman"/>
          <w:sz w:val="28"/>
          <w:szCs w:val="28"/>
        </w:rPr>
        <w:t xml:space="preserve">Социальное взаимодействие включает первые три и не включает четвертый вид действия. </w:t>
      </w:r>
    </w:p>
    <w:p w:rsidR="000620DB" w:rsidRPr="0089262A" w:rsidRDefault="000620DB" w:rsidP="0089262A">
      <w:pPr>
        <w:spacing w:before="0" w:after="0"/>
        <w:rPr>
          <w:rFonts w:ascii="Times New Roman" w:hAnsi="Times New Roman"/>
          <w:sz w:val="28"/>
          <w:szCs w:val="28"/>
        </w:rPr>
      </w:pPr>
      <w:r w:rsidRPr="0089262A">
        <w:rPr>
          <w:rFonts w:ascii="Times New Roman" w:hAnsi="Times New Roman"/>
          <w:sz w:val="28"/>
          <w:szCs w:val="28"/>
        </w:rPr>
        <w:t>В результате мы получаем первую типологию социального взаимодействия (по видам):</w:t>
      </w:r>
    </w:p>
    <w:p w:rsidR="000620DB" w:rsidRPr="0089262A" w:rsidRDefault="00D74620" w:rsidP="0089262A">
      <w:pPr>
        <w:spacing w:before="0" w:after="0"/>
        <w:rPr>
          <w:rFonts w:ascii="Times New Roman" w:hAnsi="Times New Roman"/>
          <w:sz w:val="28"/>
          <w:szCs w:val="28"/>
        </w:rPr>
      </w:pPr>
      <w:r w:rsidRPr="0089262A">
        <w:rPr>
          <w:rFonts w:ascii="Times New Roman" w:hAnsi="Times New Roman"/>
          <w:sz w:val="28"/>
          <w:szCs w:val="28"/>
        </w:rPr>
        <w:t xml:space="preserve">- </w:t>
      </w:r>
      <w:r w:rsidR="000620DB" w:rsidRPr="0089262A">
        <w:rPr>
          <w:rFonts w:ascii="Times New Roman" w:hAnsi="Times New Roman"/>
          <w:sz w:val="28"/>
          <w:szCs w:val="28"/>
        </w:rPr>
        <w:t xml:space="preserve">физическое; </w:t>
      </w:r>
    </w:p>
    <w:p w:rsidR="000620DB" w:rsidRPr="0089262A" w:rsidRDefault="00D74620" w:rsidP="0089262A">
      <w:pPr>
        <w:spacing w:before="0" w:after="0"/>
        <w:rPr>
          <w:rFonts w:ascii="Times New Roman" w:hAnsi="Times New Roman"/>
          <w:sz w:val="28"/>
          <w:szCs w:val="28"/>
        </w:rPr>
      </w:pPr>
      <w:r w:rsidRPr="0089262A">
        <w:rPr>
          <w:rFonts w:ascii="Times New Roman" w:hAnsi="Times New Roman"/>
          <w:sz w:val="28"/>
          <w:szCs w:val="28"/>
        </w:rPr>
        <w:t xml:space="preserve">- </w:t>
      </w:r>
      <w:r w:rsidR="000620DB" w:rsidRPr="0089262A">
        <w:rPr>
          <w:rFonts w:ascii="Times New Roman" w:hAnsi="Times New Roman"/>
          <w:sz w:val="28"/>
          <w:szCs w:val="28"/>
        </w:rPr>
        <w:t xml:space="preserve">вербальное; </w:t>
      </w:r>
    </w:p>
    <w:p w:rsidR="000620DB" w:rsidRPr="0089262A" w:rsidRDefault="00D74620" w:rsidP="0089262A">
      <w:pPr>
        <w:spacing w:before="0" w:after="0"/>
        <w:rPr>
          <w:rFonts w:ascii="Times New Roman" w:hAnsi="Times New Roman"/>
          <w:sz w:val="28"/>
          <w:szCs w:val="28"/>
        </w:rPr>
      </w:pPr>
      <w:r w:rsidRPr="0089262A">
        <w:rPr>
          <w:rFonts w:ascii="Times New Roman" w:hAnsi="Times New Roman"/>
          <w:sz w:val="28"/>
          <w:szCs w:val="28"/>
        </w:rPr>
        <w:t xml:space="preserve">- </w:t>
      </w:r>
      <w:r w:rsidR="000620DB" w:rsidRPr="0089262A">
        <w:rPr>
          <w:rFonts w:ascii="Times New Roman" w:hAnsi="Times New Roman"/>
          <w:sz w:val="28"/>
          <w:szCs w:val="28"/>
        </w:rPr>
        <w:t xml:space="preserve">жестовое. </w:t>
      </w:r>
    </w:p>
    <w:p w:rsidR="000620DB" w:rsidRPr="0089262A" w:rsidRDefault="000620DB" w:rsidP="0089262A">
      <w:pPr>
        <w:spacing w:before="0" w:after="0"/>
        <w:rPr>
          <w:rFonts w:ascii="Times New Roman" w:hAnsi="Times New Roman"/>
          <w:sz w:val="28"/>
          <w:szCs w:val="28"/>
        </w:rPr>
      </w:pPr>
      <w:r w:rsidRPr="0089262A">
        <w:rPr>
          <w:rFonts w:ascii="Times New Roman" w:hAnsi="Times New Roman"/>
          <w:sz w:val="28"/>
          <w:szCs w:val="28"/>
        </w:rPr>
        <w:t xml:space="preserve">Социальное взаимодействие основано на </w:t>
      </w:r>
      <w:r w:rsidRPr="0089262A">
        <w:rPr>
          <w:rFonts w:ascii="Times New Roman" w:hAnsi="Times New Roman"/>
          <w:i/>
          <w:iCs/>
          <w:sz w:val="28"/>
          <w:szCs w:val="28"/>
        </w:rPr>
        <w:t>социальных статусах</w:t>
      </w:r>
      <w:r w:rsidRPr="0089262A">
        <w:rPr>
          <w:rFonts w:ascii="Times New Roman" w:hAnsi="Times New Roman"/>
          <w:sz w:val="28"/>
          <w:szCs w:val="28"/>
        </w:rPr>
        <w:t xml:space="preserve"> и </w:t>
      </w:r>
      <w:r w:rsidRPr="0089262A">
        <w:rPr>
          <w:rFonts w:ascii="Times New Roman" w:hAnsi="Times New Roman"/>
          <w:i/>
          <w:iCs/>
          <w:sz w:val="28"/>
          <w:szCs w:val="28"/>
        </w:rPr>
        <w:t>ролях</w:t>
      </w:r>
      <w:r w:rsidRPr="0089262A">
        <w:rPr>
          <w:rFonts w:ascii="Times New Roman" w:hAnsi="Times New Roman"/>
          <w:sz w:val="28"/>
          <w:szCs w:val="28"/>
        </w:rPr>
        <w:t>. На этом основана вторая типология социального взаимодействия по сферам жизнедеятельности:</w:t>
      </w:r>
    </w:p>
    <w:p w:rsidR="000620DB" w:rsidRPr="0089262A" w:rsidRDefault="00B73EA0" w:rsidP="0089262A">
      <w:pPr>
        <w:spacing w:before="0" w:after="0"/>
        <w:rPr>
          <w:rFonts w:ascii="Times New Roman" w:hAnsi="Times New Roman"/>
          <w:sz w:val="28"/>
          <w:szCs w:val="28"/>
        </w:rPr>
      </w:pPr>
      <w:r w:rsidRPr="0089262A">
        <w:rPr>
          <w:rFonts w:ascii="Times New Roman" w:hAnsi="Times New Roman"/>
          <w:i/>
          <w:iCs/>
          <w:sz w:val="28"/>
          <w:szCs w:val="28"/>
        </w:rPr>
        <w:t xml:space="preserve">- </w:t>
      </w:r>
      <w:r w:rsidR="000620DB" w:rsidRPr="0089262A">
        <w:rPr>
          <w:rFonts w:ascii="Times New Roman" w:hAnsi="Times New Roman"/>
          <w:i/>
          <w:iCs/>
          <w:sz w:val="28"/>
          <w:szCs w:val="28"/>
        </w:rPr>
        <w:t>экономическая сфера</w:t>
      </w:r>
      <w:r w:rsidRPr="0089262A">
        <w:rPr>
          <w:rFonts w:ascii="Times New Roman" w:hAnsi="Times New Roman"/>
          <w:i/>
          <w:iCs/>
          <w:sz w:val="28"/>
          <w:szCs w:val="28"/>
        </w:rPr>
        <w:t xml:space="preserve"> </w:t>
      </w:r>
      <w:r w:rsidR="000620DB" w:rsidRPr="0089262A">
        <w:rPr>
          <w:rFonts w:ascii="Times New Roman" w:hAnsi="Times New Roman"/>
          <w:sz w:val="28"/>
          <w:szCs w:val="28"/>
        </w:rPr>
        <w:t xml:space="preserve">- где индивиды выступают как собственники и наемные работники, предприниматели, рантье, капиталисты, бизнесмены, безработные, домохозяйки; </w:t>
      </w:r>
    </w:p>
    <w:p w:rsidR="000620DB" w:rsidRPr="0089262A" w:rsidRDefault="00B73EA0" w:rsidP="0089262A">
      <w:pPr>
        <w:spacing w:before="0" w:after="0"/>
        <w:rPr>
          <w:rFonts w:ascii="Times New Roman" w:hAnsi="Times New Roman"/>
          <w:sz w:val="28"/>
          <w:szCs w:val="28"/>
        </w:rPr>
      </w:pPr>
      <w:r w:rsidRPr="0089262A">
        <w:rPr>
          <w:rFonts w:ascii="Times New Roman" w:hAnsi="Times New Roman"/>
          <w:i/>
          <w:iCs/>
          <w:sz w:val="28"/>
          <w:szCs w:val="28"/>
        </w:rPr>
        <w:t xml:space="preserve">- </w:t>
      </w:r>
      <w:r w:rsidR="000620DB" w:rsidRPr="0089262A">
        <w:rPr>
          <w:rFonts w:ascii="Times New Roman" w:hAnsi="Times New Roman"/>
          <w:i/>
          <w:iCs/>
          <w:sz w:val="28"/>
          <w:szCs w:val="28"/>
        </w:rPr>
        <w:t>профессиональная сфера</w:t>
      </w:r>
      <w:r w:rsidR="000620DB" w:rsidRPr="0089262A">
        <w:rPr>
          <w:rFonts w:ascii="Times New Roman" w:hAnsi="Times New Roman"/>
          <w:sz w:val="28"/>
          <w:szCs w:val="28"/>
        </w:rPr>
        <w:t xml:space="preserve"> - где индивиды участвуют как водители, банкиры, профессора, шахтеры, повара; </w:t>
      </w:r>
    </w:p>
    <w:p w:rsidR="000620DB" w:rsidRPr="0089262A" w:rsidRDefault="00B73EA0" w:rsidP="0089262A">
      <w:pPr>
        <w:spacing w:before="0" w:after="0"/>
        <w:rPr>
          <w:rFonts w:ascii="Times New Roman" w:hAnsi="Times New Roman"/>
          <w:sz w:val="28"/>
          <w:szCs w:val="28"/>
        </w:rPr>
      </w:pPr>
      <w:r w:rsidRPr="0089262A">
        <w:rPr>
          <w:rFonts w:ascii="Times New Roman" w:hAnsi="Times New Roman"/>
          <w:i/>
          <w:iCs/>
          <w:sz w:val="28"/>
          <w:szCs w:val="28"/>
        </w:rPr>
        <w:t xml:space="preserve">- </w:t>
      </w:r>
      <w:r w:rsidR="000620DB" w:rsidRPr="0089262A">
        <w:rPr>
          <w:rFonts w:ascii="Times New Roman" w:hAnsi="Times New Roman"/>
          <w:i/>
          <w:iCs/>
          <w:sz w:val="28"/>
          <w:szCs w:val="28"/>
        </w:rPr>
        <w:t>семейно-родственная сфера</w:t>
      </w:r>
      <w:r w:rsidR="000620DB" w:rsidRPr="0089262A">
        <w:rPr>
          <w:rFonts w:ascii="Times New Roman" w:hAnsi="Times New Roman"/>
          <w:sz w:val="28"/>
          <w:szCs w:val="28"/>
        </w:rPr>
        <w:t xml:space="preserve"> - где люди выступают в роли отцов, матерей, сыновей, кузин, бабушек, дядей, тетей, крестных отцов, побратимов, холостяков, вдов, новобрачных; </w:t>
      </w:r>
    </w:p>
    <w:p w:rsidR="000620DB" w:rsidRPr="0089262A" w:rsidRDefault="00B73EA0" w:rsidP="0089262A">
      <w:pPr>
        <w:spacing w:before="0" w:after="0"/>
        <w:rPr>
          <w:rFonts w:ascii="Times New Roman" w:hAnsi="Times New Roman"/>
          <w:sz w:val="28"/>
          <w:szCs w:val="28"/>
        </w:rPr>
      </w:pPr>
      <w:r w:rsidRPr="0089262A">
        <w:rPr>
          <w:rFonts w:ascii="Times New Roman" w:hAnsi="Times New Roman"/>
          <w:i/>
          <w:iCs/>
          <w:sz w:val="28"/>
          <w:szCs w:val="28"/>
        </w:rPr>
        <w:t xml:space="preserve">- </w:t>
      </w:r>
      <w:r w:rsidR="000620DB" w:rsidRPr="0089262A">
        <w:rPr>
          <w:rFonts w:ascii="Times New Roman" w:hAnsi="Times New Roman"/>
          <w:i/>
          <w:iCs/>
          <w:sz w:val="28"/>
          <w:szCs w:val="28"/>
        </w:rPr>
        <w:t>демографическая сфера</w:t>
      </w:r>
      <w:r w:rsidR="000620DB" w:rsidRPr="0089262A">
        <w:rPr>
          <w:rFonts w:ascii="Times New Roman" w:hAnsi="Times New Roman"/>
          <w:sz w:val="28"/>
          <w:szCs w:val="28"/>
        </w:rPr>
        <w:t xml:space="preserve"> - контакты между представителями различных полов, возрастов, национальностей и рас (национальность включается в понятие еще и межэтнического взаимодействия); </w:t>
      </w:r>
    </w:p>
    <w:p w:rsidR="000620DB" w:rsidRPr="0089262A" w:rsidRDefault="00B73EA0" w:rsidP="0089262A">
      <w:pPr>
        <w:spacing w:before="0" w:after="0"/>
        <w:rPr>
          <w:rFonts w:ascii="Times New Roman" w:hAnsi="Times New Roman"/>
          <w:sz w:val="28"/>
          <w:szCs w:val="28"/>
        </w:rPr>
      </w:pPr>
      <w:r w:rsidRPr="0089262A">
        <w:rPr>
          <w:rFonts w:ascii="Times New Roman" w:hAnsi="Times New Roman"/>
          <w:i/>
          <w:iCs/>
          <w:sz w:val="28"/>
          <w:szCs w:val="28"/>
        </w:rPr>
        <w:t xml:space="preserve">- </w:t>
      </w:r>
      <w:r w:rsidR="000620DB" w:rsidRPr="0089262A">
        <w:rPr>
          <w:rFonts w:ascii="Times New Roman" w:hAnsi="Times New Roman"/>
          <w:i/>
          <w:iCs/>
          <w:sz w:val="28"/>
          <w:szCs w:val="28"/>
        </w:rPr>
        <w:t>политическая сфера</w:t>
      </w:r>
      <w:r w:rsidR="000620DB" w:rsidRPr="0089262A">
        <w:rPr>
          <w:rFonts w:ascii="Times New Roman" w:hAnsi="Times New Roman"/>
          <w:sz w:val="28"/>
          <w:szCs w:val="28"/>
        </w:rPr>
        <w:t xml:space="preserve"> - где люди противоборствуют или сотрудничают как представители политических партий, народных фронтов, общественных движений, а так же как субъекты государственной власти судьи, полицейские, присяжные, дипломаты и т. д.; </w:t>
      </w:r>
    </w:p>
    <w:p w:rsidR="000620DB" w:rsidRPr="0089262A" w:rsidRDefault="00B73EA0" w:rsidP="0089262A">
      <w:pPr>
        <w:spacing w:before="0" w:after="0"/>
        <w:rPr>
          <w:rFonts w:ascii="Times New Roman" w:hAnsi="Times New Roman"/>
          <w:sz w:val="28"/>
          <w:szCs w:val="28"/>
        </w:rPr>
      </w:pPr>
      <w:r w:rsidRPr="0089262A">
        <w:rPr>
          <w:rFonts w:ascii="Times New Roman" w:hAnsi="Times New Roman"/>
          <w:i/>
          <w:iCs/>
          <w:sz w:val="28"/>
          <w:szCs w:val="28"/>
        </w:rPr>
        <w:t xml:space="preserve">- </w:t>
      </w:r>
      <w:r w:rsidR="000620DB" w:rsidRPr="0089262A">
        <w:rPr>
          <w:rFonts w:ascii="Times New Roman" w:hAnsi="Times New Roman"/>
          <w:i/>
          <w:iCs/>
          <w:sz w:val="28"/>
          <w:szCs w:val="28"/>
        </w:rPr>
        <w:t>религиозная сфера</w:t>
      </w:r>
      <w:r w:rsidR="000620DB" w:rsidRPr="0089262A">
        <w:rPr>
          <w:rFonts w:ascii="Times New Roman" w:hAnsi="Times New Roman"/>
          <w:sz w:val="28"/>
          <w:szCs w:val="28"/>
        </w:rPr>
        <w:t xml:space="preserve"> - контакты между представителями разных религий, одной религии, а также верующих и неверующих, если по содержанию их действия относятся к области вероисповедания; </w:t>
      </w:r>
    </w:p>
    <w:p w:rsidR="000620DB" w:rsidRPr="0089262A" w:rsidRDefault="00B73EA0" w:rsidP="0089262A">
      <w:pPr>
        <w:spacing w:before="0" w:after="0"/>
        <w:rPr>
          <w:rFonts w:ascii="Times New Roman" w:hAnsi="Times New Roman"/>
          <w:sz w:val="28"/>
          <w:szCs w:val="28"/>
        </w:rPr>
      </w:pPr>
      <w:r w:rsidRPr="0089262A">
        <w:rPr>
          <w:rFonts w:ascii="Times New Roman" w:hAnsi="Times New Roman"/>
          <w:i/>
          <w:iCs/>
          <w:sz w:val="28"/>
          <w:szCs w:val="28"/>
        </w:rPr>
        <w:t xml:space="preserve">- </w:t>
      </w:r>
      <w:r w:rsidR="000620DB" w:rsidRPr="0089262A">
        <w:rPr>
          <w:rFonts w:ascii="Times New Roman" w:hAnsi="Times New Roman"/>
          <w:i/>
          <w:iCs/>
          <w:sz w:val="28"/>
          <w:szCs w:val="28"/>
        </w:rPr>
        <w:t>территориально-поселенческая сфера</w:t>
      </w:r>
      <w:r w:rsidRPr="0089262A">
        <w:rPr>
          <w:rFonts w:ascii="Times New Roman" w:hAnsi="Times New Roman"/>
          <w:sz w:val="28"/>
          <w:szCs w:val="28"/>
        </w:rPr>
        <w:t xml:space="preserve"> -</w:t>
      </w:r>
      <w:r w:rsidR="000620DB" w:rsidRPr="0089262A">
        <w:rPr>
          <w:rFonts w:ascii="Times New Roman" w:hAnsi="Times New Roman"/>
          <w:sz w:val="28"/>
          <w:szCs w:val="28"/>
        </w:rPr>
        <w:t xml:space="preserve"> столкновения, сотрудничество, конкуренция между местными и пришлыми, городскими и сельскими, временно и постоянно пролеживающими, эмигрантами, иммигрантами и мигрантами. </w:t>
      </w:r>
    </w:p>
    <w:p w:rsidR="00D74620" w:rsidRPr="0089262A" w:rsidRDefault="00D74620" w:rsidP="0089262A">
      <w:pPr>
        <w:spacing w:before="0" w:after="0"/>
        <w:rPr>
          <w:rFonts w:ascii="Times New Roman" w:hAnsi="Times New Roman"/>
          <w:sz w:val="28"/>
          <w:szCs w:val="28"/>
        </w:rPr>
      </w:pPr>
      <w:r w:rsidRPr="0089262A">
        <w:rPr>
          <w:rFonts w:ascii="Times New Roman" w:hAnsi="Times New Roman"/>
          <w:sz w:val="28"/>
          <w:szCs w:val="28"/>
        </w:rPr>
        <w:t xml:space="preserve">Итак, </w:t>
      </w:r>
      <w:r w:rsidRPr="0089262A">
        <w:rPr>
          <w:rFonts w:ascii="Times New Roman" w:hAnsi="Times New Roman"/>
          <w:i/>
          <w:iCs/>
          <w:sz w:val="28"/>
          <w:szCs w:val="28"/>
        </w:rPr>
        <w:t>взаимодействие -</w:t>
      </w:r>
      <w:r w:rsidRPr="0089262A">
        <w:rPr>
          <w:rFonts w:ascii="Times New Roman" w:hAnsi="Times New Roman"/>
          <w:sz w:val="28"/>
          <w:szCs w:val="28"/>
        </w:rPr>
        <w:t xml:space="preserve"> двунаправленный процесс обмена действиями между двумя или более индивидами. Стало быть, </w:t>
      </w:r>
      <w:r w:rsidRPr="0089262A">
        <w:rPr>
          <w:rFonts w:ascii="Times New Roman" w:hAnsi="Times New Roman"/>
          <w:i/>
          <w:iCs/>
          <w:sz w:val="28"/>
          <w:szCs w:val="28"/>
        </w:rPr>
        <w:t>действие</w:t>
      </w:r>
      <w:r w:rsidRPr="0089262A">
        <w:rPr>
          <w:rFonts w:ascii="Times New Roman" w:hAnsi="Times New Roman"/>
          <w:sz w:val="28"/>
          <w:szCs w:val="28"/>
        </w:rPr>
        <w:t xml:space="preserve"> всего лишь однонаправленное взаимодействие.</w:t>
      </w:r>
    </w:p>
    <w:p w:rsidR="000620DB" w:rsidRPr="0089262A" w:rsidRDefault="00D74620" w:rsidP="0089262A">
      <w:pPr>
        <w:spacing w:before="0" w:after="0"/>
        <w:rPr>
          <w:rFonts w:ascii="Times New Roman" w:hAnsi="Times New Roman"/>
          <w:sz w:val="28"/>
          <w:szCs w:val="28"/>
        </w:rPr>
      </w:pPr>
      <w:r w:rsidRPr="0089262A">
        <w:rPr>
          <w:rFonts w:ascii="Times New Roman" w:hAnsi="Times New Roman"/>
          <w:sz w:val="28"/>
          <w:szCs w:val="28"/>
        </w:rPr>
        <w:t>П</w:t>
      </w:r>
      <w:r w:rsidR="000620DB" w:rsidRPr="0089262A">
        <w:rPr>
          <w:rFonts w:ascii="Times New Roman" w:hAnsi="Times New Roman"/>
          <w:sz w:val="28"/>
          <w:szCs w:val="28"/>
        </w:rPr>
        <w:t xml:space="preserve">ервая типология социального взаимодействия основана на видах действия, а вторая — на статусных системах. </w:t>
      </w:r>
    </w:p>
    <w:p w:rsidR="000620DB" w:rsidRPr="0089262A" w:rsidRDefault="000620DB" w:rsidP="0089262A">
      <w:pPr>
        <w:spacing w:before="0" w:after="0"/>
        <w:rPr>
          <w:rFonts w:ascii="Times New Roman" w:hAnsi="Times New Roman"/>
          <w:sz w:val="28"/>
          <w:szCs w:val="28"/>
        </w:rPr>
      </w:pPr>
      <w:r w:rsidRPr="0089262A">
        <w:rPr>
          <w:rFonts w:ascii="Times New Roman" w:hAnsi="Times New Roman"/>
          <w:sz w:val="28"/>
          <w:szCs w:val="28"/>
        </w:rPr>
        <w:t>Все многообразие видов социального взаимодействия и складывающихся на их базе социальных отношен</w:t>
      </w:r>
      <w:r w:rsidR="00B73EA0" w:rsidRPr="0089262A">
        <w:rPr>
          <w:rFonts w:ascii="Times New Roman" w:hAnsi="Times New Roman"/>
          <w:sz w:val="28"/>
          <w:szCs w:val="28"/>
        </w:rPr>
        <w:t>ий принято делить на две сферы -</w:t>
      </w:r>
      <w:r w:rsidRPr="0089262A">
        <w:rPr>
          <w:rFonts w:ascii="Times New Roman" w:hAnsi="Times New Roman"/>
          <w:sz w:val="28"/>
          <w:szCs w:val="28"/>
        </w:rPr>
        <w:t xml:space="preserve"> первичную и вторичную. </w:t>
      </w:r>
    </w:p>
    <w:p w:rsidR="000620DB" w:rsidRPr="0089262A" w:rsidRDefault="000620DB" w:rsidP="0089262A">
      <w:pPr>
        <w:spacing w:before="0" w:after="0"/>
        <w:rPr>
          <w:rFonts w:ascii="Times New Roman" w:hAnsi="Times New Roman"/>
          <w:sz w:val="28"/>
          <w:szCs w:val="28"/>
        </w:rPr>
      </w:pPr>
      <w:r w:rsidRPr="0089262A">
        <w:rPr>
          <w:rFonts w:ascii="Times New Roman" w:hAnsi="Times New Roman"/>
          <w:i/>
          <w:iCs/>
          <w:sz w:val="28"/>
          <w:szCs w:val="28"/>
        </w:rPr>
        <w:t>Первичная</w:t>
      </w:r>
      <w:r w:rsidRPr="0089262A">
        <w:rPr>
          <w:rFonts w:ascii="Times New Roman" w:hAnsi="Times New Roman"/>
          <w:sz w:val="28"/>
          <w:szCs w:val="28"/>
        </w:rPr>
        <w:t xml:space="preserve"> сфера - область личных отношений и взаимодействия, существующих в малых группах среди друзей, в группах сверстников, в кругу семьи. </w:t>
      </w:r>
    </w:p>
    <w:p w:rsidR="000620DB" w:rsidRPr="0089262A" w:rsidRDefault="000620DB" w:rsidP="0089262A">
      <w:pPr>
        <w:spacing w:before="0" w:after="0"/>
        <w:rPr>
          <w:rFonts w:ascii="Times New Roman" w:hAnsi="Times New Roman"/>
          <w:sz w:val="28"/>
          <w:szCs w:val="28"/>
        </w:rPr>
      </w:pPr>
      <w:r w:rsidRPr="0089262A">
        <w:rPr>
          <w:rFonts w:ascii="Times New Roman" w:hAnsi="Times New Roman"/>
          <w:i/>
          <w:iCs/>
          <w:sz w:val="28"/>
          <w:szCs w:val="28"/>
        </w:rPr>
        <w:t xml:space="preserve">Вторичная </w:t>
      </w:r>
      <w:r w:rsidRPr="0089262A">
        <w:rPr>
          <w:rFonts w:ascii="Times New Roman" w:hAnsi="Times New Roman"/>
          <w:sz w:val="28"/>
          <w:szCs w:val="28"/>
        </w:rPr>
        <w:t>- это область деловых, или формальных отношений и взаимодействии в школе, магазине, театре, церкви, банке, на приеме у врача или юриста. Соответственно, отношения людей в этих сферах не похожи.</w:t>
      </w:r>
    </w:p>
    <w:p w:rsidR="000620DB" w:rsidRPr="0089262A" w:rsidRDefault="000620DB" w:rsidP="0089262A">
      <w:pPr>
        <w:spacing w:before="0" w:after="0"/>
        <w:rPr>
          <w:rFonts w:ascii="Times New Roman" w:hAnsi="Times New Roman"/>
          <w:sz w:val="28"/>
          <w:szCs w:val="28"/>
        </w:rPr>
      </w:pPr>
      <w:r w:rsidRPr="0089262A">
        <w:rPr>
          <w:rFonts w:ascii="Times New Roman" w:hAnsi="Times New Roman"/>
          <w:i/>
          <w:iCs/>
          <w:sz w:val="28"/>
          <w:szCs w:val="28"/>
        </w:rPr>
        <w:t>Вторичные отношения</w:t>
      </w:r>
      <w:r w:rsidRPr="0089262A">
        <w:rPr>
          <w:rFonts w:ascii="Times New Roman" w:hAnsi="Times New Roman"/>
          <w:sz w:val="28"/>
          <w:szCs w:val="28"/>
        </w:rPr>
        <w:t xml:space="preserve"> </w:t>
      </w:r>
      <w:r w:rsidR="00B73EA0" w:rsidRPr="0089262A">
        <w:rPr>
          <w:rFonts w:ascii="Times New Roman" w:hAnsi="Times New Roman"/>
          <w:sz w:val="28"/>
          <w:szCs w:val="28"/>
        </w:rPr>
        <w:t>-</w:t>
      </w:r>
      <w:r w:rsidRPr="0089262A">
        <w:rPr>
          <w:rFonts w:ascii="Times New Roman" w:hAnsi="Times New Roman"/>
          <w:sz w:val="28"/>
          <w:szCs w:val="28"/>
        </w:rPr>
        <w:t xml:space="preserve"> сфера социально-статусных отношений. Их еще называют формальными, безличными, анонимными. Если участковый врач равнодушно смотрит сквозь вас, выслушивает не слыша, автоматически выписывает рецепт и окликает следующего, то он формально исполняет служебный долг, т. е. ограничивается рамками социальной роли. </w:t>
      </w:r>
    </w:p>
    <w:p w:rsidR="000620DB" w:rsidRPr="0089262A" w:rsidRDefault="000620DB" w:rsidP="0089262A">
      <w:pPr>
        <w:spacing w:before="0" w:after="0"/>
        <w:rPr>
          <w:rFonts w:ascii="Times New Roman" w:hAnsi="Times New Roman"/>
          <w:sz w:val="28"/>
          <w:szCs w:val="28"/>
        </w:rPr>
      </w:pPr>
      <w:r w:rsidRPr="0089262A">
        <w:rPr>
          <w:rFonts w:ascii="Times New Roman" w:hAnsi="Times New Roman"/>
          <w:sz w:val="28"/>
          <w:szCs w:val="28"/>
        </w:rPr>
        <w:t xml:space="preserve">Напротив, ваш личный врач, давно установивший с вами доверительные отношения, обнаружит даже то, о чем вы не сказали, услышит то, о чем вы не говорили. Он внимателен и заинтересован. Между вами </w:t>
      </w:r>
      <w:r w:rsidR="00B73EA0" w:rsidRPr="0089262A">
        <w:rPr>
          <w:rFonts w:ascii="Times New Roman" w:hAnsi="Times New Roman"/>
          <w:sz w:val="28"/>
          <w:szCs w:val="28"/>
        </w:rPr>
        <w:t>-</w:t>
      </w:r>
      <w:r w:rsidRPr="0089262A">
        <w:rPr>
          <w:rFonts w:ascii="Times New Roman" w:hAnsi="Times New Roman"/>
          <w:sz w:val="28"/>
          <w:szCs w:val="28"/>
        </w:rPr>
        <w:t xml:space="preserve"> </w:t>
      </w:r>
      <w:r w:rsidRPr="0089262A">
        <w:rPr>
          <w:rFonts w:ascii="Times New Roman" w:hAnsi="Times New Roman"/>
          <w:i/>
          <w:iCs/>
          <w:sz w:val="28"/>
          <w:szCs w:val="28"/>
        </w:rPr>
        <w:t>первичные</w:t>
      </w:r>
      <w:r w:rsidRPr="0089262A">
        <w:rPr>
          <w:rFonts w:ascii="Times New Roman" w:hAnsi="Times New Roman"/>
          <w:sz w:val="28"/>
          <w:szCs w:val="28"/>
        </w:rPr>
        <w:t>, т. е. личные отношения.</w:t>
      </w:r>
    </w:p>
    <w:p w:rsidR="000620DB" w:rsidRPr="0089262A" w:rsidRDefault="000620DB" w:rsidP="0089262A">
      <w:pPr>
        <w:spacing w:before="0" w:after="0"/>
        <w:rPr>
          <w:rFonts w:ascii="Times New Roman" w:hAnsi="Times New Roman"/>
          <w:sz w:val="28"/>
          <w:szCs w:val="28"/>
        </w:rPr>
      </w:pPr>
      <w:r w:rsidRPr="0089262A">
        <w:rPr>
          <w:rFonts w:ascii="Times New Roman" w:hAnsi="Times New Roman"/>
          <w:sz w:val="28"/>
          <w:szCs w:val="28"/>
        </w:rPr>
        <w:t xml:space="preserve">Итак, мы можем заключить: все виды социальных взаимодействий и социальных отношений делятся на две сферы </w:t>
      </w:r>
      <w:r w:rsidR="00B73EA0" w:rsidRPr="0089262A">
        <w:rPr>
          <w:rFonts w:ascii="Times New Roman" w:hAnsi="Times New Roman"/>
          <w:sz w:val="28"/>
          <w:szCs w:val="28"/>
        </w:rPr>
        <w:t>-</w:t>
      </w:r>
      <w:r w:rsidRPr="0089262A">
        <w:rPr>
          <w:rFonts w:ascii="Times New Roman" w:hAnsi="Times New Roman"/>
          <w:sz w:val="28"/>
          <w:szCs w:val="28"/>
        </w:rPr>
        <w:t xml:space="preserve"> первичную и вторичную. Первая описывает доверительно-личные, а вторая — формально-деловые связи людей.</w:t>
      </w:r>
    </w:p>
    <w:p w:rsidR="0089262A" w:rsidRPr="00A361B1" w:rsidRDefault="0089262A" w:rsidP="0089262A">
      <w:pPr>
        <w:spacing w:before="0" w:after="0"/>
        <w:rPr>
          <w:rFonts w:ascii="Times New Roman" w:hAnsi="Times New Roman"/>
          <w:b/>
          <w:sz w:val="28"/>
          <w:szCs w:val="28"/>
        </w:rPr>
      </w:pPr>
    </w:p>
    <w:p w:rsidR="000620DB" w:rsidRPr="0089262A" w:rsidRDefault="008029E0" w:rsidP="0089262A">
      <w:pPr>
        <w:spacing w:before="0" w:after="0"/>
        <w:jc w:val="center"/>
        <w:rPr>
          <w:rFonts w:ascii="Times New Roman" w:hAnsi="Times New Roman"/>
          <w:b/>
          <w:sz w:val="28"/>
          <w:szCs w:val="28"/>
        </w:rPr>
      </w:pPr>
      <w:r w:rsidRPr="0089262A">
        <w:rPr>
          <w:rFonts w:ascii="Times New Roman" w:hAnsi="Times New Roman"/>
          <w:b/>
          <w:sz w:val="28"/>
          <w:szCs w:val="28"/>
        </w:rPr>
        <w:t>2.2</w:t>
      </w:r>
      <w:r w:rsidR="00B73EA0" w:rsidRPr="0089262A">
        <w:rPr>
          <w:rFonts w:ascii="Times New Roman" w:hAnsi="Times New Roman"/>
          <w:b/>
          <w:sz w:val="28"/>
          <w:szCs w:val="28"/>
        </w:rPr>
        <w:t xml:space="preserve"> Целеполагание и целеосуществление</w:t>
      </w:r>
    </w:p>
    <w:p w:rsidR="0089262A" w:rsidRPr="00A361B1" w:rsidRDefault="0089262A" w:rsidP="0089262A">
      <w:pPr>
        <w:pStyle w:val="a8"/>
        <w:spacing w:before="0" w:beforeAutospacing="0" w:after="0" w:afterAutospacing="0"/>
        <w:rPr>
          <w:rFonts w:ascii="Times New Roman" w:hAnsi="Times New Roman"/>
          <w:sz w:val="28"/>
          <w:szCs w:val="28"/>
        </w:rPr>
      </w:pPr>
    </w:p>
    <w:p w:rsidR="00CA12C6" w:rsidRPr="0089262A" w:rsidRDefault="00CA12C6" w:rsidP="0089262A">
      <w:pPr>
        <w:pStyle w:val="a8"/>
        <w:spacing w:before="0" w:beforeAutospacing="0" w:after="0" w:afterAutospacing="0"/>
        <w:rPr>
          <w:rFonts w:ascii="Times New Roman" w:hAnsi="Times New Roman"/>
          <w:sz w:val="28"/>
          <w:szCs w:val="28"/>
        </w:rPr>
      </w:pPr>
      <w:r w:rsidRPr="0089262A">
        <w:rPr>
          <w:rFonts w:ascii="Times New Roman" w:hAnsi="Times New Roman"/>
          <w:sz w:val="28"/>
          <w:szCs w:val="28"/>
        </w:rPr>
        <w:t xml:space="preserve">Теперь обратимся к более детальному рассмотрению </w:t>
      </w:r>
      <w:r w:rsidRPr="0089262A">
        <w:rPr>
          <w:rFonts w:ascii="Times New Roman" w:hAnsi="Times New Roman"/>
          <w:bCs/>
          <w:i/>
          <w:iCs/>
          <w:sz w:val="28"/>
          <w:szCs w:val="28"/>
        </w:rPr>
        <w:t xml:space="preserve">целеполагания и целеосуществления. Цель </w:t>
      </w:r>
      <w:r w:rsidRPr="0089262A">
        <w:rPr>
          <w:rFonts w:ascii="Times New Roman" w:hAnsi="Times New Roman"/>
          <w:sz w:val="28"/>
          <w:szCs w:val="28"/>
        </w:rPr>
        <w:t xml:space="preserve">- это мотивированное, осознанное, выраженное в словах предвосхищение результата действия. Принятие решения о результате действия </w:t>
      </w:r>
      <w:r w:rsidRPr="0089262A">
        <w:rPr>
          <w:rFonts w:ascii="Times New Roman" w:hAnsi="Times New Roman"/>
          <w:bCs/>
          <w:i/>
          <w:iCs/>
          <w:sz w:val="28"/>
          <w:szCs w:val="28"/>
        </w:rPr>
        <w:t>рационально</w:t>
      </w:r>
      <w:r w:rsidRPr="0089262A">
        <w:rPr>
          <w:rFonts w:ascii="Times New Roman" w:hAnsi="Times New Roman"/>
          <w:sz w:val="28"/>
          <w:szCs w:val="28"/>
        </w:rPr>
        <w:t xml:space="preserve">, если в рамках наличной информации субъект способен к </w:t>
      </w:r>
      <w:r w:rsidRPr="0089262A">
        <w:rPr>
          <w:rFonts w:ascii="Times New Roman" w:hAnsi="Times New Roman"/>
          <w:bCs/>
          <w:i/>
          <w:iCs/>
          <w:sz w:val="28"/>
          <w:szCs w:val="28"/>
        </w:rPr>
        <w:t>расчету целей</w:t>
      </w:r>
      <w:r w:rsidRPr="0089262A">
        <w:rPr>
          <w:rFonts w:ascii="Times New Roman" w:hAnsi="Times New Roman"/>
          <w:sz w:val="28"/>
          <w:szCs w:val="28"/>
        </w:rPr>
        <w:t xml:space="preserve">, средств и результатов действия и стремится к их максимальной </w:t>
      </w:r>
      <w:r w:rsidRPr="0089262A">
        <w:rPr>
          <w:rFonts w:ascii="Times New Roman" w:hAnsi="Times New Roman"/>
          <w:bCs/>
          <w:i/>
          <w:iCs/>
          <w:sz w:val="28"/>
          <w:szCs w:val="28"/>
        </w:rPr>
        <w:t>эффективности</w:t>
      </w:r>
      <w:r w:rsidRPr="0089262A">
        <w:rPr>
          <w:rFonts w:ascii="Times New Roman" w:hAnsi="Times New Roman"/>
          <w:sz w:val="28"/>
          <w:szCs w:val="28"/>
        </w:rPr>
        <w:t>.</w:t>
      </w:r>
    </w:p>
    <w:p w:rsidR="00CA12C6" w:rsidRPr="0089262A" w:rsidRDefault="00CA12C6" w:rsidP="0089262A">
      <w:pPr>
        <w:pStyle w:val="a8"/>
        <w:spacing w:before="0" w:beforeAutospacing="0" w:after="0" w:afterAutospacing="0"/>
        <w:rPr>
          <w:rFonts w:ascii="Times New Roman" w:hAnsi="Times New Roman"/>
          <w:sz w:val="28"/>
          <w:szCs w:val="28"/>
        </w:rPr>
      </w:pPr>
      <w:r w:rsidRPr="0089262A">
        <w:rPr>
          <w:rFonts w:ascii="Times New Roman" w:hAnsi="Times New Roman"/>
          <w:sz w:val="28"/>
          <w:szCs w:val="28"/>
        </w:rPr>
        <w:t>Связь между объективными условиями, мотивацией и целями устанавливаются таким образом, что из двух определенных состояний элементов, обычно условий и мотивов, субъект делает вывод о состоянии третьего, цели.</w:t>
      </w:r>
    </w:p>
    <w:p w:rsidR="00CA12C6" w:rsidRPr="0089262A" w:rsidRDefault="00CA12C6" w:rsidP="0089262A">
      <w:pPr>
        <w:pStyle w:val="a8"/>
        <w:spacing w:before="0" w:beforeAutospacing="0" w:after="0" w:afterAutospacing="0"/>
        <w:rPr>
          <w:rFonts w:ascii="Times New Roman" w:hAnsi="Times New Roman"/>
          <w:sz w:val="28"/>
          <w:szCs w:val="28"/>
        </w:rPr>
      </w:pPr>
      <w:r w:rsidRPr="0089262A">
        <w:rPr>
          <w:rFonts w:ascii="Times New Roman" w:hAnsi="Times New Roman"/>
          <w:sz w:val="28"/>
          <w:szCs w:val="28"/>
        </w:rPr>
        <w:t xml:space="preserve">Предполагается ее отчетливость и достижимость, а также наличие у субъекта иерархии целей, выстроенных в порядке предпочтения. </w:t>
      </w:r>
      <w:r w:rsidRPr="0089262A">
        <w:rPr>
          <w:rFonts w:ascii="Times New Roman" w:hAnsi="Times New Roman"/>
          <w:bCs/>
          <w:i/>
          <w:iCs/>
          <w:sz w:val="28"/>
          <w:szCs w:val="28"/>
        </w:rPr>
        <w:t>Рациональный</w:t>
      </w:r>
      <w:r w:rsidRPr="0089262A">
        <w:rPr>
          <w:rFonts w:ascii="Times New Roman" w:hAnsi="Times New Roman"/>
          <w:bCs/>
          <w:sz w:val="28"/>
          <w:szCs w:val="28"/>
        </w:rPr>
        <w:t xml:space="preserve"> </w:t>
      </w:r>
      <w:r w:rsidRPr="0089262A">
        <w:rPr>
          <w:rFonts w:ascii="Times New Roman" w:hAnsi="Times New Roman"/>
          <w:bCs/>
          <w:i/>
          <w:iCs/>
          <w:sz w:val="28"/>
          <w:szCs w:val="28"/>
        </w:rPr>
        <w:t xml:space="preserve">выбор </w:t>
      </w:r>
      <w:r w:rsidRPr="0089262A">
        <w:rPr>
          <w:rFonts w:ascii="Times New Roman" w:hAnsi="Times New Roman"/>
          <w:sz w:val="28"/>
          <w:szCs w:val="28"/>
        </w:rPr>
        <w:t>объекта, это выбор с точки зрения его доступности и пригодности для достижения цели. Средства действия выбираются на основе оценки их эффективности для достижения цели. Они инструментально подчинены ей, но больше связаны с ситуацией.</w:t>
      </w:r>
    </w:p>
    <w:p w:rsidR="00CA12C6" w:rsidRPr="0089262A" w:rsidRDefault="00CA12C6" w:rsidP="0089262A">
      <w:pPr>
        <w:pStyle w:val="a8"/>
        <w:spacing w:before="0" w:beforeAutospacing="0" w:after="0" w:afterAutospacing="0"/>
        <w:rPr>
          <w:rFonts w:ascii="Times New Roman" w:hAnsi="Times New Roman"/>
          <w:sz w:val="28"/>
          <w:szCs w:val="28"/>
        </w:rPr>
      </w:pPr>
      <w:r w:rsidRPr="0089262A">
        <w:rPr>
          <w:rFonts w:ascii="Times New Roman" w:hAnsi="Times New Roman"/>
          <w:sz w:val="28"/>
          <w:szCs w:val="28"/>
        </w:rPr>
        <w:t xml:space="preserve">Действия такого типа, </w:t>
      </w:r>
      <w:r w:rsidRPr="0089262A">
        <w:rPr>
          <w:rFonts w:ascii="Times New Roman" w:hAnsi="Times New Roman"/>
          <w:bCs/>
          <w:i/>
          <w:iCs/>
          <w:sz w:val="28"/>
          <w:szCs w:val="28"/>
        </w:rPr>
        <w:t>целерациональные действия,</w:t>
      </w:r>
      <w:r w:rsidRPr="0089262A">
        <w:rPr>
          <w:rFonts w:ascii="Times New Roman" w:hAnsi="Times New Roman"/>
          <w:sz w:val="28"/>
          <w:szCs w:val="28"/>
        </w:rPr>
        <w:t xml:space="preserve"> наиболее легко прогнозируются и управляются. Эффективность таких действий имеет, однако, свою оборотную сторону. Прежде всего, целерациональность лишает смысла многие периоды жизни человека. Все, что рассматривается как средство, теряет самостоятельный смысл, существует лишь как приложение к главному, цели. Получается, что чем целеустремленнее человек, тем уже область смысла его жизни. Кроме того, огромная роль средств в достижении цели и техническое отношение к ним, оценка их только по эффективности, а не по содержанию, делает возможной подмену целей средствами, утрату изначальных целей, а затем и ценностей жизнедеятельности вообще.</w:t>
      </w:r>
    </w:p>
    <w:p w:rsidR="00CA12C6" w:rsidRPr="0089262A" w:rsidRDefault="00CA12C6" w:rsidP="0089262A">
      <w:pPr>
        <w:pStyle w:val="a8"/>
        <w:spacing w:before="0" w:beforeAutospacing="0" w:after="0" w:afterAutospacing="0"/>
        <w:rPr>
          <w:rFonts w:ascii="Times New Roman" w:hAnsi="Times New Roman"/>
          <w:sz w:val="28"/>
          <w:szCs w:val="28"/>
        </w:rPr>
      </w:pPr>
      <w:r w:rsidRPr="0089262A">
        <w:rPr>
          <w:rFonts w:ascii="Times New Roman" w:hAnsi="Times New Roman"/>
          <w:sz w:val="28"/>
          <w:szCs w:val="28"/>
        </w:rPr>
        <w:t>Однако данный вид целеполагания не является ни универсальным, ни единственным. Существуют механизмы целеполагания, не связанные с расчетом эффективности, не предполагающие иерархии целей и расчленения целей, средств и результатов. Рассмотрим некоторые из них.</w:t>
      </w:r>
    </w:p>
    <w:p w:rsidR="00CA12C6" w:rsidRPr="0089262A" w:rsidRDefault="00CA12C6" w:rsidP="0089262A">
      <w:pPr>
        <w:pStyle w:val="a8"/>
        <w:spacing w:before="0" w:beforeAutospacing="0" w:after="0" w:afterAutospacing="0"/>
        <w:rPr>
          <w:rFonts w:ascii="Times New Roman" w:hAnsi="Times New Roman"/>
          <w:sz w:val="28"/>
          <w:szCs w:val="28"/>
        </w:rPr>
      </w:pPr>
      <w:r w:rsidRPr="0089262A">
        <w:rPr>
          <w:rFonts w:ascii="Times New Roman" w:hAnsi="Times New Roman"/>
          <w:sz w:val="28"/>
          <w:szCs w:val="28"/>
        </w:rPr>
        <w:t xml:space="preserve">В результате работы самопознания, постоянного доминирования определенных мотивов, в которых преобладает эмоциональная составляющая, а также в связи с четкой внутренней позицией относительно способа жизни, </w:t>
      </w:r>
      <w:r w:rsidRPr="0089262A">
        <w:rPr>
          <w:rFonts w:ascii="Times New Roman" w:hAnsi="Times New Roman"/>
          <w:bCs/>
          <w:i/>
          <w:iCs/>
          <w:sz w:val="28"/>
          <w:szCs w:val="28"/>
        </w:rPr>
        <w:t>цель</w:t>
      </w:r>
      <w:r w:rsidRPr="0089262A">
        <w:rPr>
          <w:rFonts w:ascii="Times New Roman" w:hAnsi="Times New Roman"/>
          <w:sz w:val="28"/>
          <w:szCs w:val="28"/>
        </w:rPr>
        <w:t xml:space="preserve"> может возникнуть </w:t>
      </w:r>
      <w:r w:rsidRPr="0089262A">
        <w:rPr>
          <w:rFonts w:ascii="Times New Roman" w:hAnsi="Times New Roman"/>
          <w:bCs/>
          <w:i/>
          <w:iCs/>
          <w:sz w:val="28"/>
          <w:szCs w:val="28"/>
        </w:rPr>
        <w:t xml:space="preserve">как некоторый замысел, проект, жизненный план </w:t>
      </w:r>
      <w:r w:rsidRPr="0089262A">
        <w:rPr>
          <w:rFonts w:ascii="Times New Roman" w:hAnsi="Times New Roman"/>
          <w:sz w:val="28"/>
          <w:szCs w:val="28"/>
        </w:rPr>
        <w:t>- целостный, свернутый и потенциальный.</w:t>
      </w:r>
    </w:p>
    <w:p w:rsidR="00CA12C6" w:rsidRPr="0089262A" w:rsidRDefault="00CA12C6" w:rsidP="0089262A">
      <w:pPr>
        <w:pStyle w:val="a8"/>
        <w:spacing w:before="0" w:beforeAutospacing="0" w:after="0" w:afterAutospacing="0"/>
        <w:rPr>
          <w:rFonts w:ascii="Times New Roman" w:hAnsi="Times New Roman"/>
          <w:sz w:val="28"/>
          <w:szCs w:val="28"/>
        </w:rPr>
      </w:pPr>
      <w:r w:rsidRPr="0089262A">
        <w:rPr>
          <w:rFonts w:ascii="Times New Roman" w:hAnsi="Times New Roman"/>
          <w:sz w:val="28"/>
          <w:szCs w:val="28"/>
        </w:rPr>
        <w:t>В соответствующих ситуациях он обеспечивает мгновенное принятие решений. Такой механизм целенаправленности обеспечивает формирование и производство целостной, неповторимой личности.</w:t>
      </w:r>
    </w:p>
    <w:p w:rsidR="00CA12C6" w:rsidRPr="0089262A" w:rsidRDefault="00CA12C6" w:rsidP="0089262A">
      <w:pPr>
        <w:pStyle w:val="a8"/>
        <w:spacing w:before="0" w:beforeAutospacing="0" w:after="0" w:afterAutospacing="0"/>
        <w:rPr>
          <w:rFonts w:ascii="Times New Roman" w:hAnsi="Times New Roman"/>
          <w:sz w:val="28"/>
          <w:szCs w:val="28"/>
        </w:rPr>
      </w:pPr>
      <w:r w:rsidRPr="0089262A">
        <w:rPr>
          <w:rFonts w:ascii="Times New Roman" w:hAnsi="Times New Roman"/>
          <w:bCs/>
          <w:i/>
          <w:iCs/>
          <w:sz w:val="28"/>
          <w:szCs w:val="28"/>
        </w:rPr>
        <w:t>Цель</w:t>
      </w:r>
      <w:r w:rsidRPr="0089262A">
        <w:rPr>
          <w:rFonts w:ascii="Times New Roman" w:hAnsi="Times New Roman"/>
          <w:sz w:val="28"/>
          <w:szCs w:val="28"/>
        </w:rPr>
        <w:t xml:space="preserve"> может выступать </w:t>
      </w:r>
      <w:r w:rsidRPr="0089262A">
        <w:rPr>
          <w:rFonts w:ascii="Times New Roman" w:hAnsi="Times New Roman"/>
          <w:bCs/>
          <w:i/>
          <w:iCs/>
          <w:sz w:val="28"/>
          <w:szCs w:val="28"/>
        </w:rPr>
        <w:t>как долженствование,</w:t>
      </w:r>
      <w:r w:rsidRPr="0089262A">
        <w:rPr>
          <w:rFonts w:ascii="Times New Roman" w:hAnsi="Times New Roman"/>
          <w:sz w:val="28"/>
          <w:szCs w:val="28"/>
        </w:rPr>
        <w:t xml:space="preserve"> как закон действий, выведенный человеком из своих представлений о должном и связанный с высшими для него ценностями. Следование долгу выступает как самоцель. Оно безотносительно к последствиям и независимо от ситуации. Такой механизм целенаправленности предполагает волевое саморегулирование действий. Он может ориентировать человека в ситуациях максимальной неопределенности, создавать стратегии поведения, которые выходят далеко за рамки наличной, рационально осмысливаемой ситуации.</w:t>
      </w:r>
    </w:p>
    <w:p w:rsidR="00CA12C6" w:rsidRPr="0089262A" w:rsidRDefault="00CA12C6" w:rsidP="0089262A">
      <w:pPr>
        <w:pStyle w:val="a8"/>
        <w:spacing w:before="0" w:beforeAutospacing="0" w:after="0" w:afterAutospacing="0"/>
        <w:rPr>
          <w:rFonts w:ascii="Times New Roman" w:hAnsi="Times New Roman"/>
          <w:sz w:val="28"/>
          <w:szCs w:val="28"/>
        </w:rPr>
      </w:pPr>
      <w:r w:rsidRPr="0089262A">
        <w:rPr>
          <w:rFonts w:ascii="Times New Roman" w:hAnsi="Times New Roman"/>
          <w:bCs/>
          <w:i/>
          <w:iCs/>
          <w:sz w:val="28"/>
          <w:szCs w:val="28"/>
        </w:rPr>
        <w:t xml:space="preserve">Целенаправленность </w:t>
      </w:r>
      <w:r w:rsidRPr="0089262A">
        <w:rPr>
          <w:rFonts w:ascii="Times New Roman" w:hAnsi="Times New Roman"/>
          <w:sz w:val="28"/>
          <w:szCs w:val="28"/>
        </w:rPr>
        <w:t xml:space="preserve">может быть определена </w:t>
      </w:r>
      <w:r w:rsidRPr="0089262A">
        <w:rPr>
          <w:rFonts w:ascii="Times New Roman" w:hAnsi="Times New Roman"/>
          <w:bCs/>
          <w:i/>
          <w:iCs/>
          <w:sz w:val="28"/>
          <w:szCs w:val="28"/>
        </w:rPr>
        <w:t xml:space="preserve">системой норм </w:t>
      </w:r>
      <w:r w:rsidRPr="0089262A">
        <w:rPr>
          <w:rFonts w:ascii="Times New Roman" w:hAnsi="Times New Roman"/>
          <w:sz w:val="28"/>
          <w:szCs w:val="28"/>
        </w:rPr>
        <w:t>как внешних ориентиров, задающих границы дозволенного. Такой механизм оптимизирует поведение с помощью стереотипных решений. Это позволяет экономить интеллектуальные и другие ресурсы. Однако во всех случаях целеполагание связано со стратегическим для субъекта выбором и всегда сохраняет значение системообразующего элемента действия.</w:t>
      </w:r>
    </w:p>
    <w:p w:rsidR="00CA12C6" w:rsidRPr="0089262A" w:rsidRDefault="00CA12C6" w:rsidP="0089262A">
      <w:pPr>
        <w:pStyle w:val="a8"/>
        <w:spacing w:before="0" w:beforeAutospacing="0" w:after="0" w:afterAutospacing="0"/>
        <w:rPr>
          <w:rFonts w:ascii="Times New Roman" w:hAnsi="Times New Roman"/>
          <w:sz w:val="28"/>
          <w:szCs w:val="28"/>
        </w:rPr>
      </w:pPr>
      <w:r w:rsidRPr="0089262A">
        <w:rPr>
          <w:rFonts w:ascii="Times New Roman" w:hAnsi="Times New Roman"/>
          <w:sz w:val="28"/>
          <w:szCs w:val="28"/>
        </w:rPr>
        <w:t>Цель связывает субъекта с объектами внешнего мира и выступает программой их взаимного изменения. Через систему потребностей и интересов, ситуационных условий внешний мир овладевает субъектом, и это отражается в содержании целей. Но через систему ценностей и мотивов, в избирательном отношении к миру, в средствах целеосуществления субъект стремится утвердить себя в мире и изменить его, т.е. "овладеть миром".</w:t>
      </w:r>
    </w:p>
    <w:p w:rsidR="00CA12C6" w:rsidRPr="0089262A" w:rsidRDefault="00CA12C6" w:rsidP="0089262A">
      <w:pPr>
        <w:pStyle w:val="a8"/>
        <w:spacing w:before="0" w:beforeAutospacing="0" w:after="0" w:afterAutospacing="0"/>
        <w:rPr>
          <w:rFonts w:ascii="Times New Roman" w:hAnsi="Times New Roman"/>
          <w:sz w:val="28"/>
          <w:szCs w:val="28"/>
        </w:rPr>
      </w:pPr>
      <w:r w:rsidRPr="0089262A">
        <w:rPr>
          <w:rFonts w:ascii="Times New Roman" w:hAnsi="Times New Roman"/>
          <w:sz w:val="28"/>
          <w:szCs w:val="28"/>
        </w:rPr>
        <w:t xml:space="preserve">Инструментом такого овладения может стать и время, если человек умело распорядится этим ограниченным ресурсом. Человек всегда соотносит свои действия со временем. В критические моменты целостная ситуация дробится на часы, минуты, секунды. Но время можно и использовать. Это предполагает активное отношение к нему, отказ от восприятия времени как самостоятельной силы, принудительно разрешающей проблемы. Основное свойство времени - быть последовательностью событий - человек использует, располагая свои действия в некотором произвольно не нарушаемом порядке, разводя "сначала - потом" в своих действиях и переживаниях. </w:t>
      </w:r>
    </w:p>
    <w:p w:rsidR="008029E0" w:rsidRPr="0089262A" w:rsidRDefault="0089262A" w:rsidP="0089262A">
      <w:pPr>
        <w:pStyle w:val="a8"/>
        <w:spacing w:before="0" w:beforeAutospacing="0" w:after="0" w:afterAutospacing="0"/>
        <w:jc w:val="center"/>
        <w:rPr>
          <w:rFonts w:ascii="Times New Roman" w:hAnsi="Times New Roman"/>
          <w:b/>
          <w:sz w:val="28"/>
          <w:szCs w:val="28"/>
        </w:rPr>
      </w:pPr>
      <w:r>
        <w:rPr>
          <w:rFonts w:ascii="Times New Roman" w:hAnsi="Times New Roman"/>
          <w:b/>
          <w:sz w:val="28"/>
          <w:szCs w:val="28"/>
        </w:rPr>
        <w:br w:type="page"/>
      </w:r>
      <w:r w:rsidR="008029E0" w:rsidRPr="0089262A">
        <w:rPr>
          <w:rFonts w:ascii="Times New Roman" w:hAnsi="Times New Roman"/>
          <w:b/>
          <w:sz w:val="28"/>
          <w:szCs w:val="28"/>
        </w:rPr>
        <w:t>2.3 Концепции социального взаимодействия</w:t>
      </w:r>
    </w:p>
    <w:p w:rsidR="0089262A" w:rsidRPr="00A361B1" w:rsidRDefault="0089262A" w:rsidP="0089262A">
      <w:pPr>
        <w:pStyle w:val="a8"/>
        <w:spacing w:before="0" w:beforeAutospacing="0" w:after="0" w:afterAutospacing="0"/>
        <w:rPr>
          <w:rFonts w:ascii="Times New Roman" w:hAnsi="Times New Roman"/>
          <w:sz w:val="28"/>
          <w:szCs w:val="28"/>
        </w:rPr>
      </w:pPr>
    </w:p>
    <w:p w:rsidR="00CA12C6" w:rsidRPr="0089262A" w:rsidRDefault="00CA12C6" w:rsidP="0089262A">
      <w:pPr>
        <w:pStyle w:val="a8"/>
        <w:spacing w:before="0" w:beforeAutospacing="0" w:after="0" w:afterAutospacing="0"/>
        <w:rPr>
          <w:rFonts w:ascii="Times New Roman" w:hAnsi="Times New Roman"/>
          <w:sz w:val="28"/>
          <w:szCs w:val="28"/>
        </w:rPr>
      </w:pPr>
      <w:r w:rsidRPr="0089262A">
        <w:rPr>
          <w:rFonts w:ascii="Times New Roman" w:hAnsi="Times New Roman"/>
          <w:sz w:val="28"/>
          <w:szCs w:val="28"/>
        </w:rPr>
        <w:t>Микросоциологических концепций существует много. Вообще, концепции социального взаимодействия - это проявление многообразия социологического знания. В свою очередь - это частный случай действия системного принципа множественности описания сложных систем.</w:t>
      </w:r>
    </w:p>
    <w:p w:rsidR="00CA12C6" w:rsidRPr="0089262A" w:rsidRDefault="00CA12C6" w:rsidP="0089262A">
      <w:pPr>
        <w:pStyle w:val="a8"/>
        <w:spacing w:before="0" w:beforeAutospacing="0" w:after="0" w:afterAutospacing="0"/>
        <w:rPr>
          <w:rFonts w:ascii="Times New Roman" w:hAnsi="Times New Roman"/>
          <w:sz w:val="28"/>
          <w:szCs w:val="28"/>
        </w:rPr>
      </w:pPr>
      <w:bookmarkStart w:id="2" w:name="_Toc30597190"/>
      <w:r w:rsidRPr="0089262A">
        <w:rPr>
          <w:rFonts w:ascii="Times New Roman" w:hAnsi="Times New Roman"/>
          <w:bCs/>
          <w:i/>
          <w:iCs/>
          <w:sz w:val="28"/>
          <w:szCs w:val="28"/>
        </w:rPr>
        <w:t>Концепция социального обмена</w:t>
      </w:r>
      <w:bookmarkEnd w:id="2"/>
      <w:r w:rsidR="008029E0" w:rsidRPr="0089262A">
        <w:rPr>
          <w:rFonts w:ascii="Times New Roman" w:hAnsi="Times New Roman"/>
          <w:bCs/>
          <w:i/>
          <w:iCs/>
          <w:sz w:val="28"/>
          <w:szCs w:val="28"/>
        </w:rPr>
        <w:t xml:space="preserve">. </w:t>
      </w:r>
      <w:r w:rsidRPr="0089262A">
        <w:rPr>
          <w:rFonts w:ascii="Times New Roman" w:hAnsi="Times New Roman"/>
          <w:sz w:val="28"/>
          <w:szCs w:val="28"/>
        </w:rPr>
        <w:t xml:space="preserve">Основные идеи концепции социального обмена: </w:t>
      </w:r>
      <w:r w:rsidR="008029E0" w:rsidRPr="0089262A">
        <w:rPr>
          <w:rFonts w:ascii="Times New Roman" w:hAnsi="Times New Roman"/>
          <w:sz w:val="28"/>
          <w:szCs w:val="28"/>
        </w:rPr>
        <w:t>в</w:t>
      </w:r>
      <w:r w:rsidRPr="0089262A">
        <w:rPr>
          <w:rFonts w:ascii="Times New Roman" w:hAnsi="Times New Roman"/>
          <w:sz w:val="28"/>
          <w:szCs w:val="28"/>
        </w:rPr>
        <w:t xml:space="preserve"> поведении человека преобладает рациональное начало, которое побуждает его стр</w:t>
      </w:r>
      <w:r w:rsidR="008029E0" w:rsidRPr="0089262A">
        <w:rPr>
          <w:rFonts w:ascii="Times New Roman" w:hAnsi="Times New Roman"/>
          <w:sz w:val="28"/>
          <w:szCs w:val="28"/>
        </w:rPr>
        <w:t>емиться к определенным выводам; с</w:t>
      </w:r>
      <w:r w:rsidRPr="0089262A">
        <w:rPr>
          <w:rFonts w:ascii="Times New Roman" w:hAnsi="Times New Roman"/>
          <w:sz w:val="28"/>
          <w:szCs w:val="28"/>
        </w:rPr>
        <w:t xml:space="preserve">оциальное взаимодействие - постоянный обмен между людьми различными выгодами, а обменные сделки - элементарные акты общественной жизни (схема "стимул - реакция") </w:t>
      </w:r>
    </w:p>
    <w:p w:rsidR="00CA12C6" w:rsidRPr="0089262A" w:rsidRDefault="00CA12C6" w:rsidP="0089262A">
      <w:pPr>
        <w:pStyle w:val="a8"/>
        <w:spacing w:before="0" w:beforeAutospacing="0" w:after="0" w:afterAutospacing="0"/>
        <w:rPr>
          <w:rFonts w:ascii="Times New Roman" w:hAnsi="Times New Roman"/>
          <w:sz w:val="28"/>
          <w:szCs w:val="28"/>
        </w:rPr>
      </w:pPr>
      <w:bookmarkStart w:id="3" w:name="_Toc30597191"/>
      <w:r w:rsidRPr="0089262A">
        <w:rPr>
          <w:rFonts w:ascii="Times New Roman" w:hAnsi="Times New Roman"/>
          <w:bCs/>
          <w:i/>
          <w:iCs/>
          <w:sz w:val="28"/>
          <w:szCs w:val="28"/>
        </w:rPr>
        <w:t>Концепция символического интеракционизма</w:t>
      </w:r>
      <w:bookmarkEnd w:id="3"/>
      <w:r w:rsidR="008029E0" w:rsidRPr="0089262A">
        <w:rPr>
          <w:rFonts w:ascii="Times New Roman" w:hAnsi="Times New Roman"/>
          <w:bCs/>
          <w:i/>
          <w:iCs/>
          <w:sz w:val="28"/>
          <w:szCs w:val="28"/>
        </w:rPr>
        <w:t xml:space="preserve">. </w:t>
      </w:r>
      <w:r w:rsidRPr="0089262A">
        <w:rPr>
          <w:rFonts w:ascii="Times New Roman" w:hAnsi="Times New Roman"/>
          <w:sz w:val="28"/>
          <w:szCs w:val="28"/>
        </w:rPr>
        <w:t>С точки зрения интеракционистов человеческое общество состоит из индивидов, обладающих "личностным я", т.е. они сами формируют значения; индивидуальное действие - есть конструирование, а не просто совершение.</w:t>
      </w:r>
      <w:r w:rsidR="008029E0" w:rsidRPr="0089262A">
        <w:rPr>
          <w:rFonts w:ascii="Times New Roman" w:hAnsi="Times New Roman"/>
          <w:sz w:val="28"/>
          <w:szCs w:val="28"/>
        </w:rPr>
        <w:t xml:space="preserve"> </w:t>
      </w:r>
      <w:r w:rsidRPr="0089262A">
        <w:rPr>
          <w:rFonts w:ascii="Times New Roman" w:hAnsi="Times New Roman"/>
          <w:sz w:val="28"/>
          <w:szCs w:val="28"/>
        </w:rPr>
        <w:t xml:space="preserve">Оно осуществляется индивидом с помощью оценивания и истолкования ситуации. </w:t>
      </w:r>
      <w:r w:rsidRPr="0089262A">
        <w:rPr>
          <w:rFonts w:ascii="Times New Roman" w:hAnsi="Times New Roman"/>
          <w:bCs/>
          <w:sz w:val="28"/>
          <w:szCs w:val="28"/>
        </w:rPr>
        <w:t xml:space="preserve">Личностное я </w:t>
      </w:r>
      <w:r w:rsidRPr="0089262A">
        <w:rPr>
          <w:rFonts w:ascii="Times New Roman" w:hAnsi="Times New Roman"/>
          <w:sz w:val="28"/>
          <w:szCs w:val="28"/>
        </w:rPr>
        <w:t>означает, что человек может служить объектом для своих действий.</w:t>
      </w:r>
      <w:r w:rsidR="008029E0" w:rsidRPr="0089262A">
        <w:rPr>
          <w:rFonts w:ascii="Times New Roman" w:hAnsi="Times New Roman"/>
          <w:sz w:val="28"/>
          <w:szCs w:val="28"/>
        </w:rPr>
        <w:t xml:space="preserve"> </w:t>
      </w:r>
      <w:r w:rsidRPr="0089262A">
        <w:rPr>
          <w:rFonts w:ascii="Times New Roman" w:hAnsi="Times New Roman"/>
          <w:bCs/>
          <w:sz w:val="28"/>
          <w:szCs w:val="28"/>
        </w:rPr>
        <w:t xml:space="preserve">Формирование значений - это </w:t>
      </w:r>
      <w:r w:rsidRPr="0089262A">
        <w:rPr>
          <w:rFonts w:ascii="Times New Roman" w:hAnsi="Times New Roman"/>
          <w:sz w:val="28"/>
          <w:szCs w:val="28"/>
        </w:rPr>
        <w:t>набор действий, в ходе которых индивид замечает предмет, соотносит его со своими ценностями, придает ему значение и решает действовать на основе данного значения.</w:t>
      </w:r>
      <w:r w:rsidR="008029E0" w:rsidRPr="0089262A">
        <w:rPr>
          <w:rFonts w:ascii="Times New Roman" w:hAnsi="Times New Roman"/>
          <w:sz w:val="28"/>
          <w:szCs w:val="28"/>
        </w:rPr>
        <w:t xml:space="preserve"> </w:t>
      </w:r>
      <w:r w:rsidRPr="0089262A">
        <w:rPr>
          <w:rFonts w:ascii="Times New Roman" w:hAnsi="Times New Roman"/>
          <w:sz w:val="28"/>
          <w:szCs w:val="28"/>
        </w:rPr>
        <w:t>В то же время</w:t>
      </w:r>
      <w:r w:rsidRPr="0089262A">
        <w:rPr>
          <w:rFonts w:ascii="Times New Roman" w:hAnsi="Times New Roman"/>
          <w:bCs/>
          <w:sz w:val="28"/>
          <w:szCs w:val="28"/>
        </w:rPr>
        <w:t xml:space="preserve"> истолкование действий другого -</w:t>
      </w:r>
      <w:r w:rsidRPr="0089262A">
        <w:rPr>
          <w:rFonts w:ascii="Times New Roman" w:hAnsi="Times New Roman"/>
          <w:sz w:val="28"/>
          <w:szCs w:val="28"/>
        </w:rPr>
        <w:t xml:space="preserve"> это определение для себя значений тех или иных действий окружающих.</w:t>
      </w:r>
      <w:r w:rsidR="008029E0" w:rsidRPr="0089262A">
        <w:rPr>
          <w:rFonts w:ascii="Times New Roman" w:hAnsi="Times New Roman"/>
          <w:sz w:val="28"/>
          <w:szCs w:val="28"/>
        </w:rPr>
        <w:t xml:space="preserve"> </w:t>
      </w:r>
      <w:r w:rsidRPr="0089262A">
        <w:rPr>
          <w:rFonts w:ascii="Times New Roman" w:hAnsi="Times New Roman"/>
          <w:sz w:val="28"/>
          <w:szCs w:val="28"/>
        </w:rPr>
        <w:t>С т</w:t>
      </w:r>
      <w:r w:rsidR="008029E0" w:rsidRPr="0089262A">
        <w:rPr>
          <w:rFonts w:ascii="Times New Roman" w:hAnsi="Times New Roman"/>
          <w:sz w:val="28"/>
          <w:szCs w:val="28"/>
        </w:rPr>
        <w:t>очки зрения</w:t>
      </w:r>
      <w:r w:rsidRPr="0089262A">
        <w:rPr>
          <w:rFonts w:ascii="Times New Roman" w:hAnsi="Times New Roman"/>
          <w:sz w:val="28"/>
          <w:szCs w:val="28"/>
        </w:rPr>
        <w:t xml:space="preserve"> интеракционистов объект - это не внешний стимул, а то, что человек выделяет из окружающего мира, придавая этому определенные значения.</w:t>
      </w:r>
    </w:p>
    <w:p w:rsidR="00CA12C6" w:rsidRPr="0089262A" w:rsidRDefault="00CA12C6" w:rsidP="0089262A">
      <w:pPr>
        <w:pStyle w:val="a8"/>
        <w:spacing w:before="0" w:beforeAutospacing="0" w:after="0" w:afterAutospacing="0"/>
        <w:rPr>
          <w:rFonts w:ascii="Times New Roman" w:hAnsi="Times New Roman"/>
          <w:sz w:val="28"/>
          <w:szCs w:val="28"/>
        </w:rPr>
      </w:pPr>
      <w:bookmarkStart w:id="4" w:name="_Toc30597192"/>
      <w:r w:rsidRPr="0089262A">
        <w:rPr>
          <w:rFonts w:ascii="Times New Roman" w:hAnsi="Times New Roman"/>
          <w:bCs/>
          <w:i/>
          <w:iCs/>
          <w:sz w:val="28"/>
          <w:szCs w:val="28"/>
        </w:rPr>
        <w:t>Концепция управления впечатлениями</w:t>
      </w:r>
      <w:bookmarkEnd w:id="4"/>
      <w:r w:rsidR="008029E0" w:rsidRPr="0089262A">
        <w:rPr>
          <w:rFonts w:ascii="Times New Roman" w:hAnsi="Times New Roman"/>
          <w:bCs/>
          <w:i/>
          <w:iCs/>
          <w:sz w:val="28"/>
          <w:szCs w:val="28"/>
        </w:rPr>
        <w:t xml:space="preserve">. </w:t>
      </w:r>
      <w:r w:rsidRPr="0089262A">
        <w:rPr>
          <w:rFonts w:ascii="Times New Roman" w:hAnsi="Times New Roman"/>
          <w:sz w:val="28"/>
          <w:szCs w:val="28"/>
        </w:rPr>
        <w:t>С т</w:t>
      </w:r>
      <w:r w:rsidR="008029E0" w:rsidRPr="0089262A">
        <w:rPr>
          <w:rFonts w:ascii="Times New Roman" w:hAnsi="Times New Roman"/>
          <w:sz w:val="28"/>
          <w:szCs w:val="28"/>
        </w:rPr>
        <w:t>очки зрения</w:t>
      </w:r>
      <w:r w:rsidRPr="0089262A">
        <w:rPr>
          <w:rFonts w:ascii="Times New Roman" w:hAnsi="Times New Roman"/>
          <w:sz w:val="28"/>
          <w:szCs w:val="28"/>
        </w:rPr>
        <w:t xml:space="preserve"> Э.Гофмана человек предстает как художник, творец образов. Его жизнь - это производство впечатлений. Умение управлять впечатлениями и контролировать их - значит уметь управлять другими людьми. Такой контроль осуществляется с помощью вербальных и невербальных средств общения. Типичный пример - создание имиджа, реклама, </w:t>
      </w:r>
      <w:r w:rsidRPr="0089262A">
        <w:rPr>
          <w:rFonts w:ascii="Times New Roman" w:hAnsi="Times New Roman"/>
          <w:sz w:val="28"/>
          <w:szCs w:val="28"/>
          <w:lang w:val="en-US"/>
        </w:rPr>
        <w:t>PR</w:t>
      </w:r>
      <w:r w:rsidRPr="0089262A">
        <w:rPr>
          <w:rFonts w:ascii="Times New Roman" w:hAnsi="Times New Roman"/>
          <w:sz w:val="28"/>
          <w:szCs w:val="28"/>
        </w:rPr>
        <w:t>.</w:t>
      </w:r>
    </w:p>
    <w:p w:rsidR="00CA12C6" w:rsidRPr="0089262A" w:rsidRDefault="00CA12C6" w:rsidP="0089262A">
      <w:pPr>
        <w:pStyle w:val="23"/>
        <w:keepLines w:val="0"/>
        <w:widowControl/>
        <w:ind w:firstLine="709"/>
        <w:rPr>
          <w:rFonts w:ascii="Times New Roman" w:hAnsi="Times New Roman"/>
          <w:bCs/>
        </w:rPr>
      </w:pPr>
    </w:p>
    <w:p w:rsidR="00CA12C6" w:rsidRPr="0089262A" w:rsidRDefault="0089262A" w:rsidP="0089262A">
      <w:pPr>
        <w:pStyle w:val="23"/>
        <w:keepLines w:val="0"/>
        <w:widowControl/>
        <w:ind w:firstLine="709"/>
        <w:jc w:val="center"/>
        <w:rPr>
          <w:rFonts w:ascii="Times New Roman" w:hAnsi="Times New Roman"/>
          <w:b/>
          <w:bCs/>
        </w:rPr>
      </w:pPr>
      <w:r>
        <w:rPr>
          <w:rFonts w:ascii="Times New Roman" w:hAnsi="Times New Roman"/>
          <w:bCs/>
        </w:rPr>
        <w:br w:type="page"/>
      </w:r>
      <w:r w:rsidR="008029E0" w:rsidRPr="0089262A">
        <w:rPr>
          <w:rFonts w:ascii="Times New Roman" w:hAnsi="Times New Roman"/>
          <w:b/>
          <w:bCs/>
        </w:rPr>
        <w:t>ЗАКЛЮЧЕНИЕ</w:t>
      </w:r>
    </w:p>
    <w:p w:rsidR="00210ED8" w:rsidRPr="0089262A" w:rsidRDefault="00210ED8" w:rsidP="0089262A">
      <w:pPr>
        <w:pStyle w:val="23"/>
        <w:keepLines w:val="0"/>
        <w:widowControl/>
        <w:ind w:firstLine="709"/>
        <w:rPr>
          <w:rFonts w:ascii="Times New Roman" w:hAnsi="Times New Roman"/>
          <w:bCs/>
        </w:rPr>
      </w:pPr>
    </w:p>
    <w:p w:rsidR="00CA12C6" w:rsidRPr="0089262A" w:rsidRDefault="00CA12C6" w:rsidP="0089262A">
      <w:pPr>
        <w:pStyle w:val="23"/>
        <w:keepLines w:val="0"/>
        <w:widowControl/>
        <w:ind w:firstLine="709"/>
        <w:rPr>
          <w:rFonts w:ascii="Times New Roman" w:hAnsi="Times New Roman"/>
        </w:rPr>
      </w:pPr>
      <w:r w:rsidRPr="0089262A">
        <w:rPr>
          <w:rFonts w:ascii="Times New Roman" w:hAnsi="Times New Roman"/>
        </w:rPr>
        <w:t>Таким образом, социальное взаимодействие можно охарактеризовать как процесс, в котором люди действуют и испытывают взаимодействие друг на друга. Механизм социального взаимодействия включает индивидов, совершающих те или иные действия, изменения в социальной общности или обществе в целом, вызываемых этими действиями, влияние этих перемен на других индивидов, составляющих социальную общность, и, наконец, обратную реакцию индивидов. Взаимодействие приводит к становлению новых социальных отношений.</w:t>
      </w:r>
    </w:p>
    <w:p w:rsidR="000620DB" w:rsidRPr="0089262A" w:rsidRDefault="000620DB" w:rsidP="0089262A">
      <w:pPr>
        <w:spacing w:before="0" w:after="0"/>
        <w:rPr>
          <w:rFonts w:ascii="Times New Roman" w:hAnsi="Times New Roman"/>
          <w:sz w:val="28"/>
          <w:szCs w:val="28"/>
        </w:rPr>
      </w:pPr>
      <w:r w:rsidRPr="0089262A">
        <w:rPr>
          <w:rFonts w:ascii="Times New Roman" w:hAnsi="Times New Roman"/>
          <w:sz w:val="28"/>
          <w:szCs w:val="28"/>
        </w:rPr>
        <w:t>В социологии принят специальный термин, обозначающий социальное взаимодействие,</w:t>
      </w:r>
      <w:r w:rsidRPr="0089262A">
        <w:rPr>
          <w:rFonts w:ascii="Times New Roman" w:hAnsi="Times New Roman"/>
          <w:noProof/>
          <w:sz w:val="28"/>
          <w:szCs w:val="28"/>
        </w:rPr>
        <w:t xml:space="preserve"> </w:t>
      </w:r>
      <w:r w:rsidR="008029E0" w:rsidRPr="0089262A">
        <w:rPr>
          <w:rFonts w:ascii="Times New Roman" w:hAnsi="Times New Roman"/>
          <w:noProof/>
          <w:sz w:val="28"/>
          <w:szCs w:val="28"/>
        </w:rPr>
        <w:t>-</w:t>
      </w:r>
      <w:r w:rsidRPr="0089262A">
        <w:rPr>
          <w:rFonts w:ascii="Times New Roman" w:hAnsi="Times New Roman"/>
          <w:sz w:val="28"/>
          <w:szCs w:val="28"/>
        </w:rPr>
        <w:t xml:space="preserve"> интеракция</w:t>
      </w:r>
      <w:r w:rsidRPr="0089262A">
        <w:rPr>
          <w:rFonts w:ascii="Times New Roman" w:hAnsi="Times New Roman"/>
          <w:smallCaps/>
          <w:sz w:val="28"/>
          <w:szCs w:val="28"/>
        </w:rPr>
        <w:t xml:space="preserve">. </w:t>
      </w:r>
      <w:r w:rsidRPr="0089262A">
        <w:rPr>
          <w:rFonts w:ascii="Times New Roman" w:hAnsi="Times New Roman"/>
          <w:sz w:val="28"/>
          <w:szCs w:val="28"/>
        </w:rPr>
        <w:t xml:space="preserve">Однако далеко не все, что мы делаем во взаимосвязи с другими людьми, относится к социальному взаимодействию. Если автомобиль сбил прохожего, то это обычное дорожно-транспортное происшествие. Но оно становится социальным взаимодействием, когда водитель и пешеход, разбирая происшедшее, отстаивают каждый свои интересы как </w:t>
      </w:r>
      <w:r w:rsidRPr="0089262A">
        <w:rPr>
          <w:rFonts w:ascii="Times New Roman" w:hAnsi="Times New Roman"/>
          <w:i/>
          <w:sz w:val="28"/>
          <w:szCs w:val="28"/>
        </w:rPr>
        <w:t>представители двух больших социальных групп.</w:t>
      </w:r>
      <w:r w:rsidRPr="0089262A">
        <w:rPr>
          <w:rFonts w:ascii="Times New Roman" w:hAnsi="Times New Roman"/>
          <w:sz w:val="28"/>
          <w:szCs w:val="28"/>
        </w:rPr>
        <w:t xml:space="preserve"> Водитель настаивает на том, что дороги построены для автомобилей, и пешеход не имеет права переходить, где заблагорассудится. Пешеход, напротив, убежден в том, что главное лицо в городе</w:t>
      </w:r>
      <w:r w:rsidRPr="0089262A">
        <w:rPr>
          <w:rFonts w:ascii="Times New Roman" w:hAnsi="Times New Roman"/>
          <w:noProof/>
          <w:sz w:val="28"/>
          <w:szCs w:val="28"/>
        </w:rPr>
        <w:t xml:space="preserve"> </w:t>
      </w:r>
      <w:r w:rsidR="008029E0" w:rsidRPr="0089262A">
        <w:rPr>
          <w:rFonts w:ascii="Times New Roman" w:hAnsi="Times New Roman"/>
          <w:noProof/>
          <w:sz w:val="28"/>
          <w:szCs w:val="28"/>
        </w:rPr>
        <w:t>-</w:t>
      </w:r>
      <w:r w:rsidRPr="0089262A">
        <w:rPr>
          <w:rFonts w:ascii="Times New Roman" w:hAnsi="Times New Roman"/>
          <w:sz w:val="28"/>
          <w:szCs w:val="28"/>
        </w:rPr>
        <w:t xml:space="preserve"> он, а не водитель</w:t>
      </w:r>
      <w:r w:rsidR="008029E0" w:rsidRPr="0089262A">
        <w:rPr>
          <w:rFonts w:ascii="Times New Roman" w:hAnsi="Times New Roman"/>
          <w:sz w:val="28"/>
          <w:szCs w:val="28"/>
        </w:rPr>
        <w:t xml:space="preserve">, </w:t>
      </w:r>
      <w:r w:rsidRPr="0089262A">
        <w:rPr>
          <w:rFonts w:ascii="Times New Roman" w:hAnsi="Times New Roman"/>
          <w:sz w:val="28"/>
          <w:szCs w:val="28"/>
        </w:rPr>
        <w:t>-</w:t>
      </w:r>
      <w:r w:rsidR="008029E0" w:rsidRPr="0089262A">
        <w:rPr>
          <w:rFonts w:ascii="Times New Roman" w:hAnsi="Times New Roman"/>
          <w:sz w:val="28"/>
          <w:szCs w:val="28"/>
        </w:rPr>
        <w:t xml:space="preserve"> </w:t>
      </w:r>
      <w:r w:rsidRPr="0089262A">
        <w:rPr>
          <w:rFonts w:ascii="Times New Roman" w:hAnsi="Times New Roman"/>
          <w:sz w:val="28"/>
          <w:szCs w:val="28"/>
        </w:rPr>
        <w:t>и города созданы для людей, но не машин.</w:t>
      </w:r>
    </w:p>
    <w:p w:rsidR="000620DB" w:rsidRPr="0089262A" w:rsidRDefault="000620DB" w:rsidP="0089262A">
      <w:pPr>
        <w:spacing w:before="0" w:after="0"/>
        <w:rPr>
          <w:rFonts w:ascii="Times New Roman" w:hAnsi="Times New Roman"/>
          <w:sz w:val="28"/>
          <w:szCs w:val="28"/>
        </w:rPr>
      </w:pPr>
      <w:r w:rsidRPr="0089262A">
        <w:rPr>
          <w:rFonts w:ascii="Times New Roman" w:hAnsi="Times New Roman"/>
          <w:sz w:val="28"/>
          <w:szCs w:val="28"/>
        </w:rPr>
        <w:t xml:space="preserve">В данном случае водитель и пешеход обозначают </w:t>
      </w:r>
      <w:r w:rsidRPr="0089262A">
        <w:rPr>
          <w:rFonts w:ascii="Times New Roman" w:hAnsi="Times New Roman"/>
          <w:i/>
          <w:sz w:val="28"/>
          <w:szCs w:val="28"/>
        </w:rPr>
        <w:t>социальные статусы.</w:t>
      </w:r>
      <w:r w:rsidRPr="0089262A">
        <w:rPr>
          <w:rFonts w:ascii="Times New Roman" w:hAnsi="Times New Roman"/>
          <w:sz w:val="28"/>
          <w:szCs w:val="28"/>
        </w:rPr>
        <w:t xml:space="preserve"> У каждого из них свой </w:t>
      </w:r>
      <w:r w:rsidRPr="0089262A">
        <w:rPr>
          <w:rFonts w:ascii="Times New Roman" w:hAnsi="Times New Roman"/>
          <w:i/>
          <w:sz w:val="28"/>
          <w:szCs w:val="28"/>
        </w:rPr>
        <w:t>круг прав и обязанностей.</w:t>
      </w:r>
      <w:r w:rsidRPr="0089262A">
        <w:rPr>
          <w:rFonts w:ascii="Times New Roman" w:hAnsi="Times New Roman"/>
          <w:sz w:val="28"/>
          <w:szCs w:val="28"/>
        </w:rPr>
        <w:t xml:space="preserve"> Выполняя роль водителя и пешехода, двое мужчин выясняют не личные отношения, основанные на симпатии или антипатии, а вступают в </w:t>
      </w:r>
      <w:r w:rsidRPr="0089262A">
        <w:rPr>
          <w:rFonts w:ascii="Times New Roman" w:hAnsi="Times New Roman"/>
          <w:i/>
          <w:sz w:val="28"/>
          <w:szCs w:val="28"/>
        </w:rPr>
        <w:t>социальные отношения,</w:t>
      </w:r>
      <w:r w:rsidRPr="0089262A">
        <w:rPr>
          <w:rFonts w:ascii="Times New Roman" w:hAnsi="Times New Roman"/>
          <w:sz w:val="28"/>
          <w:szCs w:val="28"/>
        </w:rPr>
        <w:t xml:space="preserve"> ведут себя как обладатели социальных статусов, которые определены обществом. Общаясь между собой, они рассказывают не о семейных делах, погоде или видах на урожай. </w:t>
      </w:r>
      <w:r w:rsidRPr="0089262A">
        <w:rPr>
          <w:rFonts w:ascii="Times New Roman" w:hAnsi="Times New Roman"/>
          <w:i/>
          <w:sz w:val="28"/>
          <w:szCs w:val="28"/>
        </w:rPr>
        <w:t>Содержанием</w:t>
      </w:r>
      <w:r w:rsidRPr="0089262A">
        <w:rPr>
          <w:rFonts w:ascii="Times New Roman" w:hAnsi="Times New Roman"/>
          <w:sz w:val="28"/>
          <w:szCs w:val="28"/>
        </w:rPr>
        <w:t xml:space="preserve"> их беседы выступают </w:t>
      </w:r>
      <w:r w:rsidRPr="0089262A">
        <w:rPr>
          <w:rFonts w:ascii="Times New Roman" w:hAnsi="Times New Roman"/>
          <w:i/>
          <w:sz w:val="28"/>
          <w:szCs w:val="28"/>
        </w:rPr>
        <w:t>социальные символы и значения:</w:t>
      </w:r>
      <w:r w:rsidRPr="0089262A">
        <w:rPr>
          <w:rFonts w:ascii="Times New Roman" w:hAnsi="Times New Roman"/>
          <w:sz w:val="28"/>
          <w:szCs w:val="28"/>
        </w:rPr>
        <w:t xml:space="preserve"> предназначение такого территориального поселения, как город, нормы перехода проезжей части, приоритеты человека и автомобиля и т.п. Выделенные курсивом понятия составляют атрибуты социального взаимодействия. Оно, как и социальное действие, встречается повсюду. Но это не значит, что оно подменяет собой все другие виды взаимодействия людей.</w:t>
      </w:r>
    </w:p>
    <w:p w:rsidR="000620DB" w:rsidRPr="0089262A" w:rsidRDefault="000620DB" w:rsidP="0089262A">
      <w:pPr>
        <w:spacing w:before="0" w:after="0"/>
        <w:rPr>
          <w:rFonts w:ascii="Times New Roman" w:hAnsi="Times New Roman"/>
          <w:sz w:val="28"/>
          <w:szCs w:val="28"/>
        </w:rPr>
      </w:pPr>
      <w:r w:rsidRPr="0089262A">
        <w:rPr>
          <w:rFonts w:ascii="Times New Roman" w:hAnsi="Times New Roman"/>
          <w:sz w:val="28"/>
          <w:szCs w:val="28"/>
        </w:rPr>
        <w:t>Итак, социальное взаимодействие складывается из отдельных актов, называемых социальными действиями, и включает статусы (круг прав и обязанностей), роли, социальные отношения, символы и значения.</w:t>
      </w:r>
    </w:p>
    <w:p w:rsidR="000620DB" w:rsidRPr="0089262A" w:rsidRDefault="000620DB" w:rsidP="0089262A">
      <w:pPr>
        <w:pStyle w:val="23"/>
        <w:keepLines w:val="0"/>
        <w:widowControl/>
        <w:ind w:firstLine="709"/>
        <w:rPr>
          <w:rFonts w:ascii="Times New Roman" w:hAnsi="Times New Roman"/>
        </w:rPr>
      </w:pPr>
    </w:p>
    <w:p w:rsidR="008029E0" w:rsidRPr="0089262A" w:rsidRDefault="00CA12C6" w:rsidP="0089262A">
      <w:pPr>
        <w:spacing w:before="0" w:after="0"/>
        <w:jc w:val="center"/>
        <w:rPr>
          <w:rFonts w:ascii="Times New Roman" w:hAnsi="Times New Roman"/>
          <w:b/>
          <w:sz w:val="28"/>
          <w:szCs w:val="28"/>
        </w:rPr>
      </w:pPr>
      <w:r w:rsidRPr="0089262A">
        <w:rPr>
          <w:rFonts w:ascii="Times New Roman" w:hAnsi="Times New Roman"/>
          <w:bCs/>
          <w:sz w:val="28"/>
          <w:szCs w:val="28"/>
        </w:rPr>
        <w:br w:type="page"/>
      </w:r>
      <w:r w:rsidR="008029E0" w:rsidRPr="0089262A">
        <w:rPr>
          <w:rFonts w:ascii="Times New Roman" w:hAnsi="Times New Roman"/>
          <w:b/>
          <w:sz w:val="28"/>
          <w:szCs w:val="28"/>
        </w:rPr>
        <w:t>БИБЛИОГРАФИЧЕСКИЙ СПИСОК</w:t>
      </w:r>
    </w:p>
    <w:p w:rsidR="008029E0" w:rsidRPr="0089262A" w:rsidRDefault="008029E0" w:rsidP="0089262A">
      <w:pPr>
        <w:spacing w:before="0" w:after="0"/>
        <w:jc w:val="center"/>
        <w:rPr>
          <w:rFonts w:ascii="Times New Roman" w:hAnsi="Times New Roman"/>
          <w:b/>
          <w:sz w:val="28"/>
          <w:szCs w:val="28"/>
        </w:rPr>
      </w:pPr>
    </w:p>
    <w:p w:rsidR="008029E0" w:rsidRPr="0089262A" w:rsidRDefault="008029E0" w:rsidP="0089262A">
      <w:pPr>
        <w:spacing w:before="0" w:after="0"/>
        <w:ind w:firstLine="0"/>
        <w:jc w:val="left"/>
        <w:rPr>
          <w:rFonts w:ascii="Times New Roman" w:hAnsi="Times New Roman"/>
          <w:sz w:val="28"/>
          <w:szCs w:val="28"/>
        </w:rPr>
      </w:pPr>
      <w:r w:rsidRPr="0089262A">
        <w:rPr>
          <w:rFonts w:ascii="Times New Roman" w:hAnsi="Times New Roman"/>
          <w:sz w:val="28"/>
          <w:szCs w:val="28"/>
        </w:rPr>
        <w:t xml:space="preserve">1 Андрущенко В.П. Социология: Наука об обществе. Учебное пособие / В. П. Андрущенко, Н. И. Горлач. – Харьков: 1996. – 688 с. </w:t>
      </w:r>
    </w:p>
    <w:p w:rsidR="008029E0" w:rsidRPr="0089262A" w:rsidRDefault="008029E0" w:rsidP="0089262A">
      <w:pPr>
        <w:spacing w:before="0" w:after="0"/>
        <w:ind w:firstLine="0"/>
        <w:jc w:val="left"/>
        <w:rPr>
          <w:rFonts w:ascii="Times New Roman" w:hAnsi="Times New Roman"/>
          <w:sz w:val="28"/>
          <w:szCs w:val="28"/>
        </w:rPr>
      </w:pPr>
      <w:r w:rsidRPr="0089262A">
        <w:rPr>
          <w:rFonts w:ascii="Times New Roman" w:hAnsi="Times New Roman"/>
          <w:sz w:val="28"/>
          <w:szCs w:val="28"/>
        </w:rPr>
        <w:t>2 Волков Ю.Г. Социология: Хрестоматия / Ю.Г. Волков, И.В. Мостовая – М.: 2003. – 524 с.</w:t>
      </w:r>
    </w:p>
    <w:p w:rsidR="008029E0" w:rsidRPr="0089262A" w:rsidRDefault="008029E0" w:rsidP="0089262A">
      <w:pPr>
        <w:spacing w:before="0" w:after="0"/>
        <w:ind w:firstLine="0"/>
        <w:jc w:val="left"/>
        <w:rPr>
          <w:rFonts w:ascii="Times New Roman" w:hAnsi="Times New Roman"/>
          <w:sz w:val="28"/>
          <w:szCs w:val="28"/>
        </w:rPr>
      </w:pPr>
      <w:r w:rsidRPr="0089262A">
        <w:rPr>
          <w:rFonts w:ascii="Times New Roman" w:hAnsi="Times New Roman"/>
          <w:sz w:val="28"/>
          <w:szCs w:val="28"/>
        </w:rPr>
        <w:t>3 Добреньков В. И. Социология: Учебник /В.И. Добреньков, А.И. Кравченко.</w:t>
      </w:r>
      <w:r w:rsidRPr="0089262A">
        <w:rPr>
          <w:rFonts w:ascii="Times New Roman" w:hAnsi="Times New Roman"/>
          <w:noProof/>
          <w:sz w:val="28"/>
          <w:szCs w:val="28"/>
        </w:rPr>
        <w:t xml:space="preserve"> -</w:t>
      </w:r>
      <w:r w:rsidRPr="0089262A">
        <w:rPr>
          <w:rFonts w:ascii="Times New Roman" w:hAnsi="Times New Roman"/>
          <w:sz w:val="28"/>
          <w:szCs w:val="28"/>
        </w:rPr>
        <w:t xml:space="preserve"> М.:,</w:t>
      </w:r>
      <w:r w:rsidRPr="0089262A">
        <w:rPr>
          <w:rFonts w:ascii="Times New Roman" w:hAnsi="Times New Roman"/>
          <w:noProof/>
          <w:sz w:val="28"/>
          <w:szCs w:val="28"/>
        </w:rPr>
        <w:t xml:space="preserve"> 2001. - 624</w:t>
      </w:r>
      <w:r w:rsidRPr="0089262A">
        <w:rPr>
          <w:rFonts w:ascii="Times New Roman" w:hAnsi="Times New Roman"/>
          <w:sz w:val="28"/>
          <w:szCs w:val="28"/>
        </w:rPr>
        <w:t xml:space="preserve"> с.</w:t>
      </w:r>
      <w:r w:rsidRPr="0089262A">
        <w:rPr>
          <w:rFonts w:ascii="Times New Roman" w:hAnsi="Times New Roman"/>
          <w:noProof/>
          <w:sz w:val="28"/>
          <w:szCs w:val="28"/>
        </w:rPr>
        <w:t xml:space="preserve"> </w:t>
      </w:r>
    </w:p>
    <w:p w:rsidR="008029E0" w:rsidRPr="0089262A" w:rsidRDefault="008029E0" w:rsidP="0089262A">
      <w:pPr>
        <w:spacing w:before="0" w:after="0"/>
        <w:ind w:firstLine="0"/>
        <w:jc w:val="left"/>
        <w:rPr>
          <w:rFonts w:ascii="Times New Roman" w:hAnsi="Times New Roman"/>
          <w:sz w:val="28"/>
          <w:szCs w:val="28"/>
        </w:rPr>
      </w:pPr>
      <w:r w:rsidRPr="0089262A">
        <w:rPr>
          <w:rFonts w:ascii="Times New Roman" w:hAnsi="Times New Roman"/>
          <w:sz w:val="28"/>
          <w:szCs w:val="28"/>
        </w:rPr>
        <w:t>4 Касьянов В.В. Социология: Экзаменационные ответы /В.В. Касьянов. -</w:t>
      </w:r>
      <w:r w:rsidR="0089262A">
        <w:rPr>
          <w:rFonts w:ascii="Times New Roman" w:hAnsi="Times New Roman"/>
          <w:sz w:val="28"/>
          <w:szCs w:val="28"/>
        </w:rPr>
        <w:t xml:space="preserve"> </w:t>
      </w:r>
      <w:r w:rsidRPr="0089262A">
        <w:rPr>
          <w:rFonts w:ascii="Times New Roman" w:hAnsi="Times New Roman"/>
          <w:sz w:val="28"/>
          <w:szCs w:val="28"/>
        </w:rPr>
        <w:t>Ростов н/Д: 2003. – 320 с.</w:t>
      </w:r>
    </w:p>
    <w:p w:rsidR="008029E0" w:rsidRPr="0089262A" w:rsidRDefault="008029E0" w:rsidP="0089262A">
      <w:pPr>
        <w:spacing w:before="0" w:after="0"/>
        <w:ind w:firstLine="0"/>
        <w:jc w:val="left"/>
        <w:rPr>
          <w:rFonts w:ascii="Times New Roman" w:hAnsi="Times New Roman"/>
          <w:sz w:val="28"/>
          <w:szCs w:val="28"/>
        </w:rPr>
      </w:pPr>
      <w:r w:rsidRPr="0089262A">
        <w:rPr>
          <w:rFonts w:ascii="Times New Roman" w:hAnsi="Times New Roman"/>
          <w:sz w:val="28"/>
          <w:szCs w:val="28"/>
        </w:rPr>
        <w:t>5 Козлова О.Н. Социология /О.Н. Козлова. – М.: Изд-во Омега-Л, 2006. – 320с.</w:t>
      </w:r>
    </w:p>
    <w:p w:rsidR="008029E0" w:rsidRPr="0089262A" w:rsidRDefault="008029E0" w:rsidP="0089262A">
      <w:pPr>
        <w:spacing w:before="0" w:after="0"/>
        <w:ind w:firstLine="0"/>
        <w:jc w:val="left"/>
        <w:rPr>
          <w:rFonts w:ascii="Times New Roman" w:hAnsi="Times New Roman"/>
          <w:sz w:val="28"/>
          <w:szCs w:val="28"/>
        </w:rPr>
      </w:pPr>
      <w:r w:rsidRPr="0089262A">
        <w:rPr>
          <w:rFonts w:ascii="Times New Roman" w:hAnsi="Times New Roman"/>
          <w:sz w:val="28"/>
          <w:szCs w:val="28"/>
        </w:rPr>
        <w:t>6 Кравченко А.И. Социология: Учебник для студентов вузов /А.И. Кравченко.— М.: Издательская корпорация “Лотос”, 1999. - 382с.</w:t>
      </w:r>
    </w:p>
    <w:p w:rsidR="008029E0" w:rsidRPr="0089262A" w:rsidRDefault="008029E0" w:rsidP="0089262A">
      <w:pPr>
        <w:spacing w:before="0" w:after="0"/>
        <w:ind w:firstLine="0"/>
        <w:jc w:val="left"/>
        <w:rPr>
          <w:rFonts w:ascii="Times New Roman" w:hAnsi="Times New Roman"/>
          <w:sz w:val="28"/>
          <w:szCs w:val="28"/>
        </w:rPr>
      </w:pPr>
      <w:r w:rsidRPr="0089262A">
        <w:rPr>
          <w:rFonts w:ascii="Times New Roman" w:hAnsi="Times New Roman"/>
          <w:sz w:val="28"/>
          <w:szCs w:val="28"/>
        </w:rPr>
        <w:t>7 Лукашевич Н.И.</w:t>
      </w:r>
      <w:r w:rsidR="0089262A">
        <w:rPr>
          <w:rFonts w:ascii="Times New Roman" w:hAnsi="Times New Roman"/>
          <w:sz w:val="28"/>
          <w:szCs w:val="28"/>
        </w:rPr>
        <w:t xml:space="preserve"> </w:t>
      </w:r>
      <w:r w:rsidRPr="0089262A">
        <w:rPr>
          <w:rFonts w:ascii="Times New Roman" w:hAnsi="Times New Roman"/>
          <w:sz w:val="28"/>
          <w:szCs w:val="28"/>
        </w:rPr>
        <w:t>Социология: Учебное пособие /Н.И. Лукашевич, Н.В. Туленков. – К.: 1998. – 276 с.</w:t>
      </w:r>
    </w:p>
    <w:p w:rsidR="008029E0" w:rsidRPr="0089262A" w:rsidRDefault="008029E0" w:rsidP="0089262A">
      <w:pPr>
        <w:spacing w:before="0" w:after="0"/>
        <w:ind w:firstLine="0"/>
        <w:jc w:val="left"/>
        <w:rPr>
          <w:rFonts w:ascii="Times New Roman" w:hAnsi="Times New Roman"/>
          <w:sz w:val="28"/>
          <w:szCs w:val="28"/>
        </w:rPr>
      </w:pPr>
      <w:r w:rsidRPr="0089262A">
        <w:rPr>
          <w:rFonts w:ascii="Times New Roman" w:hAnsi="Times New Roman"/>
          <w:sz w:val="28"/>
          <w:szCs w:val="28"/>
        </w:rPr>
        <w:t>8 Осипов Г.В. Социология. Основы общей теории: Учебник для вузов /Г.В. Осипов, Л.Н. Москвичев. – М.: 2002. – 912 с.</w:t>
      </w:r>
    </w:p>
    <w:p w:rsidR="008029E0" w:rsidRPr="0089262A" w:rsidRDefault="008029E0" w:rsidP="0089262A">
      <w:pPr>
        <w:spacing w:before="0" w:after="0"/>
        <w:ind w:firstLine="0"/>
        <w:jc w:val="left"/>
        <w:rPr>
          <w:rFonts w:ascii="Times New Roman" w:hAnsi="Times New Roman"/>
          <w:sz w:val="28"/>
          <w:szCs w:val="28"/>
        </w:rPr>
      </w:pPr>
      <w:r w:rsidRPr="0089262A">
        <w:rPr>
          <w:rFonts w:ascii="Times New Roman" w:hAnsi="Times New Roman"/>
          <w:sz w:val="28"/>
          <w:szCs w:val="28"/>
        </w:rPr>
        <w:t>9 Танатова Д.К. Антропологический подход в социологии: Монография /Д.К. Танатова. – 2-е изд. – М.: 2006. – 264 с.</w:t>
      </w:r>
    </w:p>
    <w:p w:rsidR="008029E0" w:rsidRPr="0089262A" w:rsidRDefault="008029E0" w:rsidP="0089262A">
      <w:pPr>
        <w:spacing w:before="0" w:after="0"/>
        <w:ind w:firstLine="0"/>
        <w:jc w:val="left"/>
        <w:rPr>
          <w:rFonts w:ascii="Times New Roman" w:hAnsi="Times New Roman"/>
          <w:sz w:val="28"/>
          <w:szCs w:val="28"/>
        </w:rPr>
      </w:pPr>
      <w:r w:rsidRPr="0089262A">
        <w:rPr>
          <w:rFonts w:ascii="Times New Roman" w:hAnsi="Times New Roman"/>
          <w:sz w:val="28"/>
          <w:szCs w:val="28"/>
        </w:rPr>
        <w:t xml:space="preserve">10 Фролов С.С. Социология: Учебник /С.С. Фролов. – 4-е изд., стереотипное. – М.: </w:t>
      </w:r>
      <w:smartTag w:uri="urn:schemas-microsoft-com:office:smarttags" w:element="metricconverter">
        <w:smartTagPr>
          <w:attr w:name="ProductID" w:val="2003 г"/>
        </w:smartTagPr>
        <w:r w:rsidRPr="0089262A">
          <w:rPr>
            <w:rFonts w:ascii="Times New Roman" w:hAnsi="Times New Roman"/>
            <w:sz w:val="28"/>
            <w:szCs w:val="28"/>
          </w:rPr>
          <w:t>2003 г</w:t>
        </w:r>
      </w:smartTag>
      <w:r w:rsidRPr="0089262A">
        <w:rPr>
          <w:rFonts w:ascii="Times New Roman" w:hAnsi="Times New Roman"/>
          <w:sz w:val="28"/>
          <w:szCs w:val="28"/>
        </w:rPr>
        <w:t>. – 344 с.</w:t>
      </w:r>
    </w:p>
    <w:p w:rsidR="008029E0" w:rsidRPr="0089262A" w:rsidRDefault="008029E0" w:rsidP="0089262A">
      <w:pPr>
        <w:spacing w:before="0" w:after="0"/>
        <w:ind w:firstLine="0"/>
        <w:jc w:val="left"/>
        <w:rPr>
          <w:rFonts w:ascii="Times New Roman" w:hAnsi="Times New Roman"/>
          <w:sz w:val="28"/>
          <w:szCs w:val="28"/>
        </w:rPr>
      </w:pPr>
      <w:r w:rsidRPr="0089262A">
        <w:rPr>
          <w:rFonts w:ascii="Times New Roman" w:hAnsi="Times New Roman"/>
          <w:sz w:val="28"/>
          <w:szCs w:val="28"/>
        </w:rPr>
        <w:t>11 Эдендиев А.Г. Общая социология: Учеб. Пособие/А.Г. Эфендиев. – М.: 2007. – 654 с.</w:t>
      </w:r>
    </w:p>
    <w:p w:rsidR="00CA12C6" w:rsidRPr="0089262A" w:rsidRDefault="008029E0" w:rsidP="0089262A">
      <w:pPr>
        <w:spacing w:before="0" w:after="0"/>
        <w:ind w:firstLine="0"/>
        <w:jc w:val="left"/>
        <w:rPr>
          <w:rFonts w:ascii="Times New Roman" w:hAnsi="Times New Roman"/>
          <w:bCs/>
          <w:sz w:val="28"/>
          <w:szCs w:val="28"/>
        </w:rPr>
      </w:pPr>
      <w:r w:rsidRPr="0089262A">
        <w:rPr>
          <w:rFonts w:ascii="Times New Roman" w:hAnsi="Times New Roman"/>
          <w:sz w:val="28"/>
          <w:szCs w:val="28"/>
        </w:rPr>
        <w:t>12 Ядов В. А. Стратегия социологического исследования. Описание, объяснение, понимание социальной реальности /В.А. Ядов.</w:t>
      </w:r>
      <w:r w:rsidRPr="0089262A">
        <w:rPr>
          <w:rFonts w:ascii="Times New Roman" w:hAnsi="Times New Roman"/>
          <w:noProof/>
          <w:sz w:val="28"/>
          <w:szCs w:val="28"/>
        </w:rPr>
        <w:t xml:space="preserve"> —</w:t>
      </w:r>
      <w:r w:rsidRPr="0089262A">
        <w:rPr>
          <w:rFonts w:ascii="Times New Roman" w:hAnsi="Times New Roman"/>
          <w:sz w:val="28"/>
          <w:szCs w:val="28"/>
        </w:rPr>
        <w:t xml:space="preserve"> М.: </w:t>
      </w:r>
      <w:r w:rsidRPr="0089262A">
        <w:rPr>
          <w:rFonts w:ascii="Times New Roman" w:hAnsi="Times New Roman"/>
          <w:noProof/>
          <w:sz w:val="28"/>
          <w:szCs w:val="28"/>
        </w:rPr>
        <w:t>2001. — 596</w:t>
      </w:r>
      <w:r w:rsidRPr="0089262A">
        <w:rPr>
          <w:rFonts w:ascii="Times New Roman" w:hAnsi="Times New Roman"/>
          <w:sz w:val="28"/>
          <w:szCs w:val="28"/>
        </w:rPr>
        <w:t>с.</w:t>
      </w:r>
      <w:bookmarkStart w:id="5" w:name="_GoBack"/>
      <w:bookmarkEnd w:id="5"/>
    </w:p>
    <w:sectPr w:rsidR="00CA12C6" w:rsidRPr="0089262A" w:rsidSect="0089262A">
      <w:pgSz w:w="11907" w:h="16840" w:code="9"/>
      <w:pgMar w:top="1134" w:right="851" w:bottom="1134" w:left="1701" w:header="720" w:footer="1021"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657" w:rsidRDefault="002B6657">
      <w:pPr>
        <w:spacing w:before="0" w:after="0"/>
      </w:pPr>
      <w:r>
        <w:separator/>
      </w:r>
    </w:p>
  </w:endnote>
  <w:endnote w:type="continuationSeparator" w:id="0">
    <w:p w:rsidR="002B6657" w:rsidRDefault="002B665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657" w:rsidRDefault="002B6657">
      <w:pPr>
        <w:spacing w:before="0" w:after="0"/>
      </w:pPr>
      <w:r>
        <w:separator/>
      </w:r>
    </w:p>
  </w:footnote>
  <w:footnote w:type="continuationSeparator" w:id="0">
    <w:p w:rsidR="002B6657" w:rsidRDefault="002B6657">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63F25"/>
    <w:multiLevelType w:val="hybridMultilevel"/>
    <w:tmpl w:val="4D7E2D5C"/>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nsid w:val="087D5D7B"/>
    <w:multiLevelType w:val="hybridMultilevel"/>
    <w:tmpl w:val="F0CC87F4"/>
    <w:lvl w:ilvl="0" w:tplc="B25625C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DD855B2"/>
    <w:multiLevelType w:val="hybridMultilevel"/>
    <w:tmpl w:val="8C74A9BA"/>
    <w:lvl w:ilvl="0" w:tplc="FFFFFFFF">
      <w:start w:val="1"/>
      <w:numFmt w:val="decimal"/>
      <w:lvlText w:val="%1."/>
      <w:lvlJc w:val="left"/>
      <w:pPr>
        <w:tabs>
          <w:tab w:val="num" w:pos="1080"/>
        </w:tabs>
        <w:ind w:left="1080" w:hanging="360"/>
      </w:pPr>
      <w:rPr>
        <w:rFonts w:cs="Times New Roman"/>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3">
    <w:nsid w:val="1271278E"/>
    <w:multiLevelType w:val="hybridMultilevel"/>
    <w:tmpl w:val="3D6CD274"/>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4">
    <w:nsid w:val="1C9B1C6F"/>
    <w:multiLevelType w:val="hybridMultilevel"/>
    <w:tmpl w:val="21B2167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nsid w:val="20F50631"/>
    <w:multiLevelType w:val="hybridMultilevel"/>
    <w:tmpl w:val="9F3C406A"/>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nsid w:val="26BF23D1"/>
    <w:multiLevelType w:val="singleLevel"/>
    <w:tmpl w:val="04190013"/>
    <w:lvl w:ilvl="0">
      <w:start w:val="1"/>
      <w:numFmt w:val="upperRoman"/>
      <w:lvlText w:val="%1."/>
      <w:lvlJc w:val="left"/>
      <w:pPr>
        <w:tabs>
          <w:tab w:val="num" w:pos="720"/>
        </w:tabs>
        <w:ind w:left="720" w:hanging="720"/>
      </w:pPr>
      <w:rPr>
        <w:rFonts w:cs="Times New Roman"/>
      </w:rPr>
    </w:lvl>
  </w:abstractNum>
  <w:abstractNum w:abstractNumId="7">
    <w:nsid w:val="371011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D900AF2"/>
    <w:multiLevelType w:val="multilevel"/>
    <w:tmpl w:val="35E2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B55126"/>
    <w:multiLevelType w:val="hybridMultilevel"/>
    <w:tmpl w:val="CA5A7BBA"/>
    <w:lvl w:ilvl="0" w:tplc="FFFFFFFF">
      <w:start w:val="1"/>
      <w:numFmt w:val="decimal"/>
      <w:lvlText w:val="%1."/>
      <w:lvlJc w:val="left"/>
      <w:pPr>
        <w:tabs>
          <w:tab w:val="num" w:pos="1080"/>
        </w:tabs>
        <w:ind w:left="1080" w:hanging="360"/>
      </w:pPr>
      <w:rPr>
        <w:rFonts w:cs="Times New Roman"/>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10">
    <w:nsid w:val="48BD31F0"/>
    <w:multiLevelType w:val="multilevel"/>
    <w:tmpl w:val="CC2C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724B25"/>
    <w:multiLevelType w:val="singleLevel"/>
    <w:tmpl w:val="04190013"/>
    <w:lvl w:ilvl="0">
      <w:start w:val="1"/>
      <w:numFmt w:val="upperRoman"/>
      <w:lvlText w:val="%1."/>
      <w:lvlJc w:val="left"/>
      <w:pPr>
        <w:tabs>
          <w:tab w:val="num" w:pos="720"/>
        </w:tabs>
        <w:ind w:left="720" w:hanging="720"/>
      </w:pPr>
      <w:rPr>
        <w:rFonts w:cs="Times New Roman" w:hint="default"/>
      </w:rPr>
    </w:lvl>
  </w:abstractNum>
  <w:abstractNum w:abstractNumId="12">
    <w:nsid w:val="5D606D1A"/>
    <w:multiLevelType w:val="hybridMultilevel"/>
    <w:tmpl w:val="9ABE1454"/>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
    <w:nsid w:val="5D927D85"/>
    <w:multiLevelType w:val="multilevel"/>
    <w:tmpl w:val="344CA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221543"/>
    <w:multiLevelType w:val="multilevel"/>
    <w:tmpl w:val="D120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DB6D7F"/>
    <w:multiLevelType w:val="multilevel"/>
    <w:tmpl w:val="EA8A773A"/>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6">
    <w:nsid w:val="634B080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66702828"/>
    <w:multiLevelType w:val="singleLevel"/>
    <w:tmpl w:val="60C2870A"/>
    <w:lvl w:ilvl="0">
      <w:start w:val="1"/>
      <w:numFmt w:val="decimal"/>
      <w:lvlText w:val="%1."/>
      <w:lvlJc w:val="left"/>
      <w:pPr>
        <w:tabs>
          <w:tab w:val="num" w:pos="435"/>
        </w:tabs>
        <w:ind w:left="435" w:hanging="435"/>
      </w:pPr>
      <w:rPr>
        <w:rFonts w:cs="Times New Roman" w:hint="default"/>
      </w:rPr>
    </w:lvl>
  </w:abstractNum>
  <w:abstractNum w:abstractNumId="18">
    <w:nsid w:val="6910551A"/>
    <w:multiLevelType w:val="hybridMultilevel"/>
    <w:tmpl w:val="1526C688"/>
    <w:lvl w:ilvl="0" w:tplc="FFFFFFFF">
      <w:start w:val="1"/>
      <w:numFmt w:val="decimal"/>
      <w:lvlText w:val="%1."/>
      <w:lvlJc w:val="left"/>
      <w:pPr>
        <w:tabs>
          <w:tab w:val="num" w:pos="1080"/>
        </w:tabs>
        <w:ind w:left="1080" w:hanging="360"/>
      </w:pPr>
      <w:rPr>
        <w:rFonts w:cs="Times New Roman"/>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19">
    <w:nsid w:val="706B7E98"/>
    <w:multiLevelType w:val="hybridMultilevel"/>
    <w:tmpl w:val="A5F2BB20"/>
    <w:lvl w:ilvl="0" w:tplc="FFFFFFFF">
      <w:start w:val="1"/>
      <w:numFmt w:val="bullet"/>
      <w:lvlText w:val=""/>
      <w:lvlJc w:val="left"/>
      <w:pPr>
        <w:tabs>
          <w:tab w:val="num" w:pos="720"/>
        </w:tabs>
        <w:ind w:left="720" w:hanging="36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hint="default"/>
        <w:sz w:val="20"/>
      </w:rPr>
    </w:lvl>
    <w:lvl w:ilvl="2" w:tplc="FFFFFFFF">
      <w:start w:val="1"/>
      <w:numFmt w:val="bullet"/>
      <w:lvlText w:val=""/>
      <w:lvlJc w:val="left"/>
      <w:pPr>
        <w:tabs>
          <w:tab w:val="num" w:pos="2160"/>
        </w:tabs>
        <w:ind w:left="2160" w:hanging="360"/>
      </w:pPr>
      <w:rPr>
        <w:rFonts w:ascii="Wingdings" w:hAnsi="Wingdings" w:hint="default"/>
        <w:sz w:val="20"/>
      </w:rPr>
    </w:lvl>
    <w:lvl w:ilvl="3" w:tplc="FFFFFFFF">
      <w:start w:val="1"/>
      <w:numFmt w:val="bullet"/>
      <w:lvlText w:val=""/>
      <w:lvlJc w:val="left"/>
      <w:pPr>
        <w:tabs>
          <w:tab w:val="num" w:pos="2880"/>
        </w:tabs>
        <w:ind w:left="2880" w:hanging="360"/>
      </w:pPr>
      <w:rPr>
        <w:rFonts w:ascii="Wingdings" w:hAnsi="Wingdings" w:hint="default"/>
        <w:sz w:val="20"/>
      </w:rPr>
    </w:lvl>
    <w:lvl w:ilvl="4" w:tplc="FFFFFFFF">
      <w:start w:val="1"/>
      <w:numFmt w:val="bullet"/>
      <w:lvlText w:val=""/>
      <w:lvlJc w:val="left"/>
      <w:pPr>
        <w:tabs>
          <w:tab w:val="num" w:pos="3600"/>
        </w:tabs>
        <w:ind w:left="3600" w:hanging="360"/>
      </w:pPr>
      <w:rPr>
        <w:rFonts w:ascii="Wingdings" w:hAnsi="Wingdings" w:hint="default"/>
        <w:sz w:val="20"/>
      </w:rPr>
    </w:lvl>
    <w:lvl w:ilvl="5" w:tplc="FFFFFFFF">
      <w:start w:val="1"/>
      <w:numFmt w:val="bullet"/>
      <w:lvlText w:val=""/>
      <w:lvlJc w:val="left"/>
      <w:pPr>
        <w:tabs>
          <w:tab w:val="num" w:pos="4320"/>
        </w:tabs>
        <w:ind w:left="4320" w:hanging="360"/>
      </w:pPr>
      <w:rPr>
        <w:rFonts w:ascii="Wingdings" w:hAnsi="Wingdings" w:hint="default"/>
        <w:sz w:val="20"/>
      </w:rPr>
    </w:lvl>
    <w:lvl w:ilvl="6" w:tplc="FFFFFFFF">
      <w:start w:val="1"/>
      <w:numFmt w:val="bullet"/>
      <w:lvlText w:val=""/>
      <w:lvlJc w:val="left"/>
      <w:pPr>
        <w:tabs>
          <w:tab w:val="num" w:pos="5040"/>
        </w:tabs>
        <w:ind w:left="5040" w:hanging="360"/>
      </w:pPr>
      <w:rPr>
        <w:rFonts w:ascii="Wingdings" w:hAnsi="Wingdings" w:hint="default"/>
        <w:sz w:val="20"/>
      </w:rPr>
    </w:lvl>
    <w:lvl w:ilvl="7" w:tplc="FFFFFFFF">
      <w:start w:val="1"/>
      <w:numFmt w:val="bullet"/>
      <w:lvlText w:val=""/>
      <w:lvlJc w:val="left"/>
      <w:pPr>
        <w:tabs>
          <w:tab w:val="num" w:pos="5760"/>
        </w:tabs>
        <w:ind w:left="5760" w:hanging="360"/>
      </w:pPr>
      <w:rPr>
        <w:rFonts w:ascii="Wingdings" w:hAnsi="Wingdings" w:hint="default"/>
        <w:sz w:val="20"/>
      </w:rPr>
    </w:lvl>
    <w:lvl w:ilvl="8" w:tplc="FFFFFFFF">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2"/>
  </w:num>
  <w:num w:numId="3">
    <w:abstractNumId w:val="3"/>
  </w:num>
  <w:num w:numId="4">
    <w:abstractNumId w:val="4"/>
  </w:num>
  <w:num w:numId="5">
    <w:abstractNumId w:val="5"/>
  </w:num>
  <w:num w:numId="6">
    <w:abstractNumId w:val="9"/>
  </w:num>
  <w:num w:numId="7">
    <w:abstractNumId w:val="2"/>
  </w:num>
  <w:num w:numId="8">
    <w:abstractNumId w:val="18"/>
  </w:num>
  <w:num w:numId="9">
    <w:abstractNumId w:val="15"/>
  </w:num>
  <w:num w:numId="10">
    <w:abstractNumId w:val="16"/>
  </w:num>
  <w:num w:numId="11">
    <w:abstractNumId w:val="7"/>
  </w:num>
  <w:num w:numId="12">
    <w:abstractNumId w:val="17"/>
  </w:num>
  <w:num w:numId="13">
    <w:abstractNumId w:val="6"/>
  </w:num>
  <w:num w:numId="14">
    <w:abstractNumId w:val="11"/>
  </w:num>
  <w:num w:numId="15">
    <w:abstractNumId w:val="10"/>
  </w:num>
  <w:num w:numId="16">
    <w:abstractNumId w:val="8"/>
  </w:num>
  <w:num w:numId="17">
    <w:abstractNumId w:val="14"/>
  </w:num>
  <w:num w:numId="18">
    <w:abstractNumId w:val="13"/>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consecutiveHyphenLimit w:val="2"/>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46E6"/>
    <w:rsid w:val="000620DB"/>
    <w:rsid w:val="001D6863"/>
    <w:rsid w:val="00210ED8"/>
    <w:rsid w:val="002B6657"/>
    <w:rsid w:val="004936C0"/>
    <w:rsid w:val="004B36CA"/>
    <w:rsid w:val="005746E6"/>
    <w:rsid w:val="005774EB"/>
    <w:rsid w:val="00594E08"/>
    <w:rsid w:val="005B4F3D"/>
    <w:rsid w:val="00695440"/>
    <w:rsid w:val="007712D9"/>
    <w:rsid w:val="008029E0"/>
    <w:rsid w:val="0089262A"/>
    <w:rsid w:val="00A167E1"/>
    <w:rsid w:val="00A361B1"/>
    <w:rsid w:val="00AE75F4"/>
    <w:rsid w:val="00B0752F"/>
    <w:rsid w:val="00B61009"/>
    <w:rsid w:val="00B73EA0"/>
    <w:rsid w:val="00CA12C6"/>
    <w:rsid w:val="00D74620"/>
    <w:rsid w:val="00E00551"/>
    <w:rsid w:val="00EE0980"/>
    <w:rsid w:val="00F54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7139CDB-9F05-420C-913E-9F47F1864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line="360" w:lineRule="auto"/>
      <w:ind w:firstLine="709"/>
      <w:jc w:val="both"/>
    </w:pPr>
    <w:rPr>
      <w:rFonts w:cs="Times New Roman"/>
      <w:sz w:val="24"/>
      <w:szCs w:val="24"/>
    </w:rPr>
  </w:style>
  <w:style w:type="paragraph" w:styleId="1">
    <w:name w:val="heading 1"/>
    <w:basedOn w:val="a"/>
    <w:next w:val="a"/>
    <w:link w:val="10"/>
    <w:uiPriority w:val="99"/>
    <w:qFormat/>
    <w:pPr>
      <w:keepNext/>
      <w:widowControl w:val="0"/>
      <w:autoSpaceDE w:val="0"/>
      <w:autoSpaceDN w:val="0"/>
      <w:adjustRightInd w:val="0"/>
      <w:spacing w:before="0" w:after="0"/>
      <w:jc w:val="center"/>
      <w:outlineLvl w:val="0"/>
    </w:pPr>
    <w:rPr>
      <w:rFonts w:ascii="Arial" w:hAnsi="Arial" w:cs="Arial"/>
      <w:sz w:val="32"/>
      <w:szCs w:val="32"/>
    </w:rPr>
  </w:style>
  <w:style w:type="paragraph" w:styleId="2">
    <w:name w:val="heading 2"/>
    <w:basedOn w:val="a"/>
    <w:next w:val="a"/>
    <w:link w:val="20"/>
    <w:uiPriority w:val="99"/>
    <w:qFormat/>
    <w:pPr>
      <w:keepNext/>
      <w:keepLines/>
      <w:autoSpaceDE w:val="0"/>
      <w:autoSpaceDN w:val="0"/>
      <w:adjustRightInd w:val="0"/>
      <w:spacing w:beforeAutospacing="1" w:afterAutospacing="1"/>
      <w:jc w:val="center"/>
      <w:outlineLvl w:val="1"/>
    </w:pPr>
    <w:rPr>
      <w:b/>
      <w:bCs/>
      <w:sz w:val="28"/>
      <w:szCs w:val="28"/>
    </w:rPr>
  </w:style>
  <w:style w:type="paragraph" w:styleId="3">
    <w:name w:val="heading 3"/>
    <w:basedOn w:val="a"/>
    <w:next w:val="a"/>
    <w:link w:val="30"/>
    <w:uiPriority w:val="99"/>
    <w:qFormat/>
    <w:pPr>
      <w:keepNext/>
      <w:keepLines/>
      <w:autoSpaceDE w:val="0"/>
      <w:autoSpaceDN w:val="0"/>
      <w:adjustRightInd w:val="0"/>
      <w:spacing w:beforeAutospacing="1" w:afterAutospacing="1"/>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character" w:customStyle="1" w:styleId="30">
    <w:name w:val="Заголовок 3 Знак"/>
    <w:link w:val="3"/>
    <w:uiPriority w:val="9"/>
    <w:semiHidden/>
    <w:locked/>
    <w:rPr>
      <w:rFonts w:ascii="Cambria" w:hAnsi="Cambria" w:cs="Times New Roman"/>
      <w:b/>
      <w:bCs/>
      <w:sz w:val="26"/>
      <w:szCs w:val="26"/>
    </w:rPr>
  </w:style>
  <w:style w:type="paragraph" w:styleId="a3">
    <w:name w:val="Body Text"/>
    <w:basedOn w:val="a"/>
    <w:link w:val="a4"/>
    <w:uiPriority w:val="99"/>
    <w:pPr>
      <w:keepLines/>
      <w:autoSpaceDE w:val="0"/>
      <w:autoSpaceDN w:val="0"/>
      <w:adjustRightInd w:val="0"/>
      <w:spacing w:beforeAutospacing="1" w:afterAutospacing="1"/>
    </w:pPr>
    <w:rPr>
      <w:sz w:val="28"/>
      <w:szCs w:val="28"/>
    </w:rPr>
  </w:style>
  <w:style w:type="character" w:customStyle="1" w:styleId="a4">
    <w:name w:val="Основний текст Знак"/>
    <w:link w:val="a3"/>
    <w:uiPriority w:val="99"/>
    <w:semiHidden/>
    <w:locked/>
    <w:rPr>
      <w:rFonts w:ascii="Arial" w:hAnsi="Arial" w:cs="Arial"/>
      <w:sz w:val="20"/>
      <w:szCs w:val="20"/>
    </w:rPr>
  </w:style>
  <w:style w:type="paragraph" w:customStyle="1" w:styleId="FR1">
    <w:name w:val="FR1"/>
    <w:uiPriority w:val="99"/>
    <w:pPr>
      <w:widowControl w:val="0"/>
      <w:autoSpaceDE w:val="0"/>
      <w:autoSpaceDN w:val="0"/>
      <w:adjustRightInd w:val="0"/>
      <w:spacing w:before="780" w:line="360" w:lineRule="auto"/>
      <w:ind w:left="1640" w:firstLine="709"/>
      <w:jc w:val="both"/>
    </w:pPr>
    <w:rPr>
      <w:rFonts w:cs="Times New Roman"/>
      <w:i/>
      <w:iCs/>
      <w:sz w:val="32"/>
      <w:szCs w:val="32"/>
    </w:rPr>
  </w:style>
  <w:style w:type="paragraph" w:customStyle="1" w:styleId="FR2">
    <w:name w:val="FR2"/>
    <w:uiPriority w:val="99"/>
    <w:pPr>
      <w:widowControl w:val="0"/>
      <w:autoSpaceDE w:val="0"/>
      <w:autoSpaceDN w:val="0"/>
      <w:adjustRightInd w:val="0"/>
      <w:spacing w:before="3340" w:line="360" w:lineRule="auto"/>
      <w:ind w:firstLine="709"/>
      <w:jc w:val="both"/>
    </w:pPr>
    <w:rPr>
      <w:rFonts w:ascii="Courier New" w:hAnsi="Courier New" w:cs="Courier New"/>
      <w:sz w:val="28"/>
      <w:szCs w:val="28"/>
    </w:rPr>
  </w:style>
  <w:style w:type="paragraph" w:customStyle="1" w:styleId="FR3">
    <w:name w:val="FR3"/>
    <w:uiPriority w:val="99"/>
    <w:pPr>
      <w:widowControl w:val="0"/>
      <w:autoSpaceDE w:val="0"/>
      <w:autoSpaceDN w:val="0"/>
      <w:adjustRightInd w:val="0"/>
      <w:spacing w:line="360" w:lineRule="auto"/>
      <w:ind w:left="3880" w:firstLine="709"/>
      <w:jc w:val="both"/>
    </w:pPr>
    <w:rPr>
      <w:rFonts w:ascii="Arial" w:hAnsi="Arial" w:cs="Arial"/>
      <w:b/>
      <w:bCs/>
      <w:i/>
      <w:iCs/>
      <w:sz w:val="24"/>
      <w:szCs w:val="24"/>
    </w:rPr>
  </w:style>
  <w:style w:type="paragraph" w:customStyle="1" w:styleId="FR4">
    <w:name w:val="FR4"/>
    <w:uiPriority w:val="99"/>
    <w:pPr>
      <w:widowControl w:val="0"/>
      <w:autoSpaceDE w:val="0"/>
      <w:autoSpaceDN w:val="0"/>
      <w:adjustRightInd w:val="0"/>
      <w:spacing w:before="520" w:line="360" w:lineRule="auto"/>
      <w:ind w:firstLine="709"/>
      <w:jc w:val="both"/>
    </w:pPr>
    <w:rPr>
      <w:rFonts w:cs="Times New Roman"/>
    </w:rPr>
  </w:style>
  <w:style w:type="paragraph" w:styleId="21">
    <w:name w:val="Body Text 2"/>
    <w:basedOn w:val="a"/>
    <w:link w:val="22"/>
    <w:uiPriority w:val="99"/>
    <w:pPr>
      <w:widowControl w:val="0"/>
      <w:autoSpaceDE w:val="0"/>
      <w:autoSpaceDN w:val="0"/>
      <w:adjustRightInd w:val="0"/>
      <w:spacing w:before="0" w:after="0" w:line="340" w:lineRule="auto"/>
      <w:ind w:left="6237"/>
    </w:pPr>
    <w:rPr>
      <w:rFonts w:ascii="Arial" w:hAnsi="Arial" w:cs="Arial"/>
      <w:sz w:val="22"/>
      <w:szCs w:val="22"/>
    </w:rPr>
  </w:style>
  <w:style w:type="character" w:customStyle="1" w:styleId="22">
    <w:name w:val="Основний текст 2 Знак"/>
    <w:link w:val="21"/>
    <w:uiPriority w:val="99"/>
    <w:semiHidden/>
    <w:locked/>
    <w:rPr>
      <w:rFonts w:ascii="Arial" w:hAnsi="Arial" w:cs="Arial"/>
      <w:sz w:val="20"/>
      <w:szCs w:val="20"/>
    </w:rPr>
  </w:style>
  <w:style w:type="paragraph" w:styleId="31">
    <w:name w:val="Body Text 3"/>
    <w:basedOn w:val="a"/>
    <w:link w:val="32"/>
    <w:uiPriority w:val="99"/>
    <w:pPr>
      <w:widowControl w:val="0"/>
      <w:autoSpaceDE w:val="0"/>
      <w:autoSpaceDN w:val="0"/>
      <w:adjustRightInd w:val="0"/>
      <w:spacing w:before="0" w:after="0"/>
      <w:jc w:val="center"/>
    </w:pPr>
    <w:rPr>
      <w:rFonts w:ascii="Arial" w:hAnsi="Arial" w:cs="Arial"/>
      <w:sz w:val="32"/>
      <w:szCs w:val="32"/>
    </w:rPr>
  </w:style>
  <w:style w:type="character" w:customStyle="1" w:styleId="32">
    <w:name w:val="Основний текст 3 Знак"/>
    <w:link w:val="31"/>
    <w:uiPriority w:val="99"/>
    <w:semiHidden/>
    <w:locked/>
    <w:rPr>
      <w:rFonts w:ascii="Arial" w:hAnsi="Arial" w:cs="Arial"/>
      <w:sz w:val="16"/>
      <w:szCs w:val="16"/>
    </w:rPr>
  </w:style>
  <w:style w:type="paragraph" w:styleId="a5">
    <w:name w:val="footer"/>
    <w:basedOn w:val="a"/>
    <w:link w:val="a6"/>
    <w:uiPriority w:val="99"/>
    <w:pPr>
      <w:widowControl w:val="0"/>
      <w:tabs>
        <w:tab w:val="center" w:pos="4677"/>
        <w:tab w:val="right" w:pos="9355"/>
      </w:tabs>
      <w:autoSpaceDE w:val="0"/>
      <w:autoSpaceDN w:val="0"/>
      <w:adjustRightInd w:val="0"/>
      <w:spacing w:before="0" w:after="0"/>
    </w:pPr>
    <w:rPr>
      <w:rFonts w:ascii="Arial" w:hAnsi="Arial" w:cs="Arial"/>
      <w:sz w:val="20"/>
      <w:szCs w:val="20"/>
    </w:rPr>
  </w:style>
  <w:style w:type="character" w:customStyle="1" w:styleId="a6">
    <w:name w:val="Нижній колонтитул Знак"/>
    <w:link w:val="a5"/>
    <w:uiPriority w:val="99"/>
    <w:locked/>
    <w:rPr>
      <w:rFonts w:ascii="Arial" w:hAnsi="Arial" w:cs="Arial"/>
      <w:sz w:val="20"/>
      <w:szCs w:val="20"/>
    </w:rPr>
  </w:style>
  <w:style w:type="character" w:styleId="a7">
    <w:name w:val="page number"/>
    <w:uiPriority w:val="99"/>
    <w:rPr>
      <w:rFonts w:cs="Times New Roman"/>
    </w:rPr>
  </w:style>
  <w:style w:type="paragraph" w:styleId="a8">
    <w:name w:val="Normal (Web)"/>
    <w:basedOn w:val="a"/>
    <w:uiPriority w:val="99"/>
    <w:pPr>
      <w:spacing w:beforeAutospacing="1" w:afterAutospacing="1"/>
    </w:pPr>
  </w:style>
  <w:style w:type="character" w:styleId="a9">
    <w:name w:val="Hyperlink"/>
    <w:uiPriority w:val="99"/>
    <w:rPr>
      <w:rFonts w:cs="Times New Roman"/>
      <w:color w:val="0000FF"/>
      <w:u w:val="single"/>
    </w:rPr>
  </w:style>
  <w:style w:type="paragraph" w:styleId="23">
    <w:name w:val="Body Text Indent 2"/>
    <w:basedOn w:val="a"/>
    <w:link w:val="24"/>
    <w:uiPriority w:val="99"/>
    <w:pPr>
      <w:keepLines/>
      <w:widowControl w:val="0"/>
      <w:autoSpaceDE w:val="0"/>
      <w:autoSpaceDN w:val="0"/>
      <w:adjustRightInd w:val="0"/>
      <w:spacing w:before="0" w:after="0"/>
      <w:ind w:firstLine="720"/>
    </w:pPr>
    <w:rPr>
      <w:sz w:val="28"/>
      <w:szCs w:val="28"/>
    </w:rPr>
  </w:style>
  <w:style w:type="character" w:customStyle="1" w:styleId="24">
    <w:name w:val="Основний текст з відступом 2 Знак"/>
    <w:link w:val="23"/>
    <w:uiPriority w:val="99"/>
    <w:semiHidden/>
    <w:locked/>
    <w:rPr>
      <w:rFonts w:ascii="Arial" w:hAnsi="Arial" w:cs="Arial"/>
      <w:sz w:val="20"/>
      <w:szCs w:val="20"/>
    </w:rPr>
  </w:style>
  <w:style w:type="paragraph" w:styleId="aa">
    <w:name w:val="header"/>
    <w:basedOn w:val="a"/>
    <w:link w:val="ab"/>
    <w:uiPriority w:val="99"/>
    <w:pPr>
      <w:widowControl w:val="0"/>
      <w:tabs>
        <w:tab w:val="center" w:pos="4153"/>
        <w:tab w:val="right" w:pos="8306"/>
      </w:tabs>
      <w:autoSpaceDE w:val="0"/>
      <w:autoSpaceDN w:val="0"/>
      <w:adjustRightInd w:val="0"/>
      <w:spacing w:before="0" w:after="0"/>
    </w:pPr>
    <w:rPr>
      <w:rFonts w:ascii="Arial" w:hAnsi="Arial" w:cs="Arial"/>
      <w:sz w:val="20"/>
      <w:szCs w:val="20"/>
    </w:rPr>
  </w:style>
  <w:style w:type="character" w:customStyle="1" w:styleId="ab">
    <w:name w:val="Верхній колонтитул Знак"/>
    <w:link w:val="aa"/>
    <w:uiPriority w:val="99"/>
    <w:semiHidden/>
    <w:locked/>
    <w:rPr>
      <w:rFonts w:ascii="Arial" w:hAnsi="Arial" w:cs="Arial"/>
      <w:sz w:val="20"/>
      <w:szCs w:val="20"/>
    </w:rPr>
  </w:style>
  <w:style w:type="character" w:styleId="ac">
    <w:name w:val="FollowedHyperlink"/>
    <w:uiPriority w:val="9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8969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4900</Words>
  <Characters>27934</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РАЗДЕЛ 1 ИНТЕЛЛЕКТУАЛЬНЫЕ ИСТОКИ СОЦИОЛОГИИ ЭМИЛЯ ДЮРКГЕЙМА</vt:lpstr>
    </vt:vector>
  </TitlesOfParts>
  <Company>Нижегородской области</Company>
  <LinksUpToDate>false</LinksUpToDate>
  <CharactersWithSpaces>32769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 ИНТЕЛЛЕКТУАЛЬНЫЕ ИСТОКИ СОЦИОЛОГИИ ЭМИЛЯ ДЮРКГЕЙМА</dc:title>
  <dc:subject/>
  <dc:creator>Законодательное Собрание</dc:creator>
  <cp:keywords/>
  <dc:description/>
  <cp:lastModifiedBy>Irina</cp:lastModifiedBy>
  <cp:revision>2</cp:revision>
  <cp:lastPrinted>2001-11-18T19:19:00Z</cp:lastPrinted>
  <dcterms:created xsi:type="dcterms:W3CDTF">2014-08-11T18:14:00Z</dcterms:created>
  <dcterms:modified xsi:type="dcterms:W3CDTF">2014-08-11T18:14:00Z</dcterms:modified>
</cp:coreProperties>
</file>