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C1" w:rsidRPr="006E3C0E" w:rsidRDefault="009E6D87" w:rsidP="006E3C0E">
      <w:pPr>
        <w:pStyle w:val="a7"/>
      </w:pPr>
      <w:r w:rsidRPr="006E3C0E">
        <w:t>План</w:t>
      </w:r>
    </w:p>
    <w:p w:rsidR="009D6F8C" w:rsidRDefault="009D6F8C" w:rsidP="006E3C0E">
      <w:pPr>
        <w:pStyle w:val="a7"/>
      </w:pPr>
    </w:p>
    <w:p w:rsidR="008E181A" w:rsidRPr="006E3C0E" w:rsidRDefault="008E181A" w:rsidP="009D6F8C">
      <w:pPr>
        <w:pStyle w:val="a7"/>
        <w:ind w:firstLine="0"/>
        <w:jc w:val="left"/>
      </w:pPr>
      <w:r w:rsidRPr="006E3C0E">
        <w:t>Введение………………………………………………………………………</w:t>
      </w:r>
      <w:r w:rsidR="0012633F" w:rsidRPr="006E3C0E">
        <w:t>...</w:t>
      </w:r>
      <w:r w:rsidR="00BD2B2B" w:rsidRPr="006E3C0E">
        <w:t>…2</w:t>
      </w:r>
    </w:p>
    <w:p w:rsidR="008E181A" w:rsidRPr="006E3C0E" w:rsidRDefault="008E181A" w:rsidP="009D6F8C">
      <w:pPr>
        <w:pStyle w:val="a7"/>
        <w:ind w:firstLine="0"/>
        <w:jc w:val="left"/>
      </w:pPr>
      <w:r w:rsidRPr="006E3C0E">
        <w:t>1.</w:t>
      </w:r>
      <w:r w:rsidR="003C3C22">
        <w:t xml:space="preserve"> </w:t>
      </w:r>
      <w:r w:rsidRPr="006E3C0E">
        <w:t>Государственная</w:t>
      </w:r>
      <w:r w:rsidR="009D6F8C">
        <w:t xml:space="preserve"> </w:t>
      </w:r>
      <w:r w:rsidRPr="006E3C0E">
        <w:t>таможенная служба Украины……………………………</w:t>
      </w:r>
      <w:r w:rsidR="00BD2B2B" w:rsidRPr="006E3C0E">
        <w:t>.</w:t>
      </w:r>
      <w:r w:rsidRPr="006E3C0E">
        <w:t>..</w:t>
      </w:r>
      <w:r w:rsidR="003C3C22">
        <w:t>3</w:t>
      </w:r>
    </w:p>
    <w:p w:rsidR="008E181A" w:rsidRPr="006E3C0E" w:rsidRDefault="008E181A" w:rsidP="009D6F8C">
      <w:pPr>
        <w:pStyle w:val="a7"/>
        <w:ind w:firstLine="0"/>
        <w:jc w:val="left"/>
      </w:pPr>
      <w:r w:rsidRPr="006E3C0E">
        <w:t>2. Региональная таможня……………………………………………</w:t>
      </w:r>
      <w:r w:rsidR="003C3C22">
        <w:t>.</w:t>
      </w:r>
      <w:r w:rsidRPr="006E3C0E">
        <w:t>………</w:t>
      </w:r>
      <w:r w:rsidR="0012633F" w:rsidRPr="006E3C0E">
        <w:t>....</w:t>
      </w:r>
      <w:r w:rsidR="00BD2B2B" w:rsidRPr="006E3C0E">
        <w:t>.</w:t>
      </w:r>
      <w:r w:rsidRPr="006E3C0E">
        <w:t>..</w:t>
      </w:r>
      <w:r w:rsidR="003C3C22">
        <w:t>7</w:t>
      </w:r>
    </w:p>
    <w:p w:rsidR="008E181A" w:rsidRPr="006E3C0E" w:rsidRDefault="008E181A" w:rsidP="009D6F8C">
      <w:pPr>
        <w:pStyle w:val="a7"/>
        <w:ind w:firstLine="0"/>
        <w:jc w:val="left"/>
      </w:pPr>
      <w:r w:rsidRPr="006E3C0E">
        <w:t>3. Таможни………………………………………………………………………</w:t>
      </w:r>
      <w:r w:rsidR="00BD2B2B" w:rsidRPr="006E3C0E">
        <w:t>...</w:t>
      </w:r>
      <w:r w:rsidR="003C3C22">
        <w:t>9</w:t>
      </w:r>
    </w:p>
    <w:p w:rsidR="008E181A" w:rsidRPr="006E3C0E" w:rsidRDefault="008E181A" w:rsidP="009D6F8C">
      <w:pPr>
        <w:pStyle w:val="a7"/>
        <w:ind w:firstLine="0"/>
        <w:jc w:val="left"/>
      </w:pPr>
      <w:r w:rsidRPr="006E3C0E">
        <w:t>4. Таможенный пост……………………………………………………………</w:t>
      </w:r>
      <w:r w:rsidR="00BD2B2B" w:rsidRPr="006E3C0E">
        <w:t>.</w:t>
      </w:r>
      <w:r w:rsidRPr="006E3C0E">
        <w:t>.</w:t>
      </w:r>
      <w:r w:rsidR="00BD2B2B" w:rsidRPr="006E3C0E">
        <w:t>1</w:t>
      </w:r>
      <w:r w:rsidR="003C3C22">
        <w:t>3</w:t>
      </w:r>
    </w:p>
    <w:p w:rsidR="008E181A" w:rsidRPr="006E3C0E" w:rsidRDefault="008E181A" w:rsidP="009D6F8C">
      <w:pPr>
        <w:pStyle w:val="a7"/>
        <w:ind w:firstLine="0"/>
        <w:jc w:val="left"/>
      </w:pPr>
      <w:r w:rsidRPr="006E3C0E">
        <w:t>5.Таможенная стража…………………………………………………………</w:t>
      </w:r>
      <w:r w:rsidR="00BD2B2B" w:rsidRPr="006E3C0E">
        <w:t>....1</w:t>
      </w:r>
      <w:r w:rsidR="003C3C22">
        <w:t>3</w:t>
      </w:r>
    </w:p>
    <w:p w:rsidR="008E181A" w:rsidRPr="006E3C0E" w:rsidRDefault="008E181A" w:rsidP="009D6F8C">
      <w:pPr>
        <w:pStyle w:val="a7"/>
        <w:ind w:firstLine="0"/>
        <w:jc w:val="left"/>
      </w:pPr>
      <w:r w:rsidRPr="006E3C0E">
        <w:t xml:space="preserve">6. Специализированные таможенные учреждения и </w:t>
      </w:r>
      <w:r w:rsidR="003C3C22">
        <w:t>организации.....</w:t>
      </w:r>
      <w:r w:rsidRPr="006E3C0E">
        <w:t>………</w:t>
      </w:r>
      <w:r w:rsidR="00BD2B2B" w:rsidRPr="006E3C0E">
        <w:t>..1</w:t>
      </w:r>
      <w:r w:rsidR="003C3C22">
        <w:t>6</w:t>
      </w:r>
    </w:p>
    <w:p w:rsidR="008E181A" w:rsidRPr="006E3C0E" w:rsidRDefault="008E181A" w:rsidP="009D6F8C">
      <w:pPr>
        <w:pStyle w:val="a7"/>
        <w:ind w:firstLine="0"/>
        <w:jc w:val="left"/>
      </w:pPr>
      <w:r w:rsidRPr="006E3C0E">
        <w:t>7. Таможенные лаборатории……………………………………………</w:t>
      </w:r>
      <w:r w:rsidR="003C3C22">
        <w:t>....</w:t>
      </w:r>
      <w:r w:rsidRPr="006E3C0E">
        <w:t>….</w:t>
      </w:r>
      <w:r w:rsidR="00BD2B2B" w:rsidRPr="006E3C0E">
        <w:t>..</w:t>
      </w:r>
      <w:r w:rsidRPr="006E3C0E">
        <w:t>.</w:t>
      </w:r>
      <w:r w:rsidR="00BD2B2B" w:rsidRPr="006E3C0E">
        <w:t>1</w:t>
      </w:r>
      <w:r w:rsidR="003C3C22">
        <w:t>6</w:t>
      </w:r>
    </w:p>
    <w:p w:rsidR="008E181A" w:rsidRPr="006E3C0E" w:rsidRDefault="008E181A" w:rsidP="009D6F8C">
      <w:pPr>
        <w:pStyle w:val="a7"/>
        <w:ind w:firstLine="0"/>
        <w:jc w:val="left"/>
      </w:pPr>
      <w:r w:rsidRPr="006E3C0E">
        <w:t>Вывод………………………………………………………………………</w:t>
      </w:r>
      <w:r w:rsidR="003C3C22">
        <w:t>.</w:t>
      </w:r>
      <w:r w:rsidRPr="006E3C0E">
        <w:t>……</w:t>
      </w:r>
      <w:r w:rsidR="00BD2B2B" w:rsidRPr="006E3C0E">
        <w:t>.1</w:t>
      </w:r>
      <w:r w:rsidR="003C3C22">
        <w:t>8</w:t>
      </w:r>
    </w:p>
    <w:p w:rsidR="009E6D87" w:rsidRPr="006E3C0E" w:rsidRDefault="008E181A" w:rsidP="009D6F8C">
      <w:pPr>
        <w:pStyle w:val="a7"/>
        <w:ind w:firstLine="0"/>
        <w:jc w:val="left"/>
      </w:pPr>
      <w:r w:rsidRPr="006E3C0E">
        <w:t>Список литературы…………………………………………………………</w:t>
      </w:r>
      <w:r w:rsidR="003C3C22">
        <w:t>..</w:t>
      </w:r>
      <w:r w:rsidR="00BD2B2B" w:rsidRPr="006E3C0E">
        <w:t>.</w:t>
      </w:r>
      <w:r w:rsidRPr="006E3C0E">
        <w:t>….</w:t>
      </w:r>
      <w:r w:rsidR="00BD2B2B" w:rsidRPr="006E3C0E">
        <w:t>1</w:t>
      </w:r>
      <w:r w:rsidR="003C3C22">
        <w:t>9</w:t>
      </w:r>
    </w:p>
    <w:p w:rsidR="009E6D87" w:rsidRPr="006E3C0E" w:rsidRDefault="009E6D87" w:rsidP="009D6F8C">
      <w:pPr>
        <w:pStyle w:val="a7"/>
        <w:ind w:firstLine="0"/>
        <w:jc w:val="left"/>
      </w:pPr>
    </w:p>
    <w:p w:rsidR="009E6D87" w:rsidRDefault="009D6F8C" w:rsidP="006E3C0E">
      <w:pPr>
        <w:pStyle w:val="a7"/>
      </w:pPr>
      <w:r>
        <w:br w:type="page"/>
      </w:r>
      <w:r w:rsidR="009E6D87" w:rsidRPr="006E3C0E">
        <w:t>Введение</w:t>
      </w:r>
    </w:p>
    <w:p w:rsidR="009D6F8C" w:rsidRPr="006E3C0E" w:rsidRDefault="009D6F8C" w:rsidP="006E3C0E">
      <w:pPr>
        <w:pStyle w:val="a7"/>
      </w:pPr>
    </w:p>
    <w:p w:rsidR="00312108" w:rsidRPr="006E3C0E" w:rsidRDefault="00312108" w:rsidP="006E3C0E">
      <w:pPr>
        <w:pStyle w:val="a7"/>
      </w:pPr>
      <w:r w:rsidRPr="006E3C0E">
        <w:t>Таможенная</w:t>
      </w:r>
      <w:r w:rsidR="009D6F8C">
        <w:t xml:space="preserve"> </w:t>
      </w:r>
      <w:r w:rsidRPr="006E3C0E">
        <w:t>служба Украины – это единая общественная система, которая состоит из таможенных органов</w:t>
      </w:r>
      <w:r w:rsidR="00784EFB" w:rsidRPr="006E3C0E">
        <w:t xml:space="preserve"> и специализированных таможенных учреждений и организаций.</w:t>
      </w:r>
    </w:p>
    <w:p w:rsidR="009D6F8C" w:rsidRDefault="000B08B6" w:rsidP="006E3C0E">
      <w:pPr>
        <w:pStyle w:val="a7"/>
      </w:pPr>
      <w:r w:rsidRPr="006E3C0E">
        <w:t>Непосредственное осуществление таможенного дела полагается на таможенные органы Украины. К ним относятся Государственная таможенная</w:t>
      </w:r>
      <w:r w:rsidR="009D6F8C">
        <w:t xml:space="preserve"> </w:t>
      </w:r>
      <w:r w:rsidRPr="006E3C0E">
        <w:t>служба Украины, специализированные таможенные учреждения, региональные таможни, таможни, таможенные посты.</w:t>
      </w:r>
    </w:p>
    <w:p w:rsidR="000B08B6" w:rsidRPr="006E3C0E" w:rsidRDefault="000B08B6" w:rsidP="006E3C0E">
      <w:pPr>
        <w:pStyle w:val="a7"/>
      </w:pPr>
      <w:r w:rsidRPr="006E3C0E">
        <w:t xml:space="preserve">Таможенные органы, реализуя таможенную политику Украины, </w:t>
      </w:r>
      <w:r w:rsidR="0054329B" w:rsidRPr="006E3C0E">
        <w:t xml:space="preserve">выполняют </w:t>
      </w:r>
      <w:r w:rsidRPr="006E3C0E">
        <w:t>контроль за соблюдением законодательства Украи</w:t>
      </w:r>
      <w:r w:rsidR="0054329B" w:rsidRPr="006E3C0E">
        <w:t>ны по вопросам таможенного дела, защищают экономических интересы Украины, обеспечивает выполнение</w:t>
      </w:r>
      <w:r w:rsidRPr="006E3C0E">
        <w:t xml:space="preserve"> обязательств, предусмотренных международными договорами Украины по вопросам таможенного де</w:t>
      </w:r>
      <w:r w:rsidR="007D7D9F" w:rsidRPr="006E3C0E">
        <w:t>ла, содействуют защите</w:t>
      </w:r>
      <w:r w:rsidRPr="006E3C0E">
        <w:t xml:space="preserve"> интеллектуальной собственности участников </w:t>
      </w:r>
      <w:r w:rsidR="007D7D9F" w:rsidRPr="006E3C0E">
        <w:t xml:space="preserve">внешнеэкономических связей, осуществляют </w:t>
      </w:r>
      <w:r w:rsidRPr="006E3C0E">
        <w:t>применение соответственно закону мероприятий тарифного и нетарифного регулирования при перемещении товаров ч</w:t>
      </w:r>
      <w:r w:rsidR="007D7D9F" w:rsidRPr="006E3C0E">
        <w:t>ерез таможенную границу Украины, осуществляют таможенный</w:t>
      </w:r>
      <w:r w:rsidR="009D6F8C">
        <w:t xml:space="preserve"> </w:t>
      </w:r>
      <w:r w:rsidR="007D7D9F" w:rsidRPr="006E3C0E">
        <w:t>контроль и таможенное оформление</w:t>
      </w:r>
      <w:r w:rsidRPr="006E3C0E">
        <w:t xml:space="preserve"> товаров и транспортных средств, которые перемещаются через т</w:t>
      </w:r>
      <w:r w:rsidR="007D7D9F" w:rsidRPr="006E3C0E">
        <w:t>аможенную границу Украины, контролируют соблюдение</w:t>
      </w:r>
      <w:r w:rsidRPr="006E3C0E">
        <w:t xml:space="preserve"> правил перемещения валютных ценностей ч</w:t>
      </w:r>
      <w:r w:rsidR="007D7D9F" w:rsidRPr="006E3C0E">
        <w:t>ерез таможенную границу Украины, осуществляют борьбу</w:t>
      </w:r>
      <w:r w:rsidRPr="006E3C0E">
        <w:t xml:space="preserve"> с контрабандой и нарушениями таможенных </w:t>
      </w:r>
      <w:r w:rsidR="007D7D9F" w:rsidRPr="006E3C0E">
        <w:t>правил и т.д.</w:t>
      </w:r>
    </w:p>
    <w:p w:rsidR="009D6F8C" w:rsidRDefault="009437A7" w:rsidP="006E3C0E">
      <w:pPr>
        <w:pStyle w:val="a7"/>
      </w:pPr>
      <w:r w:rsidRPr="006E3C0E">
        <w:t>Имущество таможенных органов, специализированных таможенных учреждений и организаций есть государственной собственностью. Управление этим имуществом осуществляет Кабинет Министров Украины в порядке, установленному законом.</w:t>
      </w:r>
    </w:p>
    <w:p w:rsidR="009437A7" w:rsidRPr="006E3C0E" w:rsidRDefault="009437A7" w:rsidP="006E3C0E">
      <w:pPr>
        <w:pStyle w:val="a7"/>
      </w:pPr>
      <w:r w:rsidRPr="006E3C0E">
        <w:t>Финансирование, материально-техническое обеспечение и развитие инфраструктуры таможенной службы Украины осуществляются за счет Государственного бюджета Украины.</w:t>
      </w:r>
    </w:p>
    <w:p w:rsidR="00312108" w:rsidRPr="006E3C0E" w:rsidRDefault="009D6F8C" w:rsidP="006E3C0E">
      <w:pPr>
        <w:pStyle w:val="a7"/>
      </w:pPr>
      <w:r>
        <w:br w:type="page"/>
      </w:r>
      <w:r w:rsidR="00312108" w:rsidRPr="006E3C0E">
        <w:t>1.</w:t>
      </w:r>
      <w:r>
        <w:t xml:space="preserve"> </w:t>
      </w:r>
      <w:r w:rsidR="00312108" w:rsidRPr="006E3C0E">
        <w:t>Государственная</w:t>
      </w:r>
      <w:r>
        <w:t xml:space="preserve"> </w:t>
      </w:r>
      <w:r w:rsidR="00312108" w:rsidRPr="006E3C0E">
        <w:t>т</w:t>
      </w:r>
      <w:r>
        <w:t>аможенная служба Украины</w:t>
      </w:r>
    </w:p>
    <w:p w:rsidR="009D6F8C" w:rsidRDefault="009D6F8C" w:rsidP="006E3C0E">
      <w:pPr>
        <w:pStyle w:val="a7"/>
      </w:pPr>
    </w:p>
    <w:p w:rsidR="00312108" w:rsidRPr="006E3C0E" w:rsidRDefault="00312108" w:rsidP="006E3C0E">
      <w:pPr>
        <w:pStyle w:val="a7"/>
      </w:pPr>
      <w:r w:rsidRPr="006E3C0E">
        <w:t>Государственная таможенная служба Украины была создана на базе Государственного таможенного комитета Украины с момента принятия Указа Президента Украины “О Государственной таможенной службе Украины” N 216/98 от 23.03.98 с целью усовершенствования организационной структуры таможенной системы, усиления таможенного контроля,</w:t>
      </w:r>
      <w:r w:rsidR="009D6F8C">
        <w:t xml:space="preserve"> </w:t>
      </w:r>
      <w:r w:rsidRPr="006E3C0E">
        <w:t>борьбы с контрабандой и нарушениями таможенных правил, укрепления</w:t>
      </w:r>
      <w:r w:rsidR="009D6F8C">
        <w:t xml:space="preserve"> </w:t>
      </w:r>
      <w:r w:rsidRPr="006E3C0E">
        <w:t>исполнительской</w:t>
      </w:r>
      <w:r w:rsidR="009D6F8C">
        <w:t xml:space="preserve"> </w:t>
      </w:r>
      <w:r w:rsidRPr="006E3C0E">
        <w:t>дисциплины сотрудников таможенной системы, соответственно пункту 15 статьи 106 Конституции Украины (254к/96-ВР).</w:t>
      </w:r>
    </w:p>
    <w:p w:rsidR="00692C33" w:rsidRPr="006E3C0E" w:rsidRDefault="00692C33" w:rsidP="006E3C0E">
      <w:pPr>
        <w:pStyle w:val="a7"/>
      </w:pPr>
      <w:r w:rsidRPr="006E3C0E">
        <w:t>Государственная таможенная служба является центральным органом исполнительной власти. Таможенное дело осуществляют региональные таможни, таможни, специализированные таможенные управления и организации, которые создаются в установленном порядке. Гостаможслужба является правопреемником ликвидированного Государственного таможенного комитета Украины относительно его обязательств, прав и обязанностей.</w:t>
      </w:r>
    </w:p>
    <w:p w:rsidR="006671C2" w:rsidRPr="006E3C0E" w:rsidRDefault="006671C2" w:rsidP="006E3C0E">
      <w:pPr>
        <w:pStyle w:val="a7"/>
      </w:pPr>
      <w:r w:rsidRPr="006E3C0E">
        <w:t>Таможенная служба Украины - это единая общегосударственная система, которая состоит из таможенных органов и специализированных таможенных учреждений и организаций.</w:t>
      </w:r>
    </w:p>
    <w:p w:rsidR="006671C2" w:rsidRPr="006E3C0E" w:rsidRDefault="006671C2" w:rsidP="006E3C0E">
      <w:pPr>
        <w:pStyle w:val="a7"/>
      </w:pPr>
      <w:r w:rsidRPr="006E3C0E">
        <w:t>Таможенными органами есть специально уполномоченный центральный орган исполнительной власти в области таможенного дела, региональные таможни, таможни</w:t>
      </w:r>
      <w:r w:rsidR="00734D19" w:rsidRPr="006E3C0E">
        <w:t>.</w:t>
      </w:r>
    </w:p>
    <w:p w:rsidR="00734D19" w:rsidRPr="006E3C0E" w:rsidRDefault="00B23909" w:rsidP="006E3C0E">
      <w:pPr>
        <w:pStyle w:val="a7"/>
      </w:pPr>
      <w:r w:rsidRPr="006E3C0E">
        <w:t>Государственная таможенная служба Украины является юридическим лицом и осуществляет свою деятельность в соответствии с законодательством Украины и Положением «О Государственной таможенной службе Украины», которое утверждается Президентом Украины. В соответствия с Положением «О государственной таможенной службе Украины», утвержденным Указом Президента от 24 августа 2000 года № 1022/2000.</w:t>
      </w:r>
    </w:p>
    <w:p w:rsidR="00EC4B67" w:rsidRPr="006E3C0E" w:rsidRDefault="00B23909" w:rsidP="006E3C0E">
      <w:pPr>
        <w:pStyle w:val="a7"/>
      </w:pPr>
      <w:r w:rsidRPr="006E3C0E">
        <w:t>Основные задачи государственной таможенной службы:</w:t>
      </w:r>
    </w:p>
    <w:p w:rsidR="00EC4B67" w:rsidRPr="006E3C0E" w:rsidRDefault="00EC4B67" w:rsidP="006E3C0E">
      <w:pPr>
        <w:pStyle w:val="a7"/>
      </w:pPr>
      <w:r w:rsidRPr="006E3C0E">
        <w:t>- обеспечение реализации государственной политики в сфере таможенного дела;</w:t>
      </w:r>
    </w:p>
    <w:p w:rsidR="00EC4B67" w:rsidRPr="006E3C0E" w:rsidRDefault="00EC4B67" w:rsidP="006E3C0E">
      <w:pPr>
        <w:pStyle w:val="a7"/>
      </w:pPr>
      <w:r w:rsidRPr="006E3C0E">
        <w:t>- защита экономических интересов Украины;</w:t>
      </w:r>
    </w:p>
    <w:p w:rsidR="00EC4B67" w:rsidRPr="006E3C0E" w:rsidRDefault="00EC4B67" w:rsidP="006E3C0E">
      <w:pPr>
        <w:pStyle w:val="a7"/>
      </w:pPr>
      <w:r w:rsidRPr="006E3C0E">
        <w:t>-</w:t>
      </w:r>
      <w:r w:rsidR="009D6F8C">
        <w:t xml:space="preserve"> </w:t>
      </w:r>
      <w:r w:rsidRPr="006E3C0E">
        <w:t>контроль за соблюдением законодательства Украины о таможенном деле;</w:t>
      </w:r>
    </w:p>
    <w:p w:rsidR="00EC4B67" w:rsidRPr="006E3C0E" w:rsidRDefault="00EC4B67" w:rsidP="006E3C0E">
      <w:pPr>
        <w:pStyle w:val="a7"/>
      </w:pPr>
      <w:r w:rsidRPr="006E3C0E">
        <w:t>- использование способов таможенно - тарифного и внетарифного регулирования при перемещении через таможенную границу Украины товаров и иных предметов;</w:t>
      </w:r>
    </w:p>
    <w:p w:rsidR="00EC4B67" w:rsidRPr="006E3C0E" w:rsidRDefault="00EC4B67" w:rsidP="006E3C0E">
      <w:pPr>
        <w:pStyle w:val="a7"/>
      </w:pPr>
      <w:r w:rsidRPr="006E3C0E">
        <w:t>-</w:t>
      </w:r>
      <w:r w:rsidR="009D6F8C">
        <w:t xml:space="preserve"> </w:t>
      </w:r>
      <w:r w:rsidRPr="006E3C0E">
        <w:t>усовершенствование таможенного контроля, таможенного оформления товаров при перемещении через таможенную границу Украины;</w:t>
      </w:r>
    </w:p>
    <w:p w:rsidR="00EC4B67" w:rsidRPr="006E3C0E" w:rsidRDefault="00EC4B67" w:rsidP="006E3C0E">
      <w:pPr>
        <w:pStyle w:val="a7"/>
      </w:pPr>
      <w:r w:rsidRPr="006E3C0E">
        <w:t>- осуществление вместе с Национальным банком Украины комплексного контроля за валютными операциями;</w:t>
      </w:r>
    </w:p>
    <w:p w:rsidR="00EC4B67" w:rsidRPr="006E3C0E" w:rsidRDefault="00EC4B67" w:rsidP="006E3C0E">
      <w:pPr>
        <w:pStyle w:val="a7"/>
      </w:pPr>
      <w:r w:rsidRPr="006E3C0E">
        <w:t>- осуществление вместе с иными уполномоченными центральными органами исполнительной власти мероприятий по защите интересов потребителей товаров и соблюдения участниками внешнеэкономических связей государственных интересов на внешнем рынке;</w:t>
      </w:r>
    </w:p>
    <w:p w:rsidR="00EC4B67" w:rsidRPr="006E3C0E" w:rsidRDefault="00EC4B67" w:rsidP="006E3C0E">
      <w:pPr>
        <w:pStyle w:val="a7"/>
      </w:pPr>
      <w:r w:rsidRPr="006E3C0E">
        <w:t>- борьба с контрабандой и нарушениями таможенных правил;</w:t>
      </w:r>
    </w:p>
    <w:p w:rsidR="00F954C2" w:rsidRPr="006E3C0E" w:rsidRDefault="00EC4B67" w:rsidP="006E3C0E">
      <w:pPr>
        <w:pStyle w:val="a7"/>
      </w:pPr>
      <w:r w:rsidRPr="006E3C0E">
        <w:t>- развитие международного сотрудничества в сфере таможенного дела.</w:t>
      </w:r>
    </w:p>
    <w:p w:rsidR="00F954C2" w:rsidRPr="006E3C0E" w:rsidRDefault="00F954C2" w:rsidP="006E3C0E">
      <w:pPr>
        <w:pStyle w:val="a7"/>
      </w:pPr>
      <w:r w:rsidRPr="006E3C0E">
        <w:t>Государственная таможенная служба Украины в соответствии с возложенными на нее задачами:</w:t>
      </w:r>
    </w:p>
    <w:p w:rsidR="00F954C2" w:rsidRPr="006E3C0E" w:rsidRDefault="00F954C2" w:rsidP="006E3C0E">
      <w:pPr>
        <w:pStyle w:val="a7"/>
      </w:pPr>
      <w:r w:rsidRPr="006E3C0E">
        <w:t>1) организовывает и контролирует деятельность таможенных органов;</w:t>
      </w:r>
    </w:p>
    <w:p w:rsidR="00F954C2" w:rsidRPr="006E3C0E" w:rsidRDefault="00F954C2" w:rsidP="006E3C0E">
      <w:pPr>
        <w:pStyle w:val="a7"/>
      </w:pPr>
      <w:r w:rsidRPr="006E3C0E">
        <w:t>2) обеспечивает своевременное и полное внесение в государственный бюджет средств от налогов, сборов (обязательных платежей), взыскание которых, согласно законодательству, возложено на таможенные органы;</w:t>
      </w:r>
    </w:p>
    <w:p w:rsidR="00F954C2" w:rsidRPr="006E3C0E" w:rsidRDefault="00F954C2" w:rsidP="006E3C0E">
      <w:pPr>
        <w:pStyle w:val="a7"/>
      </w:pPr>
      <w:r w:rsidRPr="006E3C0E">
        <w:t>3) вместе с иными органами исполнительной власти принимает меры, направленные на недопущение незаконного вывоза за границу ценностей, являющихся культурным или историческим достоянием украинского народа;</w:t>
      </w:r>
    </w:p>
    <w:p w:rsidR="00F954C2" w:rsidRPr="006E3C0E" w:rsidRDefault="00F954C2" w:rsidP="006E3C0E">
      <w:pPr>
        <w:pStyle w:val="a7"/>
      </w:pPr>
      <w:r w:rsidRPr="006E3C0E">
        <w:t>4) оказывает содействие, в границах своей компетенции, осуществлению мер по защите прав потребителей товаров, которые ввозятся в Украину, а также прав интеллектуальной собственности в процессе внешнеэкономической деятельности;</w:t>
      </w:r>
    </w:p>
    <w:p w:rsidR="00F954C2" w:rsidRPr="006E3C0E" w:rsidRDefault="00F954C2" w:rsidP="006E3C0E">
      <w:pPr>
        <w:pStyle w:val="a7"/>
      </w:pPr>
      <w:r w:rsidRPr="006E3C0E">
        <w:t>5) разрабатывает и осуществляет самостоятельно или во взаимодействии с иными органами исполнительной власти мероприятия по предотвращению контрабанды, нарушению таможенных правил и их прекращение;</w:t>
      </w:r>
    </w:p>
    <w:p w:rsidR="00F954C2" w:rsidRPr="006E3C0E" w:rsidRDefault="00F954C2" w:rsidP="006E3C0E">
      <w:pPr>
        <w:pStyle w:val="a7"/>
      </w:pPr>
      <w:r w:rsidRPr="006E3C0E">
        <w:t>6) организовывает и контролирует, в соответствии с законодательством, проведение таможенными органами дознания в делах о нарушении таможенных правил;</w:t>
      </w:r>
    </w:p>
    <w:p w:rsidR="00F954C2" w:rsidRPr="006E3C0E" w:rsidRDefault="00F954C2" w:rsidP="006E3C0E">
      <w:pPr>
        <w:pStyle w:val="a7"/>
      </w:pPr>
      <w:r w:rsidRPr="006E3C0E">
        <w:t>7) ведет таможенную статистику;</w:t>
      </w:r>
    </w:p>
    <w:p w:rsidR="00F954C2" w:rsidRPr="006E3C0E" w:rsidRDefault="00F954C2" w:rsidP="006E3C0E">
      <w:pPr>
        <w:pStyle w:val="a7"/>
      </w:pPr>
      <w:r w:rsidRPr="006E3C0E">
        <w:t>8) ведет вместе с иными уполномоченными органами исполнительной власти Украинскую классификацию товаров внешнеэкономической деятельности;</w:t>
      </w:r>
    </w:p>
    <w:p w:rsidR="00F954C2" w:rsidRPr="006E3C0E" w:rsidRDefault="00F954C2" w:rsidP="006E3C0E">
      <w:pPr>
        <w:pStyle w:val="a7"/>
      </w:pPr>
      <w:r w:rsidRPr="006E3C0E">
        <w:t>9) осуществляет верификацию (определение достоверности) сертификатов о происхождении товаров с Украины;</w:t>
      </w:r>
    </w:p>
    <w:p w:rsidR="00F954C2" w:rsidRPr="006E3C0E" w:rsidRDefault="00F954C2" w:rsidP="006E3C0E">
      <w:pPr>
        <w:pStyle w:val="a7"/>
      </w:pPr>
      <w:r w:rsidRPr="006E3C0E">
        <w:t>10) обеспечивает, в границах своей компетенции, реализацию государственной политики относительно государственной тайны, контроль за ее сохранением в системе таможенных органов Украины, соблюдение должностными лицами таможенных органов Украины требований законодательства относительно порядка использования и сохранения информации с ограниченным доступом;</w:t>
      </w:r>
    </w:p>
    <w:p w:rsidR="00F954C2" w:rsidRPr="006E3C0E" w:rsidRDefault="00F954C2" w:rsidP="006E3C0E">
      <w:pPr>
        <w:pStyle w:val="a7"/>
      </w:pPr>
      <w:r w:rsidRPr="006E3C0E">
        <w:t>11) реализует, в границах своей компетенции, государственную кадровую политику;</w:t>
      </w:r>
    </w:p>
    <w:p w:rsidR="00F954C2" w:rsidRPr="006E3C0E" w:rsidRDefault="00F954C2" w:rsidP="006E3C0E">
      <w:pPr>
        <w:pStyle w:val="a7"/>
      </w:pPr>
      <w:r w:rsidRPr="006E3C0E">
        <w:t>12) принимает участие в подготовке проектов программ развития таможенного дела, социальной защиты его работников;</w:t>
      </w:r>
    </w:p>
    <w:p w:rsidR="00F954C2" w:rsidRPr="006E3C0E" w:rsidRDefault="00F954C2" w:rsidP="006E3C0E">
      <w:pPr>
        <w:pStyle w:val="a7"/>
      </w:pPr>
      <w:r w:rsidRPr="006E3C0E">
        <w:t>13) создает, реорганизовывает и ликвидирует в установленном порядке региональные таможни, таможни, специализированные таможенные управления и организации, учреждения и учебные заведения;</w:t>
      </w:r>
    </w:p>
    <w:p w:rsidR="00F954C2" w:rsidRPr="006E3C0E" w:rsidRDefault="00F954C2" w:rsidP="006E3C0E">
      <w:pPr>
        <w:pStyle w:val="a7"/>
      </w:pPr>
      <w:r w:rsidRPr="006E3C0E">
        <w:t>14) организует реконструкцию и сооружение пунктов пропуска через государственную границу Украины для автомобильного сообщения;</w:t>
      </w:r>
    </w:p>
    <w:p w:rsidR="00F954C2" w:rsidRPr="006E3C0E" w:rsidRDefault="00F954C2" w:rsidP="006E3C0E">
      <w:pPr>
        <w:pStyle w:val="a7"/>
      </w:pPr>
      <w:r w:rsidRPr="006E3C0E">
        <w:t>15) осуществляет, в соответствии с законодательством Украины, функции по управлению объектами государственной собственности, которые относятся к сфере ее управления;</w:t>
      </w:r>
    </w:p>
    <w:p w:rsidR="00F954C2" w:rsidRPr="006E3C0E" w:rsidRDefault="00F954C2" w:rsidP="006E3C0E">
      <w:pPr>
        <w:pStyle w:val="a7"/>
      </w:pPr>
      <w:r w:rsidRPr="006E3C0E">
        <w:t>16) обеспечивает гласность в деятельности таможенных органов, осуществляет в установленном законодательством порядке информирование субъектов внешнеэкономической деятельности и граждан по вопросам таможенного законодательства;</w:t>
      </w:r>
    </w:p>
    <w:p w:rsidR="00F954C2" w:rsidRPr="006E3C0E" w:rsidRDefault="00F954C2" w:rsidP="006E3C0E">
      <w:pPr>
        <w:pStyle w:val="a7"/>
      </w:pPr>
      <w:r w:rsidRPr="006E3C0E">
        <w:t>17) принимает участие в подготовке международных договоров Украины, готовит предложения относительно заключения, денонсации таких договоров, в границах своей компетенции заключает международные договора Украины;</w:t>
      </w:r>
    </w:p>
    <w:p w:rsidR="006671C2" w:rsidRPr="006E3C0E" w:rsidRDefault="00F954C2" w:rsidP="006E3C0E">
      <w:pPr>
        <w:pStyle w:val="a7"/>
      </w:pPr>
      <w:r w:rsidRPr="006E3C0E">
        <w:t>18) осуществляет иные функции, которые вытекают из возложенных на нее задач.</w:t>
      </w:r>
    </w:p>
    <w:p w:rsidR="00C65750" w:rsidRPr="006E3C0E" w:rsidRDefault="00C65750" w:rsidP="006E3C0E">
      <w:pPr>
        <w:pStyle w:val="a7"/>
      </w:pPr>
      <w:r w:rsidRPr="006E3C0E">
        <w:t>Нормативно-правовые акты Государственной таможенной службы Украины по вопросам непосредственного осуществления таможенного дела, организации и регулирования таможенного контроля, борьбы с контрабандой и нарушениями таможенных правил, на основе и на выполнение действующего законодательства и в границах ее компетенции, являются обязательными к выполнению всеми предприятиями и граждана</w:t>
      </w:r>
      <w:r w:rsidR="006D48C9" w:rsidRPr="006E3C0E">
        <w:t>ми</w:t>
      </w:r>
    </w:p>
    <w:p w:rsidR="00C65750" w:rsidRPr="006E3C0E" w:rsidRDefault="00C65750" w:rsidP="006E3C0E">
      <w:pPr>
        <w:pStyle w:val="a7"/>
      </w:pPr>
      <w:r w:rsidRPr="006E3C0E">
        <w:t>Государственной таможенной службе Украины подчинены региональные таможни, таможни, специализированные таможенные учреждения и организации, а также иные организации и учреждения таможенной системы (консалтинговые, оздоровительные, спортивные, строительные, хозяйственные и прочие).</w:t>
      </w:r>
    </w:p>
    <w:p w:rsidR="00A86347" w:rsidRPr="006E3C0E" w:rsidRDefault="00A86347" w:rsidP="006E3C0E">
      <w:pPr>
        <w:pStyle w:val="a7"/>
      </w:pPr>
      <w:r w:rsidRPr="006E3C0E">
        <w:t>Руководство</w:t>
      </w:r>
      <w:r w:rsidR="002B00F0" w:rsidRPr="006E3C0E">
        <w:t>.</w:t>
      </w:r>
    </w:p>
    <w:p w:rsidR="00A86347" w:rsidRPr="006E3C0E" w:rsidRDefault="00A86347" w:rsidP="006E3C0E">
      <w:pPr>
        <w:pStyle w:val="a7"/>
      </w:pPr>
      <w:r w:rsidRPr="006E3C0E">
        <w:t>Государственную таможенную службу Украины возглавляет Председатель Государственной таможенной службы Украины, которого назначает на должность и освобождает от должности Президент Украины в установленному законодательством порядке.</w:t>
      </w:r>
    </w:p>
    <w:p w:rsidR="00A86347" w:rsidRPr="006E3C0E" w:rsidRDefault="00A86347" w:rsidP="006E3C0E">
      <w:pPr>
        <w:pStyle w:val="a7"/>
      </w:pPr>
      <w:r w:rsidRPr="006E3C0E">
        <w:t>Председатель Государственной таможенной службы Украины несет персональную ответственность перед Президентом Украины и Кабинетом Министров Украины за выполнение положенных на Государственную таможенную службу Украины заданий и выполнение им своих функций.</w:t>
      </w:r>
    </w:p>
    <w:p w:rsidR="00A86347" w:rsidRPr="006E3C0E" w:rsidRDefault="00A86347" w:rsidP="006E3C0E">
      <w:pPr>
        <w:pStyle w:val="a7"/>
      </w:pPr>
      <w:r w:rsidRPr="006E3C0E">
        <w:t>Председатель Государственной таможенной службы Украины имеет заместителей, которые назначаются на должность и освобождаются с должности в установленном законодательством порядке.</w:t>
      </w:r>
    </w:p>
    <w:p w:rsidR="009D6F8C" w:rsidRDefault="009D6F8C" w:rsidP="006E3C0E">
      <w:pPr>
        <w:pStyle w:val="a7"/>
      </w:pPr>
    </w:p>
    <w:p w:rsidR="009D6F8C" w:rsidRDefault="00BB66D1" w:rsidP="006E3C0E">
      <w:pPr>
        <w:pStyle w:val="a7"/>
      </w:pPr>
      <w:r w:rsidRPr="006E3C0E">
        <w:t>2. Региональная таможня</w:t>
      </w:r>
    </w:p>
    <w:p w:rsidR="009D6F8C" w:rsidRDefault="009D6F8C" w:rsidP="006E3C0E">
      <w:pPr>
        <w:pStyle w:val="a7"/>
      </w:pPr>
    </w:p>
    <w:p w:rsidR="009D6F8C" w:rsidRDefault="00BB66D1" w:rsidP="006E3C0E">
      <w:pPr>
        <w:pStyle w:val="a7"/>
      </w:pPr>
      <w:r w:rsidRPr="006E3C0E">
        <w:t>Региональная таможня есть таможенным органом, который на территории закрепленного за ним региона в границах своей компетенции осуществляет таможенное дело и обеспечивает комплексный контроль за соблюдением законодательства Украины по вопросам таможенного дела, руководство и координацию деятельности подчиненных нему таможен и специализированных таможенных учреждений и организаций. Региональная таможня есть юридическим лицом и осуществляет свою деятельность соответственно законодательству Украины и положения, которое утверждается приказом специально уполномоченного центрального органа исполнительной власти в области таможенного дела.</w:t>
      </w:r>
    </w:p>
    <w:p w:rsidR="009D6F8C" w:rsidRDefault="00BB66D1" w:rsidP="006E3C0E">
      <w:pPr>
        <w:pStyle w:val="a7"/>
      </w:pPr>
      <w:r w:rsidRPr="006E3C0E">
        <w:t>Создание, реорганизация и ликвидация региональных таможен осуществляются специально уполномоченным центральным органом исполнительной власти в области таможенного дела.</w:t>
      </w:r>
    </w:p>
    <w:p w:rsidR="009D6F8C" w:rsidRDefault="00BB66D1" w:rsidP="006E3C0E">
      <w:pPr>
        <w:pStyle w:val="a7"/>
      </w:pPr>
      <w:r w:rsidRPr="006E3C0E">
        <w:t>Руководитель региональной таможни назначается на должность и освобождается из должности руководителем специально уполномоченного центрального органа исполнительной власти в области таможенного дела.</w:t>
      </w:r>
    </w:p>
    <w:p w:rsidR="009D6F8C" w:rsidRDefault="002B00F0" w:rsidP="006E3C0E">
      <w:pPr>
        <w:pStyle w:val="a7"/>
      </w:pPr>
      <w:r w:rsidRPr="006E3C0E">
        <w:t>Главные задачи:</w:t>
      </w:r>
    </w:p>
    <w:p w:rsidR="00BB66D1" w:rsidRPr="006E3C0E" w:rsidRDefault="00BB66D1" w:rsidP="006E3C0E">
      <w:pPr>
        <w:pStyle w:val="a7"/>
      </w:pPr>
      <w:r w:rsidRPr="006E3C0E">
        <w:t>- контроль и обеспечение выполнения законодательства Украины о таможенном деле таможенными учреждениями региона;</w:t>
      </w:r>
    </w:p>
    <w:p w:rsidR="00BB66D1" w:rsidRPr="006E3C0E" w:rsidRDefault="00BB66D1" w:rsidP="006E3C0E">
      <w:pPr>
        <w:pStyle w:val="a7"/>
      </w:pPr>
      <w:r w:rsidRPr="006E3C0E">
        <w:t>- обеспечение выполнения обязательств, которые вытекают из международных соглашений, заключенных Украиной, в части, касающейся таможенного дела;</w:t>
      </w:r>
    </w:p>
    <w:p w:rsidR="00BB66D1" w:rsidRPr="006E3C0E" w:rsidRDefault="00BB66D1" w:rsidP="006E3C0E">
      <w:pPr>
        <w:pStyle w:val="a7"/>
      </w:pPr>
      <w:r w:rsidRPr="006E3C0E">
        <w:t>- организация эффективного применения средств тарифного и нетарифного регулирования внешнеэкономической деятельности в регионе, обеспечение начисления и взыскания в полном объеме таможенной пошлины, иных налогов и сборов с товаров, которые перемещаются через таможенную границу Украины, и своевременного перечисления средств, поступающих в государственный бюджет;</w:t>
      </w:r>
    </w:p>
    <w:p w:rsidR="00BB66D1" w:rsidRPr="006E3C0E" w:rsidRDefault="00BB66D1" w:rsidP="006E3C0E">
      <w:pPr>
        <w:pStyle w:val="a7"/>
      </w:pPr>
      <w:r w:rsidRPr="006E3C0E">
        <w:t>- создание благоприятных условий для развития внешнеэкономической деятельности предприятий, организаций и пассажиропотока через таможенную границу Украины;</w:t>
      </w:r>
    </w:p>
    <w:p w:rsidR="00BB66D1" w:rsidRPr="006E3C0E" w:rsidRDefault="00BB66D1" w:rsidP="006E3C0E">
      <w:pPr>
        <w:pStyle w:val="a7"/>
      </w:pPr>
      <w:r w:rsidRPr="006E3C0E">
        <w:t>- борьба с контрабандой и нарушениями таможенных правил;</w:t>
      </w:r>
    </w:p>
    <w:p w:rsidR="00BB66D1" w:rsidRPr="006E3C0E" w:rsidRDefault="00BB66D1" w:rsidP="006E3C0E">
      <w:pPr>
        <w:pStyle w:val="a7"/>
      </w:pPr>
      <w:r w:rsidRPr="006E3C0E">
        <w:t>- ведение таможенной статистики;</w:t>
      </w:r>
    </w:p>
    <w:p w:rsidR="00BB66D1" w:rsidRPr="006E3C0E" w:rsidRDefault="00BB66D1" w:rsidP="006E3C0E">
      <w:pPr>
        <w:pStyle w:val="a7"/>
      </w:pPr>
      <w:r w:rsidRPr="006E3C0E">
        <w:t>- формирование полной, достоверной информации и отчетности о результатах финансово-хозяйственной деятельности и предоставление ее Государственной таможенной службе Украины в установленные сроки;</w:t>
      </w:r>
    </w:p>
    <w:p w:rsidR="006D48C9" w:rsidRPr="006E3C0E" w:rsidRDefault="00BB66D1" w:rsidP="006E3C0E">
      <w:pPr>
        <w:pStyle w:val="a7"/>
      </w:pPr>
      <w:r w:rsidRPr="006E3C0E">
        <w:t>Региональная таможня, в соответствии с возложенными на нее задачами, выполняет следующие функции:</w:t>
      </w:r>
    </w:p>
    <w:p w:rsidR="005B6E64" w:rsidRPr="006E3C0E" w:rsidRDefault="005B6E64" w:rsidP="006E3C0E">
      <w:pPr>
        <w:pStyle w:val="a7"/>
      </w:pPr>
      <w:r w:rsidRPr="006E3C0E">
        <w:t xml:space="preserve">- </w:t>
      </w:r>
      <w:r w:rsidR="00BB66D1" w:rsidRPr="006E3C0E">
        <w:t>контроль за соблюдением субъектами предпринимательской деятельности и гражданами порядка перемещения товаров и иных предметов через таможенную границу Украины;</w:t>
      </w:r>
    </w:p>
    <w:p w:rsidR="005B6E64" w:rsidRPr="006E3C0E" w:rsidRDefault="005B6E64" w:rsidP="006E3C0E">
      <w:pPr>
        <w:pStyle w:val="a7"/>
      </w:pPr>
      <w:r w:rsidRPr="006E3C0E">
        <w:t xml:space="preserve">- </w:t>
      </w:r>
      <w:r w:rsidR="00BB66D1" w:rsidRPr="006E3C0E">
        <w:t>осуществляет таможенный контроль и оформление товаров и иных предметов, которые перемещаются через таможенную границу Украины;</w:t>
      </w:r>
    </w:p>
    <w:p w:rsidR="005B6E64" w:rsidRPr="006E3C0E" w:rsidRDefault="005B6E64" w:rsidP="006E3C0E">
      <w:pPr>
        <w:pStyle w:val="a7"/>
      </w:pPr>
      <w:r w:rsidRPr="006E3C0E">
        <w:t xml:space="preserve">- </w:t>
      </w:r>
      <w:r w:rsidR="00BB66D1" w:rsidRPr="006E3C0E">
        <w:t>выполняет решения и поручения Государственной таможенной службы Украины, контролирует их выполнение подчиненными таможенными учреждениями;</w:t>
      </w:r>
    </w:p>
    <w:p w:rsidR="005B6E64" w:rsidRPr="006E3C0E" w:rsidRDefault="005B6E64" w:rsidP="006E3C0E">
      <w:pPr>
        <w:pStyle w:val="a7"/>
      </w:pPr>
      <w:r w:rsidRPr="006E3C0E">
        <w:t xml:space="preserve">- </w:t>
      </w:r>
      <w:r w:rsidR="00BB66D1" w:rsidRPr="006E3C0E">
        <w:t>принимает в пределах своей компетенции приказы, которые являются обязательными для выполнения подчиненными таможенными учреждениями;</w:t>
      </w:r>
    </w:p>
    <w:p w:rsidR="009D6F8C" w:rsidRDefault="005B6E64" w:rsidP="006E3C0E">
      <w:pPr>
        <w:pStyle w:val="a7"/>
      </w:pPr>
      <w:r w:rsidRPr="006E3C0E">
        <w:t xml:space="preserve">- </w:t>
      </w:r>
      <w:r w:rsidR="00BB66D1" w:rsidRPr="006E3C0E">
        <w:t>вносит в Государственную таможенную службу Украины предложения относительно изменений и усовершенствования действующего таможенного законодательства;</w:t>
      </w:r>
    </w:p>
    <w:p w:rsidR="00BB66D1" w:rsidRPr="006E3C0E" w:rsidRDefault="005B6E64" w:rsidP="006E3C0E">
      <w:pPr>
        <w:pStyle w:val="a7"/>
      </w:pPr>
      <w:r w:rsidRPr="006E3C0E">
        <w:t xml:space="preserve">- </w:t>
      </w:r>
      <w:r w:rsidR="00BB66D1" w:rsidRPr="006E3C0E">
        <w:t>разрабатывает на основании типовых технологические схемы таможенного контроля на автомобильных, железнодорожных, в морских, речных и авиационных пунктах пропуска через государственную границу Украины и пр.</w:t>
      </w:r>
    </w:p>
    <w:p w:rsidR="009D6F8C" w:rsidRDefault="009D6F8C" w:rsidP="006E3C0E">
      <w:pPr>
        <w:pStyle w:val="a7"/>
      </w:pPr>
    </w:p>
    <w:p w:rsidR="00354F3A" w:rsidRPr="006E3C0E" w:rsidRDefault="00354F3A" w:rsidP="006E3C0E">
      <w:pPr>
        <w:pStyle w:val="a7"/>
      </w:pPr>
      <w:r w:rsidRPr="006E3C0E">
        <w:t>3. Таможни</w:t>
      </w:r>
    </w:p>
    <w:p w:rsidR="009D6F8C" w:rsidRDefault="009D6F8C" w:rsidP="006E3C0E">
      <w:pPr>
        <w:pStyle w:val="a7"/>
      </w:pPr>
    </w:p>
    <w:p w:rsidR="009D6F8C" w:rsidRDefault="00354F3A" w:rsidP="006E3C0E">
      <w:pPr>
        <w:pStyle w:val="a7"/>
      </w:pPr>
      <w:r w:rsidRPr="006E3C0E">
        <w:t>Таможня есть таможенным органом, который непосредственно обеспечивает выполнение законодательства Украины по вопросам таможенного дела, взыскание налогов и собрания и выполнения других задач, положенных на таможенную службу Украины.</w:t>
      </w:r>
    </w:p>
    <w:p w:rsidR="009D6F8C" w:rsidRDefault="00354F3A" w:rsidP="006E3C0E">
      <w:pPr>
        <w:pStyle w:val="a7"/>
      </w:pPr>
      <w:r w:rsidRPr="006E3C0E">
        <w:t>Таможня есть юридическим лицом и осуществляет свою деятельность соответственно законодательству Украины и положения, которое утверждается приказом специально уполномоченного центрального органа исполнительной власти в области таможенного дела. Таможня подчиняется региональной таможне и специально уполномоченному центральному органу исполнительной власти в области таможенного дела или специально уполномоченному центральному органу исполнительной власти в области таможенного дела непосредственно.</w:t>
      </w:r>
    </w:p>
    <w:p w:rsidR="009D6F8C" w:rsidRDefault="00354F3A" w:rsidP="006E3C0E">
      <w:pPr>
        <w:pStyle w:val="a7"/>
      </w:pPr>
      <w:r w:rsidRPr="006E3C0E">
        <w:t>Создание, реорганизация и ликвидация таможен осуществляются специально уполномоченным центральным органом исполнительной власти в области таможенного дела.</w:t>
      </w:r>
    </w:p>
    <w:p w:rsidR="009D6F8C" w:rsidRDefault="00354F3A" w:rsidP="006E3C0E">
      <w:pPr>
        <w:pStyle w:val="a7"/>
      </w:pPr>
      <w:r w:rsidRPr="006E3C0E">
        <w:t>Таможня действует в границах территории, которая определяется специально уполномоченным центральным органом исполнительной власти в области таможенного дела.</w:t>
      </w:r>
    </w:p>
    <w:p w:rsidR="00427AA8" w:rsidRPr="006E3C0E" w:rsidRDefault="00427AA8" w:rsidP="006E3C0E">
      <w:pPr>
        <w:pStyle w:val="a7"/>
      </w:pPr>
      <w:r w:rsidRPr="006E3C0E">
        <w:t>Зоной деятельности таможни является таможенная территория Украины:</w:t>
      </w:r>
    </w:p>
    <w:p w:rsidR="00427AA8" w:rsidRPr="006E3C0E" w:rsidRDefault="00427AA8" w:rsidP="006E3C0E">
      <w:pPr>
        <w:pStyle w:val="a7"/>
      </w:pPr>
      <w:r w:rsidRPr="006E3C0E">
        <w:t>- таможня в своей деятельности руководствуется Таможенным кодексом, иными законодательными актами Украины, международными договорами Украины, нормативными актами Государственной таможенной службы Украины, а также данным Положением;</w:t>
      </w:r>
    </w:p>
    <w:p w:rsidR="00427AA8" w:rsidRPr="006E3C0E" w:rsidRDefault="00427AA8" w:rsidP="006E3C0E">
      <w:pPr>
        <w:pStyle w:val="a7"/>
      </w:pPr>
      <w:r w:rsidRPr="006E3C0E">
        <w:t>- таможня является юридическим лицом, имеет печать с изображением Государственного герба Украины и своим названием «Центральная специализированная таможня Государственной таможенной службы Украины»;</w:t>
      </w:r>
    </w:p>
    <w:p w:rsidR="00427AA8" w:rsidRPr="006E3C0E" w:rsidRDefault="00427AA8" w:rsidP="006E3C0E">
      <w:pPr>
        <w:pStyle w:val="a7"/>
      </w:pPr>
      <w:r w:rsidRPr="006E3C0E">
        <w:t>- таможне подчинены таможенные посты и отделения, которые непосредственно осуществляют таможенный контроль и оформление энергоносителей;</w:t>
      </w:r>
    </w:p>
    <w:p w:rsidR="00427AA8" w:rsidRPr="006E3C0E" w:rsidRDefault="00427AA8" w:rsidP="006E3C0E">
      <w:pPr>
        <w:pStyle w:val="a7"/>
      </w:pPr>
      <w:r w:rsidRPr="006E3C0E">
        <w:t>- создание таможни, ее реорганизация и ликвидация осуществляется Государственной таможенной службой Украины;</w:t>
      </w:r>
    </w:p>
    <w:p w:rsidR="00427AA8" w:rsidRPr="006E3C0E" w:rsidRDefault="00427AA8" w:rsidP="006E3C0E">
      <w:pPr>
        <w:pStyle w:val="a7"/>
      </w:pPr>
      <w:r w:rsidRPr="006E3C0E">
        <w:t>- таможня осуществляет свои функции в соответствии с требованиями Закона Украины «О Государственной тайне».</w:t>
      </w:r>
    </w:p>
    <w:p w:rsidR="00427AA8" w:rsidRPr="006E3C0E" w:rsidRDefault="00427AA8" w:rsidP="006E3C0E">
      <w:pPr>
        <w:pStyle w:val="a7"/>
      </w:pPr>
      <w:r w:rsidRPr="006E3C0E">
        <w:t>Основные задачи:</w:t>
      </w:r>
    </w:p>
    <w:p w:rsidR="00427AA8" w:rsidRPr="006E3C0E" w:rsidRDefault="00427AA8" w:rsidP="006E3C0E">
      <w:pPr>
        <w:pStyle w:val="a7"/>
      </w:pPr>
      <w:r w:rsidRPr="006E3C0E">
        <w:t>- защита экономических интересов Украины и содействие реализации таможенной политики Украины;</w:t>
      </w:r>
    </w:p>
    <w:p w:rsidR="00427AA8" w:rsidRPr="006E3C0E" w:rsidRDefault="00427AA8" w:rsidP="006E3C0E">
      <w:pPr>
        <w:pStyle w:val="a7"/>
      </w:pPr>
      <w:r w:rsidRPr="006E3C0E">
        <w:t>- контроль за соблюдением законодательства Украины о таможенном деле, в частности в части правовой реализации перемещений через таможенную границу и таможенного оформления энергоносителей;</w:t>
      </w:r>
    </w:p>
    <w:p w:rsidR="00427AA8" w:rsidRPr="006E3C0E" w:rsidRDefault="00427AA8" w:rsidP="006E3C0E">
      <w:pPr>
        <w:pStyle w:val="a7"/>
      </w:pPr>
      <w:r w:rsidRPr="006E3C0E">
        <w:t>- обеспечение обязательств, которые определяются международными соглашениями Украины относительно технического перемещения энергоносителей;</w:t>
      </w:r>
    </w:p>
    <w:p w:rsidR="00427AA8" w:rsidRPr="006E3C0E" w:rsidRDefault="00427AA8" w:rsidP="006E3C0E">
      <w:pPr>
        <w:pStyle w:val="a7"/>
      </w:pPr>
      <w:r w:rsidRPr="006E3C0E">
        <w:t>- использование средств таможенно - тарифного и нетарифного регулирования при перемещении энергоносителей;</w:t>
      </w:r>
    </w:p>
    <w:p w:rsidR="00427AA8" w:rsidRPr="006E3C0E" w:rsidRDefault="00427AA8" w:rsidP="006E3C0E">
      <w:pPr>
        <w:pStyle w:val="a7"/>
      </w:pPr>
      <w:r w:rsidRPr="006E3C0E">
        <w:t>- обеспечение контроля за своевременной и полной уплатой таможенных платежей и государственных налогов участниками внешнеэкономической деятельности, которые занимаются перемещением энергоносителей через таможенную территорию Украины;</w:t>
      </w:r>
    </w:p>
    <w:p w:rsidR="00427AA8" w:rsidRPr="006E3C0E" w:rsidRDefault="00427AA8" w:rsidP="006E3C0E">
      <w:pPr>
        <w:pStyle w:val="a7"/>
      </w:pPr>
      <w:r w:rsidRPr="006E3C0E">
        <w:t>- усовершенствование контроля и таможенного оформления энергоносителей, пересекающих таможенную границу Украины;</w:t>
      </w:r>
    </w:p>
    <w:p w:rsidR="00427AA8" w:rsidRPr="006E3C0E" w:rsidRDefault="00427AA8" w:rsidP="006E3C0E">
      <w:pPr>
        <w:pStyle w:val="a7"/>
      </w:pPr>
      <w:r w:rsidRPr="006E3C0E">
        <w:t>- осуществление мероприятий по защите интересов потребителей энергоносителей и соблюдения участниками внешнеэкономических связей интересов Украины на внешнем рынке;</w:t>
      </w:r>
    </w:p>
    <w:p w:rsidR="00427AA8" w:rsidRPr="006E3C0E" w:rsidRDefault="00427AA8" w:rsidP="006E3C0E">
      <w:pPr>
        <w:pStyle w:val="a7"/>
      </w:pPr>
      <w:r w:rsidRPr="006E3C0E">
        <w:t>- борьба с контрабандой и нарушениями таможенных правил, осуществление мероприятий по предотвращению этих правонарушений.</w:t>
      </w:r>
    </w:p>
    <w:p w:rsidR="00427AA8" w:rsidRPr="006E3C0E" w:rsidRDefault="00427AA8" w:rsidP="006E3C0E">
      <w:pPr>
        <w:pStyle w:val="a7"/>
      </w:pPr>
      <w:r w:rsidRPr="006E3C0E">
        <w:t xml:space="preserve">В соответствии с приказом ГТСУ от 14 августа </w:t>
      </w:r>
      <w:smartTag w:uri="urn:schemas-microsoft-com:office:smarttags" w:element="metricconverter">
        <w:smartTagPr>
          <w:attr w:name="ProductID" w:val="2003 г"/>
        </w:smartTagPr>
        <w:r w:rsidRPr="006E3C0E">
          <w:t>2003 г</w:t>
        </w:r>
      </w:smartTag>
      <w:r w:rsidRPr="006E3C0E">
        <w:t>. была проведена реорганизация центральной энергетической таможни. В соответствии с ним, вместо одного из основных подразделений этой таможни были созданы: отдел таможенного контроля и таможенного оформления в г. Одессе Центральной энергетической таможни; оперативно-грузовой отдел в морском торговом порту «Южный» Центральной энергетической таможни; отдел таможенного контроля и таможенного оформления в г. Херсоне Центральной энергетической таможни и сектор таможенного контроля и таможенного оформления энергоносителей в составе этого отдела с местом расположения в г. Николаеве.</w:t>
      </w:r>
    </w:p>
    <w:p w:rsidR="00427AA8" w:rsidRPr="006E3C0E" w:rsidRDefault="00427AA8" w:rsidP="006E3C0E">
      <w:pPr>
        <w:pStyle w:val="a7"/>
      </w:pPr>
      <w:r w:rsidRPr="006E3C0E">
        <w:t>Таможня согласно с возложенными на нее обязанностями выполняет следующие функции:</w:t>
      </w:r>
    </w:p>
    <w:p w:rsidR="00427AA8" w:rsidRPr="006E3C0E" w:rsidRDefault="00427AA8" w:rsidP="006E3C0E">
      <w:pPr>
        <w:pStyle w:val="a7"/>
      </w:pPr>
      <w:r w:rsidRPr="006E3C0E">
        <w:t>- обеспечивает контроль и таможенное оформление энергоносителей:</w:t>
      </w:r>
    </w:p>
    <w:p w:rsidR="00427AA8" w:rsidRPr="006E3C0E" w:rsidRDefault="00427AA8" w:rsidP="006E3C0E">
      <w:pPr>
        <w:pStyle w:val="a7"/>
      </w:pPr>
      <w:r w:rsidRPr="006E3C0E">
        <w:t>а) разрабатывает и вносит в Государственную таможенную службу Украины предложения относительно создания таможенных постов и отделов, предназначенных для осуществления таможенного контроля и оформления энергоносителей;</w:t>
      </w:r>
    </w:p>
    <w:p w:rsidR="00427AA8" w:rsidRPr="006E3C0E" w:rsidRDefault="00427AA8" w:rsidP="006E3C0E">
      <w:pPr>
        <w:pStyle w:val="a7"/>
      </w:pPr>
      <w:r w:rsidRPr="006E3C0E">
        <w:t>б) разрабатывает и вносит для утверждения Государственной таможенной службой Украины технологии (схемы) организации контроля и таможенного оформления энергоносителей;</w:t>
      </w:r>
    </w:p>
    <w:p w:rsidR="00427AA8" w:rsidRPr="006E3C0E" w:rsidRDefault="00427AA8" w:rsidP="006E3C0E">
      <w:pPr>
        <w:pStyle w:val="a7"/>
      </w:pPr>
      <w:r w:rsidRPr="006E3C0E">
        <w:t>в) разрабатывает концепцию и обеспечивает введение в действие системы надежного и достоверного фактического измерения объемов энергоносителей, которые перемещаются через таможенную границу Украины;</w:t>
      </w:r>
    </w:p>
    <w:p w:rsidR="00427AA8" w:rsidRPr="006E3C0E" w:rsidRDefault="00427AA8" w:rsidP="006E3C0E">
      <w:pPr>
        <w:pStyle w:val="a7"/>
      </w:pPr>
      <w:r w:rsidRPr="006E3C0E">
        <w:t>г) вносит предложения относительно размещения таможенных лабораторий и координирует их деятельность в части определения качества энергоносителей;</w:t>
      </w:r>
    </w:p>
    <w:p w:rsidR="00427AA8" w:rsidRPr="006E3C0E" w:rsidRDefault="00427AA8" w:rsidP="006E3C0E">
      <w:pPr>
        <w:pStyle w:val="a7"/>
      </w:pPr>
      <w:r w:rsidRPr="006E3C0E">
        <w:t>д) осуществляет оперативную рабочую связь с таможенными органами смежных государств относительно ввоза-вывоза и транзита энергоносителей;</w:t>
      </w:r>
    </w:p>
    <w:p w:rsidR="00427AA8" w:rsidRPr="006E3C0E" w:rsidRDefault="00427AA8" w:rsidP="006E3C0E">
      <w:pPr>
        <w:pStyle w:val="a7"/>
      </w:pPr>
      <w:r w:rsidRPr="006E3C0E">
        <w:t>- непосредственно обеспечивает контроль за транзитом нефти, газа и электроэнергии через Украину по системе магистральных нефтепроводов;</w:t>
      </w:r>
    </w:p>
    <w:p w:rsidR="00427AA8" w:rsidRPr="006E3C0E" w:rsidRDefault="00427AA8" w:rsidP="006E3C0E">
      <w:pPr>
        <w:pStyle w:val="a7"/>
      </w:pPr>
      <w:r w:rsidRPr="006E3C0E">
        <w:t>- начисляет и взимает таможенные платежи и налоги:</w:t>
      </w:r>
    </w:p>
    <w:p w:rsidR="00427AA8" w:rsidRPr="006E3C0E" w:rsidRDefault="00427AA8" w:rsidP="006E3C0E">
      <w:pPr>
        <w:pStyle w:val="a7"/>
      </w:pPr>
      <w:r w:rsidRPr="006E3C0E">
        <w:t>а) осуществляет контроль за правильностью начисления и взыскания таможенных платежей;</w:t>
      </w:r>
    </w:p>
    <w:p w:rsidR="00427AA8" w:rsidRPr="006E3C0E" w:rsidRDefault="00427AA8" w:rsidP="006E3C0E">
      <w:pPr>
        <w:pStyle w:val="a7"/>
      </w:pPr>
      <w:r w:rsidRPr="006E3C0E">
        <w:t>б) осуществляет своевременное перечисление средств в государственный бюджет;</w:t>
      </w:r>
    </w:p>
    <w:p w:rsidR="00354F3A" w:rsidRPr="006E3C0E" w:rsidRDefault="00427AA8" w:rsidP="006E3C0E">
      <w:pPr>
        <w:pStyle w:val="a7"/>
      </w:pPr>
      <w:r w:rsidRPr="006E3C0E">
        <w:t>в) контролирует использование механизма вмешательства.</w:t>
      </w:r>
    </w:p>
    <w:p w:rsidR="009D6F8C" w:rsidRDefault="00354F3A" w:rsidP="006E3C0E">
      <w:pPr>
        <w:pStyle w:val="a7"/>
      </w:pPr>
      <w:r w:rsidRPr="006E3C0E">
        <w:t>В составе таможни в пунктах пропуска через таможенную границу Украины и на других объектах или территориях с значительным объемом внешнеэкономических операций могут создаваться таможенные посты на правах структурного подраздела таможни.</w:t>
      </w:r>
    </w:p>
    <w:p w:rsidR="00427AA8" w:rsidRPr="006E3C0E" w:rsidRDefault="00354F3A" w:rsidP="006E3C0E">
      <w:pPr>
        <w:pStyle w:val="a7"/>
      </w:pPr>
      <w:r w:rsidRPr="006E3C0E">
        <w:t>Руководитель таможни назначается на должность и освобождается из должности руководителем специально уполномоченного центрального органа исполнительной власти</w:t>
      </w:r>
    </w:p>
    <w:p w:rsidR="00FA5875" w:rsidRDefault="00FA5875" w:rsidP="006E3C0E">
      <w:pPr>
        <w:pStyle w:val="a7"/>
      </w:pPr>
    </w:p>
    <w:p w:rsidR="009D6F8C" w:rsidRDefault="00FA5875" w:rsidP="006E3C0E">
      <w:pPr>
        <w:pStyle w:val="a7"/>
      </w:pPr>
      <w:r>
        <w:br w:type="page"/>
      </w:r>
      <w:r w:rsidR="00427AA8" w:rsidRPr="006E3C0E">
        <w:t>4.</w:t>
      </w:r>
      <w:r w:rsidR="00354F3A" w:rsidRPr="006E3C0E">
        <w:t xml:space="preserve"> </w:t>
      </w:r>
      <w:r w:rsidR="00427AA8" w:rsidRPr="006E3C0E">
        <w:t>Таможенный пост</w:t>
      </w:r>
    </w:p>
    <w:p w:rsidR="00FA5875" w:rsidRDefault="00FA5875" w:rsidP="006E3C0E">
      <w:pPr>
        <w:pStyle w:val="a7"/>
      </w:pPr>
    </w:p>
    <w:p w:rsidR="009D6F8C" w:rsidRDefault="00427AA8" w:rsidP="006E3C0E">
      <w:pPr>
        <w:pStyle w:val="a7"/>
      </w:pPr>
      <w:r w:rsidRPr="006E3C0E">
        <w:t>Для обеспечения выполнения региональными таможнями и таможнями задач, определенных этим Кодексом и другими законами Украины, могут создаваться таможенные посты.</w:t>
      </w:r>
    </w:p>
    <w:p w:rsidR="009D6F8C" w:rsidRDefault="00427AA8" w:rsidP="006E3C0E">
      <w:pPr>
        <w:pStyle w:val="a7"/>
      </w:pPr>
      <w:r w:rsidRPr="006E3C0E">
        <w:t>Таможенный пост есть структурным подразделом региональной таможни, таможни, которая непосредственно осуществляет таможенный контроль и оформление товаров и транспортных средств, которые перемещаются через таможенную границу Украины.</w:t>
      </w:r>
    </w:p>
    <w:p w:rsidR="009D6F8C" w:rsidRDefault="00427AA8" w:rsidP="006E3C0E">
      <w:pPr>
        <w:pStyle w:val="a7"/>
      </w:pPr>
      <w:r w:rsidRPr="006E3C0E">
        <w:t>Таможенные посты создаются по мере необходимости в населенных пунктах, на железнодорожных станциях, в аэропортах, морских и речных портах и других объектах, расположенных в зоне деятельности региональной таможни, таможни.</w:t>
      </w:r>
    </w:p>
    <w:p w:rsidR="00427AA8" w:rsidRPr="006E3C0E" w:rsidRDefault="00427AA8" w:rsidP="006E3C0E">
      <w:pPr>
        <w:pStyle w:val="a7"/>
      </w:pPr>
      <w:r w:rsidRPr="006E3C0E">
        <w:t>Типичное положение о таможенном посте утверждается приказом специально уполномоченного центрального органа исполнительной власти в области таможенного дела.</w:t>
      </w:r>
    </w:p>
    <w:p w:rsidR="006D48C9" w:rsidRPr="006E3C0E" w:rsidRDefault="00427AA8" w:rsidP="006E3C0E">
      <w:pPr>
        <w:pStyle w:val="a7"/>
      </w:pPr>
      <w:r w:rsidRPr="006E3C0E">
        <w:t>Создание, реорганизация и ликвидация таможенных постов осуществляются специально уполномоченным центральным органом исполнительной власти в области таможенного дела по представлению соответствующей региональной таможни, таможни. Руководитель таможенного поста назначается на должность и освобождается из должности руководителем специально уполномоченного центрального органа исполнительной вл</w:t>
      </w:r>
      <w:r w:rsidR="0008624C" w:rsidRPr="006E3C0E">
        <w:t xml:space="preserve">асти в области таможенного дела </w:t>
      </w:r>
      <w:r w:rsidR="00354F3A" w:rsidRPr="006E3C0E">
        <w:t>в области таможенного дела.</w:t>
      </w:r>
    </w:p>
    <w:p w:rsidR="00FA5875" w:rsidRDefault="00FA5875" w:rsidP="006E3C0E">
      <w:pPr>
        <w:pStyle w:val="a7"/>
      </w:pPr>
    </w:p>
    <w:p w:rsidR="0008624C" w:rsidRPr="006E3C0E" w:rsidRDefault="0008624C" w:rsidP="006E3C0E">
      <w:pPr>
        <w:pStyle w:val="a7"/>
      </w:pPr>
      <w:r w:rsidRPr="006E3C0E">
        <w:t>5.Таможенная стража</w:t>
      </w:r>
    </w:p>
    <w:p w:rsidR="00FA5875" w:rsidRDefault="00FA5875" w:rsidP="006E3C0E">
      <w:pPr>
        <w:pStyle w:val="a7"/>
      </w:pPr>
    </w:p>
    <w:p w:rsidR="0008624C" w:rsidRPr="006E3C0E" w:rsidRDefault="0008624C" w:rsidP="006E3C0E">
      <w:pPr>
        <w:pStyle w:val="a7"/>
      </w:pPr>
      <w:r w:rsidRPr="006E3C0E">
        <w:t>Таможенная стража - специальные подразделы таможенных органов, предназначенные для борьбы с нарушениями таможенных правил, охраны территорий, зданий, сооружений и помещений таможенных органов, охраны и сопровождение товаров и транспортных средств, обеспечение охраны зон таможенного контроля.</w:t>
      </w:r>
    </w:p>
    <w:p w:rsidR="009D6F8C" w:rsidRDefault="0082317D" w:rsidP="006E3C0E">
      <w:pPr>
        <w:pStyle w:val="a7"/>
      </w:pPr>
      <w:r w:rsidRPr="006E3C0E">
        <w:t>Таможенная стража действует на основе этого Кодекса и положения, которое утверждается специально уполномоченным центральным органом исполнительной власти в области таможенного дела.</w:t>
      </w:r>
    </w:p>
    <w:p w:rsidR="009D6F8C" w:rsidRDefault="0082317D" w:rsidP="006E3C0E">
      <w:pPr>
        <w:pStyle w:val="a7"/>
      </w:pPr>
      <w:r w:rsidRPr="006E3C0E">
        <w:t>Руководство подразделами таможенной стражи осуществляет руководитель специально уполномоченного центрального органа исполнительной власти в области таможенного дела, а в региональных таможнях и таможнях - соответственно руководители этих таможенных органов.</w:t>
      </w:r>
    </w:p>
    <w:p w:rsidR="00BD2B2B" w:rsidRPr="006E3C0E" w:rsidRDefault="0082317D" w:rsidP="006E3C0E">
      <w:pPr>
        <w:pStyle w:val="a7"/>
      </w:pPr>
      <w:r w:rsidRPr="006E3C0E">
        <w:t>Личный состав таможенной стражи может обеспечиваться оружием и специальными средствами, транспортом, радио- и телефонной связью, а также снаряжением соответственно этому Кодексу, законов Украины и других нормативно-правовых актов.</w:t>
      </w:r>
    </w:p>
    <w:p w:rsidR="009D6F8C" w:rsidRDefault="000F5ABB" w:rsidP="006E3C0E">
      <w:pPr>
        <w:pStyle w:val="a7"/>
      </w:pPr>
      <w:r w:rsidRPr="006E3C0E">
        <w:t>Задач</w:t>
      </w:r>
      <w:r w:rsidR="006D48C9" w:rsidRPr="006E3C0E">
        <w:t>и</w:t>
      </w:r>
      <w:r w:rsidR="00344633" w:rsidRPr="006E3C0E">
        <w:t>:</w:t>
      </w:r>
    </w:p>
    <w:p w:rsidR="00344633" w:rsidRPr="006E3C0E" w:rsidRDefault="00344633" w:rsidP="006E3C0E">
      <w:pPr>
        <w:pStyle w:val="a7"/>
      </w:pPr>
      <w:r w:rsidRPr="006E3C0E">
        <w:t>1) осуществление мероприятий, связанных с выявлением, раскрытием, прекращением, профилактикой нарушений таможенных правил, предотвращением таким нарушениям;</w:t>
      </w:r>
    </w:p>
    <w:p w:rsidR="009D6F8C" w:rsidRDefault="00344633" w:rsidP="006E3C0E">
      <w:pPr>
        <w:pStyle w:val="a7"/>
      </w:pPr>
      <w:r w:rsidRPr="006E3C0E">
        <w:t>2) охрана домов, сооружений, помещений таможенных органов и других объектов таможенной инфраструктуры, зон таможенного контроля от любых противоправных посягательств;</w:t>
      </w:r>
    </w:p>
    <w:p w:rsidR="00344633" w:rsidRPr="006E3C0E" w:rsidRDefault="00344633" w:rsidP="006E3C0E">
      <w:pPr>
        <w:pStyle w:val="a7"/>
      </w:pPr>
      <w:r w:rsidRPr="006E3C0E">
        <w:t>3) физическая защита сотрудников таможенных органов, других лиц, а также товаров, которые находятся в зоне таможенного контроля, от противоправных действий;</w:t>
      </w:r>
    </w:p>
    <w:p w:rsidR="009D6F8C" w:rsidRDefault="00344633" w:rsidP="006E3C0E">
      <w:pPr>
        <w:pStyle w:val="a7"/>
      </w:pPr>
      <w:r w:rsidRPr="006E3C0E">
        <w:t>4) локализация вместе с другими органами конфликтных ситуаций в зоне деятельности таможенных органов;</w:t>
      </w:r>
    </w:p>
    <w:p w:rsidR="00344633" w:rsidRPr="006E3C0E" w:rsidRDefault="00344633" w:rsidP="006E3C0E">
      <w:pPr>
        <w:pStyle w:val="a7"/>
      </w:pPr>
      <w:r w:rsidRPr="006E3C0E">
        <w:t>5) участие в ликвидации последствий катастроф, аварий, стихийного бедствия и экологического загрязнения в зоне деятельности таможенных органов.</w:t>
      </w:r>
    </w:p>
    <w:p w:rsidR="00344633" w:rsidRPr="006E3C0E" w:rsidRDefault="006711A0" w:rsidP="006E3C0E">
      <w:pPr>
        <w:pStyle w:val="a7"/>
      </w:pPr>
      <w:r w:rsidRPr="006E3C0E">
        <w:t>П</w:t>
      </w:r>
      <w:r w:rsidR="00344633" w:rsidRPr="006E3C0E">
        <w:t>одразделы таможенной стражи имеют право:</w:t>
      </w:r>
    </w:p>
    <w:p w:rsidR="00344633" w:rsidRPr="006E3C0E" w:rsidRDefault="00344633" w:rsidP="006E3C0E">
      <w:pPr>
        <w:pStyle w:val="a7"/>
      </w:pPr>
      <w:r w:rsidRPr="006E3C0E">
        <w:t>1) располагать временные посты, передвигаться любыми участками местности и водного пространства в границах таможенной территории Украины, а в границах контролируемого пограничного района - по согласованию с соответствующими органами охраны государственной границы Украины;</w:t>
      </w:r>
    </w:p>
    <w:p w:rsidR="009D6F8C" w:rsidRDefault="00344633" w:rsidP="006E3C0E">
      <w:pPr>
        <w:pStyle w:val="a7"/>
      </w:pPr>
      <w:r w:rsidRPr="006E3C0E">
        <w:t>2) задерживать и проводить в установленному этим Кодексом порядка обзор товаров, транспортных средств и граждан, которые пересекают таможенную границу Украины в пунктах пропуска;</w:t>
      </w:r>
    </w:p>
    <w:p w:rsidR="00344633" w:rsidRPr="006E3C0E" w:rsidRDefault="00344633" w:rsidP="006E3C0E">
      <w:pPr>
        <w:pStyle w:val="a7"/>
      </w:pPr>
      <w:r w:rsidRPr="006E3C0E">
        <w:t>3) проводить по решению руководителя специально уполномоченного центрального органа исполнительной власти в области таможенного дела или его заместителя, руководителя региональной таможни (таможни) или его заместителя в установленному этим Кодексом порядка обзор и переосвидетельствование оформленных таможенными органами транспортных средств и товаров, в том числе тех, которые перемещаются тран</w:t>
      </w:r>
      <w:r w:rsidR="006711A0" w:rsidRPr="006E3C0E">
        <w:t>зитом через территорию Украины;</w:t>
      </w:r>
    </w:p>
    <w:p w:rsidR="009D6F8C" w:rsidRDefault="00344633" w:rsidP="006E3C0E">
      <w:pPr>
        <w:pStyle w:val="a7"/>
      </w:pPr>
      <w:r w:rsidRPr="006E3C0E">
        <w:t>4) сопровождать и предохранять товары, которые находятся под таможенным контролем, в том числе те, которые перемещаются через территорию Украины транзитом;</w:t>
      </w:r>
    </w:p>
    <w:p w:rsidR="00086EF9" w:rsidRPr="006E3C0E" w:rsidRDefault="00344633" w:rsidP="006E3C0E">
      <w:pPr>
        <w:pStyle w:val="a7"/>
      </w:pPr>
      <w:r w:rsidRPr="006E3C0E">
        <w:t>5) приглашать лиц к таможенным органам для выяснения обстоятельств нарушение таможенных правил. В неотложных случаях выяснения обстоятельств и первичное документирование такого нарушения могут осуществляться в других пригодных для этого местах.</w:t>
      </w:r>
    </w:p>
    <w:p w:rsidR="00086EF9" w:rsidRPr="006E3C0E" w:rsidRDefault="00086EF9" w:rsidP="006E3C0E">
      <w:pPr>
        <w:pStyle w:val="a7"/>
      </w:pPr>
      <w:r w:rsidRPr="006E3C0E">
        <w:t>Подразделы таможенной стражи размещаются, как правило, в местоположениях региональных таможен и таможен.</w:t>
      </w:r>
    </w:p>
    <w:p w:rsidR="00BB66D1" w:rsidRPr="006E3C0E" w:rsidRDefault="00086EF9" w:rsidP="006E3C0E">
      <w:pPr>
        <w:pStyle w:val="a7"/>
      </w:pPr>
      <w:r w:rsidRPr="006E3C0E">
        <w:t>По решению руководителя специально уполномоченного центрального органа исполнительной власти в области таможенного дела личный состав, транспорт, вооружение и специальные средства подразделов таможенной стражи в случае оперативной необходимости могут быть временно перемещены в другие регионы Украины вне места основного размещения.</w:t>
      </w:r>
    </w:p>
    <w:p w:rsidR="003F7186" w:rsidRDefault="0057667A" w:rsidP="006E3C0E">
      <w:pPr>
        <w:pStyle w:val="a7"/>
      </w:pPr>
      <w:r>
        <w:br w:type="page"/>
      </w:r>
      <w:r w:rsidR="000F5ABB" w:rsidRPr="006E3C0E">
        <w:t>6</w:t>
      </w:r>
      <w:r w:rsidR="0018334C" w:rsidRPr="006E3C0E">
        <w:t>. Специализированные тамо</w:t>
      </w:r>
      <w:r w:rsidR="003C3C22">
        <w:t>женные учреждения и организации</w:t>
      </w:r>
    </w:p>
    <w:p w:rsidR="003C3C22" w:rsidRPr="006E3C0E" w:rsidRDefault="003C3C22" w:rsidP="006E3C0E">
      <w:pPr>
        <w:pStyle w:val="a7"/>
      </w:pPr>
    </w:p>
    <w:p w:rsidR="009D6F8C" w:rsidRDefault="0018334C" w:rsidP="006E3C0E">
      <w:pPr>
        <w:pStyle w:val="a7"/>
      </w:pPr>
      <w:r w:rsidRPr="006E3C0E">
        <w:t>В границах бюджетного средства, предусмотренных для удержания таможенной службы Украины, исключительно для обеспечения выполнения задач, положенных на таможенные органы, соответственно этому Кодексу и законов Украины в таможенной службе Украины могут создаваться эксплуатационные, транспортные, информационно-аналитические учреждения и образовательные организации.</w:t>
      </w:r>
    </w:p>
    <w:p w:rsidR="00FF2FFD" w:rsidRPr="006E3C0E" w:rsidRDefault="00FF2FFD" w:rsidP="006E3C0E">
      <w:pPr>
        <w:pStyle w:val="a7"/>
      </w:pPr>
      <w:r w:rsidRPr="006E3C0E">
        <w:t>К ним относятся:</w:t>
      </w:r>
    </w:p>
    <w:p w:rsidR="00FF2FFD" w:rsidRPr="006E3C0E" w:rsidRDefault="00FF2FFD" w:rsidP="006E3C0E">
      <w:pPr>
        <w:pStyle w:val="a7"/>
      </w:pPr>
      <w:r w:rsidRPr="006E3C0E">
        <w:t>- профсоюзы;</w:t>
      </w:r>
    </w:p>
    <w:p w:rsidR="00FF2FFD" w:rsidRPr="006E3C0E" w:rsidRDefault="00FF2FFD" w:rsidP="006E3C0E">
      <w:pPr>
        <w:pStyle w:val="a7"/>
      </w:pPr>
      <w:r w:rsidRPr="006E3C0E">
        <w:t>- снабжение;</w:t>
      </w:r>
    </w:p>
    <w:p w:rsidR="00FF2FFD" w:rsidRPr="006E3C0E" w:rsidRDefault="00FF2FFD" w:rsidP="006E3C0E">
      <w:pPr>
        <w:pStyle w:val="a7"/>
      </w:pPr>
      <w:r w:rsidRPr="006E3C0E">
        <w:t xml:space="preserve">- </w:t>
      </w:r>
      <w:r w:rsidR="009A48F7" w:rsidRPr="006E3C0E">
        <w:t>автотранспортное таможенное хозяйство;</w:t>
      </w:r>
    </w:p>
    <w:p w:rsidR="009A48F7" w:rsidRPr="006E3C0E" w:rsidRDefault="009A48F7" w:rsidP="006E3C0E">
      <w:pPr>
        <w:pStyle w:val="a7"/>
      </w:pPr>
      <w:r w:rsidRPr="006E3C0E">
        <w:t>- информационно-аналитическое управление;</w:t>
      </w:r>
    </w:p>
    <w:p w:rsidR="009A48F7" w:rsidRPr="006E3C0E" w:rsidRDefault="009A48F7" w:rsidP="006E3C0E">
      <w:pPr>
        <w:pStyle w:val="a7"/>
      </w:pPr>
      <w:r w:rsidRPr="006E3C0E">
        <w:t>- центры повышения квалификации;</w:t>
      </w:r>
    </w:p>
    <w:p w:rsidR="009A48F7" w:rsidRPr="006E3C0E" w:rsidRDefault="009A48F7" w:rsidP="006E3C0E">
      <w:pPr>
        <w:pStyle w:val="a7"/>
      </w:pPr>
      <w:r w:rsidRPr="006E3C0E">
        <w:t>- академия таможенной службы;</w:t>
      </w:r>
    </w:p>
    <w:p w:rsidR="009A48F7" w:rsidRPr="006E3C0E" w:rsidRDefault="009A48F7" w:rsidP="006E3C0E">
      <w:pPr>
        <w:pStyle w:val="a7"/>
      </w:pPr>
      <w:r w:rsidRPr="006E3C0E">
        <w:t>-санаторий-профилакторий «Жемчужина»</w:t>
      </w:r>
    </w:p>
    <w:p w:rsidR="0018334C" w:rsidRPr="006E3C0E" w:rsidRDefault="0018334C" w:rsidP="006E3C0E">
      <w:pPr>
        <w:pStyle w:val="a7"/>
      </w:pPr>
      <w:r w:rsidRPr="006E3C0E">
        <w:t>Создание, реорганизация и ликвидация специализированных таможенных учреждений и организаций осуществляются специально уполномоченным центральным органом исполнительной власти в области таможенного дела в границах полномочий, определенных этим Кодексом и законами Украины.</w:t>
      </w:r>
    </w:p>
    <w:p w:rsidR="006D48C9" w:rsidRPr="006E3C0E" w:rsidRDefault="006D48C9" w:rsidP="006E3C0E">
      <w:pPr>
        <w:pStyle w:val="a7"/>
      </w:pPr>
    </w:p>
    <w:p w:rsidR="000565EE" w:rsidRPr="006E3C0E" w:rsidRDefault="000F5ABB" w:rsidP="006E3C0E">
      <w:pPr>
        <w:pStyle w:val="a7"/>
      </w:pPr>
      <w:r w:rsidRPr="006E3C0E">
        <w:t>7</w:t>
      </w:r>
      <w:r w:rsidR="000565EE" w:rsidRPr="006E3C0E">
        <w:t>. Таможенные лаборатории</w:t>
      </w:r>
    </w:p>
    <w:p w:rsidR="00FA5875" w:rsidRDefault="00FA5875" w:rsidP="006E3C0E">
      <w:pPr>
        <w:pStyle w:val="a7"/>
      </w:pPr>
    </w:p>
    <w:p w:rsidR="009D6F8C" w:rsidRDefault="000565EE" w:rsidP="006E3C0E">
      <w:pPr>
        <w:pStyle w:val="a7"/>
      </w:pPr>
      <w:r w:rsidRPr="006E3C0E">
        <w:t>В таможенной службе Украины создаются Центральная таможенная лаборатория, которая есть специализированным таможенным учреждением, и таможенные лаборатории, которые являются структурными подразделами региональных таможен, таможен. Центральная таможенная лаборатория осуществляет научно-методическое руководство таможенными лабораториями.</w:t>
      </w:r>
    </w:p>
    <w:p w:rsidR="009D6F8C" w:rsidRDefault="000565EE" w:rsidP="006E3C0E">
      <w:pPr>
        <w:pStyle w:val="a7"/>
      </w:pPr>
      <w:r w:rsidRPr="006E3C0E">
        <w:t>Центральной таможенной лаборатории, таможенным лабораториям предоставляется право на осуществление экспертной деятельности в границах вопросов, отнесенных к компетенции таможенной службы.</w:t>
      </w:r>
    </w:p>
    <w:p w:rsidR="009D6F8C" w:rsidRDefault="000565EE" w:rsidP="006E3C0E">
      <w:pPr>
        <w:pStyle w:val="a7"/>
      </w:pPr>
      <w:r w:rsidRPr="006E3C0E">
        <w:t>Создание, реорганизация и ликвидация Центральной таможенной лаборатории и таможенных лабораторий осуществляются специально уполномоченным центральным органом исполнительной власти в области таможенного дела.</w:t>
      </w:r>
    </w:p>
    <w:p w:rsidR="000565EE" w:rsidRPr="006E3C0E" w:rsidRDefault="000565EE" w:rsidP="006E3C0E">
      <w:pPr>
        <w:pStyle w:val="a7"/>
      </w:pPr>
      <w:r w:rsidRPr="006E3C0E">
        <w:t>Положение про Центральную таможенную лабораторию и положение о таможенных лабораториях утверждаются приказами специально уполномоченного центрального органа исполнительной власти в области таможенного дела.</w:t>
      </w:r>
    </w:p>
    <w:p w:rsidR="00FA5875" w:rsidRDefault="00FA5875" w:rsidP="006E3C0E">
      <w:pPr>
        <w:pStyle w:val="a7"/>
      </w:pPr>
    </w:p>
    <w:p w:rsidR="006D48C9" w:rsidRDefault="00FA5875" w:rsidP="006E3C0E">
      <w:pPr>
        <w:pStyle w:val="a7"/>
      </w:pPr>
      <w:r>
        <w:br w:type="page"/>
        <w:t>Вывод</w:t>
      </w:r>
    </w:p>
    <w:p w:rsidR="00FA5875" w:rsidRPr="006E3C0E" w:rsidRDefault="00FA5875" w:rsidP="006E3C0E">
      <w:pPr>
        <w:pStyle w:val="a7"/>
      </w:pPr>
    </w:p>
    <w:p w:rsidR="006D48C9" w:rsidRPr="006E3C0E" w:rsidRDefault="006D48C9" w:rsidP="006E3C0E">
      <w:pPr>
        <w:pStyle w:val="a7"/>
      </w:pPr>
      <w:r w:rsidRPr="006E3C0E">
        <w:t xml:space="preserve">25 июня </w:t>
      </w:r>
      <w:smartTag w:uri="urn:schemas-microsoft-com:office:smarttags" w:element="metricconverter">
        <w:smartTagPr>
          <w:attr w:name="ProductID" w:val="1991 г"/>
        </w:smartTagPr>
        <w:r w:rsidRPr="006E3C0E">
          <w:t>1991 г</w:t>
        </w:r>
      </w:smartTag>
      <w:r w:rsidRPr="006E3C0E">
        <w:t>, был принят Закон Украины «О таможенном деле в Украине», провозгласивший создание таможенной службы в Украине. За эти годы она стала крепкой, эффективно действующей, современной структурой, которая обеспечивает реализацию государственной политики в сфере таможенного дела. За истекшее время была построена разветвленная таможенная инфраструктура, которая включает в себя региональные таможни, таможню, специализированные таможенные управления, 3 учебные заведения — Академию таможенной службы в Днепропетровске и два учебных центра повышения квалификации — в Киеве и Хмельницком, а также специализированные таможенные организации.</w:t>
      </w:r>
    </w:p>
    <w:p w:rsidR="006D48C9" w:rsidRPr="006E3C0E" w:rsidRDefault="006D48C9" w:rsidP="006E3C0E">
      <w:pPr>
        <w:pStyle w:val="a7"/>
      </w:pPr>
      <w:r w:rsidRPr="006E3C0E">
        <w:t>Эффективную работу системы Государственной таможенной службы обеспечивают таможенные посты, на таможенной границе государства действуют международные и межгосударственные пункты пропуска, а также пункты упрощенного перехода.</w:t>
      </w:r>
    </w:p>
    <w:p w:rsidR="009D6F8C" w:rsidRDefault="006D48C9" w:rsidP="006E3C0E">
      <w:pPr>
        <w:pStyle w:val="a7"/>
      </w:pPr>
      <w:r w:rsidRPr="006E3C0E">
        <w:t>Все они действуют в соответствии с актами, определяющими их правовой статус. В осуществлении таможенной политики участвует значительное число государственных органов — Кабинет Министров Украины, министерства и иные органы центральной исполнительной власти, Национальный банк Украины, но непосредственно осуществление этой политики возлагается на таможенные органы.</w:t>
      </w:r>
    </w:p>
    <w:p w:rsidR="008E181A" w:rsidRPr="006E3C0E" w:rsidRDefault="008E181A" w:rsidP="006E3C0E">
      <w:pPr>
        <w:pStyle w:val="a7"/>
      </w:pPr>
    </w:p>
    <w:p w:rsidR="008E181A" w:rsidRDefault="00FA5875" w:rsidP="006E3C0E">
      <w:pPr>
        <w:pStyle w:val="a7"/>
      </w:pPr>
      <w:r>
        <w:br w:type="page"/>
      </w:r>
      <w:r w:rsidR="008E181A" w:rsidRPr="006E3C0E">
        <w:t>Список литературы</w:t>
      </w:r>
    </w:p>
    <w:p w:rsidR="00FA5875" w:rsidRPr="006E3C0E" w:rsidRDefault="00FA5875" w:rsidP="006E3C0E">
      <w:pPr>
        <w:pStyle w:val="a7"/>
      </w:pPr>
    </w:p>
    <w:p w:rsidR="002A6E6B" w:rsidRPr="00FA5875" w:rsidRDefault="0012633F" w:rsidP="00FA5875">
      <w:pPr>
        <w:pStyle w:val="a7"/>
        <w:numPr>
          <w:ilvl w:val="0"/>
          <w:numId w:val="2"/>
        </w:numPr>
        <w:ind w:left="0" w:firstLine="0"/>
        <w:jc w:val="left"/>
      </w:pPr>
      <w:r w:rsidRPr="00FA5875">
        <w:t>Таможенный кодекс Украины</w:t>
      </w:r>
      <w:r w:rsidR="002A6E6B" w:rsidRPr="00FA5875">
        <w:t>.</w:t>
      </w:r>
    </w:p>
    <w:p w:rsidR="002A6E6B" w:rsidRPr="00FA5875" w:rsidRDefault="002A6E6B" w:rsidP="00FA5875">
      <w:pPr>
        <w:pStyle w:val="a7"/>
        <w:numPr>
          <w:ilvl w:val="0"/>
          <w:numId w:val="2"/>
        </w:numPr>
        <w:ind w:left="0" w:firstLine="0"/>
        <w:jc w:val="left"/>
      </w:pPr>
      <w:r w:rsidRPr="00FA5875">
        <w:t>Конституция Украин</w:t>
      </w:r>
      <w:r w:rsidR="00756CB6" w:rsidRPr="00FA5875">
        <w:t>ы</w:t>
      </w:r>
    </w:p>
    <w:p w:rsidR="00756CB6" w:rsidRPr="00FA5875" w:rsidRDefault="00756CB6" w:rsidP="00FA5875">
      <w:pPr>
        <w:pStyle w:val="a7"/>
        <w:numPr>
          <w:ilvl w:val="0"/>
          <w:numId w:val="2"/>
        </w:numPr>
        <w:ind w:left="0" w:firstLine="0"/>
        <w:jc w:val="left"/>
      </w:pPr>
      <w:r w:rsidRPr="00FA5875">
        <w:t>Макогон Ю.В. Яценок А.Б. Митна справа : Навчальний посібник.- Київ: Центр навчальної літератури, 2005.- 224с</w:t>
      </w:r>
    </w:p>
    <w:p w:rsidR="002A6E6B" w:rsidRPr="00FA5875" w:rsidRDefault="002A6E6B" w:rsidP="00FA5875">
      <w:pPr>
        <w:pStyle w:val="a7"/>
        <w:numPr>
          <w:ilvl w:val="0"/>
          <w:numId w:val="2"/>
        </w:numPr>
        <w:ind w:left="0" w:firstLine="0"/>
        <w:jc w:val="left"/>
      </w:pPr>
      <w:r w:rsidRPr="00654AD1">
        <w:t>http://www.kmu.gov.ua/control/ru/</w:t>
      </w:r>
    </w:p>
    <w:p w:rsidR="002A6E6B" w:rsidRPr="00FA5875" w:rsidRDefault="002A6E6B" w:rsidP="00FA5875">
      <w:pPr>
        <w:pStyle w:val="a7"/>
        <w:numPr>
          <w:ilvl w:val="0"/>
          <w:numId w:val="2"/>
        </w:numPr>
        <w:ind w:left="0" w:firstLine="0"/>
        <w:jc w:val="left"/>
      </w:pPr>
      <w:r w:rsidRPr="00654AD1">
        <w:t>http://www.spbcustoms.com/</w:t>
      </w:r>
    </w:p>
    <w:p w:rsidR="002A6E6B" w:rsidRPr="00FA5875" w:rsidRDefault="002A6E6B" w:rsidP="00FA5875">
      <w:pPr>
        <w:pStyle w:val="a7"/>
        <w:numPr>
          <w:ilvl w:val="0"/>
          <w:numId w:val="2"/>
        </w:numPr>
        <w:ind w:left="0" w:firstLine="0"/>
        <w:jc w:val="left"/>
      </w:pPr>
      <w:r w:rsidRPr="00654AD1">
        <w:t>http://www.vuzlib.net/</w:t>
      </w:r>
      <w:bookmarkStart w:id="0" w:name="_GoBack"/>
      <w:bookmarkEnd w:id="0"/>
    </w:p>
    <w:sectPr w:rsidR="002A6E6B" w:rsidRPr="00FA5875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E4C" w:rsidRDefault="00C24E4C">
      <w:r>
        <w:separator/>
      </w:r>
    </w:p>
  </w:endnote>
  <w:endnote w:type="continuationSeparator" w:id="0">
    <w:p w:rsidR="00C24E4C" w:rsidRDefault="00C2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E4C" w:rsidRDefault="00C24E4C">
      <w:r>
        <w:separator/>
      </w:r>
    </w:p>
  </w:footnote>
  <w:footnote w:type="continuationSeparator" w:id="0">
    <w:p w:rsidR="00C24E4C" w:rsidRDefault="00C24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33F" w:rsidRDefault="0012633F" w:rsidP="00105CF5">
    <w:pPr>
      <w:pStyle w:val="a3"/>
      <w:framePr w:wrap="around" w:vAnchor="text" w:hAnchor="margin" w:xAlign="right" w:y="1"/>
      <w:rPr>
        <w:rStyle w:val="a5"/>
      </w:rPr>
    </w:pPr>
  </w:p>
  <w:p w:rsidR="0012633F" w:rsidRDefault="0012633F" w:rsidP="009E6D8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33F" w:rsidRDefault="00654AD1" w:rsidP="00105CF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2633F" w:rsidRDefault="0012633F" w:rsidP="009E6D8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772E8"/>
    <w:multiLevelType w:val="hybridMultilevel"/>
    <w:tmpl w:val="EA2C3E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FC10D42"/>
    <w:multiLevelType w:val="hybridMultilevel"/>
    <w:tmpl w:val="9AE4CD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D87"/>
    <w:rsid w:val="000565EE"/>
    <w:rsid w:val="0008624C"/>
    <w:rsid w:val="00086EF9"/>
    <w:rsid w:val="000B08B6"/>
    <w:rsid w:val="000F5ABB"/>
    <w:rsid w:val="00105CF5"/>
    <w:rsid w:val="0012633F"/>
    <w:rsid w:val="0018334C"/>
    <w:rsid w:val="00261C93"/>
    <w:rsid w:val="002A6E6B"/>
    <w:rsid w:val="002B00F0"/>
    <w:rsid w:val="00312108"/>
    <w:rsid w:val="00344633"/>
    <w:rsid w:val="00354F3A"/>
    <w:rsid w:val="00374D5F"/>
    <w:rsid w:val="003C3C22"/>
    <w:rsid w:val="003E4D96"/>
    <w:rsid w:val="003F7186"/>
    <w:rsid w:val="00427AA8"/>
    <w:rsid w:val="004841EE"/>
    <w:rsid w:val="0053631A"/>
    <w:rsid w:val="0054329B"/>
    <w:rsid w:val="0057667A"/>
    <w:rsid w:val="005B6E64"/>
    <w:rsid w:val="00654AD1"/>
    <w:rsid w:val="006671C2"/>
    <w:rsid w:val="006711A0"/>
    <w:rsid w:val="00692C33"/>
    <w:rsid w:val="006D48C9"/>
    <w:rsid w:val="006E3C0E"/>
    <w:rsid w:val="00734D19"/>
    <w:rsid w:val="00756CB6"/>
    <w:rsid w:val="00784EFB"/>
    <w:rsid w:val="007B4439"/>
    <w:rsid w:val="007D7D9F"/>
    <w:rsid w:val="0082317D"/>
    <w:rsid w:val="008E181A"/>
    <w:rsid w:val="009437A7"/>
    <w:rsid w:val="009A48F7"/>
    <w:rsid w:val="009B2506"/>
    <w:rsid w:val="009D6F8C"/>
    <w:rsid w:val="009E6D87"/>
    <w:rsid w:val="00A6508E"/>
    <w:rsid w:val="00A86347"/>
    <w:rsid w:val="00AD6609"/>
    <w:rsid w:val="00B23909"/>
    <w:rsid w:val="00B46D0F"/>
    <w:rsid w:val="00BA2205"/>
    <w:rsid w:val="00BB66D1"/>
    <w:rsid w:val="00BD2B2B"/>
    <w:rsid w:val="00BE3596"/>
    <w:rsid w:val="00C24E4C"/>
    <w:rsid w:val="00C65750"/>
    <w:rsid w:val="00D063C1"/>
    <w:rsid w:val="00E43801"/>
    <w:rsid w:val="00EC4B67"/>
    <w:rsid w:val="00EE0737"/>
    <w:rsid w:val="00F0547A"/>
    <w:rsid w:val="00F954C2"/>
    <w:rsid w:val="00FA5875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279482-6EC2-48BD-8B9A-B1882E37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6D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9E6D87"/>
    <w:rPr>
      <w:rFonts w:cs="Times New Roman"/>
    </w:rPr>
  </w:style>
  <w:style w:type="character" w:styleId="a6">
    <w:name w:val="Hyperlink"/>
    <w:uiPriority w:val="99"/>
    <w:rsid w:val="002A6E6B"/>
    <w:rPr>
      <w:rFonts w:cs="Times New Roman"/>
      <w:color w:val="0000FF"/>
      <w:u w:val="single"/>
    </w:rPr>
  </w:style>
  <w:style w:type="paragraph" w:customStyle="1" w:styleId="a7">
    <w:name w:val="Аа"/>
    <w:basedOn w:val="a"/>
    <w:qFormat/>
    <w:rsid w:val="006E3C0E"/>
    <w:pPr>
      <w:suppressAutoHyphens/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8">
    <w:name w:val="Бб"/>
    <w:basedOn w:val="a"/>
    <w:qFormat/>
    <w:rsid w:val="006E3C0E"/>
    <w:pPr>
      <w:suppressAutoHyphens/>
      <w:spacing w:line="360" w:lineRule="auto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3868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25865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Александра</dc:creator>
  <cp:keywords/>
  <dc:description/>
  <cp:lastModifiedBy>admin</cp:lastModifiedBy>
  <cp:revision>2</cp:revision>
  <dcterms:created xsi:type="dcterms:W3CDTF">2014-02-21T21:51:00Z</dcterms:created>
  <dcterms:modified xsi:type="dcterms:W3CDTF">2014-02-21T21:51:00Z</dcterms:modified>
</cp:coreProperties>
</file>