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9E" w:rsidRDefault="00F603D9" w:rsidP="00852C9E">
      <w:pPr>
        <w:ind w:firstLine="709"/>
      </w:pPr>
      <w:r w:rsidRPr="00852C9E">
        <w:t>В</w:t>
      </w:r>
      <w:r w:rsidR="00FD7255" w:rsidRPr="00852C9E">
        <w:t>опрос</w:t>
      </w:r>
      <w:r w:rsidRPr="00852C9E">
        <w:t>ы</w:t>
      </w:r>
      <w:r w:rsidR="00FD7255" w:rsidRPr="00852C9E">
        <w:t>, которые изучал Ковалевский, большое значение имеет открытие великого закона эволюции, которым Ч</w:t>
      </w:r>
      <w:r w:rsidR="00852C9E" w:rsidRPr="00852C9E">
        <w:t xml:space="preserve">. </w:t>
      </w:r>
      <w:r w:rsidR="00FD7255" w:rsidRPr="00852C9E">
        <w:t>Дарвин обогатил биологию</w:t>
      </w:r>
      <w:r w:rsidR="00852C9E" w:rsidRPr="00852C9E">
        <w:t>.</w:t>
      </w:r>
    </w:p>
    <w:p w:rsidR="00852C9E" w:rsidRDefault="00FD7255" w:rsidP="00852C9E">
      <w:pPr>
        <w:ind w:firstLine="709"/>
      </w:pPr>
      <w:r w:rsidRPr="00852C9E">
        <w:t>М</w:t>
      </w:r>
      <w:r w:rsidR="00852C9E">
        <w:t xml:space="preserve">.М. </w:t>
      </w:r>
      <w:r w:rsidRPr="00852C9E">
        <w:t>Ковалевский подверг сомнению утверждения о беспорядочности общения полов</w:t>
      </w:r>
      <w:r w:rsidR="00852C9E">
        <w:t xml:space="preserve"> (</w:t>
      </w:r>
      <w:r w:rsidRPr="00852C9E">
        <w:t>промискуитет и гетеризм</w:t>
      </w:r>
      <w:r w:rsidR="00852C9E" w:rsidRPr="00852C9E">
        <w:t>),</w:t>
      </w:r>
      <w:r w:rsidRPr="00852C9E">
        <w:t xml:space="preserve"> доказывая, что родство по матери и экзогамия предполагают регуляцию и организацию половых отношений, подчинённые на первобытной стадии сохранению и воспроизводству поколений</w:t>
      </w:r>
      <w:r w:rsidR="00852C9E" w:rsidRPr="00852C9E">
        <w:t xml:space="preserve">. </w:t>
      </w:r>
      <w:r w:rsidRPr="00852C9E">
        <w:t>Ковалевский прав в своих доказательствах о предшествовании матриархата патриархату, но</w:t>
      </w:r>
      <w:r w:rsidR="00852C9E">
        <w:t xml:space="preserve"> "</w:t>
      </w:r>
      <w:r w:rsidRPr="00852C9E">
        <w:t>существование беспорядочных отношений полов предполагается для самой ранней эпохи существования человечества, периода стадного состояния, при котором родство не осознавалось и не имело общественного значения</w:t>
      </w:r>
      <w:r w:rsidR="00852C9E" w:rsidRPr="00852C9E">
        <w:t xml:space="preserve">; </w:t>
      </w:r>
      <w:r w:rsidRPr="00852C9E">
        <w:t>экзогамия же возникла на более поздней ступени развития, лишь с возникновением рода</w:t>
      </w:r>
      <w:r w:rsidR="00852C9E">
        <w:t>".</w:t>
      </w:r>
    </w:p>
    <w:p w:rsidR="00852C9E" w:rsidRDefault="003D0C44" w:rsidP="00852C9E">
      <w:pPr>
        <w:ind w:firstLine="709"/>
      </w:pPr>
      <w:r w:rsidRPr="00852C9E">
        <w:t>Ступени развития семьи</w:t>
      </w:r>
      <w:r w:rsidR="00852C9E" w:rsidRPr="00852C9E">
        <w:t>:</w:t>
      </w:r>
    </w:p>
    <w:p w:rsidR="00852C9E" w:rsidRDefault="00FD7255" w:rsidP="00852C9E">
      <w:pPr>
        <w:ind w:firstLine="709"/>
        <w:rPr>
          <w:i/>
          <w:iCs/>
        </w:rPr>
      </w:pPr>
      <w:r w:rsidRPr="00852C9E">
        <w:rPr>
          <w:i/>
          <w:iCs/>
        </w:rPr>
        <w:t>I</w:t>
      </w:r>
      <w:r w:rsidR="00852C9E" w:rsidRPr="00852C9E">
        <w:rPr>
          <w:i/>
          <w:iCs/>
        </w:rPr>
        <w:t xml:space="preserve">. </w:t>
      </w:r>
      <w:r w:rsidRPr="00852C9E">
        <w:rPr>
          <w:i/>
          <w:iCs/>
        </w:rPr>
        <w:t>Матриархальная семья</w:t>
      </w:r>
      <w:r w:rsidR="00852C9E" w:rsidRPr="00852C9E">
        <w:rPr>
          <w:i/>
          <w:iCs/>
        </w:rPr>
        <w:t>.</w:t>
      </w:r>
    </w:p>
    <w:p w:rsidR="00852C9E" w:rsidRDefault="00FD7255" w:rsidP="00852C9E">
      <w:pPr>
        <w:ind w:firstLine="709"/>
        <w:rPr>
          <w:i/>
          <w:iCs/>
        </w:rPr>
      </w:pPr>
      <w:r w:rsidRPr="00852C9E">
        <w:rPr>
          <w:i/>
          <w:iCs/>
        </w:rPr>
        <w:t>II</w:t>
      </w:r>
      <w:r w:rsidR="00852C9E" w:rsidRPr="00852C9E">
        <w:rPr>
          <w:i/>
          <w:iCs/>
        </w:rPr>
        <w:t xml:space="preserve">. </w:t>
      </w:r>
      <w:r w:rsidRPr="00852C9E">
        <w:rPr>
          <w:i/>
          <w:iCs/>
        </w:rPr>
        <w:t>Патриархальная семья</w:t>
      </w:r>
      <w:r w:rsidR="00852C9E" w:rsidRPr="00852C9E">
        <w:rPr>
          <w:i/>
          <w:iCs/>
        </w:rPr>
        <w:t>.</w:t>
      </w:r>
    </w:p>
    <w:p w:rsidR="00852C9E" w:rsidRDefault="00FD7255" w:rsidP="00852C9E">
      <w:pPr>
        <w:ind w:firstLine="709"/>
        <w:rPr>
          <w:i/>
          <w:iCs/>
        </w:rPr>
      </w:pPr>
      <w:r w:rsidRPr="00852C9E">
        <w:rPr>
          <w:i/>
          <w:iCs/>
        </w:rPr>
        <w:t>III</w:t>
      </w:r>
      <w:r w:rsidR="00852C9E" w:rsidRPr="00852C9E">
        <w:rPr>
          <w:i/>
          <w:iCs/>
        </w:rPr>
        <w:t xml:space="preserve">. </w:t>
      </w:r>
      <w:r w:rsidRPr="00852C9E">
        <w:rPr>
          <w:i/>
          <w:iCs/>
        </w:rPr>
        <w:t>Индивидуальная семья</w:t>
      </w:r>
      <w:r w:rsidR="00852C9E" w:rsidRPr="00852C9E">
        <w:rPr>
          <w:i/>
          <w:iCs/>
        </w:rPr>
        <w:t>.</w:t>
      </w:r>
    </w:p>
    <w:p w:rsidR="00852C9E" w:rsidRDefault="0081700F" w:rsidP="00852C9E">
      <w:pPr>
        <w:ind w:firstLine="709"/>
      </w:pPr>
      <w:r w:rsidRPr="00852C9E">
        <w:t>П</w:t>
      </w:r>
      <w:r w:rsidR="00FD7255" w:rsidRPr="00852C9E">
        <w:t>ервой</w:t>
      </w:r>
      <w:r w:rsidR="00852C9E" w:rsidRPr="00852C9E">
        <w:t xml:space="preserve"> </w:t>
      </w:r>
      <w:r w:rsidR="00FD7255" w:rsidRPr="00852C9E">
        <w:t xml:space="preserve">ступенью развития семьи у Ковалевского можно считать </w:t>
      </w:r>
      <w:r w:rsidR="00FD7255" w:rsidRPr="00852C9E">
        <w:rPr>
          <w:i/>
          <w:iCs/>
        </w:rPr>
        <w:t>матриархальную семью</w:t>
      </w:r>
      <w:r w:rsidR="00852C9E" w:rsidRPr="00852C9E">
        <w:t xml:space="preserve">. </w:t>
      </w:r>
      <w:r w:rsidR="00FD7255" w:rsidRPr="00852C9E">
        <w:t>Как известно, в этой форме счёт родства вёлся по матери, но главным добытчиком пищи и защитником считался брат матери, то есть дядя</w:t>
      </w:r>
      <w:r w:rsidR="00852C9E" w:rsidRPr="00852C9E">
        <w:t xml:space="preserve">. </w:t>
      </w:r>
      <w:r w:rsidRPr="00852C9E">
        <w:t>В</w:t>
      </w:r>
      <w:r w:rsidR="00852C9E" w:rsidRPr="00852C9E">
        <w:t xml:space="preserve"> </w:t>
      </w:r>
      <w:r w:rsidR="00FD7255" w:rsidRPr="00852C9E">
        <w:t>действительности и при матриархате женщина не занимала не только господствующего, но даже равноправного с мужчиной положения в обществе</w:t>
      </w:r>
      <w:r w:rsidR="00852C9E" w:rsidRPr="00852C9E">
        <w:t xml:space="preserve"> </w:t>
      </w:r>
      <w:r w:rsidR="00FD7255" w:rsidRPr="00852C9E">
        <w:t>и семье</w:t>
      </w:r>
      <w:r w:rsidR="00852C9E" w:rsidRPr="00852C9E">
        <w:t xml:space="preserve">; </w:t>
      </w:r>
      <w:r w:rsidR="00FD7255" w:rsidRPr="00852C9E">
        <w:t xml:space="preserve">если муж и отец не мог при существующей организации общества быть главой семьи, то таковым всё же был мужчина </w:t>
      </w:r>
      <w:r w:rsidR="00852C9E">
        <w:t>-</w:t>
      </w:r>
      <w:r w:rsidR="00FD7255" w:rsidRPr="00852C9E">
        <w:t xml:space="preserve"> брат матери или материнский дядя</w:t>
      </w:r>
      <w:r w:rsidR="00852C9E" w:rsidRPr="00852C9E">
        <w:t xml:space="preserve">. </w:t>
      </w:r>
      <w:r w:rsidR="00FD7255" w:rsidRPr="00852C9E">
        <w:t>В развитом же матриархате, как это подтверждается обширным этнографическим и историческим материалом, господство принадлежало женщине, уточняет Косвен</w:t>
      </w:r>
      <w:r w:rsidR="00852C9E" w:rsidRPr="00852C9E">
        <w:t>.</w:t>
      </w:r>
    </w:p>
    <w:p w:rsidR="00852C9E" w:rsidRDefault="00FD7255" w:rsidP="00852C9E">
      <w:pPr>
        <w:ind w:firstLine="709"/>
      </w:pPr>
      <w:r w:rsidRPr="00852C9E">
        <w:t>Далее необходимо обратиться вопросу о том, как Ковалевский видит эволюционное движение от матриархата к патриархату</w:t>
      </w:r>
      <w:r w:rsidR="00852C9E" w:rsidRPr="00852C9E">
        <w:t xml:space="preserve">. </w:t>
      </w:r>
      <w:r w:rsidRPr="00852C9E">
        <w:t>Это движение происходило тремя различными путями</w:t>
      </w:r>
      <w:r w:rsidR="00852C9E" w:rsidRPr="00852C9E">
        <w:t>.</w:t>
      </w:r>
    </w:p>
    <w:p w:rsidR="00852C9E" w:rsidRDefault="00FD7255" w:rsidP="00852C9E">
      <w:pPr>
        <w:ind w:firstLine="709"/>
      </w:pPr>
      <w:r w:rsidRPr="00852C9E">
        <w:t>1</w:t>
      </w:r>
      <w:r w:rsidR="00852C9E" w:rsidRPr="00852C9E">
        <w:t xml:space="preserve">. </w:t>
      </w:r>
      <w:r w:rsidRPr="00852C9E">
        <w:t>Прежде всего, путём самопроизвольного процесса должна была установиться всё более прочная связь между супругами</w:t>
      </w:r>
      <w:r w:rsidR="00852C9E" w:rsidRPr="00852C9E">
        <w:t>.</w:t>
      </w:r>
    </w:p>
    <w:p w:rsidR="00852C9E" w:rsidRDefault="00FD7255" w:rsidP="00852C9E">
      <w:pPr>
        <w:ind w:firstLine="709"/>
      </w:pPr>
      <w:r w:rsidRPr="00852C9E">
        <w:t>2</w:t>
      </w:r>
      <w:r w:rsidR="00852C9E" w:rsidRPr="00852C9E">
        <w:t xml:space="preserve">. </w:t>
      </w:r>
      <w:r w:rsidRPr="00852C9E">
        <w:t>Затем возникла определённая власть, присвоенная мужу, который в дальнейшем будет играть по отношению к жене ту роль покровителя, которая раньше принадлежала её брату</w:t>
      </w:r>
      <w:r w:rsidR="00852C9E" w:rsidRPr="00852C9E">
        <w:t>.</w:t>
      </w:r>
    </w:p>
    <w:p w:rsidR="00852C9E" w:rsidRDefault="00FD7255" w:rsidP="00852C9E">
      <w:pPr>
        <w:ind w:firstLine="709"/>
      </w:pPr>
      <w:r w:rsidRPr="00852C9E">
        <w:t>3</w:t>
      </w:r>
      <w:r w:rsidR="00852C9E" w:rsidRPr="00852C9E">
        <w:t xml:space="preserve">. </w:t>
      </w:r>
      <w:r w:rsidRPr="00852C9E">
        <w:t>И, наконец, вновь возникшая власть отца увенчает новое здание патриархальной семьи</w:t>
      </w:r>
      <w:r w:rsidR="00852C9E" w:rsidRPr="00852C9E">
        <w:t>.</w:t>
      </w:r>
    </w:p>
    <w:p w:rsidR="00852C9E" w:rsidRDefault="00FD7255" w:rsidP="00852C9E">
      <w:pPr>
        <w:ind w:firstLine="709"/>
      </w:pPr>
      <w:r w:rsidRPr="00852C9E">
        <w:t>Ковалевский изучает каждую из трёх сторон досконально</w:t>
      </w:r>
      <w:r w:rsidR="00852C9E" w:rsidRPr="00852C9E">
        <w:t>.</w:t>
      </w:r>
    </w:p>
    <w:p w:rsidR="00852C9E" w:rsidRDefault="00FD7255" w:rsidP="00852C9E">
      <w:pPr>
        <w:ind w:firstLine="709"/>
      </w:pPr>
      <w:r w:rsidRPr="00852C9E">
        <w:t>Этапом эволюции человеческой семьи считается процесс кражи невесты, а потом это трансформировалось в покупку невесты</w:t>
      </w:r>
      <w:r w:rsidR="00852C9E" w:rsidRPr="00852C9E">
        <w:t xml:space="preserve">. </w:t>
      </w:r>
      <w:r w:rsidRPr="00852C9E">
        <w:t>Таким образом, такой союз постепенно становится нерасторжимым, по мнению Ковалевского</w:t>
      </w:r>
      <w:r w:rsidR="00852C9E" w:rsidRPr="00852C9E">
        <w:t xml:space="preserve">. </w:t>
      </w:r>
      <w:r w:rsidRPr="00852C9E">
        <w:t>Освещение брака религиозными обрядами, придающими ему характер нерушимости на всю жизнь, отмечается последним этапом в эволюции семьи</w:t>
      </w:r>
      <w:r w:rsidR="00852C9E" w:rsidRPr="00852C9E">
        <w:t xml:space="preserve">. </w:t>
      </w:r>
      <w:r w:rsidRPr="00852C9E">
        <w:t>С этого момента отношения между супругами стали иными</w:t>
      </w:r>
      <w:r w:rsidR="00852C9E" w:rsidRPr="00852C9E">
        <w:t xml:space="preserve">; </w:t>
      </w:r>
      <w:r w:rsidRPr="00852C9E">
        <w:t>новая власть, власть мужа и отца, заменила прежнюю власть матери</w:t>
      </w:r>
      <w:r w:rsidR="00852C9E" w:rsidRPr="00852C9E">
        <w:t xml:space="preserve">. </w:t>
      </w:r>
      <w:r w:rsidRPr="00852C9E">
        <w:t>Опекуном вместо дяди становится отец</w:t>
      </w:r>
      <w:r w:rsidR="00852C9E" w:rsidRPr="00852C9E">
        <w:t>.</w:t>
      </w:r>
    </w:p>
    <w:p w:rsidR="00852C9E" w:rsidRDefault="00FD7255" w:rsidP="00852C9E">
      <w:pPr>
        <w:ind w:firstLine="709"/>
      </w:pPr>
      <w:r w:rsidRPr="00852C9E">
        <w:rPr>
          <w:i/>
          <w:iCs/>
        </w:rPr>
        <w:t>Патриархальная семья</w:t>
      </w:r>
      <w:r w:rsidRPr="00852C9E">
        <w:t>, второй этап эволюции, имеет вид общины, состоящей из людей, которые находятся в родстве друг с другом, так как являются потомками одного отца, живут под одной кровлей и владеют своим имуществом сообща</w:t>
      </w:r>
      <w:r w:rsidR="00852C9E" w:rsidRPr="00852C9E">
        <w:t xml:space="preserve">. </w:t>
      </w:r>
      <w:r w:rsidRPr="00852C9E">
        <w:t>Ковалевский изучает данную общественную организацию в двух её видах</w:t>
      </w:r>
      <w:r w:rsidR="00852C9E" w:rsidRPr="00852C9E">
        <w:t xml:space="preserve">: </w:t>
      </w:r>
      <w:r w:rsidRPr="00852C9E">
        <w:t>как религиозную ассоциацию, состоящую из нескольких лиц, имеющих общий культ предков, и как ассоциацию кооперативную, сообща распоряжающуюся своим имуществом</w:t>
      </w:r>
      <w:r w:rsidR="00852C9E" w:rsidRPr="00852C9E">
        <w:t>.</w:t>
      </w:r>
    </w:p>
    <w:p w:rsidR="00852C9E" w:rsidRDefault="00FD7255" w:rsidP="00852C9E">
      <w:pPr>
        <w:ind w:firstLine="709"/>
      </w:pPr>
      <w:r w:rsidRPr="00852C9E">
        <w:t>Культ предков неразрывно связан с самим существованием патриархальной семьи, он появляется вместе с ней и в свою очередь становится одной из причин её устойчивости на протяжении ряда веков</w:t>
      </w:r>
      <w:r w:rsidR="00852C9E" w:rsidRPr="00852C9E">
        <w:t xml:space="preserve">. </w:t>
      </w:r>
      <w:r w:rsidRPr="00852C9E">
        <w:t>Семейная община является в то же время и общиной религиозной</w:t>
      </w:r>
      <w:r w:rsidR="00852C9E" w:rsidRPr="00852C9E">
        <w:t xml:space="preserve">. </w:t>
      </w:r>
      <w:r w:rsidRPr="00852C9E">
        <w:t>Ковалевский изучал семейную общину, её обычаи, какие учреждения проистекали из постоянной заботы о поддержании культа предков</w:t>
      </w:r>
      <w:r w:rsidR="00852C9E" w:rsidRPr="00852C9E">
        <w:t>.</w:t>
      </w:r>
    </w:p>
    <w:p w:rsidR="00852C9E" w:rsidRDefault="00FD7255" w:rsidP="00852C9E">
      <w:pPr>
        <w:ind w:firstLine="709"/>
      </w:pPr>
      <w:r w:rsidRPr="00852C9E">
        <w:t>Далее этнограф заостряет внимание на вопросе о влиянии патриархальной семьи на развитие моногамии</w:t>
      </w:r>
      <w:r w:rsidR="00852C9E" w:rsidRPr="00852C9E">
        <w:t xml:space="preserve">. </w:t>
      </w:r>
      <w:r w:rsidRPr="00852C9E">
        <w:t>Ковалевский указывает, что патриархат восходит от полигамии к моногамии, значит, патриархальная семья это та форма, когда изменяется способ заключения брака, а именно, если раньше полигамия господствовала, считалась обычной, то теперь моногамия занимает её место</w:t>
      </w:r>
      <w:r w:rsidR="00852C9E" w:rsidRPr="00852C9E">
        <w:t xml:space="preserve">. </w:t>
      </w:r>
      <w:r w:rsidRPr="00852C9E">
        <w:t>Здесь необходимо заметить, что исследователь объясняет термин многожёнство, как способ получения рабочей силы</w:t>
      </w:r>
      <w:r w:rsidR="00852C9E" w:rsidRPr="00852C9E">
        <w:t xml:space="preserve">. </w:t>
      </w:r>
      <w:r w:rsidRPr="00852C9E">
        <w:t>К экономическим мотивам присоединяются ещё и социальные</w:t>
      </w:r>
      <w:r w:rsidR="00852C9E" w:rsidRPr="00852C9E">
        <w:t xml:space="preserve">: </w:t>
      </w:r>
      <w:r w:rsidRPr="00852C9E">
        <w:t>необходимость завязать дружеские связи, чтобы заменить состояние непрерывной войны, характерное для междуплеменных отношений, более или менее длительным миром</w:t>
      </w:r>
      <w:r w:rsidR="00852C9E" w:rsidRPr="00852C9E">
        <w:t xml:space="preserve">. </w:t>
      </w:r>
      <w:r w:rsidRPr="00852C9E">
        <w:t>Многожёнство уничтожалось, по мнению автора данного очерка, тем, что среди большого количества жён выделялась одна, которая в последствии и становилась единственной</w:t>
      </w:r>
      <w:r w:rsidR="00852C9E" w:rsidRPr="00852C9E">
        <w:t>.</w:t>
      </w:r>
    </w:p>
    <w:p w:rsidR="00852C9E" w:rsidRDefault="00FD7255" w:rsidP="00852C9E">
      <w:pPr>
        <w:ind w:firstLine="709"/>
      </w:pPr>
      <w:r w:rsidRPr="00852C9E">
        <w:t>К вопросу об эволюции отцовской власти Ковалевский говорил, что первоначально она была только придатком к власти мужа, затем участие в воспитании детей увеличивало власть отца</w:t>
      </w:r>
      <w:r w:rsidR="00852C9E" w:rsidRPr="00852C9E">
        <w:t xml:space="preserve">. </w:t>
      </w:r>
      <w:r w:rsidRPr="00852C9E">
        <w:t>Однако Ковалевский говорит, что</w:t>
      </w:r>
      <w:r w:rsidR="00852C9E">
        <w:t xml:space="preserve"> "</w:t>
      </w:r>
      <w:r w:rsidRPr="00852C9E">
        <w:t>власть отца не была произвольной в эпоху существования патриархальной семьи и проявлялась в очень ограниченной форме</w:t>
      </w:r>
      <w:r w:rsidR="00852C9E">
        <w:t xml:space="preserve">", </w:t>
      </w:r>
      <w:r w:rsidRPr="00852C9E">
        <w:t>а именно ограничивал её семейный совет</w:t>
      </w:r>
      <w:r w:rsidR="00852C9E" w:rsidRPr="00852C9E">
        <w:t>.</w:t>
      </w:r>
    </w:p>
    <w:p w:rsidR="00852C9E" w:rsidRDefault="00FD7255" w:rsidP="00852C9E">
      <w:pPr>
        <w:ind w:firstLine="709"/>
      </w:pPr>
      <w:r w:rsidRPr="00852C9E">
        <w:t xml:space="preserve">Зародыш распада патриархальной семьи, по его мнению, заключался в полном подчинении отдельной личности общине и её представителю </w:t>
      </w:r>
      <w:r w:rsidR="00852C9E">
        <w:t>-</w:t>
      </w:r>
      <w:r w:rsidRPr="00852C9E">
        <w:t xml:space="preserve"> отцу и мужу</w:t>
      </w:r>
      <w:r w:rsidR="00852C9E" w:rsidRPr="00852C9E">
        <w:t xml:space="preserve">. </w:t>
      </w:r>
      <w:r w:rsidRPr="00852C9E">
        <w:t>Следствие из этого полное уничтожение индивидуальной свободы</w:t>
      </w:r>
      <w:r w:rsidR="00852C9E" w:rsidRPr="00852C9E">
        <w:t>.</w:t>
      </w:r>
    </w:p>
    <w:p w:rsidR="00852C9E" w:rsidRDefault="00FD7255" w:rsidP="00852C9E">
      <w:pPr>
        <w:ind w:firstLine="709"/>
      </w:pPr>
      <w:r w:rsidRPr="00852C9E">
        <w:t xml:space="preserve">Медленно, но верно мы приблизились к третьей эпохе эволюции семьи </w:t>
      </w:r>
      <w:r w:rsidR="00852C9E">
        <w:t>-</w:t>
      </w:r>
      <w:r w:rsidR="00930E30">
        <w:t xml:space="preserve"> </w:t>
      </w:r>
      <w:r w:rsidRPr="00852C9E">
        <w:rPr>
          <w:i/>
          <w:iCs/>
        </w:rPr>
        <w:t>индивидуальная семья</w:t>
      </w:r>
      <w:r w:rsidR="00852C9E" w:rsidRPr="00852C9E">
        <w:t xml:space="preserve">. </w:t>
      </w:r>
      <w:r w:rsidRPr="00852C9E">
        <w:t>Надо заметить, что Ковалевский называет последнюю стадию развития семьи не моногамной, как это делали Морган и Энгельс</w:t>
      </w:r>
      <w:r w:rsidR="00852C9E" w:rsidRPr="00852C9E">
        <w:t xml:space="preserve">. </w:t>
      </w:r>
      <w:r w:rsidRPr="00852C9E">
        <w:t>Данную форму семьи Ковалевский называет основой нашего общественного строя</w:t>
      </w:r>
      <w:r w:rsidR="00852C9E" w:rsidRPr="00852C9E">
        <w:t>.</w:t>
      </w:r>
      <w:r w:rsidR="00852C9E">
        <w:t xml:space="preserve"> "</w:t>
      </w:r>
      <w:r w:rsidRPr="00852C9E">
        <w:t>Характерным для индивидуальной семьи является то, что она представляет собой союз, заключённый по добровольному соглашению, что члены её тесно связаны между собой, что в ней соблюдаются взаимные права и обязанности, что отношения между мужем и женой стремятся к известной степени равенства, что вся семейная группа подчинена контролю государства и его судебной власти</w:t>
      </w:r>
      <w:r w:rsidR="00852C9E">
        <w:t xml:space="preserve">". </w:t>
      </w:r>
      <w:r w:rsidRPr="00852C9E">
        <w:t>С конца средних веков и даже на несколько столетий раньше законодательные постановления, которые исследовал Ковалевский, уже перестают упоминать о том, что муж может дурно обращаться со своей женой, запирать её и уступать другому</w:t>
      </w:r>
      <w:r w:rsidR="00852C9E" w:rsidRPr="00852C9E">
        <w:t xml:space="preserve">. </w:t>
      </w:r>
      <w:r w:rsidRPr="00852C9E">
        <w:t>Это относится к законодательствам народов германского происхождения, славян вообще, а русских в особенности</w:t>
      </w:r>
      <w:r w:rsidR="00852C9E" w:rsidRPr="00852C9E">
        <w:t xml:space="preserve">. </w:t>
      </w:r>
      <w:r w:rsidRPr="00852C9E">
        <w:t>Ковалевский отмечает, что в России женщина, вопреки тому, что об этом думают за границей, не более порабощена своим мужем, чем на Западе</w:t>
      </w:r>
      <w:r w:rsidR="00852C9E" w:rsidRPr="00852C9E">
        <w:t xml:space="preserve">. </w:t>
      </w:r>
      <w:r w:rsidRPr="00852C9E">
        <w:t>Автор указывает на то, что эволюционировало право на наследование</w:t>
      </w:r>
      <w:r w:rsidR="00852C9E" w:rsidRPr="00852C9E">
        <w:t xml:space="preserve">: </w:t>
      </w:r>
      <w:r w:rsidRPr="00852C9E">
        <w:t>жена в случае смерти мужа получала половину имущества</w:t>
      </w:r>
      <w:r w:rsidR="00852C9E" w:rsidRPr="00852C9E">
        <w:t xml:space="preserve">. </w:t>
      </w:r>
      <w:r w:rsidRPr="00852C9E">
        <w:t>Кроме права на наследование жена могла жаловаться на своего мужа и привлекать его к суду</w:t>
      </w:r>
      <w:r w:rsidR="00852C9E" w:rsidRPr="00852C9E">
        <w:t xml:space="preserve">. </w:t>
      </w:r>
      <w:r w:rsidRPr="00852C9E">
        <w:t xml:space="preserve">Но у супругов были и обязанности, главная из которых, по мнению Ковалевского, </w:t>
      </w:r>
      <w:r w:rsidR="00852C9E">
        <w:t>-</w:t>
      </w:r>
      <w:r w:rsidRPr="00852C9E">
        <w:t xml:space="preserve"> любить друг друга</w:t>
      </w:r>
      <w:r w:rsidR="00852C9E" w:rsidRPr="00852C9E">
        <w:t xml:space="preserve">. </w:t>
      </w:r>
      <w:r w:rsidRPr="00852C9E">
        <w:t>Муж обязан содержать жену, а жена в свою очередь жить в доме мужа</w:t>
      </w:r>
      <w:r w:rsidR="00852C9E" w:rsidRPr="00852C9E">
        <w:t xml:space="preserve">. </w:t>
      </w:r>
      <w:r w:rsidRPr="00852C9E">
        <w:t>Можно сделать вывод, что эта взаимность прав и обязанностей супругов придаёт индивидуальной семье совершенно новый характер союза на равных правах</w:t>
      </w:r>
      <w:r w:rsidR="00852C9E" w:rsidRPr="00852C9E">
        <w:t xml:space="preserve">. </w:t>
      </w:r>
      <w:r w:rsidRPr="00852C9E">
        <w:t>Что касается развода, то теперь его может требовать не только муж, но и жена, однако, как пишет Ковалевский, общество противится разводам</w:t>
      </w:r>
      <w:r w:rsidR="00852C9E" w:rsidRPr="00852C9E">
        <w:t>.</w:t>
      </w:r>
    </w:p>
    <w:p w:rsidR="00852C9E" w:rsidRDefault="00FD7255" w:rsidP="00852C9E">
      <w:pPr>
        <w:ind w:firstLine="709"/>
      </w:pPr>
      <w:r w:rsidRPr="00852C9E">
        <w:t>Одна из самых характерных особенностей индивидуальной семьи состоит в том, что с её установлением властью над детьми пользуется уже не один только отец</w:t>
      </w:r>
      <w:r w:rsidR="00852C9E" w:rsidRPr="00852C9E">
        <w:t xml:space="preserve">. </w:t>
      </w:r>
      <w:r w:rsidRPr="00852C9E">
        <w:t>Рядом с ним появляется мать, так что семейная власть с этих пор становится уделом обоих супругов</w:t>
      </w:r>
      <w:r w:rsidR="00852C9E" w:rsidRPr="00852C9E">
        <w:t xml:space="preserve">. </w:t>
      </w:r>
      <w:r w:rsidRPr="00852C9E">
        <w:t>Кроме этого Ковалевский отмечает значительную перемену во взаимоотношениях обоих поколений, совокупность которых и составляет семью</w:t>
      </w:r>
      <w:r w:rsidR="00852C9E" w:rsidRPr="00852C9E">
        <w:t>.</w:t>
      </w:r>
    </w:p>
    <w:p w:rsidR="00852C9E" w:rsidRDefault="00EF1430" w:rsidP="00852C9E">
      <w:pPr>
        <w:ind w:firstLine="709"/>
      </w:pPr>
      <w:r w:rsidRPr="00852C9E">
        <w:t>Заметный след в социологии семьи оставил французский методолог, теоретик и исследователь Фредерик Ле Пле</w:t>
      </w:r>
      <w:r w:rsidR="00852C9E">
        <w:t xml:space="preserve"> (</w:t>
      </w:r>
      <w:r w:rsidRPr="00852C9E">
        <w:t>1806-1882</w:t>
      </w:r>
      <w:r w:rsidR="00852C9E" w:rsidRPr="00852C9E">
        <w:t xml:space="preserve">). </w:t>
      </w:r>
      <w:r w:rsidRPr="00852C9E">
        <w:t>Он подробно изучил особенности жизни семей в разных европейских странах и в разных социальных группах, монографически описывая условия и образ жизни каждого из 300 обследованных семейств</w:t>
      </w:r>
      <w:r w:rsidR="00852C9E" w:rsidRPr="00852C9E">
        <w:t xml:space="preserve">. </w:t>
      </w:r>
      <w:r w:rsidR="00DE2A03" w:rsidRPr="00852C9E">
        <w:t xml:space="preserve">Ле </w:t>
      </w:r>
      <w:r w:rsidR="00DE2A03" w:rsidRPr="00930E30">
        <w:t>Пле</w:t>
      </w:r>
      <w:r w:rsidR="00DE2A03" w:rsidRPr="00852C9E">
        <w:t xml:space="preserve"> был сторонником социального неравенства, выступал против революций и всеобщего избирательного права</w:t>
      </w:r>
      <w:r w:rsidR="00852C9E" w:rsidRPr="00852C9E">
        <w:t xml:space="preserve">. </w:t>
      </w:r>
      <w:r w:rsidR="00DE2A03" w:rsidRPr="00852C9E">
        <w:t>Главным фактором социальной жизни считал семью, основанную на власти отца и традиционной религиозной морали</w:t>
      </w:r>
      <w:r w:rsidR="00852C9E" w:rsidRPr="00852C9E">
        <w:t xml:space="preserve">. </w:t>
      </w:r>
      <w:r w:rsidRPr="00852C9E">
        <w:t>Результатом явилась типология семей</w:t>
      </w:r>
      <w:r w:rsidR="00852C9E" w:rsidRPr="00852C9E">
        <w:t>.</w:t>
      </w:r>
    </w:p>
    <w:p w:rsidR="00852C9E" w:rsidRDefault="00EF1430" w:rsidP="00852C9E">
      <w:pPr>
        <w:ind w:firstLine="709"/>
      </w:pPr>
      <w:r w:rsidRPr="00852C9E">
        <w:t>В первом типе</w:t>
      </w:r>
      <w:r w:rsidR="00852C9E" w:rsidRPr="00852C9E">
        <w:t xml:space="preserve"> - </w:t>
      </w:r>
      <w:r w:rsidRPr="00852C9E">
        <w:t>в патриархальной семье</w:t>
      </w:r>
      <w:r w:rsidR="00852C9E" w:rsidRPr="00852C9E">
        <w:t xml:space="preserve"> - </w:t>
      </w:r>
      <w:r w:rsidRPr="00852C9E">
        <w:t>индивид подчинен общности, семья действует как единая и неделимая единица</w:t>
      </w:r>
      <w:r w:rsidR="00852C9E" w:rsidRPr="00852C9E">
        <w:t>.</w:t>
      </w:r>
    </w:p>
    <w:p w:rsidR="00852C9E" w:rsidRDefault="00EF1430" w:rsidP="00852C9E">
      <w:pPr>
        <w:ind w:firstLine="709"/>
      </w:pPr>
      <w:r w:rsidRPr="00852C9E">
        <w:t>Во втором типе</w:t>
      </w:r>
      <w:r w:rsidR="00852C9E" w:rsidRPr="00852C9E">
        <w:t xml:space="preserve"> - </w:t>
      </w:r>
      <w:r w:rsidRPr="00852C9E">
        <w:t>в корневой семье</w:t>
      </w:r>
      <w:r w:rsidR="00852C9E">
        <w:t xml:space="preserve"> (</w:t>
      </w:r>
      <w:r w:rsidRPr="00852C9E">
        <w:t>сегодня ее называют нуклеарной</w:t>
      </w:r>
      <w:r w:rsidR="00852C9E" w:rsidRPr="00852C9E">
        <w:t xml:space="preserve">) - </w:t>
      </w:r>
      <w:r w:rsidRPr="00852C9E">
        <w:t>все имущество переходит к одному наследнику, выбранному отцом</w:t>
      </w:r>
      <w:r w:rsidR="00852C9E" w:rsidRPr="00852C9E">
        <w:t xml:space="preserve">. </w:t>
      </w:r>
      <w:r w:rsidRPr="00852C9E">
        <w:t>Остальные дети мигрируют, возвращаясь в родительское гнездо при жизненных неудачах</w:t>
      </w:r>
      <w:r w:rsidR="00852C9E" w:rsidRPr="00852C9E">
        <w:t>.</w:t>
      </w:r>
    </w:p>
    <w:p w:rsidR="00852C9E" w:rsidRDefault="00DE2A03" w:rsidP="00852C9E">
      <w:pPr>
        <w:ind w:firstLine="709"/>
      </w:pPr>
      <w:r w:rsidRPr="00852C9E">
        <w:t>Третий тип</w:t>
      </w:r>
      <w:r w:rsidR="00852C9E" w:rsidRPr="00852C9E">
        <w:t xml:space="preserve"> - </w:t>
      </w:r>
      <w:r w:rsidRPr="00852C9E">
        <w:t>нестабильная семья</w:t>
      </w:r>
      <w:r w:rsidR="00852C9E" w:rsidRPr="00852C9E">
        <w:t xml:space="preserve"> - </w:t>
      </w:r>
      <w:r w:rsidR="00EF1430" w:rsidRPr="00852C9E">
        <w:t>характерен в современном обществе, втянутом в процесс индустриализации и урбанизации</w:t>
      </w:r>
      <w:r w:rsidR="00852C9E" w:rsidRPr="00852C9E">
        <w:t xml:space="preserve">. </w:t>
      </w:r>
      <w:r w:rsidR="00EF1430" w:rsidRPr="00852C9E">
        <w:t>В нестабильной семье нет материальных средств, которые можно передать потомкам, родители и дети проживают врозь</w:t>
      </w:r>
      <w:r w:rsidR="00852C9E" w:rsidRPr="00852C9E">
        <w:t xml:space="preserve">. </w:t>
      </w:r>
      <w:r w:rsidR="00EF1430" w:rsidRPr="00852C9E">
        <w:t>Предложенная им техника поиска индикатора для измерения и диагностики социальных отношений получила широкое развитие в современной социологии семьи</w:t>
      </w:r>
      <w:r w:rsidR="00852C9E" w:rsidRPr="00852C9E">
        <w:t>.</w:t>
      </w:r>
    </w:p>
    <w:p w:rsidR="00852C9E" w:rsidRDefault="00DE2A03" w:rsidP="00852C9E">
      <w:pPr>
        <w:ind w:firstLine="709"/>
      </w:pPr>
      <w:r w:rsidRPr="00852C9E">
        <w:t xml:space="preserve">Основная социологическая работа Ле </w:t>
      </w:r>
      <w:r w:rsidRPr="00852C9E">
        <w:rPr>
          <w:b/>
          <w:bCs/>
        </w:rPr>
        <w:t>Пле</w:t>
      </w:r>
      <w:r w:rsidR="00852C9E" w:rsidRPr="00852C9E">
        <w:t xml:space="preserve"> -</w:t>
      </w:r>
      <w:r w:rsidR="00852C9E">
        <w:t xml:space="preserve"> "</w:t>
      </w:r>
      <w:r w:rsidRPr="00852C9E">
        <w:t>Европейские рабочие</w:t>
      </w:r>
      <w:r w:rsidR="00852C9E">
        <w:t xml:space="preserve">" </w:t>
      </w:r>
      <w:r w:rsidRPr="00852C9E">
        <w:t>содержит результаты монографического изучения рабочих семей, их бюджетов как выражения уровня и образа жизни</w:t>
      </w:r>
      <w:r w:rsidR="00852C9E" w:rsidRPr="00852C9E">
        <w:t xml:space="preserve">. </w:t>
      </w:r>
      <w:r w:rsidRPr="00852C9E">
        <w:t>Факты, изложенные в этой работе, до сих пор сохраняют свое значение для изучения положения рабочего класса</w:t>
      </w:r>
      <w:r w:rsidR="00852C9E" w:rsidRPr="00852C9E">
        <w:t xml:space="preserve">. </w:t>
      </w:r>
      <w:r w:rsidR="00CE0C51" w:rsidRPr="00852C9E">
        <w:t>В частности, он использовал данные</w:t>
      </w:r>
      <w:r w:rsidR="00852C9E" w:rsidRPr="00852C9E">
        <w:t xml:space="preserve">, </w:t>
      </w:r>
      <w:r w:rsidR="00CE0C51" w:rsidRPr="00852C9E">
        <w:t>собранные с помощью интервью</w:t>
      </w:r>
      <w:r w:rsidR="00852C9E" w:rsidRPr="00852C9E">
        <w:t xml:space="preserve"> </w:t>
      </w:r>
      <w:r w:rsidR="00CE0C51" w:rsidRPr="00852C9E">
        <w:t>для изучения жизни и домашнего хозяйства рабочих семей</w:t>
      </w:r>
      <w:r w:rsidR="00852C9E" w:rsidRPr="00852C9E">
        <w:t>.</w:t>
      </w:r>
    </w:p>
    <w:p w:rsidR="00852C9E" w:rsidRDefault="00051423" w:rsidP="00852C9E">
      <w:pPr>
        <w:ind w:firstLine="709"/>
      </w:pPr>
      <w:r w:rsidRPr="00852C9E">
        <w:t>Ф</w:t>
      </w:r>
      <w:r w:rsidR="00852C9E" w:rsidRPr="00852C9E">
        <w:t xml:space="preserve">. </w:t>
      </w:r>
      <w:r w:rsidRPr="00852C9E">
        <w:t>Ле-Пле показал, как семейная динамика влияет на социально-экономические процессы</w:t>
      </w:r>
      <w:r w:rsidR="00852C9E" w:rsidRPr="00852C9E">
        <w:t xml:space="preserve">. </w:t>
      </w:r>
      <w:r w:rsidRPr="00852C9E">
        <w:t>Он установил и объяснил тесную связь между тем, что было названо</w:t>
      </w:r>
      <w:r w:rsidR="00852C9E">
        <w:t xml:space="preserve"> "</w:t>
      </w:r>
      <w:r w:rsidRPr="00852C9E">
        <w:t>стержневой, или корневой</w:t>
      </w:r>
      <w:r w:rsidR="00852C9E">
        <w:t xml:space="preserve">" </w:t>
      </w:r>
      <w:r w:rsidRPr="00852C9E">
        <w:t xml:space="preserve">семьей, и теми примерами устойчивого </w:t>
      </w:r>
      <w:bookmarkStart w:id="0" w:name="_Hlt40081917"/>
      <w:bookmarkEnd w:id="0"/>
      <w:r w:rsidRPr="00852C9E">
        <w:t>творческого процветания, которые известны из истории человечества</w:t>
      </w:r>
      <w:r w:rsidR="00852C9E" w:rsidRPr="00852C9E">
        <w:t>.</w:t>
      </w:r>
      <w:r w:rsidR="00852C9E">
        <w:t xml:space="preserve"> "</w:t>
      </w:r>
      <w:r w:rsidRPr="00852C9E">
        <w:t>Корневая семья</w:t>
      </w:r>
      <w:r w:rsidR="00852C9E">
        <w:t xml:space="preserve">" </w:t>
      </w:r>
      <w:r w:rsidRPr="00852C9E">
        <w:t>представляет собой нечто большее, чем нуклеарная чета мужа и жены,</w:t>
      </w:r>
      <w:r w:rsidR="00852C9E" w:rsidRPr="00852C9E">
        <w:t xml:space="preserve"> - </w:t>
      </w:r>
      <w:r w:rsidRPr="00852C9E">
        <w:t>охватывая расширенное родство, она являет собой не просто значимую, а зачастую направляющую и ведущую силу человеческого развития</w:t>
      </w:r>
      <w:r w:rsidR="00852C9E" w:rsidRPr="00852C9E">
        <w:t xml:space="preserve">. </w:t>
      </w:r>
      <w:r w:rsidRPr="00852C9E">
        <w:t>Он утверждал, что эта форма семьи</w:t>
      </w:r>
      <w:r w:rsidR="00852C9E">
        <w:t xml:space="preserve"> "</w:t>
      </w:r>
      <w:r w:rsidRPr="00852C9E">
        <w:t>обладает определенной структурой и благодетельными качествами индивидов</w:t>
      </w:r>
      <w:r w:rsidR="00852C9E">
        <w:t xml:space="preserve">". </w:t>
      </w:r>
      <w:r w:rsidRPr="00852C9E">
        <w:t>Сила семьи основывается на владении земельным участком и всеми необходимыми условиями для автономного домохозяйства</w:t>
      </w:r>
      <w:r w:rsidR="00852C9E" w:rsidRPr="00852C9E">
        <w:t xml:space="preserve">: </w:t>
      </w:r>
      <w:r w:rsidRPr="00852C9E">
        <w:t>устойчивой привычкой к работе, приобщенностью к наследственным ценностям, внутренней самодостаточностью для преодоления кризисов, и наконец, устремленностью к рождению и воспитанию детей</w:t>
      </w:r>
      <w:r w:rsidR="00852C9E" w:rsidRPr="00852C9E">
        <w:t>.</w:t>
      </w:r>
    </w:p>
    <w:p w:rsidR="00852C9E" w:rsidRDefault="00051423" w:rsidP="00852C9E">
      <w:pPr>
        <w:ind w:firstLine="709"/>
      </w:pPr>
      <w:r w:rsidRPr="00852C9E">
        <w:t>Прежде всего, Ле Пле утверждал, что корневая семья должным образом обеспечивает родительский контроль над базовым образованием детей, которые получали образование дома</w:t>
      </w:r>
      <w:r w:rsidR="00852C9E" w:rsidRPr="00852C9E">
        <w:t xml:space="preserve">. </w:t>
      </w:r>
      <w:r w:rsidRPr="00852C9E">
        <w:t>Когда же их посылали в школу, там происходило обучение специальным предметам, тогда как формирование характера и профессиональных навыков происходило при совместной работе с родителями</w:t>
      </w:r>
      <w:r w:rsidR="00852C9E" w:rsidRPr="00852C9E">
        <w:t xml:space="preserve">. </w:t>
      </w:r>
      <w:r w:rsidRPr="00852C9E">
        <w:t>В системе родовой семьи отец и мать выполняли также роль духовных наставников</w:t>
      </w:r>
      <w:r w:rsidR="00852C9E" w:rsidRPr="00852C9E">
        <w:t xml:space="preserve">. </w:t>
      </w:r>
      <w:r w:rsidRPr="00852C9E">
        <w:t>Вместе с тем, индивид, являясь составной частью семейного сообщества, учился полагаться не только на самого себя, но и на свою семью</w:t>
      </w:r>
      <w:r w:rsidR="00852C9E" w:rsidRPr="00852C9E">
        <w:t>.</w:t>
      </w:r>
    </w:p>
    <w:p w:rsidR="00852C9E" w:rsidRDefault="00051423" w:rsidP="00852C9E">
      <w:pPr>
        <w:ind w:firstLine="709"/>
      </w:pPr>
      <w:r w:rsidRPr="00852C9E">
        <w:t>Ле Пле стремился обнаружить признаки корневой семьи во всех наиболее значимых периодах человеческой истории</w:t>
      </w:r>
      <w:r w:rsidR="00852C9E" w:rsidRPr="00852C9E">
        <w:t xml:space="preserve">. </w:t>
      </w:r>
      <w:r w:rsidRPr="00852C9E">
        <w:t>Ему удалось найти их среди иудеев, древних греков, римлян до времен Империи, и у большинства европейских народов перед подъемом современных национальных государств</w:t>
      </w:r>
      <w:r w:rsidR="00852C9E" w:rsidRPr="00852C9E">
        <w:t xml:space="preserve">. </w:t>
      </w:r>
      <w:r w:rsidRPr="00852C9E">
        <w:t>Корневая семья сочетала чувство общности с возможностью индивидуального выражения без какого-либо угнетающего воздействия, присущего ригидной патриархальной семье, равно как и без эгоистического атомизма современной либеральной семьи</w:t>
      </w:r>
      <w:r w:rsidR="00852C9E" w:rsidRPr="00852C9E">
        <w:t xml:space="preserve">. </w:t>
      </w:r>
      <w:r w:rsidRPr="00852C9E">
        <w:t>Организованная таким образом семья действительно была &lt;клеткой общества&gt;, источником стабильности, прогресса и свободы</w:t>
      </w:r>
      <w:r w:rsidR="00852C9E" w:rsidRPr="00852C9E">
        <w:t>.</w:t>
      </w:r>
    </w:p>
    <w:p w:rsidR="00852C9E" w:rsidRDefault="00051423" w:rsidP="00852C9E">
      <w:pPr>
        <w:ind w:firstLine="709"/>
      </w:pPr>
      <w:r w:rsidRPr="00852C9E">
        <w:t>Модель</w:t>
      </w:r>
      <w:r w:rsidR="00852C9E">
        <w:t xml:space="preserve"> "</w:t>
      </w:r>
      <w:r w:rsidRPr="00852C9E">
        <w:t>корневой семьи</w:t>
      </w:r>
      <w:r w:rsidR="00852C9E">
        <w:t xml:space="preserve">" </w:t>
      </w:r>
      <w:r w:rsidRPr="00852C9E">
        <w:t>не есть выражение преходящего прошлого, скорее, это образец жизни, повторяющийся во все времена и везде в мире</w:t>
      </w:r>
      <w:r w:rsidR="00852C9E" w:rsidRPr="00852C9E">
        <w:t xml:space="preserve">. </w:t>
      </w:r>
      <w:r w:rsidRPr="00852C9E">
        <w:t>Жизнеспособность &lt;корневой семьи&gt; объясняется её гармонией с реальностью человеческой натуры и развивается среди тех, кто соединяет выгоды домопроизводственной деятельности и оседлости с защитой частной жизни от вмешательства государственной и промышленной бюрократии</w:t>
      </w:r>
      <w:r w:rsidR="00852C9E" w:rsidRPr="00852C9E">
        <w:t xml:space="preserve">. </w:t>
      </w:r>
      <w:r w:rsidRPr="00852C9E">
        <w:t>Прогресс и гармония могут быть едины только в том случае, если &lt;корневая семья&gt; будет признана и укреплена в качестве &lt;клетки&gt; общества</w:t>
      </w:r>
      <w:r w:rsidR="00852C9E" w:rsidRPr="00852C9E">
        <w:t>.</w:t>
      </w:r>
    </w:p>
    <w:p w:rsidR="00852C9E" w:rsidRDefault="002F1412" w:rsidP="00852C9E">
      <w:pPr>
        <w:ind w:firstLine="709"/>
      </w:pPr>
      <w:r w:rsidRPr="00852C9E">
        <w:t>Он рассматривал семью как важнейшую социальную единицу, а ее здоровье</w:t>
      </w:r>
      <w:r w:rsidR="00852C9E" w:rsidRPr="00852C9E">
        <w:t xml:space="preserve"> </w:t>
      </w:r>
      <w:r w:rsidRPr="00852C9E">
        <w:t>и стабильность</w:t>
      </w:r>
      <w:r w:rsidR="00852C9E" w:rsidRPr="00852C9E">
        <w:t xml:space="preserve"> - </w:t>
      </w:r>
      <w:r w:rsidRPr="00852C9E">
        <w:t>как индикатор</w:t>
      </w:r>
      <w:r w:rsidR="00852C9E" w:rsidRPr="00852C9E">
        <w:t xml:space="preserve"> </w:t>
      </w:r>
      <w:r w:rsidRPr="00852C9E">
        <w:t>состояния всего общества</w:t>
      </w:r>
      <w:r w:rsidR="00852C9E" w:rsidRPr="00852C9E">
        <w:t xml:space="preserve">. </w:t>
      </w:r>
      <w:r w:rsidRPr="00852C9E">
        <w:t>Он также предложил более общую классификацию видов семьи, полагая, что в современных условиях она все более соответствует</w:t>
      </w:r>
      <w:r w:rsidR="00852C9E">
        <w:t xml:space="preserve"> "</w:t>
      </w:r>
      <w:r w:rsidRPr="00852C9E">
        <w:t>непостоянному</w:t>
      </w:r>
      <w:r w:rsidR="00852C9E">
        <w:t xml:space="preserve">" </w:t>
      </w:r>
      <w:r w:rsidRPr="00852C9E">
        <w:t>типу в результате нерегулируемых городских и индустриальных изменений, их жилищных условий и занятости женщин в промышленности</w:t>
      </w:r>
      <w:r w:rsidR="00852C9E" w:rsidRPr="00852C9E">
        <w:t xml:space="preserve">. </w:t>
      </w:r>
      <w:r w:rsidRPr="00852C9E">
        <w:t>Будучи консерватором в политике, Ле Пле подчеркивал важность традиционных ценностей</w:t>
      </w:r>
      <w:r w:rsidR="00852C9E" w:rsidRPr="00852C9E">
        <w:t>.</w:t>
      </w:r>
    </w:p>
    <w:p w:rsidR="00852C9E" w:rsidRDefault="002F1412" w:rsidP="00852C9E">
      <w:pPr>
        <w:ind w:firstLine="709"/>
      </w:pPr>
      <w:r w:rsidRPr="00852C9E">
        <w:t>Ле Пле поставил семью в центр интересов всей социологии, сделав ее независимой переменной по отношению к остальным социальным процессам</w:t>
      </w:r>
      <w:r w:rsidR="00852C9E" w:rsidRPr="00852C9E">
        <w:t xml:space="preserve">. </w:t>
      </w:r>
      <w:r w:rsidRPr="00852C9E">
        <w:t>Фундаментальным элементом общества является семья, корневая семья, по Ле Пле</w:t>
      </w:r>
      <w:r w:rsidR="00852C9E">
        <w:t xml:space="preserve"> (</w:t>
      </w:r>
      <w:r w:rsidRPr="00852C9E">
        <w:t>родительская семья плюс репродуктивная семья, как правило, старшего сына</w:t>
      </w:r>
      <w:r w:rsidR="00852C9E" w:rsidRPr="00852C9E">
        <w:t xml:space="preserve">). </w:t>
      </w:r>
      <w:r w:rsidRPr="00852C9E">
        <w:t>Социальный порядок и подлинная свобода зависят от роли семьи в обществе корневой семьи</w:t>
      </w:r>
      <w:r w:rsidR="00852C9E" w:rsidRPr="00852C9E">
        <w:t xml:space="preserve">. </w:t>
      </w:r>
      <w:r w:rsidRPr="00852C9E">
        <w:t>Ле Пле хотел понять причины социальных революций через</w:t>
      </w:r>
      <w:r w:rsidR="00852C9E">
        <w:t xml:space="preserve"> "</w:t>
      </w:r>
      <w:r w:rsidRPr="00852C9E">
        <w:t>самоличное</w:t>
      </w:r>
      <w:r w:rsidR="00852C9E">
        <w:t xml:space="preserve">" </w:t>
      </w:r>
      <w:r w:rsidRPr="00852C9E">
        <w:t>изучение простейшей модели общества</w:t>
      </w:r>
      <w:r w:rsidR="00852C9E" w:rsidRPr="00852C9E">
        <w:t xml:space="preserve"> - </w:t>
      </w:r>
      <w:r w:rsidRPr="00852C9E">
        <w:t>семьи, через социальное возвышение и падение семей</w:t>
      </w:r>
      <w:r w:rsidR="00852C9E" w:rsidRPr="00852C9E">
        <w:t>.</w:t>
      </w:r>
      <w:bookmarkStart w:id="1" w:name="_GoBack"/>
      <w:bookmarkEnd w:id="1"/>
    </w:p>
    <w:sectPr w:rsidR="00852C9E" w:rsidSect="00852C9E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394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E7A" w:rsidRDefault="00041E7A">
      <w:pPr>
        <w:ind w:firstLine="709"/>
      </w:pPr>
      <w:r>
        <w:separator/>
      </w:r>
    </w:p>
  </w:endnote>
  <w:endnote w:type="continuationSeparator" w:id="0">
    <w:p w:rsidR="00041E7A" w:rsidRDefault="00041E7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E7A" w:rsidRDefault="00041E7A">
      <w:pPr>
        <w:ind w:firstLine="709"/>
      </w:pPr>
      <w:r>
        <w:separator/>
      </w:r>
    </w:p>
  </w:footnote>
  <w:footnote w:type="continuationSeparator" w:id="0">
    <w:p w:rsidR="00041E7A" w:rsidRDefault="00041E7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C9E" w:rsidRDefault="002E5F21" w:rsidP="00852C9E">
    <w:pPr>
      <w:pStyle w:val="a9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852C9E" w:rsidRDefault="00852C9E" w:rsidP="00852C9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255"/>
    <w:rsid w:val="00041E7A"/>
    <w:rsid w:val="00051423"/>
    <w:rsid w:val="000774C1"/>
    <w:rsid w:val="000C2962"/>
    <w:rsid w:val="000D4526"/>
    <w:rsid w:val="001564CA"/>
    <w:rsid w:val="00176269"/>
    <w:rsid w:val="002E5F21"/>
    <w:rsid w:val="002F1412"/>
    <w:rsid w:val="003D0C44"/>
    <w:rsid w:val="004E5DB1"/>
    <w:rsid w:val="00606A35"/>
    <w:rsid w:val="00613349"/>
    <w:rsid w:val="00676DF1"/>
    <w:rsid w:val="007209F7"/>
    <w:rsid w:val="0081700F"/>
    <w:rsid w:val="00852C9E"/>
    <w:rsid w:val="00896509"/>
    <w:rsid w:val="0092026A"/>
    <w:rsid w:val="00930E30"/>
    <w:rsid w:val="00A800B6"/>
    <w:rsid w:val="00AA71ED"/>
    <w:rsid w:val="00BA15F6"/>
    <w:rsid w:val="00CE0C51"/>
    <w:rsid w:val="00CE2802"/>
    <w:rsid w:val="00DE2A03"/>
    <w:rsid w:val="00EA4CA8"/>
    <w:rsid w:val="00EF1430"/>
    <w:rsid w:val="00F45D4B"/>
    <w:rsid w:val="00F603D9"/>
    <w:rsid w:val="00FD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9D0E22-0F7C-4DB4-9096-D52817AD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52C9E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852C9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852C9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852C9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852C9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852C9E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852C9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852C9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52C9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ody Text Indent"/>
    <w:basedOn w:val="a0"/>
    <w:link w:val="a5"/>
    <w:uiPriority w:val="99"/>
    <w:rsid w:val="00852C9E"/>
    <w:pPr>
      <w:shd w:val="clear" w:color="auto" w:fill="FFFFFF"/>
      <w:spacing w:before="192"/>
      <w:ind w:right="-5" w:firstLine="360"/>
    </w:pPr>
  </w:style>
  <w:style w:type="paragraph" w:styleId="a6">
    <w:name w:val="Normal (Web)"/>
    <w:basedOn w:val="a0"/>
    <w:uiPriority w:val="99"/>
    <w:rsid w:val="00852C9E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FD7255"/>
    <w:rPr>
      <w:sz w:val="28"/>
      <w:szCs w:val="28"/>
      <w:lang w:val="ru-RU" w:eastAsia="ru-RU"/>
    </w:rPr>
  </w:style>
  <w:style w:type="character" w:styleId="a7">
    <w:name w:val="Strong"/>
    <w:uiPriority w:val="99"/>
    <w:qFormat/>
    <w:rsid w:val="000774C1"/>
    <w:rPr>
      <w:b/>
      <w:bCs/>
    </w:rPr>
  </w:style>
  <w:style w:type="character" w:styleId="a8">
    <w:name w:val="Hyperlink"/>
    <w:uiPriority w:val="99"/>
    <w:semiHidden/>
    <w:rsid w:val="00EF1430"/>
    <w:rPr>
      <w:color w:val="0000FF"/>
      <w:u w:val="single"/>
    </w:rPr>
  </w:style>
  <w:style w:type="paragraph" w:styleId="a9">
    <w:name w:val="header"/>
    <w:basedOn w:val="a0"/>
    <w:next w:val="aa"/>
    <w:link w:val="ab"/>
    <w:uiPriority w:val="99"/>
    <w:rsid w:val="00852C9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852C9E"/>
    <w:rPr>
      <w:vertAlign w:val="superscript"/>
    </w:rPr>
  </w:style>
  <w:style w:type="paragraph" w:styleId="aa">
    <w:name w:val="Body Text"/>
    <w:basedOn w:val="a0"/>
    <w:link w:val="ad"/>
    <w:uiPriority w:val="99"/>
    <w:rsid w:val="00852C9E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e"/>
    <w:uiPriority w:val="99"/>
    <w:locked/>
    <w:rsid w:val="00852C9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0"/>
    <w:link w:val="12"/>
    <w:uiPriority w:val="99"/>
    <w:rsid w:val="00852C9E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Верхний колонтитул Знак"/>
    <w:link w:val="a9"/>
    <w:uiPriority w:val="99"/>
    <w:semiHidden/>
    <w:locked/>
    <w:rsid w:val="00852C9E"/>
    <w:rPr>
      <w:noProof/>
      <w:kern w:val="16"/>
      <w:sz w:val="28"/>
      <w:szCs w:val="28"/>
      <w:lang w:val="ru-RU" w:eastAsia="ru-RU"/>
    </w:rPr>
  </w:style>
  <w:style w:type="character" w:styleId="af0">
    <w:name w:val="footnote reference"/>
    <w:uiPriority w:val="99"/>
    <w:semiHidden/>
    <w:rsid w:val="00852C9E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52C9E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1">
    <w:name w:val="лит+номерация"/>
    <w:basedOn w:val="a0"/>
    <w:next w:val="a0"/>
    <w:autoRedefine/>
    <w:uiPriority w:val="99"/>
    <w:rsid w:val="00852C9E"/>
    <w:pPr>
      <w:ind w:firstLine="0"/>
    </w:pPr>
  </w:style>
  <w:style w:type="paragraph" w:customStyle="1" w:styleId="af2">
    <w:name w:val="литера"/>
    <w:uiPriority w:val="99"/>
    <w:rsid w:val="00852C9E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3">
    <w:name w:val="page number"/>
    <w:uiPriority w:val="99"/>
    <w:rsid w:val="00852C9E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852C9E"/>
    <w:rPr>
      <w:sz w:val="28"/>
      <w:szCs w:val="28"/>
    </w:rPr>
  </w:style>
  <w:style w:type="paragraph" w:customStyle="1" w:styleId="af5">
    <w:name w:val="Обычный +"/>
    <w:basedOn w:val="a0"/>
    <w:autoRedefine/>
    <w:uiPriority w:val="99"/>
    <w:rsid w:val="00852C9E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852C9E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852C9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852C9E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852C9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852C9E"/>
    <w:pPr>
      <w:ind w:left="958" w:firstLine="709"/>
    </w:pPr>
  </w:style>
  <w:style w:type="paragraph" w:styleId="22">
    <w:name w:val="Body Text Indent 2"/>
    <w:basedOn w:val="a0"/>
    <w:link w:val="23"/>
    <w:uiPriority w:val="99"/>
    <w:rsid w:val="00852C9E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852C9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6">
    <w:name w:val="Table Grid"/>
    <w:basedOn w:val="a2"/>
    <w:uiPriority w:val="99"/>
    <w:rsid w:val="00852C9E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852C9E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852C9E"/>
    <w:pPr>
      <w:numPr>
        <w:numId w:val="2"/>
      </w:numPr>
      <w:tabs>
        <w:tab w:val="num" w:pos="1077"/>
      </w:tabs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852C9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52C9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52C9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52C9E"/>
    <w:rPr>
      <w:i/>
      <w:iCs/>
    </w:rPr>
  </w:style>
  <w:style w:type="table" w:customStyle="1" w:styleId="14">
    <w:name w:val="Стиль таблицы1"/>
    <w:uiPriority w:val="99"/>
    <w:rsid w:val="00852C9E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852C9E"/>
    <w:pPr>
      <w:jc w:val="center"/>
    </w:pPr>
    <w:rPr>
      <w:rFonts w:ascii="Times New Roman" w:eastAsia="Times New Roman" w:hAnsi="Times New Roman"/>
    </w:rPr>
  </w:style>
  <w:style w:type="paragraph" w:customStyle="1" w:styleId="af9">
    <w:name w:val="ТАБЛИЦА"/>
    <w:next w:val="a0"/>
    <w:autoRedefine/>
    <w:uiPriority w:val="99"/>
    <w:rsid w:val="00852C9E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852C9E"/>
    <w:pPr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852C9E"/>
    <w:pPr>
      <w:ind w:firstLine="709"/>
    </w:pPr>
    <w:rPr>
      <w:color w:val="000000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852C9E"/>
    <w:rPr>
      <w:color w:val="000000"/>
      <w:lang w:val="ru-RU" w:eastAsia="ru-RU"/>
    </w:rPr>
  </w:style>
  <w:style w:type="paragraph" w:customStyle="1" w:styleId="afe">
    <w:name w:val="титут"/>
    <w:autoRedefine/>
    <w:uiPriority w:val="99"/>
    <w:rsid w:val="00852C9E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f">
    <w:name w:val="footer"/>
    <w:basedOn w:val="a0"/>
    <w:link w:val="aff0"/>
    <w:uiPriority w:val="99"/>
    <w:rsid w:val="00852C9E"/>
    <w:pPr>
      <w:tabs>
        <w:tab w:val="center" w:pos="4677"/>
        <w:tab w:val="right" w:pos="9355"/>
      </w:tabs>
      <w:ind w:firstLine="709"/>
    </w:pPr>
  </w:style>
  <w:style w:type="character" w:customStyle="1" w:styleId="aff0">
    <w:name w:val="Нижний колонтитул Знак"/>
    <w:link w:val="aff"/>
    <w:uiPriority w:val="99"/>
    <w:semiHidden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Вопросы, которые изучал Ковалевский, большое значение имеет открытие великого закона эволюции, которым Ч</vt:lpstr>
    </vt:vector>
  </TitlesOfParts>
  <Company>Microsoft</Company>
  <LinksUpToDate>false</LinksUpToDate>
  <CharactersWithSpaces>12415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Вопросы, которые изучал Ковалевский, большое значение имеет открытие великого закона эволюции, которым Ч</dc:title>
  <dc:subject/>
  <dc:creator>Admin</dc:creator>
  <cp:keywords/>
  <dc:description/>
  <cp:lastModifiedBy>admin</cp:lastModifiedBy>
  <cp:revision>2</cp:revision>
  <dcterms:created xsi:type="dcterms:W3CDTF">2014-03-08T04:25:00Z</dcterms:created>
  <dcterms:modified xsi:type="dcterms:W3CDTF">2014-03-08T04:25:00Z</dcterms:modified>
</cp:coreProperties>
</file>