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1E3" w:rsidRDefault="00DF3F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Московский Государственный</w:t>
      </w:r>
    </w:p>
    <w:p w:rsidR="006E11E3" w:rsidRDefault="00DF3F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Социальный Университет</w:t>
      </w:r>
    </w:p>
    <w:p w:rsidR="006E11E3" w:rsidRDefault="00DF3F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Институт Социологии</w:t>
      </w: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DF3F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Реферат</w:t>
      </w: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DF3FC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Ступени восхождения человека: индивид, индивидуальность, личность</w:t>
      </w: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6E11E3">
      <w:pPr>
        <w:jc w:val="center"/>
        <w:rPr>
          <w:rFonts w:ascii="Arial" w:hAnsi="Arial"/>
          <w:b/>
          <w:sz w:val="24"/>
        </w:rPr>
      </w:pPr>
    </w:p>
    <w:p w:rsidR="006E11E3" w:rsidRDefault="00DF3FCF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Студента 3курса факультета  социологии</w:t>
      </w:r>
    </w:p>
    <w:p w:rsidR="006E11E3" w:rsidRDefault="00DF3FCF">
      <w:pPr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Иванова Михаила Сергеевича</w:t>
      </w: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jc w:val="right"/>
        <w:rPr>
          <w:rFonts w:ascii="Arial" w:hAnsi="Arial"/>
          <w:b/>
          <w:sz w:val="24"/>
        </w:rPr>
      </w:pPr>
    </w:p>
    <w:p w:rsidR="006E11E3" w:rsidRDefault="006E11E3">
      <w:pPr>
        <w:pStyle w:val="1"/>
      </w:pPr>
    </w:p>
    <w:p w:rsidR="006E11E3" w:rsidRDefault="006E11E3">
      <w:pPr>
        <w:rPr>
          <w:rFonts w:ascii="Arial" w:hAnsi="Arial"/>
          <w:sz w:val="24"/>
        </w:rPr>
      </w:pPr>
    </w:p>
    <w:p w:rsidR="006E11E3" w:rsidRDefault="00DF3FCF">
      <w:pPr>
        <w:ind w:firstLine="72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Жена просматривает свежие газеты и говорит мужу:</w:t>
      </w:r>
    </w:p>
    <w:p w:rsidR="006E11E3" w:rsidRDefault="00DF3FCF">
      <w:pPr>
        <w:numPr>
          <w:ilvl w:val="0"/>
          <w:numId w:val="1"/>
        </w:num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Все таки недотепы эти журналисты!</w:t>
      </w:r>
    </w:p>
    <w:p w:rsidR="006E11E3" w:rsidRDefault="00DF3FCF">
      <w:pPr>
        <w:numPr>
          <w:ilvl w:val="0"/>
          <w:numId w:val="1"/>
        </w:num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В чем дело?</w:t>
      </w:r>
    </w:p>
    <w:p w:rsidR="006E11E3" w:rsidRDefault="00DF3FCF">
      <w:pPr>
        <w:numPr>
          <w:ilvl w:val="0"/>
          <w:numId w:val="1"/>
        </w:num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Делают одну и туже ошибку. О смерти выдающихся людей сообщают регулярно, а об их рождении – никогда.</w:t>
      </w:r>
    </w:p>
    <w:p w:rsidR="006E11E3" w:rsidRDefault="00DF3FCF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(Журнал «Сатирикон» №3 1997 г.)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Взяв эпиграфом следующий анекдот, я прежде всего хотел подчеркнуть то, что действительно великими, да и просто нормальными людьми не рождаются, а становятся благодаря длительному и весьма сложному процессу социализации. 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Данная проблема давно волновала умы человечества и не только представителей общественных наук, таких, как история,  психология, философия, социология, но и писателей, поэтов. Так, феномен превращения почти чисто биологического существа, каким в детстве является каждый из нас, в высокоорганизованную социобиологическую систему, не смотря на его, казалось бы очевидность, вызывает немало споров и в наши дни.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Прежде, чем преступать к рассмотрению этой темы, я считаю, необходимо разобраться в рассматриваемых понятиях.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Индивид – представитель какой либо социальной группы , с которой он себя отождествляет 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Индивидуальность – 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Личность – результат общественного развития на данном этапе, результат социализации 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Социализация – последовательная смена состояний стадий социального развития. С. – процесс формирования, становления личности.</w:t>
      </w:r>
    </w:p>
    <w:p w:rsidR="006E11E3" w:rsidRDefault="00DF3FCF">
      <w:pPr>
        <w:pStyle w:val="a3"/>
      </w:pPr>
      <w:r>
        <w:tab/>
        <w:t>Процесс восхождения от индивида через индивидуальность к  личности можно в какай то мере рассматривать и как процесс социализации ( влияния общества ) с одной стороны и как процесс самосовершенствования человека изнутри, с другой.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Социализация человека начинается с самого раннего возраста и продолжается на протяжении всей его жизни. Избежать этого процесса во взрослом возрасте человек может,  лишь изолировав себя от общества. Процесс социализации человека представляет собой взаимосвязь трех других процессов: идентификация, индивидуализация, персонализация. Эти процессы не происходят автономно, а взаимно дополняют друг друга. Другое дело, что в начале становления личности  все-таки превалирует процесс идентификации. Уникальность процесса социализации для человека состоит еще и в том, что он одновременно является и ее объектом и ее предметом.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На процесс социализации личности влияет всякого рода  факторы, но основными можно выделить биологические и социальные. От того, какого рода гены заложены в человека, во многом зависит его развитие, особенно на ранней стадии. Но не обязательно у гениальных родителей рождаются гениальные дети. Очень многое зависит и от окружения, в котором воспитывается человек. Так, наглядным примером этому может служить русские народные сказки, в одной из которых волею судеб в младенческом возрасте поменялись семьи у представителей разных социальных слоев.</w:t>
      </w:r>
    </w:p>
    <w:p w:rsidR="006E11E3" w:rsidRDefault="00DF3FCF">
      <w:pPr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Процесс социализации в основном идет в семье, но чем старше ребенок, тем менее он зависим от семьи, и тем большее влияние на него оказывает « улица », школа и т. д. Причем очень важно наличие и женского и мужского начала в процессе первичной социализации, когда большая часть информации закладывается на подсознательном уровне. В более же старшем возрасте, на социализацию человека особенно важное влияние оказывает трудовой коллектив и общество в целом. </w:t>
      </w:r>
    </w:p>
    <w:p w:rsidR="006E11E3" w:rsidRDefault="00DF3FC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Процесс социализации отдельной личности неразрывно связан с развитием всего общества, а в настоящее время,  в связи с открытость границ  и возможностью получения информации со всего мира, и всего человечества. </w:t>
      </w:r>
    </w:p>
    <w:p w:rsidR="006E11E3" w:rsidRDefault="00DF3FCF">
      <w:pPr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  <w:lang w:val="en-US"/>
        </w:rPr>
        <w:tab/>
      </w:r>
      <w:r>
        <w:rPr>
          <w:rFonts w:ascii="Arial" w:hAnsi="Arial"/>
          <w:sz w:val="24"/>
        </w:rPr>
        <w:t xml:space="preserve">По мнению Нейла Смелзора процесс социализации обусловлен тремя факторами: ожиданиями, изменитнием поведия, стремлением к конформизму. Он приводит пример из жизни школьников, когда часть ребят, выделившись из общей массы, навязывают  модели поведения другим. </w:t>
      </w:r>
    </w:p>
    <w:p w:rsidR="006E11E3" w:rsidRDefault="00DF3FC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Смелзер выделяет три основных аспекта социализации: биологический, культурный и социокультурный. Автор считает, что уже при рождении в человеческом организме заложены определенные элементарные модели поведения и навыки, которые помогают ему органично вливаться в общество. Но, навыки эти очень и очень ограниченны и поэтому, особенно в первые годы для ребенка столь важно присутствие родителей. С точки зрения Смелзара для процесса социализации особенно важно влияние культуры, сложившейся в том или ином обществе. Так, в соответствии с культурными традициями ребенок с самого начала жизни через коммуникативные каналы вынужден усваивать нормы и ценности принятые в данном обществе. Все проявления индивидуальности в той или иной мере наказуемы.</w:t>
      </w:r>
    </w:p>
    <w:p w:rsidR="006E11E3" w:rsidRDefault="006E11E3">
      <w:pPr>
        <w:jc w:val="both"/>
        <w:rPr>
          <w:rFonts w:ascii="Arial" w:hAnsi="Arial"/>
          <w:b/>
          <w:sz w:val="24"/>
        </w:rPr>
      </w:pPr>
    </w:p>
    <w:p w:rsidR="006E11E3" w:rsidRDefault="006E11E3">
      <w:pPr>
        <w:jc w:val="both"/>
        <w:rPr>
          <w:rFonts w:ascii="Arial" w:hAnsi="Arial"/>
          <w:b/>
          <w:sz w:val="24"/>
        </w:rPr>
      </w:pPr>
    </w:p>
    <w:p w:rsidR="006E11E3" w:rsidRDefault="006E11E3">
      <w:pPr>
        <w:jc w:val="both"/>
        <w:rPr>
          <w:rFonts w:ascii="Arial" w:hAnsi="Arial"/>
          <w:sz w:val="24"/>
        </w:rPr>
      </w:pPr>
      <w:bookmarkStart w:id="0" w:name="_GoBack"/>
      <w:bookmarkEnd w:id="0"/>
    </w:p>
    <w:sectPr w:rsidR="006E11E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D0A67"/>
    <w:multiLevelType w:val="singleLevel"/>
    <w:tmpl w:val="A568239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FCF"/>
    <w:rsid w:val="006E11E3"/>
    <w:rsid w:val="00DB7857"/>
    <w:rsid w:val="00D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5865F-70B4-49D7-8BB5-1717D242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</vt:lpstr>
    </vt:vector>
  </TitlesOfParts>
  <Company>РИЭРСИ</Company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</dc:title>
  <dc:subject/>
  <dc:creator>Иванов Михаил</dc:creator>
  <cp:keywords/>
  <cp:lastModifiedBy>admin</cp:lastModifiedBy>
  <cp:revision>2</cp:revision>
  <dcterms:created xsi:type="dcterms:W3CDTF">2014-02-09T13:25:00Z</dcterms:created>
  <dcterms:modified xsi:type="dcterms:W3CDTF">2014-02-09T13:25:00Z</dcterms:modified>
</cp:coreProperties>
</file>