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23" w:rsidRPr="004E775A" w:rsidRDefault="008F2B23" w:rsidP="004E77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775A">
        <w:rPr>
          <w:b/>
          <w:sz w:val="28"/>
          <w:szCs w:val="28"/>
        </w:rPr>
        <w:t>БАШКИРСКИЙ ЭКОНОМИКО-ЮРИДИЧЕСКИЙ ТЕХНИКУМ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775A">
        <w:rPr>
          <w:b/>
          <w:sz w:val="28"/>
          <w:szCs w:val="28"/>
        </w:rPr>
        <w:t>Реферат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  <w:r w:rsidRPr="004E775A">
        <w:rPr>
          <w:sz w:val="28"/>
          <w:szCs w:val="28"/>
        </w:rPr>
        <w:t>По дисциплине: « Гражданский процесс»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  <w:r w:rsidRPr="004E775A">
        <w:rPr>
          <w:sz w:val="28"/>
          <w:szCs w:val="28"/>
        </w:rPr>
        <w:t>На тему: «Судебная практика и законодательство о гражданском судопроизводстве »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  <w:r w:rsidRPr="004E775A">
        <w:rPr>
          <w:sz w:val="28"/>
          <w:szCs w:val="28"/>
        </w:rPr>
        <w:t>Выполнил студент: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  <w:r w:rsidRPr="004E775A">
        <w:rPr>
          <w:sz w:val="28"/>
          <w:szCs w:val="28"/>
        </w:rPr>
        <w:t>Очного отделения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  <w:r w:rsidRPr="004E775A">
        <w:rPr>
          <w:sz w:val="28"/>
          <w:szCs w:val="28"/>
        </w:rPr>
        <w:t>Юридического факультета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  <w:r w:rsidRPr="004E775A">
        <w:rPr>
          <w:sz w:val="28"/>
          <w:szCs w:val="28"/>
        </w:rPr>
        <w:t>Группы О-05-19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  <w:r w:rsidRPr="004E775A">
        <w:rPr>
          <w:sz w:val="28"/>
          <w:szCs w:val="28"/>
        </w:rPr>
        <w:t>Диргамов Р.Р.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  <w:r w:rsidRPr="004E775A">
        <w:rPr>
          <w:sz w:val="28"/>
          <w:szCs w:val="28"/>
        </w:rPr>
        <w:t>Проверила преподаватель: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  <w:r w:rsidRPr="004E775A">
        <w:rPr>
          <w:sz w:val="28"/>
          <w:szCs w:val="28"/>
        </w:rPr>
        <w:t>Исламгулова. И.М.</w:t>
      </w: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center"/>
        <w:rPr>
          <w:sz w:val="28"/>
          <w:szCs w:val="28"/>
        </w:rPr>
      </w:pPr>
      <w:r w:rsidRPr="004E775A">
        <w:rPr>
          <w:sz w:val="28"/>
          <w:szCs w:val="28"/>
        </w:rPr>
        <w:t>с. Иванаево-2008 год</w:t>
      </w:r>
    </w:p>
    <w:p w:rsidR="008F2B23" w:rsidRPr="004E775A" w:rsidRDefault="004E775A" w:rsidP="004E77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1DE2" w:rsidRPr="004E775A">
        <w:rPr>
          <w:b/>
          <w:sz w:val="28"/>
          <w:szCs w:val="28"/>
        </w:rPr>
        <w:t>Содержание</w:t>
      </w:r>
    </w:p>
    <w:p w:rsidR="004E775A" w:rsidRDefault="004E775A" w:rsidP="004E775A">
      <w:pPr>
        <w:spacing w:line="360" w:lineRule="auto"/>
        <w:ind w:firstLine="709"/>
        <w:jc w:val="both"/>
        <w:rPr>
          <w:sz w:val="28"/>
          <w:szCs w:val="28"/>
        </w:rPr>
      </w:pPr>
    </w:p>
    <w:p w:rsidR="006D2821" w:rsidRPr="004E775A" w:rsidRDefault="006D2821" w:rsidP="004E775A">
      <w:pPr>
        <w:spacing w:line="360" w:lineRule="auto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Введение </w:t>
      </w:r>
    </w:p>
    <w:p w:rsidR="00261DE2" w:rsidRPr="004E775A" w:rsidRDefault="00261DE2" w:rsidP="004E775A">
      <w:pPr>
        <w:spacing w:line="360" w:lineRule="auto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1.Судебная практика и законодательство о гражданском судопроизводстве</w:t>
      </w:r>
    </w:p>
    <w:p w:rsidR="00261DE2" w:rsidRPr="004E775A" w:rsidRDefault="00261DE2" w:rsidP="004E775A">
      <w:pPr>
        <w:spacing w:line="360" w:lineRule="auto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2. Заключение</w:t>
      </w:r>
    </w:p>
    <w:p w:rsidR="00261DE2" w:rsidRPr="004E775A" w:rsidRDefault="00261DE2" w:rsidP="004E775A">
      <w:pPr>
        <w:spacing w:line="360" w:lineRule="auto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3. Список использованной литературы</w:t>
      </w:r>
    </w:p>
    <w:p w:rsidR="008F2B23" w:rsidRPr="004E775A" w:rsidRDefault="008F2B23" w:rsidP="004E775A">
      <w:pPr>
        <w:spacing w:line="360" w:lineRule="auto"/>
        <w:ind w:firstLine="709"/>
        <w:jc w:val="both"/>
        <w:rPr>
          <w:sz w:val="28"/>
          <w:szCs w:val="28"/>
        </w:rPr>
      </w:pPr>
    </w:p>
    <w:p w:rsidR="004E775A" w:rsidRPr="004E775A" w:rsidRDefault="004E775A" w:rsidP="004E77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E775A">
        <w:rPr>
          <w:b/>
          <w:sz w:val="28"/>
          <w:szCs w:val="28"/>
        </w:rPr>
        <w:t>Введение</w:t>
      </w:r>
    </w:p>
    <w:p w:rsidR="004E775A" w:rsidRDefault="004E775A" w:rsidP="004E775A">
      <w:pPr>
        <w:spacing w:line="360" w:lineRule="auto"/>
        <w:ind w:firstLine="709"/>
        <w:jc w:val="both"/>
        <w:rPr>
          <w:sz w:val="28"/>
          <w:szCs w:val="28"/>
        </w:rPr>
      </w:pPr>
    </w:p>
    <w:p w:rsidR="004E775A" w:rsidRPr="004E775A" w:rsidRDefault="004E775A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Прежде чем говорить о соотношении судебной практики с процессуальным законодательством, необходимо ответить на вопрос — что понимать под судебной практикой? В.М. Лебедев предлагает рассматривать судебную практику как всю совокупность деятельности судов по применению законодательства при рассмотрении гражданских, уголовных, административных и других судебных дел. Иначе говоря — как опыт индивидуально-правовой деятельности судов, в том числе обобщений и анализа этой деятельности, а также решений разных судебных инстанций, включая постановления и определения Верховного Суда РФ по конкретным категориям дел.</w:t>
      </w:r>
    </w:p>
    <w:p w:rsidR="004E775A" w:rsidRDefault="004E775A" w:rsidP="004E775A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76F0" w:rsidRPr="004E775A">
        <w:rPr>
          <w:b/>
          <w:sz w:val="28"/>
          <w:szCs w:val="28"/>
        </w:rPr>
        <w:t xml:space="preserve">Судебная практика и законодательство о гражданском </w:t>
      </w:r>
    </w:p>
    <w:p w:rsidR="00C576F0" w:rsidRPr="004E775A" w:rsidRDefault="00C576F0" w:rsidP="004E775A">
      <w:pPr>
        <w:spacing w:line="360" w:lineRule="auto"/>
        <w:ind w:left="1069"/>
        <w:jc w:val="both"/>
        <w:rPr>
          <w:b/>
          <w:sz w:val="28"/>
          <w:szCs w:val="28"/>
        </w:rPr>
      </w:pPr>
      <w:r w:rsidRPr="004E775A">
        <w:rPr>
          <w:b/>
          <w:sz w:val="28"/>
          <w:szCs w:val="28"/>
        </w:rPr>
        <w:t>судопроизводстве</w:t>
      </w:r>
    </w:p>
    <w:p w:rsidR="004E775A" w:rsidRDefault="004E775A" w:rsidP="004E775A">
      <w:pPr>
        <w:spacing w:line="360" w:lineRule="auto"/>
        <w:ind w:firstLine="709"/>
        <w:jc w:val="both"/>
        <w:rPr>
          <w:sz w:val="28"/>
          <w:szCs w:val="28"/>
        </w:rPr>
      </w:pP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В юридической литературе обычно выделяются три вида судебной практики: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• практика, представляющая собой опыт применения законодательства судами первого и второго звена, выраженный в их решениях по конкретным делам, решениях мировых судей;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• решения высших судебных органов по конкретным делам, связанных с толкованием и применением права, когда в правоприменительной практике отсутствует однозначное понимание (толкование) правовых норм;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• практика применения законодательства, содержащаяся в особых актах центральных судебных органов, в которых данная практика обобщенно формулируется в виде предписаний нижестоящим судам.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Полемика по поводу юридического статуса судебной практики, признания или нет ее источником права, относится к решениям и постановлениям высших судебных инстанций, связанных с толкованием и применением права.</w:t>
      </w:r>
    </w:p>
    <w:p w:rsidR="00261DE2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Практику решений высших судебных органов по конкретным делам, некоторые авторы именуют прецедентной.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Судебный прецедент, как уже нами отмечалось, явление, не характерное для отечественной правовой системы в ее историческом развитии и современном состоянии. Например, один из первых русских ученых-процессуалистов проф. К. Малышев в «Курсе гражданского судопроизводства» (1874), говоря о нормах гражданско</w:t>
      </w:r>
      <w:r w:rsidR="009A4A31" w:rsidRPr="004E775A">
        <w:rPr>
          <w:sz w:val="28"/>
          <w:szCs w:val="28"/>
        </w:rPr>
        <w:t xml:space="preserve">го судопроизводства, писал: </w:t>
      </w:r>
      <w:r w:rsidRPr="004E775A">
        <w:rPr>
          <w:sz w:val="28"/>
          <w:szCs w:val="28"/>
        </w:rPr>
        <w:t>совершенно особого рода значение имеют судебные решения. Для того дела, по коему они состоялись, окончательные судебные решения имеют силу закона, но в отношении других дел, хотя бы и подобных, они не могут быть признаваемы законом общими, для всех обязательными. Это правило вытекает из самой сущности решения, которое имеет целью установление спорных гражданских отношений только между тяжущимися сторонами и на основании особенных по каждому делу обстоятельств; в другом деле, хотя бы и подобном, могут быть иные обстоятельства, иные опенки отношений, иные субъекты и т.д. Следовательно, от одного частного случая нельзя прямо заключать к другому. Одн</w:t>
      </w:r>
      <w:r w:rsidR="00AF5C91" w:rsidRPr="004E775A">
        <w:rPr>
          <w:sz w:val="28"/>
          <w:szCs w:val="28"/>
        </w:rPr>
        <w:t>ако судебные решения составляю</w:t>
      </w:r>
      <w:r w:rsidR="00BE5A53" w:rsidRPr="004E775A">
        <w:rPr>
          <w:sz w:val="28"/>
          <w:szCs w:val="28"/>
        </w:rPr>
        <w:t>щее ве</w:t>
      </w:r>
      <w:r w:rsidRPr="004E775A">
        <w:rPr>
          <w:sz w:val="28"/>
          <w:szCs w:val="28"/>
        </w:rPr>
        <w:t xml:space="preserve">сьма важный материал для индуктивного </w:t>
      </w:r>
      <w:r w:rsidR="00BE5A53" w:rsidRPr="004E775A">
        <w:rPr>
          <w:sz w:val="28"/>
          <w:szCs w:val="28"/>
        </w:rPr>
        <w:t>применения</w:t>
      </w:r>
      <w:r w:rsidRPr="004E775A">
        <w:rPr>
          <w:sz w:val="28"/>
          <w:szCs w:val="28"/>
        </w:rPr>
        <w:t xml:space="preserve">, развития и построения права... Кроме этого общего значения судебных решений, они имеют еще особенный, больший или меньший авторитет вследствие </w:t>
      </w:r>
      <w:r w:rsidR="00BE5A53" w:rsidRPr="004E775A">
        <w:rPr>
          <w:sz w:val="28"/>
          <w:szCs w:val="28"/>
        </w:rPr>
        <w:t>иерархической</w:t>
      </w:r>
      <w:r w:rsidRPr="004E775A">
        <w:rPr>
          <w:sz w:val="28"/>
          <w:szCs w:val="28"/>
        </w:rPr>
        <w:t xml:space="preserve"> подчиненности судов»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Однако нельзя не сказать о том, что в современной науке гражданского процессуального права выдвигаются предложения о признании права судебных прецедентов. Например, по мнению В.М. Жуйкова, в России имеется потребность и возможность перехода к праву судебных прецедентов, под которыми </w:t>
      </w:r>
      <w:r w:rsidR="00BE5A53" w:rsidRPr="004E775A">
        <w:rPr>
          <w:sz w:val="28"/>
          <w:szCs w:val="28"/>
        </w:rPr>
        <w:t>следует</w:t>
      </w:r>
      <w:r w:rsidRPr="004E775A">
        <w:rPr>
          <w:sz w:val="28"/>
          <w:szCs w:val="28"/>
        </w:rPr>
        <w:t xml:space="preserve"> понимать (для судов общей юрисдикции) постановления Верховного Суда РФ по конкретным делам, что в значительной степени способствовало бы обеспечению п</w:t>
      </w:r>
      <w:r w:rsidR="00BE5A53" w:rsidRPr="004E775A">
        <w:rPr>
          <w:sz w:val="28"/>
          <w:szCs w:val="28"/>
        </w:rPr>
        <w:t>равильного и единообразного при</w:t>
      </w:r>
      <w:r w:rsidRPr="004E775A">
        <w:rPr>
          <w:sz w:val="28"/>
          <w:szCs w:val="28"/>
        </w:rPr>
        <w:t xml:space="preserve">менения федерального законодательства всеми судам и Российской Федерации и облегчило бы их работу. Учитывая отсутствие опыта, по мнению автора, было бы правильным осуществить этот </w:t>
      </w:r>
      <w:r w:rsidR="00BE5A53" w:rsidRPr="004E775A">
        <w:rPr>
          <w:sz w:val="28"/>
          <w:szCs w:val="28"/>
        </w:rPr>
        <w:t>переход</w:t>
      </w:r>
      <w:r w:rsidRPr="004E775A">
        <w:rPr>
          <w:sz w:val="28"/>
          <w:szCs w:val="28"/>
        </w:rPr>
        <w:t xml:space="preserve"> постепенно, закрепив на первом этапе (лучше Всего в ФКЗ «О судах общей юрисдикции») пока еще не обязаь1ностi, а только право суда ссылаться в своих решениях на </w:t>
      </w:r>
      <w:r w:rsidR="00BE5A53" w:rsidRPr="004E775A">
        <w:rPr>
          <w:sz w:val="28"/>
          <w:szCs w:val="28"/>
        </w:rPr>
        <w:t>официально опубликованные постановления Пленума</w:t>
      </w:r>
      <w:r w:rsidRPr="004E775A">
        <w:rPr>
          <w:sz w:val="28"/>
          <w:szCs w:val="28"/>
        </w:rPr>
        <w:t xml:space="preserve"> Верховного Суда РФ по конкретным делам, в которых решены вопросы толкования норм права. В последующем, НКОН и в положительный опыт, можно было </w:t>
      </w:r>
      <w:r w:rsidR="00BE5A53" w:rsidRPr="004E775A">
        <w:rPr>
          <w:sz w:val="28"/>
          <w:szCs w:val="28"/>
        </w:rPr>
        <w:t>бы перейти и к обязательности п</w:t>
      </w:r>
      <w:r w:rsidRPr="004E775A">
        <w:rPr>
          <w:sz w:val="28"/>
          <w:szCs w:val="28"/>
        </w:rPr>
        <w:t>рецедентов, выра</w:t>
      </w:r>
      <w:r w:rsidR="00BE5A53" w:rsidRPr="004E775A">
        <w:rPr>
          <w:sz w:val="28"/>
          <w:szCs w:val="28"/>
        </w:rPr>
        <w:t>женных в официально опубликован</w:t>
      </w:r>
      <w:r w:rsidRPr="004E775A">
        <w:rPr>
          <w:sz w:val="28"/>
          <w:szCs w:val="28"/>
        </w:rPr>
        <w:t>ных по</w:t>
      </w:r>
      <w:r w:rsidR="00BE5A53" w:rsidRPr="004E775A">
        <w:rPr>
          <w:sz w:val="28"/>
          <w:szCs w:val="28"/>
        </w:rPr>
        <w:t>становлениях Верховного Суда РФ</w:t>
      </w:r>
      <w:r w:rsidRPr="004E775A">
        <w:rPr>
          <w:sz w:val="28"/>
          <w:szCs w:val="28"/>
        </w:rPr>
        <w:t>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Эта позиция имеет своих противников. В частности, в одной из статей, </w:t>
      </w:r>
      <w:r w:rsidR="00BE5A53" w:rsidRPr="004E775A">
        <w:rPr>
          <w:sz w:val="28"/>
          <w:szCs w:val="28"/>
        </w:rPr>
        <w:t>затрагивающих</w:t>
      </w:r>
      <w:r w:rsidRPr="004E775A">
        <w:rPr>
          <w:sz w:val="28"/>
          <w:szCs w:val="28"/>
        </w:rPr>
        <w:t xml:space="preserve"> эту тему, отмечается, что в законодательстве </w:t>
      </w:r>
      <w:r w:rsidR="00BE5A53" w:rsidRPr="004E775A">
        <w:rPr>
          <w:sz w:val="28"/>
          <w:szCs w:val="28"/>
        </w:rPr>
        <w:t>дореволюционной</w:t>
      </w:r>
      <w:r w:rsidRPr="004E775A">
        <w:rPr>
          <w:sz w:val="28"/>
          <w:szCs w:val="28"/>
        </w:rPr>
        <w:t>, совет</w:t>
      </w:r>
      <w:r w:rsidR="00BE5A53" w:rsidRPr="004E775A">
        <w:rPr>
          <w:sz w:val="28"/>
          <w:szCs w:val="28"/>
        </w:rPr>
        <w:t xml:space="preserve">ской и современной России нет </w:t>
      </w:r>
      <w:r w:rsidRPr="004E775A">
        <w:rPr>
          <w:sz w:val="28"/>
          <w:szCs w:val="28"/>
        </w:rPr>
        <w:t xml:space="preserve"> </w:t>
      </w:r>
      <w:r w:rsidR="00BE5A53" w:rsidRPr="004E775A">
        <w:rPr>
          <w:sz w:val="28"/>
          <w:szCs w:val="28"/>
        </w:rPr>
        <w:t>малейших</w:t>
      </w:r>
      <w:r w:rsidRPr="004E775A">
        <w:rPr>
          <w:sz w:val="28"/>
          <w:szCs w:val="28"/>
        </w:rPr>
        <w:t xml:space="preserve"> оснований для признания с</w:t>
      </w:r>
      <w:r w:rsidR="00BE5A53" w:rsidRPr="004E775A">
        <w:rPr>
          <w:sz w:val="28"/>
          <w:szCs w:val="28"/>
        </w:rPr>
        <w:t>удебной практики фор- мои права</w:t>
      </w:r>
      <w:r w:rsidRPr="004E775A">
        <w:rPr>
          <w:sz w:val="28"/>
          <w:szCs w:val="28"/>
        </w:rPr>
        <w:t>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Как бы то ни было, право судебных прецедентов в настоящее время является только предметом научных дискуссий, хотя не исключено, что законодатель, весьма радикально настроенный в части реформирования правовой системы, в будущем может воспринять предлагаемую концепцию, юридически закрепив существование судебных прецедентов.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Споры, имеющие давнюю историю, ведутся по поводу </w:t>
      </w:r>
      <w:r w:rsidR="00BE5A53" w:rsidRPr="004E775A">
        <w:rPr>
          <w:sz w:val="28"/>
          <w:szCs w:val="28"/>
        </w:rPr>
        <w:t>правового</w:t>
      </w:r>
      <w:r w:rsidRPr="004E775A">
        <w:rPr>
          <w:sz w:val="28"/>
          <w:szCs w:val="28"/>
        </w:rPr>
        <w:t xml:space="preserve"> значения разъяснений высших судебных инстанций, </w:t>
      </w:r>
      <w:r w:rsidR="00BE5A53" w:rsidRPr="004E775A">
        <w:rPr>
          <w:sz w:val="28"/>
          <w:szCs w:val="28"/>
        </w:rPr>
        <w:t>связанных</w:t>
      </w:r>
      <w:r w:rsidRPr="004E775A">
        <w:rPr>
          <w:sz w:val="28"/>
          <w:szCs w:val="28"/>
        </w:rPr>
        <w:t xml:space="preserve"> с толкованием и применением законов. В научных трудах </w:t>
      </w:r>
      <w:r w:rsidR="00BE5A53" w:rsidRPr="004E775A">
        <w:rPr>
          <w:sz w:val="28"/>
          <w:szCs w:val="28"/>
        </w:rPr>
        <w:t>авторов</w:t>
      </w:r>
      <w:r w:rsidRPr="004E775A">
        <w:rPr>
          <w:sz w:val="28"/>
          <w:szCs w:val="28"/>
        </w:rPr>
        <w:t xml:space="preserve"> ХIХ и начала ХХ в. велась столь же ак</w:t>
      </w:r>
      <w:r w:rsidR="00BE5A53" w:rsidRPr="004E775A">
        <w:rPr>
          <w:sz w:val="28"/>
          <w:szCs w:val="28"/>
        </w:rPr>
        <w:t>тивная дискуссия, как и сегодня</w:t>
      </w:r>
      <w:r w:rsidRPr="004E775A">
        <w:rPr>
          <w:sz w:val="28"/>
          <w:szCs w:val="28"/>
        </w:rPr>
        <w:t>.</w:t>
      </w:r>
      <w:r w:rsidR="004E775A">
        <w:rPr>
          <w:sz w:val="28"/>
          <w:szCs w:val="28"/>
        </w:rPr>
        <w:t xml:space="preserve"> </w:t>
      </w:r>
      <w:r w:rsidRPr="004E775A">
        <w:rPr>
          <w:sz w:val="28"/>
          <w:szCs w:val="28"/>
        </w:rPr>
        <w:t>Л.И. Петражицкий (1910), обобщая высказываемые учеными суждения, писал, что «многие считают судебную практику особым источником права (видом позитивного права) наравне с обычным правом и законами. другие,</w:t>
      </w:r>
      <w:r w:rsidR="00BE5A53" w:rsidRPr="004E775A">
        <w:rPr>
          <w:sz w:val="28"/>
          <w:szCs w:val="28"/>
        </w:rPr>
        <w:t xml:space="preserve"> не отрицая значения судебной п</w:t>
      </w:r>
      <w:r w:rsidRPr="004E775A">
        <w:rPr>
          <w:sz w:val="28"/>
          <w:szCs w:val="28"/>
        </w:rPr>
        <w:t xml:space="preserve">рактики как источника права, подводят ее под обычное право и считают ее особым видом особого права. Некоторые же вообще отрицают значение судебной практики как источника права, </w:t>
      </w:r>
      <w:r w:rsidR="00BE5A53" w:rsidRPr="004E775A">
        <w:rPr>
          <w:sz w:val="28"/>
          <w:szCs w:val="28"/>
        </w:rPr>
        <w:t>указывая</w:t>
      </w:r>
      <w:r w:rsidRPr="004E775A">
        <w:rPr>
          <w:sz w:val="28"/>
          <w:szCs w:val="28"/>
        </w:rPr>
        <w:t>, что задача судов состоит не в создании, а в</w:t>
      </w:r>
      <w:r w:rsidR="00BE5A53" w:rsidRPr="004E775A">
        <w:rPr>
          <w:sz w:val="28"/>
          <w:szCs w:val="28"/>
        </w:rPr>
        <w:t xml:space="preserve"> применении действующего права»</w:t>
      </w:r>
      <w:r w:rsidRPr="004E775A">
        <w:rPr>
          <w:sz w:val="28"/>
          <w:szCs w:val="28"/>
        </w:rPr>
        <w:t>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Представители гражданской процессуальной науки того времени в большинстве своем занимали весьма взвешенную позицию. В качестве иллюстрации сказанного позволительно еще раз обратиться к Учебнику гражданского судопроизводства проф. К. Малышева: «...при разрешении дел определения сената, конечно, должны приниматься в руководство к единообразному истолкованию и применению законов, ввиду того, что дело может дойти в порядке обжалования до сената и что он, по всем вероятностям, отменит решение, постановленное на основаниях, противоречащих его толкованию закона; однако и здесь эти определе</w:t>
      </w:r>
      <w:r w:rsidR="00BE5A53" w:rsidRPr="004E775A">
        <w:rPr>
          <w:sz w:val="28"/>
          <w:szCs w:val="28"/>
        </w:rPr>
        <w:t>ния не имеют силы общего закона</w:t>
      </w:r>
      <w:r w:rsidRPr="004E775A">
        <w:rPr>
          <w:sz w:val="28"/>
          <w:szCs w:val="28"/>
        </w:rPr>
        <w:t>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В попытке преодолеть видимые затруднения в определении юридического ста</w:t>
      </w:r>
      <w:r w:rsidR="00BE5A53" w:rsidRPr="004E775A">
        <w:rPr>
          <w:sz w:val="28"/>
          <w:szCs w:val="28"/>
        </w:rPr>
        <w:t>туса разъяснений высших судебны</w:t>
      </w:r>
      <w:r w:rsidRPr="004E775A">
        <w:rPr>
          <w:sz w:val="28"/>
          <w:szCs w:val="28"/>
        </w:rPr>
        <w:t>х инстанций, учеными предлагались различные правовые конструкции, с помощью которых, по мнению их авторов, можно было бы адекватно решить эту проблему.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Например, Е.В. Васьковский в работе, относящейся к </w:t>
      </w:r>
      <w:smartTag w:uri="urn:schemas-microsoft-com:office:smarttags" w:element="metricconverter">
        <w:smartTagPr>
          <w:attr w:name="ProductID" w:val="1917 г"/>
        </w:smartTagPr>
        <w:r w:rsidRPr="004E775A">
          <w:rPr>
            <w:sz w:val="28"/>
            <w:szCs w:val="28"/>
          </w:rPr>
          <w:t>1917 г</w:t>
        </w:r>
      </w:smartTag>
      <w:r w:rsidRPr="004E775A">
        <w:rPr>
          <w:sz w:val="28"/>
          <w:szCs w:val="28"/>
        </w:rPr>
        <w:t>., судебную практику рассматривал как вспомогательный источник процессуального права вследствие того, «что сенат признает за своими разъяснениями, даваемыми при разрешения дела в кассационном порядке, обязательное значение для всех подведомст</w:t>
      </w:r>
      <w:r w:rsidR="00BE5A53" w:rsidRPr="004E775A">
        <w:rPr>
          <w:sz w:val="28"/>
          <w:szCs w:val="28"/>
        </w:rPr>
        <w:t>венных ему судебных учреждений»</w:t>
      </w:r>
      <w:r w:rsidRPr="004E775A">
        <w:rPr>
          <w:sz w:val="28"/>
          <w:szCs w:val="28"/>
        </w:rPr>
        <w:t xml:space="preserve">. А.Ф. </w:t>
      </w:r>
      <w:r w:rsidR="00BE5A53" w:rsidRPr="004E775A">
        <w:rPr>
          <w:sz w:val="28"/>
          <w:szCs w:val="28"/>
        </w:rPr>
        <w:t xml:space="preserve">     Чердынцев</w:t>
      </w:r>
      <w:r w:rsidRPr="004E775A">
        <w:rPr>
          <w:sz w:val="28"/>
          <w:szCs w:val="28"/>
        </w:rPr>
        <w:t xml:space="preserve"> полагал,</w:t>
      </w:r>
      <w:r w:rsidR="00BE5A53" w:rsidRPr="004E775A">
        <w:rPr>
          <w:sz w:val="28"/>
          <w:szCs w:val="28"/>
        </w:rPr>
        <w:t xml:space="preserve"> что</w:t>
      </w:r>
      <w:r w:rsidRPr="004E775A">
        <w:rPr>
          <w:sz w:val="28"/>
          <w:szCs w:val="28"/>
        </w:rPr>
        <w:t xml:space="preserve"> «положения, содержащиеся в разъяснениях вышестоящих судов можно назвать интерпретационными нормами, обязательность которых носит не формальный характ</w:t>
      </w:r>
      <w:r w:rsidR="00BE5A53" w:rsidRPr="004E775A">
        <w:rPr>
          <w:sz w:val="28"/>
          <w:szCs w:val="28"/>
        </w:rPr>
        <w:t>ер, а фактический (логический)»</w:t>
      </w:r>
      <w:r w:rsidRPr="004E775A">
        <w:rPr>
          <w:sz w:val="28"/>
          <w:szCs w:val="28"/>
        </w:rPr>
        <w:t>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Очевидно, что перед современными теоретиками права стоят те же вопросы, что и перед их предшественниками. Спектр высказываемых мнений колеблется от резкого отрицания правомерности отнесения положений, содержащихся в постановлениях высшей судебной инстанции к источникам права, до признания данных актов таковыми источниками.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Закон </w:t>
      </w:r>
      <w:smartTag w:uri="urn:schemas-microsoft-com:office:smarttags" w:element="metricconverter">
        <w:smartTagPr>
          <w:attr w:name="ProductID" w:val="1981 г"/>
        </w:smartTagPr>
        <w:r w:rsidRPr="004E775A">
          <w:rPr>
            <w:sz w:val="28"/>
            <w:szCs w:val="28"/>
          </w:rPr>
          <w:t>1981 г</w:t>
        </w:r>
      </w:smartTag>
      <w:r w:rsidRPr="004E775A">
        <w:rPr>
          <w:sz w:val="28"/>
          <w:szCs w:val="28"/>
        </w:rPr>
        <w:t xml:space="preserve">. «О судоустройстве РСФСР» (ст. 56) наделял Верховный Суд правом давать руководящие разъяснения судам по вопросам применения законодательства. Конституция </w:t>
      </w:r>
      <w:r w:rsidR="00BE5A53" w:rsidRPr="004E775A">
        <w:rPr>
          <w:sz w:val="28"/>
          <w:szCs w:val="28"/>
        </w:rPr>
        <w:t>РФ</w:t>
      </w:r>
      <w:r w:rsidRPr="004E775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4E775A">
          <w:rPr>
            <w:sz w:val="28"/>
            <w:szCs w:val="28"/>
          </w:rPr>
          <w:t>1993 г</w:t>
        </w:r>
      </w:smartTag>
      <w:r w:rsidRPr="004E775A">
        <w:rPr>
          <w:sz w:val="28"/>
          <w:szCs w:val="28"/>
        </w:rPr>
        <w:t xml:space="preserve">. сохранила полномочия Верховного Суда по даче разъяснений, касающихся вопросов судебной практики, однако термин «руководящие» в тексте Основного закона отсутствует. Это обстоятельство породило научную полемику относительно обязательности разъяснений, </w:t>
      </w:r>
      <w:r w:rsidR="00BE5A53" w:rsidRPr="004E775A">
        <w:rPr>
          <w:sz w:val="28"/>
          <w:szCs w:val="28"/>
        </w:rPr>
        <w:t>содержащихся</w:t>
      </w:r>
      <w:r w:rsidRPr="004E775A">
        <w:rPr>
          <w:sz w:val="28"/>
          <w:szCs w:val="28"/>
        </w:rPr>
        <w:t xml:space="preserve"> в постановлениях, для нижестоящих судов. В ГПК </w:t>
      </w:r>
      <w:smartTag w:uri="urn:schemas-microsoft-com:office:smarttags" w:element="metricconverter">
        <w:smartTagPr>
          <w:attr w:name="ProductID" w:val="2002 г"/>
        </w:smartTagPr>
        <w:r w:rsidRPr="004E775A">
          <w:rPr>
            <w:sz w:val="28"/>
            <w:szCs w:val="28"/>
          </w:rPr>
          <w:t>2002 г</w:t>
        </w:r>
      </w:smartTag>
      <w:r w:rsidRPr="004E775A">
        <w:rPr>
          <w:sz w:val="28"/>
          <w:szCs w:val="28"/>
        </w:rPr>
        <w:t>. содержится правоустановление, в соответствии с которым указания вышестоящего суда о толковании закона являются обязательными для суда, вновь рассматривающего дело (ч. 2 ст. 390 ГПК).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Однако суть рассм</w:t>
      </w:r>
      <w:r w:rsidR="00BE5A53" w:rsidRPr="004E775A">
        <w:rPr>
          <w:sz w:val="28"/>
          <w:szCs w:val="28"/>
        </w:rPr>
        <w:t>атриваемой проблемы находится всё</w:t>
      </w:r>
      <w:r w:rsidRPr="004E775A">
        <w:rPr>
          <w:sz w:val="28"/>
          <w:szCs w:val="28"/>
        </w:rPr>
        <w:t xml:space="preserve"> в плоскости обязательности или необязательности разъяснений высшей судебной инстанции, а в том, являются ли данные положения самостоятельными регуляторами общественных отношений, возникающих в сфере судопроизводства. Именно по наличию или отсутствию этого признака можно определить их юридический статус, а следовательно, ответить на вопрос, относятся ли постановления Пленума Верховного Суда РФ к источникам права.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По своему содержанию постановления Пленума Верховного Суда имеют различную направленность. В постановлениях разъясняются отдельные пред</w:t>
      </w:r>
      <w:r w:rsidR="00BE5A53" w:rsidRPr="004E775A">
        <w:rPr>
          <w:sz w:val="28"/>
          <w:szCs w:val="28"/>
        </w:rPr>
        <w:t>п</w:t>
      </w:r>
      <w:r w:rsidRPr="004E775A">
        <w:rPr>
          <w:sz w:val="28"/>
          <w:szCs w:val="28"/>
        </w:rPr>
        <w:t>исания ГПК, раскрывается содержание отдельных правовых норм; преодолеваются пробелы в правовом регулировании при помощи а</w:t>
      </w:r>
      <w:r w:rsidR="00BE5A53" w:rsidRPr="004E775A">
        <w:rPr>
          <w:sz w:val="28"/>
          <w:szCs w:val="28"/>
        </w:rPr>
        <w:t>налогии закона или права; обобщ</w:t>
      </w:r>
      <w:r w:rsidRPr="004E775A">
        <w:rPr>
          <w:sz w:val="28"/>
          <w:szCs w:val="28"/>
        </w:rPr>
        <w:t>ается и анализируется судебная практика.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Группа ученых признают за постановлениями Пленума Верховного Суда РФ силу источника гра</w:t>
      </w:r>
      <w:r w:rsidR="009A4A31" w:rsidRPr="004E775A">
        <w:rPr>
          <w:sz w:val="28"/>
          <w:szCs w:val="28"/>
        </w:rPr>
        <w:t>жданского процессуального права</w:t>
      </w:r>
      <w:r w:rsidRPr="004E775A">
        <w:rPr>
          <w:sz w:val="28"/>
          <w:szCs w:val="28"/>
        </w:rPr>
        <w:t>. В целом аргументация авторов состоит в том, что поста</w:t>
      </w:r>
      <w:r w:rsidR="00BE5A53" w:rsidRPr="004E775A">
        <w:rPr>
          <w:sz w:val="28"/>
          <w:szCs w:val="28"/>
        </w:rPr>
        <w:t xml:space="preserve"> </w:t>
      </w:r>
      <w:r w:rsidRPr="004E775A">
        <w:rPr>
          <w:sz w:val="28"/>
          <w:szCs w:val="28"/>
        </w:rPr>
        <w:t>Чердаацев</w:t>
      </w:r>
      <w:r w:rsidR="00BE5A53" w:rsidRPr="004E775A">
        <w:rPr>
          <w:sz w:val="28"/>
          <w:szCs w:val="28"/>
        </w:rPr>
        <w:t xml:space="preserve">э </w:t>
      </w:r>
      <w:r w:rsidRPr="004E775A">
        <w:rPr>
          <w:sz w:val="28"/>
          <w:szCs w:val="28"/>
        </w:rPr>
        <w:t>А.ф.</w:t>
      </w:r>
      <w:r w:rsidR="004E775A">
        <w:rPr>
          <w:sz w:val="28"/>
          <w:szCs w:val="28"/>
        </w:rPr>
        <w:t xml:space="preserve"> </w:t>
      </w:r>
      <w:r w:rsidR="00BE5A53" w:rsidRPr="004E775A">
        <w:rPr>
          <w:sz w:val="28"/>
          <w:szCs w:val="28"/>
        </w:rPr>
        <w:t>поста</w:t>
      </w:r>
      <w:r w:rsidRPr="004E775A">
        <w:rPr>
          <w:sz w:val="28"/>
          <w:szCs w:val="28"/>
        </w:rPr>
        <w:t>новления имеют нормативный характер, подлежат неоднократному применению и принудительному осуществлению, а также преодолевают пробелы в правовом регулировании.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Собственно существование пробелов в правовом регулировании и стало основанием для суждения о возможности преодоления этого явления посредством судебной практики, выполняющей в данном случае, по мнению некоторых авторов, </w:t>
      </w:r>
      <w:r w:rsidR="00BE5A53" w:rsidRPr="004E775A">
        <w:rPr>
          <w:sz w:val="28"/>
          <w:szCs w:val="28"/>
        </w:rPr>
        <w:t>формообразующую</w:t>
      </w:r>
      <w:r w:rsidRPr="004E775A">
        <w:rPr>
          <w:sz w:val="28"/>
          <w:szCs w:val="28"/>
        </w:rPr>
        <w:t xml:space="preserve"> функцию. Под пробелом в области гражданского процессуального права понимается неурегулированность или недостаточная урегулированность конкретной нормой ГПК РФ или иного источника права процессуальных отношений.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Преодоление пробелов в праве возможно путем применения аналогии закона или аналогии права. Право применения аналогии нашло законодательное закрепление в ГПК. Так, в соответствии с ч. 4 ст. 1 ГПК в случае отсутствия нормы процессуального права, регулирующей отношения, возникшие в ходе гражданского судопроизводства, федеральные суды общей юрисдикции и мировые судьи применяют норму, регулирующую сходные отношения (аналогия закона), а при отсутствии такой нормы действуют исходя из принципов осуществления правосудия в РФ (аналогия права).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Пробелы в праве, по мнению В.М. Жуйкова, всегда были, есть и будут даже в самых стабильных законодательных системах, поскольку объективно невозможно предусмотреть все, что требует правового регулирования. В современном законодательстве России, продолжает автор, огромное количество пробелов. Это вызвано кардинальными изменениями правовой системы, сложностью законодательного процесса, бесс</w:t>
      </w:r>
      <w:r w:rsidR="00356DD3" w:rsidRPr="004E775A">
        <w:rPr>
          <w:sz w:val="28"/>
          <w:szCs w:val="28"/>
        </w:rPr>
        <w:t>истем</w:t>
      </w:r>
      <w:r w:rsidRPr="004E775A">
        <w:rPr>
          <w:sz w:val="28"/>
          <w:szCs w:val="28"/>
        </w:rPr>
        <w:t xml:space="preserve">ностью законотворческой деятельности и многими другими причинами. Судебная практика в таких условиях довольно часто становится источником права. </w:t>
      </w:r>
      <w:r w:rsidR="00356DD3" w:rsidRPr="004E775A">
        <w:rPr>
          <w:sz w:val="28"/>
          <w:szCs w:val="28"/>
        </w:rPr>
        <w:t xml:space="preserve">     </w:t>
      </w:r>
      <w:r w:rsidRPr="004E775A">
        <w:rPr>
          <w:sz w:val="28"/>
          <w:szCs w:val="28"/>
        </w:rPr>
        <w:t>Суды просто вынуждены на основе аналогии закона или аналогии права вырабатывать процедуры рассм</w:t>
      </w:r>
      <w:r w:rsidR="00356DD3" w:rsidRPr="004E775A">
        <w:rPr>
          <w:sz w:val="28"/>
          <w:szCs w:val="28"/>
        </w:rPr>
        <w:t>отрения некоторых категорий дел</w:t>
      </w:r>
      <w:r w:rsidRPr="004E775A">
        <w:rPr>
          <w:sz w:val="28"/>
          <w:szCs w:val="28"/>
        </w:rPr>
        <w:t>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Следует сказать, что точка зрения о том, что путем применения аналогии создаются новые правовые нормы, неоднократно высказы</w:t>
      </w:r>
      <w:r w:rsidR="00356DD3" w:rsidRPr="004E775A">
        <w:rPr>
          <w:sz w:val="28"/>
          <w:szCs w:val="28"/>
        </w:rPr>
        <w:t>валась и в советской литературе</w:t>
      </w:r>
      <w:r w:rsidRPr="004E775A">
        <w:rPr>
          <w:sz w:val="28"/>
          <w:szCs w:val="28"/>
        </w:rPr>
        <w:t>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Оппоненты, а их, надо признать, большинство, — сторонники отнесения судебной практики к числу источников процессуального права полагают, что судебное нормотворчество противоречит принципу законности и не соответствует действительному</w:t>
      </w:r>
      <w:r w:rsidR="00356DD3" w:rsidRPr="004E775A">
        <w:rPr>
          <w:sz w:val="28"/>
          <w:szCs w:val="28"/>
        </w:rPr>
        <w:t xml:space="preserve"> </w:t>
      </w:r>
      <w:r w:rsidRPr="004E775A">
        <w:rPr>
          <w:sz w:val="28"/>
          <w:szCs w:val="28"/>
        </w:rPr>
        <w:t xml:space="preserve">назначению судебных органов (А.Т. Боннер, М.К. Треушников, Я.Ф. </w:t>
      </w:r>
      <w:r w:rsidR="00356DD3" w:rsidRPr="004E775A">
        <w:rPr>
          <w:sz w:val="28"/>
          <w:szCs w:val="28"/>
        </w:rPr>
        <w:t>Фархутдинов</w:t>
      </w:r>
      <w:r w:rsidRPr="004E775A">
        <w:rPr>
          <w:sz w:val="28"/>
          <w:szCs w:val="28"/>
        </w:rPr>
        <w:t>, М.С. Шакарян, д.М. Чечот и др.)1. По их мнению, руководящие разъяснения высшей судебной инстанции, касаются ли они раскрытия содержания отдельных процессуальных норм, их конкретизации, детализации или преодоления пробелов в правовом регулировании с использованием аналогии закона или права, являются только актами толкования норм права.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Полагаем, что данная позиция наиболее адекватно отражает и юридический, и фактический статус судебной практики в отечественной правовой системе. С формально-юридической точки зрения высшая судебная инстанция не имеет </w:t>
      </w:r>
      <w:r w:rsidR="00356DD3" w:rsidRPr="004E775A">
        <w:rPr>
          <w:sz w:val="28"/>
          <w:szCs w:val="28"/>
        </w:rPr>
        <w:t>нормотворческих</w:t>
      </w:r>
      <w:r w:rsidRPr="004E775A">
        <w:rPr>
          <w:sz w:val="28"/>
          <w:szCs w:val="28"/>
        </w:rPr>
        <w:t xml:space="preserve"> полномочий. Иное противоречило бы Конституции РФ, провозглашающей принцип разделения властей и определяющей функции каждой из ветвей власти.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С фактической стороны, суждение о том, что при преодолении пробелов в праве судебная практика играет роль источника права, видится недостаточно обоснованным. Аналогия не создает новой нормы права, а лишь расширяет сферу применения уже существующих правовых норм.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Аналогия закона понимается как применение нормы, регулирующей сходные отношения при отсутствии нормы процессуального права. Давая разъяснения по поводу применения аналогии права в той или иной ситуации, высшая судебная инстанция устанавливает наличие уже существующей правовой нормы, толкует ее содержание с </w:t>
      </w:r>
      <w:r w:rsidR="00356DD3" w:rsidRPr="004E775A">
        <w:rPr>
          <w:sz w:val="28"/>
          <w:szCs w:val="28"/>
        </w:rPr>
        <w:t>целью определения пригодности дл</w:t>
      </w:r>
      <w:r w:rsidRPr="004E775A">
        <w:rPr>
          <w:sz w:val="28"/>
          <w:szCs w:val="28"/>
        </w:rPr>
        <w:t>я разрешения возникающих процессуальных вопросов и устанавливает порядок ее применения, а не создает нового нормативного предписания.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При возникновении необходимости использовать аналогию права, т.е. действовать исходя из принципов осуществления правосудия, Верховный Суд РФ осуществляет толкование содержания провозглашенных принципов правосудия. При этом необходимо иметь в виду, что принципы правосудия — это основополагающие идеи, нашедшие закрепление в нормах права. </w:t>
      </w:r>
      <w:r w:rsidR="00356DD3" w:rsidRPr="004E775A">
        <w:rPr>
          <w:sz w:val="28"/>
          <w:szCs w:val="28"/>
        </w:rPr>
        <w:t xml:space="preserve">     </w:t>
      </w:r>
      <w:r w:rsidRPr="004E775A">
        <w:rPr>
          <w:sz w:val="28"/>
          <w:szCs w:val="28"/>
        </w:rPr>
        <w:t>Иными словами, и в этом случае высшая судебная инстанция дает толкование правовых норм.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По нашему мнению, судебную практику следует рассматривать как элемент правовой системы, участвующий в правовом регулировании, но относится она не к правотворчеству, а к применению права. В процессе деятельности судебных органов складываются общие правовые положения, которые находят выражение в особых актах — постановлениях высших судебных</w:t>
      </w:r>
      <w:r w:rsidR="00356DD3" w:rsidRPr="004E775A">
        <w:rPr>
          <w:sz w:val="28"/>
          <w:szCs w:val="28"/>
        </w:rPr>
        <w:t xml:space="preserve"> </w:t>
      </w:r>
      <w:r w:rsidRPr="004E775A">
        <w:rPr>
          <w:sz w:val="28"/>
          <w:szCs w:val="28"/>
        </w:rPr>
        <w:t>инстанций. Эти положения конкретизируют нормы</w:t>
      </w:r>
      <w:r w:rsidR="00356DD3" w:rsidRPr="004E775A">
        <w:rPr>
          <w:sz w:val="28"/>
          <w:szCs w:val="28"/>
        </w:rPr>
        <w:t xml:space="preserve"> действующего права, поскольку п</w:t>
      </w:r>
      <w:r w:rsidRPr="004E775A">
        <w:rPr>
          <w:sz w:val="28"/>
          <w:szCs w:val="28"/>
        </w:rPr>
        <w:t>ри всей самостоятельности судебной деятельности, она имеет характер именно применения права и строится в соответствии с действующим правом. По этой причине данная деятельность относит</w:t>
      </w:r>
      <w:r w:rsidR="00356DD3" w:rsidRPr="004E775A">
        <w:rPr>
          <w:sz w:val="28"/>
          <w:szCs w:val="28"/>
        </w:rPr>
        <w:t>ся к толкованию права, к правоп</w:t>
      </w:r>
      <w:r w:rsidRPr="004E775A">
        <w:rPr>
          <w:sz w:val="28"/>
          <w:szCs w:val="28"/>
        </w:rPr>
        <w:t>рименительной конкретизации, а не к источнику права.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Вне зависимости от того признают ли ученые судебную практику источником права или нет, все без исключения отмечают ее очень большое значение для российской правовой системы. Значение судебной практики в обобщенном виде можно определить следующим образом: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• разъяснения высшей судебной инстанции в части толкования и применения правовых но</w:t>
      </w:r>
      <w:r w:rsidR="00261DE2" w:rsidRPr="004E775A">
        <w:rPr>
          <w:sz w:val="28"/>
          <w:szCs w:val="28"/>
        </w:rPr>
        <w:t>рм обеспечивают единство судеб</w:t>
      </w:r>
      <w:r w:rsidRPr="004E775A">
        <w:rPr>
          <w:sz w:val="28"/>
          <w:szCs w:val="28"/>
        </w:rPr>
        <w:t>ной практики в РФ;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• в процессе судебной право</w:t>
      </w:r>
      <w:r w:rsidR="00261DE2" w:rsidRPr="004E775A">
        <w:rPr>
          <w:sz w:val="28"/>
          <w:szCs w:val="28"/>
        </w:rPr>
        <w:t>применительной деятельности вы</w:t>
      </w:r>
      <w:r w:rsidRPr="004E775A">
        <w:rPr>
          <w:sz w:val="28"/>
          <w:szCs w:val="28"/>
        </w:rPr>
        <w:t xml:space="preserve">являются </w:t>
      </w:r>
      <w:r w:rsidR="00356DD3" w:rsidRPr="004E775A">
        <w:rPr>
          <w:sz w:val="28"/>
          <w:szCs w:val="28"/>
        </w:rPr>
        <w:t>пробелы действующ</w:t>
      </w:r>
      <w:r w:rsidRPr="004E775A">
        <w:rPr>
          <w:sz w:val="28"/>
          <w:szCs w:val="28"/>
        </w:rPr>
        <w:t>его законодательства;</w:t>
      </w:r>
    </w:p>
    <w:p w:rsidR="00C576F0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• судебной практикой проверяется эффективность правовых норм, обнаруживается потребность в совершенствовании отдельных нормативных предписаний;</w:t>
      </w:r>
    </w:p>
    <w:p w:rsidR="00261DE2" w:rsidRPr="004E775A" w:rsidRDefault="00C576F0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• </w:t>
      </w:r>
      <w:r w:rsidR="00356DD3" w:rsidRPr="004E775A">
        <w:rPr>
          <w:sz w:val="28"/>
          <w:szCs w:val="28"/>
        </w:rPr>
        <w:t>обобщение</w:t>
      </w:r>
      <w:r w:rsidRPr="004E775A">
        <w:rPr>
          <w:sz w:val="28"/>
          <w:szCs w:val="28"/>
        </w:rPr>
        <w:t xml:space="preserve"> и анализ судебной практики позволяет выявить закономерности и тенденции развития правоприменител</w:t>
      </w:r>
      <w:r w:rsidR="00356DD3" w:rsidRPr="004E775A">
        <w:rPr>
          <w:sz w:val="28"/>
          <w:szCs w:val="28"/>
        </w:rPr>
        <w:t>ьной деятельности, определить по</w:t>
      </w:r>
      <w:r w:rsidR="00261DE2" w:rsidRPr="004E775A">
        <w:rPr>
          <w:sz w:val="28"/>
          <w:szCs w:val="28"/>
        </w:rPr>
        <w:t>чти ее совершенствования и т.д.</w:t>
      </w:r>
    </w:p>
    <w:p w:rsidR="008F2B23" w:rsidRPr="004E775A" w:rsidRDefault="004E775A" w:rsidP="004E77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2B23" w:rsidRPr="004E775A">
        <w:rPr>
          <w:b/>
          <w:sz w:val="28"/>
          <w:szCs w:val="28"/>
        </w:rPr>
        <w:t>Заключение</w:t>
      </w:r>
    </w:p>
    <w:p w:rsidR="004E775A" w:rsidRDefault="004E775A" w:rsidP="004E775A">
      <w:pPr>
        <w:spacing w:line="360" w:lineRule="auto"/>
        <w:ind w:firstLine="709"/>
        <w:jc w:val="both"/>
        <w:rPr>
          <w:sz w:val="28"/>
          <w:szCs w:val="28"/>
        </w:rPr>
      </w:pPr>
    </w:p>
    <w:p w:rsidR="00261DE2" w:rsidRPr="004E775A" w:rsidRDefault="00261DE2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При возникновении необходимости использовать аналогию права, т.е. действовать исходя из принципов осуществления правосудия, Верховный  Суд РФ осуществляет толкование содержания провозглашенных принципов правосудия. При этом необходимо иметь в виду, что принципы правосудия— это основополагающие идеи, нашедшие закрепление в нормах права. Иными словами, и в этом случае высшая судебная инстанция дает толкование правовых норм.</w:t>
      </w:r>
    </w:p>
    <w:p w:rsidR="00261DE2" w:rsidRPr="004E775A" w:rsidRDefault="00261DE2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По нашему мнению, судебную практику следует рассматривать как элемент правовой системы, участвующий в правовом регулировании, но относится она не к правотворчеству, а к применению права. В процессе деятельности судебных органов складываются общие правовые положения, которые находят выражение в особых актах — постановлениях высших судебных инстанций. Эти положения конкретизируют нормы действующего права, поскольку при всей самостоятельности судебной деятельности, она имеет характер именно применения права и строится в соответствии с действующим правом. По этой причине данная деятельность относится к толкованию права, к правоприменительной конкретизации, а не к источнику права.</w:t>
      </w:r>
    </w:p>
    <w:p w:rsidR="00261DE2" w:rsidRPr="004E775A" w:rsidRDefault="00261DE2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Вне зависимости от того признают ли ученые судебную практику источником права или нет, все без исключения отмечают ее очень большое значение для российской правовой системы. Значение судебной практики в обобщенном виде можно определить следующим образом:</w:t>
      </w:r>
    </w:p>
    <w:p w:rsidR="00261DE2" w:rsidRPr="004E775A" w:rsidRDefault="00261DE2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• разъяснения высшей судебной инстанции в части толкования и применения правовых норм обеспечивают единство судебной практики в РФ;</w:t>
      </w:r>
    </w:p>
    <w:p w:rsidR="00261DE2" w:rsidRPr="004E775A" w:rsidRDefault="00261DE2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 xml:space="preserve">• в процессе судебной правоприменительной деятельности выявляются </w:t>
      </w:r>
      <w:r w:rsidR="004E775A">
        <w:rPr>
          <w:sz w:val="28"/>
          <w:szCs w:val="28"/>
        </w:rPr>
        <w:t xml:space="preserve"> </w:t>
      </w:r>
      <w:r w:rsidRPr="004E775A">
        <w:rPr>
          <w:sz w:val="28"/>
          <w:szCs w:val="28"/>
        </w:rPr>
        <w:t>пробелы действующего законодательства;</w:t>
      </w:r>
    </w:p>
    <w:p w:rsidR="00261DE2" w:rsidRPr="004E775A" w:rsidRDefault="00261DE2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• судебной практикой проверяется эффективность правовых норм, обнаруживается потребность в совершенствовании отдельных нормативных предписаний;</w:t>
      </w:r>
    </w:p>
    <w:p w:rsidR="00261DE2" w:rsidRPr="004E775A" w:rsidRDefault="00261DE2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• обобщение и анализ судебной практики позволяет выявить закономерности и тенденции развития правоприменительной деятельности, определить почти ее совершенствования и т.д.</w:t>
      </w:r>
    </w:p>
    <w:p w:rsidR="008F2B23" w:rsidRPr="004E775A" w:rsidRDefault="004E775A" w:rsidP="004E77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2B23" w:rsidRPr="004E775A">
        <w:rPr>
          <w:b/>
          <w:sz w:val="28"/>
          <w:szCs w:val="28"/>
        </w:rPr>
        <w:t>Список использованной литературы</w:t>
      </w:r>
    </w:p>
    <w:p w:rsidR="004E775A" w:rsidRDefault="004E775A" w:rsidP="004E775A">
      <w:pPr>
        <w:spacing w:line="360" w:lineRule="auto"/>
        <w:ind w:firstLine="709"/>
        <w:jc w:val="both"/>
        <w:rPr>
          <w:sz w:val="28"/>
          <w:szCs w:val="28"/>
        </w:rPr>
      </w:pPr>
    </w:p>
    <w:p w:rsidR="008F2B23" w:rsidRPr="004E775A" w:rsidRDefault="008F2B23" w:rsidP="004E775A">
      <w:pPr>
        <w:spacing w:line="360" w:lineRule="auto"/>
        <w:ind w:firstLine="709"/>
        <w:jc w:val="both"/>
        <w:rPr>
          <w:sz w:val="28"/>
          <w:szCs w:val="28"/>
        </w:rPr>
      </w:pPr>
      <w:r w:rsidRPr="004E775A">
        <w:rPr>
          <w:sz w:val="28"/>
          <w:szCs w:val="28"/>
        </w:rPr>
        <w:t>Гражданский процесс: Учебник. 2-е изд., перераб. И доп. / Под ред. М.К. Треушникова. М.: ОАО « Издательский Дом « Городец», 2007</w:t>
      </w:r>
      <w:r w:rsidR="00261DE2" w:rsidRPr="004E775A">
        <w:rPr>
          <w:sz w:val="28"/>
          <w:szCs w:val="28"/>
        </w:rPr>
        <w:t>.</w:t>
      </w:r>
    </w:p>
    <w:p w:rsidR="008F2B23" w:rsidRPr="004E775A" w:rsidRDefault="008F2B23" w:rsidP="004E775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F2B23" w:rsidRPr="004E775A" w:rsidSect="004E77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2D1"/>
    <w:multiLevelType w:val="hybridMultilevel"/>
    <w:tmpl w:val="53E27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8F4B2E"/>
    <w:multiLevelType w:val="hybridMultilevel"/>
    <w:tmpl w:val="4E5A224E"/>
    <w:lvl w:ilvl="0" w:tplc="4B0470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09F2D93"/>
    <w:multiLevelType w:val="hybridMultilevel"/>
    <w:tmpl w:val="84E6CF20"/>
    <w:lvl w:ilvl="0" w:tplc="820EB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9A53E1"/>
    <w:multiLevelType w:val="hybridMultilevel"/>
    <w:tmpl w:val="E55A2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6F0"/>
    <w:rsid w:val="00041322"/>
    <w:rsid w:val="001823CB"/>
    <w:rsid w:val="00261DE2"/>
    <w:rsid w:val="00356DD3"/>
    <w:rsid w:val="004E775A"/>
    <w:rsid w:val="00502FF9"/>
    <w:rsid w:val="005E0A00"/>
    <w:rsid w:val="006D2821"/>
    <w:rsid w:val="008F2B23"/>
    <w:rsid w:val="009A4A31"/>
    <w:rsid w:val="00AF5C91"/>
    <w:rsid w:val="00BE5A53"/>
    <w:rsid w:val="00C576F0"/>
    <w:rsid w:val="00F4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7F4621-9AAE-48CB-A4A7-5D9CE66C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4</vt:lpstr>
    </vt:vector>
  </TitlesOfParts>
  <Company>Дом</Company>
  <LinksUpToDate>false</LinksUpToDate>
  <CharactersWithSpaces>16946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ИГРЫ</dc:creator>
  <cp:keywords/>
  <dc:description/>
  <cp:lastModifiedBy>admin</cp:lastModifiedBy>
  <cp:revision>2</cp:revision>
  <dcterms:created xsi:type="dcterms:W3CDTF">2014-03-07T08:59:00Z</dcterms:created>
  <dcterms:modified xsi:type="dcterms:W3CDTF">2014-03-07T08:59:00Z</dcterms:modified>
</cp:coreProperties>
</file>