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749" w:rsidRDefault="00AA7749">
      <w:pPr>
        <w:pStyle w:val="a3"/>
        <w:spacing w:before="0" w:line="240" w:lineRule="auto"/>
        <w:ind w:firstLine="720"/>
        <w:jc w:val="center"/>
        <w:rPr>
          <w:sz w:val="28"/>
          <w:szCs w:val="28"/>
        </w:rPr>
      </w:pPr>
      <w:r>
        <w:rPr>
          <w:sz w:val="28"/>
          <w:szCs w:val="28"/>
        </w:rPr>
        <w:t>Орловский Государственный Университет</w:t>
      </w: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jc w:val="center"/>
        <w:rPr>
          <w:b/>
          <w:bCs/>
          <w:sz w:val="40"/>
          <w:szCs w:val="40"/>
        </w:rPr>
      </w:pPr>
      <w:r>
        <w:rPr>
          <w:b/>
          <w:bCs/>
          <w:sz w:val="40"/>
          <w:szCs w:val="40"/>
        </w:rPr>
        <w:t>Реферат на тему:</w:t>
      </w:r>
    </w:p>
    <w:p w:rsidR="00AA7749" w:rsidRDefault="00AA7749">
      <w:pPr>
        <w:pStyle w:val="a3"/>
        <w:spacing w:before="0" w:line="240" w:lineRule="auto"/>
        <w:jc w:val="center"/>
        <w:rPr>
          <w:b/>
          <w:bCs/>
          <w:sz w:val="40"/>
          <w:szCs w:val="40"/>
        </w:rPr>
      </w:pPr>
      <w:r>
        <w:rPr>
          <w:b/>
          <w:bCs/>
          <w:sz w:val="40"/>
          <w:szCs w:val="40"/>
        </w:rPr>
        <w:t>«Судебная система США»</w:t>
      </w: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Составил</w:t>
      </w:r>
    </w:p>
    <w:p w:rsidR="00AA7749" w:rsidRDefault="00AA7749">
      <w:pPr>
        <w:pStyle w:val="a3"/>
        <w:spacing w:before="0" w:line="240" w:lineRule="auto"/>
        <w:ind w:left="720" w:firstLine="720"/>
        <w:rPr>
          <w:sz w:val="28"/>
          <w:szCs w:val="28"/>
        </w:rPr>
      </w:pPr>
      <w:r>
        <w:rPr>
          <w:sz w:val="28"/>
          <w:szCs w:val="28"/>
        </w:rPr>
        <w:tab/>
      </w:r>
      <w:r>
        <w:rPr>
          <w:sz w:val="28"/>
          <w:szCs w:val="28"/>
        </w:rPr>
        <w:tab/>
      </w:r>
      <w:r>
        <w:rPr>
          <w:sz w:val="28"/>
          <w:szCs w:val="28"/>
        </w:rPr>
        <w:tab/>
      </w:r>
      <w:r>
        <w:rPr>
          <w:sz w:val="28"/>
          <w:szCs w:val="28"/>
        </w:rPr>
        <w:tab/>
      </w:r>
      <w:r>
        <w:rPr>
          <w:sz w:val="28"/>
          <w:szCs w:val="28"/>
        </w:rPr>
        <w:tab/>
        <w:t>студент 103 группы</w:t>
      </w:r>
    </w:p>
    <w:p w:rsidR="00AA7749" w:rsidRDefault="00AA7749">
      <w:pPr>
        <w:pStyle w:val="a3"/>
        <w:spacing w:before="0" w:line="240" w:lineRule="auto"/>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юридического факультета</w:t>
      </w:r>
    </w:p>
    <w:p w:rsidR="00AA7749" w:rsidRDefault="00AA7749">
      <w:pPr>
        <w:pStyle w:val="a3"/>
        <w:spacing w:before="0" w:line="240" w:lineRule="auto"/>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Колесников Александр</w:t>
      </w: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pStyle w:val="a3"/>
        <w:spacing w:before="0" w:line="240" w:lineRule="auto"/>
        <w:ind w:firstLine="720"/>
      </w:pPr>
    </w:p>
    <w:p w:rsidR="00AA7749" w:rsidRDefault="00AA7749">
      <w:pPr>
        <w:spacing w:line="360" w:lineRule="auto"/>
        <w:ind w:firstLine="135"/>
        <w:jc w:val="center"/>
        <w:rPr>
          <w:sz w:val="28"/>
          <w:szCs w:val="28"/>
          <w:lang w:val="en-US"/>
        </w:rPr>
      </w:pPr>
      <w:r>
        <w:rPr>
          <w:sz w:val="28"/>
          <w:szCs w:val="28"/>
        </w:rPr>
        <w:t>Орел, 1999 г.</w:t>
      </w:r>
    </w:p>
    <w:p w:rsidR="00AA7749" w:rsidRDefault="00AA7749">
      <w:pPr>
        <w:pStyle w:val="1"/>
      </w:pPr>
      <w:r>
        <w:br w:type="page"/>
      </w:r>
      <w:r>
        <w:rPr>
          <w:b/>
          <w:bCs/>
        </w:rPr>
        <w:t>ПЛАН:</w:t>
      </w:r>
    </w:p>
    <w:p w:rsidR="00AA7749" w:rsidRDefault="00AA7749">
      <w:pPr>
        <w:pStyle w:val="1"/>
      </w:pPr>
    </w:p>
    <w:p w:rsidR="00AA7749" w:rsidRDefault="00AA7749">
      <w:pPr>
        <w:pStyle w:val="1"/>
        <w:numPr>
          <w:ilvl w:val="0"/>
          <w:numId w:val="1"/>
        </w:numPr>
      </w:pPr>
      <w:bookmarkStart w:id="0" w:name="_Ref453510686"/>
      <w:r>
        <w:t>Основы конституционного права США.</w:t>
      </w:r>
      <w:r>
        <w:tab/>
      </w:r>
      <w:r>
        <w:tab/>
      </w:r>
      <w:r>
        <w:tab/>
      </w:r>
      <w:r>
        <w:tab/>
      </w:r>
      <w:r>
        <w:tab/>
        <w:t>3</w:t>
      </w:r>
      <w:bookmarkEnd w:id="0"/>
    </w:p>
    <w:p w:rsidR="00AA7749" w:rsidRDefault="00AA7749">
      <w:pPr>
        <w:numPr>
          <w:ilvl w:val="0"/>
          <w:numId w:val="1"/>
        </w:numPr>
        <w:rPr>
          <w:sz w:val="24"/>
          <w:szCs w:val="24"/>
        </w:rPr>
      </w:pPr>
      <w:r>
        <w:rPr>
          <w:sz w:val="24"/>
          <w:szCs w:val="24"/>
        </w:rPr>
        <w:t>Судебная система США.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AA7749" w:rsidRDefault="00AA7749">
      <w:pPr>
        <w:pStyle w:val="1"/>
        <w:jc w:val="center"/>
        <w:rPr>
          <w:b/>
          <w:bCs/>
          <w:lang w:val="en-US"/>
        </w:rPr>
      </w:pPr>
    </w:p>
    <w:p w:rsidR="00AA7749" w:rsidRDefault="00AA7749">
      <w:pPr>
        <w:pStyle w:val="1"/>
        <w:jc w:val="center"/>
        <w:rPr>
          <w:b/>
          <w:bCs/>
          <w:lang w:val="en-US"/>
        </w:rPr>
      </w:pPr>
    </w:p>
    <w:p w:rsidR="00AA7749" w:rsidRDefault="00AA7749">
      <w:pPr>
        <w:pStyle w:val="1"/>
        <w:jc w:val="center"/>
        <w:rPr>
          <w:b/>
          <w:bCs/>
        </w:rPr>
      </w:pPr>
      <w:r>
        <w:rPr>
          <w:b/>
          <w:bCs/>
        </w:rPr>
        <w:t>1. ОСНОВЫ КОНСТИТУЦИОННОГО ПРАВА США</w:t>
      </w:r>
    </w:p>
    <w:p w:rsidR="00AA7749" w:rsidRDefault="00AA7749">
      <w:pPr>
        <w:pStyle w:val="1"/>
      </w:pPr>
      <w:r>
        <w:t xml:space="preserve">Соединенные </w:t>
      </w:r>
      <w:r>
        <w:rPr>
          <w:lang w:val="en-US"/>
        </w:rPr>
        <w:t>Ш</w:t>
      </w:r>
      <w:r>
        <w:t>таты Америки - государство в Северной Америке. Конституция США принята в 1787 г. Это одна из старейших ныне действующих буржуазных конституций и одна из наиболее "жестких": за 200 лет в нее было внесено всего 26 поправок, 10 из которых, так называемый Билль о правах, вступили в силу в 1791 г. В противоположность юридической конституции существует, по выражению американских теоретиков, "живая конституция". Другими словами, Конституция 1787 г. действует в настоящее время с многочисленными дополнениями в виде судебных прецедентов, законов Конгресса, актов президента.</w:t>
      </w:r>
    </w:p>
    <w:p w:rsidR="00AA7749" w:rsidRDefault="00AA7749">
      <w:pPr>
        <w:pStyle w:val="2"/>
      </w:pPr>
      <w:r>
        <w:t>По форме государственного устройства США федерация. Страна состоит из 50 штатов и федерального округа Колумбия. Конституция содержит четкий перечень вопросов, отнесенных к компетенции центральной власти. Вопросы, не включенные в этот перечень, штаты правомочны решать самостоятельно. каждый штат имеет свою конституцию, свои законодательные органы легислатуры, свою исполнительную власть, во главе которой стоит губернатор, наконец, свою судебную систему. Развитие американского федерализма постоянно характеризуется борьбой двух тенденций: с одной стороны, происходит расширение компетенции центральной власти, с другой усиление власти штатов. В XX в. сильнее стала проявляться первая тенденция.</w:t>
      </w:r>
    </w:p>
    <w:p w:rsidR="00AA7749" w:rsidRDefault="00AA7749">
      <w:pPr>
        <w:ind w:firstLine="450"/>
        <w:jc w:val="both"/>
        <w:rPr>
          <w:sz w:val="24"/>
          <w:szCs w:val="24"/>
        </w:rPr>
      </w:pPr>
      <w:r>
        <w:rPr>
          <w:sz w:val="24"/>
          <w:szCs w:val="24"/>
        </w:rPr>
        <w:t>По форме государственного правления США президентская республика. Федеральная конституция устанавливает принцип "разделения властей" законодательная власть принадлежит Конгрессу, исполнительная президенту, судебная Верховному суду и другим судам.</w:t>
      </w:r>
    </w:p>
    <w:p w:rsidR="00AA7749" w:rsidRDefault="00AA7749">
      <w:pPr>
        <w:ind w:firstLine="450"/>
        <w:jc w:val="both"/>
        <w:rPr>
          <w:sz w:val="24"/>
          <w:szCs w:val="24"/>
        </w:rPr>
      </w:pPr>
      <w:r>
        <w:rPr>
          <w:sz w:val="24"/>
          <w:szCs w:val="24"/>
        </w:rPr>
        <w:t>Высший орган государственной власти Конгресс состоит из двух палат Палаты представителей и Сената. Палата представителей, в состав которой входят 435 членов, избирается путем прямых выборов по мажоритарной системе относительного большинства. Депутаты, представляющие интересы населения всей страны, избираются на два года. Сенат палата, выражающая интересы штатов, избирается по той же системе на шесть лет с обновлением 1/3 состава каждые два года. В ее составе 100 человек по два от каждого штата, независимо от численности населения штата. В Палате представителей председательствует спикер, избираемый из числа ее депутатов, в Сенате вице-президент США. Спикер является представителем партии, располагающей большинством мест в парламенте. Один раз в год Конгресс собирается на очередную сессию. Президент может, кроме того, созывать чрезвычайные сессии. Конгресс сам назначает сроки перерыва в работе и окончания сессии. Палаты, как правило, проводят свои заседания раздельно. Однако основная деятельность Конгресса осуществляется не на пленарных заседаниях палат, а разнообразными комитетами, создаваемыми обеими палатами. Так, в комитетах проходит большая часть законодательной работы. В настоящее время в Конгрессе имеется примерно 60 комитетов. Среди них есть постоянные комитеты, занимающиеся строго определенными вопросами, отнесенными к их ведению, и специальные комитеты, создаваемые для изучения конкретной проблемы. Компетенция Конгресса определена Конституцией. В соответствии с разд.8 ст.1. Конгресс имеет право устанавливать различные пошлины, налоги, сборы, заботиться о совместной Обороне и благосостоянии США. Кроме того, каждая палата обладает предоставленными только ей полномочиями. К примеру, Палата представителей наделена правом возбуждать обвинения против федеральных гражданских должностных лиц (импичмент), а Сенат правом решать вопрос о виновности в порядке импичмента. Кроме того, Сенат утверждает высших должностных лиц, назначенных президентом, одобряет заключенные им международные договоры. Однако в основной сфере деятельности законодательной палаты обладают равными правами.</w:t>
      </w:r>
    </w:p>
    <w:p w:rsidR="00AA7749" w:rsidRDefault="00AA7749">
      <w:pPr>
        <w:ind w:firstLine="450"/>
        <w:jc w:val="both"/>
        <w:rPr>
          <w:sz w:val="24"/>
          <w:szCs w:val="24"/>
        </w:rPr>
      </w:pPr>
      <w:r>
        <w:rPr>
          <w:sz w:val="24"/>
          <w:szCs w:val="24"/>
        </w:rPr>
        <w:t>Законодательная деятельность Конгресса проходит три стадии. Первое чтение законопроекта означает внесение его на рассмотрение в палату и определение комитета, которому он будет передан. В комитетах фактически решается судьба законопроекта: он может быть отклонен, может быть существенно изменен. Второе чтение означает обсуждение билля в палатах, когда депутаты могут вносить изменения и дополнения. Наконец, третье чтение проведение голосования по законопроекту. В случае отклонения билля одной из палат создается "согласительный комитет" из представителей обеих палат, который должен выработать общее мнение. После одобрения билля обеими палатами он отсылается президенту для утверждения.</w:t>
      </w:r>
    </w:p>
    <w:p w:rsidR="00AA7749" w:rsidRDefault="00AA7749">
      <w:pPr>
        <w:ind w:firstLine="225"/>
        <w:jc w:val="both"/>
        <w:rPr>
          <w:sz w:val="24"/>
          <w:szCs w:val="24"/>
        </w:rPr>
      </w:pPr>
      <w:r>
        <w:rPr>
          <w:sz w:val="24"/>
          <w:szCs w:val="24"/>
        </w:rPr>
        <w:t>Президент США избирается сроком на четыре года путем косвенных выборов: избиратели выбирают выборщиков, а они президента. Конституция предусматривает, что избранным считается тот кандидат, который получит абсолютное большинство голосов выборщиков. Если ни один кандидат не получит требуемого большинства, Палата представителей избирает президента из трех кандидатов, получивших наибольшее число голосов. Никто не может занимать президентский пост более двух раз. Компетенция президента, который сосредоточивает в своих руках полномочия главы государства и главы правительства, чрезвычайно обширна. В настоящее время наблюдается тенденция к расширению фактического объема его полномочий.</w:t>
      </w:r>
    </w:p>
    <w:p w:rsidR="00AA7749" w:rsidRDefault="00AA7749">
      <w:pPr>
        <w:ind w:firstLine="450"/>
        <w:jc w:val="both"/>
        <w:rPr>
          <w:sz w:val="24"/>
          <w:szCs w:val="24"/>
        </w:rPr>
      </w:pPr>
      <w:r>
        <w:rPr>
          <w:sz w:val="24"/>
          <w:szCs w:val="24"/>
        </w:rPr>
        <w:t>Президент принимает самое непосредственное участие в законодательном процессе. Все принятые Конгрессом билли посылаются на утверждение президенту: в течение 10 дней он должен или подписать законопроект, или возвратить его Конгрессу со своими возражениями. Конгресс может преодолеть президентское вето, вторично одобрив билль в каждой палате большинством в 2/3 голосов. Используя свое право предоставлять Конгрессу различного рода информацию (о положении федерации, об экономике, о бюджете), президент формулирует в своих посланиях конкретные законодательные предложения и законопроекты. Таким своеобразным путем он осуществляет законодательную инициативу. Большое число подзаконных актов президент издает самостоятельно, причем часть их по своему значению приравнивается к законам, изданным Конгрессом. Помимо нормотворческой деятельности одна из наиболее важных функций президента назначение на высшие государственные должности, которое он производит "по совету и с согласия" Сената. Достаточно обширны полномочия президента в области внешней политики. Он назначает и отзывает послов и иных полномочных представителей и консулов, имеет право заключать международные договоры, которые Сенат должен одобрить, и исполнительные соглашения, для которых одобрение Сената не требуется. Президент стоит во главе громадного внешнеполитического аппарата, что дает ему возможность самостоятельно, без участия законодательной власти, решать многие международные вопросы.</w:t>
      </w:r>
    </w:p>
    <w:p w:rsidR="00AA7749" w:rsidRDefault="00AA7749">
      <w:pPr>
        <w:ind w:firstLine="450"/>
        <w:jc w:val="both"/>
        <w:rPr>
          <w:sz w:val="24"/>
          <w:szCs w:val="24"/>
        </w:rPr>
      </w:pPr>
      <w:r>
        <w:rPr>
          <w:sz w:val="24"/>
          <w:szCs w:val="24"/>
        </w:rPr>
        <w:t>Президент не подотчетен никаким органам и может быть отстранен от должности только, если в порядке импичмента он будет признан виновным в измене или другом тяжком преступлении или проступке. Президент является также главой правительства Кабинета. Должности премьер-министра в США не существует. Кабинет состоит из министров, которые назначаются президентом "по совету и с согласия Сената", и тех должностных лиц, которых президент сам включает в кабинет. Кабинет целиком подчинен президенту и выполняет при нем роль совещательного органа. Компетенцию Кабинета точно установить невозможно, так как в Конституции о нем ничего не говорится. На заседаниях Кабинета, которые проводятся под председательством президента, решаются наиболее важные вопросы государственной жизни. Большую роль в управлении государством играют наряду с министерствами центральные ведомства Совет национальной безопасности, Ведомство по управлению и бюджету, Совет по экономической политике и др. Эти ведомства, образующие исполнительный аппарат при президенте, дают ему различного рода рекомендации по вопросам, относящимся к их компетенции. Члены Кабинета не подотчетны Конгрессу.</w:t>
      </w:r>
    </w:p>
    <w:p w:rsidR="00AA7749" w:rsidRDefault="00AA7749">
      <w:pPr>
        <w:ind w:firstLine="450"/>
        <w:jc w:val="both"/>
        <w:rPr>
          <w:sz w:val="24"/>
          <w:szCs w:val="24"/>
        </w:rPr>
      </w:pPr>
      <w:r>
        <w:rPr>
          <w:sz w:val="24"/>
          <w:szCs w:val="24"/>
        </w:rPr>
        <w:t>Основные политические партии: Демократическая партия, Республиканская партия.</w:t>
      </w:r>
    </w:p>
    <w:p w:rsidR="00AA7749" w:rsidRDefault="00AA7749">
      <w:pPr>
        <w:ind w:firstLine="450"/>
        <w:jc w:val="both"/>
        <w:rPr>
          <w:sz w:val="24"/>
          <w:szCs w:val="24"/>
        </w:rPr>
      </w:pPr>
    </w:p>
    <w:p w:rsidR="00AA7749" w:rsidRDefault="00AA7749">
      <w:pPr>
        <w:ind w:firstLine="450"/>
        <w:jc w:val="center"/>
        <w:rPr>
          <w:b/>
          <w:bCs/>
          <w:sz w:val="24"/>
          <w:szCs w:val="24"/>
        </w:rPr>
      </w:pPr>
      <w:r>
        <w:rPr>
          <w:b/>
          <w:bCs/>
          <w:sz w:val="24"/>
          <w:szCs w:val="24"/>
        </w:rPr>
        <w:t>2. СУДЕБНАЯ СИСТЕМА США</w:t>
      </w:r>
    </w:p>
    <w:p w:rsidR="00AA7749" w:rsidRDefault="00AA7749">
      <w:pPr>
        <w:ind w:firstLine="450"/>
        <w:jc w:val="both"/>
        <w:rPr>
          <w:sz w:val="24"/>
          <w:szCs w:val="24"/>
        </w:rPr>
      </w:pPr>
      <w:r>
        <w:rPr>
          <w:sz w:val="24"/>
          <w:szCs w:val="24"/>
        </w:rPr>
        <w:t>В США функционируют параллельно единая федеральная система судов и самостоятельные судебные системы каждого из 50 штатов, округа Колумбия и четырех федеральных территорий. В компетенцию федеральных судов входит прежде всего рассмотрение уголовных дел о преступлениях, предусмотренных федеральным законодательством, и гражданских дел по искам к федеральным властям и по спорам, возникающим в связи с применением федеральных законов или между гражданами, проживающими в двух различных странах, если при этом сумма иска превышает 10000 долларов. По ряду вопросов компетенция федеральных судов и судов штатов совпадает как по уголовным, так и по гражданским делам, что вызвало к жизни весьма сложные правила разграничения их функций. При определенных ситуациях у органов обвинения и у истцов по гражданским делам создаются возможности выбора между обращением в суд одного из штатов либо в федеральный суд, а в некоторых, весьма редких, случаях допускается обращение в федеральный суд с жалобой по делу, рассматривавшемуся в суде штата, но только если речь идет о толковании или применении норм федерального права, если налицо "федеральный вопрос". Подавляющая часть уголовных и гражданских дел рассматривается судами штатов, и лишь относительно небольшая их часть (510%) оказывается предметом разбирательства федеральных судов.</w:t>
      </w:r>
    </w:p>
    <w:p w:rsidR="00AA7749" w:rsidRDefault="00AA7749">
      <w:pPr>
        <w:ind w:firstLine="450"/>
        <w:jc w:val="both"/>
        <w:rPr>
          <w:sz w:val="24"/>
          <w:szCs w:val="24"/>
        </w:rPr>
      </w:pPr>
      <w:r>
        <w:rPr>
          <w:sz w:val="24"/>
          <w:szCs w:val="24"/>
        </w:rPr>
        <w:t>В федеральную систему судов входят Верховный суд США, апелляционные и окружные суды, а также специальные суды. Всю систему федеральных судов возглавляет Верховный суд США, который одновременно занимает исключительно важное положение во всей структуре высших государственных учреждений наряду с Конгрессом и президентом США. Верховный суд США единственное судебное учреждение, упоминаемое в Конституции США, состоит из девяти судей, одного из которых президент США назначает председателем. Члены Верховного суда, включая председателя, назначаются президентом и утверждаются Сенатом. Кворум, необходимый для принятия решения, составляют шесть членов суда. Верховный суд рассматривает по первой инстанции дела по спорам между двумя или более штатами, по искам, в которых одной из сторон являются послы иностранных государств, и некоторые другие (на практике такого рода дела немногочисленны). Основная его функция рассмотрение жалоб на решения нижестоящих федеральных судов и судов штатов, если в них затронут "федеральный вопрос", а также просьб об отмене постановления любого суда, которым признается противоречащим Конституции США закон какого-либо штата или акт Конгресса США. Верховный суд вправе также, если последует просьба апелляционного суда, разъяснить какой-либо вопрос права, возникший по гражданскому или уголовному делу, и дать по нему обязательное толкование. Верховный суд принимает к разбирательству дела по своему усмотрению, если признает их достаточно существенными и общезначимыми, что бывает относительно редко: в ответ на тысячи обращений ежегодно выносятся решения лишь по 120-160 делам. При этом каждый судья высказывает свое мнение, после чего обычно один из судей формулирует позицию большинства, т.е. решение суда, а остальные либо полностью соглашаются с ним, либо присоединяются к выводу, но расходятся в мотивировке решения, либо, наконец, излагают свое мнение, противоположное позиции большинства (все мнения судей публикуются).</w:t>
      </w:r>
    </w:p>
    <w:p w:rsidR="00AA7749" w:rsidRDefault="00AA7749">
      <w:pPr>
        <w:ind w:firstLine="450"/>
        <w:jc w:val="both"/>
        <w:rPr>
          <w:sz w:val="24"/>
          <w:szCs w:val="24"/>
        </w:rPr>
      </w:pPr>
      <w:r>
        <w:rPr>
          <w:sz w:val="24"/>
          <w:szCs w:val="24"/>
        </w:rPr>
        <w:t>Апелляционные суды были созданы в 1891 г. в качестве судов промежуточной юрисдикции между Верховным судом США и окружными судами. В настоящее время имеется 13 апелляционных судов: один в федеральном округе Колумбия, IIв каждом из апелляционных округов, охватывающих территорию от 3 до 10 штатов и имеющих свой официальный номер, и, наконец, учрежденный в 1982 г. Апелляционный суд федеральной юрисдикции, который рассматривает жалобы по таможенным и патентным делам и жалобы на решения Претензионного суда.</w:t>
      </w:r>
    </w:p>
    <w:p w:rsidR="00AA7749" w:rsidRDefault="00AA7749">
      <w:pPr>
        <w:ind w:firstLine="450"/>
        <w:jc w:val="both"/>
        <w:rPr>
          <w:sz w:val="24"/>
          <w:szCs w:val="24"/>
        </w:rPr>
      </w:pPr>
      <w:r>
        <w:rPr>
          <w:sz w:val="24"/>
          <w:szCs w:val="24"/>
        </w:rPr>
        <w:t>В состав каждого апелляционного суда входит от 4 до 23 судей. Обязанности председателя возлагаются на того из них, кто дольше всех входит в состав этого суда, однако не достиг 70 лет. В работе каждого апелляционного суда принимает участие один из членов Верховного суда США (они закреплены за одним-двумя апелляционными судами). Первые 12 апелляционных судов рассматривают жалобы на приговоры и решения окружных судов, на постановления ряда административных органов, если в них усматривается нарушение правовых норм, а также издают приказы по некоторым вопросам в качестве суда первой инстанции. Как правило, дела слушаются коллегией из трех судей, однако если речь не идет об апелляционной жалобе, они могут рассматриваться и одним или двумя судьями. Для разбирательства жалоб на решения судей и коллегий апелляционного суда, а также для устранения споров между судьями созываются пленарные заседания апелляционного суда. В связи с существенным увеличением числа дел, рассматриваемых апелляционными судами (почти в 10 раз за период 19601980 гг.), в них были резко ограничены либо в ряде случаев вовсе отменены выступления сторон и принимаются иные меры для ускорения процедуры разбирательства дел.</w:t>
      </w:r>
    </w:p>
    <w:p w:rsidR="00AA7749" w:rsidRDefault="00AA7749">
      <w:pPr>
        <w:ind w:firstLine="450"/>
        <w:jc w:val="both"/>
        <w:rPr>
          <w:sz w:val="24"/>
          <w:szCs w:val="24"/>
        </w:rPr>
      </w:pPr>
      <w:r>
        <w:rPr>
          <w:sz w:val="24"/>
          <w:szCs w:val="24"/>
        </w:rPr>
        <w:t>Окружные суды (иногда их название переводится как "районные") основное звено федеральной судебной системы. Вся территория страны поделена на округа с учетом границ между штатами, так что в одном штате имеется от одного до четырех округов. Соответствующие окружные суды созданы также в четырех заморских территориях США. Всего в настоящее время насчитывается 95 окружных судов, в каждом из которых от 2 до 27 судей (один из них назначается председателем по тем же правилам, что и в апелляционных судах). Они рассматривают по первой инстанции гражданские и уголовные дела, входящие в компетенцию федеральной юстиции, а также жалобы на действия административных ведомств. Уголовные дела и гражданские иски по большинству категорий дел с суммой иска свыше 20 долларов слушаются с участием присяжных, если на этом настаивает обвиняемый или истец. При окружных судах функционируют федеральные магистраты (эта должность учреждена в 1968 г.). Они занимаются, в основном, подготовкой дел к слушанию и контролем за исполнением судебных решений. Магистраты вправе самостоятельно рассматривать уголовные дела по обвинению в малозначительных преступлениях, если те наказываются лишением свободы на срок до одного года и штрафом до 1000 долларов, однако при условии, что обвиняемый не настаивает на разбирательстве его дела судьей окружного суда. В 1978 г. при каждом из окружных судов как их дополнительные органы были учреждены суды по делам о банкротствах, которым поручено рассмотрение этой весьма многочисленной категории дел. Жалобы на их решения могут быть принесены, как правило, в окружной суд.</w:t>
      </w:r>
    </w:p>
    <w:p w:rsidR="00AA7749" w:rsidRDefault="00AA7749">
      <w:pPr>
        <w:ind w:firstLine="630"/>
        <w:jc w:val="both"/>
        <w:rPr>
          <w:sz w:val="24"/>
          <w:szCs w:val="24"/>
        </w:rPr>
      </w:pPr>
      <w:r>
        <w:rPr>
          <w:sz w:val="24"/>
          <w:szCs w:val="24"/>
        </w:rPr>
        <w:t>Наряду с системой общих судов существует несколько специализированных федеральных судов. Их система подверглась значительным преобразованиям в 1982 г. Важное место в ней занимает Претензионный суд. Он рассматривает гражданские иски частных лиц и корпораций к правительству США на сумму свыше 10000 долларов с требованием о возмещении ущерба, причиненного нарушением договоров и по ряду других оснований.</w:t>
      </w:r>
    </w:p>
    <w:p w:rsidR="00AA7749" w:rsidRDefault="00AA7749">
      <w:pPr>
        <w:ind w:firstLine="450"/>
        <w:jc w:val="both"/>
        <w:rPr>
          <w:sz w:val="24"/>
          <w:szCs w:val="24"/>
        </w:rPr>
      </w:pPr>
      <w:r>
        <w:rPr>
          <w:sz w:val="24"/>
          <w:szCs w:val="24"/>
        </w:rPr>
        <w:t>В 1980 г. был переименован в Суд по внешней торговле прежний Суд по таможенным делам. Он состоит из девяти судей, которые могут выносить решения единолично и заседают либо в Нью-Йорке, где находится его штаб-квартира, либо, при необходимости, в одном из других портовых городов США. В ряду других федеральных судебных учреждений с различной специализацией, в частности, имеется самостоятельный Налоговый суд, рассматривающий споры, которые возникают в связи с определением размеров федеральных налогов и их уплатой.</w:t>
      </w:r>
    </w:p>
    <w:p w:rsidR="00AA7749" w:rsidRDefault="00AA7749">
      <w:pPr>
        <w:ind w:firstLine="450"/>
        <w:jc w:val="both"/>
        <w:rPr>
          <w:sz w:val="24"/>
          <w:szCs w:val="24"/>
        </w:rPr>
      </w:pPr>
      <w:r>
        <w:rPr>
          <w:sz w:val="24"/>
          <w:szCs w:val="24"/>
        </w:rPr>
        <w:t>Судебные системы штатов. В американских штатах действуют весьма различающиеся между собой системы судов. По большей части их особенности объясняются историческими условиями формирования судебной системы в данном штате. Порою вновь образовывавшиеся штаты заимствовали схему судебной организации у соседних штатов. Чаще всего в штатах используются двух- и трехступенчатая системы общих судов, а также различные суды ограниченной или специальной юрисдикции. Двухступенчатая система общих судов, включающая в себя лишь суды первой инстанции и высший судебный орган, обычно свойственна небольшим по размерам и населению штатам, а трехступенчатая, с судами промежуточной, апелляционной юрисдикции, более крупным штатам, в судах которых рассматривается большое количество гражданских и уголовных дел.</w:t>
      </w:r>
    </w:p>
    <w:p w:rsidR="00AA7749" w:rsidRDefault="00AA7749">
      <w:pPr>
        <w:ind w:firstLine="450"/>
        <w:jc w:val="both"/>
        <w:rPr>
          <w:sz w:val="24"/>
          <w:szCs w:val="24"/>
        </w:rPr>
      </w:pPr>
      <w:r>
        <w:rPr>
          <w:sz w:val="24"/>
          <w:szCs w:val="24"/>
        </w:rPr>
        <w:t>Суд, возглавляющий судебную систему в штате, чаще всего носит название верховного суда, однако в ряде штатов он называется апелляционным судом. Они состоят из пяти девяти судей, один из которых назначается председателем суда. Верховные и соответствующие им суды штатов занимаются, главным образом, рассмотрением апелляционных жалоб на решения нижестоящих судов. В большинстве штатов они рассматривают жалобы лишь на судебные решения, которые касаются вопросов права, в остальных также и по вопросам факта. В большинстве штатов верховные суды сами решают, принимать ли к рассмотрению апелляционные жалобы и иные обращения к ним, кроме приговоров к смертной казни, жалобы на которые подлежат обязательному разбирательству в верховном суде штата. В отдельных штатах действует правило, согласно которому верховный суд обязан рассматривать все без исключения поступающие к нему жалобы.</w:t>
      </w:r>
    </w:p>
    <w:p w:rsidR="00AA7749" w:rsidRDefault="00AA7749">
      <w:pPr>
        <w:ind w:firstLine="450"/>
        <w:jc w:val="both"/>
        <w:rPr>
          <w:sz w:val="24"/>
          <w:szCs w:val="24"/>
        </w:rPr>
      </w:pPr>
      <w:r>
        <w:rPr>
          <w:sz w:val="24"/>
          <w:szCs w:val="24"/>
        </w:rPr>
        <w:t>В качестве суда первой инстанции эти суды чаще всего издают лишь судебные приказы в случае непосредственного обращения к ним, например с жалобой на незаконное содержание под стражей (приказ "хабеас корпус"), а в некоторых случаях принимают связанные с изданием приказов дела к своему производству, если они отличаются особой сложностью. Особенно велика роль верховных судов штатов в толковании конституций и оценке законодательства штатов в связи с рассматриваемыми ими судебными делами или жалобами на решения административных органов. Значение этой функции существенно возросло за последние десятилетия, когда в отдельных штатах верховные суды стали проводить линию на более решительную, чем в решениях Верховного суда США, защиту прав граждан.</w:t>
      </w:r>
    </w:p>
    <w:p w:rsidR="00AA7749" w:rsidRDefault="00AA7749">
      <w:pPr>
        <w:ind w:firstLine="450"/>
        <w:jc w:val="both"/>
        <w:rPr>
          <w:sz w:val="24"/>
          <w:szCs w:val="24"/>
        </w:rPr>
      </w:pPr>
      <w:r>
        <w:rPr>
          <w:sz w:val="24"/>
          <w:szCs w:val="24"/>
        </w:rPr>
        <w:t>Суды промежуточной юрисдикции (термин "промежуточный" иногда входит в их официальное название) созданы в ряде штатов для рассмотрения жалоб на приговоры и решения судов первой инстанции и других судебных учреждений. Они носят различные названия, но чаще всего их именуют апелляционными судами. Иногда в штатах создается отдельный уголовный апелляционный суд, в ряде случаев суды промежуточной юрисдикции функционируют на правах апелляционных отделений верховного суда штата. В их состав входят от 10 до 50 судей. Слушание дел обычно проводят коллегии из трех судей. В некоторых штатах апелляционные суды рассматривают по первой инстанции, в том числе и с участием присяжных заседателей, определенные категории гражданских и уголовных дел. В этом случае процесс ведет единоличный судья.</w:t>
      </w:r>
    </w:p>
    <w:p w:rsidR="00AA7749" w:rsidRDefault="00AA7749">
      <w:pPr>
        <w:ind w:firstLine="450"/>
        <w:jc w:val="both"/>
        <w:rPr>
          <w:sz w:val="24"/>
          <w:szCs w:val="24"/>
        </w:rPr>
      </w:pPr>
      <w:r>
        <w:rPr>
          <w:sz w:val="24"/>
          <w:szCs w:val="24"/>
        </w:rPr>
        <w:t>Основное звено судебной системы штатов суды общей юрисдикции, которые выступают под самыми разными названиями, например: в штате Нью-Йорк это верховные суды, в штате Калифорния высшие суды, но чаще всего они именуются окружными судами. В их организации и количественном составе наблюдаются весьма существенные различия. Как правило, они рассматривают по первой инстанции уголовные дела обо всех преступлениях, предусмотренных законодательством соответствующего штата, кроме малозначительных уголовных проступков, и гражданские дела с любой суммой иска, кроме тех категорий дел, для разбирательства которых созданы в данном штате специализированные суды. В некоторых штатах окружные суды вправе рассматривать лишь уголовные дела о преступлениях, за которые может быть назначено лишение свободы на срок до пяти лет или даже только до одного года, что значительно расширяет прерогативы апелляционного суда данного штата в качестве суда первой инстанции. Вместе с тем окружные суды выступают в качестве вышестоящей инстанции по отношению к судам ограниченной юрисдикции, поскольку они вправе в ряде случаев рассматривать жалобы на их решения.</w:t>
      </w:r>
    </w:p>
    <w:p w:rsidR="00AA7749" w:rsidRDefault="00AA7749">
      <w:pPr>
        <w:ind w:firstLine="450"/>
        <w:jc w:val="both"/>
        <w:rPr>
          <w:sz w:val="24"/>
          <w:szCs w:val="24"/>
        </w:rPr>
      </w:pPr>
      <w:r>
        <w:rPr>
          <w:sz w:val="24"/>
          <w:szCs w:val="24"/>
        </w:rPr>
        <w:t>Дела в окружных судах рассматриваются либо единоличными судьями, либо судьями с участием присяжных заседателей. В настоящее время количество присяжных заседателей в американских судах любых инстанций, в том числе и в федеральной системе судов, составляет при разбирательстве уголовных дел 12 или меньше, но не менее шести присяжных, при разбирательстве гражданских дел чаще всего шесть, если стороны не потребуют увеличения числа присяжных. В большинстве штатов для признания подсудимого виновным требуется вынесение присяжными единогласного вердикта. Назначение подсудимому наказания, как правило, входит в компетенцию только судьи, однако в некоторых штатах присяжные своим вердиктом должны решать и вопросы наказания (о допустимости вынесения смертного приговора и др.).</w:t>
      </w:r>
    </w:p>
    <w:p w:rsidR="00AA7749" w:rsidRDefault="00AA7749">
      <w:pPr>
        <w:ind w:firstLine="450"/>
        <w:jc w:val="both"/>
        <w:rPr>
          <w:sz w:val="24"/>
          <w:szCs w:val="24"/>
        </w:rPr>
      </w:pPr>
      <w:r>
        <w:rPr>
          <w:sz w:val="24"/>
          <w:szCs w:val="24"/>
        </w:rPr>
        <w:t>Помимо названных звеньев общей системы судов в каждом американском штате имеются суды ограниченной юрисдикции, которым доверяется рассматривать дела о малозначительных преступлениях, наказываемых штрафами либо, как правило, лишь краткосрочным лишением свободы, а также гражданские дела с небольшой суммой иска, чаще всего до 1000 долларов. Они носят названия муниципальных городских, полицейских судов, иногда судов графств, судов общих сессий и т.п. Дела в них слушают магистраты или мировые судьи, не обязательно обладающие профессиональной юридической подготовкой.</w:t>
      </w:r>
    </w:p>
    <w:p w:rsidR="00AA7749" w:rsidRDefault="00AA7749">
      <w:pPr>
        <w:ind w:firstLine="450"/>
        <w:jc w:val="both"/>
        <w:rPr>
          <w:sz w:val="24"/>
          <w:szCs w:val="24"/>
        </w:rPr>
      </w:pPr>
      <w:r>
        <w:rPr>
          <w:sz w:val="24"/>
          <w:szCs w:val="24"/>
        </w:rPr>
        <w:t>Во многих штатах действуют также суды специальной юрисдикции либо самостоятельно, либо при окружных судах. Это суды по налогам, по земельным спорам, по делам о наследовании, по претензиям к властям штатов, суды, разбирающие огромное количество дел о нарушении правил дорожного движения, и др. Важное место среди них занимают суды по делам несовершенно летних, нередко объединяющие в себе и функции семейных судов. Они разбирают дела о правонарушениях несовершеннолетних, принимают меры к родителям, не заботящимся о своих детях, контролируют условия воспитания в неблагополучных семьях, пытаются разрешать семейные конфликты и т.п. В системе американских учреждений на уровне федерации и штатов отсутствуют специальные органы конституционного контроля, поскольку эти функции выполняются судами общей юрисдикции. Верховный суд США прецедентом 1803 г. ввел для себя, а также и для других федеральных судов исключи- тельное по своей важности полномочие толковать положения Конституции США и объявлять недействительными законы, изданные Конгрессом США и легислатурами штатов, любые акты исполнительной власти по мотивам их противоречия Конституции. Верховный суд США, как и другие федеральные суды, вправе по тем же мотивам отменять решения любых судебных органов. В свою очередь, верховные суды штатов самым активным образом рассматривают дела, связанные с толкованием конституций и законов штатов. Суды общей юрисдикции в штатах также выступают в роли органов конституционного контроля и административной юстиции, поскольку они нередко принимают к своему рассмотрению жалобы на действия административных учреждений и должностных лиц по мотивам неправильного применения теми законов.</w:t>
      </w:r>
    </w:p>
    <w:p w:rsidR="00AA7749" w:rsidRDefault="00AA7749">
      <w:pPr>
        <w:ind w:firstLine="450"/>
        <w:jc w:val="both"/>
        <w:rPr>
          <w:sz w:val="24"/>
          <w:szCs w:val="24"/>
        </w:rPr>
      </w:pPr>
      <w:r>
        <w:rPr>
          <w:sz w:val="24"/>
          <w:szCs w:val="24"/>
        </w:rPr>
        <w:t>Назначения на все судейские должности в федеральных судах производятся президентом США с согласия Сената, который вправе отвергнуть предложенную президентом кандидатуру. К кандидатам на должности федеральных судей предъявляются высокие требования как в профессиональном, так и в этическом плане (большой опыт работы в качестве адвоката, юрисконсульта или университетского профессора, безукоризненная репутация и др.). Федеральные судьи назначаются на свои должности пожизненно и могут быть смещены лишь в результате сложной процедуры импичмента. Магистраты, работающие при окружных федеральных судах, назначаются на свои должности судами на восьмилетний срок либо на четыре года, если они исполняют свои обязанности по совместительству.</w:t>
      </w:r>
    </w:p>
    <w:p w:rsidR="00AA7749" w:rsidRDefault="00AA7749">
      <w:pPr>
        <w:ind w:firstLine="450"/>
        <w:jc w:val="both"/>
        <w:rPr>
          <w:sz w:val="24"/>
          <w:szCs w:val="24"/>
        </w:rPr>
      </w:pPr>
      <w:r>
        <w:rPr>
          <w:sz w:val="24"/>
          <w:szCs w:val="24"/>
        </w:rPr>
        <w:t>Назначение на судейские должности в судах штатов производится по весьма различным правилам. Судьи верховных судов и апелляционных инстанций в большинстве штатов назначаются губернаторами с согласия Сената либо иного законодательного органа штата на срок 615 лет чаще всего с правом повторного назначения. В таком же порядке в некоторых американских штатах занимают свои должности и судьи нижестоящих судебных инстанций. Однако большинство судей в штатах выбираются населением в ходе избирательных кампаний. Такая система при всей ее внешней демократичности давно уже стала в США предметом критики, ибо на первый план здесь нередко выступают интересы противоборствующих политических партий, стоящих за кандидатами, а не профессиональные и личные качества. В результате во многих штатах за последние десятилетия все чаще разрабатываются новые варианты системы занятия должностей. В основе этих вариантов обычно лежит так называемый миссурийский план (впервые введен в 1940 г. в штате Миссури): губернатор штата назначает на должность судьи одного из трех кандидатов, предложенных ему специальной квалификационной комиссией экспертов, а после года его пребывания в должности проводятся выборы, в ходе которых население может либо одобрить, либо отменить это назначение.</w:t>
      </w:r>
    </w:p>
    <w:p w:rsidR="00AA7749" w:rsidRDefault="00AA7749">
      <w:pPr>
        <w:ind w:firstLine="450"/>
        <w:jc w:val="both"/>
        <w:rPr>
          <w:sz w:val="24"/>
          <w:szCs w:val="24"/>
        </w:rPr>
      </w:pPr>
      <w:r>
        <w:rPr>
          <w:sz w:val="24"/>
          <w:szCs w:val="24"/>
        </w:rPr>
        <w:t>Важная роль в системе назначения судей, как и в решении многих других вопросов, в большинстве штатов принадлежит различным органам судебного самоуправления (судейский совет штата, судейские конференции, в которых участвуют все судьи штата, и др.). Соответствующие органы, наделенные большими полномочиями, созданы и судьями федеральной системы.</w:t>
      </w:r>
    </w:p>
    <w:p w:rsidR="00AA7749" w:rsidRDefault="00AA7749">
      <w:pPr>
        <w:ind w:firstLine="450"/>
        <w:jc w:val="both"/>
        <w:rPr>
          <w:sz w:val="24"/>
          <w:szCs w:val="24"/>
        </w:rPr>
      </w:pPr>
      <w:r>
        <w:rPr>
          <w:sz w:val="24"/>
          <w:szCs w:val="24"/>
        </w:rPr>
        <w:t>Расследование по уголовным делам проводится ФБР и множеством других федеральных служб, а также независимыми друг от друга многочисленными полицейскими учреждениями, которые подчиняются либо властям соответствующего штата, либо местным властям графства, города или сельского муниципалитета. Они вправе производить аресты, допрашивать подозреваемых, разыскивать и собирать доказательства преступления. Аресты, обыски и некоторые другие следственные действия производятся полицией с предварительной либо, в исключительных случаях, последующей санкции суда.</w:t>
      </w:r>
    </w:p>
    <w:p w:rsidR="00AA7749" w:rsidRDefault="00AA7749">
      <w:pPr>
        <w:ind w:firstLine="450"/>
        <w:jc w:val="both"/>
        <w:rPr>
          <w:sz w:val="24"/>
          <w:szCs w:val="24"/>
        </w:rPr>
      </w:pPr>
      <w:r>
        <w:rPr>
          <w:sz w:val="24"/>
          <w:szCs w:val="24"/>
        </w:rPr>
        <w:t>В ряде случаев предварительное расследование проводится аппаратами либо федерального атторнея (они имеются в каждом федеральном судебном округе), либо генерального атторнея штата, либо, наконец, местного атторнея (графства, города и др.). Все эти должностные лица действуют автономно и не находятся в отношениях соподчиненности. Более того, даже федеральные окружные атторнеи в принятии решений по конкретным делам пользуются полной независимостью от генерального атторнея США, возглавляющего департамент (министерство) юстиции. По существу, атторнеям всех уровней принадлежит решающая роль в возбуждении уголовного преследования и в решении вопроса о предании обвиняемого суду. В большинстве штатов сохраняется также специальный орган большое жюри, состоящее из 1223 присяжных, которые проверяют, имеется ли у обвинения достаточно доказательств для передачи дела в суд (в некоторых случаях большое жюри может выступать и в качестве органа расследования).</w:t>
      </w:r>
    </w:p>
    <w:p w:rsidR="00AA7749" w:rsidRDefault="00AA7749">
      <w:pPr>
        <w:ind w:firstLine="450"/>
        <w:jc w:val="both"/>
        <w:rPr>
          <w:sz w:val="24"/>
          <w:szCs w:val="24"/>
        </w:rPr>
      </w:pPr>
      <w:r>
        <w:rPr>
          <w:sz w:val="24"/>
          <w:szCs w:val="24"/>
        </w:rPr>
        <w:t>Важнейшая функция атторнеев – поддержание обвинения в суде. При этом на стадии предания суду представители обвинения в подавляющем большинстве случаев вынуждают обвиняемого заключить так называемую сделку о признании вины. Она означает обычно, что тот дает согласие на разбирательство его дела без участия суда присяжных в обмен на обещание ограничиться обвинением в менее тяжком преступлении (например, в краже вместо ограбления) либо не требовать вынесения смертного приговора, лишения свободы и т.п. Атторнеи вправе обжаловать в вышестоящий суд приговоры по уголовным делам, кроме оправдательных приговоров, вынесенных судом присяжных. Атторнеи выступают также в судах первой инстанции и при рассмотрении апелляционных жалоб по гражданским делам, в которых являются стороной США либо в решении которых каким-либо образом заинтересованы американское государство (федеральные атторнеи) или отдельные штаты, графства, города и т.д. (атторнеи штатов или соответствующих территориальных единиц). Федеральные атторнеи назначаются президентом США с согласия Сената. В большинстве штатов и на местном уровне атторнеи выбираются населением и, как правило, занимают свои должности благодаря поддержке той или иной политической партии.</w:t>
      </w:r>
    </w:p>
    <w:p w:rsidR="00AA7749" w:rsidRDefault="00AA7749">
      <w:pPr>
        <w:ind w:firstLine="450"/>
        <w:jc w:val="both"/>
        <w:rPr>
          <w:sz w:val="24"/>
          <w:szCs w:val="24"/>
        </w:rPr>
      </w:pPr>
      <w:r>
        <w:rPr>
          <w:sz w:val="24"/>
          <w:szCs w:val="24"/>
        </w:rPr>
        <w:t>Защиту интересов обвиняемых по уголовным делам и представительство интересов сторон в гражданском процессе осуществляют адвокаты, которые в США не делятся на какие-либо категории, различающиеся по своим правомочиям, что не исключает их специализации по тем или иным вопросам, как и по видам деятельности. Согласно решениям Верховного суда США последних десятилетий, трактующим конституционные положения уголовно-процессуального характера, признается, что обвиняемый имеет право на участие своего за- щитника в деле с момента задержания, а если обвиняемый не в состоянии нанять адвоката, он имеет право на бесплатную юридическую помощь на всех важнейших этапах расследования и судебного разбирательства дела, а также при обжаловании приговора. Во многих штатах, однако, правом на бесплатную юридическую помощь пользуются лишь те обвиняемые, которым грозит лишение свободы или смертная казнь, а сама эта помощь нередко сводится к присутствию при допросе и участию в деле начинающего либо перегруженного подобного рода делами адвоката. Поэтому в последнее время в большинстве штатов созданы различные программы, которые призваны финансировать бесплатную юридическую помощь, оказываемую квалифицированными адвокатами, в том числе и по некоторым категориям гражданских дел, за счет бюджетов штата или местных властей. Адвокаты по гражданским делам, в частности об обязательствах из причинения вреда, нередко участвуют в процессе на условиях, что в случае выигрыша дела клиент уступит ему от 30 до 50% полученной им суммы возмещения.</w:t>
      </w:r>
    </w:p>
    <w:p w:rsidR="00AA7749" w:rsidRDefault="00AA7749">
      <w:pPr>
        <w:ind w:firstLine="450"/>
        <w:jc w:val="both"/>
        <w:rPr>
          <w:sz w:val="24"/>
          <w:szCs w:val="24"/>
        </w:rPr>
      </w:pPr>
      <w:r>
        <w:rPr>
          <w:sz w:val="24"/>
          <w:szCs w:val="24"/>
        </w:rPr>
        <w:t>Для получения права на занятие адвокатской практикой в большинстве штатов необходимо сдать экзамены, организуемые судами. Во многих штатах (но не во всех) для допуска к такому экзамену требуется диплом о высшем юридическом образовании. Лицо, допущенное после экзаменов к адвокатской практике, получает право выступать во всех судах данного штата. Для выступления в судах другого штата от адвоката требуется либо сдача нового экзамена, либо лишь получение соответствующего разрешения. Последнее правило распространяется и на федеральные суды.</w:t>
      </w:r>
    </w:p>
    <w:p w:rsidR="00AA7749" w:rsidRDefault="00AA7749">
      <w:pPr>
        <w:ind w:firstLine="450"/>
        <w:jc w:val="both"/>
        <w:rPr>
          <w:sz w:val="24"/>
          <w:szCs w:val="24"/>
        </w:rPr>
      </w:pPr>
      <w:r>
        <w:rPr>
          <w:sz w:val="24"/>
          <w:szCs w:val="24"/>
        </w:rPr>
        <w:t>Американские адвокаты действуют либо в составе адвокатских контор, либо самостоятельно. Адвокаты, юристы, работающие в корпорациях, и государственные атторнеи объединены в ассоциации юристов штата (членство в такой ассоциации в некоторых штатах является обязательным условием для занятия соответствующей практикой). В масштабах всей страны деятельность этих объединений координируется и направляется Американской ассоциацией юристов, насчитывающей около 400 тыс. членов и представляющей собой весьма влиятельную политическую силу. Эта ассоциация играет важную роль в процессах сближения законодательства штатов, она нередко предлагает изменения в федеральном законодательстве, занимается вопросами профессиональной этики и др.</w:t>
      </w:r>
    </w:p>
    <w:p w:rsidR="00AA7749" w:rsidRDefault="00AA7749">
      <w:pPr>
        <w:ind w:firstLine="450"/>
        <w:jc w:val="both"/>
        <w:rPr>
          <w:b/>
          <w:bCs/>
          <w:sz w:val="24"/>
          <w:szCs w:val="24"/>
          <w:lang w:val="en-US"/>
        </w:rPr>
      </w:pPr>
    </w:p>
    <w:p w:rsidR="00AA7749" w:rsidRDefault="00AA7749">
      <w:pPr>
        <w:ind w:firstLine="450"/>
        <w:jc w:val="both"/>
        <w:rPr>
          <w:b/>
          <w:bCs/>
          <w:sz w:val="24"/>
          <w:szCs w:val="24"/>
        </w:rPr>
      </w:pPr>
      <w:r>
        <w:rPr>
          <w:b/>
          <w:bCs/>
          <w:sz w:val="24"/>
          <w:szCs w:val="24"/>
        </w:rPr>
        <w:t>Список литературы:</w:t>
      </w:r>
    </w:p>
    <w:p w:rsidR="00AA7749" w:rsidRDefault="00AA7749">
      <w:pPr>
        <w:ind w:firstLine="450"/>
        <w:jc w:val="both"/>
        <w:rPr>
          <w:sz w:val="24"/>
          <w:szCs w:val="24"/>
        </w:rPr>
      </w:pPr>
    </w:p>
    <w:p w:rsidR="00AA7749" w:rsidRDefault="00AA7749">
      <w:pPr>
        <w:numPr>
          <w:ilvl w:val="0"/>
          <w:numId w:val="2"/>
        </w:numPr>
        <w:jc w:val="both"/>
        <w:rPr>
          <w:sz w:val="24"/>
          <w:szCs w:val="24"/>
        </w:rPr>
      </w:pPr>
      <w:r>
        <w:rPr>
          <w:sz w:val="24"/>
          <w:szCs w:val="24"/>
        </w:rPr>
        <w:t>Чиркин В.Е. Конституционное право зарубежных стран. – М.: Юристъ, 1997.</w:t>
      </w:r>
    </w:p>
    <w:p w:rsidR="00AA7749" w:rsidRDefault="00AA7749">
      <w:pPr>
        <w:numPr>
          <w:ilvl w:val="0"/>
          <w:numId w:val="2"/>
        </w:numPr>
        <w:jc w:val="both"/>
        <w:rPr>
          <w:sz w:val="24"/>
          <w:szCs w:val="24"/>
        </w:rPr>
      </w:pPr>
      <w:r>
        <w:rPr>
          <w:sz w:val="24"/>
          <w:szCs w:val="24"/>
        </w:rPr>
        <w:t>Большая российская юридическая энциклопедия. – М.: ВК КОДЕКС, 1998.</w:t>
      </w:r>
    </w:p>
    <w:p w:rsidR="00AA7749" w:rsidRDefault="00AA7749">
      <w:pPr>
        <w:ind w:left="450"/>
        <w:jc w:val="both"/>
        <w:rPr>
          <w:sz w:val="24"/>
          <w:szCs w:val="24"/>
        </w:rPr>
      </w:pPr>
      <w:bookmarkStart w:id="1" w:name="_GoBack"/>
      <w:bookmarkEnd w:id="1"/>
    </w:p>
    <w:sectPr w:rsidR="00AA7749">
      <w:headerReference w:type="default" r:id="rId7"/>
      <w:pgSz w:w="12240" w:h="15840"/>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749" w:rsidRDefault="00AA7749">
      <w:r>
        <w:separator/>
      </w:r>
    </w:p>
  </w:endnote>
  <w:endnote w:type="continuationSeparator" w:id="0">
    <w:p w:rsidR="00AA7749" w:rsidRDefault="00AA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749" w:rsidRDefault="00AA7749">
      <w:r>
        <w:separator/>
      </w:r>
    </w:p>
  </w:footnote>
  <w:footnote w:type="continuationSeparator" w:id="0">
    <w:p w:rsidR="00AA7749" w:rsidRDefault="00AA7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49" w:rsidRDefault="00482563">
    <w:pPr>
      <w:pStyle w:val="a5"/>
      <w:framePr w:wrap="auto" w:vAnchor="text" w:hAnchor="margin" w:xAlign="right" w:y="1"/>
      <w:rPr>
        <w:rStyle w:val="a7"/>
      </w:rPr>
    </w:pPr>
    <w:r>
      <w:rPr>
        <w:rStyle w:val="a7"/>
        <w:noProof/>
      </w:rPr>
      <w:t>2</w:t>
    </w:r>
  </w:p>
  <w:p w:rsidR="00AA7749" w:rsidRDefault="00AA7749">
    <w:pPr>
      <w:pStyle w:val="a5"/>
      <w:pBdr>
        <w:bottom w:val="single" w:sz="6" w:space="1" w:color="auto"/>
      </w:pBdr>
      <w:ind w:right="360"/>
      <w:jc w:val="center"/>
    </w:pPr>
    <w:r>
      <w:t>Судебная система США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B3F7F"/>
    <w:multiLevelType w:val="singleLevel"/>
    <w:tmpl w:val="5A54AD32"/>
    <w:lvl w:ilvl="0">
      <w:start w:val="1"/>
      <w:numFmt w:val="decimal"/>
      <w:lvlText w:val="%1."/>
      <w:lvlJc w:val="left"/>
      <w:pPr>
        <w:tabs>
          <w:tab w:val="num" w:pos="810"/>
        </w:tabs>
        <w:ind w:left="810" w:hanging="360"/>
      </w:pPr>
      <w:rPr>
        <w:rFonts w:hint="default"/>
      </w:rPr>
    </w:lvl>
  </w:abstractNum>
  <w:abstractNum w:abstractNumId="1">
    <w:nsid w:val="7A3478D5"/>
    <w:multiLevelType w:val="singleLevel"/>
    <w:tmpl w:val="C944D308"/>
    <w:lvl w:ilvl="0">
      <w:start w:val="1"/>
      <w:numFmt w:val="decimal"/>
      <w:lvlText w:val="%1."/>
      <w:lvlJc w:val="left"/>
      <w:pPr>
        <w:tabs>
          <w:tab w:val="num" w:pos="810"/>
        </w:tabs>
        <w:ind w:left="81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563"/>
    <w:rsid w:val="00231A38"/>
    <w:rsid w:val="00482563"/>
    <w:rsid w:val="00AA7749"/>
    <w:rsid w:val="00E51C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EC21C0-A0ED-4432-8356-4CB7551E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45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Heading">
    <w:name w:val="Heading"/>
    <w:uiPriority w:val="99"/>
    <w:rPr>
      <w:rFonts w:ascii="Arial" w:hAnsi="Arial" w:cs="Arial"/>
      <w:b/>
      <w:bCs/>
      <w:sz w:val="30"/>
      <w:szCs w:val="30"/>
      <w:lang w:val="ru-RU" w:eastAsia="ru-RU"/>
    </w:rPr>
  </w:style>
  <w:style w:type="paragraph" w:customStyle="1" w:styleId="Preformat">
    <w:name w:val="Preformat"/>
    <w:uiPriority w:val="99"/>
    <w:rPr>
      <w:rFonts w:ascii="Courier New" w:hAnsi="Courier New" w:cs="Courier New"/>
      <w:sz w:val="26"/>
      <w:szCs w:val="26"/>
      <w:lang w:val="ru-RU" w:eastAsia="ru-RU"/>
    </w:rPr>
  </w:style>
  <w:style w:type="paragraph" w:styleId="a3">
    <w:name w:val="Body Text"/>
    <w:basedOn w:val="a"/>
    <w:link w:val="a4"/>
    <w:uiPriority w:val="99"/>
    <w:pPr>
      <w:widowControl w:val="0"/>
      <w:spacing w:before="1500" w:line="220" w:lineRule="auto"/>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styleId="2">
    <w:name w:val="Body Text 2"/>
    <w:basedOn w:val="a"/>
    <w:link w:val="20"/>
    <w:uiPriority w:val="99"/>
    <w:pPr>
      <w:ind w:firstLine="45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11">
    <w:name w:val="toc 1"/>
    <w:basedOn w:val="a"/>
    <w:next w:val="a"/>
    <w:autoRedefine/>
    <w:uiPriority w:val="99"/>
    <w:pPr>
      <w:spacing w:before="360"/>
    </w:pPr>
    <w:rPr>
      <w:rFonts w:ascii="Arial" w:hAnsi="Arial" w:cs="Arial"/>
      <w:b/>
      <w:bCs/>
      <w:caps/>
      <w:sz w:val="24"/>
      <w:szCs w:val="24"/>
    </w:rPr>
  </w:style>
  <w:style w:type="paragraph" w:styleId="21">
    <w:name w:val="toc 2"/>
    <w:basedOn w:val="a"/>
    <w:next w:val="a"/>
    <w:autoRedefine/>
    <w:uiPriority w:val="99"/>
    <w:pPr>
      <w:spacing w:before="240"/>
    </w:pPr>
    <w:rPr>
      <w:b/>
      <w:bCs/>
    </w:rPr>
  </w:style>
  <w:style w:type="paragraph" w:styleId="3">
    <w:name w:val="toc 3"/>
    <w:basedOn w:val="a"/>
    <w:next w:val="a"/>
    <w:autoRedefine/>
    <w:uiPriority w:val="99"/>
    <w:pPr>
      <w:ind w:left="200"/>
    </w:pPr>
  </w:style>
  <w:style w:type="paragraph" w:styleId="4">
    <w:name w:val="toc 4"/>
    <w:basedOn w:val="a"/>
    <w:next w:val="a"/>
    <w:autoRedefine/>
    <w:uiPriority w:val="99"/>
    <w:pPr>
      <w:ind w:left="400"/>
    </w:pPr>
  </w:style>
  <w:style w:type="paragraph" w:styleId="5">
    <w:name w:val="toc 5"/>
    <w:basedOn w:val="a"/>
    <w:next w:val="a"/>
    <w:autoRedefine/>
    <w:uiPriority w:val="99"/>
    <w:pPr>
      <w:ind w:left="600"/>
    </w:pPr>
  </w:style>
  <w:style w:type="paragraph" w:styleId="6">
    <w:name w:val="toc 6"/>
    <w:basedOn w:val="a"/>
    <w:next w:val="a"/>
    <w:autoRedefine/>
    <w:uiPriority w:val="99"/>
    <w:pPr>
      <w:ind w:left="800"/>
    </w:pPr>
  </w:style>
  <w:style w:type="paragraph" w:styleId="7">
    <w:name w:val="toc 7"/>
    <w:basedOn w:val="a"/>
    <w:next w:val="a"/>
    <w:autoRedefine/>
    <w:uiPriority w:val="99"/>
    <w:pPr>
      <w:ind w:left="1000"/>
    </w:pPr>
  </w:style>
  <w:style w:type="paragraph" w:styleId="8">
    <w:name w:val="toc 8"/>
    <w:basedOn w:val="a"/>
    <w:next w:val="a"/>
    <w:autoRedefine/>
    <w:uiPriority w:val="99"/>
    <w:pPr>
      <w:ind w:left="1200"/>
    </w:pPr>
  </w:style>
  <w:style w:type="paragraph" w:styleId="9">
    <w:name w:val="toc 9"/>
    <w:basedOn w:val="a"/>
    <w:next w:val="a"/>
    <w:autoRedefine/>
    <w:uiPriority w:val="99"/>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19740</Words>
  <Characters>11252</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Орловский Государственный Университет</vt:lpstr>
    </vt:vector>
  </TitlesOfParts>
  <Company>ООО "КОЛОР"</Company>
  <LinksUpToDate>false</LinksUpToDate>
  <CharactersWithSpaces>30931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Государственный Университет</dc:title>
  <dc:subject/>
  <dc:creator>Колесников Александр</dc:creator>
  <cp:keywords/>
  <dc:description/>
  <cp:lastModifiedBy>admin</cp:lastModifiedBy>
  <cp:revision>2</cp:revision>
  <cp:lastPrinted>1999-06-08T19:23:00Z</cp:lastPrinted>
  <dcterms:created xsi:type="dcterms:W3CDTF">2014-01-27T16:05:00Z</dcterms:created>
  <dcterms:modified xsi:type="dcterms:W3CDTF">2014-01-27T16:05:00Z</dcterms:modified>
</cp:coreProperties>
</file>