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24" w:rsidRDefault="00C1472D">
      <w:pPr>
        <w:spacing w:line="480" w:lineRule="auto"/>
        <w:ind w:firstLine="709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Введение.</w:t>
      </w:r>
    </w:p>
    <w:p w:rsidR="00E00D24" w:rsidRDefault="00C1472D">
      <w:pPr>
        <w:pStyle w:val="a3"/>
        <w:spacing w:line="48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нашей работе мы рассмотрим судебную власть, отсутствие которой просто невозможно в любом  государстве. Мы постараемся раскрыть сущность государственной власти и место в ней такой её разновидности, как судебная власть. Так же я раскрою понятия её основных признаков. Далее мы  рассмотрим систему органов осуществляющих эту власть. </w:t>
      </w:r>
    </w:p>
    <w:p w:rsidR="00E00D24" w:rsidRDefault="00C1472D">
      <w:pPr>
        <w:pStyle w:val="a3"/>
        <w:spacing w:line="48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России в современных условиях судебная власть крайне важна. Но важна она не только своим существованием, а действительностью и применимостью в реальной жизни нашего общества. </w:t>
      </w:r>
    </w:p>
    <w:p w:rsidR="00E00D24" w:rsidRDefault="00C1472D">
      <w:pPr>
        <w:pStyle w:val="a8"/>
        <w:spacing w:line="480" w:lineRule="auto"/>
        <w:ind w:left="0" w:right="0" w:firstLine="709"/>
        <w:rPr>
          <w:sz w:val="28"/>
        </w:rPr>
      </w:pPr>
      <w:r>
        <w:rPr>
          <w:sz w:val="28"/>
        </w:rPr>
        <w:t>К сожалению, судебная власть все еще остается слабым местом в России. Закрепленные в Конституции принципы судоустройства и судопроизводства реализуются с трудом. И в данном случае ощущается противодействие и давление со стороны других ветвей власти. Несмотря на провозглашенные правовые и социальные гарантии судьи, как то несменяемость, неприкосновенность, независимость и т.д., они очень часто не могут полностью обеспечиваться из-за отсутствия технической и материальной базы. Помимо этого большой проблемой для правосудия в сегодняшнее время стала коррумпированность судей.</w:t>
      </w:r>
    </w:p>
    <w:p w:rsidR="00E00D24" w:rsidRDefault="00C1472D">
      <w:pPr>
        <w:pStyle w:val="a4"/>
        <w:spacing w:line="48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принятием России в Совет Европы теперь юрисдикция Европейского Суда распространяется и на территорию России. Это теперь высший судебный орган для России и ее граждан.</w:t>
      </w:r>
    </w:p>
    <w:p w:rsidR="00E00D24" w:rsidRDefault="00C1472D">
      <w:pPr>
        <w:pStyle w:val="a4"/>
        <w:spacing w:line="480" w:lineRule="auto"/>
        <w:ind w:firstLine="709"/>
        <w:jc w:val="both"/>
        <w:rPr>
          <w:rFonts w:ascii="Times New Roman" w:hAnsi="Times New Roman"/>
          <w:b/>
          <w:bCs/>
          <w:i/>
          <w:iCs/>
        </w:rPr>
      </w:pPr>
      <w:r>
        <w:br w:type="page"/>
      </w:r>
      <w:r>
        <w:rPr>
          <w:rFonts w:ascii="Times New Roman" w:hAnsi="Times New Roman"/>
          <w:b/>
          <w:bCs/>
          <w:i/>
          <w:iCs/>
        </w:rPr>
        <w:t>Глава 1.</w:t>
      </w:r>
    </w:p>
    <w:p w:rsidR="00E00D24" w:rsidRDefault="00C1472D">
      <w:pPr>
        <w:pStyle w:val="a3"/>
        <w:spacing w:line="48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Понятие судебная власть, как одна из ветвей государственной власти</w:t>
      </w:r>
    </w:p>
    <w:p w:rsidR="00E00D24" w:rsidRDefault="00C1472D">
      <w:pPr>
        <w:pStyle w:val="a3"/>
        <w:spacing w:line="48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Государственная власть – это публично-политическое отношение господства и подчинения между субъектами, опирающееся на государственное принуждение.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Характерные черты государственной власти</w:t>
      </w:r>
      <w:r>
        <w:rPr>
          <w:rStyle w:val="a6"/>
          <w:sz w:val="28"/>
        </w:rPr>
        <w:footnoteReference w:id="1"/>
      </w:r>
      <w:r>
        <w:rPr>
          <w:sz w:val="28"/>
        </w:rPr>
        <w:t>: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1)распространяется на всё общество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2)носит публично-политический характер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3)опирается на государственное принуждение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4)осуществляется специальными лицами, чиновниками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5)система налогов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6)деление населения по территориальному признаку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Основа построения системы органов государственной власти - разделение государственной власти на три ветви.  «Государственная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самостоятельны».</w:t>
      </w:r>
      <w:r>
        <w:rPr>
          <w:rStyle w:val="a6"/>
          <w:sz w:val="28"/>
        </w:rPr>
        <w:footnoteReference w:id="2"/>
      </w:r>
    </w:p>
    <w:p w:rsidR="00E00D24" w:rsidRDefault="00C1472D">
      <w:pPr>
        <w:pStyle w:val="2"/>
        <w:jc w:val="both"/>
      </w:pPr>
      <w:r>
        <w:t>Исходя из сказанного ранее, судебная власть является третьей  ветвью власти в Российской Федерации. Судебную власть можно определить как реализуемые занимающими особое положение  в государственном аппарате органами, возможностями и способностями воздействия на поведение людей и социальные процессы</w:t>
      </w:r>
      <w:r>
        <w:rPr>
          <w:rStyle w:val="a6"/>
        </w:rPr>
        <w:footnoteReference w:id="3"/>
      </w:r>
      <w:r>
        <w:t>. Субъектом, осуществляющим её, является только суд, обладающий для осуществления судебной власти только ему присущими полномочиями, возможностями и способностями воздействовать на поведение людей и на процессы, происходящие в обществе.</w:t>
      </w:r>
    </w:p>
    <w:p w:rsidR="00E00D24" w:rsidRDefault="00C1472D">
      <w:pPr>
        <w:pStyle w:val="3"/>
        <w:jc w:val="both"/>
        <w:rPr>
          <w:sz w:val="28"/>
        </w:rPr>
      </w:pPr>
      <w:r>
        <w:rPr>
          <w:sz w:val="28"/>
        </w:rPr>
        <w:t xml:space="preserve">Органы государственной власти РФ строят свою деятельность на принципах, составляющих основы конституционного строя Россия. Защита прав и свобод человека — обязанность государства. 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В связи с принятием России в Совет Европы теперь юрисдикция Европейского Суда распространяется и на территорию России. Это теперь высший судебный орган для России и ее граждан.</w:t>
      </w:r>
    </w:p>
    <w:p w:rsidR="00E00D24" w:rsidRDefault="00C1472D">
      <w:pPr>
        <w:pStyle w:val="a4"/>
        <w:spacing w:line="480" w:lineRule="auto"/>
        <w:ind w:firstLine="709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i/>
          <w:iCs/>
          <w:u w:val="single"/>
        </w:rPr>
        <w:t>Глава 2.</w:t>
      </w:r>
    </w:p>
    <w:p w:rsidR="00E00D24" w:rsidRDefault="00C1472D">
      <w:pPr>
        <w:spacing w:line="48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Понятие судебной власти и содержание её основных признаков.</w:t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</w:rPr>
        <w:t>Судебная власть</w:t>
      </w:r>
      <w:r>
        <w:rPr>
          <w:color w:val="000000"/>
          <w:sz w:val="28"/>
        </w:rPr>
        <w:t xml:space="preserve"> есть предоставленные специальным органам государства - судам - полномочия по разрешению отнесенных к их компетенции вопросов, возникающих при применении права, и реализация этих полномочий путем конституционного, гражданского, уголовного, ад</w:t>
      </w:r>
      <w:r>
        <w:rPr>
          <w:color w:val="000000"/>
          <w:sz w:val="28"/>
        </w:rPr>
        <w:softHyphen/>
        <w:t>министративного и арбитражного судопроизводства с соблюдением про</w:t>
      </w:r>
      <w:r>
        <w:rPr>
          <w:color w:val="000000"/>
          <w:sz w:val="28"/>
        </w:rPr>
        <w:softHyphen/>
        <w:t>цессуальных форм, создающих гарантию законности и справедливости при</w:t>
      </w:r>
      <w:r>
        <w:rPr>
          <w:color w:val="000000"/>
          <w:sz w:val="28"/>
        </w:rPr>
        <w:softHyphen/>
        <w:t>нимаемых судами решений.</w:t>
      </w:r>
      <w:r>
        <w:rPr>
          <w:sz w:val="28"/>
        </w:rPr>
        <w:t xml:space="preserve"> Судебная власть призвана охранять право, правовые устои государственной и общественной жизни от любых нарушений, кто бы их не совершал. Правосудие в правовом государстве осуществляется только судебными органами. Никто не может присвоить себе функции суда. В своей правоохранительной деятельности суд руководствуется только законом, правом и не зависит от субъективных влияний законодательной или исполнительной власти. Независимость и законность правосудия являются важнейшей гарантией прав и свобод граждан, правовой государственности в целом.</w:t>
      </w:r>
      <w:r>
        <w:rPr>
          <w:rStyle w:val="a6"/>
          <w:sz w:val="28"/>
        </w:rPr>
        <w:footnoteReference w:id="4"/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Судебная власть как определенная функция суда обладает рядом основ</w:t>
      </w:r>
      <w:r>
        <w:rPr>
          <w:color w:val="000000"/>
          <w:sz w:val="28"/>
        </w:rPr>
        <w:softHyphen/>
        <w:t xml:space="preserve">ных признаков </w:t>
      </w:r>
      <w:r>
        <w:rPr>
          <w:rStyle w:val="a6"/>
          <w:color w:val="000000"/>
          <w:sz w:val="28"/>
        </w:rPr>
        <w:footnoteReference w:id="5"/>
      </w:r>
      <w:r>
        <w:rPr>
          <w:color w:val="000000"/>
          <w:sz w:val="28"/>
        </w:rPr>
        <w:t>:</w:t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</w:rPr>
        <w:t>1.</w:t>
      </w:r>
      <w:r>
        <w:rPr>
          <w:color w:val="000000"/>
          <w:sz w:val="28"/>
        </w:rPr>
        <w:t xml:space="preserve"> Судебная власть - вид государственной власти. Она осу</w:t>
      </w:r>
      <w:r>
        <w:rPr>
          <w:color w:val="000000"/>
          <w:sz w:val="28"/>
        </w:rPr>
        <w:softHyphen/>
        <w:t>ществляется государственными органами, выражает государственную волю, ее составляют государственно-властные полномочия. В отличие от других видов власти, реально влияющих на жизнь людей, судебная власть - одна из трех ветвей государственной власти, установленная Конституцией и дру</w:t>
      </w:r>
      <w:r>
        <w:rPr>
          <w:color w:val="000000"/>
          <w:sz w:val="28"/>
        </w:rPr>
        <w:softHyphen/>
        <w:t>гими законами.</w:t>
      </w:r>
    </w:p>
    <w:p w:rsidR="00E00D24" w:rsidRDefault="00C1472D">
      <w:pPr>
        <w:pStyle w:val="10"/>
        <w:spacing w:line="48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2.</w:t>
      </w:r>
      <w:r>
        <w:rPr>
          <w:color w:val="000000"/>
          <w:sz w:val="28"/>
        </w:rPr>
        <w:t xml:space="preserve"> Судебная власть принадлежит только судам - государст</w:t>
      </w:r>
      <w:r>
        <w:rPr>
          <w:color w:val="000000"/>
          <w:sz w:val="28"/>
        </w:rPr>
        <w:softHyphen/>
        <w:t>венным органам, образуемым в установленном законом порядке, формируе</w:t>
      </w:r>
      <w:r>
        <w:rPr>
          <w:color w:val="000000"/>
          <w:sz w:val="28"/>
        </w:rPr>
        <w:softHyphen/>
        <w:t>мым из людей, способных на основе соответствующей подготовки и своих личных качеств осуществлять правосудие и реализовывать судебную власть в иных формах. Судебная власть в России принадлежит только судам в лице судей и привлекаемых в установленном законом порядке к осуществлению правосудия присяжных, народных и арбитражных заседа</w:t>
      </w:r>
      <w:r>
        <w:rPr>
          <w:color w:val="000000"/>
          <w:sz w:val="28"/>
        </w:rPr>
        <w:softHyphen/>
        <w:t>телей</w:t>
      </w:r>
      <w:r>
        <w:rPr>
          <w:rStyle w:val="a6"/>
          <w:color w:val="000000"/>
          <w:sz w:val="28"/>
        </w:rPr>
        <w:footnoteReference w:id="6"/>
      </w:r>
      <w:r>
        <w:rPr>
          <w:color w:val="000000"/>
          <w:sz w:val="28"/>
        </w:rPr>
        <w:t>. В соответствии с Всеобщей декларацией прав человека 1948 г. каждо</w:t>
      </w:r>
      <w:r>
        <w:rPr>
          <w:color w:val="000000"/>
          <w:sz w:val="28"/>
        </w:rPr>
        <w:softHyphen/>
        <w:t>му человеку должно быть гарантировано право (на основе полного равенст</w:t>
      </w:r>
      <w:r>
        <w:rPr>
          <w:color w:val="000000"/>
          <w:sz w:val="28"/>
        </w:rPr>
        <w:softHyphen/>
        <w:t>ва) на то, чтобы его дело было рассмотрено гласно и с соблюдением требова</w:t>
      </w:r>
      <w:r>
        <w:rPr>
          <w:color w:val="000000"/>
          <w:sz w:val="28"/>
        </w:rPr>
        <w:softHyphen/>
        <w:t xml:space="preserve">ний справедливости независимым и беспристрастным судом </w:t>
      </w:r>
      <w:r>
        <w:rPr>
          <w:rStyle w:val="a6"/>
          <w:color w:val="000000"/>
          <w:sz w:val="28"/>
        </w:rPr>
        <w:footnoteReference w:id="7"/>
      </w:r>
      <w:r>
        <w:rPr>
          <w:color w:val="000000"/>
          <w:sz w:val="28"/>
        </w:rPr>
        <w:t>.</w:t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</w:rPr>
        <w:t xml:space="preserve"> 3.</w:t>
      </w:r>
      <w:r>
        <w:rPr>
          <w:color w:val="000000"/>
          <w:sz w:val="28"/>
        </w:rPr>
        <w:t xml:space="preserve"> Исключительность судебной власти - следующий ее признак. Судебную власть вправе осуществлять только суды</w:t>
      </w:r>
      <w:r>
        <w:rPr>
          <w:rStyle w:val="a6"/>
          <w:color w:val="000000"/>
          <w:sz w:val="28"/>
        </w:rPr>
        <w:footnoteReference w:id="8"/>
      </w:r>
      <w:r>
        <w:rPr>
          <w:color w:val="000000"/>
          <w:sz w:val="28"/>
        </w:rPr>
        <w:t>. Важнейшая функция судебной власти - осуществление правосудия - по Конституции Российской Федерации при</w:t>
      </w:r>
      <w:r>
        <w:rPr>
          <w:color w:val="000000"/>
          <w:sz w:val="28"/>
        </w:rPr>
        <w:softHyphen/>
        <w:t>надлежит только суду, только суд может признать человека виновным в преступлении и подвергнуть его уголовному наказанию.</w:t>
      </w:r>
    </w:p>
    <w:p w:rsidR="00E00D24" w:rsidRDefault="00C1472D">
      <w:pPr>
        <w:pStyle w:val="10"/>
        <w:spacing w:line="480" w:lineRule="auto"/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4</w:t>
      </w:r>
      <w:r>
        <w:rPr>
          <w:color w:val="000000"/>
          <w:sz w:val="28"/>
        </w:rPr>
        <w:t>.Независимость, самостоятельность, обособлен</w:t>
      </w:r>
      <w:r>
        <w:rPr>
          <w:color w:val="000000"/>
          <w:sz w:val="28"/>
        </w:rPr>
        <w:softHyphen/>
        <w:t xml:space="preserve">ность - характеристики судебной власти. При выполнении своих функций судьи подчиняются только Конституции Российской Федерации и закону </w:t>
      </w:r>
      <w:r>
        <w:rPr>
          <w:rStyle w:val="a6"/>
          <w:color w:val="000000"/>
          <w:sz w:val="28"/>
        </w:rPr>
        <w:footnoteReference w:id="9"/>
      </w:r>
      <w:r>
        <w:rPr>
          <w:color w:val="000000"/>
          <w:sz w:val="28"/>
        </w:rPr>
        <w:t>. Независимость судебной власти одновременно означает за</w:t>
      </w:r>
      <w:r>
        <w:rPr>
          <w:color w:val="000000"/>
          <w:sz w:val="28"/>
        </w:rPr>
        <w:softHyphen/>
        <w:t>прет каждому суду и судье подчиняться воздействию с чьей-либо стороны при рассмотрении конкретных дел и принятию по ним решений, обязанность противостоять попыткам такого воздействия. Самостоятельность судебной власти означает, что судебные функции суд не делит с какими-либо другими органами, а решения суда не требуют чьих-либо санкций или утверждения. Суды, осуществляющие судебную власть, образуют самостоятельную ветвь государственной власти. Обособленность судебной власти означает, что суды образуют систему государст</w:t>
      </w:r>
      <w:r>
        <w:rPr>
          <w:color w:val="000000"/>
          <w:sz w:val="28"/>
        </w:rPr>
        <w:softHyphen/>
        <w:t>венных органов, не входящую в какую-либо другую государственную струк</w:t>
      </w:r>
      <w:r>
        <w:rPr>
          <w:color w:val="000000"/>
          <w:sz w:val="28"/>
        </w:rPr>
        <w:softHyphen/>
        <w:t>туру, систему, не подчиненную при выполнении своих функций кому-либо.</w:t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</w:rPr>
        <w:t>5.</w:t>
      </w:r>
      <w:r>
        <w:rPr>
          <w:color w:val="000000"/>
          <w:sz w:val="28"/>
        </w:rPr>
        <w:t xml:space="preserve"> Процессуальный  порядок  деятельности - важнейший признак судебной власти. Процессуальный порядок определяет только закон. Закон подробно ре</w:t>
      </w:r>
      <w:r>
        <w:rPr>
          <w:color w:val="000000"/>
          <w:sz w:val="28"/>
        </w:rPr>
        <w:softHyphen/>
        <w:t>гулирует правила действий суда и принятия им решений при рассмотрении конкретных дел. Процессуальный порядок, ре</w:t>
      </w:r>
      <w:r>
        <w:rPr>
          <w:color w:val="000000"/>
          <w:sz w:val="28"/>
        </w:rPr>
        <w:softHyphen/>
        <w:t>гулируя правила судебной процедуры, представляет собой высокую социаль</w:t>
      </w:r>
      <w:r>
        <w:rPr>
          <w:color w:val="000000"/>
          <w:sz w:val="28"/>
        </w:rPr>
        <w:softHyphen/>
        <w:t>ную ценность. Он призван обеспечить законность всей деятельности органов, осуществляющих судебную власть, законность, обоснованность и справедли</w:t>
      </w:r>
      <w:r>
        <w:rPr>
          <w:color w:val="000000"/>
          <w:sz w:val="28"/>
        </w:rPr>
        <w:softHyphen/>
        <w:t>вость судебных решений, охрану прав лиц, чьи интересы с той или иной сте</w:t>
      </w:r>
      <w:r>
        <w:rPr>
          <w:color w:val="000000"/>
          <w:sz w:val="28"/>
        </w:rPr>
        <w:softHyphen/>
        <w:t>пени затрагивает судебную власть.</w:t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</w:rPr>
        <w:t>6.</w:t>
      </w:r>
      <w:r>
        <w:rPr>
          <w:color w:val="000000"/>
          <w:sz w:val="28"/>
        </w:rPr>
        <w:t>Осуществление полномочий путем судопроизводства - признак судебной власти</w:t>
      </w:r>
      <w:r>
        <w:rPr>
          <w:rStyle w:val="a6"/>
          <w:color w:val="000000"/>
          <w:sz w:val="28"/>
        </w:rPr>
        <w:footnoteReference w:id="10"/>
      </w:r>
      <w:r>
        <w:rPr>
          <w:color w:val="000000"/>
          <w:sz w:val="28"/>
        </w:rPr>
        <w:t>. Судопроизводство представляет собой деятельность, которая начинается при наличии предусмотренных зако</w:t>
      </w:r>
      <w:r>
        <w:rPr>
          <w:color w:val="000000"/>
          <w:sz w:val="28"/>
        </w:rPr>
        <w:softHyphen/>
        <w:t>ном оснований и поводов. Эта деятельность развивается в последо</w:t>
      </w:r>
      <w:r>
        <w:rPr>
          <w:color w:val="000000"/>
          <w:sz w:val="28"/>
        </w:rPr>
        <w:softHyphen/>
        <w:t>вательности, установленной процессуальным законом и протекает в процес</w:t>
      </w:r>
      <w:r>
        <w:rPr>
          <w:color w:val="000000"/>
          <w:sz w:val="28"/>
        </w:rPr>
        <w:softHyphen/>
        <w:t>суальных формах.</w:t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Подзаконность судебной власти означает, что компетенция су</w:t>
      </w:r>
      <w:r>
        <w:rPr>
          <w:sz w:val="28"/>
        </w:rPr>
        <w:softHyphen/>
        <w:t>дов, их полномочия определяются Конституцией Российской Федерации и другими федеральными законами. Законодательные органы, законодательная власть не вправе вмешиваться в производство по конкретным делам. Но соз</w:t>
      </w:r>
      <w:r>
        <w:rPr>
          <w:sz w:val="28"/>
        </w:rPr>
        <w:softHyphen/>
        <w:t xml:space="preserve">данные ею законы должны неукоснительно соблюдаться судами. Судьи всех судов, в том числе и Конституционного Суда, независимы и подчиняются только Конституции Российской Федерации и закону </w:t>
      </w:r>
      <w:r>
        <w:rPr>
          <w:rStyle w:val="a6"/>
          <w:color w:val="000000"/>
          <w:sz w:val="28"/>
        </w:rPr>
        <w:footnoteReference w:id="11"/>
      </w:r>
      <w:r>
        <w:rPr>
          <w:sz w:val="28"/>
        </w:rPr>
        <w:t>. Особой юридической силой обладает толкование Конституции Россий</w:t>
      </w:r>
      <w:r>
        <w:rPr>
          <w:sz w:val="28"/>
        </w:rPr>
        <w:softHyphen/>
        <w:t>ской Федерации Конституционным Судом Российской Федерации. Оно явля</w:t>
      </w:r>
      <w:r>
        <w:rPr>
          <w:sz w:val="28"/>
        </w:rPr>
        <w:softHyphen/>
        <w:t>ется официальным и обязательным для всех органов государственной власти и местного самоуправления, учреждений, организаций, должностных лиц, граждан и их объединений</w:t>
      </w:r>
      <w:r>
        <w:rPr>
          <w:rStyle w:val="a6"/>
          <w:color w:val="000000"/>
          <w:sz w:val="28"/>
        </w:rPr>
        <w:footnoteReference w:id="12"/>
      </w:r>
      <w:r>
        <w:rPr>
          <w:sz w:val="28"/>
        </w:rPr>
        <w:t xml:space="preserve">. </w:t>
      </w:r>
    </w:p>
    <w:p w:rsidR="00E00D24" w:rsidRDefault="00E00D24">
      <w:pPr>
        <w:pStyle w:val="10"/>
        <w:spacing w:line="480" w:lineRule="auto"/>
        <w:ind w:firstLine="709"/>
        <w:jc w:val="both"/>
        <w:rPr>
          <w:b/>
          <w:bCs/>
          <w:sz w:val="28"/>
        </w:rPr>
      </w:pPr>
    </w:p>
    <w:p w:rsidR="00E00D24" w:rsidRDefault="00C1472D">
      <w:pPr>
        <w:pStyle w:val="10"/>
        <w:spacing w:line="480" w:lineRule="auto"/>
        <w:ind w:firstLine="709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sz w:val="28"/>
        </w:rPr>
        <w:br w:type="page"/>
      </w:r>
      <w:r>
        <w:rPr>
          <w:b/>
          <w:bCs/>
          <w:i/>
          <w:iCs/>
          <w:sz w:val="28"/>
          <w:u w:val="single"/>
        </w:rPr>
        <w:t>Глава 3.</w:t>
      </w:r>
    </w:p>
    <w:p w:rsidR="00E00D24" w:rsidRDefault="00C1472D">
      <w:pPr>
        <w:pStyle w:val="10"/>
        <w:spacing w:line="48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Система органов, осуществляющих судебную власть.</w:t>
      </w:r>
    </w:p>
    <w:p w:rsidR="00E00D24" w:rsidRDefault="00C1472D">
      <w:pPr>
        <w:pStyle w:val="2"/>
        <w:jc w:val="both"/>
      </w:pPr>
      <w:r>
        <w:t>Как определено в Конституции РФ и Федеральном конститу</w:t>
      </w:r>
      <w:r>
        <w:softHyphen/>
        <w:t>ционном Законе «О судебной системе Российской Федерации» су</w:t>
      </w:r>
      <w:r>
        <w:softHyphen/>
        <w:t>дебная власть в России осуществляется только судами в лице судей и привлекаемых в установленном законом порядке к осуществле</w:t>
      </w:r>
      <w:r>
        <w:softHyphen/>
        <w:t>нию правосудия присяжных» народных и арбитражных заседате</w:t>
      </w:r>
      <w:r>
        <w:softHyphen/>
        <w:t>лей. Никакие другие органы и лица не вправе принимать на себя осуществление правосудия. Создание чрезвычайных судов и судов, не предусмотренных Конституцией РФ и Федеральным конститу</w:t>
      </w:r>
      <w:r>
        <w:softHyphen/>
        <w:t>ционным Законом о судебной системе, не допускается.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Судебная власть самостоятельна и действует независимо от за</w:t>
      </w:r>
      <w:r>
        <w:rPr>
          <w:sz w:val="28"/>
        </w:rPr>
        <w:softHyphen/>
        <w:t>конодательной и исполнительной властей, осуществляется посред</w:t>
      </w:r>
      <w:r>
        <w:rPr>
          <w:sz w:val="28"/>
        </w:rPr>
        <w:softHyphen/>
        <w:t>ством конституционного, гражданского, административного и уго</w:t>
      </w:r>
      <w:r>
        <w:rPr>
          <w:sz w:val="28"/>
        </w:rPr>
        <w:softHyphen/>
        <w:t>ловного судопроизводства.</w:t>
      </w:r>
    </w:p>
    <w:p w:rsidR="00E00D24" w:rsidRDefault="00C1472D">
      <w:pPr>
        <w:spacing w:line="480" w:lineRule="auto"/>
        <w:ind w:firstLine="709"/>
        <w:jc w:val="both"/>
        <w:rPr>
          <w:bCs/>
          <w:sz w:val="28"/>
        </w:rPr>
      </w:pPr>
      <w:r>
        <w:rPr>
          <w:b/>
          <w:i/>
          <w:sz w:val="28"/>
        </w:rPr>
        <w:t>Судебная система</w:t>
      </w:r>
      <w:r>
        <w:rPr>
          <w:b/>
          <w:sz w:val="28"/>
        </w:rPr>
        <w:t xml:space="preserve"> — </w:t>
      </w:r>
      <w:r>
        <w:rPr>
          <w:bCs/>
          <w:sz w:val="28"/>
        </w:rPr>
        <w:t>совокупность всех действующих в Российской Федерации в соответствии с её Конституцией судов, объединенная единством задач судебной власти, принципов организации и деятельности судов, построенная с учетом федеративного и административно-территориального устройства государства</w:t>
      </w:r>
      <w:r>
        <w:rPr>
          <w:rStyle w:val="a6"/>
          <w:bCs/>
          <w:sz w:val="28"/>
        </w:rPr>
        <w:footnoteReference w:id="13"/>
      </w:r>
      <w:r>
        <w:rPr>
          <w:bCs/>
          <w:sz w:val="28"/>
        </w:rPr>
        <w:t>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Единство судебной системы Российской Федерации обеспечи</w:t>
      </w:r>
      <w:r>
        <w:rPr>
          <w:sz w:val="28"/>
        </w:rPr>
        <w:softHyphen/>
        <w:t>вается путем:</w:t>
      </w:r>
    </w:p>
    <w:p w:rsidR="00E00D24" w:rsidRDefault="00C1472D">
      <w:pPr>
        <w:numPr>
          <w:ilvl w:val="0"/>
          <w:numId w:val="14"/>
        </w:numPr>
        <w:tabs>
          <w:tab w:val="clear" w:pos="1429"/>
        </w:tabs>
        <w:spacing w:line="480" w:lineRule="auto"/>
        <w:ind w:left="567" w:firstLine="567"/>
        <w:jc w:val="both"/>
        <w:rPr>
          <w:sz w:val="28"/>
        </w:rPr>
      </w:pPr>
      <w:r>
        <w:rPr>
          <w:sz w:val="28"/>
        </w:rPr>
        <w:t>установления судебной системы Российской Федерации Кон</w:t>
      </w:r>
      <w:r>
        <w:rPr>
          <w:sz w:val="28"/>
        </w:rPr>
        <w:softHyphen/>
        <w:t>ституцией Российской Федерации и Федеральным конституци</w:t>
      </w:r>
      <w:r>
        <w:rPr>
          <w:sz w:val="28"/>
        </w:rPr>
        <w:softHyphen/>
        <w:t>онным законом о судебной системе РФ;</w:t>
      </w:r>
    </w:p>
    <w:p w:rsidR="00E00D24" w:rsidRDefault="00C1472D">
      <w:pPr>
        <w:numPr>
          <w:ilvl w:val="0"/>
          <w:numId w:val="14"/>
        </w:numPr>
        <w:tabs>
          <w:tab w:val="clear" w:pos="1429"/>
        </w:tabs>
        <w:spacing w:line="480" w:lineRule="auto"/>
        <w:ind w:left="567" w:firstLine="567"/>
        <w:jc w:val="both"/>
        <w:rPr>
          <w:sz w:val="28"/>
        </w:rPr>
      </w:pPr>
      <w:r>
        <w:rPr>
          <w:sz w:val="28"/>
        </w:rPr>
        <w:t>соблюдения всеми федеральными судами и мировыми судьями установленных федеральными законами правил судопроиз</w:t>
      </w:r>
      <w:r>
        <w:rPr>
          <w:sz w:val="28"/>
        </w:rPr>
        <w:softHyphen/>
        <w:t>водства;</w:t>
      </w:r>
    </w:p>
    <w:p w:rsidR="00E00D24" w:rsidRDefault="00C1472D">
      <w:pPr>
        <w:numPr>
          <w:ilvl w:val="0"/>
          <w:numId w:val="14"/>
        </w:numPr>
        <w:tabs>
          <w:tab w:val="clear" w:pos="1429"/>
        </w:tabs>
        <w:spacing w:line="480" w:lineRule="auto"/>
        <w:ind w:left="567" w:firstLine="567"/>
        <w:jc w:val="both"/>
        <w:rPr>
          <w:sz w:val="28"/>
        </w:rPr>
      </w:pPr>
      <w:r>
        <w:rPr>
          <w:sz w:val="28"/>
        </w:rPr>
        <w:t>применения всеми судами Конституции Российской Федерации, федеральных конституционных законов, федеральных законов, общепризнанных принципов и норм международного права и международных договоров Российской Федерации, а также кон</w:t>
      </w:r>
      <w:r>
        <w:rPr>
          <w:sz w:val="28"/>
        </w:rPr>
        <w:softHyphen/>
        <w:t>ституций (уставов) и других законов субъектов Российской Фе</w:t>
      </w:r>
      <w:r>
        <w:rPr>
          <w:sz w:val="28"/>
        </w:rPr>
        <w:softHyphen/>
        <w:t>дерации;</w:t>
      </w:r>
    </w:p>
    <w:p w:rsidR="00E00D24" w:rsidRDefault="00C1472D">
      <w:pPr>
        <w:numPr>
          <w:ilvl w:val="0"/>
          <w:numId w:val="14"/>
        </w:numPr>
        <w:tabs>
          <w:tab w:val="clear" w:pos="1429"/>
        </w:tabs>
        <w:spacing w:line="480" w:lineRule="auto"/>
        <w:ind w:left="567" w:firstLine="567"/>
        <w:jc w:val="both"/>
        <w:rPr>
          <w:sz w:val="28"/>
        </w:rPr>
      </w:pPr>
      <w:r>
        <w:rPr>
          <w:sz w:val="28"/>
        </w:rPr>
        <w:t>признания обязательности исполнения на всей территории Рос</w:t>
      </w:r>
      <w:r>
        <w:rPr>
          <w:sz w:val="28"/>
        </w:rPr>
        <w:softHyphen/>
        <w:t>сийской Федерации судебных постановлений, вступивших в законную силу;</w:t>
      </w:r>
    </w:p>
    <w:p w:rsidR="00E00D24" w:rsidRDefault="00C1472D">
      <w:pPr>
        <w:numPr>
          <w:ilvl w:val="0"/>
          <w:numId w:val="14"/>
        </w:numPr>
        <w:tabs>
          <w:tab w:val="clear" w:pos="1429"/>
        </w:tabs>
        <w:spacing w:line="480" w:lineRule="auto"/>
        <w:ind w:left="567" w:firstLine="567"/>
        <w:jc w:val="both"/>
        <w:rPr>
          <w:sz w:val="28"/>
        </w:rPr>
      </w:pPr>
      <w:r>
        <w:rPr>
          <w:sz w:val="28"/>
        </w:rPr>
        <w:t>законодательного закрепления единства статуса судей;</w:t>
      </w:r>
    </w:p>
    <w:p w:rsidR="00E00D24" w:rsidRDefault="00C1472D">
      <w:pPr>
        <w:numPr>
          <w:ilvl w:val="0"/>
          <w:numId w:val="14"/>
        </w:numPr>
        <w:tabs>
          <w:tab w:val="clear" w:pos="1429"/>
        </w:tabs>
        <w:spacing w:line="480" w:lineRule="auto"/>
        <w:ind w:left="567" w:firstLine="567"/>
        <w:jc w:val="both"/>
        <w:rPr>
          <w:sz w:val="28"/>
        </w:rPr>
      </w:pPr>
      <w:r>
        <w:rPr>
          <w:sz w:val="28"/>
        </w:rPr>
        <w:t>финансирования федеральных судов и мировых судей из феде</w:t>
      </w:r>
      <w:r>
        <w:rPr>
          <w:sz w:val="28"/>
        </w:rPr>
        <w:softHyphen/>
        <w:t>рального бюджета.</w:t>
      </w:r>
    </w:p>
    <w:p w:rsidR="00E00D24" w:rsidRDefault="00E00D24">
      <w:pPr>
        <w:spacing w:line="480" w:lineRule="auto"/>
        <w:ind w:left="1069"/>
        <w:jc w:val="both"/>
        <w:rPr>
          <w:sz w:val="28"/>
        </w:rPr>
      </w:pPr>
    </w:p>
    <w:p w:rsidR="00E00D24" w:rsidRDefault="00C1472D">
      <w:pPr>
        <w:pStyle w:val="2"/>
        <w:jc w:val="both"/>
      </w:pPr>
      <w:r>
        <w:t>В Российской Федерации действуют федеральные суды, кон</w:t>
      </w:r>
      <w:r>
        <w:softHyphen/>
        <w:t>ституционные (уставные) суды и мировые судьи субъектов Россий</w:t>
      </w:r>
      <w:r>
        <w:softHyphen/>
        <w:t>ской Федерации, составляющие судебную систему Российской Фе</w:t>
      </w:r>
      <w:r>
        <w:softHyphen/>
        <w:t>дерации.</w:t>
      </w:r>
    </w:p>
    <w:p w:rsidR="00E00D24" w:rsidRDefault="00C1472D">
      <w:pPr>
        <w:spacing w:line="48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t>Систему федеральных судов составляют: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1) Конституционный Суд Российской Федерации;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2) Суды общей юрисдикции, возглавляемые Верховным Судом РФ;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3) Арбитражные суды во главе с Высшим Арбитражным Судом РФ.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 xml:space="preserve">Кроме того Законом «О судебной системе РФ» предусмотрены суды </w:t>
      </w:r>
      <w:r>
        <w:rPr>
          <w:i/>
          <w:sz w:val="28"/>
        </w:rPr>
        <w:t>субъ</w:t>
      </w:r>
      <w:r>
        <w:rPr>
          <w:i/>
          <w:sz w:val="28"/>
        </w:rPr>
        <w:softHyphen/>
        <w:t>ектов Российской Федерации -</w:t>
      </w:r>
      <w:r>
        <w:rPr>
          <w:sz w:val="28"/>
        </w:rPr>
        <w:t xml:space="preserve"> конституционные (уставные) суды и </w:t>
      </w:r>
      <w:r>
        <w:rPr>
          <w:i/>
          <w:sz w:val="28"/>
        </w:rPr>
        <w:t>мировые судьи.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i/>
          <w:sz w:val="28"/>
          <w:u w:val="single"/>
        </w:rPr>
        <w:t>Конституционный Суд Российской Федерации</w:t>
      </w:r>
      <w:r>
        <w:rPr>
          <w:i/>
          <w:sz w:val="28"/>
        </w:rPr>
        <w:t xml:space="preserve"> </w:t>
      </w:r>
      <w:r>
        <w:rPr>
          <w:sz w:val="28"/>
        </w:rPr>
        <w:t>является высшим судебным органом защиты конституционного строя РФ, осуществляющим судебную власть в форме конституционного судопроизводства</w:t>
      </w:r>
      <w:r>
        <w:rPr>
          <w:rStyle w:val="a6"/>
          <w:sz w:val="28"/>
        </w:rPr>
        <w:footnoteReference w:id="14"/>
      </w:r>
      <w:r>
        <w:rPr>
          <w:sz w:val="28"/>
        </w:rPr>
        <w:t>.</w:t>
      </w:r>
    </w:p>
    <w:p w:rsidR="00E00D24" w:rsidRDefault="00C1472D">
      <w:pPr>
        <w:spacing w:line="480" w:lineRule="auto"/>
        <w:ind w:firstLine="709"/>
        <w:jc w:val="both"/>
        <w:rPr>
          <w:iCs/>
          <w:sz w:val="28"/>
        </w:rPr>
      </w:pPr>
      <w:r>
        <w:rPr>
          <w:i/>
          <w:sz w:val="28"/>
          <w:u w:val="single"/>
        </w:rPr>
        <w:t>Верховный Суд Российской Федерации</w:t>
      </w:r>
      <w:r>
        <w:rPr>
          <w:i/>
          <w:sz w:val="28"/>
        </w:rPr>
        <w:t xml:space="preserve"> </w:t>
      </w:r>
      <w:r>
        <w:rPr>
          <w:iCs/>
          <w:sz w:val="28"/>
        </w:rPr>
        <w:t>является высшим судебным органом по гражданским, уголовным, административным и иным делам, подсудным судам общей юрисдикции, осуществляет судебный надзор за их деятельностью и даёт разъяснения по вопросам судебной практики</w:t>
      </w:r>
      <w:r>
        <w:rPr>
          <w:rStyle w:val="a6"/>
          <w:iCs/>
          <w:sz w:val="28"/>
        </w:rPr>
        <w:footnoteReference w:id="15"/>
      </w:r>
      <w:r>
        <w:rPr>
          <w:iCs/>
          <w:sz w:val="28"/>
        </w:rPr>
        <w:t>.</w:t>
      </w:r>
    </w:p>
    <w:p w:rsidR="00E00D24" w:rsidRDefault="00C1472D">
      <w:pPr>
        <w:spacing w:line="480" w:lineRule="auto"/>
        <w:ind w:firstLine="709"/>
        <w:jc w:val="both"/>
        <w:rPr>
          <w:iCs/>
          <w:sz w:val="28"/>
        </w:rPr>
      </w:pPr>
      <w:r>
        <w:rPr>
          <w:i/>
          <w:sz w:val="28"/>
          <w:u w:val="single"/>
        </w:rPr>
        <w:t>Высший Арбитражный Суд Российской Федерации</w:t>
      </w:r>
      <w:r>
        <w:rPr>
          <w:iCs/>
          <w:sz w:val="28"/>
        </w:rPr>
        <w:t xml:space="preserve"> является высшим экономическим судебным органом и осуществляет надзор за судебной деятельностью арбитражных судов РФ. Арбитражный Суд осуществляет судебную власть при разрешении споров, вытекающих из гражданских правоотношений и из правоотношений в сфере управления. Арбитражный Суд разрешает споры между предприятиями , учреждениями, организациями, являющимися юридическими лицами, а также гражданами, осуществляющими предпринимательскую деятельность без образования юридического лица и имеющих статус предпринимателя</w:t>
      </w:r>
      <w:r>
        <w:rPr>
          <w:rStyle w:val="a6"/>
          <w:iCs/>
          <w:sz w:val="28"/>
        </w:rPr>
        <w:footnoteReference w:id="16"/>
      </w:r>
      <w:r>
        <w:rPr>
          <w:iCs/>
          <w:sz w:val="28"/>
        </w:rPr>
        <w:t>.</w:t>
      </w:r>
    </w:p>
    <w:p w:rsidR="00E00D24" w:rsidRDefault="00C1472D">
      <w:pPr>
        <w:pStyle w:val="a4"/>
        <w:spacing w:line="48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 Конституционный Суд РФ, и суды общей юрисдикции, и арбитражные суды представляют собой три абсолютно независимых друг от друга части об</w:t>
      </w:r>
      <w:r>
        <w:rPr>
          <w:rFonts w:ascii="Times New Roman" w:hAnsi="Times New Roman"/>
          <w:bCs/>
        </w:rPr>
        <w:softHyphen/>
        <w:t>щей судебной системы. Все они имеют общие задачи по охране конституцион</w:t>
      </w:r>
      <w:r>
        <w:rPr>
          <w:rFonts w:ascii="Times New Roman" w:hAnsi="Times New Roman"/>
          <w:bCs/>
        </w:rPr>
        <w:softHyphen/>
        <w:t>ного строя, политической и экономической систем, обеспечению законности и правопорядка, защите прав и интересов граждан. В ст. 3 Закона «О судебной системе РФ» говорится, что единство судебной системы достигается путем ус</w:t>
      </w:r>
      <w:r>
        <w:rPr>
          <w:rFonts w:ascii="Times New Roman" w:hAnsi="Times New Roman"/>
          <w:bCs/>
        </w:rPr>
        <w:softHyphen/>
        <w:t>тановления судебной системы конституционным законом, соблюдения всеми судами установленных правил производства, применения всеми судами Кон</w:t>
      </w:r>
      <w:r>
        <w:rPr>
          <w:rFonts w:ascii="Times New Roman" w:hAnsi="Times New Roman"/>
          <w:bCs/>
        </w:rPr>
        <w:softHyphen/>
        <w:t>ституции РФ и других федеральных законов, признания обязательности ис</w:t>
      </w:r>
      <w:r>
        <w:rPr>
          <w:rFonts w:ascii="Times New Roman" w:hAnsi="Times New Roman"/>
          <w:bCs/>
        </w:rPr>
        <w:softHyphen/>
        <w:t>полнения вступивших в силу судебных решений на всей территории Россий</w:t>
      </w:r>
      <w:r>
        <w:rPr>
          <w:rFonts w:ascii="Times New Roman" w:hAnsi="Times New Roman"/>
          <w:bCs/>
        </w:rPr>
        <w:softHyphen/>
        <w:t>ской Федерации, закрепления единства статуса судей, финансирования органов судебной власти за счет средств федерального бюджета. В то же время каждая из этих трех частей судебной системы имеет свою компетенцию и не вмешивается в деятельность других.</w:t>
      </w:r>
    </w:p>
    <w:p w:rsidR="00E00D24" w:rsidRDefault="00E00D24">
      <w:pPr>
        <w:pStyle w:val="a4"/>
        <w:spacing w:line="480" w:lineRule="auto"/>
        <w:ind w:firstLine="709"/>
        <w:jc w:val="both"/>
        <w:rPr>
          <w:rFonts w:ascii="Times New Roman" w:hAnsi="Times New Roman"/>
          <w:b/>
        </w:rPr>
      </w:pP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i/>
          <w:sz w:val="28"/>
        </w:rPr>
        <w:t>Система судов общей юрисдикции</w:t>
      </w:r>
      <w:r>
        <w:rPr>
          <w:sz w:val="28"/>
        </w:rPr>
        <w:t xml:space="preserve"> состоит из Верховного Суда РФ, Вер</w:t>
      </w:r>
      <w:r>
        <w:rPr>
          <w:sz w:val="28"/>
        </w:rPr>
        <w:softHyphen/>
        <w:t>ховных судов республик в составе РФ, краевых, областных судов, судов авто</w:t>
      </w:r>
      <w:r>
        <w:rPr>
          <w:sz w:val="28"/>
        </w:rPr>
        <w:softHyphen/>
        <w:t>номных округов и автономной области, городских судов Москвы и Санкт-Пе</w:t>
      </w:r>
      <w:r>
        <w:rPr>
          <w:sz w:val="28"/>
        </w:rPr>
        <w:softHyphen/>
        <w:t>тербурга, районных (городских) судов. В систему судов общей юрисдикции входят военные суды, действующие в Вооруженных Силах: военные суды гар</w:t>
      </w:r>
      <w:r>
        <w:rPr>
          <w:sz w:val="28"/>
        </w:rPr>
        <w:softHyphen/>
        <w:t>низонов, округов, флотов. К ней также относятся и мировые судьи, порядок назначения которых и компетенция законом пока не определены. Система судов общей юрисдикции является централизованной - возглавляется Верховным Судом РФ, который является высшим судебным органом по граждан</w:t>
      </w:r>
      <w:r>
        <w:rPr>
          <w:sz w:val="28"/>
        </w:rPr>
        <w:softHyphen/>
        <w:t>ским, уголовным и административным делам. Организуются суды, входящие в эту систему, либо в соответствии с административно-территориальным де</w:t>
      </w:r>
      <w:r>
        <w:rPr>
          <w:sz w:val="28"/>
        </w:rPr>
        <w:softHyphen/>
        <w:t>лением государства - так называемые общие суды (в их число входят 21 Вер</w:t>
      </w:r>
      <w:r>
        <w:rPr>
          <w:sz w:val="28"/>
        </w:rPr>
        <w:softHyphen/>
        <w:t>ховный суд республик, 6 краевых судов, 49 областных, 2 городских (Москвы и Санкт-Петербурга), 1 суд автономной области, 10 судов автономных окру</w:t>
      </w:r>
      <w:r>
        <w:rPr>
          <w:sz w:val="28"/>
        </w:rPr>
        <w:softHyphen/>
        <w:t>гов, 2456 районных или равных им судов), либо в соответствии с дислокацией Вооруженных Сил РФ и других воинских формирований - военные суды.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i/>
          <w:sz w:val="28"/>
        </w:rPr>
        <w:t>Система арбитражных судов</w:t>
      </w:r>
      <w:r>
        <w:rPr>
          <w:sz w:val="28"/>
        </w:rPr>
        <w:t xml:space="preserve"> включает Высший Арбитражный Суд Рос</w:t>
      </w:r>
      <w:r>
        <w:rPr>
          <w:sz w:val="28"/>
        </w:rPr>
        <w:softHyphen/>
        <w:t>сийской Федерации, федеральные арбитражные суды округов, арбитражные суды республик, краев, областей и других субъектов Российской Федерации. Возглавляется она Высшим Арбитражным Судом РФ, т. е. тоже является нейтрализованной. Суды, входящие в эту систему, действуют как в пределах административно-территориальных образований, так и вне их границ.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Одной из важных характеристик судебной системы является понятие «судебное звено», которое лежит в основе подразделения судов общей юри</w:t>
      </w:r>
      <w:r>
        <w:rPr>
          <w:sz w:val="28"/>
        </w:rPr>
        <w:softHyphen/>
        <w:t xml:space="preserve">сдикции и арбитражных судов. </w:t>
      </w:r>
      <w:r>
        <w:rPr>
          <w:i/>
          <w:sz w:val="28"/>
        </w:rPr>
        <w:t>Судебным звеном</w:t>
      </w:r>
      <w:r>
        <w:rPr>
          <w:sz w:val="28"/>
        </w:rPr>
        <w:t xml:space="preserve"> являются суды, наделен</w:t>
      </w:r>
      <w:r>
        <w:rPr>
          <w:sz w:val="28"/>
        </w:rPr>
        <w:softHyphen/>
        <w:t>ные одинаковой компетенцией, с одинаковой структурой и занимающие одинаковое место в судебной системе.</w:t>
      </w:r>
    </w:p>
    <w:p w:rsidR="00E00D24" w:rsidRDefault="00C1472D">
      <w:pPr>
        <w:pStyle w:val="a4"/>
        <w:spacing w:line="48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По этому признаку общие суды подразделяются на суды трех звеньев (уровней):</w:t>
      </w:r>
    </w:p>
    <w:p w:rsidR="00E00D24" w:rsidRDefault="00C1472D">
      <w:pPr>
        <w:numPr>
          <w:ilvl w:val="0"/>
          <w:numId w:val="7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основное звено — районные (городские, межмуниципальные) народные суды;</w:t>
      </w:r>
    </w:p>
    <w:p w:rsidR="00E00D24" w:rsidRDefault="00C1472D">
      <w:pPr>
        <w:numPr>
          <w:ilvl w:val="0"/>
          <w:numId w:val="7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среднее звено — Верховные суды республик, краевые, областные суды, городские в Москве и Санкт-Петербурге суды, суды автономной области и автономных округов;</w:t>
      </w:r>
    </w:p>
    <w:p w:rsidR="00E00D24" w:rsidRDefault="00C1472D">
      <w:pPr>
        <w:numPr>
          <w:ilvl w:val="0"/>
          <w:numId w:val="7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звено — Верховный Суд РФ. </w:t>
      </w:r>
    </w:p>
    <w:p w:rsidR="00E00D24" w:rsidRDefault="00E00D24">
      <w:pPr>
        <w:spacing w:line="480" w:lineRule="auto"/>
        <w:ind w:right="-22"/>
        <w:jc w:val="both"/>
        <w:rPr>
          <w:sz w:val="28"/>
          <w:szCs w:val="28"/>
        </w:rPr>
      </w:pPr>
    </w:p>
    <w:p w:rsidR="00E00D24" w:rsidRDefault="00C1472D">
      <w:pPr>
        <w:spacing w:line="480" w:lineRule="auto"/>
        <w:ind w:right="-2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Подобным образом подразделяются военные суды:</w:t>
      </w:r>
    </w:p>
    <w:p w:rsidR="00E00D24" w:rsidRDefault="00C1472D">
      <w:pPr>
        <w:numPr>
          <w:ilvl w:val="0"/>
          <w:numId w:val="8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основное звено — суды армий, соединений, флотилий и гарни</w:t>
      </w:r>
      <w:r>
        <w:rPr>
          <w:sz w:val="28"/>
          <w:szCs w:val="28"/>
        </w:rPr>
        <w:softHyphen/>
        <w:t>зонов;</w:t>
      </w:r>
    </w:p>
    <w:p w:rsidR="00E00D24" w:rsidRDefault="00C1472D">
      <w:pPr>
        <w:numPr>
          <w:ilvl w:val="0"/>
          <w:numId w:val="8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среднее, звено — суды военных округов, флотов, видов Воору</w:t>
      </w:r>
      <w:r>
        <w:rPr>
          <w:sz w:val="28"/>
          <w:szCs w:val="28"/>
        </w:rPr>
        <w:softHyphen/>
        <w:t>женных Сил и групп войск;</w:t>
      </w:r>
    </w:p>
    <w:p w:rsidR="00E00D24" w:rsidRDefault="00C1472D">
      <w:pPr>
        <w:numPr>
          <w:ilvl w:val="0"/>
          <w:numId w:val="8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высшее звено — Военная коллегия Верховного суда РФ.</w:t>
      </w:r>
    </w:p>
    <w:p w:rsidR="00E00D24" w:rsidRDefault="00E00D24">
      <w:pPr>
        <w:spacing w:line="480" w:lineRule="auto"/>
        <w:ind w:right="-22" w:firstLine="642"/>
        <w:jc w:val="both"/>
        <w:rPr>
          <w:sz w:val="28"/>
          <w:szCs w:val="28"/>
        </w:rPr>
      </w:pPr>
    </w:p>
    <w:p w:rsidR="00E00D24" w:rsidRDefault="00C1472D">
      <w:pPr>
        <w:spacing w:line="480" w:lineRule="auto"/>
        <w:ind w:right="-22" w:firstLine="642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Так же подразделяются и арбитражные суды:</w:t>
      </w:r>
    </w:p>
    <w:p w:rsidR="00E00D24" w:rsidRDefault="00C1472D">
      <w:pPr>
        <w:numPr>
          <w:ilvl w:val="0"/>
          <w:numId w:val="9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основное звено — арбитражные суды субъектов Российской фе</w:t>
      </w:r>
      <w:r>
        <w:rPr>
          <w:sz w:val="28"/>
          <w:szCs w:val="28"/>
        </w:rPr>
        <w:softHyphen/>
        <w:t xml:space="preserve">дерации </w:t>
      </w:r>
    </w:p>
    <w:p w:rsidR="00E00D24" w:rsidRDefault="00C1472D">
      <w:pPr>
        <w:numPr>
          <w:ilvl w:val="0"/>
          <w:numId w:val="9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>среднее звено — федеральные арбитражные суды округов (всего таких округов образовано десять);</w:t>
      </w:r>
    </w:p>
    <w:p w:rsidR="00E00D24" w:rsidRDefault="00C1472D">
      <w:pPr>
        <w:numPr>
          <w:ilvl w:val="0"/>
          <w:numId w:val="9"/>
        </w:numPr>
        <w:spacing w:line="480" w:lineRule="auto"/>
        <w:ind w:right="-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звено — Высший Арбитражный Суд РФ. </w:t>
      </w:r>
    </w:p>
    <w:p w:rsidR="00E00D24" w:rsidRDefault="00E00D24">
      <w:pPr>
        <w:spacing w:line="480" w:lineRule="auto"/>
        <w:ind w:firstLine="709"/>
        <w:jc w:val="both"/>
        <w:rPr>
          <w:sz w:val="28"/>
        </w:rPr>
      </w:pP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b/>
          <w:sz w:val="28"/>
        </w:rPr>
        <w:t>По процессуальной компетенции суды подразделяются на:</w:t>
      </w:r>
    </w:p>
    <w:p w:rsidR="00E00D24" w:rsidRDefault="00C1472D">
      <w:pPr>
        <w:numPr>
          <w:ilvl w:val="0"/>
          <w:numId w:val="11"/>
        </w:numPr>
        <w:spacing w:line="480" w:lineRule="auto"/>
        <w:jc w:val="both"/>
        <w:rPr>
          <w:sz w:val="28"/>
        </w:rPr>
      </w:pPr>
      <w:r>
        <w:rPr>
          <w:sz w:val="28"/>
        </w:rPr>
        <w:t>суды первой инстанции;</w:t>
      </w:r>
    </w:p>
    <w:p w:rsidR="00E00D24" w:rsidRDefault="00C1472D">
      <w:pPr>
        <w:numPr>
          <w:ilvl w:val="0"/>
          <w:numId w:val="11"/>
        </w:numPr>
        <w:spacing w:line="480" w:lineRule="auto"/>
        <w:jc w:val="both"/>
        <w:rPr>
          <w:sz w:val="28"/>
        </w:rPr>
      </w:pPr>
      <w:r>
        <w:rPr>
          <w:sz w:val="28"/>
        </w:rPr>
        <w:t>суды второй (кассационной) инстанции;</w:t>
      </w:r>
    </w:p>
    <w:p w:rsidR="00E00D24" w:rsidRDefault="00C1472D">
      <w:pPr>
        <w:numPr>
          <w:ilvl w:val="0"/>
          <w:numId w:val="11"/>
        </w:numPr>
        <w:spacing w:line="480" w:lineRule="auto"/>
        <w:jc w:val="both"/>
        <w:rPr>
          <w:sz w:val="28"/>
        </w:rPr>
      </w:pPr>
      <w:r>
        <w:rPr>
          <w:sz w:val="28"/>
        </w:rPr>
        <w:t>суды надзорной инстанции.</w:t>
      </w:r>
    </w:p>
    <w:p w:rsidR="00E00D24" w:rsidRDefault="00C1472D">
      <w:pPr>
        <w:spacing w:line="480" w:lineRule="auto"/>
        <w:ind w:right="-2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Судебной инстанцией считается суд (или его структурное подраз</w:t>
      </w:r>
      <w:r>
        <w:rPr>
          <w:sz w:val="28"/>
          <w:szCs w:val="28"/>
        </w:rPr>
        <w:softHyphen/>
        <w:t>деление), выполняющий ту или иную судебную функцию, связанную с разрешением судебных дел (принятие решения по существу дела, про</w:t>
      </w:r>
      <w:r>
        <w:rPr>
          <w:sz w:val="28"/>
          <w:szCs w:val="28"/>
        </w:rPr>
        <w:softHyphen/>
        <w:t>верка законности и обоснованности этих решений).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b/>
          <w:sz w:val="28"/>
        </w:rPr>
        <w:t>Суд первой инстанции</w:t>
      </w:r>
      <w:r>
        <w:rPr>
          <w:sz w:val="28"/>
        </w:rPr>
        <w:t xml:space="preserve"> — это разбирательство дела по суще</w:t>
      </w:r>
      <w:r>
        <w:rPr>
          <w:sz w:val="28"/>
        </w:rPr>
        <w:softHyphen/>
        <w:t>ству с целью осуждения или оправдания подсудимого — по уголов</w:t>
      </w:r>
      <w:r>
        <w:rPr>
          <w:sz w:val="28"/>
        </w:rPr>
        <w:softHyphen/>
        <w:t>ному делу и удовлетворения иска или отказа в иске — по граждан</w:t>
      </w:r>
      <w:r>
        <w:rPr>
          <w:sz w:val="28"/>
        </w:rPr>
        <w:softHyphen/>
        <w:t>скому делу. Дела по первой инстанции могут рассматривать все суды в пределах своей компетенции, но основное количество уго</w:t>
      </w:r>
      <w:r>
        <w:rPr>
          <w:sz w:val="28"/>
        </w:rPr>
        <w:softHyphen/>
        <w:t>ловных и гражданских дел по первой инстанции рассматривают районные суды. Наиболее сложные или особого общественного зна</w:t>
      </w:r>
      <w:r>
        <w:rPr>
          <w:sz w:val="28"/>
        </w:rPr>
        <w:softHyphen/>
        <w:t>чения судебные дела рассматривают по существу вышестоящие суды вплоть до Верховного Суда Российской Федерации</w:t>
      </w:r>
      <w:r>
        <w:rPr>
          <w:rStyle w:val="a6"/>
          <w:sz w:val="28"/>
        </w:rPr>
        <w:footnoteReference w:id="17"/>
      </w:r>
      <w:r>
        <w:rPr>
          <w:sz w:val="28"/>
        </w:rPr>
        <w:t xml:space="preserve">. 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Процесс разбирательства дела заключается в анализе судьей  доказательств и установлении истины. В результате разбирательства уголовно</w:t>
      </w:r>
      <w:r>
        <w:rPr>
          <w:sz w:val="28"/>
        </w:rPr>
        <w:softHyphen/>
        <w:t>го дела суд выносит приговор, а по гражданскому делу — реше</w:t>
      </w:r>
      <w:r>
        <w:rPr>
          <w:sz w:val="28"/>
        </w:rPr>
        <w:softHyphen/>
        <w:t>ния, которые не могут быть ни изменены, ни отменены этим судом.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Решения и приговоры большинства судов в течение установ</w:t>
      </w:r>
      <w:r>
        <w:rPr>
          <w:sz w:val="28"/>
        </w:rPr>
        <w:softHyphen/>
        <w:t>ленного законом срока (7 дней для приговора, 10 дней для реше</w:t>
      </w:r>
      <w:r>
        <w:rPr>
          <w:sz w:val="28"/>
        </w:rPr>
        <w:softHyphen/>
        <w:t>ния) не вступают в законную силу и могут быть обжалованы в кас</w:t>
      </w:r>
      <w:r>
        <w:rPr>
          <w:sz w:val="28"/>
        </w:rPr>
        <w:softHyphen/>
        <w:t>сационном порядке подсудимым, потерпевшим, истцом или ответ</w:t>
      </w:r>
      <w:r>
        <w:rPr>
          <w:sz w:val="28"/>
        </w:rPr>
        <w:softHyphen/>
        <w:t>чиком либо опротестованы прокурором в суд второй инстанции.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b/>
          <w:sz w:val="28"/>
        </w:rPr>
        <w:t>Суд второй инстанции —</w:t>
      </w:r>
      <w:r>
        <w:rPr>
          <w:sz w:val="28"/>
        </w:rPr>
        <w:t xml:space="preserve"> для мировых судей и районных су</w:t>
      </w:r>
      <w:r>
        <w:rPr>
          <w:sz w:val="28"/>
        </w:rPr>
        <w:softHyphen/>
        <w:t>дов — областной и соответствующие ему суды, а для областного суда — Верховный Суд Российской Федерации) на основании жа</w:t>
      </w:r>
      <w:r>
        <w:rPr>
          <w:sz w:val="28"/>
        </w:rPr>
        <w:softHyphen/>
        <w:t>лоб заинтересованных лип или кассационного протеста прокурора проверяет законность и обоснованность решений суда первой ин</w:t>
      </w:r>
      <w:r>
        <w:rPr>
          <w:sz w:val="28"/>
        </w:rPr>
        <w:softHyphen/>
        <w:t>станции, не вступивших в законную силу, и полномочен:</w:t>
      </w:r>
    </w:p>
    <w:p w:rsidR="00E00D24" w:rsidRDefault="00C1472D">
      <w:pPr>
        <w:numPr>
          <w:ilvl w:val="0"/>
          <w:numId w:val="13"/>
        </w:numPr>
        <w:tabs>
          <w:tab w:val="clear" w:pos="1429"/>
          <w:tab w:val="num" w:pos="1418"/>
        </w:tabs>
        <w:spacing w:line="480" w:lineRule="auto"/>
        <w:jc w:val="both"/>
        <w:rPr>
          <w:sz w:val="28"/>
        </w:rPr>
      </w:pPr>
      <w:r>
        <w:rPr>
          <w:sz w:val="28"/>
        </w:rPr>
        <w:t>признав приговор (решение) правильным, оставить его в силе, а кассационную жалобу или протест без удовлетворения;</w:t>
      </w:r>
    </w:p>
    <w:p w:rsidR="00E00D24" w:rsidRDefault="00C1472D">
      <w:pPr>
        <w:numPr>
          <w:ilvl w:val="0"/>
          <w:numId w:val="13"/>
        </w:numPr>
        <w:tabs>
          <w:tab w:val="clear" w:pos="1429"/>
          <w:tab w:val="num" w:pos="1418"/>
        </w:tabs>
        <w:spacing w:line="480" w:lineRule="auto"/>
        <w:jc w:val="both"/>
        <w:rPr>
          <w:sz w:val="28"/>
        </w:rPr>
      </w:pPr>
      <w:r>
        <w:rPr>
          <w:sz w:val="28"/>
        </w:rPr>
        <w:t>установив, что приговор (решение) суда первой инстанции не соответствует материалам дела, отменить его и передать дело на новое рассмотрение; прекратить дело и направить уголовное дело на дополнительное расследование; изменить в опре</w:t>
      </w:r>
      <w:r>
        <w:rPr>
          <w:sz w:val="28"/>
        </w:rPr>
        <w:softHyphen/>
        <w:t>деленных пределах приговор или решение; вынести новое ре</w:t>
      </w:r>
      <w:r>
        <w:rPr>
          <w:sz w:val="28"/>
        </w:rPr>
        <w:softHyphen/>
        <w:t>шение по гражданскому делу.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По итогам кассационного разбирательства дела суд второй ин</w:t>
      </w:r>
      <w:r>
        <w:rPr>
          <w:sz w:val="28"/>
        </w:rPr>
        <w:softHyphen/>
        <w:t>станции выносит определение, которое вступает в законную силу немедленно и не подлежит ни обжалованию, ни опротестованию в кассационном порядке. Оно может быть опротестовано лишь в по</w:t>
      </w:r>
      <w:r>
        <w:rPr>
          <w:sz w:val="28"/>
        </w:rPr>
        <w:softHyphen/>
        <w:t>рядке судебного надзора.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b/>
          <w:sz w:val="28"/>
        </w:rPr>
        <w:t>Суд надзорной инстанции</w:t>
      </w:r>
      <w:r>
        <w:rPr>
          <w:sz w:val="28"/>
        </w:rPr>
        <w:t xml:space="preserve"> по протестам лиц, указанных в за</w:t>
      </w:r>
      <w:r>
        <w:rPr>
          <w:sz w:val="28"/>
        </w:rPr>
        <w:softHyphen/>
        <w:t>коне (председатели областных и соответствующих судов, председа</w:t>
      </w:r>
      <w:r>
        <w:rPr>
          <w:sz w:val="28"/>
        </w:rPr>
        <w:softHyphen/>
        <w:t>тели Верховного Суда РФ и Высшего Арбитражного Суда РФ и их заместители, прокуроры республик, краев, областей, Генеральный прокурор РФ и его заместители) проверяет законность и обоснован</w:t>
      </w:r>
      <w:r>
        <w:rPr>
          <w:sz w:val="28"/>
        </w:rPr>
        <w:softHyphen/>
        <w:t>ность вступивших в законную силу решений суда первой инстан</w:t>
      </w:r>
      <w:r>
        <w:rPr>
          <w:sz w:val="28"/>
        </w:rPr>
        <w:softHyphen/>
        <w:t>ции, а также решений суда кассационной инстанции либо нижесто</w:t>
      </w:r>
      <w:r>
        <w:rPr>
          <w:sz w:val="28"/>
        </w:rPr>
        <w:softHyphen/>
        <w:t>ящей надзорной инстанции.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Пересмотр дел в порядке надзора возможен только в президиу</w:t>
      </w:r>
      <w:r>
        <w:rPr>
          <w:sz w:val="28"/>
        </w:rPr>
        <w:softHyphen/>
        <w:t>мах судов субъектов Российской Федерации, в судебных коллегиях и в Президиуме Верховного Суда Российской Федерации и Высше</w:t>
      </w:r>
      <w:r>
        <w:rPr>
          <w:sz w:val="28"/>
        </w:rPr>
        <w:softHyphen/>
        <w:t>го Арбитражного Суда Российской Федерации, а также в военных судах округов и им соответствующих судах.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Разбирательство осуществляется без участия народных заседа</w:t>
      </w:r>
      <w:r>
        <w:rPr>
          <w:sz w:val="28"/>
        </w:rPr>
        <w:softHyphen/>
        <w:t>телей; в судебном заседании, как правило, не участвуют лица, за</w:t>
      </w:r>
      <w:r>
        <w:rPr>
          <w:sz w:val="28"/>
        </w:rPr>
        <w:softHyphen/>
        <w:t>интересованные в деле. В зависимости от результатов рассмотре</w:t>
      </w:r>
      <w:r>
        <w:rPr>
          <w:sz w:val="28"/>
        </w:rPr>
        <w:softHyphen/>
        <w:t>ния дела надзорная судебная инстанция может оставить без изме</w:t>
      </w:r>
      <w:r>
        <w:rPr>
          <w:sz w:val="28"/>
        </w:rPr>
        <w:softHyphen/>
        <w:t>нения опротестованные судебные акты или отменить (изменить) их (в случае несоответствия их закону) с передачей дела на новое рассмотрение с любой состоявшейся стадии процесса, например со стадии рассмотрения дела в суде первой инстанции, либо прекра</w:t>
      </w:r>
      <w:r>
        <w:rPr>
          <w:sz w:val="28"/>
        </w:rPr>
        <w:softHyphen/>
        <w:t>тить дело. Судебные акты надзорных инстанций (постановления президиумов или определения коллегий) вступают в законную силу немедленно.</w:t>
      </w:r>
    </w:p>
    <w:p w:rsidR="00E00D24" w:rsidRDefault="00C1472D">
      <w:pPr>
        <w:spacing w:line="480" w:lineRule="auto"/>
        <w:ind w:firstLine="709"/>
        <w:jc w:val="both"/>
        <w:rPr>
          <w:sz w:val="28"/>
        </w:rPr>
      </w:pPr>
      <w:r>
        <w:rPr>
          <w:sz w:val="28"/>
        </w:rPr>
        <w:t>Высший Ар</w:t>
      </w:r>
      <w:r>
        <w:rPr>
          <w:sz w:val="28"/>
        </w:rPr>
        <w:softHyphen/>
        <w:t>битражный Суд РФ рассматривает в качестве суда первой инстанции дела, отнесенные законом к его исключительной компетенции, и проверяет в по</w:t>
      </w:r>
      <w:r>
        <w:rPr>
          <w:sz w:val="28"/>
        </w:rPr>
        <w:softHyphen/>
        <w:t>рядке надзора судебные акты других арбитражных судов РФ.</w:t>
      </w:r>
    </w:p>
    <w:p w:rsidR="00E00D24" w:rsidRDefault="00C1472D">
      <w:pPr>
        <w:pStyle w:val="2"/>
        <w:jc w:val="both"/>
      </w:pPr>
      <w:r>
        <w:t>Следует иметь в виду, что, несмотря на термины «вышестоящий» и «ни</w:t>
      </w:r>
      <w:r>
        <w:softHyphen/>
        <w:t>жестоящий», дистанционная взаимосвязь судов исключает подчинение од</w:t>
      </w:r>
      <w:r>
        <w:softHyphen/>
        <w:t>них судов другим. Закон четко обозначил границы компетенции судов кас</w:t>
      </w:r>
      <w:r>
        <w:softHyphen/>
        <w:t>сационной и надзорной инстанций. Суд вышестоящей инстанции может отменить приговор, но не вправе дать указания о квалификации содеянно</w:t>
      </w:r>
      <w:r>
        <w:softHyphen/>
        <w:t>го, о мере наказания, об оценке доказательств, характере решения.</w:t>
      </w:r>
    </w:p>
    <w:p w:rsidR="00E00D24" w:rsidRDefault="00E00D24">
      <w:pPr>
        <w:pStyle w:val="2"/>
        <w:jc w:val="both"/>
      </w:pPr>
    </w:p>
    <w:p w:rsidR="00E00D24" w:rsidRDefault="00E00D24">
      <w:pPr>
        <w:pStyle w:val="2"/>
        <w:jc w:val="both"/>
      </w:pPr>
    </w:p>
    <w:p w:rsidR="00E00D24" w:rsidRDefault="00C1472D">
      <w:pPr>
        <w:pStyle w:val="a7"/>
        <w:spacing w:line="48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Конструирование правовых норм, определяющих организацию прокуратуры, в главе 7 Конституции, озаглавленной "Судебная власть", не должно  вводить  в заблуждение и давать  повод  рассматривать  прокуратуру  как один из органов судебной системы. Единственный субъект этой системы - суд.</w:t>
      </w:r>
    </w:p>
    <w:p w:rsidR="00E00D24" w:rsidRDefault="00E00D24">
      <w:pPr>
        <w:pStyle w:val="a7"/>
        <w:spacing w:line="480" w:lineRule="auto"/>
        <w:ind w:firstLine="709"/>
        <w:jc w:val="both"/>
        <w:rPr>
          <w:rFonts w:ascii="Times New Roman" w:eastAsia="MS Mincho" w:hAnsi="Times New Roman" w:cs="Times New Roman"/>
          <w:sz w:val="28"/>
        </w:rPr>
      </w:pPr>
    </w:p>
    <w:p w:rsidR="00E00D24" w:rsidRDefault="00C1472D">
      <w:pPr>
        <w:pStyle w:val="a7"/>
        <w:spacing w:line="48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>
        <w:rPr>
          <w:rFonts w:ascii="Times New Roman" w:eastAsia="MS Mincho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>Заключение.</w:t>
      </w:r>
    </w:p>
    <w:p w:rsidR="00E00D24" w:rsidRDefault="00C1472D">
      <w:pPr>
        <w:pStyle w:val="3"/>
        <w:rPr>
          <w:sz w:val="28"/>
        </w:rPr>
      </w:pPr>
      <w:r>
        <w:rPr>
          <w:sz w:val="28"/>
        </w:rPr>
        <w:t xml:space="preserve">В данной работе раскрыты такие вопросы, как : понятие судебной  власти, как одной из ветвей государственной власти, содержание ее основных признаков, так же раскрыта система органов, , осуществляющих данную власть в России. Помимо этого мы охарактеризовали понятия «звено судебной системы» и «судебная инстанция». </w:t>
      </w:r>
    </w:p>
    <w:p w:rsidR="00E00D24" w:rsidRDefault="00C1472D">
      <w:pPr>
        <w:spacing w:line="480" w:lineRule="auto"/>
        <w:ind w:firstLine="709"/>
        <w:rPr>
          <w:sz w:val="28"/>
        </w:rPr>
      </w:pPr>
      <w:r>
        <w:rPr>
          <w:sz w:val="28"/>
        </w:rPr>
        <w:t>В конце работы хотелось бы подчеркнуть тот момент, что тема этой курсовой работы очень актуальна в наше время, так как несмотря на значительные перемены в юридических основах нашего общества, как то, принятие новой Конституции Российской Федерации: новый Гражданский Кодекс, новый Уголовный Кодекс, огромное количество принципиально новых нормативно-правовых актов и др. судебная власть и документы, которые ее регламентируют еще далеки от совершенства. Необходимо провести большую работу в целях повышения «качества» работы органов судебной власти, для этого необходимо обеспечить реальную независимость судей, материально-техническую базу для органов, осуществляющих правосудие, а самое главное привести в соответствие с сегодняшними требованиями нормативно-правовую базу. Основой, которой и послужит Конституция Российской Федерации, которая хотя и дала основополагающие принципы работы судебной власти, но не может регламентировать все аспекты работы органов правосудия. Для этого необходимы еще новые Кодексы  и огромное количество нормативных актов, регламентирующих осуществление правосудия в наше время</w:t>
      </w:r>
    </w:p>
    <w:p w:rsidR="00E00D24" w:rsidRDefault="00C1472D">
      <w:pPr>
        <w:spacing w:line="480" w:lineRule="auto"/>
        <w:ind w:left="360"/>
        <w:jc w:val="center"/>
        <w:rPr>
          <w:b/>
          <w:bCs/>
          <w:i/>
          <w:iCs/>
          <w:sz w:val="28"/>
          <w:u w:val="single"/>
        </w:rPr>
      </w:pPr>
      <w:r>
        <w:rPr>
          <w:sz w:val="28"/>
        </w:rPr>
        <w:t>.</w:t>
      </w:r>
      <w:r>
        <w:rPr>
          <w:b/>
          <w:bCs/>
          <w:caps/>
          <w:sz w:val="28"/>
          <w:u w:val="single"/>
        </w:rPr>
        <w:t xml:space="preserve"> Список литературы</w:t>
      </w:r>
      <w:r>
        <w:rPr>
          <w:b/>
          <w:bCs/>
          <w:i/>
          <w:iCs/>
          <w:sz w:val="28"/>
          <w:u w:val="single"/>
        </w:rPr>
        <w:t>.</w:t>
      </w:r>
    </w:p>
    <w:p w:rsidR="00E00D24" w:rsidRDefault="00E00D24">
      <w:pPr>
        <w:spacing w:line="480" w:lineRule="auto"/>
        <w:rPr>
          <w:sz w:val="28"/>
        </w:rPr>
      </w:pPr>
    </w:p>
    <w:p w:rsidR="00E00D24" w:rsidRDefault="00C1472D">
      <w:pPr>
        <w:numPr>
          <w:ilvl w:val="0"/>
          <w:numId w:val="15"/>
        </w:numPr>
        <w:spacing w:line="480" w:lineRule="auto"/>
        <w:rPr>
          <w:sz w:val="28"/>
        </w:rPr>
      </w:pPr>
      <w:r>
        <w:rPr>
          <w:sz w:val="28"/>
        </w:rPr>
        <w:t>Г.А.Воробьёв «Основы государства и права»  Учебное пособие,  Краснодар-1998.</w:t>
      </w:r>
    </w:p>
    <w:p w:rsidR="00E00D24" w:rsidRDefault="00C1472D">
      <w:pPr>
        <w:numPr>
          <w:ilvl w:val="0"/>
          <w:numId w:val="15"/>
        </w:numPr>
        <w:spacing w:line="480" w:lineRule="auto"/>
        <w:rPr>
          <w:sz w:val="28"/>
        </w:rPr>
      </w:pPr>
      <w:r>
        <w:rPr>
          <w:iCs/>
          <w:sz w:val="28"/>
        </w:rPr>
        <w:t>С.А. Воронцов</w:t>
      </w:r>
      <w:r>
        <w:rPr>
          <w:i/>
          <w:sz w:val="28"/>
        </w:rPr>
        <w:t>.</w:t>
      </w:r>
      <w:r>
        <w:rPr>
          <w:sz w:val="28"/>
        </w:rPr>
        <w:t xml:space="preserve"> Правоохранительные органы и спецслужбы Российской Федерации. М-1999.</w:t>
      </w:r>
    </w:p>
    <w:p w:rsidR="00E00D24" w:rsidRDefault="00C1472D">
      <w:pPr>
        <w:numPr>
          <w:ilvl w:val="0"/>
          <w:numId w:val="15"/>
        </w:numPr>
        <w:spacing w:line="480" w:lineRule="auto"/>
        <w:rPr>
          <w:sz w:val="28"/>
        </w:rPr>
      </w:pPr>
      <w:r>
        <w:rPr>
          <w:sz w:val="28"/>
        </w:rPr>
        <w:t xml:space="preserve">К.Ф. Гуценко. Правоохранительные органы РФ. Учебник. М-2000. </w:t>
      </w:r>
    </w:p>
    <w:p w:rsidR="00E00D24" w:rsidRDefault="00C1472D">
      <w:pPr>
        <w:pStyle w:val="a5"/>
        <w:numPr>
          <w:ilvl w:val="0"/>
          <w:numId w:val="15"/>
        </w:numPr>
        <w:spacing w:line="480" w:lineRule="auto"/>
        <w:rPr>
          <w:sz w:val="28"/>
        </w:rPr>
      </w:pPr>
      <w:r>
        <w:rPr>
          <w:sz w:val="28"/>
        </w:rPr>
        <w:t>В.Н. Хропанюк «</w:t>
      </w:r>
      <w:r>
        <w:rPr>
          <w:spacing w:val="18"/>
          <w:sz w:val="28"/>
        </w:rPr>
        <w:t>Теория государства и права</w:t>
      </w:r>
      <w:r>
        <w:rPr>
          <w:sz w:val="28"/>
        </w:rPr>
        <w:t>» М-1996.</w:t>
      </w:r>
    </w:p>
    <w:p w:rsidR="00E00D24" w:rsidRDefault="00C1472D">
      <w:pPr>
        <w:numPr>
          <w:ilvl w:val="0"/>
          <w:numId w:val="15"/>
        </w:numPr>
        <w:spacing w:line="480" w:lineRule="auto"/>
        <w:rPr>
          <w:sz w:val="28"/>
        </w:rPr>
      </w:pPr>
      <w:r>
        <w:rPr>
          <w:sz w:val="28"/>
        </w:rPr>
        <w:t xml:space="preserve">В.П.Божьев Правоохранительные органы РФ. М-1997 </w:t>
      </w:r>
    </w:p>
    <w:p w:rsidR="00E00D24" w:rsidRDefault="00C1472D">
      <w:pPr>
        <w:pStyle w:val="1"/>
        <w:numPr>
          <w:ilvl w:val="0"/>
          <w:numId w:val="15"/>
        </w:numPr>
      </w:pPr>
      <w:r>
        <w:t>Конституция Российской Федерации (от 12.12.93)</w:t>
      </w:r>
    </w:p>
    <w:p w:rsidR="00E00D24" w:rsidRDefault="00C1472D">
      <w:pPr>
        <w:pStyle w:val="a5"/>
        <w:numPr>
          <w:ilvl w:val="0"/>
          <w:numId w:val="15"/>
        </w:numPr>
        <w:spacing w:line="480" w:lineRule="auto"/>
        <w:rPr>
          <w:sz w:val="28"/>
        </w:rPr>
      </w:pPr>
      <w:r>
        <w:rPr>
          <w:sz w:val="28"/>
        </w:rPr>
        <w:t>Федеральный Конституционный Закон о Судебной системе Российской Федерации (от 31.12.96)</w:t>
      </w:r>
    </w:p>
    <w:p w:rsidR="00E00D24" w:rsidRDefault="00C1472D">
      <w:pPr>
        <w:numPr>
          <w:ilvl w:val="0"/>
          <w:numId w:val="15"/>
        </w:numPr>
        <w:spacing w:line="480" w:lineRule="auto"/>
        <w:rPr>
          <w:sz w:val="28"/>
        </w:rPr>
      </w:pPr>
      <w:r>
        <w:rPr>
          <w:sz w:val="28"/>
        </w:rPr>
        <w:t>Всеобщая Декларация Прав человека (от 10.12.48)</w:t>
      </w:r>
    </w:p>
    <w:p w:rsidR="00E00D24" w:rsidRDefault="00C1472D">
      <w:pPr>
        <w:numPr>
          <w:ilvl w:val="0"/>
          <w:numId w:val="15"/>
        </w:numPr>
        <w:spacing w:line="480" w:lineRule="auto"/>
        <w:rPr>
          <w:sz w:val="28"/>
        </w:rPr>
      </w:pPr>
      <w:r>
        <w:rPr>
          <w:color w:val="000000"/>
          <w:sz w:val="28"/>
        </w:rPr>
        <w:t>Закон о Конституционном Суде Российской Федерации  (от 21.07.94)</w:t>
      </w:r>
    </w:p>
    <w:p w:rsidR="00E00D24" w:rsidRDefault="00C1472D">
      <w:pPr>
        <w:numPr>
          <w:ilvl w:val="0"/>
          <w:numId w:val="15"/>
        </w:numPr>
        <w:spacing w:line="480" w:lineRule="auto"/>
        <w:rPr>
          <w:sz w:val="28"/>
        </w:rPr>
      </w:pPr>
      <w:r>
        <w:rPr>
          <w:sz w:val="28"/>
        </w:rPr>
        <w:t>Уголовно Процессуальный Кодекс Российской Федерации (от 07.08.00)</w:t>
      </w:r>
    </w:p>
    <w:p w:rsidR="00E00D24" w:rsidRDefault="00E00D24">
      <w:pPr>
        <w:spacing w:line="480" w:lineRule="auto"/>
        <w:rPr>
          <w:caps/>
          <w:sz w:val="28"/>
        </w:rPr>
      </w:pPr>
    </w:p>
    <w:p w:rsidR="00E00D24" w:rsidRDefault="00E00D24">
      <w:pPr>
        <w:spacing w:line="480" w:lineRule="auto"/>
        <w:rPr>
          <w:sz w:val="28"/>
        </w:rPr>
      </w:pPr>
    </w:p>
    <w:p w:rsidR="00E00D24" w:rsidRDefault="00E00D24">
      <w:pPr>
        <w:spacing w:line="480" w:lineRule="auto"/>
        <w:rPr>
          <w:sz w:val="28"/>
        </w:rPr>
      </w:pPr>
    </w:p>
    <w:p w:rsidR="00E00D24" w:rsidRDefault="00E00D24">
      <w:pPr>
        <w:pStyle w:val="a7"/>
        <w:spacing w:line="48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00D24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24" w:rsidRDefault="00C1472D">
      <w:r>
        <w:separator/>
      </w:r>
    </w:p>
  </w:endnote>
  <w:endnote w:type="continuationSeparator" w:id="0">
    <w:p w:rsidR="00E00D24" w:rsidRDefault="00C1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24" w:rsidRDefault="00C1472D">
      <w:r>
        <w:separator/>
      </w:r>
    </w:p>
  </w:footnote>
  <w:footnote w:type="continuationSeparator" w:id="0">
    <w:p w:rsidR="00E00D24" w:rsidRDefault="00C1472D">
      <w:r>
        <w:continuationSeparator/>
      </w:r>
    </w:p>
  </w:footnote>
  <w:footnote w:id="1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Г.А.Воробьёв «Основы государства и права» Учебное пособие, Краснодар 1998 г. стр.125</w:t>
      </w:r>
    </w:p>
  </w:footnote>
  <w:footnote w:id="2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Конституция РФ ст.10</w:t>
      </w:r>
    </w:p>
  </w:footnote>
  <w:footnote w:id="3">
    <w:p w:rsidR="00E00D24" w:rsidRDefault="00C1472D">
      <w:pPr>
        <w:pStyle w:val="a5"/>
      </w:pPr>
      <w:r>
        <w:rPr>
          <w:rStyle w:val="a6"/>
        </w:rPr>
        <w:footnoteRef/>
      </w:r>
      <w:r>
        <w:t xml:space="preserve"> К.Ф. Гуценко. Правоохранительные органы РФ. Учебник. М-2000. стр.42.</w:t>
      </w:r>
    </w:p>
  </w:footnote>
  <w:footnote w:id="4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В.Н. Хропанюк «</w:t>
      </w:r>
      <w:r>
        <w:rPr>
          <w:spacing w:val="18"/>
        </w:rPr>
        <w:t>Теория государства и права</w:t>
      </w:r>
      <w:r>
        <w:t xml:space="preserve">», М-1996 г. стр. 84–85. </w:t>
      </w:r>
    </w:p>
  </w:footnote>
  <w:footnote w:id="5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В.П.Божьев Правоохранительные органы РФ. М-1997 г. стр.43-46.</w:t>
      </w:r>
    </w:p>
  </w:footnote>
  <w:footnote w:id="6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Закон о Судебной системе. Ст.1, ч 1.</w:t>
      </w:r>
    </w:p>
  </w:footnote>
  <w:footnote w:id="7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Всеобщая Декларация Прав человека Ст. 10.</w:t>
      </w:r>
    </w:p>
  </w:footnote>
  <w:footnote w:id="8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Закон о Судебной системе ст. 1</w:t>
      </w:r>
    </w:p>
  </w:footnote>
  <w:footnote w:id="9">
    <w:p w:rsidR="00E00D24" w:rsidRDefault="00C1472D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Закон о Судебной системе ст. 5  ч. 1 и 2</w:t>
      </w:r>
    </w:p>
  </w:footnote>
  <w:footnote w:id="10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Конституция РФ ст. 118,</w:t>
      </w:r>
    </w:p>
  </w:footnote>
  <w:footnote w:id="11">
    <w:p w:rsidR="00E00D24" w:rsidRDefault="00C1472D">
      <w:pPr>
        <w:pStyle w:val="10"/>
        <w:spacing w:line="360" w:lineRule="auto"/>
      </w:pPr>
      <w:r>
        <w:rPr>
          <w:rStyle w:val="a6"/>
        </w:rPr>
        <w:footnoteRef/>
      </w:r>
      <w:r>
        <w:t xml:space="preserve"> Закон о Судебной системе ст. 5. ч. 1, 2</w:t>
      </w:r>
    </w:p>
  </w:footnote>
  <w:footnote w:id="12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Закон о Конституционном Суде ст. 106</w:t>
      </w:r>
    </w:p>
  </w:footnote>
  <w:footnote w:id="13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В.П.Божьев Правоохранительные органы РФ. М-1997 г. стр.49</w:t>
      </w:r>
    </w:p>
  </w:footnote>
  <w:footnote w:id="14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Г.А.Воробьёв «Основы государства и права» Учебное пособие, Краснодар 1998 г. стр. 148</w:t>
      </w:r>
    </w:p>
  </w:footnote>
  <w:footnote w:id="15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Конституция РФ ст.126</w:t>
      </w:r>
    </w:p>
  </w:footnote>
  <w:footnote w:id="16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Г.А.Воробьёв «Основы государства и права» Учебное пособие, Краснодар 1998 г. стр. 152</w:t>
      </w:r>
    </w:p>
  </w:footnote>
  <w:footnote w:id="17">
    <w:p w:rsidR="00E00D24" w:rsidRDefault="00C1472D">
      <w:pPr>
        <w:pStyle w:val="a5"/>
        <w:spacing w:line="360" w:lineRule="auto"/>
      </w:pPr>
      <w:r>
        <w:rPr>
          <w:rStyle w:val="a6"/>
        </w:rPr>
        <w:footnoteRef/>
      </w:r>
      <w:r>
        <w:t xml:space="preserve"> Уголовно Процессуальный Кодекс РФ. Ст. 38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168C29BA"/>
    <w:multiLevelType w:val="hybridMultilevel"/>
    <w:tmpl w:val="20E08C80"/>
    <w:lvl w:ilvl="0" w:tplc="AB58E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17D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25B8439F"/>
    <w:multiLevelType w:val="hybridMultilevel"/>
    <w:tmpl w:val="7A3E368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AF71379"/>
    <w:multiLevelType w:val="hybridMultilevel"/>
    <w:tmpl w:val="7674D0A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2C6C72"/>
    <w:multiLevelType w:val="hybridMultilevel"/>
    <w:tmpl w:val="618E032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65E544A"/>
    <w:multiLevelType w:val="singleLevel"/>
    <w:tmpl w:val="9E92F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70E1618"/>
    <w:multiLevelType w:val="hybridMultilevel"/>
    <w:tmpl w:val="7A3E36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9951448"/>
    <w:multiLevelType w:val="hybridMultilevel"/>
    <w:tmpl w:val="9CA615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A42511"/>
    <w:multiLevelType w:val="hybridMultilevel"/>
    <w:tmpl w:val="EDF8C3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6C92C1C"/>
    <w:multiLevelType w:val="hybridMultilevel"/>
    <w:tmpl w:val="EDF8C3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74532FD"/>
    <w:multiLevelType w:val="hybridMultilevel"/>
    <w:tmpl w:val="81A8807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0671B37"/>
    <w:multiLevelType w:val="hybridMultilevel"/>
    <w:tmpl w:val="7674D0A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61E6284"/>
    <w:multiLevelType w:val="hybridMultilevel"/>
    <w:tmpl w:val="81A88076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CE72C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72D"/>
    <w:rsid w:val="00C1472D"/>
    <w:rsid w:val="00DA716F"/>
    <w:rsid w:val="00E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2D96-DE36-4213-B556-A67F0519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ourier New" w:hAnsi="Courier New"/>
      <w:sz w:val="28"/>
      <w:szCs w:val="20"/>
    </w:rPr>
  </w:style>
  <w:style w:type="paragraph" w:styleId="a4">
    <w:name w:val="Body Text Indent"/>
    <w:basedOn w:val="a"/>
    <w:semiHidden/>
    <w:pPr>
      <w:ind w:firstLine="1134"/>
    </w:pPr>
    <w:rPr>
      <w:rFonts w:ascii="Courier New" w:hAnsi="Courier New"/>
      <w:sz w:val="28"/>
      <w:szCs w:val="20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">
    <w:name w:val="Body Text Indent 2"/>
    <w:basedOn w:val="a"/>
    <w:semiHidden/>
    <w:pPr>
      <w:spacing w:line="480" w:lineRule="auto"/>
      <w:ind w:firstLine="709"/>
    </w:pPr>
    <w:rPr>
      <w:sz w:val="28"/>
    </w:rPr>
  </w:style>
  <w:style w:type="paragraph" w:styleId="3">
    <w:name w:val="Body Text Indent 3"/>
    <w:basedOn w:val="a"/>
    <w:semiHidden/>
    <w:pPr>
      <w:spacing w:line="480" w:lineRule="auto"/>
      <w:ind w:firstLine="709"/>
    </w:pPr>
  </w:style>
  <w:style w:type="paragraph" w:customStyle="1" w:styleId="10">
    <w:name w:val="Обычный1"/>
    <w:pPr>
      <w:widowControl w:val="0"/>
    </w:pPr>
    <w:rPr>
      <w:snapToGrid w:val="0"/>
    </w:rPr>
  </w:style>
  <w:style w:type="paragraph" w:styleId="a7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8">
    <w:name w:val="Block Text"/>
    <w:basedOn w:val="a"/>
    <w:semiHidden/>
    <w:pPr>
      <w:tabs>
        <w:tab w:val="left" w:pos="-1276"/>
      </w:tabs>
      <w:ind w:left="-142" w:right="-567" w:firstLine="426"/>
      <w:jc w:val="both"/>
    </w:pPr>
  </w:style>
  <w:style w:type="paragraph" w:styleId="a9">
    <w:name w:val="Title"/>
    <w:basedOn w:val="a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Дом</Company>
  <LinksUpToDate>false</LinksUpToDate>
  <CharactersWithSpaces>22150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Колевайко Юрий Андреевич</dc:creator>
  <cp:keywords/>
  <dc:description/>
  <cp:lastModifiedBy>admin</cp:lastModifiedBy>
  <cp:revision>2</cp:revision>
  <dcterms:created xsi:type="dcterms:W3CDTF">2014-02-13T12:12:00Z</dcterms:created>
  <dcterms:modified xsi:type="dcterms:W3CDTF">2014-02-13T12:12:00Z</dcterms:modified>
</cp:coreProperties>
</file>