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7B4" w:rsidRDefault="000017B4" w:rsidP="00833B84">
      <w:pPr>
        <w:spacing w:line="360" w:lineRule="auto"/>
        <w:jc w:val="center"/>
        <w:rPr>
          <w:b/>
          <w:bCs/>
          <w:i/>
          <w:color w:val="000000"/>
          <w:sz w:val="28"/>
          <w:szCs w:val="28"/>
        </w:rPr>
      </w:pPr>
    </w:p>
    <w:p w:rsidR="00833B84" w:rsidRPr="00833B84" w:rsidRDefault="00833B84" w:rsidP="00833B84">
      <w:pPr>
        <w:spacing w:line="360" w:lineRule="auto"/>
        <w:jc w:val="center"/>
        <w:rPr>
          <w:b/>
          <w:bCs/>
          <w:i/>
          <w:color w:val="000000"/>
          <w:sz w:val="28"/>
          <w:szCs w:val="28"/>
        </w:rPr>
      </w:pPr>
      <w:r w:rsidRPr="00833B84">
        <w:rPr>
          <w:b/>
          <w:bCs/>
          <w:i/>
          <w:color w:val="000000"/>
          <w:sz w:val="28"/>
          <w:szCs w:val="28"/>
        </w:rPr>
        <w:t>С О Д Е Р Ж А Н И Е</w:t>
      </w:r>
    </w:p>
    <w:p w:rsidR="00833B84" w:rsidRPr="00833B84" w:rsidRDefault="00833B84" w:rsidP="00833B84">
      <w:pPr>
        <w:spacing w:line="360" w:lineRule="auto"/>
        <w:jc w:val="both"/>
        <w:rPr>
          <w:bCs/>
          <w:color w:val="000000"/>
          <w:sz w:val="28"/>
          <w:szCs w:val="28"/>
        </w:rPr>
      </w:pPr>
    </w:p>
    <w:p w:rsidR="00833B84" w:rsidRPr="00833B84" w:rsidRDefault="00833B84" w:rsidP="00833B84">
      <w:pPr>
        <w:spacing w:line="360" w:lineRule="auto"/>
        <w:jc w:val="both"/>
        <w:rPr>
          <w:bCs/>
          <w:color w:val="000000"/>
          <w:sz w:val="28"/>
          <w:szCs w:val="28"/>
        </w:rPr>
      </w:pPr>
      <w:r w:rsidRPr="00833B84">
        <w:rPr>
          <w:bCs/>
          <w:color w:val="000000"/>
          <w:sz w:val="28"/>
          <w:szCs w:val="28"/>
        </w:rPr>
        <w:t>Введение………………………………………………………………………….......3</w:t>
      </w:r>
    </w:p>
    <w:p w:rsidR="00833B84" w:rsidRPr="00833B84" w:rsidRDefault="00833B84" w:rsidP="00833B84">
      <w:pPr>
        <w:spacing w:line="360" w:lineRule="auto"/>
        <w:jc w:val="both"/>
        <w:rPr>
          <w:bCs/>
          <w:color w:val="000000"/>
          <w:sz w:val="28"/>
          <w:szCs w:val="28"/>
        </w:rPr>
      </w:pPr>
      <w:r w:rsidRPr="00833B84">
        <w:rPr>
          <w:bCs/>
          <w:color w:val="000000"/>
          <w:sz w:val="28"/>
          <w:szCs w:val="28"/>
        </w:rPr>
        <w:t>§ 1. Место судебной власти в системе органов государ</w:t>
      </w:r>
      <w:r w:rsidRPr="00833B84">
        <w:rPr>
          <w:bCs/>
          <w:color w:val="000000"/>
          <w:sz w:val="28"/>
          <w:szCs w:val="28"/>
        </w:rPr>
        <w:softHyphen/>
        <w:t>ственной власти Российской Федерации………………………………………………………….......4</w:t>
      </w:r>
    </w:p>
    <w:p w:rsidR="00833B84" w:rsidRPr="00833B84" w:rsidRDefault="00833B84" w:rsidP="00833B84">
      <w:pPr>
        <w:spacing w:line="360" w:lineRule="auto"/>
        <w:jc w:val="both"/>
        <w:rPr>
          <w:sz w:val="28"/>
          <w:szCs w:val="28"/>
        </w:rPr>
      </w:pPr>
      <w:r w:rsidRPr="00833B84">
        <w:rPr>
          <w:sz w:val="28"/>
          <w:szCs w:val="28"/>
        </w:rPr>
        <w:t xml:space="preserve">§ 2. Конституционные принципы правосудия в </w:t>
      </w:r>
      <w:r w:rsidRPr="00833B84">
        <w:rPr>
          <w:bCs/>
          <w:color w:val="000000"/>
          <w:sz w:val="28"/>
          <w:szCs w:val="28"/>
        </w:rPr>
        <w:t>Российской Федерации……</w:t>
      </w:r>
      <w:r w:rsidRPr="00833B84">
        <w:rPr>
          <w:sz w:val="28"/>
          <w:szCs w:val="28"/>
        </w:rPr>
        <w:t>…..7</w:t>
      </w:r>
    </w:p>
    <w:p w:rsidR="00833B84" w:rsidRPr="00833B84" w:rsidRDefault="00833B84" w:rsidP="00833B84">
      <w:pPr>
        <w:spacing w:line="360" w:lineRule="auto"/>
        <w:jc w:val="both"/>
        <w:rPr>
          <w:sz w:val="28"/>
          <w:szCs w:val="28"/>
        </w:rPr>
      </w:pPr>
      <w:r w:rsidRPr="00833B84">
        <w:rPr>
          <w:sz w:val="28"/>
          <w:szCs w:val="28"/>
        </w:rPr>
        <w:t xml:space="preserve"> </w:t>
      </w:r>
      <w:r w:rsidRPr="00833B84">
        <w:rPr>
          <w:bCs/>
          <w:color w:val="000000"/>
          <w:sz w:val="28"/>
          <w:szCs w:val="28"/>
        </w:rPr>
        <w:t xml:space="preserve">§ 3. Конституционно-правовой статус судей </w:t>
      </w:r>
      <w:r w:rsidRPr="00833B84">
        <w:rPr>
          <w:sz w:val="28"/>
          <w:szCs w:val="28"/>
        </w:rPr>
        <w:t xml:space="preserve">в </w:t>
      </w:r>
      <w:r w:rsidRPr="00833B84">
        <w:rPr>
          <w:bCs/>
          <w:color w:val="000000"/>
          <w:sz w:val="28"/>
          <w:szCs w:val="28"/>
        </w:rPr>
        <w:t>Российской Федерации……….11</w:t>
      </w:r>
    </w:p>
    <w:p w:rsidR="00833B84" w:rsidRDefault="00833B84" w:rsidP="00833B84">
      <w:pPr>
        <w:spacing w:line="360" w:lineRule="auto"/>
        <w:rPr>
          <w:bCs/>
          <w:color w:val="000000"/>
          <w:sz w:val="28"/>
          <w:szCs w:val="28"/>
        </w:rPr>
      </w:pPr>
      <w:r w:rsidRPr="00833B84">
        <w:rPr>
          <w:bCs/>
          <w:color w:val="000000"/>
          <w:sz w:val="28"/>
          <w:szCs w:val="28"/>
        </w:rPr>
        <w:t>Заключение……………………………………………………………………</w:t>
      </w:r>
      <w:r w:rsidR="00A12024">
        <w:rPr>
          <w:bCs/>
          <w:color w:val="000000"/>
          <w:sz w:val="28"/>
          <w:szCs w:val="28"/>
        </w:rPr>
        <w:t>…….21</w:t>
      </w:r>
    </w:p>
    <w:p w:rsidR="00833B84" w:rsidRPr="00833B84" w:rsidRDefault="00833B84" w:rsidP="00833B84">
      <w:pPr>
        <w:spacing w:line="360" w:lineRule="auto"/>
        <w:rPr>
          <w:bCs/>
          <w:color w:val="000000"/>
          <w:sz w:val="28"/>
          <w:szCs w:val="28"/>
        </w:rPr>
      </w:pPr>
      <w:r>
        <w:rPr>
          <w:bCs/>
          <w:color w:val="000000"/>
          <w:sz w:val="28"/>
          <w:szCs w:val="28"/>
        </w:rPr>
        <w:t>Задача……………………………………………………………………………</w:t>
      </w:r>
      <w:r w:rsidR="00A12024">
        <w:rPr>
          <w:bCs/>
          <w:color w:val="000000"/>
          <w:sz w:val="28"/>
          <w:szCs w:val="28"/>
        </w:rPr>
        <w:t>…..22</w:t>
      </w:r>
    </w:p>
    <w:p w:rsidR="00833B84" w:rsidRPr="00833B84" w:rsidRDefault="00833B84" w:rsidP="00833B84">
      <w:pPr>
        <w:spacing w:line="360" w:lineRule="auto"/>
        <w:rPr>
          <w:bCs/>
          <w:color w:val="000000"/>
          <w:sz w:val="28"/>
          <w:szCs w:val="28"/>
        </w:rPr>
      </w:pPr>
      <w:r w:rsidRPr="00833B84">
        <w:rPr>
          <w:bCs/>
          <w:color w:val="000000"/>
          <w:sz w:val="28"/>
          <w:szCs w:val="28"/>
        </w:rPr>
        <w:t>Список использованной литературы………………………………………</w:t>
      </w:r>
      <w:r w:rsidR="00A12024">
        <w:rPr>
          <w:bCs/>
          <w:color w:val="000000"/>
          <w:sz w:val="28"/>
          <w:szCs w:val="28"/>
        </w:rPr>
        <w:t>……...23</w:t>
      </w:r>
    </w:p>
    <w:p w:rsidR="00833B84" w:rsidRPr="00833B84" w:rsidRDefault="00833B84" w:rsidP="00833B84">
      <w:pPr>
        <w:spacing w:line="360" w:lineRule="auto"/>
        <w:ind w:firstLine="709"/>
        <w:jc w:val="both"/>
        <w:rPr>
          <w:b/>
          <w:bCs/>
          <w:color w:val="000000"/>
          <w:sz w:val="28"/>
          <w:szCs w:val="28"/>
        </w:rPr>
      </w:pPr>
    </w:p>
    <w:p w:rsidR="00833B84" w:rsidRPr="00833B84" w:rsidRDefault="00833B84" w:rsidP="00833B84">
      <w:pPr>
        <w:spacing w:line="360" w:lineRule="auto"/>
        <w:ind w:firstLine="709"/>
        <w:jc w:val="both"/>
        <w:rPr>
          <w:b/>
          <w:bCs/>
          <w:color w:val="000000"/>
          <w:sz w:val="28"/>
          <w:szCs w:val="28"/>
        </w:rPr>
      </w:pPr>
    </w:p>
    <w:p w:rsidR="00833B84" w:rsidRPr="00833B84" w:rsidRDefault="00833B84" w:rsidP="00833B84">
      <w:pPr>
        <w:spacing w:line="360" w:lineRule="auto"/>
        <w:ind w:firstLine="709"/>
        <w:jc w:val="both"/>
        <w:rPr>
          <w:b/>
          <w:bCs/>
          <w:color w:val="000000"/>
          <w:sz w:val="28"/>
          <w:szCs w:val="28"/>
        </w:rPr>
      </w:pPr>
    </w:p>
    <w:p w:rsidR="00833B84" w:rsidRPr="00833B84" w:rsidRDefault="00833B84" w:rsidP="00833B84">
      <w:pPr>
        <w:spacing w:line="360" w:lineRule="auto"/>
        <w:ind w:firstLine="709"/>
        <w:jc w:val="both"/>
        <w:rPr>
          <w:b/>
          <w:bCs/>
          <w:color w:val="000000"/>
          <w:sz w:val="28"/>
          <w:szCs w:val="28"/>
        </w:rPr>
      </w:pPr>
    </w:p>
    <w:p w:rsidR="00833B84" w:rsidRPr="00833B84" w:rsidRDefault="00833B84" w:rsidP="00833B84">
      <w:pPr>
        <w:spacing w:line="360" w:lineRule="auto"/>
        <w:ind w:firstLine="709"/>
        <w:jc w:val="both"/>
        <w:rPr>
          <w:b/>
          <w:bCs/>
          <w:color w:val="000000"/>
          <w:sz w:val="28"/>
          <w:szCs w:val="28"/>
        </w:rPr>
      </w:pPr>
    </w:p>
    <w:p w:rsidR="00833B84" w:rsidRPr="00833B84" w:rsidRDefault="00833B84" w:rsidP="00833B84">
      <w:pPr>
        <w:spacing w:line="360" w:lineRule="auto"/>
        <w:ind w:firstLine="709"/>
        <w:jc w:val="both"/>
        <w:rPr>
          <w:b/>
          <w:bCs/>
          <w:color w:val="000000"/>
          <w:sz w:val="28"/>
          <w:szCs w:val="28"/>
        </w:rPr>
      </w:pPr>
    </w:p>
    <w:p w:rsidR="00833B84" w:rsidRPr="00833B84" w:rsidRDefault="00833B84" w:rsidP="00833B84">
      <w:pPr>
        <w:spacing w:line="360" w:lineRule="auto"/>
        <w:ind w:firstLine="709"/>
        <w:jc w:val="both"/>
        <w:rPr>
          <w:b/>
          <w:bCs/>
          <w:color w:val="000000"/>
          <w:sz w:val="28"/>
          <w:szCs w:val="28"/>
        </w:rPr>
      </w:pPr>
    </w:p>
    <w:p w:rsidR="00833B84" w:rsidRPr="00833B84" w:rsidRDefault="00833B84" w:rsidP="00833B84">
      <w:pPr>
        <w:spacing w:line="360" w:lineRule="auto"/>
        <w:ind w:firstLine="709"/>
        <w:jc w:val="both"/>
        <w:rPr>
          <w:b/>
          <w:bCs/>
          <w:color w:val="000000"/>
          <w:sz w:val="28"/>
          <w:szCs w:val="28"/>
        </w:rPr>
      </w:pPr>
    </w:p>
    <w:p w:rsidR="00833B84" w:rsidRPr="00833B84" w:rsidRDefault="00833B84" w:rsidP="00833B84">
      <w:pPr>
        <w:spacing w:line="360" w:lineRule="auto"/>
        <w:ind w:firstLine="709"/>
        <w:jc w:val="both"/>
        <w:rPr>
          <w:b/>
          <w:bCs/>
          <w:color w:val="000000"/>
          <w:sz w:val="28"/>
          <w:szCs w:val="28"/>
        </w:rPr>
      </w:pPr>
    </w:p>
    <w:p w:rsidR="00833B84" w:rsidRPr="00833B84" w:rsidRDefault="00833B84" w:rsidP="00833B84">
      <w:pPr>
        <w:spacing w:line="360" w:lineRule="auto"/>
        <w:ind w:firstLine="709"/>
        <w:jc w:val="both"/>
        <w:rPr>
          <w:b/>
          <w:bCs/>
          <w:color w:val="000000"/>
          <w:sz w:val="28"/>
          <w:szCs w:val="28"/>
        </w:rPr>
      </w:pPr>
    </w:p>
    <w:p w:rsidR="00833B84" w:rsidRPr="00833B84" w:rsidRDefault="00833B84" w:rsidP="00833B84">
      <w:pPr>
        <w:spacing w:line="360" w:lineRule="auto"/>
        <w:ind w:firstLine="709"/>
        <w:jc w:val="both"/>
        <w:rPr>
          <w:b/>
          <w:bCs/>
          <w:color w:val="000000"/>
          <w:sz w:val="28"/>
          <w:szCs w:val="28"/>
        </w:rPr>
      </w:pPr>
    </w:p>
    <w:p w:rsidR="00833B84" w:rsidRPr="00833B84" w:rsidRDefault="00833B84" w:rsidP="00833B84">
      <w:pPr>
        <w:spacing w:line="360" w:lineRule="auto"/>
        <w:ind w:firstLine="709"/>
        <w:jc w:val="both"/>
        <w:rPr>
          <w:b/>
          <w:bCs/>
          <w:color w:val="000000"/>
          <w:sz w:val="28"/>
          <w:szCs w:val="28"/>
        </w:rPr>
      </w:pPr>
    </w:p>
    <w:p w:rsidR="00833B84" w:rsidRPr="00833B84" w:rsidRDefault="00833B84" w:rsidP="00833B84">
      <w:pPr>
        <w:spacing w:line="360" w:lineRule="auto"/>
        <w:ind w:firstLine="709"/>
        <w:jc w:val="both"/>
        <w:rPr>
          <w:b/>
          <w:bCs/>
          <w:color w:val="000000"/>
          <w:sz w:val="28"/>
          <w:szCs w:val="28"/>
        </w:rPr>
      </w:pPr>
    </w:p>
    <w:p w:rsidR="00833B84" w:rsidRPr="00833B84" w:rsidRDefault="00833B84" w:rsidP="00833B84">
      <w:pPr>
        <w:spacing w:line="360" w:lineRule="auto"/>
        <w:ind w:firstLine="709"/>
        <w:jc w:val="both"/>
        <w:rPr>
          <w:b/>
          <w:bCs/>
          <w:color w:val="000000"/>
          <w:sz w:val="28"/>
          <w:szCs w:val="28"/>
        </w:rPr>
      </w:pPr>
    </w:p>
    <w:p w:rsidR="00833B84" w:rsidRPr="00833B84" w:rsidRDefault="00833B84" w:rsidP="00833B84">
      <w:pPr>
        <w:spacing w:line="360" w:lineRule="auto"/>
        <w:ind w:firstLine="709"/>
        <w:jc w:val="both"/>
        <w:rPr>
          <w:b/>
          <w:bCs/>
          <w:color w:val="000000"/>
          <w:sz w:val="28"/>
          <w:szCs w:val="28"/>
        </w:rPr>
      </w:pPr>
    </w:p>
    <w:p w:rsidR="00833B84" w:rsidRPr="00833B84" w:rsidRDefault="00833B84" w:rsidP="00833B84">
      <w:pPr>
        <w:spacing w:line="360" w:lineRule="auto"/>
        <w:ind w:firstLine="709"/>
        <w:jc w:val="both"/>
        <w:rPr>
          <w:b/>
          <w:bCs/>
          <w:color w:val="000000"/>
          <w:sz w:val="28"/>
          <w:szCs w:val="28"/>
        </w:rPr>
      </w:pPr>
    </w:p>
    <w:p w:rsidR="00833B84" w:rsidRPr="00833B84" w:rsidRDefault="00833B84" w:rsidP="00833B84">
      <w:pPr>
        <w:spacing w:line="360" w:lineRule="auto"/>
        <w:ind w:firstLine="709"/>
        <w:jc w:val="both"/>
        <w:rPr>
          <w:b/>
          <w:bCs/>
          <w:color w:val="000000"/>
          <w:sz w:val="28"/>
          <w:szCs w:val="28"/>
        </w:rPr>
      </w:pPr>
    </w:p>
    <w:p w:rsidR="00833B84" w:rsidRPr="00833B84" w:rsidRDefault="00833B84" w:rsidP="00833B84">
      <w:pPr>
        <w:spacing w:line="360" w:lineRule="auto"/>
        <w:ind w:firstLine="709"/>
        <w:jc w:val="both"/>
        <w:rPr>
          <w:b/>
          <w:bCs/>
          <w:color w:val="000000"/>
          <w:sz w:val="28"/>
          <w:szCs w:val="28"/>
        </w:rPr>
      </w:pPr>
    </w:p>
    <w:p w:rsidR="00833B84" w:rsidRPr="00833B84" w:rsidRDefault="00833B84" w:rsidP="00833B84">
      <w:pPr>
        <w:spacing w:line="360" w:lineRule="auto"/>
        <w:ind w:firstLine="709"/>
        <w:jc w:val="both"/>
        <w:rPr>
          <w:b/>
          <w:bCs/>
          <w:color w:val="000000"/>
          <w:sz w:val="28"/>
          <w:szCs w:val="28"/>
        </w:rPr>
      </w:pPr>
    </w:p>
    <w:p w:rsidR="00833B84" w:rsidRPr="00833B84" w:rsidRDefault="00833B84" w:rsidP="00833B84">
      <w:pPr>
        <w:spacing w:line="360" w:lineRule="auto"/>
        <w:ind w:firstLine="709"/>
        <w:jc w:val="both"/>
        <w:rPr>
          <w:b/>
          <w:bCs/>
          <w:color w:val="000000"/>
          <w:sz w:val="28"/>
          <w:szCs w:val="28"/>
        </w:rPr>
      </w:pPr>
    </w:p>
    <w:p w:rsidR="00833B84" w:rsidRDefault="00833B84" w:rsidP="00833B84">
      <w:pPr>
        <w:spacing w:line="360" w:lineRule="auto"/>
        <w:ind w:firstLine="709"/>
        <w:jc w:val="both"/>
        <w:rPr>
          <w:b/>
          <w:bCs/>
          <w:color w:val="000000"/>
          <w:sz w:val="28"/>
          <w:szCs w:val="28"/>
        </w:rPr>
      </w:pPr>
    </w:p>
    <w:p w:rsidR="002E6651" w:rsidRPr="002E6651" w:rsidRDefault="002E6651" w:rsidP="002E6651">
      <w:pPr>
        <w:spacing w:line="360" w:lineRule="auto"/>
        <w:jc w:val="center"/>
        <w:rPr>
          <w:b/>
          <w:bCs/>
          <w:i/>
          <w:color w:val="000000"/>
          <w:sz w:val="28"/>
          <w:szCs w:val="28"/>
        </w:rPr>
      </w:pPr>
      <w:r w:rsidRPr="002E6651">
        <w:rPr>
          <w:b/>
          <w:bCs/>
          <w:i/>
          <w:color w:val="000000"/>
          <w:sz w:val="28"/>
          <w:szCs w:val="28"/>
        </w:rPr>
        <w:t>ВВЕДЕНИЕ</w:t>
      </w:r>
    </w:p>
    <w:p w:rsidR="00211737" w:rsidRPr="00211737" w:rsidRDefault="00211737" w:rsidP="00211737">
      <w:pPr>
        <w:pStyle w:val="a7"/>
        <w:spacing w:line="360" w:lineRule="auto"/>
        <w:ind w:firstLine="709"/>
        <w:rPr>
          <w:sz w:val="28"/>
          <w:szCs w:val="28"/>
        </w:rPr>
      </w:pPr>
      <w:r w:rsidRPr="00211737">
        <w:rPr>
          <w:sz w:val="28"/>
          <w:szCs w:val="28"/>
        </w:rPr>
        <w:t>В подлинно демократическом государстве недостаточно иметь демократическое законодательство и демократический механизм его применения исполнительной властью. Необходима</w:t>
      </w:r>
      <w:r>
        <w:rPr>
          <w:sz w:val="28"/>
          <w:szCs w:val="28"/>
        </w:rPr>
        <w:t xml:space="preserve"> </w:t>
      </w:r>
      <w:r w:rsidRPr="00211737">
        <w:rPr>
          <w:sz w:val="28"/>
          <w:szCs w:val="28"/>
        </w:rPr>
        <w:t>и демократическая организация и деятельность третьей, судебной власти, призванной своими способами обеспечивать правопорядок и разрешать возникающие в жизни конфликты на основе принципа вер</w:t>
      </w:r>
      <w:r w:rsidRPr="00211737">
        <w:rPr>
          <w:sz w:val="28"/>
          <w:szCs w:val="28"/>
        </w:rPr>
        <w:softHyphen/>
        <w:t>ховенства права. Без этого государство не может быть действительно демократическим и правовым</w:t>
      </w:r>
      <w:r w:rsidR="00B22D2B">
        <w:rPr>
          <w:rStyle w:val="a6"/>
          <w:sz w:val="28"/>
          <w:szCs w:val="28"/>
        </w:rPr>
        <w:footnoteReference w:id="1"/>
      </w:r>
      <w:r w:rsidRPr="00211737">
        <w:rPr>
          <w:sz w:val="28"/>
          <w:szCs w:val="28"/>
        </w:rPr>
        <w:t>.</w:t>
      </w:r>
    </w:p>
    <w:p w:rsidR="00211737" w:rsidRDefault="00211737" w:rsidP="00211737">
      <w:pPr>
        <w:pStyle w:val="a7"/>
        <w:spacing w:line="360" w:lineRule="auto"/>
        <w:ind w:firstLine="709"/>
        <w:rPr>
          <w:sz w:val="28"/>
          <w:szCs w:val="28"/>
        </w:rPr>
      </w:pPr>
      <w:r w:rsidRPr="00211737">
        <w:rPr>
          <w:sz w:val="28"/>
          <w:szCs w:val="28"/>
        </w:rPr>
        <w:t>Судебная власть, ее органы — неотъемлемая и в то же время своеобразная часть механизма осуществления народо</w:t>
      </w:r>
      <w:r w:rsidRPr="00211737">
        <w:rPr>
          <w:sz w:val="28"/>
          <w:szCs w:val="28"/>
        </w:rPr>
        <w:softHyphen/>
        <w:t>властия в демократическом государстве, находящаяся в определенном взаимодействии с другими ветвями государственной власти, их орга</w:t>
      </w:r>
      <w:r w:rsidRPr="00211737">
        <w:rPr>
          <w:sz w:val="28"/>
          <w:szCs w:val="28"/>
        </w:rPr>
        <w:softHyphen/>
        <w:t>нами. Принимая законы, законодательная власть определяет основные принципы организации и общее направление и содержание деятель</w:t>
      </w:r>
      <w:r w:rsidRPr="00211737">
        <w:rPr>
          <w:sz w:val="28"/>
          <w:szCs w:val="28"/>
        </w:rPr>
        <w:softHyphen/>
        <w:t>ности судебной власти. Исполнительная власть обеспечивает матери</w:t>
      </w:r>
      <w:r w:rsidRPr="00211737">
        <w:rPr>
          <w:sz w:val="28"/>
          <w:szCs w:val="28"/>
        </w:rPr>
        <w:softHyphen/>
        <w:t xml:space="preserve">ально-технические основы деятельности судебной власти, подготовку соответствующих кадров и др. При этом, в соответствии с принципом разделения властей, ни законодательная, ни исполнительная власть не могут вмешиваться в практику осуществления правосудия, в судебную деятельность судов. </w:t>
      </w:r>
    </w:p>
    <w:p w:rsidR="00211737" w:rsidRDefault="00211737" w:rsidP="00211737">
      <w:pPr>
        <w:pStyle w:val="a8"/>
        <w:spacing w:line="360" w:lineRule="auto"/>
        <w:ind w:firstLine="720"/>
        <w:jc w:val="both"/>
        <w:rPr>
          <w:rFonts w:ascii="Times New Roman" w:hAnsi="Times New Roman"/>
          <w:szCs w:val="28"/>
        </w:rPr>
      </w:pPr>
      <w:r w:rsidRPr="00B22D2B">
        <w:rPr>
          <w:rFonts w:ascii="Times New Roman" w:hAnsi="Times New Roman"/>
          <w:szCs w:val="28"/>
        </w:rPr>
        <w:t>Целью настоящей работы является определение м</w:t>
      </w:r>
      <w:r w:rsidRPr="00B22D2B">
        <w:rPr>
          <w:rFonts w:ascii="Times New Roman" w:hAnsi="Times New Roman"/>
          <w:bCs/>
          <w:color w:val="000000"/>
          <w:szCs w:val="28"/>
        </w:rPr>
        <w:t>еста судебной власти в системе органов государ</w:t>
      </w:r>
      <w:r w:rsidRPr="00B22D2B">
        <w:rPr>
          <w:rFonts w:ascii="Times New Roman" w:hAnsi="Times New Roman"/>
          <w:bCs/>
          <w:color w:val="000000"/>
          <w:szCs w:val="28"/>
        </w:rPr>
        <w:softHyphen/>
        <w:t>ственной власти Российской Федерации,</w:t>
      </w:r>
      <w:r w:rsidR="00B22D2B" w:rsidRPr="00B22D2B">
        <w:rPr>
          <w:rFonts w:ascii="Times New Roman" w:hAnsi="Times New Roman"/>
          <w:bCs/>
          <w:color w:val="000000"/>
          <w:szCs w:val="28"/>
        </w:rPr>
        <w:t xml:space="preserve"> раскрытие  </w:t>
      </w:r>
      <w:r w:rsidRPr="00B22D2B">
        <w:rPr>
          <w:rFonts w:ascii="Times New Roman" w:hAnsi="Times New Roman"/>
          <w:bCs/>
          <w:color w:val="000000"/>
          <w:szCs w:val="28"/>
        </w:rPr>
        <w:t>к</w:t>
      </w:r>
      <w:r w:rsidRPr="00B22D2B">
        <w:rPr>
          <w:rFonts w:ascii="Times New Roman" w:hAnsi="Times New Roman"/>
          <w:szCs w:val="28"/>
        </w:rPr>
        <w:t>онституционны</w:t>
      </w:r>
      <w:r w:rsidR="00B22D2B" w:rsidRPr="00B22D2B">
        <w:rPr>
          <w:rFonts w:ascii="Times New Roman" w:hAnsi="Times New Roman"/>
          <w:szCs w:val="28"/>
        </w:rPr>
        <w:t>х</w:t>
      </w:r>
      <w:r w:rsidRPr="00B22D2B">
        <w:rPr>
          <w:rFonts w:ascii="Times New Roman" w:hAnsi="Times New Roman"/>
          <w:szCs w:val="28"/>
        </w:rPr>
        <w:t xml:space="preserve"> принцип</w:t>
      </w:r>
      <w:r w:rsidR="00B22D2B" w:rsidRPr="00B22D2B">
        <w:rPr>
          <w:rFonts w:ascii="Times New Roman" w:hAnsi="Times New Roman"/>
          <w:szCs w:val="28"/>
        </w:rPr>
        <w:t>ов</w:t>
      </w:r>
      <w:r w:rsidRPr="00B22D2B">
        <w:rPr>
          <w:rFonts w:ascii="Times New Roman" w:hAnsi="Times New Roman"/>
          <w:szCs w:val="28"/>
        </w:rPr>
        <w:t xml:space="preserve"> правосудия</w:t>
      </w:r>
      <w:r w:rsidR="00B22D2B" w:rsidRPr="00B22D2B">
        <w:rPr>
          <w:rFonts w:ascii="Times New Roman" w:hAnsi="Times New Roman"/>
          <w:szCs w:val="28"/>
        </w:rPr>
        <w:t>, а также освещение вопросов, связанных  с к</w:t>
      </w:r>
      <w:r w:rsidRPr="00B22D2B">
        <w:rPr>
          <w:rFonts w:ascii="Times New Roman" w:hAnsi="Times New Roman"/>
          <w:bCs/>
          <w:color w:val="000000"/>
          <w:szCs w:val="28"/>
        </w:rPr>
        <w:t>онституционно-правов</w:t>
      </w:r>
      <w:r w:rsidR="00B22D2B" w:rsidRPr="00B22D2B">
        <w:rPr>
          <w:rFonts w:ascii="Times New Roman" w:hAnsi="Times New Roman"/>
          <w:bCs/>
          <w:color w:val="000000"/>
          <w:szCs w:val="28"/>
        </w:rPr>
        <w:t>ым</w:t>
      </w:r>
      <w:r w:rsidRPr="00B22D2B">
        <w:rPr>
          <w:rFonts w:ascii="Times New Roman" w:hAnsi="Times New Roman"/>
          <w:bCs/>
          <w:color w:val="000000"/>
          <w:szCs w:val="28"/>
        </w:rPr>
        <w:t xml:space="preserve"> статус</w:t>
      </w:r>
      <w:r w:rsidR="00B22D2B" w:rsidRPr="00B22D2B">
        <w:rPr>
          <w:rFonts w:ascii="Times New Roman" w:hAnsi="Times New Roman"/>
          <w:bCs/>
          <w:color w:val="000000"/>
          <w:szCs w:val="28"/>
        </w:rPr>
        <w:t>ом</w:t>
      </w:r>
      <w:r w:rsidRPr="00B22D2B">
        <w:rPr>
          <w:rFonts w:ascii="Times New Roman" w:hAnsi="Times New Roman"/>
          <w:bCs/>
          <w:color w:val="000000"/>
          <w:szCs w:val="28"/>
        </w:rPr>
        <w:t xml:space="preserve"> судей </w:t>
      </w:r>
      <w:r w:rsidRPr="00B22D2B">
        <w:rPr>
          <w:rFonts w:ascii="Times New Roman" w:hAnsi="Times New Roman"/>
          <w:szCs w:val="28"/>
        </w:rPr>
        <w:t xml:space="preserve">в </w:t>
      </w:r>
      <w:r w:rsidRPr="00B22D2B">
        <w:rPr>
          <w:rFonts w:ascii="Times New Roman" w:hAnsi="Times New Roman"/>
          <w:bCs/>
          <w:color w:val="000000"/>
          <w:szCs w:val="28"/>
        </w:rPr>
        <w:t>Российской Федерации</w:t>
      </w:r>
      <w:r w:rsidR="00B22D2B" w:rsidRPr="00B22D2B">
        <w:rPr>
          <w:rFonts w:ascii="Times New Roman" w:hAnsi="Times New Roman"/>
          <w:bCs/>
          <w:color w:val="000000"/>
          <w:szCs w:val="28"/>
        </w:rPr>
        <w:t xml:space="preserve">. </w:t>
      </w:r>
      <w:r w:rsidRPr="00B22D2B">
        <w:rPr>
          <w:rFonts w:ascii="Times New Roman" w:hAnsi="Times New Roman"/>
          <w:szCs w:val="28"/>
        </w:rPr>
        <w:t xml:space="preserve"> </w:t>
      </w:r>
    </w:p>
    <w:p w:rsidR="00B22D2B" w:rsidRDefault="00B22D2B" w:rsidP="00B22D2B">
      <w:pPr>
        <w:spacing w:line="360" w:lineRule="auto"/>
        <w:ind w:firstLine="720"/>
        <w:jc w:val="both"/>
      </w:pPr>
      <w:r w:rsidRPr="00544333">
        <w:rPr>
          <w:sz w:val="28"/>
          <w:szCs w:val="28"/>
        </w:rPr>
        <w:t>В качестве информационных источников при нап</w:t>
      </w:r>
      <w:r>
        <w:rPr>
          <w:sz w:val="28"/>
          <w:szCs w:val="28"/>
        </w:rPr>
        <w:t xml:space="preserve">исании работы были использованы следующие материалы: Конституция Российской Федерации, различные федеральные и федерально-конституционные законы Российской Федерации, Уголовно-процессуальный кодекс Российской Федерации, а также статьи и </w:t>
      </w:r>
      <w:r w:rsidRPr="00544333">
        <w:rPr>
          <w:sz w:val="28"/>
          <w:szCs w:val="28"/>
        </w:rPr>
        <w:t xml:space="preserve">учебные материалы </w:t>
      </w:r>
      <w:r>
        <w:rPr>
          <w:sz w:val="28"/>
          <w:szCs w:val="28"/>
        </w:rPr>
        <w:t>следующих авторов: Баглай М.В., Лазарев Л.В., Енгибарян Р.В., Козлова Е.И., Кутафин О.Е., и других.</w:t>
      </w:r>
    </w:p>
    <w:p w:rsidR="00833B84" w:rsidRPr="00833B84" w:rsidRDefault="00833B84" w:rsidP="00833B84">
      <w:pPr>
        <w:spacing w:line="360" w:lineRule="auto"/>
        <w:jc w:val="center"/>
        <w:rPr>
          <w:b/>
          <w:bCs/>
          <w:i/>
          <w:color w:val="000000"/>
          <w:sz w:val="28"/>
          <w:szCs w:val="28"/>
        </w:rPr>
      </w:pPr>
      <w:r w:rsidRPr="00833B84">
        <w:rPr>
          <w:b/>
          <w:bCs/>
          <w:i/>
          <w:color w:val="000000"/>
          <w:sz w:val="28"/>
          <w:szCs w:val="28"/>
        </w:rPr>
        <w:t xml:space="preserve">§ 1. МЕСТО СУДЕБНОЙ ВЛАСТИ В СИСТЕМЕ ОРГАНОВ </w:t>
      </w:r>
    </w:p>
    <w:p w:rsidR="00833B84" w:rsidRPr="00833B84" w:rsidRDefault="00833B84" w:rsidP="00833B84">
      <w:pPr>
        <w:spacing w:line="360" w:lineRule="auto"/>
        <w:jc w:val="center"/>
        <w:rPr>
          <w:b/>
          <w:bCs/>
          <w:i/>
          <w:color w:val="000000"/>
          <w:sz w:val="28"/>
          <w:szCs w:val="28"/>
        </w:rPr>
      </w:pPr>
      <w:r w:rsidRPr="00833B84">
        <w:rPr>
          <w:b/>
          <w:bCs/>
          <w:i/>
          <w:color w:val="000000"/>
          <w:sz w:val="28"/>
          <w:szCs w:val="28"/>
        </w:rPr>
        <w:t>ГОСУДАР</w:t>
      </w:r>
      <w:r w:rsidRPr="00833B84">
        <w:rPr>
          <w:b/>
          <w:bCs/>
          <w:i/>
          <w:color w:val="000000"/>
          <w:sz w:val="28"/>
          <w:szCs w:val="28"/>
        </w:rPr>
        <w:softHyphen/>
        <w:t>СТВЕННОЙ ВЛАСТИ РОССИЙСКОЙ ФЕДЕРАЦИИ.</w:t>
      </w:r>
    </w:p>
    <w:p w:rsidR="00833B84" w:rsidRPr="00833B84" w:rsidRDefault="00833B84" w:rsidP="00833B84">
      <w:pPr>
        <w:spacing w:line="360" w:lineRule="auto"/>
        <w:ind w:firstLine="709"/>
        <w:jc w:val="both"/>
        <w:rPr>
          <w:sz w:val="28"/>
          <w:szCs w:val="28"/>
        </w:rPr>
      </w:pPr>
      <w:r w:rsidRPr="00833B84">
        <w:rPr>
          <w:color w:val="000000"/>
          <w:sz w:val="28"/>
          <w:szCs w:val="28"/>
        </w:rPr>
        <w:t>Все конституции мира содержат разделы (главы) о судебной власти. При</w:t>
      </w:r>
      <w:r w:rsidRPr="00833B84">
        <w:rPr>
          <w:color w:val="000000"/>
          <w:sz w:val="28"/>
          <w:szCs w:val="28"/>
        </w:rPr>
        <w:softHyphen/>
        <w:t>знание этой ветви власти самостоятельным предметом кон</w:t>
      </w:r>
      <w:r w:rsidRPr="00833B84">
        <w:rPr>
          <w:color w:val="000000"/>
          <w:sz w:val="28"/>
          <w:szCs w:val="28"/>
        </w:rPr>
        <w:softHyphen/>
        <w:t>ституционного регулирования объясняется тем, что судеб</w:t>
      </w:r>
      <w:r w:rsidRPr="00833B84">
        <w:rPr>
          <w:color w:val="000000"/>
          <w:sz w:val="28"/>
          <w:szCs w:val="28"/>
        </w:rPr>
        <w:softHyphen/>
        <w:t>ная власть является составной частью государственной вла</w:t>
      </w:r>
      <w:r w:rsidRPr="00833B84">
        <w:rPr>
          <w:color w:val="000000"/>
          <w:sz w:val="28"/>
          <w:szCs w:val="28"/>
        </w:rPr>
        <w:softHyphen/>
        <w:t>сти. К тому же эта власть — власть, а не ординарная дея</w:t>
      </w:r>
      <w:r w:rsidRPr="00833B84">
        <w:rPr>
          <w:color w:val="000000"/>
          <w:sz w:val="28"/>
          <w:szCs w:val="28"/>
        </w:rPr>
        <w:softHyphen/>
        <w:t>тельность судебных органов — непосредственно воздействует на права и свободы человека, что требует конституци</w:t>
      </w:r>
      <w:r w:rsidRPr="00833B84">
        <w:rPr>
          <w:color w:val="000000"/>
          <w:sz w:val="28"/>
          <w:szCs w:val="28"/>
        </w:rPr>
        <w:softHyphen/>
        <w:t>онного установления ее пределов и принципов. Конститу</w:t>
      </w:r>
      <w:r w:rsidRPr="00833B84">
        <w:rPr>
          <w:color w:val="000000"/>
          <w:sz w:val="28"/>
          <w:szCs w:val="28"/>
        </w:rPr>
        <w:softHyphen/>
        <w:t>ции обычно закрепляют гарантии прав граждан в их отно</w:t>
      </w:r>
      <w:r w:rsidRPr="00833B84">
        <w:rPr>
          <w:color w:val="000000"/>
          <w:sz w:val="28"/>
          <w:szCs w:val="28"/>
        </w:rPr>
        <w:softHyphen/>
        <w:t>шениях с судебной властью, организацию судебной систе</w:t>
      </w:r>
      <w:r w:rsidRPr="00833B84">
        <w:rPr>
          <w:color w:val="000000"/>
          <w:sz w:val="28"/>
          <w:szCs w:val="28"/>
        </w:rPr>
        <w:softHyphen/>
        <w:t>мы и статус судей. Смысл возведения этих вопросов на уровень конституционного регулирования состоит в необходи</w:t>
      </w:r>
      <w:r w:rsidRPr="00833B84">
        <w:rPr>
          <w:color w:val="000000"/>
          <w:sz w:val="28"/>
          <w:szCs w:val="28"/>
        </w:rPr>
        <w:softHyphen/>
        <w:t>мости исключить возможность судебного произвола по отношению к гражданам, закрепить гарантии правосудия, создать иерархическую структуру, способную обеспечить возможность обжалования судебных решений и приговоров, а также гарантировать независимость и высокий статус деятелей юстиции.</w:t>
      </w:r>
    </w:p>
    <w:p w:rsidR="00833B84" w:rsidRPr="00833B84" w:rsidRDefault="00833B84" w:rsidP="00833B84">
      <w:pPr>
        <w:spacing w:line="360" w:lineRule="auto"/>
        <w:ind w:firstLine="709"/>
        <w:jc w:val="both"/>
        <w:rPr>
          <w:sz w:val="28"/>
          <w:szCs w:val="28"/>
        </w:rPr>
      </w:pPr>
      <w:r w:rsidRPr="00833B84">
        <w:rPr>
          <w:color w:val="000000"/>
          <w:sz w:val="28"/>
          <w:szCs w:val="28"/>
        </w:rPr>
        <w:t>В Конституции РФ термин «судебная власть» раскрыва</w:t>
      </w:r>
      <w:r w:rsidRPr="00833B84">
        <w:rPr>
          <w:color w:val="000000"/>
          <w:sz w:val="28"/>
          <w:szCs w:val="28"/>
        </w:rPr>
        <w:softHyphen/>
        <w:t>ется через ряд положений, охватывающих как организацию судебной системы, так и принципы деятельности судов. На</w:t>
      </w:r>
      <w:r w:rsidRPr="00833B84">
        <w:rPr>
          <w:color w:val="000000"/>
          <w:sz w:val="28"/>
          <w:szCs w:val="28"/>
        </w:rPr>
        <w:softHyphen/>
        <w:t>ряду с этим термином в Конституции РФ употребляется тер</w:t>
      </w:r>
      <w:r w:rsidRPr="00833B84">
        <w:rPr>
          <w:color w:val="000000"/>
          <w:sz w:val="28"/>
          <w:szCs w:val="28"/>
        </w:rPr>
        <w:softHyphen/>
        <w:t>мин «правосудие», которым обозначается содержание судебной деятельности, если она соответствует всем требова</w:t>
      </w:r>
      <w:r w:rsidRPr="00833B84">
        <w:rPr>
          <w:color w:val="000000"/>
          <w:sz w:val="28"/>
          <w:szCs w:val="28"/>
        </w:rPr>
        <w:softHyphen/>
        <w:t>ниям закона. Но следует иметь в виду, что в литературе оба термина нередко употребляются как идентичные.</w:t>
      </w:r>
    </w:p>
    <w:p w:rsidR="00833B84" w:rsidRPr="00833B84" w:rsidRDefault="00833B84" w:rsidP="00833B84">
      <w:pPr>
        <w:spacing w:line="360" w:lineRule="auto"/>
        <w:ind w:firstLine="709"/>
        <w:jc w:val="both"/>
        <w:rPr>
          <w:sz w:val="28"/>
          <w:szCs w:val="28"/>
        </w:rPr>
      </w:pPr>
      <w:r w:rsidRPr="00833B84">
        <w:rPr>
          <w:color w:val="000000"/>
          <w:sz w:val="28"/>
          <w:szCs w:val="28"/>
        </w:rPr>
        <w:t>Одна из статей главы «Судебная власть» посвящена про</w:t>
      </w:r>
      <w:r w:rsidRPr="00833B84">
        <w:rPr>
          <w:color w:val="000000"/>
          <w:sz w:val="28"/>
          <w:szCs w:val="28"/>
        </w:rPr>
        <w:softHyphen/>
        <w:t>куратуре, что может создать впечатление о вхождении про</w:t>
      </w:r>
      <w:r w:rsidRPr="00833B84">
        <w:rPr>
          <w:color w:val="000000"/>
          <w:sz w:val="28"/>
          <w:szCs w:val="28"/>
        </w:rPr>
        <w:softHyphen/>
        <w:t>куратуры в число органов, осуществляющих судебную власть. Но такое впечатление ошибочно, ибо прокуратура и суд абсолютно независимы друг от друга и являют «собой систе</w:t>
      </w:r>
      <w:r w:rsidRPr="00833B84">
        <w:rPr>
          <w:color w:val="000000"/>
          <w:sz w:val="28"/>
          <w:szCs w:val="28"/>
        </w:rPr>
        <w:softHyphen/>
        <w:t>мы с различными функциями, хотя прокуратура оказывает существенное содействие осуществлению судебной власти. Включение статьи о прокуратуре в главу о судебной власти следует скорее объяснить данью традиции.</w:t>
      </w:r>
    </w:p>
    <w:p w:rsidR="00833B84" w:rsidRPr="00833B84" w:rsidRDefault="00833B84" w:rsidP="00833B84">
      <w:pPr>
        <w:spacing w:line="360" w:lineRule="auto"/>
        <w:ind w:firstLine="709"/>
        <w:jc w:val="both"/>
        <w:rPr>
          <w:sz w:val="28"/>
          <w:szCs w:val="28"/>
        </w:rPr>
      </w:pPr>
      <w:r w:rsidRPr="00833B84">
        <w:rPr>
          <w:color w:val="000000"/>
          <w:sz w:val="28"/>
          <w:szCs w:val="28"/>
        </w:rPr>
        <w:t>Место судебной власти в системе органов государствен</w:t>
      </w:r>
      <w:r w:rsidRPr="00833B84">
        <w:rPr>
          <w:color w:val="000000"/>
          <w:sz w:val="28"/>
          <w:szCs w:val="28"/>
        </w:rPr>
        <w:softHyphen/>
        <w:t>ной власти Российской Федерации в решающей степени оп</w:t>
      </w:r>
      <w:r w:rsidRPr="00833B84">
        <w:rPr>
          <w:color w:val="000000"/>
          <w:sz w:val="28"/>
          <w:szCs w:val="28"/>
        </w:rPr>
        <w:softHyphen/>
        <w:t>ределяется положением о разделении властей, закреплен</w:t>
      </w:r>
      <w:r w:rsidRPr="00833B84">
        <w:rPr>
          <w:color w:val="000000"/>
          <w:sz w:val="28"/>
          <w:szCs w:val="28"/>
        </w:rPr>
        <w:softHyphen/>
        <w:t>ным в ст. 10 и 11 Конституции РФ. Судебная власть призна</w:t>
      </w:r>
      <w:r w:rsidRPr="00833B84">
        <w:rPr>
          <w:color w:val="000000"/>
          <w:sz w:val="28"/>
          <w:szCs w:val="28"/>
        </w:rPr>
        <w:softHyphen/>
        <w:t>ется как разновидность государственной власти наряду с законодательной и исполнительной, ее органы пользуются самостоятельностью. Эта самостоятельность судебной власти проявляется в независимости судей, которые подчиняются только Конституции РФ и закону. В своей деятельности по осуществлению правосудия они никому не подотчетны.</w:t>
      </w:r>
    </w:p>
    <w:p w:rsidR="00833B84" w:rsidRPr="00833B84" w:rsidRDefault="00833B84" w:rsidP="00833B84">
      <w:pPr>
        <w:spacing w:line="360" w:lineRule="auto"/>
        <w:ind w:firstLine="709"/>
        <w:jc w:val="both"/>
        <w:rPr>
          <w:sz w:val="28"/>
          <w:szCs w:val="28"/>
        </w:rPr>
      </w:pPr>
      <w:r w:rsidRPr="00833B84">
        <w:rPr>
          <w:color w:val="000000"/>
          <w:sz w:val="28"/>
          <w:szCs w:val="28"/>
        </w:rPr>
        <w:t>Судебная власть принадлежит не только высшим су</w:t>
      </w:r>
      <w:r w:rsidRPr="00833B84">
        <w:rPr>
          <w:color w:val="000000"/>
          <w:sz w:val="28"/>
          <w:szCs w:val="28"/>
        </w:rPr>
        <w:softHyphen/>
        <w:t>дебным инстанциям (Верховному Суду и др.), но всем судам Российской Федерации. Они стоят в одном ряду с Президен</w:t>
      </w:r>
      <w:r w:rsidRPr="00833B84">
        <w:rPr>
          <w:color w:val="000000"/>
          <w:sz w:val="28"/>
          <w:szCs w:val="28"/>
        </w:rPr>
        <w:softHyphen/>
        <w:t>том РФ, Федеральным Собранием, Правительством РФ, осуществляющим государственную власть в Российской Фе</w:t>
      </w:r>
      <w:r w:rsidRPr="00833B84">
        <w:rPr>
          <w:color w:val="000000"/>
          <w:sz w:val="28"/>
          <w:szCs w:val="28"/>
        </w:rPr>
        <w:softHyphen/>
        <w:t>дерации (ч. 1 ст. 11 Конституции РФ).</w:t>
      </w:r>
    </w:p>
    <w:p w:rsidR="00833B84" w:rsidRPr="00833B84" w:rsidRDefault="00833B84" w:rsidP="00833B84">
      <w:pPr>
        <w:spacing w:line="360" w:lineRule="auto"/>
        <w:ind w:firstLine="709"/>
        <w:jc w:val="both"/>
        <w:rPr>
          <w:sz w:val="28"/>
          <w:szCs w:val="28"/>
        </w:rPr>
      </w:pPr>
      <w:r w:rsidRPr="00833B84">
        <w:rPr>
          <w:color w:val="000000"/>
          <w:sz w:val="28"/>
          <w:szCs w:val="28"/>
        </w:rPr>
        <w:t>Принцип разделения властей не только распределяет функции государственной власти между тремя ветвями вла</w:t>
      </w:r>
      <w:r w:rsidRPr="00833B84">
        <w:rPr>
          <w:color w:val="000000"/>
          <w:sz w:val="28"/>
          <w:szCs w:val="28"/>
        </w:rPr>
        <w:softHyphen/>
        <w:t>сти, но и устанавливает их самостоятельность и взаимную уравновешиваемость. В этой системе суды связаны с зако</w:t>
      </w:r>
      <w:r w:rsidRPr="00833B84">
        <w:rPr>
          <w:color w:val="000000"/>
          <w:sz w:val="28"/>
          <w:szCs w:val="28"/>
        </w:rPr>
        <w:softHyphen/>
        <w:t>нодательной и исполнительной властью обязанностью применять законы и другие нормативные правовые акты, а также в отношении назначения судей на их должности, но судебная власть обладает возможностью фактической отме</w:t>
      </w:r>
      <w:r w:rsidRPr="00833B84">
        <w:rPr>
          <w:color w:val="000000"/>
          <w:sz w:val="28"/>
          <w:szCs w:val="28"/>
        </w:rPr>
        <w:softHyphen/>
        <w:t>ны законов, указов Президента РФ и постановлений Прави</w:t>
      </w:r>
      <w:r w:rsidRPr="00833B84">
        <w:rPr>
          <w:color w:val="000000"/>
          <w:sz w:val="28"/>
          <w:szCs w:val="28"/>
        </w:rPr>
        <w:softHyphen/>
        <w:t>тельства РФ, если они будут ею признаны неконституцион</w:t>
      </w:r>
      <w:r w:rsidRPr="00833B84">
        <w:rPr>
          <w:color w:val="000000"/>
          <w:sz w:val="28"/>
          <w:szCs w:val="28"/>
        </w:rPr>
        <w:softHyphen/>
        <w:t>ными. Судебная власть полностью самостоятельна в вынесении судебных решений и приговоров, но их исполнение от</w:t>
      </w:r>
      <w:r w:rsidRPr="00833B84">
        <w:rPr>
          <w:color w:val="000000"/>
          <w:sz w:val="28"/>
          <w:szCs w:val="28"/>
        </w:rPr>
        <w:softHyphen/>
        <w:t>носится к обязанностям исполнительной власти. Возможность судебного обжалования гражданами действий (бездействия) должностных лиц и органов исполнительной власти позво</w:t>
      </w:r>
      <w:r w:rsidRPr="00833B84">
        <w:rPr>
          <w:color w:val="000000"/>
          <w:sz w:val="28"/>
          <w:szCs w:val="28"/>
        </w:rPr>
        <w:softHyphen/>
        <w:t>ляет судебной власти противостоять незаконным действиям этой власти. Функции и полномочия судебных органов, та</w:t>
      </w:r>
      <w:r w:rsidRPr="00833B84">
        <w:rPr>
          <w:color w:val="000000"/>
          <w:sz w:val="28"/>
          <w:szCs w:val="28"/>
        </w:rPr>
        <w:softHyphen/>
        <w:t>ким образом, служат своеобразным противовесом в отноше</w:t>
      </w:r>
      <w:r w:rsidRPr="00833B84">
        <w:rPr>
          <w:color w:val="000000"/>
          <w:sz w:val="28"/>
          <w:szCs w:val="28"/>
        </w:rPr>
        <w:softHyphen/>
        <w:t>нии двух других ветвей власти, а в совокупности с ними образуют единую государственную власть.</w:t>
      </w:r>
    </w:p>
    <w:p w:rsidR="00833B84" w:rsidRPr="00833B84" w:rsidRDefault="00833B84" w:rsidP="00833B84">
      <w:pPr>
        <w:spacing w:line="360" w:lineRule="auto"/>
        <w:ind w:firstLine="709"/>
        <w:jc w:val="both"/>
        <w:rPr>
          <w:sz w:val="28"/>
          <w:szCs w:val="28"/>
        </w:rPr>
      </w:pPr>
      <w:r w:rsidRPr="00833B84">
        <w:rPr>
          <w:color w:val="000000"/>
          <w:sz w:val="28"/>
          <w:szCs w:val="28"/>
        </w:rPr>
        <w:t>Принцип разделения властей важен также для того, что</w:t>
      </w:r>
      <w:r w:rsidRPr="00833B84">
        <w:rPr>
          <w:color w:val="000000"/>
          <w:sz w:val="28"/>
          <w:szCs w:val="28"/>
        </w:rPr>
        <w:softHyphen/>
        <w:t>бы взаимный контроль и сбалансированность полномочий не привели к присвоению полномочий судебной власти какой-либо другой властью. Судить не вправе ни органы законода</w:t>
      </w:r>
      <w:r w:rsidRPr="00833B84">
        <w:rPr>
          <w:color w:val="000000"/>
          <w:sz w:val="28"/>
          <w:szCs w:val="28"/>
        </w:rPr>
        <w:softHyphen/>
        <w:t>тельной, ни органы исполнительной власти. Со своей сторо</w:t>
      </w:r>
      <w:r w:rsidRPr="00833B84">
        <w:rPr>
          <w:color w:val="000000"/>
          <w:sz w:val="28"/>
          <w:szCs w:val="28"/>
        </w:rPr>
        <w:softHyphen/>
        <w:t>ны судебная власть не должна заниматься нормотворчеством, подменяя законодательные органы, вмешиваться в прерога</w:t>
      </w:r>
      <w:r w:rsidRPr="00833B84">
        <w:rPr>
          <w:color w:val="000000"/>
          <w:sz w:val="28"/>
          <w:szCs w:val="28"/>
        </w:rPr>
        <w:softHyphen/>
        <w:t>тивы исполнительной власти. Вместе с тем судебная практи</w:t>
      </w:r>
      <w:r w:rsidRPr="00833B84">
        <w:rPr>
          <w:color w:val="000000"/>
          <w:sz w:val="28"/>
          <w:szCs w:val="28"/>
        </w:rPr>
        <w:softHyphen/>
        <w:t>ка, безусловно, влияет на направление законодательной де</w:t>
      </w:r>
      <w:r w:rsidRPr="00833B84">
        <w:rPr>
          <w:color w:val="000000"/>
          <w:sz w:val="28"/>
          <w:szCs w:val="28"/>
        </w:rPr>
        <w:softHyphen/>
        <w:t>ятельности, а также исправляет многие ошибки органов ис</w:t>
      </w:r>
      <w:r w:rsidRPr="00833B84">
        <w:rPr>
          <w:color w:val="000000"/>
          <w:sz w:val="28"/>
          <w:szCs w:val="28"/>
        </w:rPr>
        <w:softHyphen/>
        <w:t>полнительной власти; более того, своим толкованием права в процессе его применения суды выявляют подлинное со</w:t>
      </w:r>
      <w:r w:rsidRPr="00833B84">
        <w:rPr>
          <w:color w:val="000000"/>
          <w:sz w:val="28"/>
          <w:szCs w:val="28"/>
        </w:rPr>
        <w:softHyphen/>
        <w:t>держание правовых норм, часто отличное от первоначаль</w:t>
      </w:r>
      <w:r w:rsidRPr="00833B84">
        <w:rPr>
          <w:color w:val="000000"/>
          <w:sz w:val="28"/>
          <w:szCs w:val="28"/>
        </w:rPr>
        <w:softHyphen/>
        <w:t>ных целей.</w:t>
      </w:r>
    </w:p>
    <w:p w:rsidR="00833B84" w:rsidRPr="00833B84" w:rsidRDefault="00833B84" w:rsidP="00833B84">
      <w:pPr>
        <w:spacing w:line="360" w:lineRule="auto"/>
        <w:ind w:firstLine="709"/>
        <w:jc w:val="both"/>
        <w:rPr>
          <w:color w:val="000000"/>
          <w:sz w:val="28"/>
          <w:szCs w:val="28"/>
        </w:rPr>
      </w:pPr>
      <w:r w:rsidRPr="00833B84">
        <w:rPr>
          <w:color w:val="000000"/>
          <w:sz w:val="28"/>
          <w:szCs w:val="28"/>
        </w:rPr>
        <w:t>Положение судебной власти в системе разделения вла</w:t>
      </w:r>
      <w:r w:rsidRPr="00833B84">
        <w:rPr>
          <w:color w:val="000000"/>
          <w:sz w:val="28"/>
          <w:szCs w:val="28"/>
        </w:rPr>
        <w:softHyphen/>
        <w:t>стей начинает выглядеть внешне двусмысленным, когда вста</w:t>
      </w:r>
      <w:r w:rsidRPr="00833B84">
        <w:rPr>
          <w:color w:val="000000"/>
          <w:sz w:val="28"/>
          <w:szCs w:val="28"/>
        </w:rPr>
        <w:softHyphen/>
        <w:t>ет вопрос об организации этой власти в субъектах РФ. Каза</w:t>
      </w:r>
      <w:r w:rsidRPr="00833B84">
        <w:rPr>
          <w:color w:val="000000"/>
          <w:sz w:val="28"/>
          <w:szCs w:val="28"/>
        </w:rPr>
        <w:softHyphen/>
        <w:t>лось бы, поскольку из смысла ст. 10 и 11 Конституции РФ вытекает распространение принципа разделения властей также на субъекты РФ, последние вправе самостоятельно образовывать собственные органы судебной власти, наряду с органами законодательной и исполнительной власти. С дру</w:t>
      </w:r>
      <w:r w:rsidRPr="00833B84">
        <w:rPr>
          <w:color w:val="000000"/>
          <w:sz w:val="28"/>
          <w:szCs w:val="28"/>
        </w:rPr>
        <w:softHyphen/>
        <w:t>гой стороны, природа судебной власти, в отличие от двух других, такова, что она может функционировать только при существовании своеобразной вертикали судебных органов снизу доверху. И Конституция РФ отдает предпочтение как раз такому подходу. Данная проблема присуща многим фе</w:t>
      </w:r>
      <w:r w:rsidRPr="00833B84">
        <w:rPr>
          <w:color w:val="000000"/>
          <w:sz w:val="28"/>
          <w:szCs w:val="28"/>
        </w:rPr>
        <w:softHyphen/>
        <w:t>деративным государствам. В США, например, она решается с помощью дуализма (двойственности) судебной системы, когда на территории каждого субъекта федерации (штата) дей</w:t>
      </w:r>
      <w:r w:rsidRPr="00833B84">
        <w:rPr>
          <w:color w:val="000000"/>
          <w:sz w:val="28"/>
          <w:szCs w:val="28"/>
        </w:rPr>
        <w:softHyphen/>
        <w:t>ствуют одновременно федеральные суды, возглавляемые Верховным судом США, и суды данного штата, возглавляемые Верховным судом штата. При относительно четком и устоявшемся разделении юрисдикции между судами такая система в целом действует удовлетворительно. Но в России судебный федерализм признается не соответствующим ее конкретным условиям, с чем, однако, не совсем согласны многие субъекты РФ, оказавшие определенное противодей</w:t>
      </w:r>
      <w:r w:rsidRPr="00833B84">
        <w:rPr>
          <w:color w:val="000000"/>
          <w:sz w:val="28"/>
          <w:szCs w:val="28"/>
        </w:rPr>
        <w:softHyphen/>
        <w:t xml:space="preserve">ствие судебной реформе. </w:t>
      </w:r>
    </w:p>
    <w:p w:rsidR="00833B84" w:rsidRPr="00833B84" w:rsidRDefault="00833B84" w:rsidP="00833B84">
      <w:pPr>
        <w:spacing w:line="360" w:lineRule="auto"/>
        <w:ind w:firstLine="709"/>
        <w:jc w:val="both"/>
        <w:rPr>
          <w:sz w:val="28"/>
          <w:szCs w:val="28"/>
        </w:rPr>
      </w:pPr>
      <w:r w:rsidRPr="00833B84">
        <w:rPr>
          <w:color w:val="000000"/>
          <w:sz w:val="28"/>
          <w:szCs w:val="28"/>
        </w:rPr>
        <w:t>Начиная с 1990-х гг. произошла значительная демократизация судебной системы. В разные годы были приняты Федеральный конституционный закон «О судебной системе Российской Фе</w:t>
      </w:r>
      <w:r w:rsidRPr="00833B84">
        <w:rPr>
          <w:color w:val="000000"/>
          <w:sz w:val="28"/>
          <w:szCs w:val="28"/>
        </w:rPr>
        <w:softHyphen/>
        <w:t>дерации», Федеральные законы «Об исполнитель</w:t>
      </w:r>
      <w:r w:rsidRPr="00833B84">
        <w:rPr>
          <w:color w:val="000000"/>
          <w:sz w:val="28"/>
          <w:szCs w:val="28"/>
        </w:rPr>
        <w:softHyphen/>
        <w:t>ном производстве» (в ред. от 03.11.2006г.), «О судебных приставах» (в ред. от 22.08.2004г.), «О Судебном департаменте при Верховном Суде РФ» (в ред. от 30.11.2004г.), «О мировых судьях в Российской Федерации», «О финансировании судов Российской Федерации» (в ред. от 10.02.1999г.), Фе</w:t>
      </w:r>
      <w:r w:rsidRPr="00833B84">
        <w:rPr>
          <w:color w:val="000000"/>
          <w:sz w:val="28"/>
          <w:szCs w:val="28"/>
        </w:rPr>
        <w:softHyphen/>
        <w:t>деральный конституционный закон «О военных судах Российской Федерации» (в ред. от 04.12.2006г.), Уголовно-процессуальный, Гражданский процессуальный и Арбитражный процессуальный кодексы и др.  Судебная реформа при своем завершении дол</w:t>
      </w:r>
      <w:r w:rsidRPr="00833B84">
        <w:rPr>
          <w:color w:val="000000"/>
          <w:sz w:val="28"/>
          <w:szCs w:val="28"/>
        </w:rPr>
        <w:softHyphen/>
        <w:t>жна обеспечить реализацию единых конституционных прин</w:t>
      </w:r>
      <w:r w:rsidRPr="00833B84">
        <w:rPr>
          <w:color w:val="000000"/>
          <w:sz w:val="28"/>
          <w:szCs w:val="28"/>
        </w:rPr>
        <w:softHyphen/>
        <w:t>ципов правосудия и статуса судей, поднять престиж судеб</w:t>
      </w:r>
      <w:r w:rsidRPr="00833B84">
        <w:rPr>
          <w:color w:val="000000"/>
          <w:sz w:val="28"/>
          <w:szCs w:val="28"/>
        </w:rPr>
        <w:softHyphen/>
        <w:t>ной власти, гарантировать ее независимость и высокий профессионализм</w:t>
      </w:r>
      <w:r w:rsidRPr="00833B84">
        <w:rPr>
          <w:rStyle w:val="a6"/>
          <w:color w:val="000000"/>
          <w:sz w:val="28"/>
          <w:szCs w:val="28"/>
        </w:rPr>
        <w:footnoteReference w:id="2"/>
      </w:r>
      <w:r w:rsidRPr="00833B84">
        <w:rPr>
          <w:color w:val="000000"/>
          <w:sz w:val="28"/>
          <w:szCs w:val="28"/>
        </w:rPr>
        <w:t>.</w:t>
      </w:r>
    </w:p>
    <w:p w:rsidR="00833B84" w:rsidRPr="00833B84" w:rsidRDefault="00833B84" w:rsidP="00833B84">
      <w:pPr>
        <w:spacing w:line="360" w:lineRule="auto"/>
        <w:jc w:val="center"/>
        <w:rPr>
          <w:b/>
          <w:i/>
          <w:sz w:val="28"/>
          <w:szCs w:val="28"/>
        </w:rPr>
      </w:pPr>
      <w:r w:rsidRPr="00833B84">
        <w:rPr>
          <w:b/>
          <w:i/>
          <w:sz w:val="28"/>
          <w:szCs w:val="28"/>
        </w:rPr>
        <w:t xml:space="preserve">§ 2. КОНСТИТУЦИОННЫЕ ПРИНЦИПЫ </w:t>
      </w:r>
    </w:p>
    <w:p w:rsidR="00833B84" w:rsidRPr="00833B84" w:rsidRDefault="00833B84" w:rsidP="00833B84">
      <w:pPr>
        <w:spacing w:line="360" w:lineRule="auto"/>
        <w:jc w:val="center"/>
        <w:rPr>
          <w:b/>
          <w:bCs/>
          <w:i/>
          <w:color w:val="000000"/>
          <w:sz w:val="28"/>
          <w:szCs w:val="28"/>
        </w:rPr>
      </w:pPr>
      <w:r w:rsidRPr="00833B84">
        <w:rPr>
          <w:b/>
          <w:i/>
          <w:sz w:val="28"/>
          <w:szCs w:val="28"/>
        </w:rPr>
        <w:t xml:space="preserve">ПРАВОСУДИЯ В </w:t>
      </w:r>
      <w:r w:rsidRPr="00833B84">
        <w:rPr>
          <w:b/>
          <w:bCs/>
          <w:i/>
          <w:color w:val="000000"/>
          <w:sz w:val="28"/>
          <w:szCs w:val="28"/>
        </w:rPr>
        <w:t>РОССИЙСКОЙ ФЕДЕРАЦИИ.</w:t>
      </w:r>
    </w:p>
    <w:p w:rsidR="00833B84" w:rsidRPr="00833B84" w:rsidRDefault="00833B84" w:rsidP="00833B84">
      <w:pPr>
        <w:pStyle w:val="ConsPlusNormal"/>
        <w:widowControl/>
        <w:spacing w:line="360" w:lineRule="auto"/>
        <w:ind w:firstLine="709"/>
        <w:jc w:val="both"/>
        <w:rPr>
          <w:rFonts w:ascii="Times New Roman" w:hAnsi="Times New Roman" w:cs="Times New Roman"/>
          <w:sz w:val="28"/>
          <w:szCs w:val="28"/>
        </w:rPr>
      </w:pPr>
      <w:r w:rsidRPr="00833B84">
        <w:rPr>
          <w:rFonts w:ascii="Times New Roman" w:hAnsi="Times New Roman" w:cs="Times New Roman"/>
          <w:sz w:val="28"/>
          <w:szCs w:val="28"/>
        </w:rPr>
        <w:t>Одной из разновидностей государственной власти является судебная власть, призванная осуществлять правосудие. Правосудие представляет собой вид государственной деятельности, направленной на рассмотрение и разрешение различных социальных конфликтов, связанных с действительным или предполагаемым нарушением норм права. Правосудие имеет ряд специфических признаков: оно осуществляется от имени государства специальными государственными органами - судами, посредством рассмотрения в судебных заседаниях гражданских, уголовных и других дел в установленной законом процессуальной форме.</w:t>
      </w:r>
    </w:p>
    <w:p w:rsidR="00833B84" w:rsidRPr="00833B84" w:rsidRDefault="00833B84" w:rsidP="00833B84">
      <w:pPr>
        <w:pStyle w:val="ConsPlusNormal"/>
        <w:widowControl/>
        <w:spacing w:line="360" w:lineRule="auto"/>
        <w:ind w:firstLine="709"/>
        <w:jc w:val="both"/>
        <w:rPr>
          <w:rFonts w:ascii="Times New Roman" w:hAnsi="Times New Roman" w:cs="Times New Roman"/>
          <w:sz w:val="28"/>
          <w:szCs w:val="28"/>
        </w:rPr>
      </w:pPr>
      <w:r w:rsidRPr="00833B84">
        <w:rPr>
          <w:rFonts w:ascii="Times New Roman" w:hAnsi="Times New Roman" w:cs="Times New Roman"/>
          <w:sz w:val="28"/>
          <w:szCs w:val="28"/>
        </w:rPr>
        <w:t xml:space="preserve">Правосудие в Российской Федерации строится на принципах, отражающих сущность и задачи демократического правового государства и закрепленных в Конституции РФ (гл. 7) и в Федеральном конституционном законе от 31 декабря </w:t>
      </w:r>
      <w:smartTag w:uri="urn:schemas-microsoft-com:office:smarttags" w:element="metricconverter">
        <w:smartTagPr>
          <w:attr w:name="ProductID" w:val="1996 г"/>
        </w:smartTagPr>
        <w:r w:rsidRPr="00833B84">
          <w:rPr>
            <w:rFonts w:ascii="Times New Roman" w:hAnsi="Times New Roman" w:cs="Times New Roman"/>
            <w:sz w:val="28"/>
            <w:szCs w:val="28"/>
          </w:rPr>
          <w:t>1996 г</w:t>
        </w:r>
      </w:smartTag>
      <w:r w:rsidRPr="00833B84">
        <w:rPr>
          <w:rFonts w:ascii="Times New Roman" w:hAnsi="Times New Roman" w:cs="Times New Roman"/>
          <w:sz w:val="28"/>
          <w:szCs w:val="28"/>
        </w:rPr>
        <w:t>. «О судебной системе Российской Федерации» (с изм. от 05.04.2005 г.).</w:t>
      </w:r>
    </w:p>
    <w:p w:rsidR="00833B84" w:rsidRPr="00833B84" w:rsidRDefault="00833B84" w:rsidP="00833B84">
      <w:pPr>
        <w:pStyle w:val="ConsPlusNormal"/>
        <w:widowControl/>
        <w:spacing w:line="360" w:lineRule="auto"/>
        <w:ind w:firstLine="709"/>
        <w:jc w:val="both"/>
        <w:rPr>
          <w:rFonts w:ascii="Times New Roman" w:hAnsi="Times New Roman" w:cs="Times New Roman"/>
          <w:sz w:val="28"/>
          <w:szCs w:val="28"/>
        </w:rPr>
      </w:pPr>
      <w:r w:rsidRPr="00833B84">
        <w:rPr>
          <w:rFonts w:ascii="Times New Roman" w:hAnsi="Times New Roman" w:cs="Times New Roman"/>
          <w:sz w:val="28"/>
          <w:szCs w:val="28"/>
        </w:rPr>
        <w:t xml:space="preserve">Один из важнейших принципов - </w:t>
      </w:r>
      <w:r w:rsidRPr="00833B84">
        <w:rPr>
          <w:rFonts w:ascii="Times New Roman" w:hAnsi="Times New Roman" w:cs="Times New Roman"/>
          <w:b/>
          <w:sz w:val="28"/>
          <w:szCs w:val="28"/>
        </w:rPr>
        <w:t>осуществление правосудия только судом</w:t>
      </w:r>
      <w:r w:rsidRPr="00833B84">
        <w:rPr>
          <w:rFonts w:ascii="Times New Roman" w:hAnsi="Times New Roman" w:cs="Times New Roman"/>
          <w:sz w:val="28"/>
          <w:szCs w:val="28"/>
        </w:rPr>
        <w:t xml:space="preserve"> (ст. 118 Конституции РФ). Это означает, что в Российской Федерации нет и не может быть никаких, кроме судов, государственных или иных органов, которые располагали бы правом рассматривать и разрешать гражданские, уголовные и другие дела.</w:t>
      </w:r>
    </w:p>
    <w:p w:rsidR="00833B84" w:rsidRPr="00833B84" w:rsidRDefault="00833B84" w:rsidP="00833B84">
      <w:pPr>
        <w:pStyle w:val="ConsPlusNormal"/>
        <w:widowControl/>
        <w:spacing w:line="360" w:lineRule="auto"/>
        <w:ind w:firstLine="709"/>
        <w:jc w:val="both"/>
        <w:rPr>
          <w:rFonts w:ascii="Times New Roman" w:hAnsi="Times New Roman" w:cs="Times New Roman"/>
          <w:sz w:val="28"/>
          <w:szCs w:val="28"/>
        </w:rPr>
      </w:pPr>
      <w:r w:rsidRPr="00833B84">
        <w:rPr>
          <w:rFonts w:ascii="Times New Roman" w:hAnsi="Times New Roman" w:cs="Times New Roman"/>
          <w:sz w:val="28"/>
          <w:szCs w:val="28"/>
        </w:rPr>
        <w:t>Принцип осуществления правосудия только судом - главная гарантия законности, охраны прав и законных интересов граждан и организаций. Этот принцип находит свое выражение и в установлении в Конституции (ч. 2 и 3 ст. 118) рамок осуществления судебной власти, которая реализуется посредством конституционного, гражданского, административного и уголовного судопроизводства, а также рамок судебной системы Российской Федерации, которая определяется Конституцией Российской Федерации и Федеральным конституционным законом «О судебной системе Российской Федерации».</w:t>
      </w:r>
    </w:p>
    <w:p w:rsidR="00833B84" w:rsidRPr="00833B84" w:rsidRDefault="00833B84" w:rsidP="00833B84">
      <w:pPr>
        <w:pStyle w:val="ConsPlusNormal"/>
        <w:widowControl/>
        <w:spacing w:line="360" w:lineRule="auto"/>
        <w:ind w:firstLine="709"/>
        <w:jc w:val="both"/>
        <w:rPr>
          <w:rFonts w:ascii="Times New Roman" w:hAnsi="Times New Roman" w:cs="Times New Roman"/>
          <w:sz w:val="28"/>
          <w:szCs w:val="28"/>
        </w:rPr>
      </w:pPr>
      <w:r w:rsidRPr="00833B84">
        <w:rPr>
          <w:rFonts w:ascii="Times New Roman" w:hAnsi="Times New Roman" w:cs="Times New Roman"/>
          <w:sz w:val="28"/>
          <w:szCs w:val="28"/>
        </w:rPr>
        <w:t>Судебная система Российской Федерации включает федеральные суды, конституционные (уставные) суды и мировых судей субъектов Федерации.</w:t>
      </w:r>
    </w:p>
    <w:p w:rsidR="00833B84" w:rsidRPr="00833B84" w:rsidRDefault="00833B84" w:rsidP="00833B84">
      <w:pPr>
        <w:pStyle w:val="ConsPlusNormal"/>
        <w:widowControl/>
        <w:spacing w:line="360" w:lineRule="auto"/>
        <w:ind w:firstLine="709"/>
        <w:jc w:val="both"/>
        <w:rPr>
          <w:rFonts w:ascii="Times New Roman" w:hAnsi="Times New Roman" w:cs="Times New Roman"/>
          <w:sz w:val="28"/>
          <w:szCs w:val="28"/>
        </w:rPr>
      </w:pPr>
      <w:r w:rsidRPr="00833B84">
        <w:rPr>
          <w:rFonts w:ascii="Times New Roman" w:hAnsi="Times New Roman" w:cs="Times New Roman"/>
          <w:sz w:val="28"/>
          <w:szCs w:val="28"/>
        </w:rPr>
        <w:t>К федеральным судам относятся: Конституционный Суд Российской Федерации; Верховный Суд Российской Федерации, верховные суды республик, краевые и областные суды, суды городов федерального значения, суды автономной области и автономных округов, районные суды, военные специализированные суды, составляющие систему федеральных судов общей юрисдикции; Высший Арбитражный Суд Российской Федерации, федеральные арбитражные суды округов, арбитражные суды субъектов Российской Федерации, составляющие систему федеральных арбитражных судов.</w:t>
      </w:r>
    </w:p>
    <w:p w:rsidR="00833B84" w:rsidRPr="00833B84" w:rsidRDefault="00833B84" w:rsidP="00833B84">
      <w:pPr>
        <w:pStyle w:val="ConsPlusNormal"/>
        <w:widowControl/>
        <w:spacing w:line="360" w:lineRule="auto"/>
        <w:ind w:firstLine="709"/>
        <w:jc w:val="both"/>
        <w:rPr>
          <w:rFonts w:ascii="Times New Roman" w:hAnsi="Times New Roman" w:cs="Times New Roman"/>
          <w:sz w:val="28"/>
          <w:szCs w:val="28"/>
        </w:rPr>
      </w:pPr>
      <w:r w:rsidRPr="00833B84">
        <w:rPr>
          <w:rFonts w:ascii="Times New Roman" w:hAnsi="Times New Roman" w:cs="Times New Roman"/>
          <w:sz w:val="28"/>
          <w:szCs w:val="28"/>
        </w:rPr>
        <w:t>К судам субъектов Российской Федерации относятся: конституционные (уставные) суды, мировые судьи, являющиеся судьями общей юрисдикции субъектов Федерации.</w:t>
      </w:r>
    </w:p>
    <w:p w:rsidR="00833B84" w:rsidRPr="00833B84" w:rsidRDefault="00833B84" w:rsidP="00833B84">
      <w:pPr>
        <w:shd w:val="clear" w:color="auto" w:fill="FFFFFF"/>
        <w:spacing w:line="360" w:lineRule="auto"/>
        <w:ind w:firstLine="709"/>
        <w:jc w:val="both"/>
        <w:rPr>
          <w:sz w:val="28"/>
          <w:szCs w:val="28"/>
        </w:rPr>
      </w:pPr>
      <w:r w:rsidRPr="00833B84">
        <w:rPr>
          <w:color w:val="000000"/>
          <w:sz w:val="28"/>
          <w:szCs w:val="28"/>
        </w:rPr>
        <w:t>Федеральный конституционный закон допускает созда</w:t>
      </w:r>
      <w:r w:rsidRPr="00833B84">
        <w:rPr>
          <w:color w:val="000000"/>
          <w:sz w:val="28"/>
          <w:szCs w:val="28"/>
        </w:rPr>
        <w:softHyphen/>
        <w:t>ние специализированных федеральных судов по рассмотре</w:t>
      </w:r>
      <w:r w:rsidRPr="00833B84">
        <w:rPr>
          <w:color w:val="000000"/>
          <w:sz w:val="28"/>
          <w:szCs w:val="28"/>
        </w:rPr>
        <w:softHyphen/>
        <w:t>нию гражданских и административных дел (имеются в виду трудовые, налоговые и др.), но только путем внесения из</w:t>
      </w:r>
      <w:r w:rsidRPr="00833B84">
        <w:rPr>
          <w:color w:val="000000"/>
          <w:sz w:val="28"/>
          <w:szCs w:val="28"/>
        </w:rPr>
        <w:softHyphen/>
        <w:t>менений и дополнений в данный закон.</w:t>
      </w:r>
    </w:p>
    <w:p w:rsidR="00833B84" w:rsidRPr="00833B84" w:rsidRDefault="00833B84" w:rsidP="00833B84">
      <w:pPr>
        <w:pStyle w:val="ConsPlusNormal"/>
        <w:widowControl/>
        <w:spacing w:line="360" w:lineRule="auto"/>
        <w:ind w:firstLine="709"/>
        <w:jc w:val="both"/>
        <w:rPr>
          <w:rFonts w:ascii="Times New Roman" w:hAnsi="Times New Roman" w:cs="Times New Roman"/>
          <w:sz w:val="28"/>
          <w:szCs w:val="28"/>
        </w:rPr>
      </w:pPr>
      <w:r w:rsidRPr="00833B84">
        <w:rPr>
          <w:rFonts w:ascii="Times New Roman" w:hAnsi="Times New Roman" w:cs="Times New Roman"/>
          <w:color w:val="000000"/>
          <w:sz w:val="28"/>
          <w:szCs w:val="28"/>
        </w:rPr>
        <w:t>В Конституции РФ установлен строгий запрет на созда</w:t>
      </w:r>
      <w:r w:rsidRPr="00833B84">
        <w:rPr>
          <w:rFonts w:ascii="Times New Roman" w:hAnsi="Times New Roman" w:cs="Times New Roman"/>
          <w:color w:val="000000"/>
          <w:sz w:val="28"/>
          <w:szCs w:val="28"/>
        </w:rPr>
        <w:softHyphen/>
        <w:t>ние чрезвычайных судов. Это означает, что ни при каких, даже самых экстремальных условиях (военное или чрезвы</w:t>
      </w:r>
      <w:r w:rsidRPr="00833B84">
        <w:rPr>
          <w:rFonts w:ascii="Times New Roman" w:hAnsi="Times New Roman" w:cs="Times New Roman"/>
          <w:color w:val="000000"/>
          <w:sz w:val="28"/>
          <w:szCs w:val="28"/>
        </w:rPr>
        <w:softHyphen/>
        <w:t>чайное положение и пр.) не могут появиться на свет какие-либо временные псевдосуды или трибуналы, выпадающие из конституционно обусловленной судебной системы и дей</w:t>
      </w:r>
      <w:r w:rsidRPr="00833B84">
        <w:rPr>
          <w:rFonts w:ascii="Times New Roman" w:hAnsi="Times New Roman" w:cs="Times New Roman"/>
          <w:color w:val="000000"/>
          <w:sz w:val="28"/>
          <w:szCs w:val="28"/>
        </w:rPr>
        <w:softHyphen/>
        <w:t>ствующие без процессуальных гарантий, присущих демо</w:t>
      </w:r>
      <w:r w:rsidRPr="00833B84">
        <w:rPr>
          <w:rFonts w:ascii="Times New Roman" w:hAnsi="Times New Roman" w:cs="Times New Roman"/>
          <w:color w:val="000000"/>
          <w:sz w:val="28"/>
          <w:szCs w:val="28"/>
        </w:rPr>
        <w:softHyphen/>
        <w:t>кратическому правосудию. Следует иметь в виду, что таки</w:t>
      </w:r>
      <w:r w:rsidRPr="00833B84">
        <w:rPr>
          <w:rFonts w:ascii="Times New Roman" w:hAnsi="Times New Roman" w:cs="Times New Roman"/>
          <w:color w:val="000000"/>
          <w:sz w:val="28"/>
          <w:szCs w:val="28"/>
        </w:rPr>
        <w:softHyphen/>
        <w:t>ми судами не являются существующие ныне военные суды, которые являются частью федеральной судебной системы и рассматривают дела о преступлениях военнослужащих и лиц, приравненных к ним по закону.</w:t>
      </w:r>
    </w:p>
    <w:p w:rsidR="00833B84" w:rsidRPr="00833B84" w:rsidRDefault="00833B84" w:rsidP="00833B84">
      <w:pPr>
        <w:pStyle w:val="ConsPlusNormal"/>
        <w:widowControl/>
        <w:spacing w:line="360" w:lineRule="auto"/>
        <w:ind w:firstLine="709"/>
        <w:jc w:val="both"/>
        <w:rPr>
          <w:rFonts w:ascii="Times New Roman" w:hAnsi="Times New Roman" w:cs="Times New Roman"/>
          <w:sz w:val="28"/>
          <w:szCs w:val="28"/>
        </w:rPr>
      </w:pPr>
      <w:r w:rsidRPr="00833B84">
        <w:rPr>
          <w:rFonts w:ascii="Times New Roman" w:hAnsi="Times New Roman" w:cs="Times New Roman"/>
          <w:sz w:val="28"/>
          <w:szCs w:val="28"/>
        </w:rPr>
        <w:t xml:space="preserve">Второй важнейших принципов судопроизводства - </w:t>
      </w:r>
      <w:r w:rsidRPr="00833B84">
        <w:rPr>
          <w:rFonts w:ascii="Times New Roman" w:hAnsi="Times New Roman" w:cs="Times New Roman"/>
          <w:b/>
          <w:sz w:val="28"/>
          <w:szCs w:val="28"/>
        </w:rPr>
        <w:t>разбирательство дел во всех судах является открытым.</w:t>
      </w:r>
      <w:r w:rsidRPr="00833B84">
        <w:rPr>
          <w:rFonts w:ascii="Times New Roman" w:hAnsi="Times New Roman" w:cs="Times New Roman"/>
          <w:sz w:val="28"/>
          <w:szCs w:val="28"/>
        </w:rPr>
        <w:t xml:space="preserve"> Дела во всех судах разбираются открыто, за исключением случаев, когда это противоречит интересам охраны государственной или коммерческой тайны.</w:t>
      </w:r>
    </w:p>
    <w:p w:rsidR="00833B84" w:rsidRPr="00833B84" w:rsidRDefault="00833B84" w:rsidP="00833B84">
      <w:pPr>
        <w:pStyle w:val="ConsPlusNormal"/>
        <w:widowControl/>
        <w:spacing w:line="360" w:lineRule="auto"/>
        <w:ind w:firstLine="709"/>
        <w:jc w:val="both"/>
        <w:rPr>
          <w:rFonts w:ascii="Times New Roman" w:hAnsi="Times New Roman" w:cs="Times New Roman"/>
          <w:sz w:val="28"/>
          <w:szCs w:val="28"/>
        </w:rPr>
      </w:pPr>
      <w:r w:rsidRPr="00833B84">
        <w:rPr>
          <w:rFonts w:ascii="Times New Roman" w:hAnsi="Times New Roman" w:cs="Times New Roman"/>
          <w:sz w:val="28"/>
          <w:szCs w:val="28"/>
        </w:rPr>
        <w:t>Конституция РФ устанавливает, что слушание дела в закрытом заседании допускается в случаях, предусмотренных федеральным законом.</w:t>
      </w:r>
    </w:p>
    <w:p w:rsidR="00833B84" w:rsidRPr="00833B84" w:rsidRDefault="00833B84" w:rsidP="00833B84">
      <w:pPr>
        <w:pStyle w:val="ConsPlusNormal"/>
        <w:widowControl/>
        <w:spacing w:line="360" w:lineRule="auto"/>
        <w:ind w:firstLine="709"/>
        <w:jc w:val="both"/>
        <w:rPr>
          <w:rFonts w:ascii="Times New Roman" w:hAnsi="Times New Roman" w:cs="Times New Roman"/>
          <w:sz w:val="28"/>
          <w:szCs w:val="28"/>
        </w:rPr>
      </w:pPr>
      <w:r w:rsidRPr="00833B84">
        <w:rPr>
          <w:rFonts w:ascii="Times New Roman" w:hAnsi="Times New Roman" w:cs="Times New Roman"/>
          <w:sz w:val="28"/>
          <w:szCs w:val="28"/>
        </w:rPr>
        <w:t>Помимо целей охраны государственной и коммерческой тайн, закрытое судебное разбирательство допускается по мотивированному определению суда или постановлению судьи по делам о преступлениях лиц, не достигших 16-летнего возраста, по делам о половых преступлениях, а также по другим уголовным делам для предотвращения разглашения сведений об интимных сторонах жизни участвующих в этих делах лиц.</w:t>
      </w:r>
    </w:p>
    <w:p w:rsidR="00833B84" w:rsidRPr="00833B84" w:rsidRDefault="00833B84" w:rsidP="00833B84">
      <w:pPr>
        <w:pStyle w:val="ConsPlusNormal"/>
        <w:widowControl/>
        <w:spacing w:line="360" w:lineRule="auto"/>
        <w:ind w:firstLine="709"/>
        <w:jc w:val="both"/>
        <w:rPr>
          <w:rFonts w:ascii="Times New Roman" w:hAnsi="Times New Roman" w:cs="Times New Roman"/>
          <w:sz w:val="28"/>
          <w:szCs w:val="28"/>
        </w:rPr>
      </w:pPr>
      <w:r w:rsidRPr="00833B84">
        <w:rPr>
          <w:rFonts w:ascii="Times New Roman" w:hAnsi="Times New Roman" w:cs="Times New Roman"/>
          <w:sz w:val="28"/>
          <w:szCs w:val="28"/>
        </w:rPr>
        <w:t>На закрытое судебное заседание не допускаются публика, представители средств массовой информации. Однако слушание дела ведется с соблюдением всех правил судопроизводства, включая и публичное провозглашение во всех случаях приговора и решения суда.</w:t>
      </w:r>
    </w:p>
    <w:p w:rsidR="00833B84" w:rsidRPr="00833B84" w:rsidRDefault="00833B84" w:rsidP="00833B84">
      <w:pPr>
        <w:pStyle w:val="ConsPlusNormal"/>
        <w:widowControl/>
        <w:spacing w:line="360" w:lineRule="auto"/>
        <w:ind w:firstLine="709"/>
        <w:jc w:val="both"/>
        <w:rPr>
          <w:rFonts w:ascii="Times New Roman" w:hAnsi="Times New Roman" w:cs="Times New Roman"/>
          <w:sz w:val="28"/>
          <w:szCs w:val="28"/>
        </w:rPr>
      </w:pPr>
      <w:r w:rsidRPr="00833B84">
        <w:rPr>
          <w:rFonts w:ascii="Times New Roman" w:hAnsi="Times New Roman" w:cs="Times New Roman"/>
          <w:sz w:val="28"/>
          <w:szCs w:val="28"/>
        </w:rPr>
        <w:t xml:space="preserve">В Конституции РФ указывается, что </w:t>
      </w:r>
      <w:r w:rsidRPr="00833B84">
        <w:rPr>
          <w:rFonts w:ascii="Times New Roman" w:hAnsi="Times New Roman" w:cs="Times New Roman"/>
          <w:b/>
          <w:sz w:val="28"/>
          <w:szCs w:val="28"/>
        </w:rPr>
        <w:t>заочное разбирательство уголовных дел</w:t>
      </w:r>
      <w:r w:rsidRPr="00833B84">
        <w:rPr>
          <w:rFonts w:ascii="Times New Roman" w:hAnsi="Times New Roman" w:cs="Times New Roman"/>
          <w:sz w:val="28"/>
          <w:szCs w:val="28"/>
        </w:rPr>
        <w:t xml:space="preserve"> в судах не допускается, кроме случаев, предусмотренных федеральным законом. Согласно действующему законодательству, разбирательство дела в заседании суда первой инстанции происходит, как правило, с участием подсудимого, явка которого в суд обязательна. Однако закон предусматривает возможность разбирательства дела и в отсутствие подсудимого. Такая возможность допускается лишь в исключительных случаях и только при обязательном условии, что разбирательство не будет препятствовать установлению истины: когда, во-первых, подсудимый находится вне пределов страны и уклоняется от явки в суд, и, во-вторых, по делу о преступлении, за которое не может быть назначено наказание в виде лишения свободы, и подсудимый ходатайствует о разбирательстве дела в его отсутствие. Однако и в этих случаях суд вправе признать явку подсудимого обязательной.</w:t>
      </w:r>
    </w:p>
    <w:p w:rsidR="00833B84" w:rsidRPr="00833B84" w:rsidRDefault="00833B84" w:rsidP="00833B84">
      <w:pPr>
        <w:pStyle w:val="ConsPlusNormal"/>
        <w:widowControl/>
        <w:spacing w:line="360" w:lineRule="auto"/>
        <w:ind w:firstLine="709"/>
        <w:jc w:val="both"/>
        <w:rPr>
          <w:rFonts w:ascii="Times New Roman" w:hAnsi="Times New Roman" w:cs="Times New Roman"/>
          <w:sz w:val="28"/>
          <w:szCs w:val="28"/>
        </w:rPr>
      </w:pPr>
      <w:r w:rsidRPr="00833B84">
        <w:rPr>
          <w:rFonts w:ascii="Times New Roman" w:hAnsi="Times New Roman" w:cs="Times New Roman"/>
          <w:sz w:val="28"/>
          <w:szCs w:val="28"/>
        </w:rPr>
        <w:t xml:space="preserve">Конституция РФ устанавливает, что </w:t>
      </w:r>
      <w:r w:rsidRPr="00833B84">
        <w:rPr>
          <w:rFonts w:ascii="Times New Roman" w:hAnsi="Times New Roman" w:cs="Times New Roman"/>
          <w:b/>
          <w:sz w:val="28"/>
          <w:szCs w:val="28"/>
        </w:rPr>
        <w:t xml:space="preserve">судопроизводство </w:t>
      </w:r>
      <w:r w:rsidRPr="00833B84">
        <w:rPr>
          <w:rFonts w:ascii="Times New Roman" w:hAnsi="Times New Roman" w:cs="Times New Roman"/>
          <w:sz w:val="28"/>
          <w:szCs w:val="28"/>
        </w:rPr>
        <w:t>осуществляется</w:t>
      </w:r>
      <w:r w:rsidRPr="00833B84">
        <w:rPr>
          <w:rFonts w:ascii="Times New Roman" w:hAnsi="Times New Roman" w:cs="Times New Roman"/>
          <w:b/>
          <w:sz w:val="28"/>
          <w:szCs w:val="28"/>
        </w:rPr>
        <w:t xml:space="preserve"> на основе состязательности и равноправия сторон</w:t>
      </w:r>
      <w:r w:rsidRPr="00833B84">
        <w:rPr>
          <w:rFonts w:ascii="Times New Roman" w:hAnsi="Times New Roman" w:cs="Times New Roman"/>
          <w:sz w:val="28"/>
          <w:szCs w:val="28"/>
        </w:rPr>
        <w:t>.</w:t>
      </w:r>
    </w:p>
    <w:p w:rsidR="00833B84" w:rsidRPr="00833B84" w:rsidRDefault="00833B84" w:rsidP="00833B84">
      <w:pPr>
        <w:pStyle w:val="ConsPlusNormal"/>
        <w:widowControl/>
        <w:spacing w:line="360" w:lineRule="auto"/>
        <w:ind w:firstLine="709"/>
        <w:jc w:val="both"/>
        <w:rPr>
          <w:rFonts w:ascii="Times New Roman" w:hAnsi="Times New Roman" w:cs="Times New Roman"/>
          <w:sz w:val="28"/>
          <w:szCs w:val="28"/>
        </w:rPr>
      </w:pPr>
      <w:r w:rsidRPr="00833B84">
        <w:rPr>
          <w:rFonts w:ascii="Times New Roman" w:hAnsi="Times New Roman" w:cs="Times New Roman"/>
          <w:sz w:val="28"/>
          <w:szCs w:val="28"/>
        </w:rPr>
        <w:t>Осуществление судопроизводства на основе состязательности означает, что судебное разбирательство может быть начато только при наличии заявления истца, запроса органа или должностного лица, обвинительного акта прокурора или жалобы потерпевшего, настаивающих перед судом на удовлетворении их требований. При этом истец и ответчик, орган или должностное лицо, издавшие этот акт, обвинитель и обвиняемый выступают в суде в качестве сторон, т.е. таких участников судебного разбирательства, у которых имеется определенный процессуальный интерес и которым закон предоставил равные права для обоснования своих утверждений и выводов и для оспаривания утверждений и выводов другого участника судебного разбирательства (противной стороны). Решение всех возникающих в деле вопросов принадлежит только суду (судье), который не связан доводами сторон, свободен в оценке представленных ими доказательств, независим от любых посторонних влияний и действует исключительно как орган правосудия.</w:t>
      </w:r>
    </w:p>
    <w:p w:rsidR="00833B84" w:rsidRPr="00833B84" w:rsidRDefault="00833B84" w:rsidP="00833B84">
      <w:pPr>
        <w:pStyle w:val="ConsPlusNormal"/>
        <w:widowControl/>
        <w:spacing w:line="360" w:lineRule="auto"/>
        <w:ind w:firstLine="709"/>
        <w:jc w:val="both"/>
        <w:rPr>
          <w:rFonts w:ascii="Times New Roman" w:hAnsi="Times New Roman" w:cs="Times New Roman"/>
          <w:sz w:val="28"/>
          <w:szCs w:val="28"/>
        </w:rPr>
      </w:pPr>
      <w:r w:rsidRPr="00833B84">
        <w:rPr>
          <w:rFonts w:ascii="Times New Roman" w:hAnsi="Times New Roman" w:cs="Times New Roman"/>
          <w:sz w:val="28"/>
          <w:szCs w:val="28"/>
        </w:rPr>
        <w:t>Принцип состязательности и равноправия сторон - важнейшее демократическое и процессуальное начало, которое создает максимально благоприятные условия для отыскания истины и вынесения справедливого судебного решения.</w:t>
      </w:r>
    </w:p>
    <w:p w:rsidR="00833B84" w:rsidRPr="00833B84" w:rsidRDefault="00833B84" w:rsidP="00833B84">
      <w:pPr>
        <w:pStyle w:val="ConsPlusNormal"/>
        <w:widowControl/>
        <w:spacing w:line="360" w:lineRule="auto"/>
        <w:ind w:firstLine="709"/>
        <w:jc w:val="both"/>
        <w:rPr>
          <w:rFonts w:ascii="Times New Roman" w:hAnsi="Times New Roman" w:cs="Times New Roman"/>
          <w:sz w:val="28"/>
          <w:szCs w:val="28"/>
        </w:rPr>
      </w:pPr>
      <w:r w:rsidRPr="00833B84">
        <w:rPr>
          <w:rFonts w:ascii="Times New Roman" w:hAnsi="Times New Roman" w:cs="Times New Roman"/>
          <w:sz w:val="28"/>
          <w:szCs w:val="28"/>
        </w:rPr>
        <w:t xml:space="preserve">Согласно Конституции РФ, в случаях, предусмотренных федеральным законом, </w:t>
      </w:r>
      <w:r w:rsidRPr="00833B84">
        <w:rPr>
          <w:rFonts w:ascii="Times New Roman" w:hAnsi="Times New Roman" w:cs="Times New Roman"/>
          <w:b/>
          <w:sz w:val="28"/>
          <w:szCs w:val="28"/>
        </w:rPr>
        <w:t>судопроизводство осуществляется</w:t>
      </w:r>
      <w:r w:rsidRPr="00833B84">
        <w:rPr>
          <w:rFonts w:ascii="Times New Roman" w:hAnsi="Times New Roman" w:cs="Times New Roman"/>
          <w:sz w:val="28"/>
          <w:szCs w:val="28"/>
        </w:rPr>
        <w:t xml:space="preserve"> </w:t>
      </w:r>
      <w:r w:rsidRPr="00833B84">
        <w:rPr>
          <w:rFonts w:ascii="Times New Roman" w:hAnsi="Times New Roman" w:cs="Times New Roman"/>
          <w:b/>
          <w:sz w:val="28"/>
          <w:szCs w:val="28"/>
        </w:rPr>
        <w:t>с участием присяжных заседателей.</w:t>
      </w:r>
      <w:r w:rsidRPr="00833B84">
        <w:rPr>
          <w:rFonts w:ascii="Times New Roman" w:hAnsi="Times New Roman" w:cs="Times New Roman"/>
          <w:sz w:val="28"/>
          <w:szCs w:val="28"/>
        </w:rPr>
        <w:t xml:space="preserve"> Эта норма практически дублирует ч.2 ст.47 Конституции РФ. В Уголовно-процессуальном кодексе Российской Федерации суд присяжных заседателей рассматривает дела о наиболее тяжких преступлениях: государственная измена, терроризм, разглашение государственной тайны, бандитизм, массовые беспорядки и ряд других. По этим составам преступления предусмотрены суровые наказания, что порождает необходимость усиления гарантий защиты обвиняемых. </w:t>
      </w:r>
    </w:p>
    <w:p w:rsidR="00833B84" w:rsidRPr="00833B84" w:rsidRDefault="00833B84" w:rsidP="00833B84">
      <w:pPr>
        <w:pStyle w:val="ConsPlusNormal"/>
        <w:widowControl/>
        <w:spacing w:line="360" w:lineRule="auto"/>
        <w:ind w:firstLine="709"/>
        <w:jc w:val="both"/>
        <w:rPr>
          <w:rFonts w:ascii="Times New Roman" w:hAnsi="Times New Roman" w:cs="Times New Roman"/>
          <w:sz w:val="28"/>
          <w:szCs w:val="28"/>
        </w:rPr>
      </w:pPr>
      <w:r w:rsidRPr="00833B84">
        <w:rPr>
          <w:rFonts w:ascii="Times New Roman" w:hAnsi="Times New Roman" w:cs="Times New Roman"/>
          <w:sz w:val="28"/>
          <w:szCs w:val="28"/>
        </w:rPr>
        <w:t>Суд присяжных заседателей образуется при краевом, областном, городском суде и действует в составе судьи и 12 присяжных заседателей. Он комплектуется администрацией края, области и города из числа избирателей. Приговоры, вынесенные судом присяжных заседателей в краевом, областном, городском суде, обжалуются и опротестовываются в кассационную палату Верховного Суда Российской Федерации.</w:t>
      </w:r>
    </w:p>
    <w:p w:rsidR="00833B84" w:rsidRPr="00833B84" w:rsidRDefault="00833B84" w:rsidP="00833B84">
      <w:pPr>
        <w:pStyle w:val="ConsPlusNormal"/>
        <w:widowControl/>
        <w:spacing w:line="360" w:lineRule="auto"/>
        <w:ind w:firstLine="709"/>
        <w:jc w:val="both"/>
        <w:rPr>
          <w:rFonts w:ascii="Times New Roman" w:hAnsi="Times New Roman" w:cs="Times New Roman"/>
          <w:sz w:val="28"/>
          <w:szCs w:val="28"/>
        </w:rPr>
      </w:pPr>
      <w:r w:rsidRPr="00833B84">
        <w:rPr>
          <w:rFonts w:ascii="Times New Roman" w:hAnsi="Times New Roman" w:cs="Times New Roman"/>
          <w:sz w:val="28"/>
          <w:szCs w:val="28"/>
        </w:rPr>
        <w:t>В соответствии с Конституцией Российской Федерации (ст. 124) 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 Это положение Конституции имеет цель оградить суды от местных влияний, создать условия для их подлинной независимости, поставить все суды в равные материально-технические условия, обеспечивающие осуществление правосудия</w:t>
      </w:r>
      <w:r w:rsidRPr="00833B84">
        <w:rPr>
          <w:rStyle w:val="a6"/>
          <w:rFonts w:ascii="Times New Roman" w:hAnsi="Times New Roman" w:cs="Times New Roman"/>
          <w:sz w:val="28"/>
          <w:szCs w:val="28"/>
        </w:rPr>
        <w:footnoteReference w:id="3"/>
      </w:r>
      <w:r w:rsidRPr="00833B84">
        <w:rPr>
          <w:rFonts w:ascii="Times New Roman" w:hAnsi="Times New Roman" w:cs="Times New Roman"/>
          <w:sz w:val="28"/>
          <w:szCs w:val="28"/>
        </w:rPr>
        <w:t>.</w:t>
      </w:r>
    </w:p>
    <w:p w:rsidR="00833B84" w:rsidRPr="00833B84" w:rsidRDefault="00833B84" w:rsidP="00833B84">
      <w:pPr>
        <w:spacing w:line="360" w:lineRule="auto"/>
        <w:jc w:val="center"/>
        <w:rPr>
          <w:b/>
          <w:bCs/>
          <w:i/>
          <w:color w:val="000000"/>
          <w:sz w:val="28"/>
          <w:szCs w:val="28"/>
        </w:rPr>
      </w:pPr>
      <w:r w:rsidRPr="00833B84">
        <w:rPr>
          <w:b/>
          <w:bCs/>
          <w:i/>
          <w:color w:val="000000"/>
          <w:sz w:val="28"/>
          <w:szCs w:val="28"/>
        </w:rPr>
        <w:t xml:space="preserve">§ 3. КОНСТИТУЦИОННО-ПРАВОВОЙ </w:t>
      </w:r>
    </w:p>
    <w:p w:rsidR="00833B84" w:rsidRPr="00833B84" w:rsidRDefault="00833B84" w:rsidP="00833B84">
      <w:pPr>
        <w:spacing w:line="360" w:lineRule="auto"/>
        <w:jc w:val="center"/>
        <w:rPr>
          <w:b/>
          <w:bCs/>
          <w:i/>
          <w:color w:val="000000"/>
          <w:sz w:val="28"/>
          <w:szCs w:val="28"/>
        </w:rPr>
      </w:pPr>
      <w:r w:rsidRPr="00833B84">
        <w:rPr>
          <w:b/>
          <w:bCs/>
          <w:i/>
          <w:color w:val="000000"/>
          <w:sz w:val="28"/>
          <w:szCs w:val="28"/>
        </w:rPr>
        <w:t xml:space="preserve">СТАТУС СУДЕЙ </w:t>
      </w:r>
      <w:r w:rsidRPr="00833B84">
        <w:rPr>
          <w:b/>
          <w:i/>
          <w:sz w:val="28"/>
          <w:szCs w:val="28"/>
        </w:rPr>
        <w:t xml:space="preserve">В </w:t>
      </w:r>
      <w:r w:rsidRPr="00833B84">
        <w:rPr>
          <w:b/>
          <w:bCs/>
          <w:i/>
          <w:color w:val="000000"/>
          <w:sz w:val="28"/>
          <w:szCs w:val="28"/>
        </w:rPr>
        <w:t>РОССИЙСКОЙ ФЕДЕРАЦИИ.</w:t>
      </w:r>
    </w:p>
    <w:p w:rsidR="00833B84" w:rsidRPr="00833B84" w:rsidRDefault="00833B84" w:rsidP="00833B84">
      <w:pPr>
        <w:spacing w:line="360" w:lineRule="auto"/>
        <w:ind w:firstLine="709"/>
        <w:jc w:val="both"/>
        <w:rPr>
          <w:sz w:val="28"/>
          <w:szCs w:val="28"/>
        </w:rPr>
      </w:pPr>
      <w:r w:rsidRPr="00833B84">
        <w:rPr>
          <w:b/>
          <w:sz w:val="28"/>
          <w:szCs w:val="28"/>
        </w:rPr>
        <w:t>Общие требования к судьям.</w:t>
      </w:r>
      <w:r w:rsidRPr="00833B84">
        <w:rPr>
          <w:sz w:val="28"/>
          <w:szCs w:val="28"/>
        </w:rPr>
        <w:t xml:space="preserve"> Правовое положение судей, их права и обязанности, порядок назначения и смещения регулиру</w:t>
      </w:r>
      <w:r w:rsidRPr="00833B84">
        <w:rPr>
          <w:sz w:val="28"/>
          <w:szCs w:val="28"/>
        </w:rPr>
        <w:softHyphen/>
        <w:t>ются Конституцией РФ и Законом РФ «О статусе судей в Рос</w:t>
      </w:r>
      <w:r w:rsidRPr="00833B84">
        <w:rPr>
          <w:sz w:val="28"/>
          <w:szCs w:val="28"/>
        </w:rPr>
        <w:softHyphen/>
        <w:t>сийской Федерации». Закон определяет, что судьями являются лица, наделенные в конституционном порядке полномочиями осуществлять правосудие и исполняющие свои обязанности на профессиональной основе. Требования и распоряжения судей при осуществлении своих полномочий обязательны для всех без исключения государственных органов, общественных объедине</w:t>
      </w:r>
      <w:r w:rsidRPr="00833B84">
        <w:rPr>
          <w:sz w:val="28"/>
          <w:szCs w:val="28"/>
        </w:rPr>
        <w:softHyphen/>
        <w:t>ний, должностных лиц, других юридических и физических лиц. Проявление неуважения к суду или судьям, неисполнение требо</w:t>
      </w:r>
      <w:r w:rsidRPr="00833B84">
        <w:rPr>
          <w:sz w:val="28"/>
          <w:szCs w:val="28"/>
        </w:rPr>
        <w:softHyphen/>
        <w:t>ваний и распоряжений судей влекут установленную законом от</w:t>
      </w:r>
      <w:r w:rsidRPr="00833B84">
        <w:rPr>
          <w:sz w:val="28"/>
          <w:szCs w:val="28"/>
        </w:rPr>
        <w:softHyphen/>
        <w:t>ветственность.</w:t>
      </w:r>
    </w:p>
    <w:p w:rsidR="00833B84" w:rsidRPr="00833B84" w:rsidRDefault="00833B84" w:rsidP="00833B84">
      <w:pPr>
        <w:spacing w:line="360" w:lineRule="auto"/>
        <w:ind w:firstLine="709"/>
        <w:jc w:val="both"/>
        <w:rPr>
          <w:sz w:val="28"/>
          <w:szCs w:val="28"/>
        </w:rPr>
      </w:pPr>
      <w:r w:rsidRPr="00833B84">
        <w:rPr>
          <w:sz w:val="28"/>
          <w:szCs w:val="28"/>
        </w:rPr>
        <w:t>Все судьи обладают единым статусом. Определенными осо</w:t>
      </w:r>
      <w:r w:rsidRPr="00833B84">
        <w:rPr>
          <w:sz w:val="28"/>
          <w:szCs w:val="28"/>
        </w:rPr>
        <w:softHyphen/>
        <w:t>бенностями отмечено правовое положение судей военных судов и судей Конституционного Суда РФ.</w:t>
      </w:r>
    </w:p>
    <w:p w:rsidR="00833B84" w:rsidRPr="00833B84" w:rsidRDefault="00833B84" w:rsidP="00833B84">
      <w:pPr>
        <w:spacing w:line="360" w:lineRule="auto"/>
        <w:ind w:firstLine="709"/>
        <w:jc w:val="both"/>
        <w:rPr>
          <w:sz w:val="28"/>
          <w:szCs w:val="28"/>
        </w:rPr>
      </w:pPr>
      <w:r w:rsidRPr="00833B84">
        <w:rPr>
          <w:sz w:val="28"/>
          <w:szCs w:val="28"/>
        </w:rPr>
        <w:t>В соответствии с высоким статусом судей к ним предъявля</w:t>
      </w:r>
      <w:r w:rsidRPr="00833B84">
        <w:rPr>
          <w:sz w:val="28"/>
          <w:szCs w:val="28"/>
        </w:rPr>
        <w:softHyphen/>
        <w:t>ются определенные требования. Самые общие из них сформули</w:t>
      </w:r>
      <w:r w:rsidRPr="00833B84">
        <w:rPr>
          <w:sz w:val="28"/>
          <w:szCs w:val="28"/>
        </w:rPr>
        <w:softHyphen/>
        <w:t>рованы в ст. 119 Конституции РФ. Судьями могут быть только лица, имеющие гражданство РФ, достигшие 25 лет, имеющие высшее юридическое образование и стаж работы по юридиче</w:t>
      </w:r>
      <w:r w:rsidRPr="00833B84">
        <w:rPr>
          <w:sz w:val="28"/>
          <w:szCs w:val="28"/>
        </w:rPr>
        <w:softHyphen/>
        <w:t>ской профессии не менее пяти лет. При этом под «юридической профессией» понимается работа в судебных органах, прокурату</w:t>
      </w:r>
      <w:r w:rsidRPr="00833B84">
        <w:rPr>
          <w:sz w:val="28"/>
          <w:szCs w:val="28"/>
        </w:rPr>
        <w:softHyphen/>
        <w:t>ре, адвокатуре, в юридических подразделениях государственных органов, общественных объединений и коммерческих структур, а также научная и преподавательская деятельность в области права.</w:t>
      </w:r>
    </w:p>
    <w:p w:rsidR="00833B84" w:rsidRPr="00833B84" w:rsidRDefault="00833B84" w:rsidP="00833B84">
      <w:pPr>
        <w:spacing w:line="360" w:lineRule="auto"/>
        <w:ind w:firstLine="709"/>
        <w:jc w:val="both"/>
        <w:rPr>
          <w:sz w:val="28"/>
          <w:szCs w:val="28"/>
        </w:rPr>
      </w:pPr>
      <w:r w:rsidRPr="00833B84">
        <w:rPr>
          <w:sz w:val="28"/>
          <w:szCs w:val="28"/>
        </w:rPr>
        <w:t>Наряду с этими конституционными требованиями законом установлен и ряд дополнительных требований. Прежде всего, судьи обязаны неукоснительно соблюдать Конституцию РФ и дру</w:t>
      </w:r>
      <w:r w:rsidRPr="00833B84">
        <w:rPr>
          <w:sz w:val="28"/>
          <w:szCs w:val="28"/>
        </w:rPr>
        <w:softHyphen/>
        <w:t>гие законы. Судья при исполнении своих полномочий, а также во внеслужебных отношениях должен избегать всего, что могло бы умалить авторитет судебной власти, достоинство судьи или вызвать сомнение в его объективности, справедливости и бес</w:t>
      </w:r>
      <w:r w:rsidRPr="00833B84">
        <w:rPr>
          <w:sz w:val="28"/>
          <w:szCs w:val="28"/>
        </w:rPr>
        <w:softHyphen/>
        <w:t>пристрастности. Судье запрещается быть депутатом, третейским судьей, арбитром, принадлежать к политическим партиям и дви</w:t>
      </w:r>
      <w:r w:rsidRPr="00833B84">
        <w:rPr>
          <w:sz w:val="28"/>
          <w:szCs w:val="28"/>
        </w:rPr>
        <w:softHyphen/>
        <w:t>жениям, осуществлять предпринимательскую деятельность, а также совмещать работу в должности судьи с другой оплачивае</w:t>
      </w:r>
      <w:r w:rsidRPr="00833B84">
        <w:rPr>
          <w:sz w:val="28"/>
          <w:szCs w:val="28"/>
        </w:rPr>
        <w:softHyphen/>
        <w:t>мой работой, кроме научной, преподавательской, литературной и иной творческой деятельности.</w:t>
      </w:r>
    </w:p>
    <w:p w:rsidR="00833B84" w:rsidRPr="00833B84" w:rsidRDefault="00833B84" w:rsidP="00833B84">
      <w:pPr>
        <w:spacing w:line="360" w:lineRule="auto"/>
        <w:ind w:firstLine="709"/>
        <w:jc w:val="both"/>
        <w:rPr>
          <w:sz w:val="28"/>
          <w:szCs w:val="28"/>
        </w:rPr>
      </w:pPr>
      <w:r w:rsidRPr="00833B84">
        <w:rPr>
          <w:sz w:val="28"/>
          <w:szCs w:val="28"/>
        </w:rPr>
        <w:t>Закон также требует, чтобы на должность судьи назначались лица, не совершившие порочащих поступков, сдавшие квалифи</w:t>
      </w:r>
      <w:r w:rsidRPr="00833B84">
        <w:rPr>
          <w:sz w:val="28"/>
          <w:szCs w:val="28"/>
        </w:rPr>
        <w:softHyphen/>
        <w:t>кационный экзамен и получившие рекомендацию квалификаци</w:t>
      </w:r>
      <w:r w:rsidRPr="00833B84">
        <w:rPr>
          <w:sz w:val="28"/>
          <w:szCs w:val="28"/>
        </w:rPr>
        <w:softHyphen/>
        <w:t>онной коллегии судей. При этом судьей вышестоящего суда мо</w:t>
      </w:r>
      <w:r w:rsidRPr="00833B84">
        <w:rPr>
          <w:sz w:val="28"/>
          <w:szCs w:val="28"/>
        </w:rPr>
        <w:softHyphen/>
        <w:t>жет быть гражданин РФ, достигший 30 лет, а судьей Верховного Суда РФ и Высшего Арбитражного Суда РФ — достигший 35 лет и имеющий стаж работы по юридической профессии не менее 10 лет. Для судей Конституционного Суда РФ установлены более высокие требования: возраст не менее 40 лет и стаж работы по юридической профессии не менее 15 лет.</w:t>
      </w:r>
    </w:p>
    <w:p w:rsidR="00833B84" w:rsidRPr="00833B84" w:rsidRDefault="00833B84" w:rsidP="00833B84">
      <w:pPr>
        <w:spacing w:line="360" w:lineRule="auto"/>
        <w:ind w:firstLine="709"/>
        <w:jc w:val="both"/>
        <w:rPr>
          <w:sz w:val="28"/>
          <w:szCs w:val="28"/>
        </w:rPr>
      </w:pPr>
      <w:r w:rsidRPr="00833B84">
        <w:rPr>
          <w:sz w:val="28"/>
          <w:szCs w:val="28"/>
        </w:rPr>
        <w:t>Поскольку осуществление судьями своих функций может быть сопряжено с посягательствами на их безопасность, соответ</w:t>
      </w:r>
      <w:r w:rsidRPr="00833B84">
        <w:rPr>
          <w:sz w:val="28"/>
          <w:szCs w:val="28"/>
        </w:rPr>
        <w:softHyphen/>
        <w:t>ствующим Федеральным законом «О государственной защите су</w:t>
      </w:r>
      <w:r w:rsidRPr="00833B84">
        <w:rPr>
          <w:sz w:val="28"/>
          <w:szCs w:val="28"/>
        </w:rPr>
        <w:softHyphen/>
        <w:t xml:space="preserve">дей, должностных лиц правоохранительных и контролирующих органов» (в редакции от 22 августа </w:t>
      </w:r>
      <w:smartTag w:uri="urn:schemas-microsoft-com:office:smarttags" w:element="metricconverter">
        <w:smartTagPr>
          <w:attr w:name="ProductID" w:val="2004 г"/>
        </w:smartTagPr>
        <w:r w:rsidRPr="00833B84">
          <w:rPr>
            <w:sz w:val="28"/>
            <w:szCs w:val="28"/>
          </w:rPr>
          <w:t>2004 г</w:t>
        </w:r>
      </w:smartTag>
      <w:r w:rsidRPr="00833B84">
        <w:rPr>
          <w:sz w:val="28"/>
          <w:szCs w:val="28"/>
        </w:rPr>
        <w:t>.) введена государствен</w:t>
      </w:r>
      <w:r w:rsidRPr="00833B84">
        <w:rPr>
          <w:sz w:val="28"/>
          <w:szCs w:val="28"/>
        </w:rPr>
        <w:softHyphen/>
        <w:t>ная защита их жизни, здоровья и имущества. Меры защиты мо</w:t>
      </w:r>
      <w:r w:rsidRPr="00833B84">
        <w:rPr>
          <w:sz w:val="28"/>
          <w:szCs w:val="28"/>
        </w:rPr>
        <w:softHyphen/>
        <w:t>гут применяться также в отношении близких родственников. Эти меры направлены против лиц, пытающихся воспрепятство</w:t>
      </w:r>
      <w:r w:rsidRPr="00833B84">
        <w:rPr>
          <w:sz w:val="28"/>
          <w:szCs w:val="28"/>
        </w:rPr>
        <w:softHyphen/>
        <w:t>вать законной деятельности судей либо принудить их к измене</w:t>
      </w:r>
      <w:r w:rsidRPr="00833B84">
        <w:rPr>
          <w:sz w:val="28"/>
          <w:szCs w:val="28"/>
        </w:rPr>
        <w:softHyphen/>
        <w:t>нию ее характера, либо из мести за эту деятельность. Применение и осуществление мер безопасности в отношении судей, народных заседателей, присяжных заседателей, прокуроров, следователей, судебных исполнителей и должностных лиц контролирующих органов, а также их близких возлагается на органы внутренних дел.</w:t>
      </w:r>
    </w:p>
    <w:p w:rsidR="00833B84" w:rsidRPr="00833B84" w:rsidRDefault="00833B84" w:rsidP="00833B84">
      <w:pPr>
        <w:spacing w:line="360" w:lineRule="auto"/>
        <w:ind w:firstLine="709"/>
        <w:jc w:val="both"/>
        <w:rPr>
          <w:sz w:val="28"/>
          <w:szCs w:val="28"/>
        </w:rPr>
      </w:pPr>
      <w:r w:rsidRPr="00833B84">
        <w:rPr>
          <w:sz w:val="28"/>
          <w:szCs w:val="28"/>
        </w:rPr>
        <w:t>Для выражения интересов судей как носителей судебной вла</w:t>
      </w:r>
      <w:r w:rsidRPr="00833B84">
        <w:rPr>
          <w:sz w:val="28"/>
          <w:szCs w:val="28"/>
        </w:rPr>
        <w:softHyphen/>
        <w:t>сти ими образуются органы судейского сообщества. К их числу относятся:</w:t>
      </w:r>
    </w:p>
    <w:p w:rsidR="00833B84" w:rsidRPr="00833B84" w:rsidRDefault="00833B84" w:rsidP="00833B84">
      <w:pPr>
        <w:spacing w:line="360" w:lineRule="auto"/>
        <w:ind w:firstLine="709"/>
        <w:jc w:val="both"/>
        <w:rPr>
          <w:sz w:val="28"/>
          <w:szCs w:val="28"/>
        </w:rPr>
      </w:pPr>
      <w:r w:rsidRPr="00833B84">
        <w:rPr>
          <w:sz w:val="28"/>
          <w:szCs w:val="28"/>
        </w:rPr>
        <w:t>• Всероссийский съезд судей;</w:t>
      </w:r>
    </w:p>
    <w:p w:rsidR="00833B84" w:rsidRPr="00833B84" w:rsidRDefault="00833B84" w:rsidP="00833B84">
      <w:pPr>
        <w:spacing w:line="360" w:lineRule="auto"/>
        <w:ind w:firstLine="709"/>
        <w:jc w:val="both"/>
        <w:rPr>
          <w:sz w:val="28"/>
          <w:szCs w:val="28"/>
        </w:rPr>
      </w:pPr>
      <w:r w:rsidRPr="00833B84">
        <w:rPr>
          <w:sz w:val="28"/>
          <w:szCs w:val="28"/>
        </w:rPr>
        <w:t>• конференции судей субъектов РФ;</w:t>
      </w:r>
    </w:p>
    <w:p w:rsidR="00833B84" w:rsidRPr="00833B84" w:rsidRDefault="00833B84" w:rsidP="00833B84">
      <w:pPr>
        <w:spacing w:line="360" w:lineRule="auto"/>
        <w:ind w:firstLine="709"/>
        <w:jc w:val="both"/>
        <w:rPr>
          <w:sz w:val="28"/>
          <w:szCs w:val="28"/>
        </w:rPr>
      </w:pPr>
      <w:r w:rsidRPr="00833B84">
        <w:rPr>
          <w:sz w:val="28"/>
          <w:szCs w:val="28"/>
        </w:rPr>
        <w:t>• Совет судей РФ;</w:t>
      </w:r>
    </w:p>
    <w:p w:rsidR="00833B84" w:rsidRPr="00833B84" w:rsidRDefault="00833B84" w:rsidP="00833B84">
      <w:pPr>
        <w:spacing w:line="360" w:lineRule="auto"/>
        <w:ind w:firstLine="709"/>
        <w:jc w:val="both"/>
        <w:rPr>
          <w:sz w:val="28"/>
          <w:szCs w:val="28"/>
        </w:rPr>
      </w:pPr>
      <w:r w:rsidRPr="00833B84">
        <w:rPr>
          <w:sz w:val="28"/>
          <w:szCs w:val="28"/>
        </w:rPr>
        <w:t>•советы судей субъектов РФ;</w:t>
      </w:r>
    </w:p>
    <w:p w:rsidR="00833B84" w:rsidRPr="00833B84" w:rsidRDefault="00833B84" w:rsidP="00833B84">
      <w:pPr>
        <w:spacing w:line="360" w:lineRule="auto"/>
        <w:ind w:firstLine="709"/>
        <w:jc w:val="both"/>
        <w:rPr>
          <w:sz w:val="28"/>
          <w:szCs w:val="28"/>
        </w:rPr>
      </w:pPr>
      <w:r w:rsidRPr="00833B84">
        <w:rPr>
          <w:sz w:val="28"/>
          <w:szCs w:val="28"/>
        </w:rPr>
        <w:t>• общие собрания судей судов;</w:t>
      </w:r>
    </w:p>
    <w:p w:rsidR="00833B84" w:rsidRPr="00833B84" w:rsidRDefault="00833B84" w:rsidP="00833B84">
      <w:pPr>
        <w:spacing w:line="360" w:lineRule="auto"/>
        <w:ind w:firstLine="709"/>
        <w:jc w:val="both"/>
        <w:rPr>
          <w:sz w:val="28"/>
          <w:szCs w:val="28"/>
        </w:rPr>
      </w:pPr>
      <w:r w:rsidRPr="00833B84">
        <w:rPr>
          <w:sz w:val="28"/>
          <w:szCs w:val="28"/>
        </w:rPr>
        <w:t>• Высшая квалификационная коллегия судей РФ;</w:t>
      </w:r>
    </w:p>
    <w:p w:rsidR="00833B84" w:rsidRPr="00833B84" w:rsidRDefault="00833B84" w:rsidP="00833B84">
      <w:pPr>
        <w:spacing w:line="360" w:lineRule="auto"/>
        <w:ind w:firstLine="709"/>
        <w:jc w:val="both"/>
        <w:rPr>
          <w:sz w:val="28"/>
          <w:szCs w:val="28"/>
        </w:rPr>
      </w:pPr>
      <w:r w:rsidRPr="00833B84">
        <w:rPr>
          <w:sz w:val="28"/>
          <w:szCs w:val="28"/>
        </w:rPr>
        <w:t>• квалификационные коллегии судей субъектов РФ.</w:t>
      </w:r>
    </w:p>
    <w:p w:rsidR="00833B84" w:rsidRPr="00833B84" w:rsidRDefault="00833B84" w:rsidP="00833B84">
      <w:pPr>
        <w:spacing w:line="360" w:lineRule="auto"/>
        <w:ind w:firstLine="709"/>
        <w:jc w:val="both"/>
        <w:rPr>
          <w:sz w:val="28"/>
          <w:szCs w:val="28"/>
        </w:rPr>
      </w:pPr>
      <w:r w:rsidRPr="00833B84">
        <w:rPr>
          <w:b/>
          <w:sz w:val="28"/>
          <w:szCs w:val="28"/>
        </w:rPr>
        <w:t>Порядок назначения судей.</w:t>
      </w:r>
      <w:r w:rsidRPr="00833B84">
        <w:rPr>
          <w:sz w:val="28"/>
          <w:szCs w:val="28"/>
        </w:rPr>
        <w:t xml:space="preserve"> Конституция РФ устанавливает (ст. 128), что судьи Конституционного Суда РФ, Верховного Су</w:t>
      </w:r>
      <w:r w:rsidRPr="00833B84">
        <w:rPr>
          <w:sz w:val="28"/>
          <w:szCs w:val="28"/>
        </w:rPr>
        <w:softHyphen/>
        <w:t>да РФ, Высшего Арбитражного Суда РФ назначаются Советом Федерации по представлению Президента РФ. Что же касается других федеральных судов (судов общей юрисдикции и арбит</w:t>
      </w:r>
      <w:r w:rsidRPr="00833B84">
        <w:rPr>
          <w:sz w:val="28"/>
          <w:szCs w:val="28"/>
        </w:rPr>
        <w:softHyphen/>
        <w:t>ражных судов), то судьи назначаются Президентом РФ в поряд</w:t>
      </w:r>
      <w:r w:rsidRPr="00833B84">
        <w:rPr>
          <w:sz w:val="28"/>
          <w:szCs w:val="28"/>
        </w:rPr>
        <w:softHyphen/>
        <w:t>ке, установленном федеральным законом.</w:t>
      </w:r>
    </w:p>
    <w:p w:rsidR="00833B84" w:rsidRPr="00833B84" w:rsidRDefault="00833B84" w:rsidP="00833B84">
      <w:pPr>
        <w:spacing w:line="360" w:lineRule="auto"/>
        <w:ind w:firstLine="709"/>
        <w:jc w:val="both"/>
        <w:rPr>
          <w:sz w:val="28"/>
          <w:szCs w:val="28"/>
        </w:rPr>
      </w:pPr>
      <w:r w:rsidRPr="00833B84">
        <w:rPr>
          <w:sz w:val="28"/>
          <w:szCs w:val="28"/>
        </w:rPr>
        <w:t>Для назначения судей, в том числе судей военных судов, не</w:t>
      </w:r>
      <w:r w:rsidRPr="00833B84">
        <w:rPr>
          <w:sz w:val="28"/>
          <w:szCs w:val="28"/>
        </w:rPr>
        <w:softHyphen/>
        <w:t>обходимо представление соответственно Председателей Верхов</w:t>
      </w:r>
      <w:r w:rsidRPr="00833B84">
        <w:rPr>
          <w:sz w:val="28"/>
          <w:szCs w:val="28"/>
        </w:rPr>
        <w:softHyphen/>
        <w:t>ного Суда РФ и Высшего Арбитражного Суда РФ. Отсюда выте</w:t>
      </w:r>
      <w:r w:rsidRPr="00833B84">
        <w:rPr>
          <w:sz w:val="28"/>
          <w:szCs w:val="28"/>
        </w:rPr>
        <w:softHyphen/>
        <w:t>кает, что субъекты РФ и органы местного самоуправления лише</w:t>
      </w:r>
      <w:r w:rsidRPr="00833B84">
        <w:rPr>
          <w:sz w:val="28"/>
          <w:szCs w:val="28"/>
        </w:rPr>
        <w:softHyphen/>
        <w:t>ны права своей властью назначать судей федеральных судов. Таким образом, весь огромный судейский корпус страны (всего насчитывается свыше 20 тыс. судей) назначается властью главы государства. Только мировые судьи, а также судьи, председатели и заместители председателей конституционных (уставных) судов субъектов РФ назначаются (избираются) на должность в поряд</w:t>
      </w:r>
      <w:r w:rsidRPr="00833B84">
        <w:rPr>
          <w:sz w:val="28"/>
          <w:szCs w:val="28"/>
        </w:rPr>
        <w:softHyphen/>
        <w:t>ке, установленном законами субъектов РФ.</w:t>
      </w:r>
    </w:p>
    <w:p w:rsidR="00833B84" w:rsidRPr="00833B84" w:rsidRDefault="00833B84" w:rsidP="00833B84">
      <w:pPr>
        <w:spacing w:line="360" w:lineRule="auto"/>
        <w:ind w:firstLine="709"/>
        <w:jc w:val="both"/>
        <w:rPr>
          <w:sz w:val="28"/>
          <w:szCs w:val="28"/>
        </w:rPr>
      </w:pPr>
      <w:r w:rsidRPr="00833B84">
        <w:rPr>
          <w:sz w:val="28"/>
          <w:szCs w:val="28"/>
        </w:rPr>
        <w:t>Отсюда единые требования для отбора на должность судьи. Отбор осуществляется на конкурсной основе, и любой гражда</w:t>
      </w:r>
      <w:r w:rsidRPr="00833B84">
        <w:rPr>
          <w:sz w:val="28"/>
          <w:szCs w:val="28"/>
        </w:rPr>
        <w:softHyphen/>
        <w:t>нин, соответствующий требованиям Конституции РФ, вправе быть допущенным к сдаче квалификационного экзамена. Пре</w:t>
      </w:r>
      <w:r w:rsidRPr="00833B84">
        <w:rPr>
          <w:sz w:val="28"/>
          <w:szCs w:val="28"/>
        </w:rPr>
        <w:softHyphen/>
        <w:t>зидент РФ назначает кандидатов на должности судей только при наличии положительного заключения квалификационной коллегии судей. Судья, впервые назначенный на должность, приносит присягу, текст которой установлен законом. Претен</w:t>
      </w:r>
      <w:r w:rsidRPr="00833B84">
        <w:rPr>
          <w:sz w:val="28"/>
          <w:szCs w:val="28"/>
        </w:rPr>
        <w:softHyphen/>
        <w:t>дент на должность судьи проходит медицинское освидетельство</w:t>
      </w:r>
      <w:r w:rsidRPr="00833B84">
        <w:rPr>
          <w:sz w:val="28"/>
          <w:szCs w:val="28"/>
        </w:rPr>
        <w:softHyphen/>
        <w:t>вание.</w:t>
      </w:r>
    </w:p>
    <w:p w:rsidR="00833B84" w:rsidRPr="00833B84" w:rsidRDefault="00833B84" w:rsidP="00833B84">
      <w:pPr>
        <w:spacing w:line="360" w:lineRule="auto"/>
        <w:ind w:firstLine="709"/>
        <w:jc w:val="both"/>
        <w:rPr>
          <w:sz w:val="28"/>
          <w:szCs w:val="28"/>
        </w:rPr>
      </w:pPr>
      <w:r w:rsidRPr="00833B84">
        <w:rPr>
          <w:sz w:val="28"/>
          <w:szCs w:val="28"/>
        </w:rPr>
        <w:t>В решении вопросов назначения судей важную роль играют квалификационные коллегии, которые (отдельно для общих, во</w:t>
      </w:r>
      <w:r w:rsidRPr="00833B84">
        <w:rPr>
          <w:sz w:val="28"/>
          <w:szCs w:val="28"/>
        </w:rPr>
        <w:softHyphen/>
        <w:t>енных и арбитражных судов) избираются съездами и собраниями судей. Квалификационные коллегии рассматривают вопросы от</w:t>
      </w:r>
      <w:r w:rsidRPr="00833B84">
        <w:rPr>
          <w:sz w:val="28"/>
          <w:szCs w:val="28"/>
        </w:rPr>
        <w:softHyphen/>
        <w:t>бора кандидатов, приостановления или прекращения полномо</w:t>
      </w:r>
      <w:r w:rsidRPr="00833B84">
        <w:rPr>
          <w:sz w:val="28"/>
          <w:szCs w:val="28"/>
        </w:rPr>
        <w:softHyphen/>
        <w:t>чий судьи, прекращения отставки судьи, обеспечения неприкос</w:t>
      </w:r>
      <w:r w:rsidRPr="00833B84">
        <w:rPr>
          <w:sz w:val="28"/>
          <w:szCs w:val="28"/>
        </w:rPr>
        <w:softHyphen/>
        <w:t>новенности судьи, проведения аттестации судьи и присвоения ему квалификационного класса.</w:t>
      </w:r>
    </w:p>
    <w:p w:rsidR="00833B84" w:rsidRPr="00833B84" w:rsidRDefault="00833B84" w:rsidP="00833B84">
      <w:pPr>
        <w:spacing w:line="360" w:lineRule="auto"/>
        <w:ind w:firstLine="709"/>
        <w:jc w:val="both"/>
        <w:rPr>
          <w:sz w:val="28"/>
          <w:szCs w:val="28"/>
        </w:rPr>
      </w:pPr>
      <w:r w:rsidRPr="00833B84">
        <w:rPr>
          <w:sz w:val="28"/>
          <w:szCs w:val="28"/>
        </w:rPr>
        <w:t>Высшая квалификационная коллегия судей формируется в со</w:t>
      </w:r>
      <w:r w:rsidRPr="00833B84">
        <w:rPr>
          <w:sz w:val="28"/>
          <w:szCs w:val="28"/>
        </w:rPr>
        <w:softHyphen/>
        <w:t>ответствии с Федеральным законом «Об органах судейского со</w:t>
      </w:r>
      <w:r w:rsidRPr="00833B84">
        <w:rPr>
          <w:sz w:val="28"/>
          <w:szCs w:val="28"/>
        </w:rPr>
        <w:softHyphen/>
        <w:t xml:space="preserve">общества в Российской Федерации» (в редакции от 2 февраля </w:t>
      </w:r>
      <w:smartTag w:uri="urn:schemas-microsoft-com:office:smarttags" w:element="metricconverter">
        <w:smartTagPr>
          <w:attr w:name="ProductID" w:val="2006 г"/>
        </w:smartTagPr>
        <w:r w:rsidRPr="00833B84">
          <w:rPr>
            <w:sz w:val="28"/>
            <w:szCs w:val="28"/>
          </w:rPr>
          <w:t>2006 г</w:t>
        </w:r>
      </w:smartTag>
      <w:r w:rsidRPr="00833B84">
        <w:rPr>
          <w:sz w:val="28"/>
          <w:szCs w:val="28"/>
        </w:rPr>
        <w:t>.). В коллегии 29 членов, они избираются по нормам пред</w:t>
      </w:r>
      <w:r w:rsidRPr="00833B84">
        <w:rPr>
          <w:sz w:val="28"/>
          <w:szCs w:val="28"/>
        </w:rPr>
        <w:softHyphen/>
        <w:t>ставительства от судей Верховного, Высшего Арбитражного и других судов, 10 членов — представители общественности — на</w:t>
      </w:r>
      <w:r w:rsidRPr="00833B84">
        <w:rPr>
          <w:sz w:val="28"/>
          <w:szCs w:val="28"/>
        </w:rPr>
        <w:softHyphen/>
        <w:t>значаются Советом Федерации, а один — Президентом РФ. В со</w:t>
      </w:r>
      <w:r w:rsidRPr="00833B84">
        <w:rPr>
          <w:sz w:val="28"/>
          <w:szCs w:val="28"/>
        </w:rPr>
        <w:softHyphen/>
        <w:t>став квалификационных коллегий судей субъектов РФ не могут быть избраны председатели судов и их заместители. В состав Высшей квалификационной коллегии судей РФ не могут быть избраны Председатель Верховного Суда РФ, Председатель Выс</w:t>
      </w:r>
      <w:r w:rsidRPr="00833B84">
        <w:rPr>
          <w:sz w:val="28"/>
          <w:szCs w:val="28"/>
        </w:rPr>
        <w:softHyphen/>
        <w:t>шего Арбитражного Суда РФ и их заместители.</w:t>
      </w:r>
    </w:p>
    <w:p w:rsidR="00833B84" w:rsidRPr="00833B84" w:rsidRDefault="00833B84" w:rsidP="00833B84">
      <w:pPr>
        <w:spacing w:line="360" w:lineRule="auto"/>
        <w:ind w:firstLine="709"/>
        <w:jc w:val="both"/>
        <w:rPr>
          <w:sz w:val="28"/>
          <w:szCs w:val="28"/>
        </w:rPr>
      </w:pPr>
      <w:r w:rsidRPr="00833B84">
        <w:rPr>
          <w:sz w:val="28"/>
          <w:szCs w:val="28"/>
        </w:rPr>
        <w:t>Представителями общественности в квалификационных кол</w:t>
      </w:r>
      <w:r w:rsidRPr="00833B84">
        <w:rPr>
          <w:sz w:val="28"/>
          <w:szCs w:val="28"/>
        </w:rPr>
        <w:softHyphen/>
        <w:t>легиях судей могут быть граждане РФ, достигшие 35 лет, имеющие высшее юридическое образование, не совершившие порочащих их поступков, не замещающие государственные или муниципальные должности, должности государственной или муниципальной службы, не являющиеся руководителями организаций и учрежде</w:t>
      </w:r>
      <w:r w:rsidRPr="00833B84">
        <w:rPr>
          <w:sz w:val="28"/>
          <w:szCs w:val="28"/>
        </w:rPr>
        <w:softHyphen/>
        <w:t>ний независимо от организационно-правовых форм и форм собственности, адвокатами и нотариусами.</w:t>
      </w:r>
    </w:p>
    <w:p w:rsidR="00833B84" w:rsidRPr="00881805" w:rsidRDefault="00833B84" w:rsidP="00833B84">
      <w:pPr>
        <w:spacing w:line="360" w:lineRule="auto"/>
        <w:ind w:firstLine="709"/>
        <w:jc w:val="both"/>
        <w:rPr>
          <w:sz w:val="28"/>
          <w:szCs w:val="28"/>
        </w:rPr>
      </w:pPr>
      <w:r w:rsidRPr="00833B84">
        <w:rPr>
          <w:sz w:val="28"/>
          <w:szCs w:val="28"/>
        </w:rPr>
        <w:t>Полномочия члена квалификационной коллегии судей — представителя общественности по решению, соответственно, Со</w:t>
      </w:r>
      <w:r w:rsidRPr="00833B84">
        <w:rPr>
          <w:sz w:val="28"/>
          <w:szCs w:val="28"/>
        </w:rPr>
        <w:softHyphen/>
        <w:t>вета Федерации, законодательного (представительного) органа государственной власти субъекта РФ могут быть досрочно пре</w:t>
      </w:r>
      <w:r w:rsidRPr="00833B84">
        <w:rPr>
          <w:sz w:val="28"/>
          <w:szCs w:val="28"/>
        </w:rPr>
        <w:softHyphen/>
        <w:t>кращены в случаях совершения им порочащего поступка, а также систематического неисполнения обязанностей члена коллегии. Полномочия члена квалификационной коллегии судей — представителя Президента РФ могут быть досрочно прекращены Пре</w:t>
      </w:r>
      <w:r w:rsidRPr="00833B84">
        <w:rPr>
          <w:sz w:val="28"/>
          <w:szCs w:val="28"/>
        </w:rPr>
        <w:softHyphen/>
        <w:t xml:space="preserve">зидентом </w:t>
      </w:r>
      <w:r w:rsidRPr="00881805">
        <w:rPr>
          <w:bCs/>
          <w:sz w:val="28"/>
          <w:szCs w:val="28"/>
        </w:rPr>
        <w:t>РФ</w:t>
      </w:r>
      <w:r w:rsidR="00881805">
        <w:rPr>
          <w:rStyle w:val="a6"/>
          <w:bCs/>
          <w:sz w:val="28"/>
          <w:szCs w:val="28"/>
        </w:rPr>
        <w:footnoteReference w:id="4"/>
      </w:r>
      <w:r w:rsidRPr="00881805">
        <w:rPr>
          <w:bCs/>
          <w:sz w:val="28"/>
          <w:szCs w:val="28"/>
        </w:rPr>
        <w:t>.</w:t>
      </w:r>
    </w:p>
    <w:p w:rsidR="00833B84" w:rsidRPr="00833B84" w:rsidRDefault="00833B84" w:rsidP="00833B84">
      <w:pPr>
        <w:spacing w:line="360" w:lineRule="auto"/>
        <w:ind w:firstLine="709"/>
        <w:jc w:val="both"/>
        <w:rPr>
          <w:sz w:val="28"/>
          <w:szCs w:val="28"/>
        </w:rPr>
      </w:pPr>
      <w:r w:rsidRPr="00833B84">
        <w:rPr>
          <w:b/>
          <w:bCs/>
          <w:sz w:val="28"/>
          <w:szCs w:val="28"/>
        </w:rPr>
        <w:t xml:space="preserve">Независимость. </w:t>
      </w:r>
      <w:r w:rsidRPr="00833B84">
        <w:rPr>
          <w:sz w:val="28"/>
          <w:szCs w:val="28"/>
        </w:rPr>
        <w:t>Важнейшим конституционным принципом организации судебной власти является независимость судей. Ста</w:t>
      </w:r>
      <w:r w:rsidRPr="00833B84">
        <w:rPr>
          <w:sz w:val="28"/>
          <w:szCs w:val="28"/>
        </w:rPr>
        <w:softHyphen/>
        <w:t>тья 120 Конституции РФ гласит: «Судьи независимы и подчиня</w:t>
      </w:r>
      <w:r w:rsidRPr="00833B84">
        <w:rPr>
          <w:sz w:val="28"/>
          <w:szCs w:val="28"/>
        </w:rPr>
        <w:softHyphen/>
        <w:t>ются только Конституции Российской Федерации и федерально</w:t>
      </w:r>
      <w:r w:rsidRPr="00833B84">
        <w:rPr>
          <w:sz w:val="28"/>
          <w:szCs w:val="28"/>
        </w:rPr>
        <w:softHyphen/>
        <w:t>му закону». Одновременно это главное условие самостоятельно</w:t>
      </w:r>
      <w:r w:rsidRPr="00833B84">
        <w:rPr>
          <w:sz w:val="28"/>
          <w:szCs w:val="28"/>
        </w:rPr>
        <w:softHyphen/>
        <w:t>сти и эффективности судебной власти, ее способности защищать права и свободы людей. Подчинение судей Конституции РФ указывает на то, что судьи в первую очередь обязаны обеспечивать применение конституционных норм, поскольку Конституция РФ есть акт высшей юридической силы и к тому же имеет прямое действие. Они должны также подчиняться федеральным законам, что, однако, не следует понимать как право на игнорирование законов субъектов РФ. Соединяя независимость судей с их подчи</w:t>
      </w:r>
      <w:r w:rsidRPr="00833B84">
        <w:rPr>
          <w:sz w:val="28"/>
          <w:szCs w:val="28"/>
        </w:rPr>
        <w:softHyphen/>
        <w:t>нением Конституции РФ и законам, Конституция РФ не грешит каким-либо противоречием, ибо независимость правосудия нуж</w:t>
      </w:r>
      <w:r w:rsidRPr="00833B84">
        <w:rPr>
          <w:sz w:val="28"/>
          <w:szCs w:val="28"/>
        </w:rPr>
        <w:softHyphen/>
        <w:t>на как раз для того, чтобы неукоснительно обеспечивать реализа</w:t>
      </w:r>
      <w:r w:rsidRPr="00833B84">
        <w:rPr>
          <w:sz w:val="28"/>
          <w:szCs w:val="28"/>
        </w:rPr>
        <w:softHyphen/>
        <w:t>цию конституционных и законодательных норм.</w:t>
      </w:r>
    </w:p>
    <w:p w:rsidR="00833B84" w:rsidRPr="00833B84" w:rsidRDefault="00833B84" w:rsidP="00833B84">
      <w:pPr>
        <w:spacing w:line="360" w:lineRule="auto"/>
        <w:ind w:firstLine="709"/>
        <w:jc w:val="both"/>
        <w:rPr>
          <w:sz w:val="28"/>
          <w:szCs w:val="28"/>
        </w:rPr>
      </w:pPr>
      <w:r w:rsidRPr="00833B84">
        <w:rPr>
          <w:sz w:val="28"/>
          <w:szCs w:val="28"/>
        </w:rPr>
        <w:t>Пониманию того, в каких случаях суду надлежит непосредст</w:t>
      </w:r>
      <w:r w:rsidRPr="00833B84">
        <w:rPr>
          <w:sz w:val="28"/>
          <w:szCs w:val="28"/>
        </w:rPr>
        <w:softHyphen/>
        <w:t>венно применять Конституцию РФ, помогают разъяснения Пле</w:t>
      </w:r>
      <w:r w:rsidRPr="00833B84">
        <w:rPr>
          <w:sz w:val="28"/>
          <w:szCs w:val="28"/>
        </w:rPr>
        <w:softHyphen/>
        <w:t>нума Верховного Суда РФ, содержащиеся в постановлении «О некоторых вопросах применения судами Конституции Рос</w:t>
      </w:r>
      <w:r w:rsidRPr="00833B84">
        <w:rPr>
          <w:sz w:val="28"/>
          <w:szCs w:val="28"/>
        </w:rPr>
        <w:softHyphen/>
        <w:t>сийской Федерации при осуществлении правосудия» от 31 октяб</w:t>
      </w:r>
      <w:r w:rsidRPr="00833B84">
        <w:rPr>
          <w:sz w:val="28"/>
          <w:szCs w:val="28"/>
        </w:rPr>
        <w:softHyphen/>
        <w:t xml:space="preserve">ря </w:t>
      </w:r>
      <w:smartTag w:uri="urn:schemas-microsoft-com:office:smarttags" w:element="metricconverter">
        <w:smartTagPr>
          <w:attr w:name="ProductID" w:val="1995 г"/>
        </w:smartTagPr>
        <w:r w:rsidRPr="00833B84">
          <w:rPr>
            <w:sz w:val="28"/>
            <w:szCs w:val="28"/>
          </w:rPr>
          <w:t>1995 г</w:t>
        </w:r>
      </w:smartTag>
      <w:r w:rsidRPr="00833B84">
        <w:rPr>
          <w:sz w:val="28"/>
          <w:szCs w:val="28"/>
        </w:rPr>
        <w:t>. В этом постановлении указывается, что судам при рассмотрении дел следует оценивать содержание закона или иного нормативного правового акта, регулирующего рассматриваемые судом правоотношения, и во всех необходимых случаях приме</w:t>
      </w:r>
      <w:r w:rsidRPr="00833B84">
        <w:rPr>
          <w:sz w:val="28"/>
          <w:szCs w:val="28"/>
        </w:rPr>
        <w:softHyphen/>
        <w:t>нять Конституцию РФ в качестве акта прямого действия.</w:t>
      </w:r>
    </w:p>
    <w:p w:rsidR="00833B84" w:rsidRPr="00833B84" w:rsidRDefault="00833B84" w:rsidP="00833B84">
      <w:pPr>
        <w:spacing w:line="360" w:lineRule="auto"/>
        <w:ind w:firstLine="709"/>
        <w:jc w:val="both"/>
        <w:rPr>
          <w:sz w:val="28"/>
          <w:szCs w:val="28"/>
        </w:rPr>
      </w:pPr>
      <w:r w:rsidRPr="00833B84">
        <w:rPr>
          <w:sz w:val="28"/>
          <w:szCs w:val="28"/>
        </w:rPr>
        <w:t>Власть судов конкретизируется и усиливается указанием Кон</w:t>
      </w:r>
      <w:r w:rsidRPr="00833B84">
        <w:rPr>
          <w:sz w:val="28"/>
          <w:szCs w:val="28"/>
        </w:rPr>
        <w:softHyphen/>
        <w:t>ституции РФ (ч. 2 ст. 120) на то, что, установив при рассмотре</w:t>
      </w:r>
      <w:r w:rsidRPr="00833B84">
        <w:rPr>
          <w:sz w:val="28"/>
          <w:szCs w:val="28"/>
        </w:rPr>
        <w:softHyphen/>
        <w:t>нии дела несоответствие акта государственного или иного органа закону, суд принимает решение в соответствии с законом. Эта норма подчеркивает господство закона над всеми другими право</w:t>
      </w:r>
      <w:r w:rsidRPr="00833B84">
        <w:rPr>
          <w:sz w:val="28"/>
          <w:szCs w:val="28"/>
        </w:rPr>
        <w:softHyphen/>
        <w:t>выми актами: указами Президента РФ, постановлениями Правительства РФ, актами субъектов РФ, приказами министерств и ве</w:t>
      </w:r>
      <w:r w:rsidRPr="00833B84">
        <w:rPr>
          <w:sz w:val="28"/>
          <w:szCs w:val="28"/>
        </w:rPr>
        <w:softHyphen/>
        <w:t>домств, актами органов местного самоуправления, актами обще</w:t>
      </w:r>
      <w:r w:rsidRPr="00833B84">
        <w:rPr>
          <w:sz w:val="28"/>
          <w:szCs w:val="28"/>
        </w:rPr>
        <w:softHyphen/>
        <w:t>ственных объединений и т. д. Следовательно, нормативные указы Президента РФ как главы государства подлежат применению су</w:t>
      </w:r>
      <w:r w:rsidRPr="00833B84">
        <w:rPr>
          <w:sz w:val="28"/>
          <w:szCs w:val="28"/>
        </w:rPr>
        <w:softHyphen/>
        <w:t>дами при разрешении конкретных судебных дел, если они не противоречат Конституции РФ и федеральным законам. Суд вы</w:t>
      </w:r>
      <w:r w:rsidRPr="00833B84">
        <w:rPr>
          <w:sz w:val="28"/>
          <w:szCs w:val="28"/>
        </w:rPr>
        <w:softHyphen/>
        <w:t>ступает как главный механизм господства закона, его право обес</w:t>
      </w:r>
      <w:r w:rsidRPr="00833B84">
        <w:rPr>
          <w:sz w:val="28"/>
          <w:szCs w:val="28"/>
        </w:rPr>
        <w:softHyphen/>
        <w:t>печивать это господство есть одновременно обязанность контро</w:t>
      </w:r>
      <w:r w:rsidRPr="00833B84">
        <w:rPr>
          <w:sz w:val="28"/>
          <w:szCs w:val="28"/>
        </w:rPr>
        <w:softHyphen/>
        <w:t>лировать правоприменение и охранять свойственную правовому государству фундаментальную иерархию источников права.</w:t>
      </w:r>
    </w:p>
    <w:p w:rsidR="00833B84" w:rsidRPr="00833B84" w:rsidRDefault="00833B84" w:rsidP="00833B84">
      <w:pPr>
        <w:spacing w:line="360" w:lineRule="auto"/>
        <w:ind w:firstLine="709"/>
        <w:jc w:val="both"/>
        <w:rPr>
          <w:sz w:val="28"/>
          <w:szCs w:val="28"/>
        </w:rPr>
      </w:pPr>
      <w:r w:rsidRPr="00833B84">
        <w:rPr>
          <w:sz w:val="28"/>
          <w:szCs w:val="28"/>
        </w:rPr>
        <w:t>Закон закрепляет систему гарантий независимости судьи. Эта независимость обеспечивается:</w:t>
      </w:r>
    </w:p>
    <w:p w:rsidR="00833B84" w:rsidRPr="00833B84" w:rsidRDefault="00833B84" w:rsidP="00833B84">
      <w:pPr>
        <w:spacing w:line="360" w:lineRule="auto"/>
        <w:ind w:firstLine="709"/>
        <w:jc w:val="both"/>
        <w:rPr>
          <w:sz w:val="28"/>
          <w:szCs w:val="28"/>
        </w:rPr>
      </w:pPr>
      <w:r>
        <w:rPr>
          <w:sz w:val="28"/>
          <w:szCs w:val="28"/>
        </w:rPr>
        <w:t xml:space="preserve">- </w:t>
      </w:r>
      <w:r w:rsidRPr="00833B84">
        <w:rPr>
          <w:sz w:val="28"/>
          <w:szCs w:val="28"/>
        </w:rPr>
        <w:t>предусмотренной законом процедурой осуществления пра</w:t>
      </w:r>
      <w:r w:rsidRPr="00833B84">
        <w:rPr>
          <w:sz w:val="28"/>
          <w:szCs w:val="28"/>
        </w:rPr>
        <w:softHyphen/>
        <w:t>восудия: запретом под угрозой ответственности чьего бы то ни было вмешательства в деятельность по осуществлению правосу</w:t>
      </w:r>
      <w:r w:rsidRPr="00833B84">
        <w:rPr>
          <w:sz w:val="28"/>
          <w:szCs w:val="28"/>
        </w:rPr>
        <w:softHyphen/>
        <w:t>дия;</w:t>
      </w:r>
    </w:p>
    <w:p w:rsidR="00833B84" w:rsidRPr="00833B84" w:rsidRDefault="00833B84" w:rsidP="00833B84">
      <w:pPr>
        <w:spacing w:line="360" w:lineRule="auto"/>
        <w:ind w:firstLine="709"/>
        <w:jc w:val="both"/>
        <w:rPr>
          <w:sz w:val="28"/>
          <w:szCs w:val="28"/>
        </w:rPr>
      </w:pPr>
      <w:r>
        <w:rPr>
          <w:sz w:val="28"/>
          <w:szCs w:val="28"/>
        </w:rPr>
        <w:t xml:space="preserve">- </w:t>
      </w:r>
      <w:r w:rsidRPr="00833B84">
        <w:rPr>
          <w:sz w:val="28"/>
          <w:szCs w:val="28"/>
        </w:rPr>
        <w:t>установленным порядком приостановления и прекращения полномочий судьи;</w:t>
      </w:r>
    </w:p>
    <w:p w:rsidR="00833B84" w:rsidRPr="00833B84" w:rsidRDefault="00833B84" w:rsidP="00833B84">
      <w:pPr>
        <w:spacing w:line="360" w:lineRule="auto"/>
        <w:ind w:firstLine="709"/>
        <w:jc w:val="both"/>
        <w:rPr>
          <w:sz w:val="28"/>
          <w:szCs w:val="28"/>
        </w:rPr>
      </w:pPr>
      <w:r>
        <w:rPr>
          <w:sz w:val="28"/>
          <w:szCs w:val="28"/>
        </w:rPr>
        <w:t xml:space="preserve">- </w:t>
      </w:r>
      <w:r w:rsidRPr="00833B84">
        <w:rPr>
          <w:sz w:val="28"/>
          <w:szCs w:val="28"/>
        </w:rPr>
        <w:t>правом судьи на отставку;</w:t>
      </w:r>
    </w:p>
    <w:p w:rsidR="00833B84" w:rsidRPr="00833B84" w:rsidRDefault="00833B84" w:rsidP="00833B84">
      <w:pPr>
        <w:spacing w:line="360" w:lineRule="auto"/>
        <w:ind w:firstLine="709"/>
        <w:jc w:val="both"/>
        <w:rPr>
          <w:sz w:val="28"/>
          <w:szCs w:val="28"/>
        </w:rPr>
      </w:pPr>
      <w:r>
        <w:rPr>
          <w:sz w:val="28"/>
          <w:szCs w:val="28"/>
        </w:rPr>
        <w:t xml:space="preserve">- </w:t>
      </w:r>
      <w:r w:rsidRPr="00833B84">
        <w:rPr>
          <w:sz w:val="28"/>
          <w:szCs w:val="28"/>
        </w:rPr>
        <w:t>неприкосновенностью судьи;</w:t>
      </w:r>
    </w:p>
    <w:p w:rsidR="00833B84" w:rsidRPr="00833B84" w:rsidRDefault="00833B84" w:rsidP="00833B84">
      <w:pPr>
        <w:spacing w:line="360" w:lineRule="auto"/>
        <w:ind w:firstLine="709"/>
        <w:jc w:val="both"/>
        <w:rPr>
          <w:sz w:val="28"/>
          <w:szCs w:val="28"/>
        </w:rPr>
      </w:pPr>
      <w:r>
        <w:rPr>
          <w:sz w:val="28"/>
          <w:szCs w:val="28"/>
        </w:rPr>
        <w:t xml:space="preserve">- </w:t>
      </w:r>
      <w:r w:rsidRPr="00833B84">
        <w:rPr>
          <w:sz w:val="28"/>
          <w:szCs w:val="28"/>
        </w:rPr>
        <w:t>системой органов судейского сообщества;</w:t>
      </w:r>
    </w:p>
    <w:p w:rsidR="00833B84" w:rsidRPr="00833B84" w:rsidRDefault="00833B84" w:rsidP="00833B84">
      <w:pPr>
        <w:spacing w:line="360" w:lineRule="auto"/>
        <w:ind w:firstLine="709"/>
        <w:jc w:val="both"/>
        <w:rPr>
          <w:sz w:val="28"/>
          <w:szCs w:val="28"/>
        </w:rPr>
      </w:pPr>
      <w:r>
        <w:rPr>
          <w:sz w:val="28"/>
          <w:szCs w:val="28"/>
        </w:rPr>
        <w:t xml:space="preserve">- </w:t>
      </w:r>
      <w:r w:rsidRPr="00833B84">
        <w:rPr>
          <w:sz w:val="28"/>
          <w:szCs w:val="28"/>
        </w:rPr>
        <w:t>предоставлением судье за счет государства материального и социального обеспечения, соответствующего его высокому ста</w:t>
      </w:r>
      <w:r w:rsidRPr="00833B84">
        <w:rPr>
          <w:sz w:val="28"/>
          <w:szCs w:val="28"/>
        </w:rPr>
        <w:softHyphen/>
        <w:t>тусу.</w:t>
      </w:r>
    </w:p>
    <w:p w:rsidR="00833B84" w:rsidRPr="00833B84" w:rsidRDefault="00833B84" w:rsidP="00833B84">
      <w:pPr>
        <w:spacing w:line="360" w:lineRule="auto"/>
        <w:ind w:firstLine="709"/>
        <w:jc w:val="both"/>
        <w:rPr>
          <w:sz w:val="28"/>
          <w:szCs w:val="28"/>
        </w:rPr>
      </w:pPr>
      <w:r w:rsidRPr="00833B84">
        <w:rPr>
          <w:sz w:val="28"/>
          <w:szCs w:val="28"/>
        </w:rPr>
        <w:t>Судья, члены его семьи и их имущество находятся под особой защитой государства. Органы внутренних дел обязаны принять необходимые меры к обеспечению безопасности судьи, членов его семьи, сохранности принадлежащего им имущества, если от судьи поступит соответствующее заявление. Судья имеет право на хранение и ношение служебного огнестрельного оружия. Осу</w:t>
      </w:r>
      <w:r w:rsidRPr="00833B84">
        <w:rPr>
          <w:sz w:val="28"/>
          <w:szCs w:val="28"/>
        </w:rPr>
        <w:softHyphen/>
        <w:t>ществляются и другие меры по обеспечению условий, необходи</w:t>
      </w:r>
      <w:r w:rsidRPr="00833B84">
        <w:rPr>
          <w:sz w:val="28"/>
          <w:szCs w:val="28"/>
        </w:rPr>
        <w:softHyphen/>
        <w:t>мых для судебной деятельности.</w:t>
      </w:r>
    </w:p>
    <w:p w:rsidR="00833B84" w:rsidRPr="00833B84" w:rsidRDefault="00833B84" w:rsidP="00833B84">
      <w:pPr>
        <w:spacing w:line="360" w:lineRule="auto"/>
        <w:ind w:firstLine="709"/>
        <w:jc w:val="both"/>
        <w:rPr>
          <w:sz w:val="28"/>
          <w:szCs w:val="28"/>
        </w:rPr>
      </w:pPr>
      <w:r w:rsidRPr="00833B84">
        <w:rPr>
          <w:sz w:val="28"/>
          <w:szCs w:val="28"/>
        </w:rPr>
        <w:t>Независимости судей способствует законодательный запрет вмешательства в их деятельность. Всякое такое вмешательство преследуется по закону. Судья не обязан давать каких-либо объ</w:t>
      </w:r>
      <w:r w:rsidRPr="00833B84">
        <w:rPr>
          <w:sz w:val="28"/>
          <w:szCs w:val="28"/>
        </w:rPr>
        <w:softHyphen/>
        <w:t>яснений по существу рассмотренных или находящихся в произ</w:t>
      </w:r>
      <w:r w:rsidRPr="00833B84">
        <w:rPr>
          <w:sz w:val="28"/>
          <w:szCs w:val="28"/>
        </w:rPr>
        <w:softHyphen/>
        <w:t>водстве дел, а также представлять их кому бы то ни было для оз</w:t>
      </w:r>
      <w:r w:rsidRPr="00833B84">
        <w:rPr>
          <w:sz w:val="28"/>
          <w:szCs w:val="28"/>
        </w:rPr>
        <w:softHyphen/>
        <w:t>накомления иначе как в случаях и порядке, предусмотренных процессуальным законом.</w:t>
      </w:r>
    </w:p>
    <w:p w:rsidR="00833B84" w:rsidRPr="00833B84" w:rsidRDefault="00833B84" w:rsidP="00833B84">
      <w:pPr>
        <w:spacing w:line="360" w:lineRule="auto"/>
        <w:ind w:firstLine="709"/>
        <w:jc w:val="both"/>
        <w:rPr>
          <w:sz w:val="28"/>
          <w:szCs w:val="28"/>
        </w:rPr>
      </w:pPr>
      <w:r w:rsidRPr="00833B84">
        <w:rPr>
          <w:b/>
          <w:bCs/>
          <w:sz w:val="28"/>
          <w:szCs w:val="28"/>
        </w:rPr>
        <w:t xml:space="preserve">Несменяемость. </w:t>
      </w:r>
      <w:r w:rsidRPr="00833B84">
        <w:rPr>
          <w:sz w:val="28"/>
          <w:szCs w:val="28"/>
        </w:rPr>
        <w:t>Статья 121 Конституции РФ устанавливает, что судьи несменяемы. Полномочия судьи могут быть прекраще</w:t>
      </w:r>
      <w:r w:rsidRPr="00833B84">
        <w:rPr>
          <w:sz w:val="28"/>
          <w:szCs w:val="28"/>
        </w:rPr>
        <w:softHyphen/>
        <w:t>ны или приостановлены не иначе как в порядке и по основани</w:t>
      </w:r>
      <w:r w:rsidRPr="00833B84">
        <w:rPr>
          <w:sz w:val="28"/>
          <w:szCs w:val="28"/>
        </w:rPr>
        <w:softHyphen/>
        <w:t>ям, установленным федеральным законом. Он не подлежит пере</w:t>
      </w:r>
      <w:r w:rsidRPr="00833B84">
        <w:rPr>
          <w:sz w:val="28"/>
          <w:szCs w:val="28"/>
        </w:rPr>
        <w:softHyphen/>
        <w:t>воду на другую должность или в другой суд без его заявления, да</w:t>
      </w:r>
      <w:r w:rsidRPr="00833B84">
        <w:rPr>
          <w:sz w:val="28"/>
          <w:szCs w:val="28"/>
        </w:rPr>
        <w:softHyphen/>
        <w:t>же если речь идет о переводе в вышестоящий суд. Несменяемость в отличие от выборности судей создает прочную судебную систе</w:t>
      </w:r>
      <w:r w:rsidRPr="00833B84">
        <w:rPr>
          <w:sz w:val="28"/>
          <w:szCs w:val="28"/>
        </w:rPr>
        <w:softHyphen/>
        <w:t>му, в которой судья не должен беспокоиться за свое переизбра</w:t>
      </w:r>
      <w:r w:rsidRPr="00833B84">
        <w:rPr>
          <w:sz w:val="28"/>
          <w:szCs w:val="28"/>
        </w:rPr>
        <w:softHyphen/>
        <w:t>ние, а</w:t>
      </w:r>
      <w:r>
        <w:rPr>
          <w:sz w:val="28"/>
          <w:szCs w:val="28"/>
        </w:rPr>
        <w:t>,</w:t>
      </w:r>
      <w:r w:rsidRPr="00833B84">
        <w:rPr>
          <w:sz w:val="28"/>
          <w:szCs w:val="28"/>
        </w:rPr>
        <w:t xml:space="preserve"> следовательно, в гораздо большей степени чувствует себя независимым.</w:t>
      </w:r>
    </w:p>
    <w:p w:rsidR="00833B84" w:rsidRPr="00833B84" w:rsidRDefault="00833B84" w:rsidP="00833B84">
      <w:pPr>
        <w:spacing w:line="360" w:lineRule="auto"/>
        <w:ind w:firstLine="709"/>
        <w:jc w:val="both"/>
        <w:rPr>
          <w:sz w:val="28"/>
          <w:szCs w:val="28"/>
        </w:rPr>
      </w:pPr>
      <w:r w:rsidRPr="00833B84">
        <w:rPr>
          <w:sz w:val="28"/>
          <w:szCs w:val="28"/>
        </w:rPr>
        <w:t>По общему правилу полномочия судьи не ограничены опреде</w:t>
      </w:r>
      <w:r w:rsidRPr="00833B84">
        <w:rPr>
          <w:sz w:val="28"/>
          <w:szCs w:val="28"/>
        </w:rPr>
        <w:softHyphen/>
        <w:t>ленным сроком. Исключение составляют судьи районных (город</w:t>
      </w:r>
      <w:r w:rsidRPr="00833B84">
        <w:rPr>
          <w:sz w:val="28"/>
          <w:szCs w:val="28"/>
        </w:rPr>
        <w:softHyphen/>
        <w:t>ских) народных судов, судьи военных гарнизонов (армий, флоти</w:t>
      </w:r>
      <w:r w:rsidRPr="00833B84">
        <w:rPr>
          <w:sz w:val="28"/>
          <w:szCs w:val="28"/>
        </w:rPr>
        <w:softHyphen/>
        <w:t>лий, соединений), впервые назначающиеся на свои должности. Они назначаются сроком на три года, по истечении которого мо</w:t>
      </w:r>
      <w:r w:rsidRPr="00833B84">
        <w:rPr>
          <w:sz w:val="28"/>
          <w:szCs w:val="28"/>
        </w:rPr>
        <w:softHyphen/>
        <w:t>гут быть назначены без ограничения срока их полномочий. Такое правило установлено в целях своеобразного испытательного сро</w:t>
      </w:r>
      <w:r w:rsidRPr="00833B84">
        <w:rPr>
          <w:sz w:val="28"/>
          <w:szCs w:val="28"/>
        </w:rPr>
        <w:softHyphen/>
        <w:t>ка для «новичка», в течение которого он должен зарекомендовать себя как полностью соответствующий своей должности. Предель</w:t>
      </w:r>
      <w:r w:rsidRPr="00833B84">
        <w:rPr>
          <w:sz w:val="28"/>
          <w:szCs w:val="28"/>
        </w:rPr>
        <w:softHyphen/>
        <w:t>ный возраст в должности судьи федерального суда — 70 лет. Председатели и заместители председателей судов назначаются сроком на шесть лет; возможно неоднократное назнач</w:t>
      </w:r>
      <w:r>
        <w:rPr>
          <w:sz w:val="28"/>
          <w:szCs w:val="28"/>
        </w:rPr>
        <w:t>е</w:t>
      </w:r>
      <w:r w:rsidRPr="00833B84">
        <w:rPr>
          <w:sz w:val="28"/>
          <w:szCs w:val="28"/>
        </w:rPr>
        <w:t>ние, но не более двух раз подряд.</w:t>
      </w:r>
    </w:p>
    <w:p w:rsidR="00833B84" w:rsidRPr="00833B84" w:rsidRDefault="00833B84" w:rsidP="00833B84">
      <w:pPr>
        <w:spacing w:line="360" w:lineRule="auto"/>
        <w:ind w:firstLine="709"/>
        <w:jc w:val="both"/>
        <w:rPr>
          <w:sz w:val="28"/>
          <w:szCs w:val="28"/>
        </w:rPr>
      </w:pPr>
      <w:r w:rsidRPr="00833B84">
        <w:rPr>
          <w:sz w:val="28"/>
          <w:szCs w:val="28"/>
        </w:rPr>
        <w:t>Полномочия судьи прекращаются или приостанавливаются решением соответствующей ква</w:t>
      </w:r>
      <w:r>
        <w:rPr>
          <w:sz w:val="28"/>
          <w:szCs w:val="28"/>
        </w:rPr>
        <w:t>ли</w:t>
      </w:r>
      <w:r w:rsidRPr="00833B84">
        <w:rPr>
          <w:sz w:val="28"/>
          <w:szCs w:val="28"/>
        </w:rPr>
        <w:t>фикационной коллегии судей. За совершение дисциплинарного проступка на судью может быть наложено взыскание в виде предупреждения или прекращения полномочий.</w:t>
      </w:r>
    </w:p>
    <w:p w:rsidR="00833B84" w:rsidRPr="00833B84" w:rsidRDefault="00833B84" w:rsidP="00833B84">
      <w:pPr>
        <w:spacing w:line="360" w:lineRule="auto"/>
        <w:ind w:firstLine="709"/>
        <w:jc w:val="both"/>
        <w:rPr>
          <w:sz w:val="28"/>
          <w:szCs w:val="28"/>
        </w:rPr>
      </w:pPr>
      <w:r w:rsidRPr="00833B84">
        <w:rPr>
          <w:sz w:val="28"/>
          <w:szCs w:val="28"/>
        </w:rPr>
        <w:t>Закон предусматривает также возможность отставки судьи, которая представляет собой почетный уход или почетное удале</w:t>
      </w:r>
      <w:r w:rsidRPr="00833B84">
        <w:rPr>
          <w:sz w:val="28"/>
          <w:szCs w:val="28"/>
        </w:rPr>
        <w:softHyphen/>
        <w:t>ние судьи с должности. В этом случае за ним сохраняется звание судьи, гарантии личной неприкосновенности и принадлежность к судейскому сообществу, а также предоставляется ежемесячное пожизненное содержание и ряд льгот.</w:t>
      </w:r>
    </w:p>
    <w:p w:rsidR="00833B84" w:rsidRPr="00833B84" w:rsidRDefault="00833B84" w:rsidP="00833B84">
      <w:pPr>
        <w:spacing w:line="360" w:lineRule="auto"/>
        <w:ind w:firstLine="709"/>
        <w:jc w:val="both"/>
        <w:rPr>
          <w:sz w:val="28"/>
          <w:szCs w:val="28"/>
        </w:rPr>
      </w:pPr>
      <w:r w:rsidRPr="00833B84">
        <w:rPr>
          <w:b/>
          <w:bCs/>
          <w:sz w:val="28"/>
          <w:szCs w:val="28"/>
        </w:rPr>
        <w:t xml:space="preserve">Неприкосновенность. </w:t>
      </w:r>
      <w:r w:rsidRPr="00833B84">
        <w:rPr>
          <w:sz w:val="28"/>
          <w:szCs w:val="28"/>
        </w:rPr>
        <w:t>Судьи неприкосновенны. Судья не мо</w:t>
      </w:r>
      <w:r w:rsidRPr="00833B84">
        <w:rPr>
          <w:sz w:val="28"/>
          <w:szCs w:val="28"/>
        </w:rPr>
        <w:softHyphen/>
        <w:t>жет быть привлечен к уголовной ответственности иначе как в по</w:t>
      </w:r>
      <w:r w:rsidRPr="00833B84">
        <w:rPr>
          <w:sz w:val="28"/>
          <w:szCs w:val="28"/>
        </w:rPr>
        <w:softHyphen/>
        <w:t>рядке, определяемом федеральным законом (ст. 122 Конститу</w:t>
      </w:r>
      <w:r w:rsidRPr="00833B84">
        <w:rPr>
          <w:sz w:val="28"/>
          <w:szCs w:val="28"/>
        </w:rPr>
        <w:softHyphen/>
        <w:t>ции РФ). Неприкосновенность судьи распространяется также на его жилище и служебное помещение, используемые им транс</w:t>
      </w:r>
      <w:r w:rsidRPr="00833B84">
        <w:rPr>
          <w:sz w:val="28"/>
          <w:szCs w:val="28"/>
        </w:rPr>
        <w:softHyphen/>
        <w:t>порт и средства связи, его корреспонденцию, принадлежащие ему имущество и документы.</w:t>
      </w:r>
    </w:p>
    <w:p w:rsidR="00833B84" w:rsidRPr="00833B84" w:rsidRDefault="00833B84" w:rsidP="00833B84">
      <w:pPr>
        <w:spacing w:line="360" w:lineRule="auto"/>
        <w:ind w:firstLine="709"/>
        <w:jc w:val="both"/>
        <w:rPr>
          <w:sz w:val="28"/>
          <w:szCs w:val="28"/>
        </w:rPr>
      </w:pPr>
      <w:r w:rsidRPr="00833B84">
        <w:rPr>
          <w:sz w:val="28"/>
          <w:szCs w:val="28"/>
        </w:rPr>
        <w:t>Судья, в том числе по истечении срока его полномочий, не может быть привлечен к какой-либо ответственности за выра</w:t>
      </w:r>
      <w:r w:rsidRPr="00833B84">
        <w:rPr>
          <w:sz w:val="28"/>
          <w:szCs w:val="28"/>
        </w:rPr>
        <w:softHyphen/>
        <w:t>женное им при осуществлении правосудия мнение и принятое судом решение, если только вступившим в законную силу приго</w:t>
      </w:r>
      <w:r w:rsidRPr="00833B84">
        <w:rPr>
          <w:sz w:val="28"/>
          <w:szCs w:val="28"/>
        </w:rPr>
        <w:softHyphen/>
        <w:t>вором суда не будет установлена виновность судьи в преступном злоупотреблении либо вынесении заведомо неправосудных при</w:t>
      </w:r>
      <w:r w:rsidRPr="00833B84">
        <w:rPr>
          <w:sz w:val="28"/>
          <w:szCs w:val="28"/>
        </w:rPr>
        <w:softHyphen/>
        <w:t>говора, решения или иного судебного акта.</w:t>
      </w:r>
    </w:p>
    <w:p w:rsidR="00833B84" w:rsidRPr="00833B84" w:rsidRDefault="00833B84" w:rsidP="00833B84">
      <w:pPr>
        <w:spacing w:line="360" w:lineRule="auto"/>
        <w:ind w:firstLine="709"/>
        <w:jc w:val="both"/>
        <w:rPr>
          <w:sz w:val="28"/>
          <w:szCs w:val="28"/>
        </w:rPr>
      </w:pPr>
      <w:r w:rsidRPr="00833B84">
        <w:rPr>
          <w:sz w:val="28"/>
          <w:szCs w:val="28"/>
        </w:rPr>
        <w:t>Решение по вопросу о возбуждении уголовного дела в отно</w:t>
      </w:r>
      <w:r w:rsidRPr="00833B84">
        <w:rPr>
          <w:sz w:val="28"/>
          <w:szCs w:val="28"/>
        </w:rPr>
        <w:softHyphen/>
        <w:t>шении судьи либо о привлечении его в качестве обвиняемого по другому уголовному делу принимается:</w:t>
      </w:r>
    </w:p>
    <w:p w:rsidR="00833B84" w:rsidRPr="00833B84" w:rsidRDefault="00833B84" w:rsidP="00833B84">
      <w:pPr>
        <w:spacing w:line="360" w:lineRule="auto"/>
        <w:ind w:firstLine="709"/>
        <w:jc w:val="both"/>
        <w:rPr>
          <w:sz w:val="28"/>
          <w:szCs w:val="28"/>
        </w:rPr>
      </w:pPr>
      <w:r>
        <w:rPr>
          <w:sz w:val="28"/>
          <w:szCs w:val="28"/>
        </w:rPr>
        <w:t xml:space="preserve">- </w:t>
      </w:r>
      <w:r w:rsidRPr="00833B84">
        <w:rPr>
          <w:sz w:val="28"/>
          <w:szCs w:val="28"/>
        </w:rPr>
        <w:t>в отношении судьи Конституционного Суда РФ — Генераль</w:t>
      </w:r>
      <w:r w:rsidRPr="00833B84">
        <w:rPr>
          <w:sz w:val="28"/>
          <w:szCs w:val="28"/>
        </w:rPr>
        <w:softHyphen/>
        <w:t>ным прокурором РФ на основании заключения судебной колле</w:t>
      </w:r>
      <w:r w:rsidRPr="00833B84">
        <w:rPr>
          <w:sz w:val="28"/>
          <w:szCs w:val="28"/>
        </w:rPr>
        <w:softHyphen/>
        <w:t>гии в составе трех судей Верховного Суда РФ о наличии в дейст</w:t>
      </w:r>
      <w:r w:rsidRPr="00833B84">
        <w:rPr>
          <w:sz w:val="28"/>
          <w:szCs w:val="28"/>
        </w:rPr>
        <w:softHyphen/>
        <w:t>виях судьи признаков преступления и с согласия Конституцион</w:t>
      </w:r>
      <w:r w:rsidRPr="00833B84">
        <w:rPr>
          <w:sz w:val="28"/>
          <w:szCs w:val="28"/>
        </w:rPr>
        <w:softHyphen/>
        <w:t>ного Суда РФ;</w:t>
      </w:r>
    </w:p>
    <w:p w:rsidR="00833B84" w:rsidRPr="00833B84" w:rsidRDefault="00833B84" w:rsidP="00833B84">
      <w:pPr>
        <w:spacing w:line="360" w:lineRule="auto"/>
        <w:ind w:firstLine="709"/>
        <w:jc w:val="both"/>
        <w:rPr>
          <w:sz w:val="28"/>
          <w:szCs w:val="28"/>
        </w:rPr>
      </w:pPr>
      <w:r>
        <w:rPr>
          <w:sz w:val="28"/>
          <w:szCs w:val="28"/>
        </w:rPr>
        <w:t xml:space="preserve">- </w:t>
      </w:r>
      <w:r w:rsidRPr="00833B84">
        <w:rPr>
          <w:sz w:val="28"/>
          <w:szCs w:val="28"/>
        </w:rPr>
        <w:t>в отношении судьи Верховного Суда, Высшего Арбитражного Суда, верховного суда республики, краевого, областного суда, су</w:t>
      </w:r>
      <w:r w:rsidRPr="00833B84">
        <w:rPr>
          <w:sz w:val="28"/>
          <w:szCs w:val="28"/>
        </w:rPr>
        <w:softHyphen/>
        <w:t>да города федерального значения, суда автономной области, суда автономного округа, окружного (флотского) военного суда, феде</w:t>
      </w:r>
      <w:r w:rsidRPr="00833B84">
        <w:rPr>
          <w:sz w:val="28"/>
          <w:szCs w:val="28"/>
        </w:rPr>
        <w:softHyphen/>
        <w:t>рального арбитражного суда — Генеральным прокурором РФ на основании заключения судебной коллегии в составе трех судей</w:t>
      </w:r>
      <w:r>
        <w:rPr>
          <w:sz w:val="28"/>
          <w:szCs w:val="28"/>
        </w:rPr>
        <w:t xml:space="preserve"> </w:t>
      </w:r>
      <w:r w:rsidRPr="00833B84">
        <w:rPr>
          <w:sz w:val="28"/>
          <w:szCs w:val="28"/>
        </w:rPr>
        <w:t>Верховного Суда РФ о наличии в действиях судьи признаков преступления и с согласия Высшей квалификационной коллегии судей;</w:t>
      </w:r>
    </w:p>
    <w:p w:rsidR="00833B84" w:rsidRPr="00833B84" w:rsidRDefault="00833B84" w:rsidP="00833B84">
      <w:pPr>
        <w:spacing w:line="360" w:lineRule="auto"/>
        <w:ind w:firstLine="709"/>
        <w:jc w:val="both"/>
        <w:rPr>
          <w:sz w:val="28"/>
          <w:szCs w:val="28"/>
        </w:rPr>
      </w:pPr>
      <w:r>
        <w:rPr>
          <w:sz w:val="28"/>
          <w:szCs w:val="28"/>
        </w:rPr>
        <w:t xml:space="preserve">- </w:t>
      </w:r>
      <w:r w:rsidRPr="00833B84">
        <w:rPr>
          <w:sz w:val="28"/>
          <w:szCs w:val="28"/>
        </w:rPr>
        <w:t>в отношении судьи иного суда — Генеральным прокуро</w:t>
      </w:r>
      <w:r w:rsidRPr="00833B84">
        <w:rPr>
          <w:sz w:val="28"/>
          <w:szCs w:val="28"/>
        </w:rPr>
        <w:softHyphen/>
        <w:t>ром РФ на основании заключения судебной коллегии в составе трех судей соответственно верховного суда республики, краевого, областного суда, суда города федерального значения, суда авто</w:t>
      </w:r>
      <w:r w:rsidRPr="00833B84">
        <w:rPr>
          <w:sz w:val="28"/>
          <w:szCs w:val="28"/>
        </w:rPr>
        <w:softHyphen/>
        <w:t>номной области, суда автономного округа о наличии в действиях судьи признаков преступления и с согласия квалификационной коллегии судей соответствующего субъекта РФ.</w:t>
      </w:r>
    </w:p>
    <w:p w:rsidR="00833B84" w:rsidRPr="00833B84" w:rsidRDefault="00833B84" w:rsidP="00833B84">
      <w:pPr>
        <w:spacing w:line="360" w:lineRule="auto"/>
        <w:ind w:firstLine="709"/>
        <w:jc w:val="both"/>
        <w:rPr>
          <w:sz w:val="28"/>
          <w:szCs w:val="28"/>
        </w:rPr>
      </w:pPr>
      <w:r w:rsidRPr="00833B84">
        <w:rPr>
          <w:sz w:val="28"/>
          <w:szCs w:val="28"/>
        </w:rPr>
        <w:t>Схожий порядок установлен для привлечения судьи к адми</w:t>
      </w:r>
      <w:r w:rsidRPr="00833B84">
        <w:rPr>
          <w:sz w:val="28"/>
          <w:szCs w:val="28"/>
        </w:rPr>
        <w:softHyphen/>
        <w:t>нистративной ответственности. Судья, задержанный по подозре</w:t>
      </w:r>
      <w:r w:rsidRPr="00833B84">
        <w:rPr>
          <w:sz w:val="28"/>
          <w:szCs w:val="28"/>
        </w:rPr>
        <w:softHyphen/>
        <w:t>нию в совершении преступления или по иному основанию либо принудительно доставленный в любой государственный орган, если личность этого судьи не могла быть известна в момент за</w:t>
      </w:r>
      <w:r w:rsidRPr="00833B84">
        <w:rPr>
          <w:sz w:val="28"/>
          <w:szCs w:val="28"/>
        </w:rPr>
        <w:softHyphen/>
        <w:t>держания, после установления его личности подлежит немедлен</w:t>
      </w:r>
      <w:r w:rsidRPr="00833B84">
        <w:rPr>
          <w:sz w:val="28"/>
          <w:szCs w:val="28"/>
        </w:rPr>
        <w:softHyphen/>
        <w:t>ному освобождению. Личный досмотр судьи не допускается, за исключением случаев, предусмотренных федеральным законом в целях обеспечения безопасности других людей.</w:t>
      </w:r>
    </w:p>
    <w:p w:rsidR="00833B84" w:rsidRPr="00833B84" w:rsidRDefault="00833B84" w:rsidP="00833B84">
      <w:pPr>
        <w:spacing w:line="360" w:lineRule="auto"/>
        <w:ind w:firstLine="709"/>
        <w:jc w:val="both"/>
        <w:rPr>
          <w:sz w:val="28"/>
          <w:szCs w:val="28"/>
        </w:rPr>
      </w:pPr>
      <w:r w:rsidRPr="00833B84">
        <w:rPr>
          <w:sz w:val="28"/>
          <w:szCs w:val="28"/>
        </w:rPr>
        <w:t>Решение об избрании в отношении судьи в качестве меры пресечения заключения под стражу принимается:</w:t>
      </w:r>
    </w:p>
    <w:p w:rsidR="00833B84" w:rsidRPr="00833B84" w:rsidRDefault="00833B84" w:rsidP="00833B84">
      <w:pPr>
        <w:spacing w:line="360" w:lineRule="auto"/>
        <w:ind w:firstLine="709"/>
        <w:jc w:val="both"/>
        <w:rPr>
          <w:sz w:val="28"/>
          <w:szCs w:val="28"/>
        </w:rPr>
      </w:pPr>
      <w:r>
        <w:rPr>
          <w:sz w:val="28"/>
          <w:szCs w:val="28"/>
        </w:rPr>
        <w:t xml:space="preserve">- </w:t>
      </w:r>
      <w:r w:rsidRPr="00833B84">
        <w:rPr>
          <w:sz w:val="28"/>
          <w:szCs w:val="28"/>
        </w:rPr>
        <w:t>в отношении судьи Конституционного Суда, Верховного Су</w:t>
      </w:r>
      <w:r w:rsidRPr="00833B84">
        <w:rPr>
          <w:sz w:val="28"/>
          <w:szCs w:val="28"/>
        </w:rPr>
        <w:softHyphen/>
        <w:t>да, Высшего Арбитражного Суда,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федерального арбитражного суда — судебной коллегией в составе трех судей Верховного Суда РФ по ходатайству Генерального прокурора РФ;</w:t>
      </w:r>
    </w:p>
    <w:p w:rsidR="00833B84" w:rsidRPr="00833B84" w:rsidRDefault="00833B84" w:rsidP="00833B84">
      <w:pPr>
        <w:spacing w:line="360" w:lineRule="auto"/>
        <w:ind w:firstLine="709"/>
        <w:jc w:val="both"/>
        <w:rPr>
          <w:sz w:val="28"/>
          <w:szCs w:val="28"/>
        </w:rPr>
      </w:pPr>
      <w:r>
        <w:rPr>
          <w:sz w:val="28"/>
          <w:szCs w:val="28"/>
        </w:rPr>
        <w:t xml:space="preserve">- </w:t>
      </w:r>
      <w:r w:rsidRPr="00833B84">
        <w:rPr>
          <w:sz w:val="28"/>
          <w:szCs w:val="28"/>
        </w:rPr>
        <w:t>в отношении судьи иного суда — судебной коллегией в соста</w:t>
      </w:r>
      <w:r w:rsidRPr="00833B84">
        <w:rPr>
          <w:sz w:val="28"/>
          <w:szCs w:val="28"/>
        </w:rPr>
        <w:softHyphen/>
        <w:t>ве трех судей соответственно верховного суда республики, крае</w:t>
      </w:r>
      <w:r w:rsidRPr="00833B84">
        <w:rPr>
          <w:sz w:val="28"/>
          <w:szCs w:val="28"/>
        </w:rPr>
        <w:softHyphen/>
        <w:t>вого, областного суда, суда города федерального значения, суда автономной области, суда автономного округа по ходатайству Ге</w:t>
      </w:r>
      <w:r w:rsidRPr="00833B84">
        <w:rPr>
          <w:sz w:val="28"/>
          <w:szCs w:val="28"/>
        </w:rPr>
        <w:softHyphen/>
        <w:t>нерального прокурора РФ.</w:t>
      </w:r>
    </w:p>
    <w:p w:rsidR="00833B84" w:rsidRPr="00833B84" w:rsidRDefault="00833B84" w:rsidP="00833B84">
      <w:pPr>
        <w:spacing w:line="360" w:lineRule="auto"/>
        <w:ind w:firstLine="709"/>
        <w:jc w:val="both"/>
        <w:rPr>
          <w:sz w:val="28"/>
          <w:szCs w:val="28"/>
        </w:rPr>
      </w:pPr>
      <w:r w:rsidRPr="00833B84">
        <w:rPr>
          <w:sz w:val="28"/>
          <w:szCs w:val="28"/>
        </w:rPr>
        <w:t>Заключение судьи под стражу производится с согласия соот</w:t>
      </w:r>
      <w:r w:rsidRPr="00833B84">
        <w:rPr>
          <w:sz w:val="28"/>
          <w:szCs w:val="28"/>
        </w:rPr>
        <w:softHyphen/>
        <w:t>ветственно Конституционного Суда РФ либо соответствующей квалификационной коллегии судей. Представление в Конститу</w:t>
      </w:r>
      <w:r w:rsidRPr="00833B84">
        <w:rPr>
          <w:sz w:val="28"/>
          <w:szCs w:val="28"/>
        </w:rPr>
        <w:softHyphen/>
        <w:t>ционный Суд или квалификационную коллегию судей вносит Генеральный прокурор РФ.</w:t>
      </w:r>
    </w:p>
    <w:p w:rsidR="00833B84" w:rsidRPr="00833B84" w:rsidRDefault="00833B84" w:rsidP="00833B84">
      <w:pPr>
        <w:spacing w:line="360" w:lineRule="auto"/>
        <w:ind w:firstLine="709"/>
        <w:jc w:val="both"/>
        <w:rPr>
          <w:sz w:val="28"/>
          <w:szCs w:val="28"/>
        </w:rPr>
      </w:pPr>
      <w:r w:rsidRPr="00833B84">
        <w:rPr>
          <w:sz w:val="28"/>
          <w:szCs w:val="28"/>
        </w:rPr>
        <w:t>Все это вовсе не превращает судей в некую секту «неприка</w:t>
      </w:r>
      <w:r w:rsidRPr="00833B84">
        <w:rPr>
          <w:sz w:val="28"/>
          <w:szCs w:val="28"/>
        </w:rPr>
        <w:softHyphen/>
        <w:t>саемых». Как и другие граждане, они несут уголовную и граж</w:t>
      </w:r>
      <w:r w:rsidRPr="00833B84">
        <w:rPr>
          <w:sz w:val="28"/>
          <w:szCs w:val="28"/>
        </w:rPr>
        <w:softHyphen/>
        <w:t>данскую ответственность за правонарушения. Но специфика судейского труда, авторитет судебной власти требуют повышенных гарантий защиты прав этой категории государственных служа</w:t>
      </w:r>
      <w:r w:rsidRPr="00833B84">
        <w:rPr>
          <w:sz w:val="28"/>
          <w:szCs w:val="28"/>
        </w:rPr>
        <w:softHyphen/>
        <w:t>щих</w:t>
      </w:r>
      <w:r>
        <w:rPr>
          <w:rStyle w:val="a6"/>
          <w:sz w:val="28"/>
          <w:szCs w:val="28"/>
        </w:rPr>
        <w:footnoteReference w:id="5"/>
      </w:r>
      <w:r w:rsidRPr="00833B84">
        <w:rPr>
          <w:sz w:val="28"/>
          <w:szCs w:val="28"/>
        </w:rPr>
        <w:t>.</w:t>
      </w:r>
    </w:p>
    <w:p w:rsidR="00833B84" w:rsidRDefault="00833B84" w:rsidP="00833B84">
      <w:pPr>
        <w:spacing w:line="360" w:lineRule="auto"/>
        <w:ind w:firstLine="709"/>
        <w:jc w:val="both"/>
        <w:rPr>
          <w:sz w:val="28"/>
          <w:szCs w:val="28"/>
        </w:rPr>
      </w:pPr>
    </w:p>
    <w:p w:rsidR="00833B84" w:rsidRDefault="00833B84" w:rsidP="00833B84">
      <w:pPr>
        <w:spacing w:line="360" w:lineRule="auto"/>
        <w:ind w:firstLine="709"/>
        <w:jc w:val="both"/>
        <w:rPr>
          <w:sz w:val="28"/>
          <w:szCs w:val="28"/>
        </w:rPr>
      </w:pPr>
    </w:p>
    <w:p w:rsidR="00833B84" w:rsidRDefault="00833B84" w:rsidP="00833B84">
      <w:pPr>
        <w:spacing w:line="360" w:lineRule="auto"/>
        <w:ind w:firstLine="709"/>
        <w:jc w:val="both"/>
        <w:rPr>
          <w:sz w:val="28"/>
          <w:szCs w:val="28"/>
        </w:rPr>
      </w:pPr>
    </w:p>
    <w:p w:rsidR="00833B84" w:rsidRDefault="00833B84" w:rsidP="00833B84">
      <w:pPr>
        <w:spacing w:line="360" w:lineRule="auto"/>
        <w:ind w:firstLine="709"/>
        <w:jc w:val="both"/>
        <w:rPr>
          <w:sz w:val="28"/>
          <w:szCs w:val="28"/>
        </w:rPr>
      </w:pPr>
    </w:p>
    <w:p w:rsidR="00833B84" w:rsidRDefault="00833B84" w:rsidP="00833B84">
      <w:pPr>
        <w:spacing w:line="360" w:lineRule="auto"/>
        <w:ind w:firstLine="709"/>
        <w:jc w:val="both"/>
        <w:rPr>
          <w:sz w:val="28"/>
          <w:szCs w:val="28"/>
        </w:rPr>
      </w:pPr>
    </w:p>
    <w:p w:rsidR="00833B84" w:rsidRDefault="00833B84" w:rsidP="00833B84">
      <w:pPr>
        <w:spacing w:line="360" w:lineRule="auto"/>
        <w:ind w:firstLine="709"/>
        <w:jc w:val="both"/>
        <w:rPr>
          <w:sz w:val="28"/>
          <w:szCs w:val="28"/>
        </w:rPr>
      </w:pPr>
    </w:p>
    <w:p w:rsidR="00833B84" w:rsidRDefault="00833B84" w:rsidP="00833B84">
      <w:pPr>
        <w:spacing w:line="360" w:lineRule="auto"/>
        <w:ind w:firstLine="709"/>
        <w:jc w:val="both"/>
        <w:rPr>
          <w:sz w:val="28"/>
          <w:szCs w:val="28"/>
        </w:rPr>
      </w:pPr>
    </w:p>
    <w:p w:rsidR="00833B84" w:rsidRDefault="00833B84" w:rsidP="00833B84">
      <w:pPr>
        <w:spacing w:line="360" w:lineRule="auto"/>
        <w:ind w:firstLine="709"/>
        <w:jc w:val="both"/>
        <w:rPr>
          <w:sz w:val="28"/>
          <w:szCs w:val="28"/>
        </w:rPr>
      </w:pPr>
    </w:p>
    <w:p w:rsidR="00833B84" w:rsidRDefault="00833B84" w:rsidP="00833B84">
      <w:pPr>
        <w:spacing w:line="360" w:lineRule="auto"/>
        <w:ind w:firstLine="709"/>
        <w:jc w:val="both"/>
        <w:rPr>
          <w:sz w:val="28"/>
          <w:szCs w:val="28"/>
        </w:rPr>
      </w:pPr>
    </w:p>
    <w:p w:rsidR="00833B84" w:rsidRDefault="00833B84" w:rsidP="00833B84">
      <w:pPr>
        <w:spacing w:line="360" w:lineRule="auto"/>
        <w:ind w:firstLine="709"/>
        <w:jc w:val="both"/>
        <w:rPr>
          <w:sz w:val="28"/>
          <w:szCs w:val="28"/>
        </w:rPr>
      </w:pPr>
    </w:p>
    <w:p w:rsidR="00833B84" w:rsidRDefault="00833B84" w:rsidP="00833B84">
      <w:pPr>
        <w:spacing w:line="360" w:lineRule="auto"/>
        <w:ind w:firstLine="709"/>
        <w:jc w:val="both"/>
        <w:rPr>
          <w:sz w:val="28"/>
          <w:szCs w:val="28"/>
        </w:rPr>
      </w:pPr>
    </w:p>
    <w:p w:rsidR="00833B84" w:rsidRDefault="00833B84" w:rsidP="00833B84">
      <w:pPr>
        <w:spacing w:line="360" w:lineRule="auto"/>
        <w:ind w:firstLine="709"/>
        <w:jc w:val="both"/>
        <w:rPr>
          <w:sz w:val="28"/>
          <w:szCs w:val="28"/>
        </w:rPr>
      </w:pPr>
    </w:p>
    <w:p w:rsidR="00833B84" w:rsidRDefault="00833B84" w:rsidP="00833B84">
      <w:pPr>
        <w:spacing w:line="360" w:lineRule="auto"/>
        <w:ind w:firstLine="709"/>
        <w:jc w:val="both"/>
        <w:rPr>
          <w:sz w:val="28"/>
          <w:szCs w:val="28"/>
        </w:rPr>
      </w:pPr>
    </w:p>
    <w:p w:rsidR="00833B84" w:rsidRDefault="00833B84" w:rsidP="00833B84">
      <w:pPr>
        <w:spacing w:line="360" w:lineRule="auto"/>
        <w:ind w:firstLine="709"/>
        <w:jc w:val="both"/>
        <w:rPr>
          <w:sz w:val="28"/>
          <w:szCs w:val="28"/>
        </w:rPr>
      </w:pPr>
    </w:p>
    <w:p w:rsidR="00833B84" w:rsidRDefault="00833B84" w:rsidP="00833B84">
      <w:pPr>
        <w:spacing w:line="360" w:lineRule="auto"/>
        <w:ind w:firstLine="709"/>
        <w:jc w:val="both"/>
        <w:rPr>
          <w:sz w:val="28"/>
          <w:szCs w:val="28"/>
        </w:rPr>
      </w:pPr>
    </w:p>
    <w:p w:rsidR="00833B84" w:rsidRDefault="00833B84" w:rsidP="00833B84">
      <w:pPr>
        <w:spacing w:line="360" w:lineRule="auto"/>
        <w:ind w:firstLine="709"/>
        <w:jc w:val="both"/>
        <w:rPr>
          <w:sz w:val="28"/>
          <w:szCs w:val="28"/>
        </w:rPr>
      </w:pPr>
    </w:p>
    <w:p w:rsidR="00833B84" w:rsidRDefault="00833B84" w:rsidP="00833B84">
      <w:pPr>
        <w:spacing w:line="360" w:lineRule="auto"/>
        <w:ind w:firstLine="709"/>
        <w:jc w:val="both"/>
        <w:rPr>
          <w:sz w:val="28"/>
          <w:szCs w:val="28"/>
        </w:rPr>
      </w:pPr>
    </w:p>
    <w:p w:rsidR="00833B84" w:rsidRPr="00833B84" w:rsidRDefault="00833B84" w:rsidP="00833B84">
      <w:pPr>
        <w:spacing w:line="360" w:lineRule="auto"/>
        <w:jc w:val="center"/>
        <w:rPr>
          <w:b/>
          <w:i/>
          <w:sz w:val="28"/>
          <w:szCs w:val="28"/>
        </w:rPr>
      </w:pPr>
      <w:r w:rsidRPr="00833B84">
        <w:rPr>
          <w:b/>
          <w:i/>
          <w:sz w:val="28"/>
          <w:szCs w:val="28"/>
        </w:rPr>
        <w:t>ЗАКЛЮЧЕНИЕ</w:t>
      </w:r>
    </w:p>
    <w:p w:rsidR="009620C2" w:rsidRPr="009620C2" w:rsidRDefault="009620C2" w:rsidP="009620C2">
      <w:pPr>
        <w:pStyle w:val="a8"/>
        <w:spacing w:line="360" w:lineRule="auto"/>
        <w:ind w:firstLine="709"/>
        <w:jc w:val="both"/>
        <w:rPr>
          <w:rFonts w:ascii="Times New Roman" w:hAnsi="Times New Roman"/>
        </w:rPr>
      </w:pPr>
      <w:r w:rsidRPr="009620C2">
        <w:rPr>
          <w:rFonts w:ascii="Times New Roman" w:hAnsi="Times New Roman"/>
        </w:rPr>
        <w:t xml:space="preserve">Современное российское государство основывается на декларации демократичности политики правовой системы, важным элементом которой является принцип разделения властей.  </w:t>
      </w:r>
    </w:p>
    <w:p w:rsidR="009620C2" w:rsidRPr="009620C2" w:rsidRDefault="009620C2" w:rsidP="009620C2">
      <w:pPr>
        <w:pStyle w:val="a8"/>
        <w:spacing w:line="360" w:lineRule="auto"/>
        <w:ind w:firstLine="709"/>
        <w:jc w:val="both"/>
        <w:rPr>
          <w:rFonts w:ascii="Times New Roman" w:hAnsi="Times New Roman"/>
        </w:rPr>
      </w:pPr>
      <w:r w:rsidRPr="009620C2">
        <w:rPr>
          <w:rFonts w:ascii="Times New Roman" w:hAnsi="Times New Roman"/>
        </w:rPr>
        <w:t>Конституция Российской Федерации предусматривает три вида государственной власти: законодательную, исполнительную и судебную, устанавливая, что органы законодательной, исполнительной и судебной власти самостоятельны</w:t>
      </w:r>
      <w:r>
        <w:rPr>
          <w:rFonts w:ascii="Times New Roman" w:hAnsi="Times New Roman"/>
        </w:rPr>
        <w:t xml:space="preserve"> (ст.10 Конституции РФ)</w:t>
      </w:r>
      <w:r w:rsidRPr="009620C2">
        <w:rPr>
          <w:rFonts w:ascii="Times New Roman" w:hAnsi="Times New Roman"/>
        </w:rPr>
        <w:t>. Конституция предоставляет право осуществления государственной власти Президенту Российской Федерации. Федеральному собранию Российской Федерации, Правительству Российской Федерации и судам Российской Федерации</w:t>
      </w:r>
      <w:r>
        <w:rPr>
          <w:rFonts w:ascii="Times New Roman" w:hAnsi="Times New Roman"/>
        </w:rPr>
        <w:t xml:space="preserve"> (ст.11 Конституции РФ)</w:t>
      </w:r>
      <w:r w:rsidRPr="009620C2">
        <w:rPr>
          <w:rFonts w:ascii="Times New Roman" w:hAnsi="Times New Roman"/>
        </w:rPr>
        <w:t>.</w:t>
      </w:r>
    </w:p>
    <w:p w:rsidR="00271919" w:rsidRDefault="009620C2" w:rsidP="009620C2">
      <w:pPr>
        <w:spacing w:line="360" w:lineRule="auto"/>
        <w:ind w:firstLine="720"/>
        <w:jc w:val="both"/>
        <w:rPr>
          <w:sz w:val="28"/>
        </w:rPr>
      </w:pPr>
      <w:r>
        <w:rPr>
          <w:sz w:val="28"/>
        </w:rPr>
        <w:t>На сегодняшний день су</w:t>
      </w:r>
      <w:r w:rsidR="00271919">
        <w:rPr>
          <w:sz w:val="28"/>
        </w:rPr>
        <w:t>дебная власть в России все более отчетливо занимает собственное, независимое, равноправное положение в системе разделения властей государственной власти. Судебная власть представляет собой систему органов, обеспечивающих защиту права и правосудия, причем каждый из элементов судебной системы – Конституционный суд, Высший Арбитражный суд и Верховный суд имеют собственное функциональное предназначение. Конституционный суд, являющийся судебным органом конституционного надзора, осуществляет судебную власть посредством конституционного судопроизводства. Высший Арбитражный суд является высшим судебным органом по разрешению экономических споров. Верховный суд РФ, таким образом, является важнейшим звеном правосудия, высшим в системе судов общей юрисдикции.</w:t>
      </w:r>
    </w:p>
    <w:p w:rsidR="00271919" w:rsidRPr="00271919" w:rsidRDefault="002E51E9" w:rsidP="009620C2">
      <w:pPr>
        <w:widowControl/>
        <w:spacing w:line="360" w:lineRule="auto"/>
        <w:ind w:firstLine="709"/>
        <w:jc w:val="both"/>
        <w:rPr>
          <w:sz w:val="28"/>
          <w:szCs w:val="28"/>
        </w:rPr>
      </w:pPr>
      <w:r>
        <w:rPr>
          <w:sz w:val="28"/>
          <w:szCs w:val="28"/>
        </w:rPr>
        <w:t>Таким образом, с</w:t>
      </w:r>
      <w:r w:rsidR="00271919" w:rsidRPr="00271919">
        <w:rPr>
          <w:sz w:val="28"/>
          <w:szCs w:val="28"/>
        </w:rPr>
        <w:t>труктура судебной власти наглядно подтверждает, что только целостность и комплексный анализ деятельности всех ее элементов дает возможность выявить ее характер как власти государственной, интегрированной в систему всех ветвей власти и одновременно способной к выделению как часть целого в отдельную ветвь</w:t>
      </w:r>
      <w:r w:rsidR="00BF0425">
        <w:rPr>
          <w:rStyle w:val="a6"/>
          <w:sz w:val="28"/>
          <w:szCs w:val="28"/>
        </w:rPr>
        <w:footnoteReference w:id="6"/>
      </w:r>
      <w:r w:rsidR="00271919" w:rsidRPr="00271919">
        <w:rPr>
          <w:sz w:val="28"/>
          <w:szCs w:val="28"/>
        </w:rPr>
        <w:t>.</w:t>
      </w:r>
    </w:p>
    <w:p w:rsidR="009620C2" w:rsidRDefault="009620C2" w:rsidP="009620C2">
      <w:pPr>
        <w:widowControl/>
        <w:spacing w:line="360" w:lineRule="auto"/>
        <w:ind w:firstLine="709"/>
        <w:jc w:val="both"/>
        <w:rPr>
          <w:sz w:val="28"/>
          <w:szCs w:val="28"/>
        </w:rPr>
      </w:pPr>
    </w:p>
    <w:p w:rsidR="009620C2" w:rsidRPr="002E51E9" w:rsidRDefault="002E51E9" w:rsidP="002E51E9">
      <w:pPr>
        <w:widowControl/>
        <w:spacing w:line="360" w:lineRule="auto"/>
        <w:jc w:val="center"/>
        <w:rPr>
          <w:b/>
          <w:i/>
          <w:sz w:val="28"/>
          <w:szCs w:val="28"/>
        </w:rPr>
      </w:pPr>
      <w:r w:rsidRPr="002E51E9">
        <w:rPr>
          <w:b/>
          <w:i/>
          <w:sz w:val="28"/>
          <w:szCs w:val="28"/>
        </w:rPr>
        <w:t>ЗАДАЧА</w:t>
      </w:r>
    </w:p>
    <w:p w:rsidR="002E51E9" w:rsidRPr="00164C17" w:rsidRDefault="002E51E9" w:rsidP="002E51E9">
      <w:pPr>
        <w:spacing w:line="360" w:lineRule="auto"/>
        <w:ind w:firstLine="709"/>
        <w:jc w:val="both"/>
        <w:rPr>
          <w:sz w:val="28"/>
          <w:szCs w:val="28"/>
        </w:rPr>
      </w:pPr>
      <w:r w:rsidRPr="00164C17">
        <w:rPr>
          <w:sz w:val="28"/>
          <w:szCs w:val="28"/>
        </w:rPr>
        <w:t xml:space="preserve">Судья районного суда Б., проезжающий на личной автомашине, был остановлен сотрудниками ДПС. При этом обнаружилось, что он управляет транспортным средством в состоянии сильного алкогольного опьянения. </w:t>
      </w:r>
    </w:p>
    <w:p w:rsidR="002E51E9" w:rsidRDefault="002E51E9" w:rsidP="002E51E9">
      <w:pPr>
        <w:widowControl/>
        <w:spacing w:line="360" w:lineRule="auto"/>
        <w:ind w:firstLine="709"/>
        <w:jc w:val="both"/>
        <w:rPr>
          <w:sz w:val="28"/>
          <w:szCs w:val="28"/>
        </w:rPr>
      </w:pPr>
      <w:r w:rsidRPr="00164C17">
        <w:rPr>
          <w:sz w:val="28"/>
          <w:szCs w:val="28"/>
        </w:rPr>
        <w:t>- Каковы действия сотрудников ДПС? Каковы юридические последствия этого факта для судьи?</w:t>
      </w:r>
    </w:p>
    <w:p w:rsidR="002E51E9" w:rsidRPr="002E51E9" w:rsidRDefault="002E51E9" w:rsidP="002E51E9">
      <w:pPr>
        <w:widowControl/>
        <w:spacing w:line="360" w:lineRule="auto"/>
        <w:jc w:val="center"/>
        <w:rPr>
          <w:b/>
          <w:i/>
          <w:sz w:val="28"/>
          <w:szCs w:val="28"/>
        </w:rPr>
      </w:pPr>
      <w:r w:rsidRPr="002E51E9">
        <w:rPr>
          <w:b/>
          <w:i/>
          <w:sz w:val="28"/>
          <w:szCs w:val="28"/>
        </w:rPr>
        <w:t>ОТВЕТ</w:t>
      </w:r>
    </w:p>
    <w:p w:rsidR="00BF0425" w:rsidRPr="00BF0425" w:rsidRDefault="00BF0425" w:rsidP="00BF0425">
      <w:pPr>
        <w:widowControl/>
        <w:spacing w:line="360" w:lineRule="auto"/>
        <w:ind w:firstLine="709"/>
        <w:jc w:val="both"/>
        <w:rPr>
          <w:sz w:val="28"/>
          <w:szCs w:val="28"/>
        </w:rPr>
      </w:pPr>
      <w:r>
        <w:rPr>
          <w:bCs/>
          <w:sz w:val="28"/>
          <w:szCs w:val="28"/>
        </w:rPr>
        <w:t>Согласно ст.12.8 КоАП РФ - у</w:t>
      </w:r>
      <w:r w:rsidRPr="00BF0425">
        <w:rPr>
          <w:sz w:val="28"/>
          <w:szCs w:val="28"/>
        </w:rPr>
        <w:t>правление транспортным средством водителем, находящимся в состоянии опьянения</w:t>
      </w:r>
      <w:r>
        <w:rPr>
          <w:sz w:val="28"/>
          <w:szCs w:val="28"/>
        </w:rPr>
        <w:t xml:space="preserve"> </w:t>
      </w:r>
      <w:r w:rsidRPr="00BF0425">
        <w:rPr>
          <w:sz w:val="28"/>
          <w:szCs w:val="28"/>
        </w:rPr>
        <w:t>влечет лишение права управления транспортными средствами на срок от полутора до двух лет.</w:t>
      </w:r>
    </w:p>
    <w:p w:rsidR="00BF0425" w:rsidRPr="00BF0425" w:rsidRDefault="00E26962" w:rsidP="00E26962">
      <w:pPr>
        <w:widowControl/>
        <w:spacing w:line="360" w:lineRule="auto"/>
        <w:ind w:firstLine="709"/>
        <w:jc w:val="both"/>
        <w:rPr>
          <w:sz w:val="28"/>
          <w:szCs w:val="28"/>
        </w:rPr>
      </w:pPr>
      <w:r>
        <w:rPr>
          <w:sz w:val="28"/>
          <w:szCs w:val="28"/>
        </w:rPr>
        <w:t>В соответствии с п.4 ст.16 Закона РФ «О статусе судей в РФ», р</w:t>
      </w:r>
      <w:r w:rsidR="00BF0425" w:rsidRPr="00BF0425">
        <w:rPr>
          <w:sz w:val="28"/>
          <w:szCs w:val="28"/>
        </w:rPr>
        <w:t>ешение по вопросу о привлечении судьи</w:t>
      </w:r>
      <w:r>
        <w:rPr>
          <w:sz w:val="28"/>
          <w:szCs w:val="28"/>
        </w:rPr>
        <w:t xml:space="preserve"> районного суда</w:t>
      </w:r>
      <w:r w:rsidR="00BF0425" w:rsidRPr="00BF0425">
        <w:rPr>
          <w:sz w:val="28"/>
          <w:szCs w:val="28"/>
        </w:rPr>
        <w:t xml:space="preserve"> к административной ответственности принимается - судебной коллегией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по представлению Генерального прокурора Российской Федерации.</w:t>
      </w:r>
    </w:p>
    <w:p w:rsidR="00BF0425" w:rsidRPr="004F279D" w:rsidRDefault="00BF0425" w:rsidP="004F279D">
      <w:pPr>
        <w:widowControl/>
        <w:spacing w:line="360" w:lineRule="auto"/>
        <w:ind w:firstLine="709"/>
        <w:jc w:val="both"/>
        <w:rPr>
          <w:sz w:val="28"/>
          <w:szCs w:val="28"/>
        </w:rPr>
      </w:pPr>
      <w:r w:rsidRPr="004F279D">
        <w:rPr>
          <w:sz w:val="28"/>
          <w:szCs w:val="28"/>
        </w:rPr>
        <w:t>Решение по вопросу о привлечении судьи к административной ответственности принимается в 10-дневный срок после поступления представления Генерального прокурора Российской Федерации.</w:t>
      </w:r>
    </w:p>
    <w:p w:rsidR="004F279D" w:rsidRPr="004F279D" w:rsidRDefault="00E26962" w:rsidP="004F279D">
      <w:pPr>
        <w:spacing w:line="360" w:lineRule="auto"/>
        <w:ind w:firstLine="709"/>
        <w:jc w:val="both"/>
        <w:rPr>
          <w:sz w:val="28"/>
          <w:szCs w:val="28"/>
        </w:rPr>
      </w:pPr>
      <w:r w:rsidRPr="004F279D">
        <w:rPr>
          <w:sz w:val="28"/>
          <w:szCs w:val="28"/>
        </w:rPr>
        <w:t>Таким образом</w:t>
      </w:r>
      <w:r w:rsidR="004F279D">
        <w:rPr>
          <w:sz w:val="28"/>
          <w:szCs w:val="28"/>
        </w:rPr>
        <w:t>,</w:t>
      </w:r>
      <w:r w:rsidRPr="004F279D">
        <w:rPr>
          <w:sz w:val="28"/>
          <w:szCs w:val="28"/>
        </w:rPr>
        <w:t xml:space="preserve"> действия сотрудников ДПС должны будут состоять в следующем: составление протокола об административном правонарушении (ст.28.3 КоАП РФ) в соответствии со ст.12.8 КоАП РФ</w:t>
      </w:r>
      <w:r w:rsidR="004F279D" w:rsidRPr="004F279D">
        <w:rPr>
          <w:sz w:val="28"/>
          <w:szCs w:val="28"/>
        </w:rPr>
        <w:t xml:space="preserve">; </w:t>
      </w:r>
      <w:r w:rsidR="004F279D">
        <w:rPr>
          <w:sz w:val="28"/>
          <w:szCs w:val="28"/>
        </w:rPr>
        <w:t xml:space="preserve">направление </w:t>
      </w:r>
      <w:r w:rsidR="004F279D" w:rsidRPr="004F279D">
        <w:rPr>
          <w:sz w:val="28"/>
          <w:szCs w:val="28"/>
        </w:rPr>
        <w:t xml:space="preserve">протокола об административном правонарушении </w:t>
      </w:r>
      <w:r w:rsidR="004F279D">
        <w:rPr>
          <w:sz w:val="28"/>
          <w:szCs w:val="28"/>
        </w:rPr>
        <w:t xml:space="preserve">прокурору для вынесения последним </w:t>
      </w:r>
      <w:r w:rsidR="004F279D" w:rsidRPr="004F279D">
        <w:rPr>
          <w:sz w:val="28"/>
          <w:szCs w:val="28"/>
        </w:rPr>
        <w:t>постановления о возбуждении дела об административном правонарушении;</w:t>
      </w:r>
      <w:r w:rsidR="004F279D">
        <w:rPr>
          <w:sz w:val="28"/>
          <w:szCs w:val="28"/>
        </w:rPr>
        <w:t xml:space="preserve"> принятие р</w:t>
      </w:r>
      <w:r w:rsidR="004F279D" w:rsidRPr="00BF0425">
        <w:rPr>
          <w:sz w:val="28"/>
          <w:szCs w:val="28"/>
        </w:rPr>
        <w:t>ешени</w:t>
      </w:r>
      <w:r w:rsidR="004F279D">
        <w:rPr>
          <w:sz w:val="28"/>
          <w:szCs w:val="28"/>
        </w:rPr>
        <w:t>я</w:t>
      </w:r>
      <w:r w:rsidR="004F279D" w:rsidRPr="00BF0425">
        <w:rPr>
          <w:sz w:val="28"/>
          <w:szCs w:val="28"/>
        </w:rPr>
        <w:t xml:space="preserve"> по вопросу о привлечении судьи</w:t>
      </w:r>
      <w:r w:rsidR="004F279D">
        <w:rPr>
          <w:sz w:val="28"/>
          <w:szCs w:val="28"/>
        </w:rPr>
        <w:t xml:space="preserve"> районного суда Б.</w:t>
      </w:r>
      <w:r w:rsidR="004F279D" w:rsidRPr="00BF0425">
        <w:rPr>
          <w:sz w:val="28"/>
          <w:szCs w:val="28"/>
        </w:rPr>
        <w:t xml:space="preserve"> к административной ответственности судебной коллегией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по представлению Генерального прокурора Российской Федерации.</w:t>
      </w:r>
    </w:p>
    <w:p w:rsidR="004F279D" w:rsidRPr="004F279D" w:rsidRDefault="004F279D" w:rsidP="004F279D">
      <w:pPr>
        <w:widowControl/>
        <w:ind w:firstLine="720"/>
        <w:jc w:val="both"/>
        <w:rPr>
          <w:rFonts w:ascii="Arial" w:hAnsi="Arial"/>
        </w:rPr>
      </w:pPr>
    </w:p>
    <w:p w:rsidR="00E26962" w:rsidRPr="00E26962" w:rsidRDefault="00E26962" w:rsidP="00E26962">
      <w:pPr>
        <w:widowControl/>
        <w:spacing w:line="360" w:lineRule="auto"/>
        <w:ind w:firstLine="709"/>
        <w:jc w:val="both"/>
        <w:rPr>
          <w:sz w:val="28"/>
          <w:szCs w:val="28"/>
        </w:rPr>
      </w:pPr>
    </w:p>
    <w:p w:rsidR="009620C2" w:rsidRPr="00F13BD6" w:rsidRDefault="00F13BD6" w:rsidP="00F13BD6">
      <w:pPr>
        <w:widowControl/>
        <w:spacing w:line="360" w:lineRule="auto"/>
        <w:jc w:val="center"/>
        <w:rPr>
          <w:b/>
          <w:i/>
          <w:sz w:val="28"/>
          <w:szCs w:val="28"/>
        </w:rPr>
      </w:pPr>
      <w:r w:rsidRPr="00F13BD6">
        <w:rPr>
          <w:b/>
          <w:bCs/>
          <w:i/>
          <w:color w:val="000000"/>
          <w:sz w:val="28"/>
          <w:szCs w:val="28"/>
        </w:rPr>
        <w:t>СПИСОК ИСПОЛЬЗОВАННОЙ ЛИТЕРАТУРЫ:</w:t>
      </w:r>
    </w:p>
    <w:p w:rsidR="009620C2" w:rsidRPr="0096686E" w:rsidRDefault="00F13BD6" w:rsidP="0096686E">
      <w:pPr>
        <w:widowControl/>
        <w:spacing w:line="360" w:lineRule="auto"/>
        <w:ind w:firstLine="709"/>
        <w:jc w:val="both"/>
        <w:rPr>
          <w:snapToGrid w:val="0"/>
          <w:sz w:val="28"/>
          <w:szCs w:val="28"/>
        </w:rPr>
      </w:pPr>
      <w:r w:rsidRPr="0096686E">
        <w:rPr>
          <w:snapToGrid w:val="0"/>
          <w:sz w:val="28"/>
          <w:szCs w:val="28"/>
        </w:rPr>
        <w:t xml:space="preserve">1. Конституция Российской Федерации. Принята всенародным голосованием 12 декабря 1993. «Российская газета» от 25 декабря </w:t>
      </w:r>
      <w:smartTag w:uri="urn:schemas-microsoft-com:office:smarttags" w:element="metricconverter">
        <w:smartTagPr>
          <w:attr w:name="ProductID" w:val="1993 г"/>
        </w:smartTagPr>
        <w:r w:rsidRPr="0096686E">
          <w:rPr>
            <w:snapToGrid w:val="0"/>
            <w:sz w:val="28"/>
            <w:szCs w:val="28"/>
          </w:rPr>
          <w:t>1993 г</w:t>
        </w:r>
      </w:smartTag>
      <w:r w:rsidRPr="0096686E">
        <w:rPr>
          <w:snapToGrid w:val="0"/>
          <w:sz w:val="28"/>
          <w:szCs w:val="28"/>
        </w:rPr>
        <w:t>. № 237.</w:t>
      </w:r>
    </w:p>
    <w:p w:rsidR="00F13BD6" w:rsidRPr="0096686E" w:rsidRDefault="00F13BD6" w:rsidP="0096686E">
      <w:pPr>
        <w:widowControl/>
        <w:tabs>
          <w:tab w:val="left" w:pos="1660"/>
        </w:tabs>
        <w:autoSpaceDE/>
        <w:autoSpaceDN/>
        <w:adjustRightInd/>
        <w:spacing w:line="360" w:lineRule="auto"/>
        <w:ind w:firstLine="709"/>
        <w:jc w:val="both"/>
        <w:rPr>
          <w:sz w:val="28"/>
          <w:szCs w:val="28"/>
        </w:rPr>
      </w:pPr>
      <w:r w:rsidRPr="0096686E">
        <w:rPr>
          <w:sz w:val="28"/>
          <w:szCs w:val="28"/>
        </w:rPr>
        <w:t>2. Кодекс об административных правонарушениях. Москва: «Юрайт-Издат», 2007 год, 301 с.</w:t>
      </w:r>
    </w:p>
    <w:p w:rsidR="00F13BD6" w:rsidRPr="0096686E" w:rsidRDefault="00F13BD6" w:rsidP="0096686E">
      <w:pPr>
        <w:spacing w:line="360" w:lineRule="auto"/>
        <w:ind w:firstLine="709"/>
        <w:jc w:val="both"/>
        <w:rPr>
          <w:sz w:val="28"/>
          <w:szCs w:val="28"/>
        </w:rPr>
      </w:pPr>
      <w:r w:rsidRPr="0096686E">
        <w:rPr>
          <w:sz w:val="28"/>
          <w:szCs w:val="28"/>
        </w:rPr>
        <w:t>3. Уголовно-процессуальный кодекс РФ. Москва: «Омега-Л», 2008 год, 260 с.</w:t>
      </w:r>
    </w:p>
    <w:p w:rsidR="00F13BD6" w:rsidRPr="0096686E" w:rsidRDefault="00F13BD6" w:rsidP="0096686E">
      <w:pPr>
        <w:spacing w:line="360" w:lineRule="auto"/>
        <w:ind w:firstLine="709"/>
        <w:jc w:val="both"/>
        <w:rPr>
          <w:sz w:val="28"/>
          <w:szCs w:val="28"/>
        </w:rPr>
      </w:pPr>
      <w:r w:rsidRPr="0096686E">
        <w:rPr>
          <w:sz w:val="28"/>
          <w:szCs w:val="28"/>
        </w:rPr>
        <w:t xml:space="preserve">4. Федеральный конституционный закон от 31 декабря </w:t>
      </w:r>
      <w:smartTag w:uri="urn:schemas-microsoft-com:office:smarttags" w:element="metricconverter">
        <w:smartTagPr>
          <w:attr w:name="ProductID" w:val="1996 г"/>
        </w:smartTagPr>
        <w:r w:rsidRPr="0096686E">
          <w:rPr>
            <w:sz w:val="28"/>
            <w:szCs w:val="28"/>
          </w:rPr>
          <w:t>1996 г</w:t>
        </w:r>
      </w:smartTag>
      <w:r w:rsidRPr="0096686E">
        <w:rPr>
          <w:sz w:val="28"/>
          <w:szCs w:val="28"/>
        </w:rPr>
        <w:t xml:space="preserve">. N 1-ФКЗ «О судебной системе Российской Федерации» (с изменениями от 5 апреля </w:t>
      </w:r>
      <w:smartTag w:uri="urn:schemas-microsoft-com:office:smarttags" w:element="metricconverter">
        <w:smartTagPr>
          <w:attr w:name="ProductID" w:val="2005 г"/>
        </w:smartTagPr>
        <w:r w:rsidRPr="0096686E">
          <w:rPr>
            <w:sz w:val="28"/>
            <w:szCs w:val="28"/>
          </w:rPr>
          <w:t>2005 г</w:t>
        </w:r>
      </w:smartTag>
      <w:r w:rsidRPr="0096686E">
        <w:rPr>
          <w:sz w:val="28"/>
          <w:szCs w:val="28"/>
        </w:rPr>
        <w:t>.).</w:t>
      </w:r>
    </w:p>
    <w:p w:rsidR="00F13BD6" w:rsidRPr="0096686E" w:rsidRDefault="00F13BD6" w:rsidP="0096686E">
      <w:pPr>
        <w:pStyle w:val="1"/>
        <w:spacing w:before="0" w:after="0" w:line="360" w:lineRule="auto"/>
        <w:ind w:firstLine="709"/>
        <w:jc w:val="both"/>
        <w:rPr>
          <w:rFonts w:ascii="Times New Roman" w:hAnsi="Times New Roman"/>
          <w:b w:val="0"/>
          <w:color w:val="auto"/>
          <w:sz w:val="28"/>
          <w:szCs w:val="28"/>
        </w:rPr>
      </w:pPr>
      <w:r w:rsidRPr="0096686E">
        <w:rPr>
          <w:rFonts w:ascii="Times New Roman" w:hAnsi="Times New Roman"/>
          <w:b w:val="0"/>
          <w:color w:val="auto"/>
          <w:sz w:val="28"/>
          <w:szCs w:val="28"/>
        </w:rPr>
        <w:t xml:space="preserve">5. Закон РФ от 26 июня </w:t>
      </w:r>
      <w:smartTag w:uri="urn:schemas-microsoft-com:office:smarttags" w:element="metricconverter">
        <w:smartTagPr>
          <w:attr w:name="ProductID" w:val="1992 г"/>
        </w:smartTagPr>
        <w:r w:rsidRPr="0096686E">
          <w:rPr>
            <w:rFonts w:ascii="Times New Roman" w:hAnsi="Times New Roman"/>
            <w:b w:val="0"/>
            <w:color w:val="auto"/>
            <w:sz w:val="28"/>
            <w:szCs w:val="28"/>
          </w:rPr>
          <w:t>1992 г</w:t>
        </w:r>
      </w:smartTag>
      <w:r w:rsidRPr="0096686E">
        <w:rPr>
          <w:rFonts w:ascii="Times New Roman" w:hAnsi="Times New Roman"/>
          <w:b w:val="0"/>
          <w:color w:val="auto"/>
          <w:sz w:val="28"/>
          <w:szCs w:val="28"/>
        </w:rPr>
        <w:t xml:space="preserve">. N 3132-I «О статусе судей в Российской Федерации» (с изменениями от 2 марта </w:t>
      </w:r>
      <w:smartTag w:uri="urn:schemas-microsoft-com:office:smarttags" w:element="metricconverter">
        <w:smartTagPr>
          <w:attr w:name="ProductID" w:val="2007 г"/>
        </w:smartTagPr>
        <w:r w:rsidRPr="0096686E">
          <w:rPr>
            <w:rFonts w:ascii="Times New Roman" w:hAnsi="Times New Roman"/>
            <w:b w:val="0"/>
            <w:color w:val="auto"/>
            <w:sz w:val="28"/>
            <w:szCs w:val="28"/>
          </w:rPr>
          <w:t>2007 г</w:t>
        </w:r>
      </w:smartTag>
      <w:r w:rsidRPr="0096686E">
        <w:rPr>
          <w:rFonts w:ascii="Times New Roman" w:hAnsi="Times New Roman"/>
          <w:b w:val="0"/>
          <w:color w:val="auto"/>
          <w:sz w:val="28"/>
          <w:szCs w:val="28"/>
        </w:rPr>
        <w:t>.).</w:t>
      </w:r>
    </w:p>
    <w:p w:rsidR="00F13BD6" w:rsidRPr="0096686E" w:rsidRDefault="00F13BD6" w:rsidP="0096686E">
      <w:pPr>
        <w:spacing w:line="360" w:lineRule="auto"/>
        <w:ind w:firstLine="709"/>
        <w:jc w:val="both"/>
        <w:rPr>
          <w:sz w:val="28"/>
          <w:szCs w:val="28"/>
        </w:rPr>
      </w:pPr>
      <w:r w:rsidRPr="0096686E">
        <w:rPr>
          <w:sz w:val="28"/>
          <w:szCs w:val="28"/>
        </w:rPr>
        <w:t xml:space="preserve">6. </w:t>
      </w:r>
      <w:r w:rsidR="0096686E" w:rsidRPr="0096686E">
        <w:rPr>
          <w:sz w:val="28"/>
          <w:szCs w:val="28"/>
        </w:rPr>
        <w:t>Баглай М.В. Конституционное право Российской Федерации: учебник для ВУЗов. Третье издание. Москва: «Норма», 2007 год. 800 с.</w:t>
      </w:r>
      <w:r w:rsidRPr="0096686E">
        <w:rPr>
          <w:sz w:val="28"/>
          <w:szCs w:val="28"/>
        </w:rPr>
        <w:t xml:space="preserve"> </w:t>
      </w:r>
    </w:p>
    <w:p w:rsidR="00F13BD6" w:rsidRPr="0096686E" w:rsidRDefault="0096686E" w:rsidP="0096686E">
      <w:pPr>
        <w:widowControl/>
        <w:suppressLineNumbers/>
        <w:suppressAutoHyphens/>
        <w:spacing w:line="360" w:lineRule="auto"/>
        <w:ind w:firstLine="709"/>
        <w:jc w:val="both"/>
        <w:rPr>
          <w:sz w:val="28"/>
          <w:szCs w:val="28"/>
        </w:rPr>
      </w:pPr>
      <w:r w:rsidRPr="0096686E">
        <w:rPr>
          <w:sz w:val="28"/>
          <w:szCs w:val="28"/>
        </w:rPr>
        <w:t xml:space="preserve">7. Борисов Б.А. Комментарий к Кодексу Российской Федерации об административных правонарушениях. Москва: «Юстицинформ», 2008 год.  </w:t>
      </w:r>
    </w:p>
    <w:p w:rsidR="00F13BD6" w:rsidRPr="0096686E" w:rsidRDefault="00F13BD6" w:rsidP="0096686E">
      <w:pPr>
        <w:widowControl/>
        <w:suppressLineNumbers/>
        <w:suppressAutoHyphens/>
        <w:spacing w:line="360" w:lineRule="auto"/>
        <w:ind w:firstLine="709"/>
        <w:jc w:val="both"/>
        <w:rPr>
          <w:bCs/>
          <w:sz w:val="28"/>
          <w:szCs w:val="28"/>
        </w:rPr>
      </w:pPr>
      <w:r w:rsidRPr="0096686E">
        <w:rPr>
          <w:sz w:val="28"/>
          <w:szCs w:val="28"/>
        </w:rPr>
        <w:t xml:space="preserve">8. Енгибарян Р.В., Тадевосян Э.В. </w:t>
      </w:r>
      <w:r w:rsidRPr="0096686E">
        <w:rPr>
          <w:bCs/>
          <w:sz w:val="28"/>
          <w:szCs w:val="28"/>
        </w:rPr>
        <w:t>Конституционное право Российской Федерации: учебник для ВУЗов. Москва: «Юристъ», 2006 год. 492 с.</w:t>
      </w:r>
    </w:p>
    <w:p w:rsidR="00F13BD6" w:rsidRPr="0096686E" w:rsidRDefault="0096686E" w:rsidP="0096686E">
      <w:pPr>
        <w:widowControl/>
        <w:spacing w:line="360" w:lineRule="auto"/>
        <w:ind w:firstLine="709"/>
        <w:jc w:val="both"/>
        <w:rPr>
          <w:bCs/>
          <w:sz w:val="28"/>
          <w:szCs w:val="28"/>
        </w:rPr>
      </w:pPr>
      <w:r w:rsidRPr="0096686E">
        <w:rPr>
          <w:bCs/>
          <w:sz w:val="28"/>
          <w:szCs w:val="28"/>
        </w:rPr>
        <w:t xml:space="preserve">9. </w:t>
      </w:r>
      <w:r w:rsidR="00F13BD6" w:rsidRPr="0096686E">
        <w:rPr>
          <w:bCs/>
          <w:sz w:val="28"/>
          <w:szCs w:val="28"/>
        </w:rPr>
        <w:t>Козлова Е.И., Кутафин О.Е.. Конституционное право Российской Федерации: учебник. Москва: «Юристъ», 2006 год. 480 с.</w:t>
      </w:r>
    </w:p>
    <w:p w:rsidR="002E51E9" w:rsidRPr="0096686E" w:rsidRDefault="0096686E" w:rsidP="0096686E">
      <w:pPr>
        <w:widowControl/>
        <w:spacing w:line="360" w:lineRule="auto"/>
        <w:ind w:firstLine="709"/>
        <w:jc w:val="both"/>
        <w:rPr>
          <w:sz w:val="28"/>
          <w:szCs w:val="28"/>
        </w:rPr>
      </w:pPr>
      <w:r w:rsidRPr="0096686E">
        <w:rPr>
          <w:sz w:val="28"/>
          <w:szCs w:val="28"/>
        </w:rPr>
        <w:t xml:space="preserve">10. </w:t>
      </w:r>
      <w:r w:rsidR="00F13BD6" w:rsidRPr="0096686E">
        <w:rPr>
          <w:sz w:val="28"/>
          <w:szCs w:val="28"/>
        </w:rPr>
        <w:t xml:space="preserve">Лазарев Л.В. Правовые позиции Конституционного Суда России. </w:t>
      </w:r>
      <w:r w:rsidRPr="0096686E">
        <w:rPr>
          <w:sz w:val="28"/>
          <w:szCs w:val="28"/>
        </w:rPr>
        <w:t xml:space="preserve">Москва: </w:t>
      </w:r>
      <w:r w:rsidR="00F13BD6" w:rsidRPr="0096686E">
        <w:rPr>
          <w:sz w:val="28"/>
          <w:szCs w:val="28"/>
        </w:rPr>
        <w:t xml:space="preserve">ОАО </w:t>
      </w:r>
      <w:r w:rsidRPr="0096686E">
        <w:rPr>
          <w:sz w:val="28"/>
          <w:szCs w:val="28"/>
        </w:rPr>
        <w:t>«</w:t>
      </w:r>
      <w:r w:rsidR="00F13BD6" w:rsidRPr="0096686E">
        <w:rPr>
          <w:sz w:val="28"/>
          <w:szCs w:val="28"/>
        </w:rPr>
        <w:t xml:space="preserve">Издательский дом </w:t>
      </w:r>
      <w:r w:rsidRPr="0096686E">
        <w:rPr>
          <w:sz w:val="28"/>
          <w:szCs w:val="28"/>
        </w:rPr>
        <w:t>«</w:t>
      </w:r>
      <w:r w:rsidR="00F13BD6" w:rsidRPr="0096686E">
        <w:rPr>
          <w:sz w:val="28"/>
          <w:szCs w:val="28"/>
        </w:rPr>
        <w:t>Городец</w:t>
      </w:r>
      <w:r w:rsidRPr="0096686E">
        <w:rPr>
          <w:sz w:val="28"/>
          <w:szCs w:val="28"/>
        </w:rPr>
        <w:t>»</w:t>
      </w:r>
      <w:r w:rsidR="00F13BD6" w:rsidRPr="0096686E">
        <w:rPr>
          <w:sz w:val="28"/>
          <w:szCs w:val="28"/>
        </w:rPr>
        <w:t xml:space="preserve">; </w:t>
      </w:r>
      <w:r w:rsidRPr="0096686E">
        <w:rPr>
          <w:sz w:val="28"/>
          <w:szCs w:val="28"/>
        </w:rPr>
        <w:t>«</w:t>
      </w:r>
      <w:r w:rsidR="00F13BD6" w:rsidRPr="0096686E">
        <w:rPr>
          <w:sz w:val="28"/>
          <w:szCs w:val="28"/>
        </w:rPr>
        <w:t>Формула права</w:t>
      </w:r>
      <w:r w:rsidRPr="0096686E">
        <w:rPr>
          <w:sz w:val="28"/>
          <w:szCs w:val="28"/>
        </w:rPr>
        <w:t>»</w:t>
      </w:r>
      <w:r w:rsidR="00F13BD6" w:rsidRPr="0096686E">
        <w:rPr>
          <w:sz w:val="28"/>
          <w:szCs w:val="28"/>
        </w:rPr>
        <w:t>, 2003 г</w:t>
      </w:r>
      <w:r w:rsidRPr="0096686E">
        <w:rPr>
          <w:sz w:val="28"/>
          <w:szCs w:val="28"/>
        </w:rPr>
        <w:t>од</w:t>
      </w:r>
      <w:r w:rsidR="00F13BD6" w:rsidRPr="0096686E">
        <w:rPr>
          <w:sz w:val="28"/>
          <w:szCs w:val="28"/>
        </w:rPr>
        <w:t>.</w:t>
      </w:r>
    </w:p>
    <w:p w:rsidR="002E51E9" w:rsidRPr="0096686E" w:rsidRDefault="0096686E" w:rsidP="0096686E">
      <w:pPr>
        <w:widowControl/>
        <w:spacing w:line="360" w:lineRule="auto"/>
        <w:ind w:firstLine="709"/>
        <w:jc w:val="both"/>
        <w:rPr>
          <w:sz w:val="28"/>
          <w:szCs w:val="28"/>
        </w:rPr>
      </w:pPr>
      <w:r w:rsidRPr="0096686E">
        <w:rPr>
          <w:sz w:val="28"/>
          <w:szCs w:val="28"/>
        </w:rPr>
        <w:t xml:space="preserve">11. Ржевский В., Чепурнова Н. </w:t>
      </w:r>
      <w:r w:rsidR="002E51E9" w:rsidRPr="0096686E">
        <w:rPr>
          <w:sz w:val="28"/>
          <w:szCs w:val="28"/>
        </w:rPr>
        <w:t>Судебная власть в конституционной системе разделения властей</w:t>
      </w:r>
      <w:r w:rsidRPr="0096686E">
        <w:rPr>
          <w:sz w:val="28"/>
          <w:szCs w:val="28"/>
        </w:rPr>
        <w:t xml:space="preserve"> // </w:t>
      </w:r>
      <w:r w:rsidR="002E51E9" w:rsidRPr="0096686E">
        <w:rPr>
          <w:sz w:val="28"/>
          <w:szCs w:val="28"/>
        </w:rPr>
        <w:t xml:space="preserve">Российская юстиция, </w:t>
      </w:r>
      <w:r w:rsidRPr="0096686E">
        <w:rPr>
          <w:sz w:val="28"/>
          <w:szCs w:val="28"/>
        </w:rPr>
        <w:t>2004 год, №</w:t>
      </w:r>
      <w:r w:rsidR="002E51E9" w:rsidRPr="0096686E">
        <w:rPr>
          <w:sz w:val="28"/>
          <w:szCs w:val="28"/>
        </w:rPr>
        <w:t xml:space="preserve"> 7</w:t>
      </w:r>
      <w:r w:rsidRPr="0096686E">
        <w:rPr>
          <w:sz w:val="28"/>
          <w:szCs w:val="28"/>
        </w:rPr>
        <w:t>.</w:t>
      </w:r>
    </w:p>
    <w:p w:rsidR="002E51E9" w:rsidRDefault="002E51E9" w:rsidP="009620C2">
      <w:pPr>
        <w:widowControl/>
        <w:spacing w:line="360" w:lineRule="auto"/>
        <w:ind w:firstLine="709"/>
        <w:jc w:val="both"/>
        <w:rPr>
          <w:sz w:val="28"/>
          <w:szCs w:val="28"/>
        </w:rPr>
      </w:pPr>
      <w:bookmarkStart w:id="0" w:name="_GoBack"/>
      <w:bookmarkEnd w:id="0"/>
    </w:p>
    <w:sectPr w:rsidR="002E51E9" w:rsidSect="00833B84">
      <w:headerReference w:type="even" r:id="rId7"/>
      <w:headerReference w:type="default" r:id="rId8"/>
      <w:footnotePr>
        <w:numRestart w:val="eachPage"/>
      </w:footnotePr>
      <w:pgSz w:w="11909" w:h="16834"/>
      <w:pgMar w:top="1134" w:right="851" w:bottom="851" w:left="1418"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F83" w:rsidRDefault="00DC2F83">
      <w:r>
        <w:separator/>
      </w:r>
    </w:p>
  </w:endnote>
  <w:endnote w:type="continuationSeparator" w:id="0">
    <w:p w:rsidR="00DC2F83" w:rsidRDefault="00DC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F83" w:rsidRDefault="00DC2F83">
      <w:r>
        <w:separator/>
      </w:r>
    </w:p>
  </w:footnote>
  <w:footnote w:type="continuationSeparator" w:id="0">
    <w:p w:rsidR="00DC2F83" w:rsidRDefault="00DC2F83">
      <w:r>
        <w:continuationSeparator/>
      </w:r>
    </w:p>
  </w:footnote>
  <w:footnote w:id="1">
    <w:p w:rsidR="00271919" w:rsidRDefault="00271919" w:rsidP="00A12024">
      <w:pPr>
        <w:pStyle w:val="a5"/>
        <w:ind w:firstLine="708"/>
      </w:pPr>
      <w:r>
        <w:rPr>
          <w:rStyle w:val="a6"/>
        </w:rPr>
        <w:footnoteRef/>
      </w:r>
      <w:r>
        <w:t xml:space="preserve"> Енгибарян Р.В., Тадевосян Э.В. Конституционное право. М., 2007. С. 285.</w:t>
      </w:r>
    </w:p>
  </w:footnote>
  <w:footnote w:id="2">
    <w:p w:rsidR="00271919" w:rsidRDefault="00271919" w:rsidP="00833B84">
      <w:pPr>
        <w:pStyle w:val="a5"/>
        <w:ind w:firstLine="720"/>
      </w:pPr>
      <w:r>
        <w:rPr>
          <w:rStyle w:val="a6"/>
        </w:rPr>
        <w:footnoteRef/>
      </w:r>
      <w:r>
        <w:t xml:space="preserve"> Баглай М.В. Конституционное право Российской Федерации. М., 2007. С. 648-651.</w:t>
      </w:r>
    </w:p>
  </w:footnote>
  <w:footnote w:id="3">
    <w:p w:rsidR="00271919" w:rsidRDefault="00271919" w:rsidP="00833B84">
      <w:pPr>
        <w:pStyle w:val="a5"/>
        <w:ind w:firstLine="720"/>
      </w:pPr>
      <w:r>
        <w:rPr>
          <w:rStyle w:val="a6"/>
        </w:rPr>
        <w:footnoteRef/>
      </w:r>
      <w:r>
        <w:t xml:space="preserve"> Козлова Е.И., Кутафин О.Е. Конституционное право России. М., 2004.</w:t>
      </w:r>
    </w:p>
  </w:footnote>
  <w:footnote w:id="4">
    <w:p w:rsidR="00271919" w:rsidRDefault="00271919" w:rsidP="00881805">
      <w:pPr>
        <w:pStyle w:val="a5"/>
        <w:ind w:firstLine="708"/>
      </w:pPr>
      <w:r>
        <w:rPr>
          <w:rStyle w:val="a6"/>
        </w:rPr>
        <w:footnoteRef/>
      </w:r>
      <w:r>
        <w:t xml:space="preserve"> </w:t>
      </w:r>
      <w:r>
        <w:rPr>
          <w:rFonts w:cs="Arial"/>
        </w:rPr>
        <w:t>Лазарев Л.В. Правовые позиции Конституционного Суда России. М., 2005.</w:t>
      </w:r>
    </w:p>
  </w:footnote>
  <w:footnote w:id="5">
    <w:p w:rsidR="00271919" w:rsidRDefault="00271919" w:rsidP="00833B84">
      <w:pPr>
        <w:pStyle w:val="a5"/>
        <w:ind w:firstLine="708"/>
      </w:pPr>
      <w:r>
        <w:rPr>
          <w:rStyle w:val="a6"/>
        </w:rPr>
        <w:footnoteRef/>
      </w:r>
      <w:r>
        <w:t xml:space="preserve"> Баглай М.В. Конституционное право Российской Федерации. М., 2007. С. 665.</w:t>
      </w:r>
    </w:p>
  </w:footnote>
  <w:footnote w:id="6">
    <w:p w:rsidR="00BF0425" w:rsidRPr="00BF0425" w:rsidRDefault="00BF0425" w:rsidP="00BF0425">
      <w:pPr>
        <w:pStyle w:val="a5"/>
        <w:ind w:firstLine="708"/>
        <w:jc w:val="both"/>
      </w:pPr>
      <w:r w:rsidRPr="00BF0425">
        <w:rPr>
          <w:rStyle w:val="a6"/>
        </w:rPr>
        <w:footnoteRef/>
      </w:r>
      <w:r w:rsidRPr="00BF0425">
        <w:t xml:space="preserve"> Ржевский В., Чепурнова Н</w:t>
      </w:r>
      <w:r>
        <w:t>.</w:t>
      </w:r>
      <w:r w:rsidRPr="00BF0425">
        <w:t xml:space="preserve"> Судебная власть в конституционной системе разделения властей </w:t>
      </w:r>
      <w:r>
        <w:t xml:space="preserve">// </w:t>
      </w:r>
      <w:r w:rsidRPr="00BF0425">
        <w:t xml:space="preserve">Российская юстиция, </w:t>
      </w:r>
      <w:r>
        <w:t>2004, №</w:t>
      </w:r>
      <w:r w:rsidRPr="00BF0425">
        <w:t>7</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919" w:rsidRDefault="00271919" w:rsidP="00FA0B4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71919" w:rsidRDefault="00271919" w:rsidP="00FA0B4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919" w:rsidRPr="000D1E9A" w:rsidRDefault="00271919" w:rsidP="00FA0B4A">
    <w:pPr>
      <w:pStyle w:val="a3"/>
      <w:framePr w:wrap="around" w:vAnchor="text" w:hAnchor="margin" w:xAlign="right" w:y="1"/>
      <w:rPr>
        <w:rStyle w:val="a4"/>
        <w:sz w:val="24"/>
        <w:szCs w:val="24"/>
      </w:rPr>
    </w:pPr>
    <w:r w:rsidRPr="000D1E9A">
      <w:rPr>
        <w:rStyle w:val="a4"/>
        <w:sz w:val="24"/>
        <w:szCs w:val="24"/>
      </w:rPr>
      <w:fldChar w:fldCharType="begin"/>
    </w:r>
    <w:r w:rsidRPr="000D1E9A">
      <w:rPr>
        <w:rStyle w:val="a4"/>
        <w:sz w:val="24"/>
        <w:szCs w:val="24"/>
      </w:rPr>
      <w:instrText xml:space="preserve">PAGE  </w:instrText>
    </w:r>
    <w:r w:rsidRPr="000D1E9A">
      <w:rPr>
        <w:rStyle w:val="a4"/>
        <w:sz w:val="24"/>
        <w:szCs w:val="24"/>
      </w:rPr>
      <w:fldChar w:fldCharType="separate"/>
    </w:r>
    <w:r w:rsidR="000017B4">
      <w:rPr>
        <w:rStyle w:val="a4"/>
        <w:noProof/>
        <w:sz w:val="24"/>
        <w:szCs w:val="24"/>
      </w:rPr>
      <w:t>2</w:t>
    </w:r>
    <w:r w:rsidRPr="000D1E9A">
      <w:rPr>
        <w:rStyle w:val="a4"/>
        <w:sz w:val="24"/>
        <w:szCs w:val="24"/>
      </w:rPr>
      <w:fldChar w:fldCharType="end"/>
    </w:r>
  </w:p>
  <w:p w:rsidR="00271919" w:rsidRDefault="00271919" w:rsidP="00FA0B4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56FC2"/>
    <w:multiLevelType w:val="hybridMultilevel"/>
    <w:tmpl w:val="726643EA"/>
    <w:lvl w:ilvl="0" w:tplc="A5E605D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0984127"/>
    <w:multiLevelType w:val="hybridMultilevel"/>
    <w:tmpl w:val="0B227A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B84"/>
    <w:rsid w:val="000017B4"/>
    <w:rsid w:val="00211737"/>
    <w:rsid w:val="00271919"/>
    <w:rsid w:val="002E51E9"/>
    <w:rsid w:val="002E6651"/>
    <w:rsid w:val="003F3E1D"/>
    <w:rsid w:val="004F279D"/>
    <w:rsid w:val="00721999"/>
    <w:rsid w:val="00833B84"/>
    <w:rsid w:val="00881805"/>
    <w:rsid w:val="009620C2"/>
    <w:rsid w:val="0096686E"/>
    <w:rsid w:val="00A12024"/>
    <w:rsid w:val="00B22D2B"/>
    <w:rsid w:val="00BB4796"/>
    <w:rsid w:val="00BF0425"/>
    <w:rsid w:val="00DC2F83"/>
    <w:rsid w:val="00E26962"/>
    <w:rsid w:val="00F13BD6"/>
    <w:rsid w:val="00FA0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F5081C1-C76D-4EDC-8BE4-FED57804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B84"/>
    <w:pPr>
      <w:widowControl w:val="0"/>
      <w:autoSpaceDE w:val="0"/>
      <w:autoSpaceDN w:val="0"/>
      <w:adjustRightInd w:val="0"/>
    </w:pPr>
  </w:style>
  <w:style w:type="paragraph" w:styleId="1">
    <w:name w:val="heading 1"/>
    <w:basedOn w:val="a"/>
    <w:next w:val="a"/>
    <w:qFormat/>
    <w:rsid w:val="00F13BD6"/>
    <w:pPr>
      <w:widowControl/>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33B84"/>
    <w:pPr>
      <w:tabs>
        <w:tab w:val="center" w:pos="4677"/>
        <w:tab w:val="right" w:pos="9355"/>
      </w:tabs>
    </w:pPr>
  </w:style>
  <w:style w:type="character" w:styleId="a4">
    <w:name w:val="page number"/>
    <w:basedOn w:val="a0"/>
    <w:rsid w:val="00833B84"/>
  </w:style>
  <w:style w:type="paragraph" w:styleId="a5">
    <w:name w:val="footnote text"/>
    <w:basedOn w:val="a"/>
    <w:semiHidden/>
    <w:rsid w:val="00833B84"/>
  </w:style>
  <w:style w:type="character" w:styleId="a6">
    <w:name w:val="footnote reference"/>
    <w:basedOn w:val="a0"/>
    <w:semiHidden/>
    <w:rsid w:val="00833B84"/>
    <w:rPr>
      <w:vertAlign w:val="superscript"/>
    </w:rPr>
  </w:style>
  <w:style w:type="paragraph" w:customStyle="1" w:styleId="ConsPlusNormal">
    <w:name w:val="ConsPlusNormal"/>
    <w:rsid w:val="00833B84"/>
    <w:pPr>
      <w:widowControl w:val="0"/>
      <w:autoSpaceDE w:val="0"/>
      <w:autoSpaceDN w:val="0"/>
      <w:adjustRightInd w:val="0"/>
      <w:ind w:firstLine="720"/>
    </w:pPr>
    <w:rPr>
      <w:rFonts w:ascii="Arial" w:hAnsi="Arial" w:cs="Arial"/>
    </w:rPr>
  </w:style>
  <w:style w:type="paragraph" w:customStyle="1" w:styleId="a7">
    <w:name w:val="Обычный текст"/>
    <w:basedOn w:val="a"/>
    <w:rsid w:val="00211737"/>
    <w:pPr>
      <w:widowControl/>
      <w:autoSpaceDE/>
      <w:autoSpaceDN/>
      <w:adjustRightInd/>
      <w:ind w:firstLine="454"/>
      <w:jc w:val="both"/>
    </w:pPr>
    <w:rPr>
      <w:sz w:val="24"/>
    </w:rPr>
  </w:style>
  <w:style w:type="paragraph" w:styleId="a8">
    <w:name w:val="Body Text"/>
    <w:basedOn w:val="a"/>
    <w:rsid w:val="00211737"/>
    <w:pPr>
      <w:widowControl/>
      <w:autoSpaceDE/>
      <w:autoSpaceDN/>
      <w:adjustRightInd/>
    </w:pPr>
    <w:rPr>
      <w:rFonts w:ascii="Courier New" w:hAnsi="Courier New"/>
      <w:sz w:val="28"/>
    </w:rPr>
  </w:style>
  <w:style w:type="character" w:customStyle="1" w:styleId="a9">
    <w:name w:val="Цветовое выделение"/>
    <w:rsid w:val="00BF0425"/>
    <w:rPr>
      <w:b/>
      <w:bCs/>
      <w:color w:val="000080"/>
      <w:sz w:val="20"/>
      <w:szCs w:val="20"/>
    </w:rPr>
  </w:style>
  <w:style w:type="character" w:customStyle="1" w:styleId="aa">
    <w:name w:val="Гипертекстовая ссылка"/>
    <w:basedOn w:val="a9"/>
    <w:rsid w:val="00BF0425"/>
    <w:rPr>
      <w:b/>
      <w:bCs/>
      <w:color w:val="008000"/>
      <w:sz w:val="20"/>
      <w:szCs w:val="20"/>
      <w:u w:val="single"/>
    </w:rPr>
  </w:style>
  <w:style w:type="paragraph" w:customStyle="1" w:styleId="ab">
    <w:name w:val="Заголовок статьи"/>
    <w:basedOn w:val="a"/>
    <w:next w:val="a"/>
    <w:rsid w:val="00BF0425"/>
    <w:pPr>
      <w:widowControl/>
      <w:ind w:left="1612" w:hanging="892"/>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5921</Words>
  <Characters>33753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
  <LinksUpToDate>false</LinksUpToDate>
  <CharactersWithSpaces>39595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subject/>
  <dc:creator>Айрат</dc:creator>
  <cp:keywords/>
  <cp:lastModifiedBy>admin</cp:lastModifiedBy>
  <cp:revision>2</cp:revision>
  <cp:lastPrinted>2008-11-15T12:26:00Z</cp:lastPrinted>
  <dcterms:created xsi:type="dcterms:W3CDTF">2014-04-12T11:26:00Z</dcterms:created>
  <dcterms:modified xsi:type="dcterms:W3CDTF">2014-04-12T11:26:00Z</dcterms:modified>
</cp:coreProperties>
</file>