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9D" w:rsidRPr="005865FD" w:rsidRDefault="00D63E9D" w:rsidP="00D63E9D">
      <w:pPr>
        <w:spacing w:before="120"/>
        <w:jc w:val="center"/>
        <w:rPr>
          <w:b/>
          <w:bCs/>
          <w:sz w:val="32"/>
          <w:szCs w:val="32"/>
        </w:rPr>
      </w:pPr>
      <w:r w:rsidRPr="005865FD">
        <w:rPr>
          <w:b/>
          <w:bCs/>
          <w:sz w:val="32"/>
          <w:szCs w:val="32"/>
        </w:rPr>
        <w:t xml:space="preserve">Судебное производство по делам об усыновлении </w:t>
      </w:r>
    </w:p>
    <w:p w:rsidR="00D63E9D" w:rsidRPr="005865FD" w:rsidRDefault="00D63E9D" w:rsidP="00D63E9D">
      <w:pPr>
        <w:spacing w:before="120"/>
        <w:jc w:val="center"/>
        <w:rPr>
          <w:sz w:val="28"/>
          <w:szCs w:val="28"/>
        </w:rPr>
      </w:pPr>
      <w:r w:rsidRPr="005865FD">
        <w:rPr>
          <w:sz w:val="28"/>
          <w:szCs w:val="28"/>
        </w:rPr>
        <w:t>Контрольная работа по дисциплине «Гражданское процессуальное право»</w:t>
      </w:r>
    </w:p>
    <w:p w:rsidR="00D63E9D" w:rsidRPr="005865FD" w:rsidRDefault="00D63E9D" w:rsidP="00D63E9D">
      <w:pPr>
        <w:spacing w:before="120"/>
        <w:jc w:val="center"/>
        <w:rPr>
          <w:sz w:val="28"/>
          <w:szCs w:val="28"/>
        </w:rPr>
      </w:pPr>
      <w:r w:rsidRPr="005865FD">
        <w:rPr>
          <w:sz w:val="28"/>
          <w:szCs w:val="28"/>
        </w:rPr>
        <w:t xml:space="preserve">Выполнила студентка 4 курса, 41 группы з/о специальность юриспруденция Орехова Татьяна Сергеевна </w:t>
      </w:r>
    </w:p>
    <w:p w:rsidR="00D63E9D" w:rsidRPr="005865FD" w:rsidRDefault="00D63E9D" w:rsidP="00D63E9D">
      <w:pPr>
        <w:spacing w:before="120"/>
        <w:jc w:val="center"/>
        <w:rPr>
          <w:sz w:val="28"/>
          <w:szCs w:val="28"/>
        </w:rPr>
      </w:pPr>
      <w:r w:rsidRPr="005865FD">
        <w:rPr>
          <w:sz w:val="28"/>
          <w:szCs w:val="28"/>
        </w:rPr>
        <w:t>Российский государственный торгово-экономический университет</w:t>
      </w:r>
    </w:p>
    <w:p w:rsidR="00D63E9D" w:rsidRPr="005865FD" w:rsidRDefault="00D63E9D" w:rsidP="00D63E9D">
      <w:pPr>
        <w:spacing w:before="120"/>
        <w:jc w:val="center"/>
        <w:rPr>
          <w:sz w:val="28"/>
          <w:szCs w:val="28"/>
        </w:rPr>
      </w:pPr>
      <w:r w:rsidRPr="005865FD">
        <w:rPr>
          <w:sz w:val="28"/>
          <w:szCs w:val="28"/>
        </w:rPr>
        <w:t>Москва 2007 г.</w:t>
      </w:r>
    </w:p>
    <w:p w:rsidR="00D63E9D" w:rsidRPr="005865FD" w:rsidRDefault="00D63E9D" w:rsidP="00D63E9D">
      <w:pPr>
        <w:spacing w:before="120"/>
        <w:jc w:val="center"/>
        <w:rPr>
          <w:b/>
          <w:bCs/>
          <w:sz w:val="28"/>
          <w:szCs w:val="28"/>
        </w:rPr>
      </w:pPr>
      <w:r w:rsidRPr="005865FD">
        <w:rPr>
          <w:b/>
          <w:bCs/>
          <w:sz w:val="28"/>
          <w:szCs w:val="28"/>
        </w:rPr>
        <w:t>1. Введение</w:t>
      </w:r>
    </w:p>
    <w:p w:rsidR="00D63E9D" w:rsidRPr="005865FD" w:rsidRDefault="00D63E9D" w:rsidP="00D63E9D">
      <w:pPr>
        <w:spacing w:before="120"/>
        <w:ind w:firstLine="567"/>
        <w:jc w:val="both"/>
      </w:pPr>
      <w:r w:rsidRPr="005865FD">
        <w:t>В соответствии с международным и российским правом и законодательством, обеспечение интересов детей – является основополагающей задачей. Дети рассматриваются как самостоятельные личности, имеющие с момента рождения определенные права. Одно из самых важных из них – право жить и воспитываться в семье – закреплено в новом Семейном кодексе Российской Федерации, вступившем в силу с 1 марта 1996 года.</w:t>
      </w:r>
    </w:p>
    <w:p w:rsidR="00D63E9D" w:rsidRPr="005865FD" w:rsidRDefault="00D63E9D" w:rsidP="00D63E9D">
      <w:pPr>
        <w:spacing w:before="120"/>
        <w:ind w:firstLine="567"/>
        <w:jc w:val="both"/>
      </w:pPr>
      <w:r w:rsidRPr="005865FD">
        <w:t xml:space="preserve">20 ноября 1989 г. Генеральная ассамблея ООН единогласно проголосовала за принятие Конвенции о правах ребенка. 13 июня 1990 г. Конвенция была ратифицирована Верховным Советом СССР, а 15 сентября 1990 г. вступила в силу для Российской Федерации. Подписав конвенцию, Россия признала приоритетность семейных форм устройства детей-сирот перед распространенной длительное время практикой передачи таких детей на воспитание в государственные учреждения. </w:t>
      </w:r>
    </w:p>
    <w:p w:rsidR="00D63E9D" w:rsidRPr="005865FD" w:rsidRDefault="00D63E9D" w:rsidP="00D63E9D">
      <w:pPr>
        <w:spacing w:before="120"/>
        <w:ind w:firstLine="567"/>
        <w:jc w:val="both"/>
      </w:pPr>
      <w:r w:rsidRPr="005865FD">
        <w:t>Существует несколько традиционных форм принятия детей на воспитание в семью. Среди них выделяют усыновление, опека и попечительство, так же Семейным кодексом РФ от 1996 года была введена и принципиально новая форма – приемная семья. Однако наиболее актуальным институтом является именно усыновление. Это связано, прежде всего, с тем, что в нашей стране приоритет отдается воспитанию именно семейному, которое в полной мере может обеспечить институт усыновления.</w:t>
      </w:r>
    </w:p>
    <w:p w:rsidR="00D63E9D" w:rsidRPr="005865FD" w:rsidRDefault="00D63E9D" w:rsidP="00D63E9D">
      <w:pPr>
        <w:spacing w:before="120"/>
        <w:ind w:firstLine="567"/>
        <w:jc w:val="both"/>
      </w:pPr>
      <w:r w:rsidRPr="005865FD">
        <w:t xml:space="preserve">Термин «усыновление» употребляется в юридической науке в разных значениях. Многие ученые рассматривают усыновление как форму устройства детей, оставшихся без попечения родителей. Другие - как юридический акт, в результате которого между усыновителем и его родственниками, с одной стороны, и усыновленным – с другой, возникают такие же права и обязанности, как между родителями и детьми, другими родственниками по происхождению. В данном случае усыновление понимается как юридический факт, который влечет за собой установление новой правовой связи между вышеперечисленными лицами и одновременно прекращает правовую связь ребенка с его родителями и другими родственниками по действительному происхождению. </w:t>
      </w:r>
    </w:p>
    <w:p w:rsidR="00D63E9D" w:rsidRPr="005865FD" w:rsidRDefault="00D63E9D" w:rsidP="00D63E9D">
      <w:pPr>
        <w:spacing w:before="120"/>
        <w:ind w:firstLine="567"/>
        <w:jc w:val="both"/>
      </w:pPr>
      <w:r w:rsidRPr="005865FD">
        <w:t xml:space="preserve">Таким образом, усыновление – это одновременно и правообразующий и правопрекращающий юридический акт. </w:t>
      </w:r>
    </w:p>
    <w:p w:rsidR="00D63E9D" w:rsidRDefault="00D63E9D" w:rsidP="00D63E9D">
      <w:pPr>
        <w:spacing w:before="120"/>
        <w:ind w:firstLine="567"/>
        <w:jc w:val="both"/>
      </w:pPr>
      <w:r w:rsidRPr="005865FD">
        <w:t>Усыновление предназначено для реализации прав ребенка, оставшегося без родительского попечения и, прежде всего, права жить и воспитываться в семье и права на защиту.</w:t>
      </w:r>
    </w:p>
    <w:p w:rsidR="00D63E9D" w:rsidRPr="005865FD" w:rsidRDefault="00D63E9D" w:rsidP="00D63E9D">
      <w:pPr>
        <w:spacing w:before="120"/>
        <w:jc w:val="center"/>
        <w:rPr>
          <w:b/>
          <w:bCs/>
          <w:sz w:val="28"/>
          <w:szCs w:val="28"/>
        </w:rPr>
      </w:pPr>
      <w:r w:rsidRPr="005865FD">
        <w:rPr>
          <w:b/>
          <w:bCs/>
          <w:sz w:val="28"/>
          <w:szCs w:val="28"/>
        </w:rPr>
        <w:t>2. Судебное производство по делам об усыновлении (по материалам судебной практики)</w:t>
      </w:r>
    </w:p>
    <w:p w:rsidR="00D63E9D" w:rsidRDefault="00D63E9D" w:rsidP="00D63E9D">
      <w:pPr>
        <w:spacing w:before="120"/>
        <w:ind w:firstLine="567"/>
        <w:jc w:val="both"/>
      </w:pPr>
      <w:r w:rsidRPr="005865FD">
        <w:t>Гражданское судопроизводство по делам об усыновлении (удочерении) регулируется главой 29 ГПК.</w:t>
      </w:r>
    </w:p>
    <w:p w:rsidR="00D63E9D" w:rsidRDefault="00D63E9D" w:rsidP="00D63E9D">
      <w:pPr>
        <w:spacing w:before="120"/>
        <w:ind w:firstLine="567"/>
        <w:jc w:val="both"/>
      </w:pPr>
      <w:r w:rsidRPr="005865FD">
        <w:t xml:space="preserve">Усыновление (удочерение) производится судом в порядке особого производства по правилам гражданского процессуального законодательства. </w:t>
      </w:r>
    </w:p>
    <w:p w:rsidR="00D63E9D" w:rsidRDefault="00D63E9D" w:rsidP="00D63E9D">
      <w:pPr>
        <w:spacing w:before="120"/>
        <w:ind w:firstLine="567"/>
        <w:jc w:val="both"/>
      </w:pPr>
      <w:r w:rsidRPr="005865FD">
        <w:t>В соответствии с гл. 29 (ст. 269-275) ГПК РФ усыновление или удочерение ребенка производится судом по заявлению лиц (лица), желающего усыновить ребенка.</w:t>
      </w:r>
      <w:r w:rsidRPr="005865FD">
        <w:footnoteReference w:id="1"/>
      </w:r>
    </w:p>
    <w:p w:rsidR="00D63E9D" w:rsidRPr="005865FD" w:rsidRDefault="00D63E9D" w:rsidP="00D63E9D">
      <w:pPr>
        <w:spacing w:before="120"/>
        <w:jc w:val="center"/>
        <w:rPr>
          <w:b/>
          <w:bCs/>
          <w:sz w:val="28"/>
          <w:szCs w:val="28"/>
        </w:rPr>
      </w:pPr>
      <w:r w:rsidRPr="005865FD">
        <w:rPr>
          <w:b/>
          <w:bCs/>
          <w:sz w:val="28"/>
          <w:szCs w:val="28"/>
        </w:rPr>
        <w:t>2.1. Подача заявления об усыновлении или удочерении.</w:t>
      </w:r>
    </w:p>
    <w:p w:rsidR="00D63E9D" w:rsidRPr="005865FD" w:rsidRDefault="00D63E9D" w:rsidP="00D63E9D">
      <w:pPr>
        <w:spacing w:before="120"/>
        <w:ind w:firstLine="567"/>
        <w:jc w:val="both"/>
      </w:pPr>
      <w:r w:rsidRPr="005865FD">
        <w:t>Заявление об усыновлении или удочерении (далее усыновление)</w:t>
      </w:r>
    </w:p>
    <w:p w:rsidR="00D63E9D" w:rsidRPr="005865FD" w:rsidRDefault="00D63E9D" w:rsidP="00D63E9D">
      <w:pPr>
        <w:spacing w:before="120"/>
        <w:ind w:firstLine="567"/>
        <w:jc w:val="both"/>
      </w:pPr>
      <w:r w:rsidRPr="005865FD">
        <w:t>подается гражданами РФ, желающими усыновить ребенка, в районный суд по месту жительства или месту нахождения усыновляемого ребенка (ч. 1 ст. 269 ГПК РФ).</w:t>
      </w:r>
    </w:p>
    <w:p w:rsidR="00D63E9D" w:rsidRPr="005865FD" w:rsidRDefault="00D63E9D" w:rsidP="00D63E9D">
      <w:pPr>
        <w:spacing w:before="120"/>
        <w:ind w:firstLine="567"/>
        <w:jc w:val="both"/>
      </w:pPr>
      <w:r w:rsidRPr="005865FD">
        <w:t>Граждане РФ, постоянно проживающие за пределами территории</w:t>
      </w:r>
    </w:p>
    <w:p w:rsidR="00D63E9D" w:rsidRDefault="00D63E9D" w:rsidP="00D63E9D">
      <w:pPr>
        <w:spacing w:before="120"/>
        <w:ind w:firstLine="567"/>
        <w:jc w:val="both"/>
      </w:pPr>
      <w:r w:rsidRPr="005865FD">
        <w:t>России,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в суд субъекта РФ,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 В ч. 2 ст. 269 ГПК РФ для перечисленных выше граждан установлена родовая подсудность.</w:t>
      </w:r>
    </w:p>
    <w:p w:rsidR="00D63E9D" w:rsidRDefault="00D63E9D" w:rsidP="00D63E9D">
      <w:pPr>
        <w:spacing w:before="120"/>
        <w:ind w:firstLine="567"/>
        <w:jc w:val="both"/>
      </w:pPr>
      <w:r w:rsidRPr="005865FD">
        <w:t>Данное правило о родовой подсудности распространяется и на случаи усыновления детей, имеющих российское гражданство, иностранными</w:t>
      </w:r>
      <w:r>
        <w:t xml:space="preserve"> </w:t>
      </w:r>
      <w:r w:rsidRPr="005865FD">
        <w:t>гражданами или лицами без гражданства, состоящими в браке с российскими гражданами.</w:t>
      </w:r>
      <w:r w:rsidRPr="005865FD">
        <w:footnoteReference w:id="2"/>
      </w:r>
    </w:p>
    <w:p w:rsidR="00D63E9D" w:rsidRPr="005865FD" w:rsidRDefault="00D63E9D" w:rsidP="00D63E9D">
      <w:pPr>
        <w:spacing w:before="120"/>
        <w:ind w:firstLine="567"/>
        <w:jc w:val="both"/>
      </w:pPr>
      <w:r w:rsidRPr="005865FD">
        <w:t>Дела об усыновлении (удочерении) ребенка согласно ч. 1 ст. 263 ГПК рассматриваются по общим правилам искового производства с особенностями, установленными гл. 27 и 29 настоящего Кодекса. Иногда их называют делами по спорам, связанными с воспитанием детей, однако это дела особого производства и они не должны содержать спора о детях. Если же при подаче заявления об усыновлении или при рассмотрении такого дела будет установлено наличие спора о праве, судья должен вынести определение об оставлении заявления без рассмотрения (ч. 3 ст. 263 ГПК РФ).</w:t>
      </w:r>
    </w:p>
    <w:p w:rsidR="00D63E9D" w:rsidRDefault="00D63E9D" w:rsidP="00D63E9D">
      <w:pPr>
        <w:spacing w:before="120"/>
        <w:ind w:firstLine="567"/>
        <w:jc w:val="both"/>
      </w:pPr>
      <w:r w:rsidRPr="005865FD">
        <w:t>В п. 1 постановления Пленума Верховного Суда РФ от 4 июля 1997 г. № 9 «О применении судами законодательства при рассмотрении дел об установлении усыновления» разъясняется, что одновременно с заявлением об усыновлении не могут быть рассмотрены требования заявителя о защите имущественных прав ребенка, например о праве собственности ребенка на движимое и (или) недвижимое имущество, перешедшее ему в собственность по договору дарения, в порядке наследования либо приватизации жилья. При этом Пленум исходил не только из специфики производства по делу, но и из факта приобретения заявителем прав законного представителя ребенка только после вступления в законную силу решения суда об усыновлении.</w:t>
      </w:r>
    </w:p>
    <w:p w:rsidR="00D63E9D" w:rsidRPr="005865FD" w:rsidRDefault="00D63E9D" w:rsidP="00D63E9D">
      <w:pPr>
        <w:spacing w:before="120"/>
        <w:ind w:firstLine="567"/>
        <w:jc w:val="both"/>
      </w:pPr>
      <w:r w:rsidRPr="005865FD">
        <w:t>Статья 269 ГПК РФ устанавливает родовую и территориальную подсудность дел об установлении отцовства. Правила о подсудности гражданских дел обеспечивают реализацию предусмотренного ч. 1</w:t>
      </w:r>
      <w:r>
        <w:t xml:space="preserve"> </w:t>
      </w:r>
      <w:r w:rsidRPr="005865FD">
        <w:t>ст. 47 Конституции РФ права каждого на законный суд, их несоблюдение должно признаваться существенным нарушением норм процессуального права, влекущим отмену судебного решения (ч. 1 ст. 364 ГПК РФ).</w:t>
      </w:r>
    </w:p>
    <w:p w:rsidR="00D63E9D" w:rsidRPr="005865FD" w:rsidRDefault="00D63E9D" w:rsidP="00D63E9D">
      <w:pPr>
        <w:spacing w:before="120"/>
        <w:ind w:firstLine="567"/>
        <w:jc w:val="both"/>
      </w:pPr>
      <w:r w:rsidRPr="005865FD">
        <w:t>При определении компетентного суда следует учитывать, что на усыновление (удочерение) обычно передаются несовершеннолетние дети, оставшиеся без попечения родителей. В редких случаях возможно также усыновление детей, которые проживают совместно с одним или обоими родителями, если родители дали согласие на усыновление.</w:t>
      </w:r>
    </w:p>
    <w:p w:rsidR="00D63E9D" w:rsidRPr="005865FD" w:rsidRDefault="00D63E9D" w:rsidP="00D63E9D">
      <w:pPr>
        <w:spacing w:before="120"/>
        <w:ind w:firstLine="567"/>
        <w:jc w:val="both"/>
      </w:pPr>
      <w:r w:rsidRPr="005865FD">
        <w:t>Местом жительства несовершеннолетнего в возрасте старше 14 лет признается место, где он постоянно или преимущественно проживает; местом жительства несовершеннолетнего, не достигшего 14 лет, считается место жительства его родителей или опекунов (ст. 20 ГК РФ). Дети, оставшиеся без попечения родителей, находясь под опекой или попечительством, могут фактически проживать по своему прежнему месту жительства, передаваться в приемную семью, помещаться в соответствующее воспитательное или иное учреждение (п. 1 ст. 123 СК РФ).</w:t>
      </w:r>
    </w:p>
    <w:p w:rsidR="00D63E9D" w:rsidRDefault="00D63E9D" w:rsidP="00D63E9D">
      <w:pPr>
        <w:spacing w:before="120"/>
        <w:ind w:firstLine="567"/>
        <w:jc w:val="both"/>
      </w:pPr>
      <w:r w:rsidRPr="005865FD">
        <w:t>Рассмотрение дела об усыновлении по месту жительства или месту нахождения усыновляемого ребенка позволяет в наибольшей степени обеспечить защиту его интересов. Это облегчает также действия судьи по надлежащей подготовке дела к судебному разбирательству (ст. 272 ГПК РФ).</w:t>
      </w:r>
    </w:p>
    <w:p w:rsidR="00D63E9D" w:rsidRPr="005865FD" w:rsidRDefault="00D63E9D" w:rsidP="00D63E9D">
      <w:pPr>
        <w:spacing w:before="120"/>
        <w:ind w:firstLine="567"/>
        <w:jc w:val="both"/>
      </w:pPr>
      <w:r w:rsidRPr="005865FD">
        <w:t>Родовая подсудность дел об усыновлении определяется общим правилом, согласно которому предполагаемые усыновители, являющиеся гражданами Российской Федерации, обращаются с соответствующим заявлением в районный суд, а усыновители, не имеющие российского гражданства, когда усыновляемый ребенок имеет российское гражданство, обращаются в областной и равный ему по уровню суд в субъекте Российской Федерации. Исключение из этого правила предусмотрено для тех российских граждан, которые постоянно проживают за границей.</w:t>
      </w:r>
    </w:p>
    <w:p w:rsidR="00D63E9D" w:rsidRPr="005865FD" w:rsidRDefault="00D63E9D" w:rsidP="00D63E9D">
      <w:pPr>
        <w:spacing w:before="120"/>
        <w:ind w:firstLine="567"/>
        <w:jc w:val="both"/>
      </w:pPr>
      <w:r w:rsidRPr="005865FD">
        <w:t>Цель общего правила и исключения из него одна - проверка соответствия усыновления интересам ребенка при утрате им российского гражданства или выезда с усыновителем за границу на постоянное место жи-тельства должна осуществляться судом более высокого уровня.</w:t>
      </w:r>
    </w:p>
    <w:p w:rsidR="00D63E9D" w:rsidRDefault="00D63E9D" w:rsidP="00D63E9D">
      <w:pPr>
        <w:spacing w:before="120"/>
        <w:ind w:firstLine="567"/>
        <w:jc w:val="both"/>
      </w:pPr>
      <w:r w:rsidRPr="005865FD">
        <w:t>Согласно ст. 165 СК усыновление (удочерение) на территории РФ</w:t>
      </w:r>
      <w:r>
        <w:t xml:space="preserve"> </w:t>
      </w:r>
      <w:r w:rsidRPr="005865FD">
        <w:t>детей,</w:t>
      </w:r>
      <w:r>
        <w:t xml:space="preserve"> </w:t>
      </w:r>
      <w:r w:rsidRPr="005865FD">
        <w:t>имеющих российское гражданство,</w:t>
      </w:r>
      <w:r>
        <w:t xml:space="preserve"> </w:t>
      </w:r>
      <w:r w:rsidRPr="005865FD">
        <w:t>иностранными гражданами или лицами без гражданства, состоящими в браке с Российскими гражданами, производится в порядке, установленном СК для граждан Российской Федерации, если иное не предусмотрено международным договором Российской Федерации. Однако подсудность дел об усыновлении устанавливается не СК РФ, в связи с чем согласно ч. 2 ст. 269 ГПК дела по заявлению указанных лиц также должны рассматриваться областными и соответствующими им по уровню судами.</w:t>
      </w:r>
    </w:p>
    <w:p w:rsidR="00D63E9D" w:rsidRPr="005865FD" w:rsidRDefault="00D63E9D" w:rsidP="00D63E9D">
      <w:pPr>
        <w:spacing w:before="120"/>
        <w:jc w:val="center"/>
        <w:rPr>
          <w:b/>
          <w:bCs/>
          <w:sz w:val="28"/>
          <w:szCs w:val="28"/>
        </w:rPr>
      </w:pPr>
      <w:r w:rsidRPr="005865FD">
        <w:rPr>
          <w:b/>
          <w:bCs/>
          <w:sz w:val="28"/>
          <w:szCs w:val="28"/>
        </w:rPr>
        <w:t>2.2. Содержание заявления об усыновлении.</w:t>
      </w:r>
    </w:p>
    <w:p w:rsidR="00D63E9D" w:rsidRPr="005865FD" w:rsidRDefault="00D63E9D" w:rsidP="00D63E9D">
      <w:pPr>
        <w:spacing w:before="120"/>
        <w:ind w:firstLine="567"/>
        <w:jc w:val="both"/>
      </w:pPr>
      <w:r w:rsidRPr="005865FD">
        <w:t>В заявлении должны быть указаны фамилия, имя, отчество место</w:t>
      </w:r>
    </w:p>
    <w:p w:rsidR="00D63E9D" w:rsidRPr="005865FD" w:rsidRDefault="00D63E9D" w:rsidP="00D63E9D">
      <w:pPr>
        <w:spacing w:before="120"/>
        <w:ind w:firstLine="567"/>
        <w:jc w:val="both"/>
      </w:pPr>
      <w:r w:rsidRPr="005865FD">
        <w:t>жительства усыновителей и ребенка, данные о возрасте усыновляемого ребенка, сведения о его родителях, наличии у него братьев и сестер.</w:t>
      </w:r>
    </w:p>
    <w:p w:rsidR="00D63E9D" w:rsidRDefault="00D63E9D" w:rsidP="00D63E9D">
      <w:pPr>
        <w:spacing w:before="120"/>
        <w:ind w:firstLine="567"/>
        <w:jc w:val="both"/>
      </w:pPr>
      <w:r w:rsidRPr="005865FD">
        <w:t>В заявлении кроме обычных реквизитов (ст. 131 ГПК РФ) должны быть указаны обстоятельства, обосновывающие просьбу усыновителей (усыновителя) об усыновлении ребенка, и документы, подтверждающие эти обстоятельства. Кроме того, заявитель может включить в заявление просьбу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 (ст. 270 ГПК РФ).</w:t>
      </w:r>
    </w:p>
    <w:p w:rsidR="00D63E9D" w:rsidRPr="005865FD" w:rsidRDefault="00D63E9D" w:rsidP="00D63E9D">
      <w:pPr>
        <w:spacing w:before="120"/>
        <w:ind w:firstLine="567"/>
        <w:jc w:val="both"/>
      </w:pPr>
      <w:r w:rsidRPr="005865FD">
        <w:t>Общие требования, предъявляемые к форме и содержанию искового заявления, распространяются также на заявление об усыновлении (ст. 131, 263 ГПК), а указываемые сведения данной статье отражают специфику соответствующей категории дел.</w:t>
      </w:r>
    </w:p>
    <w:p w:rsidR="00D63E9D" w:rsidRPr="005865FD" w:rsidRDefault="00D63E9D" w:rsidP="00D63E9D">
      <w:pPr>
        <w:spacing w:before="120"/>
        <w:ind w:firstLine="567"/>
        <w:jc w:val="both"/>
      </w:pPr>
      <w:r w:rsidRPr="005865FD">
        <w:t>Наряду с данными об усыновителях и усыновляемом ребенке в заявлении должны быть указаны сведения о родителях. Кроме их фамилии, имени, отчества и места жительства (если родители живы), следует указывать и другие необходимые сведения, например, что родители признаны судом недееспособными, лишены родительских прав, длительное время по неуважительным причинам не проживают совместно с ребенком и уклоняются от его воспитания и содержания (ст. 130 СК РФ). Эти данные имеют значение для решения вопроса о том, требуется ли получать согласие родителей ребенка на его усыновление (см. также ст. 272 ГПК РФ).</w:t>
      </w:r>
    </w:p>
    <w:p w:rsidR="00D63E9D" w:rsidRPr="005865FD" w:rsidRDefault="00D63E9D" w:rsidP="00D63E9D">
      <w:pPr>
        <w:spacing w:before="120"/>
        <w:ind w:firstLine="567"/>
        <w:jc w:val="both"/>
      </w:pPr>
      <w:r w:rsidRPr="005865FD">
        <w:t>Существенное значение имеют и данные о наличии у ребенка, об усы-новлении которого ставится вопрос, братьев и сестер (пп. 2 и 3 ст. 124 СК). Пленум Верховного Суда РФ в п. 12 постановления от 4 июля 1997 г. № 9 «О применении судами законодательства при рассмотрении дел об установлении усыновления» разъяснил, что при наличии у ребенка братьев</w:t>
      </w:r>
      <w:r>
        <w:t xml:space="preserve"> </w:t>
      </w:r>
      <w:r w:rsidRPr="005865FD">
        <w:t>и сестер, также оставшихся без попечения родителей, в отношении которых заявителем не ставится вопрос об усыновлении либо этих детей хотят усыновить другие лица, усыновление допустимо лишь в случае, если это отвечает интересам ребенка (например, дети не осведомлены о своем родстве, не проживали и не воспитывались совместно, не могут жить и воспитываться вместе по состоянию здоровья).</w:t>
      </w:r>
    </w:p>
    <w:p w:rsidR="00D63E9D" w:rsidRPr="005865FD" w:rsidRDefault="00D63E9D" w:rsidP="00D63E9D">
      <w:pPr>
        <w:spacing w:before="120"/>
        <w:ind w:firstLine="567"/>
        <w:jc w:val="both"/>
      </w:pPr>
      <w:r w:rsidRPr="005865FD">
        <w:t>Заявитель по делам данной категории с использованием всех имеющихся у него и других лиц фактических данных должен убедить суд, что усыновление отвечает интересам ребенка. В обоснование заявленной просьбы об усыновлении в заявлении указываются соответствующие обстоятельства с приложением подтверждающих их письменных доказательств.</w:t>
      </w:r>
    </w:p>
    <w:p w:rsidR="00D63E9D" w:rsidRPr="005865FD" w:rsidRDefault="00D63E9D" w:rsidP="00D63E9D">
      <w:pPr>
        <w:spacing w:before="120"/>
        <w:ind w:firstLine="567"/>
        <w:jc w:val="both"/>
      </w:pPr>
      <w:r w:rsidRPr="005865FD">
        <w:t>Обязанность по представлению в суд официального заключения об обоснованности и о соответствии усыновления интересам ребенка возлагается на органы опеки и попечительства (ст. 272 ГПК РФ). Приводимые заявителем обстоятельства в обоснование просьбы об усыновлении и соответствующие документы могут подтверждать изложенные в заключении сведения, дополнять их, содержать новые факты.</w:t>
      </w:r>
    </w:p>
    <w:p w:rsidR="00D63E9D" w:rsidRPr="005865FD" w:rsidRDefault="00D63E9D" w:rsidP="00D63E9D">
      <w:pPr>
        <w:spacing w:before="120"/>
        <w:ind w:firstLine="567"/>
        <w:jc w:val="both"/>
      </w:pPr>
      <w:r w:rsidRPr="005865FD">
        <w:t>Например, усыновители с приложением письменных доказательств могут ссылаться на наличие у них хороших условий для проживания и воспитания ребенка, на привязанность к нему и любовь к детям вообще, на отсутствие у них собственных детей, которых они не могут иметь по состоянию здоровья, и т.п.</w:t>
      </w:r>
    </w:p>
    <w:p w:rsidR="00D63E9D" w:rsidRPr="005865FD" w:rsidRDefault="00D63E9D" w:rsidP="00D63E9D">
      <w:pPr>
        <w:spacing w:before="120"/>
        <w:ind w:firstLine="567"/>
        <w:jc w:val="both"/>
      </w:pPr>
      <w:r w:rsidRPr="005865FD">
        <w:t>За усыновленным ребенком сохраняются его имя, отчество и фамилия, но по просьбе усыновителя они могут быть изменены (ст. 134 СК РФ). Для обеспечения тайны усыновления по просьбе усыновителя может быть изменено также место рождения ребенка, а при усыновлении ребенка в возрасте до года - и дата рождения (ст. 135 СК РФ). Суд может по просьбе усыновителей принять решение о записи их в качестве родителей усыновленного ребенка (ст. 136 СК РФ).</w:t>
      </w:r>
    </w:p>
    <w:p w:rsidR="00D63E9D" w:rsidRPr="005865FD" w:rsidRDefault="00D63E9D" w:rsidP="00D63E9D">
      <w:pPr>
        <w:spacing w:before="120"/>
        <w:ind w:firstLine="567"/>
        <w:jc w:val="both"/>
      </w:pPr>
      <w:r w:rsidRPr="005865FD">
        <w:t>При наличии соответствующего волеизъявления усыновителя (усыновителей) оно должно быть выражено в просьбе, изложенной в заявлении об усыновлении.</w:t>
      </w:r>
      <w:r w:rsidRPr="005865FD">
        <w:footnoteReference w:id="3"/>
      </w:r>
    </w:p>
    <w:p w:rsidR="00D63E9D" w:rsidRDefault="00D63E9D" w:rsidP="00D63E9D">
      <w:pPr>
        <w:spacing w:before="120"/>
        <w:ind w:firstLine="567"/>
        <w:jc w:val="both"/>
      </w:pPr>
      <w:r w:rsidRPr="005865FD">
        <w:t>Граждане, подающие в суд заявление об усыновлении, освобождаются от уплаты в доход государства судебных расходов.</w:t>
      </w:r>
    </w:p>
    <w:p w:rsidR="00D63E9D" w:rsidRPr="005865FD" w:rsidRDefault="00D63E9D" w:rsidP="00D63E9D">
      <w:pPr>
        <w:spacing w:before="120"/>
        <w:ind w:firstLine="567"/>
        <w:jc w:val="both"/>
      </w:pPr>
      <w:r w:rsidRPr="005865FD">
        <w:t>Документы, прилагаемые к заявлению об усыновлении.</w:t>
      </w:r>
    </w:p>
    <w:p w:rsidR="00D63E9D" w:rsidRDefault="00D63E9D" w:rsidP="00D63E9D">
      <w:pPr>
        <w:spacing w:before="120"/>
        <w:ind w:firstLine="567"/>
        <w:jc w:val="both"/>
      </w:pPr>
      <w:r w:rsidRPr="005865FD">
        <w:t>К заявлению об усыновлении необходимо приложить копию свидетельства о рождении усыновителя - при усыновлении ребенка лицом, не состоящим в браке; копия свидетельства о браке усыновителей (усыновителя), если ребенок усыновляется лицами (лицом), состоящими в браке; письменное согласие другого супруга, если ребенок усыновляется одним из супругов или документ, подтверждающий, что супруги прекратили семейные отношения и не проживают совместно более года. При не возможности приобщить к заявлению соответствующий документ в заявлении должны быть указаны доказательства, подтверждающие эти факты; медицинское заключение о состоянии здоровья усыновителей (усыновителя)</w:t>
      </w:r>
      <w:r w:rsidRPr="005865FD">
        <w:footnoteReference w:id="4"/>
      </w:r>
      <w:r w:rsidRPr="005865FD">
        <w:t>,</w:t>
      </w:r>
      <w:r>
        <w:t xml:space="preserve"> </w:t>
      </w:r>
      <w:r w:rsidRPr="005865FD">
        <w:t>справка с места работы о занимаемой должности и заработной плате либо копия декларации о доходах или иной документ о доходах; документ, подтверждающий право пользования жилым помещением или право собственности на жилое помещение; документ о постановке на учет гражданина в качестве кандидата в усыновители.</w:t>
      </w:r>
    </w:p>
    <w:p w:rsidR="00D63E9D" w:rsidRDefault="00D63E9D" w:rsidP="00D63E9D">
      <w:pPr>
        <w:spacing w:before="120"/>
        <w:ind w:firstLine="567"/>
        <w:jc w:val="both"/>
      </w:pPr>
      <w:r w:rsidRPr="005865FD">
        <w:t>К заявлению граждан РФ, постоянно проживающих за пределами территории РФ, иностранных граждан или лиц без гражданства об усыновлении ребенка -</w:t>
      </w:r>
      <w:r>
        <w:t xml:space="preserve"> </w:t>
      </w:r>
      <w:r w:rsidRPr="005865FD">
        <w:t>гражданина РФ,</w:t>
      </w:r>
      <w:r>
        <w:t xml:space="preserve"> </w:t>
      </w:r>
      <w:r w:rsidRPr="005865FD">
        <w:t>должны быть приложены перечисленные выше документы,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D63E9D" w:rsidRDefault="00D63E9D" w:rsidP="00D63E9D">
      <w:pPr>
        <w:spacing w:before="120"/>
        <w:ind w:firstLine="567"/>
        <w:jc w:val="both"/>
      </w:pPr>
      <w:r w:rsidRPr="005865FD">
        <w:t>К заявлению граждан РФ об усыновлении ребенка, являющегося</w:t>
      </w:r>
      <w:r>
        <w:t xml:space="preserve"> </w:t>
      </w:r>
      <w:r w:rsidRPr="005865FD">
        <w:t>иностранным</w:t>
      </w:r>
      <w:r>
        <w:t xml:space="preserve"> </w:t>
      </w:r>
      <w:r w:rsidRPr="005865FD">
        <w:t>гражданином,</w:t>
      </w:r>
      <w:r>
        <w:t xml:space="preserve"> </w:t>
      </w:r>
      <w:r w:rsidRPr="005865FD">
        <w:t>прилагаются перечисленные выше документы, а также согласие законного представителя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РФ, согласие самого ребенка на усыновление.</w:t>
      </w:r>
    </w:p>
    <w:p w:rsidR="00D63E9D" w:rsidRDefault="00D63E9D" w:rsidP="00D63E9D">
      <w:pPr>
        <w:spacing w:before="120"/>
        <w:ind w:firstLine="567"/>
        <w:jc w:val="both"/>
      </w:pPr>
      <w:r w:rsidRPr="005865FD">
        <w:t>Все документы представляются в двух экземплярах (ст. 271 ГПК РФ).</w:t>
      </w:r>
    </w:p>
    <w:p w:rsidR="00D63E9D" w:rsidRDefault="00D63E9D" w:rsidP="00D63E9D">
      <w:pPr>
        <w:spacing w:before="120"/>
        <w:ind w:firstLine="567"/>
        <w:jc w:val="both"/>
      </w:pPr>
      <w:r w:rsidRPr="005865FD">
        <w:t>В соответствии со ст. 271 ГПК РФ на заявителя возлагается обязанность по предоставлению необходимых документов, прилагаемых к заявлению об усыновлении.</w:t>
      </w:r>
    </w:p>
    <w:p w:rsidR="00D63E9D" w:rsidRPr="005865FD" w:rsidRDefault="00D63E9D" w:rsidP="00D63E9D">
      <w:pPr>
        <w:spacing w:before="120"/>
        <w:ind w:firstLine="567"/>
        <w:jc w:val="both"/>
      </w:pPr>
      <w:r w:rsidRPr="005865FD">
        <w:t>При усыновлении ребенка усыновителем, не состоящим в браке, между ними должна быть соблюдена определенная разница в возрасте (ст. 128 СК РФ). Усыновителями могут быть совершеннолетние лица обоего пола при условии, что разница в возрасте между усыновителем, не состоящим в браке, и усыновленным ребенком должна быть не менее шестнадцати лет.</w:t>
      </w:r>
    </w:p>
    <w:p w:rsidR="00D63E9D" w:rsidRPr="005865FD" w:rsidRDefault="00D63E9D" w:rsidP="00D63E9D">
      <w:pPr>
        <w:spacing w:before="120"/>
        <w:ind w:firstLine="567"/>
        <w:jc w:val="both"/>
      </w:pPr>
      <w:r w:rsidRPr="005865FD">
        <w:t>По уважительным причинам разница в возрасте судом может быть сокращена</w:t>
      </w:r>
      <w:r w:rsidRPr="005865FD">
        <w:footnoteReference w:id="5"/>
      </w:r>
      <w:r w:rsidRPr="005865FD">
        <w:t xml:space="preserve">. </w:t>
      </w:r>
    </w:p>
    <w:p w:rsidR="00D63E9D" w:rsidRPr="005865FD" w:rsidRDefault="00D63E9D" w:rsidP="00D63E9D">
      <w:pPr>
        <w:spacing w:before="120"/>
        <w:ind w:firstLine="567"/>
        <w:jc w:val="both"/>
      </w:pPr>
      <w:r w:rsidRPr="005865FD">
        <w:t>Соответственно к заявлению об усыновлении должна прилагаться копия свидетельства о рождении усыновителя либо свидетельство о браке усыновителей (усыновителя).</w:t>
      </w:r>
    </w:p>
    <w:p w:rsidR="00D63E9D" w:rsidRPr="005865FD" w:rsidRDefault="00D63E9D" w:rsidP="00D63E9D">
      <w:pPr>
        <w:spacing w:before="120"/>
        <w:ind w:firstLine="567"/>
        <w:jc w:val="both"/>
      </w:pPr>
      <w:r w:rsidRPr="005865FD">
        <w:t xml:space="preserve">При усыновлении ребенка отчимом (мачехой) наличие шестнадцатилетней разницы в возрасте не требуется. </w:t>
      </w:r>
    </w:p>
    <w:p w:rsidR="00D63E9D" w:rsidRPr="005865FD" w:rsidRDefault="00D63E9D" w:rsidP="00D63E9D">
      <w:pPr>
        <w:spacing w:before="120"/>
        <w:ind w:firstLine="567"/>
        <w:jc w:val="both"/>
      </w:pPr>
      <w:r w:rsidRPr="005865FD">
        <w:t>Положения п. 3 ч. 1 ст. 271 ГПК обусловлены правилами ст. 133 СК, согласно которым при усыновлении ребенка лишь одним из супругов необходимо согласие на усыновление другого супруга; его не требуется лишь при условии, что супруги прекратили семейные отношения, не проживают совместно более года и место жительства другого супруга неизвестно. Соответственно подтверждения требуют не только факты прекращения семейных отношений и длительного совместного непроживания, но и неизвестности места жительства другого супруга.</w:t>
      </w:r>
    </w:p>
    <w:p w:rsidR="00D63E9D" w:rsidRPr="005865FD" w:rsidRDefault="00D63E9D" w:rsidP="00D63E9D">
      <w:pPr>
        <w:spacing w:before="120"/>
        <w:ind w:firstLine="567"/>
        <w:jc w:val="both"/>
      </w:pPr>
      <w:r w:rsidRPr="005865FD">
        <w:t>Необходимость приложения к заявлению об усыновлении медицинского заключения обусловлена тем, что при наличии некоторых заболеваний, перечень которых установлен Правительством РФ</w:t>
      </w:r>
      <w:r w:rsidRPr="005865FD">
        <w:footnoteReference w:id="6"/>
      </w:r>
      <w:r w:rsidRPr="005865FD">
        <w:t>, лицо не может усыновить ребенка (п. 1 ст. 127 СК РФ). Порядок проведения обследования и форма медицинского заключения о состоянии здоровья усыновителя (усыновителей) утверждены приказом Министерства здравоохранения РФ от 10 сентября 1996 г. «О порядке медицинского освидетельствования граждан, желающих стать усыновителями, опекунами (попечителями) или приемными родителями». В список заболеваний входят :</w:t>
      </w:r>
    </w:p>
    <w:p w:rsidR="00D63E9D" w:rsidRPr="005865FD" w:rsidRDefault="00D63E9D" w:rsidP="00D63E9D">
      <w:pPr>
        <w:spacing w:before="120"/>
        <w:ind w:firstLine="567"/>
        <w:jc w:val="both"/>
      </w:pPr>
      <w:r w:rsidRPr="005865FD">
        <w:t>Туберкулез (активный и хронический) всех форм локализации у больных 1, 2,5 групп диспансерного учета;</w:t>
      </w:r>
    </w:p>
    <w:p w:rsidR="00D63E9D" w:rsidRPr="005865FD" w:rsidRDefault="00D63E9D" w:rsidP="00D63E9D">
      <w:pPr>
        <w:spacing w:before="120"/>
        <w:ind w:firstLine="567"/>
        <w:jc w:val="both"/>
      </w:pPr>
      <w:r w:rsidRPr="005865FD">
        <w:t>Заболевания внутренних органов, нервной системы,</w:t>
      </w:r>
      <w:r>
        <w:t xml:space="preserve"> </w:t>
      </w:r>
      <w:r w:rsidRPr="005865FD">
        <w:t>опорно-двигательного аппарата в стадии декомпенсации;</w:t>
      </w:r>
    </w:p>
    <w:p w:rsidR="00D63E9D" w:rsidRPr="005865FD" w:rsidRDefault="00D63E9D" w:rsidP="00D63E9D">
      <w:pPr>
        <w:spacing w:before="120"/>
        <w:ind w:firstLine="567"/>
        <w:jc w:val="both"/>
      </w:pPr>
      <w:r w:rsidRPr="005865FD">
        <w:t>Злокачественные онкологические заболевания всех локализаций;</w:t>
      </w:r>
    </w:p>
    <w:p w:rsidR="00D63E9D" w:rsidRPr="005865FD" w:rsidRDefault="00D63E9D" w:rsidP="00D63E9D">
      <w:pPr>
        <w:spacing w:before="120"/>
        <w:ind w:firstLine="567"/>
        <w:jc w:val="both"/>
      </w:pPr>
      <w:r w:rsidRPr="005865FD">
        <w:t xml:space="preserve">Наркомания, токсикомания, алкоголизм; </w:t>
      </w:r>
    </w:p>
    <w:p w:rsidR="00D63E9D" w:rsidRPr="005865FD" w:rsidRDefault="00D63E9D" w:rsidP="00D63E9D">
      <w:pPr>
        <w:spacing w:before="120"/>
        <w:ind w:firstLine="567"/>
        <w:jc w:val="both"/>
      </w:pPr>
      <w:r w:rsidRPr="005865FD">
        <w:t>Инфекционные заболевания до снятия с диспансерного</w:t>
      </w:r>
      <w:r>
        <w:t xml:space="preserve"> </w:t>
      </w:r>
      <w:r w:rsidRPr="005865FD">
        <w:t xml:space="preserve">учета; </w:t>
      </w:r>
    </w:p>
    <w:p w:rsidR="00D63E9D" w:rsidRPr="005865FD" w:rsidRDefault="00D63E9D" w:rsidP="00D63E9D">
      <w:pPr>
        <w:spacing w:before="120"/>
        <w:ind w:firstLine="567"/>
        <w:jc w:val="both"/>
      </w:pPr>
      <w:r w:rsidRPr="005865FD">
        <w:t>Психические заболевания,</w:t>
      </w:r>
      <w:r>
        <w:t xml:space="preserve"> </w:t>
      </w:r>
      <w:r w:rsidRPr="005865FD">
        <w:t xml:space="preserve">при которых больные признаны в установленном порядке недееспособными или ограниченно дееспособными; </w:t>
      </w:r>
    </w:p>
    <w:p w:rsidR="00D63E9D" w:rsidRDefault="00D63E9D" w:rsidP="00D63E9D">
      <w:pPr>
        <w:spacing w:before="120"/>
        <w:ind w:firstLine="567"/>
        <w:jc w:val="both"/>
      </w:pPr>
      <w:r w:rsidRPr="005865FD">
        <w:t>Все заболевания</w:t>
      </w:r>
      <w:r>
        <w:t xml:space="preserve"> </w:t>
      </w:r>
      <w:r w:rsidRPr="005865FD">
        <w:t>и</w:t>
      </w:r>
      <w:r>
        <w:t xml:space="preserve"> </w:t>
      </w:r>
      <w:r w:rsidRPr="005865FD">
        <w:t>травмы,</w:t>
      </w:r>
      <w:r>
        <w:t xml:space="preserve"> </w:t>
      </w:r>
      <w:r w:rsidRPr="005865FD">
        <w:t>приведшие</w:t>
      </w:r>
      <w:r>
        <w:t xml:space="preserve"> </w:t>
      </w:r>
      <w:r w:rsidRPr="005865FD">
        <w:t>к</w:t>
      </w:r>
      <w:r>
        <w:t xml:space="preserve"> </w:t>
      </w:r>
      <w:r w:rsidRPr="005865FD">
        <w:t>инвалидности 1 и 2 группы, исключающие трудоспособность.</w:t>
      </w:r>
    </w:p>
    <w:p w:rsidR="00D63E9D" w:rsidRDefault="00D63E9D" w:rsidP="00D63E9D">
      <w:pPr>
        <w:spacing w:before="120"/>
        <w:ind w:firstLine="567"/>
        <w:jc w:val="both"/>
      </w:pPr>
      <w:r w:rsidRPr="005865FD">
        <w:t>Требования о приложении к заявлению документов, указанных в пп. 5 и 6 ст. 271 ГПК, связаны с положениями абз. 8 и 9 п. 1 ст. 127 СК. Согласно им усыновителями не могут быть: лица, которые на момент усыновления не имеют дохода, обеспечивающего ребенку прожиточный минимум; лица, не имеющие постоянного места жительства, а также жилого помещения, отвечающего установленным санитарным и техническим требованиям.</w:t>
      </w:r>
    </w:p>
    <w:p w:rsidR="00D63E9D" w:rsidRPr="005865FD" w:rsidRDefault="00D63E9D" w:rsidP="00D63E9D">
      <w:pPr>
        <w:spacing w:before="120"/>
        <w:ind w:firstLine="567"/>
        <w:jc w:val="both"/>
      </w:pPr>
      <w:r w:rsidRPr="005865FD">
        <w:t>Лица, желающие быть усыновителями, должны состоять на соответствующем учете (п. 2 ст. 126 СК). Документирование информации о гражданах Российской Федерации и иностранных гражданах, желающих усыновить ребенка, ведет региональный или федеральный оператор Регионального или федерального банка данных о детях, оставшихся без попечения родителей (ст. 1 и 7 Федерального закона от 16 апреля 2001 г. «О государственном банке данных о детях, оставшихся без попечения родителей», а также пп. 13, 19 постановления Правительства РФ от 4 апреля 2002 г. «О государственном банке данных о детях, оставшихся без попечения родителей, и осуществлении контроля за его формированием и использованием»).</w:t>
      </w:r>
    </w:p>
    <w:p w:rsidR="00D63E9D" w:rsidRPr="005865FD" w:rsidRDefault="00D63E9D" w:rsidP="00D63E9D">
      <w:pPr>
        <w:spacing w:before="120"/>
        <w:ind w:firstLine="567"/>
        <w:jc w:val="both"/>
      </w:pPr>
      <w:r w:rsidRPr="005865FD">
        <w:t>Согласно пп. 6, 9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РФ от 29 марта 2000 г., основанием для постановки на учет гражданина России в качестве кандидата в усыновители является соответствующее заключение органа опеки и попечительства по месту его жительства, к которому гражданин должен обратиться с соответствующим заявлением и другими необходимыми документами. Формы необходимых для учета документов утверждены приказом Министерства образования РФ от 20 июля 2001 г. (в редакции от 28 июня 2002 г.) «Об утверждении типовых форм документов по учету кандидатов в усыновители, оформлению усыновления и осуществлению контроля за условиями жизни и воспитания усыновленных детей в семьях».</w:t>
      </w:r>
    </w:p>
    <w:p w:rsidR="00D63E9D" w:rsidRPr="005865FD" w:rsidRDefault="00D63E9D" w:rsidP="00D63E9D">
      <w:pPr>
        <w:spacing w:before="120"/>
        <w:ind w:firstLine="567"/>
        <w:jc w:val="both"/>
      </w:pPr>
      <w:r w:rsidRPr="005865FD">
        <w:t>Особенности учета сведений о гражданах РФ, постоянно проживающих за пределами страны, об иностранных гражданах или лицах без гражданства, желающих усыновить ребенка, являющегося российским гражданином, предусмотрены пп. 19-29 названного постановления Правительства РФ от 4 апреля 2002 г.</w:t>
      </w:r>
    </w:p>
    <w:p w:rsidR="00D63E9D" w:rsidRPr="005865FD" w:rsidRDefault="00D63E9D" w:rsidP="00D63E9D">
      <w:pPr>
        <w:spacing w:before="120"/>
        <w:ind w:firstLine="567"/>
        <w:jc w:val="both"/>
      </w:pPr>
      <w:r w:rsidRPr="005865FD">
        <w:t>Исходящие от иностранных государств и их должностных лиц документы, необходимые для рассмотрения судом дела об установлении отцовства, должны быть легализованы, если иное не установлено федеральным законом или международным договором Российской Федерации (ст. 408 ГПК). Например, с 31 мая 1992 г. для России вступила в силу Гаагская конвенция от 5 октября 1961 г., отменяющая для ее участников требование дипломатической или консульской легализации иностранных официальных документов. Легализация для участников Конвенции заменяется проставлением апостиля на самом документе или отдельном листе, скрепляемом с документом.</w:t>
      </w:r>
    </w:p>
    <w:p w:rsidR="00D63E9D" w:rsidRPr="005865FD" w:rsidRDefault="00D63E9D" w:rsidP="00D63E9D">
      <w:pPr>
        <w:spacing w:before="120"/>
        <w:ind w:firstLine="567"/>
        <w:jc w:val="both"/>
      </w:pPr>
      <w:r w:rsidRPr="005865FD">
        <w:t>Согласно п. 13 ч. 1 ст. 89 ГПК заявители по данной категории дел от уплаты пошлины освобождаются.</w:t>
      </w:r>
    </w:p>
    <w:p w:rsidR="00D63E9D" w:rsidRPr="005865FD" w:rsidRDefault="00D63E9D" w:rsidP="00D63E9D">
      <w:pPr>
        <w:spacing w:before="120"/>
        <w:jc w:val="center"/>
        <w:rPr>
          <w:b/>
          <w:bCs/>
          <w:sz w:val="28"/>
          <w:szCs w:val="28"/>
        </w:rPr>
      </w:pPr>
      <w:r w:rsidRPr="005865FD">
        <w:rPr>
          <w:b/>
          <w:bCs/>
          <w:sz w:val="28"/>
          <w:szCs w:val="28"/>
        </w:rPr>
        <w:t>Подготовка дела об усыновлении к судебному разбирательству.</w:t>
      </w:r>
    </w:p>
    <w:p w:rsidR="00D63E9D" w:rsidRPr="005865FD" w:rsidRDefault="00D63E9D" w:rsidP="00D63E9D">
      <w:pPr>
        <w:spacing w:before="120"/>
        <w:ind w:firstLine="567"/>
        <w:jc w:val="both"/>
      </w:pPr>
      <w:r w:rsidRPr="005865FD">
        <w:t>В ходе подготовки дела к судебному разбирательству судья своим определением обязывает орган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D63E9D" w:rsidRDefault="00D63E9D" w:rsidP="00D63E9D">
      <w:pPr>
        <w:spacing w:before="120"/>
        <w:ind w:firstLine="567"/>
        <w:jc w:val="both"/>
      </w:pPr>
      <w:r w:rsidRPr="005865FD">
        <w:t>К заключению органов опеки и попечительства прилагаются: акт обследования условий жизни усыновителей, свидетельство о рождении усыновляемого ребенка, медицинское заключение о состоянии здоровья, физическом и умственном развитии усыновляемого ребенка, согласие усыновляемого ребенка, достигшего 10-летнего возраста,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законом не требуется), согласие родителей ребенка,</w:t>
      </w:r>
      <w:r>
        <w:t xml:space="preserve"> </w:t>
      </w:r>
      <w:r w:rsidRPr="005865FD">
        <w:t>его опекуна (попечителя), приемных родителей или руководителя учреждения, в котором находится ребенок, оставшийся без попечения родителей, на усыновление. Суд при необходимости может затребовать и иные документы, содержащие необходимые для усыновления сведения, предусмотренные ст. 272 ГПК РФ.</w:t>
      </w:r>
    </w:p>
    <w:p w:rsidR="00D63E9D" w:rsidRDefault="00D63E9D" w:rsidP="00D63E9D">
      <w:pPr>
        <w:spacing w:before="120"/>
        <w:ind w:firstLine="567"/>
        <w:jc w:val="both"/>
      </w:pPr>
      <w:r w:rsidRPr="005865FD">
        <w:t>При усыновлении ребенка гражданами РФ, постоянно проживающими за пределами территории РФ, иностранными гражданами или лицами без гражданства, не являющимися родственниками ребенка, документ, подтверждающий наличие сведений об усыновляемом ребенке в государственном банке данных о детях, оставшихся без попечения родителей</w:t>
      </w:r>
      <w:r w:rsidRPr="005865FD">
        <w:footnoteReference w:id="7"/>
      </w:r>
      <w:r w:rsidRPr="005865FD">
        <w:t>, а также документы, подтверждающие невозможность передачи ребенка на воспитание в семью граждан РФ или на усыновление родственниками ребенка независимо от гражданства и места жительства этих родственников.</w:t>
      </w:r>
    </w:p>
    <w:p w:rsidR="00D63E9D" w:rsidRDefault="00D63E9D" w:rsidP="00D63E9D">
      <w:pPr>
        <w:spacing w:before="120"/>
        <w:ind w:firstLine="567"/>
        <w:jc w:val="both"/>
      </w:pPr>
      <w:r w:rsidRPr="005865FD">
        <w:t>Органы опеки и попечительства принимают непосредственное участие в организационной работе по усыновлению еще до обращения заинтересованного лица в суд с соответствующим заявлением (пп. 6-10 Правил передачи детей на усыновление (удочерение) и осуществления контроля за условиями их жизни и воспитания в семье усыновителей на территории РФ, утвержденные постановлением Правительства РФ от 29 марта 2000 г.). После принятия судьей заявления об усыновлении соответствующий орган опеки и попечительства обязан по определению судьи в порядке подготовки дела к судебному разбирательству представить требуемые судом документы.</w:t>
      </w:r>
    </w:p>
    <w:p w:rsidR="00D63E9D" w:rsidRPr="005865FD" w:rsidRDefault="00D63E9D" w:rsidP="00D63E9D">
      <w:pPr>
        <w:spacing w:before="120"/>
        <w:ind w:firstLine="567"/>
        <w:jc w:val="both"/>
      </w:pPr>
      <w:r w:rsidRPr="005865FD">
        <w:t>В соответствии со ст. 34 ГК РФ и п. 2 ст. 121 СК РФ органами опеки и попечительства являются органы местного самоуправления. Обычно функции по опеке и попечительству в отношении детей осуществляют отделы образования при соответствующих администрациях, однако это может быть и иное структурное подразделение исполнительного органа местного самоуправления.</w:t>
      </w:r>
    </w:p>
    <w:p w:rsidR="00D63E9D" w:rsidRDefault="00D63E9D" w:rsidP="00D63E9D">
      <w:pPr>
        <w:spacing w:before="120"/>
        <w:ind w:firstLine="567"/>
        <w:jc w:val="both"/>
      </w:pPr>
      <w:r w:rsidRPr="005865FD">
        <w:t>Возложение функций по опеке и попечительству на отдел образования или иной орган отражается в уставе конкретного муниципального образования в соответствии с законом субъекта РФ.</w:t>
      </w:r>
    </w:p>
    <w:p w:rsidR="00D63E9D" w:rsidRPr="005865FD" w:rsidRDefault="00D63E9D" w:rsidP="00D63E9D">
      <w:pPr>
        <w:spacing w:before="120"/>
        <w:ind w:firstLine="567"/>
        <w:jc w:val="both"/>
      </w:pPr>
      <w:r w:rsidRPr="005865FD">
        <w:t>В делах особого производства об усыновлении нет спора о воспитании детей. Тем не менее, положения п. 3 постановления Пленума Верховного Суда РФ от 27 мая 1998 г. «О применении судами законодательства при разрешении споров, связанных с воспитанием детей» о правилах оформления акта обследования и основанного на нем заключения органа опеки и попечительства полностью относятся и к данной категории дел. В частности, заключение органа опеки и попечительства должно быть подписано руководителем органа местного самоуправления либо уполномоченным на это должностным лицом подразделения органа местного самоуправления, на которое возложено осуществление функций по охране прав детей.</w:t>
      </w:r>
    </w:p>
    <w:p w:rsidR="00D63E9D" w:rsidRDefault="00D63E9D" w:rsidP="00D63E9D">
      <w:pPr>
        <w:spacing w:before="120"/>
        <w:ind w:firstLine="567"/>
        <w:jc w:val="both"/>
      </w:pPr>
      <w:r w:rsidRPr="005865FD">
        <w:t>В п. 5 постановления Пленума Верховного Суда РФ от 4 июля 1997 г. № 9 «О применении судами законодательства при рассмотрении дел об установлении усыновления» со ссылкой на п. 3 ст. 129 СК сохраняется разъяснение о том, что в случае усыновления ребенка отчимом или матерью соответствующего заключения не требуется. Однако с учетом положений гл. 29 ГПК РФ, а также п. 2 ст. 125 и п. 3 ст. 129 СК РФ в редакции Федерального закона от 27 июня 1998 г. усыновление детей отчимом, мачехой должно производиться на общих основаниях.</w:t>
      </w:r>
    </w:p>
    <w:p w:rsidR="00D63E9D" w:rsidRDefault="00D63E9D" w:rsidP="00D63E9D">
      <w:pPr>
        <w:spacing w:before="120"/>
        <w:ind w:firstLine="567"/>
        <w:jc w:val="both"/>
      </w:pPr>
      <w:r w:rsidRPr="005865FD">
        <w:t>Исключение из общего правила о согласии ребенка, достигшего возраста десяти лет, на усыновление и изменение сведений, указанных в п. 4 ч. 2 ст. 272 ГПК РФ, предусмотрено п. 2 ст. 132 и п. 4 ст. 134 СК РФ. Если до подачи заявления об усыновлении ребенок проживал в семье усыновителя и считает его своим родителем, усыновление, а также изменение фамилии, имени и отчества могут быть произведены без согласия усыновляемого ребенка.</w:t>
      </w:r>
    </w:p>
    <w:p w:rsidR="00D63E9D" w:rsidRDefault="00D63E9D" w:rsidP="00D63E9D">
      <w:pPr>
        <w:spacing w:before="120"/>
        <w:ind w:firstLine="567"/>
        <w:jc w:val="both"/>
      </w:pPr>
      <w:r w:rsidRPr="005865FD">
        <w:t>Если у ребенка имеются родители, то по общему правилу, исключения из которого предусмотрены ст. 130 СК РФ (п. 9 Постановления Пленума Верховного Суда РФ от 4 июля 1997 г. № 9), наличие их согласия является обязательным условием усыновления. Обязанность по представлению согласия родителей на усыновление комментируемая статья возлагает на органы опеки и попечительства, однако может быть выражено ими непосредственно в суде, а также отозвано до вынесения решения суда. Соответствующие положения предусмотрено ст. 129 СК РФ, которая содержит также правила оформления согласия родителей на усыновление их ребенка.</w:t>
      </w:r>
    </w:p>
    <w:p w:rsidR="00D63E9D" w:rsidRDefault="00D63E9D" w:rsidP="00D63E9D">
      <w:pPr>
        <w:spacing w:before="120"/>
        <w:ind w:firstLine="567"/>
        <w:jc w:val="both"/>
      </w:pPr>
      <w:r w:rsidRPr="005865FD">
        <w:t>В ст. 127 СК РФ содержится перечень лиц, которые не могут быть усыновителями. К ним относятся, например, лица недееспособные и ограниченно дееспособные; супруги, один из которых является недееспособным или ограниченно дееспособным; лица, лишенные родительских прав или ограниченные в родительских правах; лица, отстраненные от обязанностей опекуна (попечителя) за ненадлежащее исполнение обязанностей; бывшие усыновители, если усыновление отменено по их вине; лица, которые по состоянию здоровья не могут осуществлять родительские права.</w:t>
      </w:r>
    </w:p>
    <w:p w:rsidR="00D63E9D" w:rsidRDefault="00D63E9D" w:rsidP="00D63E9D">
      <w:pPr>
        <w:spacing w:before="120"/>
        <w:ind w:firstLine="567"/>
        <w:jc w:val="both"/>
      </w:pPr>
      <w:r w:rsidRPr="005865FD">
        <w:t>Кроме того, лица, не состоящие между собой в браке, не могут совместно усыновить одного и того же ребенка.</w:t>
      </w:r>
    </w:p>
    <w:p w:rsidR="00D63E9D" w:rsidRDefault="00D63E9D" w:rsidP="00D63E9D">
      <w:pPr>
        <w:spacing w:before="120"/>
        <w:ind w:firstLine="567"/>
        <w:jc w:val="both"/>
      </w:pPr>
      <w:r w:rsidRPr="005865FD">
        <w:t xml:space="preserve">Учитывая специфику дел об усыновлении, судья при его подготовке кроме указанных в ст. 272 ГПК документов, может по собственной инициативе затребовать иные письменные и другие доказательства, имеющие значение для правильного разрешения дела. При этом должны учитываться требования всего комплекса норм материального права, регулирующих отношения по усыновлению. </w:t>
      </w:r>
    </w:p>
    <w:p w:rsidR="00D63E9D" w:rsidRPr="005865FD" w:rsidRDefault="00D63E9D" w:rsidP="00D63E9D">
      <w:pPr>
        <w:spacing w:before="120"/>
        <w:ind w:firstLine="567"/>
        <w:jc w:val="both"/>
      </w:pPr>
      <w:r w:rsidRPr="005865FD">
        <w:t>Например, при усыновлении детей иностранным гражданином судья праве для проверки соблюдения правил учета конкретного кандидата в усыновители затребовать любые документы, указанные в п. 20 постановления Правительства РФ от 4 апреля 2002 г. «О государственном банке Данных о детях, оставшихся без попечения родителей, и осуществлении контроля за его формированием и использованием». В частности, обязательство компетентного органа иностранного государства осуществлять контроль за условиями жизни и воспитания усыновленного и представлять отчеты об условиях жизни и воспитания ребенка в семье усыновителя.</w:t>
      </w:r>
    </w:p>
    <w:p w:rsidR="00D63E9D" w:rsidRDefault="00D63E9D" w:rsidP="00D63E9D">
      <w:pPr>
        <w:spacing w:before="120"/>
        <w:ind w:firstLine="567"/>
        <w:jc w:val="both"/>
      </w:pPr>
      <w:r w:rsidRPr="005865FD">
        <w:t>С учетом особенностей конкретного дела об усыновлении судья при его подготовке для выполнения задач данной стадии обязан совершить все другие необходимые подготовительные действия (ст.ст. 148, 150 ГПК РФ). В частности, следует обсуждать вопрос о необходимости привлечения к участию в деле родителей (родителя) усыновляемого ребенка, его родственников, представителей учреждения, в котором находится ребенок, оставшийся без попечения родителей, других заинтересованных лиц (п. 4 постановления Пленума Верховного Суда РФ от 4 июля 1997 г. № 9 «О применении судами законодательства при рассмотрении дел об установлении усыновления»).</w:t>
      </w:r>
    </w:p>
    <w:p w:rsidR="00D63E9D" w:rsidRPr="005865FD" w:rsidRDefault="00D63E9D" w:rsidP="00D63E9D">
      <w:pPr>
        <w:spacing w:before="120"/>
        <w:jc w:val="center"/>
        <w:rPr>
          <w:b/>
          <w:bCs/>
          <w:sz w:val="28"/>
          <w:szCs w:val="28"/>
        </w:rPr>
      </w:pPr>
      <w:r w:rsidRPr="005865FD">
        <w:rPr>
          <w:b/>
          <w:bCs/>
          <w:sz w:val="28"/>
          <w:szCs w:val="28"/>
        </w:rPr>
        <w:t>2.5. Рассмотрение заявления об усыновлении.</w:t>
      </w:r>
    </w:p>
    <w:p w:rsidR="00D63E9D" w:rsidRPr="005865FD" w:rsidRDefault="00D63E9D" w:rsidP="00D63E9D">
      <w:pPr>
        <w:spacing w:before="120"/>
        <w:ind w:firstLine="567"/>
        <w:jc w:val="both"/>
      </w:pPr>
      <w:r w:rsidRPr="005865FD">
        <w:t>Заявление об усыновлении ребенка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 (ст. 273 ГПК РФ).</w:t>
      </w:r>
    </w:p>
    <w:p w:rsidR="00D63E9D" w:rsidRPr="005865FD" w:rsidRDefault="00D63E9D" w:rsidP="00D63E9D">
      <w:pPr>
        <w:spacing w:before="120"/>
        <w:ind w:firstLine="567"/>
        <w:jc w:val="both"/>
      </w:pPr>
      <w:r w:rsidRPr="005865FD">
        <w:t>Дела об усыновлении рассматриваются и разрешаются судом по общим правилам искового производства с особенностями, установленными ГПК (ст. 263 ГПК РФ). Необходимость закрытого судебного заседания для этих дел обусловлена тем, что тайна усыновления ребенка охраняется законом (ст. 139 СК РФ). Учитывая, что ст. 155 УК РФ установлена уголовная ответственность за разглашение тайны усыновления, лица, участвующие в деле, должны быть предупреждены судом о необходимости сохранения в тайне ставших им известными сведений об усыновлении, а также о возможности привлечения их к уголовной ответственности за разглашение тайны усыновления вопреки воле усыновителя, что должно быть отражено в протоколе судебного заседания.</w:t>
      </w:r>
    </w:p>
    <w:p w:rsidR="00D63E9D" w:rsidRPr="005865FD" w:rsidRDefault="00D63E9D" w:rsidP="00D63E9D">
      <w:pPr>
        <w:spacing w:before="120"/>
        <w:ind w:firstLine="567"/>
        <w:jc w:val="both"/>
      </w:pPr>
      <w:r w:rsidRPr="005865FD">
        <w:t xml:space="preserve">В отличие от общего правила гражданского судопроизводства о том, что решения судов объявляются публично, объявление решений по делам об усыновлении также должно производиться в закрытом судебном заседании </w:t>
      </w:r>
      <w:r>
        <w:t xml:space="preserve"> </w:t>
      </w:r>
      <w:r w:rsidRPr="005865FD">
        <w:t>( ч. 8 ст. 10 ГПК).</w:t>
      </w:r>
    </w:p>
    <w:p w:rsidR="00D63E9D" w:rsidRPr="005865FD" w:rsidRDefault="00D63E9D" w:rsidP="00D63E9D">
      <w:pPr>
        <w:spacing w:before="120"/>
        <w:ind w:firstLine="567"/>
        <w:jc w:val="both"/>
      </w:pPr>
      <w:r w:rsidRPr="005865FD">
        <w:t>Статья предусматривает обязательное личное участие усыновителей (усыновителя), представителя органа опеки и попечительства, прокурора и ребенка, достигшего возраста четырнадцати лет, именно в судебном разбирательстве. Это не означает вместе с тем, что неявка указанных лиц в судебное заседание вообще исключает возможность рассмотрения дела в их отсутствие и вынесения решения об усыновлении.</w:t>
      </w:r>
    </w:p>
    <w:p w:rsidR="00D63E9D" w:rsidRPr="005865FD" w:rsidRDefault="00D63E9D" w:rsidP="00D63E9D">
      <w:pPr>
        <w:spacing w:before="120"/>
        <w:ind w:firstLine="567"/>
        <w:jc w:val="both"/>
      </w:pPr>
      <w:r w:rsidRPr="005865FD">
        <w:t>Неявка этих лиц в судебное заседание и рассмотрение дела при надлежащем извещении о месте и времени судебного разбирательства может явиться основанием к отмене решения, если их отсутствие в заседании привело или могло привести к неправильному разрешению вопроса об усыновлении (п. 3 постановления Пленума Верховного Суда РФ от 4 июля 1997 г. № 9 «О применении судами законодательства при рассмотрении дел об установлении усыновления»).</w:t>
      </w:r>
    </w:p>
    <w:p w:rsidR="00D63E9D" w:rsidRPr="005865FD" w:rsidRDefault="00D63E9D" w:rsidP="00D63E9D">
      <w:pPr>
        <w:spacing w:before="120"/>
        <w:ind w:firstLine="567"/>
        <w:jc w:val="both"/>
      </w:pPr>
      <w:r w:rsidRPr="005865FD">
        <w:t>Требование закона о личном участии усыновителей в судебном заседании не распространяются на другие стадии гражданского процесса,</w:t>
      </w:r>
    </w:p>
    <w:p w:rsidR="00D63E9D" w:rsidRPr="005865FD" w:rsidRDefault="00D63E9D" w:rsidP="00D63E9D">
      <w:pPr>
        <w:spacing w:before="120"/>
        <w:ind w:firstLine="567"/>
        <w:jc w:val="both"/>
      </w:pPr>
      <w:r w:rsidRPr="005865FD">
        <w:t>в частности на стадию подготовки дела к судебному разбирательству,</w:t>
      </w:r>
    </w:p>
    <w:p w:rsidR="00D63E9D" w:rsidRPr="005865FD" w:rsidRDefault="00D63E9D" w:rsidP="00D63E9D">
      <w:pPr>
        <w:spacing w:before="120"/>
        <w:ind w:firstLine="567"/>
        <w:jc w:val="both"/>
      </w:pPr>
      <w:r w:rsidRPr="005865FD">
        <w:t>в ходе которой представители усыновителей вправе давать судье пояснения по существу заявления, собирать и представлять необходимые доказательства, ставить вопросы об оказании помощи в истребовании письменных и вещественных доказательств и т.п.</w:t>
      </w:r>
    </w:p>
    <w:p w:rsidR="00D63E9D" w:rsidRDefault="00D63E9D" w:rsidP="00D63E9D">
      <w:pPr>
        <w:spacing w:before="120"/>
        <w:ind w:firstLine="567"/>
        <w:jc w:val="both"/>
      </w:pPr>
      <w:r w:rsidRPr="005865FD">
        <w:t>Вопрос о непосредственном участии в судебном заседании родителей усыновляемого и других заинтересованных лиц, привлеченных к участию в деле, а также самого ребенка в возрасте от десяти до четырнадцати лет зависит от усмотрения суда и должен разрешаться с учетом обстоятельств конкретного дела об усыновлении. Так, например, для установления возможности усыновления ребенка, у которого имеются родители, суд может опросить их в судебном заседании по вопросу дачи согласия на усыновление ребенка, зафиксировав это согласие в протоколе судебного заседания. Необходимость непосредственного участия родителей усыновляемого в судебном заседании может быть обусловлена тем, что любой из них вправе до вынесения судом решения отозвать данное им ранее согласие на усыновление, независимо от мотивов, побудивших его сделать это (ст. 129 СК РФ). В подобных случаях, кроме перечисленных в ст. 130 СК, усыновление ребенка без согласия родителей не допускается.</w:t>
      </w:r>
    </w:p>
    <w:p w:rsidR="00D63E9D" w:rsidRPr="005865FD" w:rsidRDefault="00D63E9D" w:rsidP="00D63E9D">
      <w:pPr>
        <w:spacing w:before="120"/>
        <w:jc w:val="center"/>
        <w:rPr>
          <w:b/>
          <w:bCs/>
          <w:sz w:val="28"/>
          <w:szCs w:val="28"/>
        </w:rPr>
      </w:pPr>
      <w:r w:rsidRPr="005865FD">
        <w:rPr>
          <w:b/>
          <w:bCs/>
          <w:sz w:val="28"/>
          <w:szCs w:val="28"/>
        </w:rPr>
        <w:t>2.6. Решение суда по заявлению об усыновлении.</w:t>
      </w:r>
    </w:p>
    <w:p w:rsidR="00D63E9D" w:rsidRPr="005865FD" w:rsidRDefault="00D63E9D" w:rsidP="00D63E9D">
      <w:pPr>
        <w:spacing w:before="120"/>
        <w:ind w:firstLine="567"/>
        <w:jc w:val="both"/>
      </w:pPr>
      <w:r w:rsidRPr="005865FD">
        <w:t>Суд, рассмотрев заявление об усыновлении ребенка, выносит решение, которым удовлетворяет либо отказывает в удовлетворении просьбы усыновителей (усыновителя) об усыновлении ребенка. При</w:t>
      </w:r>
      <w:r>
        <w:t xml:space="preserve"> </w:t>
      </w:r>
      <w:r w:rsidRPr="005865FD">
        <w:t xml:space="preserve">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 </w:t>
      </w:r>
    </w:p>
    <w:p w:rsidR="00D63E9D" w:rsidRPr="005865FD" w:rsidRDefault="00D63E9D" w:rsidP="00D63E9D">
      <w:pPr>
        <w:spacing w:before="120"/>
        <w:ind w:firstLine="567"/>
        <w:jc w:val="both"/>
      </w:pPr>
      <w:r w:rsidRPr="005865FD">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D63E9D" w:rsidRPr="005865FD" w:rsidRDefault="00D63E9D" w:rsidP="00D63E9D">
      <w:pPr>
        <w:spacing w:before="120"/>
        <w:ind w:firstLine="567"/>
        <w:jc w:val="both"/>
      </w:pPr>
      <w:r w:rsidRPr="005865FD">
        <w:t xml:space="preserve">При удовлетворении заявления об усыновлении взаимные права и обязанности усыновителей (усыновителя) и усыновленного ребенка устанавливаются со дня вступления в законную силу решения суда об усыновлении ребенка. </w:t>
      </w:r>
    </w:p>
    <w:p w:rsidR="00D63E9D" w:rsidRPr="005865FD" w:rsidRDefault="00D63E9D" w:rsidP="00D63E9D">
      <w:pPr>
        <w:spacing w:before="120"/>
        <w:ind w:firstLine="567"/>
        <w:jc w:val="both"/>
      </w:pPr>
      <w:r w:rsidRPr="005865FD">
        <w:t>Копия решения суда об усыновлении ребенка, в котором указываются все данные об усыновленном</w:t>
      </w:r>
      <w:r>
        <w:t xml:space="preserve"> </w:t>
      </w:r>
      <w:r w:rsidRPr="005865FD">
        <w:t>усыновителях (усыновителе), необходимые для</w:t>
      </w:r>
      <w:r>
        <w:t xml:space="preserve"> </w:t>
      </w:r>
      <w:r w:rsidRPr="005865FD">
        <w:t>государственной регистрации усыновления в органах записи актов гражданского состояния, в течение трех дней со дня вступления решения суда в законную силу направляется судом в орган записи гражданского состояния</w:t>
      </w:r>
      <w:r>
        <w:t xml:space="preserve"> </w:t>
      </w:r>
      <w:r w:rsidRPr="005865FD">
        <w:t xml:space="preserve">по месту вынесения решения суда. (ст. 274 ГПК РФ). </w:t>
      </w:r>
    </w:p>
    <w:p w:rsidR="00D63E9D" w:rsidRPr="005865FD" w:rsidRDefault="00D63E9D" w:rsidP="00D63E9D">
      <w:pPr>
        <w:spacing w:before="120"/>
        <w:ind w:firstLine="567"/>
        <w:jc w:val="both"/>
      </w:pPr>
      <w:r w:rsidRPr="005865FD">
        <w:t>Как и любое другое решение суда, решение об усыновлении должно состоять из вводной, описательной, мотивировочной и резолютивной частей (ст. 198 ГПК РФ).</w:t>
      </w:r>
    </w:p>
    <w:p w:rsidR="00D63E9D" w:rsidRPr="005865FD" w:rsidRDefault="00D63E9D" w:rsidP="00D63E9D">
      <w:pPr>
        <w:spacing w:before="120"/>
        <w:ind w:firstLine="567"/>
        <w:jc w:val="both"/>
      </w:pPr>
      <w:r w:rsidRPr="005865FD">
        <w:t>Удовлетворение заявления об усыновлении допустимо лишь в отношении несовершеннолетних детей и только в их интересах (ст. 124 СК РФ).</w:t>
      </w:r>
    </w:p>
    <w:p w:rsidR="00D63E9D" w:rsidRPr="005865FD" w:rsidRDefault="00D63E9D" w:rsidP="00D63E9D">
      <w:pPr>
        <w:spacing w:before="120"/>
        <w:ind w:firstLine="567"/>
        <w:jc w:val="both"/>
      </w:pPr>
      <w:r w:rsidRPr="005865FD">
        <w:t>При решении вопроса о допустимости усыновления в каждом конкретном случае следует проверять и учитывать нравственные и иные личные качества усыновителя (обстоятельства, характеризующие поведение заявителя на работе, в быту, наличие судимости за преступления против личности, за корыстные и другие умышленные преступления и т.п.), состояние его здоровья, а также проживающих вместе с ним членов семьи, сложившиеся в семье взаимоотношения, отношения, возникшие между этими лицами и ребенком, а также материальные и жилищные условия жизни будущих усыновителей. Эти обстоятельства должны получить оценку в мотивировочной части решения суда об удовлетворении просьбы усыновителей (усыновителя) об усыновлении ребенка или об отказе в ее удовлетворении.</w:t>
      </w:r>
    </w:p>
    <w:p w:rsidR="00D63E9D" w:rsidRPr="005865FD" w:rsidRDefault="00D63E9D" w:rsidP="00D63E9D">
      <w:pPr>
        <w:spacing w:before="120"/>
        <w:ind w:firstLine="567"/>
        <w:jc w:val="both"/>
      </w:pPr>
      <w:r w:rsidRPr="005865FD">
        <w:t>При усыновлении детей иностранными гражданами или лицами без гражданства должен соблюдаться закрепленный в семейном законодательстве принцип приоритетного устройства ребенка на воспитание в семью российских граждан.</w:t>
      </w:r>
    </w:p>
    <w:p w:rsidR="00D63E9D" w:rsidRPr="005865FD" w:rsidRDefault="00D63E9D" w:rsidP="00D63E9D">
      <w:pPr>
        <w:spacing w:before="120"/>
        <w:ind w:firstLine="567"/>
        <w:jc w:val="both"/>
      </w:pPr>
      <w:r w:rsidRPr="005865FD">
        <w:t>В резолютивной части решения об усыновлении должно быть указано об удовлетворении или отказе в удовлетворении просьбы усыновителей (усыновителя) об усыновлении ребенка. Если просьба об усыновлении удовлетворена, в резолютивной части решения должно быть также указано о необходимости внесения соответствующих изменений в актовую запись, в том числе о записи усыновителей (усыновителя) в книг записей рождений, об изменении фамилии, имени, отчества, даты и места рождения ребенка, а также о сохранении личных неимущественных и имущественных прав одного из родителей усыновленного или родственников его умершего родителя, если эти вопросы были положительно разрешены судом по просьбе заявителя либо заинтересованных лиц.</w:t>
      </w:r>
    </w:p>
    <w:p w:rsidR="00D63E9D" w:rsidRPr="005865FD" w:rsidRDefault="00D63E9D" w:rsidP="00D63E9D">
      <w:pPr>
        <w:spacing w:before="120"/>
        <w:ind w:firstLine="567"/>
        <w:jc w:val="both"/>
      </w:pPr>
      <w:r w:rsidRPr="005865FD">
        <w:t>Решение суда об усыновлении, если оно не было обжаловано в суд второй инстанции, вступает в законную силу по истечении срока на кассационное обжалование, т.е. по истечении десяти дней со дня принятия решения судом в окончательной форме. В случае подачи кассационной жалобы решение суда об усыновлении, если оно не отменено, вступает в законную силу после рассмотрения дела судом кассационной инстанции. С этого дня у усыновителей (усыновителя) и усыновленного возникают взаимные права и обязанности, правовая природа которых заключается в полном приравнивании усыновленного ребенка в личных и имущественных правах и обязанностях к</w:t>
      </w:r>
      <w:r>
        <w:t xml:space="preserve"> </w:t>
      </w:r>
      <w:r w:rsidRPr="005865FD">
        <w:t>родным детям усыновителя (ст. 137 СК РФ).</w:t>
      </w:r>
    </w:p>
    <w:p w:rsidR="00D63E9D" w:rsidRPr="005865FD" w:rsidRDefault="00D63E9D" w:rsidP="00D63E9D">
      <w:pPr>
        <w:spacing w:before="120"/>
        <w:ind w:firstLine="567"/>
        <w:jc w:val="both"/>
      </w:pPr>
      <w:r w:rsidRPr="005865FD">
        <w:t>При наличии исключительных обстоятельств, вследствие которых замедление в исполнении решения об усыновлении может привести к невозможности самого исполнения, суд, исходя из положений ст. 212 ГПК, вправе по просьбе усыновителей (усыновителя) обратить решение к немедленному исполнению, указав причины, по которым он пришел к такому выводу (например, требуется срочная госпитализация усыновленного для проведения курса лечения и (или) оперативного вмешательства и промедление ставит под угрозу жизнь и здоровье ребенка).</w:t>
      </w:r>
    </w:p>
    <w:p w:rsidR="00D63E9D" w:rsidRDefault="00D63E9D" w:rsidP="00D63E9D">
      <w:pPr>
        <w:spacing w:before="120"/>
        <w:ind w:firstLine="567"/>
        <w:jc w:val="both"/>
      </w:pPr>
      <w:r w:rsidRPr="005865FD">
        <w:t xml:space="preserve">В течение трех дней со дня вступления решения в законную силу копия решения об усыновлении ребенка должна быть направлена в орган записи актов гражданского состояния по месту принятия решения суда для регистрации усыновления ребенка. На основании поступившего решения суда орган записи актов гражданского состояния обязан произвести государственную регистрацию усыновления в тех случаях, когда усыновители или уполномоченные ими лица в течение месяца со дня усыновления ребенка не сделали заявления о государственной регистрации усыновления ребенка </w:t>
      </w:r>
      <w:r>
        <w:t xml:space="preserve"> </w:t>
      </w:r>
      <w:r w:rsidRPr="005865FD">
        <w:t>( ст. 41 Федерального закона «Об актах гражданского состояния»).</w:t>
      </w:r>
    </w:p>
    <w:p w:rsidR="00D63E9D" w:rsidRPr="005865FD" w:rsidRDefault="00D63E9D" w:rsidP="00D63E9D">
      <w:pPr>
        <w:spacing w:before="120"/>
        <w:jc w:val="center"/>
        <w:rPr>
          <w:b/>
          <w:bCs/>
          <w:sz w:val="28"/>
          <w:szCs w:val="28"/>
        </w:rPr>
      </w:pPr>
      <w:r w:rsidRPr="005865FD">
        <w:rPr>
          <w:b/>
          <w:bCs/>
          <w:sz w:val="28"/>
          <w:szCs w:val="28"/>
        </w:rPr>
        <w:t>2.7. Отмена усыновления.</w:t>
      </w:r>
    </w:p>
    <w:p w:rsidR="00D63E9D" w:rsidRPr="005865FD" w:rsidRDefault="00D63E9D" w:rsidP="00D63E9D">
      <w:pPr>
        <w:spacing w:before="120"/>
        <w:ind w:firstLine="567"/>
        <w:jc w:val="both"/>
      </w:pPr>
      <w:r w:rsidRPr="005865FD">
        <w:t xml:space="preserve">В соответствии со ст. 275 ГПК РФ рассмотрение и разрешение дел об отмене усыновления осуществляются по правилам искового производства. </w:t>
      </w:r>
    </w:p>
    <w:p w:rsidR="00D63E9D" w:rsidRPr="005865FD" w:rsidRDefault="00D63E9D" w:rsidP="00D63E9D">
      <w:pPr>
        <w:spacing w:before="120"/>
        <w:ind w:firstLine="567"/>
        <w:jc w:val="both"/>
      </w:pPr>
      <w:r w:rsidRPr="005865FD">
        <w:t>Заявление об отмене усыновления рассматривается судом в порядке искового производства с участием органа опеки и попечительства, а такжe прокурора (ст. 140 СК РФ).</w:t>
      </w:r>
    </w:p>
    <w:p w:rsidR="00D63E9D" w:rsidRPr="005865FD" w:rsidRDefault="00D63E9D" w:rsidP="00D63E9D">
      <w:pPr>
        <w:spacing w:before="120"/>
        <w:ind w:firstLine="567"/>
        <w:jc w:val="both"/>
      </w:pPr>
      <w:r w:rsidRPr="005865FD">
        <w:t>Правом требовать отмены усыновления в соответствии со ст. 142 СК обладают родители ребенка, его усыновители, сам ребенок по достиже- возраста 14 лет, орган опеки и попечительства, а также прокурор. Если</w:t>
      </w:r>
      <w:r>
        <w:t xml:space="preserve"> </w:t>
      </w:r>
      <w:r w:rsidRPr="005865FD">
        <w:t>такое требование заявлено усыновителями (усыновителем), надлежащим ответчиком по делу является усыновленный ребенок, защита прав и законных интересов которого должна осуществляться органом опеки и попечительства.</w:t>
      </w:r>
    </w:p>
    <w:p w:rsidR="00D63E9D" w:rsidRPr="005865FD" w:rsidRDefault="00D63E9D" w:rsidP="00D63E9D">
      <w:pPr>
        <w:spacing w:before="120"/>
        <w:ind w:firstLine="567"/>
        <w:jc w:val="both"/>
      </w:pPr>
      <w:r w:rsidRPr="005865FD">
        <w:t>Решение об отмене усыновления может быть вынесено судом в случаях уклонения усыновителей от выполнения возложенных на них обязанностей родителей, злоупотребления этими правами либо жестокого обращения с усыновленными, а также если усыновители являются больными хроническим алкоголизмом или наркоманией.</w:t>
      </w:r>
    </w:p>
    <w:p w:rsidR="00D63E9D" w:rsidRPr="005865FD" w:rsidRDefault="00D63E9D" w:rsidP="00D63E9D">
      <w:pPr>
        <w:spacing w:before="120"/>
        <w:ind w:firstLine="567"/>
        <w:jc w:val="both"/>
      </w:pPr>
      <w:r w:rsidRPr="005865FD">
        <w:t>Суд, исходя из п. 2 ст. 141 СК РФ, вправе отменить усыновление ребенка и при отсутствии виновного поведения усыновителя, когда по обстоятельствам как зависящим, так и не зависящим от усыновителя, не сложились отношения, необходимые для нормального развития и воспитания ребенка. К таким обстоятельствам, в частности, можно отнести отсутствие взаимопонимания в силу личных качеств усыновителя и (или) усыновленного, в результате чего усыновитель не пользуется авторитетом у ребенка либо ребенок не ощущает себя членом семьи усыновителя;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восстановление дееспособности родителей ребенка, к которым он сильно привязан и не может забыть их после усыновления, что отрицательно сказывается на его эмоциональном состоянии, и т.п. В указанных случаях суд вправе отменить усыновление исходя из интересов ребенка и с учетом мнения самого ребенка, если он достиг возраста 10 лет (п. 19 постановления Пленума Верховного Суда РФ от 4 июля 1997 г. № 9 «О применении судами законодательства при рассмотрении дел об установлении усыновления»).</w:t>
      </w:r>
    </w:p>
    <w:p w:rsidR="00D63E9D" w:rsidRPr="005865FD" w:rsidRDefault="00D63E9D" w:rsidP="00D63E9D">
      <w:pPr>
        <w:spacing w:before="120"/>
        <w:ind w:firstLine="567"/>
        <w:jc w:val="both"/>
      </w:pPr>
      <w:r w:rsidRPr="005865FD">
        <w:t>Поскольку СК в отличие от КоБС РСФСР не предусматривает</w:t>
      </w:r>
      <w:r>
        <w:t xml:space="preserve"> </w:t>
      </w:r>
      <w:r w:rsidRPr="005865FD">
        <w:t>оснований для признания усыновления недействительным, суды могут рассматривать дела о признании усыновления недействительным только в случаях, когда такое усыновление было произведено до введения в действие судебного порядка усыновления, т.е. до 26 сентября 1996 г. Если нарушения закона были допущены при усыновлении ребенка в судебном порядке (например, усыновителем являлось лицо, лишенное родительских прав либо признанное в установленном порядке недееспособным или ограниченно дееспособным), то они могут явиться основанием к отмене судебного решения и отказу в удовлетворении заявления об усыновлении, а не для признания усыновления недействительным.</w:t>
      </w:r>
    </w:p>
    <w:p w:rsidR="00D63E9D" w:rsidRPr="005865FD" w:rsidRDefault="00D63E9D" w:rsidP="00D63E9D">
      <w:pPr>
        <w:spacing w:before="120"/>
        <w:ind w:firstLine="567"/>
        <w:jc w:val="both"/>
      </w:pPr>
      <w:r w:rsidRPr="005865FD">
        <w:t>Копия решения суда об отмене усыновления в течение трех дней со дня</w:t>
      </w:r>
    </w:p>
    <w:p w:rsidR="00D63E9D" w:rsidRPr="005865FD" w:rsidRDefault="00D63E9D" w:rsidP="00D63E9D">
      <w:pPr>
        <w:spacing w:before="120"/>
        <w:ind w:firstLine="567"/>
        <w:jc w:val="both"/>
      </w:pPr>
      <w:r w:rsidRPr="005865FD">
        <w:t>вступления решения в законную силу должна быть направлена в</w:t>
      </w:r>
      <w:r>
        <w:t xml:space="preserve"> </w:t>
      </w:r>
      <w:r w:rsidRPr="005865FD">
        <w:t>орган записи актов гражданского состояния по месту государственной регистрации усыновления</w:t>
      </w:r>
      <w:r w:rsidRPr="005865FD">
        <w:footnoteReference w:id="8"/>
      </w:r>
      <w:r w:rsidRPr="005865FD">
        <w:t>.</w:t>
      </w:r>
    </w:p>
    <w:p w:rsidR="00D63E9D" w:rsidRPr="005865FD" w:rsidRDefault="00D63E9D" w:rsidP="00D63E9D">
      <w:pPr>
        <w:spacing w:before="120"/>
        <w:ind w:firstLine="567"/>
        <w:jc w:val="both"/>
      </w:pPr>
      <w:r w:rsidRPr="005865FD">
        <w:t>Последствия отмены усыновления:</w:t>
      </w:r>
    </w:p>
    <w:p w:rsidR="00D63E9D" w:rsidRPr="005865FD" w:rsidRDefault="00D63E9D" w:rsidP="00D63E9D">
      <w:pPr>
        <w:spacing w:before="120"/>
        <w:ind w:firstLine="567"/>
        <w:jc w:val="both"/>
      </w:pPr>
      <w:r w:rsidRPr="005865FD">
        <w:t>Прекращаются взаимные права и обязанности усыновителя (усыновителей) и усыновленного ребенка и восстанавливаются права и обязанности ребенка и его родителей.</w:t>
      </w:r>
    </w:p>
    <w:p w:rsidR="00D63E9D" w:rsidRPr="005865FD" w:rsidRDefault="00D63E9D" w:rsidP="00D63E9D">
      <w:pPr>
        <w:spacing w:before="120"/>
        <w:ind w:firstLine="567"/>
        <w:jc w:val="both"/>
      </w:pPr>
      <w:r w:rsidRPr="005865FD">
        <w:t>Ребенок по решению суда передается родителям (либо на попечение органу опеки и попечительства).</w:t>
      </w:r>
    </w:p>
    <w:p w:rsidR="00D63E9D" w:rsidRPr="005865FD" w:rsidRDefault="00D63E9D" w:rsidP="00D63E9D">
      <w:pPr>
        <w:spacing w:before="120"/>
        <w:ind w:firstLine="567"/>
        <w:jc w:val="both"/>
      </w:pPr>
      <w:r w:rsidRPr="005865FD">
        <w:t>Суд решает также вопрос о сохранении за ребенком присвоенных ему фамилии, имени, отчества (в отношении ребенка, достигшенго десяти лет, с его согласия).</w:t>
      </w:r>
    </w:p>
    <w:p w:rsidR="00D63E9D" w:rsidRDefault="00D63E9D" w:rsidP="00D63E9D">
      <w:pPr>
        <w:spacing w:before="120"/>
        <w:ind w:firstLine="567"/>
        <w:jc w:val="both"/>
      </w:pPr>
      <w:r w:rsidRPr="005865FD">
        <w:t>Суд вправе обязать бывшего усыновителя выплачивать алименты на содержание ребенка.</w:t>
      </w:r>
    </w:p>
    <w:p w:rsidR="00D63E9D" w:rsidRDefault="00D63E9D" w:rsidP="00D63E9D">
      <w:pPr>
        <w:spacing w:before="120"/>
        <w:ind w:firstLine="567"/>
        <w:jc w:val="both"/>
      </w:pPr>
      <w:r w:rsidRPr="005865FD">
        <w:t>Отмена усыновления по достижении ребенком совершеннолетия по общему правилу не допускается</w:t>
      </w:r>
      <w:r w:rsidRPr="005865FD">
        <w:footnoteReference w:id="9"/>
      </w:r>
      <w:r w:rsidRPr="005865FD">
        <w:t>.</w:t>
      </w:r>
    </w:p>
    <w:p w:rsidR="00D63E9D" w:rsidRPr="005865FD" w:rsidRDefault="00D63E9D" w:rsidP="00D63E9D">
      <w:pPr>
        <w:spacing w:before="120"/>
        <w:jc w:val="center"/>
        <w:rPr>
          <w:b/>
          <w:bCs/>
          <w:sz w:val="28"/>
          <w:szCs w:val="28"/>
        </w:rPr>
      </w:pPr>
      <w:r w:rsidRPr="005865FD">
        <w:rPr>
          <w:b/>
          <w:bCs/>
          <w:sz w:val="28"/>
          <w:szCs w:val="28"/>
        </w:rPr>
        <w:t>3. Практическое задание.</w:t>
      </w:r>
    </w:p>
    <w:p w:rsidR="00D63E9D" w:rsidRDefault="00D63E9D" w:rsidP="00D63E9D">
      <w:pPr>
        <w:spacing w:before="120"/>
        <w:ind w:firstLine="567"/>
        <w:jc w:val="both"/>
      </w:pPr>
      <w:r w:rsidRPr="005865FD">
        <w:t>Сафонова предъявила иск к Сафонову о разделе дома и хозяйственных построек (сарай и гараж). На приусадебном участке имеются плодово-ягодные насаждения. Дом состоит из двух комнат, кухни, коридора и веранды. Суд вынес решение, в резолютивной части которого указал, что каждой стороне подлежит передаче ½ часть дома и хозяйственных построек. Истица считает, что в соответствии с данным решением дом должен быть разделен на два самостоятельных новых дома (для каждой из сторон), причем веранда и коридор должны быть целиком переданы в ее собственность. Ответчик полагает, что суд имел в виду иной вариант раздела, при</w:t>
      </w:r>
      <w:r>
        <w:t xml:space="preserve"> </w:t>
      </w:r>
      <w:r w:rsidRPr="005865FD">
        <w:t xml:space="preserve">котором веранда и коридор должны быть также разделены между сторонами. </w:t>
      </w:r>
    </w:p>
    <w:p w:rsidR="00D63E9D" w:rsidRDefault="00D63E9D" w:rsidP="00D63E9D">
      <w:pPr>
        <w:spacing w:before="120"/>
        <w:ind w:firstLine="567"/>
        <w:jc w:val="both"/>
      </w:pPr>
      <w:r w:rsidRPr="005865FD">
        <w:t>Как поступить в данном случае?</w:t>
      </w:r>
    </w:p>
    <w:p w:rsidR="00D63E9D" w:rsidRDefault="00D63E9D" w:rsidP="00D63E9D">
      <w:pPr>
        <w:spacing w:before="120"/>
        <w:ind w:firstLine="567"/>
        <w:jc w:val="both"/>
      </w:pPr>
      <w:r w:rsidRPr="005865FD">
        <w:t>Кухня, коридор и веранда в данной ситуации будут местами общего пользования, если Сафоновы не построят отдельный от имеющегося вход в дом; тогда дом</w:t>
      </w:r>
      <w:r>
        <w:t xml:space="preserve"> </w:t>
      </w:r>
      <w:r w:rsidRPr="005865FD">
        <w:t>можно будет поделить на две части.</w:t>
      </w:r>
    </w:p>
    <w:p w:rsidR="00D63E9D" w:rsidRPr="005865FD" w:rsidRDefault="00D63E9D" w:rsidP="00D63E9D">
      <w:pPr>
        <w:spacing w:before="120"/>
        <w:jc w:val="center"/>
        <w:rPr>
          <w:b/>
          <w:bCs/>
          <w:sz w:val="28"/>
          <w:szCs w:val="28"/>
        </w:rPr>
      </w:pPr>
      <w:r w:rsidRPr="005865FD">
        <w:rPr>
          <w:b/>
          <w:bCs/>
          <w:sz w:val="28"/>
          <w:szCs w:val="28"/>
        </w:rPr>
        <w:t>Список литературы</w:t>
      </w:r>
    </w:p>
    <w:p w:rsidR="00D63E9D" w:rsidRDefault="00D63E9D" w:rsidP="00D63E9D">
      <w:pPr>
        <w:spacing w:before="120"/>
        <w:ind w:firstLine="567"/>
        <w:jc w:val="both"/>
      </w:pPr>
      <w:r w:rsidRPr="005865FD">
        <w:t>Гражданский процессуальный кодекс РФ, 2002 г.</w:t>
      </w:r>
    </w:p>
    <w:p w:rsidR="00D63E9D" w:rsidRDefault="00D63E9D" w:rsidP="00D63E9D">
      <w:pPr>
        <w:spacing w:before="120"/>
        <w:ind w:firstLine="567"/>
        <w:jc w:val="both"/>
      </w:pPr>
      <w:r w:rsidRPr="005865FD">
        <w:t>Семейный кодекс РФ, 1995 г.</w:t>
      </w:r>
    </w:p>
    <w:p w:rsidR="00D63E9D" w:rsidRDefault="00D63E9D" w:rsidP="00D63E9D">
      <w:pPr>
        <w:spacing w:before="120"/>
        <w:ind w:firstLine="567"/>
        <w:jc w:val="both"/>
      </w:pPr>
      <w:r w:rsidRPr="005865FD">
        <w:t>Постановление Правительства РФ от 1 мая 1996 г. «Об утверждении Перечня заболеваний, при наличии которых лицо не может усыновить ребенка, принять его под опеку (попечительство), взять в приемную семью».</w:t>
      </w:r>
    </w:p>
    <w:p w:rsidR="00D63E9D" w:rsidRDefault="00D63E9D" w:rsidP="00D63E9D">
      <w:pPr>
        <w:spacing w:before="120"/>
        <w:ind w:firstLine="567"/>
        <w:jc w:val="both"/>
      </w:pPr>
      <w:r w:rsidRPr="005865FD">
        <w:t>Постановление Пленума Верховного Суда РФ от 4 июля 1997 г. № 9 «О применении судами законодательства при рассмотрении дел об установлении усыновления».</w:t>
      </w:r>
    </w:p>
    <w:p w:rsidR="00D63E9D" w:rsidRDefault="00D63E9D" w:rsidP="00D63E9D">
      <w:pPr>
        <w:spacing w:before="120"/>
        <w:ind w:firstLine="567"/>
        <w:jc w:val="both"/>
      </w:pPr>
      <w:r w:rsidRPr="005865FD">
        <w:t>Постановление Пленума Верховного Суда РФ от 20 апреля 2006 г. № 8 «О применении судами законодательства при рассмотрении дел об усыновлении (удочерении) детей».</w:t>
      </w:r>
    </w:p>
    <w:p w:rsidR="00D63E9D" w:rsidRDefault="00D63E9D" w:rsidP="00D63E9D">
      <w:pPr>
        <w:spacing w:before="120"/>
        <w:ind w:firstLine="567"/>
        <w:jc w:val="both"/>
      </w:pPr>
      <w:r w:rsidRPr="005865FD">
        <w:t xml:space="preserve">Гражданский процесс России: Учебник / Под ред. М.А. Викут. – 2-е изд. – М.: Юристъ, 2006. </w:t>
      </w:r>
    </w:p>
    <w:p w:rsidR="00D63E9D" w:rsidRDefault="00D63E9D" w:rsidP="00D63E9D">
      <w:pPr>
        <w:spacing w:before="120"/>
        <w:ind w:firstLine="567"/>
        <w:jc w:val="both"/>
      </w:pPr>
      <w:r w:rsidRPr="005865FD">
        <w:t>Гражданский процесс: учебное пособие / А.А. Власов. – М.: Эксмо, 2006.</w:t>
      </w:r>
    </w:p>
    <w:p w:rsidR="00D63E9D" w:rsidRDefault="00D63E9D" w:rsidP="00D63E9D">
      <w:pPr>
        <w:spacing w:before="120"/>
        <w:ind w:firstLine="567"/>
        <w:jc w:val="both"/>
      </w:pPr>
      <w:r w:rsidRPr="005865FD">
        <w:t>Гражданский процесс: Учебник. 2-е изд. / Под ред. М.К. Треушникова. М.: ОАО «Издательский Дом ”Городец”», 2007.</w:t>
      </w:r>
    </w:p>
    <w:p w:rsidR="00D63E9D" w:rsidRDefault="00D63E9D" w:rsidP="00D63E9D">
      <w:pPr>
        <w:spacing w:before="120"/>
        <w:ind w:firstLine="567"/>
        <w:jc w:val="both"/>
      </w:pPr>
      <w:r w:rsidRPr="005865FD">
        <w:t>Комментарий к Гражданскому процессуальному кодексу Российской Федерации (постатейный) / под ред. Г.А. Жилина. – 3 изд. – М.: ТК Велби, 2006.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E9D" w:rsidRDefault="00D63E9D">
      <w:r>
        <w:separator/>
      </w:r>
    </w:p>
  </w:endnote>
  <w:endnote w:type="continuationSeparator" w:id="0">
    <w:p w:rsidR="00D63E9D" w:rsidRDefault="00D6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E9D" w:rsidRDefault="00D63E9D">
      <w:r>
        <w:separator/>
      </w:r>
    </w:p>
  </w:footnote>
  <w:footnote w:type="continuationSeparator" w:id="0">
    <w:p w:rsidR="00D63E9D" w:rsidRDefault="00D63E9D">
      <w:r>
        <w:continuationSeparator/>
      </w:r>
    </w:p>
  </w:footnote>
  <w:footnote w:id="1">
    <w:p w:rsidR="00AF5BC3" w:rsidRDefault="00D63E9D" w:rsidP="00D63E9D">
      <w:pPr>
        <w:pStyle w:val="a4"/>
      </w:pPr>
      <w:r>
        <w:rPr>
          <w:rStyle w:val="a6"/>
        </w:rPr>
        <w:footnoteRef/>
      </w:r>
      <w:r>
        <w:t xml:space="preserve"> Правила передачи детей на усыновление (удочерение) и осуществление контроля за условиями их жизни и воспитания в семьях усыновителей на территории РФ. Утв. Постановлением Правительства РФ от 29 марта 2000 г. № 275 // Российская газета. 2000. 13 апр; Положение о порядке передачи детей, являющихся гражданами Российской Федерации, на усыновление гражданам РФ и иностранным гражданам. Утв. Постановлением Правительства РФ 15 сентября 1995 г.</w:t>
      </w:r>
    </w:p>
  </w:footnote>
  <w:footnote w:id="2">
    <w:p w:rsidR="00AF5BC3" w:rsidRDefault="00D63E9D" w:rsidP="00D63E9D">
      <w:pPr>
        <w:pStyle w:val="a4"/>
      </w:pPr>
      <w:r>
        <w:rPr>
          <w:rStyle w:val="a6"/>
        </w:rPr>
        <w:footnoteRef/>
      </w:r>
      <w:r>
        <w:t xml:space="preserve"> Гражданский процесс: Учебник. 2-е изд. / Под ред. М.К. Треушникова. М.: ОАО «Издательский Дом ”Городец”», 2007. – с. 481. </w:t>
      </w:r>
    </w:p>
  </w:footnote>
  <w:footnote w:id="3">
    <w:p w:rsidR="00AF5BC3" w:rsidRDefault="00D63E9D" w:rsidP="00D63E9D">
      <w:pPr>
        <w:pStyle w:val="a4"/>
      </w:pPr>
      <w:r>
        <w:rPr>
          <w:rStyle w:val="a6"/>
        </w:rPr>
        <w:footnoteRef/>
      </w:r>
      <w:r>
        <w:t xml:space="preserve"> Комментарий к Гражданскому процессуальному кодексу Российской Федерации (постатейный) / под ред. Г.А. Жилина. – 3 изд. – М.: ТК Велби, 2006. – с.540-541.</w:t>
      </w:r>
    </w:p>
  </w:footnote>
  <w:footnote w:id="4">
    <w:p w:rsidR="00AF5BC3" w:rsidRDefault="00D63E9D" w:rsidP="00D63E9D">
      <w:pPr>
        <w:pStyle w:val="a4"/>
      </w:pPr>
      <w:r>
        <w:rPr>
          <w:rStyle w:val="a6"/>
        </w:rPr>
        <w:footnoteRef/>
      </w:r>
      <w:r>
        <w:t xml:space="preserve"> Отсутствие медицинского заключения о состоянии усыновителей является основанием к отказу в удовлетворении заявления об усыновлении (Определение Судебной коллегии по гражданским делам Верховного Суда РФ от 6 апреля 2004 г. по делу № 91-Г04-3).</w:t>
      </w:r>
    </w:p>
  </w:footnote>
  <w:footnote w:id="5">
    <w:p w:rsidR="00AF5BC3" w:rsidRDefault="00D63E9D" w:rsidP="00D63E9D">
      <w:pPr>
        <w:pStyle w:val="a4"/>
      </w:pPr>
      <w:r>
        <w:rPr>
          <w:rStyle w:val="a6"/>
        </w:rPr>
        <w:footnoteRef/>
      </w:r>
      <w:r>
        <w:t xml:space="preserve"> Гражданский процесс: учебное пособие / А.А. Власов. – М.: Эксмо, 2006. – с. 324.</w:t>
      </w:r>
    </w:p>
  </w:footnote>
  <w:footnote w:id="6">
    <w:p w:rsidR="00AF5BC3" w:rsidRDefault="00D63E9D" w:rsidP="00D63E9D">
      <w:pPr>
        <w:pStyle w:val="a4"/>
      </w:pPr>
      <w:r>
        <w:rPr>
          <w:rStyle w:val="a6"/>
        </w:rPr>
        <w:footnoteRef/>
      </w:r>
      <w:r>
        <w:t xml:space="preserve"> Постановление Правительства РФ от 1 мая 1996 г. «Об утверждении Перечня за</w:t>
      </w:r>
      <w:r>
        <w:softHyphen/>
        <w:t>болеваний, при наличии которых лицо не может усыновить ребенка, принять его под опеку (попечительство), взять в приемную семью».</w:t>
      </w:r>
    </w:p>
  </w:footnote>
  <w:footnote w:id="7">
    <w:p w:rsidR="00AF5BC3" w:rsidRDefault="00D63E9D" w:rsidP="00D63E9D">
      <w:pPr>
        <w:pStyle w:val="a4"/>
      </w:pPr>
      <w:r>
        <w:rPr>
          <w:rStyle w:val="a6"/>
        </w:rPr>
        <w:footnoteRef/>
      </w:r>
      <w:r>
        <w:t xml:space="preserve"> ФЗ «О государственном банке данных о детях, оставшихся без  попечения родителей» // Российская газета. 2001. 20 апр.</w:t>
      </w:r>
    </w:p>
  </w:footnote>
  <w:footnote w:id="8">
    <w:p w:rsidR="00D63E9D" w:rsidRDefault="00D63E9D" w:rsidP="00D63E9D">
      <w:pPr>
        <w:pStyle w:val="a4"/>
      </w:pPr>
      <w:r>
        <w:rPr>
          <w:rStyle w:val="a6"/>
        </w:rPr>
        <w:footnoteRef/>
      </w:r>
      <w:r>
        <w:t xml:space="preserve"> Комментарий к Гражданскому процессуальному кодексу Российской Федерации (постатейный) / под ред. Г.А. Жилина. – 3 изд. – М.: ТК Велби, 2006. – с.551-552.</w:t>
      </w:r>
    </w:p>
    <w:p w:rsidR="00AF5BC3" w:rsidRDefault="00AF5BC3" w:rsidP="00D63E9D">
      <w:pPr>
        <w:pStyle w:val="a4"/>
      </w:pPr>
    </w:p>
  </w:footnote>
  <w:footnote w:id="9">
    <w:p w:rsidR="00D63E9D" w:rsidRDefault="00D63E9D" w:rsidP="00D63E9D">
      <w:pPr>
        <w:pStyle w:val="a4"/>
      </w:pPr>
      <w:r>
        <w:rPr>
          <w:rStyle w:val="a6"/>
        </w:rPr>
        <w:footnoteRef/>
      </w:r>
      <w:r>
        <w:t xml:space="preserve"> Гражданский процесс: учебное пособие / А.А. Власов. – М.: Эксмо, 2006. – с. 326.</w:t>
      </w:r>
    </w:p>
    <w:p w:rsidR="00AF5BC3" w:rsidRDefault="00AF5BC3" w:rsidP="00D63E9D">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E9D"/>
    <w:rsid w:val="00051FB8"/>
    <w:rsid w:val="00095BA6"/>
    <w:rsid w:val="00210DB3"/>
    <w:rsid w:val="0031418A"/>
    <w:rsid w:val="00350B15"/>
    <w:rsid w:val="00377A3D"/>
    <w:rsid w:val="0052086C"/>
    <w:rsid w:val="005865FD"/>
    <w:rsid w:val="005A2562"/>
    <w:rsid w:val="00755964"/>
    <w:rsid w:val="00771036"/>
    <w:rsid w:val="008C19D7"/>
    <w:rsid w:val="009C69C0"/>
    <w:rsid w:val="009D521D"/>
    <w:rsid w:val="00A44D32"/>
    <w:rsid w:val="00AF5BC3"/>
    <w:rsid w:val="00D63E9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E56385-063D-4934-9A7D-FECFED6D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E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3E9D"/>
    <w:rPr>
      <w:color w:val="0000FF"/>
      <w:u w:val="single"/>
    </w:rPr>
  </w:style>
  <w:style w:type="paragraph" w:styleId="a4">
    <w:name w:val="footnote text"/>
    <w:basedOn w:val="a"/>
    <w:link w:val="a5"/>
    <w:uiPriority w:val="99"/>
    <w:semiHidden/>
    <w:rsid w:val="00D63E9D"/>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D63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6226</Words>
  <Characters>35493</Characters>
  <Application>Microsoft Office Word</Application>
  <DocSecurity>0</DocSecurity>
  <Lines>295</Lines>
  <Paragraphs>83</Paragraphs>
  <ScaleCrop>false</ScaleCrop>
  <Company>Home</Company>
  <LinksUpToDate>false</LinksUpToDate>
  <CharactersWithSpaces>41636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Судебное производство по делам об усыновлении </dc:title>
  <dc:subject/>
  <dc:creator>Alena</dc:creator>
  <cp:keywords/>
  <dc:description/>
  <cp:lastModifiedBy>admin</cp:lastModifiedBy>
  <cp:revision>2</cp:revision>
  <dcterms:created xsi:type="dcterms:W3CDTF">2014-02-19T04:20:00Z</dcterms:created>
  <dcterms:modified xsi:type="dcterms:W3CDTF">2014-02-19T04:20:00Z</dcterms:modified>
</cp:coreProperties>
</file>