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83" w:rsidRPr="00963CBB" w:rsidRDefault="006F6A83" w:rsidP="00963CBB">
      <w:pPr>
        <w:widowControl/>
        <w:shd w:val="clear" w:color="auto" w:fill="FFFFFF"/>
        <w:spacing w:line="360" w:lineRule="auto"/>
        <w:ind w:firstLine="700"/>
        <w:jc w:val="both"/>
        <w:rPr>
          <w:b/>
          <w:color w:val="000000"/>
          <w:sz w:val="28"/>
          <w:szCs w:val="36"/>
        </w:rPr>
      </w:pPr>
      <w:r w:rsidRPr="00963CBB">
        <w:rPr>
          <w:b/>
          <w:color w:val="000000"/>
          <w:sz w:val="28"/>
          <w:szCs w:val="36"/>
        </w:rPr>
        <w:t>Сужение правого пре</w:t>
      </w:r>
      <w:r w:rsidR="00963CBB" w:rsidRPr="00963CBB">
        <w:rPr>
          <w:b/>
          <w:color w:val="000000"/>
          <w:sz w:val="28"/>
          <w:szCs w:val="36"/>
        </w:rPr>
        <w:t>дсердно-желудочкового отверстия</w:t>
      </w:r>
    </w:p>
    <w:p w:rsidR="006F6A83" w:rsidRPr="002D5BA8" w:rsidRDefault="006F6A83" w:rsidP="002D5BA8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Сужение правого венозного отверстия сердца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создает препятствия переходу крови из предсердия в правый желудочек. Первые сведения о стенозе отверстия трехстворчатого клапана имеются у Морганьи, Корвизара, описание клиники этого порока дал Дюрозье</w:t>
      </w:r>
      <w:r w:rsidR="00310C78" w:rsidRPr="002D5BA8">
        <w:rPr>
          <w:color w:val="000000"/>
          <w:sz w:val="28"/>
          <w:szCs w:val="28"/>
        </w:rPr>
        <w:t>. Стеноз правого атриовентрикулярного</w:t>
      </w:r>
      <w:r w:rsidRPr="002D5BA8">
        <w:rPr>
          <w:color w:val="000000"/>
          <w:sz w:val="28"/>
          <w:szCs w:val="28"/>
        </w:rPr>
        <w:t xml:space="preserve"> отверстия наблюдается реже, чем другие </w:t>
      </w:r>
      <w:r w:rsidR="00310C78" w:rsidRPr="002D5BA8">
        <w:rPr>
          <w:color w:val="000000"/>
          <w:sz w:val="28"/>
          <w:szCs w:val="28"/>
        </w:rPr>
        <w:t>пороки сердца</w:t>
      </w:r>
      <w:r w:rsidRPr="002D5BA8">
        <w:rPr>
          <w:color w:val="000000"/>
          <w:sz w:val="28"/>
          <w:szCs w:val="28"/>
        </w:rPr>
        <w:t xml:space="preserve">, но не представляет такой редкости, как предполагали прежде. По данным клиники В. </w:t>
      </w:r>
      <w:r w:rsidRPr="002D5BA8">
        <w:rPr>
          <w:color w:val="000000"/>
          <w:sz w:val="28"/>
          <w:szCs w:val="28"/>
          <w:lang w:val="en-US"/>
        </w:rPr>
        <w:t>X</w:t>
      </w:r>
      <w:r w:rsidRPr="002D5BA8">
        <w:rPr>
          <w:color w:val="000000"/>
          <w:sz w:val="28"/>
          <w:szCs w:val="28"/>
        </w:rPr>
        <w:t xml:space="preserve">. Василенко, стеноз трехстворчатого клапана составляет около </w:t>
      </w:r>
      <w:r w:rsidR="002D5BA8" w:rsidRPr="002D5BA8">
        <w:rPr>
          <w:color w:val="000000"/>
          <w:sz w:val="28"/>
          <w:szCs w:val="28"/>
        </w:rPr>
        <w:t>8</w:t>
      </w:r>
      <w:r w:rsidR="002D5BA8">
        <w:rPr>
          <w:color w:val="000000"/>
          <w:sz w:val="28"/>
          <w:szCs w:val="28"/>
        </w:rPr>
        <w:t>%</w:t>
      </w:r>
      <w:r w:rsidRPr="002D5BA8">
        <w:rPr>
          <w:color w:val="000000"/>
          <w:sz w:val="28"/>
          <w:szCs w:val="28"/>
        </w:rPr>
        <w:t xml:space="preserve"> всех случаев </w:t>
      </w:r>
      <w:r w:rsidR="00310C78" w:rsidRPr="002D5BA8">
        <w:rPr>
          <w:color w:val="000000"/>
          <w:sz w:val="28"/>
          <w:szCs w:val="28"/>
        </w:rPr>
        <w:t xml:space="preserve">пороков сердца (И, </w:t>
      </w:r>
      <w:r w:rsidR="002D5BA8" w:rsidRPr="002D5BA8">
        <w:rPr>
          <w:color w:val="000000"/>
          <w:sz w:val="28"/>
          <w:szCs w:val="28"/>
        </w:rPr>
        <w:t>Н.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color w:val="000000"/>
          <w:sz w:val="28"/>
          <w:szCs w:val="28"/>
        </w:rPr>
        <w:t>Рыбкин</w:t>
      </w:r>
      <w:r w:rsidR="00310C78" w:rsidRPr="002D5BA8">
        <w:rPr>
          <w:color w:val="000000"/>
          <w:sz w:val="28"/>
          <w:szCs w:val="28"/>
        </w:rPr>
        <w:t xml:space="preserve">). </w:t>
      </w:r>
      <w:r w:rsidR="002D5BA8" w:rsidRPr="002D5BA8">
        <w:rPr>
          <w:color w:val="000000"/>
          <w:sz w:val="28"/>
          <w:szCs w:val="28"/>
        </w:rPr>
        <w:t>По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color w:val="000000"/>
          <w:sz w:val="28"/>
          <w:szCs w:val="28"/>
        </w:rPr>
        <w:t>А.М.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color w:val="000000"/>
          <w:sz w:val="28"/>
          <w:szCs w:val="28"/>
        </w:rPr>
        <w:t>Дамиру</w:t>
      </w:r>
      <w:r w:rsidRPr="002D5BA8">
        <w:rPr>
          <w:color w:val="000000"/>
          <w:sz w:val="28"/>
          <w:szCs w:val="28"/>
        </w:rPr>
        <w:t>,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 xml:space="preserve">этот порок встречается среди других П. с. в </w:t>
      </w:r>
      <w:r w:rsidR="002D5BA8" w:rsidRPr="002D5BA8">
        <w:rPr>
          <w:color w:val="000000"/>
          <w:sz w:val="28"/>
          <w:szCs w:val="28"/>
        </w:rPr>
        <w:t>6</w:t>
      </w:r>
      <w:r w:rsidR="002D5BA8">
        <w:rPr>
          <w:color w:val="000000"/>
          <w:sz w:val="28"/>
          <w:szCs w:val="28"/>
        </w:rPr>
        <w:t xml:space="preserve">% </w:t>
      </w:r>
      <w:r w:rsidRPr="002D5BA8">
        <w:rPr>
          <w:color w:val="000000"/>
          <w:sz w:val="28"/>
          <w:szCs w:val="28"/>
        </w:rPr>
        <w:t>случаев.</w:t>
      </w:r>
    </w:p>
    <w:p w:rsidR="00310C78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Этиологи</w:t>
      </w:r>
      <w:r w:rsidR="00310C78" w:rsidRPr="002D5BA8">
        <w:rPr>
          <w:color w:val="000000"/>
          <w:sz w:val="28"/>
          <w:szCs w:val="28"/>
        </w:rPr>
        <w:t>я</w:t>
      </w: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1. Врожденный</w:t>
      </w:r>
      <w:r w:rsidR="00310C78" w:rsidRPr="002D5BA8">
        <w:rPr>
          <w:color w:val="000000"/>
          <w:sz w:val="28"/>
          <w:szCs w:val="28"/>
        </w:rPr>
        <w:t xml:space="preserve"> стеноз правого атрио</w:t>
      </w:r>
      <w:r w:rsidRPr="002D5BA8">
        <w:rPr>
          <w:color w:val="000000"/>
          <w:sz w:val="28"/>
          <w:szCs w:val="28"/>
        </w:rPr>
        <w:t>вентрикулярного отверстия представляет значительную редкость; в виде сращения свободных краев клапанов или атрофии клапанов он встречается вместе с пороком развития правого желудочка или открытым овальным отверстием (см.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раздел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Врожденные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пороки сердца).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2.</w:t>
      </w:r>
      <w:r w:rsidRPr="002D5BA8">
        <w:rPr>
          <w:color w:val="000000"/>
          <w:sz w:val="28"/>
          <w:szCs w:val="28"/>
        </w:rPr>
        <w:tab/>
        <w:t>Приобретенный</w:t>
      </w:r>
      <w:r w:rsidR="00310C78" w:rsidRPr="002D5BA8">
        <w:rPr>
          <w:color w:val="000000"/>
          <w:sz w:val="28"/>
          <w:szCs w:val="28"/>
        </w:rPr>
        <w:t xml:space="preserve"> стеноз пра</w:t>
      </w:r>
      <w:r w:rsidRPr="002D5BA8">
        <w:rPr>
          <w:color w:val="000000"/>
          <w:sz w:val="28"/>
          <w:szCs w:val="28"/>
        </w:rPr>
        <w:t>вого в</w:t>
      </w:r>
      <w:r w:rsidR="00310C78" w:rsidRPr="002D5BA8">
        <w:rPr>
          <w:color w:val="000000"/>
          <w:sz w:val="28"/>
          <w:szCs w:val="28"/>
        </w:rPr>
        <w:t xml:space="preserve">енозного отверстия почти всегда </w:t>
      </w:r>
      <w:r w:rsidRPr="002D5BA8">
        <w:rPr>
          <w:color w:val="000000"/>
          <w:sz w:val="28"/>
          <w:szCs w:val="28"/>
        </w:rPr>
        <w:t>имеет ревматическое</w:t>
      </w:r>
      <w:r w:rsidR="00310C78" w:rsidRPr="002D5BA8">
        <w:rPr>
          <w:color w:val="000000"/>
          <w:sz w:val="28"/>
          <w:szCs w:val="28"/>
        </w:rPr>
        <w:t xml:space="preserve"> происхож</w:t>
      </w:r>
      <w:r w:rsidRPr="002D5BA8">
        <w:rPr>
          <w:color w:val="000000"/>
          <w:sz w:val="28"/>
          <w:szCs w:val="28"/>
        </w:rPr>
        <w:t xml:space="preserve">дение </w:t>
      </w:r>
      <w:r w:rsidR="00310C78" w:rsidRPr="002D5BA8">
        <w:rPr>
          <w:color w:val="000000"/>
          <w:sz w:val="28"/>
          <w:szCs w:val="28"/>
        </w:rPr>
        <w:t xml:space="preserve">и сочетается с другими пороками </w:t>
      </w:r>
      <w:r w:rsidRPr="002D5BA8">
        <w:rPr>
          <w:color w:val="000000"/>
          <w:sz w:val="28"/>
          <w:szCs w:val="28"/>
        </w:rPr>
        <w:t>сердца.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3.</w:t>
      </w:r>
      <w:r w:rsidRPr="002D5BA8">
        <w:rPr>
          <w:color w:val="000000"/>
          <w:sz w:val="28"/>
          <w:szCs w:val="28"/>
        </w:rPr>
        <w:tab/>
        <w:t>В редки</w:t>
      </w:r>
      <w:r w:rsidR="00310C78" w:rsidRPr="002D5BA8">
        <w:rPr>
          <w:color w:val="000000"/>
          <w:sz w:val="28"/>
          <w:szCs w:val="28"/>
        </w:rPr>
        <w:t>х случаях стеноз правого атрио</w:t>
      </w:r>
      <w:r w:rsidRPr="002D5BA8">
        <w:rPr>
          <w:color w:val="000000"/>
          <w:sz w:val="28"/>
          <w:szCs w:val="28"/>
        </w:rPr>
        <w:t>вентрик</w:t>
      </w:r>
      <w:r w:rsidR="00310C78" w:rsidRPr="002D5BA8">
        <w:rPr>
          <w:color w:val="000000"/>
          <w:sz w:val="28"/>
          <w:szCs w:val="28"/>
        </w:rPr>
        <w:t>улярного отверстия может насту</w:t>
      </w:r>
      <w:r w:rsidRPr="002D5BA8">
        <w:rPr>
          <w:color w:val="000000"/>
          <w:sz w:val="28"/>
          <w:szCs w:val="28"/>
        </w:rPr>
        <w:t xml:space="preserve">пить от </w:t>
      </w:r>
      <w:r w:rsidR="00310C78" w:rsidRPr="002D5BA8">
        <w:rPr>
          <w:color w:val="000000"/>
          <w:sz w:val="28"/>
          <w:szCs w:val="28"/>
        </w:rPr>
        <w:t>образования полипоидных и тром</w:t>
      </w:r>
      <w:r w:rsidRPr="002D5BA8">
        <w:rPr>
          <w:color w:val="000000"/>
          <w:sz w:val="28"/>
          <w:szCs w:val="28"/>
        </w:rPr>
        <w:t>ботических масс вследствие септического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эндокардита.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4.</w:t>
      </w:r>
      <w:r w:rsidR="00310C78" w:rsidRPr="002D5BA8">
        <w:rPr>
          <w:color w:val="000000"/>
          <w:sz w:val="28"/>
          <w:szCs w:val="28"/>
        </w:rPr>
        <w:tab/>
        <w:t>Стеноз может быть вызван тром</w:t>
      </w:r>
      <w:r w:rsidRPr="002D5BA8">
        <w:rPr>
          <w:color w:val="000000"/>
          <w:sz w:val="28"/>
          <w:szCs w:val="28"/>
        </w:rPr>
        <w:t>бами правого предсердия или желудочка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(после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инфаркта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миокарда).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5.</w:t>
      </w:r>
      <w:r w:rsidRPr="002D5BA8">
        <w:rPr>
          <w:color w:val="000000"/>
          <w:sz w:val="28"/>
          <w:szCs w:val="28"/>
        </w:rPr>
        <w:tab/>
        <w:t>В ис</w:t>
      </w:r>
      <w:r w:rsidR="00310C78" w:rsidRPr="002D5BA8">
        <w:rPr>
          <w:color w:val="000000"/>
          <w:sz w:val="28"/>
          <w:szCs w:val="28"/>
        </w:rPr>
        <w:t>ключительно редких случаях сте</w:t>
      </w:r>
      <w:r w:rsidRPr="002D5BA8">
        <w:rPr>
          <w:color w:val="000000"/>
          <w:sz w:val="28"/>
          <w:szCs w:val="28"/>
        </w:rPr>
        <w:t>ноз пр</w:t>
      </w:r>
      <w:r w:rsidR="00310C78" w:rsidRPr="002D5BA8">
        <w:rPr>
          <w:color w:val="000000"/>
          <w:sz w:val="28"/>
          <w:szCs w:val="28"/>
        </w:rPr>
        <w:t xml:space="preserve">авого венозного отверстия может </w:t>
      </w:r>
      <w:r w:rsidRPr="002D5BA8">
        <w:rPr>
          <w:color w:val="000000"/>
          <w:sz w:val="28"/>
          <w:szCs w:val="28"/>
        </w:rPr>
        <w:t>наступить</w:t>
      </w:r>
      <w:r w:rsidR="00310C78" w:rsidRPr="002D5BA8">
        <w:rPr>
          <w:color w:val="000000"/>
          <w:sz w:val="28"/>
          <w:szCs w:val="28"/>
        </w:rPr>
        <w:t xml:space="preserve"> вследствие развития опухол</w:t>
      </w:r>
      <w:r w:rsidRPr="002D5BA8">
        <w:rPr>
          <w:color w:val="000000"/>
          <w:sz w:val="28"/>
          <w:szCs w:val="28"/>
        </w:rPr>
        <w:t>и (перв</w:t>
      </w:r>
      <w:r w:rsidR="00310C78" w:rsidRPr="002D5BA8">
        <w:rPr>
          <w:color w:val="000000"/>
          <w:sz w:val="28"/>
          <w:szCs w:val="28"/>
        </w:rPr>
        <w:t>ичная миксома, саркома предсер</w:t>
      </w:r>
      <w:r w:rsidRPr="002D5BA8">
        <w:rPr>
          <w:color w:val="000000"/>
          <w:sz w:val="28"/>
          <w:szCs w:val="28"/>
        </w:rPr>
        <w:t xml:space="preserve">дия, </w:t>
      </w:r>
      <w:r w:rsidR="00310C78" w:rsidRPr="002D5BA8">
        <w:rPr>
          <w:color w:val="000000"/>
          <w:sz w:val="28"/>
          <w:szCs w:val="28"/>
        </w:rPr>
        <w:t>метастазы опухоли, напр. гипер</w:t>
      </w:r>
      <w:r w:rsidRPr="002D5BA8">
        <w:rPr>
          <w:color w:val="000000"/>
          <w:sz w:val="28"/>
          <w:szCs w:val="28"/>
        </w:rPr>
        <w:t>нефромы).</w:t>
      </w: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На вскрытии умерших с ревматическим поражением сердца стеноз правого венозного отверстия встречается в 10</w:t>
      </w:r>
      <w:r w:rsidR="002D5BA8">
        <w:rPr>
          <w:color w:val="000000"/>
          <w:sz w:val="28"/>
          <w:szCs w:val="28"/>
        </w:rPr>
        <w:t>–</w:t>
      </w:r>
      <w:r w:rsidRPr="002D5BA8">
        <w:rPr>
          <w:color w:val="000000"/>
          <w:sz w:val="28"/>
          <w:szCs w:val="28"/>
        </w:rPr>
        <w:t>1</w:t>
      </w:r>
      <w:r w:rsidR="002D5BA8" w:rsidRPr="002D5BA8">
        <w:rPr>
          <w:color w:val="000000"/>
          <w:sz w:val="28"/>
          <w:szCs w:val="28"/>
        </w:rPr>
        <w:t>5</w:t>
      </w:r>
      <w:r w:rsidR="002D5BA8">
        <w:rPr>
          <w:color w:val="000000"/>
          <w:sz w:val="28"/>
          <w:szCs w:val="28"/>
        </w:rPr>
        <w:t>%</w:t>
      </w:r>
      <w:r w:rsidRPr="002D5BA8">
        <w:rPr>
          <w:color w:val="000000"/>
          <w:sz w:val="28"/>
          <w:szCs w:val="28"/>
        </w:rPr>
        <w:t xml:space="preserve"> случа</w:t>
      </w:r>
      <w:r w:rsidR="00310C78" w:rsidRPr="002D5BA8">
        <w:rPr>
          <w:color w:val="000000"/>
          <w:sz w:val="28"/>
          <w:szCs w:val="28"/>
        </w:rPr>
        <w:t xml:space="preserve">ев (Смит и Левин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="00310C78" w:rsidRPr="002D5BA8">
        <w:rPr>
          <w:color w:val="000000"/>
          <w:sz w:val="28"/>
          <w:szCs w:val="28"/>
        </w:rPr>
        <w:t>на 340 слу</w:t>
      </w:r>
      <w:r w:rsidRPr="002D5BA8">
        <w:rPr>
          <w:color w:val="000000"/>
          <w:sz w:val="28"/>
          <w:szCs w:val="28"/>
        </w:rPr>
        <w:t>чаев; Кук и Уайт</w:t>
      </w:r>
      <w:r w:rsidR="002D5BA8">
        <w:rPr>
          <w:color w:val="000000"/>
          <w:sz w:val="28"/>
          <w:szCs w:val="28"/>
        </w:rPr>
        <w:t>–</w:t>
      </w:r>
      <w:r w:rsidRPr="002D5BA8">
        <w:rPr>
          <w:color w:val="000000"/>
          <w:sz w:val="28"/>
          <w:szCs w:val="28"/>
        </w:rPr>
        <w:t>на 217). Изолированный стеноз составляет 7</w:t>
      </w:r>
      <w:r w:rsidR="002D5BA8">
        <w:rPr>
          <w:color w:val="000000"/>
          <w:sz w:val="28"/>
          <w:szCs w:val="28"/>
        </w:rPr>
        <w:t>–</w:t>
      </w:r>
      <w:r w:rsidRPr="002D5BA8">
        <w:rPr>
          <w:color w:val="000000"/>
          <w:sz w:val="28"/>
          <w:szCs w:val="28"/>
        </w:rPr>
        <w:t>1</w:t>
      </w:r>
      <w:r w:rsidR="002D5BA8" w:rsidRPr="002D5BA8">
        <w:rPr>
          <w:color w:val="000000"/>
          <w:sz w:val="28"/>
          <w:szCs w:val="28"/>
        </w:rPr>
        <w:t>0</w:t>
      </w:r>
      <w:r w:rsidR="002D5BA8">
        <w:rPr>
          <w:color w:val="000000"/>
          <w:sz w:val="28"/>
          <w:szCs w:val="28"/>
        </w:rPr>
        <w:t>%</w:t>
      </w:r>
      <w:r w:rsidRPr="002D5BA8">
        <w:rPr>
          <w:color w:val="000000"/>
          <w:sz w:val="28"/>
          <w:szCs w:val="28"/>
        </w:rPr>
        <w:t xml:space="preserve"> всех случаев сужения отверстия трехстворчатого клапана; так, по данным Юшара, только у 13 из 127 больных был чистый стеноз, а у 110 он сочетался с митральным стенозом; по данным Ослера и Гибсона, изолированный стеноз наблюдался в 12 случаях из 173; в 158 случаях он сочетался с митральным пороком. Среди оперированных больных с митральным или аортальным пороком в 1</w:t>
      </w:r>
      <w:r w:rsidR="002D5BA8" w:rsidRPr="002D5BA8">
        <w:rPr>
          <w:color w:val="000000"/>
          <w:sz w:val="28"/>
          <w:szCs w:val="28"/>
        </w:rPr>
        <w:t>1</w:t>
      </w:r>
      <w:r w:rsidR="002D5BA8">
        <w:rPr>
          <w:color w:val="000000"/>
          <w:sz w:val="28"/>
          <w:szCs w:val="28"/>
        </w:rPr>
        <w:t>%</w:t>
      </w:r>
      <w:r w:rsidRPr="002D5BA8">
        <w:rPr>
          <w:color w:val="000000"/>
          <w:sz w:val="28"/>
          <w:szCs w:val="28"/>
        </w:rPr>
        <w:t xml:space="preserve"> случаев распознано заметн</w:t>
      </w:r>
      <w:r w:rsidR="00310C78" w:rsidRPr="002D5BA8">
        <w:rPr>
          <w:color w:val="000000"/>
          <w:sz w:val="28"/>
          <w:szCs w:val="28"/>
        </w:rPr>
        <w:t>ое стенозирование правого атрио</w:t>
      </w:r>
      <w:r w:rsidRPr="002D5BA8">
        <w:rPr>
          <w:color w:val="000000"/>
          <w:sz w:val="28"/>
          <w:szCs w:val="28"/>
        </w:rPr>
        <w:t xml:space="preserve">вентрикулярного отверстия. По данным Дресслера </w:t>
      </w:r>
      <w:r w:rsidR="00310C78" w:rsidRPr="002D5BA8">
        <w:rPr>
          <w:color w:val="000000"/>
          <w:sz w:val="28"/>
          <w:szCs w:val="28"/>
        </w:rPr>
        <w:t>и</w:t>
      </w:r>
      <w:r w:rsidRPr="002D5BA8">
        <w:rPr>
          <w:color w:val="000000"/>
          <w:sz w:val="28"/>
          <w:szCs w:val="28"/>
        </w:rPr>
        <w:t xml:space="preserve"> Фишера (123 случая), стеноз правого венозного отверстия встречается у 6,</w:t>
      </w:r>
      <w:r w:rsidR="002D5BA8" w:rsidRPr="002D5BA8">
        <w:rPr>
          <w:color w:val="000000"/>
          <w:sz w:val="28"/>
          <w:szCs w:val="28"/>
        </w:rPr>
        <w:t>5</w:t>
      </w:r>
      <w:r w:rsidR="002D5BA8">
        <w:rPr>
          <w:color w:val="000000"/>
          <w:sz w:val="28"/>
          <w:szCs w:val="28"/>
        </w:rPr>
        <w:t>%</w:t>
      </w:r>
      <w:r w:rsidRPr="002D5BA8">
        <w:rPr>
          <w:color w:val="000000"/>
          <w:sz w:val="28"/>
          <w:szCs w:val="28"/>
        </w:rPr>
        <w:t xml:space="preserve"> больных эндокардитом. Стеноз правого венозного отверстия очень часто комбинируется с нек</w:t>
      </w:r>
      <w:r w:rsidR="00310C78" w:rsidRPr="002D5BA8">
        <w:rPr>
          <w:color w:val="000000"/>
          <w:sz w:val="28"/>
          <w:szCs w:val="28"/>
        </w:rPr>
        <w:t>ото</w:t>
      </w:r>
      <w:r w:rsidRPr="002D5BA8">
        <w:rPr>
          <w:color w:val="000000"/>
          <w:sz w:val="28"/>
          <w:szCs w:val="28"/>
        </w:rPr>
        <w:t>рой степенью недостаточности трехстворчатого клапана и часто сочетается со стенозом митрального клапана; встречаются случаи стеноза трех отв</w:t>
      </w:r>
      <w:r w:rsidR="00310C78" w:rsidRPr="002D5BA8">
        <w:rPr>
          <w:color w:val="000000"/>
          <w:sz w:val="28"/>
          <w:szCs w:val="28"/>
        </w:rPr>
        <w:t xml:space="preserve">ерстий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="00310C78" w:rsidRPr="002D5BA8">
        <w:rPr>
          <w:color w:val="000000"/>
          <w:sz w:val="28"/>
          <w:szCs w:val="28"/>
        </w:rPr>
        <w:t>правого и левого атрио</w:t>
      </w:r>
      <w:r w:rsidRPr="002D5BA8">
        <w:rPr>
          <w:color w:val="000000"/>
          <w:sz w:val="28"/>
          <w:szCs w:val="28"/>
        </w:rPr>
        <w:t>вентрикулярных и устья аорты.</w:t>
      </w:r>
    </w:p>
    <w:p w:rsid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Гемодинамика.</w:t>
      </w:r>
      <w:r w:rsidR="00310C78" w:rsidRPr="002D5BA8">
        <w:rPr>
          <w:color w:val="000000"/>
          <w:sz w:val="28"/>
          <w:szCs w:val="28"/>
        </w:rPr>
        <w:t xml:space="preserve"> Длина окружности правого атрио</w:t>
      </w:r>
      <w:r w:rsidRPr="002D5BA8">
        <w:rPr>
          <w:color w:val="000000"/>
          <w:sz w:val="28"/>
          <w:szCs w:val="28"/>
        </w:rPr>
        <w:t>вентрикулярного отверстия в норме составляет в среднем 12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iCs/>
          <w:color w:val="000000"/>
          <w:sz w:val="28"/>
          <w:szCs w:val="28"/>
        </w:rPr>
        <w:t>см</w:t>
      </w:r>
      <w:r w:rsidRPr="002D5BA8">
        <w:rPr>
          <w:iCs/>
          <w:color w:val="000000"/>
          <w:sz w:val="28"/>
          <w:szCs w:val="28"/>
        </w:rPr>
        <w:t xml:space="preserve">; </w:t>
      </w:r>
      <w:r w:rsidRPr="002D5BA8">
        <w:rPr>
          <w:color w:val="000000"/>
          <w:sz w:val="28"/>
          <w:szCs w:val="28"/>
        </w:rPr>
        <w:t>в клинически выраженных случаях сужения длина окружности меньше 8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iCs/>
          <w:color w:val="000000"/>
          <w:sz w:val="28"/>
          <w:szCs w:val="28"/>
        </w:rPr>
        <w:t>см</w:t>
      </w:r>
      <w:r w:rsidRPr="002D5BA8">
        <w:rPr>
          <w:iCs/>
          <w:color w:val="000000"/>
          <w:sz w:val="28"/>
          <w:szCs w:val="28"/>
        </w:rPr>
        <w:t xml:space="preserve">, </w:t>
      </w:r>
      <w:r w:rsidRPr="002D5BA8">
        <w:rPr>
          <w:color w:val="000000"/>
          <w:sz w:val="28"/>
          <w:szCs w:val="28"/>
        </w:rPr>
        <w:t xml:space="preserve">отверстие пропускает два или один палец вместо трех. При этом пороке вследствие неполного опорожнения правого предсердия через суженное отверстие и нормального притока </w:t>
      </w:r>
      <w:r w:rsidR="00310C78" w:rsidRPr="002D5BA8">
        <w:rPr>
          <w:color w:val="000000"/>
          <w:sz w:val="28"/>
          <w:szCs w:val="28"/>
        </w:rPr>
        <w:t>крови из вен объем крови в пра</w:t>
      </w:r>
      <w:r w:rsidRPr="002D5BA8">
        <w:rPr>
          <w:color w:val="000000"/>
          <w:sz w:val="28"/>
          <w:szCs w:val="28"/>
        </w:rPr>
        <w:t>вом предсердии возрастает, давление повышается. С повышением давления в предсердии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увеличивается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градиент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давления</w:t>
      </w:r>
      <w:r w:rsidR="00310C78" w:rsidRPr="002D5BA8">
        <w:rPr>
          <w:color w:val="000000"/>
          <w:sz w:val="28"/>
          <w:szCs w:val="28"/>
        </w:rPr>
        <w:t>, м</w:t>
      </w:r>
      <w:r w:rsidRPr="002D5BA8">
        <w:rPr>
          <w:color w:val="000000"/>
          <w:sz w:val="28"/>
          <w:szCs w:val="28"/>
        </w:rPr>
        <w:t>ежду предсердием и желудочком, что в начале диастолы последнего способствует ускорению тока крови. Повышенное растяжение мускулатуры предсердия обусловливает более сильное его сокращение и увеличение кровотока в правый желудочек в конце диастолы.</w:t>
      </w: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Вслед за расширением предсердия развивается его гипертрофия (рис.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color w:val="000000"/>
          <w:sz w:val="28"/>
          <w:szCs w:val="28"/>
        </w:rPr>
        <w:t>1</w:t>
      </w:r>
      <w:r w:rsidRPr="002D5BA8">
        <w:rPr>
          <w:color w:val="000000"/>
          <w:sz w:val="28"/>
          <w:szCs w:val="28"/>
        </w:rPr>
        <w:t xml:space="preserve">). Эта компенсация порока правым предсердием часто несовершенна, хотя иногда отмечаются настолько сильные сокращения предсердия, что давление в нем достигает систолического давления в правом желудочке или даже превышает его; в таких случаях на кривой венного пульса волна </w:t>
      </w:r>
      <w:r w:rsidRPr="002D5BA8">
        <w:rPr>
          <w:iCs/>
          <w:color w:val="000000"/>
          <w:sz w:val="28"/>
          <w:szCs w:val="28"/>
        </w:rPr>
        <w:t>а</w:t>
      </w:r>
      <w:r w:rsidRPr="002D5BA8">
        <w:rPr>
          <w:i/>
          <w:iCs/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становится очень высокой. Среднее давление в правом предсердии, составляющее в норме около 3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iCs/>
          <w:color w:val="000000"/>
          <w:sz w:val="28"/>
          <w:szCs w:val="28"/>
        </w:rPr>
        <w:t>мм</w:t>
      </w:r>
      <w:r w:rsidRPr="002D5BA8">
        <w:rPr>
          <w:i/>
          <w:iCs/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рт. ст., при стенозе правого венозного отверстия значительно повышено. Катетеризация правого предсердия обнаруживает на кр</w:t>
      </w:r>
      <w:r w:rsidR="00310C78" w:rsidRPr="002D5BA8">
        <w:rPr>
          <w:color w:val="000000"/>
          <w:sz w:val="28"/>
          <w:szCs w:val="28"/>
        </w:rPr>
        <w:t>ивой давления при стенозе атрио</w:t>
      </w:r>
      <w:r w:rsidRPr="002D5BA8">
        <w:rPr>
          <w:color w:val="000000"/>
          <w:sz w:val="28"/>
          <w:szCs w:val="28"/>
        </w:rPr>
        <w:t xml:space="preserve">вентрикулярного отверстия большую волну </w:t>
      </w:r>
      <w:r w:rsidRPr="002D5BA8">
        <w:rPr>
          <w:i/>
          <w:iCs/>
          <w:color w:val="000000"/>
          <w:sz w:val="28"/>
          <w:szCs w:val="28"/>
        </w:rPr>
        <w:t xml:space="preserve">а, </w:t>
      </w:r>
      <w:r w:rsidRPr="002D5BA8">
        <w:rPr>
          <w:color w:val="000000"/>
          <w:sz w:val="28"/>
          <w:szCs w:val="28"/>
        </w:rPr>
        <w:t>зависящую от сокращения предсердия (во время систолы желудочка давление в предсердии не повышается, если нет недостаточности трехстворчатого клапана). Среднее давление в правом предсердии повышено и увеличивается при мышечном напряжении. Градиент давления между правыми предсердием и желудочком во время диастолы последнего, практичес</w:t>
      </w:r>
      <w:r w:rsidR="00310C78" w:rsidRPr="002D5BA8">
        <w:rPr>
          <w:color w:val="000000"/>
          <w:sz w:val="28"/>
          <w:szCs w:val="28"/>
        </w:rPr>
        <w:t xml:space="preserve">ки не определимый в норме, при </w:t>
      </w:r>
      <w:r w:rsidRPr="002D5BA8">
        <w:rPr>
          <w:color w:val="000000"/>
          <w:sz w:val="28"/>
          <w:szCs w:val="28"/>
        </w:rPr>
        <w:t xml:space="preserve">стенозе отверстия трехстворчатого клапана повышен и увеличивается при мышечном напряжении. При недостаточности трехстворчатого клапана подобного увеличения </w:t>
      </w:r>
      <w:r w:rsidR="00310C78" w:rsidRPr="002D5BA8">
        <w:rPr>
          <w:color w:val="000000"/>
          <w:sz w:val="28"/>
          <w:szCs w:val="28"/>
        </w:rPr>
        <w:t xml:space="preserve">градиента давления нет. Вместе </w:t>
      </w:r>
      <w:r w:rsidRPr="002D5BA8">
        <w:rPr>
          <w:color w:val="000000"/>
          <w:sz w:val="28"/>
          <w:szCs w:val="28"/>
        </w:rPr>
        <w:t>с увеличением давления в правом предсердии повышается давление во всей венозной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системе,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появляется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цианоз;</w:t>
      </w:r>
      <w:r w:rsidR="008966C6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рано наступают застои в расширенных крупных венах и особенно в печени. Увеличенная печень и система воротной вены становятся значительным резервуаром крови, несколько ограничивая повышение венозного давления и образование периферических отеков. Вместе с портальной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гипертензией развивается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асцит,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образование к</w:t>
      </w:r>
      <w:r w:rsidR="00310C78" w:rsidRPr="002D5BA8">
        <w:rPr>
          <w:color w:val="000000"/>
          <w:sz w:val="28"/>
          <w:szCs w:val="28"/>
        </w:rPr>
        <w:t>ото</w:t>
      </w:r>
      <w:r w:rsidRPr="002D5BA8">
        <w:rPr>
          <w:color w:val="000000"/>
          <w:sz w:val="28"/>
          <w:szCs w:val="28"/>
        </w:rPr>
        <w:t xml:space="preserve">рого усиливается с развитием сердечного фиброза печени. Компенсация порока правым предсердием несовершенна и кратковременна. С ослаблением предсердия уменьшается волна </w:t>
      </w:r>
      <w:r w:rsidRPr="002D5BA8">
        <w:rPr>
          <w:iCs/>
          <w:color w:val="000000"/>
          <w:sz w:val="28"/>
          <w:szCs w:val="28"/>
        </w:rPr>
        <w:t>а</w:t>
      </w:r>
      <w:r w:rsidRPr="002D5BA8">
        <w:rPr>
          <w:i/>
          <w:iCs/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флебограммы; когда наступает мерцание предсердий, компенсация становится невозможной.</w:t>
      </w: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При комбинации стеноза правого венозного отверстия с митральным или аортальным пороком изменения гемодинамики, свойственные этим порокам, могут преобладать в клинической картине, однако при значительном сужении отверстия между правым предсердием и желудочком застои в малом круге кровообращения не бывают тяжелыми.</w:t>
      </w: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Симптоматология. Длительность существования порока редко удается определить. Стеноз правого венозного отверстия, как и часто сопутствующий ему митральный порок, почти всегда имеет ревматическое происхождение; однако выраженные атаки ревматизма устанавливаются на основании данных анамнеза не часто, только в половине случаев. По-видимому, во многих случаях имеет место висцеральная вяло текущая форма ревматизма. При чистом или прео</w:t>
      </w:r>
      <w:r w:rsidR="00310C78" w:rsidRPr="002D5BA8">
        <w:rPr>
          <w:color w:val="000000"/>
          <w:sz w:val="28"/>
          <w:szCs w:val="28"/>
        </w:rPr>
        <w:t>бладающем стенозе правого атрио</w:t>
      </w:r>
      <w:r w:rsidRPr="002D5BA8">
        <w:rPr>
          <w:color w:val="000000"/>
          <w:sz w:val="28"/>
          <w:szCs w:val="28"/>
        </w:rPr>
        <w:t xml:space="preserve">вентрикулярного отверстия больные жалуются </w:t>
      </w:r>
      <w:r w:rsidR="00310C78" w:rsidRPr="002D5BA8">
        <w:rPr>
          <w:color w:val="000000"/>
          <w:sz w:val="28"/>
          <w:szCs w:val="28"/>
        </w:rPr>
        <w:t>главным образом</w:t>
      </w:r>
      <w:r w:rsidRPr="002D5BA8">
        <w:rPr>
          <w:color w:val="000000"/>
          <w:sz w:val="28"/>
          <w:szCs w:val="28"/>
        </w:rPr>
        <w:t xml:space="preserve"> на тяжесть или боли в правом предреберье, связанные с увеличенной застойной печенью, и на значительную утомляемость. По клинической картине стеноз правого венозного отверстия очень часто похож на выраженную недостаточность правого желудочка с венозными застоями и на расстройства кровообращения при сдавливающем перикардите. При к</w:t>
      </w:r>
      <w:r w:rsidR="00310C78" w:rsidRPr="002D5BA8">
        <w:rPr>
          <w:color w:val="000000"/>
          <w:sz w:val="28"/>
          <w:szCs w:val="28"/>
        </w:rPr>
        <w:t>омбинации стеноза правого атрио</w:t>
      </w:r>
      <w:r w:rsidRPr="002D5BA8">
        <w:rPr>
          <w:color w:val="000000"/>
          <w:sz w:val="28"/>
          <w:szCs w:val="28"/>
        </w:rPr>
        <w:t>вентрикулярного отверстия с митральным или аортальным пороком симптомы последних часто маскируют сужение правого венозного отверстия.</w:t>
      </w:r>
    </w:p>
    <w:p w:rsidR="00310C78" w:rsidRPr="002D5BA8" w:rsidRDefault="008966C6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Объективное исследование</w:t>
      </w:r>
    </w:p>
    <w:p w:rsid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1. Осмотр. Если порок развивается в детском возрасте, то он может обусловить заметное отставание общего развития; при длительном существовании стеноза правого венозного отверстия часто можно отметить значительное истощение больного. При осмотре, кроме более или менее выраженного цианоза, нередко с желтушным оттенком, всегда заметна пульсация шейных вен. Обращает на себя внимание, что больной, если у него нет одновременно и порока митрального клапана или заболевания легких, сравнительно спокойно лежит (в отличие от этого, при митральном стенозе наблюдается состояние ортопно</w:t>
      </w:r>
      <w:r w:rsidR="00310C78" w:rsidRPr="002D5BA8">
        <w:rPr>
          <w:color w:val="000000"/>
          <w:sz w:val="28"/>
          <w:szCs w:val="28"/>
        </w:rPr>
        <w:t>з</w:t>
      </w:r>
      <w:r w:rsidRPr="002D5BA8">
        <w:rPr>
          <w:color w:val="000000"/>
          <w:sz w:val="28"/>
          <w:szCs w:val="28"/>
        </w:rPr>
        <w:t xml:space="preserve">). Характерны набухание и пульсация яремных вен с очень высокой </w:t>
      </w:r>
      <w:r w:rsidR="002D5BA8" w:rsidRPr="002D5BA8">
        <w:rPr>
          <w:color w:val="000000"/>
          <w:sz w:val="28"/>
          <w:szCs w:val="28"/>
        </w:rPr>
        <w:t>(«гигантской»</w:t>
      </w:r>
      <w:r w:rsidRPr="002D5BA8">
        <w:rPr>
          <w:color w:val="000000"/>
          <w:sz w:val="28"/>
          <w:szCs w:val="28"/>
        </w:rPr>
        <w:t xml:space="preserve">) предсердной волной </w:t>
      </w:r>
      <w:r w:rsidRPr="002D5BA8">
        <w:rPr>
          <w:iCs/>
          <w:color w:val="000000"/>
          <w:sz w:val="28"/>
          <w:szCs w:val="28"/>
        </w:rPr>
        <w:t>а,</w:t>
      </w:r>
      <w:r w:rsidRPr="002D5BA8">
        <w:rPr>
          <w:i/>
          <w:iCs/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 отличие от того, что наблюдается при недостаточности трехстворчатого клапана, если нет мерцания предсердий. При чистом стенозе движения передней грудной стенки, обусловленные деятельностью сердца, мало заметны;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тяжелых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случаях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отмечается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увеличение живота вследствие асцита; периферические отеки незначительны или отсутствуют.</w:t>
      </w:r>
    </w:p>
    <w:p w:rsidR="002C6AF5" w:rsidRPr="002D5BA8" w:rsidRDefault="002C6AF5" w:rsidP="002D5BA8">
      <w:pPr>
        <w:widowControl/>
        <w:numPr>
          <w:ilvl w:val="0"/>
          <w:numId w:val="1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Пальпация верхушечного толчка не представляет особенностей. Иногда на выс</w:t>
      </w:r>
      <w:r w:rsidR="00310C78" w:rsidRPr="002D5BA8">
        <w:rPr>
          <w:color w:val="000000"/>
          <w:sz w:val="28"/>
          <w:szCs w:val="28"/>
        </w:rPr>
        <w:t>оте вдоха обнаруживается диасто</w:t>
      </w:r>
      <w:r w:rsidRPr="002D5BA8">
        <w:rPr>
          <w:color w:val="000000"/>
          <w:sz w:val="28"/>
          <w:szCs w:val="28"/>
        </w:rPr>
        <w:t>лическое дрожание у мечевидного отростка. Пальпация дает ощущение венной пульсации. При пальпации живота обнаруживается увеличенная и нередко пульсирующая печень (если в ней не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развились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цирротические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изменения).</w:t>
      </w:r>
    </w:p>
    <w:p w:rsidR="00310C78" w:rsidRPr="002D5BA8" w:rsidRDefault="002C6AF5" w:rsidP="008966C6">
      <w:pPr>
        <w:widowControl/>
        <w:numPr>
          <w:ilvl w:val="0"/>
          <w:numId w:val="1"/>
        </w:numPr>
        <w:shd w:val="clear" w:color="auto" w:fill="FFFFFF"/>
        <w:tabs>
          <w:tab w:val="left" w:pos="442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Перкуссия сердца позволяет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обнаружить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значительное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смещение</w:t>
      </w:r>
      <w:r w:rsidR="008966C6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правой границы сердечной тупости, иногда до правой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среднеключнчной линии (рис.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color w:val="000000"/>
          <w:sz w:val="28"/>
          <w:szCs w:val="28"/>
        </w:rPr>
        <w:t>2</w:t>
      </w:r>
      <w:r w:rsidRPr="002D5BA8">
        <w:rPr>
          <w:color w:val="000000"/>
          <w:sz w:val="28"/>
          <w:szCs w:val="28"/>
        </w:rPr>
        <w:t xml:space="preserve">); печеночно-сердечный угол становится тупым; справа от правого края грудины в </w:t>
      </w:r>
      <w:r w:rsidRPr="002D5BA8">
        <w:rPr>
          <w:color w:val="000000"/>
          <w:sz w:val="28"/>
          <w:szCs w:val="28"/>
          <w:lang w:val="en-US"/>
        </w:rPr>
        <w:t>IV</w:t>
      </w:r>
      <w:r w:rsidRPr="002D5BA8">
        <w:rPr>
          <w:color w:val="000000"/>
          <w:sz w:val="28"/>
          <w:szCs w:val="28"/>
        </w:rPr>
        <w:t xml:space="preserve"> и </w:t>
      </w:r>
      <w:r w:rsidRPr="002D5BA8">
        <w:rPr>
          <w:color w:val="000000"/>
          <w:sz w:val="28"/>
          <w:szCs w:val="28"/>
          <w:lang w:val="en-US"/>
        </w:rPr>
        <w:t>V</w:t>
      </w:r>
      <w:r w:rsidRPr="002D5BA8">
        <w:rPr>
          <w:color w:val="000000"/>
          <w:sz w:val="28"/>
          <w:szCs w:val="28"/>
        </w:rPr>
        <w:t xml:space="preserve"> межреберьях определяется абсолютная тупость сердца. Левая граница сердечной тупости может быть не смещена.</w:t>
      </w: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4. Аускультация. Первый тон иногда может быть хлопающим в области мечевидного отростка; в случае сочетания с митральным стенозом может быть хлопающий тон митрального происхождения, и тогда необходимо различить два источника первого тона. Удвоения второго тона или тона открытия трехстворчатого клапана, по-видимому, не бывает. При изолированном стенозе правого венозного отверстия может прослушиваться диастолпческий шум в нижней части грудины, слева и справа от нее, низкого тона, иногда рокочущего характера; редко обнаруживается пресистолическое усиление его. Этот диастолпческий шум может выслушиваться и на верхушке сердца и ошибочно считаться шумом митрального стеноза. Диастолпческий шум на трехстворчатом клапане часто отсутствует или может быть настолько тихим, что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 xml:space="preserve">кажется проведенным с митрального клапана. Шум трехстворчатого клапана может усиливаться на высоте вдоха. Второй тон на легочной артерии не акцентуирован, если нет одновременно митрального порока или легочной гипертензии. Мерцательная аритмия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частое нарушение ритма при тяжелых пороках трехстворчатого клапана.</w:t>
      </w:r>
    </w:p>
    <w:p w:rsidR="002D5BA8" w:rsidRDefault="00310C78" w:rsidP="002D5BA8">
      <w:pPr>
        <w:widowControl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Пуль</w:t>
      </w:r>
      <w:r w:rsidR="002C6AF5" w:rsidRPr="002D5BA8">
        <w:rPr>
          <w:color w:val="000000"/>
          <w:sz w:val="28"/>
          <w:szCs w:val="28"/>
        </w:rPr>
        <w:t xml:space="preserve">с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="002C6AF5" w:rsidRPr="002D5BA8">
        <w:rPr>
          <w:color w:val="000000"/>
          <w:sz w:val="28"/>
          <w:szCs w:val="28"/>
        </w:rPr>
        <w:t>без особенностей или малый; нередко аритмичный вследствие</w:t>
      </w:r>
      <w:r w:rsidR="002D5BA8">
        <w:rPr>
          <w:color w:val="000000"/>
          <w:sz w:val="28"/>
          <w:szCs w:val="28"/>
        </w:rPr>
        <w:t xml:space="preserve"> </w:t>
      </w:r>
      <w:r w:rsidR="002C6AF5" w:rsidRPr="002D5BA8">
        <w:rPr>
          <w:color w:val="000000"/>
          <w:sz w:val="28"/>
          <w:szCs w:val="28"/>
        </w:rPr>
        <w:t>мерцательной</w:t>
      </w:r>
      <w:r w:rsidR="002D5BA8">
        <w:rPr>
          <w:color w:val="000000"/>
          <w:sz w:val="28"/>
          <w:szCs w:val="28"/>
        </w:rPr>
        <w:t xml:space="preserve"> </w:t>
      </w:r>
      <w:r w:rsidR="002C6AF5" w:rsidRPr="002D5BA8">
        <w:rPr>
          <w:color w:val="000000"/>
          <w:sz w:val="28"/>
          <w:szCs w:val="28"/>
        </w:rPr>
        <w:t>аритмии.</w:t>
      </w:r>
    </w:p>
    <w:p w:rsidR="002D5BA8" w:rsidRDefault="002C6AF5" w:rsidP="002D5BA8">
      <w:pPr>
        <w:widowControl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 xml:space="preserve">Артериальное давление имеет тенденцию к снижению; пульсовое давление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 пределах нормы.</w:t>
      </w:r>
    </w:p>
    <w:p w:rsidR="002D5BA8" w:rsidRDefault="002C6AF5" w:rsidP="002D5BA8">
      <w:pPr>
        <w:widowControl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Венозное давление всегда повышено,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иногда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значительно.</w:t>
      </w:r>
    </w:p>
    <w:p w:rsidR="002C6AF5" w:rsidRPr="002D5BA8" w:rsidRDefault="002C6AF5" w:rsidP="002D5BA8">
      <w:pPr>
        <w:widowControl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 xml:space="preserve">Время кровотока «рука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 xml:space="preserve">язык» мало изменено, если стенозу не сопутствуют другие </w:t>
      </w:r>
      <w:r w:rsidR="00310C78" w:rsidRPr="002D5BA8">
        <w:rPr>
          <w:color w:val="000000"/>
          <w:sz w:val="28"/>
          <w:szCs w:val="28"/>
        </w:rPr>
        <w:t>пороки сердца</w:t>
      </w:r>
      <w:r w:rsidRPr="002D5BA8">
        <w:rPr>
          <w:color w:val="000000"/>
          <w:sz w:val="28"/>
          <w:szCs w:val="28"/>
        </w:rPr>
        <w:t xml:space="preserve"> или декомпенсация сердца.</w:t>
      </w:r>
    </w:p>
    <w:p w:rsidR="002C6AF5" w:rsidRPr="002D5BA8" w:rsidRDefault="002C6AF5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b/>
          <w:color w:val="000000"/>
          <w:sz w:val="28"/>
          <w:szCs w:val="28"/>
        </w:rPr>
        <w:t>Дополнительные исследования.</w:t>
      </w:r>
      <w:r w:rsidR="00310C78" w:rsidRPr="002D5BA8">
        <w:rPr>
          <w:color w:val="000000"/>
          <w:sz w:val="28"/>
          <w:szCs w:val="28"/>
        </w:rPr>
        <w:t xml:space="preserve"> 1. Ре</w:t>
      </w:r>
      <w:r w:rsidRPr="002D5BA8">
        <w:rPr>
          <w:color w:val="000000"/>
          <w:sz w:val="28"/>
          <w:szCs w:val="28"/>
        </w:rPr>
        <w:t>нт</w:t>
      </w:r>
      <w:r w:rsidR="00310C78" w:rsidRPr="002D5BA8">
        <w:rPr>
          <w:color w:val="000000"/>
          <w:sz w:val="28"/>
          <w:szCs w:val="28"/>
        </w:rPr>
        <w:t>г</w:t>
      </w:r>
      <w:r w:rsidRPr="002D5BA8">
        <w:rPr>
          <w:color w:val="000000"/>
          <w:sz w:val="28"/>
          <w:szCs w:val="28"/>
        </w:rPr>
        <w:t>енологнческое</w:t>
      </w:r>
      <w:r w:rsidR="00310C78" w:rsidRPr="002D5BA8">
        <w:rPr>
          <w:color w:val="000000"/>
          <w:sz w:val="28"/>
          <w:szCs w:val="28"/>
        </w:rPr>
        <w:t xml:space="preserve"> исследование.</w:t>
      </w:r>
      <w:r w:rsidRPr="002D5BA8">
        <w:rPr>
          <w:color w:val="000000"/>
          <w:sz w:val="28"/>
          <w:szCs w:val="28"/>
        </w:rPr>
        <w:t xml:space="preserve"> Рентгенодиагностика пороков сердца.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2.</w:t>
      </w:r>
      <w:r w:rsidRPr="002D5BA8">
        <w:rPr>
          <w:color w:val="000000"/>
          <w:sz w:val="28"/>
          <w:szCs w:val="28"/>
        </w:rPr>
        <w:tab/>
        <w:t>Ангиокардиография. При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введении контрастного</w:t>
      </w:r>
      <w:r w:rsidR="00310C78" w:rsidRPr="002D5BA8">
        <w:rPr>
          <w:color w:val="000000"/>
          <w:sz w:val="28"/>
          <w:szCs w:val="28"/>
        </w:rPr>
        <w:t xml:space="preserve"> вещества через </w:t>
      </w:r>
      <w:r w:rsidRPr="002D5BA8">
        <w:rPr>
          <w:color w:val="000000"/>
          <w:sz w:val="28"/>
          <w:szCs w:val="28"/>
        </w:rPr>
        <w:t xml:space="preserve">катетер </w:t>
      </w:r>
      <w:r w:rsidR="00310C78" w:rsidRPr="002D5BA8">
        <w:rPr>
          <w:color w:val="000000"/>
          <w:sz w:val="28"/>
          <w:szCs w:val="28"/>
        </w:rPr>
        <w:t>в правое предсердие можно полу</w:t>
      </w:r>
      <w:r w:rsidRPr="002D5BA8">
        <w:rPr>
          <w:color w:val="000000"/>
          <w:sz w:val="28"/>
          <w:szCs w:val="28"/>
        </w:rPr>
        <w:t>чить о</w:t>
      </w:r>
      <w:r w:rsidR="00310C78" w:rsidRPr="002D5BA8">
        <w:rPr>
          <w:color w:val="000000"/>
          <w:sz w:val="28"/>
          <w:szCs w:val="28"/>
        </w:rPr>
        <w:t xml:space="preserve">тносительно стойкое изображение </w:t>
      </w:r>
      <w:r w:rsidRPr="002D5BA8">
        <w:rPr>
          <w:color w:val="000000"/>
          <w:sz w:val="28"/>
          <w:szCs w:val="28"/>
        </w:rPr>
        <w:t>расширен</w:t>
      </w:r>
      <w:r w:rsidR="00310C78" w:rsidRPr="002D5BA8">
        <w:rPr>
          <w:color w:val="000000"/>
          <w:sz w:val="28"/>
          <w:szCs w:val="28"/>
        </w:rPr>
        <w:t>ного предсердия и медленно фор</w:t>
      </w:r>
      <w:r w:rsidRPr="002D5BA8">
        <w:rPr>
          <w:color w:val="000000"/>
          <w:sz w:val="28"/>
          <w:szCs w:val="28"/>
        </w:rPr>
        <w:t>мирую</w:t>
      </w:r>
      <w:r w:rsidR="00310C78" w:rsidRPr="002D5BA8">
        <w:rPr>
          <w:color w:val="000000"/>
          <w:sz w:val="28"/>
          <w:szCs w:val="28"/>
        </w:rPr>
        <w:t>щееся изображение правого желудочка.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3.</w:t>
      </w:r>
      <w:r w:rsidRPr="002D5BA8">
        <w:rPr>
          <w:color w:val="000000"/>
          <w:sz w:val="28"/>
          <w:szCs w:val="28"/>
        </w:rPr>
        <w:tab/>
        <w:t>Электрокардиограмма</w:t>
      </w:r>
      <w:r w:rsidR="002D5BA8" w:rsidRPr="002D5BA8">
        <w:rPr>
          <w:color w:val="000000"/>
          <w:sz w:val="28"/>
          <w:szCs w:val="28"/>
        </w:rPr>
        <w:t>.</w:t>
      </w:r>
      <w:r w:rsidR="002D5BA8">
        <w:rPr>
          <w:color w:val="000000"/>
          <w:sz w:val="28"/>
          <w:szCs w:val="28"/>
        </w:rPr>
        <w:t xml:space="preserve"> </w:t>
      </w:r>
      <w:r w:rsidR="002D5BA8" w:rsidRPr="002D5BA8">
        <w:rPr>
          <w:color w:val="000000"/>
          <w:sz w:val="28"/>
          <w:szCs w:val="28"/>
        </w:rPr>
        <w:t>Пр</w:t>
      </w:r>
      <w:r w:rsidRPr="002D5BA8">
        <w:rPr>
          <w:color w:val="000000"/>
          <w:sz w:val="28"/>
          <w:szCs w:val="28"/>
        </w:rPr>
        <w:t>и чистом стенозе о</w:t>
      </w:r>
      <w:r w:rsidR="00310C78" w:rsidRPr="002D5BA8">
        <w:rPr>
          <w:color w:val="000000"/>
          <w:sz w:val="28"/>
          <w:szCs w:val="28"/>
        </w:rPr>
        <w:t xml:space="preserve">тмечается высокий </w:t>
      </w:r>
      <w:r w:rsidRPr="002D5BA8">
        <w:rPr>
          <w:color w:val="000000"/>
          <w:sz w:val="28"/>
          <w:szCs w:val="28"/>
        </w:rPr>
        <w:t xml:space="preserve">зубец </w:t>
      </w:r>
      <w:r w:rsidRPr="002D5BA8">
        <w:rPr>
          <w:iCs/>
          <w:color w:val="000000"/>
          <w:sz w:val="28"/>
          <w:szCs w:val="28"/>
        </w:rPr>
        <w:t xml:space="preserve">Р во </w:t>
      </w:r>
      <w:r w:rsidRPr="002D5BA8">
        <w:rPr>
          <w:iCs/>
          <w:color w:val="000000"/>
          <w:sz w:val="28"/>
          <w:szCs w:val="28"/>
          <w:lang w:val="en-US"/>
        </w:rPr>
        <w:t>II</w:t>
      </w:r>
      <w:r w:rsidRPr="002D5BA8">
        <w:rPr>
          <w:iCs/>
          <w:color w:val="000000"/>
          <w:sz w:val="28"/>
          <w:szCs w:val="28"/>
        </w:rPr>
        <w:t xml:space="preserve"> а </w:t>
      </w:r>
      <w:r w:rsidRPr="002D5BA8">
        <w:rPr>
          <w:iCs/>
          <w:color w:val="000000"/>
          <w:sz w:val="28"/>
          <w:szCs w:val="28"/>
          <w:lang w:val="en-US"/>
        </w:rPr>
        <w:t>III</w:t>
      </w:r>
      <w:r w:rsidRPr="002D5BA8">
        <w:rPr>
          <w:i/>
          <w:iCs/>
          <w:color w:val="000000"/>
          <w:sz w:val="28"/>
          <w:szCs w:val="28"/>
        </w:rPr>
        <w:t xml:space="preserve"> </w:t>
      </w:r>
      <w:r w:rsidR="00310C78" w:rsidRPr="002D5BA8">
        <w:rPr>
          <w:color w:val="000000"/>
          <w:sz w:val="28"/>
          <w:szCs w:val="28"/>
        </w:rPr>
        <w:t>отведениях без призна</w:t>
      </w:r>
      <w:r w:rsidRPr="002D5BA8">
        <w:rPr>
          <w:color w:val="000000"/>
          <w:sz w:val="28"/>
          <w:szCs w:val="28"/>
        </w:rPr>
        <w:t>ков гипе</w:t>
      </w:r>
      <w:r w:rsidR="00310C78" w:rsidRPr="002D5BA8">
        <w:rPr>
          <w:color w:val="000000"/>
          <w:sz w:val="28"/>
          <w:szCs w:val="28"/>
        </w:rPr>
        <w:t xml:space="preserve">ртрофии правого желудочка; в правых </w:t>
      </w:r>
      <w:r w:rsidRPr="002D5BA8">
        <w:rPr>
          <w:color w:val="000000"/>
          <w:sz w:val="28"/>
          <w:szCs w:val="28"/>
        </w:rPr>
        <w:t xml:space="preserve">грудных отведениях зубец </w:t>
      </w:r>
      <w:r w:rsidRPr="002D5BA8">
        <w:rPr>
          <w:iCs/>
          <w:color w:val="000000"/>
          <w:sz w:val="28"/>
          <w:szCs w:val="28"/>
        </w:rPr>
        <w:t xml:space="preserve">Р </w:t>
      </w:r>
      <w:r w:rsidRPr="002D5BA8">
        <w:rPr>
          <w:color w:val="000000"/>
          <w:sz w:val="28"/>
          <w:szCs w:val="28"/>
        </w:rPr>
        <w:t>может быть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двуфазным (Эллис). Описаны случаи стеноза отверстия трехстворчатого кла</w:t>
      </w:r>
      <w:r w:rsidR="00310C78" w:rsidRPr="002D5BA8">
        <w:rPr>
          <w:color w:val="000000"/>
          <w:sz w:val="28"/>
          <w:szCs w:val="28"/>
        </w:rPr>
        <w:t>пана с узловым ритмом или атриовентри</w:t>
      </w:r>
      <w:r w:rsidRPr="002D5BA8">
        <w:rPr>
          <w:color w:val="000000"/>
          <w:sz w:val="28"/>
          <w:szCs w:val="28"/>
        </w:rPr>
        <w:t>кулярной блокадой. Часто отмечается мерцание предсердий. При сочетании стеноза отверстия трехстворчатого клапана с митральным стенозом ось зубцов</w:t>
      </w:r>
      <w:r w:rsidR="002D5BA8">
        <w:rPr>
          <w:color w:val="000000"/>
          <w:sz w:val="28"/>
          <w:szCs w:val="28"/>
        </w:rPr>
        <w:t>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4.</w:t>
      </w:r>
      <w:r w:rsidRPr="002D5BA8">
        <w:rPr>
          <w:color w:val="000000"/>
          <w:sz w:val="28"/>
          <w:szCs w:val="28"/>
        </w:rPr>
        <w:tab/>
        <w:t>Векгоркардиография</w:t>
      </w:r>
      <w:r w:rsidR="00310C78" w:rsidRPr="002D5BA8">
        <w:rPr>
          <w:color w:val="000000"/>
          <w:sz w:val="28"/>
          <w:szCs w:val="28"/>
        </w:rPr>
        <w:t xml:space="preserve"> мо</w:t>
      </w:r>
      <w:r w:rsidRPr="002D5BA8">
        <w:rPr>
          <w:color w:val="000000"/>
          <w:sz w:val="28"/>
          <w:szCs w:val="28"/>
        </w:rPr>
        <w:t>жет об</w:t>
      </w:r>
      <w:r w:rsidR="00310C78" w:rsidRPr="002D5BA8">
        <w:rPr>
          <w:color w:val="000000"/>
          <w:sz w:val="28"/>
          <w:szCs w:val="28"/>
        </w:rPr>
        <w:t>наружить изменения кривой пред</w:t>
      </w:r>
      <w:r w:rsidRPr="002D5BA8">
        <w:rPr>
          <w:color w:val="000000"/>
          <w:sz w:val="28"/>
          <w:szCs w:val="28"/>
        </w:rPr>
        <w:t>сердия.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5.</w:t>
      </w:r>
      <w:r w:rsidRPr="002D5BA8">
        <w:rPr>
          <w:color w:val="000000"/>
          <w:sz w:val="28"/>
          <w:szCs w:val="28"/>
        </w:rPr>
        <w:tab/>
        <w:t>Фонокардиография.</w:t>
      </w:r>
      <w:r w:rsidR="00310C78" w:rsidRPr="002D5BA8">
        <w:rPr>
          <w:color w:val="000000"/>
          <w:sz w:val="28"/>
          <w:szCs w:val="28"/>
        </w:rPr>
        <w:t xml:space="preserve"> На </w:t>
      </w:r>
      <w:r w:rsidRPr="002D5BA8">
        <w:rPr>
          <w:color w:val="000000"/>
          <w:sz w:val="28"/>
          <w:szCs w:val="28"/>
        </w:rPr>
        <w:t>фонока</w:t>
      </w:r>
      <w:r w:rsidR="00310C78" w:rsidRPr="002D5BA8">
        <w:rPr>
          <w:color w:val="000000"/>
          <w:sz w:val="28"/>
          <w:szCs w:val="28"/>
        </w:rPr>
        <w:t xml:space="preserve">рдиограмме может быть обнаружен </w:t>
      </w:r>
      <w:r w:rsidRPr="002D5BA8">
        <w:rPr>
          <w:color w:val="000000"/>
          <w:sz w:val="28"/>
          <w:szCs w:val="28"/>
        </w:rPr>
        <w:t>диастолический шум</w:t>
      </w:r>
      <w:r w:rsidR="00310C78" w:rsidRPr="002D5BA8">
        <w:rPr>
          <w:color w:val="000000"/>
          <w:sz w:val="28"/>
          <w:szCs w:val="28"/>
        </w:rPr>
        <w:t xml:space="preserve"> в области выслуши</w:t>
      </w:r>
      <w:r w:rsidRPr="002D5BA8">
        <w:rPr>
          <w:color w:val="000000"/>
          <w:sz w:val="28"/>
          <w:szCs w:val="28"/>
        </w:rPr>
        <w:t>вания тре</w:t>
      </w:r>
      <w:r w:rsidR="00310C78" w:rsidRPr="002D5BA8">
        <w:rPr>
          <w:color w:val="000000"/>
          <w:sz w:val="28"/>
          <w:szCs w:val="28"/>
        </w:rPr>
        <w:t xml:space="preserve">хстворчатого </w:t>
      </w:r>
      <w:r w:rsidR="002D5BA8" w:rsidRPr="002D5BA8">
        <w:rPr>
          <w:color w:val="000000"/>
          <w:sz w:val="28"/>
          <w:szCs w:val="28"/>
        </w:rPr>
        <w:t>клапана</w:t>
      </w:r>
      <w:r w:rsidR="002D5BA8">
        <w:rPr>
          <w:color w:val="000000"/>
          <w:sz w:val="28"/>
          <w:szCs w:val="28"/>
        </w:rPr>
        <w:t xml:space="preserve">. </w:t>
      </w:r>
      <w:r w:rsidR="002D5BA8" w:rsidRPr="002D5BA8">
        <w:rPr>
          <w:color w:val="000000"/>
          <w:sz w:val="28"/>
          <w:szCs w:val="28"/>
        </w:rPr>
        <w:t>П</w:t>
      </w:r>
      <w:r w:rsidRPr="002D5BA8">
        <w:rPr>
          <w:color w:val="000000"/>
          <w:sz w:val="28"/>
          <w:szCs w:val="28"/>
        </w:rPr>
        <w:t>ри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задержанном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дыхании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на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высоте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вдоха диаетолический шум усиливается в противоположность шуму при митральном стенозе; подобный метод разграничения этих пороков тем более полезен, что стеноз правого венозного отверстия часто сочетается с митральным стенозом.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6.</w:t>
      </w:r>
      <w:r w:rsidRPr="002D5BA8">
        <w:rPr>
          <w:color w:val="000000"/>
          <w:sz w:val="28"/>
          <w:szCs w:val="28"/>
        </w:rPr>
        <w:tab/>
        <w:t>Кардиограмма</w:t>
      </w:r>
      <w:r w:rsidR="00310C78" w:rsidRPr="002D5BA8">
        <w:rPr>
          <w:color w:val="000000"/>
          <w:sz w:val="28"/>
          <w:szCs w:val="28"/>
        </w:rPr>
        <w:t xml:space="preserve"> при стенозе правого атриовентрикулярного отверстия </w:t>
      </w:r>
      <w:r w:rsidRPr="002D5BA8">
        <w:rPr>
          <w:color w:val="000000"/>
          <w:sz w:val="28"/>
          <w:szCs w:val="28"/>
        </w:rPr>
        <w:t>мало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изменена.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7.</w:t>
      </w:r>
      <w:r w:rsidRPr="002D5BA8">
        <w:rPr>
          <w:color w:val="000000"/>
          <w:sz w:val="28"/>
          <w:szCs w:val="28"/>
        </w:rPr>
        <w:tab/>
        <w:t xml:space="preserve">Сфигмограмма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без особенностей.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8.</w:t>
      </w:r>
      <w:r w:rsidRPr="002D5BA8">
        <w:rPr>
          <w:color w:val="000000"/>
          <w:sz w:val="28"/>
          <w:szCs w:val="28"/>
        </w:rPr>
        <w:tab/>
        <w:t>Флебограмма.</w:t>
      </w:r>
      <w:r w:rsidR="00310C78" w:rsidRPr="002D5BA8">
        <w:rPr>
          <w:color w:val="000000"/>
          <w:sz w:val="28"/>
          <w:szCs w:val="28"/>
        </w:rPr>
        <w:t xml:space="preserve"> При чистом </w:t>
      </w:r>
      <w:r w:rsidRPr="002D5BA8">
        <w:rPr>
          <w:color w:val="000000"/>
          <w:sz w:val="28"/>
          <w:szCs w:val="28"/>
        </w:rPr>
        <w:t>стенозе</w:t>
      </w:r>
      <w:r w:rsidR="00310C78" w:rsidRPr="002D5BA8">
        <w:rPr>
          <w:color w:val="000000"/>
          <w:sz w:val="28"/>
          <w:szCs w:val="28"/>
        </w:rPr>
        <w:t xml:space="preserve"> и сохранении синусового ритма </w:t>
      </w:r>
      <w:r w:rsidRPr="002D5BA8">
        <w:rPr>
          <w:color w:val="000000"/>
          <w:sz w:val="28"/>
          <w:szCs w:val="28"/>
        </w:rPr>
        <w:t xml:space="preserve">кривая </w:t>
      </w:r>
      <w:r w:rsidR="00310C78" w:rsidRPr="002D5BA8">
        <w:rPr>
          <w:color w:val="000000"/>
          <w:sz w:val="28"/>
          <w:szCs w:val="28"/>
        </w:rPr>
        <w:t>венного пульса обнаруживает вы</w:t>
      </w:r>
      <w:r w:rsidRPr="002D5BA8">
        <w:rPr>
          <w:color w:val="000000"/>
          <w:sz w:val="28"/>
          <w:szCs w:val="28"/>
        </w:rPr>
        <w:t xml:space="preserve">сокую предсердную волну </w:t>
      </w:r>
      <w:r w:rsidRPr="002D5BA8">
        <w:rPr>
          <w:iCs/>
          <w:color w:val="000000"/>
          <w:sz w:val="28"/>
          <w:szCs w:val="28"/>
        </w:rPr>
        <w:t>а</w:t>
      </w:r>
      <w:r w:rsidR="00310C78" w:rsidRPr="002D5BA8">
        <w:rPr>
          <w:color w:val="000000"/>
          <w:sz w:val="28"/>
          <w:szCs w:val="28"/>
        </w:rPr>
        <w:t xml:space="preserve">; </w:t>
      </w:r>
      <w:r w:rsidRPr="002D5BA8">
        <w:rPr>
          <w:color w:val="000000"/>
          <w:sz w:val="28"/>
          <w:szCs w:val="28"/>
        </w:rPr>
        <w:t xml:space="preserve">так, в 5 из 11 случаев волна </w:t>
      </w:r>
      <w:r w:rsidRPr="002D5BA8">
        <w:rPr>
          <w:iCs/>
          <w:color w:val="000000"/>
          <w:sz w:val="28"/>
          <w:szCs w:val="28"/>
        </w:rPr>
        <w:t xml:space="preserve">а </w:t>
      </w:r>
      <w:r w:rsidR="00310C78" w:rsidRPr="002D5BA8">
        <w:rPr>
          <w:color w:val="000000"/>
          <w:sz w:val="28"/>
          <w:szCs w:val="28"/>
        </w:rPr>
        <w:t>была ги</w:t>
      </w:r>
      <w:r w:rsidRPr="002D5BA8">
        <w:rPr>
          <w:color w:val="000000"/>
          <w:sz w:val="28"/>
          <w:szCs w:val="28"/>
        </w:rPr>
        <w:t>гантской. Резко выраженный</w:t>
      </w:r>
      <w:r w:rsidR="00310C78" w:rsidRPr="002D5BA8">
        <w:rPr>
          <w:color w:val="000000"/>
          <w:sz w:val="28"/>
          <w:szCs w:val="28"/>
        </w:rPr>
        <w:t xml:space="preserve"> предсердный </w:t>
      </w:r>
      <w:r w:rsidRPr="002D5BA8">
        <w:rPr>
          <w:color w:val="000000"/>
          <w:sz w:val="28"/>
          <w:szCs w:val="28"/>
        </w:rPr>
        <w:t xml:space="preserve">венный пульс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ценный диагностический</w:t>
      </w:r>
      <w:r w:rsidRPr="002D5BA8">
        <w:rPr>
          <w:color w:val="000000"/>
          <w:sz w:val="28"/>
          <w:szCs w:val="28"/>
        </w:rPr>
        <w:br/>
        <w:t>признак;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похожая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форма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флебограммы</w:t>
      </w:r>
      <w:r w:rsidR="00310C7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 xml:space="preserve">может быть при синдроме Лю-тамбаше. При отсутствии венозного застоя волна </w:t>
      </w:r>
      <w:r w:rsidRPr="002D5BA8">
        <w:rPr>
          <w:iCs/>
          <w:color w:val="000000"/>
          <w:sz w:val="28"/>
          <w:szCs w:val="28"/>
        </w:rPr>
        <w:t xml:space="preserve">а </w:t>
      </w:r>
      <w:r w:rsidRPr="002D5BA8">
        <w:rPr>
          <w:color w:val="000000"/>
          <w:sz w:val="28"/>
          <w:szCs w:val="28"/>
        </w:rPr>
        <w:t xml:space="preserve">обнаруживается только на яремных венах может </w:t>
      </w:r>
      <w:r w:rsidR="00310C78" w:rsidRPr="002D5BA8">
        <w:rPr>
          <w:color w:val="000000"/>
          <w:sz w:val="28"/>
          <w:szCs w:val="28"/>
        </w:rPr>
        <w:t>отсутствоват</w:t>
      </w:r>
      <w:r w:rsidRPr="002D5BA8">
        <w:rPr>
          <w:color w:val="000000"/>
          <w:sz w:val="28"/>
          <w:szCs w:val="28"/>
        </w:rPr>
        <w:t xml:space="preserve">ь. Большая волна </w:t>
      </w:r>
      <w:r w:rsidRPr="002D5BA8">
        <w:rPr>
          <w:iCs/>
          <w:color w:val="000000"/>
          <w:sz w:val="28"/>
          <w:szCs w:val="28"/>
        </w:rPr>
        <w:t xml:space="preserve">а </w:t>
      </w:r>
      <w:r w:rsidRPr="002D5BA8">
        <w:rPr>
          <w:color w:val="000000"/>
          <w:sz w:val="28"/>
          <w:szCs w:val="28"/>
        </w:rPr>
        <w:t>не имеет серьезного диа</w:t>
      </w:r>
      <w:r w:rsidR="00310C78" w:rsidRPr="002D5BA8">
        <w:rPr>
          <w:color w:val="000000"/>
          <w:sz w:val="28"/>
          <w:szCs w:val="28"/>
        </w:rPr>
        <w:t>гностическог</w:t>
      </w:r>
      <w:r w:rsidRPr="002D5BA8">
        <w:rPr>
          <w:color w:val="000000"/>
          <w:sz w:val="28"/>
          <w:szCs w:val="28"/>
        </w:rPr>
        <w:t xml:space="preserve">о </w:t>
      </w:r>
      <w:r w:rsidR="006F6A83" w:rsidRPr="002D5BA8">
        <w:rPr>
          <w:color w:val="000000"/>
          <w:sz w:val="28"/>
          <w:szCs w:val="28"/>
        </w:rPr>
        <w:t>значения, т</w:t>
      </w:r>
      <w:r w:rsidR="002D5BA8">
        <w:rPr>
          <w:color w:val="000000"/>
          <w:sz w:val="28"/>
          <w:szCs w:val="28"/>
        </w:rPr>
        <w:t>. </w:t>
      </w:r>
      <w:r w:rsidR="002D5BA8" w:rsidRPr="002D5BA8">
        <w:rPr>
          <w:color w:val="000000"/>
          <w:sz w:val="28"/>
          <w:szCs w:val="28"/>
        </w:rPr>
        <w:t>к</w:t>
      </w:r>
      <w:r w:rsidR="006F6A83" w:rsidRPr="002D5BA8">
        <w:rPr>
          <w:color w:val="000000"/>
          <w:sz w:val="28"/>
          <w:szCs w:val="28"/>
        </w:rPr>
        <w:t>. обнаруживает</w:t>
      </w:r>
      <w:r w:rsidRPr="002D5BA8">
        <w:rPr>
          <w:color w:val="000000"/>
          <w:sz w:val="28"/>
          <w:szCs w:val="28"/>
        </w:rPr>
        <w:t>ся в у больных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 недостаточностью сердца и высоким давлением в правом предсердии и При легочном сердце. Если стеноз трехстворчатого клапана сочетается с нек</w:t>
      </w:r>
      <w:r w:rsidR="006F6A83" w:rsidRPr="002D5BA8">
        <w:rPr>
          <w:color w:val="000000"/>
          <w:sz w:val="28"/>
          <w:szCs w:val="28"/>
        </w:rPr>
        <w:t>ото</w:t>
      </w:r>
      <w:r w:rsidRPr="002D5BA8">
        <w:rPr>
          <w:color w:val="000000"/>
          <w:sz w:val="28"/>
          <w:szCs w:val="28"/>
        </w:rPr>
        <w:t xml:space="preserve">рой степенью его недостаточности, то на флебограмме появляется типичное плато, но, в отличие от чистой недостаточности трехстворчатого клапана, плато позднего типа. Иногда отмечается двойная пульсация яремных вен: одна волна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 xml:space="preserve">пресистолическая, другая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соответствующая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систоле желудочка;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такая</w:t>
      </w:r>
      <w:r w:rsidR="006F6A83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пульсация бывает при сочетании стеноза и недостаточности трехстворчатого клапана или при большом застое в правом предсердии. При бимануальной пальпации можно обнаруж</w:t>
      </w:r>
      <w:r w:rsidR="006F6A83" w:rsidRPr="002D5BA8">
        <w:rPr>
          <w:color w:val="000000"/>
          <w:sz w:val="28"/>
          <w:szCs w:val="28"/>
        </w:rPr>
        <w:t>ить пульсацию печени пресистоли</w:t>
      </w:r>
      <w:r w:rsidRPr="002D5BA8">
        <w:rPr>
          <w:color w:val="000000"/>
          <w:sz w:val="28"/>
          <w:szCs w:val="28"/>
        </w:rPr>
        <w:t>ческого типа; характер пульсации уточняется при графической записи печеночного пульса. Пресистолическая пульсация печени при стенозе трехстворчатого клапана или высоком диастолическом давлении в правом желудочке, затрудняющем движение крови из предсердия в желудочек, обусловлена быстрым повышением давления в правом предсердии, передающимся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полую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вену 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печень.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9.</w:t>
      </w:r>
      <w:r w:rsidRPr="002D5BA8">
        <w:rPr>
          <w:color w:val="000000"/>
          <w:sz w:val="28"/>
          <w:szCs w:val="28"/>
        </w:rPr>
        <w:tab/>
        <w:t>Баллистокардиограмма</w:t>
      </w:r>
      <w:r w:rsidR="006F6A83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при стено</w:t>
      </w:r>
      <w:r w:rsidR="006F6A83" w:rsidRPr="002D5BA8">
        <w:rPr>
          <w:color w:val="000000"/>
          <w:sz w:val="28"/>
          <w:szCs w:val="28"/>
        </w:rPr>
        <w:t>зе трехстворчатого клапана изу</w:t>
      </w:r>
      <w:r w:rsidRPr="002D5BA8">
        <w:rPr>
          <w:color w:val="000000"/>
          <w:sz w:val="28"/>
          <w:szCs w:val="28"/>
        </w:rPr>
        <w:t>чена недостаточно.</w:t>
      </w:r>
    </w:p>
    <w:p w:rsidR="002C6AF5" w:rsidRPr="002D5BA8" w:rsidRDefault="002C6AF5" w:rsidP="002D5BA8">
      <w:pPr>
        <w:widowControl/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Фазы систолы при изолированном стенозе правого венозного отверстия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еще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не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изучены.</w:t>
      </w:r>
    </w:p>
    <w:p w:rsidR="002C6AF5" w:rsidRPr="002D5BA8" w:rsidRDefault="002C6AF5" w:rsidP="002D5BA8">
      <w:pPr>
        <w:widowControl/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Электрокимограф и я. На электрокимограмме края правого предсердия может обнаружиться систолическое плато.</w:t>
      </w:r>
    </w:p>
    <w:p w:rsidR="002C6AF5" w:rsidRPr="002D5BA8" w:rsidRDefault="002C6AF5" w:rsidP="002D5BA8">
      <w:pPr>
        <w:widowControl/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12.</w:t>
      </w:r>
      <w:r w:rsidRPr="002D5BA8">
        <w:rPr>
          <w:color w:val="000000"/>
          <w:sz w:val="28"/>
          <w:szCs w:val="28"/>
        </w:rPr>
        <w:tab/>
        <w:t>Кардиоманометрия.</w:t>
      </w:r>
      <w:r w:rsidR="006F6A83" w:rsidRPr="002D5BA8">
        <w:rPr>
          <w:color w:val="000000"/>
          <w:sz w:val="28"/>
          <w:szCs w:val="28"/>
        </w:rPr>
        <w:t xml:space="preserve"> В </w:t>
      </w:r>
      <w:r w:rsidRPr="002D5BA8">
        <w:rPr>
          <w:color w:val="000000"/>
          <w:sz w:val="28"/>
          <w:szCs w:val="28"/>
        </w:rPr>
        <w:t>правом п</w:t>
      </w:r>
      <w:r w:rsidR="006F6A83" w:rsidRPr="002D5BA8">
        <w:rPr>
          <w:color w:val="000000"/>
          <w:sz w:val="28"/>
          <w:szCs w:val="28"/>
        </w:rPr>
        <w:t>редсердии давление высокое, од</w:t>
      </w:r>
      <w:r w:rsidRPr="002D5BA8">
        <w:rPr>
          <w:color w:val="000000"/>
          <w:sz w:val="28"/>
          <w:szCs w:val="28"/>
        </w:rPr>
        <w:t>нако в</w:t>
      </w:r>
      <w:r w:rsidR="006F6A83" w:rsidRPr="002D5BA8">
        <w:rPr>
          <w:color w:val="000000"/>
          <w:sz w:val="28"/>
          <w:szCs w:val="28"/>
        </w:rPr>
        <w:t>о время систолы оно не увеличи</w:t>
      </w:r>
      <w:r w:rsidRPr="002D5BA8">
        <w:rPr>
          <w:color w:val="000000"/>
          <w:sz w:val="28"/>
          <w:szCs w:val="28"/>
        </w:rPr>
        <w:t>вается;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среднее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давление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поднимается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до</w:t>
      </w:r>
      <w:r w:rsidR="006F6A83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10 и даже 22</w:t>
      </w:r>
      <w:r w:rsidR="006F6A83" w:rsidRPr="002D5BA8">
        <w:rPr>
          <w:color w:val="000000"/>
          <w:sz w:val="28"/>
          <w:szCs w:val="28"/>
        </w:rPr>
        <w:t>°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 xml:space="preserve">рт. ст. (Мюллер). В правом желудочке давление нормальное или низкое. Кривая давления в правом предсердии позволяет обнаружить очень высокую волну </w:t>
      </w:r>
      <w:r w:rsidRPr="002D5BA8">
        <w:rPr>
          <w:iCs/>
          <w:color w:val="000000"/>
          <w:sz w:val="28"/>
          <w:szCs w:val="28"/>
        </w:rPr>
        <w:t xml:space="preserve">а </w:t>
      </w:r>
      <w:r w:rsidRPr="002D5BA8">
        <w:rPr>
          <w:color w:val="000000"/>
          <w:sz w:val="28"/>
          <w:szCs w:val="28"/>
        </w:rPr>
        <w:t>от сокращения предсердия; в этот момент давление, если нет мерцания предсердий, может достигать 30</w:t>
      </w:r>
      <w:r w:rsidR="002D5BA8">
        <w:rPr>
          <w:color w:val="000000"/>
          <w:sz w:val="28"/>
          <w:szCs w:val="28"/>
        </w:rPr>
        <w:t xml:space="preserve"> –</w:t>
      </w:r>
      <w:r w:rsidR="002D5BA8" w:rsidRPr="002D5BA8">
        <w:rPr>
          <w:color w:val="000000"/>
          <w:sz w:val="28"/>
          <w:szCs w:val="28"/>
        </w:rPr>
        <w:t xml:space="preserve"> 35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iCs/>
          <w:color w:val="000000"/>
          <w:sz w:val="28"/>
          <w:szCs w:val="28"/>
        </w:rPr>
        <w:t>мм</w:t>
      </w:r>
      <w:r w:rsidRPr="002D5BA8">
        <w:rPr>
          <w:i/>
          <w:iCs/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 xml:space="preserve">рт. ст. (Перлов, Гарвей), </w:t>
      </w:r>
      <w:r w:rsidR="002D5BA8">
        <w:rPr>
          <w:color w:val="000000"/>
          <w:sz w:val="28"/>
          <w:szCs w:val="28"/>
        </w:rPr>
        <w:t>т.е.</w:t>
      </w:r>
      <w:r w:rsidRPr="002D5BA8">
        <w:rPr>
          <w:color w:val="000000"/>
          <w:sz w:val="28"/>
          <w:szCs w:val="28"/>
        </w:rPr>
        <w:t xml:space="preserve"> систолического давления в правом желудочке; систолическое спадение кривой замедлено. Градиент давления между правым предсердием и желудочком повышен (</w:t>
      </w:r>
      <w:r w:rsidR="002D5BA8" w:rsidRPr="002D5BA8">
        <w:rPr>
          <w:color w:val="000000"/>
          <w:sz w:val="28"/>
          <w:szCs w:val="28"/>
        </w:rPr>
        <w:t>Ю.С.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color w:val="000000"/>
          <w:sz w:val="28"/>
          <w:szCs w:val="28"/>
        </w:rPr>
        <w:t>Петросян</w:t>
      </w:r>
      <w:r w:rsidRPr="002D5BA8">
        <w:rPr>
          <w:color w:val="000000"/>
          <w:sz w:val="28"/>
          <w:szCs w:val="28"/>
        </w:rPr>
        <w:t xml:space="preserve">, </w:t>
      </w:r>
      <w:r w:rsidR="002D5BA8" w:rsidRPr="002D5BA8">
        <w:rPr>
          <w:color w:val="000000"/>
          <w:sz w:val="28"/>
          <w:szCs w:val="28"/>
        </w:rPr>
        <w:t>А.Д.</w:t>
      </w:r>
      <w:r w:rsidR="002D5BA8">
        <w:rPr>
          <w:color w:val="000000"/>
          <w:sz w:val="28"/>
          <w:szCs w:val="28"/>
        </w:rPr>
        <w:t> </w:t>
      </w:r>
      <w:r w:rsidR="002D5BA8" w:rsidRPr="002D5BA8">
        <w:rPr>
          <w:color w:val="000000"/>
          <w:sz w:val="28"/>
          <w:szCs w:val="28"/>
        </w:rPr>
        <w:t>Левант</w:t>
      </w:r>
      <w:r w:rsidRPr="002D5BA8">
        <w:rPr>
          <w:color w:val="000000"/>
          <w:sz w:val="28"/>
          <w:szCs w:val="28"/>
        </w:rPr>
        <w:t xml:space="preserve"> и др.)</w:t>
      </w:r>
    </w:p>
    <w:p w:rsidR="006F6A83" w:rsidRPr="002D5BA8" w:rsidRDefault="006F6A83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b/>
          <w:color w:val="000000"/>
          <w:sz w:val="28"/>
          <w:szCs w:val="28"/>
        </w:rPr>
        <w:t>Клинические формы.</w:t>
      </w:r>
      <w:r w:rsidRPr="002D5BA8">
        <w:rPr>
          <w:color w:val="000000"/>
          <w:sz w:val="28"/>
          <w:szCs w:val="28"/>
        </w:rPr>
        <w:t xml:space="preserve"> Изолированная форма стеноза отверстия трехстворчатого клапана характеризуется отчетливыми признаками этого порока и сравнительно удовлетворительным состоянием больного, несмотря на раннее развитие венозных застоев, главным образом в печени. Клинические проявления стеноза, сочетающегося с поразнением других клапанов сердца, часто бывают затушеваны симптомами порока •клапанов левого желудочка; комбинация стеноза правого и левого атриовентрикулярных отверстий, по-видимому, способствует в связи с малым минутным объемом и меньшим легочным застоем более спокойному проявлению митрального стеноза (Уайт). В случаях стеноза трех отверстий (аортального, митрального и трикуспидальлого) возможно длительное относительно удовлетворительное существование в условиях пониженного минутного объема и без резко выраженных застоев как в малом, так и большом круге кровообращения, но с ограниченной активностью больного (В. </w:t>
      </w:r>
      <w:r w:rsidRPr="002D5BA8">
        <w:rPr>
          <w:color w:val="000000"/>
          <w:sz w:val="28"/>
          <w:szCs w:val="28"/>
          <w:lang w:val="en-US"/>
        </w:rPr>
        <w:t>X</w:t>
      </w:r>
      <w:r w:rsidRPr="002D5BA8">
        <w:rPr>
          <w:color w:val="000000"/>
          <w:sz w:val="28"/>
          <w:szCs w:val="28"/>
        </w:rPr>
        <w:t>. Василенко). Не исключается возможность развития относительного стеноза отверстия трехстворчатого клапана при большом расширении правого желудочка в случаях хронического легочного сердца; при этой форме порока фонокардиография может выявить диастолический шум трехстворчатого клапана (Луисада).</w:t>
      </w:r>
    </w:p>
    <w:p w:rsidR="006F6A83" w:rsidRPr="002D5BA8" w:rsidRDefault="006F6A83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Течение. Изолированная форма стеноза отверстия трехстворчатого клапана при хорошей компенсации порока правым предсердием может иметь длительное спокойное течение, причем характерным является достаточная активность больного, несмотря на застойный цианоз и даже наличие асцита; венозные застои у этих больных механического происхождения, по типу сдавливающего перикардита. С ослаблением правого предсердия и появлением мерцательной аритмии застои в большом круге увеличиваются, и общее состояние больного прогрессивно ухудшается. Течение болезни при комбинированных пороках определяется главным образом поражениями клапанного аппарата левого сердца и состоянием миокарда; у таких больных, как правило, при значительном цианозе и застоях одышка бывает умеренной. Длительный венозный застой ведет к развитию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цирроза печени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асцита.</w:t>
      </w:r>
    </w:p>
    <w:p w:rsidR="006F6A83" w:rsidRPr="002D5BA8" w:rsidRDefault="006F6A83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Осложнения. Возникновение мерцательной аритмии исключает возможность компенсации порока правым предсердием. К числу тяжелых осложнений относятся образование тромбов в правом предсердии и легочные эмболии. Редко наблюдается развитие вторичного септического эндокардита; в отдельных случаях возникает аневризма правого предсердия. Туберкулез легких может осложнить течение стеноза правого венозного отверстия.</w:t>
      </w:r>
    </w:p>
    <w:p w:rsidR="006F6A83" w:rsidRPr="002D5BA8" w:rsidRDefault="006F6A83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Диагноз. В наст, время распознавание стеноза правого атриовентрикулярного отверстия имеет большое практическое значение я связи с возможностью оперативного лечения. При изолированном стенозе решающее значение для диагноза имеют: высокая предсердная волна венного пульса, увеличение правого предсердия, нормальные размеры правого желудочка, заметное увеличение печени, диастолический шум на трехстворчатом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клапане.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При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сочетании этого порока с другими распознавание его становится затруднительным главным образом потому, что недостаточно тщательно изучают признаки стеноза правого атриовентрикулярного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отверстия.</w:t>
      </w:r>
    </w:p>
    <w:p w:rsidR="006F6A83" w:rsidRPr="002D5BA8" w:rsidRDefault="006F6A83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 xml:space="preserve">Диагностика сужения правого венозного отверстия до последнего времени была весьма неудовлетворительной; порок оставался нераспознанным в большинстве случаев. Иногда через несколько лет после митральной комиссуротомии в связи с не распознанным своевременно стенозом отверстия трехстворчатого клапана приходится производить трикуспидальную комиссуротомию. Для оценки признаков, обнаруживаемых в правой парастернальной зоне, необходим самый тщательный клинический анализ. Для уточнения диагноза показана катетеризация с регистрацией давления в правом предсердии и желудочке; характерный признак стеноза </w:t>
      </w:r>
      <w:r w:rsidR="002D5BA8">
        <w:rPr>
          <w:color w:val="000000"/>
          <w:sz w:val="28"/>
          <w:szCs w:val="28"/>
        </w:rPr>
        <w:t>–</w:t>
      </w:r>
      <w:r w:rsidR="002D5BA8" w:rsidRP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высокий градиент давления между предсердием и</w:t>
      </w:r>
      <w:r w:rsidR="002D5BA8">
        <w:rPr>
          <w:color w:val="000000"/>
          <w:sz w:val="28"/>
          <w:szCs w:val="28"/>
        </w:rPr>
        <w:t xml:space="preserve"> </w:t>
      </w:r>
      <w:r w:rsidRPr="002D5BA8">
        <w:rPr>
          <w:color w:val="000000"/>
          <w:sz w:val="28"/>
          <w:szCs w:val="28"/>
        </w:rPr>
        <w:t>желудочком.</w:t>
      </w:r>
    </w:p>
    <w:p w:rsidR="006F6A83" w:rsidRPr="002D5BA8" w:rsidRDefault="006F6A83" w:rsidP="002D5BA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5BA8">
        <w:rPr>
          <w:color w:val="000000"/>
          <w:sz w:val="28"/>
          <w:szCs w:val="28"/>
        </w:rPr>
        <w:t>С точки зрения дифференциальной диагностики следует исключить возможность следующих заболеваний: эксеудативный перикардит, недостаточность трехстворчатого клапана, незаращенное овальное отверстие, цирроз печени.</w:t>
      </w:r>
      <w:bookmarkStart w:id="0" w:name="_GoBack"/>
      <w:bookmarkEnd w:id="0"/>
    </w:p>
    <w:sectPr w:rsidR="006F6A83" w:rsidRPr="002D5BA8" w:rsidSect="002D5BA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7A7F"/>
    <w:multiLevelType w:val="singleLevel"/>
    <w:tmpl w:val="696CB930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9115023"/>
    <w:multiLevelType w:val="singleLevel"/>
    <w:tmpl w:val="21D41AE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42C532B"/>
    <w:multiLevelType w:val="singleLevel"/>
    <w:tmpl w:val="D736E7AA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AF5"/>
    <w:rsid w:val="00231918"/>
    <w:rsid w:val="00262DB7"/>
    <w:rsid w:val="002C6AF5"/>
    <w:rsid w:val="002D5BA8"/>
    <w:rsid w:val="00310C78"/>
    <w:rsid w:val="00531AAD"/>
    <w:rsid w:val="005F2E52"/>
    <w:rsid w:val="006F6A83"/>
    <w:rsid w:val="008966C6"/>
    <w:rsid w:val="008A33F7"/>
    <w:rsid w:val="00963CBB"/>
    <w:rsid w:val="00CC56ED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1B13EB-85D1-487A-9A90-A8C8C14A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2014-02-25T10:08:00Z</dcterms:created>
  <dcterms:modified xsi:type="dcterms:W3CDTF">2014-02-25T10:08:00Z</dcterms:modified>
</cp:coreProperties>
</file>