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0E" w:rsidRPr="001C430E" w:rsidRDefault="00E2745B" w:rsidP="001C430E">
      <w:pPr>
        <w:pStyle w:val="afa"/>
      </w:pPr>
      <w:r w:rsidRPr="001C430E">
        <w:t>Содержание</w:t>
      </w:r>
    </w:p>
    <w:p w:rsidR="001C430E" w:rsidRDefault="001C430E" w:rsidP="001C430E">
      <w:pPr>
        <w:ind w:firstLine="709"/>
      </w:pPr>
    </w:p>
    <w:p w:rsidR="001C430E" w:rsidRDefault="001C430E">
      <w:pPr>
        <w:pStyle w:val="23"/>
        <w:rPr>
          <w:smallCaps w:val="0"/>
          <w:noProof/>
          <w:sz w:val="24"/>
          <w:szCs w:val="24"/>
        </w:rPr>
      </w:pPr>
      <w:r w:rsidRPr="00E77386">
        <w:rPr>
          <w:rStyle w:val="ad"/>
          <w:noProof/>
        </w:rPr>
        <w:t>Введение</w:t>
      </w:r>
    </w:p>
    <w:p w:rsidR="001C430E" w:rsidRDefault="001C430E">
      <w:pPr>
        <w:pStyle w:val="23"/>
        <w:rPr>
          <w:smallCaps w:val="0"/>
          <w:noProof/>
          <w:sz w:val="24"/>
          <w:szCs w:val="24"/>
        </w:rPr>
      </w:pPr>
      <w:r w:rsidRPr="00E77386">
        <w:rPr>
          <w:rStyle w:val="ad"/>
          <w:noProof/>
        </w:rPr>
        <w:t>1. Сущность и значение стадии апелляционного обжалования и пересмотра решений и определений мирового судьи</w:t>
      </w:r>
    </w:p>
    <w:p w:rsidR="001C430E" w:rsidRDefault="001C430E">
      <w:pPr>
        <w:pStyle w:val="23"/>
        <w:rPr>
          <w:smallCaps w:val="0"/>
          <w:noProof/>
          <w:sz w:val="24"/>
          <w:szCs w:val="24"/>
        </w:rPr>
      </w:pPr>
      <w:r w:rsidRPr="00E77386">
        <w:rPr>
          <w:rStyle w:val="ad"/>
          <w:noProof/>
        </w:rPr>
        <w:t>2. Право апелляционного обжалования и порядок его осуществления</w:t>
      </w:r>
    </w:p>
    <w:p w:rsidR="001C430E" w:rsidRDefault="001C430E">
      <w:pPr>
        <w:pStyle w:val="23"/>
        <w:rPr>
          <w:smallCaps w:val="0"/>
          <w:noProof/>
          <w:sz w:val="24"/>
          <w:szCs w:val="24"/>
        </w:rPr>
      </w:pPr>
      <w:r w:rsidRPr="00E77386">
        <w:rPr>
          <w:rStyle w:val="ad"/>
          <w:noProof/>
        </w:rPr>
        <w:t>3. Производство в суде апелляционной инстанции</w:t>
      </w:r>
    </w:p>
    <w:p w:rsidR="001C430E" w:rsidRDefault="001C430E">
      <w:pPr>
        <w:pStyle w:val="23"/>
        <w:rPr>
          <w:smallCaps w:val="0"/>
          <w:noProof/>
          <w:sz w:val="24"/>
          <w:szCs w:val="24"/>
        </w:rPr>
      </w:pPr>
      <w:r w:rsidRPr="00E77386">
        <w:rPr>
          <w:rStyle w:val="ad"/>
          <w:noProof/>
        </w:rPr>
        <w:t>4. Полномочия суда апелляционной инстанции</w:t>
      </w:r>
    </w:p>
    <w:p w:rsidR="001C430E" w:rsidRDefault="001C430E">
      <w:pPr>
        <w:pStyle w:val="23"/>
        <w:rPr>
          <w:smallCaps w:val="0"/>
          <w:noProof/>
          <w:sz w:val="24"/>
          <w:szCs w:val="24"/>
        </w:rPr>
      </w:pPr>
      <w:r w:rsidRPr="00E77386">
        <w:rPr>
          <w:rStyle w:val="ad"/>
          <w:noProof/>
        </w:rPr>
        <w:t>5. Постановления апелляционной инстанции</w:t>
      </w:r>
    </w:p>
    <w:p w:rsidR="001C430E" w:rsidRDefault="001C430E">
      <w:pPr>
        <w:pStyle w:val="23"/>
        <w:rPr>
          <w:smallCaps w:val="0"/>
          <w:noProof/>
          <w:sz w:val="24"/>
          <w:szCs w:val="24"/>
        </w:rPr>
      </w:pPr>
      <w:r w:rsidRPr="00E77386">
        <w:rPr>
          <w:rStyle w:val="ad"/>
          <w:noProof/>
        </w:rPr>
        <w:t>Заключение</w:t>
      </w:r>
    </w:p>
    <w:p w:rsidR="001C430E" w:rsidRDefault="001C430E">
      <w:pPr>
        <w:pStyle w:val="23"/>
        <w:rPr>
          <w:smallCaps w:val="0"/>
          <w:noProof/>
          <w:sz w:val="24"/>
          <w:szCs w:val="24"/>
        </w:rPr>
      </w:pPr>
      <w:r w:rsidRPr="00E77386">
        <w:rPr>
          <w:rStyle w:val="ad"/>
          <w:noProof/>
        </w:rPr>
        <w:t>Список нормативных источников и литературы</w:t>
      </w:r>
    </w:p>
    <w:p w:rsidR="001C430E" w:rsidRDefault="001C430E" w:rsidP="001C430E">
      <w:pPr>
        <w:ind w:firstLine="709"/>
      </w:pPr>
    </w:p>
    <w:p w:rsidR="001C430E" w:rsidRPr="001C430E" w:rsidRDefault="001C430E" w:rsidP="001C430E">
      <w:pPr>
        <w:pStyle w:val="2"/>
      </w:pPr>
      <w:r>
        <w:br w:type="page"/>
      </w:r>
      <w:bookmarkStart w:id="0" w:name="_Toc268369590"/>
      <w:r w:rsidR="00D2561B" w:rsidRPr="001C430E">
        <w:t>Введение</w:t>
      </w:r>
      <w:bookmarkEnd w:id="0"/>
    </w:p>
    <w:p w:rsidR="001C430E" w:rsidRDefault="001C430E" w:rsidP="001C430E">
      <w:pPr>
        <w:ind w:firstLine="709"/>
      </w:pPr>
    </w:p>
    <w:p w:rsidR="001C430E" w:rsidRDefault="001A0132" w:rsidP="001C430E">
      <w:pPr>
        <w:ind w:firstLine="709"/>
      </w:pPr>
      <w:r w:rsidRPr="001C430E">
        <w:t>Традиционно в гражданском судопроизводстве предусматривались два вида контроля за деятельностью судов первой инстанции</w:t>
      </w:r>
      <w:r w:rsidR="001C430E" w:rsidRPr="001C430E">
        <w:t xml:space="preserve"> - </w:t>
      </w:r>
      <w:r w:rsidRPr="001C430E">
        <w:t>кассация и надзор</w:t>
      </w:r>
      <w:r w:rsidR="001C430E" w:rsidRPr="001C430E">
        <w:t xml:space="preserve">. </w:t>
      </w:r>
      <w:r w:rsidRPr="001C430E">
        <w:t>Апелляция как институт гражданского процессуального права был известен дореволюционному законодательству России, однако Декретом о суде № 1 апелляционный порядок обжалования решений судов был упразднен</w:t>
      </w:r>
      <w:r w:rsidR="001C430E" w:rsidRPr="001C430E">
        <w:t>.</w:t>
      </w:r>
    </w:p>
    <w:p w:rsidR="001C430E" w:rsidRDefault="001A0132" w:rsidP="001C430E">
      <w:pPr>
        <w:ind w:firstLine="709"/>
      </w:pPr>
      <w:r w:rsidRPr="001C430E">
        <w:t xml:space="preserve">В современном гражданском процессе </w:t>
      </w:r>
      <w:r w:rsidR="00D2561B" w:rsidRPr="001C430E">
        <w:t>становлению</w:t>
      </w:r>
      <w:r w:rsidRPr="001C430E">
        <w:t xml:space="preserve"> института апелляции способствовали его развитие в </w:t>
      </w:r>
      <w:r w:rsidR="00D2561B" w:rsidRPr="001C430E">
        <w:t>арбитражном</w:t>
      </w:r>
      <w:r w:rsidRPr="001C430E">
        <w:t xml:space="preserve"> процессе, а также введение элементов апелляции в </w:t>
      </w:r>
      <w:r w:rsidR="00D2561B" w:rsidRPr="001C430E">
        <w:t>кассационное</w:t>
      </w:r>
      <w:r w:rsidRPr="001C430E">
        <w:t xml:space="preserve"> производство в гражданском процессе, принятие федеральных законов от 17 декабря 1998 г</w:t>
      </w:r>
      <w:r w:rsidR="001C430E" w:rsidRPr="001C430E">
        <w:t>.</w:t>
      </w:r>
      <w:r w:rsidR="001C430E">
        <w:t xml:space="preserve"> "</w:t>
      </w:r>
      <w:r w:rsidRPr="001C430E">
        <w:t xml:space="preserve">О мировых судьях в Российской </w:t>
      </w:r>
      <w:r w:rsidR="00D2561B" w:rsidRPr="001C430E">
        <w:t>Федерации</w:t>
      </w:r>
      <w:r w:rsidR="001C430E">
        <w:t xml:space="preserve">" </w:t>
      </w:r>
      <w:r w:rsidRPr="001C430E">
        <w:t>и от 7 августа 2000 г</w:t>
      </w:r>
      <w:r w:rsidR="001C430E" w:rsidRPr="001C430E">
        <w:t>.</w:t>
      </w:r>
      <w:r w:rsidR="001C430E">
        <w:t xml:space="preserve"> "</w:t>
      </w:r>
      <w:r w:rsidRPr="001C430E">
        <w:t>О внесении изменений и дополнений в Гражданский процессуальный кодекс РСФСР</w:t>
      </w:r>
      <w:r w:rsidR="001C430E">
        <w:t xml:space="preserve">". </w:t>
      </w:r>
      <w:r w:rsidRPr="001C430E">
        <w:t xml:space="preserve">Последний Закон в качестве самостоятельного вида контроля в гражданском </w:t>
      </w:r>
      <w:r w:rsidR="00D2561B" w:rsidRPr="001C430E">
        <w:t>судопроизводстве</w:t>
      </w:r>
      <w:r w:rsidRPr="001C430E">
        <w:t xml:space="preserve"> предусматривал апелляцию</w:t>
      </w:r>
      <w:r w:rsidR="001C430E" w:rsidRPr="001C430E">
        <w:t>.</w:t>
      </w:r>
    </w:p>
    <w:p w:rsidR="001C430E" w:rsidRDefault="001A0132" w:rsidP="001C430E">
      <w:pPr>
        <w:ind w:firstLine="709"/>
      </w:pPr>
      <w:r w:rsidRPr="001C430E">
        <w:t>К особенности судебного контроля относится выполнение им вторичной, производной функции, поскольку основное назначение суда</w:t>
      </w:r>
      <w:r w:rsidR="001C430E" w:rsidRPr="001C430E">
        <w:t xml:space="preserve"> - </w:t>
      </w:r>
      <w:r w:rsidRPr="001C430E">
        <w:t>разрешение дела по существу, а не выполнение контрольной функции</w:t>
      </w:r>
      <w:r w:rsidR="001C430E" w:rsidRPr="001C430E">
        <w:t xml:space="preserve">. </w:t>
      </w:r>
      <w:r w:rsidRPr="001C430E">
        <w:t xml:space="preserve">Вместе с тем особенностью апелляции как разновидности судебного контроля является возможность реализации одновременно двух </w:t>
      </w:r>
      <w:r w:rsidR="00D2561B" w:rsidRPr="001C430E">
        <w:t>функций</w:t>
      </w:r>
      <w:r w:rsidR="001C430E" w:rsidRPr="001C430E">
        <w:t xml:space="preserve"> - </w:t>
      </w:r>
      <w:r w:rsidRPr="001C430E">
        <w:t>контрольной и разрешение дела по существу и именно в таком порядке</w:t>
      </w:r>
      <w:r w:rsidR="001C430E" w:rsidRPr="001C430E">
        <w:t xml:space="preserve">. </w:t>
      </w:r>
      <w:r w:rsidRPr="001C430E">
        <w:t xml:space="preserve">Но при этом должна быть специфика выполнения указанных функций на каждой стадии процесса, исключающее повторное их </w:t>
      </w:r>
      <w:r w:rsidR="00D2561B" w:rsidRPr="001C430E">
        <w:t>осуществление</w:t>
      </w:r>
      <w:r w:rsidR="001C430E" w:rsidRPr="001C430E">
        <w:t xml:space="preserve">. </w:t>
      </w:r>
      <w:r w:rsidRPr="001C430E">
        <w:t xml:space="preserve">Однако полной апелляции, закрепленной в действующем законодательстве, когда суд вправе устанавливать новые факты и </w:t>
      </w:r>
      <w:r w:rsidR="00D2561B" w:rsidRPr="001C430E">
        <w:t>исследовать</w:t>
      </w:r>
      <w:r w:rsidRPr="001C430E">
        <w:t xml:space="preserve"> новые доказательства</w:t>
      </w:r>
      <w:r w:rsidR="001C430E">
        <w:t xml:space="preserve"> (</w:t>
      </w:r>
      <w:r w:rsidRPr="001C430E">
        <w:t>ст</w:t>
      </w:r>
      <w:r w:rsidR="001C430E">
        <w:t>.3</w:t>
      </w:r>
      <w:r w:rsidRPr="001C430E">
        <w:t>27 ГПК</w:t>
      </w:r>
      <w:r w:rsidR="001C430E" w:rsidRPr="001C430E">
        <w:t>),</w:t>
      </w:r>
      <w:r w:rsidRPr="001C430E">
        <w:t xml:space="preserve"> последнее положение не свойственно, поскольку пересмотр решений и определений в порядке апелляции дублирует деятельность судов первой инстанции</w:t>
      </w:r>
      <w:r w:rsidR="001C430E" w:rsidRPr="001C430E">
        <w:t>.</w:t>
      </w:r>
    </w:p>
    <w:p w:rsidR="001C430E" w:rsidRPr="001C430E" w:rsidRDefault="001C430E" w:rsidP="001C430E">
      <w:pPr>
        <w:pStyle w:val="2"/>
      </w:pPr>
      <w:r>
        <w:br w:type="page"/>
      </w:r>
      <w:bookmarkStart w:id="1" w:name="_Toc268369591"/>
      <w:r w:rsidR="00D2561B" w:rsidRPr="001C430E">
        <w:t>1</w:t>
      </w:r>
      <w:r w:rsidRPr="001C430E">
        <w:t xml:space="preserve">. </w:t>
      </w:r>
      <w:r w:rsidR="00D2561B" w:rsidRPr="001C430E">
        <w:t>Сущность и значение стадии апелляционного обжалования и пересмотра решений и определений мирового судьи</w:t>
      </w:r>
      <w:bookmarkEnd w:id="1"/>
    </w:p>
    <w:p w:rsidR="001C430E" w:rsidRDefault="001C430E" w:rsidP="001C430E">
      <w:pPr>
        <w:ind w:firstLine="709"/>
      </w:pPr>
    </w:p>
    <w:p w:rsidR="001C430E" w:rsidRDefault="001A0132" w:rsidP="001C430E">
      <w:pPr>
        <w:ind w:firstLine="709"/>
      </w:pPr>
      <w:r w:rsidRPr="001C430E">
        <w:t>Апелляционное производство регулируется определенной совокупностью норм гражданского процессуального права и является урегулированным правом общественным отношением</w:t>
      </w:r>
      <w:r w:rsidR="001C430E" w:rsidRPr="001C430E">
        <w:t xml:space="preserve">. </w:t>
      </w:r>
      <w:r w:rsidRPr="001C430E">
        <w:t>Правовое положение производства в апелляционной инстанции закреплено в разд</w:t>
      </w:r>
      <w:r w:rsidR="001C430E" w:rsidRPr="001C430E">
        <w:t xml:space="preserve">. </w:t>
      </w:r>
      <w:r w:rsidRPr="001C430E">
        <w:t>III ГПК, где детально регламентирована контрольная деятельность суда второй инстанции</w:t>
      </w:r>
      <w:r w:rsidR="001C430E" w:rsidRPr="001C430E">
        <w:t xml:space="preserve">. </w:t>
      </w:r>
      <w:r w:rsidRPr="001C430E">
        <w:t>Апелляционное производство</w:t>
      </w:r>
      <w:r w:rsidR="001C430E" w:rsidRPr="001C430E">
        <w:t xml:space="preserve"> - </w:t>
      </w:r>
      <w:r w:rsidRPr="001C430E">
        <w:t>производство в суде второй инстанции, осуществляемое по правилам производства в суде первой инстанции</w:t>
      </w:r>
      <w:r w:rsidR="001C430E" w:rsidRPr="001C430E">
        <w:t>.</w:t>
      </w:r>
    </w:p>
    <w:p w:rsidR="001C430E" w:rsidRDefault="001A0132" w:rsidP="001C430E">
      <w:pPr>
        <w:ind w:firstLine="709"/>
      </w:pPr>
      <w:r w:rsidRPr="001C430E">
        <w:t>Апелляция</w:t>
      </w:r>
      <w:r w:rsidR="001C430E" w:rsidRPr="001C430E">
        <w:t xml:space="preserve"> - </w:t>
      </w:r>
      <w:r w:rsidRPr="001C430E">
        <w:t xml:space="preserve">самостоятельная стадия гражданского процесса, но поскольку судебные ошибки допускаются мировым судьей при </w:t>
      </w:r>
      <w:r w:rsidR="00D2561B" w:rsidRPr="001C430E">
        <w:t>разбирательстве</w:t>
      </w:r>
      <w:r w:rsidRPr="001C430E">
        <w:t xml:space="preserve"> не каждого судебного дела, то эта стадия является </w:t>
      </w:r>
      <w:r w:rsidR="00D2561B" w:rsidRPr="001C430E">
        <w:t>факультативной</w:t>
      </w:r>
      <w:r w:rsidRPr="001C430E">
        <w:t xml:space="preserve"> и не обязательно присутствует в производстве по каждому делу</w:t>
      </w:r>
      <w:r w:rsidR="001C430E" w:rsidRPr="001C430E">
        <w:t xml:space="preserve">. </w:t>
      </w:r>
      <w:r w:rsidRPr="001C430E">
        <w:t>Апелляционное производство предусмотрено только для решений и определений мировых судей</w:t>
      </w:r>
      <w:r w:rsidR="001C430E" w:rsidRPr="001C430E">
        <w:t xml:space="preserve">. </w:t>
      </w:r>
      <w:r w:rsidRPr="001C430E">
        <w:t>Не вступившие в законную силу решения и определения федеральных судов могут быть обжалованы в кассационном порядке</w:t>
      </w:r>
      <w:r w:rsidR="001C430E" w:rsidRPr="001C430E">
        <w:t>.</w:t>
      </w:r>
    </w:p>
    <w:p w:rsidR="001C430E" w:rsidRDefault="001A0132" w:rsidP="001C430E">
      <w:pPr>
        <w:ind w:firstLine="709"/>
      </w:pPr>
      <w:r w:rsidRPr="001C430E">
        <w:t xml:space="preserve">Стадия апелляционного пересмотра характеризуется и </w:t>
      </w:r>
      <w:r w:rsidR="00D2561B" w:rsidRPr="001C430E">
        <w:t>складывающимися</w:t>
      </w:r>
      <w:r w:rsidRPr="001C430E">
        <w:t xml:space="preserve"> в ней правоотношениями</w:t>
      </w:r>
      <w:r w:rsidR="001C430E" w:rsidRPr="001C430E">
        <w:t xml:space="preserve">. </w:t>
      </w:r>
      <w:r w:rsidRPr="001C430E">
        <w:t xml:space="preserve">Гражданские процессуальные </w:t>
      </w:r>
      <w:r w:rsidR="00D2561B" w:rsidRPr="001C430E">
        <w:t>отношения</w:t>
      </w:r>
      <w:r w:rsidRPr="001C430E">
        <w:t xml:space="preserve"> в этой стадии процесса представляют собой урегулированные нормами гражданского процессуального права отношения, возникающие между районным судом, как судом второй инстанции, и участниками процесса по пересмотру не вступивших в законную силу решении и определений мирового судьи</w:t>
      </w:r>
      <w:r w:rsidR="001C430E" w:rsidRPr="001C430E">
        <w:t>.</w:t>
      </w:r>
    </w:p>
    <w:p w:rsidR="001C430E" w:rsidRDefault="001A0132" w:rsidP="001C430E">
      <w:pPr>
        <w:ind w:firstLine="709"/>
      </w:pPr>
      <w:r w:rsidRPr="001C430E">
        <w:t xml:space="preserve">Апелляционные правоотношения </w:t>
      </w:r>
      <w:r w:rsidR="00D2561B" w:rsidRPr="001C430E">
        <w:t>возникают</w:t>
      </w:r>
      <w:r w:rsidRPr="001C430E">
        <w:t xml:space="preserve"> с момента принятия апелляционной жалобы</w:t>
      </w:r>
      <w:r w:rsidR="001C430E">
        <w:t xml:space="preserve"> (</w:t>
      </w:r>
      <w:r w:rsidRPr="001C430E">
        <w:t>представления</w:t>
      </w:r>
      <w:r w:rsidR="001C430E" w:rsidRPr="001C430E">
        <w:t xml:space="preserve">) </w:t>
      </w:r>
      <w:r w:rsidRPr="001C430E">
        <w:t xml:space="preserve">к рассмотрению судом вышестоящей инстанции по истечении </w:t>
      </w:r>
      <w:r w:rsidR="00D2561B" w:rsidRPr="001C430E">
        <w:t>десятидневного</w:t>
      </w:r>
      <w:r w:rsidRPr="001C430E">
        <w:t xml:space="preserve"> срока</w:t>
      </w:r>
      <w:r w:rsidR="001C430E" w:rsidRPr="001C430E">
        <w:t xml:space="preserve">. </w:t>
      </w:r>
      <w:r w:rsidRPr="001C430E">
        <w:t>Прекращаются указанные правоотношения после несения соответствующего постановления</w:t>
      </w:r>
      <w:r w:rsidR="001C430E" w:rsidRPr="001C430E">
        <w:t xml:space="preserve">. </w:t>
      </w:r>
      <w:r w:rsidRPr="001C430E">
        <w:t>Вторую группу отношений</w:t>
      </w:r>
      <w:r w:rsidR="00D2561B" w:rsidRPr="001C430E">
        <w:t xml:space="preserve"> </w:t>
      </w:r>
      <w:r w:rsidRPr="001C430E">
        <w:t>составляют отношения между судами двух инстанций</w:t>
      </w:r>
      <w:r w:rsidR="001C430E" w:rsidRPr="001C430E">
        <w:t xml:space="preserve"> - </w:t>
      </w:r>
      <w:r w:rsidRPr="001C430E">
        <w:t>мировым</w:t>
      </w:r>
      <w:r w:rsidR="00D2561B" w:rsidRPr="001C430E">
        <w:t xml:space="preserve"> </w:t>
      </w:r>
      <w:r w:rsidRPr="001C430E">
        <w:t>судьей и апелляционным судом</w:t>
      </w:r>
      <w:r w:rsidR="001C430E" w:rsidRPr="001C430E">
        <w:t>.</w:t>
      </w:r>
    </w:p>
    <w:p w:rsidR="001C430E" w:rsidRDefault="001A0132" w:rsidP="001C430E">
      <w:pPr>
        <w:ind w:firstLine="709"/>
      </w:pPr>
      <w:r w:rsidRPr="001C430E">
        <w:t>Задачами апелляционного производства</w:t>
      </w:r>
      <w:r w:rsidR="001C430E">
        <w:t xml:space="preserve"> (</w:t>
      </w:r>
      <w:r w:rsidRPr="001C430E">
        <w:t>контроля</w:t>
      </w:r>
      <w:r w:rsidR="001C430E" w:rsidRPr="001C430E">
        <w:t xml:space="preserve">) </w:t>
      </w:r>
      <w:r w:rsidRPr="001C430E">
        <w:t>являются</w:t>
      </w:r>
      <w:r w:rsidR="001C430E" w:rsidRPr="001C430E">
        <w:t>:</w:t>
      </w:r>
    </w:p>
    <w:p w:rsidR="001C430E" w:rsidRDefault="001A0132" w:rsidP="001C430E">
      <w:pPr>
        <w:ind w:firstLine="709"/>
      </w:pPr>
      <w:r w:rsidRPr="001C430E">
        <w:t>проверка</w:t>
      </w:r>
      <w:r w:rsidR="00D2561B" w:rsidRPr="001C430E">
        <w:t xml:space="preserve"> </w:t>
      </w:r>
      <w:r w:rsidRPr="001C430E">
        <w:t>законности и обоснованности не вступившего в законную силу решения</w:t>
      </w:r>
      <w:r w:rsidR="001C430E">
        <w:t xml:space="preserve"> (</w:t>
      </w:r>
      <w:r w:rsidRPr="001C430E">
        <w:t>определения</w:t>
      </w:r>
      <w:r w:rsidR="001C430E" w:rsidRPr="001C430E">
        <w:t xml:space="preserve">) </w:t>
      </w:r>
      <w:r w:rsidRPr="001C430E">
        <w:t>мирового судьи по апелляционной жалобе или</w:t>
      </w:r>
      <w:r w:rsidR="00D2561B" w:rsidRPr="001C430E">
        <w:t xml:space="preserve"> </w:t>
      </w:r>
      <w:r w:rsidRPr="001C430E">
        <w:t>представлению</w:t>
      </w:r>
      <w:r w:rsidR="001C430E" w:rsidRPr="001C430E">
        <w:t>;</w:t>
      </w:r>
    </w:p>
    <w:p w:rsidR="001A0132" w:rsidRPr="001C430E" w:rsidRDefault="001A0132" w:rsidP="001C430E">
      <w:pPr>
        <w:ind w:firstLine="709"/>
      </w:pPr>
      <w:r w:rsidRPr="001C430E">
        <w:t>повторное разрешение дела по существу на основании уже имеющихся</w:t>
      </w:r>
      <w:r w:rsidR="00D2561B" w:rsidRPr="001C430E">
        <w:t xml:space="preserve"> </w:t>
      </w:r>
      <w:r w:rsidRPr="001C430E">
        <w:t>в деле материалов и доказательств, а также вновь представленных в</w:t>
      </w:r>
    </w:p>
    <w:p w:rsidR="001C430E" w:rsidRDefault="001A0132" w:rsidP="001C430E">
      <w:pPr>
        <w:ind w:firstLine="709"/>
      </w:pPr>
      <w:r w:rsidRPr="001C430E">
        <w:t>апелляционную инстанцию</w:t>
      </w:r>
      <w:r w:rsidR="001C430E" w:rsidRPr="001C430E">
        <w:t>;</w:t>
      </w:r>
    </w:p>
    <w:p w:rsidR="001C430E" w:rsidRDefault="001A0132" w:rsidP="001C430E">
      <w:pPr>
        <w:ind w:firstLine="709"/>
      </w:pPr>
      <w:r w:rsidRPr="001C430E">
        <w:t>устранение в случае обнаружения судебных ошибок</w:t>
      </w:r>
      <w:r w:rsidR="001C430E" w:rsidRPr="001C430E">
        <w:t>;</w:t>
      </w:r>
    </w:p>
    <w:p w:rsidR="001C430E" w:rsidRDefault="001A0132" w:rsidP="001C430E">
      <w:pPr>
        <w:ind w:firstLine="709"/>
      </w:pPr>
      <w:r w:rsidRPr="001C430E">
        <w:t>выполнение</w:t>
      </w:r>
      <w:r w:rsidR="00D2561B" w:rsidRPr="001C430E">
        <w:t xml:space="preserve"> </w:t>
      </w:r>
      <w:r w:rsidRPr="001C430E">
        <w:t>превентивных действий по предупреждению ошибок в работе судов</w:t>
      </w:r>
      <w:r w:rsidR="001C430E" w:rsidRPr="001C430E">
        <w:t>.</w:t>
      </w:r>
    </w:p>
    <w:p w:rsidR="001C430E" w:rsidRDefault="001A0132" w:rsidP="001C430E">
      <w:pPr>
        <w:ind w:firstLine="709"/>
      </w:pPr>
      <w:r w:rsidRPr="001C430E">
        <w:t>Таким образом, апелляционное производство</w:t>
      </w:r>
      <w:r w:rsidR="001C430E" w:rsidRPr="001C430E">
        <w:t xml:space="preserve"> - </w:t>
      </w:r>
      <w:r w:rsidRPr="001C430E">
        <w:t>пересмотр районным</w:t>
      </w:r>
      <w:r w:rsidR="00D2561B" w:rsidRPr="001C430E">
        <w:t xml:space="preserve"> </w:t>
      </w:r>
      <w:r w:rsidRPr="001C430E">
        <w:t>судом не вступивших в законную силу решений и определений мирового</w:t>
      </w:r>
      <w:r w:rsidR="00D2561B" w:rsidRPr="001C430E">
        <w:t xml:space="preserve"> </w:t>
      </w:r>
      <w:r w:rsidRPr="001C430E">
        <w:t>судьи, путем повторного рассмотрения дела по существу с</w:t>
      </w:r>
      <w:r w:rsidR="00D2561B" w:rsidRPr="001C430E">
        <w:t xml:space="preserve"> </w:t>
      </w:r>
      <w:r w:rsidRPr="001C430E">
        <w:t>исследованием и оценкой доказательств, установлением фактических</w:t>
      </w:r>
      <w:r w:rsidR="00D2561B" w:rsidRPr="001C430E">
        <w:t xml:space="preserve"> </w:t>
      </w:r>
      <w:r w:rsidRPr="001C430E">
        <w:t>обстоятельств дела и с вынесением решения или определения</w:t>
      </w:r>
      <w:r w:rsidR="001C430E">
        <w:t xml:space="preserve"> (</w:t>
      </w:r>
      <w:r w:rsidRPr="001C430E">
        <w:t>ст</w:t>
      </w:r>
      <w:r w:rsidR="001C430E">
        <w:t>.3</w:t>
      </w:r>
      <w:r w:rsidRPr="001C430E">
        <w:t>29ГПК</w:t>
      </w:r>
      <w:r w:rsidR="001C430E" w:rsidRPr="001C430E">
        <w:t>).</w:t>
      </w:r>
    </w:p>
    <w:p w:rsidR="001C430E" w:rsidRDefault="001C430E" w:rsidP="001C430E">
      <w:pPr>
        <w:ind w:firstLine="709"/>
      </w:pPr>
    </w:p>
    <w:p w:rsidR="001C430E" w:rsidRPr="001C430E" w:rsidRDefault="001A0132" w:rsidP="001C430E">
      <w:pPr>
        <w:pStyle w:val="2"/>
      </w:pPr>
      <w:bookmarkStart w:id="2" w:name="_Toc268369592"/>
      <w:r w:rsidRPr="001C430E">
        <w:t>2</w:t>
      </w:r>
      <w:r w:rsidR="001C430E" w:rsidRPr="001C430E">
        <w:t xml:space="preserve">. </w:t>
      </w:r>
      <w:r w:rsidRPr="001C430E">
        <w:t>Право апелляционного обжалования и порядок его осуществления</w:t>
      </w:r>
      <w:bookmarkEnd w:id="2"/>
    </w:p>
    <w:p w:rsidR="001C430E" w:rsidRDefault="001C430E" w:rsidP="001C430E">
      <w:pPr>
        <w:ind w:firstLine="709"/>
      </w:pPr>
    </w:p>
    <w:p w:rsidR="001C430E" w:rsidRDefault="001A0132" w:rsidP="001C430E">
      <w:pPr>
        <w:ind w:firstLine="709"/>
      </w:pPr>
      <w:r w:rsidRPr="001C430E">
        <w:t>Право апелляционного обжалования</w:t>
      </w:r>
      <w:r w:rsidR="001C430E" w:rsidRPr="001C430E">
        <w:t xml:space="preserve"> - </w:t>
      </w:r>
      <w:r w:rsidRPr="001C430E">
        <w:t xml:space="preserve">право лиц, участвующих в деле, на обращение в предусмотренном законом порядке в </w:t>
      </w:r>
      <w:r w:rsidR="00D2561B" w:rsidRPr="001C430E">
        <w:t>соответствующий</w:t>
      </w:r>
      <w:r w:rsidRPr="001C430E">
        <w:t xml:space="preserve"> районный суд для пересмотра не вступивших в законную силу решений и определений мирового судьи</w:t>
      </w:r>
      <w:r w:rsidR="001C430E" w:rsidRPr="001C430E">
        <w:t xml:space="preserve">. </w:t>
      </w:r>
      <w:r w:rsidRPr="001C430E">
        <w:t xml:space="preserve">По сути, данное право </w:t>
      </w:r>
      <w:r w:rsidR="00D2561B" w:rsidRPr="001C430E">
        <w:t>представляет</w:t>
      </w:r>
      <w:r w:rsidRPr="001C430E">
        <w:t xml:space="preserve"> собой право на вторичное обращение в суд за судебной </w:t>
      </w:r>
      <w:r w:rsidR="00D2561B" w:rsidRPr="001C430E">
        <w:t>защитой</w:t>
      </w:r>
      <w:r w:rsidRPr="001C430E">
        <w:t xml:space="preserve"> по тождественному требованию без права предъявления новых требований</w:t>
      </w:r>
      <w:r w:rsidR="001C430E" w:rsidRPr="001C430E">
        <w:t>.</w:t>
      </w:r>
    </w:p>
    <w:p w:rsidR="001C430E" w:rsidRDefault="001A0132" w:rsidP="001C430E">
      <w:pPr>
        <w:ind w:firstLine="709"/>
      </w:pPr>
      <w:r w:rsidRPr="001C430E">
        <w:t>Структурными элементами права апелляционного обжалования являются</w:t>
      </w:r>
      <w:r w:rsidR="001C430E" w:rsidRPr="001C430E">
        <w:t xml:space="preserve">: </w:t>
      </w:r>
      <w:r w:rsidRPr="001C430E">
        <w:t>субъекты права обжалования</w:t>
      </w:r>
      <w:r w:rsidR="001C430E" w:rsidRPr="001C430E">
        <w:t xml:space="preserve">; </w:t>
      </w:r>
      <w:r w:rsidRPr="001C430E">
        <w:t>объект обжалования</w:t>
      </w:r>
      <w:r w:rsidR="001C430E" w:rsidRPr="001C430E">
        <w:t xml:space="preserve">; </w:t>
      </w:r>
      <w:r w:rsidRPr="001C430E">
        <w:t>срок для подачи апелляционной жалобы</w:t>
      </w:r>
      <w:r w:rsidR="001C430E">
        <w:t xml:space="preserve"> (</w:t>
      </w:r>
      <w:r w:rsidRPr="001C430E">
        <w:t>представления</w:t>
      </w:r>
      <w:r w:rsidR="001C430E" w:rsidRPr="001C430E">
        <w:t xml:space="preserve">); </w:t>
      </w:r>
      <w:r w:rsidRPr="001C430E">
        <w:t>порядок реализации права апелляционного обжалования</w:t>
      </w:r>
      <w:r w:rsidR="001C430E" w:rsidRPr="001C430E">
        <w:t>.</w:t>
      </w:r>
    </w:p>
    <w:p w:rsidR="001C430E" w:rsidRDefault="001A0132" w:rsidP="001C430E">
      <w:pPr>
        <w:ind w:firstLine="709"/>
      </w:pPr>
      <w:r w:rsidRPr="001C430E">
        <w:t xml:space="preserve">Субъектами права апелляционного обжалования являются лица, которым законом предоставлено право на подачу апелляционной </w:t>
      </w:r>
      <w:r w:rsidR="00D2561B" w:rsidRPr="001C430E">
        <w:t>жалобы</w:t>
      </w:r>
      <w:r w:rsidRPr="001C430E">
        <w:t xml:space="preserve"> или принесение апелляционного представления в случае </w:t>
      </w:r>
      <w:r w:rsidR="00D2561B" w:rsidRPr="001C430E">
        <w:t>несогласия</w:t>
      </w:r>
      <w:r w:rsidRPr="001C430E">
        <w:t xml:space="preserve"> </w:t>
      </w:r>
      <w:r w:rsidR="00D2561B" w:rsidRPr="001C430E">
        <w:t>с</w:t>
      </w:r>
      <w:r w:rsidRPr="001C430E">
        <w:rPr>
          <w:i/>
          <w:iCs/>
        </w:rPr>
        <w:t xml:space="preserve"> </w:t>
      </w:r>
      <w:r w:rsidRPr="001C430E">
        <w:t>решением</w:t>
      </w:r>
      <w:r w:rsidR="001C430E">
        <w:t xml:space="preserve"> (</w:t>
      </w:r>
      <w:r w:rsidRPr="001C430E">
        <w:t>определением</w:t>
      </w:r>
      <w:r w:rsidR="001C430E" w:rsidRPr="001C430E">
        <w:t xml:space="preserve">) </w:t>
      </w:r>
      <w:r w:rsidRPr="001C430E">
        <w:t>мирового судьи</w:t>
      </w:r>
      <w:r w:rsidR="001C430E" w:rsidRPr="001C430E">
        <w:t xml:space="preserve">. </w:t>
      </w:r>
      <w:r w:rsidRPr="001C430E">
        <w:t xml:space="preserve">Правом на </w:t>
      </w:r>
      <w:r w:rsidR="00D2561B" w:rsidRPr="001C430E">
        <w:t>обращение</w:t>
      </w:r>
      <w:r w:rsidRPr="001C430E">
        <w:t xml:space="preserve"> в суд апелляционной инстанции наделены две группы субъектов, разграничение которых можно провести по признаку наличия или</w:t>
      </w:r>
      <w:r w:rsidR="00D2561B" w:rsidRPr="001C430E">
        <w:t xml:space="preserve"> </w:t>
      </w:r>
      <w:r w:rsidRPr="001C430E">
        <w:t>отсутствия условий для подачи апелляционной жалобы</w:t>
      </w:r>
      <w:r w:rsidR="001C430E">
        <w:t xml:space="preserve"> (</w:t>
      </w:r>
      <w:r w:rsidR="00D2561B" w:rsidRPr="001C430E">
        <w:t>представления</w:t>
      </w:r>
      <w:r w:rsidR="001C430E" w:rsidRPr="001C430E">
        <w:t>).</w:t>
      </w:r>
    </w:p>
    <w:p w:rsidR="001C430E" w:rsidRDefault="001A0132" w:rsidP="001C430E">
      <w:pPr>
        <w:ind w:firstLine="709"/>
      </w:pPr>
      <w:r w:rsidRPr="001C430E">
        <w:t>К первой группе субъектов относятся лица, которым предоставлено безусловное право подачи апелляционной жалобы</w:t>
      </w:r>
      <w:r w:rsidR="001C430E" w:rsidRPr="001C430E">
        <w:t>:</w:t>
      </w:r>
    </w:p>
    <w:p w:rsidR="001C430E" w:rsidRDefault="001A0132" w:rsidP="001C430E">
      <w:pPr>
        <w:ind w:firstLine="709"/>
      </w:pPr>
      <w:r w:rsidRPr="001C430E">
        <w:t>лица, участвующие в деле,</w:t>
      </w:r>
      <w:r w:rsidR="001C430E" w:rsidRPr="001C430E">
        <w:t xml:space="preserve"> - </w:t>
      </w:r>
      <w:r w:rsidRPr="001C430E">
        <w:t>стороны</w:t>
      </w:r>
      <w:r w:rsidR="001C430E">
        <w:t xml:space="preserve"> (</w:t>
      </w:r>
      <w:r w:rsidRPr="001C430E">
        <w:t>соистцы и соответчики</w:t>
      </w:r>
      <w:r w:rsidR="001C430E" w:rsidRPr="001C430E">
        <w:t>),</w:t>
      </w:r>
      <w:r w:rsidRPr="001C430E">
        <w:t xml:space="preserve"> третьи лица, заявляющие самостоятельные требования относительно предмета спора, и третьи лица, не заявляющие таких требований</w:t>
      </w:r>
      <w:r w:rsidR="001C430E" w:rsidRPr="001C430E">
        <w:t xml:space="preserve">; </w:t>
      </w:r>
      <w:r w:rsidRPr="001C430E">
        <w:t>лица, вступающие в процесс в порядке ст</w:t>
      </w:r>
      <w:r w:rsidR="001C430E">
        <w:t>.4</w:t>
      </w:r>
      <w:r w:rsidRPr="001C430E">
        <w:t>6</w:t>
      </w:r>
      <w:r w:rsidR="001C430E" w:rsidRPr="001C430E">
        <w:t>-</w:t>
      </w:r>
      <w:r w:rsidRPr="001C430E">
        <w:t>47 ГПК</w:t>
      </w:r>
      <w:r w:rsidR="001C430E" w:rsidRPr="001C430E">
        <w:t>;</w:t>
      </w:r>
    </w:p>
    <w:p w:rsidR="001C430E" w:rsidRDefault="001A0132" w:rsidP="001C430E">
      <w:pPr>
        <w:ind w:firstLine="709"/>
      </w:pPr>
      <w:r w:rsidRPr="001C430E">
        <w:t>правопреемники сторон и третьих лиц, заявляющих самостоятельные требования относительно предмета спора</w:t>
      </w:r>
      <w:r w:rsidR="001C430E" w:rsidRPr="001C430E">
        <w:t>;</w:t>
      </w:r>
    </w:p>
    <w:p w:rsidR="001C430E" w:rsidRDefault="001A0132" w:rsidP="001C430E">
      <w:pPr>
        <w:ind w:firstLine="709"/>
      </w:pPr>
      <w:r w:rsidRPr="001C430E">
        <w:t>законные представители</w:t>
      </w:r>
      <w:r w:rsidR="001C430E">
        <w:t xml:space="preserve"> (</w:t>
      </w:r>
      <w:r w:rsidRPr="001C430E">
        <w:t>родители, усыновители, опекуны, по</w:t>
      </w:r>
      <w:r w:rsidR="00D2561B" w:rsidRPr="001C430E">
        <w:t>п</w:t>
      </w:r>
      <w:r w:rsidRPr="001C430E">
        <w:t>ечители</w:t>
      </w:r>
      <w:r w:rsidR="001C430E" w:rsidRPr="001C430E">
        <w:t>).</w:t>
      </w:r>
    </w:p>
    <w:p w:rsidR="001C430E" w:rsidRDefault="001A0132" w:rsidP="001C430E">
      <w:pPr>
        <w:ind w:firstLine="709"/>
      </w:pPr>
      <w:r w:rsidRPr="001C430E">
        <w:t xml:space="preserve">Вторую группу субъектов права апелляционного обжалования </w:t>
      </w:r>
      <w:r w:rsidR="00D2561B" w:rsidRPr="001C430E">
        <w:t>составляют</w:t>
      </w:r>
      <w:r w:rsidRPr="001C430E">
        <w:t xml:space="preserve"> лица, которые вправе обратиться в суд апелляционной </w:t>
      </w:r>
      <w:r w:rsidR="00D2561B" w:rsidRPr="001C430E">
        <w:t>инстанции</w:t>
      </w:r>
      <w:r w:rsidRPr="001C430E">
        <w:t xml:space="preserve"> при определенных условиях</w:t>
      </w:r>
      <w:r w:rsidR="001C430E" w:rsidRPr="001C430E">
        <w:t>:</w:t>
      </w:r>
    </w:p>
    <w:p w:rsidR="001C430E" w:rsidRDefault="001A0132" w:rsidP="001C430E">
      <w:pPr>
        <w:ind w:firstLine="709"/>
      </w:pPr>
      <w:r w:rsidRPr="001C430E">
        <w:t>прокурор может принести апелляционное представление при условии его участия в деле</w:t>
      </w:r>
      <w:r w:rsidR="001C430E">
        <w:t xml:space="preserve"> (</w:t>
      </w:r>
      <w:r w:rsidRPr="001C430E">
        <w:t>ст</w:t>
      </w:r>
      <w:r w:rsidR="001C430E">
        <w:t>.3</w:t>
      </w:r>
      <w:r w:rsidRPr="001C430E">
        <w:t>20 ГПК</w:t>
      </w:r>
      <w:r w:rsidR="001C430E" w:rsidRPr="001C430E">
        <w:t xml:space="preserve">). </w:t>
      </w:r>
      <w:r w:rsidRPr="001C430E">
        <w:t>Под участием в деле понимается признание его судом в таком процессуальном качестве и не требующим обязательного фактического участия в судопроизводстве</w:t>
      </w:r>
      <w:r w:rsidR="001C430E" w:rsidRPr="001C430E">
        <w:t>;</w:t>
      </w:r>
    </w:p>
    <w:p w:rsidR="001C430E" w:rsidRDefault="001A0132" w:rsidP="001C430E">
      <w:pPr>
        <w:ind w:firstLine="709"/>
      </w:pPr>
      <w:r w:rsidRPr="001C430E">
        <w:t>судебные представители</w:t>
      </w:r>
      <w:r w:rsidR="001C430E">
        <w:t xml:space="preserve"> (</w:t>
      </w:r>
      <w:r w:rsidRPr="001C430E">
        <w:t>за исключением законных представителей</w:t>
      </w:r>
      <w:r w:rsidR="001C430E" w:rsidRPr="001C430E">
        <w:t xml:space="preserve">) </w:t>
      </w:r>
      <w:r w:rsidRPr="001C430E">
        <w:t>могут подать апелляционную жалобу при наличии доверенности или иного документа, удостоверяющего полномочие представителя на совершение такого процессуального действия</w:t>
      </w:r>
      <w:r w:rsidR="001C430E">
        <w:t xml:space="preserve"> (</w:t>
      </w:r>
      <w:r w:rsidRPr="001C430E">
        <w:t>ст</w:t>
      </w:r>
      <w:r w:rsidR="001C430E">
        <w:t>.3</w:t>
      </w:r>
      <w:r w:rsidRPr="001C430E">
        <w:t>22 ГПК</w:t>
      </w:r>
      <w:r w:rsidR="001C430E" w:rsidRPr="001C430E">
        <w:t>).</w:t>
      </w:r>
    </w:p>
    <w:p w:rsidR="001C430E" w:rsidRDefault="001A0132" w:rsidP="001C430E">
      <w:pPr>
        <w:ind w:firstLine="709"/>
      </w:pPr>
      <w:r w:rsidRPr="001C430E">
        <w:t xml:space="preserve">Правом подачи апелляционной жалобы, по общему правилу, не </w:t>
      </w:r>
      <w:r w:rsidR="00D2561B" w:rsidRPr="001C430E">
        <w:t>наделены</w:t>
      </w:r>
      <w:r w:rsidRPr="001C430E">
        <w:t xml:space="preserve"> заявители и заинтересованные лица по делам особого </w:t>
      </w:r>
      <w:r w:rsidR="00D2561B" w:rsidRPr="001C430E">
        <w:t>производства</w:t>
      </w:r>
      <w:r w:rsidRPr="001C430E">
        <w:t xml:space="preserve"> и производства по делам, возникающим из публичных </w:t>
      </w:r>
      <w:r w:rsidR="00D2561B" w:rsidRPr="001C430E">
        <w:t>правоотношений</w:t>
      </w:r>
      <w:r w:rsidRPr="001C430E">
        <w:t>, поскольку к подсудности мирового судьи</w:t>
      </w:r>
      <w:r w:rsidR="001C430E">
        <w:t xml:space="preserve"> (</w:t>
      </w:r>
      <w:r w:rsidRPr="001C430E">
        <w:t>ст</w:t>
      </w:r>
      <w:r w:rsidR="001C430E">
        <w:t>.2</w:t>
      </w:r>
      <w:r w:rsidRPr="001C430E">
        <w:t>3 ГПК</w:t>
      </w:r>
      <w:r w:rsidR="001C430E" w:rsidRPr="001C430E">
        <w:t xml:space="preserve">) </w:t>
      </w:r>
      <w:r w:rsidR="00D2561B" w:rsidRPr="001C430E">
        <w:t>отнесены</w:t>
      </w:r>
      <w:r w:rsidRPr="001C430E">
        <w:t xml:space="preserve"> дела только искового и приказного производств</w:t>
      </w:r>
      <w:r w:rsidR="001C430E" w:rsidRPr="001C430E">
        <w:t xml:space="preserve">. </w:t>
      </w:r>
      <w:r w:rsidRPr="001C430E">
        <w:t>Исключение составляют дела о восстановлении утраченного судебного производства, когда мировой судья рассматривал дело по существу</w:t>
      </w:r>
      <w:r w:rsidR="001C430E">
        <w:t xml:space="preserve"> (</w:t>
      </w:r>
      <w:r w:rsidRPr="001C430E">
        <w:t>ст</w:t>
      </w:r>
      <w:r w:rsidR="001C430E">
        <w:t>.3</w:t>
      </w:r>
      <w:r w:rsidRPr="001C430E">
        <w:t>14 ГПК</w:t>
      </w:r>
      <w:r w:rsidR="001C430E" w:rsidRPr="001C430E">
        <w:t xml:space="preserve">). </w:t>
      </w:r>
      <w:r w:rsidRPr="001C430E">
        <w:t>Участники приказного производства</w:t>
      </w:r>
      <w:r w:rsidR="001C430E">
        <w:t xml:space="preserve"> (</w:t>
      </w:r>
      <w:r w:rsidRPr="001C430E">
        <w:t>взыскатель и должник</w:t>
      </w:r>
      <w:r w:rsidR="001C430E" w:rsidRPr="001C430E">
        <w:t xml:space="preserve">) </w:t>
      </w:r>
      <w:r w:rsidRPr="001C430E">
        <w:t>также не являются субъектами права апелляционного обжалования, поскольку ст</w:t>
      </w:r>
      <w:r w:rsidR="001C430E">
        <w:t>.1</w:t>
      </w:r>
      <w:r w:rsidRPr="001C430E">
        <w:t>29 ГПК предоставляет мировому судье право отменить свой приказ без обращения должника в апелляционную инстанцию</w:t>
      </w:r>
      <w:r w:rsidR="001C430E" w:rsidRPr="001C430E">
        <w:t>.</w:t>
      </w:r>
    </w:p>
    <w:p w:rsidR="001C430E" w:rsidRDefault="001A0132" w:rsidP="001C430E">
      <w:pPr>
        <w:ind w:firstLine="709"/>
      </w:pPr>
      <w:r w:rsidRPr="001C430E">
        <w:t xml:space="preserve">Объектом апелляционного обжалования являются любые не </w:t>
      </w:r>
      <w:r w:rsidR="00D2561B" w:rsidRPr="001C430E">
        <w:t>вступившие</w:t>
      </w:r>
      <w:r w:rsidRPr="001C430E">
        <w:t xml:space="preserve"> в законную силу решения мирового судьи</w:t>
      </w:r>
      <w:r w:rsidR="001C430E" w:rsidRPr="001C430E">
        <w:t xml:space="preserve">. </w:t>
      </w:r>
      <w:r w:rsidRPr="001C430E">
        <w:t>Это могут быть также дополнительное и заочное решения</w:t>
      </w:r>
      <w:r w:rsidR="001C430E" w:rsidRPr="001C430E">
        <w:t xml:space="preserve">. </w:t>
      </w:r>
      <w:r w:rsidRPr="001C430E">
        <w:t>Решение может быть обжаловано полностью или в части</w:t>
      </w:r>
      <w:r w:rsidR="001C430E" w:rsidRPr="001C430E">
        <w:t xml:space="preserve">. </w:t>
      </w:r>
      <w:r w:rsidRPr="001C430E">
        <w:t>В случае обжалования части решения оно в необжалованной части не вступает в законную силу</w:t>
      </w:r>
      <w:r w:rsidR="001C430E" w:rsidRPr="001C430E">
        <w:t>.</w:t>
      </w:r>
    </w:p>
    <w:p w:rsidR="001C430E" w:rsidRDefault="001A0132" w:rsidP="001C430E">
      <w:pPr>
        <w:ind w:firstLine="709"/>
      </w:pPr>
      <w:r w:rsidRPr="001C430E">
        <w:t>Срок подачи апелляционной жалобы, представления составляет 10 дней со дня вынесения решения</w:t>
      </w:r>
      <w:r w:rsidR="001C430E" w:rsidRPr="001C430E">
        <w:t>.</w:t>
      </w:r>
    </w:p>
    <w:p w:rsidR="001C430E" w:rsidRDefault="001A0132" w:rsidP="001C430E">
      <w:pPr>
        <w:ind w:firstLine="709"/>
      </w:pPr>
      <w:r w:rsidRPr="001C430E">
        <w:t xml:space="preserve">Право апелляционного обжалования осуществляется путем </w:t>
      </w:r>
      <w:r w:rsidR="00D2561B" w:rsidRPr="001C430E">
        <w:t>принесения</w:t>
      </w:r>
      <w:r w:rsidRPr="001C430E">
        <w:t xml:space="preserve"> апелляционной жалобы</w:t>
      </w:r>
      <w:r w:rsidR="001C430E">
        <w:t xml:space="preserve"> (</w:t>
      </w:r>
      <w:r w:rsidRPr="001C430E">
        <w:t>представления</w:t>
      </w:r>
      <w:r w:rsidR="001C430E" w:rsidRPr="001C430E">
        <w:t>),</w:t>
      </w:r>
      <w:r w:rsidRPr="001C430E">
        <w:t xml:space="preserve"> которая подается в районный суд через мирового судью</w:t>
      </w:r>
      <w:r w:rsidR="001C430E" w:rsidRPr="001C430E">
        <w:t>.</w:t>
      </w:r>
    </w:p>
    <w:p w:rsidR="001C430E" w:rsidRDefault="001A0132" w:rsidP="001C430E">
      <w:pPr>
        <w:ind w:firstLine="709"/>
      </w:pPr>
      <w:r w:rsidRPr="001C430E">
        <w:t>Апелляционная жалоба</w:t>
      </w:r>
      <w:r w:rsidR="001C430E">
        <w:t xml:space="preserve"> (</w:t>
      </w:r>
      <w:r w:rsidRPr="001C430E">
        <w:t>представление</w:t>
      </w:r>
      <w:r w:rsidR="001C430E" w:rsidRPr="001C430E">
        <w:t xml:space="preserve">) </w:t>
      </w:r>
      <w:r w:rsidRPr="001C430E">
        <w:t>состоит из трех частей</w:t>
      </w:r>
      <w:r w:rsidR="001C430E">
        <w:t xml:space="preserve"> (</w:t>
      </w:r>
      <w:r w:rsidRPr="001C430E">
        <w:t>вводной, описательной и просительной</w:t>
      </w:r>
      <w:r w:rsidR="001C430E" w:rsidRPr="001C430E">
        <w:t xml:space="preserve">) </w:t>
      </w:r>
      <w:r w:rsidRPr="001C430E">
        <w:t>и приложения</w:t>
      </w:r>
      <w:r w:rsidR="001C430E" w:rsidRPr="001C430E">
        <w:t xml:space="preserve">. </w:t>
      </w:r>
      <w:r w:rsidRPr="001C430E">
        <w:t>В вводной части указываются наименование районного суда, в который адресуется жалоба</w:t>
      </w:r>
      <w:r w:rsidR="001C430E">
        <w:t xml:space="preserve"> (</w:t>
      </w:r>
      <w:r w:rsidRPr="001C430E">
        <w:t>представление</w:t>
      </w:r>
      <w:r w:rsidR="001C430E" w:rsidRPr="001C430E">
        <w:t>),</w:t>
      </w:r>
      <w:r w:rsidRPr="001C430E">
        <w:t xml:space="preserve"> наименование лица, подающего жалобу</w:t>
      </w:r>
      <w:r w:rsidR="001C430E">
        <w:t xml:space="preserve"> (</w:t>
      </w:r>
      <w:r w:rsidRPr="001C430E">
        <w:t>представление</w:t>
      </w:r>
      <w:r w:rsidR="001C430E" w:rsidRPr="001C430E">
        <w:t>),</w:t>
      </w:r>
      <w:r w:rsidRPr="001C430E">
        <w:t xml:space="preserve"> его место жительства или место нахождения, указание на обжалуемое решение мирового судьи</w:t>
      </w:r>
      <w:r w:rsidR="001C430E" w:rsidRPr="001C430E">
        <w:t xml:space="preserve">. </w:t>
      </w:r>
      <w:r w:rsidRPr="001C430E">
        <w:t>Описательная часть должна содержать краткое изложение существа обжалуемого решения и доводы жалобы</w:t>
      </w:r>
      <w:r w:rsidR="001C430E">
        <w:t xml:space="preserve"> (</w:t>
      </w:r>
      <w:r w:rsidRPr="001C430E">
        <w:t>представления</w:t>
      </w:r>
      <w:r w:rsidR="001C430E" w:rsidRPr="001C430E">
        <w:t xml:space="preserve">). </w:t>
      </w:r>
      <w:r w:rsidRPr="001C430E">
        <w:t>Просительная часть содержит просьбу заинтересованного лица</w:t>
      </w:r>
      <w:r w:rsidR="001C430E" w:rsidRPr="001C430E">
        <w:t xml:space="preserve">. </w:t>
      </w:r>
      <w:r w:rsidRPr="001C430E">
        <w:t>В апелляционной жалобе не могут содержаться требования, не заявленные мировому судье</w:t>
      </w:r>
      <w:r w:rsidR="001C430E" w:rsidRPr="001C430E">
        <w:t xml:space="preserve">. </w:t>
      </w:r>
      <w:r w:rsidRPr="001C430E">
        <w:t>Апелляционная жалоба подписывается лицом, подающим жалобу, или его представителем</w:t>
      </w:r>
      <w:r w:rsidR="001C430E" w:rsidRPr="001C430E">
        <w:t xml:space="preserve">. </w:t>
      </w:r>
      <w:r w:rsidRPr="001C430E">
        <w:t>Приложение к апелляционной жалобе содержит</w:t>
      </w:r>
      <w:r w:rsidR="001C430E" w:rsidRPr="001C430E">
        <w:t xml:space="preserve">: </w:t>
      </w:r>
      <w:r w:rsidRPr="001C430E">
        <w:t xml:space="preserve">документ, подтверждающий уплату государственной пошлины, перечень </w:t>
      </w:r>
      <w:r w:rsidR="00D2561B" w:rsidRPr="001C430E">
        <w:t>прилагаемых</w:t>
      </w:r>
      <w:r w:rsidRPr="001C430E">
        <w:t xml:space="preserve"> к жалобе документов с копиями, число которых соответствует числу лиц, участвующих в деле, доверенность или иной документ, </w:t>
      </w:r>
      <w:r w:rsidR="00D2561B" w:rsidRPr="001C430E">
        <w:t>подтверждающий</w:t>
      </w:r>
      <w:r w:rsidRPr="001C430E">
        <w:t xml:space="preserve"> полномочия представителя</w:t>
      </w:r>
      <w:r w:rsidR="001C430E" w:rsidRPr="001C430E">
        <w:t>.</w:t>
      </w:r>
    </w:p>
    <w:p w:rsidR="001C430E" w:rsidRDefault="001A0132" w:rsidP="001C430E">
      <w:pPr>
        <w:ind w:firstLine="709"/>
      </w:pPr>
      <w:r w:rsidRPr="001C430E">
        <w:t>Апелляционная жалоба оплачивается государственной пошлиной</w:t>
      </w:r>
      <w:r w:rsidR="001C430E" w:rsidRPr="001C430E">
        <w:t xml:space="preserve"> - </w:t>
      </w:r>
      <w:r w:rsidRPr="001C430E">
        <w:t>50% от размера государственной пошлины, взимаемой при подаче исковых заявлений</w:t>
      </w:r>
      <w:r w:rsidR="001C430E">
        <w:t xml:space="preserve"> (</w:t>
      </w:r>
      <w:r w:rsidRPr="001C430E">
        <w:t>жалоб</w:t>
      </w:r>
      <w:r w:rsidR="001C430E" w:rsidRPr="001C430E">
        <w:t xml:space="preserve">) </w:t>
      </w:r>
      <w:r w:rsidRPr="001C430E">
        <w:t>неимущественного характера, а по спорам имущественного характера</w:t>
      </w:r>
      <w:r w:rsidR="001C430E" w:rsidRPr="001C430E">
        <w:t xml:space="preserve"> - </w:t>
      </w:r>
      <w:r w:rsidRPr="001C430E">
        <w:t xml:space="preserve">50% от размера государственной </w:t>
      </w:r>
      <w:r w:rsidR="00D2561B" w:rsidRPr="001C430E">
        <w:t>пошлины</w:t>
      </w:r>
      <w:r w:rsidRPr="001C430E">
        <w:t>, исчисленной из суммы, оспариваемой стороной или другим лицом, участвующим в деле</w:t>
      </w:r>
      <w:r w:rsidR="001C430E" w:rsidRPr="001C430E">
        <w:t>.</w:t>
      </w:r>
    </w:p>
    <w:p w:rsidR="001C430E" w:rsidRDefault="001A0132" w:rsidP="001C430E">
      <w:pPr>
        <w:ind w:firstLine="709"/>
      </w:pPr>
      <w:r w:rsidRPr="001C430E">
        <w:t>Дальнейшее развитие апелляционного производства зависит от того, надлежащим ли образом субъекты права апелляционного обжалования реализовали предоставленное им право</w:t>
      </w:r>
      <w:r w:rsidR="001C430E" w:rsidRPr="001C430E">
        <w:t xml:space="preserve">. </w:t>
      </w:r>
      <w:r w:rsidRPr="001C430E">
        <w:t>Для выяснения этого вопроса мировой судья проверяет соответствие действий указанных субъектов закону</w:t>
      </w:r>
      <w:r w:rsidR="001C430E" w:rsidRPr="001C430E">
        <w:t xml:space="preserve">. </w:t>
      </w:r>
      <w:r w:rsidRPr="001C430E">
        <w:t>По результатам проверки мировой судья наделен следующими полномочиями</w:t>
      </w:r>
      <w:r w:rsidR="001C430E" w:rsidRPr="001C430E">
        <w:t>:</w:t>
      </w:r>
    </w:p>
    <w:p w:rsidR="001C430E" w:rsidRDefault="001A0132" w:rsidP="001C430E">
      <w:pPr>
        <w:ind w:firstLine="709"/>
      </w:pPr>
      <w:r w:rsidRPr="001C430E">
        <w:t>1</w:t>
      </w:r>
      <w:r w:rsidR="001C430E" w:rsidRPr="001C430E">
        <w:t xml:space="preserve">) </w:t>
      </w:r>
      <w:r w:rsidRPr="001C430E">
        <w:t>оставить апелляционную жалобу</w:t>
      </w:r>
      <w:r w:rsidR="001C430E">
        <w:t xml:space="preserve"> (</w:t>
      </w:r>
      <w:r w:rsidRPr="001C430E">
        <w:t>представление</w:t>
      </w:r>
      <w:r w:rsidR="001C430E" w:rsidRPr="001C430E">
        <w:t xml:space="preserve">) </w:t>
      </w:r>
      <w:r w:rsidRPr="001C430E">
        <w:t>без движения</w:t>
      </w:r>
      <w:r w:rsidR="001C430E">
        <w:t xml:space="preserve"> (</w:t>
      </w:r>
      <w:r w:rsidRPr="001C430E">
        <w:t>ст</w:t>
      </w:r>
      <w:r w:rsidR="001C430E">
        <w:t>.3</w:t>
      </w:r>
      <w:r w:rsidRPr="001C430E">
        <w:t>23 ГПК</w:t>
      </w:r>
      <w:r w:rsidR="001C430E" w:rsidRPr="001C430E">
        <w:t>),</w:t>
      </w:r>
      <w:r w:rsidRPr="001C430E">
        <w:t xml:space="preserve"> если жалоба</w:t>
      </w:r>
      <w:r w:rsidR="001C430E">
        <w:t xml:space="preserve"> (</w:t>
      </w:r>
      <w:r w:rsidRPr="001C430E">
        <w:t>представление</w:t>
      </w:r>
      <w:r w:rsidR="001C430E" w:rsidRPr="001C430E">
        <w:t xml:space="preserve">) </w:t>
      </w:r>
      <w:r w:rsidRPr="001C430E">
        <w:t xml:space="preserve">не соответствует </w:t>
      </w:r>
      <w:r w:rsidR="00D2561B" w:rsidRPr="001C430E">
        <w:t>предъяв</w:t>
      </w:r>
      <w:r w:rsidRPr="001C430E">
        <w:t xml:space="preserve">ляемым требованиям, а также при подаче жалобы, не оплаченной </w:t>
      </w:r>
      <w:r w:rsidR="00D2561B" w:rsidRPr="001C430E">
        <w:t>государственной</w:t>
      </w:r>
      <w:r w:rsidRPr="001C430E">
        <w:t xml:space="preserve"> пошлиной</w:t>
      </w:r>
      <w:r w:rsidR="001C430E" w:rsidRPr="001C430E">
        <w:t xml:space="preserve">. </w:t>
      </w:r>
      <w:r w:rsidRPr="001C430E">
        <w:t xml:space="preserve">При этом мировой судья в определении </w:t>
      </w:r>
      <w:r w:rsidR="00D2561B" w:rsidRPr="001C430E">
        <w:t>предоставляет</w:t>
      </w:r>
      <w:r w:rsidRPr="001C430E">
        <w:t xml:space="preserve"> лицу, подавшему жалобу</w:t>
      </w:r>
      <w:r w:rsidR="001C430E">
        <w:t xml:space="preserve"> (</w:t>
      </w:r>
      <w:r w:rsidRPr="001C430E">
        <w:t>представление</w:t>
      </w:r>
      <w:r w:rsidR="001C430E" w:rsidRPr="001C430E">
        <w:t>),</w:t>
      </w:r>
      <w:r w:rsidRPr="001C430E">
        <w:t xml:space="preserve"> срок для </w:t>
      </w:r>
      <w:r w:rsidR="00D2561B" w:rsidRPr="001C430E">
        <w:t>исправления</w:t>
      </w:r>
      <w:r w:rsidRPr="001C430E">
        <w:t xml:space="preserve"> недостатков</w:t>
      </w:r>
      <w:r w:rsidR="001C430E" w:rsidRPr="001C430E">
        <w:t xml:space="preserve">. </w:t>
      </w:r>
      <w:r w:rsidRPr="001C430E">
        <w:t xml:space="preserve">В случае устранения недостатков в </w:t>
      </w:r>
      <w:r w:rsidR="00D2561B" w:rsidRPr="001C430E">
        <w:t>установленный</w:t>
      </w:r>
      <w:r w:rsidRPr="001C430E">
        <w:t xml:space="preserve"> срок, жалоба</w:t>
      </w:r>
      <w:r w:rsidR="001C430E">
        <w:t xml:space="preserve"> (</w:t>
      </w:r>
      <w:r w:rsidRPr="001C430E">
        <w:t>представление</w:t>
      </w:r>
      <w:r w:rsidR="001C430E" w:rsidRPr="001C430E">
        <w:t xml:space="preserve">) </w:t>
      </w:r>
      <w:r w:rsidRPr="001C430E">
        <w:t>считается поданной в день первоначального поступления в суд</w:t>
      </w:r>
      <w:r w:rsidR="001C430E" w:rsidRPr="001C430E">
        <w:t>;</w:t>
      </w:r>
    </w:p>
    <w:p w:rsidR="001C430E" w:rsidRDefault="001A0132" w:rsidP="001C430E">
      <w:pPr>
        <w:ind w:firstLine="709"/>
      </w:pPr>
      <w:r w:rsidRPr="001C430E">
        <w:t>2</w:t>
      </w:r>
      <w:r w:rsidR="001C430E" w:rsidRPr="001C430E">
        <w:t xml:space="preserve">) </w:t>
      </w:r>
      <w:r w:rsidRPr="001C430E">
        <w:t>возвратить апелляционную жалобу</w:t>
      </w:r>
      <w:r w:rsidR="001C430E">
        <w:t xml:space="preserve"> (</w:t>
      </w:r>
      <w:r w:rsidRPr="001C430E">
        <w:t>ст</w:t>
      </w:r>
      <w:r w:rsidR="001C430E">
        <w:t>.3</w:t>
      </w:r>
      <w:r w:rsidRPr="001C430E">
        <w:t>24</w:t>
      </w:r>
      <w:r w:rsidR="001C430E" w:rsidRPr="001C430E">
        <w:t>),</w:t>
      </w:r>
      <w:r w:rsidRPr="001C430E">
        <w:t xml:space="preserve"> если</w:t>
      </w:r>
      <w:r w:rsidR="001C430E" w:rsidRPr="001C430E">
        <w:t xml:space="preserve">: </w:t>
      </w:r>
      <w:r w:rsidRPr="001C430E">
        <w:t>не устранены в установленный судом срок указанные в определении об</w:t>
      </w:r>
      <w:r w:rsidR="00D2561B" w:rsidRPr="001C430E">
        <w:t xml:space="preserve"> </w:t>
      </w:r>
      <w:r w:rsidRPr="001C430E">
        <w:t>оставлении жалобы без движения недостатки</w:t>
      </w:r>
      <w:r w:rsidR="001C430E" w:rsidRPr="001C430E">
        <w:t xml:space="preserve">; </w:t>
      </w:r>
      <w:r w:rsidRPr="001C430E">
        <w:t>истек срок обжалования и отсутствует просьба о восстановлении срока</w:t>
      </w:r>
      <w:r w:rsidR="00D2561B" w:rsidRPr="001C430E">
        <w:t xml:space="preserve"> </w:t>
      </w:r>
      <w:r w:rsidRPr="001C430E">
        <w:t>либо в восстановлении этого срока отказано</w:t>
      </w:r>
      <w:r w:rsidR="001C430E" w:rsidRPr="001C430E">
        <w:t>.</w:t>
      </w:r>
    </w:p>
    <w:p w:rsidR="001C430E" w:rsidRDefault="001A0132" w:rsidP="001C430E">
      <w:pPr>
        <w:ind w:firstLine="709"/>
      </w:pPr>
      <w:r w:rsidRPr="001C430E">
        <w:t>Апелляционная жалоба возвращается мировым судьей также по просьбе</w:t>
      </w:r>
      <w:r w:rsidR="00D2561B" w:rsidRPr="001C430E">
        <w:t xml:space="preserve"> </w:t>
      </w:r>
      <w:r w:rsidRPr="001C430E">
        <w:t>лица, подавшего жалобу, апелляционное представление</w:t>
      </w:r>
      <w:r w:rsidR="001C430E" w:rsidRPr="001C430E">
        <w:t xml:space="preserve"> - </w:t>
      </w:r>
      <w:r w:rsidRPr="001C430E">
        <w:t>при отзыве</w:t>
      </w:r>
      <w:r w:rsidR="00D2561B" w:rsidRPr="001C430E">
        <w:t xml:space="preserve"> </w:t>
      </w:r>
      <w:r w:rsidRPr="001C430E">
        <w:t>его прокурором, если дело не направлено в районный суд</w:t>
      </w:r>
      <w:r w:rsidR="001C430E" w:rsidRPr="001C430E">
        <w:t>;</w:t>
      </w:r>
    </w:p>
    <w:p w:rsidR="001C430E" w:rsidRDefault="001A0132" w:rsidP="001C430E">
      <w:pPr>
        <w:ind w:firstLine="709"/>
      </w:pPr>
      <w:r w:rsidRPr="001C430E">
        <w:t>3</w:t>
      </w:r>
      <w:r w:rsidR="001C430E" w:rsidRPr="001C430E">
        <w:t xml:space="preserve">) </w:t>
      </w:r>
      <w:r w:rsidRPr="001C430E">
        <w:t>принять апелляционную жалобу</w:t>
      </w:r>
      <w:r w:rsidR="001C430E">
        <w:t xml:space="preserve"> (</w:t>
      </w:r>
      <w:r w:rsidRPr="001C430E">
        <w:t>ст</w:t>
      </w:r>
      <w:r w:rsidR="001C430E">
        <w:t>.3</w:t>
      </w:r>
      <w:r w:rsidRPr="001C430E">
        <w:t>25 ГПК</w:t>
      </w:r>
      <w:r w:rsidR="001C430E" w:rsidRPr="001C430E">
        <w:t>),</w:t>
      </w:r>
      <w:r w:rsidRPr="001C430E">
        <w:t xml:space="preserve"> если соблюдены</w:t>
      </w:r>
      <w:r w:rsidR="00D2561B" w:rsidRPr="001C430E">
        <w:t xml:space="preserve"> </w:t>
      </w:r>
      <w:r w:rsidRPr="001C430E">
        <w:t>правила обращения в суд апелляционной инстанции</w:t>
      </w:r>
      <w:r w:rsidR="001C430E" w:rsidRPr="001C430E">
        <w:t>.</w:t>
      </w:r>
    </w:p>
    <w:p w:rsidR="001C430E" w:rsidRDefault="001A0132" w:rsidP="001C430E">
      <w:pPr>
        <w:ind w:firstLine="709"/>
      </w:pPr>
      <w:r w:rsidRPr="001C430E">
        <w:t>В случае принятия жалобы мировой судья обязан</w:t>
      </w:r>
      <w:r w:rsidR="001C430E" w:rsidRPr="001C430E">
        <w:t xml:space="preserve">: </w:t>
      </w:r>
      <w:r w:rsidRPr="001C430E">
        <w:t>направить копии жалобы, представления и приложенных к ним документов лицам, участвующим в деле, которые вправе представить возражения относительно апелляционной жалобы</w:t>
      </w:r>
      <w:r w:rsidR="001C430E">
        <w:t xml:space="preserve"> (</w:t>
      </w:r>
      <w:r w:rsidRPr="001C430E">
        <w:t>представления</w:t>
      </w:r>
      <w:r w:rsidR="001C430E" w:rsidRPr="001C430E">
        <w:t xml:space="preserve">); </w:t>
      </w:r>
      <w:r w:rsidRPr="001C430E">
        <w:t>по истечении срока обжалования направить дело с апелляционной жалобой</w:t>
      </w:r>
      <w:r w:rsidR="001C430E">
        <w:t xml:space="preserve"> (</w:t>
      </w:r>
      <w:r w:rsidRPr="001C430E">
        <w:t>представлением</w:t>
      </w:r>
      <w:r w:rsidR="001C430E" w:rsidRPr="001C430E">
        <w:t xml:space="preserve">) </w:t>
      </w:r>
      <w:r w:rsidRPr="001C430E">
        <w:t>и поступившими возражениями относительно жалобы</w:t>
      </w:r>
      <w:r w:rsidR="001C430E">
        <w:t xml:space="preserve"> (</w:t>
      </w:r>
      <w:r w:rsidRPr="001C430E">
        <w:t>представления</w:t>
      </w:r>
      <w:r w:rsidR="001C430E" w:rsidRPr="001C430E">
        <w:t xml:space="preserve">) </w:t>
      </w:r>
      <w:r w:rsidRPr="001C430E">
        <w:t>в районный суд</w:t>
      </w:r>
      <w:r w:rsidR="001C430E" w:rsidRPr="001C430E">
        <w:t xml:space="preserve">. </w:t>
      </w:r>
      <w:r w:rsidRPr="001C430E">
        <w:t>До истечения срока обжалования дело не может быть направлено в районный суд</w:t>
      </w:r>
      <w:r w:rsidR="001C430E" w:rsidRPr="001C430E">
        <w:t>.</w:t>
      </w:r>
    </w:p>
    <w:p w:rsidR="001C430E" w:rsidRDefault="001C430E" w:rsidP="001C430E">
      <w:pPr>
        <w:ind w:firstLine="709"/>
      </w:pPr>
    </w:p>
    <w:p w:rsidR="001C430E" w:rsidRPr="001C430E" w:rsidRDefault="001A0132" w:rsidP="001C430E">
      <w:pPr>
        <w:pStyle w:val="2"/>
      </w:pPr>
      <w:bookmarkStart w:id="3" w:name="_Toc268369593"/>
      <w:r w:rsidRPr="001C430E">
        <w:t>3</w:t>
      </w:r>
      <w:r w:rsidR="001C430E" w:rsidRPr="001C430E">
        <w:t xml:space="preserve">. </w:t>
      </w:r>
      <w:r w:rsidRPr="001C430E">
        <w:t>Производство в суде апелляционной инстанции</w:t>
      </w:r>
      <w:bookmarkEnd w:id="3"/>
    </w:p>
    <w:p w:rsidR="001C430E" w:rsidRDefault="001C430E" w:rsidP="001C430E">
      <w:pPr>
        <w:ind w:firstLine="709"/>
      </w:pPr>
    </w:p>
    <w:p w:rsidR="001C430E" w:rsidRDefault="001A0132" w:rsidP="001C430E">
      <w:pPr>
        <w:ind w:firstLine="709"/>
      </w:pPr>
      <w:r w:rsidRPr="001C430E">
        <w:t>Производство в суде апелляционной инстанции начинается с момента поступления в районный суд дела с апелляционной жалобой и приложенными к ней документами</w:t>
      </w:r>
      <w:r w:rsidR="001C430E" w:rsidRPr="001C430E">
        <w:t xml:space="preserve">. </w:t>
      </w:r>
      <w:r w:rsidRPr="001C430E">
        <w:t xml:space="preserve">Суд назначает день судебного </w:t>
      </w:r>
      <w:r w:rsidR="00C15D33" w:rsidRPr="001C430E">
        <w:t>заседания</w:t>
      </w:r>
      <w:r w:rsidRPr="001C430E">
        <w:t xml:space="preserve"> и извещает лиц, участвующих в деле, о времени и месте </w:t>
      </w:r>
      <w:r w:rsidR="00C15D33" w:rsidRPr="001C430E">
        <w:t>судебного</w:t>
      </w:r>
      <w:r w:rsidRPr="001C430E">
        <w:t xml:space="preserve"> заседания</w:t>
      </w:r>
      <w:r w:rsidR="001C430E" w:rsidRPr="001C430E">
        <w:t>.</w:t>
      </w:r>
    </w:p>
    <w:p w:rsidR="001C430E" w:rsidRDefault="001A0132" w:rsidP="001C430E">
      <w:pPr>
        <w:ind w:firstLine="709"/>
      </w:pPr>
      <w:r w:rsidRPr="001C430E">
        <w:t>Рассмотрение дела судом апелляционной инстанции проводится по правилам производства в суде первой инстанции с теми особенностями, которые характерны для суда второй инстанции</w:t>
      </w:r>
      <w:r w:rsidR="001C430E" w:rsidRPr="001C430E">
        <w:t>:</w:t>
      </w:r>
    </w:p>
    <w:p w:rsidR="001C430E" w:rsidRDefault="001A0132" w:rsidP="001C430E">
      <w:pPr>
        <w:ind w:firstLine="709"/>
      </w:pPr>
      <w:r w:rsidRPr="001C430E">
        <w:t xml:space="preserve">районный суд в качестве суда второй инстанции действует </w:t>
      </w:r>
      <w:r w:rsidR="00C15D33" w:rsidRPr="001C430E">
        <w:t>единолично</w:t>
      </w:r>
      <w:r w:rsidR="001C430E" w:rsidRPr="001C430E">
        <w:t>;</w:t>
      </w:r>
    </w:p>
    <w:p w:rsidR="001C430E" w:rsidRDefault="001A0132" w:rsidP="001C430E">
      <w:pPr>
        <w:ind w:firstLine="709"/>
      </w:pPr>
      <w:r w:rsidRPr="001C430E">
        <w:t>срок рассмотрения дела определяется ст</w:t>
      </w:r>
      <w:r w:rsidR="001C430E">
        <w:t>.1</w:t>
      </w:r>
      <w:r w:rsidRPr="001C430E">
        <w:t>54 ГПК, согласно которой дело должно быть рассмотрено до истечения двух месяцев со дня поступления дела в суд апелляционной инстанции</w:t>
      </w:r>
      <w:r w:rsidR="001C430E" w:rsidRPr="001C430E">
        <w:t>;</w:t>
      </w:r>
    </w:p>
    <w:p w:rsidR="001C430E" w:rsidRDefault="001A0132" w:rsidP="001C430E">
      <w:pPr>
        <w:ind w:firstLine="709"/>
      </w:pPr>
      <w:r w:rsidRPr="001C430E">
        <w:t>3</w:t>
      </w:r>
      <w:r w:rsidR="001C430E" w:rsidRPr="001C430E">
        <w:t xml:space="preserve">) </w:t>
      </w:r>
      <w:r w:rsidRPr="001C430E">
        <w:t>судебное заседание в суде апелляционной инстанции состоит из</w:t>
      </w:r>
      <w:r w:rsidR="001C430E">
        <w:t xml:space="preserve"> </w:t>
      </w:r>
      <w:r w:rsidRPr="001C430E">
        <w:t>четырех частей</w:t>
      </w:r>
      <w:r w:rsidR="001C430E" w:rsidRPr="001C430E">
        <w:t xml:space="preserve">: </w:t>
      </w:r>
      <w:r w:rsidRPr="001C430E">
        <w:t>подготовительной</w:t>
      </w:r>
      <w:r w:rsidR="001C430E">
        <w:t xml:space="preserve"> (</w:t>
      </w:r>
      <w:r w:rsidRPr="001C430E">
        <w:t>ст</w:t>
      </w:r>
      <w:r w:rsidR="001C430E">
        <w:t>.1</w:t>
      </w:r>
      <w:r w:rsidRPr="001C430E">
        <w:t>60</w:t>
      </w:r>
      <w:r w:rsidR="001C430E" w:rsidRPr="001C430E">
        <w:t>-</w:t>
      </w:r>
      <w:r w:rsidRPr="001C430E">
        <w:t>171 ГПК</w:t>
      </w:r>
      <w:r w:rsidR="001C430E" w:rsidRPr="001C430E">
        <w:t>),</w:t>
      </w:r>
      <w:r w:rsidRPr="001C430E">
        <w:t xml:space="preserve"> рассмотрения</w:t>
      </w:r>
      <w:r w:rsidR="001C430E">
        <w:t xml:space="preserve"> </w:t>
      </w:r>
      <w:r w:rsidRPr="001C430E">
        <w:t>дела по существу</w:t>
      </w:r>
      <w:r w:rsidR="001C430E">
        <w:t xml:space="preserve"> (</w:t>
      </w:r>
      <w:r w:rsidRPr="001C430E">
        <w:t>ст</w:t>
      </w:r>
      <w:r w:rsidR="001C430E">
        <w:t>.1</w:t>
      </w:r>
      <w:r w:rsidRPr="001C430E">
        <w:t>72</w:t>
      </w:r>
      <w:r w:rsidR="001C430E" w:rsidRPr="001C430E">
        <w:t>-</w:t>
      </w:r>
      <w:r w:rsidRPr="001C430E">
        <w:t>179 ГПК</w:t>
      </w:r>
      <w:r w:rsidR="001C430E" w:rsidRPr="001C430E">
        <w:t>),</w:t>
      </w:r>
      <w:r w:rsidRPr="001C430E">
        <w:t xml:space="preserve"> судебных прений</w:t>
      </w:r>
      <w:r w:rsidR="001C430E">
        <w:t xml:space="preserve"> (</w:t>
      </w:r>
      <w:r w:rsidRPr="001C430E">
        <w:t>ст</w:t>
      </w:r>
      <w:r w:rsidR="001C430E">
        <w:t>. 19</w:t>
      </w:r>
      <w:r w:rsidRPr="001C430E">
        <w:t>0 ГПК</w:t>
      </w:r>
      <w:r w:rsidR="001C430E" w:rsidRPr="001C430E">
        <w:t>)</w:t>
      </w:r>
      <w:r w:rsidR="001C430E">
        <w:t xml:space="preserve">, </w:t>
      </w:r>
      <w:r w:rsidRPr="001C430E">
        <w:t>вынесения и объявления постановления</w:t>
      </w:r>
      <w:r w:rsidR="001C430E">
        <w:t xml:space="preserve"> (</w:t>
      </w:r>
      <w:r w:rsidRPr="001C430E">
        <w:t>ст</w:t>
      </w:r>
      <w:r w:rsidR="001C430E">
        <w:t>. 19</w:t>
      </w:r>
      <w:r w:rsidRPr="001C430E">
        <w:t>2</w:t>
      </w:r>
      <w:r w:rsidR="001C430E" w:rsidRPr="001C430E">
        <w:t>-</w:t>
      </w:r>
      <w:r w:rsidRPr="001C430E">
        <w:t>193 ГПК</w:t>
      </w:r>
      <w:r w:rsidR="001C430E" w:rsidRPr="001C430E">
        <w:t>).</w:t>
      </w:r>
    </w:p>
    <w:p w:rsidR="001C430E" w:rsidRDefault="001A0132" w:rsidP="001C430E">
      <w:pPr>
        <w:ind w:firstLine="709"/>
      </w:pPr>
      <w:r w:rsidRPr="001C430E">
        <w:t>Вместе с тем, поскольку деятельность апелляционного суда в первую</w:t>
      </w:r>
      <w:r w:rsidR="001C430E">
        <w:t xml:space="preserve"> </w:t>
      </w:r>
      <w:r w:rsidRPr="001C430E">
        <w:t>очередь носит проверочный характер, судебное разбирательство имеет</w:t>
      </w:r>
      <w:r w:rsidR="001C430E">
        <w:t xml:space="preserve"> </w:t>
      </w:r>
      <w:r w:rsidRPr="001C430E">
        <w:t>и свои особенности</w:t>
      </w:r>
      <w:r w:rsidR="001C430E" w:rsidRPr="001C430E">
        <w:t xml:space="preserve">. </w:t>
      </w:r>
      <w:r w:rsidRPr="001C430E">
        <w:t>Так, в подготовительной части судебного заседания</w:t>
      </w:r>
      <w:r w:rsidR="001C430E">
        <w:t xml:space="preserve"> </w:t>
      </w:r>
      <w:r w:rsidRPr="001C430E">
        <w:t>при проверке явки участников процесса апелляционный суд не вправе</w:t>
      </w:r>
      <w:r w:rsidR="001C430E">
        <w:t xml:space="preserve"> </w:t>
      </w:r>
      <w:r w:rsidRPr="001C430E">
        <w:t>применять правила заочного производства в случае неявки ответчика</w:t>
      </w:r>
      <w:r w:rsidR="001C430E">
        <w:t>.</w:t>
      </w:r>
    </w:p>
    <w:p w:rsidR="001C430E" w:rsidRDefault="001A0132" w:rsidP="001C430E">
      <w:pPr>
        <w:ind w:firstLine="709"/>
      </w:pPr>
      <w:r w:rsidRPr="001C430E">
        <w:t>Не допускается в апелляционном производстве также замена</w:t>
      </w:r>
      <w:r w:rsidR="001C430E">
        <w:t xml:space="preserve"> </w:t>
      </w:r>
      <w:r w:rsidRPr="001C430E">
        <w:t>ненадлежащего ответчика</w:t>
      </w:r>
      <w:r w:rsidR="001C430E" w:rsidRPr="001C430E">
        <w:t xml:space="preserve">. </w:t>
      </w:r>
      <w:r w:rsidRPr="001C430E">
        <w:t xml:space="preserve">Если при рассмотрении дела в </w:t>
      </w:r>
      <w:r w:rsidR="00C15D33" w:rsidRPr="001C430E">
        <w:t>апелляци</w:t>
      </w:r>
      <w:r w:rsidRPr="001C430E">
        <w:t>онной инстанции будет установлено, что иск предъявлен к ненадлежащему ответчику, суд не вправе заменять его надлежащим ответч</w:t>
      </w:r>
      <w:r w:rsidR="00C15D33" w:rsidRPr="001C430E">
        <w:t>ико</w:t>
      </w:r>
      <w:r w:rsidRPr="001C430E">
        <w:t>м по</w:t>
      </w:r>
      <w:r w:rsidR="001C430E">
        <w:t xml:space="preserve"> </w:t>
      </w:r>
      <w:r w:rsidRPr="001C430E">
        <w:t>правилам ст</w:t>
      </w:r>
      <w:r w:rsidR="001C430E">
        <w:t>.4</w:t>
      </w:r>
      <w:r w:rsidRPr="001C430E">
        <w:t>1 ГПК</w:t>
      </w:r>
      <w:r w:rsidR="001C430E" w:rsidRPr="001C430E">
        <w:t xml:space="preserve">. </w:t>
      </w:r>
      <w:r w:rsidRPr="001C430E">
        <w:t>Это связано с тем, что надлежащий ответчик в</w:t>
      </w:r>
      <w:r w:rsidR="001C430E">
        <w:t xml:space="preserve"> </w:t>
      </w:r>
      <w:r w:rsidRPr="001C430E">
        <w:t>случае его привлечения в процесс на стадии апелляции лишается права</w:t>
      </w:r>
      <w:r w:rsidR="001C430E">
        <w:t xml:space="preserve"> </w:t>
      </w:r>
      <w:r w:rsidRPr="001C430E">
        <w:t>на обжалование постановления апелляционного суда, которое вступает</w:t>
      </w:r>
      <w:r w:rsidR="001C430E">
        <w:t xml:space="preserve"> </w:t>
      </w:r>
      <w:r w:rsidRPr="001C430E">
        <w:t>в законную силу сразу после его вынесения</w:t>
      </w:r>
      <w:r w:rsidR="001C430E" w:rsidRPr="001C430E">
        <w:t xml:space="preserve">. </w:t>
      </w:r>
      <w:r w:rsidRPr="001C430E">
        <w:t>Во второй части судебного</w:t>
      </w:r>
      <w:r w:rsidR="001C430E">
        <w:t xml:space="preserve"> </w:t>
      </w:r>
      <w:r w:rsidRPr="001C430E">
        <w:t>заседания судья в своем докладе должен изложить обстоятельства дела</w:t>
      </w:r>
      <w:r w:rsidR="001C430E">
        <w:t xml:space="preserve">, </w:t>
      </w:r>
      <w:r w:rsidRPr="001C430E">
        <w:t>содержание решения мирового судьи, доводы апелляционной жалобы</w:t>
      </w:r>
      <w:r w:rsidR="001C430E">
        <w:t xml:space="preserve"> </w:t>
      </w:r>
      <w:r w:rsidRPr="001C430E">
        <w:t>или представления и поступивших на них возражений, иные данные</w:t>
      </w:r>
      <w:r w:rsidR="001C430E">
        <w:t xml:space="preserve">, </w:t>
      </w:r>
      <w:r w:rsidRPr="001C430E">
        <w:t>которые необходимо рассмотреть суду для проверки правильности</w:t>
      </w:r>
      <w:r w:rsidR="001C430E">
        <w:t xml:space="preserve"> </w:t>
      </w:r>
      <w:r w:rsidRPr="001C430E">
        <w:t>решения</w:t>
      </w:r>
      <w:r w:rsidR="001C430E" w:rsidRPr="001C430E">
        <w:t>;</w:t>
      </w:r>
    </w:p>
    <w:p w:rsidR="001C430E" w:rsidRDefault="001A0132" w:rsidP="001C430E">
      <w:pPr>
        <w:ind w:firstLine="709"/>
      </w:pPr>
      <w:r w:rsidRPr="001C430E">
        <w:t>4</w:t>
      </w:r>
      <w:r w:rsidR="001C430E" w:rsidRPr="001C430E">
        <w:t xml:space="preserve">) </w:t>
      </w:r>
      <w:r w:rsidRPr="001C430E">
        <w:t>при рассмотрении дела апелляционный суд вправе устанавливать</w:t>
      </w:r>
      <w:r w:rsidR="001C430E">
        <w:t xml:space="preserve"> </w:t>
      </w:r>
      <w:r w:rsidRPr="001C430E">
        <w:t>новые факты и исследовать новые доказательства</w:t>
      </w:r>
      <w:r w:rsidR="001C430E" w:rsidRPr="001C430E">
        <w:t xml:space="preserve">. </w:t>
      </w:r>
      <w:r w:rsidRPr="001C430E">
        <w:t>В качестве новых</w:t>
      </w:r>
      <w:r w:rsidR="001C430E">
        <w:t xml:space="preserve"> </w:t>
      </w:r>
      <w:r w:rsidRPr="001C430E">
        <w:t>доказательств могут быть представлены письменные и вещественные</w:t>
      </w:r>
      <w:r w:rsidR="001C430E">
        <w:t xml:space="preserve"> </w:t>
      </w:r>
      <w:r w:rsidRPr="001C430E">
        <w:t>доказательства</w:t>
      </w:r>
      <w:r w:rsidR="001C430E" w:rsidRPr="001C430E">
        <w:t xml:space="preserve">. </w:t>
      </w:r>
      <w:r w:rsidRPr="001C430E">
        <w:t>Районный судья может допрашивать повторно всех</w:t>
      </w:r>
      <w:r w:rsidR="001C430E">
        <w:t xml:space="preserve"> </w:t>
      </w:r>
      <w:r w:rsidRPr="001C430E">
        <w:t>свидетелей, а также экспертов, вызвать для допроса новых свидетелей</w:t>
      </w:r>
      <w:r w:rsidR="001C430E">
        <w:t xml:space="preserve">, </w:t>
      </w:r>
      <w:r w:rsidRPr="001C430E">
        <w:t>для консультаций</w:t>
      </w:r>
      <w:r w:rsidR="001C430E" w:rsidRPr="001C430E">
        <w:t xml:space="preserve"> - </w:t>
      </w:r>
      <w:r w:rsidRPr="001C430E">
        <w:t>специалиста, назначать проведение экспертизы</w:t>
      </w:r>
      <w:r w:rsidR="001C430E">
        <w:t>.</w:t>
      </w:r>
    </w:p>
    <w:p w:rsidR="001C430E" w:rsidRDefault="001A0132" w:rsidP="001C430E">
      <w:pPr>
        <w:ind w:firstLine="709"/>
      </w:pPr>
      <w:r w:rsidRPr="001C430E">
        <w:t>Как проверочный орган, районный суд вправе прослушивать сделанные</w:t>
      </w:r>
      <w:r w:rsidR="001C430E">
        <w:t xml:space="preserve"> </w:t>
      </w:r>
      <w:r w:rsidRPr="001C430E">
        <w:t>в ходе судебного заседания в производстве мирового судьи аудио</w:t>
      </w:r>
      <w:r w:rsidR="001C430E" w:rsidRPr="001C430E">
        <w:t xml:space="preserve"> - </w:t>
      </w:r>
      <w:r w:rsidRPr="001C430E">
        <w:t>и</w:t>
      </w:r>
      <w:r w:rsidR="001C430E">
        <w:t xml:space="preserve"> (</w:t>
      </w:r>
      <w:r w:rsidRPr="001C430E">
        <w:t>или</w:t>
      </w:r>
      <w:r w:rsidR="001C430E" w:rsidRPr="001C430E">
        <w:t xml:space="preserve">) </w:t>
      </w:r>
      <w:r w:rsidRPr="001C430E">
        <w:t>видеозаписи</w:t>
      </w:r>
      <w:r w:rsidR="001C430E" w:rsidRPr="001C430E">
        <w:t>;</w:t>
      </w:r>
    </w:p>
    <w:p w:rsidR="001C430E" w:rsidRDefault="001A0132" w:rsidP="001C430E">
      <w:pPr>
        <w:ind w:firstLine="709"/>
      </w:pPr>
      <w:r w:rsidRPr="001C430E">
        <w:t>5</w:t>
      </w:r>
      <w:r w:rsidR="001C430E" w:rsidRPr="001C430E">
        <w:t xml:space="preserve">) </w:t>
      </w:r>
      <w:r w:rsidRPr="001C430E">
        <w:t>в апелляционной инстанции действуют все принципы гражданского</w:t>
      </w:r>
      <w:r w:rsidR="00C15D33" w:rsidRPr="001C430E">
        <w:t xml:space="preserve"> </w:t>
      </w:r>
      <w:r w:rsidRPr="001C430E">
        <w:t>судопроизводства</w:t>
      </w:r>
      <w:r w:rsidR="001C430E">
        <w:t xml:space="preserve"> (</w:t>
      </w:r>
      <w:r w:rsidRPr="001C430E">
        <w:t>диспозитивности, состязательности, судебной</w:t>
      </w:r>
      <w:r w:rsidR="00C15D33" w:rsidRPr="001C430E">
        <w:t xml:space="preserve"> </w:t>
      </w:r>
      <w:r w:rsidRPr="001C430E">
        <w:t xml:space="preserve">истины, гласности и </w:t>
      </w:r>
      <w:r w:rsidR="001C430E">
        <w:t>др.)</w:t>
      </w:r>
      <w:r w:rsidR="001C430E" w:rsidRPr="001C430E">
        <w:t xml:space="preserve"> </w:t>
      </w:r>
      <w:r w:rsidRPr="001C430E">
        <w:t>Необходимо отметить, что действие принципа</w:t>
      </w:r>
      <w:r w:rsidR="00C15D33" w:rsidRPr="001C430E">
        <w:t xml:space="preserve"> </w:t>
      </w:r>
      <w:r w:rsidRPr="001C430E">
        <w:t>диспозитивности в апелляционном производстве имеет свою специфику</w:t>
      </w:r>
      <w:r w:rsidR="001C430E">
        <w:t>.</w:t>
      </w:r>
    </w:p>
    <w:p w:rsidR="001C430E" w:rsidRDefault="001A0132" w:rsidP="001C430E">
      <w:pPr>
        <w:ind w:firstLine="709"/>
      </w:pPr>
      <w:r w:rsidRPr="001C430E">
        <w:t>На этой стадии возможно совершение следующих диспозитивных</w:t>
      </w:r>
      <w:r w:rsidR="001C430E">
        <w:t xml:space="preserve"> </w:t>
      </w:r>
      <w:r w:rsidRPr="001C430E">
        <w:t>действий</w:t>
      </w:r>
      <w:r w:rsidR="001C430E" w:rsidRPr="001C430E">
        <w:t xml:space="preserve">: </w:t>
      </w:r>
      <w:r w:rsidRPr="001C430E">
        <w:t>отказ от апелляционной жалобы, отзыв апелляционного представления</w:t>
      </w:r>
      <w:r w:rsidR="001C430E">
        <w:t xml:space="preserve"> (</w:t>
      </w:r>
      <w:r w:rsidRPr="001C430E">
        <w:t>ст</w:t>
      </w:r>
      <w:r w:rsidR="001C430E">
        <w:t>.3</w:t>
      </w:r>
      <w:r w:rsidRPr="001C430E">
        <w:t>62 ГПК</w:t>
      </w:r>
      <w:r w:rsidR="001C430E" w:rsidRPr="001C430E">
        <w:t xml:space="preserve">). </w:t>
      </w:r>
      <w:r w:rsidRPr="001C430E">
        <w:t>В соответствии со ст</w:t>
      </w:r>
      <w:r w:rsidR="001C430E">
        <w:t>.3</w:t>
      </w:r>
      <w:r w:rsidRPr="001C430E">
        <w:t>9 ГПК о</w:t>
      </w:r>
      <w:r w:rsidR="00C15D33" w:rsidRPr="001C430E">
        <w:t>т</w:t>
      </w:r>
      <w:r w:rsidRPr="001C430E">
        <w:t>каз от жалобы приравн</w:t>
      </w:r>
      <w:r w:rsidR="00C15D33" w:rsidRPr="001C430E">
        <w:t>ивается</w:t>
      </w:r>
      <w:r w:rsidRPr="001C430E">
        <w:t xml:space="preserve"> к отказу истца от иска</w:t>
      </w:r>
      <w:r w:rsidR="001C430E" w:rsidRPr="001C430E">
        <w:t xml:space="preserve">. </w:t>
      </w:r>
      <w:r w:rsidRPr="001C430E">
        <w:t>Отказаться от жалобы может любое подавшее ее лицо</w:t>
      </w:r>
      <w:r w:rsidR="001C430E">
        <w:t xml:space="preserve"> (</w:t>
      </w:r>
      <w:r w:rsidRPr="001C430E">
        <w:t xml:space="preserve">истец, ответчик, третьи лица и </w:t>
      </w:r>
      <w:r w:rsidR="001C430E">
        <w:t>др.)</w:t>
      </w:r>
      <w:r w:rsidR="001C430E" w:rsidRPr="001C430E">
        <w:t xml:space="preserve">. </w:t>
      </w:r>
      <w:r w:rsidRPr="001C430E">
        <w:t>Правом отзыва представления наделен принесший его прокурор</w:t>
      </w:r>
      <w:r w:rsidR="001C430E" w:rsidRPr="001C430E">
        <w:t xml:space="preserve">. </w:t>
      </w:r>
      <w:r w:rsidRPr="001C430E">
        <w:t>Отказаться от жалобы можно с момента подачи жалобы до удаления суда в совещательную комнату</w:t>
      </w:r>
      <w:r w:rsidR="001C430E" w:rsidRPr="001C430E">
        <w:t xml:space="preserve">. </w:t>
      </w:r>
      <w:r w:rsidRPr="001C430E">
        <w:t>Утвердить данное действие может только суд апелляционной инстанции</w:t>
      </w:r>
      <w:r w:rsidR="001C430E" w:rsidRPr="001C430E">
        <w:t xml:space="preserve">. </w:t>
      </w:r>
      <w:r w:rsidRPr="001C430E">
        <w:t xml:space="preserve">В случае отказа от жалобы суд должен вынести определение о прекращении апелляционного производства, если решение не </w:t>
      </w:r>
      <w:r w:rsidR="00C15D33" w:rsidRPr="001C430E">
        <w:t>обжаловано</w:t>
      </w:r>
      <w:r w:rsidRPr="001C430E">
        <w:t xml:space="preserve"> другими лицами</w:t>
      </w:r>
      <w:r w:rsidR="001C430E" w:rsidRPr="001C430E">
        <w:t xml:space="preserve">; </w:t>
      </w:r>
      <w:r w:rsidRPr="001C430E">
        <w:t>отказ истца от иска и заключение мирового соглашения</w:t>
      </w:r>
      <w:r w:rsidR="001C430E" w:rsidRPr="001C430E">
        <w:t>.</w:t>
      </w:r>
    </w:p>
    <w:p w:rsidR="001C430E" w:rsidRDefault="001A0132" w:rsidP="001C430E">
      <w:pPr>
        <w:ind w:firstLine="709"/>
      </w:pPr>
      <w:r w:rsidRPr="001C430E">
        <w:t xml:space="preserve">В случае принятия указанных диспозитивных действий сторон суд должен </w:t>
      </w:r>
      <w:r w:rsidR="00C15D33" w:rsidRPr="001C430E">
        <w:t>отменить</w:t>
      </w:r>
      <w:r w:rsidRPr="001C430E">
        <w:t xml:space="preserve"> решение мирового судьи и прекратить производство по делу</w:t>
      </w:r>
      <w:r w:rsidR="001C430E" w:rsidRPr="001C430E">
        <w:t xml:space="preserve">. </w:t>
      </w:r>
      <w:r w:rsidRPr="001C430E">
        <w:t xml:space="preserve">Вместе с тем действие принципа диспозитивности ограничено тем, что истец не вправе изменить предмет или основание иска, ответчик не вправе предъявить встречный иск, который представляет собой новое требование, не являвшееся предметом судебного разбирательства </w:t>
      </w:r>
      <w:r w:rsidR="00C15D33" w:rsidRPr="001C430E">
        <w:t>мирровым</w:t>
      </w:r>
      <w:r w:rsidRPr="001C430E">
        <w:t xml:space="preserve"> судьей</w:t>
      </w:r>
      <w:r w:rsidR="001C430E">
        <w:t xml:space="preserve"> (</w:t>
      </w:r>
      <w:r w:rsidRPr="001C430E">
        <w:t>ч</w:t>
      </w:r>
      <w:r w:rsidR="001C430E">
        <w:t>.2</w:t>
      </w:r>
      <w:r w:rsidRPr="001C430E">
        <w:t xml:space="preserve"> ст</w:t>
      </w:r>
      <w:r w:rsidR="001C430E">
        <w:t>.3</w:t>
      </w:r>
      <w:r w:rsidRPr="001C430E">
        <w:t>22 ГПК</w:t>
      </w:r>
      <w:r w:rsidR="001C430E" w:rsidRPr="001C430E">
        <w:t>);</w:t>
      </w:r>
    </w:p>
    <w:p w:rsidR="001C430E" w:rsidRDefault="001A0132" w:rsidP="001C430E">
      <w:pPr>
        <w:ind w:firstLine="709"/>
      </w:pPr>
      <w:r w:rsidRPr="001C430E">
        <w:t>6</w:t>
      </w:r>
      <w:r w:rsidR="001C430E" w:rsidRPr="001C430E">
        <w:t xml:space="preserve">) </w:t>
      </w:r>
      <w:r w:rsidRPr="001C430E">
        <w:t>при рассмотрении дела ведется протокол судебного заседания</w:t>
      </w:r>
      <w:r w:rsidR="001C430E" w:rsidRPr="001C430E">
        <w:t xml:space="preserve">. </w:t>
      </w:r>
      <w:r w:rsidRPr="001C430E">
        <w:t>Апелляционный суд</w:t>
      </w:r>
      <w:r w:rsidR="001C430E" w:rsidRPr="001C430E">
        <w:t xml:space="preserve"> - </w:t>
      </w:r>
      <w:r w:rsidRPr="001C430E">
        <w:t xml:space="preserve">суд второй инстанции, в связи с чем его </w:t>
      </w:r>
      <w:r w:rsidR="00C15D33" w:rsidRPr="001C430E">
        <w:t>деятельность</w:t>
      </w:r>
      <w:r w:rsidRPr="001C430E">
        <w:t xml:space="preserve"> направлена на устранение ошибок, допущенных при </w:t>
      </w:r>
      <w:r w:rsidR="00C15D33" w:rsidRPr="001C430E">
        <w:t>рассмотрении</w:t>
      </w:r>
      <w:r w:rsidRPr="001C430E">
        <w:t xml:space="preserve"> и разрешении дела мировым судьей</w:t>
      </w:r>
      <w:r w:rsidR="001C430E" w:rsidRPr="001C430E">
        <w:t xml:space="preserve">. </w:t>
      </w:r>
      <w:r w:rsidRPr="001C430E">
        <w:t xml:space="preserve">Нельзя сводить </w:t>
      </w:r>
      <w:r w:rsidR="00C15D33" w:rsidRPr="001C430E">
        <w:t>производство</w:t>
      </w:r>
      <w:r w:rsidRPr="001C430E">
        <w:t xml:space="preserve"> в суде апелляционной инстанции только к разрешению дела по существу, поскольку действия районного судьи носят, в первую </w:t>
      </w:r>
      <w:r w:rsidR="00C15D33" w:rsidRPr="001C430E">
        <w:t>очередь</w:t>
      </w:r>
      <w:r w:rsidRPr="001C430E">
        <w:t xml:space="preserve">, проверочный характер и на суд возлагается обязанность </w:t>
      </w:r>
      <w:r w:rsidR="00C15D33" w:rsidRPr="001C430E">
        <w:t>проверить</w:t>
      </w:r>
      <w:r w:rsidRPr="001C430E">
        <w:t xml:space="preserve"> законность и обоснованность не вступившего в законную силу </w:t>
      </w:r>
      <w:r w:rsidR="00C15D33" w:rsidRPr="001C430E">
        <w:t>решения</w:t>
      </w:r>
      <w:r w:rsidRPr="001C430E">
        <w:t xml:space="preserve"> мирового судьи</w:t>
      </w:r>
      <w:r w:rsidR="001C430E" w:rsidRPr="001C430E">
        <w:t>.</w:t>
      </w:r>
    </w:p>
    <w:p w:rsidR="001C430E" w:rsidRPr="001C430E" w:rsidRDefault="001C430E" w:rsidP="001C430E">
      <w:pPr>
        <w:pStyle w:val="2"/>
      </w:pPr>
      <w:r>
        <w:br w:type="page"/>
      </w:r>
      <w:bookmarkStart w:id="4" w:name="_Toc268369594"/>
      <w:r w:rsidR="001A0132" w:rsidRPr="001C430E">
        <w:t>4</w:t>
      </w:r>
      <w:r w:rsidRPr="001C430E">
        <w:t xml:space="preserve">. </w:t>
      </w:r>
      <w:r w:rsidR="001A0132" w:rsidRPr="001C430E">
        <w:t>Полномочия суда апелляционной инстанции</w:t>
      </w:r>
      <w:bookmarkEnd w:id="4"/>
    </w:p>
    <w:p w:rsidR="001C430E" w:rsidRDefault="001C430E" w:rsidP="001C430E">
      <w:pPr>
        <w:ind w:firstLine="709"/>
      </w:pPr>
    </w:p>
    <w:p w:rsidR="001C430E" w:rsidRDefault="001A0132" w:rsidP="001C430E">
      <w:pPr>
        <w:ind w:firstLine="709"/>
      </w:pPr>
      <w:r w:rsidRPr="001C430E">
        <w:t>По итогам проверки и рассмотрения дела по апелляционной жалобе</w:t>
      </w:r>
      <w:r w:rsidR="001C430E">
        <w:t xml:space="preserve"> (</w:t>
      </w:r>
      <w:r w:rsidRPr="001C430E">
        <w:t>представлению</w:t>
      </w:r>
      <w:r w:rsidR="001C430E" w:rsidRPr="001C430E">
        <w:t xml:space="preserve">) </w:t>
      </w:r>
      <w:r w:rsidRPr="001C430E">
        <w:t>районный суд, действующий в качестве суда второй инстанции, должен реализовать предоставленные ему полномочия</w:t>
      </w:r>
      <w:r w:rsidR="001C430E" w:rsidRPr="001C430E">
        <w:t xml:space="preserve">. </w:t>
      </w:r>
      <w:r w:rsidRPr="001C430E">
        <w:t>Полномочия суда апелляционной инстанции</w:t>
      </w:r>
      <w:r w:rsidR="001C430E" w:rsidRPr="001C430E">
        <w:t xml:space="preserve"> - </w:t>
      </w:r>
      <w:r w:rsidRPr="001C430E">
        <w:t>совокупность его прав и обязанностей, осуществление которых направлено на определение правовой судьбы дела</w:t>
      </w:r>
      <w:r w:rsidR="001C430E" w:rsidRPr="001C430E">
        <w:t xml:space="preserve">. </w:t>
      </w:r>
      <w:r w:rsidRPr="001C430E">
        <w:t>Эти полномочия законодательно определены в ст</w:t>
      </w:r>
      <w:r w:rsidR="001C430E">
        <w:t>.3</w:t>
      </w:r>
      <w:r w:rsidRPr="001C430E">
        <w:t>28 ГПК</w:t>
      </w:r>
      <w:r w:rsidR="001C430E" w:rsidRPr="001C430E">
        <w:t>.</w:t>
      </w:r>
    </w:p>
    <w:p w:rsidR="001C430E" w:rsidRDefault="001A0132" w:rsidP="001C430E">
      <w:pPr>
        <w:ind w:firstLine="709"/>
      </w:pPr>
      <w:r w:rsidRPr="001C430E">
        <w:t>Следует иметь в виду, что, реализуя те или иные полномочия, суду необходимо учитывать их тесную взаимосвязь с основаниями к отмене и изменению судебных решений</w:t>
      </w:r>
      <w:r w:rsidR="001C430E" w:rsidRPr="001C430E">
        <w:t xml:space="preserve">. </w:t>
      </w:r>
      <w:r w:rsidRPr="001C430E">
        <w:t>Основаниями к отмене и изменению решения мирового судьи в апелляционном порядке являются незаконность и необоснованность</w:t>
      </w:r>
      <w:r w:rsidR="001C430E">
        <w:t xml:space="preserve"> (</w:t>
      </w:r>
      <w:r w:rsidRPr="001C430E">
        <w:t>ст</w:t>
      </w:r>
      <w:r w:rsidR="001C430E">
        <w:t>.3</w:t>
      </w:r>
      <w:r w:rsidRPr="001C430E">
        <w:t>62</w:t>
      </w:r>
      <w:r w:rsidR="001C430E" w:rsidRPr="001C430E">
        <w:t>-</w:t>
      </w:r>
      <w:r w:rsidRPr="001C430E">
        <w:t>364 ГПК</w:t>
      </w:r>
      <w:r w:rsidR="001C430E" w:rsidRPr="001C430E">
        <w:t>).</w:t>
      </w:r>
    </w:p>
    <w:p w:rsidR="001C430E" w:rsidRDefault="001A0132" w:rsidP="001C430E">
      <w:pPr>
        <w:ind w:firstLine="709"/>
      </w:pPr>
      <w:r w:rsidRPr="001C430E">
        <w:t>Таким образом, результатом деятельности апелляционной инстанции является реализация указанных в ст</w:t>
      </w:r>
      <w:r w:rsidR="001C430E">
        <w:t>.3</w:t>
      </w:r>
      <w:r w:rsidRPr="001C430E">
        <w:t>28 ГПК полномочий</w:t>
      </w:r>
      <w:r w:rsidR="001C430E" w:rsidRPr="001C430E">
        <w:t>.</w:t>
      </w:r>
    </w:p>
    <w:p w:rsidR="001C430E" w:rsidRDefault="001A0132" w:rsidP="001C430E">
      <w:pPr>
        <w:ind w:firstLine="709"/>
      </w:pPr>
      <w:r w:rsidRPr="001C430E">
        <w:t>Суд апелляционной инстанции вправе</w:t>
      </w:r>
      <w:r w:rsidR="001C430E" w:rsidRPr="001C430E">
        <w:t>:</w:t>
      </w:r>
    </w:p>
    <w:p w:rsidR="001C430E" w:rsidRDefault="001A0132" w:rsidP="001C430E">
      <w:pPr>
        <w:ind w:firstLine="709"/>
      </w:pPr>
      <w:r w:rsidRPr="001C430E">
        <w:t>оставить решение мирового судьи без изменения, апелляционную жалобу, представление без удовлетворения в случае соответствия решения требованиям, предъявляемым к нему</w:t>
      </w:r>
      <w:r w:rsidR="001C430E" w:rsidRPr="001C430E">
        <w:t xml:space="preserve">. </w:t>
      </w:r>
      <w:r w:rsidRPr="001C430E">
        <w:t>При этом в соответствии с ч</w:t>
      </w:r>
      <w:r w:rsidR="001C430E">
        <w:t>.2</w:t>
      </w:r>
      <w:r w:rsidRPr="001C430E">
        <w:t xml:space="preserve"> ст</w:t>
      </w:r>
      <w:r w:rsidR="001C430E">
        <w:t>.3</w:t>
      </w:r>
      <w:r w:rsidRPr="001C430E">
        <w:t xml:space="preserve">62 ГПК правильное по существу решение суда первой </w:t>
      </w:r>
      <w:r w:rsidR="00C15D33" w:rsidRPr="001C430E">
        <w:t>инстанции</w:t>
      </w:r>
      <w:r w:rsidRPr="001C430E">
        <w:t xml:space="preserve"> не может быть отменено по одним только формальным </w:t>
      </w:r>
      <w:r w:rsidR="00C15D33" w:rsidRPr="001C430E">
        <w:t>соображениям</w:t>
      </w:r>
      <w:r w:rsidR="001C430E" w:rsidRPr="001C430E">
        <w:t xml:space="preserve">. </w:t>
      </w:r>
      <w:r w:rsidRPr="001C430E">
        <w:t>При оставлении апелляционной жалобы</w:t>
      </w:r>
      <w:r w:rsidR="001C430E">
        <w:t xml:space="preserve"> (</w:t>
      </w:r>
      <w:r w:rsidRPr="001C430E">
        <w:t>представления</w:t>
      </w:r>
      <w:r w:rsidR="001C430E" w:rsidRPr="001C430E">
        <w:t xml:space="preserve">) </w:t>
      </w:r>
      <w:r w:rsidRPr="001C430E">
        <w:t>без удовлетворения суд обязан указать в определении мотивы, по которым доводы жалобы</w:t>
      </w:r>
      <w:r w:rsidR="001C430E">
        <w:t xml:space="preserve"> (</w:t>
      </w:r>
      <w:r w:rsidRPr="001C430E">
        <w:t>представления</w:t>
      </w:r>
      <w:r w:rsidR="001C430E" w:rsidRPr="001C430E">
        <w:t xml:space="preserve">) </w:t>
      </w:r>
      <w:r w:rsidRPr="001C430E">
        <w:t>признаны не подтвержденными доказательствами и не являющимися основанием для отмены решения мирового судьи</w:t>
      </w:r>
      <w:r w:rsidR="001C430E">
        <w:t xml:space="preserve"> (</w:t>
      </w:r>
      <w:r w:rsidRPr="001C430E">
        <w:t>ч</w:t>
      </w:r>
      <w:r w:rsidR="001C430E">
        <w:t>.2</w:t>
      </w:r>
      <w:r w:rsidRPr="001C430E">
        <w:t xml:space="preserve"> ст</w:t>
      </w:r>
      <w:r w:rsidR="001C430E">
        <w:t>.3</w:t>
      </w:r>
      <w:r w:rsidRPr="001C430E">
        <w:t>30 ГПК</w:t>
      </w:r>
      <w:r w:rsidR="001C430E" w:rsidRPr="001C430E">
        <w:t xml:space="preserve">). </w:t>
      </w:r>
      <w:r w:rsidRPr="001C430E">
        <w:t xml:space="preserve">Таким образом, реализуя </w:t>
      </w:r>
      <w:r w:rsidR="00C15D33" w:rsidRPr="001C430E">
        <w:t>полномочие</w:t>
      </w:r>
      <w:r w:rsidRPr="001C430E">
        <w:t>, закрепленное в ст</w:t>
      </w:r>
      <w:r w:rsidR="001C430E">
        <w:t>.3</w:t>
      </w:r>
      <w:r w:rsidRPr="001C430E">
        <w:t>28 ГПК, суд своим определением подтверждает законность и обоснованность решения мирового судьи</w:t>
      </w:r>
      <w:r w:rsidR="001C430E" w:rsidRPr="001C430E">
        <w:t>;</w:t>
      </w:r>
    </w:p>
    <w:p w:rsidR="001C430E" w:rsidRDefault="001A0132" w:rsidP="001C430E">
      <w:pPr>
        <w:ind w:firstLine="709"/>
      </w:pPr>
      <w:r w:rsidRPr="001C430E">
        <w:t>изменить решение мирового судьи или отменить его и принять новое решение</w:t>
      </w:r>
      <w:r w:rsidR="001C430E" w:rsidRPr="001C430E">
        <w:t xml:space="preserve">. </w:t>
      </w:r>
      <w:r w:rsidRPr="001C430E">
        <w:t>Это полномочие может быть реализовано, если решение мирового судьи будет признано незаконным или необоснованным</w:t>
      </w:r>
      <w:r w:rsidR="001C430E" w:rsidRPr="001C430E">
        <w:t xml:space="preserve">. </w:t>
      </w:r>
      <w:r w:rsidRPr="001C430E">
        <w:t>Суд апелляционной инстанции является не только проверочным органом, но и выполняет функцию по вторичному рассмотрению и разрешению дела по существу, в связи с чем наделен правом устанавливать новые факты и исследовать новые доказательства и, следовательно, выносить новое решение, противоположное решению мирового судьи</w:t>
      </w:r>
      <w:r w:rsidR="001C430E" w:rsidRPr="001C430E">
        <w:t xml:space="preserve">. </w:t>
      </w:r>
      <w:r w:rsidRPr="001C430E">
        <w:t>Изменение решения означает, что районный суд часть выводов мирового судьи заменяет собственными</w:t>
      </w:r>
      <w:r w:rsidR="001C430E" w:rsidRPr="001C430E">
        <w:t xml:space="preserve">. </w:t>
      </w:r>
      <w:r w:rsidRPr="001C430E">
        <w:t>Таким образом, закон не допускает возможности направления дела на новое рассмотрение в суд первой инстанции, наделяя апелляционную инстанцию достаточными полномочиями для разрешения спора по существу</w:t>
      </w:r>
      <w:r w:rsidR="001C430E" w:rsidRPr="001C430E">
        <w:t>;</w:t>
      </w:r>
    </w:p>
    <w:p w:rsidR="001C430E" w:rsidRDefault="001A0132" w:rsidP="001C430E">
      <w:pPr>
        <w:ind w:firstLine="709"/>
      </w:pPr>
      <w:r w:rsidRPr="001C430E">
        <w:t xml:space="preserve">отменить решение мирового судьи полностью или в части и </w:t>
      </w:r>
      <w:r w:rsidR="00C15D33" w:rsidRPr="001C430E">
        <w:t>прекратить</w:t>
      </w:r>
      <w:r w:rsidRPr="001C430E">
        <w:t xml:space="preserve"> судебное производство либо оставить заявление без </w:t>
      </w:r>
      <w:r w:rsidR="00C15D33" w:rsidRPr="001C430E">
        <w:t>рассмотрения</w:t>
      </w:r>
      <w:r w:rsidRPr="001C430E">
        <w:t xml:space="preserve"> по основаниям, предусмотренным в ст</w:t>
      </w:r>
      <w:r w:rsidR="001C430E">
        <w:t>.2</w:t>
      </w:r>
      <w:r w:rsidRPr="001C430E">
        <w:t>20 и 222 ГПК</w:t>
      </w:r>
      <w:r w:rsidR="001C430E" w:rsidRPr="001C430E">
        <w:t>.</w:t>
      </w:r>
    </w:p>
    <w:p w:rsidR="001C430E" w:rsidRDefault="001C430E" w:rsidP="001C430E">
      <w:pPr>
        <w:ind w:firstLine="709"/>
      </w:pPr>
    </w:p>
    <w:p w:rsidR="001C430E" w:rsidRPr="001C430E" w:rsidRDefault="001A0132" w:rsidP="001C430E">
      <w:pPr>
        <w:pStyle w:val="2"/>
      </w:pPr>
      <w:bookmarkStart w:id="5" w:name="_Toc268369595"/>
      <w:r w:rsidRPr="001C430E">
        <w:t>5</w:t>
      </w:r>
      <w:r w:rsidR="001C430E" w:rsidRPr="001C430E">
        <w:t xml:space="preserve">. </w:t>
      </w:r>
      <w:r w:rsidRPr="001C430E">
        <w:t>Постановления апелляционной инстанции</w:t>
      </w:r>
      <w:bookmarkEnd w:id="5"/>
    </w:p>
    <w:p w:rsidR="001C430E" w:rsidRDefault="001C430E" w:rsidP="001C430E">
      <w:pPr>
        <w:ind w:firstLine="709"/>
      </w:pPr>
    </w:p>
    <w:p w:rsidR="001C430E" w:rsidRDefault="001A0132" w:rsidP="001C430E">
      <w:pPr>
        <w:ind w:firstLine="709"/>
      </w:pPr>
      <w:r w:rsidRPr="001C430E">
        <w:t xml:space="preserve">Определяя юридическую судьбу рассматриваемого дела, </w:t>
      </w:r>
      <w:r w:rsidR="00C15D33" w:rsidRPr="001C430E">
        <w:t>апелляционный</w:t>
      </w:r>
      <w:r w:rsidRPr="001C430E">
        <w:t xml:space="preserve"> суд должен вынести постановление, соответствующее </w:t>
      </w:r>
      <w:r w:rsidR="00C15D33" w:rsidRPr="001C430E">
        <w:t>реализованным</w:t>
      </w:r>
      <w:r w:rsidRPr="001C430E">
        <w:t xml:space="preserve"> полномочиям</w:t>
      </w:r>
      <w:r w:rsidR="001C430E" w:rsidRPr="001C430E">
        <w:t xml:space="preserve">. </w:t>
      </w:r>
      <w:r w:rsidRPr="001C430E">
        <w:t>Согласно ст</w:t>
      </w:r>
      <w:r w:rsidR="001C430E">
        <w:t>.3</w:t>
      </w:r>
      <w:r w:rsidRPr="001C430E">
        <w:t>29 ГПК постановление районного суда принимается в форме апелляционного решения или определения</w:t>
      </w:r>
      <w:r w:rsidR="001C430E" w:rsidRPr="001C430E">
        <w:t>.</w:t>
      </w:r>
    </w:p>
    <w:p w:rsidR="001C430E" w:rsidRDefault="001A0132" w:rsidP="001C430E">
      <w:pPr>
        <w:ind w:firstLine="709"/>
      </w:pPr>
      <w:r w:rsidRPr="001C430E">
        <w:t>Апелляционное решение должно соответствовать требованиям, предъявляемым к форме и содержанию судебного решения</w:t>
      </w:r>
      <w:r w:rsidR="001C430E" w:rsidRPr="001C430E">
        <w:t xml:space="preserve">. </w:t>
      </w:r>
      <w:r w:rsidRPr="001C430E">
        <w:t xml:space="preserve">В </w:t>
      </w:r>
      <w:r w:rsidR="00C1090D" w:rsidRPr="001C430E">
        <w:t>соответствии</w:t>
      </w:r>
      <w:r w:rsidRPr="001C430E">
        <w:t xml:space="preserve"> со ст</w:t>
      </w:r>
      <w:r w:rsidR="001C430E">
        <w:t>. 19</w:t>
      </w:r>
      <w:r w:rsidRPr="001C430E">
        <w:t>8 ГПК решение должно состоять из четырех частей</w:t>
      </w:r>
      <w:r w:rsidR="001C430E" w:rsidRPr="001C430E">
        <w:t xml:space="preserve">: </w:t>
      </w:r>
      <w:r w:rsidR="00C1090D" w:rsidRPr="001C430E">
        <w:t>вводной</w:t>
      </w:r>
      <w:r w:rsidRPr="001C430E">
        <w:t>, описательной, мотивировочной и резолютивной</w:t>
      </w:r>
      <w:r w:rsidR="001C430E" w:rsidRPr="001C430E">
        <w:t xml:space="preserve">. </w:t>
      </w:r>
      <w:r w:rsidRPr="001C430E">
        <w:t>Нельзя забывать про особенность апелляционного решения, представляющего собой акт, выносимый по результатам пересмотра другого решения, что должно найти отражение в апелляционном решении</w:t>
      </w:r>
      <w:r w:rsidR="001C430E" w:rsidRPr="001C430E">
        <w:t xml:space="preserve">. </w:t>
      </w:r>
      <w:r w:rsidRPr="001C430E">
        <w:t>Поэтому в описательной части необходимо изложить краткое содержание решения мирового судьи и апелляционной жалобы, а в мотивировочной части</w:t>
      </w:r>
      <w:r w:rsidR="001C430E" w:rsidRPr="001C430E">
        <w:t xml:space="preserve"> - </w:t>
      </w:r>
      <w:r w:rsidRPr="001C430E">
        <w:t>указание на основания отмены или изменения решения</w:t>
      </w:r>
      <w:r w:rsidR="001C430E" w:rsidRPr="001C430E">
        <w:t>.</w:t>
      </w:r>
    </w:p>
    <w:p w:rsidR="001C430E" w:rsidRDefault="001A0132" w:rsidP="001C430E">
      <w:pPr>
        <w:ind w:firstLine="709"/>
      </w:pPr>
      <w:r w:rsidRPr="001C430E">
        <w:t>Апелляционное определение</w:t>
      </w:r>
      <w:r w:rsidR="001C430E" w:rsidRPr="001C430E">
        <w:t xml:space="preserve"> - </w:t>
      </w:r>
      <w:r w:rsidRPr="001C430E">
        <w:t>постановление районного суда, которым дело не разрешается по существу</w:t>
      </w:r>
      <w:r w:rsidR="001C430E" w:rsidRPr="001C430E">
        <w:t xml:space="preserve">. </w:t>
      </w:r>
      <w:r w:rsidRPr="001C430E">
        <w:t xml:space="preserve">Апелляционное определение суд второй инстанции выносит в случае реализации следующих </w:t>
      </w:r>
      <w:r w:rsidR="00C1090D" w:rsidRPr="001C430E">
        <w:t>полномочий</w:t>
      </w:r>
      <w:r w:rsidR="001C430E" w:rsidRPr="001C430E">
        <w:t xml:space="preserve">: </w:t>
      </w:r>
      <w:r w:rsidRPr="001C430E">
        <w:t>а</w:t>
      </w:r>
      <w:r w:rsidR="001C430E" w:rsidRPr="001C430E">
        <w:t xml:space="preserve">) </w:t>
      </w:r>
      <w:r w:rsidRPr="001C430E">
        <w:t>оставление решения мирового судьи без изменения</w:t>
      </w:r>
      <w:r w:rsidR="001C430E" w:rsidRPr="001C430E">
        <w:t xml:space="preserve">; </w:t>
      </w:r>
      <w:r w:rsidRPr="001C430E">
        <w:t>б</w:t>
      </w:r>
      <w:r w:rsidR="001C430E" w:rsidRPr="001C430E">
        <w:t xml:space="preserve">) </w:t>
      </w:r>
      <w:r w:rsidR="00C1090D" w:rsidRPr="001C430E">
        <w:t>прекращение</w:t>
      </w:r>
      <w:r w:rsidRPr="001C430E">
        <w:t xml:space="preserve"> производства по делу или оставление заявления без </w:t>
      </w:r>
      <w:r w:rsidR="00C1090D" w:rsidRPr="001C430E">
        <w:t>рассмотрения</w:t>
      </w:r>
      <w:r w:rsidRPr="001C430E">
        <w:t xml:space="preserve"> с отменой решения мирового судьи</w:t>
      </w:r>
      <w:r w:rsidR="001C430E" w:rsidRPr="001C430E">
        <w:t xml:space="preserve">; </w:t>
      </w:r>
      <w:r w:rsidRPr="001C430E">
        <w:t>в</w:t>
      </w:r>
      <w:r w:rsidR="001C430E" w:rsidRPr="001C430E">
        <w:t xml:space="preserve">) </w:t>
      </w:r>
      <w:r w:rsidRPr="001C430E">
        <w:t xml:space="preserve">прекращение </w:t>
      </w:r>
      <w:r w:rsidR="00C1090D" w:rsidRPr="001C430E">
        <w:t>апелляционного</w:t>
      </w:r>
      <w:r w:rsidRPr="001C430E">
        <w:t xml:space="preserve"> производства, не связанное с отменой решения мирового судьи</w:t>
      </w:r>
      <w:r w:rsidR="001C430E">
        <w:t xml:space="preserve"> (</w:t>
      </w:r>
      <w:r w:rsidRPr="001C430E">
        <w:t>ст</w:t>
      </w:r>
      <w:r w:rsidR="001C430E">
        <w:t>.3</w:t>
      </w:r>
      <w:r w:rsidRPr="001C430E">
        <w:t>26 ГПК</w:t>
      </w:r>
      <w:r w:rsidR="001C430E" w:rsidRPr="001C430E">
        <w:t xml:space="preserve">). </w:t>
      </w:r>
      <w:r w:rsidRPr="001C430E">
        <w:t xml:space="preserve">Постановление в форме апелляционного </w:t>
      </w:r>
      <w:r w:rsidR="00C1090D" w:rsidRPr="001C430E">
        <w:t>определения</w:t>
      </w:r>
      <w:r w:rsidRPr="001C430E">
        <w:t xml:space="preserve"> должно отвечать требованиям ст</w:t>
      </w:r>
      <w:r w:rsidR="001C430E">
        <w:t>.2</w:t>
      </w:r>
      <w:r w:rsidRPr="001C430E">
        <w:t>25 ГПК, а также отражать проверочную деятельность суда апелляционной инстанции</w:t>
      </w:r>
      <w:r w:rsidR="001C430E" w:rsidRPr="001C430E">
        <w:t xml:space="preserve">. </w:t>
      </w:r>
      <w:r w:rsidRPr="001C430E">
        <w:t>Постановление суда апелляционной инстанции вступает в законную силу со дня его принятия и обжалованию в кассационном порядке не подлежит</w:t>
      </w:r>
      <w:r w:rsidR="001C430E" w:rsidRPr="001C430E">
        <w:t>.</w:t>
      </w:r>
    </w:p>
    <w:p w:rsidR="001C430E" w:rsidRPr="001C430E" w:rsidRDefault="001C430E" w:rsidP="001C430E">
      <w:pPr>
        <w:pStyle w:val="2"/>
      </w:pPr>
      <w:r w:rsidRPr="001C430E">
        <w:br w:type="page"/>
      </w:r>
      <w:bookmarkStart w:id="6" w:name="_Toc268369596"/>
      <w:r w:rsidR="00C1090D" w:rsidRPr="001C430E">
        <w:t>Заключение</w:t>
      </w:r>
      <w:bookmarkEnd w:id="6"/>
    </w:p>
    <w:p w:rsidR="001C430E" w:rsidRDefault="001C430E" w:rsidP="001C430E">
      <w:pPr>
        <w:ind w:firstLine="709"/>
      </w:pPr>
    </w:p>
    <w:p w:rsidR="001C430E" w:rsidRDefault="00E2745B" w:rsidP="001C430E">
      <w:pPr>
        <w:ind w:firstLine="709"/>
      </w:pPr>
      <w:r w:rsidRPr="001C430E">
        <w:t>Сущность апелляционного обжалования в гражданском судопроизводстве заключается в том, что лица, участвующие в деле, имеют право обратиться в установленном законом порядке с апелляционной жалобой на не вступившее в законную силу постановление мирового судьи в районный суд как суд апелляционной инстанции</w:t>
      </w:r>
      <w:r w:rsidR="001C430E" w:rsidRPr="001C430E">
        <w:t xml:space="preserve">. </w:t>
      </w:r>
      <w:r w:rsidRPr="001C430E">
        <w:t xml:space="preserve">Обращение лица, участвующего в деле, в апелляционную инстанцию обязывает ее проверить законность и обоснованность постановления мирового судьи по правилам производства в суде первой инстанции, </w:t>
      </w:r>
      <w:r w:rsidR="001C430E">
        <w:t>т.е.</w:t>
      </w:r>
      <w:r w:rsidR="001C430E" w:rsidRPr="001C430E">
        <w:t xml:space="preserve"> </w:t>
      </w:r>
      <w:r w:rsidRPr="001C430E">
        <w:t>апелляционная инстанция вправе вторично рассмотреть дело по существу</w:t>
      </w:r>
      <w:r w:rsidR="001C430E" w:rsidRPr="001C430E">
        <w:t>.</w:t>
      </w:r>
    </w:p>
    <w:p w:rsidR="001C430E" w:rsidRDefault="00E2745B" w:rsidP="001C430E">
      <w:pPr>
        <w:ind w:firstLine="709"/>
      </w:pPr>
      <w:r w:rsidRPr="001C430E">
        <w:t>Судопроизводство в апелляционной инстанции ведется в соответствии со ст</w:t>
      </w:r>
      <w:r w:rsidR="001C430E">
        <w:t>.3</w:t>
      </w:r>
      <w:r w:rsidRPr="001C430E">
        <w:t>27 ГПК по правилам производства в суде первой инстанции</w:t>
      </w:r>
      <w:r w:rsidR="001C430E" w:rsidRPr="001C430E">
        <w:t>.</w:t>
      </w:r>
    </w:p>
    <w:p w:rsidR="001C430E" w:rsidRDefault="00E2745B" w:rsidP="001C430E">
      <w:pPr>
        <w:ind w:firstLine="709"/>
      </w:pPr>
      <w:r w:rsidRPr="001C430E">
        <w:t>Право апелляционного обжалования возникает у сторон и других лиц, участвующих в деле, в соответствующий районный суд через мирового судью со дня вынесения решения мировым судьей</w:t>
      </w:r>
      <w:r w:rsidR="001C430E" w:rsidRPr="001C430E">
        <w:t>.</w:t>
      </w:r>
    </w:p>
    <w:p w:rsidR="001C430E" w:rsidRDefault="00E2745B" w:rsidP="001C430E">
      <w:pPr>
        <w:ind w:firstLine="709"/>
      </w:pPr>
      <w:r w:rsidRPr="001C430E">
        <w:t>Объектом права апелляционной жалобы является решение мирового судьи, не вступившее в законную силу</w:t>
      </w:r>
      <w:r w:rsidR="001C430E" w:rsidRPr="001C430E">
        <w:t xml:space="preserve">. </w:t>
      </w:r>
      <w:r w:rsidRPr="001C430E">
        <w:t>Жалоба может быть подана на решение как в целом, так и в части</w:t>
      </w:r>
      <w:r w:rsidR="001C430E">
        <w:t xml:space="preserve"> (</w:t>
      </w:r>
      <w:r w:rsidRPr="001C430E">
        <w:t>мотивы решения, резолютивная часть</w:t>
      </w:r>
      <w:r w:rsidR="001C430E" w:rsidRPr="001C430E">
        <w:t>).</w:t>
      </w:r>
    </w:p>
    <w:p w:rsidR="001C430E" w:rsidRDefault="00E2745B" w:rsidP="001C430E">
      <w:pPr>
        <w:ind w:firstLine="709"/>
      </w:pPr>
      <w:r w:rsidRPr="001C430E">
        <w:t>Апелляционная жалоба может быть подана в течение 10 дней со дня принятия решения в окончательной форме</w:t>
      </w:r>
      <w:r w:rsidR="001C430E">
        <w:t xml:space="preserve"> (</w:t>
      </w:r>
      <w:r w:rsidRPr="001C430E">
        <w:t>ст</w:t>
      </w:r>
      <w:r w:rsidR="001C430E">
        <w:t>.3</w:t>
      </w:r>
      <w:r w:rsidRPr="001C430E">
        <w:t>21 ГПК</w:t>
      </w:r>
      <w:r w:rsidR="001C430E" w:rsidRPr="001C430E">
        <w:t>)</w:t>
      </w:r>
    </w:p>
    <w:p w:rsidR="001C430E" w:rsidRDefault="00E2745B" w:rsidP="001C430E">
      <w:pPr>
        <w:ind w:firstLine="709"/>
      </w:pPr>
      <w:r w:rsidRPr="001C430E">
        <w:t>В гражданском процессе полномочия апелляционной инстанции состоят в правах и обязанностях, которые могут быть реализованы в результате рассмотрения и разрешения дела в апелляционном порядке</w:t>
      </w:r>
      <w:r w:rsidR="001C430E" w:rsidRPr="001C430E">
        <w:t>.</w:t>
      </w:r>
    </w:p>
    <w:p w:rsidR="001C430E" w:rsidRDefault="00E2745B" w:rsidP="001C430E">
      <w:pPr>
        <w:ind w:firstLine="709"/>
      </w:pPr>
      <w:r w:rsidRPr="001C430E">
        <w:t>Решения и определения апелляционной инстанции вступают в законную силу со дня принятия и кассационному обжалованию не подлежат</w:t>
      </w:r>
      <w:r w:rsidR="001C430E" w:rsidRPr="001C430E">
        <w:t>.</w:t>
      </w:r>
    </w:p>
    <w:p w:rsidR="001C430E" w:rsidRPr="001C430E" w:rsidRDefault="001C430E" w:rsidP="001C430E">
      <w:pPr>
        <w:pStyle w:val="2"/>
      </w:pPr>
      <w:r>
        <w:br w:type="page"/>
      </w:r>
      <w:bookmarkStart w:id="7" w:name="_Toc268369597"/>
      <w:r w:rsidR="00765575" w:rsidRPr="001C430E">
        <w:t>Список нормативных источников и литературы</w:t>
      </w:r>
      <w:bookmarkEnd w:id="7"/>
    </w:p>
    <w:p w:rsidR="001C430E" w:rsidRDefault="001C430E" w:rsidP="001C430E">
      <w:pPr>
        <w:ind w:firstLine="709"/>
      </w:pPr>
    </w:p>
    <w:p w:rsidR="001C430E" w:rsidRDefault="00765575" w:rsidP="001C430E">
      <w:pPr>
        <w:pStyle w:val="a0"/>
      </w:pPr>
      <w:r w:rsidRPr="001C430E">
        <w:t>Гражданский процессуальный кодекс РФ</w:t>
      </w:r>
      <w:r w:rsidR="001C430E">
        <w:t xml:space="preserve"> (</w:t>
      </w:r>
      <w:r w:rsidRPr="001C430E">
        <w:t>ГПК РФ</w:t>
      </w:r>
      <w:r w:rsidR="001C430E" w:rsidRPr="001C430E">
        <w:t xml:space="preserve">) </w:t>
      </w:r>
      <w:r w:rsidRPr="001C430E">
        <w:t>от 1</w:t>
      </w:r>
      <w:r w:rsidR="001C430E">
        <w:t>4.11.20</w:t>
      </w:r>
      <w:r w:rsidRPr="001C430E">
        <w:t>02 N 138-ФЗ</w:t>
      </w:r>
      <w:r w:rsidR="001C430E">
        <w:t xml:space="preserve"> (</w:t>
      </w:r>
      <w:r w:rsidRPr="001C430E">
        <w:t>в ред</w:t>
      </w:r>
      <w:r w:rsidR="001C430E" w:rsidRPr="001C430E">
        <w:t xml:space="preserve">. </w:t>
      </w:r>
      <w:r w:rsidRPr="001C430E">
        <w:t>от 28</w:t>
      </w:r>
      <w:r w:rsidR="001C430E">
        <w:t>.06.20</w:t>
      </w:r>
      <w:r w:rsidRPr="001C430E">
        <w:t>09, с изм</w:t>
      </w:r>
      <w:r w:rsidR="001C430E" w:rsidRPr="001C430E">
        <w:t xml:space="preserve">. </w:t>
      </w:r>
      <w:r w:rsidRPr="001C430E">
        <w:t>от 09</w:t>
      </w:r>
      <w:r w:rsidR="001C430E">
        <w:t>.11.20</w:t>
      </w:r>
      <w:r w:rsidRPr="001C430E">
        <w:t>09</w:t>
      </w:r>
      <w:r w:rsidR="001C430E" w:rsidRPr="001C430E">
        <w:t>)</w:t>
      </w:r>
    </w:p>
    <w:p w:rsidR="001C430E" w:rsidRDefault="00765575" w:rsidP="001C430E">
      <w:pPr>
        <w:pStyle w:val="a0"/>
      </w:pPr>
      <w:r w:rsidRPr="001C430E">
        <w:t>Борисова Е</w:t>
      </w:r>
      <w:r w:rsidR="001C430E">
        <w:t xml:space="preserve">.А. </w:t>
      </w:r>
      <w:r w:rsidRPr="001C430E">
        <w:t>Апелляция в гражданском</w:t>
      </w:r>
      <w:r w:rsidR="001C430E">
        <w:t xml:space="preserve"> (</w:t>
      </w:r>
      <w:r w:rsidRPr="001C430E">
        <w:t>арбитражном</w:t>
      </w:r>
      <w:r w:rsidR="001C430E" w:rsidRPr="001C430E">
        <w:t xml:space="preserve">) </w:t>
      </w:r>
      <w:r w:rsidRPr="001C430E">
        <w:t>процессе</w:t>
      </w:r>
      <w:r w:rsidR="001C430E">
        <w:t>.</w:t>
      </w:r>
      <w:r w:rsidR="003F7EB4">
        <w:t xml:space="preserve"> </w:t>
      </w:r>
      <w:r w:rsidR="001C430E">
        <w:t xml:space="preserve">М., </w:t>
      </w:r>
      <w:r w:rsidR="001C430E" w:rsidRPr="001C430E">
        <w:t>20</w:t>
      </w:r>
      <w:r w:rsidRPr="001C430E">
        <w:t>00</w:t>
      </w:r>
      <w:r w:rsidR="001C430E" w:rsidRPr="001C430E">
        <w:t>.</w:t>
      </w:r>
    </w:p>
    <w:p w:rsidR="001C430E" w:rsidRDefault="00765575" w:rsidP="001C430E">
      <w:pPr>
        <w:pStyle w:val="a0"/>
      </w:pPr>
      <w:r w:rsidRPr="001C430E">
        <w:t>Гражданский процесс</w:t>
      </w:r>
      <w:r w:rsidR="001C430E" w:rsidRPr="001C430E">
        <w:t xml:space="preserve">. </w:t>
      </w:r>
      <w:r w:rsidRPr="001C430E">
        <w:t>Хрестоматия</w:t>
      </w:r>
      <w:r w:rsidR="001C430E" w:rsidRPr="001C430E">
        <w:t xml:space="preserve">: </w:t>
      </w:r>
      <w:r w:rsidRPr="001C430E">
        <w:t>Учебное пособие / Аргунов В</w:t>
      </w:r>
      <w:r w:rsidR="001C430E">
        <w:t xml:space="preserve">.В., </w:t>
      </w:r>
      <w:r w:rsidRPr="001C430E">
        <w:t>Борисова Е</w:t>
      </w:r>
      <w:r w:rsidR="001C430E">
        <w:t xml:space="preserve">.А., </w:t>
      </w:r>
      <w:r w:rsidRPr="001C430E">
        <w:t>Салогубова Е</w:t>
      </w:r>
      <w:r w:rsidR="001C430E">
        <w:t xml:space="preserve">.В. </w:t>
      </w:r>
      <w:r w:rsidRPr="001C430E">
        <w:t>и др</w:t>
      </w:r>
      <w:r w:rsidR="001C430E" w:rsidRPr="001C430E">
        <w:t>. -</w:t>
      </w:r>
      <w:r w:rsidR="001C430E">
        <w:t xml:space="preserve"> </w:t>
      </w:r>
      <w:r w:rsidRPr="001C430E">
        <w:t>2-е изд</w:t>
      </w:r>
      <w:r w:rsidR="001C430E">
        <w:t>.,</w:t>
      </w:r>
      <w:r w:rsidRPr="001C430E">
        <w:t xml:space="preserve"> перераб</w:t>
      </w:r>
      <w:r w:rsidR="001C430E" w:rsidRPr="001C430E">
        <w:t xml:space="preserve">. </w:t>
      </w:r>
      <w:r w:rsidRPr="001C430E">
        <w:t>и доп</w:t>
      </w:r>
      <w:r w:rsidR="001C430E" w:rsidRPr="001C430E">
        <w:t>.</w:t>
      </w:r>
      <w:r w:rsidR="001C430E">
        <w:t xml:space="preserve"> </w:t>
      </w:r>
      <w:r w:rsidR="001C430E" w:rsidRPr="001C430E">
        <w:t>-</w:t>
      </w:r>
      <w:r w:rsidR="001C430E">
        <w:t xml:space="preserve"> </w:t>
      </w:r>
      <w:r w:rsidRPr="001C430E">
        <w:t>М</w:t>
      </w:r>
      <w:r w:rsidR="001C430E">
        <w:t>.;</w:t>
      </w:r>
      <w:r w:rsidR="001C430E" w:rsidRPr="001C430E">
        <w:t xml:space="preserve"> </w:t>
      </w:r>
      <w:r w:rsidRPr="001C430E">
        <w:t>Городец, 2005</w:t>
      </w:r>
      <w:r w:rsidR="001C430E" w:rsidRPr="001C430E">
        <w:t>. -</w:t>
      </w:r>
      <w:r w:rsidR="001C430E">
        <w:t xml:space="preserve"> </w:t>
      </w:r>
      <w:r w:rsidRPr="001C430E">
        <w:t>896 с</w:t>
      </w:r>
      <w:r w:rsidR="001C430E" w:rsidRPr="001C430E">
        <w:t>.</w:t>
      </w:r>
    </w:p>
    <w:p w:rsidR="001C430E" w:rsidRDefault="00765575" w:rsidP="001C430E">
      <w:pPr>
        <w:pStyle w:val="a0"/>
      </w:pPr>
      <w:r w:rsidRPr="001C430E">
        <w:t>Гражданский процесс</w:t>
      </w:r>
      <w:r w:rsidR="001C430E" w:rsidRPr="001C430E">
        <w:t xml:space="preserve">: </w:t>
      </w:r>
      <w:r w:rsidRPr="001C430E">
        <w:t>Учебник</w:t>
      </w:r>
      <w:r w:rsidR="001C430E">
        <w:t>.2</w:t>
      </w:r>
      <w:r w:rsidRPr="001C430E">
        <w:t>-е изд</w:t>
      </w:r>
      <w:r w:rsidR="001C430E">
        <w:t>.,</w:t>
      </w:r>
      <w:r w:rsidRPr="001C430E">
        <w:t xml:space="preserve"> перераб</w:t>
      </w:r>
      <w:r w:rsidR="001C430E" w:rsidRPr="001C430E">
        <w:t xml:space="preserve">. </w:t>
      </w:r>
      <w:r w:rsidRPr="001C430E">
        <w:t>и доп</w:t>
      </w:r>
      <w:r w:rsidR="001C430E" w:rsidRPr="001C430E">
        <w:t xml:space="preserve">. </w:t>
      </w:r>
      <w:r w:rsidRPr="001C430E">
        <w:t>/ Под ред</w:t>
      </w:r>
      <w:r w:rsidR="001C430E" w:rsidRPr="001C430E">
        <w:t xml:space="preserve">. </w:t>
      </w:r>
      <w:r w:rsidRPr="001C430E">
        <w:t>М</w:t>
      </w:r>
      <w:r w:rsidR="001C430E">
        <w:t xml:space="preserve">.К. </w:t>
      </w:r>
      <w:r w:rsidRPr="001C430E">
        <w:t>Треушникова</w:t>
      </w:r>
      <w:r w:rsidR="001C430E" w:rsidRPr="001C430E">
        <w:t xml:space="preserve">. </w:t>
      </w:r>
      <w:r w:rsidRPr="001C430E">
        <w:t>М</w:t>
      </w:r>
      <w:r w:rsidR="001C430E">
        <w:t>.:</w:t>
      </w:r>
      <w:r w:rsidR="001C430E" w:rsidRPr="001C430E">
        <w:t xml:space="preserve"> </w:t>
      </w:r>
      <w:r w:rsidRPr="001C430E">
        <w:t>ОАО</w:t>
      </w:r>
      <w:r w:rsidR="001C430E">
        <w:t xml:space="preserve"> "</w:t>
      </w:r>
      <w:r w:rsidRPr="001C430E">
        <w:t>Издательский Дом “Городец”</w:t>
      </w:r>
      <w:r w:rsidR="001C430E">
        <w:t xml:space="preserve">", </w:t>
      </w:r>
      <w:r w:rsidRPr="001C430E">
        <w:t>2007</w:t>
      </w:r>
      <w:r w:rsidR="001C430E" w:rsidRPr="001C430E">
        <w:t>.</w:t>
      </w:r>
    </w:p>
    <w:p w:rsidR="001C430E" w:rsidRDefault="00765575" w:rsidP="001C430E">
      <w:pPr>
        <w:pStyle w:val="a0"/>
      </w:pPr>
      <w:r w:rsidRPr="001C430E">
        <w:t>Гражданское процессуальное право /под ред</w:t>
      </w:r>
      <w:r w:rsidR="001C430E" w:rsidRPr="001C430E">
        <w:t xml:space="preserve">. </w:t>
      </w:r>
      <w:r w:rsidRPr="001C430E">
        <w:t>М</w:t>
      </w:r>
      <w:r w:rsidR="001C430E">
        <w:t xml:space="preserve">.С. </w:t>
      </w:r>
      <w:r w:rsidRPr="001C430E">
        <w:t>Шакарян</w:t>
      </w:r>
      <w:r w:rsidR="001C430E">
        <w:t>.</w:t>
      </w:r>
      <w:r w:rsidR="003F7EB4">
        <w:t xml:space="preserve"> </w:t>
      </w:r>
      <w:r w:rsidR="001C430E">
        <w:t xml:space="preserve">М., </w:t>
      </w:r>
      <w:r w:rsidR="001C430E" w:rsidRPr="001C430E">
        <w:t>20</w:t>
      </w:r>
      <w:r w:rsidRPr="001C430E">
        <w:t>04</w:t>
      </w:r>
      <w:r w:rsidR="001C430E" w:rsidRPr="001C430E">
        <w:t>.</w:t>
      </w:r>
    </w:p>
    <w:p w:rsidR="001C430E" w:rsidRDefault="00765575" w:rsidP="001C430E">
      <w:pPr>
        <w:pStyle w:val="a0"/>
      </w:pPr>
      <w:r w:rsidRPr="001C430E">
        <w:t>Гражданское процессуальное право и исполнительное производство / Кузнецов В</w:t>
      </w:r>
      <w:r w:rsidR="001C430E">
        <w:t xml:space="preserve">.Ф. </w:t>
      </w:r>
      <w:r w:rsidR="001C430E" w:rsidRPr="001C430E">
        <w:t>-</w:t>
      </w:r>
      <w:r w:rsidR="001C430E">
        <w:t xml:space="preserve"> </w:t>
      </w:r>
      <w:r w:rsidRPr="001C430E">
        <w:t>Челябинск</w:t>
      </w:r>
      <w:r w:rsidR="001C430E" w:rsidRPr="001C430E">
        <w:t xml:space="preserve">; </w:t>
      </w:r>
      <w:r w:rsidRPr="001C430E">
        <w:t>Изд-во Челяб</w:t>
      </w:r>
      <w:r w:rsidR="001C430E" w:rsidRPr="001C430E">
        <w:t xml:space="preserve">. </w:t>
      </w:r>
      <w:r w:rsidRPr="001C430E">
        <w:t>ун-та, 2005</w:t>
      </w:r>
      <w:r w:rsidR="001C430E" w:rsidRPr="001C430E">
        <w:t xml:space="preserve">. </w:t>
      </w:r>
      <w:r w:rsidRPr="001C430E">
        <w:t>С</w:t>
      </w:r>
      <w:r w:rsidR="001C430E">
        <w:t>.9</w:t>
      </w:r>
      <w:r w:rsidRPr="001C430E">
        <w:t>7</w:t>
      </w:r>
      <w:r w:rsidR="001C430E" w:rsidRPr="001C430E">
        <w:t>.</w:t>
      </w:r>
    </w:p>
    <w:p w:rsidR="001C430E" w:rsidRDefault="00765575" w:rsidP="001C430E">
      <w:pPr>
        <w:pStyle w:val="a0"/>
      </w:pPr>
      <w:r w:rsidRPr="001C430E">
        <w:t>Жилин Г</w:t>
      </w:r>
      <w:r w:rsidR="001C430E">
        <w:t xml:space="preserve">.А. </w:t>
      </w:r>
      <w:r w:rsidRPr="001C430E">
        <w:t>Комментарий к Гражданскому процессуальному кодексу Российской Федерации</w:t>
      </w:r>
      <w:r w:rsidR="001C430E">
        <w:t>.</w:t>
      </w:r>
      <w:r w:rsidR="003F7EB4">
        <w:t xml:space="preserve"> </w:t>
      </w:r>
      <w:r w:rsidR="001C430E">
        <w:t xml:space="preserve">М., </w:t>
      </w:r>
      <w:r w:rsidR="001C430E" w:rsidRPr="001C430E">
        <w:t>20</w:t>
      </w:r>
      <w:r w:rsidRPr="001C430E">
        <w:t>03</w:t>
      </w:r>
      <w:r w:rsidR="001C430E" w:rsidRPr="001C430E">
        <w:t>.</w:t>
      </w:r>
    </w:p>
    <w:p w:rsidR="00CC7D32" w:rsidRPr="001C430E" w:rsidRDefault="00765575" w:rsidP="001C430E">
      <w:pPr>
        <w:pStyle w:val="a0"/>
      </w:pPr>
      <w:r w:rsidRPr="001C430E">
        <w:t>Смагина, Е</w:t>
      </w:r>
      <w:r w:rsidR="001C430E">
        <w:t xml:space="preserve">.С. </w:t>
      </w:r>
      <w:r w:rsidRPr="001C430E">
        <w:t>Апелляционное производство в гражданском процессе /Е</w:t>
      </w:r>
      <w:r w:rsidR="001C430E">
        <w:t xml:space="preserve">.С. </w:t>
      </w:r>
      <w:r w:rsidRPr="001C430E">
        <w:t>Смагина</w:t>
      </w:r>
      <w:r w:rsidR="001C430E" w:rsidRPr="001C430E">
        <w:t>. -</w:t>
      </w:r>
      <w:r w:rsidR="001C430E">
        <w:t xml:space="preserve"> </w:t>
      </w:r>
      <w:r w:rsidRPr="001C430E">
        <w:t>М</w:t>
      </w:r>
      <w:r w:rsidR="001C430E">
        <w:t>.:</w:t>
      </w:r>
      <w:r w:rsidR="001C430E" w:rsidRPr="001C430E">
        <w:t xml:space="preserve"> </w:t>
      </w:r>
      <w:r w:rsidRPr="001C430E">
        <w:t>Юрлитинформ</w:t>
      </w:r>
      <w:r w:rsidR="001C430E">
        <w:t>, 20</w:t>
      </w:r>
      <w:r w:rsidRPr="001C430E">
        <w:t>07</w:t>
      </w:r>
      <w:r w:rsidR="001C430E" w:rsidRPr="001C430E">
        <w:t>. -</w:t>
      </w:r>
      <w:r w:rsidR="001C430E">
        <w:t xml:space="preserve"> </w:t>
      </w:r>
      <w:r w:rsidRPr="001C430E">
        <w:t>192 с</w:t>
      </w:r>
      <w:bookmarkStart w:id="8" w:name="_GoBack"/>
      <w:bookmarkEnd w:id="8"/>
    </w:p>
    <w:sectPr w:rsidR="00CC7D32" w:rsidRPr="001C430E" w:rsidSect="00EF008D">
      <w:head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3F" w:rsidRDefault="004D563F" w:rsidP="00E2745B">
      <w:pPr>
        <w:ind w:firstLine="709"/>
      </w:pPr>
      <w:r>
        <w:separator/>
      </w:r>
    </w:p>
  </w:endnote>
  <w:endnote w:type="continuationSeparator" w:id="0">
    <w:p w:rsidR="004D563F" w:rsidRDefault="004D563F" w:rsidP="00E2745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3F" w:rsidRDefault="004D563F" w:rsidP="00E2745B">
      <w:pPr>
        <w:ind w:firstLine="709"/>
      </w:pPr>
      <w:r>
        <w:separator/>
      </w:r>
    </w:p>
  </w:footnote>
  <w:footnote w:type="continuationSeparator" w:id="0">
    <w:p w:rsidR="004D563F" w:rsidRDefault="004D563F" w:rsidP="00E2745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E" w:rsidRDefault="00E77386" w:rsidP="001C430E">
    <w:pPr>
      <w:pStyle w:val="a6"/>
      <w:framePr w:wrap="auto" w:vAnchor="text" w:hAnchor="margin" w:xAlign="right" w:y="1"/>
      <w:rPr>
        <w:rStyle w:val="af5"/>
      </w:rPr>
    </w:pPr>
    <w:r>
      <w:rPr>
        <w:rStyle w:val="af5"/>
      </w:rPr>
      <w:t>2</w:t>
    </w:r>
  </w:p>
  <w:p w:rsidR="001C430E" w:rsidRDefault="001C430E" w:rsidP="001C430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2AD1DE"/>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63E0DEA"/>
    <w:multiLevelType w:val="singleLevel"/>
    <w:tmpl w:val="001C7EFE"/>
    <w:lvl w:ilvl="0">
      <w:start w:val="1"/>
      <w:numFmt w:val="decimal"/>
      <w:lvlText w:val="%1)"/>
      <w:legacy w:legacy="1" w:legacySpace="0" w:legacyIndent="317"/>
      <w:lvlJc w:val="left"/>
      <w:rPr>
        <w:rFonts w:ascii="Times New Roman" w:hAnsi="Times New Roman" w:cs="Times New Roman" w:hint="default"/>
      </w:rPr>
    </w:lvl>
  </w:abstractNum>
  <w:abstractNum w:abstractNumId="3">
    <w:nsid w:val="1DBB5517"/>
    <w:multiLevelType w:val="singleLevel"/>
    <w:tmpl w:val="9C3878CC"/>
    <w:lvl w:ilvl="0">
      <w:start w:val="1"/>
      <w:numFmt w:val="decimal"/>
      <w:lvlText w:val="%1)"/>
      <w:legacy w:legacy="1" w:legacySpace="0" w:legacyIndent="312"/>
      <w:lvlJc w:val="left"/>
      <w:rPr>
        <w:rFonts w:ascii="Times New Roman" w:hAnsi="Times New Roman" w:cs="Times New Roman" w:hint="default"/>
      </w:rPr>
    </w:lvl>
  </w:abstractNum>
  <w:abstractNum w:abstractNumId="4">
    <w:nsid w:val="212550E3"/>
    <w:multiLevelType w:val="singleLevel"/>
    <w:tmpl w:val="5192D362"/>
    <w:lvl w:ilvl="0">
      <w:start w:val="1"/>
      <w:numFmt w:val="decimal"/>
      <w:lvlText w:val="%1)"/>
      <w:legacy w:legacy="1" w:legacySpace="0" w:legacyIndent="317"/>
      <w:lvlJc w:val="left"/>
      <w:rPr>
        <w:rFonts w:ascii="Times New Roman" w:hAnsi="Times New Roman" w:cs="Times New Roman"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C91A5E"/>
    <w:multiLevelType w:val="singleLevel"/>
    <w:tmpl w:val="6AFCB74A"/>
    <w:lvl w:ilvl="0">
      <w:start w:val="4"/>
      <w:numFmt w:val="decimal"/>
      <w:lvlText w:val="%1"/>
      <w:legacy w:legacy="1" w:legacySpace="0" w:legacyIndent="374"/>
      <w:lvlJc w:val="left"/>
      <w:rPr>
        <w:rFonts w:ascii="Arial" w:hAnsi="Arial" w:cs="Arial" w:hint="default"/>
      </w:rPr>
    </w:lvl>
  </w:abstractNum>
  <w:abstractNum w:abstractNumId="7">
    <w:nsid w:val="45535145"/>
    <w:multiLevelType w:val="hybridMultilevel"/>
    <w:tmpl w:val="6EF0678A"/>
    <w:lvl w:ilvl="0" w:tplc="8850EA7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4DF3783"/>
    <w:multiLevelType w:val="singleLevel"/>
    <w:tmpl w:val="1FAED770"/>
    <w:lvl w:ilvl="0">
      <w:start w:val="1"/>
      <w:numFmt w:val="decimal"/>
      <w:lvlText w:val="%1)"/>
      <w:legacy w:legacy="1" w:legacySpace="0" w:legacyIndent="317"/>
      <w:lvlJc w:val="left"/>
      <w:rPr>
        <w:rFonts w:ascii="Times New Roman" w:hAnsi="Times New Roman" w:cs="Times New Roman" w:hint="default"/>
      </w:rPr>
    </w:lvl>
  </w:abstractNum>
  <w:abstractNum w:abstractNumId="9">
    <w:nsid w:val="603355A5"/>
    <w:multiLevelType w:val="hybridMultilevel"/>
    <w:tmpl w:val="C9566B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4884CEF"/>
    <w:multiLevelType w:val="hybridMultilevel"/>
    <w:tmpl w:val="3F88D8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2"/>
  </w:num>
  <w:num w:numId="3">
    <w:abstractNumId w:val="8"/>
  </w:num>
  <w:num w:numId="4">
    <w:abstractNumId w:val="3"/>
  </w:num>
  <w:num w:numId="5">
    <w:abstractNumId w:val="4"/>
  </w:num>
  <w:num w:numId="6">
    <w:abstractNumId w:val="10"/>
  </w:num>
  <w:num w:numId="7">
    <w:abstractNumId w:val="7"/>
  </w:num>
  <w:num w:numId="8">
    <w:abstractNumId w:val="9"/>
  </w:num>
  <w:num w:numId="9">
    <w:abstractNumId w:val="0"/>
    <w:lvlOverride w:ilvl="0">
      <w:lvl w:ilvl="0">
        <w:numFmt w:val="bullet"/>
        <w:lvlText w:val="—"/>
        <w:legacy w:legacy="1" w:legacySpace="0" w:legacyIndent="336"/>
        <w:lvlJc w:val="left"/>
        <w:rPr>
          <w:rFonts w:ascii="Times New Roman" w:hAnsi="Times New Roman" w:cs="Times New Roman" w:hint="default"/>
        </w:rPr>
      </w:lvl>
    </w:lvlOverride>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132"/>
    <w:rsid w:val="000771B4"/>
    <w:rsid w:val="001A0132"/>
    <w:rsid w:val="001C430E"/>
    <w:rsid w:val="001D0CF2"/>
    <w:rsid w:val="00280CE7"/>
    <w:rsid w:val="00282DFF"/>
    <w:rsid w:val="00291964"/>
    <w:rsid w:val="0029443C"/>
    <w:rsid w:val="003242DF"/>
    <w:rsid w:val="003F7EB4"/>
    <w:rsid w:val="004C2084"/>
    <w:rsid w:val="004D563F"/>
    <w:rsid w:val="004D7A6A"/>
    <w:rsid w:val="004F5025"/>
    <w:rsid w:val="005B59B1"/>
    <w:rsid w:val="006D5AF3"/>
    <w:rsid w:val="00716CB5"/>
    <w:rsid w:val="007636B1"/>
    <w:rsid w:val="00765575"/>
    <w:rsid w:val="008B7EEF"/>
    <w:rsid w:val="00916842"/>
    <w:rsid w:val="00935211"/>
    <w:rsid w:val="009379F4"/>
    <w:rsid w:val="00942F87"/>
    <w:rsid w:val="00977487"/>
    <w:rsid w:val="00B01C6C"/>
    <w:rsid w:val="00B17CE0"/>
    <w:rsid w:val="00B87038"/>
    <w:rsid w:val="00BB3E81"/>
    <w:rsid w:val="00C0380B"/>
    <w:rsid w:val="00C1090D"/>
    <w:rsid w:val="00C15D33"/>
    <w:rsid w:val="00C17DB3"/>
    <w:rsid w:val="00CC7D32"/>
    <w:rsid w:val="00D2561B"/>
    <w:rsid w:val="00DA7B22"/>
    <w:rsid w:val="00DE1444"/>
    <w:rsid w:val="00DF3274"/>
    <w:rsid w:val="00E2745B"/>
    <w:rsid w:val="00E77386"/>
    <w:rsid w:val="00EF008D"/>
    <w:rsid w:val="00F35C5F"/>
    <w:rsid w:val="00FA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18431D-BAD7-4FC4-A01A-272F90AE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C430E"/>
    <w:pPr>
      <w:spacing w:line="360" w:lineRule="auto"/>
      <w:ind w:firstLine="720"/>
      <w:jc w:val="both"/>
    </w:pPr>
    <w:rPr>
      <w:rFonts w:ascii="Times New Roman" w:hAnsi="Times New Roman"/>
      <w:sz w:val="28"/>
      <w:szCs w:val="28"/>
    </w:rPr>
  </w:style>
  <w:style w:type="paragraph" w:styleId="1">
    <w:name w:val="heading 1"/>
    <w:basedOn w:val="a2"/>
    <w:next w:val="a2"/>
    <w:link w:val="10"/>
    <w:autoRedefine/>
    <w:uiPriority w:val="99"/>
    <w:qFormat/>
    <w:rsid w:val="001C430E"/>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1C430E"/>
    <w:pPr>
      <w:keepNext/>
      <w:ind w:firstLine="0"/>
      <w:jc w:val="center"/>
      <w:outlineLvl w:val="1"/>
    </w:pPr>
    <w:rPr>
      <w:b/>
      <w:bCs/>
      <w:i/>
      <w:iCs/>
      <w:smallCaps/>
    </w:rPr>
  </w:style>
  <w:style w:type="paragraph" w:styleId="3">
    <w:name w:val="heading 3"/>
    <w:basedOn w:val="a2"/>
    <w:next w:val="a2"/>
    <w:link w:val="30"/>
    <w:uiPriority w:val="99"/>
    <w:qFormat/>
    <w:rsid w:val="001C430E"/>
    <w:pPr>
      <w:keepNext/>
      <w:ind w:firstLine="709"/>
      <w:outlineLvl w:val="2"/>
    </w:pPr>
    <w:rPr>
      <w:b/>
      <w:bCs/>
      <w:noProof/>
    </w:rPr>
  </w:style>
  <w:style w:type="paragraph" w:styleId="4">
    <w:name w:val="heading 4"/>
    <w:basedOn w:val="a2"/>
    <w:next w:val="a2"/>
    <w:link w:val="40"/>
    <w:uiPriority w:val="99"/>
    <w:qFormat/>
    <w:rsid w:val="001C430E"/>
    <w:pPr>
      <w:keepNext/>
      <w:ind w:firstLine="709"/>
      <w:jc w:val="center"/>
      <w:outlineLvl w:val="3"/>
    </w:pPr>
    <w:rPr>
      <w:i/>
      <w:iCs/>
      <w:noProof/>
    </w:rPr>
  </w:style>
  <w:style w:type="paragraph" w:styleId="5">
    <w:name w:val="heading 5"/>
    <w:basedOn w:val="a2"/>
    <w:next w:val="a2"/>
    <w:link w:val="50"/>
    <w:uiPriority w:val="99"/>
    <w:qFormat/>
    <w:rsid w:val="001C430E"/>
    <w:pPr>
      <w:keepNext/>
      <w:ind w:left="737" w:firstLine="709"/>
      <w:jc w:val="left"/>
      <w:outlineLvl w:val="4"/>
    </w:pPr>
  </w:style>
  <w:style w:type="paragraph" w:styleId="6">
    <w:name w:val="heading 6"/>
    <w:basedOn w:val="a2"/>
    <w:next w:val="a2"/>
    <w:link w:val="60"/>
    <w:uiPriority w:val="99"/>
    <w:qFormat/>
    <w:rsid w:val="001C430E"/>
    <w:pPr>
      <w:keepNext/>
      <w:ind w:firstLine="709"/>
      <w:jc w:val="center"/>
      <w:outlineLvl w:val="5"/>
    </w:pPr>
    <w:rPr>
      <w:b/>
      <w:bCs/>
      <w:sz w:val="30"/>
      <w:szCs w:val="30"/>
    </w:rPr>
  </w:style>
  <w:style w:type="paragraph" w:styleId="7">
    <w:name w:val="heading 7"/>
    <w:basedOn w:val="a2"/>
    <w:next w:val="a2"/>
    <w:link w:val="70"/>
    <w:uiPriority w:val="99"/>
    <w:qFormat/>
    <w:rsid w:val="001C430E"/>
    <w:pPr>
      <w:keepNext/>
      <w:ind w:firstLine="709"/>
      <w:outlineLvl w:val="6"/>
    </w:pPr>
    <w:rPr>
      <w:sz w:val="24"/>
      <w:szCs w:val="24"/>
    </w:rPr>
  </w:style>
  <w:style w:type="paragraph" w:styleId="8">
    <w:name w:val="heading 8"/>
    <w:basedOn w:val="a2"/>
    <w:next w:val="a2"/>
    <w:link w:val="80"/>
    <w:uiPriority w:val="99"/>
    <w:qFormat/>
    <w:rsid w:val="001C430E"/>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Default">
    <w:name w:val="Default"/>
    <w:uiPriority w:val="99"/>
    <w:rsid w:val="00765575"/>
    <w:pPr>
      <w:autoSpaceDE w:val="0"/>
      <w:autoSpaceDN w:val="0"/>
      <w:adjustRightInd w:val="0"/>
      <w:spacing w:line="480" w:lineRule="auto"/>
      <w:jc w:val="both"/>
    </w:pPr>
    <w:rPr>
      <w:rFonts w:ascii="Times New Roman" w:eastAsia="Times New Roman" w:hAnsi="Times New Roman"/>
      <w:color w:val="000000"/>
      <w:sz w:val="24"/>
      <w:szCs w:val="24"/>
      <w:lang w:eastAsia="en-US"/>
    </w:rPr>
  </w:style>
  <w:style w:type="paragraph" w:styleId="a6">
    <w:name w:val="header"/>
    <w:basedOn w:val="a2"/>
    <w:next w:val="a7"/>
    <w:link w:val="11"/>
    <w:uiPriority w:val="99"/>
    <w:rsid w:val="001C430E"/>
    <w:pPr>
      <w:tabs>
        <w:tab w:val="center" w:pos="4677"/>
        <w:tab w:val="right" w:pos="9355"/>
      </w:tabs>
      <w:spacing w:line="240" w:lineRule="auto"/>
      <w:ind w:firstLine="709"/>
      <w:jc w:val="right"/>
    </w:pPr>
    <w:rPr>
      <w:noProof/>
      <w:kern w:val="16"/>
    </w:rPr>
  </w:style>
  <w:style w:type="paragraph" w:styleId="a8">
    <w:name w:val="footer"/>
    <w:basedOn w:val="a2"/>
    <w:link w:val="a9"/>
    <w:uiPriority w:val="99"/>
    <w:semiHidden/>
    <w:rsid w:val="001C430E"/>
    <w:pPr>
      <w:tabs>
        <w:tab w:val="center" w:pos="4819"/>
        <w:tab w:val="right" w:pos="9639"/>
      </w:tabs>
      <w:ind w:firstLine="709"/>
    </w:pPr>
  </w:style>
  <w:style w:type="character" w:customStyle="1" w:styleId="11">
    <w:name w:val="Верхний колонтитул Знак1"/>
    <w:link w:val="a6"/>
    <w:uiPriority w:val="99"/>
    <w:semiHidden/>
    <w:locked/>
    <w:rsid w:val="00E2745B"/>
    <w:rPr>
      <w:noProof/>
      <w:kern w:val="16"/>
      <w:sz w:val="28"/>
      <w:szCs w:val="28"/>
      <w:lang w:val="ru-RU" w:eastAsia="ru-RU"/>
    </w:rPr>
  </w:style>
  <w:style w:type="table" w:styleId="-1">
    <w:name w:val="Table Web 1"/>
    <w:basedOn w:val="a4"/>
    <w:uiPriority w:val="99"/>
    <w:rsid w:val="001C430E"/>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21">
    <w:name w:val="Знак Знак2"/>
    <w:uiPriority w:val="99"/>
    <w:semiHidden/>
    <w:locked/>
    <w:rsid w:val="001C430E"/>
    <w:rPr>
      <w:noProof/>
      <w:kern w:val="16"/>
      <w:sz w:val="28"/>
      <w:szCs w:val="28"/>
      <w:lang w:val="ru-RU" w:eastAsia="ru-RU"/>
    </w:rPr>
  </w:style>
  <w:style w:type="paragraph" w:styleId="a7">
    <w:name w:val="Body Text"/>
    <w:basedOn w:val="a2"/>
    <w:link w:val="aa"/>
    <w:uiPriority w:val="99"/>
    <w:rsid w:val="001C430E"/>
    <w:pPr>
      <w:ind w:firstLine="709"/>
    </w:pPr>
  </w:style>
  <w:style w:type="character" w:customStyle="1" w:styleId="aa">
    <w:name w:val="Основной текст Знак"/>
    <w:link w:val="a7"/>
    <w:uiPriority w:val="99"/>
    <w:semiHidden/>
    <w:rPr>
      <w:rFonts w:ascii="Times New Roman" w:hAnsi="Times New Roman"/>
      <w:sz w:val="28"/>
      <w:szCs w:val="28"/>
    </w:rPr>
  </w:style>
  <w:style w:type="character" w:customStyle="1" w:styleId="ab">
    <w:name w:val="Верхний колонтитул Знак"/>
    <w:uiPriority w:val="99"/>
    <w:rsid w:val="001C430E"/>
    <w:rPr>
      <w:kern w:val="16"/>
      <w:sz w:val="24"/>
      <w:szCs w:val="24"/>
    </w:rPr>
  </w:style>
  <w:style w:type="paragraph" w:customStyle="1" w:styleId="ac">
    <w:name w:val="выделение"/>
    <w:uiPriority w:val="99"/>
    <w:rsid w:val="001C430E"/>
    <w:pPr>
      <w:spacing w:line="360" w:lineRule="auto"/>
      <w:ind w:firstLine="709"/>
      <w:jc w:val="both"/>
    </w:pPr>
    <w:rPr>
      <w:rFonts w:ascii="Times New Roman" w:hAnsi="Times New Roman"/>
      <w:b/>
      <w:bCs/>
      <w:i/>
      <w:iCs/>
      <w:noProof/>
      <w:sz w:val="28"/>
      <w:szCs w:val="28"/>
    </w:rPr>
  </w:style>
  <w:style w:type="character" w:styleId="ad">
    <w:name w:val="Hyperlink"/>
    <w:uiPriority w:val="99"/>
    <w:rsid w:val="001C430E"/>
    <w:rPr>
      <w:color w:val="auto"/>
      <w:sz w:val="28"/>
      <w:szCs w:val="28"/>
      <w:u w:val="single"/>
      <w:vertAlign w:val="baseline"/>
    </w:rPr>
  </w:style>
  <w:style w:type="paragraph" w:customStyle="1" w:styleId="22">
    <w:name w:val="Заголовок 2 дипл"/>
    <w:basedOn w:val="a2"/>
    <w:next w:val="ae"/>
    <w:uiPriority w:val="99"/>
    <w:rsid w:val="001C430E"/>
    <w:pPr>
      <w:widowControl w:val="0"/>
      <w:autoSpaceDE w:val="0"/>
      <w:autoSpaceDN w:val="0"/>
      <w:adjustRightInd w:val="0"/>
      <w:ind w:firstLine="709"/>
    </w:pPr>
    <w:rPr>
      <w:lang w:val="en-US" w:eastAsia="en-US"/>
    </w:rPr>
  </w:style>
  <w:style w:type="paragraph" w:styleId="ae">
    <w:name w:val="Body Text Indent"/>
    <w:basedOn w:val="a2"/>
    <w:link w:val="af"/>
    <w:uiPriority w:val="99"/>
    <w:rsid w:val="001C430E"/>
    <w:pPr>
      <w:shd w:val="clear" w:color="auto" w:fill="FFFFFF"/>
      <w:spacing w:before="192"/>
      <w:ind w:right="-5" w:firstLine="360"/>
    </w:pPr>
  </w:style>
  <w:style w:type="character" w:customStyle="1" w:styleId="af">
    <w:name w:val="Основной текст с отступом Знак"/>
    <w:link w:val="ae"/>
    <w:uiPriority w:val="99"/>
    <w:semiHidden/>
    <w:rPr>
      <w:rFonts w:ascii="Times New Roman" w:hAnsi="Times New Roman"/>
      <w:sz w:val="28"/>
      <w:szCs w:val="28"/>
    </w:rPr>
  </w:style>
  <w:style w:type="character" w:customStyle="1" w:styleId="12">
    <w:name w:val="Текст Знак1"/>
    <w:link w:val="af0"/>
    <w:uiPriority w:val="99"/>
    <w:locked/>
    <w:rsid w:val="001C430E"/>
    <w:rPr>
      <w:rFonts w:ascii="Consolas" w:eastAsia="Times New Roman" w:hAnsi="Consolas" w:cs="Consolas"/>
      <w:sz w:val="21"/>
      <w:szCs w:val="21"/>
      <w:lang w:val="uk-UA" w:eastAsia="en-US"/>
    </w:rPr>
  </w:style>
  <w:style w:type="paragraph" w:styleId="af0">
    <w:name w:val="Plain Text"/>
    <w:basedOn w:val="a2"/>
    <w:link w:val="12"/>
    <w:uiPriority w:val="99"/>
    <w:rsid w:val="001C430E"/>
    <w:pPr>
      <w:ind w:firstLine="709"/>
    </w:pPr>
    <w:rPr>
      <w:rFonts w:ascii="Consolas" w:eastAsia="Times New Roman"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1C430E"/>
    <w:rPr>
      <w:sz w:val="28"/>
      <w:szCs w:val="28"/>
      <w:lang w:val="ru-RU" w:eastAsia="ru-RU"/>
    </w:rPr>
  </w:style>
  <w:style w:type="character" w:styleId="af2">
    <w:name w:val="endnote reference"/>
    <w:uiPriority w:val="99"/>
    <w:semiHidden/>
    <w:rsid w:val="001C430E"/>
    <w:rPr>
      <w:vertAlign w:val="superscript"/>
    </w:rPr>
  </w:style>
  <w:style w:type="character" w:styleId="af3">
    <w:name w:val="footnote reference"/>
    <w:uiPriority w:val="99"/>
    <w:semiHidden/>
    <w:rsid w:val="001C430E"/>
    <w:rPr>
      <w:sz w:val="28"/>
      <w:szCs w:val="28"/>
      <w:vertAlign w:val="superscript"/>
    </w:rPr>
  </w:style>
  <w:style w:type="paragraph" w:customStyle="1" w:styleId="a0">
    <w:name w:val="лит"/>
    <w:autoRedefine/>
    <w:uiPriority w:val="99"/>
    <w:rsid w:val="001C430E"/>
    <w:pPr>
      <w:numPr>
        <w:numId w:val="10"/>
      </w:numPr>
      <w:spacing w:line="360" w:lineRule="auto"/>
      <w:jc w:val="both"/>
    </w:pPr>
    <w:rPr>
      <w:rFonts w:ascii="Times New Roman" w:hAnsi="Times New Roman"/>
      <w:sz w:val="28"/>
      <w:szCs w:val="28"/>
    </w:rPr>
  </w:style>
  <w:style w:type="paragraph" w:customStyle="1" w:styleId="af4">
    <w:name w:val="литера"/>
    <w:uiPriority w:val="99"/>
    <w:rsid w:val="001C430E"/>
    <w:pPr>
      <w:spacing w:line="360" w:lineRule="auto"/>
      <w:jc w:val="both"/>
    </w:pPr>
    <w:rPr>
      <w:rFonts w:ascii="??????????" w:hAnsi="??????????" w:cs="??????????"/>
      <w:sz w:val="28"/>
      <w:szCs w:val="28"/>
    </w:rPr>
  </w:style>
  <w:style w:type="character" w:styleId="af5">
    <w:name w:val="page number"/>
    <w:uiPriority w:val="99"/>
    <w:rsid w:val="001C430E"/>
    <w:rPr>
      <w:rFonts w:ascii="Times New Roman" w:hAnsi="Times New Roman" w:cs="Times New Roman"/>
      <w:sz w:val="28"/>
      <w:szCs w:val="28"/>
    </w:rPr>
  </w:style>
  <w:style w:type="character" w:customStyle="1" w:styleId="af6">
    <w:name w:val="номер страницы"/>
    <w:uiPriority w:val="99"/>
    <w:rsid w:val="001C430E"/>
    <w:rPr>
      <w:sz w:val="28"/>
      <w:szCs w:val="28"/>
    </w:rPr>
  </w:style>
  <w:style w:type="paragraph" w:styleId="af7">
    <w:name w:val="Normal (Web)"/>
    <w:basedOn w:val="a2"/>
    <w:uiPriority w:val="99"/>
    <w:rsid w:val="001C430E"/>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1C430E"/>
    <w:pPr>
      <w:ind w:firstLine="709"/>
    </w:pPr>
  </w:style>
  <w:style w:type="paragraph" w:styleId="13">
    <w:name w:val="toc 1"/>
    <w:basedOn w:val="a2"/>
    <w:next w:val="a2"/>
    <w:autoRedefine/>
    <w:uiPriority w:val="99"/>
    <w:semiHidden/>
    <w:rsid w:val="001C430E"/>
    <w:pPr>
      <w:tabs>
        <w:tab w:val="right" w:leader="dot" w:pos="1400"/>
      </w:tabs>
      <w:ind w:firstLine="709"/>
    </w:pPr>
  </w:style>
  <w:style w:type="paragraph" w:styleId="23">
    <w:name w:val="toc 2"/>
    <w:basedOn w:val="a2"/>
    <w:next w:val="a2"/>
    <w:autoRedefine/>
    <w:uiPriority w:val="99"/>
    <w:semiHidden/>
    <w:rsid w:val="001C430E"/>
    <w:pPr>
      <w:tabs>
        <w:tab w:val="left" w:leader="dot" w:pos="3500"/>
      </w:tabs>
      <w:ind w:firstLine="0"/>
      <w:jc w:val="left"/>
    </w:pPr>
    <w:rPr>
      <w:smallCaps/>
    </w:rPr>
  </w:style>
  <w:style w:type="paragraph" w:styleId="31">
    <w:name w:val="toc 3"/>
    <w:basedOn w:val="a2"/>
    <w:next w:val="a2"/>
    <w:autoRedefine/>
    <w:uiPriority w:val="99"/>
    <w:semiHidden/>
    <w:rsid w:val="001C430E"/>
    <w:pPr>
      <w:ind w:firstLine="709"/>
      <w:jc w:val="left"/>
    </w:pPr>
  </w:style>
  <w:style w:type="paragraph" w:styleId="41">
    <w:name w:val="toc 4"/>
    <w:basedOn w:val="a2"/>
    <w:next w:val="a2"/>
    <w:autoRedefine/>
    <w:uiPriority w:val="99"/>
    <w:semiHidden/>
    <w:rsid w:val="001C430E"/>
    <w:pPr>
      <w:tabs>
        <w:tab w:val="right" w:leader="dot" w:pos="9345"/>
      </w:tabs>
      <w:ind w:firstLine="709"/>
    </w:pPr>
    <w:rPr>
      <w:noProof/>
    </w:rPr>
  </w:style>
  <w:style w:type="paragraph" w:styleId="51">
    <w:name w:val="toc 5"/>
    <w:basedOn w:val="a2"/>
    <w:next w:val="a2"/>
    <w:autoRedefine/>
    <w:uiPriority w:val="99"/>
    <w:semiHidden/>
    <w:rsid w:val="001C430E"/>
    <w:pPr>
      <w:ind w:left="958" w:firstLine="709"/>
    </w:pPr>
  </w:style>
  <w:style w:type="paragraph" w:styleId="24">
    <w:name w:val="Body Text Indent 2"/>
    <w:basedOn w:val="a2"/>
    <w:link w:val="25"/>
    <w:uiPriority w:val="99"/>
    <w:rsid w:val="001C430E"/>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1C430E"/>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9">
    <w:name w:val="Table Grid"/>
    <w:basedOn w:val="a4"/>
    <w:uiPriority w:val="99"/>
    <w:rsid w:val="001C430E"/>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1C430E"/>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C430E"/>
    <w:pPr>
      <w:numPr>
        <w:numId w:val="11"/>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C430E"/>
    <w:pPr>
      <w:numPr>
        <w:numId w:val="12"/>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1C430E"/>
    <w:rPr>
      <w:b/>
      <w:bCs/>
    </w:rPr>
  </w:style>
  <w:style w:type="paragraph" w:customStyle="1" w:styleId="101">
    <w:name w:val="Стиль Оглавление 1 + Первая строка:  0 см1"/>
    <w:basedOn w:val="13"/>
    <w:autoRedefine/>
    <w:uiPriority w:val="99"/>
    <w:rsid w:val="001C430E"/>
    <w:rPr>
      <w:b/>
      <w:bCs/>
    </w:rPr>
  </w:style>
  <w:style w:type="paragraph" w:customStyle="1" w:styleId="200">
    <w:name w:val="Стиль Оглавление 2 + Слева:  0 см Первая строка:  0 см"/>
    <w:basedOn w:val="23"/>
    <w:autoRedefine/>
    <w:uiPriority w:val="99"/>
    <w:rsid w:val="001C430E"/>
  </w:style>
  <w:style w:type="paragraph" w:customStyle="1" w:styleId="31250">
    <w:name w:val="Стиль Оглавление 3 + Слева:  125 см Первая строка:  0 см"/>
    <w:basedOn w:val="31"/>
    <w:autoRedefine/>
    <w:uiPriority w:val="99"/>
    <w:rsid w:val="001C430E"/>
    <w:rPr>
      <w:i/>
      <w:iCs/>
    </w:rPr>
  </w:style>
  <w:style w:type="paragraph" w:customStyle="1" w:styleId="afb">
    <w:name w:val="ТАБЛИЦА"/>
    <w:next w:val="a2"/>
    <w:autoRedefine/>
    <w:uiPriority w:val="99"/>
    <w:rsid w:val="001C430E"/>
    <w:pPr>
      <w:spacing w:line="360" w:lineRule="auto"/>
    </w:pPr>
    <w:rPr>
      <w:rFonts w:ascii="Times New Roman" w:hAnsi="Times New Roman"/>
      <w:color w:val="000000"/>
    </w:rPr>
  </w:style>
  <w:style w:type="paragraph" w:customStyle="1" w:styleId="102">
    <w:name w:val="Стиль ТАБЛИЦА + 10 пт"/>
    <w:basedOn w:val="afb"/>
    <w:next w:val="a2"/>
    <w:autoRedefine/>
    <w:uiPriority w:val="99"/>
    <w:rsid w:val="001C430E"/>
  </w:style>
  <w:style w:type="paragraph" w:customStyle="1" w:styleId="afc">
    <w:name w:val="Стиль ТАБЛИЦА + Междустр.интервал:  полуторный"/>
    <w:basedOn w:val="afb"/>
    <w:uiPriority w:val="99"/>
    <w:rsid w:val="001C430E"/>
  </w:style>
  <w:style w:type="paragraph" w:customStyle="1" w:styleId="14">
    <w:name w:val="Стиль ТАБЛИЦА + Междустр.интервал:  полуторный1"/>
    <w:basedOn w:val="afb"/>
    <w:autoRedefine/>
    <w:uiPriority w:val="99"/>
    <w:rsid w:val="001C430E"/>
  </w:style>
  <w:style w:type="table" w:customStyle="1" w:styleId="15">
    <w:name w:val="Стиль таблицы1"/>
    <w:uiPriority w:val="99"/>
    <w:rsid w:val="001C430E"/>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1C430E"/>
    <w:pPr>
      <w:jc w:val="center"/>
    </w:pPr>
    <w:rPr>
      <w:rFonts w:ascii="Times New Roman" w:hAnsi="Times New Roman"/>
    </w:rPr>
  </w:style>
  <w:style w:type="paragraph" w:styleId="afe">
    <w:name w:val="endnote text"/>
    <w:basedOn w:val="a2"/>
    <w:link w:val="aff"/>
    <w:autoRedefine/>
    <w:uiPriority w:val="99"/>
    <w:semiHidden/>
    <w:rsid w:val="001C430E"/>
    <w:pPr>
      <w:ind w:firstLine="709"/>
    </w:pPr>
    <w:rPr>
      <w:sz w:val="20"/>
      <w:szCs w:val="20"/>
    </w:rPr>
  </w:style>
  <w:style w:type="character" w:customStyle="1" w:styleId="aff">
    <w:name w:val="Текст концевой сноски Знак"/>
    <w:link w:val="afe"/>
    <w:uiPriority w:val="99"/>
    <w:semiHidden/>
    <w:rPr>
      <w:rFonts w:ascii="Times New Roman" w:hAnsi="Times New Roman"/>
      <w:sz w:val="20"/>
      <w:szCs w:val="20"/>
    </w:rPr>
  </w:style>
  <w:style w:type="paragraph" w:styleId="aff0">
    <w:name w:val="footnote text"/>
    <w:basedOn w:val="a2"/>
    <w:link w:val="aff1"/>
    <w:autoRedefine/>
    <w:uiPriority w:val="99"/>
    <w:semiHidden/>
    <w:rsid w:val="001C430E"/>
    <w:pPr>
      <w:ind w:firstLine="709"/>
    </w:pPr>
    <w:rPr>
      <w:color w:val="000000"/>
      <w:sz w:val="20"/>
      <w:szCs w:val="20"/>
    </w:rPr>
  </w:style>
  <w:style w:type="character" w:customStyle="1" w:styleId="aff1">
    <w:name w:val="Текст сноски Знак"/>
    <w:link w:val="aff0"/>
    <w:uiPriority w:val="99"/>
    <w:locked/>
    <w:rsid w:val="001C430E"/>
    <w:rPr>
      <w:color w:val="000000"/>
      <w:lang w:val="ru-RU" w:eastAsia="ru-RU"/>
    </w:rPr>
  </w:style>
  <w:style w:type="paragraph" w:customStyle="1" w:styleId="aff2">
    <w:name w:val="титут"/>
    <w:autoRedefine/>
    <w:uiPriority w:val="99"/>
    <w:rsid w:val="001C430E"/>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2014-03-07T09:35:00Z</dcterms:created>
  <dcterms:modified xsi:type="dcterms:W3CDTF">2014-03-07T09:35:00Z</dcterms:modified>
</cp:coreProperties>
</file>