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2B" w:rsidRPr="002A5414" w:rsidRDefault="006C0E2B" w:rsidP="002A5414">
      <w:pPr>
        <w:widowControl/>
        <w:shd w:val="clear" w:color="000000" w:fill="FFFFFF"/>
        <w:suppressAutoHyphens/>
        <w:spacing w:line="360" w:lineRule="auto"/>
        <w:jc w:val="center"/>
        <w:rPr>
          <w:rFonts w:ascii="Times New Roman" w:hAnsi="Times New Roman"/>
          <w:color w:val="000000"/>
          <w:sz w:val="28"/>
          <w:szCs w:val="28"/>
        </w:rPr>
      </w:pPr>
      <w:r w:rsidRPr="002A5414">
        <w:rPr>
          <w:rFonts w:ascii="Times New Roman" w:hAnsi="Times New Roman"/>
          <w:color w:val="000000"/>
          <w:sz w:val="28"/>
          <w:szCs w:val="28"/>
        </w:rPr>
        <w:t>Запорожский национальный университет</w:t>
      </w:r>
    </w:p>
    <w:p w:rsidR="006C0E2B" w:rsidRPr="002A5414" w:rsidRDefault="006C0E2B" w:rsidP="002A5414">
      <w:pPr>
        <w:widowControl/>
        <w:shd w:val="clear" w:color="000000" w:fill="FFFFFF"/>
        <w:suppressAutoHyphens/>
        <w:spacing w:line="360" w:lineRule="auto"/>
        <w:jc w:val="center"/>
        <w:rPr>
          <w:rFonts w:ascii="Times New Roman" w:hAnsi="Times New Roman"/>
          <w:color w:val="000000"/>
          <w:sz w:val="28"/>
          <w:szCs w:val="28"/>
        </w:rPr>
      </w:pPr>
      <w:r w:rsidRPr="002A5414">
        <w:rPr>
          <w:rFonts w:ascii="Times New Roman" w:hAnsi="Times New Roman"/>
          <w:color w:val="000000"/>
          <w:sz w:val="28"/>
          <w:szCs w:val="28"/>
        </w:rPr>
        <w:t>Министерство науки и образования Украины</w:t>
      </w:r>
    </w:p>
    <w:p w:rsidR="006C0E2B" w:rsidRPr="002A5414" w:rsidRDefault="006C0E2B" w:rsidP="002A5414">
      <w:pPr>
        <w:widowControl/>
        <w:shd w:val="clear" w:color="000000" w:fill="FFFFFF"/>
        <w:suppressAutoHyphens/>
        <w:spacing w:line="360" w:lineRule="auto"/>
        <w:jc w:val="center"/>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jc w:val="center"/>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jc w:val="center"/>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jc w:val="center"/>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jc w:val="center"/>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jc w:val="center"/>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jc w:val="center"/>
        <w:rPr>
          <w:rFonts w:ascii="Times New Roman" w:hAnsi="Times New Roman"/>
          <w:color w:val="000000"/>
          <w:sz w:val="28"/>
          <w:szCs w:val="28"/>
        </w:rPr>
      </w:pPr>
    </w:p>
    <w:p w:rsidR="00794BA6" w:rsidRPr="002A5414" w:rsidRDefault="00794BA6" w:rsidP="002A5414">
      <w:pPr>
        <w:widowControl/>
        <w:shd w:val="clear" w:color="000000" w:fill="FFFFFF"/>
        <w:suppressAutoHyphens/>
        <w:spacing w:line="360" w:lineRule="auto"/>
        <w:jc w:val="center"/>
        <w:rPr>
          <w:rFonts w:ascii="Times New Roman" w:hAnsi="Times New Roman"/>
          <w:color w:val="000000"/>
          <w:sz w:val="28"/>
          <w:szCs w:val="28"/>
        </w:rPr>
      </w:pPr>
    </w:p>
    <w:p w:rsidR="00794BA6" w:rsidRPr="002A5414" w:rsidRDefault="00794BA6" w:rsidP="002A5414">
      <w:pPr>
        <w:widowControl/>
        <w:shd w:val="clear" w:color="000000" w:fill="FFFFFF"/>
        <w:suppressAutoHyphens/>
        <w:spacing w:line="360" w:lineRule="auto"/>
        <w:jc w:val="center"/>
        <w:rPr>
          <w:rFonts w:ascii="Times New Roman" w:hAnsi="Times New Roman"/>
          <w:color w:val="000000"/>
          <w:sz w:val="28"/>
          <w:szCs w:val="28"/>
        </w:rPr>
      </w:pPr>
    </w:p>
    <w:p w:rsidR="00794BA6" w:rsidRPr="002A5414" w:rsidRDefault="00794BA6" w:rsidP="002A5414">
      <w:pPr>
        <w:widowControl/>
        <w:shd w:val="clear" w:color="000000" w:fill="FFFFFF"/>
        <w:suppressAutoHyphens/>
        <w:spacing w:line="360" w:lineRule="auto"/>
        <w:jc w:val="center"/>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jc w:val="center"/>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jc w:val="center"/>
        <w:rPr>
          <w:rFonts w:ascii="Times New Roman" w:hAnsi="Times New Roman"/>
          <w:b/>
          <w:color w:val="000000"/>
          <w:sz w:val="28"/>
          <w:szCs w:val="36"/>
        </w:rPr>
      </w:pPr>
      <w:r w:rsidRPr="002A5414">
        <w:rPr>
          <w:rFonts w:ascii="Times New Roman" w:hAnsi="Times New Roman"/>
          <w:b/>
          <w:color w:val="000000"/>
          <w:sz w:val="28"/>
          <w:szCs w:val="36"/>
        </w:rPr>
        <w:t>РЕФЕРАТ</w:t>
      </w:r>
    </w:p>
    <w:p w:rsidR="006C0E2B" w:rsidRPr="002A5414" w:rsidRDefault="006C0E2B" w:rsidP="002A5414">
      <w:pPr>
        <w:widowControl/>
        <w:shd w:val="clear" w:color="000000" w:fill="FFFFFF"/>
        <w:suppressAutoHyphens/>
        <w:spacing w:line="360" w:lineRule="auto"/>
        <w:jc w:val="center"/>
        <w:rPr>
          <w:rFonts w:ascii="Times New Roman" w:hAnsi="Times New Roman"/>
          <w:b/>
          <w:color w:val="000000"/>
          <w:sz w:val="28"/>
          <w:szCs w:val="36"/>
        </w:rPr>
      </w:pPr>
      <w:r w:rsidRPr="002A5414">
        <w:rPr>
          <w:rFonts w:ascii="Times New Roman" w:hAnsi="Times New Roman"/>
          <w:b/>
          <w:color w:val="000000"/>
          <w:sz w:val="28"/>
          <w:szCs w:val="36"/>
        </w:rPr>
        <w:t>на тему:</w:t>
      </w:r>
    </w:p>
    <w:p w:rsidR="006C0E2B" w:rsidRPr="002A5414" w:rsidRDefault="006C0E2B" w:rsidP="002A5414">
      <w:pPr>
        <w:widowControl/>
        <w:shd w:val="clear" w:color="000000" w:fill="FFFFFF"/>
        <w:suppressAutoHyphens/>
        <w:spacing w:line="360" w:lineRule="auto"/>
        <w:jc w:val="center"/>
        <w:rPr>
          <w:rFonts w:ascii="Times New Roman" w:hAnsi="Times New Roman"/>
          <w:b/>
          <w:color w:val="000000"/>
          <w:sz w:val="28"/>
          <w:szCs w:val="40"/>
        </w:rPr>
      </w:pPr>
      <w:r w:rsidRPr="002A5414">
        <w:rPr>
          <w:rFonts w:ascii="Times New Roman" w:hAnsi="Times New Roman"/>
          <w:b/>
          <w:color w:val="000000"/>
          <w:sz w:val="28"/>
          <w:szCs w:val="40"/>
        </w:rPr>
        <w:t>«Сущность и характеристика социальной диагностики»</w:t>
      </w:r>
    </w:p>
    <w:p w:rsidR="006C0E2B" w:rsidRPr="002A5414" w:rsidRDefault="006C0E2B"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6C0E2B" w:rsidRPr="002A5414" w:rsidRDefault="006C0E2B" w:rsidP="002A5414">
      <w:pPr>
        <w:widowControl/>
        <w:shd w:val="clear" w:color="000000" w:fill="FFFFFF"/>
        <w:suppressAutoHyphens/>
        <w:spacing w:line="360" w:lineRule="auto"/>
        <w:jc w:val="center"/>
        <w:rPr>
          <w:rFonts w:ascii="Times New Roman" w:hAnsi="Times New Roman"/>
          <w:color w:val="000000"/>
          <w:sz w:val="28"/>
          <w:szCs w:val="28"/>
        </w:rPr>
      </w:pPr>
      <w:r w:rsidRPr="002A5414">
        <w:rPr>
          <w:rFonts w:ascii="Times New Roman" w:hAnsi="Times New Roman"/>
          <w:color w:val="000000"/>
          <w:sz w:val="28"/>
          <w:szCs w:val="28"/>
        </w:rPr>
        <w:t>Запорожье 2008</w:t>
      </w:r>
    </w:p>
    <w:p w:rsidR="006C0E2B" w:rsidRPr="002A5414" w:rsidRDefault="00794BA6" w:rsidP="002A5414">
      <w:pPr>
        <w:widowControl/>
        <w:shd w:val="clear" w:color="000000" w:fill="FFFFFF"/>
        <w:suppressAutoHyphens/>
        <w:spacing w:line="360" w:lineRule="auto"/>
        <w:jc w:val="center"/>
        <w:rPr>
          <w:rFonts w:ascii="Times New Roman" w:hAnsi="Times New Roman"/>
          <w:b/>
          <w:color w:val="000000"/>
          <w:sz w:val="28"/>
          <w:szCs w:val="28"/>
        </w:rPr>
      </w:pPr>
      <w:r w:rsidRPr="002A5414">
        <w:rPr>
          <w:rFonts w:ascii="Times New Roman" w:hAnsi="Times New Roman"/>
          <w:color w:val="000000"/>
          <w:sz w:val="28"/>
          <w:szCs w:val="28"/>
        </w:rPr>
        <w:br w:type="page"/>
      </w:r>
      <w:r w:rsidRPr="002A5414">
        <w:rPr>
          <w:rFonts w:ascii="Times New Roman" w:hAnsi="Times New Roman"/>
          <w:b/>
          <w:color w:val="000000"/>
          <w:sz w:val="28"/>
          <w:szCs w:val="28"/>
        </w:rPr>
        <w:t>Содержание</w:t>
      </w:r>
    </w:p>
    <w:p w:rsidR="00794BA6" w:rsidRPr="002A5414" w:rsidRDefault="00794BA6" w:rsidP="002A5414">
      <w:pPr>
        <w:widowControl/>
        <w:shd w:val="clear" w:color="000000" w:fill="FFFFFF"/>
        <w:suppressAutoHyphens/>
        <w:spacing w:line="360" w:lineRule="auto"/>
        <w:jc w:val="center"/>
        <w:rPr>
          <w:rFonts w:ascii="Times New Roman" w:hAnsi="Times New Roman"/>
          <w:b/>
          <w:snapToGrid w:val="0"/>
          <w:color w:val="000000"/>
          <w:sz w:val="28"/>
          <w:szCs w:val="24"/>
        </w:rPr>
      </w:pPr>
    </w:p>
    <w:p w:rsidR="006C0E2B" w:rsidRPr="002A5414" w:rsidRDefault="006C0E2B" w:rsidP="002A5414">
      <w:pPr>
        <w:pStyle w:val="11"/>
        <w:shd w:val="clear" w:color="000000" w:fill="FFFFFF"/>
        <w:tabs>
          <w:tab w:val="right" w:leader="dot" w:pos="9344"/>
        </w:tabs>
        <w:suppressAutoHyphens/>
        <w:spacing w:line="360" w:lineRule="auto"/>
        <w:rPr>
          <w:noProof/>
          <w:color w:val="000000"/>
          <w:sz w:val="28"/>
          <w:szCs w:val="28"/>
        </w:rPr>
      </w:pPr>
      <w:r w:rsidRPr="002A5414">
        <w:rPr>
          <w:rStyle w:val="a9"/>
          <w:noProof/>
          <w:color w:val="000000"/>
          <w:sz w:val="28"/>
          <w:szCs w:val="28"/>
          <w:u w:val="none"/>
        </w:rPr>
        <w:t>Введение</w:t>
      </w:r>
    </w:p>
    <w:p w:rsidR="006C0E2B" w:rsidRPr="002A5414" w:rsidRDefault="006C0E2B" w:rsidP="002A5414">
      <w:pPr>
        <w:pStyle w:val="11"/>
        <w:shd w:val="clear" w:color="000000" w:fill="FFFFFF"/>
        <w:tabs>
          <w:tab w:val="right" w:leader="dot" w:pos="9344"/>
        </w:tabs>
        <w:suppressAutoHyphens/>
        <w:spacing w:line="360" w:lineRule="auto"/>
        <w:rPr>
          <w:noProof/>
          <w:color w:val="000000"/>
          <w:sz w:val="28"/>
          <w:szCs w:val="28"/>
        </w:rPr>
      </w:pPr>
      <w:r w:rsidRPr="002A5414">
        <w:rPr>
          <w:rStyle w:val="a9"/>
          <w:noProof/>
          <w:color w:val="000000"/>
          <w:sz w:val="28"/>
          <w:szCs w:val="28"/>
          <w:u w:val="none"/>
        </w:rPr>
        <w:t>1 Социальная диагностика как социальная технология</w:t>
      </w:r>
    </w:p>
    <w:p w:rsidR="006C0E2B" w:rsidRPr="002A5414" w:rsidRDefault="006C0E2B" w:rsidP="002A5414">
      <w:pPr>
        <w:pStyle w:val="11"/>
        <w:shd w:val="clear" w:color="000000" w:fill="FFFFFF"/>
        <w:tabs>
          <w:tab w:val="right" w:leader="dot" w:pos="9344"/>
        </w:tabs>
        <w:suppressAutoHyphens/>
        <w:spacing w:line="360" w:lineRule="auto"/>
        <w:rPr>
          <w:noProof/>
          <w:color w:val="000000"/>
          <w:sz w:val="28"/>
          <w:szCs w:val="28"/>
        </w:rPr>
      </w:pPr>
      <w:r w:rsidRPr="002A5414">
        <w:rPr>
          <w:rStyle w:val="a9"/>
          <w:noProof/>
          <w:color w:val="000000"/>
          <w:sz w:val="28"/>
          <w:szCs w:val="28"/>
          <w:u w:val="none"/>
        </w:rPr>
        <w:t>2 Задачи социальной диагностики</w:t>
      </w:r>
    </w:p>
    <w:p w:rsidR="006C0E2B" w:rsidRPr="002A5414" w:rsidRDefault="006C0E2B" w:rsidP="002A5414">
      <w:pPr>
        <w:pStyle w:val="11"/>
        <w:shd w:val="clear" w:color="000000" w:fill="FFFFFF"/>
        <w:tabs>
          <w:tab w:val="right" w:leader="dot" w:pos="9344"/>
        </w:tabs>
        <w:suppressAutoHyphens/>
        <w:spacing w:line="360" w:lineRule="auto"/>
        <w:rPr>
          <w:noProof/>
          <w:color w:val="000000"/>
          <w:sz w:val="28"/>
          <w:szCs w:val="28"/>
        </w:rPr>
      </w:pPr>
      <w:r w:rsidRPr="002A5414">
        <w:rPr>
          <w:rStyle w:val="a9"/>
          <w:noProof/>
          <w:color w:val="000000"/>
          <w:sz w:val="28"/>
          <w:szCs w:val="28"/>
          <w:u w:val="none"/>
        </w:rPr>
        <w:t>3 Постановка социального диагноза</w:t>
      </w:r>
    </w:p>
    <w:p w:rsidR="006C0E2B" w:rsidRPr="002A5414" w:rsidRDefault="006C0E2B" w:rsidP="002A5414">
      <w:pPr>
        <w:pStyle w:val="11"/>
        <w:shd w:val="clear" w:color="000000" w:fill="FFFFFF"/>
        <w:tabs>
          <w:tab w:val="right" w:leader="dot" w:pos="9344"/>
        </w:tabs>
        <w:suppressAutoHyphens/>
        <w:spacing w:line="360" w:lineRule="auto"/>
        <w:rPr>
          <w:noProof/>
          <w:color w:val="000000"/>
          <w:sz w:val="28"/>
          <w:szCs w:val="28"/>
        </w:rPr>
      </w:pPr>
      <w:r w:rsidRPr="002A5414">
        <w:rPr>
          <w:rStyle w:val="a9"/>
          <w:noProof/>
          <w:color w:val="000000"/>
          <w:sz w:val="28"/>
          <w:szCs w:val="28"/>
          <w:u w:val="none"/>
        </w:rPr>
        <w:t>4 Принципы социальной диагностики</w:t>
      </w:r>
    </w:p>
    <w:p w:rsidR="006C0E2B" w:rsidRPr="002A5414" w:rsidRDefault="006C0E2B" w:rsidP="002A5414">
      <w:pPr>
        <w:pStyle w:val="11"/>
        <w:shd w:val="clear" w:color="000000" w:fill="FFFFFF"/>
        <w:tabs>
          <w:tab w:val="right" w:leader="dot" w:pos="9344"/>
        </w:tabs>
        <w:suppressAutoHyphens/>
        <w:spacing w:line="360" w:lineRule="auto"/>
        <w:rPr>
          <w:noProof/>
          <w:color w:val="000000"/>
          <w:sz w:val="28"/>
          <w:szCs w:val="28"/>
        </w:rPr>
      </w:pPr>
      <w:r w:rsidRPr="002A5414">
        <w:rPr>
          <w:rStyle w:val="a9"/>
          <w:noProof/>
          <w:color w:val="000000"/>
          <w:sz w:val="28"/>
          <w:szCs w:val="28"/>
          <w:u w:val="none"/>
        </w:rPr>
        <w:t>5 Этапы социальной диагностики</w:t>
      </w:r>
    </w:p>
    <w:p w:rsidR="006C0E2B" w:rsidRPr="002A5414" w:rsidRDefault="006C0E2B" w:rsidP="002A5414">
      <w:pPr>
        <w:pStyle w:val="11"/>
        <w:shd w:val="clear" w:color="000000" w:fill="FFFFFF"/>
        <w:tabs>
          <w:tab w:val="right" w:leader="dot" w:pos="9344"/>
        </w:tabs>
        <w:suppressAutoHyphens/>
        <w:spacing w:line="360" w:lineRule="auto"/>
        <w:rPr>
          <w:noProof/>
          <w:color w:val="000000"/>
          <w:sz w:val="28"/>
          <w:szCs w:val="28"/>
        </w:rPr>
      </w:pPr>
      <w:r w:rsidRPr="002A5414">
        <w:rPr>
          <w:rStyle w:val="a9"/>
          <w:noProof/>
          <w:color w:val="000000"/>
          <w:sz w:val="28"/>
          <w:szCs w:val="28"/>
          <w:u w:val="none"/>
        </w:rPr>
        <w:t>6 Методы социальной диагностики</w:t>
      </w:r>
    </w:p>
    <w:p w:rsidR="006C0E2B" w:rsidRPr="002A5414" w:rsidRDefault="006C0E2B" w:rsidP="002A5414">
      <w:pPr>
        <w:pStyle w:val="11"/>
        <w:shd w:val="clear" w:color="000000" w:fill="FFFFFF"/>
        <w:tabs>
          <w:tab w:val="right" w:leader="dot" w:pos="9344"/>
        </w:tabs>
        <w:suppressAutoHyphens/>
        <w:spacing w:line="360" w:lineRule="auto"/>
        <w:rPr>
          <w:noProof/>
          <w:color w:val="000000"/>
          <w:sz w:val="28"/>
          <w:szCs w:val="28"/>
        </w:rPr>
      </w:pPr>
      <w:r w:rsidRPr="002A5414">
        <w:rPr>
          <w:rStyle w:val="a9"/>
          <w:noProof/>
          <w:color w:val="000000"/>
          <w:sz w:val="28"/>
          <w:szCs w:val="28"/>
          <w:u w:val="none"/>
        </w:rPr>
        <w:t>Вывод</w:t>
      </w:r>
    </w:p>
    <w:p w:rsidR="006C0E2B" w:rsidRPr="002A5414" w:rsidRDefault="006C0E2B" w:rsidP="002A5414">
      <w:pPr>
        <w:pStyle w:val="11"/>
        <w:shd w:val="clear" w:color="000000" w:fill="FFFFFF"/>
        <w:tabs>
          <w:tab w:val="right" w:leader="dot" w:pos="9344"/>
        </w:tabs>
        <w:suppressAutoHyphens/>
        <w:spacing w:line="360" w:lineRule="auto"/>
        <w:rPr>
          <w:noProof/>
          <w:color w:val="000000"/>
          <w:sz w:val="28"/>
          <w:szCs w:val="28"/>
        </w:rPr>
      </w:pPr>
      <w:r w:rsidRPr="002A5414">
        <w:rPr>
          <w:rStyle w:val="a9"/>
          <w:noProof/>
          <w:color w:val="000000"/>
          <w:sz w:val="28"/>
          <w:szCs w:val="28"/>
          <w:u w:val="none"/>
        </w:rPr>
        <w:t>Литература</w:t>
      </w:r>
    </w:p>
    <w:p w:rsidR="00C94F6B" w:rsidRPr="002A5414" w:rsidRDefault="00C94F6B" w:rsidP="002A5414">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8D134F" w:rsidRPr="002A5414" w:rsidRDefault="00794BA6"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0" w:name="_Toc213776846"/>
      <w:r w:rsidRPr="002A5414">
        <w:rPr>
          <w:rFonts w:ascii="Times New Roman" w:hAnsi="Times New Roman" w:cs="Times New Roman"/>
          <w:b w:val="0"/>
          <w:bCs w:val="0"/>
          <w:color w:val="000000"/>
          <w:kern w:val="0"/>
          <w:sz w:val="28"/>
          <w:szCs w:val="24"/>
        </w:rPr>
        <w:br w:type="page"/>
      </w:r>
      <w:r w:rsidR="008D134F" w:rsidRPr="002A5414">
        <w:rPr>
          <w:rFonts w:ascii="Times New Roman" w:hAnsi="Times New Roman" w:cs="Times New Roman"/>
          <w:color w:val="000000"/>
          <w:sz w:val="28"/>
        </w:rPr>
        <w:t>Введение</w:t>
      </w:r>
      <w:bookmarkEnd w:id="0"/>
    </w:p>
    <w:p w:rsidR="00794BA6" w:rsidRPr="002A5414" w:rsidRDefault="00794BA6" w:rsidP="002A5414">
      <w:pPr>
        <w:widowControl/>
        <w:shd w:val="clear" w:color="000000" w:fill="FFFFFF"/>
        <w:suppressAutoHyphens/>
        <w:spacing w:line="360" w:lineRule="auto"/>
        <w:jc w:val="center"/>
        <w:rPr>
          <w:rFonts w:ascii="Times New Roman" w:hAnsi="Times New Roman"/>
          <w:b/>
          <w:color w:val="000000"/>
          <w:sz w:val="28"/>
          <w:szCs w:val="28"/>
        </w:rPr>
      </w:pPr>
    </w:p>
    <w:p w:rsidR="00794BA6"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Сложность и многозначность проблем, возникающих перед работниками социальных служб, предполагает серьезный и вдумчивый подход к поиску путей их решения. Множество связей и отношений, существующих в обществе, прямая и опосредованная взаимосвязь происходящих изменений, обусловленных сугубо определенными причинами, требует в каждом конкретном случае глубокого понимания их природы, характера и сущности, выявление которых и составляет суть социальной диагностики. Эффективность решений любой социальной задачи или проблемы во многом будет зависеть от того, насколько точно была проведена диагностика, насколько объективно было оценено состояние социального объекта и насколько верно были выбраны ориентиры, нормативы диагностируемой сферы жизнедеятельности, служащие основой социального исследования и измерения.</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Представление о патологиях состояния общества или индивидов и групп в этом обществе как о социальных болезнях утвердилось вместе с зарождением социальной работы. Это объясняет тот факт, что значительная часть терминологии социальной работы как отрасли знания и практической деятельности сходна с медицинской терминологией, так же как терминология, определяющая содержание и организационное оформление некоторых «сквозных» для всех видов социальной работы технологий: социальная диагностика, социальная терапия, профилактика и т.д. Как представляется, это объясняется не только удобством использования хорошо разработанного понятийного аппарата, но и сходством этих двух областей деятельности.</w:t>
      </w:r>
    </w:p>
    <w:p w:rsidR="00246BA9" w:rsidRPr="002A5414" w:rsidRDefault="008D134F"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Объект – социальная диагностика как технология социальной работы.</w:t>
      </w:r>
    </w:p>
    <w:p w:rsidR="008D134F" w:rsidRPr="002A5414" w:rsidRDefault="008D134F"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Предмет – сущность и характеристика социальной диагностики.</w:t>
      </w:r>
    </w:p>
    <w:p w:rsidR="00794BA6" w:rsidRPr="002A5414" w:rsidRDefault="008D134F" w:rsidP="002A5414">
      <w:pPr>
        <w:pStyle w:val="11"/>
        <w:shd w:val="clear" w:color="000000" w:fill="FFFFFF"/>
        <w:tabs>
          <w:tab w:val="right" w:leader="dot" w:pos="9344"/>
        </w:tabs>
        <w:suppressAutoHyphens/>
        <w:spacing w:line="360" w:lineRule="auto"/>
        <w:ind w:firstLine="709"/>
        <w:jc w:val="both"/>
        <w:rPr>
          <w:rStyle w:val="a9"/>
          <w:noProof/>
          <w:color w:val="000000"/>
          <w:sz w:val="28"/>
          <w:szCs w:val="28"/>
          <w:u w:val="none"/>
        </w:rPr>
      </w:pPr>
      <w:r w:rsidRPr="002A5414">
        <w:rPr>
          <w:color w:val="000000"/>
          <w:sz w:val="28"/>
          <w:szCs w:val="28"/>
        </w:rPr>
        <w:t>Задачи:</w:t>
      </w:r>
    </w:p>
    <w:p w:rsidR="00794BA6" w:rsidRPr="002A5414" w:rsidRDefault="006C0E2B" w:rsidP="002A5414">
      <w:pPr>
        <w:pStyle w:val="11"/>
        <w:shd w:val="clear" w:color="000000" w:fill="FFFFFF"/>
        <w:tabs>
          <w:tab w:val="right" w:leader="dot" w:pos="9344"/>
        </w:tabs>
        <w:suppressAutoHyphens/>
        <w:spacing w:line="360" w:lineRule="auto"/>
        <w:ind w:firstLine="709"/>
        <w:jc w:val="both"/>
        <w:rPr>
          <w:noProof/>
          <w:color w:val="000000"/>
          <w:sz w:val="28"/>
          <w:szCs w:val="28"/>
        </w:rPr>
      </w:pPr>
      <w:r w:rsidRPr="002A5414">
        <w:rPr>
          <w:rStyle w:val="a9"/>
          <w:noProof/>
          <w:color w:val="000000"/>
          <w:sz w:val="28"/>
          <w:szCs w:val="28"/>
          <w:u w:val="none"/>
        </w:rPr>
        <w:t>- Изучение социальной диагностики как социальная технология.</w:t>
      </w:r>
    </w:p>
    <w:p w:rsidR="006C0E2B" w:rsidRPr="002A5414" w:rsidRDefault="00E94281" w:rsidP="002A5414">
      <w:pPr>
        <w:pStyle w:val="11"/>
        <w:shd w:val="clear" w:color="000000" w:fill="FFFFFF"/>
        <w:tabs>
          <w:tab w:val="right" w:leader="dot" w:pos="9344"/>
        </w:tabs>
        <w:suppressAutoHyphens/>
        <w:spacing w:line="360" w:lineRule="auto"/>
        <w:ind w:firstLine="709"/>
        <w:jc w:val="both"/>
        <w:rPr>
          <w:noProof/>
          <w:color w:val="000000"/>
          <w:sz w:val="28"/>
          <w:szCs w:val="28"/>
        </w:rPr>
      </w:pPr>
      <w:r w:rsidRPr="002A5414">
        <w:rPr>
          <w:rStyle w:val="a9"/>
          <w:noProof/>
          <w:color w:val="000000"/>
          <w:sz w:val="28"/>
          <w:szCs w:val="28"/>
          <w:u w:val="none"/>
        </w:rPr>
        <w:t>- Определение</w:t>
      </w:r>
      <w:r w:rsidR="006C0E2B" w:rsidRPr="002A5414">
        <w:rPr>
          <w:rStyle w:val="a9"/>
          <w:noProof/>
          <w:color w:val="000000"/>
          <w:sz w:val="28"/>
          <w:szCs w:val="28"/>
          <w:u w:val="none"/>
        </w:rPr>
        <w:t xml:space="preserve"> </w:t>
      </w:r>
      <w:r w:rsidRPr="002A5414">
        <w:rPr>
          <w:rStyle w:val="a9"/>
          <w:noProof/>
          <w:color w:val="000000"/>
          <w:sz w:val="28"/>
          <w:szCs w:val="28"/>
          <w:u w:val="none"/>
        </w:rPr>
        <w:t>задачи социальной диагностики</w:t>
      </w:r>
    </w:p>
    <w:p w:rsidR="00E94281" w:rsidRPr="002A5414" w:rsidRDefault="00E94281" w:rsidP="002A5414">
      <w:pPr>
        <w:pStyle w:val="11"/>
        <w:shd w:val="clear" w:color="000000" w:fill="FFFFFF"/>
        <w:tabs>
          <w:tab w:val="right" w:leader="dot" w:pos="9344"/>
        </w:tabs>
        <w:suppressAutoHyphens/>
        <w:spacing w:line="360" w:lineRule="auto"/>
        <w:ind w:firstLine="709"/>
        <w:jc w:val="both"/>
        <w:rPr>
          <w:rStyle w:val="a9"/>
          <w:noProof/>
          <w:color w:val="000000"/>
          <w:sz w:val="28"/>
          <w:szCs w:val="28"/>
          <w:u w:val="none"/>
        </w:rPr>
      </w:pPr>
      <w:r w:rsidRPr="002A5414">
        <w:rPr>
          <w:rStyle w:val="a9"/>
          <w:noProof/>
          <w:color w:val="000000"/>
          <w:sz w:val="28"/>
          <w:szCs w:val="28"/>
          <w:u w:val="none"/>
        </w:rPr>
        <w:t>- Изучение п</w:t>
      </w:r>
      <w:r w:rsidR="006C0E2B" w:rsidRPr="002A5414">
        <w:rPr>
          <w:rStyle w:val="a9"/>
          <w:noProof/>
          <w:color w:val="000000"/>
          <w:sz w:val="28"/>
          <w:szCs w:val="28"/>
          <w:u w:val="none"/>
        </w:rPr>
        <w:t>остановк</w:t>
      </w:r>
      <w:r w:rsidRPr="002A5414">
        <w:rPr>
          <w:rStyle w:val="a9"/>
          <w:noProof/>
          <w:color w:val="000000"/>
          <w:sz w:val="28"/>
          <w:szCs w:val="28"/>
          <w:u w:val="none"/>
        </w:rPr>
        <w:t>и социального диагноза</w:t>
      </w:r>
      <w:r w:rsidR="00794BA6" w:rsidRPr="002A5414">
        <w:rPr>
          <w:rStyle w:val="a9"/>
          <w:noProof/>
          <w:color w:val="000000"/>
          <w:sz w:val="28"/>
          <w:szCs w:val="28"/>
          <w:u w:val="none"/>
        </w:rPr>
        <w:t xml:space="preserve"> </w:t>
      </w:r>
    </w:p>
    <w:p w:rsidR="00794BA6" w:rsidRPr="002A5414" w:rsidRDefault="00E94281" w:rsidP="002A5414">
      <w:pPr>
        <w:pStyle w:val="11"/>
        <w:shd w:val="clear" w:color="000000" w:fill="FFFFFF"/>
        <w:tabs>
          <w:tab w:val="right" w:leader="dot" w:pos="9344"/>
        </w:tabs>
        <w:suppressAutoHyphens/>
        <w:spacing w:line="360" w:lineRule="auto"/>
        <w:ind w:firstLine="709"/>
        <w:jc w:val="both"/>
        <w:rPr>
          <w:noProof/>
          <w:color w:val="000000"/>
          <w:sz w:val="28"/>
          <w:szCs w:val="28"/>
        </w:rPr>
      </w:pPr>
      <w:r w:rsidRPr="002A5414">
        <w:rPr>
          <w:rStyle w:val="a9"/>
          <w:noProof/>
          <w:color w:val="000000"/>
          <w:sz w:val="28"/>
          <w:szCs w:val="28"/>
          <w:u w:val="none"/>
        </w:rPr>
        <w:t>- Анализ</w:t>
      </w:r>
      <w:r w:rsidR="006C0E2B" w:rsidRPr="002A5414">
        <w:rPr>
          <w:rStyle w:val="a9"/>
          <w:noProof/>
          <w:color w:val="000000"/>
          <w:sz w:val="28"/>
          <w:szCs w:val="28"/>
          <w:u w:val="none"/>
        </w:rPr>
        <w:t xml:space="preserve"> </w:t>
      </w:r>
      <w:r w:rsidRPr="002A5414">
        <w:rPr>
          <w:rStyle w:val="a9"/>
          <w:noProof/>
          <w:color w:val="000000"/>
          <w:sz w:val="28"/>
          <w:szCs w:val="28"/>
          <w:u w:val="none"/>
        </w:rPr>
        <w:t>п</w:t>
      </w:r>
      <w:r w:rsidR="006C0E2B" w:rsidRPr="002A5414">
        <w:rPr>
          <w:rStyle w:val="a9"/>
          <w:noProof/>
          <w:color w:val="000000"/>
          <w:sz w:val="28"/>
          <w:szCs w:val="28"/>
          <w:u w:val="none"/>
        </w:rPr>
        <w:t>ринцип</w:t>
      </w:r>
      <w:r w:rsidRPr="002A5414">
        <w:rPr>
          <w:rStyle w:val="a9"/>
          <w:noProof/>
          <w:color w:val="000000"/>
          <w:sz w:val="28"/>
          <w:szCs w:val="28"/>
          <w:u w:val="none"/>
        </w:rPr>
        <w:t>ов социальной диагностики</w:t>
      </w:r>
    </w:p>
    <w:p w:rsidR="006C0E2B" w:rsidRPr="002A5414" w:rsidRDefault="00E94281" w:rsidP="002A5414">
      <w:pPr>
        <w:pStyle w:val="11"/>
        <w:shd w:val="clear" w:color="000000" w:fill="FFFFFF"/>
        <w:tabs>
          <w:tab w:val="right" w:leader="dot" w:pos="9344"/>
        </w:tabs>
        <w:suppressAutoHyphens/>
        <w:spacing w:line="360" w:lineRule="auto"/>
        <w:ind w:firstLine="709"/>
        <w:jc w:val="both"/>
        <w:rPr>
          <w:noProof/>
          <w:color w:val="000000"/>
          <w:sz w:val="28"/>
          <w:szCs w:val="28"/>
        </w:rPr>
      </w:pPr>
      <w:r w:rsidRPr="002A5414">
        <w:rPr>
          <w:rStyle w:val="a9"/>
          <w:noProof/>
          <w:color w:val="000000"/>
          <w:sz w:val="28"/>
          <w:szCs w:val="28"/>
          <w:u w:val="none"/>
        </w:rPr>
        <w:t>-</w:t>
      </w:r>
      <w:r w:rsidR="006C0E2B" w:rsidRPr="002A5414">
        <w:rPr>
          <w:rStyle w:val="a9"/>
          <w:noProof/>
          <w:color w:val="000000"/>
          <w:sz w:val="28"/>
          <w:szCs w:val="28"/>
          <w:u w:val="none"/>
        </w:rPr>
        <w:t xml:space="preserve"> </w:t>
      </w:r>
      <w:r w:rsidRPr="002A5414">
        <w:rPr>
          <w:rStyle w:val="a9"/>
          <w:noProof/>
          <w:color w:val="000000"/>
          <w:sz w:val="28"/>
          <w:szCs w:val="28"/>
          <w:u w:val="none"/>
        </w:rPr>
        <w:t>Установка э</w:t>
      </w:r>
      <w:r w:rsidR="006C0E2B" w:rsidRPr="002A5414">
        <w:rPr>
          <w:rStyle w:val="a9"/>
          <w:noProof/>
          <w:color w:val="000000"/>
          <w:sz w:val="28"/>
          <w:szCs w:val="28"/>
          <w:u w:val="none"/>
        </w:rPr>
        <w:t>тап</w:t>
      </w:r>
      <w:r w:rsidRPr="002A5414">
        <w:rPr>
          <w:rStyle w:val="a9"/>
          <w:noProof/>
          <w:color w:val="000000"/>
          <w:sz w:val="28"/>
          <w:szCs w:val="28"/>
          <w:u w:val="none"/>
        </w:rPr>
        <w:t>ов</w:t>
      </w:r>
      <w:r w:rsidR="006C0E2B" w:rsidRPr="002A5414">
        <w:rPr>
          <w:rStyle w:val="a9"/>
          <w:noProof/>
          <w:color w:val="000000"/>
          <w:sz w:val="28"/>
          <w:szCs w:val="28"/>
          <w:u w:val="none"/>
        </w:rPr>
        <w:t xml:space="preserve"> социальной диагностики</w:t>
      </w:r>
    </w:p>
    <w:p w:rsidR="00246BA9" w:rsidRPr="002A5414" w:rsidRDefault="00E94281"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Style w:val="a9"/>
          <w:rFonts w:ascii="Times New Roman" w:hAnsi="Times New Roman"/>
          <w:noProof/>
          <w:color w:val="000000"/>
          <w:sz w:val="28"/>
          <w:szCs w:val="28"/>
          <w:u w:val="none"/>
        </w:rPr>
        <w:t>- Изучение</w:t>
      </w:r>
      <w:r w:rsidR="006C0E2B" w:rsidRPr="002A5414">
        <w:rPr>
          <w:rStyle w:val="a9"/>
          <w:rFonts w:ascii="Times New Roman" w:hAnsi="Times New Roman"/>
          <w:noProof/>
          <w:color w:val="000000"/>
          <w:sz w:val="28"/>
          <w:szCs w:val="28"/>
          <w:u w:val="none"/>
        </w:rPr>
        <w:t xml:space="preserve"> </w:t>
      </w:r>
      <w:r w:rsidRPr="002A5414">
        <w:rPr>
          <w:rStyle w:val="a9"/>
          <w:rFonts w:ascii="Times New Roman" w:hAnsi="Times New Roman"/>
          <w:noProof/>
          <w:color w:val="000000"/>
          <w:sz w:val="28"/>
          <w:szCs w:val="28"/>
          <w:u w:val="none"/>
        </w:rPr>
        <w:t>м</w:t>
      </w:r>
      <w:r w:rsidR="006C0E2B" w:rsidRPr="002A5414">
        <w:rPr>
          <w:rStyle w:val="a9"/>
          <w:rFonts w:ascii="Times New Roman" w:hAnsi="Times New Roman"/>
          <w:noProof/>
          <w:color w:val="000000"/>
          <w:sz w:val="28"/>
          <w:szCs w:val="28"/>
          <w:u w:val="none"/>
        </w:rPr>
        <w:t>е</w:t>
      </w:r>
      <w:r w:rsidRPr="002A5414">
        <w:rPr>
          <w:rStyle w:val="a9"/>
          <w:rFonts w:ascii="Times New Roman" w:hAnsi="Times New Roman"/>
          <w:noProof/>
          <w:color w:val="000000"/>
          <w:sz w:val="28"/>
          <w:szCs w:val="28"/>
          <w:u w:val="none"/>
        </w:rPr>
        <w:t>тоды социальной диагностики</w:t>
      </w:r>
      <w:r w:rsidR="00460887" w:rsidRPr="002A5414">
        <w:rPr>
          <w:rStyle w:val="a9"/>
          <w:rFonts w:ascii="Times New Roman" w:hAnsi="Times New Roman"/>
          <w:noProof/>
          <w:color w:val="000000"/>
          <w:sz w:val="28"/>
          <w:szCs w:val="28"/>
          <w:u w:val="none"/>
        </w:rPr>
        <w:t>.</w:t>
      </w:r>
    </w:p>
    <w:p w:rsidR="00794BA6" w:rsidRPr="002A5414" w:rsidRDefault="00794BA6" w:rsidP="002A5414">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bookmarkStart w:id="1" w:name="_Toc213776847"/>
    </w:p>
    <w:p w:rsidR="00246BA9" w:rsidRPr="002A5414" w:rsidRDefault="00794BA6"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2A5414">
        <w:rPr>
          <w:rFonts w:ascii="Times New Roman" w:hAnsi="Times New Roman" w:cs="Times New Roman"/>
          <w:b w:val="0"/>
          <w:color w:val="000000"/>
          <w:sz w:val="28"/>
        </w:rPr>
        <w:br w:type="page"/>
      </w:r>
      <w:r w:rsidR="00431511" w:rsidRPr="002A5414">
        <w:rPr>
          <w:rFonts w:ascii="Times New Roman" w:hAnsi="Times New Roman" w:cs="Times New Roman"/>
          <w:color w:val="000000"/>
          <w:sz w:val="28"/>
        </w:rPr>
        <w:t>1</w:t>
      </w:r>
      <w:r w:rsidR="001D348C" w:rsidRPr="002A5414">
        <w:rPr>
          <w:rFonts w:ascii="Times New Roman" w:hAnsi="Times New Roman" w:cs="Times New Roman"/>
          <w:color w:val="000000"/>
          <w:sz w:val="28"/>
        </w:rPr>
        <w:t xml:space="preserve"> Социальная диагностика как социальная технология</w:t>
      </w:r>
      <w:bookmarkEnd w:id="1"/>
    </w:p>
    <w:p w:rsidR="00794BA6" w:rsidRPr="002A5414" w:rsidRDefault="00794BA6" w:rsidP="002A5414">
      <w:pPr>
        <w:widowControl/>
        <w:shd w:val="clear" w:color="000000" w:fill="FFFFFF"/>
        <w:suppressAutoHyphens/>
        <w:spacing w:line="360" w:lineRule="auto"/>
        <w:jc w:val="center"/>
        <w:rPr>
          <w:rFonts w:ascii="Times New Roman" w:hAnsi="Times New Roman"/>
          <w:b/>
          <w:color w:val="000000"/>
          <w:sz w:val="28"/>
          <w:szCs w:val="28"/>
        </w:rPr>
      </w:pP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Термин «социальная диагностика» получил распространение в конце 20—начале 30-х гг. XX века. В настоящее время «социальная диагностика» утвердилась как важнейшее направление в социальной работе. Термин «диагностика» («диагноз» в переводе с греческого — распознавание, определение) заимствован из медицины.</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«Диагностика» (греч. «diagnostikos» — способный распознавать) — общий способ получения исчерпывающей информации об изучаемом объекте или процессе. Значение диагностики в области социальных отношений и процессов аналогично «выявлению» характера заболевания в медицине: если вовремя и правильно определены признаки и причины возникновения заболевания, то можно надеяться на благополучный ход лечения и положительные результаты. Неправильный диагноз не только обесценивает усилия врачей, но и сводит к нулю шансы на выздоровление больного. Все сказанное в области соматического (телесного) здоровья относится и к психическому здоровью, в том числе к выявлению уровня знаний, интеллекта (педагогический аспект), а потому диагностика в социальной работе — чрезвычайно важная деятельность, требующая высокой квалификации и технологичности.</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Некоторые авторы предлагают в социальной практике заменить этот термин понятием «проблемный анализ» или рассматривать процесс как выявление основных причин, или как экспертную оценку, полагая, что такое толкование имеет больше отношения к сбору необходимой информации и позволит избежать включения в это понятие психологических и медицинских аспектов.</w:t>
      </w:r>
    </w:p>
    <w:p w:rsidR="001D348C"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Цель диагностики состояния социального объекта — установление достоверности информации о нем и окружающей его среде, прогнозирование его возможных изменений и влияния на другие социальные объекты, а также выработка рекомендаций для принятия организационных решений, социального проектирования действий по оказанию социальной помощи.</w:t>
      </w:r>
    </w:p>
    <w:p w:rsidR="00794BA6" w:rsidRPr="002A5414" w:rsidRDefault="00794BA6"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2" w:name="_Toc213776848"/>
    </w:p>
    <w:p w:rsidR="00431511" w:rsidRPr="002A5414" w:rsidRDefault="00431511"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2A5414">
        <w:rPr>
          <w:rFonts w:ascii="Times New Roman" w:hAnsi="Times New Roman" w:cs="Times New Roman"/>
          <w:color w:val="000000"/>
          <w:sz w:val="28"/>
        </w:rPr>
        <w:t>2 Задачи социальной диагностики</w:t>
      </w:r>
      <w:bookmarkEnd w:id="2"/>
    </w:p>
    <w:p w:rsidR="00794BA6" w:rsidRPr="002A5414" w:rsidRDefault="00794BA6" w:rsidP="002A5414">
      <w:pPr>
        <w:widowControl/>
        <w:shd w:val="clear" w:color="000000" w:fill="FFFFFF"/>
        <w:suppressAutoHyphens/>
        <w:spacing w:line="360" w:lineRule="auto"/>
        <w:jc w:val="center"/>
        <w:rPr>
          <w:rFonts w:ascii="Times New Roman" w:hAnsi="Times New Roman"/>
          <w:b/>
          <w:color w:val="000000"/>
          <w:sz w:val="28"/>
          <w:szCs w:val="28"/>
        </w:rPr>
      </w:pPr>
    </w:p>
    <w:p w:rsidR="00431511" w:rsidRPr="002A5414" w:rsidRDefault="00431511"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Социальная диагностика решает типичные для нее задачи, к которым относятся:</w:t>
      </w:r>
    </w:p>
    <w:p w:rsidR="00431511" w:rsidRPr="002A5414" w:rsidRDefault="00431511"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выявление специфических социальных качеств, особенностей развития и поведения клиента;</w:t>
      </w:r>
    </w:p>
    <w:p w:rsidR="00431511" w:rsidRPr="002A5414" w:rsidRDefault="00431511"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определение степени развитости различных свойств, их выраженности в количественных и качественных показателях;</w:t>
      </w:r>
    </w:p>
    <w:p w:rsidR="00431511" w:rsidRPr="002A5414" w:rsidRDefault="00431511"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описание диагностируемых особенностей клиента, когда это необходимо;</w:t>
      </w:r>
    </w:p>
    <w:p w:rsidR="00431511" w:rsidRPr="002A5414" w:rsidRDefault="00431511"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ранжирование специфических свойств клиента.</w:t>
      </w:r>
    </w:p>
    <w:p w:rsidR="00794BA6" w:rsidRPr="002A5414" w:rsidRDefault="00794BA6"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3" w:name="_Toc213776849"/>
    </w:p>
    <w:p w:rsidR="001D348C" w:rsidRPr="002A5414" w:rsidRDefault="001D348C"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2A5414">
        <w:rPr>
          <w:rFonts w:ascii="Times New Roman" w:hAnsi="Times New Roman" w:cs="Times New Roman"/>
          <w:color w:val="000000"/>
          <w:sz w:val="28"/>
        </w:rPr>
        <w:t>3 Постановка социального диагноза</w:t>
      </w:r>
      <w:bookmarkEnd w:id="3"/>
    </w:p>
    <w:p w:rsidR="00794BA6" w:rsidRPr="002A5414" w:rsidRDefault="00794BA6"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Постановка социального диагноза — это процесс творческий, но имеющий определенный алгоритм действий, использования процедур и средств решения проблемы. Многие выдающиеся ученые, работавшие в самых различных областях науки, имели свои творческие, индивидуальные подходы к постановке и выяснению истины. Наиболее последовательно охарактеризовал технологичность творческого анализа и диагноза проблем социального развития В.И. Вернадский. Он советовал придерживаться правил:</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проводить детальный анализ;</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видеть за частным общее;</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не ограничиваться описанием явления, а глубоко исследовать его сущность и связь с другими явлениями;</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не избегать вопроса «почему?»;</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прослеживать историю идей;</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собирать как можно больше сведений о предмете исследований из литературных источников (преимущественно научных), обращаясь к оригиналам;</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изучать общие закономерности научного познания (думать о том, как думаешь);</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связывать науку с другими отраслями знания, с общественной жизнью;</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не только решать проблемы, но и находить новые, нерешенные.</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В социальной диагностике учитываются две группы факторов: социальные (внешние) и биологические (внутренние). Часто задача состоит в том, чтобы дать клиенту целостную характеристику с позиции медико-биологических, психолого-педагогических и социально-экономических параметров.</w:t>
      </w:r>
    </w:p>
    <w:p w:rsidR="008D134F"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Как известно, человек представляет собой единство биологического, духовного и социального во всей сложности их связей и взаимоотношений, в рамках единого целого.</w:t>
      </w:r>
    </w:p>
    <w:p w:rsidR="00794BA6" w:rsidRPr="002A5414" w:rsidRDefault="00794BA6"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4" w:name="_Toc213776850"/>
    </w:p>
    <w:p w:rsidR="001D348C" w:rsidRPr="002A5414" w:rsidRDefault="001D348C"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2A5414">
        <w:rPr>
          <w:rFonts w:ascii="Times New Roman" w:hAnsi="Times New Roman" w:cs="Times New Roman"/>
          <w:color w:val="000000"/>
          <w:sz w:val="28"/>
        </w:rPr>
        <w:t>4 Принципы социальной диагностики</w:t>
      </w:r>
      <w:bookmarkEnd w:id="4"/>
    </w:p>
    <w:p w:rsidR="00794BA6" w:rsidRPr="002A5414" w:rsidRDefault="00794BA6" w:rsidP="002A5414">
      <w:pPr>
        <w:widowControl/>
        <w:shd w:val="clear" w:color="000000" w:fill="FFFFFF"/>
        <w:suppressAutoHyphens/>
        <w:spacing w:line="360" w:lineRule="auto"/>
        <w:jc w:val="center"/>
        <w:rPr>
          <w:rFonts w:ascii="Times New Roman" w:hAnsi="Times New Roman"/>
          <w:b/>
          <w:color w:val="000000"/>
          <w:sz w:val="28"/>
          <w:szCs w:val="28"/>
        </w:rPr>
      </w:pP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Социальная диагностика — весьма сложный и ответственный вид деятельности специалистов социальной работы. Она требует соответствующего профессионального мастерства, поскольку затрагивает судьбы людей, различных социальных групп. На основе социального диагноза выделяются приоритеты и осуществляется выбор в оказании той или иной социальной помощи. В связи с этим социальный работник должен соблюдать ряд социально-этических требований — принципов диагностики.</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Принцип конфиденциальности. Неразглашение результатов социального диагноза без персонального согласия на это лица, которое являлось объектом исследования. Если это дети, то на разглашение результатов обследования обязательно требуется согласие родителей или заменяющих их лиц.</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Принцип научной обоснованности. Результаты анализа должны быть, как минимум, валидными (достоверными) и надежными.</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Принцип ненанесения ущерба. Диагностические результаты ни в коем случае не должны быть использованы во вред человеку, который подвергся исследованию.</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Принцип объективности. Выводы исследования должны делаться на основе научно обоснованных, объективных данных и не должны зависеть от субъективных установок тех, кто проводит исследование или пользуется его результатами.</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Принцип эффективности. Не следует предлагать человеку такие рекомендации, которые по итогам диагноза для него бесполезны, могут</w:t>
      </w:r>
    </w:p>
    <w:p w:rsidR="00246BA9" w:rsidRPr="002A5414" w:rsidRDefault="00431511"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xml:space="preserve">Принцип </w:t>
      </w:r>
      <w:r w:rsidR="00246BA9" w:rsidRPr="002A5414">
        <w:rPr>
          <w:rFonts w:ascii="Times New Roman" w:hAnsi="Times New Roman"/>
          <w:color w:val="000000"/>
          <w:sz w:val="28"/>
          <w:szCs w:val="28"/>
        </w:rPr>
        <w:t>причинност</w:t>
      </w:r>
      <w:r w:rsidRPr="002A5414">
        <w:rPr>
          <w:rFonts w:ascii="Times New Roman" w:hAnsi="Times New Roman"/>
          <w:color w:val="000000"/>
          <w:sz w:val="28"/>
          <w:szCs w:val="28"/>
        </w:rPr>
        <w:t>и.</w:t>
      </w:r>
      <w:r w:rsidR="00246BA9" w:rsidRPr="002A5414">
        <w:rPr>
          <w:rFonts w:ascii="Times New Roman" w:hAnsi="Times New Roman"/>
          <w:color w:val="000000"/>
          <w:sz w:val="28"/>
          <w:szCs w:val="28"/>
        </w:rPr>
        <w:t xml:space="preserve"> </w:t>
      </w:r>
      <w:r w:rsidRPr="002A5414">
        <w:rPr>
          <w:rFonts w:ascii="Times New Roman" w:hAnsi="Times New Roman"/>
          <w:color w:val="000000"/>
          <w:sz w:val="28"/>
          <w:szCs w:val="28"/>
        </w:rPr>
        <w:t>Обусловлен</w:t>
      </w:r>
      <w:r w:rsidR="00246BA9" w:rsidRPr="002A5414">
        <w:rPr>
          <w:rFonts w:ascii="Times New Roman" w:hAnsi="Times New Roman"/>
          <w:color w:val="000000"/>
          <w:sz w:val="28"/>
          <w:szCs w:val="28"/>
        </w:rPr>
        <w:t xml:space="preserve"> универсальной связью и взаимодействием всех явлений и процессов в реальном мире, что позволяет в процессе исследования не ограничиваться описанием отдельных фактов или явлений, а выяснить закономерности их возникновения и функционирования;</w:t>
      </w:r>
    </w:p>
    <w:p w:rsidR="00246BA9" w:rsidRPr="002A5414" w:rsidRDefault="00431511"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Принцип комплексного подхода. В</w:t>
      </w:r>
      <w:r w:rsidR="00246BA9" w:rsidRPr="002A5414">
        <w:rPr>
          <w:rFonts w:ascii="Times New Roman" w:hAnsi="Times New Roman"/>
          <w:color w:val="000000"/>
          <w:sz w:val="28"/>
          <w:szCs w:val="28"/>
        </w:rPr>
        <w:t xml:space="preserve"> изучении социальных явлений объясняется тем, что социальная сфера представляет собой сложное переплетение множества прямых и опосредованных человеческих поступков, отношений, действий в самых различных формах их проявления и выделения отдельных возможно лишь условно, для накопления каких-либо конкретных данных. При диагностике эти конкретные данные всегда нужно увязывать со всем комплексом проблем;</w:t>
      </w:r>
    </w:p>
    <w:p w:rsidR="00246BA9" w:rsidRPr="002A5414" w:rsidRDefault="00431511"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w:t>
      </w:r>
      <w:r w:rsidR="00246BA9" w:rsidRPr="002A5414">
        <w:rPr>
          <w:rFonts w:ascii="Times New Roman" w:hAnsi="Times New Roman"/>
          <w:color w:val="000000"/>
          <w:sz w:val="28"/>
          <w:szCs w:val="28"/>
        </w:rPr>
        <w:t>ринцип верификации социальной информации, т.е. установления ее достоверности, возможности проверки при помощи других процедур или других источников данных. Социальная действительность полна противоречий, единичных фактов и случайностей, и, чтобы формулировать на их основе закономерности, необходимо проверять эмпирические данные солидной теорией, сопоставлять сведения, полученные по различным каналам.</w:t>
      </w:r>
    </w:p>
    <w:p w:rsidR="00794BA6" w:rsidRPr="002A5414" w:rsidRDefault="00431511"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w:t>
      </w:r>
      <w:r w:rsidR="00246BA9" w:rsidRPr="002A5414">
        <w:rPr>
          <w:rFonts w:ascii="Times New Roman" w:hAnsi="Times New Roman"/>
          <w:color w:val="000000"/>
          <w:sz w:val="28"/>
          <w:szCs w:val="28"/>
        </w:rPr>
        <w:t>ринцип системности в диагностике, так как абсолютно все социальные проблемы являются поликаузальными, т.е. их зарождение и развитие определяется не одной причиной, а несколькими, часто даже системой, сетью причин. В связи с этим, для того чтобы определить источник и способы разрешения жизненного затруднения клиента, необходимо проанализировать его микросоциальную среду, его семейные взаимоотношения; необходимо также иметь представление об интеллектуальном уровне и особенностях характера клиента, о состоянии его здоровья.</w:t>
      </w:r>
    </w:p>
    <w:p w:rsidR="00C94F6B" w:rsidRPr="002A5414" w:rsidRDefault="00431511"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w:t>
      </w:r>
      <w:r w:rsidR="00246BA9" w:rsidRPr="002A5414">
        <w:rPr>
          <w:rFonts w:ascii="Times New Roman" w:hAnsi="Times New Roman"/>
          <w:color w:val="000000"/>
          <w:sz w:val="28"/>
          <w:szCs w:val="28"/>
        </w:rPr>
        <w:t>ринцип клиентоцентризма, т.е. рассмотрения всех сторон социальной действительности, всех связей и опосредований социальной ситуации с точки зрения интересов и прав индивидуального или группового клиента. Другие социальные институты защищают интересы государства и общества, их отдельных учреждений или организаций. Социальный работник защищает интересы клиента (разумеется, если это не входит в конфликт с законом) и с учетом этой позиции строит всю свою деятельность.</w:t>
      </w:r>
    </w:p>
    <w:p w:rsidR="00794BA6" w:rsidRPr="002A5414" w:rsidRDefault="00794BA6"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5" w:name="_Toc213776851"/>
    </w:p>
    <w:p w:rsidR="00C94F6B" w:rsidRPr="002A5414" w:rsidRDefault="00C94F6B"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2A5414">
        <w:rPr>
          <w:rFonts w:ascii="Times New Roman" w:hAnsi="Times New Roman" w:cs="Times New Roman"/>
          <w:color w:val="000000"/>
          <w:sz w:val="28"/>
        </w:rPr>
        <w:t>5 Этапы социальной диагностики</w:t>
      </w:r>
      <w:bookmarkEnd w:id="5"/>
    </w:p>
    <w:p w:rsidR="00794BA6" w:rsidRPr="002A5414" w:rsidRDefault="00794BA6" w:rsidP="002A5414">
      <w:pPr>
        <w:widowControl/>
        <w:shd w:val="clear" w:color="000000" w:fill="FFFFFF"/>
        <w:suppressAutoHyphens/>
        <w:spacing w:line="360" w:lineRule="auto"/>
        <w:jc w:val="center"/>
        <w:rPr>
          <w:rFonts w:ascii="Times New Roman" w:hAnsi="Times New Roman"/>
          <w:b/>
          <w:color w:val="000000"/>
          <w:sz w:val="28"/>
          <w:szCs w:val="28"/>
        </w:rPr>
      </w:pPr>
    </w:p>
    <w:p w:rsidR="00794BA6" w:rsidRPr="002A5414" w:rsidRDefault="00C94F6B"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Любой технологический процесс в социальной диагностике имеет сходную структуру, отдельные элементы которой меняются в зависимости от конкретных условий. Начальным этапом его всегда является жалоба клиента или его близких, соседей, заявление сотрудника органа охраны порядка, педагога, т.е. появление социальной проблемы.</w:t>
      </w:r>
    </w:p>
    <w:p w:rsidR="00C94F6B" w:rsidRPr="002A5414" w:rsidRDefault="00C94F6B"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Если наличие трудной жизненной ситуации констатировать достаточно просто, то, как правило, совсем не просто определить ее сущность, причину и пути выхода из нее. Практика показывает, что далеко не все клиенты имеют навыки серьезного социального анализа, большинство из них приучены к поиску простых, однозначных ответов на трудные вопросы или предпочитают удобные формы иллюзий, самообмана для объяснения своих трудностей. Поэтому следующий этап диагностического процесса — сбор и анализ данных о социальной ситуации. На этом этапе специалист использует два типа исследовательских методов: историко-генетические и структурно-функциональные.</w:t>
      </w:r>
    </w:p>
    <w:p w:rsidR="00794BA6" w:rsidRPr="002A5414" w:rsidRDefault="00C94F6B"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Историко-генетические методы призваны определить время, истоки и причины зарождения социальной проблемы, проследить степень ее проявления на разных стадиях жизни клиента.</w:t>
      </w:r>
    </w:p>
    <w:p w:rsidR="00C94F6B" w:rsidRPr="002A5414" w:rsidRDefault="00C94F6B"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Структурно-функциональные методы диагностики предполагают получение данных о текущем состоянии социальной проблемы, строении социального объекта и связях, соединяющих различные его элементы, его функциональности или дисфункциональности, т.е. о том, соответствует ли его деятельность своему предназначению или нет. Даже проводя социальную диагностику личности, необходимо изучить ее социальную сеть, функционирование в социальном окружении, наконец, внутреннее состояние, структуру самой личности, гармоничность или дисгармоничность ее внутренних элементов, согласование или рассогласование социальных ролей и т.д.</w:t>
      </w:r>
    </w:p>
    <w:p w:rsidR="00794BA6" w:rsidRPr="002A5414" w:rsidRDefault="00794BA6"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6" w:name="_Toc213776852"/>
    </w:p>
    <w:p w:rsidR="001119E9" w:rsidRPr="002A5414" w:rsidRDefault="00C94F6B"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2A5414">
        <w:rPr>
          <w:rFonts w:ascii="Times New Roman" w:hAnsi="Times New Roman" w:cs="Times New Roman"/>
          <w:color w:val="000000"/>
          <w:sz w:val="28"/>
        </w:rPr>
        <w:t>6</w:t>
      </w:r>
      <w:r w:rsidR="008D134F" w:rsidRPr="002A5414">
        <w:rPr>
          <w:rFonts w:ascii="Times New Roman" w:hAnsi="Times New Roman" w:cs="Times New Roman"/>
          <w:color w:val="000000"/>
          <w:sz w:val="28"/>
        </w:rPr>
        <w:t xml:space="preserve"> Методы социальной диагностики.</w:t>
      </w:r>
      <w:bookmarkEnd w:id="6"/>
    </w:p>
    <w:p w:rsidR="00794BA6" w:rsidRPr="002A5414" w:rsidRDefault="00794BA6" w:rsidP="002A5414">
      <w:pPr>
        <w:widowControl/>
        <w:shd w:val="clear" w:color="000000" w:fill="FFFFFF"/>
        <w:suppressAutoHyphens/>
        <w:spacing w:line="360" w:lineRule="auto"/>
        <w:jc w:val="center"/>
        <w:rPr>
          <w:rFonts w:ascii="Times New Roman" w:hAnsi="Times New Roman"/>
          <w:b/>
          <w:color w:val="000000"/>
          <w:sz w:val="28"/>
          <w:szCs w:val="28"/>
        </w:rPr>
      </w:pPr>
    </w:p>
    <w:p w:rsidR="00016537" w:rsidRPr="002A5414" w:rsidRDefault="008D134F"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Кроме описанных</w:t>
      </w:r>
      <w:r w:rsidR="00016537" w:rsidRPr="002A5414">
        <w:rPr>
          <w:rFonts w:ascii="Times New Roman" w:hAnsi="Times New Roman"/>
          <w:color w:val="000000"/>
          <w:sz w:val="28"/>
          <w:szCs w:val="28"/>
        </w:rPr>
        <w:t xml:space="preserve"> методов диагностирования личности следует выделить следующие.</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Наблюдение — метод, который используется при изучении внешних проявлений поведения человека, по которым можно составить представление о нем. Существуют различные разновидности наблюдения.</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Слово не единственный показатель, по которому можно оценить мысли и намерения, проблемы собеседника. Важно улавливать и мимику, жесты, позу, усиление голоса, выражение лица, глаз, улыбку. Подобные реакции обычно непроизвольны, и опытный человек может по ним судить о чувствах и даже мыслях и намерениях собеседника. Отсутствие реакции собеседника обычно говорит о том, что он или не понял или не согласен со сказанным. Пауза в речи может означать обдумывание ее продолжения, и в такой ситуации не следует тут же перебивать собеседника.</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Беседа в социальной диагностике — метод получения и корректировки информации на основе вербальной коммуникации.</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Пожалуй, основное требование, которому должен соответствовать социальный работник-диагност, — это умение располагать к себе людей, вызывать их доверие и добиваться искренности в ответах.</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Ведение беседы требует определенных знаний и навыков. Причем, имеются в виду знания не только по обсуждаемой в ходе беседы проблематике. Ведущему беседы необходимы знания по общей и социальной психологии, логике, риторике, этике и т.д.</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Основные технологические условия, обеспечивающие успех беседы:</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умение заинтересовать собеседника предлагаемой темой беседы;</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создание атмосферы взаимного уважения и доверия;</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 искусное использование методов убеждения и внушения. Анкетирование — метод сбора статистического материала</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путем формализованного опроса диагностируемых.</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Вопросник (опросник-личностный) — совокупность методических приемов для изучения и оценки отдельных свойств и проявлений личности. Каждая из методик представляет собой стандартизированную анкету, состоящую из набора утверждений, с содержанием которых испытуемый может либо согласиться, либо не согласиться (да, нет, не знаю).</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Метод экспертной оценки. Это опрос экспертов путем анкетирования и интервьюирования. Иногда социальная проблема нуждается в оценке компетентных лиц — экспертов, имеющих глубокие знания о предмете или объекте исследования.</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Социометрия — это метод опроса и алгоритм для математической обработки первичных измерений. Суть ее сводится к исчислению разнообразных персональных и групповых индексов.</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Мониторинг — это организация постоянного отслеживания информации, включенное наблюдение, оценка и анализ социальных ситуаций в фокусе их изменения, с прогнозированием этих изменений на определенную перспективу.</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Методы тестирования. Особенно широко распространены. Их существует множество, и они разделяются на группы по ряду признаков: индивидуальные и групповые (коллективные), вербальные и невербальные; количественные и качественные, общие и специальные и др.</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Тесты являются специализированными методами диагностического обследования, с помощью которых, можно получать количественную или качественную характеристику изучаемого явления. В отличие от других методов, они предполагают четкую процедуру сбора и обработки первичных данных, а также своеобразие их последующей интерпретации. Существуют варианты теста: тест-опросник и тест-задание.</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Тест-опросник — тщательно продуманные и проверенные вопросы, по ответам на которые можно судить о психологических качествах испытуемого.</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Тест-задание — оценка психологии и поведения человека на базе того, что он делает. Испытуемый выполняет специальные задания, по которым можно судить о наличии степени развития, или отсутствии у него изучаемого качества.</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Достоинство тестов состоит в том, что они могут применяться к категориям населения, различающимся по возрасту, культуре, профессии, жизненному опыту и т.д. Их недостатком является то, что испытуемый может сознательно влиять на результаты, зная механизм теста.</w:t>
      </w:r>
    </w:p>
    <w:p w:rsidR="00016537"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В этих случаях применяется тест-проектирование. Создается определенный тип проекции, согласно которому неосознаваемые собственные качества, особенно недостатки, человек склонен приписывать другим. Этот тест требует повышенного интеллектуального уровня как от испытуемого, так и высокого профессионализма со стороны самого диагноста.</w:t>
      </w:r>
    </w:p>
    <w:p w:rsidR="00246BA9" w:rsidRPr="002A5414" w:rsidRDefault="00016537"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Биографический метод — способ исследования, диагностики, коррекции и проектирования жизненного пути личности. Этот метод, основанный на изучении личности в контексте ее личной истории и перспектив развития ее индивидуального бытия и взаимоотношений с другими людьми, направлен на реконструкцию жизненных программ и сценариев развития личности, на переструктурирование пространственно-временной организации и деловой, семейной, духовной жизни в условиях конкретной природной и социальной среды.</w:t>
      </w:r>
    </w:p>
    <w:p w:rsidR="00794BA6" w:rsidRPr="002A5414" w:rsidRDefault="00794BA6" w:rsidP="002A5414">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bookmarkStart w:id="7" w:name="_Toc213776853"/>
    </w:p>
    <w:p w:rsidR="0017509A" w:rsidRPr="002A5414" w:rsidRDefault="00794BA6"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2A5414">
        <w:rPr>
          <w:rFonts w:ascii="Times New Roman" w:hAnsi="Times New Roman" w:cs="Times New Roman"/>
          <w:b w:val="0"/>
          <w:color w:val="000000"/>
          <w:sz w:val="28"/>
        </w:rPr>
        <w:br w:type="page"/>
      </w:r>
      <w:r w:rsidR="00246BA9" w:rsidRPr="002A5414">
        <w:rPr>
          <w:rFonts w:ascii="Times New Roman" w:hAnsi="Times New Roman" w:cs="Times New Roman"/>
          <w:color w:val="000000"/>
          <w:sz w:val="28"/>
        </w:rPr>
        <w:t>Вывод</w:t>
      </w:r>
      <w:bookmarkEnd w:id="7"/>
    </w:p>
    <w:p w:rsidR="00794BA6" w:rsidRPr="002A5414" w:rsidRDefault="00794BA6" w:rsidP="002A5414">
      <w:pPr>
        <w:widowControl/>
        <w:shd w:val="clear" w:color="000000" w:fill="FFFFFF"/>
        <w:suppressAutoHyphens/>
        <w:spacing w:line="360" w:lineRule="auto"/>
        <w:jc w:val="center"/>
        <w:rPr>
          <w:rFonts w:ascii="Times New Roman" w:hAnsi="Times New Roman"/>
          <w:b/>
          <w:color w:val="000000"/>
          <w:sz w:val="28"/>
          <w:szCs w:val="28"/>
        </w:rPr>
      </w:pPr>
    </w:p>
    <w:p w:rsidR="00794BA6"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Социальная диагностика - это методологический инструмент, который дает управленческим органам необходимые знания, на основе которых разрабатываются различные социальные прогнозы и проекты, изучается общественное мнение и морально-психологический климат в обществе. Она играет важную роль в формировании и развитии технологий, как социальной работы, так и всех сфер социальной жизни.</w:t>
      </w:r>
    </w:p>
    <w:p w:rsidR="00794BA6"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Социальная диагностика — важнейший компонент социальной технологии и сфера деятельности практического социального работника. Технология социальной диагностики включает в себя принципы, алгоритм процедур и способов проверки различных методов исследования социальных процессов. В основе диагностики лежит проблема анализа и обобщения факторов, характеризующих социальное развитие человека, социальных групп, общества.</w:t>
      </w:r>
    </w:p>
    <w:p w:rsidR="00246BA9" w:rsidRPr="002A5414" w:rsidRDefault="00431511" w:rsidP="002A5414">
      <w:pPr>
        <w:widowControl/>
        <w:shd w:val="clear" w:color="000000" w:fill="FFFFFF"/>
        <w:suppressAutoHyphens/>
        <w:spacing w:line="360" w:lineRule="auto"/>
        <w:ind w:firstLine="709"/>
        <w:jc w:val="both"/>
        <w:rPr>
          <w:rFonts w:ascii="Times New Roman" w:hAnsi="Times New Roman"/>
          <w:color w:val="000000"/>
          <w:sz w:val="28"/>
          <w:szCs w:val="28"/>
        </w:rPr>
      </w:pPr>
      <w:r w:rsidRPr="002A5414">
        <w:rPr>
          <w:rFonts w:ascii="Times New Roman" w:hAnsi="Times New Roman"/>
          <w:color w:val="000000"/>
          <w:sz w:val="28"/>
          <w:szCs w:val="28"/>
        </w:rPr>
        <w:t>Социальная диагностика является необходимым звеном преобразовательной практики в цикле: диагноз — прогноз — программа — внедрение.</w:t>
      </w:r>
    </w:p>
    <w:p w:rsidR="00246BA9" w:rsidRPr="002A5414" w:rsidRDefault="00246BA9"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C94F6B" w:rsidRPr="002A5414" w:rsidRDefault="00794BA6" w:rsidP="002A5414">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8" w:name="_Toc213776854"/>
      <w:r w:rsidRPr="002A5414">
        <w:rPr>
          <w:rFonts w:ascii="Times New Roman" w:hAnsi="Times New Roman" w:cs="Times New Roman"/>
          <w:b w:val="0"/>
          <w:bCs w:val="0"/>
          <w:color w:val="000000"/>
          <w:kern w:val="0"/>
          <w:sz w:val="28"/>
          <w:szCs w:val="28"/>
        </w:rPr>
        <w:br w:type="page"/>
      </w:r>
      <w:r w:rsidR="00C94F6B" w:rsidRPr="002A5414">
        <w:rPr>
          <w:rFonts w:ascii="Times New Roman" w:hAnsi="Times New Roman" w:cs="Times New Roman"/>
          <w:color w:val="000000"/>
          <w:sz w:val="28"/>
        </w:rPr>
        <w:t>Литература</w:t>
      </w:r>
      <w:bookmarkEnd w:id="8"/>
    </w:p>
    <w:p w:rsidR="00794BA6" w:rsidRPr="002A5414" w:rsidRDefault="00794BA6" w:rsidP="002A5414">
      <w:pPr>
        <w:widowControl/>
        <w:shd w:val="clear" w:color="000000" w:fill="FFFFFF"/>
        <w:suppressAutoHyphens/>
        <w:spacing w:line="360" w:lineRule="auto"/>
        <w:ind w:firstLine="709"/>
        <w:jc w:val="both"/>
        <w:rPr>
          <w:rFonts w:ascii="Times New Roman" w:hAnsi="Times New Roman"/>
          <w:color w:val="000000"/>
          <w:sz w:val="28"/>
          <w:szCs w:val="28"/>
        </w:rPr>
      </w:pPr>
    </w:p>
    <w:p w:rsidR="00C94F6B" w:rsidRPr="002A5414" w:rsidRDefault="00C94F6B" w:rsidP="002A5414">
      <w:pPr>
        <w:widowControl/>
        <w:numPr>
          <w:ilvl w:val="0"/>
          <w:numId w:val="1"/>
        </w:numPr>
        <w:shd w:val="clear" w:color="000000" w:fill="FFFFFF"/>
        <w:tabs>
          <w:tab w:val="left" w:pos="426"/>
        </w:tabs>
        <w:suppressAutoHyphens/>
        <w:spacing w:line="360" w:lineRule="auto"/>
        <w:ind w:left="0" w:firstLine="0"/>
        <w:jc w:val="both"/>
        <w:rPr>
          <w:rFonts w:ascii="Times New Roman" w:hAnsi="Times New Roman"/>
          <w:color w:val="000000"/>
          <w:sz w:val="28"/>
          <w:szCs w:val="28"/>
        </w:rPr>
      </w:pPr>
      <w:r w:rsidRPr="002A5414">
        <w:rPr>
          <w:rFonts w:ascii="Times New Roman" w:hAnsi="Times New Roman"/>
          <w:color w:val="000000"/>
          <w:sz w:val="28"/>
          <w:szCs w:val="28"/>
        </w:rPr>
        <w:t>Технология социальной работы: Учеб. пособие для студ. высш.</w:t>
      </w:r>
      <w:r w:rsidR="00794BA6" w:rsidRPr="002A5414">
        <w:rPr>
          <w:rFonts w:ascii="Times New Roman" w:hAnsi="Times New Roman"/>
          <w:color w:val="000000"/>
          <w:sz w:val="28"/>
          <w:szCs w:val="28"/>
        </w:rPr>
        <w:t xml:space="preserve"> </w:t>
      </w:r>
      <w:r w:rsidRPr="002A5414">
        <w:rPr>
          <w:rFonts w:ascii="Times New Roman" w:hAnsi="Times New Roman"/>
          <w:color w:val="000000"/>
          <w:sz w:val="28"/>
          <w:szCs w:val="28"/>
        </w:rPr>
        <w:t>учеб. заведений /Под ред. И.Г. Зайнышева. — М.: Гуманит. изд. центр</w:t>
      </w:r>
      <w:r w:rsidR="00794BA6" w:rsidRPr="002A5414">
        <w:rPr>
          <w:rFonts w:ascii="Times New Roman" w:hAnsi="Times New Roman"/>
          <w:color w:val="000000"/>
          <w:sz w:val="28"/>
          <w:szCs w:val="28"/>
        </w:rPr>
        <w:t xml:space="preserve"> </w:t>
      </w:r>
      <w:r w:rsidRPr="002A5414">
        <w:rPr>
          <w:rFonts w:ascii="Times New Roman" w:hAnsi="Times New Roman"/>
          <w:color w:val="000000"/>
          <w:sz w:val="28"/>
          <w:szCs w:val="28"/>
        </w:rPr>
        <w:t>ВЛАДОС, 2002. — 240 с.</w:t>
      </w:r>
    </w:p>
    <w:p w:rsidR="00C94F6B" w:rsidRPr="002A5414" w:rsidRDefault="00C94F6B" w:rsidP="002A5414">
      <w:pPr>
        <w:widowControl/>
        <w:numPr>
          <w:ilvl w:val="0"/>
          <w:numId w:val="1"/>
        </w:numPr>
        <w:shd w:val="clear" w:color="000000" w:fill="FFFFFF"/>
        <w:tabs>
          <w:tab w:val="left" w:pos="426"/>
        </w:tabs>
        <w:suppressAutoHyphens/>
        <w:spacing w:line="360" w:lineRule="auto"/>
        <w:ind w:left="0" w:firstLine="0"/>
        <w:jc w:val="both"/>
        <w:rPr>
          <w:rFonts w:ascii="Times New Roman" w:hAnsi="Times New Roman"/>
          <w:color w:val="000000"/>
          <w:sz w:val="28"/>
          <w:szCs w:val="28"/>
        </w:rPr>
      </w:pPr>
      <w:r w:rsidRPr="002A5414">
        <w:rPr>
          <w:rFonts w:ascii="Times New Roman" w:hAnsi="Times New Roman"/>
          <w:color w:val="000000"/>
          <w:sz w:val="28"/>
          <w:szCs w:val="28"/>
        </w:rPr>
        <w:t>Суслова В. Социальная диагностика: методы и способы ее осуществления. М., 1993</w:t>
      </w:r>
    </w:p>
    <w:p w:rsidR="00C94F6B" w:rsidRPr="002A5414" w:rsidRDefault="00C94F6B" w:rsidP="002A5414">
      <w:pPr>
        <w:widowControl/>
        <w:numPr>
          <w:ilvl w:val="0"/>
          <w:numId w:val="1"/>
        </w:numPr>
        <w:shd w:val="clear" w:color="000000" w:fill="FFFFFF"/>
        <w:tabs>
          <w:tab w:val="left" w:pos="426"/>
        </w:tabs>
        <w:suppressAutoHyphens/>
        <w:spacing w:line="360" w:lineRule="auto"/>
        <w:ind w:left="0" w:firstLine="0"/>
        <w:jc w:val="both"/>
        <w:rPr>
          <w:rFonts w:ascii="Times New Roman" w:hAnsi="Times New Roman"/>
          <w:color w:val="000000"/>
          <w:sz w:val="28"/>
          <w:szCs w:val="28"/>
        </w:rPr>
      </w:pPr>
      <w:r w:rsidRPr="002A5414">
        <w:rPr>
          <w:rFonts w:ascii="Times New Roman" w:hAnsi="Times New Roman"/>
          <w:color w:val="000000"/>
          <w:sz w:val="28"/>
          <w:szCs w:val="28"/>
        </w:rPr>
        <w:t>Методика социальной диагностики взаимоотношений в обществе / Теория и методика социальной работы. — М., 1994.</w:t>
      </w:r>
    </w:p>
    <w:p w:rsidR="00C94F6B" w:rsidRPr="002A5414" w:rsidRDefault="00C94F6B" w:rsidP="002A5414">
      <w:pPr>
        <w:widowControl/>
        <w:numPr>
          <w:ilvl w:val="0"/>
          <w:numId w:val="1"/>
        </w:numPr>
        <w:shd w:val="clear" w:color="000000" w:fill="FFFFFF"/>
        <w:tabs>
          <w:tab w:val="left" w:pos="426"/>
        </w:tabs>
        <w:suppressAutoHyphens/>
        <w:spacing w:line="360" w:lineRule="auto"/>
        <w:ind w:left="0" w:firstLine="0"/>
        <w:jc w:val="both"/>
        <w:rPr>
          <w:rFonts w:ascii="Times New Roman" w:hAnsi="Times New Roman"/>
          <w:color w:val="000000"/>
          <w:sz w:val="28"/>
          <w:szCs w:val="28"/>
        </w:rPr>
      </w:pPr>
      <w:r w:rsidRPr="002A5414">
        <w:rPr>
          <w:rFonts w:ascii="Times New Roman" w:hAnsi="Times New Roman"/>
          <w:color w:val="000000"/>
          <w:sz w:val="28"/>
          <w:szCs w:val="28"/>
        </w:rPr>
        <w:t>Иванов В.Н., Патрушев В.И. Социальные технологии: Курс лекций. - М.: Изд-во МГСУ "Союз", 1999. - 432 с.</w:t>
      </w:r>
      <w:bookmarkStart w:id="9" w:name="_GoBack"/>
      <w:bookmarkEnd w:id="9"/>
    </w:p>
    <w:sectPr w:rsidR="00C94F6B" w:rsidRPr="002A5414" w:rsidSect="004B74FC">
      <w:headerReference w:type="even"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414" w:rsidRDefault="002A5414">
      <w:pPr>
        <w:widowControl/>
        <w:rPr>
          <w:rFonts w:ascii="Times New Roman" w:hAnsi="Times New Roman"/>
          <w:sz w:val="24"/>
          <w:szCs w:val="24"/>
        </w:rPr>
      </w:pPr>
      <w:r>
        <w:rPr>
          <w:rFonts w:ascii="Times New Roman" w:hAnsi="Times New Roman"/>
          <w:sz w:val="24"/>
          <w:szCs w:val="24"/>
        </w:rPr>
        <w:separator/>
      </w:r>
    </w:p>
  </w:endnote>
  <w:endnote w:type="continuationSeparator" w:id="0">
    <w:p w:rsidR="002A5414" w:rsidRDefault="002A5414">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414" w:rsidRDefault="002A5414">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2A5414" w:rsidRDefault="002A5414">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1" w:rsidRDefault="00E94281" w:rsidP="00397D7F">
    <w:pPr>
      <w:pStyle w:val="aa"/>
      <w:framePr w:wrap="around" w:vAnchor="text" w:hAnchor="margin" w:xAlign="right" w:y="1"/>
      <w:rPr>
        <w:rStyle w:val="ac"/>
      </w:rPr>
    </w:pPr>
  </w:p>
  <w:p w:rsidR="00E94281" w:rsidRDefault="00E94281" w:rsidP="00E9428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8B5041"/>
    <w:multiLevelType w:val="hybridMultilevel"/>
    <w:tmpl w:val="1F02F1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BA9"/>
    <w:rsid w:val="00016537"/>
    <w:rsid w:val="001119E9"/>
    <w:rsid w:val="0017509A"/>
    <w:rsid w:val="001D348C"/>
    <w:rsid w:val="00246BA9"/>
    <w:rsid w:val="002A5414"/>
    <w:rsid w:val="00397D7F"/>
    <w:rsid w:val="00431511"/>
    <w:rsid w:val="00460887"/>
    <w:rsid w:val="004B74FC"/>
    <w:rsid w:val="00567F79"/>
    <w:rsid w:val="006C0E2B"/>
    <w:rsid w:val="00794BA6"/>
    <w:rsid w:val="00855AE4"/>
    <w:rsid w:val="008D134F"/>
    <w:rsid w:val="00B42A93"/>
    <w:rsid w:val="00B97939"/>
    <w:rsid w:val="00C75B17"/>
    <w:rsid w:val="00C94F6B"/>
    <w:rsid w:val="00D02F88"/>
    <w:rsid w:val="00E94281"/>
    <w:rsid w:val="00EB36E4"/>
    <w:rsid w:val="00F33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59630A-B845-4C8A-BCB3-C60A74C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46BA9"/>
    <w:pPr>
      <w:widowControl w:val="0"/>
    </w:pPr>
    <w:rPr>
      <w:rFonts w:ascii="Arial" w:hAnsi="Arial"/>
    </w:rPr>
  </w:style>
  <w:style w:type="paragraph" w:styleId="1">
    <w:name w:val="heading 1"/>
    <w:basedOn w:val="a"/>
    <w:next w:val="a"/>
    <w:link w:val="10"/>
    <w:uiPriority w:val="9"/>
    <w:qFormat/>
    <w:rsid w:val="008D134F"/>
    <w:pPr>
      <w:keepNext/>
      <w:widowControl/>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246BA9"/>
    <w:pPr>
      <w:widowControl/>
    </w:pPr>
    <w:rPr>
      <w:rFonts w:ascii="Times New Roman" w:hAnsi="Times New Roman"/>
    </w:rPr>
  </w:style>
  <w:style w:type="character" w:customStyle="1" w:styleId="a4">
    <w:name w:val="Текст сноски Знак"/>
    <w:link w:val="a3"/>
    <w:uiPriority w:val="99"/>
    <w:semiHidden/>
    <w:rPr>
      <w:rFonts w:ascii="Arial" w:hAnsi="Arial"/>
    </w:rPr>
  </w:style>
  <w:style w:type="character" w:styleId="a5">
    <w:name w:val="footnote reference"/>
    <w:uiPriority w:val="99"/>
    <w:semiHidden/>
    <w:rsid w:val="00246BA9"/>
    <w:rPr>
      <w:rFonts w:cs="Times New Roman"/>
      <w:vertAlign w:val="superscript"/>
    </w:rPr>
  </w:style>
  <w:style w:type="paragraph" w:styleId="a6">
    <w:name w:val="endnote text"/>
    <w:basedOn w:val="a"/>
    <w:link w:val="a7"/>
    <w:uiPriority w:val="99"/>
    <w:semiHidden/>
    <w:rsid w:val="00246BA9"/>
    <w:pPr>
      <w:widowControl/>
    </w:pPr>
    <w:rPr>
      <w:rFonts w:ascii="Times New Roman" w:hAnsi="Times New Roman"/>
    </w:rPr>
  </w:style>
  <w:style w:type="character" w:customStyle="1" w:styleId="a7">
    <w:name w:val="Текст концевой сноски Знак"/>
    <w:link w:val="a6"/>
    <w:uiPriority w:val="99"/>
    <w:semiHidden/>
    <w:rPr>
      <w:rFonts w:ascii="Arial" w:hAnsi="Arial"/>
    </w:rPr>
  </w:style>
  <w:style w:type="character" w:styleId="a8">
    <w:name w:val="endnote reference"/>
    <w:uiPriority w:val="99"/>
    <w:semiHidden/>
    <w:rsid w:val="00246BA9"/>
    <w:rPr>
      <w:rFonts w:cs="Times New Roman"/>
      <w:vertAlign w:val="superscript"/>
    </w:rPr>
  </w:style>
  <w:style w:type="paragraph" w:styleId="11">
    <w:name w:val="toc 1"/>
    <w:basedOn w:val="a"/>
    <w:next w:val="a"/>
    <w:autoRedefine/>
    <w:uiPriority w:val="39"/>
    <w:semiHidden/>
    <w:rsid w:val="008D134F"/>
    <w:pPr>
      <w:widowControl/>
    </w:pPr>
    <w:rPr>
      <w:rFonts w:ascii="Times New Roman" w:hAnsi="Times New Roman"/>
      <w:sz w:val="24"/>
      <w:szCs w:val="24"/>
    </w:rPr>
  </w:style>
  <w:style w:type="character" w:styleId="a9">
    <w:name w:val="Hyperlink"/>
    <w:uiPriority w:val="99"/>
    <w:rsid w:val="008D134F"/>
    <w:rPr>
      <w:rFonts w:cs="Times New Roman"/>
      <w:color w:val="0000FF"/>
      <w:u w:val="single"/>
    </w:rPr>
  </w:style>
  <w:style w:type="paragraph" w:styleId="aa">
    <w:name w:val="header"/>
    <w:basedOn w:val="a"/>
    <w:link w:val="ab"/>
    <w:uiPriority w:val="99"/>
    <w:rsid w:val="00E94281"/>
    <w:pPr>
      <w:widowControl/>
      <w:tabs>
        <w:tab w:val="center" w:pos="4677"/>
        <w:tab w:val="right" w:pos="9355"/>
      </w:tabs>
    </w:pPr>
    <w:rPr>
      <w:rFonts w:ascii="Times New Roman" w:hAnsi="Times New Roman"/>
      <w:sz w:val="24"/>
      <w:szCs w:val="24"/>
    </w:rPr>
  </w:style>
  <w:style w:type="character" w:customStyle="1" w:styleId="ab">
    <w:name w:val="Верхний колонтитул Знак"/>
    <w:link w:val="aa"/>
    <w:uiPriority w:val="99"/>
    <w:semiHidden/>
    <w:rPr>
      <w:rFonts w:ascii="Arial" w:hAnsi="Arial"/>
    </w:rPr>
  </w:style>
  <w:style w:type="character" w:styleId="ac">
    <w:name w:val="page number"/>
    <w:uiPriority w:val="99"/>
    <w:rsid w:val="00E94281"/>
    <w:rPr>
      <w:rFonts w:cs="Times New Roman"/>
    </w:rPr>
  </w:style>
  <w:style w:type="paragraph" w:styleId="ad">
    <w:name w:val="footer"/>
    <w:basedOn w:val="a"/>
    <w:link w:val="ae"/>
    <w:uiPriority w:val="99"/>
    <w:rsid w:val="00794BA6"/>
    <w:pPr>
      <w:widowControl/>
      <w:tabs>
        <w:tab w:val="center" w:pos="4677"/>
        <w:tab w:val="right" w:pos="9355"/>
      </w:tabs>
    </w:pPr>
    <w:rPr>
      <w:rFonts w:ascii="Times New Roman" w:hAnsi="Times New Roman"/>
      <w:sz w:val="24"/>
      <w:szCs w:val="24"/>
    </w:rPr>
  </w:style>
  <w:style w:type="character" w:customStyle="1" w:styleId="ae">
    <w:name w:val="Нижний колонтитул Знак"/>
    <w:link w:val="ad"/>
    <w:uiPriority w:val="99"/>
    <w:locked/>
    <w:rsid w:val="00794B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2622</Words>
  <Characters>14948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Сложность и многозначность проблем, возникающих перед работниками социальных служб, предполагает серьезный и вдумчивый подход к поиску путей их решения</vt:lpstr>
    </vt:vector>
  </TitlesOfParts>
  <Company>Microsoft</Company>
  <LinksUpToDate>false</LinksUpToDate>
  <CharactersWithSpaces>17535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Сложность и многозначность проблем, возникающих перед работниками социальных служб, предполагает серьезный и вдумчивый подход к поиску путей их решения</dc:title>
  <dc:subject/>
  <dc:creator>Zver</dc:creator>
  <cp:keywords/>
  <dc:description/>
  <cp:lastModifiedBy>admin</cp:lastModifiedBy>
  <cp:revision>2</cp:revision>
  <dcterms:created xsi:type="dcterms:W3CDTF">2014-03-08T04:30:00Z</dcterms:created>
  <dcterms:modified xsi:type="dcterms:W3CDTF">2014-03-08T04:30:00Z</dcterms:modified>
</cp:coreProperties>
</file>