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3A5" w:rsidRDefault="00DF43A5">
      <w:pPr>
        <w:pStyle w:val="10"/>
        <w:spacing w:line="480" w:lineRule="exact"/>
      </w:pPr>
    </w:p>
    <w:p w:rsidR="00DF43A5" w:rsidRDefault="00DF43A5">
      <w:pPr>
        <w:pStyle w:val="10"/>
        <w:spacing w:line="480" w:lineRule="exact"/>
      </w:pPr>
    </w:p>
    <w:p w:rsidR="00DF43A5" w:rsidRDefault="00DF43A5">
      <w:pPr>
        <w:pStyle w:val="10"/>
        <w:spacing w:line="480" w:lineRule="exact"/>
      </w:pPr>
      <w:r>
        <w:t>Содержание:</w:t>
      </w:r>
    </w:p>
    <w:p w:rsidR="00DF43A5" w:rsidRDefault="00DF43A5">
      <w:pPr>
        <w:pStyle w:val="10"/>
        <w:numPr>
          <w:ilvl w:val="0"/>
          <w:numId w:val="15"/>
        </w:numPr>
        <w:spacing w:line="480" w:lineRule="exact"/>
        <w:rPr>
          <w:noProof/>
        </w:rPr>
      </w:pPr>
      <w:r>
        <w:rPr>
          <w:noProof/>
        </w:rPr>
        <w:t>Понятие бухгалтерского учёта, его сущность и значение</w:t>
      </w:r>
      <w:r>
        <w:rPr>
          <w:noProof/>
        </w:rPr>
        <w:tab/>
      </w:r>
      <w:bookmarkStart w:id="0" w:name="_Hlt29880458"/>
      <w:r>
        <w:rPr>
          <w:noProof/>
        </w:rPr>
        <w:t>2</w:t>
      </w:r>
      <w:bookmarkEnd w:id="0"/>
    </w:p>
    <w:p w:rsidR="00DF43A5" w:rsidRDefault="00DF43A5">
      <w:pPr>
        <w:pStyle w:val="10"/>
        <w:numPr>
          <w:ilvl w:val="0"/>
          <w:numId w:val="15"/>
        </w:numPr>
        <w:spacing w:line="480" w:lineRule="exact"/>
        <w:rPr>
          <w:noProof/>
        </w:rPr>
      </w:pPr>
      <w:r>
        <w:rPr>
          <w:noProof/>
        </w:rPr>
        <w:t>Цель и задачи хозяйственного учета на современном этапе</w:t>
      </w:r>
      <w:r>
        <w:rPr>
          <w:noProof/>
        </w:rPr>
        <w:tab/>
      </w:r>
      <w:bookmarkStart w:id="1" w:name="_Hlt29880461"/>
      <w:r>
        <w:rPr>
          <w:noProof/>
        </w:rPr>
        <w:t>2</w:t>
      </w:r>
      <w:bookmarkEnd w:id="1"/>
    </w:p>
    <w:p w:rsidR="00DF43A5" w:rsidRDefault="00DF43A5">
      <w:pPr>
        <w:pStyle w:val="10"/>
        <w:numPr>
          <w:ilvl w:val="0"/>
          <w:numId w:val="15"/>
        </w:numPr>
        <w:spacing w:line="480" w:lineRule="exact"/>
        <w:rPr>
          <w:noProof/>
        </w:rPr>
      </w:pPr>
      <w:r>
        <w:rPr>
          <w:noProof/>
        </w:rPr>
        <w:t>Роль в управлении бухгалтерского учета в России в XXI веке</w:t>
      </w:r>
      <w:r>
        <w:rPr>
          <w:noProof/>
        </w:rPr>
        <w:tab/>
      </w:r>
      <w:bookmarkStart w:id="2" w:name="_Hlt29880464"/>
      <w:r>
        <w:rPr>
          <w:noProof/>
        </w:rPr>
        <w:t>8</w:t>
      </w:r>
      <w:bookmarkEnd w:id="2"/>
    </w:p>
    <w:p w:rsidR="00DF43A5" w:rsidRDefault="00DF43A5">
      <w:pPr>
        <w:pStyle w:val="10"/>
        <w:numPr>
          <w:ilvl w:val="0"/>
          <w:numId w:val="15"/>
        </w:numPr>
        <w:spacing w:line="480" w:lineRule="exact"/>
        <w:rPr>
          <w:noProof/>
        </w:rPr>
      </w:pPr>
      <w:r>
        <w:rPr>
          <w:noProof/>
        </w:rPr>
        <w:t>Роль в налогообложении</w:t>
      </w:r>
      <w:r>
        <w:rPr>
          <w:noProof/>
        </w:rPr>
        <w:tab/>
      </w:r>
      <w:bookmarkStart w:id="3" w:name="_Hlt29880469"/>
      <w:r>
        <w:rPr>
          <w:noProof/>
        </w:rPr>
        <w:t>8</w:t>
      </w:r>
      <w:bookmarkEnd w:id="3"/>
    </w:p>
    <w:p w:rsidR="00DF43A5" w:rsidRDefault="00DF43A5">
      <w:pPr>
        <w:pStyle w:val="10"/>
        <w:numPr>
          <w:ilvl w:val="0"/>
          <w:numId w:val="15"/>
        </w:numPr>
        <w:spacing w:line="480" w:lineRule="exact"/>
        <w:rPr>
          <w:noProof/>
        </w:rPr>
      </w:pPr>
      <w:r>
        <w:rPr>
          <w:noProof/>
        </w:rPr>
        <w:t>Нормативное регулирование бухгалтерского учета</w:t>
      </w:r>
      <w:r>
        <w:rPr>
          <w:noProof/>
        </w:rPr>
        <w:tab/>
      </w:r>
      <w:bookmarkStart w:id="4" w:name="_Hlt29880472"/>
      <w:r>
        <w:rPr>
          <w:noProof/>
        </w:rPr>
        <w:t>9</w:t>
      </w:r>
      <w:bookmarkEnd w:id="4"/>
    </w:p>
    <w:p w:rsidR="00DF43A5" w:rsidRDefault="00DF43A5">
      <w:pPr>
        <w:pStyle w:val="10"/>
        <w:numPr>
          <w:ilvl w:val="0"/>
          <w:numId w:val="15"/>
        </w:numPr>
        <w:spacing w:line="480" w:lineRule="exact"/>
        <w:rPr>
          <w:noProof/>
        </w:rPr>
      </w:pPr>
      <w:r>
        <w:rPr>
          <w:noProof/>
        </w:rPr>
        <w:t>Основные задачи бухгалтерского учета и требования, предъявляемые к его ведению</w:t>
      </w:r>
      <w:r>
        <w:rPr>
          <w:noProof/>
        </w:rPr>
        <w:tab/>
        <w:t>10</w:t>
      </w:r>
    </w:p>
    <w:p w:rsidR="00DF43A5" w:rsidRDefault="00DF43A5">
      <w:pPr>
        <w:pStyle w:val="10"/>
        <w:numPr>
          <w:ilvl w:val="0"/>
          <w:numId w:val="15"/>
        </w:numPr>
        <w:spacing w:line="480" w:lineRule="exact"/>
        <w:rPr>
          <w:noProof/>
        </w:rPr>
      </w:pPr>
      <w:r>
        <w:rPr>
          <w:noProof/>
        </w:rPr>
        <w:t>Применение вычислительной техники при составлении бухгалтерского баланса</w:t>
      </w:r>
      <w:r>
        <w:rPr>
          <w:noProof/>
        </w:rPr>
        <w:tab/>
      </w:r>
      <w:bookmarkStart w:id="5" w:name="_Hlt29880483"/>
      <w:r>
        <w:rPr>
          <w:noProof/>
        </w:rPr>
        <w:t>10</w:t>
      </w:r>
      <w:bookmarkEnd w:id="5"/>
    </w:p>
    <w:p w:rsidR="00DF43A5" w:rsidRDefault="00DF43A5">
      <w:pPr>
        <w:pStyle w:val="10"/>
        <w:numPr>
          <w:ilvl w:val="0"/>
          <w:numId w:val="15"/>
        </w:numPr>
        <w:spacing w:line="480" w:lineRule="exact"/>
        <w:rPr>
          <w:noProof/>
        </w:rPr>
      </w:pPr>
      <w:r>
        <w:rPr>
          <w:noProof/>
        </w:rPr>
        <w:t>Значение методов бухгалтерского учета и  его составных частей</w:t>
      </w:r>
      <w:r>
        <w:rPr>
          <w:noProof/>
        </w:rPr>
        <w:tab/>
      </w:r>
      <w:bookmarkStart w:id="6" w:name="_Hlt29880486"/>
      <w:r>
        <w:rPr>
          <w:noProof/>
        </w:rPr>
        <w:t>12</w:t>
      </w:r>
      <w:bookmarkEnd w:id="6"/>
    </w:p>
    <w:p w:rsidR="00DF43A5" w:rsidRDefault="00DF43A5">
      <w:pPr>
        <w:pStyle w:val="10"/>
        <w:numPr>
          <w:ilvl w:val="0"/>
          <w:numId w:val="15"/>
        </w:numPr>
        <w:spacing w:line="480" w:lineRule="exact"/>
        <w:rPr>
          <w:noProof/>
        </w:rPr>
      </w:pPr>
      <w:r>
        <w:rPr>
          <w:noProof/>
        </w:rPr>
        <w:t>Качественные характеристики информации.</w:t>
      </w:r>
      <w:r>
        <w:rPr>
          <w:noProof/>
        </w:rPr>
        <w:tab/>
        <w:t>12</w:t>
      </w:r>
    </w:p>
    <w:p w:rsidR="00DF43A5" w:rsidRDefault="00DF43A5">
      <w:pPr>
        <w:pStyle w:val="10"/>
        <w:numPr>
          <w:ilvl w:val="0"/>
          <w:numId w:val="15"/>
        </w:numPr>
        <w:spacing w:line="480" w:lineRule="exact"/>
        <w:rPr>
          <w:noProof/>
        </w:rPr>
      </w:pPr>
      <w:r>
        <w:rPr>
          <w:noProof/>
        </w:rPr>
        <w:t>Права и обязанности главного бухгалтера.</w:t>
      </w:r>
      <w:r>
        <w:rPr>
          <w:noProof/>
        </w:rPr>
        <w:tab/>
      </w:r>
      <w:bookmarkStart w:id="7" w:name="_Hlt29880498"/>
      <w:r>
        <w:rPr>
          <w:noProof/>
        </w:rPr>
        <w:t>15</w:t>
      </w:r>
      <w:bookmarkEnd w:id="7"/>
    </w:p>
    <w:p w:rsidR="00DF43A5" w:rsidRDefault="00DF43A5">
      <w:pPr>
        <w:pStyle w:val="10"/>
        <w:numPr>
          <w:ilvl w:val="0"/>
          <w:numId w:val="15"/>
        </w:numPr>
        <w:spacing w:line="480" w:lineRule="exact"/>
        <w:rPr>
          <w:noProof/>
        </w:rPr>
      </w:pPr>
      <w:r>
        <w:rPr>
          <w:noProof/>
        </w:rPr>
        <w:t>Основные требования к ведению бухгалтерского учета в РФ.</w:t>
      </w:r>
      <w:r>
        <w:rPr>
          <w:noProof/>
        </w:rPr>
        <w:tab/>
        <w:t>16</w:t>
      </w:r>
    </w:p>
    <w:p w:rsidR="00DF43A5" w:rsidRDefault="00DF43A5">
      <w:pPr>
        <w:pStyle w:val="10"/>
        <w:numPr>
          <w:ilvl w:val="0"/>
          <w:numId w:val="15"/>
        </w:numPr>
        <w:spacing w:line="480" w:lineRule="exact"/>
        <w:rPr>
          <w:noProof/>
        </w:rPr>
      </w:pPr>
      <w:r>
        <w:rPr>
          <w:noProof/>
        </w:rPr>
        <w:t>Бухгалтерская отчетность</w:t>
      </w:r>
      <w:r>
        <w:rPr>
          <w:noProof/>
        </w:rPr>
        <w:tab/>
      </w:r>
      <w:bookmarkStart w:id="8" w:name="_Hlt29880520"/>
      <w:r>
        <w:rPr>
          <w:noProof/>
        </w:rPr>
        <w:t>18</w:t>
      </w:r>
      <w:bookmarkEnd w:id="8"/>
    </w:p>
    <w:p w:rsidR="00DF43A5" w:rsidRDefault="00DF43A5">
      <w:pPr>
        <w:pStyle w:val="10"/>
        <w:numPr>
          <w:ilvl w:val="0"/>
          <w:numId w:val="15"/>
        </w:numPr>
        <w:spacing w:line="480" w:lineRule="exact"/>
        <w:rPr>
          <w:noProof/>
        </w:rPr>
      </w:pPr>
      <w:r>
        <w:rPr>
          <w:noProof/>
        </w:rPr>
        <w:t>План счетов</w:t>
      </w:r>
      <w:r>
        <w:rPr>
          <w:noProof/>
        </w:rPr>
        <w:tab/>
      </w:r>
      <w:bookmarkStart w:id="9" w:name="_Hlt29880525"/>
      <w:r>
        <w:rPr>
          <w:noProof/>
        </w:rPr>
        <w:t>19</w:t>
      </w:r>
      <w:bookmarkEnd w:id="9"/>
    </w:p>
    <w:p w:rsidR="00DF43A5" w:rsidRDefault="00DF43A5">
      <w:pPr>
        <w:pStyle w:val="10"/>
        <w:numPr>
          <w:ilvl w:val="0"/>
          <w:numId w:val="15"/>
        </w:numPr>
        <w:spacing w:line="480" w:lineRule="exact"/>
        <w:rPr>
          <w:noProof/>
        </w:rPr>
      </w:pPr>
      <w:r>
        <w:rPr>
          <w:noProof/>
        </w:rPr>
        <w:t>Учетные регистры.</w:t>
      </w:r>
      <w:r>
        <w:rPr>
          <w:noProof/>
        </w:rPr>
        <w:tab/>
        <w:t>19</w:t>
      </w:r>
    </w:p>
    <w:p w:rsidR="00DF43A5" w:rsidRDefault="00DF43A5">
      <w:pPr>
        <w:pStyle w:val="10"/>
        <w:numPr>
          <w:ilvl w:val="0"/>
          <w:numId w:val="15"/>
        </w:numPr>
        <w:spacing w:line="480" w:lineRule="exact"/>
        <w:rPr>
          <w:noProof/>
        </w:rPr>
      </w:pPr>
      <w:r>
        <w:rPr>
          <w:noProof/>
        </w:rPr>
        <w:t>Формы бухгалтерского учета</w:t>
      </w:r>
      <w:r>
        <w:rPr>
          <w:noProof/>
        </w:rPr>
        <w:tab/>
      </w:r>
      <w:bookmarkStart w:id="10" w:name="_Hlt29880535"/>
      <w:r>
        <w:rPr>
          <w:noProof/>
        </w:rPr>
        <w:t>20</w:t>
      </w:r>
      <w:bookmarkEnd w:id="10"/>
    </w:p>
    <w:p w:rsidR="00DF43A5" w:rsidRDefault="00DF43A5">
      <w:pPr>
        <w:pStyle w:val="10"/>
        <w:numPr>
          <w:ilvl w:val="0"/>
          <w:numId w:val="15"/>
        </w:numPr>
        <w:spacing w:line="480" w:lineRule="exact"/>
        <w:rPr>
          <w:noProof/>
        </w:rPr>
      </w:pPr>
      <w:r>
        <w:rPr>
          <w:noProof/>
        </w:rPr>
        <w:t>Виды стандартов, их классификация по назначению и экономическому содержанию</w:t>
      </w:r>
      <w:r>
        <w:rPr>
          <w:noProof/>
        </w:rPr>
        <w:tab/>
      </w:r>
      <w:bookmarkStart w:id="11" w:name="_Hlt29880542"/>
      <w:r>
        <w:rPr>
          <w:noProof/>
        </w:rPr>
        <w:t>24</w:t>
      </w:r>
      <w:bookmarkEnd w:id="11"/>
    </w:p>
    <w:p w:rsidR="00DF43A5" w:rsidRDefault="00DF43A5">
      <w:pPr>
        <w:pStyle w:val="10"/>
        <w:numPr>
          <w:ilvl w:val="0"/>
          <w:numId w:val="15"/>
        </w:numPr>
        <w:spacing w:line="480" w:lineRule="exact"/>
        <w:rPr>
          <w:noProof/>
        </w:rPr>
      </w:pPr>
      <w:r>
        <w:rPr>
          <w:noProof/>
        </w:rPr>
        <w:t>Место стандартов в системе концепций и нормативных документов</w:t>
      </w:r>
      <w:r>
        <w:rPr>
          <w:noProof/>
        </w:rPr>
        <w:tab/>
      </w:r>
      <w:bookmarkStart w:id="12" w:name="_Hlt29880552"/>
      <w:r>
        <w:rPr>
          <w:noProof/>
        </w:rPr>
        <w:t>25</w:t>
      </w:r>
      <w:bookmarkEnd w:id="12"/>
    </w:p>
    <w:p w:rsidR="00DF43A5" w:rsidRDefault="00DF43A5">
      <w:pPr>
        <w:pStyle w:val="10"/>
        <w:numPr>
          <w:ilvl w:val="0"/>
          <w:numId w:val="15"/>
        </w:numPr>
        <w:spacing w:line="480" w:lineRule="exact"/>
        <w:rPr>
          <w:noProof/>
        </w:rPr>
      </w:pPr>
      <w:r>
        <w:rPr>
          <w:noProof/>
        </w:rPr>
        <w:t>Заключение</w:t>
      </w:r>
      <w:r>
        <w:rPr>
          <w:noProof/>
        </w:rPr>
        <w:tab/>
        <w:t>27</w:t>
      </w:r>
    </w:p>
    <w:p w:rsidR="00DF43A5" w:rsidRDefault="00DF43A5">
      <w:pPr>
        <w:pStyle w:val="FR3"/>
        <w:spacing w:before="300" w:line="480" w:lineRule="exact"/>
        <w:ind w:left="400" w:firstLine="720"/>
        <w:rPr>
          <w:rFonts w:ascii="Tmes New Roman" w:hAnsi="Tmes New Roman"/>
          <w:i w:val="0"/>
          <w:sz w:val="24"/>
        </w:rPr>
      </w:pPr>
    </w:p>
    <w:p w:rsidR="00DF43A5" w:rsidRDefault="00DF43A5">
      <w:pPr>
        <w:pStyle w:val="FR3"/>
        <w:spacing w:before="300"/>
        <w:ind w:left="400" w:firstLine="720"/>
        <w:rPr>
          <w:rFonts w:ascii="Tmes New Roman" w:hAnsi="Tmes New Roman"/>
          <w:i w:val="0"/>
          <w:sz w:val="24"/>
        </w:rPr>
      </w:pPr>
    </w:p>
    <w:p w:rsidR="00DF43A5" w:rsidRDefault="00DF43A5">
      <w:pPr>
        <w:pStyle w:val="FR3"/>
        <w:spacing w:before="300"/>
        <w:ind w:left="400" w:firstLine="720"/>
        <w:rPr>
          <w:rFonts w:ascii="Tmes New Roman" w:hAnsi="Tmes New Roman"/>
          <w:i w:val="0"/>
          <w:sz w:val="24"/>
        </w:rPr>
      </w:pPr>
    </w:p>
    <w:p w:rsidR="00DF43A5" w:rsidRDefault="00DF43A5">
      <w:pPr>
        <w:pStyle w:val="FR3"/>
        <w:spacing w:before="300"/>
        <w:ind w:left="400" w:firstLine="720"/>
        <w:rPr>
          <w:rFonts w:ascii="Tmes New Roman" w:hAnsi="Tmes New Roman"/>
          <w:i w:val="0"/>
          <w:sz w:val="24"/>
        </w:rPr>
      </w:pPr>
    </w:p>
    <w:p w:rsidR="00DF43A5" w:rsidRDefault="00DF43A5">
      <w:pPr>
        <w:pStyle w:val="FR3"/>
        <w:spacing w:before="300"/>
        <w:ind w:left="400" w:firstLine="720"/>
        <w:rPr>
          <w:rFonts w:ascii="Tmes New Roman" w:hAnsi="Tmes New Roman"/>
          <w:i w:val="0"/>
          <w:sz w:val="24"/>
        </w:rPr>
      </w:pPr>
    </w:p>
    <w:p w:rsidR="00DF43A5" w:rsidRDefault="00DF43A5">
      <w:pPr>
        <w:pStyle w:val="FR3"/>
        <w:spacing w:before="300"/>
        <w:ind w:left="400" w:firstLine="720"/>
        <w:rPr>
          <w:rFonts w:ascii="Tmes New Roman" w:hAnsi="Tmes New Roman"/>
          <w:i w:val="0"/>
          <w:sz w:val="24"/>
        </w:rPr>
      </w:pPr>
    </w:p>
    <w:p w:rsidR="00DF43A5" w:rsidRDefault="00DF43A5">
      <w:pPr>
        <w:pStyle w:val="FR3"/>
        <w:spacing w:before="300"/>
        <w:ind w:left="400" w:firstLine="720"/>
        <w:rPr>
          <w:rFonts w:ascii="Tmes New Roman" w:hAnsi="Tmes New Roman"/>
          <w:i w:val="0"/>
          <w:sz w:val="24"/>
        </w:rPr>
      </w:pPr>
    </w:p>
    <w:p w:rsidR="00DF43A5" w:rsidRDefault="00DF43A5">
      <w:pPr>
        <w:pStyle w:val="FR3"/>
        <w:spacing w:before="300"/>
        <w:ind w:left="400" w:firstLine="720"/>
        <w:rPr>
          <w:rFonts w:ascii="Tmes New Roman" w:hAnsi="Tmes New Roman"/>
          <w:i w:val="0"/>
          <w:sz w:val="24"/>
        </w:rPr>
      </w:pPr>
    </w:p>
    <w:bookmarkStart w:id="13" w:name="_Hlt29880460"/>
    <w:bookmarkEnd w:id="13"/>
    <w:p w:rsidR="00DF43A5" w:rsidRDefault="00DF43A5">
      <w:pPr>
        <w:pStyle w:val="FR3"/>
        <w:spacing w:before="300"/>
        <w:ind w:left="400" w:firstLine="720"/>
        <w:rPr>
          <w:rFonts w:ascii="Tmes New Roman" w:hAnsi="Tmes New Roman"/>
          <w:sz w:val="24"/>
        </w:rPr>
      </w:pPr>
      <w:r>
        <w:rPr>
          <w:rFonts w:ascii="Tmes New Roman" w:hAnsi="Tmes New Roman"/>
          <w:i w:val="0"/>
          <w:sz w:val="24"/>
        </w:rPr>
        <w:fldChar w:fldCharType="begin"/>
      </w:r>
      <w:r>
        <w:rPr>
          <w:rFonts w:ascii="Tmes New Roman" w:hAnsi="Tmes New Roman"/>
          <w:i w:val="0"/>
          <w:sz w:val="24"/>
        </w:rPr>
        <w:instrText xml:space="preserve"> TC "</w:instrText>
      </w:r>
      <w:bookmarkStart w:id="14" w:name="_Toc29877311"/>
      <w:r>
        <w:rPr>
          <w:rFonts w:ascii="Tmes New Roman" w:hAnsi="Tmes New Roman"/>
          <w:i w:val="0"/>
          <w:sz w:val="24"/>
        </w:rPr>
        <w:instrText>Понятие бухгалтерского учёта, его сущность и значение</w:instrText>
      </w:r>
      <w:bookmarkEnd w:id="14"/>
      <w:r>
        <w:rPr>
          <w:rFonts w:ascii="Tmes New Roman" w:hAnsi="Tmes New Roman"/>
          <w:i w:val="0"/>
          <w:sz w:val="24"/>
        </w:rPr>
        <w:instrText xml:space="preserve">" \f </w:instrText>
      </w:r>
      <w:r>
        <w:rPr>
          <w:rFonts w:ascii="Tmes New Roman" w:hAnsi="Tmes New Roman"/>
          <w:i w:val="0"/>
          <w:sz w:val="24"/>
        </w:rPr>
        <w:fldChar w:fldCharType="end"/>
      </w:r>
      <w:r>
        <w:rPr>
          <w:rFonts w:ascii="Tmes New Roman" w:hAnsi="Tmes New Roman"/>
          <w:i w:val="0"/>
          <w:sz w:val="24"/>
        </w:rPr>
        <w:t>Понятие бухгалтерского учета,</w:t>
      </w:r>
      <w:r>
        <w:rPr>
          <w:rFonts w:ascii="Tmes New Roman" w:hAnsi="Tmes New Roman"/>
          <w:sz w:val="24"/>
        </w:rPr>
        <w:t xml:space="preserve"> </w:t>
      </w:r>
      <w:r>
        <w:rPr>
          <w:rFonts w:ascii="Tmes New Roman" w:hAnsi="Tmes New Roman"/>
          <w:i w:val="0"/>
          <w:sz w:val="24"/>
        </w:rPr>
        <w:t>его сущность и значение</w:t>
      </w:r>
    </w:p>
    <w:p w:rsidR="00DF43A5" w:rsidRDefault="00DF43A5">
      <w:pPr>
        <w:pStyle w:val="1"/>
        <w:ind w:left="80" w:firstLine="720"/>
        <w:jc w:val="left"/>
        <w:rPr>
          <w:rFonts w:ascii="Tmes New Roman" w:hAnsi="Tmes New Roman"/>
          <w:sz w:val="24"/>
        </w:rPr>
      </w:pPr>
      <w:r>
        <w:rPr>
          <w:rFonts w:ascii="Tmes New Roman" w:hAnsi="Tmes New Roman"/>
          <w:sz w:val="24"/>
        </w:rPr>
        <w:t>Бухгалтерский учет — это стройная устоявшаяся система учета. Прин</w:t>
      </w:r>
      <w:r>
        <w:rPr>
          <w:rFonts w:ascii="Tmes New Roman" w:hAnsi="Tmes New Roman"/>
          <w:sz w:val="24"/>
        </w:rPr>
        <w:softHyphen/>
        <w:t xml:space="preserve">ципы бухгалтерского учета в России и за рубежом одинаковы. </w:t>
      </w:r>
    </w:p>
    <w:p w:rsidR="00DF43A5" w:rsidRDefault="00DF43A5">
      <w:pPr>
        <w:pStyle w:val="1"/>
        <w:ind w:left="80" w:firstLine="720"/>
        <w:jc w:val="left"/>
        <w:rPr>
          <w:rFonts w:ascii="Tmes New Roman" w:hAnsi="Tmes New Roman"/>
          <w:sz w:val="24"/>
        </w:rPr>
      </w:pPr>
      <w:r>
        <w:rPr>
          <w:rFonts w:ascii="Tmes New Roman" w:hAnsi="Tmes New Roman"/>
          <w:sz w:val="24"/>
        </w:rPr>
        <w:t>Организация современного общественного производства не возможна без управления им. Управление призвано организовать, согласовывать, регулировать и контролировать хозяйственную деятельность отдельных работников и произ</w:t>
      </w:r>
      <w:r>
        <w:rPr>
          <w:rFonts w:ascii="Tmes New Roman" w:hAnsi="Tmes New Roman"/>
          <w:sz w:val="24"/>
        </w:rPr>
        <w:softHyphen/>
        <w:t>водственных единиц. Учет занимает одно из главных мест в системе управления. Он отражает реальные процессы производства, обращения, распределения и потребления, характеризует финансовое состояние организации, служит основой</w:t>
      </w:r>
      <w:r>
        <w:rPr>
          <w:rFonts w:ascii="Tmes New Roman" w:hAnsi="Tmes New Roman"/>
          <w:b/>
          <w:sz w:val="24"/>
        </w:rPr>
        <w:t xml:space="preserve"> </w:t>
      </w:r>
      <w:r>
        <w:rPr>
          <w:rFonts w:ascii="Tmes New Roman" w:hAnsi="Tmes New Roman"/>
          <w:sz w:val="24"/>
        </w:rPr>
        <w:t>для планирования прогнозирования и анализа его деятельности.</w:t>
      </w:r>
    </w:p>
    <w:p w:rsidR="00DF43A5" w:rsidRDefault="00DF43A5">
      <w:pPr>
        <w:pStyle w:val="1"/>
        <w:ind w:left="80" w:firstLine="720"/>
        <w:jc w:val="left"/>
        <w:rPr>
          <w:rFonts w:ascii="Tmes New Roman" w:hAnsi="Tmes New Roman"/>
          <w:sz w:val="24"/>
        </w:rPr>
      </w:pPr>
      <w:r>
        <w:rPr>
          <w:rFonts w:ascii="Tmes New Roman" w:hAnsi="Tmes New Roman"/>
          <w:i/>
          <w:sz w:val="24"/>
          <w:u w:val="single"/>
        </w:rPr>
        <w:t>Хозяйственный учет</w:t>
      </w:r>
      <w:r>
        <w:rPr>
          <w:rFonts w:ascii="Tmes New Roman" w:hAnsi="Tmes New Roman"/>
          <w:i/>
          <w:sz w:val="24"/>
        </w:rPr>
        <w:t xml:space="preserve"> представляет собой количественное отражение и каче</w:t>
      </w:r>
      <w:r>
        <w:rPr>
          <w:rFonts w:ascii="Tmes New Roman" w:hAnsi="Tmes New Roman"/>
          <w:i/>
          <w:sz w:val="24"/>
        </w:rPr>
        <w:softHyphen/>
        <w:t>ственную характеристику экономических явлений и процессов с целью контроля и более эффективного управления ими.</w:t>
      </w:r>
    </w:p>
    <w:bookmarkStart w:id="15" w:name="_Hlt29880463"/>
    <w:bookmarkEnd w:id="15"/>
    <w:p w:rsidR="00DF43A5" w:rsidRDefault="00DF43A5">
      <w:pPr>
        <w:pStyle w:val="1"/>
        <w:spacing w:before="180"/>
        <w:ind w:left="480" w:firstLine="720"/>
        <w:jc w:val="left"/>
        <w:rPr>
          <w:rFonts w:ascii="Tmes New Roman" w:hAnsi="Tmes New Roman"/>
          <w:sz w:val="24"/>
        </w:rPr>
      </w:pPr>
      <w:r>
        <w:rPr>
          <w:rFonts w:ascii="Tmes New Roman" w:hAnsi="Tmes New Roman"/>
          <w:b/>
          <w:sz w:val="24"/>
        </w:rPr>
        <w:fldChar w:fldCharType="begin"/>
      </w:r>
      <w:r>
        <w:rPr>
          <w:rFonts w:ascii="Tmes New Roman" w:hAnsi="Tmes New Roman"/>
          <w:b/>
          <w:sz w:val="24"/>
        </w:rPr>
        <w:instrText xml:space="preserve"> TC "</w:instrText>
      </w:r>
      <w:bookmarkStart w:id="16" w:name="_Toc29877312"/>
      <w:r>
        <w:rPr>
          <w:rFonts w:ascii="Tmes New Roman" w:hAnsi="Tmes New Roman"/>
          <w:b/>
          <w:sz w:val="24"/>
        </w:rPr>
        <w:instrText>Цель и задачи хозяйственного учета на современном этапе</w:instrText>
      </w:r>
      <w:bookmarkEnd w:id="16"/>
      <w:r>
        <w:rPr>
          <w:rFonts w:ascii="Tmes New Roman" w:hAnsi="Tmes New Roman"/>
          <w:b/>
          <w:sz w:val="24"/>
        </w:rPr>
        <w:instrText xml:space="preserve">" /f </w:instrText>
      </w:r>
      <w:r>
        <w:rPr>
          <w:rFonts w:ascii="Tmes New Roman" w:hAnsi="Tmes New Roman"/>
          <w:b/>
          <w:sz w:val="24"/>
        </w:rPr>
        <w:fldChar w:fldCharType="end"/>
      </w:r>
      <w:r>
        <w:rPr>
          <w:rFonts w:ascii="Tmes New Roman" w:hAnsi="Tmes New Roman"/>
          <w:b/>
          <w:sz w:val="24"/>
        </w:rPr>
        <w:t>Цель и задачи хозяйственного учета на современном этапе</w:t>
      </w:r>
    </w:p>
    <w:p w:rsidR="00DF43A5" w:rsidRDefault="00DF43A5">
      <w:pPr>
        <w:pStyle w:val="1"/>
        <w:spacing w:before="40"/>
        <w:ind w:firstLine="720"/>
        <w:rPr>
          <w:rFonts w:ascii="Tmes New Roman" w:hAnsi="Tmes New Roman"/>
          <w:sz w:val="24"/>
        </w:rPr>
      </w:pPr>
      <w:r>
        <w:rPr>
          <w:rFonts w:ascii="Tmes New Roman" w:hAnsi="Tmes New Roman"/>
          <w:sz w:val="24"/>
        </w:rPr>
        <w:t>Совершенствование управления экономикой, становление рыночных отно</w:t>
      </w:r>
      <w:r>
        <w:rPr>
          <w:rFonts w:ascii="Tmes New Roman" w:hAnsi="Tmes New Roman"/>
          <w:sz w:val="24"/>
        </w:rPr>
        <w:softHyphen/>
        <w:t>шений, использование различных форм собственности, создание предприятий с участием иностранных партнеров, ориентация на Международные бухгалтерские стандарты предполагают дальнейшее повышение роли и значения учета и аудита.</w:t>
      </w:r>
    </w:p>
    <w:p w:rsidR="00DF43A5" w:rsidRDefault="00DF43A5">
      <w:pPr>
        <w:pStyle w:val="1"/>
        <w:spacing w:before="40"/>
        <w:ind w:left="40" w:firstLine="720"/>
        <w:jc w:val="left"/>
        <w:rPr>
          <w:rFonts w:ascii="Tmes New Roman" w:hAnsi="Tmes New Roman"/>
          <w:sz w:val="24"/>
        </w:rPr>
      </w:pPr>
      <w:r>
        <w:rPr>
          <w:rFonts w:ascii="Tmes New Roman" w:hAnsi="Tmes New Roman"/>
          <w:sz w:val="24"/>
        </w:rPr>
        <w:t>В Российской Федерации действует система хозяйственного учета, в которой выделяются три взаимосвязанных</w:t>
      </w:r>
      <w:r>
        <w:rPr>
          <w:rFonts w:ascii="Tmes New Roman" w:hAnsi="Tmes New Roman"/>
          <w:b/>
          <w:sz w:val="24"/>
        </w:rPr>
        <w:t xml:space="preserve"> </w:t>
      </w:r>
      <w:r>
        <w:rPr>
          <w:rFonts w:ascii="Tmes New Roman" w:hAnsi="Tmes New Roman"/>
          <w:sz w:val="24"/>
        </w:rPr>
        <w:t>вида учета</w:t>
      </w:r>
      <w:r>
        <w:rPr>
          <w:rFonts w:ascii="Tmes New Roman" w:hAnsi="Tmes New Roman"/>
          <w:b/>
          <w:sz w:val="24"/>
        </w:rPr>
        <w:t>:</w:t>
      </w:r>
    </w:p>
    <w:p w:rsidR="00DF43A5" w:rsidRDefault="00DF43A5">
      <w:pPr>
        <w:pStyle w:val="1"/>
        <w:spacing w:before="20"/>
        <w:ind w:left="160" w:firstLine="720"/>
        <w:jc w:val="left"/>
        <w:rPr>
          <w:rFonts w:ascii="Tmes New Roman" w:hAnsi="Tmes New Roman"/>
          <w:sz w:val="24"/>
        </w:rPr>
      </w:pPr>
      <w:r>
        <w:rPr>
          <w:rFonts w:ascii="Tmes New Roman" w:hAnsi="Tmes New Roman"/>
          <w:sz w:val="24"/>
        </w:rPr>
        <w:t>— оперативный;</w:t>
      </w:r>
    </w:p>
    <w:p w:rsidR="00DF43A5" w:rsidRDefault="00DF43A5">
      <w:pPr>
        <w:pStyle w:val="1"/>
        <w:spacing w:before="20"/>
        <w:ind w:left="160" w:firstLine="720"/>
        <w:jc w:val="left"/>
        <w:rPr>
          <w:rFonts w:ascii="Tmes New Roman" w:hAnsi="Tmes New Roman"/>
          <w:sz w:val="24"/>
        </w:rPr>
      </w:pPr>
      <w:r>
        <w:rPr>
          <w:rFonts w:ascii="Tmes New Roman" w:hAnsi="Tmes New Roman"/>
          <w:sz w:val="24"/>
        </w:rPr>
        <w:t>— статистический;</w:t>
      </w:r>
    </w:p>
    <w:p w:rsidR="00DF43A5" w:rsidRDefault="00DF43A5">
      <w:pPr>
        <w:pStyle w:val="1"/>
        <w:ind w:left="160" w:firstLine="720"/>
        <w:jc w:val="left"/>
        <w:rPr>
          <w:rFonts w:ascii="Tmes New Roman" w:hAnsi="Tmes New Roman"/>
          <w:sz w:val="24"/>
        </w:rPr>
      </w:pPr>
      <w:r>
        <w:rPr>
          <w:rFonts w:ascii="Tmes New Roman" w:hAnsi="Tmes New Roman"/>
          <w:sz w:val="24"/>
        </w:rPr>
        <w:t>— бухгалтерский.</w:t>
      </w:r>
    </w:p>
    <w:p w:rsidR="00DF43A5" w:rsidRDefault="00DF43A5">
      <w:pPr>
        <w:pStyle w:val="1"/>
        <w:ind w:firstLine="720"/>
        <w:jc w:val="left"/>
        <w:rPr>
          <w:rFonts w:ascii="Tmes New Roman" w:hAnsi="Tmes New Roman"/>
          <w:sz w:val="24"/>
        </w:rPr>
      </w:pPr>
    </w:p>
    <w:p w:rsidR="00DF43A5" w:rsidRDefault="00DF43A5">
      <w:pPr>
        <w:pStyle w:val="1"/>
        <w:spacing w:line="260" w:lineRule="auto"/>
        <w:ind w:firstLine="720"/>
        <w:rPr>
          <w:rFonts w:ascii="Tmes New Roman" w:hAnsi="Tmes New Roman"/>
          <w:sz w:val="24"/>
        </w:rPr>
      </w:pPr>
      <w:r>
        <w:rPr>
          <w:rFonts w:ascii="Tmes New Roman" w:hAnsi="Tmes New Roman"/>
          <w:b/>
          <w:sz w:val="24"/>
        </w:rPr>
        <w:t>Оперативный</w:t>
      </w:r>
      <w:r>
        <w:rPr>
          <w:rFonts w:ascii="Tmes New Roman" w:hAnsi="Tmes New Roman"/>
          <w:sz w:val="24"/>
        </w:rPr>
        <w:t xml:space="preserve"> (или</w:t>
      </w:r>
      <w:r>
        <w:rPr>
          <w:rFonts w:ascii="Tmes New Roman" w:hAnsi="Tmes New Roman"/>
          <w:b/>
          <w:sz w:val="24"/>
        </w:rPr>
        <w:t xml:space="preserve"> оперативно-технический) учет</w:t>
      </w:r>
      <w:r>
        <w:rPr>
          <w:rFonts w:ascii="Tmes New Roman" w:hAnsi="Tmes New Roman"/>
          <w:sz w:val="24"/>
        </w:rPr>
        <w:t xml:space="preserve"> осуществляется для повсе</w:t>
      </w:r>
      <w:r>
        <w:rPr>
          <w:rFonts w:ascii="Tmes New Roman" w:hAnsi="Tmes New Roman"/>
          <w:sz w:val="24"/>
        </w:rPr>
        <w:softHyphen/>
        <w:t>дневного текущего руководства и управления предприятием, участками, произ</w:t>
      </w:r>
      <w:r>
        <w:rPr>
          <w:rFonts w:ascii="Tmes New Roman" w:hAnsi="Tmes New Roman"/>
          <w:sz w:val="24"/>
        </w:rPr>
        <w:softHyphen/>
        <w:t>водствами, цехами. С помощью оперативного учета управленческому персоналу поступает информация о движении материальных ресурсов на предприятии об объемах выпущенной продукции, ее продаже, о наличии производственных запасов. Источником информации для получения таких сведений могут быть как документы, так и данные, полученные по телефону, телетайпу, факсу, в устной форме. Оперативно-технический учет может прерываться во времени, и надобность в нем появляется по мере необходимости.</w:t>
      </w:r>
    </w:p>
    <w:p w:rsidR="00DF43A5" w:rsidRDefault="00DF43A5">
      <w:pPr>
        <w:pStyle w:val="1"/>
        <w:spacing w:line="260" w:lineRule="auto"/>
        <w:ind w:firstLine="720"/>
        <w:rPr>
          <w:rFonts w:ascii="Tmes New Roman" w:hAnsi="Tmes New Roman"/>
          <w:sz w:val="24"/>
        </w:rPr>
      </w:pPr>
      <w:r>
        <w:rPr>
          <w:rFonts w:ascii="Tmes New Roman" w:hAnsi="Tmes New Roman"/>
          <w:b/>
          <w:sz w:val="24"/>
        </w:rPr>
        <w:t>Статистический учет</w:t>
      </w:r>
      <w:r>
        <w:rPr>
          <w:rFonts w:ascii="Tmes New Roman" w:hAnsi="Tmes New Roman"/>
          <w:sz w:val="24"/>
        </w:rPr>
        <w:t xml:space="preserve"> изучает явления, носящие обобщающий, массовый характер в различных областях хозяйства, экономики, науки, образования. Ста</w:t>
      </w:r>
      <w:r>
        <w:rPr>
          <w:rFonts w:ascii="Tmes New Roman" w:hAnsi="Tmes New Roman"/>
          <w:sz w:val="24"/>
        </w:rPr>
        <w:softHyphen/>
        <w:t>тистика собирает и обобщает информацию о состоянии экономики, тенденциях ее развития, движении рабочей силы, товаров, ценных бумаг, материальных запа</w:t>
      </w:r>
      <w:r>
        <w:rPr>
          <w:rFonts w:ascii="Tmes New Roman" w:hAnsi="Tmes New Roman"/>
          <w:sz w:val="24"/>
        </w:rPr>
        <w:softHyphen/>
        <w:t>сов, численности и составе населения по возрасту, полу, профессиям. Статистика широко использует выборочный метод наблюдения и регистрации, осуществляет единовременный учет и переписи. Для этих целей она применяет информацию бухгалтерского и оперативно-технического учета.</w:t>
      </w:r>
    </w:p>
    <w:p w:rsidR="00DF43A5" w:rsidRDefault="00DF43A5">
      <w:pPr>
        <w:pStyle w:val="1"/>
        <w:spacing w:line="260" w:lineRule="auto"/>
        <w:ind w:left="80" w:firstLine="720"/>
        <w:jc w:val="left"/>
        <w:rPr>
          <w:rFonts w:ascii="Tmes New Roman" w:hAnsi="Tmes New Roman"/>
          <w:sz w:val="24"/>
        </w:rPr>
      </w:pPr>
      <w:r>
        <w:rPr>
          <w:rFonts w:ascii="Tmes New Roman" w:hAnsi="Tmes New Roman"/>
          <w:b/>
          <w:sz w:val="24"/>
        </w:rPr>
        <w:t>Бухгалтерский учет</w:t>
      </w:r>
      <w:r>
        <w:rPr>
          <w:rFonts w:ascii="Tmes New Roman" w:hAnsi="Tmes New Roman"/>
          <w:sz w:val="24"/>
        </w:rPr>
        <w:t xml:space="preserve"> изучает количественную сторону хозяйственных явлений в неразрывной связи с их качественной стороной путем сплошной, непрерывной, документально обоснованной и взаимосвязанной регистрации хозяйственных фактов как в денежном выражении, так и в натуральных показателях.</w:t>
      </w:r>
    </w:p>
    <w:p w:rsidR="00DF43A5" w:rsidRDefault="00DF43A5">
      <w:pPr>
        <w:pStyle w:val="1"/>
        <w:ind w:left="205" w:firstLine="720"/>
        <w:jc w:val="left"/>
        <w:rPr>
          <w:rFonts w:ascii="Tmes New Roman" w:hAnsi="Tmes New Roman"/>
          <w:sz w:val="24"/>
        </w:rPr>
      </w:pPr>
      <w:r>
        <w:rPr>
          <w:rFonts w:ascii="Tmes New Roman" w:hAnsi="Tmes New Roman"/>
          <w:sz w:val="24"/>
        </w:rPr>
        <w:t>Из определения следует, что в бухгалтерском учете:</w:t>
      </w:r>
    </w:p>
    <w:p w:rsidR="00DF43A5" w:rsidRDefault="00DF43A5">
      <w:pPr>
        <w:pStyle w:val="1"/>
        <w:numPr>
          <w:ilvl w:val="0"/>
          <w:numId w:val="2"/>
        </w:numPr>
        <w:tabs>
          <w:tab w:val="clear" w:pos="360"/>
          <w:tab w:val="num" w:pos="480"/>
        </w:tabs>
        <w:spacing w:before="20" w:line="260" w:lineRule="auto"/>
        <w:ind w:left="284" w:firstLine="720"/>
        <w:rPr>
          <w:rFonts w:ascii="Tmes New Roman" w:hAnsi="Tmes New Roman"/>
          <w:sz w:val="24"/>
        </w:rPr>
      </w:pPr>
      <w:r>
        <w:rPr>
          <w:rFonts w:ascii="Tmes New Roman" w:hAnsi="Tmes New Roman"/>
          <w:sz w:val="24"/>
        </w:rPr>
        <w:t>имеет место</w:t>
      </w:r>
      <w:r>
        <w:rPr>
          <w:rFonts w:ascii="Tmes New Roman" w:hAnsi="Tmes New Roman"/>
          <w:b/>
          <w:sz w:val="24"/>
        </w:rPr>
        <w:t xml:space="preserve"> </w:t>
      </w:r>
      <w:r>
        <w:rPr>
          <w:rFonts w:ascii="Tmes New Roman" w:hAnsi="Tmes New Roman"/>
          <w:b/>
          <w:i/>
          <w:sz w:val="24"/>
        </w:rPr>
        <w:t>сплошное</w:t>
      </w:r>
      <w:r>
        <w:rPr>
          <w:rFonts w:ascii="Tmes New Roman" w:hAnsi="Tmes New Roman"/>
          <w:sz w:val="24"/>
        </w:rPr>
        <w:t xml:space="preserve"> отражение финансовой и хозяйственной деятель</w:t>
      </w:r>
      <w:r>
        <w:rPr>
          <w:rFonts w:ascii="Tmes New Roman" w:hAnsi="Tmes New Roman"/>
          <w:sz w:val="24"/>
        </w:rPr>
        <w:softHyphen/>
        <w:t>ности предприятия, всего его имущества и источников его формирования, всех видов производственных запасов, основных фондов, затрат на производство и ре</w:t>
      </w:r>
      <w:r>
        <w:rPr>
          <w:rFonts w:ascii="Tmes New Roman" w:hAnsi="Tmes New Roman"/>
          <w:sz w:val="24"/>
        </w:rPr>
        <w:softHyphen/>
        <w:t>ализацию продукции, денежных средств, задолженности как предприятию, так и другим предприятиям, организациям;</w:t>
      </w:r>
    </w:p>
    <w:p w:rsidR="00DF43A5" w:rsidRDefault="00DF43A5">
      <w:pPr>
        <w:pStyle w:val="1"/>
        <w:numPr>
          <w:ilvl w:val="0"/>
          <w:numId w:val="2"/>
        </w:numPr>
        <w:tabs>
          <w:tab w:val="clear" w:pos="360"/>
          <w:tab w:val="num" w:pos="480"/>
        </w:tabs>
        <w:spacing w:before="20" w:line="260" w:lineRule="auto"/>
        <w:ind w:left="284" w:firstLine="720"/>
        <w:rPr>
          <w:rFonts w:ascii="Tmes New Roman" w:hAnsi="Tmes New Roman"/>
          <w:sz w:val="24"/>
        </w:rPr>
      </w:pPr>
      <w:r>
        <w:rPr>
          <w:rFonts w:ascii="Tmes New Roman" w:hAnsi="Tmes New Roman"/>
          <w:sz w:val="24"/>
        </w:rPr>
        <w:t>осуществляется</w:t>
      </w:r>
      <w:r>
        <w:rPr>
          <w:rFonts w:ascii="Tmes New Roman" w:hAnsi="Tmes New Roman"/>
          <w:b/>
          <w:sz w:val="24"/>
        </w:rPr>
        <w:t xml:space="preserve"> </w:t>
      </w:r>
      <w:r>
        <w:rPr>
          <w:rFonts w:ascii="Tmes New Roman" w:hAnsi="Tmes New Roman"/>
          <w:b/>
          <w:i/>
          <w:sz w:val="24"/>
        </w:rPr>
        <w:t>непрерывность</w:t>
      </w:r>
      <w:r>
        <w:rPr>
          <w:rFonts w:ascii="Tmes New Roman" w:hAnsi="Tmes New Roman"/>
          <w:sz w:val="24"/>
        </w:rPr>
        <w:t xml:space="preserve"> во времени отражения происходящих хозяйственных фактов. Предполагается, что происходят постоянное наблюдение и отражение хозяйственных операций, связанных с движением основных фондов, производственных запасов, денежных средств, ценных бумаг, расчетов, фондов, кредитов;</w:t>
      </w:r>
    </w:p>
    <w:p w:rsidR="00DF43A5" w:rsidRDefault="00DF43A5">
      <w:pPr>
        <w:pStyle w:val="1"/>
        <w:numPr>
          <w:ilvl w:val="0"/>
          <w:numId w:val="2"/>
        </w:numPr>
        <w:tabs>
          <w:tab w:val="clear" w:pos="360"/>
          <w:tab w:val="num" w:pos="480"/>
        </w:tabs>
        <w:spacing w:before="20" w:line="260" w:lineRule="auto"/>
        <w:ind w:left="284" w:firstLine="720"/>
        <w:rPr>
          <w:rFonts w:ascii="Tmes New Roman" w:hAnsi="Tmes New Roman"/>
          <w:sz w:val="24"/>
        </w:rPr>
      </w:pPr>
      <w:r>
        <w:rPr>
          <w:rFonts w:ascii="Tmes New Roman" w:hAnsi="Tmes New Roman"/>
          <w:sz w:val="24"/>
        </w:rPr>
        <w:t>каждый хозяйственный факт оформляется</w:t>
      </w:r>
      <w:r>
        <w:rPr>
          <w:rFonts w:ascii="Tmes New Roman" w:hAnsi="Tmes New Roman"/>
          <w:b/>
          <w:sz w:val="24"/>
        </w:rPr>
        <w:t xml:space="preserve"> </w:t>
      </w:r>
      <w:r>
        <w:rPr>
          <w:rFonts w:ascii="Tmes New Roman" w:hAnsi="Tmes New Roman"/>
          <w:b/>
          <w:i/>
          <w:sz w:val="24"/>
        </w:rPr>
        <w:t>документально</w:t>
      </w:r>
      <w:r>
        <w:rPr>
          <w:rFonts w:ascii="Tmes New Roman" w:hAnsi="Tmes New Roman"/>
          <w:sz w:val="24"/>
        </w:rPr>
        <w:t xml:space="preserve"> бумажным первичным документом или машинным носителем информации, который имеет </w:t>
      </w:r>
      <w:r>
        <w:rPr>
          <w:rFonts w:ascii="Tmes New Roman" w:hAnsi="Tmes New Roman"/>
          <w:b/>
          <w:i/>
          <w:sz w:val="24"/>
        </w:rPr>
        <w:t>правовую основу,</w:t>
      </w:r>
      <w:r>
        <w:rPr>
          <w:rFonts w:ascii="Tmes New Roman" w:hAnsi="Tmes New Roman"/>
          <w:sz w:val="24"/>
        </w:rPr>
        <w:t xml:space="preserve"> согласно ему устанавливается ответственность за выполняемую хозяйственную операцию, а следовательно, документ приобретает юридическую силу;</w:t>
      </w:r>
    </w:p>
    <w:p w:rsidR="00DF43A5" w:rsidRDefault="00DF43A5">
      <w:pPr>
        <w:pStyle w:val="1"/>
        <w:numPr>
          <w:ilvl w:val="0"/>
          <w:numId w:val="2"/>
        </w:numPr>
        <w:tabs>
          <w:tab w:val="clear" w:pos="360"/>
          <w:tab w:val="num" w:pos="480"/>
        </w:tabs>
        <w:spacing w:before="20" w:line="260" w:lineRule="auto"/>
        <w:ind w:left="284" w:firstLine="720"/>
        <w:rPr>
          <w:rFonts w:ascii="Tmes New Roman" w:hAnsi="Tmes New Roman"/>
          <w:sz w:val="24"/>
        </w:rPr>
      </w:pPr>
      <w:r>
        <w:rPr>
          <w:rFonts w:ascii="Tmes New Roman" w:hAnsi="Tmes New Roman"/>
          <w:sz w:val="24"/>
        </w:rPr>
        <w:t>все средства и хозяйственные процессы обязательно отражаютсяа</w:t>
      </w:r>
      <w:r>
        <w:rPr>
          <w:rFonts w:ascii="Tmes New Roman" w:hAnsi="Tmes New Roman"/>
          <w:b/>
          <w:sz w:val="24"/>
        </w:rPr>
        <w:t xml:space="preserve"> </w:t>
      </w:r>
      <w:r>
        <w:rPr>
          <w:rFonts w:ascii="Tmes New Roman" w:hAnsi="Tmes New Roman"/>
          <w:b/>
          <w:i/>
          <w:sz w:val="24"/>
        </w:rPr>
        <w:t>денежном</w:t>
      </w:r>
      <w:r>
        <w:rPr>
          <w:rFonts w:ascii="Tmes New Roman" w:hAnsi="Tmes New Roman"/>
          <w:sz w:val="24"/>
        </w:rPr>
        <w:t xml:space="preserve"> выражении, обобщая натуральные показатели;</w:t>
      </w:r>
    </w:p>
    <w:p w:rsidR="00DF43A5" w:rsidRDefault="00DF43A5">
      <w:pPr>
        <w:pStyle w:val="1"/>
        <w:numPr>
          <w:ilvl w:val="0"/>
          <w:numId w:val="2"/>
        </w:numPr>
        <w:tabs>
          <w:tab w:val="clear" w:pos="360"/>
          <w:tab w:val="num" w:pos="480"/>
        </w:tabs>
        <w:spacing w:before="20" w:line="260" w:lineRule="auto"/>
        <w:ind w:left="284" w:firstLine="720"/>
        <w:rPr>
          <w:rFonts w:ascii="Tmes New Roman" w:hAnsi="Tmes New Roman"/>
          <w:sz w:val="24"/>
        </w:rPr>
      </w:pPr>
      <w:r>
        <w:rPr>
          <w:rFonts w:ascii="Tmes New Roman" w:hAnsi="Tmes New Roman"/>
          <w:sz w:val="24"/>
        </w:rPr>
        <w:t>существует</w:t>
      </w:r>
      <w:r>
        <w:rPr>
          <w:rFonts w:ascii="Tmes New Roman" w:hAnsi="Tmes New Roman"/>
          <w:b/>
          <w:sz w:val="24"/>
        </w:rPr>
        <w:t xml:space="preserve"> </w:t>
      </w:r>
      <w:r>
        <w:rPr>
          <w:rFonts w:ascii="Tmes New Roman" w:hAnsi="Tmes New Roman"/>
          <w:b/>
          <w:i/>
          <w:sz w:val="24"/>
        </w:rPr>
        <w:t>взаимосвязанное</w:t>
      </w:r>
      <w:r>
        <w:rPr>
          <w:rFonts w:ascii="Tmes New Roman" w:hAnsi="Tmes New Roman"/>
          <w:sz w:val="24"/>
        </w:rPr>
        <w:t xml:space="preserve"> отражение финансовой и хозяйственной де</w:t>
      </w:r>
      <w:r>
        <w:rPr>
          <w:rFonts w:ascii="Tmes New Roman" w:hAnsi="Tmes New Roman"/>
          <w:sz w:val="24"/>
        </w:rPr>
        <w:softHyphen/>
        <w:t>ятельности, обусловленное взаимной зависимостью совершающихся фактов. Так, при поступлении материальных ресурсов на склады предприятия обязательно должно быть указано, откуда они поступили: от поставщиков или в результате передачи их из цеха в цех. Выплата заработной платы работникам предприятия из кассы наличными подтверждает уменьшение задолженности предприятия ра</w:t>
      </w:r>
      <w:r>
        <w:rPr>
          <w:rFonts w:ascii="Tmes New Roman" w:hAnsi="Tmes New Roman"/>
          <w:sz w:val="24"/>
        </w:rPr>
        <w:softHyphen/>
        <w:t xml:space="preserve">ботающим, а также уменьшение денежных средств в кассе. </w:t>
      </w:r>
    </w:p>
    <w:p w:rsidR="00DF43A5" w:rsidRDefault="00DF43A5">
      <w:pPr>
        <w:pStyle w:val="1"/>
        <w:ind w:firstLine="720"/>
        <w:rPr>
          <w:rFonts w:ascii="Tmes New Roman" w:hAnsi="Tmes New Roman"/>
          <w:sz w:val="24"/>
        </w:rPr>
      </w:pPr>
      <w:r>
        <w:rPr>
          <w:rFonts w:ascii="Tmes New Roman" w:hAnsi="Tmes New Roman"/>
          <w:sz w:val="24"/>
        </w:rPr>
        <w:t>Перечисленные особенности бухгалтерского учета отличают его от опера</w:t>
      </w:r>
      <w:r>
        <w:rPr>
          <w:rFonts w:ascii="Tmes New Roman" w:hAnsi="Tmes New Roman"/>
          <w:sz w:val="24"/>
        </w:rPr>
        <w:softHyphen/>
        <w:t xml:space="preserve">тивно-технического и статистического видов учета. Но только использование информации </w:t>
      </w:r>
      <w:r>
        <w:rPr>
          <w:rFonts w:ascii="Tmes New Roman" w:hAnsi="Tmes New Roman"/>
          <w:sz w:val="24"/>
          <w:u w:val="single"/>
        </w:rPr>
        <w:t>всех трех видов учета</w:t>
      </w:r>
      <w:r>
        <w:rPr>
          <w:rFonts w:ascii="Tmes New Roman" w:hAnsi="Tmes New Roman"/>
          <w:sz w:val="24"/>
        </w:rPr>
        <w:t>, хозяйственного учета как целостной системы, позволяет предприятиям наиболее эффективно управлять хозяйственной деятельностью, удовлетворять запросы потребителей продукции, выполнять работы и оказывать услуги, оценить положение предприятия на рынке,</w:t>
      </w:r>
    </w:p>
    <w:p w:rsidR="00DF43A5" w:rsidRDefault="00DF43A5">
      <w:pPr>
        <w:pStyle w:val="1"/>
        <w:ind w:left="40" w:firstLine="720"/>
        <w:rPr>
          <w:rFonts w:ascii="Tmes New Roman" w:hAnsi="Tmes New Roman"/>
          <w:sz w:val="24"/>
        </w:rPr>
      </w:pPr>
      <w:r>
        <w:rPr>
          <w:rFonts w:ascii="Tmes New Roman" w:hAnsi="Tmes New Roman"/>
          <w:b/>
          <w:sz w:val="24"/>
        </w:rPr>
        <w:t>Основной целью хозяйственного учета</w:t>
      </w:r>
      <w:r>
        <w:rPr>
          <w:rFonts w:ascii="Tmes New Roman" w:hAnsi="Tmes New Roman"/>
          <w:sz w:val="24"/>
        </w:rPr>
        <w:t xml:space="preserve"> является формирование качественной (полной, достоверной) и своевременной информации о финансовой и хозяй</w:t>
      </w:r>
      <w:r>
        <w:rPr>
          <w:rFonts w:ascii="Tmes New Roman" w:hAnsi="Tmes New Roman"/>
          <w:sz w:val="24"/>
        </w:rPr>
        <w:softHyphen/>
        <w:t>ственной деятельности предприятия, необходимой для управления и становления рыночной экономики, для подготовки, обоснования и принятия управленчес</w:t>
      </w:r>
      <w:r>
        <w:rPr>
          <w:rFonts w:ascii="Tmes New Roman" w:hAnsi="Tmes New Roman"/>
          <w:sz w:val="24"/>
        </w:rPr>
        <w:softHyphen/>
        <w:t>ких решений на различных уровнях, для определения поведения предприятия на рынке, выявления положения предприятий-конкурентов.</w:t>
      </w:r>
    </w:p>
    <w:p w:rsidR="00DF43A5" w:rsidRDefault="00DF43A5">
      <w:pPr>
        <w:pStyle w:val="1"/>
        <w:ind w:left="40" w:firstLine="720"/>
        <w:rPr>
          <w:rFonts w:ascii="Tmes New Roman" w:hAnsi="Tmes New Roman"/>
          <w:sz w:val="24"/>
        </w:rPr>
      </w:pPr>
      <w:r>
        <w:rPr>
          <w:rFonts w:ascii="Tmes New Roman" w:hAnsi="Tmes New Roman"/>
          <w:sz w:val="24"/>
        </w:rPr>
        <w:t>Бухгалтерский учет, постоянно совершенствуясь, становится важным звеном формирования рыночной экономики, языком бизнеса и предпринимательства, действенной функцией управления. Он призван способствовать лучшей органи</w:t>
      </w:r>
      <w:r>
        <w:rPr>
          <w:rFonts w:ascii="Tmes New Roman" w:hAnsi="Tmes New Roman"/>
          <w:sz w:val="24"/>
        </w:rPr>
        <w:softHyphen/>
        <w:t>зации управления, планирования, прогнозирования, анализа посредством обес</w:t>
      </w:r>
      <w:r>
        <w:rPr>
          <w:rFonts w:ascii="Tmes New Roman" w:hAnsi="Tmes New Roman"/>
          <w:sz w:val="24"/>
        </w:rPr>
        <w:softHyphen/>
        <w:t>печения учетной информацией разных уровней управления и носит не только ретроспективный, но и перспективный характер.</w:t>
      </w:r>
    </w:p>
    <w:p w:rsidR="00DF43A5" w:rsidRDefault="00DF43A5">
      <w:pPr>
        <w:pStyle w:val="1"/>
        <w:ind w:left="40" w:firstLine="720"/>
        <w:rPr>
          <w:rFonts w:ascii="Tmes New Roman" w:hAnsi="Tmes New Roman"/>
          <w:b/>
          <w:sz w:val="24"/>
        </w:rPr>
      </w:pPr>
      <w:r>
        <w:rPr>
          <w:rFonts w:ascii="Tmes New Roman" w:hAnsi="Tmes New Roman"/>
          <w:b/>
          <w:i/>
          <w:sz w:val="24"/>
        </w:rPr>
        <w:t>Бухгалтерский учет</w:t>
      </w:r>
      <w:r>
        <w:rPr>
          <w:rFonts w:ascii="Tmes New Roman" w:hAnsi="Tmes New Roman"/>
          <w:b/>
          <w:sz w:val="24"/>
        </w:rPr>
        <w:t xml:space="preserve"> — </w:t>
      </w:r>
      <w:r>
        <w:rPr>
          <w:rFonts w:ascii="Tmes New Roman" w:hAnsi="Tmes New Roman"/>
          <w:b/>
          <w:i/>
          <w:sz w:val="24"/>
        </w:rPr>
        <w:t>одна из основных функций управления наряду с та</w:t>
      </w:r>
      <w:r>
        <w:rPr>
          <w:rFonts w:ascii="Tmes New Roman" w:hAnsi="Tmes New Roman"/>
          <w:b/>
          <w:i/>
          <w:sz w:val="24"/>
        </w:rPr>
        <w:softHyphen/>
        <w:t>кими функциями, как планирование, регулирование, организация и стимулирование. Это означает, что совершенствование управления, создание рыночного механизма неразрывно связаны с развитием всей системы бухгалтерского учета.</w:t>
      </w:r>
    </w:p>
    <w:p w:rsidR="00DF43A5" w:rsidRDefault="00DF43A5">
      <w:pPr>
        <w:pStyle w:val="1"/>
        <w:ind w:left="40" w:firstLine="720"/>
        <w:rPr>
          <w:rFonts w:ascii="Tmes New Roman" w:hAnsi="Tmes New Roman"/>
          <w:sz w:val="24"/>
        </w:rPr>
      </w:pPr>
      <w:r>
        <w:rPr>
          <w:rFonts w:ascii="Tmes New Roman" w:hAnsi="Tmes New Roman"/>
          <w:sz w:val="24"/>
        </w:rPr>
        <w:t>Именно в системном бухгалтерском учете отражается фактическая инфор</w:t>
      </w:r>
      <w:r>
        <w:rPr>
          <w:rFonts w:ascii="Tmes New Roman" w:hAnsi="Tmes New Roman"/>
          <w:sz w:val="24"/>
        </w:rPr>
        <w:softHyphen/>
        <w:t>мация по каждому виду основных средств, материально-сырьевых, топливно-энергетических, трудовых, финансовых ресурсов, что позволяет направлять и ко</w:t>
      </w:r>
      <w:r>
        <w:rPr>
          <w:rFonts w:ascii="Tmes New Roman" w:hAnsi="Tmes New Roman"/>
          <w:sz w:val="24"/>
        </w:rPr>
        <w:softHyphen/>
        <w:t>ординировать финансовую и производственно-хозяйственную деятельность, до</w:t>
      </w:r>
      <w:r>
        <w:rPr>
          <w:rFonts w:ascii="Tmes New Roman" w:hAnsi="Tmes New Roman"/>
          <w:sz w:val="24"/>
        </w:rPr>
        <w:softHyphen/>
        <w:t>биваться желаемых результатов.</w:t>
      </w:r>
    </w:p>
    <w:p w:rsidR="00DF43A5" w:rsidRDefault="00DF43A5">
      <w:pPr>
        <w:pStyle w:val="1"/>
        <w:ind w:left="40" w:firstLine="720"/>
        <w:rPr>
          <w:rFonts w:ascii="Tmes New Roman" w:hAnsi="Tmes New Roman"/>
          <w:sz w:val="24"/>
        </w:rPr>
      </w:pPr>
      <w:r>
        <w:rPr>
          <w:rFonts w:ascii="Tmes New Roman" w:hAnsi="Tmes New Roman"/>
          <w:sz w:val="24"/>
        </w:rPr>
        <w:t>Чтобы с наибольшим эффектом использовать эту информацию в целях управления предприятием, необходима такая система организации бухгалтерско</w:t>
      </w:r>
      <w:r>
        <w:rPr>
          <w:rFonts w:ascii="Tmes New Roman" w:hAnsi="Tmes New Roman"/>
          <w:sz w:val="24"/>
        </w:rPr>
        <w:softHyphen/>
        <w:t>го учета, которая ориентирована на использование передовых методов учета, положительного зарубежного опыта, международных стандартов бухгалтерского учета, широкое применение вычислительной техники.</w:t>
      </w:r>
    </w:p>
    <w:p w:rsidR="00DF43A5" w:rsidRDefault="00DF43A5">
      <w:pPr>
        <w:pStyle w:val="1"/>
        <w:ind w:left="40" w:firstLine="720"/>
        <w:rPr>
          <w:rFonts w:ascii="Tmes New Roman" w:hAnsi="Tmes New Roman"/>
          <w:sz w:val="24"/>
        </w:rPr>
      </w:pPr>
      <w:r>
        <w:rPr>
          <w:rFonts w:ascii="Tmes New Roman" w:hAnsi="Tmes New Roman"/>
          <w:sz w:val="24"/>
        </w:rPr>
        <w:t>В системе управления бухгалтерский учет выполняет ряд функций, основны</w:t>
      </w:r>
      <w:r>
        <w:rPr>
          <w:rFonts w:ascii="Tmes New Roman" w:hAnsi="Tmes New Roman"/>
          <w:sz w:val="24"/>
        </w:rPr>
        <w:softHyphen/>
        <w:t>ми из которых являются: контрольная, обеспечение сохранности собственности, информационная, обратной связи, аналитическая.</w:t>
      </w:r>
    </w:p>
    <w:p w:rsidR="00DF43A5" w:rsidRDefault="00DF43A5">
      <w:pPr>
        <w:pStyle w:val="1"/>
        <w:ind w:left="40" w:firstLine="720"/>
        <w:rPr>
          <w:rFonts w:ascii="Tmes New Roman" w:hAnsi="Tmes New Roman"/>
          <w:sz w:val="24"/>
        </w:rPr>
      </w:pPr>
      <w:r>
        <w:rPr>
          <w:rFonts w:ascii="Tmes New Roman" w:hAnsi="Tmes New Roman"/>
          <w:b/>
          <w:sz w:val="24"/>
        </w:rPr>
        <w:t>1. Контрольная функция.</w:t>
      </w:r>
      <w:r>
        <w:rPr>
          <w:rFonts w:ascii="Tmes New Roman" w:hAnsi="Tmes New Roman"/>
          <w:sz w:val="24"/>
        </w:rPr>
        <w:t xml:space="preserve"> В условиях совершенствования управления, нали</w:t>
      </w:r>
      <w:r>
        <w:rPr>
          <w:rFonts w:ascii="Tmes New Roman" w:hAnsi="Tmes New Roman"/>
          <w:sz w:val="24"/>
        </w:rPr>
        <w:softHyphen/>
        <w:t>чия различных форм собственности, формирования рыночных отношений проис</w:t>
      </w:r>
      <w:r>
        <w:rPr>
          <w:rFonts w:ascii="Tmes New Roman" w:hAnsi="Tmes New Roman"/>
          <w:sz w:val="24"/>
        </w:rPr>
        <w:softHyphen/>
        <w:t>ходит усиление контрольной функции бухгалтерского учета благодаря развитию его форм и методов, использованию зарубежного опыта, широкому внедрению вычислительной техники, использованию возможностей автоматизированных ра</w:t>
      </w:r>
      <w:r>
        <w:rPr>
          <w:rFonts w:ascii="Tmes New Roman" w:hAnsi="Tmes New Roman"/>
          <w:sz w:val="24"/>
        </w:rPr>
        <w:softHyphen/>
        <w:t>бочих мест бухгалтера, экономиста, аналитика.</w:t>
      </w:r>
    </w:p>
    <w:p w:rsidR="00DF43A5" w:rsidRDefault="00DF43A5">
      <w:pPr>
        <w:pStyle w:val="1"/>
        <w:ind w:left="40" w:firstLine="720"/>
        <w:rPr>
          <w:rFonts w:ascii="Tmes New Roman" w:hAnsi="Tmes New Roman"/>
          <w:sz w:val="24"/>
        </w:rPr>
      </w:pPr>
      <w:r>
        <w:rPr>
          <w:rFonts w:ascii="Tmes New Roman" w:hAnsi="Tmes New Roman"/>
          <w:sz w:val="24"/>
        </w:rPr>
        <w:t>Наличие различных форм собственности, расширение прав предприятий не означают, что в рыночных условиях должен быть ослаблен финансовый контроль, контроль за затратами на производство и продажу продукции, выполненных работ и оказываемых услуг. Наоборот, работники учетного аппарата, контрольно-ревизионных служб, банков, аудиторских фирм, налоговых служб, опираясь на новые методы хозяйствования, должны осуществлять действенный контроль, за использованием различных видов ресурсов. В единой целостной системе бухгалтерского учета роль его контрольной функции усиливается и приобретает еще, большее значение, поскольку администрации, руководителям, менеджерам необ</w:t>
      </w:r>
      <w:r>
        <w:rPr>
          <w:rFonts w:ascii="Tmes New Roman" w:hAnsi="Tmes New Roman"/>
          <w:sz w:val="24"/>
        </w:rPr>
        <w:softHyphen/>
        <w:t>ходимо знать, например, не только финансовое состояние своего предприятия, но и финансовое положение, платежеспособность предприя-              тий-конкурентов.</w:t>
      </w:r>
    </w:p>
    <w:p w:rsidR="00DF43A5" w:rsidRDefault="00DF43A5">
      <w:pPr>
        <w:pStyle w:val="1"/>
        <w:ind w:firstLine="720"/>
        <w:rPr>
          <w:rFonts w:ascii="Tmes New Roman" w:hAnsi="Tmes New Roman"/>
          <w:sz w:val="24"/>
        </w:rPr>
      </w:pPr>
      <w:r>
        <w:rPr>
          <w:rFonts w:ascii="Tmes New Roman" w:hAnsi="Tmes New Roman"/>
          <w:b/>
          <w:i/>
          <w:sz w:val="24"/>
        </w:rPr>
        <w:t>Контроль —</w:t>
      </w:r>
      <w:r>
        <w:rPr>
          <w:rFonts w:ascii="Tmes New Roman" w:hAnsi="Tmes New Roman"/>
          <w:i/>
          <w:sz w:val="24"/>
        </w:rPr>
        <w:t xml:space="preserve"> это процесс, позволяющий определить достижение организацией своих целей.</w:t>
      </w:r>
      <w:r>
        <w:rPr>
          <w:rFonts w:ascii="Tmes New Roman" w:hAnsi="Tmes New Roman"/>
          <w:sz w:val="24"/>
        </w:rPr>
        <w:t xml:space="preserve"> Процесс контроля состоит из установления стандартов, измерения фактически достигнутых результатов и проведения корректировок в том случае, если достигнутые результаты существенно отличаются от установленных стандартов.</w:t>
      </w:r>
    </w:p>
    <w:p w:rsidR="00DF43A5" w:rsidRDefault="00DF43A5">
      <w:pPr>
        <w:pStyle w:val="1"/>
        <w:spacing w:before="40"/>
        <w:ind w:firstLine="720"/>
        <w:jc w:val="left"/>
        <w:rPr>
          <w:rFonts w:ascii="Tmes New Roman" w:hAnsi="Tmes New Roman"/>
          <w:sz w:val="24"/>
        </w:rPr>
      </w:pPr>
      <w:r>
        <w:rPr>
          <w:rFonts w:ascii="Tmes New Roman" w:hAnsi="Tmes New Roman"/>
          <w:sz w:val="24"/>
        </w:rPr>
        <w:t>Различают три вида контроля: предварительный, текущий и последующий (заключительный).</w:t>
      </w:r>
    </w:p>
    <w:p w:rsidR="00DF43A5" w:rsidRDefault="00DF43A5">
      <w:pPr>
        <w:pStyle w:val="1"/>
        <w:spacing w:line="260" w:lineRule="auto"/>
        <w:ind w:firstLine="720"/>
        <w:rPr>
          <w:rFonts w:ascii="Tmes New Roman" w:hAnsi="Tmes New Roman"/>
          <w:sz w:val="24"/>
        </w:rPr>
      </w:pPr>
      <w:r>
        <w:rPr>
          <w:rFonts w:ascii="Tmes New Roman" w:hAnsi="Tmes New Roman"/>
          <w:sz w:val="24"/>
        </w:rPr>
        <w:t>В организациях предварительный контроль обычно используется по отно</w:t>
      </w:r>
      <w:r>
        <w:rPr>
          <w:rFonts w:ascii="Tmes New Roman" w:hAnsi="Tmes New Roman"/>
          <w:sz w:val="24"/>
        </w:rPr>
        <w:softHyphen/>
        <w:t>шению к человеческим, материальным и финансовым ресурсам. Предварительный контроль в области человеческих ресурсов достигается в организациях за счет тщательного анализа тех деловых и профессиональных качеств и навыков, которые необходимы для выполнения тех или иных долж</w:t>
      </w:r>
      <w:r>
        <w:rPr>
          <w:rFonts w:ascii="Tmes New Roman" w:hAnsi="Tmes New Roman"/>
          <w:sz w:val="24"/>
        </w:rPr>
        <w:softHyphen/>
        <w:t>ностных обязанностей, и отбора наиболее подготовленных и квалифицированных работников.</w:t>
      </w:r>
    </w:p>
    <w:p w:rsidR="00DF43A5" w:rsidRDefault="00DF43A5">
      <w:pPr>
        <w:pStyle w:val="1"/>
        <w:ind w:firstLine="720"/>
        <w:rPr>
          <w:rFonts w:ascii="Tmes New Roman" w:hAnsi="Tmes New Roman"/>
          <w:sz w:val="24"/>
        </w:rPr>
      </w:pPr>
      <w:r>
        <w:rPr>
          <w:rFonts w:ascii="Tmes New Roman" w:hAnsi="Tmes New Roman"/>
          <w:sz w:val="24"/>
        </w:rPr>
        <w:t>Контроль материальных ресурсов осуществляется путем выработки стандар</w:t>
      </w:r>
      <w:r>
        <w:rPr>
          <w:rFonts w:ascii="Tmes New Roman" w:hAnsi="Tmes New Roman"/>
          <w:sz w:val="24"/>
        </w:rPr>
        <w:softHyphen/>
        <w:t xml:space="preserve">тов минимально допустимых уровней качества и проведения физических проверок соответствия поступающих материалов этим требованиям. </w:t>
      </w:r>
    </w:p>
    <w:p w:rsidR="00DF43A5" w:rsidRDefault="00DF43A5">
      <w:pPr>
        <w:pStyle w:val="1"/>
        <w:ind w:firstLine="720"/>
        <w:rPr>
          <w:rFonts w:ascii="Tmes New Roman" w:hAnsi="Tmes New Roman"/>
          <w:sz w:val="24"/>
        </w:rPr>
      </w:pPr>
      <w:r>
        <w:rPr>
          <w:rFonts w:ascii="Tmes New Roman" w:hAnsi="Tmes New Roman"/>
          <w:sz w:val="24"/>
        </w:rPr>
        <w:t xml:space="preserve"> Хотя последующий контроль осуществляется слишком поздно, чтобы реа</w:t>
      </w:r>
      <w:r>
        <w:rPr>
          <w:rFonts w:ascii="Tmes New Roman" w:hAnsi="Tmes New Roman"/>
          <w:sz w:val="24"/>
        </w:rPr>
        <w:softHyphen/>
        <w:t>гировать на проблемы в момент их возникновения, он выполняет две важные функции. Первая заключается в том, что последующий контроль дает руководству организации информацию, необходимую для планирования, в случае если аналогичные работы предполагается проводить в будущем. Кроме того, он позволяет также получить информацию о возникших проблемах и сформулировать новые планы так, чтобы избежать этих проблем в будущем. Вторая функция состоит в том, чтобы определять результативность и соизмерять соответствующие вознаграждения, с тем чтобы сформулировать будущие ожидания о существовании тесной связи между фактическими результатами и вознаграждениями.</w:t>
      </w:r>
    </w:p>
    <w:p w:rsidR="00DF43A5" w:rsidRDefault="00DF43A5">
      <w:pPr>
        <w:pStyle w:val="1"/>
        <w:ind w:left="40" w:firstLine="720"/>
        <w:rPr>
          <w:rFonts w:ascii="Tmes New Roman" w:hAnsi="Tmes New Roman"/>
          <w:i/>
          <w:sz w:val="24"/>
        </w:rPr>
      </w:pPr>
      <w:r>
        <w:rPr>
          <w:rFonts w:ascii="Tmes New Roman" w:hAnsi="Tmes New Roman"/>
          <w:i/>
          <w:sz w:val="24"/>
        </w:rPr>
        <w:t>В бухгалтерском учете отражается весь кругооборот средств предприятия, источников их формирования и хозяйственные процессы. Качественная учетная информация позволяет осуществлять контроль на разных стадиях производства, контролировать в случае необходимости во всех деталях деятельность предприятия и его подразделений, анализировать ее и на базе этой информации подготавливать, обосновывать и принимать соответствующие управленческие решения на различных уровнях управления.</w:t>
      </w:r>
    </w:p>
    <w:p w:rsidR="00DF43A5" w:rsidRDefault="00DF43A5">
      <w:pPr>
        <w:pStyle w:val="1"/>
        <w:ind w:left="40" w:firstLine="720"/>
        <w:rPr>
          <w:rFonts w:ascii="Tmes New Roman" w:hAnsi="Tmes New Roman"/>
          <w:sz w:val="24"/>
        </w:rPr>
      </w:pPr>
      <w:r>
        <w:rPr>
          <w:rFonts w:ascii="Tmes New Roman" w:hAnsi="Tmes New Roman"/>
          <w:sz w:val="24"/>
        </w:rPr>
        <w:t>Контроль может осуществляться по следующим направлениям:</w:t>
      </w:r>
    </w:p>
    <w:p w:rsidR="00DF43A5" w:rsidRDefault="00DF43A5">
      <w:pPr>
        <w:pStyle w:val="1"/>
        <w:numPr>
          <w:ilvl w:val="0"/>
          <w:numId w:val="3"/>
        </w:numPr>
        <w:spacing w:line="260" w:lineRule="auto"/>
        <w:jc w:val="left"/>
        <w:rPr>
          <w:rFonts w:ascii="Tmes New Roman" w:hAnsi="Tmes New Roman"/>
          <w:sz w:val="24"/>
        </w:rPr>
      </w:pPr>
      <w:r>
        <w:rPr>
          <w:rFonts w:ascii="Tmes New Roman" w:hAnsi="Tmes New Roman"/>
          <w:sz w:val="24"/>
        </w:rPr>
        <w:t>выполнение планов (программ) по объемам выработанной и проданной продукции;</w:t>
      </w:r>
    </w:p>
    <w:p w:rsidR="00DF43A5" w:rsidRDefault="00DF43A5">
      <w:pPr>
        <w:pStyle w:val="1"/>
        <w:numPr>
          <w:ilvl w:val="0"/>
          <w:numId w:val="3"/>
        </w:numPr>
        <w:spacing w:line="260" w:lineRule="auto"/>
        <w:jc w:val="left"/>
        <w:rPr>
          <w:rFonts w:ascii="Tmes New Roman" w:hAnsi="Tmes New Roman"/>
          <w:sz w:val="24"/>
        </w:rPr>
      </w:pPr>
      <w:r>
        <w:rPr>
          <w:rFonts w:ascii="Tmes New Roman" w:hAnsi="Tmes New Roman"/>
          <w:sz w:val="24"/>
        </w:rPr>
        <w:t>обеспечение сохранности собственности предприятия;</w:t>
      </w:r>
    </w:p>
    <w:p w:rsidR="00DF43A5" w:rsidRDefault="00DF43A5">
      <w:pPr>
        <w:pStyle w:val="1"/>
        <w:numPr>
          <w:ilvl w:val="0"/>
          <w:numId w:val="3"/>
        </w:numPr>
        <w:spacing w:line="260" w:lineRule="auto"/>
        <w:jc w:val="left"/>
        <w:rPr>
          <w:rFonts w:ascii="Tmes New Roman" w:hAnsi="Tmes New Roman"/>
          <w:sz w:val="24"/>
        </w:rPr>
      </w:pPr>
      <w:r>
        <w:rPr>
          <w:rFonts w:ascii="Tmes New Roman" w:hAnsi="Tmes New Roman"/>
          <w:sz w:val="24"/>
        </w:rPr>
        <w:t>рациональное и эффективное использование материально-сырьевых, топливно-энергетических, трудовых и финансовых ресурсов;</w:t>
      </w:r>
    </w:p>
    <w:p w:rsidR="00DF43A5" w:rsidRDefault="00DF43A5">
      <w:pPr>
        <w:pStyle w:val="1"/>
        <w:numPr>
          <w:ilvl w:val="0"/>
          <w:numId w:val="3"/>
        </w:numPr>
        <w:spacing w:line="260" w:lineRule="auto"/>
        <w:jc w:val="left"/>
        <w:rPr>
          <w:rFonts w:ascii="Tmes New Roman" w:hAnsi="Tmes New Roman"/>
          <w:sz w:val="24"/>
        </w:rPr>
      </w:pPr>
      <w:r>
        <w:rPr>
          <w:rFonts w:ascii="Tmes New Roman" w:hAnsi="Tmes New Roman"/>
          <w:sz w:val="24"/>
        </w:rPr>
        <w:t>использование основных средств, амортизационных отчислений, ремонтного фонда;</w:t>
      </w:r>
    </w:p>
    <w:p w:rsidR="00DF43A5" w:rsidRDefault="00DF43A5">
      <w:pPr>
        <w:pStyle w:val="1"/>
        <w:numPr>
          <w:ilvl w:val="0"/>
          <w:numId w:val="3"/>
        </w:numPr>
        <w:spacing w:line="260" w:lineRule="auto"/>
        <w:jc w:val="left"/>
        <w:rPr>
          <w:rFonts w:ascii="Tmes New Roman" w:hAnsi="Tmes New Roman"/>
          <w:sz w:val="24"/>
        </w:rPr>
      </w:pPr>
      <w:r>
        <w:rPr>
          <w:rFonts w:ascii="Tmes New Roman" w:hAnsi="Tmes New Roman"/>
          <w:sz w:val="24"/>
        </w:rPr>
        <w:t>формирование фактических затрат на производство продукции и калькули</w:t>
      </w:r>
      <w:r>
        <w:rPr>
          <w:rFonts w:ascii="Tmes New Roman" w:hAnsi="Tmes New Roman"/>
          <w:sz w:val="24"/>
        </w:rPr>
        <w:softHyphen/>
        <w:t>рование себестоимости продукции (выполненных работ и оказанных услуг);</w:t>
      </w:r>
    </w:p>
    <w:p w:rsidR="00DF43A5" w:rsidRDefault="00DF43A5">
      <w:pPr>
        <w:pStyle w:val="1"/>
        <w:numPr>
          <w:ilvl w:val="0"/>
          <w:numId w:val="3"/>
        </w:numPr>
        <w:spacing w:line="260" w:lineRule="auto"/>
        <w:jc w:val="left"/>
        <w:rPr>
          <w:rFonts w:ascii="Tmes New Roman" w:hAnsi="Tmes New Roman"/>
          <w:sz w:val="24"/>
        </w:rPr>
      </w:pPr>
      <w:r>
        <w:rPr>
          <w:rFonts w:ascii="Tmes New Roman" w:hAnsi="Tmes New Roman"/>
          <w:sz w:val="24"/>
        </w:rPr>
        <w:t>формирование полной себестоимости проданной продукции, включая ком</w:t>
      </w:r>
      <w:r>
        <w:rPr>
          <w:rFonts w:ascii="Tmes New Roman" w:hAnsi="Tmes New Roman"/>
          <w:sz w:val="24"/>
        </w:rPr>
        <w:softHyphen/>
        <w:t>мерческие расходы;</w:t>
      </w:r>
    </w:p>
    <w:p w:rsidR="00DF43A5" w:rsidRDefault="00DF43A5">
      <w:pPr>
        <w:pStyle w:val="1"/>
        <w:numPr>
          <w:ilvl w:val="0"/>
          <w:numId w:val="3"/>
        </w:numPr>
        <w:spacing w:line="260" w:lineRule="auto"/>
        <w:jc w:val="left"/>
        <w:rPr>
          <w:rFonts w:ascii="Tmes New Roman" w:hAnsi="Tmes New Roman"/>
          <w:sz w:val="24"/>
        </w:rPr>
      </w:pPr>
      <w:r>
        <w:rPr>
          <w:rFonts w:ascii="Tmes New Roman" w:hAnsi="Tmes New Roman"/>
          <w:sz w:val="24"/>
        </w:rPr>
        <w:t>выполнение различных смет расходов (включая, например, сметы предста</w:t>
      </w:r>
      <w:r>
        <w:rPr>
          <w:rFonts w:ascii="Tmes New Roman" w:hAnsi="Tmes New Roman"/>
          <w:sz w:val="24"/>
        </w:rPr>
        <w:softHyphen/>
        <w:t>вительских расходов, затрат, связанных с рекламой);</w:t>
      </w:r>
    </w:p>
    <w:p w:rsidR="00DF43A5" w:rsidRDefault="00DF43A5">
      <w:pPr>
        <w:pStyle w:val="1"/>
        <w:numPr>
          <w:ilvl w:val="0"/>
          <w:numId w:val="3"/>
        </w:numPr>
        <w:spacing w:line="260" w:lineRule="auto"/>
        <w:jc w:val="left"/>
        <w:rPr>
          <w:rFonts w:ascii="Tmes New Roman" w:hAnsi="Tmes New Roman"/>
          <w:sz w:val="24"/>
        </w:rPr>
      </w:pPr>
      <w:r>
        <w:rPr>
          <w:rFonts w:ascii="Tmes New Roman" w:hAnsi="Tmes New Roman"/>
          <w:sz w:val="24"/>
        </w:rPr>
        <w:t>деятельность различных подразделений предприятия;</w:t>
      </w:r>
    </w:p>
    <w:p w:rsidR="00DF43A5" w:rsidRDefault="00DF43A5">
      <w:pPr>
        <w:pStyle w:val="1"/>
        <w:numPr>
          <w:ilvl w:val="0"/>
          <w:numId w:val="3"/>
        </w:numPr>
        <w:spacing w:line="260" w:lineRule="auto"/>
        <w:jc w:val="left"/>
        <w:rPr>
          <w:rFonts w:ascii="Tmes New Roman" w:hAnsi="Tmes New Roman"/>
          <w:sz w:val="24"/>
        </w:rPr>
      </w:pPr>
      <w:r>
        <w:rPr>
          <w:rFonts w:ascii="Tmes New Roman" w:hAnsi="Tmes New Roman"/>
          <w:sz w:val="24"/>
        </w:rPr>
        <w:t>операции, связанные с</w:t>
      </w:r>
      <w:r>
        <w:rPr>
          <w:rFonts w:ascii="Tmes New Roman" w:hAnsi="Tmes New Roman"/>
          <w:b/>
          <w:sz w:val="24"/>
        </w:rPr>
        <w:t xml:space="preserve"> </w:t>
      </w:r>
      <w:r>
        <w:rPr>
          <w:rFonts w:ascii="Tmes New Roman" w:hAnsi="Tmes New Roman"/>
          <w:sz w:val="24"/>
        </w:rPr>
        <w:t>ценными бумагами (акциями, облигациями, векселями);</w:t>
      </w:r>
    </w:p>
    <w:p w:rsidR="00DF43A5" w:rsidRDefault="00DF43A5">
      <w:pPr>
        <w:pStyle w:val="1"/>
        <w:numPr>
          <w:ilvl w:val="0"/>
          <w:numId w:val="3"/>
        </w:numPr>
        <w:spacing w:line="260" w:lineRule="auto"/>
        <w:jc w:val="left"/>
        <w:rPr>
          <w:rFonts w:ascii="Tmes New Roman" w:hAnsi="Tmes New Roman"/>
          <w:sz w:val="24"/>
        </w:rPr>
      </w:pPr>
      <w:r>
        <w:rPr>
          <w:rFonts w:ascii="Tmes New Roman" w:hAnsi="Tmes New Roman"/>
          <w:sz w:val="24"/>
        </w:rPr>
        <w:t>формирование финансовых результатов деятельности предприятия (при</w:t>
      </w:r>
      <w:r>
        <w:rPr>
          <w:rFonts w:ascii="Tmes New Roman" w:hAnsi="Tmes New Roman"/>
          <w:sz w:val="24"/>
        </w:rPr>
        <w:softHyphen/>
        <w:t>быль, доход, убыток);</w:t>
      </w:r>
    </w:p>
    <w:p w:rsidR="00DF43A5" w:rsidRDefault="00DF43A5">
      <w:pPr>
        <w:pStyle w:val="1"/>
        <w:numPr>
          <w:ilvl w:val="0"/>
          <w:numId w:val="3"/>
        </w:numPr>
        <w:spacing w:line="260" w:lineRule="auto"/>
        <w:jc w:val="left"/>
        <w:rPr>
          <w:rFonts w:ascii="Tmes New Roman" w:hAnsi="Tmes New Roman"/>
          <w:sz w:val="24"/>
        </w:rPr>
      </w:pPr>
      <w:r>
        <w:rPr>
          <w:rFonts w:ascii="Tmes New Roman" w:hAnsi="Tmes New Roman"/>
          <w:sz w:val="24"/>
        </w:rPr>
        <w:t>снижение затрат, связанных с формированием выпущенной и реализованной продукции;</w:t>
      </w:r>
    </w:p>
    <w:p w:rsidR="00DF43A5" w:rsidRDefault="00DF43A5">
      <w:pPr>
        <w:pStyle w:val="1"/>
        <w:numPr>
          <w:ilvl w:val="0"/>
          <w:numId w:val="3"/>
        </w:numPr>
        <w:spacing w:line="260" w:lineRule="auto"/>
        <w:jc w:val="left"/>
        <w:rPr>
          <w:rFonts w:ascii="Tmes New Roman" w:hAnsi="Tmes New Roman"/>
          <w:sz w:val="24"/>
        </w:rPr>
      </w:pPr>
      <w:r>
        <w:rPr>
          <w:rFonts w:ascii="Tmes New Roman" w:hAnsi="Tmes New Roman"/>
          <w:sz w:val="24"/>
        </w:rPr>
        <w:t>создание и использование фонда риска;</w:t>
      </w:r>
    </w:p>
    <w:p w:rsidR="00DF43A5" w:rsidRDefault="00DF43A5">
      <w:pPr>
        <w:pStyle w:val="1"/>
        <w:numPr>
          <w:ilvl w:val="0"/>
          <w:numId w:val="3"/>
        </w:numPr>
        <w:spacing w:line="260" w:lineRule="auto"/>
        <w:jc w:val="left"/>
        <w:rPr>
          <w:rFonts w:ascii="Tmes New Roman" w:hAnsi="Tmes New Roman"/>
          <w:sz w:val="24"/>
        </w:rPr>
      </w:pPr>
      <w:r>
        <w:rPr>
          <w:rFonts w:ascii="Tmes New Roman" w:hAnsi="Tmes New Roman"/>
          <w:sz w:val="24"/>
        </w:rPr>
        <w:t>финансовое состояние предприятия, а также информация о предприятиях-конкурентах;</w:t>
      </w:r>
    </w:p>
    <w:p w:rsidR="00DF43A5" w:rsidRDefault="00DF43A5">
      <w:pPr>
        <w:pStyle w:val="1"/>
        <w:numPr>
          <w:ilvl w:val="0"/>
          <w:numId w:val="3"/>
        </w:numPr>
        <w:spacing w:line="260" w:lineRule="auto"/>
        <w:jc w:val="left"/>
        <w:rPr>
          <w:rFonts w:ascii="Tmes New Roman" w:hAnsi="Tmes New Roman"/>
          <w:sz w:val="24"/>
        </w:rPr>
      </w:pPr>
      <w:r>
        <w:rPr>
          <w:rFonts w:ascii="Tmes New Roman" w:hAnsi="Tmes New Roman"/>
          <w:sz w:val="24"/>
        </w:rPr>
        <w:t>формирование</w:t>
      </w:r>
      <w:r>
        <w:rPr>
          <w:rFonts w:ascii="Tmes New Roman" w:hAnsi="Tmes New Roman"/>
          <w:b/>
          <w:sz w:val="24"/>
        </w:rPr>
        <w:t xml:space="preserve"> </w:t>
      </w:r>
      <w:r>
        <w:rPr>
          <w:rFonts w:ascii="Tmes New Roman" w:hAnsi="Tmes New Roman"/>
          <w:sz w:val="24"/>
        </w:rPr>
        <w:t>прибыли</w:t>
      </w:r>
      <w:r>
        <w:rPr>
          <w:rFonts w:ascii="Tmes New Roman" w:hAnsi="Tmes New Roman"/>
          <w:b/>
          <w:sz w:val="24"/>
        </w:rPr>
        <w:t>,</w:t>
      </w:r>
      <w:r>
        <w:rPr>
          <w:rFonts w:ascii="Tmes New Roman" w:hAnsi="Tmes New Roman"/>
          <w:sz w:val="24"/>
        </w:rPr>
        <w:t xml:space="preserve"> подлежащей налогообложению, и, прибыли, остающейся  в распоряжении предприятия, ее использование.</w:t>
      </w:r>
    </w:p>
    <w:p w:rsidR="00DF43A5" w:rsidRDefault="00DF43A5">
      <w:pPr>
        <w:pStyle w:val="1"/>
        <w:spacing w:line="260" w:lineRule="auto"/>
        <w:ind w:firstLine="720"/>
        <w:jc w:val="left"/>
        <w:rPr>
          <w:rFonts w:ascii="Tmes New Roman" w:hAnsi="Tmes New Roman"/>
          <w:sz w:val="24"/>
        </w:rPr>
      </w:pPr>
      <w:r>
        <w:rPr>
          <w:rFonts w:ascii="Tmes New Roman" w:hAnsi="Tmes New Roman"/>
          <w:sz w:val="24"/>
        </w:rPr>
        <w:t>Реализации задач по усилению контрольной функции бухгалтерского учета в управлении способствует</w:t>
      </w:r>
      <w:r>
        <w:rPr>
          <w:rFonts w:ascii="Tmes New Roman" w:hAnsi="Tmes New Roman"/>
          <w:b/>
          <w:sz w:val="24"/>
        </w:rPr>
        <w:t xml:space="preserve"> </w:t>
      </w:r>
      <w:r>
        <w:rPr>
          <w:rFonts w:ascii="Tmes New Roman" w:hAnsi="Tmes New Roman"/>
          <w:sz w:val="24"/>
        </w:rPr>
        <w:t>широкое применение ЭВМ и других средств вычислительной</w:t>
      </w:r>
      <w:r>
        <w:rPr>
          <w:rFonts w:ascii="Tmes New Roman" w:hAnsi="Tmes New Roman"/>
          <w:b/>
          <w:sz w:val="24"/>
        </w:rPr>
        <w:t xml:space="preserve"> </w:t>
      </w:r>
      <w:r>
        <w:rPr>
          <w:rFonts w:ascii="Tmes New Roman" w:hAnsi="Tmes New Roman"/>
          <w:sz w:val="24"/>
        </w:rPr>
        <w:t>техники на всех стадиях учетного процесса, начиная со сбора, измерения, регистрации информации и кончая получением необходимых промежуточных, результативных и отчетных показателей.</w:t>
      </w:r>
    </w:p>
    <w:p w:rsidR="00DF43A5" w:rsidRDefault="00DF43A5">
      <w:pPr>
        <w:pStyle w:val="1"/>
        <w:ind w:firstLine="720"/>
        <w:rPr>
          <w:rFonts w:ascii="Tmes New Roman" w:hAnsi="Tmes New Roman"/>
          <w:sz w:val="24"/>
        </w:rPr>
      </w:pPr>
      <w:r>
        <w:rPr>
          <w:rFonts w:ascii="Tmes New Roman" w:hAnsi="Tmes New Roman"/>
          <w:sz w:val="24"/>
        </w:rPr>
        <w:t>Сферой контроля со стороны главного бухгалтера, работников учетного аппарата совместно с руководителями, работниками соответствующих подразделений и служб являются:</w:t>
      </w:r>
    </w:p>
    <w:p w:rsidR="00DF43A5" w:rsidRDefault="00DF43A5">
      <w:pPr>
        <w:pStyle w:val="1"/>
        <w:numPr>
          <w:ilvl w:val="0"/>
          <w:numId w:val="4"/>
        </w:numPr>
        <w:tabs>
          <w:tab w:val="clear" w:pos="360"/>
          <w:tab w:val="num" w:pos="567"/>
        </w:tabs>
        <w:ind w:left="1080" w:hanging="1080"/>
        <w:rPr>
          <w:rFonts w:ascii="Tmes New Roman" w:hAnsi="Tmes New Roman"/>
          <w:sz w:val="24"/>
        </w:rPr>
      </w:pPr>
      <w:r>
        <w:rPr>
          <w:rFonts w:ascii="Tmes New Roman" w:hAnsi="Tmes New Roman"/>
          <w:sz w:val="24"/>
        </w:rPr>
        <w:t>соблюдение установленных правил оформления приемки и отпуска товарно-материальных ценностей;</w:t>
      </w:r>
    </w:p>
    <w:p w:rsidR="00DF43A5" w:rsidRDefault="00DF43A5">
      <w:pPr>
        <w:pStyle w:val="1"/>
        <w:numPr>
          <w:ilvl w:val="0"/>
          <w:numId w:val="4"/>
        </w:numPr>
        <w:tabs>
          <w:tab w:val="clear" w:pos="360"/>
          <w:tab w:val="num" w:pos="567"/>
        </w:tabs>
        <w:spacing w:before="20"/>
        <w:ind w:left="1080" w:hanging="1080"/>
        <w:rPr>
          <w:rFonts w:ascii="Tmes New Roman" w:hAnsi="Tmes New Roman"/>
          <w:sz w:val="24"/>
        </w:rPr>
      </w:pPr>
      <w:r>
        <w:rPr>
          <w:rFonts w:ascii="Tmes New Roman" w:hAnsi="Tmes New Roman"/>
          <w:sz w:val="24"/>
        </w:rPr>
        <w:t>правильность и обоснованность применяемых цен в условиях де.йствия рыночного механизма;</w:t>
      </w:r>
    </w:p>
    <w:p w:rsidR="00DF43A5" w:rsidRDefault="00DF43A5">
      <w:pPr>
        <w:pStyle w:val="1"/>
        <w:numPr>
          <w:ilvl w:val="0"/>
          <w:numId w:val="4"/>
        </w:numPr>
        <w:tabs>
          <w:tab w:val="clear" w:pos="360"/>
          <w:tab w:val="num" w:pos="567"/>
        </w:tabs>
        <w:spacing w:line="260" w:lineRule="auto"/>
        <w:ind w:left="1080" w:hanging="1080"/>
        <w:rPr>
          <w:rFonts w:ascii="Tmes New Roman" w:hAnsi="Tmes New Roman"/>
          <w:sz w:val="24"/>
        </w:rPr>
      </w:pPr>
      <w:r>
        <w:rPr>
          <w:rFonts w:ascii="Tmes New Roman" w:hAnsi="Tmes New Roman"/>
          <w:sz w:val="24"/>
        </w:rPr>
        <w:t>правильность начисления заработной платы по всем основаниям,</w:t>
      </w:r>
      <w:r>
        <w:rPr>
          <w:rFonts w:ascii="Tmes New Roman" w:hAnsi="Tmes New Roman"/>
          <w:b/>
          <w:sz w:val="24"/>
        </w:rPr>
        <w:t xml:space="preserve"> </w:t>
      </w:r>
      <w:r>
        <w:rPr>
          <w:rFonts w:ascii="Tmes New Roman" w:hAnsi="Tmes New Roman"/>
          <w:sz w:val="24"/>
        </w:rPr>
        <w:t>удержаний</w:t>
      </w:r>
      <w:r>
        <w:rPr>
          <w:rFonts w:ascii="Tmes New Roman" w:hAnsi="Tmes New Roman"/>
          <w:b/>
          <w:sz w:val="24"/>
        </w:rPr>
        <w:t xml:space="preserve"> </w:t>
      </w:r>
      <w:r>
        <w:rPr>
          <w:rFonts w:ascii="Tmes New Roman" w:hAnsi="Tmes New Roman"/>
          <w:sz w:val="24"/>
        </w:rPr>
        <w:t>из начисленных сумм (налогов, отчислений в пенсионный фонд);</w:t>
      </w:r>
    </w:p>
    <w:p w:rsidR="00DF43A5" w:rsidRDefault="00DF43A5">
      <w:pPr>
        <w:pStyle w:val="1"/>
        <w:numPr>
          <w:ilvl w:val="0"/>
          <w:numId w:val="4"/>
        </w:numPr>
        <w:tabs>
          <w:tab w:val="clear" w:pos="360"/>
          <w:tab w:val="num" w:pos="567"/>
        </w:tabs>
        <w:ind w:left="1080" w:hanging="1080"/>
        <w:rPr>
          <w:rFonts w:ascii="Tmes New Roman" w:hAnsi="Tmes New Roman"/>
          <w:sz w:val="24"/>
        </w:rPr>
      </w:pPr>
      <w:r>
        <w:rPr>
          <w:rFonts w:ascii="Tmes New Roman" w:hAnsi="Tmes New Roman"/>
          <w:sz w:val="24"/>
        </w:rPr>
        <w:t>правильность применения тарифных таблиц, должностных окладов, строгое соблюдение штатной, финансовой и кассовой дисциплины;</w:t>
      </w:r>
    </w:p>
    <w:p w:rsidR="00DF43A5" w:rsidRDefault="00DF43A5">
      <w:pPr>
        <w:pStyle w:val="1"/>
        <w:numPr>
          <w:ilvl w:val="0"/>
          <w:numId w:val="4"/>
        </w:numPr>
        <w:tabs>
          <w:tab w:val="clear" w:pos="360"/>
          <w:tab w:val="num" w:pos="567"/>
        </w:tabs>
        <w:spacing w:line="260" w:lineRule="auto"/>
        <w:ind w:left="1080" w:hanging="1080"/>
        <w:rPr>
          <w:rFonts w:ascii="Tmes New Roman" w:hAnsi="Tmes New Roman"/>
          <w:sz w:val="24"/>
        </w:rPr>
      </w:pPr>
      <w:r>
        <w:rPr>
          <w:rFonts w:ascii="Tmes New Roman" w:hAnsi="Tmes New Roman"/>
          <w:sz w:val="24"/>
        </w:rPr>
        <w:t xml:space="preserve">соблюдение установленных правил проведения инвентаризаций, денежных средств, товарно-материальных ценностей, основных средств, расчетов и обязательств; </w:t>
      </w:r>
    </w:p>
    <w:p w:rsidR="00DF43A5" w:rsidRDefault="00DF43A5">
      <w:pPr>
        <w:pStyle w:val="1"/>
        <w:numPr>
          <w:ilvl w:val="0"/>
          <w:numId w:val="4"/>
        </w:numPr>
        <w:tabs>
          <w:tab w:val="clear" w:pos="360"/>
          <w:tab w:val="num" w:pos="567"/>
        </w:tabs>
        <w:spacing w:line="260" w:lineRule="auto"/>
        <w:ind w:left="1080" w:hanging="1080"/>
        <w:rPr>
          <w:rFonts w:ascii="Tmes New Roman" w:hAnsi="Tmes New Roman"/>
          <w:sz w:val="24"/>
        </w:rPr>
      </w:pPr>
      <w:r>
        <w:rPr>
          <w:rFonts w:ascii="Tmes New Roman" w:hAnsi="Tmes New Roman"/>
          <w:sz w:val="24"/>
        </w:rPr>
        <w:t>взыскание в установленные сроки дебиторской и погашение кредиторской задолженности, соблюдение платежной дисциплины;</w:t>
      </w:r>
    </w:p>
    <w:p w:rsidR="00DF43A5" w:rsidRDefault="00DF43A5">
      <w:pPr>
        <w:pStyle w:val="1"/>
        <w:numPr>
          <w:ilvl w:val="0"/>
          <w:numId w:val="4"/>
        </w:numPr>
        <w:tabs>
          <w:tab w:val="clear" w:pos="360"/>
          <w:tab w:val="num" w:pos="567"/>
        </w:tabs>
        <w:ind w:left="1080" w:hanging="1080"/>
        <w:rPr>
          <w:rFonts w:ascii="Tmes New Roman" w:hAnsi="Tmes New Roman"/>
          <w:sz w:val="24"/>
        </w:rPr>
      </w:pPr>
      <w:r>
        <w:rPr>
          <w:rFonts w:ascii="Tmes New Roman" w:hAnsi="Tmes New Roman"/>
          <w:sz w:val="24"/>
        </w:rPr>
        <w:t>законность списания различных недостач, потерь, дебиторской задолженности;</w:t>
      </w:r>
    </w:p>
    <w:p w:rsidR="00DF43A5" w:rsidRDefault="00DF43A5">
      <w:pPr>
        <w:pStyle w:val="1"/>
        <w:numPr>
          <w:ilvl w:val="0"/>
          <w:numId w:val="4"/>
        </w:numPr>
        <w:tabs>
          <w:tab w:val="clear" w:pos="360"/>
          <w:tab w:val="num" w:pos="567"/>
        </w:tabs>
        <w:ind w:left="1080" w:hanging="1080"/>
        <w:jc w:val="left"/>
        <w:rPr>
          <w:rFonts w:ascii="Tmes New Roman" w:hAnsi="Tmes New Roman"/>
          <w:sz w:val="24"/>
        </w:rPr>
      </w:pPr>
      <w:r>
        <w:rPr>
          <w:rFonts w:ascii="Tmes New Roman" w:hAnsi="Tmes New Roman"/>
          <w:sz w:val="24"/>
        </w:rPr>
        <w:t>правильность определения прибыли, облагаемой налогом;</w:t>
      </w:r>
    </w:p>
    <w:p w:rsidR="00DF43A5" w:rsidRDefault="00DF43A5">
      <w:pPr>
        <w:pStyle w:val="1"/>
        <w:numPr>
          <w:ilvl w:val="0"/>
          <w:numId w:val="4"/>
        </w:numPr>
        <w:tabs>
          <w:tab w:val="clear" w:pos="360"/>
          <w:tab w:val="num" w:pos="567"/>
        </w:tabs>
        <w:ind w:left="1080" w:hanging="1080"/>
        <w:rPr>
          <w:rFonts w:ascii="Tmes New Roman" w:hAnsi="Tmes New Roman"/>
          <w:sz w:val="24"/>
        </w:rPr>
      </w:pPr>
      <w:r>
        <w:rPr>
          <w:rFonts w:ascii="Tmes New Roman" w:hAnsi="Tmes New Roman"/>
          <w:sz w:val="24"/>
        </w:rPr>
        <w:t>правильность определения и своевременность выплаты дивидендов акционерам;</w:t>
      </w:r>
    </w:p>
    <w:p w:rsidR="00DF43A5" w:rsidRDefault="00DF43A5">
      <w:pPr>
        <w:pStyle w:val="1"/>
        <w:numPr>
          <w:ilvl w:val="0"/>
          <w:numId w:val="4"/>
        </w:numPr>
        <w:tabs>
          <w:tab w:val="clear" w:pos="360"/>
          <w:tab w:val="num" w:pos="567"/>
        </w:tabs>
        <w:ind w:left="1080" w:hanging="1080"/>
        <w:rPr>
          <w:rFonts w:ascii="Tmes New Roman" w:hAnsi="Tmes New Roman"/>
          <w:sz w:val="24"/>
        </w:rPr>
      </w:pPr>
      <w:r>
        <w:rPr>
          <w:rFonts w:ascii="Tmes New Roman" w:hAnsi="Tmes New Roman"/>
          <w:sz w:val="24"/>
        </w:rPr>
        <w:t>правильность определения прибыли, остающейся в распоряжении предпри</w:t>
      </w:r>
      <w:r>
        <w:rPr>
          <w:rFonts w:ascii="Tmes New Roman" w:hAnsi="Tmes New Roman"/>
          <w:sz w:val="24"/>
        </w:rPr>
        <w:softHyphen/>
        <w:t>ятия, и направлений ее использования.</w:t>
      </w:r>
    </w:p>
    <w:p w:rsidR="00DF43A5" w:rsidRDefault="00DF43A5">
      <w:pPr>
        <w:pStyle w:val="1"/>
        <w:ind w:left="120" w:firstLine="720"/>
        <w:rPr>
          <w:rFonts w:ascii="Tmes New Roman" w:hAnsi="Tmes New Roman"/>
          <w:sz w:val="24"/>
        </w:rPr>
      </w:pPr>
      <w:r>
        <w:rPr>
          <w:rFonts w:ascii="Tmes New Roman" w:hAnsi="Tmes New Roman"/>
          <w:sz w:val="24"/>
        </w:rPr>
        <w:t xml:space="preserve">Таким образом, в </w:t>
      </w:r>
      <w:r>
        <w:rPr>
          <w:rFonts w:ascii="Tmes New Roman" w:hAnsi="Tmes New Roman"/>
          <w:i/>
          <w:sz w:val="24"/>
        </w:rPr>
        <w:t>процессе контроля систематически проверяется и наблюда</w:t>
      </w:r>
      <w:r>
        <w:rPr>
          <w:rFonts w:ascii="Tmes New Roman" w:hAnsi="Tmes New Roman"/>
          <w:i/>
          <w:sz w:val="24"/>
        </w:rPr>
        <w:softHyphen/>
        <w:t>ется деятельность всех объектов управления, всех участков, производств, выявля</w:t>
      </w:r>
      <w:r>
        <w:rPr>
          <w:rFonts w:ascii="Tmes New Roman" w:hAnsi="Tmes New Roman"/>
          <w:i/>
          <w:sz w:val="24"/>
        </w:rPr>
        <w:softHyphen/>
        <w:t>ются причины отклонений, отступлений от целей, поставленных перед конкретным объектом, и в оперативном порядке принимаются меры по их устранению,</w:t>
      </w:r>
    </w:p>
    <w:p w:rsidR="00DF43A5" w:rsidRDefault="00DF43A5">
      <w:pPr>
        <w:pStyle w:val="1"/>
        <w:ind w:left="160" w:firstLine="720"/>
        <w:rPr>
          <w:rFonts w:ascii="Tmes New Roman" w:hAnsi="Tmes New Roman"/>
          <w:sz w:val="24"/>
        </w:rPr>
      </w:pPr>
      <w:r>
        <w:rPr>
          <w:rFonts w:ascii="Tmes New Roman" w:hAnsi="Tmes New Roman"/>
          <w:b/>
          <w:sz w:val="24"/>
        </w:rPr>
        <w:t>2. Обеспечение сохранности собственности.</w:t>
      </w:r>
      <w:r>
        <w:rPr>
          <w:rFonts w:ascii="Tmes New Roman" w:hAnsi="Tmes New Roman"/>
          <w:sz w:val="24"/>
        </w:rPr>
        <w:t xml:space="preserve"> Эта функция тесно связана с со</w:t>
      </w:r>
      <w:r>
        <w:rPr>
          <w:rFonts w:ascii="Tmes New Roman" w:hAnsi="Tmes New Roman"/>
          <w:sz w:val="24"/>
        </w:rPr>
        <w:softHyphen/>
        <w:t>вершенствованием системы бухгалтерского учета и усилением его контрольной функции. Следует особо отметить, что для реализации этой функции необходимы соответствующие предпосылки: наличие оборудованных складских помещений, контрольных и измерительных приборов, мерной тары, расходомеров и др.</w:t>
      </w:r>
    </w:p>
    <w:p w:rsidR="00DF43A5" w:rsidRDefault="00DF43A5">
      <w:pPr>
        <w:pStyle w:val="1"/>
        <w:spacing w:line="260" w:lineRule="auto"/>
        <w:ind w:firstLine="720"/>
        <w:rPr>
          <w:rFonts w:ascii="Tmes New Roman" w:hAnsi="Tmes New Roman"/>
          <w:sz w:val="24"/>
        </w:rPr>
      </w:pPr>
      <w:r>
        <w:rPr>
          <w:rFonts w:ascii="Tmes New Roman" w:hAnsi="Tmes New Roman"/>
          <w:sz w:val="24"/>
        </w:rPr>
        <w:t>В условиях совершенствования управления, формирования рыночной эконо</w:t>
      </w:r>
      <w:r>
        <w:rPr>
          <w:rFonts w:ascii="Tmes New Roman" w:hAnsi="Tmes New Roman"/>
          <w:sz w:val="24"/>
        </w:rPr>
        <w:softHyphen/>
        <w:t>мики, роста числа собственников, развития внешнеэкономической деятельности значение этой функции бухгалтерского учета возрастает. Научно организованная система учета позволяет не только вскрывать растраты и хищения, выявлять деятельность различных коррумпированных группировок, но и предупреждать их.   Инструментом для реализации этой функции является инвентаризация иму</w:t>
      </w:r>
      <w:r>
        <w:rPr>
          <w:rFonts w:ascii="Tmes New Roman" w:hAnsi="Tmes New Roman"/>
          <w:sz w:val="24"/>
        </w:rPr>
        <w:softHyphen/>
        <w:t>щества предприятия, которая позволяет определить изменения, происшедшие в составе собственности.</w:t>
      </w:r>
    </w:p>
    <w:p w:rsidR="00DF43A5" w:rsidRDefault="00DF43A5">
      <w:pPr>
        <w:pStyle w:val="1"/>
        <w:ind w:firstLine="720"/>
        <w:rPr>
          <w:rFonts w:ascii="Tmes New Roman" w:hAnsi="Tmes New Roman"/>
          <w:sz w:val="24"/>
        </w:rPr>
      </w:pPr>
      <w:r>
        <w:rPr>
          <w:rFonts w:ascii="Tmes New Roman" w:hAnsi="Tmes New Roman"/>
          <w:sz w:val="24"/>
        </w:rPr>
        <w:t>Действенная система бухгалтерского учета позволяет совместно с другими службами обеспечить сохранность собственности, создать заслон всевозможным видам хищений, порчи и потерь.</w:t>
      </w:r>
    </w:p>
    <w:p w:rsidR="00DF43A5" w:rsidRDefault="00DF43A5">
      <w:pPr>
        <w:pStyle w:val="1"/>
        <w:ind w:firstLine="720"/>
        <w:rPr>
          <w:rFonts w:ascii="Tmes New Roman" w:hAnsi="Tmes New Roman"/>
          <w:sz w:val="24"/>
        </w:rPr>
      </w:pPr>
      <w:r>
        <w:rPr>
          <w:rFonts w:ascii="Tmes New Roman" w:hAnsi="Tmes New Roman"/>
          <w:b/>
          <w:sz w:val="24"/>
        </w:rPr>
        <w:t>3. Информационная функция.</w:t>
      </w:r>
      <w:r>
        <w:rPr>
          <w:rFonts w:ascii="Tmes New Roman" w:hAnsi="Tmes New Roman"/>
          <w:sz w:val="24"/>
        </w:rPr>
        <w:t xml:space="preserve"> Одна из главных функций, которую выполняет бухгалтерский учет в системе управления в условиях формирования рыночной экономики, — информационная функция. На современном этапе роль и значение своевременно поступающей объективной экономической информации усилива</w:t>
      </w:r>
      <w:r>
        <w:rPr>
          <w:rFonts w:ascii="Tmes New Roman" w:hAnsi="Tmes New Roman"/>
          <w:sz w:val="24"/>
        </w:rPr>
        <w:softHyphen/>
        <w:t>ются.</w:t>
      </w:r>
    </w:p>
    <w:p w:rsidR="00DF43A5" w:rsidRDefault="00DF43A5">
      <w:pPr>
        <w:pStyle w:val="1"/>
        <w:ind w:left="40" w:firstLine="720"/>
        <w:rPr>
          <w:rFonts w:ascii="Tmes New Roman" w:hAnsi="Tmes New Roman"/>
          <w:b/>
          <w:sz w:val="24"/>
        </w:rPr>
      </w:pPr>
      <w:r>
        <w:rPr>
          <w:rFonts w:ascii="Tmes New Roman" w:hAnsi="Tmes New Roman"/>
          <w:b/>
          <w:i/>
          <w:sz w:val="24"/>
        </w:rPr>
        <w:t>Учет является важнейшим источником, поставщиком фактической информа</w:t>
      </w:r>
      <w:r>
        <w:rPr>
          <w:rFonts w:ascii="Tmes New Roman" w:hAnsi="Tmes New Roman"/>
          <w:b/>
          <w:i/>
          <w:sz w:val="24"/>
        </w:rPr>
        <w:softHyphen/>
        <w:t>ции различным объектам управления — службам предприятия, его подразделениям, менеджерам, которые, используя эту информацию с другими данными, вырабатыва</w:t>
      </w:r>
      <w:r>
        <w:rPr>
          <w:rFonts w:ascii="Tmes New Roman" w:hAnsi="Tmes New Roman"/>
          <w:b/>
          <w:i/>
          <w:sz w:val="24"/>
        </w:rPr>
        <w:softHyphen/>
        <w:t>ют и принимают соответствующие управленческие решения.</w:t>
      </w:r>
    </w:p>
    <w:p w:rsidR="00DF43A5" w:rsidRDefault="00DF43A5">
      <w:pPr>
        <w:pStyle w:val="1"/>
        <w:ind w:left="40" w:firstLine="720"/>
        <w:rPr>
          <w:rFonts w:ascii="Tmes New Roman" w:hAnsi="Tmes New Roman"/>
          <w:sz w:val="24"/>
        </w:rPr>
      </w:pPr>
      <w:r>
        <w:rPr>
          <w:rFonts w:ascii="Tmes New Roman" w:hAnsi="Tmes New Roman"/>
          <w:sz w:val="24"/>
        </w:rPr>
        <w:t>Расчеты показывают, что на долю бухгалтерской информации приходится свыше 70% обшего объема экономической информации (колебания этого пока</w:t>
      </w:r>
      <w:r>
        <w:rPr>
          <w:rFonts w:ascii="Tmes New Roman" w:hAnsi="Tmes New Roman"/>
          <w:sz w:val="24"/>
        </w:rPr>
        <w:softHyphen/>
        <w:t>зателя зависят от особенностей техники и технологии производства, организации производства, труда, управления).</w:t>
      </w:r>
    </w:p>
    <w:p w:rsidR="00DF43A5" w:rsidRDefault="00DF43A5">
      <w:pPr>
        <w:pStyle w:val="1"/>
        <w:ind w:left="40" w:firstLine="720"/>
        <w:rPr>
          <w:rFonts w:ascii="Tmes New Roman" w:hAnsi="Tmes New Roman"/>
          <w:sz w:val="24"/>
        </w:rPr>
      </w:pPr>
      <w:r>
        <w:rPr>
          <w:rFonts w:ascii="Tmes New Roman" w:hAnsi="Tmes New Roman"/>
          <w:sz w:val="24"/>
        </w:rPr>
        <w:t>Именно системный бухгалтерский учет фиксирует и накапливает всесто</w:t>
      </w:r>
      <w:r>
        <w:rPr>
          <w:rFonts w:ascii="Tmes New Roman" w:hAnsi="Tmes New Roman"/>
          <w:sz w:val="24"/>
        </w:rPr>
        <w:softHyphen/>
        <w:t>роннюю синтетическую (обобщающую) и аналитическую (детализированную) информацию о состоянии и движении имущества и источниках его образования, хозяйственных процессах, о конечных результатах финансовой и производствен</w:t>
      </w:r>
      <w:r>
        <w:rPr>
          <w:rFonts w:ascii="Tmes New Roman" w:hAnsi="Tmes New Roman"/>
          <w:sz w:val="24"/>
        </w:rPr>
        <w:softHyphen/>
        <w:t>но-хозяйственной деятельности предприятия.</w:t>
      </w:r>
    </w:p>
    <w:p w:rsidR="00DF43A5" w:rsidRDefault="00DF43A5">
      <w:pPr>
        <w:pStyle w:val="1"/>
        <w:ind w:left="40" w:firstLine="720"/>
        <w:rPr>
          <w:rFonts w:ascii="Tmes New Roman" w:hAnsi="Tmes New Roman"/>
          <w:sz w:val="24"/>
        </w:rPr>
      </w:pPr>
      <w:r>
        <w:rPr>
          <w:rFonts w:ascii="Tmes New Roman" w:hAnsi="Tmes New Roman"/>
          <w:sz w:val="24"/>
        </w:rPr>
        <w:t>Бухгалтерская информация широко используется в оперативно-техническом, статистическом учете, для планирования, прогнозирования, выработки тактики и стратегии деятельности.</w:t>
      </w:r>
    </w:p>
    <w:p w:rsidR="00DF43A5" w:rsidRDefault="00DF43A5">
      <w:pPr>
        <w:pStyle w:val="1"/>
        <w:ind w:firstLine="720"/>
        <w:rPr>
          <w:rFonts w:ascii="Tmes New Roman" w:hAnsi="Tmes New Roman"/>
          <w:sz w:val="24"/>
        </w:rPr>
      </w:pPr>
      <w:r>
        <w:rPr>
          <w:rFonts w:ascii="Tmes New Roman" w:hAnsi="Tmes New Roman"/>
          <w:sz w:val="24"/>
        </w:rPr>
        <w:t>На всех этапах развития к бухгалтерской информации предъявляются такие требования, как объективность, достоверность, своевременность, оперативность;. Однако на современном этапе совершенствования управления, дальнейшего раз</w:t>
      </w:r>
      <w:r>
        <w:rPr>
          <w:rFonts w:ascii="Tmes New Roman" w:hAnsi="Tmes New Roman"/>
          <w:sz w:val="24"/>
        </w:rPr>
        <w:softHyphen/>
        <w:t>вития рыночной экономики к бухгалтерской информации предъявляются по</w:t>
      </w:r>
      <w:r>
        <w:rPr>
          <w:rFonts w:ascii="Tmes New Roman" w:hAnsi="Tmes New Roman"/>
          <w:sz w:val="24"/>
        </w:rPr>
        <w:softHyphen/>
        <w:t>вышенные требования. Она должна быть высокого качества и эффективной, удовлетворять потребностям собственника, в том числе иностранного партне</w:t>
      </w:r>
      <w:r>
        <w:rPr>
          <w:rFonts w:ascii="Tmes New Roman" w:hAnsi="Tmes New Roman"/>
          <w:sz w:val="24"/>
        </w:rPr>
        <w:softHyphen/>
        <w:t>ра, участвующего в создании и функционировании совместного предприятия. Это означает, что бухгалтерская информация должна содержать минимальное</w:t>
      </w:r>
      <w:r>
        <w:rPr>
          <w:sz w:val="24"/>
          <w:lang w:val="en-US"/>
        </w:rPr>
        <w:t xml:space="preserve"> </w:t>
      </w:r>
      <w:r>
        <w:rPr>
          <w:rFonts w:ascii="Tmes New Roman" w:hAnsi="Tmes New Roman"/>
          <w:sz w:val="24"/>
        </w:rPr>
        <w:t>количество показателей, но удовлетворять максимальное число ее пользовате</w:t>
      </w:r>
      <w:r>
        <w:rPr>
          <w:rFonts w:ascii="Tmes New Roman" w:hAnsi="Tmes New Roman"/>
          <w:sz w:val="24"/>
        </w:rPr>
        <w:softHyphen/>
        <w:t>лей на разных уровнях управления. Информация должна быть необходимой и целесообразной, исключающей лишние показатели. Необходимо также, что</w:t>
      </w:r>
      <w:r>
        <w:rPr>
          <w:rFonts w:ascii="Tmes New Roman" w:hAnsi="Tmes New Roman"/>
          <w:sz w:val="24"/>
        </w:rPr>
        <w:softHyphen/>
        <w:t>бы бухгалтерская информация формировалась с наименьшими затратами труда и времени.</w:t>
      </w:r>
    </w:p>
    <w:p w:rsidR="00DF43A5" w:rsidRDefault="00DF43A5">
      <w:pPr>
        <w:pStyle w:val="1"/>
        <w:ind w:firstLine="720"/>
        <w:rPr>
          <w:rFonts w:ascii="Tmes New Roman" w:hAnsi="Tmes New Roman"/>
          <w:sz w:val="24"/>
        </w:rPr>
      </w:pPr>
      <w:r>
        <w:rPr>
          <w:rFonts w:ascii="Tmes New Roman" w:hAnsi="Tmes New Roman"/>
          <w:sz w:val="24"/>
        </w:rPr>
        <w:t>Наиболее информационно емкими участками бухгалтерского учета являются такие, как учет расчетов с персоналом по оплате труда, учет производственных запасов, учет, затрат на производство, учет готовой продукции и ее продажи.</w:t>
      </w:r>
    </w:p>
    <w:p w:rsidR="00DF43A5" w:rsidRDefault="00DF43A5">
      <w:pPr>
        <w:pStyle w:val="1"/>
        <w:ind w:firstLine="720"/>
        <w:rPr>
          <w:rFonts w:ascii="Tmes New Roman" w:hAnsi="Tmes New Roman"/>
          <w:sz w:val="24"/>
        </w:rPr>
      </w:pPr>
      <w:r>
        <w:rPr>
          <w:rFonts w:ascii="Tmes New Roman" w:hAnsi="Tmes New Roman"/>
          <w:sz w:val="24"/>
        </w:rPr>
        <w:t>Так, например, на долю информации по учету расчетов с персоналом по оплате труда приходятся 32-37% общего объема учетной информации. Благодаря ей для расчетов, анализа труда и заработной платы, для управления трудовыми ресурсами создается достаточная информационная база</w:t>
      </w:r>
    </w:p>
    <w:p w:rsidR="00DF43A5" w:rsidRDefault="00DF43A5">
      <w:pPr>
        <w:pStyle w:val="1"/>
        <w:ind w:left="40" w:firstLine="720"/>
        <w:rPr>
          <w:rFonts w:ascii="Tmes New Roman" w:hAnsi="Tmes New Roman"/>
          <w:sz w:val="24"/>
        </w:rPr>
      </w:pPr>
      <w:r>
        <w:rPr>
          <w:rFonts w:ascii="Tmes New Roman" w:hAnsi="Tmes New Roman"/>
          <w:sz w:val="24"/>
        </w:rPr>
        <w:t>В современных условиях, предполагающих широкое использование ЭВМ, других средств вычислительной техники, возможностей автоматизированных рабочих мест бухгалтера, экономиста, аналитика, аудитора, важным теоретическим и методологическим вопросом является не столько рост объемов учетной и аналитической информации по расчетам с персоналом по оплате труда, сколько качество ее использования для подготовки, обоснования и принятия соответствующих решений на различных уровнях управления.</w:t>
      </w:r>
    </w:p>
    <w:p w:rsidR="00DF43A5" w:rsidRDefault="00DF43A5">
      <w:pPr>
        <w:pStyle w:val="1"/>
        <w:ind w:left="120" w:firstLine="720"/>
        <w:rPr>
          <w:rFonts w:ascii="Tmes New Roman" w:hAnsi="Tmes New Roman"/>
          <w:sz w:val="24"/>
        </w:rPr>
      </w:pPr>
      <w:r>
        <w:rPr>
          <w:rFonts w:ascii="Tmes New Roman" w:hAnsi="Tmes New Roman"/>
          <w:sz w:val="24"/>
        </w:rPr>
        <w:t>Использование средств вычислительной техники, функционирование авто</w:t>
      </w:r>
      <w:r>
        <w:rPr>
          <w:rFonts w:ascii="Tmes New Roman" w:hAnsi="Tmes New Roman"/>
          <w:sz w:val="24"/>
        </w:rPr>
        <w:softHyphen/>
        <w:t xml:space="preserve">матизированных рабочих мест обеспечивают возможность получения трудовых показателей любой степени детализации и за любые промежутки времени. </w:t>
      </w:r>
    </w:p>
    <w:p w:rsidR="00DF43A5" w:rsidRDefault="00DF43A5">
      <w:pPr>
        <w:pStyle w:val="1"/>
        <w:spacing w:before="20"/>
        <w:ind w:left="200" w:firstLine="720"/>
        <w:rPr>
          <w:rFonts w:ascii="Tmes New Roman" w:hAnsi="Tmes New Roman"/>
          <w:sz w:val="24"/>
        </w:rPr>
      </w:pPr>
      <w:r>
        <w:rPr>
          <w:rFonts w:ascii="Tmes New Roman" w:hAnsi="Tmes New Roman"/>
          <w:sz w:val="24"/>
        </w:rPr>
        <w:t>Конеч</w:t>
      </w:r>
      <w:r>
        <w:rPr>
          <w:rFonts w:ascii="Tmes New Roman" w:hAnsi="Tmes New Roman"/>
          <w:sz w:val="24"/>
        </w:rPr>
        <w:softHyphen/>
        <w:t>ным результатом получаемой информации являются целенаправленные единые действия всех работников предприятия по улучшению качества работы, повыше</w:t>
      </w:r>
      <w:r>
        <w:rPr>
          <w:rFonts w:ascii="Tmes New Roman" w:hAnsi="Tmes New Roman"/>
          <w:sz w:val="24"/>
        </w:rPr>
        <w:softHyphen/>
        <w:t>нию производительности труда, достижению высоких финансовых результатов. В зависимости от поставленной цели, круга решаемых задач, подразделе</w:t>
      </w:r>
      <w:r>
        <w:rPr>
          <w:rFonts w:ascii="Tmes New Roman" w:hAnsi="Tmes New Roman"/>
          <w:sz w:val="24"/>
        </w:rPr>
        <w:softHyphen/>
        <w:t>ний (пользователей информации), уровня объекта управления учетную и ана</w:t>
      </w:r>
      <w:r>
        <w:rPr>
          <w:rFonts w:ascii="Tmes New Roman" w:hAnsi="Tmes New Roman"/>
          <w:sz w:val="24"/>
        </w:rPr>
        <w:softHyphen/>
        <w:t>литическую информацию необходимо различать по ее максимуму и минимуму. Каждый вид информации следует дифференцировать по объектам управлений и срокам выдачи.</w:t>
      </w:r>
    </w:p>
    <w:p w:rsidR="00DF43A5" w:rsidRDefault="00DF43A5">
      <w:pPr>
        <w:pStyle w:val="1"/>
        <w:ind w:firstLine="720"/>
        <w:rPr>
          <w:rFonts w:ascii="Tmes New Roman" w:hAnsi="Tmes New Roman"/>
          <w:sz w:val="24"/>
        </w:rPr>
      </w:pPr>
      <w:r>
        <w:rPr>
          <w:rFonts w:ascii="Tmes New Roman" w:hAnsi="Tmes New Roman"/>
          <w:b/>
          <w:sz w:val="24"/>
        </w:rPr>
        <w:t>4. Функция обратной связи</w:t>
      </w:r>
      <w:r>
        <w:rPr>
          <w:rFonts w:ascii="Tmes New Roman" w:hAnsi="Tmes New Roman"/>
          <w:sz w:val="24"/>
        </w:rPr>
        <w:t>. Бухгалтерский учет выполняет функцию обратной связи, без которой немыслимо действие системы управления, тем более ориентированной на широкую автоматизацию.</w:t>
      </w:r>
    </w:p>
    <w:p w:rsidR="00DF43A5" w:rsidRDefault="00DF43A5">
      <w:pPr>
        <w:pStyle w:val="1"/>
        <w:ind w:firstLine="720"/>
        <w:rPr>
          <w:rFonts w:ascii="Tmes New Roman" w:hAnsi="Tmes New Roman"/>
          <w:sz w:val="24"/>
        </w:rPr>
      </w:pPr>
      <w:r>
        <w:rPr>
          <w:rFonts w:ascii="Tmes New Roman" w:hAnsi="Tmes New Roman"/>
          <w:i/>
          <w:sz w:val="24"/>
        </w:rPr>
        <w:t>Системный бухгалтерский учет обеспечивает работников управления факти</w:t>
      </w:r>
      <w:r>
        <w:rPr>
          <w:rFonts w:ascii="Tmes New Roman" w:hAnsi="Tmes New Roman"/>
          <w:i/>
          <w:sz w:val="24"/>
        </w:rPr>
        <w:softHyphen/>
        <w:t>ческими данными о деятельности предприятия и его подразделений за определенный период, о состоянии имущества, источников его образования, обязательств предприятия, о взаимоотношениях с поставщиками, покупателями, заказчиками, банками, налоговой инспекцией, иностранными партнерами, о формировании финан</w:t>
      </w:r>
      <w:r>
        <w:rPr>
          <w:rFonts w:ascii="Tmes New Roman" w:hAnsi="Tmes New Roman"/>
          <w:i/>
          <w:sz w:val="24"/>
        </w:rPr>
        <w:softHyphen/>
        <w:t>совых результатов; прибыли и ее использовании, об отношениях с собственниками. {акционерами, учредителями и другими заинтересованными).</w:t>
      </w:r>
    </w:p>
    <w:p w:rsidR="00DF43A5" w:rsidRDefault="00DF43A5">
      <w:pPr>
        <w:pStyle w:val="1"/>
        <w:ind w:firstLine="720"/>
        <w:rPr>
          <w:rFonts w:ascii="Tmes New Roman" w:hAnsi="Tmes New Roman"/>
          <w:sz w:val="24"/>
        </w:rPr>
      </w:pPr>
      <w:r>
        <w:rPr>
          <w:rFonts w:ascii="Tmes New Roman" w:hAnsi="Tmes New Roman"/>
          <w:sz w:val="24"/>
        </w:rPr>
        <w:t>Используя обратную связь с помощью бухгалтерской информации, отражаю</w:t>
      </w:r>
      <w:r>
        <w:rPr>
          <w:rFonts w:ascii="Tmes New Roman" w:hAnsi="Tmes New Roman"/>
          <w:sz w:val="24"/>
        </w:rPr>
        <w:softHyphen/>
        <w:t>щей фактические значения показателей, осуществляют контроль за выполнением плановых показателей, стандартов, норм и нормативов, смет, соблюдение эконом</w:t>
      </w:r>
      <w:r>
        <w:rPr>
          <w:rFonts w:ascii="Tmes New Roman" w:hAnsi="Tmes New Roman"/>
          <w:sz w:val="24"/>
        </w:rPr>
        <w:softHyphen/>
        <w:t>ного использования всех видов ресурсов, устанавливают различные недостатки, выявляют резервы производства и степень их мобилизации и использования. Система бухгалтерского учета обеспечивает управление обратной связью на любом уровне. Никакая другая система не в состоянии выполнить эту задачу.</w:t>
      </w:r>
    </w:p>
    <w:p w:rsidR="00DF43A5" w:rsidRDefault="00DF43A5">
      <w:pPr>
        <w:pStyle w:val="1"/>
        <w:ind w:firstLine="720"/>
        <w:rPr>
          <w:rFonts w:ascii="Tmes New Roman" w:hAnsi="Tmes New Roman"/>
          <w:sz w:val="24"/>
        </w:rPr>
      </w:pPr>
      <w:r>
        <w:rPr>
          <w:rFonts w:ascii="Tmes New Roman" w:hAnsi="Tmes New Roman"/>
          <w:sz w:val="24"/>
        </w:rPr>
        <w:t>Функцию обратной связи, как правило, выполняет находящаяся на различных носителях исходная информация, поступающая главным образом .из первичной документации. Например, информация, имеющаяся в рабочих нарядах на оплату труда, используется как для учета фактического объема выполненных работ, так и для определения отклонений от плана по каждой планируемой позиции за определенный период.</w:t>
      </w:r>
    </w:p>
    <w:p w:rsidR="00DF43A5" w:rsidRDefault="00DF43A5">
      <w:pPr>
        <w:pStyle w:val="1"/>
        <w:ind w:left="120" w:firstLine="720"/>
        <w:rPr>
          <w:rFonts w:ascii="Tmes New Roman" w:hAnsi="Tmes New Roman"/>
          <w:sz w:val="24"/>
        </w:rPr>
      </w:pPr>
      <w:r>
        <w:rPr>
          <w:rFonts w:ascii="Tmes New Roman" w:hAnsi="Tmes New Roman"/>
          <w:b/>
          <w:sz w:val="24"/>
        </w:rPr>
        <w:t>5. Аналитическая функция.</w:t>
      </w:r>
      <w:r>
        <w:rPr>
          <w:rFonts w:ascii="Tmes New Roman" w:hAnsi="Tmes New Roman"/>
          <w:sz w:val="24"/>
        </w:rPr>
        <w:t xml:space="preserve"> </w:t>
      </w:r>
      <w:r>
        <w:rPr>
          <w:rFonts w:ascii="Tmes New Roman" w:hAnsi="Tmes New Roman"/>
          <w:i/>
          <w:sz w:val="24"/>
        </w:rPr>
        <w:t>В современных условиях совершенствования упра</w:t>
      </w:r>
      <w:r>
        <w:rPr>
          <w:rFonts w:ascii="Tmes New Roman" w:hAnsi="Tmes New Roman"/>
          <w:i/>
          <w:sz w:val="24"/>
        </w:rPr>
        <w:softHyphen/>
        <w:t>вления и формирования рыночных отношений аналитическая функция также важна, так как достоверная и юридически обоснованная бухгалтерская информация ис</w:t>
      </w:r>
      <w:r>
        <w:rPr>
          <w:rFonts w:ascii="Tmes New Roman" w:hAnsi="Tmes New Roman"/>
          <w:i/>
          <w:sz w:val="24"/>
        </w:rPr>
        <w:softHyphen/>
        <w:t>пользуется для анализа финансовой и производственно-хозяйственной деятельности предприятия и его подразделений.</w:t>
      </w:r>
      <w:r>
        <w:rPr>
          <w:rFonts w:ascii="Tmes New Roman" w:hAnsi="Tmes New Roman"/>
          <w:sz w:val="24"/>
        </w:rPr>
        <w:t xml:space="preserve"> Аналитическая функция тесно связана с ин</w:t>
      </w:r>
      <w:r>
        <w:rPr>
          <w:rFonts w:ascii="Tmes New Roman" w:hAnsi="Tmes New Roman"/>
          <w:sz w:val="24"/>
        </w:rPr>
        <w:softHyphen/>
        <w:t>формационной; однако рассматривать ее как информационное обеспечение для анализа неправомерно.</w:t>
      </w:r>
    </w:p>
    <w:p w:rsidR="00DF43A5" w:rsidRDefault="00DF43A5">
      <w:pPr>
        <w:pStyle w:val="1"/>
        <w:ind w:left="120" w:firstLine="720"/>
        <w:rPr>
          <w:rFonts w:ascii="Tmes New Roman" w:hAnsi="Tmes New Roman"/>
          <w:sz w:val="24"/>
        </w:rPr>
      </w:pPr>
      <w:r>
        <w:rPr>
          <w:rFonts w:ascii="Tmes New Roman" w:hAnsi="Tmes New Roman"/>
          <w:sz w:val="24"/>
        </w:rPr>
        <w:t>Реализация этой функции позволяет осуществлять анализ по всем разделам бухгалтерского учета, в том числе использования всех видов ресурсов, затрат на производство и продажу продукции, правильности применяемых цен,</w:t>
      </w:r>
      <w:r>
        <w:rPr>
          <w:rFonts w:ascii="Tmes New Roman" w:hAnsi="Tmes New Roman"/>
          <w:b/>
          <w:sz w:val="24"/>
        </w:rPr>
        <w:t xml:space="preserve"> </w:t>
      </w:r>
      <w:r>
        <w:rPr>
          <w:rFonts w:ascii="Tmes New Roman" w:hAnsi="Tmes New Roman"/>
          <w:sz w:val="24"/>
        </w:rPr>
        <w:t>что</w:t>
      </w:r>
      <w:r>
        <w:rPr>
          <w:rFonts w:ascii="Tmes New Roman" w:hAnsi="Tmes New Roman"/>
          <w:b/>
          <w:sz w:val="24"/>
        </w:rPr>
        <w:t xml:space="preserve"> </w:t>
      </w:r>
      <w:r>
        <w:rPr>
          <w:rFonts w:ascii="Tmes New Roman" w:hAnsi="Tmes New Roman"/>
          <w:sz w:val="24"/>
        </w:rPr>
        <w:t>имеет особо важное значение в условиях действия рыночных цен, инфляционных процессов.</w:t>
      </w:r>
    </w:p>
    <w:p w:rsidR="00DF43A5" w:rsidRDefault="00DF43A5">
      <w:pPr>
        <w:pStyle w:val="1"/>
        <w:ind w:left="120" w:firstLine="720"/>
        <w:rPr>
          <w:rFonts w:ascii="Tmes New Roman" w:hAnsi="Tmes New Roman"/>
          <w:sz w:val="24"/>
        </w:rPr>
      </w:pPr>
      <w:r>
        <w:rPr>
          <w:rFonts w:ascii="Tmes New Roman" w:hAnsi="Tmes New Roman"/>
          <w:sz w:val="24"/>
        </w:rPr>
        <w:t>Специфические приемы, методы и формы бухгалтерского учета, широкое использование средств вычислительной техники, функционирование автомати</w:t>
      </w:r>
      <w:r>
        <w:rPr>
          <w:rFonts w:ascii="Tmes New Roman" w:hAnsi="Tmes New Roman"/>
          <w:sz w:val="24"/>
        </w:rPr>
        <w:softHyphen/>
        <w:t>зированных рабочих мест позволяют в необходимых случаях детализировать анализируемый показатель вплоть до данных первичного документа.</w:t>
      </w:r>
    </w:p>
    <w:p w:rsidR="00DF43A5" w:rsidRDefault="00DF43A5">
      <w:pPr>
        <w:pStyle w:val="1"/>
        <w:ind w:left="120" w:firstLine="720"/>
        <w:rPr>
          <w:rFonts w:ascii="Tmes New Roman" w:hAnsi="Tmes New Roman"/>
          <w:sz w:val="24"/>
        </w:rPr>
      </w:pPr>
      <w:r>
        <w:rPr>
          <w:rFonts w:ascii="Tmes New Roman" w:hAnsi="Tmes New Roman"/>
          <w:sz w:val="24"/>
        </w:rPr>
        <w:t>В памяти ЭВМ хранятся стандарты, нормы и нормативы материально-сырье</w:t>
      </w:r>
      <w:r>
        <w:rPr>
          <w:rFonts w:ascii="Tmes New Roman" w:hAnsi="Tmes New Roman"/>
          <w:sz w:val="24"/>
        </w:rPr>
        <w:softHyphen/>
        <w:t>вых, топливно-энергетических ресурсов, затрат труда и заработной платы и другие составляющие себестоимости, плановые показатели, сметные показатели по об</w:t>
      </w:r>
      <w:r>
        <w:rPr>
          <w:rFonts w:ascii="Tmes New Roman" w:hAnsi="Tmes New Roman"/>
          <w:sz w:val="24"/>
        </w:rPr>
        <w:softHyphen/>
        <w:t>служиванию производства и управлению. Ввод в ЭВМ необходимых фактических данных, сопоставление их со стандартами, нормами и нормативами, плановыми, сметными показателями позволяют иметь сгруппированные соответствующим образом отклонения (по причинам, виновникам и другим признакам), которые используются в анализе финансовой, производственно-хозяйственной деятельности предприятия; для оперативного управления, подготовки, обоснования и принятия соответствующих управленческих решений, а также для определения положения предприятий на рынке, среди предприятий-конкурентов. Усиление аналитических функций вызвано развитием рыночных отношений и конкурентоспособности, что предполагает углубление финансового анализа.</w:t>
      </w:r>
    </w:p>
    <w:p w:rsidR="00DF43A5" w:rsidRDefault="00DF43A5">
      <w:pPr>
        <w:pStyle w:val="1"/>
        <w:ind w:left="40" w:firstLine="720"/>
        <w:rPr>
          <w:rFonts w:ascii="Tmes New Roman" w:hAnsi="Tmes New Roman"/>
          <w:sz w:val="24"/>
        </w:rPr>
      </w:pPr>
      <w:r>
        <w:rPr>
          <w:rFonts w:ascii="Tmes New Roman" w:hAnsi="Tmes New Roman"/>
          <w:sz w:val="24"/>
        </w:rPr>
        <w:t>Для бухгалтерского учета характерно применение особых приемов и способов обработки экономической информации: счета бухгалтерского учета, двойная запись хозяйственных операций на счетах бухгалтерского учета, бухгалтерский баланс.</w:t>
      </w:r>
    </w:p>
    <w:p w:rsidR="00DF43A5" w:rsidRDefault="00DF43A5">
      <w:pPr>
        <w:pStyle w:val="1"/>
        <w:ind w:left="120" w:firstLine="720"/>
        <w:rPr>
          <w:rFonts w:ascii="Tmes New Roman" w:hAnsi="Tmes New Roman"/>
          <w:sz w:val="24"/>
        </w:rPr>
      </w:pPr>
      <w:r>
        <w:rPr>
          <w:rFonts w:ascii="Tmes New Roman" w:hAnsi="Tmes New Roman"/>
          <w:sz w:val="24"/>
        </w:rPr>
        <w:t>При рыночной экономике бухгалтерский учет включает в себя не только ведение счетов и хранение учетной информации, но и составление смет, проведение анализа количественных и качественных показателей, аудиторские издержки, расчет налогов, планирование прибыли, разработку альтернативных вариантов для принятия управленческих решений по вопросам хозяйственной деятельности организации.</w:t>
      </w:r>
    </w:p>
    <w:p w:rsidR="00DF43A5" w:rsidRDefault="00DF43A5">
      <w:pPr>
        <w:pStyle w:val="1"/>
        <w:ind w:left="120" w:firstLine="720"/>
        <w:rPr>
          <w:rFonts w:ascii="Tmes New Roman" w:hAnsi="Tmes New Roman"/>
          <w:sz w:val="24"/>
        </w:rPr>
      </w:pPr>
      <w:r>
        <w:rPr>
          <w:rFonts w:ascii="Tmes New Roman" w:hAnsi="Tmes New Roman"/>
          <w:sz w:val="24"/>
        </w:rPr>
        <w:t>В современной трактовке бухгалтерский учет понимается как информацион</w:t>
      </w:r>
      <w:r>
        <w:rPr>
          <w:rFonts w:ascii="Tmes New Roman" w:hAnsi="Tmes New Roman"/>
          <w:sz w:val="24"/>
        </w:rPr>
        <w:softHyphen/>
        <w:t>ная система, которая осуществляет измерение, регистрацию, обработку и передачу финансовой информации об определенном хозяйствующем субъекте в целях ис</w:t>
      </w:r>
      <w:r>
        <w:rPr>
          <w:rFonts w:ascii="Tmes New Roman" w:hAnsi="Tmes New Roman"/>
          <w:sz w:val="24"/>
        </w:rPr>
        <w:softHyphen/>
        <w:t xml:space="preserve">пользования этой информации для принятия управленческих решений и контроля за их использованием. </w:t>
      </w:r>
    </w:p>
    <w:p w:rsidR="00DF43A5" w:rsidRDefault="00DF43A5">
      <w:pPr>
        <w:pStyle w:val="1"/>
        <w:ind w:left="120" w:firstLine="720"/>
        <w:rPr>
          <w:rFonts w:ascii="Tmes New Roman" w:hAnsi="Tmes New Roman"/>
          <w:sz w:val="24"/>
        </w:rPr>
      </w:pPr>
      <w:r>
        <w:rPr>
          <w:rFonts w:ascii="Tmes New Roman" w:hAnsi="Tmes New Roman"/>
          <w:sz w:val="24"/>
        </w:rPr>
        <w:t>В системе бухгалтерского учета различают финансовый и управленческий учёт.</w:t>
      </w:r>
    </w:p>
    <w:p w:rsidR="00DF43A5" w:rsidRDefault="00DF43A5">
      <w:pPr>
        <w:pStyle w:val="FR4"/>
        <w:ind w:left="0" w:firstLine="720"/>
        <w:jc w:val="both"/>
        <w:rPr>
          <w:rFonts w:ascii="Tmes New Roman" w:hAnsi="Tmes New Roman"/>
          <w:sz w:val="24"/>
        </w:rPr>
      </w:pPr>
      <w:r>
        <w:rPr>
          <w:rFonts w:ascii="Tmes New Roman" w:hAnsi="Tmes New Roman"/>
          <w:sz w:val="24"/>
          <w:u w:val="single"/>
        </w:rPr>
        <w:t>Финансовый учет</w:t>
      </w:r>
      <w:r>
        <w:rPr>
          <w:rFonts w:ascii="Tmes New Roman" w:hAnsi="Tmes New Roman"/>
          <w:sz w:val="24"/>
        </w:rPr>
        <w:t xml:space="preserve"> представляет собой процесс подготовки учетной информации, которая используется как внутренними (администрация организации, менеджеры), так и внешними пользователями (инвесторы, финансовые органы).</w:t>
      </w:r>
    </w:p>
    <w:p w:rsidR="00DF43A5" w:rsidRDefault="00DF43A5">
      <w:pPr>
        <w:pStyle w:val="1"/>
        <w:ind w:firstLine="720"/>
        <w:rPr>
          <w:rFonts w:ascii="Tmes New Roman" w:hAnsi="Tmes New Roman"/>
          <w:sz w:val="24"/>
        </w:rPr>
      </w:pPr>
      <w:r>
        <w:rPr>
          <w:rFonts w:ascii="Tmes New Roman" w:hAnsi="Tmes New Roman"/>
          <w:sz w:val="24"/>
        </w:rPr>
        <w:t>Финансовый учет отражает «историческую» информацию о производствен</w:t>
      </w:r>
      <w:r>
        <w:rPr>
          <w:rFonts w:ascii="Tmes New Roman" w:hAnsi="Tmes New Roman"/>
          <w:sz w:val="24"/>
        </w:rPr>
        <w:softHyphen/>
        <w:t>но-коммерческой деятельности организации. Его информация носит объектив</w:t>
      </w:r>
      <w:r>
        <w:rPr>
          <w:rFonts w:ascii="Tmes New Roman" w:hAnsi="Tmes New Roman"/>
          <w:sz w:val="24"/>
        </w:rPr>
        <w:softHyphen/>
        <w:t>ный характер и поддается проверке. Ведение финансового учета обязательно для всех организаций.</w:t>
      </w:r>
    </w:p>
    <w:p w:rsidR="00DF43A5" w:rsidRDefault="00DF43A5">
      <w:pPr>
        <w:pStyle w:val="1"/>
        <w:ind w:firstLine="720"/>
        <w:rPr>
          <w:rFonts w:ascii="Tmes New Roman" w:hAnsi="Tmes New Roman"/>
          <w:sz w:val="24"/>
        </w:rPr>
      </w:pPr>
      <w:r>
        <w:rPr>
          <w:rFonts w:ascii="Tmes New Roman" w:hAnsi="Tmes New Roman"/>
          <w:sz w:val="24"/>
          <w:u w:val="single"/>
        </w:rPr>
        <w:t>Управленческий учет</w:t>
      </w:r>
      <w:r>
        <w:rPr>
          <w:rFonts w:ascii="Tmes New Roman" w:hAnsi="Tmes New Roman"/>
          <w:sz w:val="24"/>
        </w:rPr>
        <w:t xml:space="preserve"> представляет собой процесс идентификации, изменения, сбора, анализа подготовки, интерпретации и передачи управленческому персона</w:t>
      </w:r>
      <w:r>
        <w:rPr>
          <w:rFonts w:ascii="Tmes New Roman" w:hAnsi="Tmes New Roman"/>
          <w:sz w:val="24"/>
        </w:rPr>
        <w:softHyphen/>
        <w:t>лу (менеджерам) информации, необходимой для планирования, контроля текущей производственно-коммерческой деятельности организации и управления какими-либо объектами.</w:t>
      </w:r>
    </w:p>
    <w:p w:rsidR="00DF43A5" w:rsidRDefault="00DF43A5">
      <w:pPr>
        <w:pStyle w:val="1"/>
        <w:ind w:firstLine="720"/>
        <w:rPr>
          <w:rFonts w:ascii="Tmes New Roman" w:hAnsi="Tmes New Roman"/>
          <w:sz w:val="24"/>
        </w:rPr>
      </w:pPr>
      <w:r>
        <w:rPr>
          <w:rFonts w:ascii="Tmes New Roman" w:hAnsi="Tmes New Roman"/>
          <w:sz w:val="24"/>
        </w:rPr>
        <w:t>Информация управленческого учета является внутренней и используется менеджерами организаций для принятия управленческих решений.</w:t>
      </w:r>
    </w:p>
    <w:p w:rsidR="00DF43A5" w:rsidRDefault="00DF43A5">
      <w:pPr>
        <w:pStyle w:val="1"/>
        <w:ind w:firstLine="720"/>
        <w:rPr>
          <w:rFonts w:ascii="Tmes New Roman" w:hAnsi="Tmes New Roman"/>
          <w:sz w:val="24"/>
        </w:rPr>
      </w:pPr>
    </w:p>
    <w:p w:rsidR="00DF43A5" w:rsidRDefault="00DF43A5">
      <w:pPr>
        <w:pStyle w:val="1"/>
        <w:ind w:firstLine="720"/>
        <w:rPr>
          <w:rFonts w:ascii="Tmes New Roman" w:hAnsi="Tmes New Roman"/>
          <w:sz w:val="24"/>
        </w:rPr>
      </w:pPr>
    </w:p>
    <w:p w:rsidR="00DF43A5" w:rsidRDefault="00DF43A5">
      <w:pPr>
        <w:pStyle w:val="1"/>
        <w:ind w:firstLine="720"/>
        <w:rPr>
          <w:rFonts w:ascii="Tmes New Roman" w:hAnsi="Tmes New Roman"/>
          <w:sz w:val="24"/>
        </w:rPr>
      </w:pPr>
    </w:p>
    <w:p w:rsidR="00DF43A5" w:rsidRDefault="00DF43A5">
      <w:pPr>
        <w:pStyle w:val="1"/>
        <w:ind w:firstLine="720"/>
        <w:rPr>
          <w:rFonts w:ascii="Tmes New Roman" w:hAnsi="Tmes New Roman"/>
          <w:sz w:val="24"/>
        </w:rPr>
      </w:pPr>
    </w:p>
    <w:p w:rsidR="00DF43A5" w:rsidRDefault="00DF43A5">
      <w:pPr>
        <w:pStyle w:val="1"/>
        <w:ind w:firstLine="720"/>
        <w:rPr>
          <w:rFonts w:ascii="Tmes New Roman" w:hAnsi="Tmes New Roman"/>
          <w:sz w:val="24"/>
        </w:rPr>
      </w:pPr>
    </w:p>
    <w:p w:rsidR="00DF43A5" w:rsidRDefault="00DF43A5">
      <w:pPr>
        <w:pStyle w:val="1"/>
        <w:ind w:firstLine="720"/>
        <w:rPr>
          <w:rFonts w:ascii="Tmes New Roman" w:hAnsi="Tmes New Roman"/>
          <w:sz w:val="24"/>
        </w:rPr>
      </w:pPr>
    </w:p>
    <w:p w:rsidR="00DF43A5" w:rsidRDefault="00DF43A5">
      <w:pPr>
        <w:pStyle w:val="1"/>
        <w:ind w:firstLine="720"/>
        <w:rPr>
          <w:rFonts w:ascii="Tmes New Roman" w:hAnsi="Tmes New Roman"/>
          <w:sz w:val="24"/>
        </w:rPr>
      </w:pPr>
    </w:p>
    <w:p w:rsidR="00DF43A5" w:rsidRDefault="00DF43A5">
      <w:pPr>
        <w:pStyle w:val="1"/>
        <w:ind w:firstLine="720"/>
        <w:rPr>
          <w:rFonts w:ascii="Tmes New Roman" w:hAnsi="Tmes New Roman"/>
          <w:sz w:val="24"/>
        </w:rPr>
      </w:pPr>
    </w:p>
    <w:p w:rsidR="00DF43A5" w:rsidRDefault="00DF43A5">
      <w:pPr>
        <w:pStyle w:val="1"/>
        <w:ind w:firstLine="720"/>
        <w:rPr>
          <w:rFonts w:ascii="Tmes New Roman" w:hAnsi="Tmes New Roman"/>
          <w:sz w:val="24"/>
        </w:rPr>
      </w:pPr>
    </w:p>
    <w:p w:rsidR="00DF43A5" w:rsidRDefault="00DF43A5">
      <w:pPr>
        <w:pStyle w:val="1"/>
        <w:ind w:firstLine="720"/>
        <w:rPr>
          <w:rFonts w:ascii="Tmes New Roman" w:hAnsi="Tmes New Roman"/>
          <w:sz w:val="24"/>
        </w:rPr>
      </w:pPr>
    </w:p>
    <w:p w:rsidR="00DF43A5" w:rsidRDefault="00DF43A5">
      <w:pPr>
        <w:pStyle w:val="1"/>
        <w:ind w:firstLine="720"/>
        <w:rPr>
          <w:rFonts w:ascii="Tmes New Roman" w:hAnsi="Tmes New Roman"/>
          <w:sz w:val="24"/>
        </w:rPr>
      </w:pPr>
    </w:p>
    <w:p w:rsidR="00DF43A5" w:rsidRDefault="009A4969">
      <w:pPr>
        <w:pStyle w:val="1"/>
        <w:ind w:firstLine="720"/>
        <w:rPr>
          <w:rFonts w:ascii="Tmes New Roman" w:hAnsi="Tmes New Roman"/>
          <w:sz w:val="24"/>
        </w:rPr>
      </w:pPr>
      <w:r>
        <w:rPr>
          <w:rFonts w:ascii="Tmes New Roman" w:hAnsi="Tmes New Roman"/>
          <w:noProof/>
          <w:snapToGrid/>
          <w:sz w:val="24"/>
        </w:rPr>
        <w:pict>
          <v:line id="_x0000_s1048" style="position:absolute;left:0;text-align:left;flip:y;z-index:251635712" from="147.7pt,154.55pt" to="147.7pt,212.15pt" o:allowincell="f">
            <v:stroke endarrow="block"/>
            <w10:wrap type="topAndBottom"/>
          </v:line>
        </w:pict>
      </w:r>
      <w:r>
        <w:rPr>
          <w:rFonts w:ascii="Tmes New Roman" w:hAnsi="Tmes New Roman"/>
          <w:noProof/>
          <w:snapToGrid/>
          <w:sz w:val="24"/>
        </w:rPr>
        <w:pict>
          <v:line id="_x0000_s1047" style="position:absolute;left:0;text-align:left;flip:x y;z-index:251634688" from="162.1pt,147.35pt" to="313.3pt,212.15pt" o:allowincell="f">
            <v:stroke endarrow="block"/>
            <w10:wrap type="topAndBottom"/>
          </v:line>
        </w:pict>
      </w:r>
      <w:r>
        <w:rPr>
          <w:rFonts w:ascii="Tmes New Roman" w:hAnsi="Tmes New Roman"/>
          <w:noProof/>
          <w:snapToGrid/>
          <w:sz w:val="24"/>
        </w:rPr>
        <w:pict>
          <v:line id="_x0000_s1046" style="position:absolute;left:0;text-align:left;flip:y;z-index:251633664" from="147.7pt,104.15pt" to="234.1pt,212.15pt" o:allowincell="f">
            <v:stroke endarrow="block"/>
            <w10:wrap type="topAndBottom"/>
          </v:line>
        </w:pict>
      </w:r>
      <w:r>
        <w:rPr>
          <w:rFonts w:ascii="Tmes New Roman" w:hAnsi="Tmes New Roman"/>
          <w:noProof/>
          <w:snapToGrid/>
          <w:sz w:val="24"/>
        </w:rPr>
        <w:pict>
          <v:line id="_x0000_s1045" style="position:absolute;left:0;text-align:left;flip:x y;z-index:251632640" from="284.5pt,104.15pt" to="313.3pt,212.15pt" o:allowincell="f">
            <v:stroke endarrow="block"/>
            <w10:wrap type="topAndBottom"/>
          </v:line>
        </w:pict>
      </w:r>
      <w:r>
        <w:rPr>
          <w:rFonts w:ascii="Tmes New Roman" w:hAnsi="Tmes New Roman"/>
          <w:noProof/>
          <w:snapToGrid/>
          <w:sz w:val="24"/>
        </w:rPr>
        <w:pict>
          <v:line id="_x0000_s1044" style="position:absolute;left:0;text-align:left;flip:x;z-index:251631616" from="385.3pt,82.55pt" to="435.7pt,312.95pt" o:allowincell="f">
            <v:stroke endarrow="block"/>
            <w10:wrap type="topAndBottom"/>
          </v:line>
        </w:pict>
      </w:r>
      <w:r>
        <w:rPr>
          <w:rFonts w:ascii="Tmes New Roman" w:hAnsi="Tmes New Roman"/>
          <w:noProof/>
          <w:snapToGrid/>
          <w:sz w:val="24"/>
        </w:rPr>
        <w:pict>
          <v:shapetype id="_x0000_t202" coordsize="21600,21600" o:spt="202" path="m,l,21600r21600,l21600,xe">
            <v:stroke joinstyle="miter"/>
            <v:path gradientshapeok="t" o:connecttype="rect"/>
          </v:shapetype>
          <v:shape id="_x0000_s1035" type="#_x0000_t202" style="position:absolute;left:0;text-align:left;margin-left:435.7pt;margin-top:96.95pt;width:79.2pt;height:115.2pt;z-index:251624448" o:allowincell="f" stroked="f">
            <v:textbox>
              <w:txbxContent>
                <w:p w:rsidR="00DF43A5" w:rsidRDefault="00DF43A5">
                  <w:r>
                    <w:t>Совет директоров,</w:t>
                  </w:r>
                </w:p>
                <w:p w:rsidR="00DF43A5" w:rsidRDefault="00DF43A5">
                  <w:r>
                    <w:t>главное управление,</w:t>
                  </w:r>
                </w:p>
                <w:p w:rsidR="00DF43A5" w:rsidRDefault="00DF43A5">
                  <w:r>
                    <w:t>президент,</w:t>
                  </w:r>
                </w:p>
                <w:p w:rsidR="00DF43A5" w:rsidRDefault="00DF43A5">
                  <w:r>
                    <w:t>исполнит. директор,</w:t>
                  </w:r>
                </w:p>
                <w:p w:rsidR="00DF43A5" w:rsidRDefault="00DF43A5">
                  <w:r>
                    <w:t>финансовый директор.</w:t>
                  </w:r>
                </w:p>
              </w:txbxContent>
            </v:textbox>
            <w10:wrap type="topAndBottom"/>
          </v:shape>
        </w:pict>
      </w:r>
      <w:r>
        <w:rPr>
          <w:rFonts w:ascii="Tmes New Roman" w:hAnsi="Tmes New Roman"/>
          <w:noProof/>
          <w:snapToGrid/>
          <w:sz w:val="24"/>
        </w:rPr>
        <w:pict>
          <v:line id="_x0000_s1033" style="position:absolute;left:0;text-align:left;flip:x;z-index:251622400" from="349.3pt,75.35pt" to="378.1pt,75.35pt" o:allowincell="f">
            <v:stroke endarrow="block"/>
            <w10:wrap type="topAndBottom"/>
          </v:line>
        </w:pict>
      </w:r>
      <w:r>
        <w:rPr>
          <w:rFonts w:ascii="Tmes New Roman" w:hAnsi="Tmes New Roman"/>
          <w:noProof/>
          <w:snapToGrid/>
          <w:sz w:val="24"/>
        </w:rPr>
        <w:pict>
          <v:line id="_x0000_s1032" style="position:absolute;left:0;text-align:left;z-index:251621376" from="349.3pt,60.95pt" to="378.1pt,60.95pt" o:allowincell="f">
            <v:stroke endarrow="block"/>
            <w10:wrap type="topAndBottom"/>
          </v:line>
        </w:pict>
      </w:r>
      <w:r>
        <w:rPr>
          <w:rFonts w:ascii="Tmes New Roman" w:hAnsi="Tmes New Roman"/>
          <w:noProof/>
          <w:snapToGrid/>
          <w:sz w:val="24"/>
        </w:rPr>
        <w:pict>
          <v:shape id="_x0000_s1031" type="#_x0000_t202" style="position:absolute;left:0;text-align:left;margin-left:378.1pt;margin-top:53.75pt;width:115.2pt;height:28.8pt;z-index:251620352" o:allowincell="f">
            <v:textbox>
              <w:txbxContent>
                <w:p w:rsidR="00DF43A5" w:rsidRDefault="00DF43A5">
                  <w:pPr>
                    <w:rPr>
                      <w:sz w:val="24"/>
                    </w:rPr>
                  </w:pPr>
                  <w:r>
                    <w:rPr>
                      <w:sz w:val="24"/>
                    </w:rPr>
                    <w:t>Орган управления</w:t>
                  </w:r>
                </w:p>
              </w:txbxContent>
            </v:textbox>
            <w10:wrap type="topAndBottom"/>
          </v:shape>
        </w:pict>
      </w:r>
      <w:r>
        <w:rPr>
          <w:rFonts w:ascii="Tmes New Roman" w:hAnsi="Tmes New Roman"/>
          <w:noProof/>
          <w:snapToGrid/>
          <w:sz w:val="24"/>
        </w:rPr>
        <w:pict>
          <v:shape id="_x0000_s1030" type="#_x0000_t202" style="position:absolute;left:0;text-align:left;margin-left:212.5pt;margin-top:53.75pt;width:136.8pt;height:50.4pt;z-index:251619328" o:allowincell="f">
            <v:textbox>
              <w:txbxContent>
                <w:p w:rsidR="00DF43A5" w:rsidRDefault="00DF43A5">
                  <w:pPr>
                    <w:jc w:val="center"/>
                    <w:rPr>
                      <w:sz w:val="24"/>
                    </w:rPr>
                  </w:pPr>
                  <w:r>
                    <w:rPr>
                      <w:sz w:val="24"/>
                    </w:rPr>
                    <w:t>Обобщающие документы</w:t>
                  </w:r>
                </w:p>
                <w:p w:rsidR="00DF43A5" w:rsidRDefault="00DF43A5">
                  <w:pPr>
                    <w:jc w:val="center"/>
                  </w:pPr>
                  <w:r>
                    <w:rPr>
                      <w:sz w:val="24"/>
                    </w:rPr>
                    <w:t>для руководства.</w:t>
                  </w:r>
                </w:p>
              </w:txbxContent>
            </v:textbox>
            <w10:wrap type="topAndBottom"/>
          </v:shape>
        </w:pict>
      </w:r>
      <w:r>
        <w:rPr>
          <w:rFonts w:ascii="Tmes New Roman" w:hAnsi="Tmes New Roman"/>
          <w:noProof/>
          <w:snapToGrid/>
          <w:sz w:val="24"/>
        </w:rPr>
        <w:pict>
          <v:line id="_x0000_s1029" style="position:absolute;left:0;text-align:left;flip:y;z-index:251618304" from="68.5pt,60.95pt" to="82.9pt,89.75pt" o:allowincell="f">
            <v:stroke endarrow="block"/>
            <w10:wrap type="topAndBottom"/>
          </v:line>
        </w:pict>
      </w:r>
      <w:r>
        <w:rPr>
          <w:rFonts w:ascii="Tmes New Roman" w:hAnsi="Tmes New Roman"/>
          <w:noProof/>
          <w:snapToGrid/>
          <w:sz w:val="24"/>
        </w:rPr>
        <w:pict>
          <v:shape id="_x0000_s1027" type="#_x0000_t202" style="position:absolute;left:0;text-align:left;margin-left:54.1pt;margin-top:24.95pt;width:136.8pt;height:36pt;z-index:251616256" o:allowincell="f">
            <v:textbox>
              <w:txbxContent>
                <w:p w:rsidR="00DF43A5" w:rsidRDefault="00DF43A5">
                  <w:pPr>
                    <w:jc w:val="center"/>
                    <w:rPr>
                      <w:sz w:val="24"/>
                    </w:rPr>
                  </w:pPr>
                  <w:r>
                    <w:rPr>
                      <w:sz w:val="24"/>
                    </w:rPr>
                    <w:t>Экономическая целесообразность</w:t>
                  </w:r>
                </w:p>
              </w:txbxContent>
            </v:textbox>
            <w10:wrap type="topAndBottom"/>
          </v:shape>
        </w:pict>
      </w:r>
    </w:p>
    <w:p w:rsidR="00DF43A5" w:rsidRDefault="009A4969">
      <w:pPr>
        <w:pStyle w:val="1"/>
        <w:ind w:firstLine="720"/>
        <w:rPr>
          <w:rFonts w:ascii="Tmes New Roman" w:hAnsi="Tmes New Roman"/>
          <w:sz w:val="24"/>
        </w:rPr>
      </w:pPr>
      <w:r>
        <w:rPr>
          <w:rFonts w:ascii="Tmes New Roman" w:hAnsi="Tmes New Roman"/>
          <w:noProof/>
          <w:snapToGrid/>
          <w:sz w:val="24"/>
        </w:rPr>
        <w:pict>
          <v:shape id="_x0000_s1053" type="#_x0000_t202" style="position:absolute;left:0;text-align:left;margin-left:392.35pt;margin-top:219.95pt;width:1in;height:21.6pt;z-index:251640832" o:allowincell="f" stroked="f">
            <v:textbox>
              <w:txbxContent>
                <w:p w:rsidR="00DF43A5" w:rsidRDefault="00DF43A5">
                  <w:r>
                    <w:t>Управление</w:t>
                  </w:r>
                </w:p>
              </w:txbxContent>
            </v:textbox>
            <w10:wrap type="topAndBottom"/>
          </v:shape>
        </w:pict>
      </w:r>
      <w:r>
        <w:rPr>
          <w:rFonts w:ascii="Tmes New Roman" w:hAnsi="Tmes New Roman"/>
          <w:noProof/>
          <w:snapToGrid/>
          <w:sz w:val="24"/>
        </w:rPr>
        <w:pict>
          <v:line id="_x0000_s1052" style="position:absolute;left:0;text-align:left;z-index:251639808" from="356.5pt,219.95pt" to="428.5pt,299.15pt" o:allowincell="f">
            <v:stroke endarrow="block"/>
            <w10:wrap type="topAndBottom"/>
          </v:line>
        </w:pict>
      </w:r>
      <w:r>
        <w:rPr>
          <w:rFonts w:ascii="Tmes New Roman" w:hAnsi="Tmes New Roman"/>
          <w:noProof/>
          <w:snapToGrid/>
          <w:sz w:val="24"/>
        </w:rPr>
        <w:pict>
          <v:line id="_x0000_s1051" style="position:absolute;left:0;text-align:left;flip:x y;z-index:251638784" from="334.9pt,234.35pt" to="342.1pt,299.15pt" o:allowincell="f">
            <v:stroke endarrow="block"/>
            <w10:wrap type="topAndBottom"/>
          </v:line>
        </w:pict>
      </w:r>
      <w:r>
        <w:rPr>
          <w:rFonts w:ascii="Tmes New Roman" w:hAnsi="Tmes New Roman"/>
          <w:noProof/>
          <w:snapToGrid/>
          <w:sz w:val="24"/>
        </w:rPr>
        <w:pict>
          <v:line id="_x0000_s1050" style="position:absolute;left:0;text-align:left;flip:x y;z-index:251637760" from="147.7pt,234.35pt" to="342.1pt,299.15pt" o:allowincell="f">
            <v:stroke endarrow="block"/>
            <w10:wrap type="topAndBottom"/>
          </v:line>
        </w:pict>
      </w:r>
      <w:r>
        <w:rPr>
          <w:rFonts w:ascii="Tmes New Roman" w:hAnsi="Tmes New Roman"/>
          <w:noProof/>
          <w:snapToGrid/>
          <w:sz w:val="24"/>
        </w:rPr>
        <w:pict>
          <v:line id="_x0000_s1049" style="position:absolute;left:0;text-align:left;z-index:251636736" from="205.3pt,234.35pt" to="205.3pt,299.15pt" o:allowincell="f">
            <v:stroke endarrow="block"/>
            <w10:wrap type="topAndBottom"/>
          </v:line>
        </w:pict>
      </w:r>
      <w:r>
        <w:rPr>
          <w:rFonts w:ascii="Tmes New Roman" w:hAnsi="Tmes New Roman"/>
          <w:noProof/>
          <w:snapToGrid/>
          <w:sz w:val="24"/>
        </w:rPr>
        <w:pict>
          <v:shape id="_x0000_s1036" type="#_x0000_t202" style="position:absolute;left:0;text-align:left;margin-left:97.3pt;margin-top:299.15pt;width:165.6pt;height:64.8pt;z-index:251625472" o:allowincell="f">
            <v:textbox>
              <w:txbxContent>
                <w:p w:rsidR="00DF43A5" w:rsidRDefault="00DF43A5">
                  <w:pPr>
                    <w:jc w:val="center"/>
                    <w:rPr>
                      <w:sz w:val="24"/>
                    </w:rPr>
                  </w:pPr>
                  <w:r>
                    <w:rPr>
                      <w:sz w:val="24"/>
                    </w:rPr>
                    <w:t>Информация о производственной или коммерческой деятельности фирмы.</w:t>
                  </w:r>
                </w:p>
              </w:txbxContent>
            </v:textbox>
            <w10:wrap type="topAndBottom"/>
          </v:shape>
        </w:pict>
      </w:r>
      <w:r>
        <w:rPr>
          <w:rFonts w:ascii="Tmes New Roman" w:hAnsi="Tmes New Roman"/>
          <w:noProof/>
          <w:snapToGrid/>
          <w:sz w:val="24"/>
        </w:rPr>
        <w:pict>
          <v:shape id="_x0000_s1038" type="#_x0000_t202" style="position:absolute;left:0;text-align:left;margin-left:406.9pt;margin-top:299.15pt;width:115.2pt;height:93.6pt;z-index:251627520" o:allowincell="f">
            <v:textbox>
              <w:txbxContent>
                <w:p w:rsidR="00DF43A5" w:rsidRDefault="00DF43A5">
                  <w:pPr>
                    <w:jc w:val="center"/>
                  </w:pPr>
                  <w:r>
                    <w:rPr>
                      <w:sz w:val="24"/>
                    </w:rPr>
                    <w:t>Информация для планирования, контроля текущей деятельности и управления объектами</w:t>
                  </w:r>
                  <w:r>
                    <w:t>.</w:t>
                  </w:r>
                </w:p>
              </w:txbxContent>
            </v:textbox>
            <w10:wrap type="topAndBottom"/>
          </v:shape>
        </w:pict>
      </w:r>
      <w:r>
        <w:rPr>
          <w:rFonts w:ascii="Tmes New Roman" w:hAnsi="Tmes New Roman"/>
          <w:noProof/>
          <w:snapToGrid/>
          <w:sz w:val="24"/>
        </w:rPr>
        <w:pict>
          <v:shape id="_x0000_s1037" type="#_x0000_t202" style="position:absolute;left:0;text-align:left;margin-left:334.9pt;margin-top:299.15pt;width:57.6pt;height:28.8pt;z-index:251626496" o:allowincell="f">
            <v:textbox>
              <w:txbxContent>
                <w:p w:rsidR="00DF43A5" w:rsidRDefault="00DF43A5">
                  <w:pPr>
                    <w:rPr>
                      <w:sz w:val="24"/>
                    </w:rPr>
                  </w:pPr>
                  <w:r>
                    <w:rPr>
                      <w:sz w:val="24"/>
                    </w:rPr>
                    <w:t>Фирма</w:t>
                  </w:r>
                </w:p>
              </w:txbxContent>
            </v:textbox>
            <w10:wrap type="topAndBottom"/>
          </v:shape>
        </w:pict>
      </w:r>
      <w:r>
        <w:rPr>
          <w:rFonts w:ascii="Tmes New Roman" w:hAnsi="Tmes New Roman"/>
          <w:noProof/>
          <w:snapToGrid/>
          <w:sz w:val="24"/>
        </w:rPr>
        <w:pict>
          <v:shape id="_x0000_s1042" type="#_x0000_t202" style="position:absolute;left:0;text-align:left;margin-left:248.5pt;margin-top:198.35pt;width:108pt;height:36pt;z-index:251630592" o:allowincell="f">
            <v:textbox>
              <w:txbxContent>
                <w:p w:rsidR="00DF43A5" w:rsidRDefault="00DF43A5">
                  <w:pPr>
                    <w:jc w:val="center"/>
                    <w:rPr>
                      <w:sz w:val="24"/>
                    </w:rPr>
                  </w:pPr>
                  <w:r>
                    <w:rPr>
                      <w:sz w:val="24"/>
                    </w:rPr>
                    <w:t>Управленческий учёт</w:t>
                  </w:r>
                </w:p>
              </w:txbxContent>
            </v:textbox>
            <w10:wrap type="topAndBottom"/>
          </v:shape>
        </w:pict>
      </w:r>
      <w:r>
        <w:rPr>
          <w:rFonts w:ascii="Tmes New Roman" w:hAnsi="Tmes New Roman"/>
          <w:noProof/>
          <w:snapToGrid/>
          <w:sz w:val="24"/>
        </w:rPr>
        <w:pict>
          <v:shape id="_x0000_s1040" type="#_x0000_t202" style="position:absolute;left:0;text-align:left;margin-left:97.3pt;margin-top:198.35pt;width:64.8pt;height:36pt;z-index:251628544" o:allowincell="f">
            <v:textbox>
              <w:txbxContent>
                <w:p w:rsidR="00DF43A5" w:rsidRDefault="00DF43A5">
                  <w:pPr>
                    <w:rPr>
                      <w:sz w:val="24"/>
                    </w:rPr>
                  </w:pPr>
                  <w:r>
                    <w:rPr>
                      <w:sz w:val="24"/>
                    </w:rPr>
                    <w:t>Бухучёт</w:t>
                  </w:r>
                </w:p>
              </w:txbxContent>
            </v:textbox>
            <w10:wrap type="topAndBottom"/>
          </v:shape>
        </w:pict>
      </w:r>
      <w:r>
        <w:rPr>
          <w:rFonts w:ascii="Tmes New Roman" w:hAnsi="Tmes New Roman"/>
          <w:noProof/>
          <w:snapToGrid/>
          <w:sz w:val="24"/>
        </w:rPr>
        <w:pict>
          <v:shape id="_x0000_s1041" type="#_x0000_t202" style="position:absolute;left:0;text-align:left;margin-left:162.1pt;margin-top:198.35pt;width:86.4pt;height:36pt;z-index:251629568" o:allowincell="f">
            <v:textbox>
              <w:txbxContent>
                <w:p w:rsidR="00DF43A5" w:rsidRDefault="00DF43A5">
                  <w:pPr>
                    <w:rPr>
                      <w:sz w:val="24"/>
                    </w:rPr>
                  </w:pPr>
                  <w:r>
                    <w:rPr>
                      <w:sz w:val="24"/>
                    </w:rPr>
                    <w:t>Финансовый учёт</w:t>
                  </w:r>
                </w:p>
              </w:txbxContent>
            </v:textbox>
            <w10:wrap type="topAndBottom"/>
          </v:shape>
        </w:pict>
      </w:r>
      <w:r>
        <w:rPr>
          <w:rFonts w:ascii="Tmes New Roman" w:hAnsi="Tmes New Roman"/>
          <w:noProof/>
          <w:snapToGrid/>
          <w:sz w:val="24"/>
        </w:rPr>
        <w:pict>
          <v:shape id="_x0000_s1034" type="#_x0000_t202" style="position:absolute;left:0;text-align:left;margin-left:356.5pt;margin-top:75.95pt;width:108pt;height:28.8pt;z-index:251623424" o:allowincell="f" stroked="f">
            <v:textbox>
              <w:txbxContent>
                <w:p w:rsidR="00DF43A5" w:rsidRDefault="00DF43A5">
                  <w:r>
                    <w:t>В натуральных показателях</w:t>
                  </w:r>
                </w:p>
              </w:txbxContent>
            </v:textbox>
            <w10:wrap type="topAndBottom"/>
          </v:shape>
        </w:pict>
      </w:r>
      <w:r>
        <w:rPr>
          <w:rFonts w:ascii="Tmes New Roman" w:hAnsi="Tmes New Roman"/>
          <w:noProof/>
          <w:snapToGrid/>
          <w:sz w:val="24"/>
        </w:rPr>
        <w:pict>
          <v:shape id="_x0000_s1028" type="#_x0000_t202" style="position:absolute;left:0;text-align:left;margin-left:18.1pt;margin-top:75.95pt;width:2in;height:64.8pt;z-index:251617280" o:allowincell="f">
            <v:textbox>
              <w:txbxContent>
                <w:p w:rsidR="00DF43A5" w:rsidRDefault="00DF43A5">
                  <w:pPr>
                    <w:jc w:val="center"/>
                    <w:rPr>
                      <w:sz w:val="24"/>
                    </w:rPr>
                  </w:pPr>
                  <w:r>
                    <w:rPr>
                      <w:sz w:val="24"/>
                    </w:rPr>
                    <w:t>Информация о финансовом состоянии предприятия, прибыль, убытки.</w:t>
                  </w:r>
                </w:p>
              </w:txbxContent>
            </v:textbox>
            <w10:wrap type="topAndBottom"/>
          </v:shape>
        </w:pict>
      </w:r>
    </w:p>
    <w:p w:rsidR="00DF43A5" w:rsidRDefault="00DF43A5">
      <w:pPr>
        <w:pStyle w:val="1"/>
        <w:ind w:firstLine="720"/>
        <w:jc w:val="right"/>
        <w:rPr>
          <w:b/>
          <w:sz w:val="20"/>
          <w:u w:val="single"/>
          <w:lang w:val="en-US"/>
        </w:rPr>
      </w:pPr>
      <w:r>
        <w:rPr>
          <w:rFonts w:ascii="Tmes New Roman" w:hAnsi="Tmes New Roman"/>
          <w:b/>
          <w:sz w:val="20"/>
          <w:u w:val="single"/>
        </w:rPr>
        <w:t>Роль б/у в управлении.</w:t>
      </w:r>
    </w:p>
    <w:p w:rsidR="00DF43A5" w:rsidRDefault="00DF43A5">
      <w:pPr>
        <w:pStyle w:val="1"/>
        <w:ind w:firstLine="720"/>
        <w:rPr>
          <w:sz w:val="24"/>
          <w:lang w:val="en-US"/>
        </w:rPr>
      </w:pPr>
    </w:p>
    <w:bookmarkStart w:id="17" w:name="_Hlt29880467"/>
    <w:bookmarkEnd w:id="17"/>
    <w:p w:rsidR="00DF43A5" w:rsidRDefault="00DF43A5">
      <w:pPr>
        <w:pStyle w:val="1"/>
        <w:ind w:firstLine="720"/>
        <w:rPr>
          <w:rFonts w:ascii="Tmes New Roman" w:hAnsi="Tmes New Roman"/>
          <w:sz w:val="24"/>
        </w:rPr>
      </w:pPr>
      <w:r>
        <w:rPr>
          <w:rFonts w:ascii="Tmes New Roman" w:hAnsi="Tmes New Roman"/>
          <w:b/>
          <w:sz w:val="24"/>
        </w:rPr>
        <w:fldChar w:fldCharType="begin"/>
      </w:r>
      <w:r>
        <w:rPr>
          <w:rFonts w:ascii="Tmes New Roman" w:hAnsi="Tmes New Roman"/>
          <w:b/>
          <w:sz w:val="24"/>
        </w:rPr>
        <w:instrText xml:space="preserve"> TC "</w:instrText>
      </w:r>
      <w:bookmarkStart w:id="18" w:name="_Toc29877313"/>
      <w:r>
        <w:rPr>
          <w:rFonts w:ascii="Tmes New Roman" w:hAnsi="Tmes New Roman"/>
          <w:b/>
          <w:sz w:val="24"/>
        </w:rPr>
        <w:instrText>Роль в управлении бухгалтерского учета в России в XXI веке</w:instrText>
      </w:r>
      <w:bookmarkEnd w:id="18"/>
      <w:r>
        <w:rPr>
          <w:rFonts w:ascii="Tmes New Roman" w:hAnsi="Tmes New Roman"/>
          <w:b/>
          <w:sz w:val="24"/>
        </w:rPr>
        <w:instrText xml:space="preserve">" /f </w:instrText>
      </w:r>
      <w:r>
        <w:rPr>
          <w:rFonts w:ascii="Tmes New Roman" w:hAnsi="Tmes New Roman"/>
          <w:b/>
          <w:sz w:val="24"/>
        </w:rPr>
        <w:fldChar w:fldCharType="end"/>
      </w:r>
      <w:r>
        <w:rPr>
          <w:rFonts w:ascii="Tmes New Roman" w:hAnsi="Tmes New Roman"/>
          <w:b/>
          <w:sz w:val="24"/>
        </w:rPr>
        <w:t>Роль в управлении бухгалтерского учета в России в XXI веке.</w:t>
      </w:r>
    </w:p>
    <w:p w:rsidR="00DF43A5" w:rsidRDefault="00DF43A5">
      <w:pPr>
        <w:pStyle w:val="1"/>
        <w:spacing w:before="120"/>
        <w:ind w:left="40" w:firstLine="720"/>
        <w:jc w:val="left"/>
        <w:rPr>
          <w:rFonts w:ascii="Tmes New Roman" w:hAnsi="Tmes New Roman"/>
          <w:sz w:val="24"/>
        </w:rPr>
      </w:pPr>
      <w:r>
        <w:rPr>
          <w:rFonts w:ascii="Tmes New Roman" w:hAnsi="Tmes New Roman"/>
          <w:sz w:val="24"/>
        </w:rPr>
        <w:t>Какую роль несет бухучет в управлении фирмой?</w:t>
      </w:r>
    </w:p>
    <w:p w:rsidR="00DF43A5" w:rsidRDefault="00DF43A5">
      <w:pPr>
        <w:pStyle w:val="1"/>
        <w:spacing w:before="40"/>
        <w:ind w:left="284" w:hanging="284"/>
        <w:rPr>
          <w:rFonts w:ascii="Tmes New Roman" w:hAnsi="Tmes New Roman"/>
          <w:sz w:val="24"/>
        </w:rPr>
      </w:pPr>
      <w:r>
        <w:rPr>
          <w:rFonts w:ascii="Tmes New Roman" w:hAnsi="Tmes New Roman"/>
          <w:sz w:val="24"/>
        </w:rPr>
        <w:t>1) Самое главное требование к деятельности любой фирмы — прибыльность (Критерий): нет     прибыли — нет фирмы.</w:t>
      </w:r>
    </w:p>
    <w:p w:rsidR="00DF43A5" w:rsidRDefault="00DF43A5">
      <w:pPr>
        <w:pStyle w:val="1"/>
        <w:ind w:left="284" w:hanging="284"/>
        <w:rPr>
          <w:rFonts w:ascii="Tmes New Roman" w:hAnsi="Tmes New Roman"/>
          <w:sz w:val="24"/>
        </w:rPr>
      </w:pPr>
      <w:r>
        <w:rPr>
          <w:rFonts w:ascii="Tmes New Roman" w:hAnsi="Tmes New Roman"/>
          <w:sz w:val="24"/>
        </w:rPr>
        <w:t>2) Информация о прибыльности, как результате деятельности фирмы,</w:t>
      </w:r>
      <w:r>
        <w:rPr>
          <w:rFonts w:ascii="Tmes New Roman" w:hAnsi="Tmes New Roman"/>
          <w:b/>
          <w:sz w:val="24"/>
        </w:rPr>
        <w:t xml:space="preserve"> </w:t>
      </w:r>
      <w:r>
        <w:rPr>
          <w:rFonts w:ascii="Tmes New Roman" w:hAnsi="Tmes New Roman"/>
          <w:sz w:val="24"/>
        </w:rPr>
        <w:t>поступает через финансовый отчет.</w:t>
      </w:r>
    </w:p>
    <w:p w:rsidR="00DF43A5" w:rsidRDefault="00DF43A5">
      <w:pPr>
        <w:pStyle w:val="1"/>
        <w:ind w:left="284" w:hanging="284"/>
        <w:jc w:val="left"/>
        <w:rPr>
          <w:rFonts w:ascii="Tmes New Roman" w:hAnsi="Tmes New Roman"/>
          <w:sz w:val="24"/>
        </w:rPr>
      </w:pPr>
      <w:r>
        <w:rPr>
          <w:rFonts w:ascii="Tmes New Roman" w:hAnsi="Tmes New Roman"/>
          <w:sz w:val="24"/>
        </w:rPr>
        <w:t>3) Финансовый отчет — это документ бухгалтерской отчетности.</w:t>
      </w:r>
    </w:p>
    <w:p w:rsidR="00DF43A5" w:rsidRDefault="00DF43A5">
      <w:pPr>
        <w:pStyle w:val="1"/>
        <w:ind w:left="284" w:hanging="284"/>
        <w:jc w:val="left"/>
        <w:rPr>
          <w:rFonts w:ascii="Tmes New Roman" w:hAnsi="Tmes New Roman"/>
          <w:sz w:val="24"/>
        </w:rPr>
      </w:pPr>
      <w:r>
        <w:rPr>
          <w:rFonts w:ascii="Tmes New Roman" w:hAnsi="Tmes New Roman"/>
          <w:sz w:val="24"/>
        </w:rPr>
        <w:t>4) Поэтому бухучет поставляет информацию о выполняемости</w:t>
      </w:r>
      <w:r>
        <w:rPr>
          <w:rFonts w:ascii="Tmes New Roman" w:hAnsi="Tmes New Roman"/>
          <w:b/>
          <w:sz w:val="24"/>
        </w:rPr>
        <w:t xml:space="preserve"> </w:t>
      </w:r>
      <w:r>
        <w:rPr>
          <w:rFonts w:ascii="Tmes New Roman" w:hAnsi="Tmes New Roman"/>
          <w:sz w:val="24"/>
        </w:rPr>
        <w:t>основного</w:t>
      </w:r>
      <w:r>
        <w:rPr>
          <w:rFonts w:ascii="Tmes New Roman" w:hAnsi="Tmes New Roman"/>
          <w:b/>
          <w:sz w:val="24"/>
        </w:rPr>
        <w:t xml:space="preserve"> </w:t>
      </w:r>
      <w:r>
        <w:rPr>
          <w:rFonts w:ascii="Tmes New Roman" w:hAnsi="Tmes New Roman"/>
          <w:sz w:val="24"/>
        </w:rPr>
        <w:t>критерия: прибыльности деятельности фирмы.</w:t>
      </w:r>
    </w:p>
    <w:bookmarkStart w:id="19" w:name="_Hlt29880471"/>
    <w:bookmarkEnd w:id="19"/>
    <w:p w:rsidR="00DF43A5" w:rsidRDefault="00DF43A5">
      <w:pPr>
        <w:pStyle w:val="1"/>
        <w:spacing w:before="220"/>
        <w:ind w:firstLine="720"/>
        <w:jc w:val="left"/>
        <w:rPr>
          <w:rFonts w:ascii="Tmes New Roman" w:hAnsi="Tmes New Roman"/>
          <w:sz w:val="24"/>
        </w:rPr>
      </w:pPr>
      <w:r>
        <w:rPr>
          <w:rFonts w:ascii="Tmes New Roman" w:hAnsi="Tmes New Roman"/>
          <w:b/>
          <w:sz w:val="24"/>
        </w:rPr>
        <w:fldChar w:fldCharType="begin"/>
      </w:r>
      <w:r>
        <w:rPr>
          <w:rFonts w:ascii="Tmes New Roman" w:hAnsi="Tmes New Roman"/>
          <w:b/>
          <w:sz w:val="24"/>
        </w:rPr>
        <w:instrText xml:space="preserve"> TC "</w:instrText>
      </w:r>
      <w:bookmarkStart w:id="20" w:name="_Toc29877314"/>
      <w:r>
        <w:rPr>
          <w:rFonts w:ascii="Tmes New Roman" w:hAnsi="Tmes New Roman"/>
          <w:b/>
          <w:sz w:val="24"/>
        </w:rPr>
        <w:instrText>Роль в налогообложении</w:instrText>
      </w:r>
      <w:bookmarkEnd w:id="20"/>
      <w:r>
        <w:rPr>
          <w:rFonts w:ascii="Tmes New Roman" w:hAnsi="Tmes New Roman"/>
          <w:b/>
          <w:sz w:val="24"/>
        </w:rPr>
        <w:instrText xml:space="preserve">" /f </w:instrText>
      </w:r>
      <w:r>
        <w:rPr>
          <w:rFonts w:ascii="Tmes New Roman" w:hAnsi="Tmes New Roman"/>
          <w:b/>
          <w:sz w:val="24"/>
        </w:rPr>
        <w:fldChar w:fldCharType="end"/>
      </w:r>
      <w:r>
        <w:rPr>
          <w:rFonts w:ascii="Tmes New Roman" w:hAnsi="Tmes New Roman"/>
          <w:b/>
          <w:sz w:val="24"/>
        </w:rPr>
        <w:t>Роль в налогообложении</w:t>
      </w:r>
    </w:p>
    <w:p w:rsidR="00DF43A5" w:rsidRDefault="00DF43A5">
      <w:pPr>
        <w:pStyle w:val="1"/>
        <w:spacing w:before="80"/>
        <w:ind w:firstLine="720"/>
        <w:rPr>
          <w:rFonts w:ascii="Tmes New Roman" w:hAnsi="Tmes New Roman"/>
          <w:sz w:val="24"/>
        </w:rPr>
      </w:pPr>
      <w:r>
        <w:rPr>
          <w:rFonts w:ascii="Tmes New Roman" w:hAnsi="Tmes New Roman"/>
          <w:sz w:val="24"/>
        </w:rPr>
        <w:t>В бухучете отражаются различные виды доходов и расходов предприятия.</w:t>
      </w:r>
    </w:p>
    <w:p w:rsidR="00DF43A5" w:rsidRDefault="00DF43A5">
      <w:pPr>
        <w:pStyle w:val="1"/>
        <w:ind w:left="40" w:firstLine="720"/>
        <w:rPr>
          <w:rFonts w:ascii="Tmes New Roman" w:hAnsi="Tmes New Roman"/>
          <w:sz w:val="24"/>
        </w:rPr>
      </w:pPr>
      <w:r>
        <w:rPr>
          <w:rFonts w:ascii="Tmes New Roman" w:hAnsi="Tmes New Roman"/>
          <w:sz w:val="24"/>
        </w:rPr>
        <w:t>На основе их группировки осуществляются исчисление нормативной базы налогообложения и уплаты налогов в бюджет и т.д.</w:t>
      </w:r>
    </w:p>
    <w:p w:rsidR="00DF43A5" w:rsidRDefault="00DF43A5">
      <w:pPr>
        <w:pStyle w:val="1"/>
        <w:ind w:left="40" w:firstLine="720"/>
        <w:jc w:val="left"/>
        <w:rPr>
          <w:rFonts w:ascii="Tmes New Roman" w:hAnsi="Tmes New Roman"/>
          <w:sz w:val="24"/>
        </w:rPr>
      </w:pPr>
      <w:r>
        <w:rPr>
          <w:rFonts w:ascii="Tmes New Roman" w:hAnsi="Tmes New Roman"/>
          <w:sz w:val="24"/>
        </w:rPr>
        <w:t>На различных специально выделенных для этого счетах фиксируются обоб</w:t>
      </w:r>
      <w:r>
        <w:rPr>
          <w:rFonts w:ascii="Tmes New Roman" w:hAnsi="Tmes New Roman"/>
          <w:sz w:val="24"/>
        </w:rPr>
        <w:softHyphen/>
        <w:t>щенные данные для отчетности перед налоговыми службами.</w:t>
      </w:r>
    </w:p>
    <w:p w:rsidR="00DF43A5" w:rsidRDefault="00DF43A5">
      <w:pPr>
        <w:pStyle w:val="1"/>
        <w:ind w:firstLine="720"/>
        <w:rPr>
          <w:rFonts w:ascii="Tmes New Roman" w:hAnsi="Tmes New Roman"/>
          <w:sz w:val="24"/>
        </w:rPr>
      </w:pPr>
    </w:p>
    <w:p w:rsidR="00DF43A5" w:rsidRDefault="00DF43A5">
      <w:pPr>
        <w:pStyle w:val="1"/>
        <w:spacing w:line="220" w:lineRule="auto"/>
        <w:ind w:left="320" w:right="2200" w:firstLine="720"/>
        <w:jc w:val="center"/>
        <w:rPr>
          <w:rFonts w:ascii="Tmes New Roman" w:hAnsi="Tmes New Roman"/>
          <w:b/>
          <w:sz w:val="24"/>
        </w:rPr>
      </w:pPr>
    </w:p>
    <w:p w:rsidR="00DF43A5" w:rsidRDefault="00DF43A5">
      <w:pPr>
        <w:pStyle w:val="1"/>
        <w:spacing w:line="220" w:lineRule="auto"/>
        <w:ind w:left="320" w:right="2200" w:firstLine="720"/>
        <w:jc w:val="center"/>
        <w:rPr>
          <w:rFonts w:ascii="Tmes New Roman" w:hAnsi="Tmes New Roman"/>
          <w:b/>
          <w:sz w:val="24"/>
        </w:rPr>
      </w:pPr>
    </w:p>
    <w:p w:rsidR="00DF43A5" w:rsidRDefault="00DF43A5">
      <w:pPr>
        <w:pStyle w:val="1"/>
        <w:spacing w:line="220" w:lineRule="auto"/>
        <w:ind w:left="320" w:right="2200" w:firstLine="720"/>
        <w:jc w:val="center"/>
        <w:rPr>
          <w:rFonts w:ascii="Tmes New Roman" w:hAnsi="Tmes New Roman"/>
          <w:b/>
          <w:sz w:val="24"/>
        </w:rPr>
      </w:pPr>
    </w:p>
    <w:p w:rsidR="00DF43A5" w:rsidRDefault="00DF43A5">
      <w:pPr>
        <w:pStyle w:val="1"/>
        <w:spacing w:line="220" w:lineRule="auto"/>
        <w:ind w:left="320" w:right="2200" w:firstLine="720"/>
        <w:jc w:val="center"/>
        <w:rPr>
          <w:rFonts w:ascii="Tmes New Roman" w:hAnsi="Tmes New Roman"/>
          <w:b/>
          <w:sz w:val="24"/>
        </w:rPr>
      </w:pPr>
    </w:p>
    <w:bookmarkStart w:id="21" w:name="_Hlt29880475"/>
    <w:bookmarkEnd w:id="21"/>
    <w:p w:rsidR="00DF43A5" w:rsidRDefault="00DF43A5">
      <w:pPr>
        <w:pStyle w:val="1"/>
        <w:spacing w:line="220" w:lineRule="auto"/>
        <w:ind w:left="320" w:right="2200" w:firstLine="720"/>
        <w:jc w:val="center"/>
        <w:rPr>
          <w:rFonts w:ascii="Tmes New Roman" w:hAnsi="Tmes New Roman"/>
          <w:sz w:val="24"/>
        </w:rPr>
      </w:pPr>
      <w:r>
        <w:rPr>
          <w:rFonts w:ascii="Tmes New Roman" w:hAnsi="Tmes New Roman"/>
          <w:b/>
          <w:sz w:val="24"/>
        </w:rPr>
        <w:fldChar w:fldCharType="begin"/>
      </w:r>
      <w:r>
        <w:rPr>
          <w:rFonts w:ascii="Tmes New Roman" w:hAnsi="Tmes New Roman"/>
          <w:b/>
          <w:sz w:val="24"/>
        </w:rPr>
        <w:instrText xml:space="preserve"> TC "</w:instrText>
      </w:r>
      <w:bookmarkStart w:id="22" w:name="_Toc29877315"/>
      <w:r>
        <w:rPr>
          <w:rFonts w:ascii="Tmes New Roman" w:hAnsi="Tmes New Roman"/>
          <w:b/>
          <w:sz w:val="24"/>
        </w:rPr>
        <w:instrText>§ З.  Нормативное регулирование бухгалтерского учета</w:instrText>
      </w:r>
      <w:bookmarkEnd w:id="22"/>
      <w:r>
        <w:rPr>
          <w:rFonts w:ascii="Tmes New Roman" w:hAnsi="Tmes New Roman"/>
          <w:b/>
          <w:sz w:val="24"/>
        </w:rPr>
        <w:instrText xml:space="preserve">" /f </w:instrText>
      </w:r>
      <w:r>
        <w:rPr>
          <w:rFonts w:ascii="Tmes New Roman" w:hAnsi="Tmes New Roman"/>
          <w:b/>
          <w:sz w:val="24"/>
        </w:rPr>
        <w:fldChar w:fldCharType="end"/>
      </w:r>
      <w:r>
        <w:rPr>
          <w:rFonts w:ascii="Tmes New Roman" w:hAnsi="Tmes New Roman"/>
          <w:b/>
          <w:sz w:val="24"/>
        </w:rPr>
        <w:t>Нормативное регулирование бухгалтерского учета</w:t>
      </w:r>
    </w:p>
    <w:p w:rsidR="00DF43A5" w:rsidRDefault="00DF43A5">
      <w:pPr>
        <w:pStyle w:val="1"/>
        <w:spacing w:before="100"/>
        <w:ind w:firstLine="720"/>
        <w:rPr>
          <w:rFonts w:ascii="Tmes New Roman" w:hAnsi="Tmes New Roman"/>
          <w:sz w:val="24"/>
        </w:rPr>
      </w:pPr>
      <w:r>
        <w:rPr>
          <w:rFonts w:ascii="Tmes New Roman" w:hAnsi="Tmes New Roman"/>
          <w:sz w:val="24"/>
        </w:rPr>
        <w:t>Общее методологическое руководство бухгалтерским</w:t>
      </w:r>
      <w:r>
        <w:rPr>
          <w:rFonts w:ascii="Tmes New Roman" w:hAnsi="Tmes New Roman"/>
          <w:b/>
          <w:sz w:val="24"/>
        </w:rPr>
        <w:t xml:space="preserve"> </w:t>
      </w:r>
      <w:r>
        <w:rPr>
          <w:rFonts w:ascii="Tmes New Roman" w:hAnsi="Tmes New Roman"/>
          <w:sz w:val="24"/>
        </w:rPr>
        <w:t>учетом в Российской</w:t>
      </w:r>
      <w:r>
        <w:rPr>
          <w:rFonts w:ascii="Tmes New Roman" w:hAnsi="Tmes New Roman"/>
          <w:b/>
          <w:sz w:val="24"/>
        </w:rPr>
        <w:t xml:space="preserve"> </w:t>
      </w:r>
      <w:r>
        <w:rPr>
          <w:rFonts w:ascii="Tmes New Roman" w:hAnsi="Tmes New Roman"/>
          <w:sz w:val="24"/>
        </w:rPr>
        <w:t>Федерации осуществляется Правительством России.</w:t>
      </w:r>
    </w:p>
    <w:p w:rsidR="00DF43A5" w:rsidRDefault="00DF43A5">
      <w:pPr>
        <w:pStyle w:val="1"/>
        <w:ind w:firstLine="720"/>
        <w:rPr>
          <w:rFonts w:ascii="Tmes New Roman" w:hAnsi="Tmes New Roman"/>
          <w:sz w:val="24"/>
        </w:rPr>
      </w:pPr>
      <w:r>
        <w:rPr>
          <w:rFonts w:ascii="Tmes New Roman" w:hAnsi="Tmes New Roman"/>
          <w:sz w:val="24"/>
        </w:rPr>
        <w:t>Система нормативного регулирования бухгалтерского учета</w:t>
      </w:r>
      <w:r>
        <w:rPr>
          <w:rFonts w:ascii="Tmes New Roman" w:hAnsi="Tmes New Roman"/>
          <w:b/>
          <w:sz w:val="24"/>
        </w:rPr>
        <w:t xml:space="preserve"> </w:t>
      </w:r>
      <w:r>
        <w:rPr>
          <w:rFonts w:ascii="Tmes New Roman" w:hAnsi="Tmes New Roman"/>
          <w:sz w:val="24"/>
        </w:rPr>
        <w:t>в России состоит</w:t>
      </w:r>
      <w:r>
        <w:rPr>
          <w:rFonts w:ascii="Tmes New Roman" w:hAnsi="Tmes New Roman"/>
          <w:b/>
          <w:sz w:val="24"/>
        </w:rPr>
        <w:t xml:space="preserve"> </w:t>
      </w:r>
      <w:r>
        <w:rPr>
          <w:rFonts w:ascii="Tmes New Roman" w:hAnsi="Tmes New Roman"/>
          <w:sz w:val="24"/>
        </w:rPr>
        <w:t>из документов четырех уровней.</w:t>
      </w:r>
    </w:p>
    <w:p w:rsidR="00DF43A5" w:rsidRDefault="00DF43A5">
      <w:pPr>
        <w:pStyle w:val="1"/>
        <w:ind w:firstLine="720"/>
        <w:rPr>
          <w:rFonts w:ascii="Tmes New Roman" w:hAnsi="Tmes New Roman"/>
          <w:sz w:val="24"/>
        </w:rPr>
      </w:pPr>
      <w:r>
        <w:rPr>
          <w:rFonts w:ascii="Tmes New Roman" w:hAnsi="Tmes New Roman"/>
          <w:sz w:val="24"/>
          <w:u w:val="single"/>
        </w:rPr>
        <w:t>Первый уровень</w:t>
      </w:r>
      <w:r>
        <w:rPr>
          <w:rFonts w:ascii="Tmes New Roman" w:hAnsi="Tmes New Roman"/>
          <w:sz w:val="24"/>
        </w:rPr>
        <w:t xml:space="preserve"> включает Федеральный закон «О бухгалтерском учете» от 21 ноября 1996 г.   № 129-ФЗ (в редакции Федерального закона от 1998 г. № 123-ФЗ), другие федеральные законы, указы Президента России и постано</w:t>
      </w:r>
      <w:r>
        <w:rPr>
          <w:rFonts w:ascii="Tmes New Roman" w:hAnsi="Tmes New Roman"/>
          <w:sz w:val="24"/>
        </w:rPr>
        <w:softHyphen/>
        <w:t>вление Правительства России, прямо или косвенно регулирующие постановку бухгалтерского учета.</w:t>
      </w:r>
    </w:p>
    <w:p w:rsidR="00DF43A5" w:rsidRDefault="00DF43A5">
      <w:pPr>
        <w:pStyle w:val="1"/>
        <w:ind w:firstLine="720"/>
        <w:rPr>
          <w:rFonts w:ascii="Tmes New Roman" w:hAnsi="Tmes New Roman"/>
          <w:sz w:val="24"/>
        </w:rPr>
      </w:pPr>
      <w:r>
        <w:rPr>
          <w:rFonts w:ascii="Tmes New Roman" w:hAnsi="Tmes New Roman"/>
          <w:sz w:val="24"/>
        </w:rPr>
        <w:t xml:space="preserve">В настоящее время одним из </w:t>
      </w:r>
      <w:r>
        <w:rPr>
          <w:rFonts w:ascii="Tmes New Roman" w:hAnsi="Tmes New Roman"/>
          <w:sz w:val="24"/>
          <w:u w:val="single"/>
        </w:rPr>
        <w:t>основных документов первого уровня</w:t>
      </w:r>
      <w:r>
        <w:rPr>
          <w:rFonts w:ascii="Tmes New Roman" w:hAnsi="Tmes New Roman"/>
          <w:sz w:val="24"/>
        </w:rPr>
        <w:t>, регу</w:t>
      </w:r>
      <w:r>
        <w:rPr>
          <w:rFonts w:ascii="Tmes New Roman" w:hAnsi="Tmes New Roman"/>
          <w:sz w:val="24"/>
        </w:rPr>
        <w:softHyphen/>
        <w:t>лирующим порядок ведения бухгалтерского учета, составление и предоставление бухгалтерской отчетности юридическими лицами по законодательству России, является Положение по ведению бухгалтерского учета и бухгалтерской отчетности в России, которое разработано на основании Федерального закона               «О бухгалтер</w:t>
      </w:r>
      <w:r>
        <w:rPr>
          <w:rFonts w:ascii="Tmes New Roman" w:hAnsi="Tmes New Roman"/>
          <w:sz w:val="24"/>
        </w:rPr>
        <w:softHyphen/>
        <w:t>ском учете» и утверждено приказом Минфина России от 29 июля 1998 г. № 34н                (с изменениями в соответствии с приказом № 31н от 24 марта 2000 г.).</w:t>
      </w:r>
    </w:p>
    <w:p w:rsidR="00DF43A5" w:rsidRDefault="00DF43A5">
      <w:pPr>
        <w:pStyle w:val="1"/>
        <w:ind w:firstLine="720"/>
        <w:rPr>
          <w:rFonts w:ascii="Tmes New Roman" w:hAnsi="Tmes New Roman"/>
          <w:sz w:val="24"/>
        </w:rPr>
      </w:pPr>
      <w:r>
        <w:rPr>
          <w:rFonts w:ascii="Tmes New Roman" w:hAnsi="Tmes New Roman"/>
          <w:sz w:val="24"/>
          <w:u w:val="single"/>
        </w:rPr>
        <w:t>Второй уровень</w:t>
      </w:r>
      <w:r>
        <w:rPr>
          <w:rFonts w:ascii="Tmes New Roman" w:hAnsi="Tmes New Roman"/>
          <w:sz w:val="24"/>
        </w:rPr>
        <w:t xml:space="preserve"> включает планы счетов бухгалтерского учета и положе</w:t>
      </w:r>
      <w:r>
        <w:rPr>
          <w:rFonts w:ascii="Tmes New Roman" w:hAnsi="Tmes New Roman"/>
          <w:sz w:val="24"/>
        </w:rPr>
        <w:softHyphen/>
        <w:t>ния (стандарты) по бухгалтерскому учету, устанавливающие принципы, правила и способы ведения организациями учета хозяйственных операций, составление и предоставление бухгалтерской отчетности.</w:t>
      </w:r>
    </w:p>
    <w:p w:rsidR="00DF43A5" w:rsidRDefault="00DF43A5">
      <w:pPr>
        <w:pStyle w:val="1"/>
        <w:ind w:firstLine="720"/>
        <w:rPr>
          <w:rFonts w:ascii="Tmes New Roman" w:hAnsi="Tmes New Roman"/>
          <w:sz w:val="24"/>
        </w:rPr>
      </w:pPr>
      <w:r>
        <w:rPr>
          <w:rFonts w:ascii="Tmes New Roman" w:hAnsi="Tmes New Roman"/>
          <w:sz w:val="24"/>
        </w:rPr>
        <w:t>В соответствии с Постановлением Правительства России от 19 августа 1994 г. №984               «Об утверждении Положения о Министерстве финансов России» — нор</w:t>
      </w:r>
      <w:r>
        <w:rPr>
          <w:rFonts w:ascii="Tmes New Roman" w:hAnsi="Tmes New Roman"/>
          <w:sz w:val="24"/>
        </w:rPr>
        <w:softHyphen/>
        <w:t>мативные акты по бухгалтерскому учету и отчетности разрабатывает и утверждает Министерство финансов России.</w:t>
      </w:r>
    </w:p>
    <w:p w:rsidR="00DF43A5" w:rsidRDefault="00DF43A5">
      <w:pPr>
        <w:pStyle w:val="1"/>
        <w:ind w:firstLine="720"/>
        <w:rPr>
          <w:rFonts w:ascii="Tmes New Roman" w:hAnsi="Tmes New Roman"/>
          <w:sz w:val="24"/>
        </w:rPr>
      </w:pPr>
      <w:r>
        <w:rPr>
          <w:rFonts w:ascii="Tmes New Roman" w:hAnsi="Tmes New Roman"/>
          <w:sz w:val="24"/>
          <w:u w:val="single"/>
        </w:rPr>
        <w:t>Документами второго уровня</w:t>
      </w:r>
      <w:r>
        <w:rPr>
          <w:rFonts w:ascii="Tmes New Roman" w:hAnsi="Tmes New Roman"/>
          <w:sz w:val="24"/>
        </w:rPr>
        <w:t>, регулирующими порядок ведения бухгалтер</w:t>
      </w:r>
      <w:r>
        <w:rPr>
          <w:rFonts w:ascii="Tmes New Roman" w:hAnsi="Tmes New Roman"/>
          <w:sz w:val="24"/>
        </w:rPr>
        <w:softHyphen/>
        <w:t>ского учета и составление бухгалтерской отчетности являются следующие:</w:t>
      </w:r>
    </w:p>
    <w:p w:rsidR="00DF43A5" w:rsidRDefault="00DF43A5">
      <w:pPr>
        <w:pStyle w:val="1"/>
        <w:numPr>
          <w:ilvl w:val="0"/>
          <w:numId w:val="6"/>
        </w:numPr>
        <w:spacing w:before="60"/>
        <w:rPr>
          <w:rFonts w:ascii="Tmes New Roman" w:hAnsi="Tmes New Roman"/>
          <w:sz w:val="24"/>
        </w:rPr>
      </w:pPr>
      <w:r>
        <w:rPr>
          <w:rFonts w:ascii="Tmes New Roman" w:hAnsi="Tmes New Roman"/>
          <w:sz w:val="24"/>
        </w:rPr>
        <w:t>Приказ Минфина РФ «Об утверждении счетов бухгалтерского учета фи</w:t>
      </w:r>
      <w:r>
        <w:rPr>
          <w:rFonts w:ascii="Tmes New Roman" w:hAnsi="Tmes New Roman"/>
          <w:sz w:val="24"/>
        </w:rPr>
        <w:softHyphen/>
        <w:t>нансово-хозяйственной деятельности предприятий и инструкции по его применению» №94н от 31 октября 2001 г.</w:t>
      </w:r>
    </w:p>
    <w:p w:rsidR="00DF43A5" w:rsidRDefault="00DF43A5">
      <w:pPr>
        <w:pStyle w:val="1"/>
        <w:numPr>
          <w:ilvl w:val="0"/>
          <w:numId w:val="6"/>
        </w:numPr>
        <w:rPr>
          <w:rFonts w:ascii="Tmes New Roman" w:hAnsi="Tmes New Roman"/>
          <w:sz w:val="24"/>
        </w:rPr>
      </w:pPr>
      <w:r>
        <w:rPr>
          <w:rFonts w:ascii="Tmes New Roman" w:hAnsi="Tmes New Roman"/>
          <w:sz w:val="24"/>
        </w:rPr>
        <w:t>Положение по бухгалтерскому учету «Учетная политика организации» (ПБУ 1/2000), утверждено приказом Минфина РФ от 8 января 2000 г. № 10.</w:t>
      </w:r>
    </w:p>
    <w:p w:rsidR="00DF43A5" w:rsidRDefault="00DF43A5">
      <w:pPr>
        <w:pStyle w:val="1"/>
        <w:numPr>
          <w:ilvl w:val="0"/>
          <w:numId w:val="6"/>
        </w:numPr>
        <w:spacing w:before="20"/>
        <w:rPr>
          <w:rFonts w:ascii="Tmes New Roman" w:hAnsi="Tmes New Roman"/>
          <w:sz w:val="24"/>
        </w:rPr>
      </w:pPr>
      <w:r>
        <w:rPr>
          <w:rFonts w:ascii="Tmes New Roman" w:hAnsi="Tmes New Roman"/>
          <w:sz w:val="24"/>
        </w:rPr>
        <w:t>Положение по бухгалтерскому учету «Учет договоров (контрактов) на ка</w:t>
      </w:r>
      <w:r>
        <w:rPr>
          <w:rFonts w:ascii="Tmes New Roman" w:hAnsi="Tmes New Roman"/>
          <w:sz w:val="24"/>
        </w:rPr>
        <w:softHyphen/>
        <w:t>питальное строительство» (ПБУ 2/94), утверждено приказом Минфина</w:t>
      </w:r>
      <w:r>
        <w:rPr>
          <w:rFonts w:ascii="Tmes New Roman" w:hAnsi="Tmes New Roman"/>
          <w:b/>
          <w:sz w:val="24"/>
        </w:rPr>
        <w:t xml:space="preserve"> </w:t>
      </w:r>
      <w:r>
        <w:rPr>
          <w:rFonts w:ascii="Tmes New Roman" w:hAnsi="Tmes New Roman"/>
          <w:sz w:val="24"/>
        </w:rPr>
        <w:t>РФ</w:t>
      </w:r>
      <w:r>
        <w:rPr>
          <w:rFonts w:ascii="Tmes New Roman" w:hAnsi="Tmes New Roman"/>
          <w:b/>
          <w:sz w:val="24"/>
        </w:rPr>
        <w:t xml:space="preserve"> </w:t>
      </w:r>
      <w:r>
        <w:rPr>
          <w:rFonts w:ascii="Tmes New Roman" w:hAnsi="Tmes New Roman"/>
          <w:sz w:val="24"/>
        </w:rPr>
        <w:t xml:space="preserve">от 20 декабря 1994 г. №167.                                          </w:t>
      </w:r>
    </w:p>
    <w:p w:rsidR="00DF43A5" w:rsidRDefault="00DF43A5">
      <w:pPr>
        <w:pStyle w:val="1"/>
        <w:numPr>
          <w:ilvl w:val="0"/>
          <w:numId w:val="6"/>
        </w:numPr>
        <w:spacing w:before="20"/>
        <w:rPr>
          <w:rFonts w:ascii="Tmes New Roman" w:hAnsi="Tmes New Roman"/>
          <w:sz w:val="24"/>
        </w:rPr>
      </w:pPr>
      <w:r>
        <w:rPr>
          <w:rFonts w:ascii="Tmes New Roman" w:hAnsi="Tmes New Roman"/>
          <w:sz w:val="24"/>
        </w:rPr>
        <w:t>Положение по бухгалтерскому учету «Учет имущества и обязательств органи</w:t>
      </w:r>
      <w:r>
        <w:rPr>
          <w:rFonts w:ascii="Tmes New Roman" w:hAnsi="Tmes New Roman"/>
          <w:sz w:val="24"/>
        </w:rPr>
        <w:softHyphen/>
        <w:t>зации, стоимость которых выражена в иностранной валюте» (ПБУ 3/2000), утверждено приказом Минфина РФ от 10 января 2000 г. №2н.</w:t>
      </w:r>
    </w:p>
    <w:p w:rsidR="00DF43A5" w:rsidRDefault="00DF43A5">
      <w:pPr>
        <w:pStyle w:val="1"/>
        <w:numPr>
          <w:ilvl w:val="0"/>
          <w:numId w:val="6"/>
        </w:numPr>
        <w:spacing w:before="20"/>
        <w:rPr>
          <w:rFonts w:ascii="Tmes New Roman" w:hAnsi="Tmes New Roman"/>
          <w:sz w:val="24"/>
        </w:rPr>
      </w:pPr>
      <w:r>
        <w:rPr>
          <w:rFonts w:ascii="Tmes New Roman" w:hAnsi="Tmes New Roman"/>
          <w:sz w:val="24"/>
        </w:rPr>
        <w:t>Положение по бухгалтерскому учету «Бухгалтерская отчетность организации» (ПБУ 4/2000), утверждено приказом Минфина РФ от 8 января 2000 г. № 10. .</w:t>
      </w:r>
    </w:p>
    <w:p w:rsidR="00DF43A5" w:rsidRDefault="00DF43A5">
      <w:pPr>
        <w:pStyle w:val="1"/>
        <w:numPr>
          <w:ilvl w:val="0"/>
          <w:numId w:val="6"/>
        </w:numPr>
        <w:spacing w:before="20"/>
        <w:rPr>
          <w:rFonts w:ascii="Tmes New Roman" w:hAnsi="Tmes New Roman"/>
          <w:sz w:val="24"/>
        </w:rPr>
      </w:pPr>
      <w:r>
        <w:rPr>
          <w:rFonts w:ascii="Tmes New Roman" w:hAnsi="Tmes New Roman"/>
          <w:sz w:val="24"/>
        </w:rPr>
        <w:t>Положение по бухгалтерскому учету «Учет материально-производственных запасов» (ПБУ 5/98), утверждено приказом Минфина РФ от 15 июня 1998 г. № 25н, с изменениями в соответствии с приказом Минфина РФ от 24 марта 2000г. №31н.</w:t>
      </w:r>
    </w:p>
    <w:p w:rsidR="00DF43A5" w:rsidRDefault="00DF43A5">
      <w:pPr>
        <w:pStyle w:val="1"/>
        <w:numPr>
          <w:ilvl w:val="0"/>
          <w:numId w:val="6"/>
        </w:numPr>
        <w:rPr>
          <w:rFonts w:ascii="Tmes New Roman" w:hAnsi="Tmes New Roman"/>
          <w:sz w:val="24"/>
        </w:rPr>
      </w:pPr>
      <w:r>
        <w:rPr>
          <w:rFonts w:ascii="Tmes New Roman" w:hAnsi="Tmes New Roman"/>
          <w:sz w:val="24"/>
        </w:rPr>
        <w:t>Положение по бухгалтерскому учету «Учет основных средств» (ПБУ 6/97), утверждено приказом Минфина РФ от 3 сентября 1997 г. №65н, с изменениями в соответствии с приказом Минфина РФ от 24</w:t>
      </w:r>
      <w:r>
        <w:rPr>
          <w:rFonts w:ascii="Tmes New Roman" w:hAnsi="Tmes New Roman"/>
          <w:b/>
          <w:sz w:val="24"/>
        </w:rPr>
        <w:t xml:space="preserve"> </w:t>
      </w:r>
      <w:r>
        <w:rPr>
          <w:rFonts w:ascii="Tmes New Roman" w:hAnsi="Tmes New Roman"/>
          <w:sz w:val="24"/>
        </w:rPr>
        <w:t>марта 2000 г. №31н</w:t>
      </w:r>
    </w:p>
    <w:p w:rsidR="00DF43A5" w:rsidRDefault="00DF43A5">
      <w:pPr>
        <w:pStyle w:val="1"/>
        <w:numPr>
          <w:ilvl w:val="0"/>
          <w:numId w:val="6"/>
        </w:numPr>
        <w:rPr>
          <w:rFonts w:ascii="Tmes New Roman" w:hAnsi="Tmes New Roman"/>
          <w:sz w:val="24"/>
        </w:rPr>
      </w:pPr>
      <w:r>
        <w:rPr>
          <w:rFonts w:ascii="Tmes New Roman" w:hAnsi="Tmes New Roman"/>
          <w:sz w:val="24"/>
        </w:rPr>
        <w:t xml:space="preserve">Положение по бухгалтерскому учету «События после отчетной даты» (ПБУ 7/98), утверждено приказом Минфина РФ от 25 ноября 1998 г. № 56н. </w:t>
      </w:r>
    </w:p>
    <w:p w:rsidR="00DF43A5" w:rsidRDefault="00DF43A5">
      <w:pPr>
        <w:pStyle w:val="1"/>
        <w:numPr>
          <w:ilvl w:val="0"/>
          <w:numId w:val="6"/>
        </w:numPr>
        <w:rPr>
          <w:rFonts w:ascii="Tmes New Roman" w:hAnsi="Tmes New Roman"/>
          <w:sz w:val="24"/>
        </w:rPr>
      </w:pPr>
      <w:r>
        <w:rPr>
          <w:rFonts w:ascii="Tmes New Roman" w:hAnsi="Tmes New Roman"/>
          <w:sz w:val="24"/>
        </w:rPr>
        <w:t xml:space="preserve">Положение по бухгалтерскому учету «Условные факты хозяйственной деятельности» (ПБУ 8/98), утверждено приказом Минфина РФ от 25 ноября 1998 г. №57н. </w:t>
      </w:r>
    </w:p>
    <w:p w:rsidR="00DF43A5" w:rsidRDefault="00DF43A5">
      <w:pPr>
        <w:pStyle w:val="1"/>
        <w:numPr>
          <w:ilvl w:val="0"/>
          <w:numId w:val="6"/>
        </w:numPr>
        <w:rPr>
          <w:rFonts w:ascii="Tmes New Roman" w:hAnsi="Tmes New Roman"/>
          <w:sz w:val="24"/>
        </w:rPr>
      </w:pPr>
      <w:r>
        <w:rPr>
          <w:rFonts w:ascii="Tmes New Roman" w:hAnsi="Tmes New Roman"/>
          <w:sz w:val="24"/>
        </w:rPr>
        <w:t>Положение по бухгалтерскому учету «Доходы организации» (ПБУ 9/99), утверждено приказом Минфина РФ от 6 мая 1999 г. № 32н.</w:t>
      </w:r>
    </w:p>
    <w:p w:rsidR="00DF43A5" w:rsidRDefault="00DF43A5">
      <w:pPr>
        <w:pStyle w:val="1"/>
        <w:numPr>
          <w:ilvl w:val="0"/>
          <w:numId w:val="6"/>
        </w:numPr>
        <w:spacing w:before="20"/>
        <w:rPr>
          <w:rFonts w:ascii="Tmes New Roman" w:hAnsi="Tmes New Roman"/>
          <w:sz w:val="24"/>
        </w:rPr>
      </w:pPr>
      <w:r>
        <w:rPr>
          <w:rFonts w:ascii="Tmes New Roman" w:hAnsi="Tmes New Roman"/>
          <w:sz w:val="24"/>
        </w:rPr>
        <w:t>Положение по бухгалтерскому учету «Расходы организации» (ПБУ 10/99), утверждено приказом Минфина РФ от 6 мая 1999 г. № 33н.</w:t>
      </w:r>
    </w:p>
    <w:p w:rsidR="00DF43A5" w:rsidRDefault="00DF43A5">
      <w:pPr>
        <w:pStyle w:val="1"/>
        <w:numPr>
          <w:ilvl w:val="0"/>
          <w:numId w:val="6"/>
        </w:numPr>
        <w:spacing w:before="20"/>
        <w:rPr>
          <w:rFonts w:ascii="Tmes New Roman" w:hAnsi="Tmes New Roman"/>
          <w:sz w:val="24"/>
        </w:rPr>
      </w:pPr>
      <w:r>
        <w:rPr>
          <w:rFonts w:ascii="Tmes New Roman" w:hAnsi="Tmes New Roman"/>
          <w:sz w:val="24"/>
        </w:rPr>
        <w:t>Положение по бухгалтерскому учету «Информация об аффилированных лицах» (ПБУ 11/2000), утверждено приказом Минфина РФ от 27 января 2000 г. № 11н.</w:t>
      </w:r>
    </w:p>
    <w:p w:rsidR="00DF43A5" w:rsidRDefault="00DF43A5">
      <w:pPr>
        <w:pStyle w:val="1"/>
        <w:numPr>
          <w:ilvl w:val="0"/>
          <w:numId w:val="6"/>
        </w:numPr>
        <w:rPr>
          <w:rFonts w:ascii="Tmes New Roman" w:hAnsi="Tmes New Roman"/>
          <w:sz w:val="24"/>
        </w:rPr>
      </w:pPr>
      <w:r>
        <w:rPr>
          <w:rFonts w:ascii="Tmes New Roman" w:hAnsi="Tmes New Roman"/>
          <w:sz w:val="24"/>
        </w:rPr>
        <w:t xml:space="preserve">Положение по бухгалтерскому учету «Информация по сегментам» (ПБУ 12/2000), утверждено приказом Минфина РФ от 27 января 2000 г. № 11н. </w:t>
      </w:r>
    </w:p>
    <w:p w:rsidR="00DF43A5" w:rsidRDefault="00DF43A5">
      <w:pPr>
        <w:pStyle w:val="1"/>
        <w:rPr>
          <w:rFonts w:ascii="Tmes New Roman" w:hAnsi="Tmes New Roman"/>
          <w:sz w:val="24"/>
        </w:rPr>
      </w:pPr>
    </w:p>
    <w:p w:rsidR="00DF43A5" w:rsidRDefault="00DF43A5">
      <w:pPr>
        <w:pStyle w:val="1"/>
        <w:ind w:firstLine="720"/>
        <w:rPr>
          <w:rFonts w:ascii="Tmes New Roman" w:hAnsi="Tmes New Roman"/>
          <w:sz w:val="24"/>
        </w:rPr>
      </w:pPr>
      <w:r>
        <w:rPr>
          <w:rFonts w:ascii="Tmes New Roman" w:hAnsi="Tmes New Roman"/>
          <w:sz w:val="24"/>
          <w:u w:val="single"/>
        </w:rPr>
        <w:t>Третий уровень</w:t>
      </w:r>
      <w:r>
        <w:rPr>
          <w:rFonts w:ascii="Tmes New Roman" w:hAnsi="Tmes New Roman"/>
          <w:sz w:val="24"/>
        </w:rPr>
        <w:t xml:space="preserve"> регулирования бухгалтерского учета включает нормативные акты и методические указания (инструкции, письма, рекомендации) по вопросам бухгалтерского учета, разрабатываемые как Министерством финансов России, Министерством по налоговым сборам и платежам, так и другими органами.</w:t>
      </w:r>
    </w:p>
    <w:p w:rsidR="00DF43A5" w:rsidRDefault="00DF43A5">
      <w:pPr>
        <w:pStyle w:val="1"/>
        <w:ind w:firstLine="720"/>
        <w:rPr>
          <w:rFonts w:ascii="Tmes New Roman" w:hAnsi="Tmes New Roman"/>
          <w:sz w:val="24"/>
        </w:rPr>
      </w:pPr>
      <w:r>
        <w:rPr>
          <w:rFonts w:ascii="Tmes New Roman" w:hAnsi="Tmes New Roman"/>
          <w:sz w:val="24"/>
        </w:rPr>
        <w:t>Нормативные акты и методические указания по бухгалтерскому учету, издаваемые органами, которым федеральными законами предоставлено право регу</w:t>
      </w:r>
      <w:r>
        <w:rPr>
          <w:rFonts w:ascii="Tmes New Roman" w:hAnsi="Tmes New Roman"/>
          <w:sz w:val="24"/>
        </w:rPr>
        <w:softHyphen/>
        <w:t>лирования бухгалтерского учета, не должны противоречить нормативным актам и методическим указаниям Министерства финансов России.</w:t>
      </w:r>
    </w:p>
    <w:p w:rsidR="00DF43A5" w:rsidRDefault="00DF43A5">
      <w:pPr>
        <w:pStyle w:val="1"/>
        <w:spacing w:line="260" w:lineRule="auto"/>
        <w:ind w:left="80" w:firstLine="720"/>
        <w:rPr>
          <w:rFonts w:ascii="Tmes New Roman" w:hAnsi="Tmes New Roman"/>
          <w:sz w:val="24"/>
        </w:rPr>
      </w:pPr>
      <w:r>
        <w:rPr>
          <w:rFonts w:ascii="Tmes New Roman" w:hAnsi="Tmes New Roman"/>
          <w:sz w:val="24"/>
          <w:u w:val="single"/>
        </w:rPr>
        <w:t>Четвертый уровень</w:t>
      </w:r>
      <w:r>
        <w:rPr>
          <w:rFonts w:ascii="Tmes New Roman" w:hAnsi="Tmes New Roman"/>
          <w:sz w:val="24"/>
        </w:rPr>
        <w:t xml:space="preserve"> — это рабочие документы, формирующие учетную политику организации (рабочий план счетов бухгалтерского учета, график документооборота).</w:t>
      </w:r>
    </w:p>
    <w:bookmarkStart w:id="23" w:name="_Hlt29880482"/>
    <w:bookmarkEnd w:id="23"/>
    <w:p w:rsidR="00DF43A5" w:rsidRDefault="00DF43A5">
      <w:pPr>
        <w:pStyle w:val="FR3"/>
        <w:spacing w:before="220"/>
        <w:ind w:left="440" w:firstLine="720"/>
        <w:rPr>
          <w:rFonts w:ascii="Tmes New Roman" w:hAnsi="Tmes New Roman"/>
          <w:sz w:val="24"/>
        </w:rPr>
      </w:pPr>
      <w:r>
        <w:rPr>
          <w:rFonts w:ascii="Tmes New Roman" w:hAnsi="Tmes New Roman"/>
          <w:i w:val="0"/>
          <w:sz w:val="24"/>
        </w:rPr>
        <w:fldChar w:fldCharType="begin"/>
      </w:r>
      <w:r>
        <w:rPr>
          <w:rFonts w:ascii="Tmes New Roman" w:hAnsi="Tmes New Roman"/>
          <w:i w:val="0"/>
          <w:sz w:val="24"/>
        </w:rPr>
        <w:instrText xml:space="preserve"> TC "</w:instrText>
      </w:r>
      <w:bookmarkStart w:id="24" w:name="_Toc29877316"/>
      <w:r>
        <w:rPr>
          <w:rFonts w:ascii="Tmes New Roman" w:hAnsi="Tmes New Roman"/>
          <w:i w:val="0"/>
          <w:sz w:val="24"/>
        </w:rPr>
        <w:instrText>§ 4. Основные задачи бухгалтерского учета и требования, предъявляемые к его ведению</w:instrText>
      </w:r>
      <w:bookmarkEnd w:id="24"/>
      <w:r>
        <w:rPr>
          <w:rFonts w:ascii="Tmes New Roman" w:hAnsi="Tmes New Roman"/>
          <w:i w:val="0"/>
          <w:sz w:val="24"/>
        </w:rPr>
        <w:instrText xml:space="preserve">" /f </w:instrText>
      </w:r>
      <w:r>
        <w:rPr>
          <w:rFonts w:ascii="Tmes New Roman" w:hAnsi="Tmes New Roman"/>
          <w:i w:val="0"/>
          <w:sz w:val="24"/>
        </w:rPr>
        <w:fldChar w:fldCharType="end"/>
      </w:r>
      <w:r>
        <w:rPr>
          <w:rFonts w:ascii="Tmes New Roman" w:hAnsi="Tmes New Roman"/>
          <w:i w:val="0"/>
          <w:sz w:val="24"/>
        </w:rPr>
        <w:t>Основные задачи бухгалтерского учета и требования, предъявляемые к его ведению</w:t>
      </w:r>
    </w:p>
    <w:p w:rsidR="00DF43A5" w:rsidRDefault="00DF43A5">
      <w:pPr>
        <w:pStyle w:val="1"/>
        <w:spacing w:before="120"/>
        <w:ind w:left="440" w:firstLine="720"/>
        <w:jc w:val="left"/>
        <w:rPr>
          <w:rFonts w:ascii="Tmes New Roman" w:hAnsi="Tmes New Roman"/>
          <w:sz w:val="24"/>
        </w:rPr>
      </w:pPr>
      <w:r>
        <w:rPr>
          <w:rFonts w:ascii="Tmes New Roman" w:hAnsi="Tmes New Roman"/>
          <w:sz w:val="24"/>
          <w:u w:val="single"/>
        </w:rPr>
        <w:t>Основными задачами бухгалтерского учета являются:</w:t>
      </w:r>
    </w:p>
    <w:p w:rsidR="00DF43A5" w:rsidRDefault="00DF43A5">
      <w:pPr>
        <w:pStyle w:val="1"/>
        <w:numPr>
          <w:ilvl w:val="0"/>
          <w:numId w:val="8"/>
        </w:numPr>
        <w:tabs>
          <w:tab w:val="clear" w:pos="1554"/>
          <w:tab w:val="num" w:pos="640"/>
        </w:tabs>
        <w:spacing w:before="20"/>
        <w:ind w:left="640"/>
        <w:rPr>
          <w:rFonts w:ascii="Tmes New Roman" w:hAnsi="Tmes New Roman"/>
          <w:sz w:val="24"/>
        </w:rPr>
      </w:pPr>
      <w:r>
        <w:rPr>
          <w:rFonts w:ascii="Tmes New Roman" w:hAnsi="Tmes New Roman"/>
          <w:sz w:val="24"/>
        </w:rPr>
        <w:t>формирование полной, достоверной информации о деятельности организа</w:t>
      </w:r>
      <w:r>
        <w:rPr>
          <w:rFonts w:ascii="Tmes New Roman" w:hAnsi="Tmes New Roman"/>
          <w:sz w:val="24"/>
        </w:rPr>
        <w:softHyphen/>
        <w:t>ции и ее имущественном положении, необходимой внутренним пользователям бухгалтерской отчетности (руководителям, учредителям, участникам и собственникам имущества организации), а также внешним пользователям бухгалтерской отчетности (инвесторам, кредиторам и др.);</w:t>
      </w:r>
    </w:p>
    <w:p w:rsidR="00DF43A5" w:rsidRDefault="00DF43A5">
      <w:pPr>
        <w:pStyle w:val="1"/>
        <w:numPr>
          <w:ilvl w:val="0"/>
          <w:numId w:val="8"/>
        </w:numPr>
        <w:tabs>
          <w:tab w:val="clear" w:pos="1554"/>
          <w:tab w:val="num" w:pos="640"/>
        </w:tabs>
        <w:spacing w:before="20"/>
        <w:ind w:left="640"/>
        <w:rPr>
          <w:rFonts w:ascii="Tmes New Roman" w:hAnsi="Tmes New Roman"/>
          <w:sz w:val="24"/>
        </w:rPr>
      </w:pPr>
      <w:r>
        <w:rPr>
          <w:rFonts w:ascii="Tmes New Roman" w:hAnsi="Tmes New Roman"/>
          <w:sz w:val="24"/>
        </w:rPr>
        <w:t>обеспечение необходимой информацией внутренних и внешних пользова</w:t>
      </w:r>
      <w:r>
        <w:rPr>
          <w:rFonts w:ascii="Tmes New Roman" w:hAnsi="Tmes New Roman"/>
          <w:sz w:val="24"/>
        </w:rPr>
        <w:softHyphen/>
        <w:t>телей бухгалтерской отчетности для контроля за соблюдением законода</w:t>
      </w:r>
      <w:r>
        <w:rPr>
          <w:rFonts w:ascii="Tmes New Roman" w:hAnsi="Tmes New Roman"/>
          <w:sz w:val="24"/>
        </w:rPr>
        <w:softHyphen/>
        <w:t>тельства России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w:t>
      </w:r>
      <w:r>
        <w:rPr>
          <w:rFonts w:ascii="Tmes New Roman" w:hAnsi="Tmes New Roman"/>
          <w:sz w:val="24"/>
        </w:rPr>
        <w:softHyphen/>
        <w:t xml:space="preserve">ствии с утвержденными нормами, нормативами и сметами; </w:t>
      </w:r>
    </w:p>
    <w:p w:rsidR="00DF43A5" w:rsidRDefault="00DF43A5">
      <w:pPr>
        <w:pStyle w:val="1"/>
        <w:numPr>
          <w:ilvl w:val="0"/>
          <w:numId w:val="8"/>
        </w:numPr>
        <w:tabs>
          <w:tab w:val="clear" w:pos="1554"/>
          <w:tab w:val="num" w:pos="640"/>
        </w:tabs>
        <w:spacing w:before="20"/>
        <w:ind w:left="640"/>
        <w:rPr>
          <w:rFonts w:ascii="Tmes New Roman" w:hAnsi="Tmes New Roman"/>
          <w:sz w:val="24"/>
        </w:rPr>
      </w:pPr>
      <w:r>
        <w:rPr>
          <w:rFonts w:ascii="Tmes New Roman" w:hAnsi="Tmes New Roman"/>
          <w:sz w:val="24"/>
        </w:rPr>
        <w:t>предотвращение отрицательных результатов хозяйственной деятельности ор</w:t>
      </w:r>
      <w:r>
        <w:rPr>
          <w:rFonts w:ascii="Tmes New Roman" w:hAnsi="Tmes New Roman"/>
          <w:sz w:val="24"/>
        </w:rPr>
        <w:softHyphen/>
        <w:t>ганизации и выявление внутрихозяйственных резервов обеспечения её фи</w:t>
      </w:r>
      <w:r>
        <w:rPr>
          <w:rFonts w:ascii="Tmes New Roman" w:hAnsi="Tmes New Roman"/>
          <w:sz w:val="24"/>
        </w:rPr>
        <w:softHyphen/>
        <w:t xml:space="preserve">нансовой деятельности.                                          </w:t>
      </w:r>
    </w:p>
    <w:p w:rsidR="00DF43A5" w:rsidRDefault="00DF43A5">
      <w:pPr>
        <w:pStyle w:val="1"/>
        <w:spacing w:before="20"/>
        <w:ind w:left="280"/>
        <w:rPr>
          <w:rFonts w:ascii="Tmes New Roman" w:hAnsi="Tmes New Roman"/>
          <w:sz w:val="24"/>
        </w:rPr>
      </w:pPr>
    </w:p>
    <w:p w:rsidR="00DF43A5" w:rsidRDefault="00DF43A5">
      <w:pPr>
        <w:pStyle w:val="1"/>
        <w:spacing w:before="20"/>
        <w:ind w:left="278" w:firstLine="720"/>
        <w:rPr>
          <w:rFonts w:ascii="Tmes New Roman" w:hAnsi="Tmes New Roman"/>
          <w:sz w:val="24"/>
        </w:rPr>
      </w:pPr>
      <w:r>
        <w:rPr>
          <w:rFonts w:ascii="Tmes New Roman" w:hAnsi="Tmes New Roman"/>
          <w:sz w:val="24"/>
        </w:rPr>
        <w:t xml:space="preserve">В соответствии с Федеральным законом «О бухгалтерском учете» от 21 ноября 1996г. № 129-ФЗ (в редакции Федерального закона от 1998 г.№ 123-ФЗ), к ведению </w:t>
      </w:r>
      <w:r>
        <w:rPr>
          <w:rFonts w:ascii="Tmes New Roman" w:hAnsi="Tmes New Roman"/>
          <w:sz w:val="24"/>
          <w:u w:val="single"/>
        </w:rPr>
        <w:t>бухгалтерского учета предъявляются следующие требования:</w:t>
      </w:r>
    </w:p>
    <w:p w:rsidR="00DF43A5" w:rsidRDefault="00DF43A5">
      <w:pPr>
        <w:pStyle w:val="1"/>
        <w:numPr>
          <w:ilvl w:val="0"/>
          <w:numId w:val="9"/>
        </w:numPr>
        <w:tabs>
          <w:tab w:val="clear" w:pos="1554"/>
          <w:tab w:val="num" w:pos="1240"/>
        </w:tabs>
        <w:ind w:left="1240"/>
        <w:jc w:val="left"/>
        <w:rPr>
          <w:rFonts w:ascii="Tmes New Roman" w:hAnsi="Tmes New Roman"/>
          <w:sz w:val="24"/>
        </w:rPr>
      </w:pPr>
      <w:r>
        <w:rPr>
          <w:rFonts w:ascii="Tmes New Roman" w:hAnsi="Tmes New Roman"/>
          <w:sz w:val="24"/>
        </w:rPr>
        <w:t>бухгалтерский учет имущества, обязательств и хозяйственных операций организации ведут в валюте Российской Федерации;</w:t>
      </w:r>
    </w:p>
    <w:p w:rsidR="00DF43A5" w:rsidRDefault="00DF43A5">
      <w:pPr>
        <w:pStyle w:val="1"/>
        <w:numPr>
          <w:ilvl w:val="0"/>
          <w:numId w:val="9"/>
        </w:numPr>
        <w:tabs>
          <w:tab w:val="clear" w:pos="1554"/>
          <w:tab w:val="num" w:pos="1240"/>
        </w:tabs>
        <w:ind w:left="1240"/>
        <w:jc w:val="left"/>
        <w:rPr>
          <w:rFonts w:ascii="Tmes New Roman" w:hAnsi="Tmes New Roman"/>
          <w:sz w:val="24"/>
        </w:rPr>
      </w:pPr>
      <w:r>
        <w:rPr>
          <w:rFonts w:ascii="Tmes New Roman" w:hAnsi="Tmes New Roman"/>
          <w:sz w:val="24"/>
        </w:rPr>
        <w:t>имущество, являющееся собственностью организации, учитывают обособленно от имущества других юридических</w:t>
      </w:r>
      <w:r>
        <w:rPr>
          <w:rFonts w:ascii="Tmes New Roman" w:hAnsi="Tmes New Roman"/>
          <w:b/>
          <w:sz w:val="24"/>
        </w:rPr>
        <w:t xml:space="preserve"> </w:t>
      </w:r>
      <w:r>
        <w:rPr>
          <w:rFonts w:ascii="Tmes New Roman" w:hAnsi="Tmes New Roman"/>
          <w:sz w:val="24"/>
        </w:rPr>
        <w:t>лиц</w:t>
      </w:r>
      <w:r>
        <w:rPr>
          <w:rFonts w:ascii="Tmes New Roman" w:hAnsi="Tmes New Roman"/>
          <w:b/>
          <w:sz w:val="24"/>
        </w:rPr>
        <w:t>,</w:t>
      </w:r>
      <w:r>
        <w:rPr>
          <w:rFonts w:ascii="Tmes New Roman" w:hAnsi="Tmes New Roman"/>
          <w:sz w:val="24"/>
        </w:rPr>
        <w:t xml:space="preserve"> находящегося у данной организации;</w:t>
      </w:r>
    </w:p>
    <w:p w:rsidR="00DF43A5" w:rsidRDefault="00DF43A5">
      <w:pPr>
        <w:pStyle w:val="1"/>
        <w:numPr>
          <w:ilvl w:val="0"/>
          <w:numId w:val="9"/>
        </w:numPr>
        <w:tabs>
          <w:tab w:val="clear" w:pos="1554"/>
          <w:tab w:val="num" w:pos="1240"/>
        </w:tabs>
        <w:ind w:left="1240"/>
        <w:jc w:val="left"/>
        <w:rPr>
          <w:rFonts w:ascii="Tmes New Roman" w:hAnsi="Tmes New Roman"/>
          <w:sz w:val="24"/>
        </w:rPr>
      </w:pPr>
      <w:r>
        <w:rPr>
          <w:rFonts w:ascii="Tmes New Roman" w:hAnsi="Tmes New Roman"/>
          <w:sz w:val="24"/>
        </w:rPr>
        <w:t>организации осуществляют бухгалтерский учет непрерывно с момента их регистрации в качестве юридического лица до реорганизации или ликвидации. в порядке, установленном законодательством России;</w:t>
      </w:r>
    </w:p>
    <w:p w:rsidR="00DF43A5" w:rsidRDefault="00DF43A5">
      <w:pPr>
        <w:pStyle w:val="1"/>
        <w:numPr>
          <w:ilvl w:val="0"/>
          <w:numId w:val="9"/>
        </w:numPr>
        <w:tabs>
          <w:tab w:val="clear" w:pos="1554"/>
          <w:tab w:val="num" w:pos="1240"/>
        </w:tabs>
        <w:ind w:left="1240"/>
        <w:jc w:val="left"/>
        <w:rPr>
          <w:rFonts w:ascii="Tmes New Roman" w:hAnsi="Tmes New Roman"/>
          <w:sz w:val="24"/>
        </w:rPr>
      </w:pPr>
      <w:r>
        <w:rPr>
          <w:rFonts w:ascii="Tmes New Roman" w:hAnsi="Tmes New Roman"/>
          <w:sz w:val="24"/>
        </w:rPr>
        <w:t>бухгалтерский учет имущества, обязательств и хозяйственных операций организации ведут путем двойной записи на взаимосвязанных счетах бухгалтерского учета, включенных в рабочий план счетов бухгалтерского учета;</w:t>
      </w:r>
    </w:p>
    <w:p w:rsidR="00DF43A5" w:rsidRDefault="00DF43A5">
      <w:pPr>
        <w:pStyle w:val="1"/>
        <w:numPr>
          <w:ilvl w:val="0"/>
          <w:numId w:val="9"/>
        </w:numPr>
        <w:tabs>
          <w:tab w:val="clear" w:pos="1554"/>
          <w:tab w:val="num" w:pos="1240"/>
        </w:tabs>
        <w:ind w:left="1240"/>
        <w:jc w:val="left"/>
        <w:rPr>
          <w:rFonts w:ascii="Tmes New Roman" w:hAnsi="Tmes New Roman"/>
          <w:sz w:val="24"/>
        </w:rPr>
      </w:pPr>
      <w:r>
        <w:rPr>
          <w:rFonts w:ascii="Tmes New Roman" w:hAnsi="Tmes New Roman"/>
          <w:sz w:val="24"/>
        </w:rPr>
        <w:t>данные аналитического учета должны соответствовать оборотам и остаткам по счетам аналитического учета;</w:t>
      </w:r>
    </w:p>
    <w:p w:rsidR="00DF43A5" w:rsidRDefault="00DF43A5">
      <w:pPr>
        <w:pStyle w:val="1"/>
        <w:numPr>
          <w:ilvl w:val="0"/>
          <w:numId w:val="9"/>
        </w:numPr>
        <w:tabs>
          <w:tab w:val="clear" w:pos="1554"/>
          <w:tab w:val="num" w:pos="1240"/>
        </w:tabs>
        <w:ind w:left="1240"/>
        <w:jc w:val="left"/>
        <w:rPr>
          <w:rFonts w:ascii="Tmes New Roman" w:hAnsi="Tmes New Roman"/>
          <w:sz w:val="24"/>
        </w:rPr>
      </w:pPr>
      <w:r>
        <w:rPr>
          <w:rFonts w:ascii="Tmes New Roman" w:hAnsi="Tmes New Roman"/>
          <w:sz w:val="24"/>
        </w:rPr>
        <w:t>все хозяйственные операции и результаты инвентаризации подлежат своевременной регистрации на счетах бухгалтерского учета без пропусков</w:t>
      </w:r>
      <w:r>
        <w:rPr>
          <w:rFonts w:ascii="Tmes New Roman" w:hAnsi="Tmes New Roman"/>
          <w:b/>
          <w:sz w:val="24"/>
        </w:rPr>
        <w:t xml:space="preserve"> </w:t>
      </w:r>
      <w:r>
        <w:rPr>
          <w:rFonts w:ascii="Tmes New Roman" w:hAnsi="Tmes New Roman"/>
          <w:sz w:val="24"/>
        </w:rPr>
        <w:t>или</w:t>
      </w:r>
      <w:r>
        <w:rPr>
          <w:rFonts w:ascii="Tmes New Roman" w:hAnsi="Tmes New Roman"/>
          <w:b/>
          <w:sz w:val="24"/>
        </w:rPr>
        <w:t xml:space="preserve"> </w:t>
      </w:r>
      <w:r>
        <w:rPr>
          <w:rFonts w:ascii="Tmes New Roman" w:hAnsi="Tmes New Roman"/>
          <w:sz w:val="24"/>
        </w:rPr>
        <w:t xml:space="preserve">изъятий; </w:t>
      </w:r>
    </w:p>
    <w:p w:rsidR="00DF43A5" w:rsidRDefault="00DF43A5">
      <w:pPr>
        <w:pStyle w:val="1"/>
        <w:numPr>
          <w:ilvl w:val="0"/>
          <w:numId w:val="9"/>
        </w:numPr>
        <w:tabs>
          <w:tab w:val="clear" w:pos="1554"/>
          <w:tab w:val="num" w:pos="1240"/>
        </w:tabs>
        <w:ind w:left="1240"/>
        <w:jc w:val="left"/>
        <w:rPr>
          <w:rFonts w:ascii="Tmes New Roman" w:hAnsi="Tmes New Roman"/>
          <w:sz w:val="24"/>
        </w:rPr>
      </w:pPr>
      <w:r>
        <w:rPr>
          <w:rFonts w:ascii="Tmes New Roman" w:hAnsi="Tmes New Roman"/>
          <w:sz w:val="24"/>
        </w:rPr>
        <w:t>в бухгалтерском учёте организации текущие затраты на производство продукции и капитальные вложения учитываются раздельно.</w:t>
      </w:r>
    </w:p>
    <w:bookmarkStart w:id="25" w:name="_Hlt29880484"/>
    <w:bookmarkEnd w:id="25"/>
    <w:p w:rsidR="00DF43A5" w:rsidRDefault="00DF43A5">
      <w:pPr>
        <w:pStyle w:val="FR4"/>
        <w:spacing w:before="260"/>
        <w:ind w:left="400" w:firstLine="720"/>
        <w:jc w:val="left"/>
        <w:rPr>
          <w:rFonts w:ascii="Tmes New Roman" w:hAnsi="Tmes New Roman"/>
          <w:sz w:val="24"/>
        </w:rPr>
      </w:pPr>
      <w:r>
        <w:rPr>
          <w:rFonts w:ascii="Tmes New Roman" w:hAnsi="Tmes New Roman"/>
          <w:b/>
          <w:sz w:val="24"/>
        </w:rPr>
        <w:fldChar w:fldCharType="begin"/>
      </w:r>
      <w:r>
        <w:rPr>
          <w:rFonts w:ascii="Tmes New Roman" w:hAnsi="Tmes New Roman"/>
          <w:b/>
          <w:sz w:val="24"/>
        </w:rPr>
        <w:instrText xml:space="preserve"> TC "</w:instrText>
      </w:r>
      <w:bookmarkStart w:id="26" w:name="_Toc29877317"/>
      <w:r>
        <w:rPr>
          <w:rFonts w:ascii="Tmes New Roman" w:hAnsi="Tmes New Roman"/>
          <w:b/>
          <w:sz w:val="24"/>
        </w:rPr>
        <w:instrText>§5. Применение вычислительной техники при составлении бухгалтерского баланса</w:instrText>
      </w:r>
      <w:bookmarkEnd w:id="26"/>
      <w:r>
        <w:rPr>
          <w:rFonts w:ascii="Tmes New Roman" w:hAnsi="Tmes New Roman"/>
          <w:b/>
          <w:sz w:val="24"/>
        </w:rPr>
        <w:instrText xml:space="preserve">" /f </w:instrText>
      </w:r>
      <w:r>
        <w:rPr>
          <w:rFonts w:ascii="Tmes New Roman" w:hAnsi="Tmes New Roman"/>
          <w:b/>
          <w:sz w:val="24"/>
        </w:rPr>
        <w:fldChar w:fldCharType="end"/>
      </w:r>
      <w:r>
        <w:rPr>
          <w:rFonts w:ascii="Tmes New Roman" w:hAnsi="Tmes New Roman"/>
          <w:b/>
          <w:sz w:val="24"/>
        </w:rPr>
        <w:t>Применение вычислительной техники при составлении бухгалтерского баланса</w:t>
      </w:r>
    </w:p>
    <w:p w:rsidR="00DF43A5" w:rsidRDefault="00DF43A5">
      <w:pPr>
        <w:pStyle w:val="1"/>
        <w:spacing w:before="100"/>
        <w:ind w:left="80" w:firstLine="720"/>
        <w:rPr>
          <w:rFonts w:ascii="Tmes New Roman" w:hAnsi="Tmes New Roman"/>
          <w:sz w:val="24"/>
        </w:rPr>
      </w:pPr>
      <w:r>
        <w:rPr>
          <w:rFonts w:ascii="Tmes New Roman" w:hAnsi="Tmes New Roman"/>
          <w:sz w:val="24"/>
        </w:rPr>
        <w:t>Функционирование системы бухгалтерского учета в организации</w:t>
      </w:r>
      <w:r>
        <w:rPr>
          <w:rFonts w:ascii="Tmes New Roman" w:hAnsi="Tmes New Roman"/>
          <w:b/>
          <w:sz w:val="24"/>
        </w:rPr>
        <w:t xml:space="preserve"> </w:t>
      </w:r>
      <w:r>
        <w:rPr>
          <w:rFonts w:ascii="Tmes New Roman" w:hAnsi="Tmes New Roman"/>
          <w:sz w:val="24"/>
        </w:rPr>
        <w:t>связано</w:t>
      </w:r>
      <w:r>
        <w:rPr>
          <w:rFonts w:ascii="Tmes New Roman" w:hAnsi="Tmes New Roman"/>
          <w:b/>
          <w:sz w:val="24"/>
        </w:rPr>
        <w:t xml:space="preserve"> </w:t>
      </w:r>
      <w:r>
        <w:rPr>
          <w:rFonts w:ascii="Tmes New Roman" w:hAnsi="Tmes New Roman"/>
          <w:sz w:val="24"/>
        </w:rPr>
        <w:t>созданием и обработкой больших объемов информации.</w:t>
      </w:r>
    </w:p>
    <w:p w:rsidR="00DF43A5" w:rsidRDefault="00DF43A5">
      <w:pPr>
        <w:pStyle w:val="1"/>
        <w:spacing w:before="100"/>
        <w:ind w:left="80" w:firstLine="720"/>
        <w:rPr>
          <w:rFonts w:ascii="Tmes New Roman" w:hAnsi="Tmes New Roman"/>
          <w:sz w:val="24"/>
        </w:rPr>
      </w:pPr>
      <w:r>
        <w:rPr>
          <w:rFonts w:ascii="Tmes New Roman" w:hAnsi="Tmes New Roman"/>
          <w:sz w:val="24"/>
        </w:rPr>
        <w:t>В условиях применения ЭВМ, автоматизированных рабочих мест экономи</w:t>
      </w:r>
      <w:r>
        <w:rPr>
          <w:rFonts w:ascii="Tmes New Roman" w:hAnsi="Tmes New Roman"/>
          <w:sz w:val="24"/>
        </w:rPr>
        <w:softHyphen/>
        <w:t>ста, бухгалтера, аналитика появляется возможность быстрой обработки первич</w:t>
      </w:r>
      <w:r>
        <w:rPr>
          <w:rFonts w:ascii="Tmes New Roman" w:hAnsi="Tmes New Roman"/>
          <w:sz w:val="24"/>
        </w:rPr>
        <w:softHyphen/>
        <w:t>ной информации (первичной документации и др.), получения с применением средств вычислительной техники итоговых данных по счетам аналитического и синтетического учета, сопоставления нормативной, плановой, сметной, учет</w:t>
      </w:r>
      <w:r>
        <w:rPr>
          <w:rFonts w:ascii="Tmes New Roman" w:hAnsi="Tmes New Roman"/>
          <w:sz w:val="24"/>
        </w:rPr>
        <w:softHyphen/>
        <w:t>ной информации по статьям бухгалтерского баланса, другим формам отчетности, Возможности вычислительной техники позволяют, с одной стороны, проследить движение информационных потоков от хозяйственной операции вплоть до формирования соответствующей статьи бухгалтерского баланса, с другой - детализировать каждую статью бухгалтерского баланса через систему синтетиче</w:t>
      </w:r>
      <w:r>
        <w:rPr>
          <w:rFonts w:ascii="Tmes New Roman" w:hAnsi="Tmes New Roman"/>
          <w:sz w:val="24"/>
        </w:rPr>
        <w:softHyphen/>
        <w:t>ского и аналитического учета вплоть до первичного документа, хозяйственной операции.</w:t>
      </w:r>
    </w:p>
    <w:p w:rsidR="00DF43A5" w:rsidRDefault="00DF43A5">
      <w:pPr>
        <w:pStyle w:val="1"/>
        <w:ind w:left="40" w:firstLine="720"/>
        <w:rPr>
          <w:rFonts w:ascii="Tmes New Roman" w:hAnsi="Tmes New Roman"/>
          <w:sz w:val="24"/>
        </w:rPr>
      </w:pPr>
      <w:r>
        <w:rPr>
          <w:rFonts w:ascii="Tmes New Roman" w:hAnsi="Tmes New Roman"/>
          <w:sz w:val="24"/>
        </w:rPr>
        <w:t>Качественно и своевременно составленный бухгалтерский баланс помо</w:t>
      </w:r>
      <w:r>
        <w:rPr>
          <w:rFonts w:ascii="Tmes New Roman" w:hAnsi="Tmes New Roman"/>
          <w:sz w:val="24"/>
        </w:rPr>
        <w:softHyphen/>
        <w:t>гает подготавливать и принимать соответствующие управленческие решения, оценивать положение организации в условиях рынка с целью повышения эф</w:t>
      </w:r>
      <w:r>
        <w:rPr>
          <w:rFonts w:ascii="Tmes New Roman" w:hAnsi="Tmes New Roman"/>
          <w:sz w:val="24"/>
        </w:rPr>
        <w:softHyphen/>
        <w:t>фективности производства и управления, улучшения качества продукции, труда, организации производства и управления.</w:t>
      </w:r>
    </w:p>
    <w:p w:rsidR="00DF43A5" w:rsidRDefault="00DF43A5">
      <w:pPr>
        <w:pStyle w:val="1"/>
        <w:ind w:left="40" w:firstLine="720"/>
        <w:rPr>
          <w:rFonts w:ascii="Tmes New Roman" w:hAnsi="Tmes New Roman"/>
          <w:sz w:val="24"/>
        </w:rPr>
      </w:pPr>
      <w:r>
        <w:rPr>
          <w:rFonts w:ascii="Tmes New Roman" w:hAnsi="Tmes New Roman"/>
          <w:sz w:val="24"/>
        </w:rPr>
        <w:t>В условиях действия автоматизированных систем управления и обработки информации с использованием ЭВМ и других средств вычислительной тех</w:t>
      </w:r>
      <w:r>
        <w:rPr>
          <w:rFonts w:ascii="Tmes New Roman" w:hAnsi="Tmes New Roman"/>
          <w:sz w:val="24"/>
        </w:rPr>
        <w:softHyphen/>
        <w:t>ники роль бухгалтерского баланса как синтезирующего способа группировки показателей финансово-хозяйственной деятельности организаций возрастает, так как применение ЭВМ позволяет формировать более качественную информацию и полнее ее использовать.</w:t>
      </w:r>
    </w:p>
    <w:p w:rsidR="00DF43A5" w:rsidRDefault="00DF43A5">
      <w:pPr>
        <w:pStyle w:val="1"/>
        <w:ind w:left="40" w:firstLine="720"/>
        <w:rPr>
          <w:rFonts w:ascii="Tmes New Roman" w:hAnsi="Tmes New Roman"/>
          <w:sz w:val="24"/>
        </w:rPr>
      </w:pPr>
      <w:r>
        <w:rPr>
          <w:rFonts w:ascii="Tmes New Roman" w:hAnsi="Tmes New Roman"/>
          <w:sz w:val="24"/>
        </w:rPr>
        <w:t>Для получения бухгалтерского баланса предприятия (организации) используются данные учета, которые формируются в виде определенных функциональных участков, каждый из которых связан с определенным объектом учета (основных средств, материальных запасов, готовой продукции), и где обеспечиваются не</w:t>
      </w:r>
      <w:r>
        <w:rPr>
          <w:rFonts w:ascii="Tmes New Roman" w:hAnsi="Tmes New Roman"/>
          <w:sz w:val="24"/>
        </w:rPr>
        <w:softHyphen/>
        <w:t>прерывная регистрация и обработка хозяйственных операций, связанных с этим субъектом бухгалтерского учета.</w:t>
      </w:r>
    </w:p>
    <w:p w:rsidR="00DF43A5" w:rsidRDefault="00DF43A5">
      <w:pPr>
        <w:pStyle w:val="1"/>
        <w:ind w:left="40" w:firstLine="720"/>
        <w:rPr>
          <w:rFonts w:ascii="Tmes New Roman" w:hAnsi="Tmes New Roman"/>
          <w:sz w:val="24"/>
        </w:rPr>
      </w:pPr>
      <w:r>
        <w:rPr>
          <w:rFonts w:ascii="Tmes New Roman" w:hAnsi="Tmes New Roman"/>
          <w:sz w:val="24"/>
        </w:rPr>
        <w:t>Так как бухгалтерский баланс относится к трудоемким участкам бухгал</w:t>
      </w:r>
      <w:r>
        <w:rPr>
          <w:rFonts w:ascii="Tmes New Roman" w:hAnsi="Tmes New Roman"/>
          <w:sz w:val="24"/>
        </w:rPr>
        <w:softHyphen/>
        <w:t>терского учета, то составление его с использованием средств вычислительной техники приобретает всевозрастающее значение, и это относится как к процес</w:t>
      </w:r>
      <w:r>
        <w:rPr>
          <w:rFonts w:ascii="Tmes New Roman" w:hAnsi="Tmes New Roman"/>
          <w:sz w:val="24"/>
        </w:rPr>
        <w:softHyphen/>
        <w:t>сам сбора, измерений, регистрации, обобщения и подготовки информации для формирования статей бухгалтерского баланса, так и непосредственно к процессу составления.</w:t>
      </w:r>
    </w:p>
    <w:p w:rsidR="00DF43A5" w:rsidRDefault="00DF43A5">
      <w:pPr>
        <w:pStyle w:val="1"/>
        <w:ind w:left="40" w:firstLine="720"/>
        <w:rPr>
          <w:rFonts w:ascii="Tmes New Roman" w:hAnsi="Tmes New Roman"/>
          <w:sz w:val="24"/>
        </w:rPr>
      </w:pPr>
      <w:r>
        <w:rPr>
          <w:rFonts w:ascii="Tmes New Roman" w:hAnsi="Tmes New Roman"/>
          <w:sz w:val="24"/>
        </w:rPr>
        <w:t>Форма бухгалтерского баланса представляет собой документ (вид отчет</w:t>
      </w:r>
      <w:r>
        <w:rPr>
          <w:rFonts w:ascii="Tmes New Roman" w:hAnsi="Tmes New Roman"/>
          <w:sz w:val="24"/>
        </w:rPr>
        <w:softHyphen/>
        <w:t>ности), который характеризуется такими условно-постоянными данными, как количество разделов актива и пассива, количество строк в разделе, а также Количество граф по каждой строке.</w:t>
      </w:r>
    </w:p>
    <w:p w:rsidR="00DF43A5" w:rsidRDefault="00DF43A5">
      <w:pPr>
        <w:pStyle w:val="1"/>
        <w:ind w:left="40" w:firstLine="720"/>
        <w:rPr>
          <w:rFonts w:ascii="Tmes New Roman" w:hAnsi="Tmes New Roman"/>
          <w:sz w:val="24"/>
        </w:rPr>
      </w:pPr>
      <w:r>
        <w:rPr>
          <w:rFonts w:ascii="Tmes New Roman" w:hAnsi="Tmes New Roman"/>
          <w:sz w:val="24"/>
        </w:rPr>
        <w:t>Каждая статья бухгалтерского баланса закодирована. Методом математи</w:t>
      </w:r>
      <w:r>
        <w:rPr>
          <w:rFonts w:ascii="Tmes New Roman" w:hAnsi="Tmes New Roman"/>
          <w:sz w:val="24"/>
        </w:rPr>
        <w:softHyphen/>
        <w:t>ческого моделирования получения итоговых показателей по строкам и графам Производится построчное и пографное суммирование данных статей бухгалтер</w:t>
      </w:r>
      <w:r>
        <w:rPr>
          <w:rFonts w:ascii="Tmes New Roman" w:hAnsi="Tmes New Roman"/>
          <w:sz w:val="24"/>
        </w:rPr>
        <w:softHyphen/>
        <w:t>ского баланса в соответствии с расположением их в памяти ЭВМ.</w:t>
      </w:r>
    </w:p>
    <w:p w:rsidR="00DF43A5" w:rsidRDefault="00DF43A5">
      <w:pPr>
        <w:pStyle w:val="1"/>
        <w:ind w:left="40" w:firstLine="720"/>
        <w:rPr>
          <w:rFonts w:ascii="Tmes New Roman" w:hAnsi="Tmes New Roman"/>
          <w:sz w:val="24"/>
        </w:rPr>
      </w:pPr>
      <w:r>
        <w:rPr>
          <w:rFonts w:ascii="Tmes New Roman" w:hAnsi="Tmes New Roman"/>
          <w:sz w:val="24"/>
        </w:rPr>
        <w:t>В качестве примера рассмотрим методику формирования статей бухгалтер</w:t>
      </w:r>
      <w:r>
        <w:rPr>
          <w:rFonts w:ascii="Tmes New Roman" w:hAnsi="Tmes New Roman"/>
          <w:sz w:val="24"/>
        </w:rPr>
        <w:softHyphen/>
        <w:t>ского баланса организации на примере такого объекта бухгалтерского учета, как Нематериальные активы. Номенклатура нематериальных активов велика, к ним относятся права пользования земельными участками, природными ресурсами, па</w:t>
      </w:r>
      <w:r>
        <w:rPr>
          <w:rFonts w:ascii="Tmes New Roman" w:hAnsi="Tmes New Roman"/>
          <w:sz w:val="24"/>
        </w:rPr>
        <w:softHyphen/>
        <w:t>тенты, лицензии, ноу-хау, программные продукты, монопольные права и приви</w:t>
      </w:r>
      <w:r>
        <w:rPr>
          <w:rFonts w:ascii="Tmes New Roman" w:hAnsi="Tmes New Roman"/>
          <w:sz w:val="24"/>
        </w:rPr>
        <w:softHyphen/>
        <w:t>легии (включая лицензии на определенные виды деятельности), организационные расходы, торговые марки, товарные знаки. Поэтому в процессе производственно-хозяйственной и финансовой деятельности организации приходится обрабатывать большие объемы показателей и признаков, характеризующих движение нематери</w:t>
      </w:r>
      <w:r>
        <w:rPr>
          <w:rFonts w:ascii="Tmes New Roman" w:hAnsi="Tmes New Roman"/>
          <w:sz w:val="24"/>
        </w:rPr>
        <w:softHyphen/>
        <w:t>альных активов (безусловно, необходимо учитывать специфику предприятия, его объемы производства и реализации продукции, выполненных работ, оказанных услуг, численность работников организации и др.).</w:t>
      </w:r>
    </w:p>
    <w:p w:rsidR="00DF43A5" w:rsidRDefault="00DF43A5">
      <w:pPr>
        <w:pStyle w:val="1"/>
        <w:ind w:left="40" w:firstLine="720"/>
        <w:rPr>
          <w:rFonts w:ascii="Tmes New Roman" w:hAnsi="Tmes New Roman"/>
          <w:sz w:val="24"/>
        </w:rPr>
      </w:pPr>
      <w:r>
        <w:rPr>
          <w:rFonts w:ascii="Tmes New Roman" w:hAnsi="Tmes New Roman"/>
          <w:sz w:val="24"/>
        </w:rPr>
        <w:t>Использование вычислительной техники для составления бухгалтерского баланса предполагает применение пакетов прикладных программ (ППП) по учету нематериальных активов.</w:t>
      </w:r>
    </w:p>
    <w:p w:rsidR="00DF43A5" w:rsidRDefault="00DF43A5">
      <w:pPr>
        <w:pStyle w:val="1"/>
        <w:ind w:left="40" w:firstLine="720"/>
        <w:rPr>
          <w:rFonts w:ascii="Tmes New Roman" w:hAnsi="Tmes New Roman"/>
          <w:sz w:val="24"/>
        </w:rPr>
      </w:pPr>
      <w:r>
        <w:rPr>
          <w:rFonts w:ascii="Tmes New Roman" w:hAnsi="Tmes New Roman"/>
          <w:sz w:val="24"/>
        </w:rPr>
        <w:t>Для заполнения статьи баланса «Нематериальные активы» по остаточной стоимости необходимо иметь информацию о первоначальной стоимости немате</w:t>
      </w:r>
      <w:r>
        <w:rPr>
          <w:rFonts w:ascii="Tmes New Roman" w:hAnsi="Tmes New Roman"/>
          <w:sz w:val="24"/>
        </w:rPr>
        <w:softHyphen/>
        <w:t>риальных активов, которая отражается на счете 04 «Нематериальные активы», и их, амортизации, которая показывается на счете 05 «Амортизация нематериальных активов».</w:t>
      </w:r>
    </w:p>
    <w:p w:rsidR="00DF43A5" w:rsidRDefault="00DF43A5">
      <w:pPr>
        <w:pStyle w:val="1"/>
        <w:ind w:left="80" w:firstLine="720"/>
        <w:rPr>
          <w:rFonts w:ascii="Tmes New Roman" w:hAnsi="Tmes New Roman"/>
          <w:sz w:val="24"/>
        </w:rPr>
      </w:pPr>
      <w:r>
        <w:rPr>
          <w:rFonts w:ascii="Tmes New Roman" w:hAnsi="Tmes New Roman"/>
          <w:sz w:val="24"/>
        </w:rPr>
        <w:t>Согласно ныне действующей форме бухгалтерского баланса статьи, отно</w:t>
      </w:r>
      <w:r>
        <w:rPr>
          <w:rFonts w:ascii="Tmes New Roman" w:hAnsi="Tmes New Roman"/>
          <w:sz w:val="24"/>
        </w:rPr>
        <w:softHyphen/>
        <w:t>сящиеся к учету нематериальных активов, имеют такие коды: «Нематериальные активы» — 110, организационные расходы — 111, патенты, лицензии, товарные знаки и т.д. — 112.</w:t>
      </w:r>
    </w:p>
    <w:p w:rsidR="00DF43A5" w:rsidRDefault="00DF43A5">
      <w:pPr>
        <w:pStyle w:val="1"/>
        <w:ind w:firstLine="720"/>
        <w:rPr>
          <w:rFonts w:ascii="Tmes New Roman" w:hAnsi="Tmes New Roman"/>
          <w:sz w:val="24"/>
        </w:rPr>
      </w:pPr>
      <w:r>
        <w:rPr>
          <w:rFonts w:ascii="Tmes New Roman" w:hAnsi="Tmes New Roman"/>
          <w:sz w:val="24"/>
        </w:rPr>
        <w:t>Следовательно, составление бухгалтерского баланса в условиях автоматиза</w:t>
      </w:r>
      <w:r>
        <w:rPr>
          <w:rFonts w:ascii="Tmes New Roman" w:hAnsi="Tmes New Roman"/>
          <w:sz w:val="24"/>
        </w:rPr>
        <w:softHyphen/>
        <w:t>ции состоит в увязке закодированных соответствующим образом статей баланса и синтетических счетов согласно Плану счетов бухгалтерского учета финансово-хозяйственной деятельности. Данная взаимосвязь обеспечивается предварительно составленной таблицей, которая находится в памяти ЭВМ и предполагает соответствие счетов бухгалтерского учета определенной статье бухгалтерского баланса.</w:t>
      </w:r>
    </w:p>
    <w:p w:rsidR="00DF43A5" w:rsidRDefault="00DF43A5">
      <w:pPr>
        <w:pStyle w:val="1"/>
        <w:ind w:left="80" w:firstLine="720"/>
        <w:rPr>
          <w:rFonts w:ascii="Tmes New Roman" w:hAnsi="Tmes New Roman"/>
          <w:sz w:val="24"/>
        </w:rPr>
      </w:pPr>
      <w:r>
        <w:rPr>
          <w:rFonts w:ascii="Tmes New Roman" w:hAnsi="Tmes New Roman"/>
          <w:sz w:val="24"/>
        </w:rPr>
        <w:t>Рассмотренный нами этап является заключительным. Ему предшествуют автоматизированная обработка всех первичных данных по учету нематериальных активов, составление машинограммы-ведомости по учету в аналитическом раз</w:t>
      </w:r>
      <w:r>
        <w:rPr>
          <w:rFonts w:ascii="Tmes New Roman" w:hAnsi="Tmes New Roman"/>
          <w:sz w:val="24"/>
        </w:rPr>
        <w:softHyphen/>
        <w:t>резе, машинограммы-ведомости синтетического учета, выделение информации, которая необходима для заполнения Главной книги и других бухгалтерских реги</w:t>
      </w:r>
      <w:r>
        <w:rPr>
          <w:rFonts w:ascii="Tmes New Roman" w:hAnsi="Tmes New Roman"/>
          <w:sz w:val="24"/>
        </w:rPr>
        <w:softHyphen/>
        <w:t>стров. Все эти этапы связаны с формированием и обработкой информации лишь по одному объекту учета.</w:t>
      </w:r>
    </w:p>
    <w:p w:rsidR="00DF43A5" w:rsidRDefault="00DF43A5">
      <w:pPr>
        <w:pStyle w:val="1"/>
        <w:ind w:left="80" w:firstLine="720"/>
        <w:rPr>
          <w:rFonts w:ascii="Tmes New Roman" w:hAnsi="Tmes New Roman"/>
          <w:sz w:val="24"/>
        </w:rPr>
      </w:pPr>
      <w:r>
        <w:rPr>
          <w:rFonts w:ascii="Tmes New Roman" w:hAnsi="Tmes New Roman"/>
          <w:sz w:val="24"/>
        </w:rPr>
        <w:t>При составлении же баланса в целом объем перечисленных выше работ по формированию информации возрастает во много раз, поэтому использование электронно-вычислительных машин и других средств вычислительной техники необходимо.</w:t>
      </w:r>
    </w:p>
    <w:p w:rsidR="00DF43A5" w:rsidRDefault="00DF43A5">
      <w:pPr>
        <w:pStyle w:val="FR4"/>
        <w:spacing w:before="200" w:line="260" w:lineRule="auto"/>
        <w:ind w:left="0" w:right="1600"/>
        <w:jc w:val="center"/>
        <w:rPr>
          <w:rFonts w:ascii="Tmes New Roman" w:hAnsi="Tmes New Roman"/>
          <w:b/>
          <w:sz w:val="24"/>
        </w:rPr>
      </w:pPr>
    </w:p>
    <w:bookmarkStart w:id="27" w:name="_Hlt29880489"/>
    <w:bookmarkEnd w:id="27"/>
    <w:p w:rsidR="00DF43A5" w:rsidRDefault="00DF43A5">
      <w:pPr>
        <w:pStyle w:val="FR4"/>
        <w:spacing w:before="200" w:line="260" w:lineRule="auto"/>
        <w:ind w:left="0" w:right="1600"/>
        <w:jc w:val="center"/>
        <w:rPr>
          <w:rFonts w:ascii="Tmes New Roman" w:hAnsi="Tmes New Roman"/>
          <w:sz w:val="24"/>
        </w:rPr>
      </w:pPr>
      <w:r>
        <w:rPr>
          <w:rFonts w:ascii="Tmes New Roman" w:hAnsi="Tmes New Roman"/>
          <w:b/>
          <w:sz w:val="24"/>
        </w:rPr>
        <w:fldChar w:fldCharType="begin"/>
      </w:r>
      <w:r>
        <w:rPr>
          <w:rFonts w:ascii="Tmes New Roman" w:hAnsi="Tmes New Roman"/>
          <w:b/>
          <w:sz w:val="24"/>
        </w:rPr>
        <w:instrText xml:space="preserve"> TC "</w:instrText>
      </w:r>
      <w:bookmarkStart w:id="28" w:name="_Toc29877318"/>
      <w:r>
        <w:rPr>
          <w:rFonts w:ascii="Tmes New Roman" w:hAnsi="Tmes New Roman"/>
          <w:b/>
          <w:sz w:val="24"/>
        </w:rPr>
        <w:instrText>§ 1. Значение методов бухгалтерского учета и  его составных частей</w:instrText>
      </w:r>
      <w:bookmarkEnd w:id="28"/>
      <w:r>
        <w:rPr>
          <w:rFonts w:ascii="Tmes New Roman" w:hAnsi="Tmes New Roman"/>
          <w:b/>
          <w:sz w:val="24"/>
        </w:rPr>
        <w:instrText xml:space="preserve">" /f </w:instrText>
      </w:r>
      <w:r>
        <w:rPr>
          <w:rFonts w:ascii="Tmes New Roman" w:hAnsi="Tmes New Roman"/>
          <w:b/>
          <w:sz w:val="24"/>
        </w:rPr>
        <w:fldChar w:fldCharType="end"/>
      </w:r>
      <w:r>
        <w:rPr>
          <w:rFonts w:ascii="Tmes New Roman" w:hAnsi="Tmes New Roman"/>
          <w:b/>
          <w:sz w:val="24"/>
        </w:rPr>
        <w:t>Значение методов бухгалтерского учета и  его составных частей</w:t>
      </w:r>
    </w:p>
    <w:p w:rsidR="00DF43A5" w:rsidRDefault="00DF43A5">
      <w:pPr>
        <w:pStyle w:val="1"/>
        <w:spacing w:before="100"/>
        <w:ind w:left="40" w:firstLine="720"/>
        <w:rPr>
          <w:rFonts w:ascii="Tmes New Roman" w:hAnsi="Tmes New Roman"/>
          <w:sz w:val="24"/>
        </w:rPr>
      </w:pPr>
      <w:r>
        <w:rPr>
          <w:rFonts w:ascii="Tmes New Roman" w:hAnsi="Tmes New Roman"/>
          <w:sz w:val="24"/>
        </w:rPr>
        <w:t xml:space="preserve">Для учета кругооборота капитала организации применяют различные приемы и способы. Совокупность этих приемов и способов представляет собой </w:t>
      </w:r>
      <w:r>
        <w:rPr>
          <w:rFonts w:ascii="Tmes New Roman" w:hAnsi="Tmes New Roman"/>
          <w:sz w:val="24"/>
          <w:u w:val="single"/>
        </w:rPr>
        <w:t>метод бухгалтерского учета.</w:t>
      </w:r>
    </w:p>
    <w:p w:rsidR="00DF43A5" w:rsidRDefault="00DF43A5">
      <w:pPr>
        <w:pStyle w:val="1"/>
        <w:ind w:left="40" w:firstLine="720"/>
        <w:rPr>
          <w:rFonts w:ascii="Tmes New Roman" w:hAnsi="Tmes New Roman"/>
          <w:sz w:val="24"/>
        </w:rPr>
      </w:pPr>
      <w:r>
        <w:rPr>
          <w:rFonts w:ascii="Tmes New Roman" w:hAnsi="Tmes New Roman"/>
          <w:sz w:val="24"/>
        </w:rPr>
        <w:t>Каждый отдельный прием или способ является элементом метода бухгал</w:t>
      </w:r>
      <w:r>
        <w:rPr>
          <w:rFonts w:ascii="Tmes New Roman" w:hAnsi="Tmes New Roman"/>
          <w:sz w:val="24"/>
        </w:rPr>
        <w:softHyphen/>
        <w:t>терского учета. К ним относятся: бухгалтерский баланс, счета и двойная запись, документация и инвентаризация, оценка и калькуляция, бухгалтерская отчет</w:t>
      </w:r>
      <w:r>
        <w:rPr>
          <w:rFonts w:ascii="Tmes New Roman" w:hAnsi="Tmes New Roman"/>
          <w:sz w:val="24"/>
        </w:rPr>
        <w:softHyphen/>
        <w:t>ность.</w:t>
      </w:r>
    </w:p>
    <w:p w:rsidR="00DF43A5" w:rsidRDefault="00DF43A5">
      <w:pPr>
        <w:pStyle w:val="1"/>
        <w:ind w:left="40" w:firstLine="720"/>
        <w:rPr>
          <w:rFonts w:ascii="Tmes New Roman" w:hAnsi="Tmes New Roman"/>
          <w:sz w:val="24"/>
        </w:rPr>
      </w:pPr>
      <w:r>
        <w:rPr>
          <w:rFonts w:ascii="Tmes New Roman" w:hAnsi="Tmes New Roman"/>
          <w:i/>
          <w:sz w:val="24"/>
          <w:u w:val="single"/>
        </w:rPr>
        <w:t>Бухгалтерский баланс</w:t>
      </w:r>
      <w:r>
        <w:rPr>
          <w:rFonts w:ascii="Tmes New Roman" w:hAnsi="Tmes New Roman"/>
          <w:i/>
          <w:sz w:val="24"/>
        </w:rPr>
        <w:t xml:space="preserve"> является способом обобщения и группировки хозяйствен</w:t>
      </w:r>
      <w:r>
        <w:rPr>
          <w:rFonts w:ascii="Tmes New Roman" w:hAnsi="Tmes New Roman"/>
          <w:i/>
          <w:sz w:val="24"/>
        </w:rPr>
        <w:softHyphen/>
        <w:t>ных средств организации</w:t>
      </w:r>
      <w:r>
        <w:rPr>
          <w:rFonts w:ascii="Tmes New Roman" w:hAnsi="Tmes New Roman"/>
          <w:sz w:val="24"/>
        </w:rPr>
        <w:t xml:space="preserve"> (по </w:t>
      </w:r>
      <w:r>
        <w:rPr>
          <w:rFonts w:ascii="Tmes New Roman" w:hAnsi="Tmes New Roman"/>
          <w:i/>
          <w:sz w:val="24"/>
        </w:rPr>
        <w:t>видам и размещениям, источникам формирования и целевому назначению) в денежном измерителе на определенный момент време</w:t>
      </w:r>
      <w:r>
        <w:rPr>
          <w:rFonts w:ascii="Tmes New Roman" w:hAnsi="Tmes New Roman"/>
          <w:i/>
          <w:sz w:val="24"/>
        </w:rPr>
        <w:softHyphen/>
        <w:t>ни.</w:t>
      </w:r>
      <w:r>
        <w:rPr>
          <w:rFonts w:ascii="Tmes New Roman" w:hAnsi="Tmes New Roman"/>
          <w:sz w:val="24"/>
        </w:rPr>
        <w:t xml:space="preserve"> Он содержит информацию об имущественном и финансовом положении организации.</w:t>
      </w:r>
    </w:p>
    <w:p w:rsidR="00DF43A5" w:rsidRDefault="00DF43A5">
      <w:pPr>
        <w:pStyle w:val="1"/>
        <w:ind w:left="40" w:firstLine="720"/>
        <w:rPr>
          <w:rFonts w:ascii="Tmes New Roman" w:hAnsi="Tmes New Roman"/>
          <w:sz w:val="24"/>
        </w:rPr>
      </w:pPr>
      <w:r>
        <w:rPr>
          <w:rFonts w:ascii="Tmes New Roman" w:hAnsi="Tmes New Roman"/>
          <w:i/>
          <w:sz w:val="24"/>
          <w:u w:val="single"/>
        </w:rPr>
        <w:t>Бухгалтерский счет</w:t>
      </w:r>
      <w:r>
        <w:rPr>
          <w:rFonts w:ascii="Tmes New Roman" w:hAnsi="Tmes New Roman"/>
          <w:i/>
          <w:sz w:val="24"/>
        </w:rPr>
        <w:t xml:space="preserve"> — это специальный прием, который позволяет осуще</w:t>
      </w:r>
      <w:r>
        <w:rPr>
          <w:rFonts w:ascii="Tmes New Roman" w:hAnsi="Tmes New Roman"/>
          <w:i/>
          <w:sz w:val="24"/>
        </w:rPr>
        <w:softHyphen/>
        <w:t>ствлять экономическую группировку хозяйственных средств и текущий учет од</w:t>
      </w:r>
      <w:r>
        <w:rPr>
          <w:rFonts w:ascii="Tmes New Roman" w:hAnsi="Tmes New Roman"/>
          <w:i/>
          <w:sz w:val="24"/>
        </w:rPr>
        <w:softHyphen/>
        <w:t>нородных хозяйственных операций.</w:t>
      </w:r>
      <w:r>
        <w:rPr>
          <w:rFonts w:ascii="Tmes New Roman" w:hAnsi="Tmes New Roman"/>
          <w:sz w:val="24"/>
        </w:rPr>
        <w:t xml:space="preserve"> Бухгалтерский счет открывается на каждый отдельный объект учета; вид хозяйственных средств или их источников или хо</w:t>
      </w:r>
      <w:r>
        <w:rPr>
          <w:rFonts w:ascii="Tmes New Roman" w:hAnsi="Tmes New Roman"/>
          <w:sz w:val="24"/>
        </w:rPr>
        <w:softHyphen/>
        <w:t>зяйственный процесс. Совокупность счетов представляет собой систему формиро</w:t>
      </w:r>
      <w:r>
        <w:rPr>
          <w:rFonts w:ascii="Tmes New Roman" w:hAnsi="Tmes New Roman"/>
          <w:sz w:val="24"/>
        </w:rPr>
        <w:softHyphen/>
        <w:t>вания и сохранения информации, необходимой для применения управленческих решений.</w:t>
      </w:r>
    </w:p>
    <w:p w:rsidR="00DF43A5" w:rsidRDefault="00DF43A5">
      <w:pPr>
        <w:pStyle w:val="1"/>
        <w:ind w:left="40" w:firstLine="720"/>
        <w:rPr>
          <w:rFonts w:ascii="Tmes New Roman" w:hAnsi="Tmes New Roman"/>
          <w:sz w:val="24"/>
        </w:rPr>
      </w:pPr>
      <w:r>
        <w:rPr>
          <w:rFonts w:ascii="Tmes New Roman" w:hAnsi="Tmes New Roman"/>
          <w:i/>
          <w:sz w:val="24"/>
          <w:u w:val="single"/>
        </w:rPr>
        <w:t>Система двойной записи на счетах</w:t>
      </w:r>
      <w:r>
        <w:rPr>
          <w:rFonts w:ascii="Tmes New Roman" w:hAnsi="Tmes New Roman"/>
          <w:i/>
          <w:sz w:val="24"/>
        </w:rPr>
        <w:t xml:space="preserve"> основывается на принципе двойственности и состоит в том, что каждая хозяйственная операция должна быть зарегистри</w:t>
      </w:r>
      <w:r>
        <w:rPr>
          <w:rFonts w:ascii="Tmes New Roman" w:hAnsi="Tmes New Roman"/>
          <w:i/>
          <w:sz w:val="24"/>
        </w:rPr>
        <w:softHyphen/>
        <w:t>рована как минимум дважды: по дебету одного и кредиту другого счета в одной и той же сумме.</w:t>
      </w:r>
    </w:p>
    <w:p w:rsidR="00DF43A5" w:rsidRDefault="00DF43A5">
      <w:pPr>
        <w:pStyle w:val="1"/>
        <w:ind w:left="40" w:firstLine="720"/>
        <w:rPr>
          <w:rFonts w:ascii="Tmes New Roman" w:hAnsi="Tmes New Roman"/>
          <w:sz w:val="24"/>
        </w:rPr>
      </w:pPr>
      <w:r>
        <w:rPr>
          <w:rFonts w:ascii="Tmes New Roman" w:hAnsi="Tmes New Roman"/>
          <w:i/>
          <w:sz w:val="24"/>
          <w:u w:val="single"/>
        </w:rPr>
        <w:t>Документация</w:t>
      </w:r>
      <w:r>
        <w:rPr>
          <w:rFonts w:ascii="Tmes New Roman" w:hAnsi="Tmes New Roman"/>
          <w:i/>
          <w:sz w:val="24"/>
        </w:rPr>
        <w:t xml:space="preserve"> — это способ первичного отражения объектов бухгалтерского учета путем их документального оформления.</w:t>
      </w:r>
      <w:r>
        <w:rPr>
          <w:rFonts w:ascii="Tmes New Roman" w:hAnsi="Tmes New Roman"/>
          <w:sz w:val="24"/>
        </w:rPr>
        <w:t xml:space="preserve"> На каждую хозяйственную операцию или группу однородных операций составляют оправдательный документ, кото</w:t>
      </w:r>
      <w:r>
        <w:rPr>
          <w:rFonts w:ascii="Tmes New Roman" w:hAnsi="Tmes New Roman"/>
          <w:sz w:val="24"/>
        </w:rPr>
        <w:softHyphen/>
        <w:t>рый является материальным носителем первичной учетной информации и служит в дальнейшем для регистрации хозяйственных операций на счетах бухгалтерского учета.</w:t>
      </w:r>
    </w:p>
    <w:p w:rsidR="00DF43A5" w:rsidRDefault="00DF43A5">
      <w:pPr>
        <w:pStyle w:val="1"/>
        <w:ind w:firstLine="720"/>
        <w:rPr>
          <w:rFonts w:ascii="Tmes New Roman" w:hAnsi="Tmes New Roman"/>
          <w:sz w:val="24"/>
        </w:rPr>
      </w:pPr>
      <w:r>
        <w:rPr>
          <w:rFonts w:ascii="Tmes New Roman" w:hAnsi="Tmes New Roman"/>
          <w:i/>
          <w:sz w:val="24"/>
          <w:u w:val="single"/>
        </w:rPr>
        <w:t>Инвентаризация</w:t>
      </w:r>
      <w:r>
        <w:rPr>
          <w:rFonts w:ascii="Tmes New Roman" w:hAnsi="Tmes New Roman"/>
          <w:i/>
          <w:sz w:val="24"/>
        </w:rPr>
        <w:t xml:space="preserve"> — это проверки фактического наличия имущества и финансовых обязательств организации и сопоставление полученных данных о них с данными бухгалтерских счетов с целью установления достоверности учетных показателей </w:t>
      </w:r>
      <w:r>
        <w:rPr>
          <w:rFonts w:ascii="Tmes New Roman" w:hAnsi="Tmes New Roman"/>
          <w:sz w:val="24"/>
        </w:rPr>
        <w:t xml:space="preserve">а </w:t>
      </w:r>
      <w:r>
        <w:rPr>
          <w:rFonts w:ascii="Tmes New Roman" w:hAnsi="Tmes New Roman"/>
          <w:i/>
          <w:sz w:val="24"/>
        </w:rPr>
        <w:t>их уточнение в случае выявленных расхождений.</w:t>
      </w:r>
      <w:r>
        <w:rPr>
          <w:rFonts w:ascii="Tmes New Roman" w:hAnsi="Tmes New Roman"/>
          <w:sz w:val="24"/>
        </w:rPr>
        <w:t xml:space="preserve"> Инвентаризация позволяет установить явления, по тем или иным причинам не зафиксированные на счетах бухгалтерского учета.</w:t>
      </w:r>
    </w:p>
    <w:p w:rsidR="00DF43A5" w:rsidRDefault="00DF43A5">
      <w:pPr>
        <w:pStyle w:val="1"/>
        <w:ind w:right="200" w:firstLine="720"/>
        <w:rPr>
          <w:rFonts w:ascii="Tmes New Roman" w:hAnsi="Tmes New Roman"/>
          <w:i/>
          <w:sz w:val="24"/>
        </w:rPr>
      </w:pPr>
      <w:r>
        <w:rPr>
          <w:rFonts w:ascii="Tmes New Roman" w:hAnsi="Tmes New Roman"/>
          <w:i/>
          <w:sz w:val="24"/>
          <w:u w:val="single"/>
        </w:rPr>
        <w:t>Оценка</w:t>
      </w:r>
      <w:r>
        <w:rPr>
          <w:rFonts w:ascii="Tmes New Roman" w:hAnsi="Tmes New Roman"/>
          <w:i/>
          <w:sz w:val="24"/>
        </w:rPr>
        <w:t xml:space="preserve"> представляет собой способ денежного выражения имущества и обязательств организации путем суммирования затрат для их отражения в бухгалтерском учете и отчетности.</w:t>
      </w:r>
    </w:p>
    <w:p w:rsidR="00DF43A5" w:rsidRDefault="00DF43A5">
      <w:pPr>
        <w:pStyle w:val="1"/>
        <w:ind w:right="200" w:firstLine="720"/>
        <w:rPr>
          <w:rFonts w:ascii="Tmes New Roman" w:hAnsi="Tmes New Roman"/>
          <w:sz w:val="24"/>
        </w:rPr>
      </w:pPr>
      <w:r>
        <w:rPr>
          <w:rFonts w:ascii="Tmes New Roman" w:hAnsi="Tmes New Roman"/>
          <w:i/>
          <w:sz w:val="24"/>
        </w:rPr>
        <w:t>Калькуля</w:t>
      </w:r>
      <w:r>
        <w:rPr>
          <w:i/>
          <w:sz w:val="24"/>
        </w:rPr>
        <w:t xml:space="preserve">ция - </w:t>
      </w:r>
      <w:r>
        <w:rPr>
          <w:rFonts w:ascii="Tmes New Roman" w:hAnsi="Tmes New Roman"/>
          <w:i/>
          <w:sz w:val="24"/>
        </w:rPr>
        <w:t xml:space="preserve"> это способ группировки затрат и определения себестоимости приобретенных материальных ценностей, изготовленной продукции, выполненных работ, оказанных услуг.</w:t>
      </w:r>
    </w:p>
    <w:p w:rsidR="00DF43A5" w:rsidRDefault="00DF43A5">
      <w:pPr>
        <w:pStyle w:val="1"/>
        <w:ind w:left="40" w:firstLine="720"/>
        <w:rPr>
          <w:rFonts w:ascii="Tmes New Roman" w:hAnsi="Tmes New Roman"/>
          <w:i/>
          <w:sz w:val="24"/>
        </w:rPr>
      </w:pPr>
      <w:r>
        <w:rPr>
          <w:rFonts w:ascii="Tmes New Roman" w:hAnsi="Tmes New Roman"/>
          <w:i/>
          <w:sz w:val="24"/>
          <w:u w:val="single"/>
        </w:rPr>
        <w:t>Бухгалтерская отчетность</w:t>
      </w:r>
      <w:r>
        <w:rPr>
          <w:rFonts w:ascii="Tmes New Roman" w:hAnsi="Tmes New Roman"/>
          <w:i/>
          <w:sz w:val="24"/>
        </w:rPr>
        <w:t xml:space="preserve"> — это система показателей, отражающих нара</w:t>
      </w:r>
      <w:r>
        <w:rPr>
          <w:rFonts w:ascii="Tmes New Roman" w:hAnsi="Tmes New Roman"/>
          <w:i/>
          <w:sz w:val="24"/>
        </w:rPr>
        <w:softHyphen/>
        <w:t>стающим итогом имущественное и финансовое положение организации на отчетную» дату, а также финансовые результаты ее деятельности за отчетный период (месяц, квартал, год).</w:t>
      </w:r>
    </w:p>
    <w:p w:rsidR="00DF43A5" w:rsidRDefault="00DF43A5">
      <w:pPr>
        <w:pStyle w:val="1"/>
        <w:ind w:left="40" w:firstLine="720"/>
        <w:rPr>
          <w:rFonts w:ascii="Tmes New Roman" w:hAnsi="Tmes New Roman"/>
          <w:sz w:val="24"/>
        </w:rPr>
      </w:pPr>
      <w:r>
        <w:rPr>
          <w:rFonts w:ascii="Tmes New Roman" w:hAnsi="Tmes New Roman"/>
          <w:sz w:val="24"/>
        </w:rPr>
        <w:t>Она является завершающим этапом учетного процесса и включает бухгалтерский баланс, отчет о прибылях и убытках, а также дополняется другими отчетными данными с пояснениями в соответствии с требованиями стандартов бухгалтерского учета.</w:t>
      </w:r>
    </w:p>
    <w:bookmarkStart w:id="29" w:name="_Hlt29880494"/>
    <w:bookmarkEnd w:id="29"/>
    <w:p w:rsidR="00DF43A5" w:rsidRDefault="00DF43A5">
      <w:pPr>
        <w:pStyle w:val="FR3"/>
        <w:spacing w:before="300"/>
        <w:ind w:left="160" w:firstLine="720"/>
        <w:rPr>
          <w:rFonts w:ascii="Tmes New Roman" w:hAnsi="Tmes New Roman"/>
          <w:sz w:val="24"/>
        </w:rPr>
      </w:pPr>
      <w:r>
        <w:rPr>
          <w:rFonts w:ascii="Tmes New Roman" w:hAnsi="Tmes New Roman"/>
          <w:i w:val="0"/>
          <w:sz w:val="24"/>
        </w:rPr>
        <w:fldChar w:fldCharType="begin"/>
      </w:r>
      <w:r>
        <w:rPr>
          <w:rFonts w:ascii="Tmes New Roman" w:hAnsi="Tmes New Roman"/>
          <w:i w:val="0"/>
          <w:sz w:val="24"/>
        </w:rPr>
        <w:instrText xml:space="preserve"> TC "</w:instrText>
      </w:r>
      <w:bookmarkStart w:id="30" w:name="_Toc29877319"/>
      <w:r>
        <w:rPr>
          <w:rFonts w:ascii="Tmes New Roman" w:hAnsi="Tmes New Roman"/>
          <w:i w:val="0"/>
          <w:sz w:val="24"/>
        </w:rPr>
        <w:instrText>§2. Качественные характеристики информации.</w:instrText>
      </w:r>
      <w:bookmarkEnd w:id="30"/>
      <w:r>
        <w:rPr>
          <w:rFonts w:ascii="Tmes New Roman" w:hAnsi="Tmes New Roman"/>
          <w:i w:val="0"/>
          <w:sz w:val="24"/>
        </w:rPr>
        <w:instrText xml:space="preserve">" /f </w:instrText>
      </w:r>
      <w:r>
        <w:rPr>
          <w:rFonts w:ascii="Tmes New Roman" w:hAnsi="Tmes New Roman"/>
          <w:i w:val="0"/>
          <w:sz w:val="24"/>
        </w:rPr>
        <w:fldChar w:fldCharType="end"/>
      </w:r>
      <w:r>
        <w:rPr>
          <w:rFonts w:ascii="Tmes New Roman" w:hAnsi="Tmes New Roman"/>
          <w:i w:val="0"/>
          <w:sz w:val="24"/>
        </w:rPr>
        <w:t>Качественные характеристики информации.</w:t>
      </w:r>
    </w:p>
    <w:p w:rsidR="00DF43A5" w:rsidRDefault="00DF43A5">
      <w:pPr>
        <w:pStyle w:val="1"/>
        <w:spacing w:before="100"/>
        <w:ind w:left="80" w:firstLine="720"/>
        <w:rPr>
          <w:rFonts w:ascii="Tmes New Roman" w:hAnsi="Tmes New Roman"/>
          <w:sz w:val="24"/>
        </w:rPr>
      </w:pPr>
      <w:r>
        <w:rPr>
          <w:rFonts w:ascii="Tmes New Roman" w:hAnsi="Tmes New Roman"/>
          <w:sz w:val="24"/>
        </w:rPr>
        <w:t>Актуальной проблемой для современной российской экономики является приведение существующей в нашей стране системы бухгалтерского учета и отчет</w:t>
      </w:r>
      <w:r>
        <w:rPr>
          <w:rFonts w:ascii="Tmes New Roman" w:hAnsi="Tmes New Roman"/>
          <w:sz w:val="24"/>
        </w:rPr>
        <w:softHyphen/>
        <w:t>ности в соответствие с требованиями рыночной экономики и международными стандартами. Изучение накопленного опыта в странах с развитой экономикой и системами хозяйствования позволяет привлечь потенциальных партнеров-ин</w:t>
      </w:r>
      <w:r>
        <w:rPr>
          <w:rFonts w:ascii="Tmes New Roman" w:hAnsi="Tmes New Roman"/>
          <w:sz w:val="24"/>
        </w:rPr>
        <w:softHyphen/>
        <w:t>весторов и вооружить российских предпринимателей знаниями международной системы ведения финансовой отчетности.</w:t>
      </w:r>
    </w:p>
    <w:p w:rsidR="00DF43A5" w:rsidRDefault="00DF43A5">
      <w:pPr>
        <w:pStyle w:val="1"/>
        <w:ind w:left="80" w:firstLine="720"/>
        <w:rPr>
          <w:rFonts w:ascii="Tmes New Roman" w:hAnsi="Tmes New Roman"/>
          <w:sz w:val="24"/>
        </w:rPr>
      </w:pPr>
      <w:r>
        <w:rPr>
          <w:rFonts w:ascii="Tmes New Roman" w:hAnsi="Tmes New Roman"/>
          <w:sz w:val="24"/>
        </w:rPr>
        <w:t>В международной системе финансовой отчетности выделяются четыре основ</w:t>
      </w:r>
      <w:r>
        <w:rPr>
          <w:rFonts w:ascii="Tmes New Roman" w:hAnsi="Tmes New Roman"/>
          <w:sz w:val="24"/>
        </w:rPr>
        <w:softHyphen/>
        <w:t>ных характеристики бухгалтерской информации: релевантность, достоверность, сопоставимость и последовательность.</w:t>
      </w:r>
    </w:p>
    <w:p w:rsidR="00DF43A5" w:rsidRDefault="00DF43A5">
      <w:pPr>
        <w:pStyle w:val="1"/>
        <w:spacing w:before="40"/>
        <w:ind w:left="80" w:firstLine="720"/>
        <w:rPr>
          <w:rFonts w:ascii="Tmes New Roman" w:hAnsi="Tmes New Roman"/>
          <w:sz w:val="24"/>
        </w:rPr>
      </w:pPr>
      <w:r>
        <w:rPr>
          <w:rFonts w:ascii="Tmes New Roman" w:hAnsi="Tmes New Roman"/>
          <w:b/>
          <w:sz w:val="24"/>
        </w:rPr>
        <w:t>Релевантность</w:t>
      </w:r>
      <w:r>
        <w:rPr>
          <w:rFonts w:ascii="Tmes New Roman" w:hAnsi="Tmes New Roman"/>
          <w:sz w:val="24"/>
        </w:rPr>
        <w:t xml:space="preserve"> (</w:t>
      </w:r>
      <w:r>
        <w:rPr>
          <w:sz w:val="24"/>
          <w:lang w:val="en-US"/>
        </w:rPr>
        <w:t>Relevance</w:t>
      </w:r>
      <w:r>
        <w:rPr>
          <w:rFonts w:ascii="Tmes New Roman" w:hAnsi="Tmes New Roman"/>
          <w:sz w:val="24"/>
        </w:rPr>
        <w:t>)</w:t>
      </w:r>
    </w:p>
    <w:p w:rsidR="00DF43A5" w:rsidRDefault="00DF43A5">
      <w:pPr>
        <w:pStyle w:val="1"/>
        <w:ind w:left="80" w:firstLine="720"/>
        <w:rPr>
          <w:rFonts w:ascii="Tmes New Roman" w:hAnsi="Tmes New Roman"/>
          <w:sz w:val="24"/>
        </w:rPr>
      </w:pPr>
      <w:r>
        <w:rPr>
          <w:rFonts w:ascii="Tmes New Roman" w:hAnsi="Tmes New Roman"/>
          <w:sz w:val="24"/>
        </w:rPr>
        <w:t xml:space="preserve">Информация должна способствовать принятию решения пользователем, </w:t>
      </w:r>
      <w:r>
        <w:rPr>
          <w:rFonts w:ascii="Tmes New Roman" w:hAnsi="Tmes New Roman"/>
          <w:i/>
          <w:sz w:val="24"/>
        </w:rPr>
        <w:t>«иметь отношение или полезное применение к действиям, для которых она предна</w:t>
      </w:r>
      <w:r>
        <w:rPr>
          <w:rFonts w:ascii="Tmes New Roman" w:hAnsi="Tmes New Roman"/>
          <w:i/>
          <w:sz w:val="24"/>
        </w:rPr>
        <w:softHyphen/>
        <w:t>значалась».</w:t>
      </w:r>
      <w:r>
        <w:rPr>
          <w:rFonts w:ascii="Tmes New Roman" w:hAnsi="Tmes New Roman"/>
          <w:sz w:val="24"/>
        </w:rPr>
        <w:t xml:space="preserve"> Релевантность информации является результатом сочетания трех ее характеристик: предсказательно</w:t>
      </w:r>
      <w:r>
        <w:rPr>
          <w:sz w:val="24"/>
        </w:rPr>
        <w:t>й</w:t>
      </w:r>
      <w:r>
        <w:rPr>
          <w:rFonts w:ascii="Tmes New Roman" w:hAnsi="Tmes New Roman"/>
          <w:sz w:val="24"/>
        </w:rPr>
        <w:t xml:space="preserve"> ценности (</w:t>
      </w:r>
      <w:r>
        <w:rPr>
          <w:sz w:val="24"/>
          <w:lang w:val="en-US"/>
        </w:rPr>
        <w:t>Predictive value</w:t>
      </w:r>
      <w:r>
        <w:rPr>
          <w:rFonts w:ascii="Tmes New Roman" w:hAnsi="Tmes New Roman"/>
          <w:sz w:val="24"/>
        </w:rPr>
        <w:t>), свойства обратной связи (</w:t>
      </w:r>
      <w:r>
        <w:rPr>
          <w:sz w:val="24"/>
          <w:lang w:val="en-US"/>
        </w:rPr>
        <w:t>Feed</w:t>
      </w:r>
      <w:r>
        <w:rPr>
          <w:rFonts w:ascii="Tmes New Roman" w:hAnsi="Tmes New Roman"/>
          <w:sz w:val="24"/>
        </w:rPr>
        <w:t>-</w:t>
      </w:r>
      <w:r>
        <w:rPr>
          <w:sz w:val="24"/>
          <w:lang w:val="en-US"/>
        </w:rPr>
        <w:t>back</w:t>
      </w:r>
      <w:r>
        <w:rPr>
          <w:rFonts w:ascii="Tmes New Roman" w:hAnsi="Tmes New Roman"/>
          <w:sz w:val="24"/>
        </w:rPr>
        <w:t>) и своевременность (Timeliness).</w:t>
      </w:r>
    </w:p>
    <w:p w:rsidR="00DF43A5" w:rsidRDefault="00DF43A5">
      <w:pPr>
        <w:pStyle w:val="1"/>
        <w:ind w:left="80" w:firstLine="720"/>
        <w:rPr>
          <w:rFonts w:ascii="Tmes New Roman" w:hAnsi="Tmes New Roman"/>
          <w:sz w:val="24"/>
        </w:rPr>
      </w:pPr>
      <w:r>
        <w:rPr>
          <w:rFonts w:ascii="Tmes New Roman" w:hAnsi="Tmes New Roman"/>
          <w:sz w:val="24"/>
        </w:rPr>
        <w:t xml:space="preserve">Она должна обладать </w:t>
      </w:r>
      <w:r>
        <w:rPr>
          <w:rFonts w:ascii="Tmes New Roman" w:hAnsi="Tmes New Roman"/>
          <w:i/>
          <w:sz w:val="24"/>
        </w:rPr>
        <w:t>предсказывающей ценностью</w:t>
      </w:r>
      <w:r>
        <w:rPr>
          <w:rFonts w:ascii="Tmes New Roman" w:hAnsi="Tmes New Roman"/>
          <w:sz w:val="24"/>
        </w:rPr>
        <w:t xml:space="preserve"> («свойство информации, помогающее пользователям повысить вероятность реализации прогнозов») для то</w:t>
      </w:r>
      <w:r>
        <w:rPr>
          <w:rFonts w:ascii="Tmes New Roman" w:hAnsi="Tmes New Roman"/>
          <w:sz w:val="24"/>
        </w:rPr>
        <w:softHyphen/>
        <w:t xml:space="preserve">го, чтобы пользователь мог использовать ее в принятии инвестиционных решений. Она также должна обеспечивать </w:t>
      </w:r>
      <w:r>
        <w:rPr>
          <w:rFonts w:ascii="Tmes New Roman" w:hAnsi="Tmes New Roman"/>
          <w:i/>
          <w:sz w:val="24"/>
        </w:rPr>
        <w:t>обратную связь —</w:t>
      </w:r>
      <w:r>
        <w:rPr>
          <w:rFonts w:ascii="Tmes New Roman" w:hAnsi="Tmes New Roman"/>
          <w:sz w:val="24"/>
        </w:rPr>
        <w:t xml:space="preserve"> не только прогнозирование, но и подтверждение и корректировку предыдущих прогнозов.</w:t>
      </w:r>
      <w:r>
        <w:rPr>
          <w:rFonts w:ascii="Tmes New Roman" w:hAnsi="Tmes New Roman"/>
          <w:b/>
          <w:sz w:val="24"/>
        </w:rPr>
        <w:t xml:space="preserve"> </w:t>
      </w:r>
      <w:r>
        <w:rPr>
          <w:rFonts w:ascii="Tmes New Roman" w:hAnsi="Tmes New Roman"/>
          <w:sz w:val="24"/>
        </w:rPr>
        <w:t xml:space="preserve">И, наконец, она должна быть </w:t>
      </w:r>
      <w:r>
        <w:rPr>
          <w:rFonts w:ascii="Tmes New Roman" w:hAnsi="Tmes New Roman"/>
          <w:i/>
          <w:sz w:val="24"/>
        </w:rPr>
        <w:t>своевременной,</w:t>
      </w:r>
      <w:r>
        <w:rPr>
          <w:rFonts w:ascii="Tmes New Roman" w:hAnsi="Tmes New Roman"/>
          <w:sz w:val="24"/>
        </w:rPr>
        <w:t xml:space="preserve"> чтобы сохранять свою полезность.</w:t>
      </w:r>
    </w:p>
    <w:p w:rsidR="00DF43A5" w:rsidRDefault="00DF43A5">
      <w:pPr>
        <w:pStyle w:val="1"/>
        <w:spacing w:before="20"/>
        <w:ind w:left="80" w:firstLine="720"/>
        <w:jc w:val="left"/>
        <w:rPr>
          <w:sz w:val="24"/>
          <w:lang w:val="en-US"/>
        </w:rPr>
      </w:pPr>
      <w:r>
        <w:rPr>
          <w:rFonts w:ascii="Tmes New Roman" w:hAnsi="Tmes New Roman"/>
          <w:b/>
          <w:sz w:val="24"/>
        </w:rPr>
        <w:t>Надежность</w:t>
      </w:r>
      <w:r>
        <w:rPr>
          <w:rFonts w:ascii="Tmes New Roman" w:hAnsi="Tmes New Roman"/>
          <w:sz w:val="24"/>
        </w:rPr>
        <w:t xml:space="preserve"> (Reliability) </w:t>
      </w:r>
    </w:p>
    <w:p w:rsidR="00DF43A5" w:rsidRDefault="00DF43A5">
      <w:pPr>
        <w:pStyle w:val="1"/>
        <w:spacing w:before="20"/>
        <w:ind w:left="80" w:firstLine="720"/>
        <w:rPr>
          <w:sz w:val="24"/>
          <w:lang w:val="en-US"/>
        </w:rPr>
      </w:pPr>
      <w:r>
        <w:rPr>
          <w:rFonts w:ascii="Tmes New Roman" w:hAnsi="Tmes New Roman"/>
          <w:i/>
          <w:sz w:val="24"/>
        </w:rPr>
        <w:t>Надежность</w:t>
      </w:r>
      <w:r>
        <w:rPr>
          <w:rFonts w:ascii="Tmes New Roman" w:hAnsi="Tmes New Roman"/>
          <w:sz w:val="24"/>
        </w:rPr>
        <w:t xml:space="preserve"> определяется в </w:t>
      </w:r>
      <w:r>
        <w:rPr>
          <w:sz w:val="24"/>
          <w:lang w:val="en-US"/>
        </w:rPr>
        <w:t>SFAC</w:t>
      </w:r>
      <w:r>
        <w:rPr>
          <w:rFonts w:ascii="Tmes New Roman" w:hAnsi="Tmes New Roman"/>
          <w:sz w:val="24"/>
        </w:rPr>
        <w:t xml:space="preserve"> 2 как </w:t>
      </w:r>
      <w:r>
        <w:rPr>
          <w:rFonts w:ascii="Tmes New Roman" w:hAnsi="Tmes New Roman"/>
          <w:i/>
          <w:sz w:val="24"/>
        </w:rPr>
        <w:t>«свойство информации, предполагающее ее достаточную свободу от ошибок и пристрастности, а также то, что он точно представляет то, что предполагалось представить».</w:t>
      </w:r>
      <w:r>
        <w:rPr>
          <w:rFonts w:ascii="Tmes New Roman" w:hAnsi="Tmes New Roman"/>
          <w:sz w:val="24"/>
        </w:rPr>
        <w:t xml:space="preserve"> Надежность состоит в свою очередь из трех составляющих: проверяемости (</w:t>
      </w:r>
      <w:r>
        <w:rPr>
          <w:sz w:val="24"/>
          <w:lang w:val="en-US"/>
        </w:rPr>
        <w:t>Verifiability</w:t>
      </w:r>
      <w:r>
        <w:rPr>
          <w:rFonts w:ascii="Tmes New Roman" w:hAnsi="Tmes New Roman"/>
          <w:sz w:val="24"/>
        </w:rPr>
        <w:t>), репрезента</w:t>
      </w:r>
      <w:r>
        <w:rPr>
          <w:rFonts w:ascii="Tmes New Roman" w:hAnsi="Tmes New Roman"/>
          <w:sz w:val="24"/>
        </w:rPr>
        <w:softHyphen/>
        <w:t>тивной достоверности (</w:t>
      </w:r>
      <w:r>
        <w:rPr>
          <w:sz w:val="24"/>
          <w:lang w:val="en-US"/>
        </w:rPr>
        <w:t>Representative faithfulness</w:t>
      </w:r>
      <w:r>
        <w:rPr>
          <w:rFonts w:ascii="Tmes New Roman" w:hAnsi="Tmes New Roman"/>
          <w:sz w:val="24"/>
        </w:rPr>
        <w:t>) и нейтральности (Neutrality).</w:t>
      </w:r>
    </w:p>
    <w:p w:rsidR="00DF43A5" w:rsidRDefault="00DF43A5">
      <w:pPr>
        <w:pStyle w:val="1"/>
        <w:spacing w:before="20"/>
        <w:ind w:left="79" w:firstLine="720"/>
        <w:rPr>
          <w:rFonts w:ascii="Tmes New Roman" w:hAnsi="Tmes New Roman"/>
          <w:i/>
          <w:sz w:val="24"/>
        </w:rPr>
      </w:pPr>
      <w:r>
        <w:rPr>
          <w:rFonts w:ascii="Tmes New Roman" w:hAnsi="Tmes New Roman"/>
          <w:i/>
          <w:sz w:val="24"/>
        </w:rPr>
        <w:t>Проверяемость является исключительно важным свойством</w:t>
      </w:r>
      <w:r>
        <w:rPr>
          <w:i/>
          <w:sz w:val="24"/>
          <w:lang w:val="en-US"/>
        </w:rPr>
        <w:t xml:space="preserve"> </w:t>
      </w:r>
      <w:r>
        <w:rPr>
          <w:rFonts w:ascii="Tmes New Roman" w:hAnsi="Tmes New Roman"/>
          <w:i/>
          <w:sz w:val="24"/>
        </w:rPr>
        <w:t>информации —</w:t>
      </w:r>
      <w:r>
        <w:rPr>
          <w:rFonts w:ascii="Tmes New Roman" w:hAnsi="Tmes New Roman"/>
          <w:sz w:val="24"/>
        </w:rPr>
        <w:t xml:space="preserve"> она </w:t>
      </w:r>
      <w:r>
        <w:rPr>
          <w:rFonts w:ascii="Tmes New Roman" w:hAnsi="Tmes New Roman"/>
          <w:i/>
          <w:sz w:val="24"/>
        </w:rPr>
        <w:t>означает, что пользуясь одними и теми же данными, различные эксперты придут  к одинаковым выводам.</w:t>
      </w:r>
    </w:p>
    <w:p w:rsidR="00DF43A5" w:rsidRDefault="00DF43A5">
      <w:pPr>
        <w:pStyle w:val="1"/>
        <w:spacing w:before="20"/>
        <w:ind w:left="79" w:firstLine="720"/>
        <w:rPr>
          <w:rFonts w:ascii="Tmes New Roman" w:hAnsi="Tmes New Roman"/>
          <w:sz w:val="24"/>
        </w:rPr>
      </w:pPr>
      <w:r>
        <w:rPr>
          <w:rFonts w:ascii="Tmes New Roman" w:hAnsi="Tmes New Roman"/>
          <w:i/>
          <w:sz w:val="24"/>
        </w:rPr>
        <w:t>Репрезентативная достоверность</w:t>
      </w:r>
      <w:r>
        <w:rPr>
          <w:rFonts w:ascii="Tmes New Roman" w:hAnsi="Tmes New Roman"/>
          <w:sz w:val="24"/>
        </w:rPr>
        <w:t xml:space="preserve"> данных подразумевает что существует прямая связь между явлением и его оценкой и нет каких-либо посредующих. фактов, которые способны исказить оценку явлений при том, что само явление остается неизменным. И, наконец, </w:t>
      </w:r>
      <w:r>
        <w:rPr>
          <w:rFonts w:ascii="Tmes New Roman" w:hAnsi="Tmes New Roman"/>
          <w:i/>
          <w:sz w:val="24"/>
        </w:rPr>
        <w:t>нейтральность</w:t>
      </w:r>
      <w:r>
        <w:rPr>
          <w:rFonts w:ascii="Tmes New Roman" w:hAnsi="Tmes New Roman"/>
          <w:sz w:val="24"/>
        </w:rPr>
        <w:t xml:space="preserve"> подразумевает что на оценку явления не оказывает влияния то, каких целей хочет добиться пользователь или эксперт с помощью данной оценки. Таким образом, искаженная интерпретация информации финансового учета при формировании финансовой отчетности, с целью повышения кредитоспособности предприятия, нарушает в том числе и нейтральность предоставленной информации.</w:t>
      </w:r>
    </w:p>
    <w:p w:rsidR="00DF43A5" w:rsidRDefault="00DF43A5">
      <w:pPr>
        <w:pStyle w:val="1"/>
        <w:ind w:firstLine="720"/>
        <w:rPr>
          <w:sz w:val="24"/>
          <w:lang w:val="en-US"/>
        </w:rPr>
      </w:pPr>
      <w:r>
        <w:rPr>
          <w:rFonts w:ascii="Tmes New Roman" w:hAnsi="Tmes New Roman"/>
          <w:b/>
          <w:sz w:val="24"/>
        </w:rPr>
        <w:t>Сопоставимость</w:t>
      </w:r>
      <w:r>
        <w:rPr>
          <w:rFonts w:ascii="Tmes New Roman" w:hAnsi="Tmes New Roman"/>
          <w:sz w:val="24"/>
        </w:rPr>
        <w:t xml:space="preserve"> (</w:t>
      </w:r>
      <w:r>
        <w:rPr>
          <w:sz w:val="24"/>
          <w:lang w:val="en-US"/>
        </w:rPr>
        <w:t>Comparability</w:t>
      </w:r>
      <w:r>
        <w:rPr>
          <w:rFonts w:ascii="Tmes New Roman" w:hAnsi="Tmes New Roman"/>
          <w:sz w:val="24"/>
        </w:rPr>
        <w:t>)</w:t>
      </w:r>
    </w:p>
    <w:p w:rsidR="00DF43A5" w:rsidRDefault="00DF43A5">
      <w:pPr>
        <w:pStyle w:val="1"/>
        <w:ind w:firstLine="720"/>
        <w:rPr>
          <w:sz w:val="24"/>
          <w:lang w:val="en-US"/>
        </w:rPr>
      </w:pPr>
      <w:r>
        <w:rPr>
          <w:rFonts w:ascii="Tmes New Roman" w:hAnsi="Tmes New Roman"/>
          <w:i/>
          <w:sz w:val="24"/>
        </w:rPr>
        <w:t>Сопоставимость — это свойство формы представления информации, которая повышает ее полезность за счет возможности сравнения ее с аналогичными показателями или данными.</w:t>
      </w:r>
      <w:r>
        <w:rPr>
          <w:rFonts w:ascii="Tmes New Roman" w:hAnsi="Tmes New Roman"/>
          <w:sz w:val="24"/>
        </w:rPr>
        <w:t xml:space="preserve"> Предельной формой сопоставимости является единообразие (</w:t>
      </w:r>
      <w:r>
        <w:rPr>
          <w:sz w:val="24"/>
          <w:lang w:val="en-US"/>
        </w:rPr>
        <w:t>Uniformity</w:t>
      </w:r>
      <w:r>
        <w:rPr>
          <w:rFonts w:ascii="Tmes New Roman" w:hAnsi="Tmes New Roman"/>
          <w:sz w:val="24"/>
        </w:rPr>
        <w:t>), когда фирмы предоставляют информацию не просто</w:t>
      </w:r>
      <w:r>
        <w:rPr>
          <w:sz w:val="24"/>
          <w:lang w:val="en-US"/>
        </w:rPr>
        <w:t xml:space="preserve"> </w:t>
      </w:r>
      <w:r>
        <w:rPr>
          <w:rFonts w:ascii="Tmes New Roman" w:hAnsi="Tmes New Roman"/>
          <w:sz w:val="24"/>
        </w:rPr>
        <w:t>в сопоставимом, а в совершенно однообразном формате.</w:t>
      </w:r>
    </w:p>
    <w:p w:rsidR="00DF43A5" w:rsidRDefault="00DF43A5">
      <w:pPr>
        <w:pStyle w:val="1"/>
        <w:spacing w:before="20"/>
        <w:ind w:firstLine="720"/>
        <w:rPr>
          <w:sz w:val="24"/>
          <w:lang w:val="en-US"/>
        </w:rPr>
      </w:pPr>
      <w:r>
        <w:rPr>
          <w:rFonts w:ascii="Tmes New Roman" w:hAnsi="Tmes New Roman"/>
          <w:b/>
          <w:sz w:val="24"/>
        </w:rPr>
        <w:t>Последовательность</w:t>
      </w:r>
      <w:r>
        <w:rPr>
          <w:rFonts w:ascii="Tmes New Roman" w:hAnsi="Tmes New Roman"/>
          <w:sz w:val="24"/>
        </w:rPr>
        <w:t xml:space="preserve"> (</w:t>
      </w:r>
      <w:r>
        <w:rPr>
          <w:sz w:val="24"/>
          <w:lang w:val="en-US"/>
        </w:rPr>
        <w:t>Consistensy</w:t>
      </w:r>
      <w:r>
        <w:rPr>
          <w:rFonts w:ascii="Tmes New Roman" w:hAnsi="Tmes New Roman"/>
          <w:sz w:val="24"/>
        </w:rPr>
        <w:t>)</w:t>
      </w:r>
      <w:r>
        <w:rPr>
          <w:sz w:val="24"/>
          <w:lang w:val="en-US"/>
        </w:rPr>
        <w:t>.</w:t>
      </w:r>
    </w:p>
    <w:p w:rsidR="00DF43A5" w:rsidRDefault="00DF43A5">
      <w:pPr>
        <w:pStyle w:val="1"/>
        <w:spacing w:before="20"/>
        <w:ind w:firstLine="720"/>
        <w:rPr>
          <w:rFonts w:ascii="Tmes New Roman" w:hAnsi="Tmes New Roman"/>
          <w:sz w:val="24"/>
        </w:rPr>
      </w:pPr>
      <w:r>
        <w:rPr>
          <w:rFonts w:ascii="Tmes New Roman" w:hAnsi="Tmes New Roman"/>
          <w:sz w:val="24"/>
        </w:rPr>
        <w:t xml:space="preserve">Под </w:t>
      </w:r>
      <w:r>
        <w:rPr>
          <w:rFonts w:ascii="Tmes New Roman" w:hAnsi="Tmes New Roman"/>
          <w:i/>
          <w:sz w:val="24"/>
        </w:rPr>
        <w:t>последовательностью подразумеваются последовательность и постоянство в применении любого данного учетного принципа или способа учета,после его принятия в отношении данного объекта учета.</w:t>
      </w:r>
    </w:p>
    <w:p w:rsidR="00DF43A5" w:rsidRDefault="00DF43A5">
      <w:pPr>
        <w:pStyle w:val="1"/>
        <w:spacing w:before="20"/>
        <w:ind w:firstLine="720"/>
        <w:rPr>
          <w:rFonts w:ascii="Tmes New Roman" w:hAnsi="Tmes New Roman"/>
          <w:sz w:val="24"/>
        </w:rPr>
      </w:pPr>
      <w:r>
        <w:rPr>
          <w:rFonts w:ascii="Tmes New Roman" w:hAnsi="Tmes New Roman"/>
          <w:sz w:val="24"/>
        </w:rPr>
        <w:t>Помимо основных требований к качеству подготовленной информации вы</w:t>
      </w:r>
      <w:r>
        <w:rPr>
          <w:rFonts w:ascii="Tmes New Roman" w:hAnsi="Tmes New Roman"/>
          <w:sz w:val="24"/>
        </w:rPr>
        <w:softHyphen/>
        <w:t>деляются также требования к самому процессу подготовки информации. Эти требования и предположения, касающиеся процесса измерения и распознания фактов хозяйственной деятельность, а также способов их раскрытия в отчетность в свою очередь делятся на следующие группы:</w:t>
      </w:r>
    </w:p>
    <w:p w:rsidR="00DF43A5" w:rsidRDefault="00DF43A5">
      <w:pPr>
        <w:pStyle w:val="1"/>
        <w:numPr>
          <w:ilvl w:val="0"/>
          <w:numId w:val="10"/>
        </w:numPr>
        <w:tabs>
          <w:tab w:val="clear" w:pos="360"/>
          <w:tab w:val="num" w:pos="1440"/>
        </w:tabs>
        <w:spacing w:before="20"/>
        <w:ind w:left="1440"/>
        <w:rPr>
          <w:rFonts w:ascii="Tmes New Roman" w:hAnsi="Tmes New Roman"/>
          <w:sz w:val="24"/>
        </w:rPr>
      </w:pPr>
      <w:r>
        <w:rPr>
          <w:rFonts w:ascii="Tmes New Roman" w:hAnsi="Tmes New Roman"/>
          <w:sz w:val="24"/>
        </w:rPr>
        <w:t>Допущения, относительно того, как фирма ведет учет и составляет свою отчетность.</w:t>
      </w:r>
    </w:p>
    <w:p w:rsidR="00DF43A5" w:rsidRDefault="00DF43A5">
      <w:pPr>
        <w:pStyle w:val="1"/>
        <w:numPr>
          <w:ilvl w:val="0"/>
          <w:numId w:val="10"/>
        </w:numPr>
        <w:tabs>
          <w:tab w:val="clear" w:pos="360"/>
          <w:tab w:val="num" w:pos="1440"/>
        </w:tabs>
        <w:spacing w:before="20"/>
        <w:ind w:left="1440"/>
        <w:rPr>
          <w:rFonts w:ascii="Tmes New Roman" w:hAnsi="Tmes New Roman"/>
          <w:sz w:val="24"/>
        </w:rPr>
      </w:pPr>
      <w:r>
        <w:rPr>
          <w:rFonts w:ascii="Tmes New Roman" w:hAnsi="Tmes New Roman"/>
          <w:sz w:val="24"/>
        </w:rPr>
        <w:t>Собственно основные принципы и методики, которыми руководствуется фирма при ведении учета и отражении в отчетности фактов хозяйственной жизни.</w:t>
      </w:r>
    </w:p>
    <w:p w:rsidR="00DF43A5" w:rsidRDefault="00DF43A5">
      <w:pPr>
        <w:pStyle w:val="1"/>
        <w:numPr>
          <w:ilvl w:val="0"/>
          <w:numId w:val="10"/>
        </w:numPr>
        <w:tabs>
          <w:tab w:val="clear" w:pos="360"/>
          <w:tab w:val="num" w:pos="1440"/>
        </w:tabs>
        <w:spacing w:before="20"/>
        <w:ind w:left="1440"/>
        <w:rPr>
          <w:rFonts w:ascii="Tmes New Roman" w:hAnsi="Tmes New Roman"/>
          <w:sz w:val="24"/>
        </w:rPr>
      </w:pPr>
      <w:r>
        <w:rPr>
          <w:rFonts w:ascii="Tmes New Roman" w:hAnsi="Tmes New Roman"/>
          <w:sz w:val="24"/>
        </w:rPr>
        <w:t>Требования, которые должны соблюдаться при ведении финансового учета и составлении отчетности.                                               :</w:t>
      </w:r>
    </w:p>
    <w:p w:rsidR="00DF43A5" w:rsidRDefault="00DF43A5">
      <w:pPr>
        <w:pStyle w:val="1"/>
        <w:spacing w:before="80"/>
        <w:ind w:firstLine="720"/>
        <w:rPr>
          <w:sz w:val="24"/>
          <w:lang w:val="en-US"/>
        </w:rPr>
      </w:pPr>
      <w:r>
        <w:rPr>
          <w:rFonts w:ascii="Tmes New Roman" w:hAnsi="Tmes New Roman"/>
          <w:b/>
          <w:sz w:val="24"/>
        </w:rPr>
        <w:t>Допущения</w:t>
      </w:r>
      <w:r>
        <w:rPr>
          <w:rFonts w:ascii="Tmes New Roman" w:hAnsi="Tmes New Roman"/>
          <w:sz w:val="24"/>
        </w:rPr>
        <w:t xml:space="preserve"> (</w:t>
      </w:r>
      <w:r>
        <w:rPr>
          <w:sz w:val="24"/>
          <w:lang w:val="en-US"/>
        </w:rPr>
        <w:t>Assumptions)</w:t>
      </w:r>
    </w:p>
    <w:p w:rsidR="00DF43A5" w:rsidRDefault="00DF43A5">
      <w:pPr>
        <w:pStyle w:val="1"/>
        <w:spacing w:before="80"/>
        <w:ind w:firstLine="720"/>
        <w:rPr>
          <w:rFonts w:ascii="Tmes New Roman" w:hAnsi="Tmes New Roman"/>
          <w:sz w:val="24"/>
        </w:rPr>
      </w:pPr>
      <w:r>
        <w:rPr>
          <w:i/>
          <w:sz w:val="24"/>
          <w:lang w:val="en-US"/>
        </w:rPr>
        <w:t xml:space="preserve">1. </w:t>
      </w:r>
      <w:r>
        <w:rPr>
          <w:rFonts w:ascii="Tmes New Roman" w:hAnsi="Tmes New Roman"/>
          <w:i/>
          <w:sz w:val="24"/>
        </w:rPr>
        <w:t>Допущение единого изолированного предприятия (</w:t>
      </w:r>
      <w:r>
        <w:rPr>
          <w:i/>
          <w:sz w:val="24"/>
          <w:lang w:val="en-US"/>
        </w:rPr>
        <w:t>entity concept</w:t>
      </w:r>
      <w:r>
        <w:rPr>
          <w:rFonts w:ascii="Tmes New Roman" w:hAnsi="Tmes New Roman"/>
          <w:i/>
          <w:sz w:val="24"/>
        </w:rPr>
        <w:t>). Это допу</w:t>
      </w:r>
      <w:r>
        <w:rPr>
          <w:i/>
          <w:sz w:val="24"/>
        </w:rPr>
        <w:t>щ</w:t>
      </w:r>
      <w:r>
        <w:rPr>
          <w:rFonts w:ascii="Tmes New Roman" w:hAnsi="Tmes New Roman"/>
          <w:i/>
          <w:sz w:val="24"/>
        </w:rPr>
        <w:t>ение полагает, что данное предприятие существует как единая и в то же время самостоятельная организация, которая отделена в экономической деятельности от своих владельцев, так и от всех прочих контрагентов.</w:t>
      </w:r>
      <w:r>
        <w:rPr>
          <w:rFonts w:ascii="Tmes New Roman" w:hAnsi="Tmes New Roman"/>
          <w:sz w:val="24"/>
        </w:rPr>
        <w:t xml:space="preserve"> Соответственно, Это допущение позволяет сконцентрироваться на данных, относящихся только данному предприятию, и отбросить все ненужные.</w:t>
      </w:r>
    </w:p>
    <w:p w:rsidR="00DF43A5" w:rsidRDefault="00DF43A5">
      <w:pPr>
        <w:pStyle w:val="1"/>
        <w:ind w:firstLine="720"/>
        <w:rPr>
          <w:rFonts w:ascii="Tmes New Roman" w:hAnsi="Tmes New Roman"/>
          <w:sz w:val="24"/>
        </w:rPr>
      </w:pPr>
      <w:r>
        <w:rPr>
          <w:rFonts w:ascii="Tmes New Roman" w:hAnsi="Tmes New Roman"/>
          <w:sz w:val="24"/>
        </w:rPr>
        <w:t>В качестве предприятия, или, что точнее, хозяйствующей единицы может рассматриваться не только данное предприятие как юридическое лицо но и конгломерат предприятий, объединенный общими владельцами, или, наоборот, только часть одной фирмы. Конкретное выделение зависит от целей отчетности. Так, при составлении консолидированной отчетности как хозяйствующая единица рассматривается группа предприятий, отчетность которых подлежит консолидации.</w:t>
      </w:r>
    </w:p>
    <w:p w:rsidR="00DF43A5" w:rsidRDefault="00DF43A5">
      <w:pPr>
        <w:pStyle w:val="1"/>
        <w:ind w:firstLine="720"/>
        <w:rPr>
          <w:sz w:val="24"/>
          <w:lang w:val="en-US"/>
        </w:rPr>
      </w:pPr>
      <w:r>
        <w:rPr>
          <w:i/>
          <w:sz w:val="24"/>
          <w:lang w:val="en-US"/>
        </w:rPr>
        <w:t xml:space="preserve">2. </w:t>
      </w:r>
      <w:r>
        <w:rPr>
          <w:rFonts w:ascii="Tmes New Roman" w:hAnsi="Tmes New Roman"/>
          <w:i/>
          <w:sz w:val="24"/>
        </w:rPr>
        <w:t>Допущение непрерывности {</w:t>
      </w:r>
      <w:r>
        <w:rPr>
          <w:i/>
          <w:sz w:val="24"/>
          <w:lang w:val="en-US"/>
        </w:rPr>
        <w:t>g</w:t>
      </w:r>
      <w:r>
        <w:rPr>
          <w:rFonts w:ascii="Tmes New Roman" w:hAnsi="Tmes New Roman"/>
          <w:i/>
          <w:sz w:val="24"/>
        </w:rPr>
        <w:t>о</w:t>
      </w:r>
      <w:r>
        <w:rPr>
          <w:i/>
          <w:sz w:val="24"/>
          <w:lang w:val="en-US"/>
        </w:rPr>
        <w:t xml:space="preserve">ing </w:t>
      </w:r>
      <w:r>
        <w:rPr>
          <w:rFonts w:ascii="Tmes New Roman" w:hAnsi="Tmes New Roman"/>
          <w:i/>
          <w:sz w:val="24"/>
        </w:rPr>
        <w:t>сопсе</w:t>
      </w:r>
      <w:r>
        <w:rPr>
          <w:i/>
          <w:sz w:val="24"/>
          <w:lang w:val="en-US"/>
        </w:rPr>
        <w:t>r</w:t>
      </w:r>
      <w:r>
        <w:rPr>
          <w:rFonts w:ascii="Tmes New Roman" w:hAnsi="Tmes New Roman"/>
          <w:i/>
          <w:sz w:val="24"/>
        </w:rPr>
        <w:t>п). Это допущение предполагает, что однажды созданное предприятие будет существовать в течение неопределенно долгого промежутка времени.</w:t>
      </w:r>
      <w:r>
        <w:rPr>
          <w:rFonts w:ascii="Tmes New Roman" w:hAnsi="Tmes New Roman"/>
          <w:sz w:val="24"/>
        </w:rPr>
        <w:t xml:space="preserve"> Это не слишком правдивое предположение, а иногда просто неправильное, но оно помогает избежать проблем, связанных с распознанием прибылей или убытков, служит основой для применения принципа себестоимости при оценке активов, а также предоставляет сторонним пользователям лучшую возможность самим прогнозировать развитие предприятия.</w:t>
      </w:r>
    </w:p>
    <w:p w:rsidR="00DF43A5" w:rsidRDefault="00DF43A5">
      <w:pPr>
        <w:pStyle w:val="1"/>
        <w:ind w:firstLine="720"/>
        <w:rPr>
          <w:rFonts w:ascii="Tmes New Roman" w:hAnsi="Tmes New Roman"/>
          <w:sz w:val="24"/>
        </w:rPr>
      </w:pPr>
      <w:r>
        <w:rPr>
          <w:rFonts w:ascii="Tmes New Roman" w:hAnsi="Tmes New Roman"/>
          <w:sz w:val="24"/>
        </w:rPr>
        <w:t xml:space="preserve">3. </w:t>
      </w:r>
      <w:r>
        <w:rPr>
          <w:rFonts w:ascii="Tmes New Roman" w:hAnsi="Tmes New Roman"/>
          <w:i/>
          <w:sz w:val="24"/>
        </w:rPr>
        <w:t>Допущение использования денежного измерителя</w:t>
      </w:r>
      <w:r>
        <w:rPr>
          <w:i/>
          <w:sz w:val="24"/>
          <w:lang w:val="en-US"/>
        </w:rPr>
        <w:t xml:space="preserve"> </w:t>
      </w:r>
      <w:r>
        <w:rPr>
          <w:rFonts w:ascii="Tmes New Roman" w:hAnsi="Tmes New Roman"/>
          <w:i/>
          <w:sz w:val="24"/>
        </w:rPr>
        <w:t>подчерки</w:t>
      </w:r>
      <w:r>
        <w:rPr>
          <w:rFonts w:ascii="Tmes New Roman" w:hAnsi="Tmes New Roman"/>
          <w:i/>
          <w:sz w:val="24"/>
        </w:rPr>
        <w:softHyphen/>
        <w:t>вает приоритет финансовой информации над любой другой.</w:t>
      </w:r>
      <w:r>
        <w:rPr>
          <w:rFonts w:ascii="Tmes New Roman" w:hAnsi="Tmes New Roman"/>
          <w:sz w:val="24"/>
        </w:rPr>
        <w:t xml:space="preserve"> В отчетности могут отражаться только операции и события, которые имеют денежную оценку, при</w:t>
      </w:r>
      <w:r>
        <w:rPr>
          <w:rFonts w:ascii="Tmes New Roman" w:hAnsi="Tmes New Roman"/>
          <w:sz w:val="24"/>
        </w:rPr>
        <w:softHyphen/>
        <w:t>чем натуральные или иные причины результатов, имеющих денежное измерение, не имеют особого значения. С одной стороны, предоставление информации только в денежной форме уменьшает аналитические возможности стороннего пользователя. С другой стороны, это избавляет пользователя от большого количе</w:t>
      </w:r>
      <w:r>
        <w:rPr>
          <w:rFonts w:ascii="Tmes New Roman" w:hAnsi="Tmes New Roman"/>
          <w:sz w:val="24"/>
        </w:rPr>
        <w:softHyphen/>
        <w:t>ства нерелевантной информации. С применением денежного измерителя связана также проблема его неустойчивости, которая приводит к необходимости коррек</w:t>
      </w:r>
      <w:r>
        <w:rPr>
          <w:rFonts w:ascii="Tmes New Roman" w:hAnsi="Tmes New Roman"/>
          <w:sz w:val="24"/>
        </w:rPr>
        <w:softHyphen/>
        <w:t>тировок на текущую стоимость денежной единицы при прогнозировании или ином анализе показателей во времени.</w:t>
      </w:r>
    </w:p>
    <w:p w:rsidR="00DF43A5" w:rsidRDefault="00DF43A5">
      <w:pPr>
        <w:pStyle w:val="1"/>
        <w:ind w:firstLine="720"/>
        <w:rPr>
          <w:rFonts w:ascii="Tmes New Roman" w:hAnsi="Tmes New Roman"/>
          <w:sz w:val="24"/>
        </w:rPr>
      </w:pPr>
      <w:r>
        <w:rPr>
          <w:rFonts w:ascii="Tmes New Roman" w:hAnsi="Tmes New Roman"/>
          <w:sz w:val="24"/>
        </w:rPr>
        <w:t xml:space="preserve">4. </w:t>
      </w:r>
      <w:r>
        <w:rPr>
          <w:rFonts w:ascii="Tmes New Roman" w:hAnsi="Tmes New Roman"/>
          <w:i/>
          <w:sz w:val="24"/>
        </w:rPr>
        <w:t xml:space="preserve">Допущение периодичности предполагает исчисление финансовых результатов по истечении определенных периодов времени — квартала или года. </w:t>
      </w:r>
      <w:r>
        <w:rPr>
          <w:rFonts w:ascii="Tmes New Roman" w:hAnsi="Tmes New Roman"/>
          <w:sz w:val="24"/>
        </w:rPr>
        <w:t>Так как отчетный период, обычно финансовый год, редко совпадает по продол</w:t>
      </w:r>
      <w:r>
        <w:rPr>
          <w:rFonts w:ascii="Tmes New Roman" w:hAnsi="Tmes New Roman"/>
          <w:sz w:val="24"/>
        </w:rPr>
        <w:softHyphen/>
        <w:t>жительности с операционным циклом предприятия, то это допущение помогает .решить проблему исчисления финансового результата по незавершенным опера</w:t>
      </w:r>
      <w:r>
        <w:rPr>
          <w:rFonts w:ascii="Tmes New Roman" w:hAnsi="Tmes New Roman"/>
          <w:sz w:val="24"/>
        </w:rPr>
        <w:softHyphen/>
        <w:t>циям и соотнесения частей этого результата с соответствующим периодом.</w:t>
      </w:r>
    </w:p>
    <w:p w:rsidR="00DF43A5" w:rsidRDefault="00DF43A5">
      <w:pPr>
        <w:pStyle w:val="1"/>
        <w:spacing w:before="40"/>
        <w:ind w:left="360" w:firstLine="720"/>
        <w:jc w:val="left"/>
        <w:rPr>
          <w:rFonts w:ascii="Tmes New Roman" w:hAnsi="Tmes New Roman"/>
          <w:sz w:val="24"/>
        </w:rPr>
      </w:pPr>
      <w:r>
        <w:rPr>
          <w:rFonts w:ascii="Tmes New Roman" w:hAnsi="Tmes New Roman"/>
          <w:b/>
          <w:sz w:val="24"/>
        </w:rPr>
        <w:t>Основные принципы (методы) учета</w:t>
      </w:r>
    </w:p>
    <w:p w:rsidR="00DF43A5" w:rsidRDefault="00DF43A5">
      <w:pPr>
        <w:pStyle w:val="1"/>
        <w:ind w:firstLine="720"/>
        <w:rPr>
          <w:rFonts w:ascii="Tmes New Roman" w:hAnsi="Tmes New Roman"/>
          <w:sz w:val="24"/>
        </w:rPr>
      </w:pPr>
      <w:r>
        <w:rPr>
          <w:rFonts w:ascii="Tmes New Roman" w:hAnsi="Tmes New Roman"/>
          <w:sz w:val="24"/>
        </w:rPr>
        <w:t xml:space="preserve">1. Принцип </w:t>
      </w:r>
      <w:r>
        <w:rPr>
          <w:rFonts w:ascii="Tmes New Roman" w:hAnsi="Tmes New Roman"/>
          <w:i/>
          <w:sz w:val="24"/>
        </w:rPr>
        <w:t>себестоимости</w:t>
      </w:r>
      <w:r>
        <w:rPr>
          <w:rFonts w:ascii="Tmes New Roman" w:hAnsi="Tmes New Roman"/>
          <w:sz w:val="24"/>
        </w:rPr>
        <w:t xml:space="preserve"> требует, чтобы все объекты учи</w:t>
      </w:r>
      <w:r>
        <w:rPr>
          <w:rFonts w:ascii="Tmes New Roman" w:hAnsi="Tmes New Roman"/>
          <w:sz w:val="24"/>
        </w:rPr>
        <w:softHyphen/>
        <w:t>тывались по стоимости приобретения, либо аналогичной. Применение этого принципа сталкивается с многочисленными препятствиями, так как случаи,, когда рыночная и/или восстановительная стоимость актива, особенно долго</w:t>
      </w:r>
      <w:r>
        <w:rPr>
          <w:rFonts w:ascii="Tmes New Roman" w:hAnsi="Tmes New Roman"/>
          <w:sz w:val="24"/>
        </w:rPr>
        <w:softHyphen/>
        <w:t>срочного, продолжает равняться себестоимости его приобретения, представляют собой скорее исключение, чем правило.</w:t>
      </w:r>
    </w:p>
    <w:p w:rsidR="00DF43A5" w:rsidRDefault="00DF43A5">
      <w:pPr>
        <w:pStyle w:val="1"/>
        <w:ind w:firstLine="720"/>
        <w:rPr>
          <w:rFonts w:ascii="Tmes New Roman" w:hAnsi="Tmes New Roman"/>
          <w:sz w:val="24"/>
        </w:rPr>
      </w:pPr>
      <w:r>
        <w:rPr>
          <w:rFonts w:ascii="Tmes New Roman" w:hAnsi="Tmes New Roman"/>
          <w:sz w:val="24"/>
        </w:rPr>
        <w:t xml:space="preserve">2. </w:t>
      </w:r>
      <w:r>
        <w:rPr>
          <w:rFonts w:ascii="Tmes New Roman" w:hAnsi="Tmes New Roman"/>
          <w:i/>
          <w:sz w:val="24"/>
        </w:rPr>
        <w:t>Распознание прибыли и убытков</w:t>
      </w:r>
      <w:r>
        <w:rPr>
          <w:rFonts w:ascii="Tmes New Roman" w:hAnsi="Tmes New Roman"/>
          <w:sz w:val="24"/>
        </w:rPr>
        <w:t xml:space="preserve"> базируется на прин</w:t>
      </w:r>
      <w:r>
        <w:rPr>
          <w:rFonts w:ascii="Tmes New Roman" w:hAnsi="Tmes New Roman"/>
          <w:sz w:val="24"/>
        </w:rPr>
        <w:softHyphen/>
        <w:t xml:space="preserve">ципе </w:t>
      </w:r>
      <w:r>
        <w:rPr>
          <w:rFonts w:ascii="Tmes New Roman" w:hAnsi="Tmes New Roman"/>
          <w:i/>
          <w:sz w:val="24"/>
        </w:rPr>
        <w:t>начислений</w:t>
      </w:r>
      <w:r>
        <w:rPr>
          <w:rFonts w:ascii="Tmes New Roman" w:hAnsi="Tmes New Roman"/>
          <w:sz w:val="24"/>
        </w:rPr>
        <w:t xml:space="preserve"> и подразумевает их отражение в учете и отчетности в момент получения дохода (понесения убытков), а не в момент реализации. Например, продажи распознаются обычно после того как:</w:t>
      </w:r>
    </w:p>
    <w:p w:rsidR="00DF43A5" w:rsidRDefault="00DF43A5">
      <w:pPr>
        <w:pStyle w:val="1"/>
        <w:spacing w:before="60"/>
        <w:ind w:left="400" w:firstLine="720"/>
        <w:rPr>
          <w:rFonts w:ascii="Tmes New Roman" w:hAnsi="Tmes New Roman"/>
          <w:sz w:val="24"/>
        </w:rPr>
      </w:pPr>
      <w:r>
        <w:rPr>
          <w:rFonts w:ascii="Tmes New Roman" w:hAnsi="Tmes New Roman"/>
          <w:sz w:val="24"/>
        </w:rPr>
        <w:t>1) фирма выполнила все существенные условия для того, чтобы товар (услуга) были предоставлены потребителю и</w:t>
      </w:r>
    </w:p>
    <w:p w:rsidR="00DF43A5" w:rsidRDefault="00DF43A5">
      <w:pPr>
        <w:pStyle w:val="1"/>
        <w:spacing w:before="40"/>
        <w:ind w:left="400" w:firstLine="720"/>
        <w:rPr>
          <w:rFonts w:ascii="Tmes New Roman" w:hAnsi="Tmes New Roman"/>
          <w:sz w:val="24"/>
        </w:rPr>
      </w:pPr>
      <w:r>
        <w:rPr>
          <w:rFonts w:ascii="Tmes New Roman" w:hAnsi="Tmes New Roman"/>
          <w:sz w:val="24"/>
        </w:rPr>
        <w:t>2) доход можно измерить с достаточной степенью вероятности.</w:t>
      </w:r>
    </w:p>
    <w:p w:rsidR="00DF43A5" w:rsidRDefault="00DF43A5">
      <w:pPr>
        <w:pStyle w:val="1"/>
        <w:spacing w:before="60"/>
        <w:ind w:firstLine="720"/>
        <w:rPr>
          <w:rFonts w:ascii="Tmes New Roman" w:hAnsi="Tmes New Roman"/>
          <w:sz w:val="24"/>
        </w:rPr>
      </w:pPr>
      <w:r>
        <w:rPr>
          <w:rFonts w:ascii="Tmes New Roman" w:hAnsi="Tmes New Roman"/>
          <w:sz w:val="24"/>
        </w:rPr>
        <w:t>Обычно таким достаточным условием является поставка товара (предоста</w:t>
      </w:r>
      <w:r>
        <w:rPr>
          <w:rFonts w:ascii="Tmes New Roman" w:hAnsi="Tmes New Roman"/>
          <w:sz w:val="24"/>
        </w:rPr>
        <w:softHyphen/>
        <w:t>вление услуги) потребителю. Также резервы по сомнительным долгам создаются в момент определения того, что оплата по долгу маловероятна, а не в момент неоплаты долга.</w:t>
      </w:r>
    </w:p>
    <w:p w:rsidR="00DF43A5" w:rsidRDefault="00DF43A5">
      <w:pPr>
        <w:pStyle w:val="1"/>
        <w:ind w:firstLine="720"/>
        <w:rPr>
          <w:rFonts w:ascii="Tmes New Roman" w:hAnsi="Tmes New Roman"/>
          <w:sz w:val="24"/>
        </w:rPr>
      </w:pPr>
      <w:r>
        <w:rPr>
          <w:rFonts w:ascii="Tmes New Roman" w:hAnsi="Tmes New Roman"/>
          <w:sz w:val="24"/>
        </w:rPr>
        <w:t xml:space="preserve">3. Принцип </w:t>
      </w:r>
      <w:r>
        <w:rPr>
          <w:rFonts w:ascii="Tmes New Roman" w:hAnsi="Tmes New Roman"/>
          <w:i/>
          <w:sz w:val="24"/>
        </w:rPr>
        <w:t>соответствия</w:t>
      </w:r>
      <w:r>
        <w:rPr>
          <w:rFonts w:ascii="Tmes New Roman" w:hAnsi="Tmes New Roman"/>
          <w:sz w:val="24"/>
        </w:rPr>
        <w:t xml:space="preserve"> соотнесения требует соотнесения до</w:t>
      </w:r>
      <w:r>
        <w:rPr>
          <w:rFonts w:ascii="Tmes New Roman" w:hAnsi="Tmes New Roman"/>
          <w:sz w:val="24"/>
        </w:rPr>
        <w:softHyphen/>
        <w:t>ходов и порождающих их расходов по времени. Соответственно, расходы, порождающие доходы в другом отчетном периоде, учитываются от</w:t>
      </w:r>
      <w:r>
        <w:rPr>
          <w:rFonts w:ascii="Tmes New Roman" w:hAnsi="Tmes New Roman"/>
          <w:sz w:val="24"/>
        </w:rPr>
        <w:softHyphen/>
        <w:t>дельно, так же как расходы, которые будут понесены позже, но уже принесли доходы, а также доходы, расходы по</w:t>
      </w:r>
      <w:r>
        <w:rPr>
          <w:sz w:val="24"/>
          <w:lang w:val="en-US"/>
        </w:rPr>
        <w:t xml:space="preserve"> </w:t>
      </w:r>
      <w:r>
        <w:rPr>
          <w:rFonts w:ascii="Tmes New Roman" w:hAnsi="Tmes New Roman"/>
          <w:sz w:val="24"/>
        </w:rPr>
        <w:t xml:space="preserve">которым еще не понесены, а будут понесены позже </w:t>
      </w:r>
      <w:r>
        <w:rPr>
          <w:sz w:val="24"/>
        </w:rPr>
        <w:t>и</w:t>
      </w:r>
      <w:r>
        <w:rPr>
          <w:rFonts w:ascii="Tmes New Roman" w:hAnsi="Tmes New Roman"/>
          <w:b/>
          <w:sz w:val="24"/>
        </w:rPr>
        <w:t>,</w:t>
      </w:r>
      <w:r>
        <w:rPr>
          <w:rFonts w:ascii="Tmes New Roman" w:hAnsi="Tmes New Roman"/>
          <w:sz w:val="24"/>
        </w:rPr>
        <w:t xml:space="preserve"> наконец, полученные доходы, признание которых отложено..</w:t>
      </w:r>
    </w:p>
    <w:p w:rsidR="00DF43A5" w:rsidRDefault="00DF43A5">
      <w:pPr>
        <w:pStyle w:val="1"/>
        <w:ind w:firstLine="720"/>
        <w:rPr>
          <w:rFonts w:ascii="Tmes New Roman" w:hAnsi="Tmes New Roman"/>
          <w:sz w:val="24"/>
        </w:rPr>
      </w:pPr>
      <w:r>
        <w:rPr>
          <w:rFonts w:ascii="Tmes New Roman" w:hAnsi="Tmes New Roman"/>
          <w:sz w:val="24"/>
        </w:rPr>
        <w:t xml:space="preserve">4. Принцип </w:t>
      </w:r>
      <w:r>
        <w:rPr>
          <w:rFonts w:ascii="Tmes New Roman" w:hAnsi="Tmes New Roman"/>
          <w:i/>
          <w:sz w:val="24"/>
        </w:rPr>
        <w:t>полного раскрытия информации</w:t>
      </w:r>
      <w:r>
        <w:rPr>
          <w:rFonts w:ascii="Tmes New Roman" w:hAnsi="Tmes New Roman"/>
          <w:sz w:val="24"/>
        </w:rPr>
        <w:t xml:space="preserve"> требует раскры</w:t>
      </w:r>
      <w:r>
        <w:rPr>
          <w:rFonts w:ascii="Tmes New Roman" w:hAnsi="Tmes New Roman"/>
          <w:sz w:val="24"/>
        </w:rPr>
        <w:softHyphen/>
        <w:t xml:space="preserve">тия всей существенной информации, в том числе и не относящейся к данному отчетному периоду, если обладание данной информацией существенно влияет на возможное поведение пользователя. Этот принцип, с одной стороны, требует раскрытия всех экстраординарных происшествий, имевших место после конца учетного периода, но перед опубликованием (представлением в официальный орган, получением заключения аудитора) финансовой отчетности, и, с другой стороны, </w:t>
      </w:r>
      <w:r>
        <w:rPr>
          <w:rFonts w:ascii="Tmes New Roman" w:hAnsi="Tmes New Roman"/>
          <w:i/>
          <w:sz w:val="24"/>
        </w:rPr>
        <w:t>требует раскрытия существенных планов менеджмента и другой прогноз</w:t>
      </w:r>
      <w:r>
        <w:rPr>
          <w:rFonts w:ascii="Tmes New Roman" w:hAnsi="Tmes New Roman"/>
          <w:i/>
          <w:sz w:val="24"/>
        </w:rPr>
        <w:softHyphen/>
        <w:t>ной и прочей информации, которая может быть существенной для пользователя.</w:t>
      </w:r>
    </w:p>
    <w:p w:rsidR="00DF43A5" w:rsidRDefault="00DF43A5">
      <w:pPr>
        <w:pStyle w:val="1"/>
        <w:ind w:firstLine="720"/>
        <w:rPr>
          <w:sz w:val="24"/>
          <w:lang w:val="en-US"/>
        </w:rPr>
      </w:pPr>
      <w:r>
        <w:rPr>
          <w:rFonts w:ascii="Tmes New Roman" w:hAnsi="Tmes New Roman"/>
          <w:b/>
          <w:sz w:val="24"/>
        </w:rPr>
        <w:t>Требования</w:t>
      </w:r>
      <w:r>
        <w:rPr>
          <w:rFonts w:ascii="Tmes New Roman" w:hAnsi="Tmes New Roman"/>
          <w:sz w:val="24"/>
        </w:rPr>
        <w:t xml:space="preserve"> (</w:t>
      </w:r>
      <w:r>
        <w:rPr>
          <w:sz w:val="24"/>
          <w:lang w:val="en-US"/>
        </w:rPr>
        <w:t>Constraints).</w:t>
      </w:r>
    </w:p>
    <w:p w:rsidR="00DF43A5" w:rsidRDefault="00DF43A5">
      <w:pPr>
        <w:pStyle w:val="1"/>
        <w:ind w:firstLine="720"/>
        <w:rPr>
          <w:rFonts w:ascii="Tmes New Roman" w:hAnsi="Tmes New Roman"/>
          <w:sz w:val="24"/>
        </w:rPr>
      </w:pPr>
      <w:r>
        <w:rPr>
          <w:rFonts w:ascii="Tmes New Roman" w:hAnsi="Tmes New Roman"/>
          <w:sz w:val="24"/>
        </w:rPr>
        <w:t xml:space="preserve">1. </w:t>
      </w:r>
      <w:r>
        <w:rPr>
          <w:rFonts w:ascii="Tmes New Roman" w:hAnsi="Tmes New Roman"/>
          <w:i/>
          <w:sz w:val="24"/>
        </w:rPr>
        <w:t>Определение соотношения издержки-выгоды требует соотнесения издержек по получению информации с вероятной или действительной полезностью этой информации.</w:t>
      </w:r>
      <w:r>
        <w:rPr>
          <w:rFonts w:ascii="Tmes New Roman" w:hAnsi="Tmes New Roman"/>
          <w:sz w:val="24"/>
        </w:rPr>
        <w:t xml:space="preserve"> Естественно, что точно определить полезность данной информации крайне затруднительно, да и издержки ее получения не все</w:t>
      </w:r>
      <w:r>
        <w:rPr>
          <w:rFonts w:ascii="Tmes New Roman" w:hAnsi="Tmes New Roman"/>
          <w:sz w:val="24"/>
        </w:rPr>
        <w:softHyphen/>
        <w:t>гда можно точно определить. Тем не менее, этот принцип находит определенное применение, обычно в случаях, когда учитывается информация, связанная с не</w:t>
      </w:r>
      <w:r>
        <w:rPr>
          <w:rFonts w:ascii="Tmes New Roman" w:hAnsi="Tmes New Roman"/>
          <w:sz w:val="24"/>
        </w:rPr>
        <w:softHyphen/>
        <w:t>определенностью, а ее уточнение стоит несоразмерно дорого. Также это соотношение во многом определяет, какой объем и способы раскрытия информации должны применяться при распространении финансовой отчетности.</w:t>
      </w:r>
    </w:p>
    <w:p w:rsidR="00DF43A5" w:rsidRDefault="00DF43A5">
      <w:pPr>
        <w:pStyle w:val="1"/>
        <w:ind w:firstLine="720"/>
        <w:rPr>
          <w:rFonts w:ascii="Tmes New Roman" w:hAnsi="Tmes New Roman"/>
          <w:sz w:val="24"/>
        </w:rPr>
      </w:pPr>
      <w:r>
        <w:rPr>
          <w:rFonts w:ascii="Tmes New Roman" w:hAnsi="Tmes New Roman"/>
          <w:sz w:val="24"/>
        </w:rPr>
        <w:t xml:space="preserve">2. </w:t>
      </w:r>
      <w:r>
        <w:rPr>
          <w:rFonts w:ascii="Tmes New Roman" w:hAnsi="Tmes New Roman"/>
          <w:i/>
          <w:sz w:val="24"/>
        </w:rPr>
        <w:t>Требование существенности требует раскрытия только той ин</w:t>
      </w:r>
      <w:r>
        <w:rPr>
          <w:rFonts w:ascii="Tmes New Roman" w:hAnsi="Tmes New Roman"/>
          <w:i/>
          <w:sz w:val="24"/>
        </w:rPr>
        <w:softHyphen/>
        <w:t>формации, которая является существенной для пользователя при принятии решений на основе данных отчетности.</w:t>
      </w:r>
      <w:r>
        <w:rPr>
          <w:rFonts w:ascii="Tmes New Roman" w:hAnsi="Tmes New Roman"/>
          <w:sz w:val="24"/>
        </w:rPr>
        <w:t xml:space="preserve"> Соответственно, изменение или нераскрытие су</w:t>
      </w:r>
      <w:r>
        <w:rPr>
          <w:rFonts w:ascii="Tmes New Roman" w:hAnsi="Tmes New Roman"/>
          <w:sz w:val="24"/>
        </w:rPr>
        <w:softHyphen/>
        <w:t>щественной информации влечет за собой принятие пользователем неправильного решения. Этот принцип тесно связан с принципом полного раскрытия: инфор</w:t>
      </w:r>
      <w:r>
        <w:rPr>
          <w:rFonts w:ascii="Tmes New Roman" w:hAnsi="Tmes New Roman"/>
          <w:sz w:val="24"/>
        </w:rPr>
        <w:softHyphen/>
        <w:t>мация может считаться полностью раскрытой, когда раскрыты все существенные детали этой информации. Принцип существенности позволяет ограничить объем информации до такого, который является достаточным, но не избыточным для пользователя.</w:t>
      </w:r>
    </w:p>
    <w:p w:rsidR="00DF43A5" w:rsidRDefault="00DF43A5">
      <w:pPr>
        <w:pStyle w:val="1"/>
        <w:ind w:firstLine="720"/>
        <w:rPr>
          <w:rFonts w:ascii="Tmes New Roman" w:hAnsi="Tmes New Roman"/>
          <w:sz w:val="24"/>
        </w:rPr>
      </w:pPr>
      <w:r>
        <w:rPr>
          <w:rFonts w:ascii="Tmes New Roman" w:hAnsi="Tmes New Roman"/>
          <w:sz w:val="24"/>
        </w:rPr>
        <w:t xml:space="preserve">3. </w:t>
      </w:r>
      <w:r>
        <w:rPr>
          <w:rFonts w:ascii="Tmes New Roman" w:hAnsi="Tmes New Roman"/>
          <w:i/>
          <w:sz w:val="24"/>
        </w:rPr>
        <w:t>Требование консерватизма или осторожности  имеет своей целью защиту пользователей от чрезмерного, и даже неоправданного оптимизма управляющих.</w:t>
      </w:r>
      <w:r>
        <w:rPr>
          <w:rFonts w:ascii="Tmes New Roman" w:hAnsi="Tmes New Roman"/>
          <w:sz w:val="24"/>
        </w:rPr>
        <w:t xml:space="preserve"> Это требование подразумевает большую готовность к учету всех ве</w:t>
      </w:r>
      <w:r>
        <w:rPr>
          <w:rFonts w:ascii="Tmes New Roman" w:hAnsi="Tmes New Roman"/>
          <w:sz w:val="24"/>
        </w:rPr>
        <w:softHyphen/>
        <w:t>роятных убытков и потерь, чем возможных доходов. В соответствии с ним убытки должны по мере возможности учитываться в момент понесения, даже если они еще не реализованы, а вот прибыли должны учитываться только в момент реали</w:t>
      </w:r>
      <w:r>
        <w:rPr>
          <w:rFonts w:ascii="Tmes New Roman" w:hAnsi="Tmes New Roman"/>
          <w:sz w:val="24"/>
        </w:rPr>
        <w:softHyphen/>
        <w:t>зации. С этим принципом связан способ оценки по меньшей из себестоимости и рыночной стоимости, а также другие, аналогичные по воздействию на резуль</w:t>
      </w:r>
      <w:r>
        <w:rPr>
          <w:rFonts w:ascii="Tmes New Roman" w:hAnsi="Tmes New Roman"/>
          <w:sz w:val="24"/>
        </w:rPr>
        <w:softHyphen/>
        <w:t>таты фирмы.</w:t>
      </w:r>
    </w:p>
    <w:p w:rsidR="00DF43A5" w:rsidRDefault="00DF43A5">
      <w:pPr>
        <w:pStyle w:val="1"/>
        <w:ind w:firstLine="720"/>
        <w:rPr>
          <w:rFonts w:ascii="Tmes New Roman" w:hAnsi="Tmes New Roman"/>
          <w:sz w:val="24"/>
        </w:rPr>
      </w:pPr>
      <w:r>
        <w:rPr>
          <w:rFonts w:ascii="Tmes New Roman" w:hAnsi="Tmes New Roman"/>
          <w:sz w:val="24"/>
        </w:rPr>
        <w:t>Декларирование соблюдения принципов не всегда означает, что им действи</w:t>
      </w:r>
      <w:r>
        <w:rPr>
          <w:rFonts w:ascii="Tmes New Roman" w:hAnsi="Tmes New Roman"/>
          <w:sz w:val="24"/>
        </w:rPr>
        <w:softHyphen/>
        <w:t>тельно следуют. Так, зачастую методы учета, навязываемые налоговыми органами, отрицают принцип преобладания содержания над формой. Использование прин</w:t>
      </w:r>
      <w:r>
        <w:rPr>
          <w:rFonts w:ascii="Tmes New Roman" w:hAnsi="Tmes New Roman"/>
          <w:sz w:val="24"/>
        </w:rPr>
        <w:softHyphen/>
        <w:t>ципа осторожности (консервативности) также не всегда последовательно: для создания резервов по сомнительным долгам требуется фактическая идентифика</w:t>
      </w:r>
      <w:r>
        <w:rPr>
          <w:rFonts w:ascii="Tmes New Roman" w:hAnsi="Tmes New Roman"/>
          <w:sz w:val="24"/>
        </w:rPr>
        <w:softHyphen/>
        <w:t>ция уже неоплаченных долгов, т.е. требуется фактическое понесение убытков, после чего их уже можно просто списывать, а не создавать резерв.</w:t>
      </w:r>
    </w:p>
    <w:p w:rsidR="00DF43A5" w:rsidRDefault="00DF43A5">
      <w:pPr>
        <w:pStyle w:val="1"/>
        <w:ind w:firstLine="720"/>
        <w:rPr>
          <w:rFonts w:ascii="Tmes New Roman" w:hAnsi="Tmes New Roman"/>
          <w:sz w:val="24"/>
        </w:rPr>
      </w:pPr>
      <w:r>
        <w:rPr>
          <w:rFonts w:ascii="Tmes New Roman" w:hAnsi="Tmes New Roman"/>
          <w:sz w:val="24"/>
        </w:rPr>
        <w:t>Нарушается также использование принципа начисления, во-первых, в том, что запрещается учет вероятных убытков и расходов будущих периодов до мо</w:t>
      </w:r>
      <w:r>
        <w:rPr>
          <w:rFonts w:ascii="Tmes New Roman" w:hAnsi="Tmes New Roman"/>
          <w:sz w:val="24"/>
        </w:rPr>
        <w:softHyphen/>
        <w:t xml:space="preserve">мента их действительного понесения. Принцип начисления нарушается также в том, что предприятия для целей налогообложения часто используют кассовый </w:t>
      </w:r>
      <w:r>
        <w:rPr>
          <w:sz w:val="24"/>
        </w:rPr>
        <w:t>пр</w:t>
      </w:r>
      <w:r>
        <w:rPr>
          <w:rFonts w:ascii="Tmes New Roman" w:hAnsi="Tmes New Roman"/>
          <w:sz w:val="24"/>
        </w:rPr>
        <w:t>инцип. И то, что они обязаны использовать принцип начисления для подготовки бухгалтерской отчетности, только усложняет ситуацию, так как им необходимо вести практически две бухгалтерии или тщательно отслеживать про</w:t>
      </w:r>
      <w:r>
        <w:rPr>
          <w:rFonts w:ascii="Tmes New Roman" w:hAnsi="Tmes New Roman"/>
          <w:sz w:val="24"/>
        </w:rPr>
        <w:softHyphen/>
        <w:t>цесс оплаты всех счетов. Но и внедрение системы учета по отгрузке тоже пока не реально, так как платежеспособность большинства контрагентов настолько неустойчива, а контрактная культура настолько неразвита, что использование этого принципа в полной мере способно привести к еще большему ухудшению ситуации с проблемой неплатежей.</w:t>
      </w:r>
    </w:p>
    <w:p w:rsidR="00DF43A5" w:rsidRDefault="00DF43A5">
      <w:pPr>
        <w:pStyle w:val="1"/>
        <w:ind w:firstLine="720"/>
        <w:rPr>
          <w:rFonts w:ascii="Tmes New Roman" w:hAnsi="Tmes New Roman"/>
          <w:sz w:val="24"/>
        </w:rPr>
      </w:pPr>
      <w:r>
        <w:rPr>
          <w:rFonts w:ascii="Tmes New Roman" w:hAnsi="Tmes New Roman"/>
          <w:sz w:val="24"/>
        </w:rPr>
        <w:t>Проблема качества информации также стоит в России достаточно остро — предоставляемая информация зачастую есть просто отражение первичных доку</w:t>
      </w:r>
      <w:r>
        <w:rPr>
          <w:rFonts w:ascii="Tmes New Roman" w:hAnsi="Tmes New Roman"/>
          <w:sz w:val="24"/>
        </w:rPr>
        <w:softHyphen/>
        <w:t>ментов, ее релевантность или надежность мало кого интересует. В то же время существование проблемы проходит практически незамеченным, по крайней мере она не рассматривается как столь же актуальная, что и переход на использование американских методик ведения учета. Следует учитывать, что в отрыве от принципов, на которых они базируются, эти методики во многом теряют свою полезность. Среди российских бухгалтеров, к сожалению, бытует мнение, что если при ведении учета не допускается преднамеренного искажения данных, то итоговые данные будут истинными, что неверно в силу условности многих приемов, используемых в бухгалтерском учете.</w:t>
      </w:r>
    </w:p>
    <w:p w:rsidR="00DF43A5" w:rsidRDefault="00DF43A5">
      <w:pPr>
        <w:pStyle w:val="1"/>
        <w:ind w:firstLine="720"/>
        <w:rPr>
          <w:b/>
          <w:sz w:val="24"/>
          <w:lang w:val="en-US"/>
        </w:rPr>
      </w:pPr>
    </w:p>
    <w:bookmarkStart w:id="31" w:name="_Hlt29880501"/>
    <w:bookmarkEnd w:id="31"/>
    <w:p w:rsidR="00DF43A5" w:rsidRDefault="00DF43A5">
      <w:pPr>
        <w:pStyle w:val="1"/>
        <w:ind w:firstLine="720"/>
        <w:rPr>
          <w:rFonts w:ascii="Tmes New Roman" w:hAnsi="Tmes New Roman"/>
          <w:sz w:val="24"/>
        </w:rPr>
      </w:pPr>
      <w:r>
        <w:rPr>
          <w:rFonts w:ascii="Tmes New Roman" w:hAnsi="Tmes New Roman"/>
          <w:b/>
          <w:sz w:val="24"/>
        </w:rPr>
        <w:fldChar w:fldCharType="begin"/>
      </w:r>
      <w:r>
        <w:rPr>
          <w:rFonts w:ascii="Tmes New Roman" w:hAnsi="Tmes New Roman"/>
          <w:b/>
          <w:sz w:val="24"/>
        </w:rPr>
        <w:instrText xml:space="preserve"> TC "</w:instrText>
      </w:r>
      <w:bookmarkStart w:id="32" w:name="_Toc29877320"/>
      <w:r>
        <w:rPr>
          <w:rFonts w:ascii="Tmes New Roman" w:hAnsi="Tmes New Roman"/>
          <w:b/>
          <w:sz w:val="24"/>
        </w:rPr>
        <w:instrText>§3. Права и обязанности главного бухгалтера.</w:instrText>
      </w:r>
      <w:bookmarkEnd w:id="32"/>
      <w:r>
        <w:rPr>
          <w:rFonts w:ascii="Tmes New Roman" w:hAnsi="Tmes New Roman"/>
          <w:b/>
          <w:sz w:val="24"/>
        </w:rPr>
        <w:instrText xml:space="preserve">" /f </w:instrText>
      </w:r>
      <w:r>
        <w:rPr>
          <w:rFonts w:ascii="Tmes New Roman" w:hAnsi="Tmes New Roman"/>
          <w:b/>
          <w:sz w:val="24"/>
        </w:rPr>
        <w:fldChar w:fldCharType="end"/>
      </w:r>
      <w:r>
        <w:rPr>
          <w:rFonts w:ascii="Tmes New Roman" w:hAnsi="Tmes New Roman"/>
          <w:b/>
          <w:sz w:val="24"/>
        </w:rPr>
        <w:t>Права и обязанности главного бухгалтера.</w:t>
      </w:r>
    </w:p>
    <w:p w:rsidR="00DF43A5" w:rsidRDefault="00DF43A5">
      <w:pPr>
        <w:pStyle w:val="1"/>
        <w:spacing w:before="60"/>
        <w:ind w:left="40" w:firstLine="720"/>
        <w:rPr>
          <w:rFonts w:ascii="Tmes New Roman" w:hAnsi="Tmes New Roman"/>
          <w:sz w:val="24"/>
        </w:rPr>
      </w:pPr>
      <w:r>
        <w:rPr>
          <w:rFonts w:ascii="Tmes New Roman" w:hAnsi="Tmes New Roman"/>
          <w:sz w:val="24"/>
        </w:rPr>
        <w:t>Основываясь на требованиях положения о бухгалтерском учете и отчетности (утв. приказом Минфина РФ № 34н от 29 июля 1998 г., с изменениями в со</w:t>
      </w:r>
      <w:r>
        <w:rPr>
          <w:rFonts w:ascii="Tmes New Roman" w:hAnsi="Tmes New Roman"/>
          <w:sz w:val="24"/>
        </w:rPr>
        <w:softHyphen/>
        <w:t>ответствии с приказом Минфина РФ №31н от 24 марта 2000 г.), отметим, что ответственность за организацию бухгалтерского учета в организациях, соблюдение законодательства при выполнении хозяйственных операций несут руководители организаций. Руководители организаций могут в зависимости от объема учетной работы учредить бухгалтерскую службу как структурное подразделение, возглавляемое главным бухгалтером, ввести в штат должность бухгалтера, передать на договорных началах ведение бухгалтерского учета централизованной бухгалтерии, специализированной организации или бухгалтеру-специалисту,                                                           вести бухгалтерский учет лично.</w:t>
      </w:r>
    </w:p>
    <w:p w:rsidR="00DF43A5" w:rsidRDefault="00DF43A5">
      <w:pPr>
        <w:pStyle w:val="1"/>
        <w:spacing w:line="260" w:lineRule="auto"/>
        <w:ind w:firstLine="720"/>
        <w:rPr>
          <w:rFonts w:ascii="Tmes New Roman" w:hAnsi="Tmes New Roman"/>
          <w:sz w:val="24"/>
        </w:rPr>
      </w:pPr>
      <w:r>
        <w:rPr>
          <w:rFonts w:ascii="Tmes New Roman" w:hAnsi="Tmes New Roman"/>
          <w:sz w:val="24"/>
        </w:rPr>
        <w:t>Принятая организацией учетная политика утверждается приказом или рас</w:t>
      </w:r>
      <w:r>
        <w:rPr>
          <w:rFonts w:ascii="Tmes New Roman" w:hAnsi="Tmes New Roman"/>
          <w:sz w:val="24"/>
        </w:rPr>
        <w:softHyphen/>
        <w:t xml:space="preserve">поряжением лица, ответственного за организацию и состояние бухгалтерского учёта. </w:t>
      </w:r>
    </w:p>
    <w:p w:rsidR="00DF43A5" w:rsidRDefault="00DF43A5">
      <w:pPr>
        <w:pStyle w:val="1"/>
        <w:spacing w:line="260" w:lineRule="auto"/>
        <w:ind w:firstLine="720"/>
        <w:rPr>
          <w:rFonts w:ascii="Tmes New Roman" w:hAnsi="Tmes New Roman"/>
          <w:sz w:val="24"/>
        </w:rPr>
      </w:pPr>
      <w:r>
        <w:rPr>
          <w:rFonts w:ascii="Tmes New Roman" w:hAnsi="Tmes New Roman"/>
          <w:sz w:val="24"/>
        </w:rPr>
        <w:t xml:space="preserve">При этом утверждаются: </w:t>
      </w:r>
    </w:p>
    <w:p w:rsidR="00DF43A5" w:rsidRDefault="00DF43A5">
      <w:pPr>
        <w:pStyle w:val="1"/>
        <w:numPr>
          <w:ilvl w:val="0"/>
          <w:numId w:val="9"/>
        </w:numPr>
        <w:tabs>
          <w:tab w:val="clear" w:pos="1554"/>
          <w:tab w:val="num" w:pos="709"/>
        </w:tabs>
        <w:spacing w:line="260" w:lineRule="auto"/>
        <w:ind w:left="0" w:firstLine="6"/>
        <w:rPr>
          <w:rFonts w:ascii="Tmes New Roman" w:hAnsi="Tmes New Roman"/>
          <w:sz w:val="24"/>
        </w:rPr>
      </w:pPr>
      <w:r>
        <w:rPr>
          <w:rFonts w:ascii="Tmes New Roman" w:hAnsi="Tmes New Roman"/>
          <w:sz w:val="24"/>
        </w:rPr>
        <w:t>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DF43A5" w:rsidRDefault="00DF43A5">
      <w:pPr>
        <w:pStyle w:val="1"/>
        <w:numPr>
          <w:ilvl w:val="0"/>
          <w:numId w:val="9"/>
        </w:numPr>
        <w:tabs>
          <w:tab w:val="clear" w:pos="1554"/>
          <w:tab w:val="num" w:pos="709"/>
        </w:tabs>
        <w:spacing w:line="260" w:lineRule="auto"/>
        <w:ind w:left="0" w:firstLine="6"/>
        <w:rPr>
          <w:rFonts w:ascii="Tmes New Roman" w:hAnsi="Tmes New Roman"/>
          <w:sz w:val="24"/>
        </w:rPr>
      </w:pPr>
      <w:r>
        <w:rPr>
          <w:rFonts w:ascii="Tmes New Roman" w:hAnsi="Tmes New Roman"/>
          <w:sz w:val="24"/>
        </w:rPr>
        <w:t>формы первичных учетных документов, применяемых для оформления хозяйственных операций, по которым не предусмотрены типовые формы первичных учетных документов, а также формы документов для внутренней бухгалтерской отчетности;</w:t>
      </w:r>
    </w:p>
    <w:p w:rsidR="00DF43A5" w:rsidRDefault="00DF43A5">
      <w:pPr>
        <w:pStyle w:val="1"/>
        <w:numPr>
          <w:ilvl w:val="0"/>
          <w:numId w:val="9"/>
        </w:numPr>
        <w:tabs>
          <w:tab w:val="clear" w:pos="1554"/>
          <w:tab w:val="num" w:pos="709"/>
        </w:tabs>
        <w:spacing w:line="260" w:lineRule="auto"/>
        <w:ind w:left="0" w:firstLine="6"/>
        <w:rPr>
          <w:rFonts w:ascii="Tmes New Roman" w:hAnsi="Tmes New Roman"/>
          <w:sz w:val="24"/>
        </w:rPr>
      </w:pPr>
      <w:r>
        <w:rPr>
          <w:rFonts w:ascii="Tmes New Roman" w:hAnsi="Tmes New Roman"/>
          <w:sz w:val="24"/>
        </w:rPr>
        <w:t>порядок проведения инвентаризации и методы оценки видов имущества и обязательств;</w:t>
      </w:r>
    </w:p>
    <w:p w:rsidR="00DF43A5" w:rsidRDefault="00DF43A5">
      <w:pPr>
        <w:pStyle w:val="1"/>
        <w:numPr>
          <w:ilvl w:val="0"/>
          <w:numId w:val="9"/>
        </w:numPr>
        <w:tabs>
          <w:tab w:val="clear" w:pos="1554"/>
          <w:tab w:val="num" w:pos="709"/>
        </w:tabs>
        <w:spacing w:line="260" w:lineRule="auto"/>
        <w:ind w:left="0" w:firstLine="6"/>
        <w:rPr>
          <w:rFonts w:ascii="Tmes New Roman" w:hAnsi="Tmes New Roman"/>
          <w:sz w:val="24"/>
        </w:rPr>
      </w:pPr>
      <w:r>
        <w:rPr>
          <w:rFonts w:ascii="Tmes New Roman" w:hAnsi="Tmes New Roman"/>
          <w:sz w:val="24"/>
        </w:rPr>
        <w:t>правила документооборота и технология обработки учетной информации;</w:t>
      </w:r>
    </w:p>
    <w:p w:rsidR="00DF43A5" w:rsidRDefault="00DF43A5">
      <w:pPr>
        <w:pStyle w:val="1"/>
        <w:numPr>
          <w:ilvl w:val="0"/>
          <w:numId w:val="9"/>
        </w:numPr>
        <w:tabs>
          <w:tab w:val="clear" w:pos="1554"/>
          <w:tab w:val="num" w:pos="709"/>
        </w:tabs>
        <w:spacing w:line="260" w:lineRule="auto"/>
        <w:ind w:left="0" w:firstLine="6"/>
        <w:rPr>
          <w:rFonts w:ascii="Tmes New Roman" w:hAnsi="Tmes New Roman"/>
          <w:sz w:val="24"/>
        </w:rPr>
      </w:pPr>
      <w:r>
        <w:rPr>
          <w:rFonts w:ascii="Tmes New Roman" w:hAnsi="Tmes New Roman"/>
          <w:sz w:val="24"/>
        </w:rPr>
        <w:t>порядок контроля за хозяйственными операциями, а также другие решения. необходимые для организации бухгалтерского учета.</w:t>
      </w:r>
    </w:p>
    <w:p w:rsidR="00DF43A5" w:rsidRDefault="00DF43A5">
      <w:pPr>
        <w:pStyle w:val="1"/>
        <w:spacing w:line="259" w:lineRule="auto"/>
        <w:ind w:firstLine="720"/>
        <w:rPr>
          <w:rFonts w:ascii="Tmes New Roman" w:hAnsi="Tmes New Roman"/>
          <w:sz w:val="24"/>
        </w:rPr>
      </w:pPr>
      <w:r>
        <w:rPr>
          <w:rFonts w:ascii="Tmes New Roman" w:hAnsi="Tmes New Roman"/>
          <w:sz w:val="24"/>
        </w:rPr>
        <w:t>Принятая организацией учетная политика применяется последовательно из года в год. Изменение учетной политики может производиться в случаях изме</w:t>
      </w:r>
      <w:r>
        <w:rPr>
          <w:rFonts w:ascii="Tmes New Roman" w:hAnsi="Tmes New Roman"/>
          <w:sz w:val="24"/>
        </w:rPr>
        <w:softHyphen/>
        <w:t>нения законодательства Российской Федерации или нормативных актов органов, осуществляющих регулирование бухгалтерского учета, разработки организацией новых способов ведения бухгалтерского учета или существенного изменения усло</w:t>
      </w:r>
      <w:r>
        <w:rPr>
          <w:rFonts w:ascii="Tmes New Roman" w:hAnsi="Tmes New Roman"/>
          <w:sz w:val="24"/>
        </w:rPr>
        <w:softHyphen/>
        <w:t>вий ее деятельности. В целях обеспечения сопоставимости данных бухгалтерского учета изменения учетной политики должны вводиться с начала финансового года.</w:t>
      </w:r>
    </w:p>
    <w:p w:rsidR="00DF43A5" w:rsidRDefault="00DF43A5">
      <w:pPr>
        <w:pStyle w:val="1"/>
        <w:ind w:firstLine="720"/>
        <w:rPr>
          <w:rFonts w:ascii="Tmes New Roman" w:hAnsi="Tmes New Roman"/>
          <w:sz w:val="24"/>
        </w:rPr>
      </w:pPr>
      <w:r>
        <w:rPr>
          <w:rFonts w:ascii="Tmes New Roman" w:hAnsi="Tmes New Roman"/>
          <w:sz w:val="24"/>
        </w:rPr>
        <w:t>Главный бухгалтер (бухгалтер при отсутствии в штате должности главного бухгалтера) назначается на должность и освобождается от должности руководителем организации.</w:t>
      </w:r>
    </w:p>
    <w:p w:rsidR="00DF43A5" w:rsidRDefault="00DF43A5">
      <w:pPr>
        <w:pStyle w:val="1"/>
        <w:ind w:firstLine="720"/>
        <w:rPr>
          <w:rFonts w:ascii="Tmes New Roman" w:hAnsi="Tmes New Roman"/>
          <w:sz w:val="24"/>
        </w:rPr>
      </w:pPr>
      <w:r>
        <w:rPr>
          <w:rFonts w:ascii="Tmes New Roman" w:hAnsi="Tmes New Roman"/>
          <w:sz w:val="24"/>
        </w:rPr>
        <w:t>Главный бухгалтер подчиняется непосредственно руководителю организаций и несет ответственность за формирование учетной политики, ведение бухгалтер</w:t>
      </w:r>
      <w:r>
        <w:rPr>
          <w:rFonts w:ascii="Tmes New Roman" w:hAnsi="Tmes New Roman"/>
          <w:sz w:val="24"/>
        </w:rPr>
        <w:softHyphen/>
        <w:t>ского учета, своевременное представление полной и достоверной бухгалтерской отчетности.</w:t>
      </w:r>
    </w:p>
    <w:p w:rsidR="00DF43A5" w:rsidRDefault="00DF43A5">
      <w:pPr>
        <w:pStyle w:val="1"/>
        <w:ind w:firstLine="720"/>
        <w:rPr>
          <w:rFonts w:ascii="Tmes New Roman" w:hAnsi="Tmes New Roman"/>
          <w:sz w:val="24"/>
        </w:rPr>
      </w:pPr>
      <w:r>
        <w:rPr>
          <w:rFonts w:ascii="Tmes New Roman" w:hAnsi="Tmes New Roman"/>
          <w:i/>
          <w:sz w:val="24"/>
        </w:rPr>
        <w:t>Главный бухгалтер обеспечивает соответствие осуществляемых хозяйствен</w:t>
      </w:r>
      <w:r>
        <w:rPr>
          <w:rFonts w:ascii="Tmes New Roman" w:hAnsi="Tmes New Roman"/>
          <w:i/>
          <w:sz w:val="24"/>
        </w:rPr>
        <w:softHyphen/>
        <w:t>ных операций законодательству Российской Федерации, контроль за движением имущества и выполнением обязательств.</w:t>
      </w:r>
    </w:p>
    <w:p w:rsidR="00DF43A5" w:rsidRDefault="00DF43A5">
      <w:pPr>
        <w:pStyle w:val="1"/>
        <w:ind w:firstLine="720"/>
        <w:rPr>
          <w:rFonts w:ascii="Tmes New Roman" w:hAnsi="Tmes New Roman"/>
          <w:sz w:val="24"/>
        </w:rPr>
      </w:pPr>
      <w:r>
        <w:rPr>
          <w:rFonts w:ascii="Tmes New Roman" w:hAnsi="Tmes New Roman"/>
          <w:sz w:val="24"/>
        </w:rPr>
        <w:t>Требования главного бухгалтера по документальному оформлению хозяй</w:t>
      </w:r>
      <w:r>
        <w:rPr>
          <w:rFonts w:ascii="Tmes New Roman" w:hAnsi="Tmes New Roman"/>
          <w:sz w:val="24"/>
        </w:rPr>
        <w:softHyphen/>
        <w:t>ственных операций и представлению в бухгалтерию необходимый</w:t>
      </w:r>
      <w:r>
        <w:rPr>
          <w:rFonts w:ascii="Tmes New Roman" w:hAnsi="Tmes New Roman"/>
          <w:b/>
          <w:sz w:val="24"/>
        </w:rPr>
        <w:t xml:space="preserve"> </w:t>
      </w:r>
      <w:r>
        <w:rPr>
          <w:rFonts w:ascii="Tmes New Roman" w:hAnsi="Tmes New Roman"/>
          <w:sz w:val="24"/>
        </w:rPr>
        <w:t>документов</w:t>
      </w:r>
      <w:r>
        <w:rPr>
          <w:rFonts w:ascii="Tmes New Roman" w:hAnsi="Tmes New Roman"/>
          <w:b/>
          <w:sz w:val="24"/>
        </w:rPr>
        <w:t xml:space="preserve"> </w:t>
      </w:r>
      <w:r>
        <w:rPr>
          <w:rFonts w:ascii="Tmes New Roman" w:hAnsi="Tmes New Roman"/>
          <w:sz w:val="24"/>
        </w:rPr>
        <w:t>и сведений обязательны для всех работников организации.</w:t>
      </w:r>
    </w:p>
    <w:p w:rsidR="00DF43A5" w:rsidRDefault="00DF43A5">
      <w:pPr>
        <w:pStyle w:val="1"/>
        <w:ind w:firstLine="720"/>
        <w:rPr>
          <w:rFonts w:ascii="Tmes New Roman" w:hAnsi="Tmes New Roman"/>
          <w:sz w:val="24"/>
        </w:rPr>
      </w:pPr>
      <w:r>
        <w:rPr>
          <w:rFonts w:ascii="Tmes New Roman" w:hAnsi="Tmes New Roman"/>
          <w:sz w:val="24"/>
        </w:rPr>
        <w:t>Без подписи главного бухгалтера денежные и расчетные, финансовые и кредитные обязательства считаются недействительными и не должны приниматься к исполнению.</w:t>
      </w:r>
    </w:p>
    <w:p w:rsidR="00DF43A5" w:rsidRDefault="00DF43A5">
      <w:pPr>
        <w:pStyle w:val="1"/>
        <w:ind w:firstLine="720"/>
        <w:rPr>
          <w:rFonts w:ascii="Tmes New Roman" w:hAnsi="Tmes New Roman"/>
          <w:sz w:val="24"/>
        </w:rPr>
      </w:pPr>
      <w:r>
        <w:rPr>
          <w:rFonts w:ascii="Tmes New Roman" w:hAnsi="Tmes New Roman"/>
          <w:sz w:val="24"/>
        </w:rPr>
        <w:t>В случае разногласий между руководителем организации и главным бухгал</w:t>
      </w:r>
      <w:r>
        <w:rPr>
          <w:rFonts w:ascii="Tmes New Roman" w:hAnsi="Tmes New Roman"/>
          <w:sz w:val="24"/>
        </w:rPr>
        <w:softHyphen/>
        <w:t>тером по осуществлению отдельных хозяйственных операций документы по ним могут быть приняты к исполнению с письменного распоряжения руководителя организации, который несет всю полноту ответственности за последствия осуществления таких операций.</w:t>
      </w:r>
    </w:p>
    <w:p w:rsidR="00DF43A5" w:rsidRDefault="00DF43A5">
      <w:pPr>
        <w:pStyle w:val="1"/>
        <w:ind w:firstLine="720"/>
        <w:rPr>
          <w:rFonts w:ascii="Tmes New Roman" w:hAnsi="Tmes New Roman"/>
          <w:sz w:val="24"/>
        </w:rPr>
      </w:pPr>
      <w:r>
        <w:rPr>
          <w:rFonts w:ascii="Tmes New Roman" w:hAnsi="Tmes New Roman"/>
          <w:sz w:val="24"/>
        </w:rPr>
        <w:t>На малых предприятиях, не имеющих в штате кассира, его обязанности могут выполняться главным бухгалтером или другим работником по письменному распоряжению руководителя предприятия.</w:t>
      </w:r>
    </w:p>
    <w:p w:rsidR="00DF43A5" w:rsidRDefault="00DF43A5">
      <w:pPr>
        <w:pStyle w:val="1"/>
        <w:ind w:firstLine="720"/>
        <w:rPr>
          <w:rFonts w:ascii="Tmes New Roman" w:hAnsi="Tmes New Roman"/>
          <w:sz w:val="24"/>
        </w:rPr>
      </w:pPr>
      <w:r>
        <w:rPr>
          <w:rFonts w:ascii="Tmes New Roman" w:hAnsi="Tmes New Roman"/>
          <w:sz w:val="24"/>
        </w:rPr>
        <w:t>При освобождении главного бухгалтера (бухгалтера) производится проверка состояния бухучета и достоверности отчетных данных с составлением акта утвержденного руководителем предприятия.</w:t>
      </w:r>
    </w:p>
    <w:bookmarkStart w:id="33" w:name="_Hlt29880513"/>
    <w:bookmarkEnd w:id="33"/>
    <w:p w:rsidR="00DF43A5" w:rsidRDefault="00DF43A5">
      <w:pPr>
        <w:pStyle w:val="FR3"/>
        <w:spacing w:before="280" w:line="220" w:lineRule="auto"/>
        <w:ind w:left="120" w:right="1800" w:firstLine="720"/>
        <w:rPr>
          <w:rFonts w:ascii="Tmes New Roman" w:hAnsi="Tmes New Roman"/>
          <w:sz w:val="24"/>
        </w:rPr>
      </w:pPr>
      <w:r>
        <w:rPr>
          <w:rFonts w:ascii="Tmes New Roman" w:hAnsi="Tmes New Roman"/>
          <w:i w:val="0"/>
          <w:sz w:val="24"/>
        </w:rPr>
        <w:fldChar w:fldCharType="begin"/>
      </w:r>
      <w:r>
        <w:rPr>
          <w:rFonts w:ascii="Tmes New Roman" w:hAnsi="Tmes New Roman"/>
          <w:i w:val="0"/>
          <w:sz w:val="24"/>
        </w:rPr>
        <w:instrText xml:space="preserve"> TC "</w:instrText>
      </w:r>
      <w:bookmarkStart w:id="34" w:name="_Toc29877321"/>
      <w:r>
        <w:rPr>
          <w:rFonts w:ascii="Tmes New Roman" w:hAnsi="Tmes New Roman"/>
          <w:i w:val="0"/>
          <w:sz w:val="24"/>
        </w:rPr>
        <w:instrText>§ 4. Основные требования к ведению бухгалтерского учета в РФ.</w:instrText>
      </w:r>
      <w:bookmarkEnd w:id="34"/>
      <w:r>
        <w:rPr>
          <w:rFonts w:ascii="Tmes New Roman" w:hAnsi="Tmes New Roman"/>
          <w:i w:val="0"/>
          <w:sz w:val="24"/>
        </w:rPr>
        <w:instrText xml:space="preserve">" /f </w:instrText>
      </w:r>
      <w:r>
        <w:rPr>
          <w:rFonts w:ascii="Tmes New Roman" w:hAnsi="Tmes New Roman"/>
          <w:i w:val="0"/>
          <w:sz w:val="24"/>
        </w:rPr>
        <w:fldChar w:fldCharType="end"/>
      </w:r>
      <w:r>
        <w:rPr>
          <w:rFonts w:ascii="Tmes New Roman" w:hAnsi="Tmes New Roman"/>
          <w:i w:val="0"/>
          <w:sz w:val="24"/>
        </w:rPr>
        <w:t>Основные требования к ведению бухгалтерского учета в РФ.</w:t>
      </w:r>
    </w:p>
    <w:p w:rsidR="00DF43A5" w:rsidRDefault="00DF43A5">
      <w:pPr>
        <w:pStyle w:val="1"/>
        <w:spacing w:before="120"/>
        <w:ind w:firstLine="720"/>
        <w:rPr>
          <w:rFonts w:ascii="Tmes New Roman" w:hAnsi="Tmes New Roman"/>
          <w:sz w:val="24"/>
        </w:rPr>
      </w:pPr>
      <w:r>
        <w:rPr>
          <w:rFonts w:ascii="Tmes New Roman" w:hAnsi="Tmes New Roman"/>
          <w:sz w:val="24"/>
        </w:rPr>
        <w:t>Бухгалтерский учет имущества, обязательств и хозяйственных операций ор</w:t>
      </w:r>
      <w:r>
        <w:rPr>
          <w:rFonts w:ascii="Tmes New Roman" w:hAnsi="Tmes New Roman"/>
          <w:sz w:val="24"/>
        </w:rPr>
        <w:softHyphen/>
        <w:t>ганизаций ведется в валюте Российской Федерации — в рублях. Имущество, являющееся собственностью организации, учитывается обособленно от имуще</w:t>
      </w:r>
      <w:r>
        <w:rPr>
          <w:rFonts w:ascii="Tmes New Roman" w:hAnsi="Tmes New Roman"/>
          <w:sz w:val="24"/>
        </w:rPr>
        <w:softHyphen/>
        <w:t>ства других юридических лиц, находящегося у данной организации.</w:t>
      </w:r>
    </w:p>
    <w:p w:rsidR="00DF43A5" w:rsidRDefault="00DF43A5">
      <w:pPr>
        <w:pStyle w:val="1"/>
        <w:ind w:firstLine="720"/>
        <w:rPr>
          <w:rFonts w:ascii="Tmes New Roman" w:hAnsi="Tmes New Roman"/>
          <w:sz w:val="24"/>
        </w:rPr>
      </w:pPr>
      <w:r>
        <w:rPr>
          <w:rFonts w:ascii="Tmes New Roman" w:hAnsi="Tmes New Roman"/>
          <w:i/>
          <w:sz w:val="24"/>
        </w:rPr>
        <w:t>Бухгалтерский учет ведется организацией непрерывно с момента ее регистра</w:t>
      </w:r>
      <w:r>
        <w:rPr>
          <w:rFonts w:ascii="Tmes New Roman" w:hAnsi="Tmes New Roman"/>
          <w:i/>
          <w:sz w:val="24"/>
        </w:rPr>
        <w:softHyphen/>
        <w:t>ции в качестве юридического лица до реорганизации или ликвидации в порядке, установленном законодательством Российской Федерации.. Организация ведет бухгалтерский учет имущества, обязательств и хозяйственных операций путем двойной записи на взаимосвязанных счетах бухгалтерского учета, включенных в рабочий план счетов бухгалтерского учета.</w:t>
      </w:r>
      <w:r>
        <w:rPr>
          <w:rFonts w:ascii="Tmes New Roman" w:hAnsi="Tmes New Roman"/>
          <w:sz w:val="24"/>
        </w:rPr>
        <w:t xml:space="preserve"> Данные аналитического учета должны соответствовать оборотам и остаткам по счетам синтетического учета. Все хозяйственные операции и результаты инвентаризации подлежат своевременной регистрации на счетах бухгалтерского учета без каких-либо пропусков или изъятий.</w:t>
      </w:r>
    </w:p>
    <w:p w:rsidR="00DF43A5" w:rsidRDefault="00DF43A5">
      <w:pPr>
        <w:pStyle w:val="1"/>
        <w:spacing w:line="260" w:lineRule="auto"/>
        <w:ind w:firstLine="720"/>
        <w:rPr>
          <w:rFonts w:ascii="Tmes New Roman" w:hAnsi="Tmes New Roman"/>
          <w:sz w:val="24"/>
        </w:rPr>
      </w:pPr>
      <w:r>
        <w:rPr>
          <w:rFonts w:ascii="Tmes New Roman" w:hAnsi="Tmes New Roman"/>
          <w:sz w:val="24"/>
        </w:rPr>
        <w:t>В бухгалтерском учете организаций текущие затраты на производство про</w:t>
      </w:r>
      <w:r>
        <w:rPr>
          <w:rFonts w:ascii="Tmes New Roman" w:hAnsi="Tmes New Roman"/>
          <w:sz w:val="24"/>
        </w:rPr>
        <w:softHyphen/>
        <w:t>дукции и капитальные вложения учитываются раздельно.</w:t>
      </w:r>
    </w:p>
    <w:p w:rsidR="00DF43A5" w:rsidRDefault="00DF43A5">
      <w:pPr>
        <w:pStyle w:val="1"/>
        <w:ind w:firstLine="720"/>
        <w:rPr>
          <w:rFonts w:ascii="Tmes New Roman" w:hAnsi="Tmes New Roman"/>
          <w:sz w:val="24"/>
        </w:rPr>
      </w:pPr>
      <w:r>
        <w:rPr>
          <w:rFonts w:ascii="Tmes New Roman" w:hAnsi="Tmes New Roman"/>
          <w:sz w:val="24"/>
        </w:rPr>
        <w:t>Все хозяйственные операции, проводимые организацией, должны оформ</w:t>
      </w:r>
      <w:r>
        <w:rPr>
          <w:rFonts w:ascii="Tmes New Roman" w:hAnsi="Tmes New Roman"/>
          <w:sz w:val="24"/>
        </w:rPr>
        <w:softHyphen/>
        <w:t>ляться оправдательными документами. Эти документы служат первичными учет</w:t>
      </w:r>
      <w:r>
        <w:rPr>
          <w:rFonts w:ascii="Tmes New Roman" w:hAnsi="Tmes New Roman"/>
          <w:sz w:val="24"/>
        </w:rPr>
        <w:softHyphen/>
        <w:t>ными документами, на основании которых ведется бухгалтерский учет.</w:t>
      </w:r>
    </w:p>
    <w:p w:rsidR="00DF43A5" w:rsidRDefault="00DF43A5">
      <w:pPr>
        <w:pStyle w:val="1"/>
        <w:ind w:firstLine="720"/>
        <w:rPr>
          <w:rFonts w:ascii="Tmes New Roman" w:hAnsi="Tmes New Roman"/>
          <w:sz w:val="24"/>
        </w:rPr>
      </w:pPr>
      <w:r>
        <w:rPr>
          <w:rFonts w:ascii="Tmes New Roman" w:hAnsi="Tmes New Roman"/>
          <w:sz w:val="24"/>
        </w:rPr>
        <w:t>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 а документы, форма которых не предусмотрена в этих альбомах, должны содержать следующие обязательные реквизиты:</w:t>
      </w:r>
    </w:p>
    <w:p w:rsidR="00DF43A5" w:rsidRDefault="00DF43A5">
      <w:pPr>
        <w:pStyle w:val="1"/>
        <w:numPr>
          <w:ilvl w:val="0"/>
          <w:numId w:val="11"/>
        </w:numPr>
        <w:spacing w:before="60"/>
        <w:jc w:val="left"/>
        <w:rPr>
          <w:rFonts w:ascii="Tmes New Roman" w:hAnsi="Tmes New Roman"/>
          <w:sz w:val="24"/>
        </w:rPr>
      </w:pPr>
      <w:r>
        <w:rPr>
          <w:rFonts w:ascii="Tmes New Roman" w:hAnsi="Tmes New Roman"/>
          <w:sz w:val="24"/>
        </w:rPr>
        <w:t>наименование документа;</w:t>
      </w:r>
    </w:p>
    <w:p w:rsidR="00DF43A5" w:rsidRDefault="00DF43A5">
      <w:pPr>
        <w:pStyle w:val="1"/>
        <w:numPr>
          <w:ilvl w:val="0"/>
          <w:numId w:val="11"/>
        </w:numPr>
        <w:spacing w:before="20"/>
        <w:jc w:val="left"/>
        <w:rPr>
          <w:rFonts w:ascii="Tmes New Roman" w:hAnsi="Tmes New Roman"/>
          <w:sz w:val="24"/>
        </w:rPr>
      </w:pPr>
      <w:r>
        <w:rPr>
          <w:rFonts w:ascii="Tmes New Roman" w:hAnsi="Tmes New Roman"/>
          <w:sz w:val="24"/>
        </w:rPr>
        <w:t>дату составления документа;</w:t>
      </w:r>
    </w:p>
    <w:p w:rsidR="00DF43A5" w:rsidRDefault="00DF43A5">
      <w:pPr>
        <w:pStyle w:val="1"/>
        <w:numPr>
          <w:ilvl w:val="0"/>
          <w:numId w:val="11"/>
        </w:numPr>
        <w:jc w:val="left"/>
        <w:rPr>
          <w:rFonts w:ascii="Tmes New Roman" w:hAnsi="Tmes New Roman"/>
          <w:sz w:val="24"/>
        </w:rPr>
      </w:pPr>
      <w:r>
        <w:rPr>
          <w:rFonts w:ascii="Tmes New Roman" w:hAnsi="Tmes New Roman"/>
          <w:sz w:val="24"/>
        </w:rPr>
        <w:t>наименование организации, от имени</w:t>
      </w:r>
      <w:r>
        <w:rPr>
          <w:rFonts w:ascii="Tmes New Roman" w:hAnsi="Tmes New Roman"/>
          <w:b/>
          <w:sz w:val="24"/>
        </w:rPr>
        <w:t xml:space="preserve"> </w:t>
      </w:r>
      <w:r>
        <w:rPr>
          <w:rFonts w:ascii="Tmes New Roman" w:hAnsi="Tmes New Roman"/>
          <w:sz w:val="24"/>
        </w:rPr>
        <w:t>которой составлен документ,  содержание хозяйственной операции;</w:t>
      </w:r>
    </w:p>
    <w:p w:rsidR="00DF43A5" w:rsidRDefault="00DF43A5">
      <w:pPr>
        <w:pStyle w:val="1"/>
        <w:numPr>
          <w:ilvl w:val="0"/>
          <w:numId w:val="11"/>
        </w:numPr>
        <w:rPr>
          <w:rFonts w:ascii="Tmes New Roman" w:hAnsi="Tmes New Roman"/>
          <w:sz w:val="24"/>
        </w:rPr>
      </w:pPr>
      <w:r>
        <w:rPr>
          <w:rFonts w:ascii="Tmes New Roman" w:hAnsi="Tmes New Roman"/>
          <w:sz w:val="24"/>
        </w:rPr>
        <w:t>измерители хозяйственной операции в натуральном и денежном выражении;</w:t>
      </w:r>
    </w:p>
    <w:p w:rsidR="00DF43A5" w:rsidRDefault="00DF43A5">
      <w:pPr>
        <w:pStyle w:val="1"/>
        <w:numPr>
          <w:ilvl w:val="0"/>
          <w:numId w:val="11"/>
        </w:numPr>
        <w:spacing w:line="260" w:lineRule="auto"/>
        <w:jc w:val="left"/>
        <w:rPr>
          <w:rFonts w:ascii="Tmes New Roman" w:hAnsi="Tmes New Roman"/>
          <w:sz w:val="24"/>
        </w:rPr>
      </w:pPr>
      <w:r>
        <w:rPr>
          <w:rFonts w:ascii="Tmes New Roman" w:hAnsi="Tmes New Roman"/>
          <w:sz w:val="24"/>
        </w:rPr>
        <w:t>наименование должностей лиц, ответственных за совершение хозяйственной операции и правильность ее оформления;</w:t>
      </w:r>
    </w:p>
    <w:p w:rsidR="00DF43A5" w:rsidRDefault="00DF43A5">
      <w:pPr>
        <w:pStyle w:val="1"/>
        <w:numPr>
          <w:ilvl w:val="0"/>
          <w:numId w:val="11"/>
        </w:numPr>
        <w:spacing w:before="20"/>
        <w:jc w:val="left"/>
        <w:rPr>
          <w:rFonts w:ascii="Tmes New Roman" w:hAnsi="Tmes New Roman"/>
          <w:sz w:val="24"/>
        </w:rPr>
      </w:pPr>
      <w:r>
        <w:rPr>
          <w:rFonts w:ascii="Tmes New Roman" w:hAnsi="Tmes New Roman"/>
          <w:sz w:val="24"/>
        </w:rPr>
        <w:t>личные подписи указанных лиц.</w:t>
      </w:r>
    </w:p>
    <w:p w:rsidR="00DF43A5" w:rsidRDefault="00DF43A5">
      <w:pPr>
        <w:pStyle w:val="1"/>
        <w:spacing w:before="20"/>
        <w:ind w:firstLine="720"/>
        <w:rPr>
          <w:rFonts w:ascii="Tmes New Roman" w:hAnsi="Tmes New Roman"/>
          <w:sz w:val="24"/>
        </w:rPr>
      </w:pPr>
      <w:r>
        <w:rPr>
          <w:rFonts w:ascii="Tmes New Roman" w:hAnsi="Tmes New Roman"/>
          <w:sz w:val="24"/>
        </w:rPr>
        <w:t>Перечень лиц, имеющих право подписи</w:t>
      </w:r>
      <w:r>
        <w:rPr>
          <w:rFonts w:ascii="Tmes New Roman" w:hAnsi="Tmes New Roman"/>
          <w:b/>
          <w:sz w:val="24"/>
        </w:rPr>
        <w:t xml:space="preserve"> </w:t>
      </w:r>
      <w:r>
        <w:rPr>
          <w:rFonts w:ascii="Tmes New Roman" w:hAnsi="Tmes New Roman"/>
          <w:sz w:val="24"/>
        </w:rPr>
        <w:t>первичных учетных документов, утверждает руководитель организации по согласованию с главным бухгалтером. Документы, которыми оформляются хозяйственные операции с денежными сред</w:t>
      </w:r>
      <w:r>
        <w:rPr>
          <w:rFonts w:ascii="Tmes New Roman" w:hAnsi="Tmes New Roman"/>
          <w:sz w:val="24"/>
        </w:rPr>
        <w:softHyphen/>
        <w:t>ствами, подписываются руководителем организации и главным бухгалтером или уполномоченными ими на то лицами.</w:t>
      </w:r>
    </w:p>
    <w:p w:rsidR="00DF43A5" w:rsidRDefault="00DF43A5">
      <w:pPr>
        <w:pStyle w:val="1"/>
        <w:ind w:firstLine="720"/>
        <w:rPr>
          <w:rFonts w:ascii="Tmes New Roman" w:hAnsi="Tmes New Roman"/>
          <w:sz w:val="24"/>
        </w:rPr>
      </w:pPr>
      <w:r>
        <w:rPr>
          <w:rFonts w:ascii="Tmes New Roman" w:hAnsi="Tmes New Roman"/>
          <w:sz w:val="24"/>
        </w:rPr>
        <w:t>Первичный учетный документ должен быть составлен в момент совершения операции, а если это не представляется возможным — непосредственно после ее окончания.</w:t>
      </w:r>
    </w:p>
    <w:p w:rsidR="00DF43A5" w:rsidRDefault="00DF43A5">
      <w:pPr>
        <w:pStyle w:val="1"/>
        <w:spacing w:line="260" w:lineRule="auto"/>
        <w:ind w:left="40" w:firstLine="720"/>
        <w:rPr>
          <w:rFonts w:ascii="Tmes New Roman" w:hAnsi="Tmes New Roman"/>
          <w:sz w:val="24"/>
        </w:rPr>
      </w:pPr>
      <w:r>
        <w:rPr>
          <w:rFonts w:ascii="Tmes New Roman" w:hAnsi="Tmes New Roman"/>
          <w:sz w:val="24"/>
        </w:rPr>
        <w:t>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составившие и подписавшие эти документы.</w:t>
      </w:r>
    </w:p>
    <w:p w:rsidR="00DF43A5" w:rsidRDefault="00DF43A5">
      <w:pPr>
        <w:pStyle w:val="1"/>
        <w:ind w:left="40" w:firstLine="720"/>
        <w:rPr>
          <w:rFonts w:ascii="Tmes New Roman" w:hAnsi="Tmes New Roman"/>
          <w:sz w:val="24"/>
        </w:rPr>
      </w:pPr>
      <w:r>
        <w:rPr>
          <w:rFonts w:ascii="Tmes New Roman" w:hAnsi="Tmes New Roman"/>
          <w:sz w:val="24"/>
        </w:rPr>
        <w:t>Внесение исправлений в кассовые и банковские документы не допускается. В Остальные первичные учетные документы исправления могут вноситься лишь по согласованию с участниками хозяйственных операций, что должно быть подтверждено подписями тех же лиц, которые подписали документы, с указанием даты внесения исправлений.</w:t>
      </w:r>
    </w:p>
    <w:p w:rsidR="00DF43A5" w:rsidRDefault="00DF43A5">
      <w:pPr>
        <w:pStyle w:val="1"/>
        <w:ind w:firstLine="720"/>
        <w:rPr>
          <w:rFonts w:ascii="Tmes New Roman" w:hAnsi="Tmes New Roman"/>
          <w:sz w:val="24"/>
        </w:rPr>
      </w:pPr>
      <w:r>
        <w:rPr>
          <w:rFonts w:ascii="Tmes New Roman" w:hAnsi="Tmes New Roman"/>
          <w:sz w:val="24"/>
        </w:rPr>
        <w:t>Для осуществления контроля и упорядочения обработки данных о хозяйственных операциях на основе первичных учетных документов составляются сводные учетные документы.</w:t>
      </w:r>
    </w:p>
    <w:p w:rsidR="00DF43A5" w:rsidRDefault="00DF43A5">
      <w:pPr>
        <w:pStyle w:val="1"/>
        <w:ind w:firstLine="720"/>
        <w:rPr>
          <w:rFonts w:ascii="Tmes New Roman" w:hAnsi="Tmes New Roman"/>
          <w:sz w:val="24"/>
        </w:rPr>
      </w:pPr>
      <w:r>
        <w:rPr>
          <w:rFonts w:ascii="Tmes New Roman" w:hAnsi="Tmes New Roman"/>
          <w:sz w:val="24"/>
        </w:rPr>
        <w:t>Первичные и сводные учетные документы могут составляться на бумажных и машинных носителях информации. В последнем случае организация обязана изготовлять за свой счет копии таких документов на бумажных носителях для других участников хозяйственных операций, а также по требованию орга</w:t>
      </w:r>
      <w:r>
        <w:rPr>
          <w:rFonts w:ascii="Tmes New Roman" w:hAnsi="Tmes New Roman"/>
          <w:sz w:val="24"/>
        </w:rPr>
        <w:softHyphen/>
        <w:t>нов, осуществляющих контроль в соответствии с законодательством Российской Федерации, суда и прокуратуры.</w:t>
      </w:r>
    </w:p>
    <w:p w:rsidR="00DF43A5" w:rsidRDefault="00DF43A5">
      <w:pPr>
        <w:pStyle w:val="1"/>
        <w:ind w:left="120" w:firstLine="720"/>
        <w:rPr>
          <w:rFonts w:ascii="Tmes New Roman" w:hAnsi="Tmes New Roman"/>
          <w:sz w:val="24"/>
        </w:rPr>
      </w:pPr>
      <w:r>
        <w:rPr>
          <w:rFonts w:ascii="Tmes New Roman" w:hAnsi="Tmes New Roman"/>
          <w:sz w:val="24"/>
        </w:rPr>
        <w:t>Первичные учетные документы могут быть изъяты только органами дозна</w:t>
      </w:r>
      <w:r>
        <w:rPr>
          <w:rFonts w:ascii="Tmes New Roman" w:hAnsi="Tmes New Roman"/>
          <w:sz w:val="24"/>
        </w:rPr>
        <w:softHyphen/>
        <w:t>ния, предварительного следствия и прокуратуры, судами, налоговыми инспек</w:t>
      </w:r>
      <w:r>
        <w:rPr>
          <w:rFonts w:ascii="Tmes New Roman" w:hAnsi="Tmes New Roman"/>
          <w:sz w:val="24"/>
        </w:rPr>
        <w:softHyphen/>
        <w:t>циями и налоговой полицией на основании их. постановлений в соответствии с законодательством Российской Федерации.</w:t>
      </w:r>
    </w:p>
    <w:p w:rsidR="00DF43A5" w:rsidRDefault="00DF43A5">
      <w:pPr>
        <w:pStyle w:val="1"/>
        <w:ind w:left="120" w:firstLine="720"/>
        <w:rPr>
          <w:rFonts w:ascii="Tmes New Roman" w:hAnsi="Tmes New Roman"/>
          <w:sz w:val="24"/>
        </w:rPr>
      </w:pPr>
      <w:r>
        <w:rPr>
          <w:rFonts w:ascii="Tmes New Roman" w:hAnsi="Tmes New Roman"/>
          <w:sz w:val="24"/>
        </w:rPr>
        <w:t>Главный бухгалтер или другое должностное лицо организации вправе с разрешения и в присутствии представителей органов, проводящих изъятие документов снять с них копии с указанием основания и даты изъятия.</w:t>
      </w:r>
    </w:p>
    <w:p w:rsidR="00DF43A5" w:rsidRDefault="00DF43A5">
      <w:pPr>
        <w:pStyle w:val="1"/>
        <w:ind w:firstLine="720"/>
        <w:rPr>
          <w:rFonts w:ascii="Tmes New Roman" w:hAnsi="Tmes New Roman"/>
          <w:sz w:val="24"/>
        </w:rPr>
      </w:pPr>
      <w:r>
        <w:rPr>
          <w:rFonts w:ascii="Tmes New Roman" w:hAnsi="Tmes New Roman"/>
          <w:sz w:val="24"/>
        </w:rPr>
        <w:t>Регистры бухгалтерского учета предназначены для систематизации и накоп</w:t>
      </w:r>
      <w:r>
        <w:rPr>
          <w:rFonts w:ascii="Tmes New Roman" w:hAnsi="Tmes New Roman"/>
          <w:sz w:val="24"/>
        </w:rPr>
        <w:softHyphen/>
        <w:t>ления информации, содержащейся в принятых к учету первичных документах, для отражения на счетах бухгалтерского учета и в бухгалтерской отчетности. Регистры бухгалтерского учета ведутся в специальных книгах (журналах), на отдельных листах и карточках, в виде машинограмм, полученных при использовании вы</w:t>
      </w:r>
      <w:r>
        <w:rPr>
          <w:rFonts w:ascii="Tmes New Roman" w:hAnsi="Tmes New Roman"/>
          <w:sz w:val="24"/>
        </w:rPr>
        <w:softHyphen/>
        <w:t>числительной техники, а также на магнитных лентах, дисках, дискетах и иных машинных носителях. Хозяйственные операции должны отражаться в регистрах бухгалтерского учета в хронологической последовательности и группироваться по соответствующим счетам бухгалтерского учета.</w:t>
      </w:r>
    </w:p>
    <w:p w:rsidR="00DF43A5" w:rsidRDefault="00DF43A5">
      <w:pPr>
        <w:pStyle w:val="1"/>
        <w:ind w:firstLine="720"/>
        <w:rPr>
          <w:rFonts w:ascii="Tmes New Roman" w:hAnsi="Tmes New Roman"/>
          <w:sz w:val="24"/>
        </w:rPr>
      </w:pPr>
      <w:r>
        <w:rPr>
          <w:rFonts w:ascii="Tmes New Roman" w:hAnsi="Tmes New Roman"/>
          <w:sz w:val="24"/>
        </w:rPr>
        <w:t xml:space="preserve">Правильность отражения хозяйственных операций в регистрах бухгалтерского учета обеспечивают лица, составившие и подписавшие их.     </w:t>
      </w:r>
      <w:r>
        <w:rPr>
          <w:rFonts w:ascii="Tmes New Roman" w:hAnsi="Tmes New Roman"/>
          <w:sz w:val="24"/>
          <w:vertAlign w:val="superscript"/>
        </w:rPr>
        <w:t>:</w:t>
      </w:r>
    </w:p>
    <w:p w:rsidR="00DF43A5" w:rsidRDefault="00DF43A5">
      <w:pPr>
        <w:pStyle w:val="1"/>
        <w:ind w:firstLine="720"/>
        <w:rPr>
          <w:rFonts w:ascii="Tmes New Roman" w:hAnsi="Tmes New Roman"/>
          <w:sz w:val="24"/>
        </w:rPr>
      </w:pPr>
      <w:r>
        <w:rPr>
          <w:rFonts w:ascii="Tmes New Roman" w:hAnsi="Tmes New Roman"/>
          <w:i/>
          <w:sz w:val="24"/>
        </w:rPr>
        <w:t>При хранении регистров бухгалтерского учета должна обеспечиваться их за</w:t>
      </w:r>
      <w:r>
        <w:rPr>
          <w:rFonts w:ascii="Tmes New Roman" w:hAnsi="Tmes New Roman"/>
          <w:i/>
          <w:sz w:val="24"/>
        </w:rPr>
        <w:softHyphen/>
        <w:t>щита от несанкционированных исправлений. Исправление ошибки в регистре бухгал</w:t>
      </w:r>
      <w:r>
        <w:rPr>
          <w:rFonts w:ascii="Tmes New Roman" w:hAnsi="Tmes New Roman"/>
          <w:i/>
          <w:sz w:val="24"/>
        </w:rPr>
        <w:softHyphen/>
        <w:t>терского учета должно быть обосновано и подтверждено подписью лица внесшего исправление, с указанием даты исправления.</w:t>
      </w:r>
    </w:p>
    <w:p w:rsidR="00DF43A5" w:rsidRDefault="00DF43A5">
      <w:pPr>
        <w:pStyle w:val="1"/>
        <w:ind w:firstLine="720"/>
        <w:rPr>
          <w:rFonts w:ascii="Tmes New Roman" w:hAnsi="Tmes New Roman"/>
          <w:sz w:val="24"/>
        </w:rPr>
      </w:pPr>
      <w:r>
        <w:rPr>
          <w:rFonts w:ascii="Tmes New Roman" w:hAnsi="Tmes New Roman"/>
          <w:i/>
          <w:sz w:val="24"/>
        </w:rPr>
        <w:t>Содержание регистров бухгалтерского учета и внутренней бухгалтерской от</w:t>
      </w:r>
      <w:r>
        <w:rPr>
          <w:rFonts w:ascii="Tmes New Roman" w:hAnsi="Tmes New Roman"/>
          <w:i/>
          <w:sz w:val="24"/>
        </w:rPr>
        <w:softHyphen/>
        <w:t>четности является коммерческой тайной.</w:t>
      </w:r>
    </w:p>
    <w:p w:rsidR="00DF43A5" w:rsidRDefault="00DF43A5">
      <w:pPr>
        <w:pStyle w:val="1"/>
        <w:ind w:firstLine="720"/>
        <w:rPr>
          <w:rFonts w:ascii="Tmes New Roman" w:hAnsi="Tmes New Roman"/>
          <w:sz w:val="24"/>
        </w:rPr>
      </w:pPr>
      <w:r>
        <w:rPr>
          <w:rFonts w:ascii="Tmes New Roman" w:hAnsi="Tmes New Roman"/>
          <w:sz w:val="24"/>
        </w:rPr>
        <w:t>Лица, получившие доступ к информации, содержащейся в регистрах бух</w:t>
      </w:r>
      <w:r>
        <w:rPr>
          <w:rFonts w:ascii="Tmes New Roman" w:hAnsi="Tmes New Roman"/>
          <w:sz w:val="24"/>
        </w:rPr>
        <w:softHyphen/>
        <w:t>галтерского учета и во внутренней бухгалтерской отчетности, обязаны хранить коммерческую тайну. За ее разглашение они несут ответственность, установленную законодательством РФ.</w:t>
      </w:r>
    </w:p>
    <w:p w:rsidR="00DF43A5" w:rsidRDefault="00DF43A5">
      <w:pPr>
        <w:pStyle w:val="1"/>
        <w:ind w:firstLine="720"/>
        <w:rPr>
          <w:rFonts w:ascii="Tmes New Roman" w:hAnsi="Tmes New Roman"/>
          <w:sz w:val="24"/>
        </w:rPr>
      </w:pPr>
      <w:r>
        <w:rPr>
          <w:rFonts w:ascii="Tmes New Roman" w:hAnsi="Tmes New Roman"/>
          <w:sz w:val="24"/>
        </w:rPr>
        <w:t>Оценка имущества и обязательств производится организацией для их отра</w:t>
      </w:r>
      <w:r>
        <w:rPr>
          <w:rFonts w:ascii="Tmes New Roman" w:hAnsi="Tmes New Roman"/>
          <w:sz w:val="24"/>
        </w:rPr>
        <w:softHyphen/>
        <w:t>жения в бухгалтерском учете и бухгалтерской отчетности в денежном выражении.</w:t>
      </w:r>
    </w:p>
    <w:p w:rsidR="00DF43A5" w:rsidRDefault="00DF43A5">
      <w:pPr>
        <w:pStyle w:val="1"/>
        <w:ind w:firstLine="720"/>
        <w:rPr>
          <w:rFonts w:ascii="Tmes New Roman" w:hAnsi="Tmes New Roman"/>
          <w:sz w:val="24"/>
        </w:rPr>
      </w:pPr>
      <w:r>
        <w:rPr>
          <w:rFonts w:ascii="Tmes New Roman" w:hAnsi="Tmes New Roman"/>
          <w:sz w:val="24"/>
        </w:rPr>
        <w:t>Начисление амортизации основных средств и нематериальных активов про</w:t>
      </w:r>
      <w:r>
        <w:rPr>
          <w:rFonts w:ascii="Tmes New Roman" w:hAnsi="Tmes New Roman"/>
          <w:sz w:val="24"/>
        </w:rPr>
        <w:softHyphen/>
        <w:t>изводится независимо от результатов хозяйственной деятельности организации в отчетном периоде.</w:t>
      </w:r>
    </w:p>
    <w:p w:rsidR="00DF43A5" w:rsidRDefault="00DF43A5">
      <w:pPr>
        <w:pStyle w:val="1"/>
        <w:ind w:firstLine="720"/>
        <w:rPr>
          <w:rFonts w:ascii="Tmes New Roman" w:hAnsi="Tmes New Roman"/>
          <w:sz w:val="24"/>
        </w:rPr>
      </w:pPr>
      <w:r>
        <w:rPr>
          <w:rFonts w:ascii="Tmes New Roman" w:hAnsi="Tmes New Roman"/>
          <w:sz w:val="24"/>
        </w:rPr>
        <w:t>Применение других методов оценки, в том числе путем резервирования, до</w:t>
      </w:r>
      <w:r>
        <w:rPr>
          <w:rFonts w:ascii="Tmes New Roman" w:hAnsi="Tmes New Roman"/>
          <w:sz w:val="24"/>
        </w:rPr>
        <w:softHyphen/>
        <w:t>пускается в случаях, предусмотренных законодательством Российской Федерации и нормативными актами органов, осуществляющих регулирование бухгалтерского учета.</w:t>
      </w:r>
    </w:p>
    <w:p w:rsidR="00DF43A5" w:rsidRDefault="00DF43A5">
      <w:pPr>
        <w:pStyle w:val="1"/>
        <w:ind w:firstLine="720"/>
        <w:rPr>
          <w:rFonts w:ascii="Tmes New Roman" w:hAnsi="Tmes New Roman"/>
          <w:sz w:val="24"/>
        </w:rPr>
      </w:pPr>
      <w:r>
        <w:rPr>
          <w:rFonts w:ascii="Tmes New Roman" w:hAnsi="Tmes New Roman"/>
          <w:sz w:val="24"/>
        </w:rPr>
        <w:t>Бухгалтерский учет по валютным счетам организации и операциях в ино</w:t>
      </w:r>
      <w:r>
        <w:rPr>
          <w:rFonts w:ascii="Tmes New Roman" w:hAnsi="Tmes New Roman"/>
          <w:sz w:val="24"/>
        </w:rPr>
        <w:softHyphen/>
        <w:t>странной валюте ведется в рублях на основании пересчета иностранной валюты по курсу Центрального банка Российской Федерации на дату совершения операции.</w:t>
      </w:r>
    </w:p>
    <w:p w:rsidR="00DF43A5" w:rsidRDefault="00DF43A5">
      <w:pPr>
        <w:pStyle w:val="1"/>
        <w:ind w:firstLine="720"/>
        <w:rPr>
          <w:rFonts w:ascii="Tmes New Roman" w:hAnsi="Tmes New Roman"/>
          <w:sz w:val="24"/>
        </w:rPr>
      </w:pPr>
      <w:r>
        <w:rPr>
          <w:rFonts w:ascii="Tmes New Roman" w:hAnsi="Tmes New Roman"/>
          <w:sz w:val="24"/>
        </w:rPr>
        <w:t>Для обеспечения достоверности данных бухгалтерского учета и бухгалтер</w:t>
      </w:r>
      <w:r>
        <w:rPr>
          <w:rFonts w:ascii="Tmes New Roman" w:hAnsi="Tmes New Roman"/>
          <w:sz w:val="24"/>
        </w:rPr>
        <w:softHyphen/>
        <w:t>ской отчетности организации обязаны проводить инвентаризацию имущества и обязательств, в ходе которой проверяются и документально подтверждаются их наличие, состояние и оценка.</w:t>
      </w:r>
    </w:p>
    <w:p w:rsidR="00DF43A5" w:rsidRDefault="00DF43A5">
      <w:pPr>
        <w:pStyle w:val="1"/>
        <w:ind w:firstLine="720"/>
        <w:rPr>
          <w:rFonts w:ascii="Tmes New Roman" w:hAnsi="Tmes New Roman"/>
          <w:sz w:val="24"/>
        </w:rPr>
      </w:pPr>
      <w:r>
        <w:rPr>
          <w:rFonts w:ascii="Tmes New Roman" w:hAnsi="Tmes New Roman"/>
          <w:sz w:val="24"/>
        </w:rPr>
        <w:t>Порядок и сроки проведения инвентаризации определяются руководителем организации, за исключением случаев, когда проведение инвентаризаций обязательно.</w:t>
      </w:r>
    </w:p>
    <w:p w:rsidR="00DF43A5" w:rsidRDefault="00DF43A5">
      <w:pPr>
        <w:pStyle w:val="1"/>
        <w:ind w:firstLine="720"/>
        <w:rPr>
          <w:rFonts w:ascii="Tmes New Roman" w:hAnsi="Tmes New Roman"/>
          <w:sz w:val="24"/>
        </w:rPr>
      </w:pPr>
      <w:r>
        <w:rPr>
          <w:rFonts w:ascii="Tmes New Roman" w:hAnsi="Tmes New Roman"/>
          <w:sz w:val="24"/>
        </w:rPr>
        <w:t xml:space="preserve">Проведение инвентаризации обязательно: </w:t>
      </w:r>
    </w:p>
    <w:p w:rsidR="00DF43A5" w:rsidRDefault="00DF43A5">
      <w:pPr>
        <w:pStyle w:val="1"/>
        <w:numPr>
          <w:ilvl w:val="0"/>
          <w:numId w:val="12"/>
        </w:numPr>
        <w:tabs>
          <w:tab w:val="clear" w:pos="360"/>
          <w:tab w:val="num" w:pos="709"/>
        </w:tabs>
        <w:ind w:left="142" w:hanging="87"/>
        <w:rPr>
          <w:rFonts w:ascii="Tmes New Roman" w:hAnsi="Tmes New Roman"/>
          <w:sz w:val="24"/>
        </w:rPr>
      </w:pPr>
      <w:r>
        <w:rPr>
          <w:rFonts w:ascii="Tmes New Roman" w:hAnsi="Tmes New Roman"/>
          <w:sz w:val="24"/>
        </w:rPr>
        <w:t xml:space="preserve">при передаче имущества в аренду; </w:t>
      </w:r>
    </w:p>
    <w:p w:rsidR="00DF43A5" w:rsidRDefault="00DF43A5">
      <w:pPr>
        <w:pStyle w:val="1"/>
        <w:numPr>
          <w:ilvl w:val="0"/>
          <w:numId w:val="12"/>
        </w:numPr>
        <w:tabs>
          <w:tab w:val="clear" w:pos="360"/>
          <w:tab w:val="num" w:pos="709"/>
        </w:tabs>
        <w:ind w:left="142" w:hanging="87"/>
        <w:rPr>
          <w:rFonts w:ascii="Tmes New Roman" w:hAnsi="Tmes New Roman"/>
          <w:sz w:val="24"/>
        </w:rPr>
      </w:pPr>
      <w:r>
        <w:rPr>
          <w:rFonts w:ascii="Tmes New Roman" w:hAnsi="Tmes New Roman"/>
          <w:sz w:val="24"/>
        </w:rPr>
        <w:t>выкупе, продаже, а также при преобразо</w:t>
      </w:r>
      <w:r>
        <w:rPr>
          <w:rFonts w:ascii="Tmes New Roman" w:hAnsi="Tmes New Roman"/>
          <w:sz w:val="24"/>
        </w:rPr>
        <w:softHyphen/>
        <w:t xml:space="preserve">вании государственного или муниципального унитарного предприятия; </w:t>
      </w:r>
    </w:p>
    <w:p w:rsidR="00DF43A5" w:rsidRDefault="00DF43A5">
      <w:pPr>
        <w:pStyle w:val="1"/>
        <w:numPr>
          <w:ilvl w:val="0"/>
          <w:numId w:val="12"/>
        </w:numPr>
        <w:tabs>
          <w:tab w:val="clear" w:pos="360"/>
          <w:tab w:val="num" w:pos="709"/>
        </w:tabs>
        <w:ind w:left="142" w:hanging="87"/>
        <w:rPr>
          <w:rFonts w:ascii="Tmes New Roman" w:hAnsi="Tmes New Roman"/>
          <w:sz w:val="24"/>
        </w:rPr>
      </w:pPr>
      <w:r>
        <w:rPr>
          <w:rFonts w:ascii="Tmes New Roman" w:hAnsi="Tmes New Roman"/>
          <w:sz w:val="24"/>
        </w:rPr>
        <w:t>перед составлением годовой бухгалтерской отчетности;</w:t>
      </w:r>
    </w:p>
    <w:p w:rsidR="00DF43A5" w:rsidRDefault="00DF43A5">
      <w:pPr>
        <w:pStyle w:val="1"/>
        <w:numPr>
          <w:ilvl w:val="0"/>
          <w:numId w:val="12"/>
        </w:numPr>
        <w:tabs>
          <w:tab w:val="clear" w:pos="360"/>
          <w:tab w:val="num" w:pos="709"/>
        </w:tabs>
        <w:ind w:left="142" w:hanging="87"/>
        <w:rPr>
          <w:rFonts w:ascii="Tmes New Roman" w:hAnsi="Tmes New Roman"/>
          <w:sz w:val="24"/>
        </w:rPr>
      </w:pPr>
      <w:r>
        <w:rPr>
          <w:rFonts w:ascii="Tmes New Roman" w:hAnsi="Tmes New Roman"/>
          <w:sz w:val="24"/>
        </w:rPr>
        <w:t xml:space="preserve">при смене материально ответственных лиц; </w:t>
      </w:r>
    </w:p>
    <w:p w:rsidR="00DF43A5" w:rsidRDefault="00DF43A5">
      <w:pPr>
        <w:pStyle w:val="1"/>
        <w:numPr>
          <w:ilvl w:val="0"/>
          <w:numId w:val="12"/>
        </w:numPr>
        <w:tabs>
          <w:tab w:val="clear" w:pos="360"/>
          <w:tab w:val="num" w:pos="709"/>
        </w:tabs>
        <w:ind w:left="142" w:hanging="87"/>
        <w:rPr>
          <w:rFonts w:ascii="Tmes New Roman" w:hAnsi="Tmes New Roman"/>
          <w:sz w:val="24"/>
        </w:rPr>
      </w:pPr>
      <w:r>
        <w:rPr>
          <w:rFonts w:ascii="Tmes New Roman" w:hAnsi="Tmes New Roman"/>
          <w:sz w:val="24"/>
        </w:rPr>
        <w:t>при выявлении фактов хищения, злоупотребления или порчи имущества;</w:t>
      </w:r>
    </w:p>
    <w:p w:rsidR="00DF43A5" w:rsidRDefault="00DF43A5">
      <w:pPr>
        <w:pStyle w:val="1"/>
        <w:numPr>
          <w:ilvl w:val="0"/>
          <w:numId w:val="12"/>
        </w:numPr>
        <w:tabs>
          <w:tab w:val="clear" w:pos="360"/>
          <w:tab w:val="num" w:pos="709"/>
        </w:tabs>
        <w:ind w:left="142" w:hanging="87"/>
        <w:rPr>
          <w:rFonts w:ascii="Tmes New Roman" w:hAnsi="Tmes New Roman"/>
          <w:sz w:val="24"/>
        </w:rPr>
      </w:pPr>
      <w:r>
        <w:rPr>
          <w:rFonts w:ascii="Tmes New Roman" w:hAnsi="Tmes New Roman"/>
          <w:sz w:val="24"/>
        </w:rPr>
        <w:t>в случае стихийного бедствия, пожара или других чрезвычайных ситуаций, вызванных экстремальными условиями;</w:t>
      </w:r>
    </w:p>
    <w:p w:rsidR="00DF43A5" w:rsidRDefault="00DF43A5">
      <w:pPr>
        <w:pStyle w:val="1"/>
        <w:numPr>
          <w:ilvl w:val="0"/>
          <w:numId w:val="12"/>
        </w:numPr>
        <w:tabs>
          <w:tab w:val="clear" w:pos="360"/>
          <w:tab w:val="num" w:pos="709"/>
        </w:tabs>
        <w:ind w:left="142" w:hanging="87"/>
        <w:rPr>
          <w:rFonts w:ascii="Tmes New Roman" w:hAnsi="Tmes New Roman"/>
          <w:sz w:val="24"/>
        </w:rPr>
      </w:pPr>
      <w:r>
        <w:rPr>
          <w:rFonts w:ascii="Tmes New Roman" w:hAnsi="Tmes New Roman"/>
          <w:sz w:val="24"/>
        </w:rPr>
        <w:t>при реорганизации или ликвидации организации;</w:t>
      </w:r>
    </w:p>
    <w:p w:rsidR="00DF43A5" w:rsidRDefault="00DF43A5">
      <w:pPr>
        <w:pStyle w:val="1"/>
        <w:numPr>
          <w:ilvl w:val="0"/>
          <w:numId w:val="12"/>
        </w:numPr>
        <w:tabs>
          <w:tab w:val="clear" w:pos="360"/>
          <w:tab w:val="num" w:pos="709"/>
        </w:tabs>
        <w:ind w:left="142" w:hanging="87"/>
        <w:rPr>
          <w:rFonts w:ascii="Tmes New Roman" w:hAnsi="Tmes New Roman"/>
          <w:sz w:val="24"/>
        </w:rPr>
      </w:pPr>
      <w:r>
        <w:rPr>
          <w:rFonts w:ascii="Tmes New Roman" w:hAnsi="Tmes New Roman"/>
          <w:sz w:val="24"/>
        </w:rPr>
        <w:t>в других случаях, предусмотренных законодательством</w:t>
      </w:r>
      <w:r>
        <w:rPr>
          <w:rFonts w:ascii="Tmes New Roman" w:hAnsi="Tmes New Roman"/>
          <w:b/>
          <w:sz w:val="24"/>
        </w:rPr>
        <w:t xml:space="preserve"> </w:t>
      </w:r>
      <w:r>
        <w:rPr>
          <w:rFonts w:ascii="Tmes New Roman" w:hAnsi="Tmes New Roman"/>
          <w:sz w:val="24"/>
        </w:rPr>
        <w:t>Российской Федерации.</w:t>
      </w:r>
    </w:p>
    <w:p w:rsidR="00DF43A5" w:rsidRDefault="00DF43A5">
      <w:pPr>
        <w:pStyle w:val="FR4"/>
        <w:ind w:left="0" w:firstLine="720"/>
        <w:jc w:val="both"/>
        <w:rPr>
          <w:rFonts w:ascii="Tmes New Roman" w:hAnsi="Tmes New Roman"/>
          <w:b/>
          <w:sz w:val="24"/>
        </w:rPr>
      </w:pPr>
    </w:p>
    <w:bookmarkStart w:id="35" w:name="_Hlt29880523"/>
    <w:bookmarkEnd w:id="35"/>
    <w:p w:rsidR="00DF43A5" w:rsidRDefault="00DF43A5">
      <w:pPr>
        <w:pStyle w:val="FR4"/>
        <w:ind w:left="0" w:firstLine="720"/>
        <w:jc w:val="both"/>
        <w:rPr>
          <w:rFonts w:ascii="Tmes New Roman" w:hAnsi="Tmes New Roman"/>
          <w:sz w:val="24"/>
        </w:rPr>
      </w:pPr>
      <w:r>
        <w:rPr>
          <w:rFonts w:ascii="Tmes New Roman" w:hAnsi="Tmes New Roman"/>
          <w:b/>
          <w:sz w:val="24"/>
        </w:rPr>
        <w:fldChar w:fldCharType="begin"/>
      </w:r>
      <w:r>
        <w:rPr>
          <w:rFonts w:ascii="Tmes New Roman" w:hAnsi="Tmes New Roman"/>
          <w:b/>
          <w:sz w:val="24"/>
        </w:rPr>
        <w:instrText xml:space="preserve"> TC "</w:instrText>
      </w:r>
      <w:bookmarkStart w:id="36" w:name="_Toc29877322"/>
      <w:r>
        <w:rPr>
          <w:rFonts w:ascii="Tmes New Roman" w:hAnsi="Tmes New Roman"/>
          <w:b/>
          <w:sz w:val="24"/>
        </w:rPr>
        <w:instrText>§ 5. Бухгалтерская отчетность</w:instrText>
      </w:r>
      <w:bookmarkEnd w:id="36"/>
      <w:r>
        <w:rPr>
          <w:rFonts w:ascii="Tmes New Roman" w:hAnsi="Tmes New Roman"/>
          <w:b/>
          <w:sz w:val="24"/>
        </w:rPr>
        <w:instrText xml:space="preserve">" /f </w:instrText>
      </w:r>
      <w:r>
        <w:rPr>
          <w:rFonts w:ascii="Tmes New Roman" w:hAnsi="Tmes New Roman"/>
          <w:b/>
          <w:sz w:val="24"/>
        </w:rPr>
        <w:fldChar w:fldCharType="end"/>
      </w:r>
      <w:r>
        <w:rPr>
          <w:rFonts w:ascii="Tmes New Roman" w:hAnsi="Tmes New Roman"/>
          <w:b/>
          <w:sz w:val="24"/>
        </w:rPr>
        <w:t>Бухгалтерская отчетность</w:t>
      </w:r>
    </w:p>
    <w:p w:rsidR="00DF43A5" w:rsidRDefault="00DF43A5">
      <w:pPr>
        <w:pStyle w:val="1"/>
        <w:ind w:left="55"/>
        <w:rPr>
          <w:rFonts w:ascii="Tmes New Roman" w:hAnsi="Tmes New Roman"/>
          <w:b/>
          <w:sz w:val="24"/>
        </w:rPr>
      </w:pPr>
    </w:p>
    <w:p w:rsidR="00DF43A5" w:rsidRDefault="00DF43A5">
      <w:pPr>
        <w:pStyle w:val="1"/>
        <w:ind w:firstLine="720"/>
        <w:rPr>
          <w:rFonts w:ascii="Tmes New Roman" w:hAnsi="Tmes New Roman"/>
          <w:sz w:val="24"/>
        </w:rPr>
      </w:pPr>
      <w:r>
        <w:rPr>
          <w:rFonts w:ascii="Tmes New Roman" w:hAnsi="Tmes New Roman"/>
          <w:sz w:val="24"/>
        </w:rPr>
        <w:t>Все организации обязаны составлять на основе данных синтетического и аналитического учета бухгалтерскую отчетность.</w:t>
      </w:r>
    </w:p>
    <w:p w:rsidR="00DF43A5" w:rsidRDefault="00DF43A5">
      <w:pPr>
        <w:pStyle w:val="1"/>
        <w:spacing w:line="320" w:lineRule="auto"/>
        <w:ind w:firstLine="720"/>
        <w:rPr>
          <w:rFonts w:ascii="Tmes New Roman" w:hAnsi="Tmes New Roman"/>
          <w:sz w:val="24"/>
        </w:rPr>
      </w:pPr>
      <w:r>
        <w:rPr>
          <w:rFonts w:ascii="Tmes New Roman" w:hAnsi="Tmes New Roman"/>
          <w:sz w:val="24"/>
        </w:rPr>
        <w:t>Бухгалтерская отчетность организаций, за исключением отчетности бюджет</w:t>
      </w:r>
      <w:r>
        <w:rPr>
          <w:rFonts w:ascii="Tmes New Roman" w:hAnsi="Tmes New Roman"/>
          <w:sz w:val="24"/>
        </w:rPr>
        <w:softHyphen/>
        <w:t xml:space="preserve">ных организаций, состоит из:  </w:t>
      </w:r>
    </w:p>
    <w:p w:rsidR="00DF43A5" w:rsidRDefault="00DF43A5">
      <w:pPr>
        <w:pStyle w:val="1"/>
        <w:numPr>
          <w:ilvl w:val="0"/>
          <w:numId w:val="13"/>
        </w:numPr>
        <w:tabs>
          <w:tab w:val="clear" w:pos="360"/>
          <w:tab w:val="num" w:pos="1080"/>
        </w:tabs>
        <w:spacing w:line="320" w:lineRule="auto"/>
        <w:ind w:left="1080"/>
        <w:rPr>
          <w:rFonts w:ascii="Tmes New Roman" w:hAnsi="Tmes New Roman"/>
          <w:sz w:val="24"/>
        </w:rPr>
      </w:pPr>
      <w:r>
        <w:rPr>
          <w:rFonts w:ascii="Tmes New Roman" w:hAnsi="Tmes New Roman"/>
          <w:sz w:val="24"/>
        </w:rPr>
        <w:t>бухгалтерского баланса — форма №1 {приложение № 1);</w:t>
      </w:r>
    </w:p>
    <w:p w:rsidR="00DF43A5" w:rsidRDefault="00DF43A5">
      <w:pPr>
        <w:pStyle w:val="1"/>
        <w:numPr>
          <w:ilvl w:val="0"/>
          <w:numId w:val="13"/>
        </w:numPr>
        <w:tabs>
          <w:tab w:val="clear" w:pos="360"/>
          <w:tab w:val="num" w:pos="1080"/>
        </w:tabs>
        <w:spacing w:line="320" w:lineRule="auto"/>
        <w:ind w:left="1080"/>
        <w:rPr>
          <w:rFonts w:ascii="Tmes New Roman" w:hAnsi="Tmes New Roman"/>
          <w:sz w:val="24"/>
        </w:rPr>
      </w:pPr>
      <w:r>
        <w:rPr>
          <w:rFonts w:ascii="Tmes New Roman" w:hAnsi="Tmes New Roman"/>
          <w:sz w:val="24"/>
        </w:rPr>
        <w:t>аудиторского заключения, подтверждающего достоверность бухгалтерской отчетности организации, если она в соответствии с федеральными законами подлежит обязательному аудиту;</w:t>
      </w:r>
    </w:p>
    <w:p w:rsidR="00DF43A5" w:rsidRDefault="00DF43A5">
      <w:pPr>
        <w:pStyle w:val="1"/>
        <w:numPr>
          <w:ilvl w:val="0"/>
          <w:numId w:val="13"/>
        </w:numPr>
        <w:tabs>
          <w:tab w:val="clear" w:pos="360"/>
          <w:tab w:val="num" w:pos="1080"/>
        </w:tabs>
        <w:spacing w:line="320" w:lineRule="auto"/>
        <w:ind w:left="1080"/>
        <w:rPr>
          <w:rFonts w:ascii="Tmes New Roman" w:hAnsi="Tmes New Roman"/>
          <w:sz w:val="24"/>
        </w:rPr>
      </w:pPr>
      <w:r>
        <w:rPr>
          <w:rFonts w:ascii="Tmes New Roman" w:hAnsi="Tmes New Roman"/>
          <w:sz w:val="24"/>
        </w:rPr>
        <w:t>специализированных форм, установленных в соответствии с Положением о бухгалтерском учете и отчетности в Российской Федерации;</w:t>
      </w:r>
    </w:p>
    <w:p w:rsidR="00DF43A5" w:rsidRDefault="00DF43A5">
      <w:pPr>
        <w:pStyle w:val="1"/>
        <w:numPr>
          <w:ilvl w:val="0"/>
          <w:numId w:val="13"/>
        </w:numPr>
        <w:tabs>
          <w:tab w:val="clear" w:pos="360"/>
          <w:tab w:val="num" w:pos="1080"/>
        </w:tabs>
        <w:spacing w:line="320" w:lineRule="auto"/>
        <w:ind w:left="1080"/>
        <w:rPr>
          <w:rFonts w:ascii="Tmes New Roman" w:hAnsi="Tmes New Roman"/>
          <w:sz w:val="24"/>
        </w:rPr>
      </w:pPr>
      <w:r>
        <w:rPr>
          <w:rFonts w:ascii="Tmes New Roman" w:hAnsi="Tmes New Roman"/>
          <w:sz w:val="24"/>
        </w:rPr>
        <w:t>отчета об использовании бюджетных ассигнований;</w:t>
      </w:r>
    </w:p>
    <w:p w:rsidR="00DF43A5" w:rsidRDefault="00DF43A5">
      <w:pPr>
        <w:pStyle w:val="1"/>
        <w:numPr>
          <w:ilvl w:val="0"/>
          <w:numId w:val="13"/>
        </w:numPr>
        <w:tabs>
          <w:tab w:val="clear" w:pos="360"/>
          <w:tab w:val="num" w:pos="1080"/>
        </w:tabs>
        <w:spacing w:line="320" w:lineRule="auto"/>
        <w:ind w:left="1080"/>
        <w:rPr>
          <w:rFonts w:ascii="Tmes New Roman" w:hAnsi="Tmes New Roman"/>
          <w:sz w:val="24"/>
        </w:rPr>
      </w:pPr>
      <w:r>
        <w:rPr>
          <w:rFonts w:ascii="Tmes New Roman" w:hAnsi="Tmes New Roman"/>
          <w:sz w:val="24"/>
        </w:rPr>
        <w:t>пояснений к бухгалтерскому балансу;</w:t>
      </w:r>
    </w:p>
    <w:p w:rsidR="00DF43A5" w:rsidRDefault="00DF43A5">
      <w:pPr>
        <w:pStyle w:val="1"/>
        <w:numPr>
          <w:ilvl w:val="0"/>
          <w:numId w:val="13"/>
        </w:numPr>
        <w:tabs>
          <w:tab w:val="clear" w:pos="360"/>
          <w:tab w:val="num" w:pos="1080"/>
        </w:tabs>
        <w:spacing w:line="320" w:lineRule="auto"/>
        <w:ind w:left="1080"/>
        <w:rPr>
          <w:rFonts w:ascii="Tmes New Roman" w:hAnsi="Tmes New Roman"/>
          <w:sz w:val="24"/>
        </w:rPr>
      </w:pPr>
      <w:r>
        <w:rPr>
          <w:rFonts w:ascii="Tmes New Roman" w:hAnsi="Tmes New Roman"/>
          <w:sz w:val="24"/>
        </w:rPr>
        <w:t>пояснительной записки.</w:t>
      </w:r>
    </w:p>
    <w:p w:rsidR="00DF43A5" w:rsidRDefault="00DF43A5">
      <w:pPr>
        <w:pStyle w:val="1"/>
        <w:ind w:left="40" w:firstLine="720"/>
        <w:rPr>
          <w:rFonts w:ascii="Tmes New Roman" w:hAnsi="Tmes New Roman"/>
          <w:sz w:val="24"/>
        </w:rPr>
      </w:pPr>
      <w:r>
        <w:rPr>
          <w:rFonts w:ascii="Tmes New Roman" w:hAnsi="Tmes New Roman"/>
          <w:i/>
          <w:sz w:val="24"/>
        </w:rPr>
        <w:t>Бухгалтерская отчетность должна давать достоверное и полное представле</w:t>
      </w:r>
      <w:r>
        <w:rPr>
          <w:rFonts w:ascii="Tmes New Roman" w:hAnsi="Tmes New Roman"/>
          <w:i/>
          <w:sz w:val="24"/>
        </w:rPr>
        <w:softHyphen/>
        <w:t>ние об имущественном и финансовом положении организации, а также финансовых результатах ее деятельности.. Достоверной считается бухгалтерская отчетность, сформированная и составленная исходя из правил, установленных нормативными актами системы нормативного регулирования бухгалтерского учета в Российской Федерации. Состав бухгалтерской отчетности бюджетных организаций определя</w:t>
      </w:r>
      <w:r>
        <w:rPr>
          <w:rFonts w:ascii="Tmes New Roman" w:hAnsi="Tmes New Roman"/>
          <w:i/>
          <w:sz w:val="24"/>
        </w:rPr>
        <w:softHyphen/>
        <w:t>ется Министерством финансов Российской Федерации.</w:t>
      </w:r>
    </w:p>
    <w:p w:rsidR="00DF43A5" w:rsidRDefault="00DF43A5">
      <w:pPr>
        <w:pStyle w:val="1"/>
        <w:spacing w:line="260" w:lineRule="auto"/>
        <w:ind w:left="40" w:firstLine="720"/>
        <w:rPr>
          <w:rFonts w:ascii="Tmes New Roman" w:hAnsi="Tmes New Roman"/>
          <w:sz w:val="24"/>
        </w:rPr>
      </w:pPr>
      <w:r>
        <w:rPr>
          <w:rFonts w:ascii="Tmes New Roman" w:hAnsi="Tmes New Roman"/>
          <w:sz w:val="24"/>
        </w:rPr>
        <w:t>Формы бухгалтерской отчетности организаций, а также инструкции о по</w:t>
      </w:r>
      <w:r>
        <w:rPr>
          <w:rFonts w:ascii="Tmes New Roman" w:hAnsi="Tmes New Roman"/>
          <w:sz w:val="24"/>
        </w:rPr>
        <w:softHyphen/>
        <w:t>рядке их заполнения утверждаются Министерством финансов Российской Феде</w:t>
      </w:r>
      <w:r>
        <w:rPr>
          <w:rFonts w:ascii="Tmes New Roman" w:hAnsi="Tmes New Roman"/>
          <w:sz w:val="24"/>
        </w:rPr>
        <w:softHyphen/>
        <w:t>рации;</w:t>
      </w:r>
    </w:p>
    <w:p w:rsidR="00DF43A5" w:rsidRDefault="00DF43A5">
      <w:pPr>
        <w:pStyle w:val="1"/>
        <w:spacing w:line="260" w:lineRule="auto"/>
        <w:ind w:left="40" w:firstLine="720"/>
        <w:rPr>
          <w:rFonts w:ascii="Tmes New Roman" w:hAnsi="Tmes New Roman"/>
          <w:sz w:val="24"/>
        </w:rPr>
      </w:pPr>
      <w:r>
        <w:rPr>
          <w:rFonts w:ascii="Tmes New Roman" w:hAnsi="Tmes New Roman"/>
          <w:sz w:val="24"/>
        </w:rPr>
        <w:t>Другие</w:t>
      </w:r>
      <w:r>
        <w:rPr>
          <w:rFonts w:ascii="Tmes New Roman" w:hAnsi="Tmes New Roman"/>
          <w:b/>
          <w:sz w:val="24"/>
        </w:rPr>
        <w:t xml:space="preserve"> </w:t>
      </w:r>
      <w:r>
        <w:rPr>
          <w:rFonts w:ascii="Tmes New Roman" w:hAnsi="Tmes New Roman"/>
          <w:sz w:val="24"/>
        </w:rPr>
        <w:t>органы</w:t>
      </w:r>
      <w:r>
        <w:rPr>
          <w:rFonts w:ascii="Tmes New Roman" w:hAnsi="Tmes New Roman"/>
          <w:b/>
          <w:sz w:val="24"/>
        </w:rPr>
        <w:t>,</w:t>
      </w:r>
      <w:r>
        <w:rPr>
          <w:rFonts w:ascii="Tmes New Roman" w:hAnsi="Tmes New Roman"/>
          <w:sz w:val="24"/>
        </w:rPr>
        <w:t xml:space="preserve"> осуществляющие регулирование бухгалтерского учёта, утверждают в пределах своей компетенции формы бухгалтерской отчётности банков, страховых и других организаций и инструкции о порядке их заполнения, не противоречащие нормативным актам Министерства финансов РФ.</w:t>
      </w:r>
    </w:p>
    <w:bookmarkStart w:id="37" w:name="_Hlt29880532"/>
    <w:bookmarkEnd w:id="37"/>
    <w:p w:rsidR="00DF43A5" w:rsidRDefault="00DF43A5">
      <w:pPr>
        <w:pStyle w:val="FR2"/>
        <w:spacing w:line="240" w:lineRule="auto"/>
        <w:ind w:left="360" w:firstLine="720"/>
        <w:rPr>
          <w:rFonts w:ascii="Tmes New Roman" w:hAnsi="Tmes New Roman"/>
          <w:sz w:val="24"/>
        </w:rPr>
      </w:pPr>
      <w:r>
        <w:rPr>
          <w:rFonts w:ascii="Tmes New Roman" w:hAnsi="Tmes New Roman"/>
          <w:i w:val="0"/>
          <w:sz w:val="24"/>
        </w:rPr>
        <w:fldChar w:fldCharType="begin"/>
      </w:r>
      <w:r>
        <w:rPr>
          <w:rFonts w:ascii="Tmes New Roman" w:hAnsi="Tmes New Roman"/>
          <w:i w:val="0"/>
          <w:sz w:val="24"/>
        </w:rPr>
        <w:instrText xml:space="preserve"> TC "</w:instrText>
      </w:r>
      <w:bookmarkStart w:id="38" w:name="_Toc29877323"/>
      <w:r>
        <w:rPr>
          <w:rFonts w:ascii="Tmes New Roman" w:hAnsi="Tmes New Roman"/>
          <w:i w:val="0"/>
          <w:sz w:val="24"/>
        </w:rPr>
        <w:instrText>§ 3. План счетов</w:instrText>
      </w:r>
      <w:bookmarkEnd w:id="38"/>
      <w:r>
        <w:rPr>
          <w:rFonts w:ascii="Tmes New Roman" w:hAnsi="Tmes New Roman"/>
          <w:i w:val="0"/>
          <w:sz w:val="24"/>
        </w:rPr>
        <w:instrText xml:space="preserve">" /f </w:instrText>
      </w:r>
      <w:r>
        <w:rPr>
          <w:rFonts w:ascii="Tmes New Roman" w:hAnsi="Tmes New Roman"/>
          <w:i w:val="0"/>
          <w:sz w:val="24"/>
        </w:rPr>
        <w:fldChar w:fldCharType="end"/>
      </w:r>
      <w:r>
        <w:rPr>
          <w:rFonts w:ascii="Tmes New Roman" w:hAnsi="Tmes New Roman"/>
          <w:i w:val="0"/>
          <w:sz w:val="24"/>
        </w:rPr>
        <w:t>План счетов</w:t>
      </w:r>
    </w:p>
    <w:p w:rsidR="00DF43A5" w:rsidRDefault="00DF43A5">
      <w:pPr>
        <w:pStyle w:val="1"/>
        <w:spacing w:before="80"/>
        <w:ind w:left="40" w:firstLine="720"/>
        <w:rPr>
          <w:rFonts w:ascii="Tmes New Roman" w:hAnsi="Tmes New Roman"/>
          <w:sz w:val="24"/>
        </w:rPr>
      </w:pPr>
      <w:r>
        <w:rPr>
          <w:rFonts w:ascii="Tmes New Roman" w:hAnsi="Tmes New Roman"/>
          <w:sz w:val="24"/>
        </w:rPr>
        <w:t>Бухгалтерские счета должны быть построены так, чтобы мы могли получить полную картину состояния средств предприятия и их источников, финансового положения предприятия и результатов его деятельности.</w:t>
      </w:r>
    </w:p>
    <w:p w:rsidR="00DF43A5" w:rsidRDefault="00DF43A5">
      <w:pPr>
        <w:pStyle w:val="1"/>
        <w:ind w:left="40" w:firstLine="720"/>
        <w:rPr>
          <w:rFonts w:ascii="Tmes New Roman" w:hAnsi="Tmes New Roman"/>
          <w:sz w:val="24"/>
        </w:rPr>
      </w:pPr>
      <w:r>
        <w:rPr>
          <w:rFonts w:ascii="Tmes New Roman" w:hAnsi="Tmes New Roman"/>
          <w:sz w:val="24"/>
        </w:rPr>
        <w:t>В отечественной практике бухучета используется единый план счетов бух</w:t>
      </w:r>
      <w:r>
        <w:rPr>
          <w:rFonts w:ascii="Tmes New Roman" w:hAnsi="Tmes New Roman"/>
          <w:sz w:val="24"/>
        </w:rPr>
        <w:softHyphen/>
        <w:t>галтерского учета финансово-хозяйственных операций.</w:t>
      </w:r>
    </w:p>
    <w:p w:rsidR="00DF43A5" w:rsidRDefault="00DF43A5">
      <w:pPr>
        <w:pStyle w:val="1"/>
        <w:ind w:left="40" w:firstLine="720"/>
        <w:rPr>
          <w:rFonts w:ascii="Tmes New Roman" w:hAnsi="Tmes New Roman"/>
          <w:sz w:val="24"/>
        </w:rPr>
      </w:pPr>
      <w:r>
        <w:rPr>
          <w:rFonts w:ascii="Tmes New Roman" w:hAnsi="Tmes New Roman"/>
          <w:i/>
          <w:sz w:val="24"/>
          <w:u w:val="single"/>
        </w:rPr>
        <w:t>План счетов</w:t>
      </w:r>
      <w:r>
        <w:rPr>
          <w:rFonts w:ascii="Tmes New Roman" w:hAnsi="Tmes New Roman"/>
          <w:i/>
          <w:sz w:val="24"/>
        </w:rPr>
        <w:t xml:space="preserve"> представляет собой систематизированный перечень счетов бух</w:t>
      </w:r>
      <w:r>
        <w:rPr>
          <w:rFonts w:ascii="Tmes New Roman" w:hAnsi="Tmes New Roman"/>
          <w:i/>
          <w:sz w:val="24"/>
        </w:rPr>
        <w:softHyphen/>
        <w:t>галтерского учета. На основе плана счетов строится отчетность предприятия.</w:t>
      </w:r>
    </w:p>
    <w:p w:rsidR="00DF43A5" w:rsidRDefault="00DF43A5">
      <w:pPr>
        <w:pStyle w:val="1"/>
        <w:ind w:left="40" w:firstLine="720"/>
        <w:rPr>
          <w:rFonts w:ascii="Tmes New Roman" w:hAnsi="Tmes New Roman"/>
          <w:sz w:val="24"/>
        </w:rPr>
      </w:pPr>
      <w:r>
        <w:rPr>
          <w:rFonts w:ascii="Tmes New Roman" w:hAnsi="Tmes New Roman"/>
          <w:sz w:val="24"/>
        </w:rPr>
        <w:t>План счетов предназначен для всех предприятий и организаций независимо :от форм собственности, отраслевой принадлежности, организационно-правовой формы, объема деятельности.</w:t>
      </w:r>
    </w:p>
    <w:p w:rsidR="00DF43A5" w:rsidRDefault="00DF43A5">
      <w:pPr>
        <w:pStyle w:val="1"/>
        <w:ind w:left="40" w:firstLine="720"/>
        <w:rPr>
          <w:rFonts w:ascii="Tmes New Roman" w:hAnsi="Tmes New Roman"/>
          <w:sz w:val="24"/>
        </w:rPr>
      </w:pPr>
      <w:r>
        <w:rPr>
          <w:rFonts w:ascii="Tmes New Roman" w:hAnsi="Tmes New Roman"/>
          <w:sz w:val="24"/>
        </w:rPr>
        <w:t>В настоящее время действует типовой План счетов бухгалтерского учета финансово-хозяйственной деятельности предприятий, утвержденный Министерством финансов РФ 31 октября 2000 г. № 94н и Инструкция по его применению. Согласно Плану счетов и Инструкции по его применению бухгалтерский учет дол</w:t>
      </w:r>
      <w:r>
        <w:rPr>
          <w:rFonts w:ascii="Tmes New Roman" w:hAnsi="Tmes New Roman"/>
          <w:sz w:val="24"/>
        </w:rPr>
        <w:softHyphen/>
        <w:t>жен быть организован в организациях всех отраслей народного хозяйства и видов деятельности (кроме банков и бюджетных учреждений) независимо от подчи</w:t>
      </w:r>
      <w:r>
        <w:rPr>
          <w:rFonts w:ascii="Tmes New Roman" w:hAnsi="Tmes New Roman"/>
          <w:sz w:val="24"/>
        </w:rPr>
        <w:softHyphen/>
        <w:t>ненности, форм собственности, отраслевой принадлежности, организационно-правовой формы, ведущих учет методом двойной записи.</w:t>
      </w:r>
    </w:p>
    <w:p w:rsidR="00DF43A5" w:rsidRDefault="00DF43A5">
      <w:pPr>
        <w:pStyle w:val="1"/>
        <w:ind w:left="40" w:firstLine="720"/>
        <w:rPr>
          <w:rFonts w:ascii="Tmes New Roman" w:hAnsi="Tmes New Roman"/>
          <w:sz w:val="24"/>
        </w:rPr>
      </w:pPr>
      <w:r>
        <w:rPr>
          <w:rFonts w:ascii="Tmes New Roman" w:hAnsi="Tmes New Roman"/>
          <w:sz w:val="24"/>
        </w:rPr>
        <w:t>Действующий План счетов бухгалтерского учета ориентирован на рыночную Экономику и международные стандарты бухгалтерского учета. Счета в плане счетов сгруппированы по принципу родства в отдельные разделы, при этом указываются не только полное название каждого счета, но и его род.. Это делается для того, чтобы при механизированной или автоматизированной обработке информации можно было вместо подробного буквенного обозначения счета поставить его цифровое обозначение.</w:t>
      </w:r>
    </w:p>
    <w:p w:rsidR="00DF43A5" w:rsidRDefault="00DF43A5">
      <w:pPr>
        <w:pStyle w:val="1"/>
        <w:ind w:left="40" w:firstLine="720"/>
        <w:rPr>
          <w:rFonts w:ascii="Tmes New Roman" w:hAnsi="Tmes New Roman"/>
          <w:sz w:val="24"/>
        </w:rPr>
      </w:pPr>
      <w:r>
        <w:rPr>
          <w:rFonts w:ascii="Tmes New Roman" w:hAnsi="Tmes New Roman"/>
          <w:sz w:val="24"/>
        </w:rPr>
        <w:t>Кроме балансовых счетов в плане счетов перечислены забалансовые счета, на которых учитываются средства, не принадлежащие данному предприятию, но находящиеся в его временном пользовании.</w:t>
      </w:r>
    </w:p>
    <w:p w:rsidR="00DF43A5" w:rsidRDefault="00DF43A5">
      <w:pPr>
        <w:pStyle w:val="1"/>
        <w:ind w:left="40" w:firstLine="720"/>
        <w:rPr>
          <w:rFonts w:ascii="Tmes New Roman" w:hAnsi="Tmes New Roman"/>
          <w:sz w:val="24"/>
        </w:rPr>
      </w:pPr>
    </w:p>
    <w:p w:rsidR="00DF43A5" w:rsidRDefault="00DF43A5">
      <w:pPr>
        <w:pStyle w:val="1"/>
        <w:ind w:left="40" w:firstLine="720"/>
        <w:rPr>
          <w:rFonts w:ascii="Tmes New Roman" w:hAnsi="Tmes New Roman"/>
          <w:sz w:val="24"/>
        </w:rPr>
      </w:pPr>
      <w:r>
        <w:rPr>
          <w:rFonts w:ascii="Tmes New Roman" w:hAnsi="Tmes New Roman"/>
          <w:sz w:val="24"/>
        </w:rPr>
        <w:t>Все счета в едином плане счетов сгруппированы по 8 разделам:</w:t>
      </w:r>
    </w:p>
    <w:p w:rsidR="00DF43A5" w:rsidRDefault="00DF43A5">
      <w:pPr>
        <w:pStyle w:val="1"/>
        <w:spacing w:line="260" w:lineRule="auto"/>
        <w:ind w:left="120" w:right="800" w:firstLine="720"/>
        <w:jc w:val="left"/>
        <w:rPr>
          <w:rFonts w:ascii="Tmes New Roman" w:hAnsi="Tmes New Roman"/>
          <w:sz w:val="24"/>
        </w:rPr>
      </w:pPr>
      <w:r>
        <w:rPr>
          <w:rFonts w:ascii="Tmes New Roman" w:hAnsi="Tmes New Roman"/>
          <w:sz w:val="24"/>
        </w:rPr>
        <w:t xml:space="preserve"> I — Внеоборотные активы;             III — Затраты на производство;</w:t>
      </w:r>
    </w:p>
    <w:p w:rsidR="00DF43A5" w:rsidRDefault="00DF43A5">
      <w:pPr>
        <w:pStyle w:val="1"/>
        <w:spacing w:line="260" w:lineRule="auto"/>
        <w:ind w:left="120" w:right="800" w:firstLine="720"/>
        <w:jc w:val="left"/>
        <w:rPr>
          <w:rFonts w:ascii="Tmes New Roman" w:hAnsi="Tmes New Roman"/>
          <w:b/>
          <w:sz w:val="24"/>
        </w:rPr>
      </w:pPr>
      <w:r>
        <w:rPr>
          <w:rFonts w:ascii="Tmes New Roman" w:hAnsi="Tmes New Roman"/>
          <w:sz w:val="24"/>
        </w:rPr>
        <w:t>II — Производственные запасы;      IV — Готовая</w:t>
      </w:r>
      <w:r>
        <w:rPr>
          <w:rFonts w:ascii="Tmes New Roman" w:hAnsi="Tmes New Roman"/>
          <w:b/>
          <w:sz w:val="24"/>
        </w:rPr>
        <w:t xml:space="preserve"> </w:t>
      </w:r>
      <w:r>
        <w:rPr>
          <w:rFonts w:ascii="Tmes New Roman" w:hAnsi="Tmes New Roman"/>
          <w:sz w:val="24"/>
        </w:rPr>
        <w:t>продукция и товары</w:t>
      </w:r>
      <w:r>
        <w:rPr>
          <w:rFonts w:ascii="Tmes New Roman" w:hAnsi="Tmes New Roman"/>
          <w:b/>
          <w:sz w:val="24"/>
        </w:rPr>
        <w:t>;</w:t>
      </w:r>
    </w:p>
    <w:p w:rsidR="00DF43A5" w:rsidRDefault="00DF43A5">
      <w:pPr>
        <w:pStyle w:val="1"/>
        <w:spacing w:line="260" w:lineRule="auto"/>
        <w:ind w:right="800" w:firstLine="720"/>
        <w:jc w:val="left"/>
        <w:rPr>
          <w:rFonts w:ascii="Tmes New Roman" w:hAnsi="Tmes New Roman"/>
          <w:sz w:val="24"/>
        </w:rPr>
      </w:pPr>
      <w:r>
        <w:rPr>
          <w:rFonts w:ascii="Tmes New Roman" w:hAnsi="Tmes New Roman"/>
          <w:sz w:val="24"/>
        </w:rPr>
        <w:t xml:space="preserve">  V — Денежные средства;                 VI — Расчеты;</w:t>
      </w:r>
    </w:p>
    <w:p w:rsidR="00DF43A5" w:rsidRDefault="00DF43A5">
      <w:pPr>
        <w:pStyle w:val="1"/>
        <w:ind w:firstLine="720"/>
        <w:jc w:val="left"/>
        <w:rPr>
          <w:rFonts w:ascii="Tmes New Roman" w:hAnsi="Tmes New Roman"/>
          <w:sz w:val="24"/>
        </w:rPr>
      </w:pPr>
      <w:r>
        <w:rPr>
          <w:rFonts w:ascii="Tmes New Roman" w:hAnsi="Tmes New Roman"/>
          <w:sz w:val="24"/>
        </w:rPr>
        <w:t>VII — Капитал;                                    VIII — Финансовые результаты;</w:t>
      </w:r>
    </w:p>
    <w:p w:rsidR="00DF43A5" w:rsidRDefault="00DF43A5">
      <w:pPr>
        <w:pStyle w:val="1"/>
        <w:spacing w:line="260" w:lineRule="auto"/>
        <w:ind w:left="80" w:firstLine="720"/>
        <w:rPr>
          <w:rFonts w:ascii="Tmes New Roman" w:hAnsi="Tmes New Roman"/>
          <w:sz w:val="24"/>
        </w:rPr>
      </w:pPr>
      <w:r>
        <w:rPr>
          <w:rFonts w:ascii="Tmes New Roman" w:hAnsi="Tmes New Roman"/>
          <w:sz w:val="24"/>
        </w:rPr>
        <w:t>Забалансовые счета.</w:t>
      </w:r>
    </w:p>
    <w:p w:rsidR="00DF43A5" w:rsidRDefault="00DF43A5">
      <w:pPr>
        <w:pStyle w:val="1"/>
        <w:spacing w:line="260" w:lineRule="auto"/>
        <w:ind w:left="80" w:firstLine="720"/>
        <w:rPr>
          <w:rFonts w:ascii="Tmes New Roman" w:hAnsi="Tmes New Roman"/>
          <w:sz w:val="24"/>
        </w:rPr>
      </w:pPr>
      <w:r>
        <w:rPr>
          <w:rFonts w:ascii="Tmes New Roman" w:hAnsi="Tmes New Roman"/>
          <w:sz w:val="24"/>
        </w:rPr>
        <w:t>Всего в Плане счетов предусмотрено девяносто девять счетов первого порядка и субсчетов, а также одиннадцать забалансовых счетов.</w:t>
      </w:r>
    </w:p>
    <w:p w:rsidR="00DF43A5" w:rsidRDefault="00DF43A5">
      <w:pPr>
        <w:pStyle w:val="1"/>
        <w:spacing w:line="260" w:lineRule="auto"/>
        <w:ind w:left="80" w:firstLine="720"/>
        <w:rPr>
          <w:rFonts w:ascii="Tmes New Roman" w:hAnsi="Tmes New Roman"/>
          <w:sz w:val="24"/>
        </w:rPr>
      </w:pPr>
      <w:r>
        <w:rPr>
          <w:rFonts w:ascii="Tmes New Roman" w:hAnsi="Tmes New Roman"/>
          <w:sz w:val="24"/>
        </w:rPr>
        <w:t>Субсчета, предусмотренные в Плане счетов, используются исходя из требо</w:t>
      </w:r>
      <w:r>
        <w:rPr>
          <w:rFonts w:ascii="Tmes New Roman" w:hAnsi="Tmes New Roman"/>
          <w:sz w:val="24"/>
        </w:rPr>
        <w:softHyphen/>
        <w:t>ваний анализа, контроля и отчетности. Организации могут уточнять содержание отдельных из них, исключать и объединять их, а также вводить дополнительные субсчета.</w:t>
      </w:r>
    </w:p>
    <w:p w:rsidR="00DF43A5" w:rsidRDefault="00DF43A5">
      <w:pPr>
        <w:pStyle w:val="FR4"/>
        <w:spacing w:before="200"/>
        <w:ind w:left="360" w:firstLine="720"/>
        <w:jc w:val="left"/>
        <w:rPr>
          <w:rFonts w:ascii="Tmes New Roman" w:hAnsi="Tmes New Roman"/>
          <w:b/>
          <w:sz w:val="24"/>
        </w:rPr>
      </w:pPr>
      <w:r>
        <w:rPr>
          <w:rFonts w:ascii="Tmes New Roman" w:hAnsi="Tmes New Roman"/>
          <w:b/>
          <w:sz w:val="24"/>
        </w:rPr>
        <w:fldChar w:fldCharType="begin"/>
      </w:r>
      <w:r>
        <w:rPr>
          <w:rFonts w:ascii="Tmes New Roman" w:hAnsi="Tmes New Roman"/>
          <w:b/>
          <w:sz w:val="24"/>
        </w:rPr>
        <w:instrText xml:space="preserve"> TC "</w:instrText>
      </w:r>
      <w:bookmarkStart w:id="39" w:name="_Toc29877324"/>
      <w:r>
        <w:rPr>
          <w:rFonts w:ascii="Tmes New Roman" w:hAnsi="Tmes New Roman"/>
          <w:b/>
          <w:sz w:val="24"/>
        </w:rPr>
        <w:instrText>§3. Учетные регистры.</w:instrText>
      </w:r>
      <w:bookmarkEnd w:id="39"/>
      <w:r>
        <w:rPr>
          <w:rFonts w:ascii="Tmes New Roman" w:hAnsi="Tmes New Roman"/>
          <w:b/>
          <w:sz w:val="24"/>
        </w:rPr>
        <w:instrText xml:space="preserve">" /f </w:instrText>
      </w:r>
      <w:r>
        <w:rPr>
          <w:rFonts w:ascii="Tmes New Roman" w:hAnsi="Tmes New Roman"/>
          <w:b/>
          <w:sz w:val="24"/>
        </w:rPr>
        <w:fldChar w:fldCharType="end"/>
      </w:r>
      <w:r>
        <w:rPr>
          <w:rFonts w:ascii="Tmes New Roman" w:hAnsi="Tmes New Roman"/>
          <w:b/>
          <w:sz w:val="24"/>
        </w:rPr>
        <w:t>Учетные регистры.</w:t>
      </w:r>
    </w:p>
    <w:p w:rsidR="00DF43A5" w:rsidRDefault="00DF43A5">
      <w:pPr>
        <w:pStyle w:val="1"/>
        <w:spacing w:before="40"/>
        <w:ind w:left="40" w:firstLine="720"/>
        <w:rPr>
          <w:rFonts w:ascii="Tmes New Roman" w:hAnsi="Tmes New Roman"/>
          <w:sz w:val="24"/>
        </w:rPr>
      </w:pPr>
      <w:r>
        <w:rPr>
          <w:rFonts w:ascii="Tmes New Roman" w:hAnsi="Tmes New Roman"/>
          <w:sz w:val="24"/>
        </w:rPr>
        <w:t>Учетными регистрами обычно называются разграфленные таблицы, предна</w:t>
      </w:r>
      <w:r>
        <w:rPr>
          <w:rFonts w:ascii="Tmes New Roman" w:hAnsi="Tmes New Roman"/>
          <w:sz w:val="24"/>
        </w:rPr>
        <w:softHyphen/>
        <w:t>значенные для ведения учетных записей. То есть. для регистрации определенных хозяйственных операций, состояния и движения хозяйственных средств пред</w:t>
      </w:r>
      <w:r>
        <w:rPr>
          <w:rFonts w:ascii="Tmes New Roman" w:hAnsi="Tmes New Roman"/>
          <w:sz w:val="24"/>
        </w:rPr>
        <w:softHyphen/>
        <w:t>приятия и их источников. Записи в учетных регистрах используются для кон</w:t>
      </w:r>
      <w:r>
        <w:rPr>
          <w:rFonts w:ascii="Tmes New Roman" w:hAnsi="Tmes New Roman"/>
          <w:sz w:val="24"/>
        </w:rPr>
        <w:softHyphen/>
        <w:t>троля за хозяйственной деятельностью предприятия, управления производством. А также для последующего экономического анализа и подготовки рекомендации с целью принятия управленческих решений. По данным учетных регистров каль</w:t>
      </w:r>
      <w:r>
        <w:rPr>
          <w:rFonts w:ascii="Tmes New Roman" w:hAnsi="Tmes New Roman"/>
          <w:sz w:val="24"/>
        </w:rPr>
        <w:softHyphen/>
        <w:t>кулируется себестоимость продукции и исчисляется чистый доход предприятия.</w:t>
      </w:r>
    </w:p>
    <w:p w:rsidR="00DF43A5" w:rsidRDefault="00DF43A5">
      <w:pPr>
        <w:pStyle w:val="1"/>
        <w:ind w:left="40" w:firstLine="720"/>
        <w:rPr>
          <w:rFonts w:ascii="Tmes New Roman" w:hAnsi="Tmes New Roman"/>
          <w:sz w:val="24"/>
        </w:rPr>
      </w:pPr>
      <w:r>
        <w:rPr>
          <w:rFonts w:ascii="Tmes New Roman" w:hAnsi="Tmes New Roman"/>
          <w:sz w:val="24"/>
        </w:rPr>
        <w:t>По внешнему виду учетные регистры представляют собой книги (кассовые, главная), карточки (инвентарные, учета основных средств, учета материалов), журналы (свободные листы). По характеру бухгалтерских записей учетные ре</w:t>
      </w:r>
      <w:r>
        <w:rPr>
          <w:rFonts w:ascii="Tmes New Roman" w:hAnsi="Tmes New Roman"/>
          <w:sz w:val="24"/>
        </w:rPr>
        <w:softHyphen/>
        <w:t>гистры бывают хронологические, систематические и комбинированные. Хроно</w:t>
      </w:r>
      <w:r>
        <w:rPr>
          <w:rFonts w:ascii="Tmes New Roman" w:hAnsi="Tmes New Roman"/>
          <w:sz w:val="24"/>
        </w:rPr>
        <w:softHyphen/>
        <w:t>логические — это регистрационный журнал; систематические — главная книга счетов; комбинированные — журналы-ордера. Систематическая запись —запись в системе счетов бухгалтерского учета. Хронологическая запись — запись в хронологическом порядке, в последовательности операций.</w:t>
      </w:r>
    </w:p>
    <w:p w:rsidR="00DF43A5" w:rsidRDefault="00DF43A5">
      <w:pPr>
        <w:pStyle w:val="1"/>
        <w:ind w:left="40" w:firstLine="720"/>
        <w:rPr>
          <w:rFonts w:ascii="Tmes New Roman" w:hAnsi="Tmes New Roman"/>
          <w:sz w:val="24"/>
        </w:rPr>
      </w:pPr>
      <w:r>
        <w:rPr>
          <w:rFonts w:ascii="Tmes New Roman" w:hAnsi="Tmes New Roman"/>
          <w:sz w:val="24"/>
          <w:u w:val="single"/>
        </w:rPr>
        <w:t>По объему содержания</w:t>
      </w:r>
      <w:r>
        <w:rPr>
          <w:rFonts w:ascii="Tmes New Roman" w:hAnsi="Tmes New Roman"/>
          <w:sz w:val="24"/>
        </w:rPr>
        <w:t xml:space="preserve"> регистры подразделяются на регистры аналитичес</w:t>
      </w:r>
      <w:r>
        <w:rPr>
          <w:rFonts w:ascii="Tmes New Roman" w:hAnsi="Tmes New Roman"/>
          <w:sz w:val="24"/>
        </w:rPr>
        <w:softHyphen/>
        <w:t>кого и синтетического учета. К первым относятся расчетные ведомости по на</w:t>
      </w:r>
      <w:r>
        <w:rPr>
          <w:rFonts w:ascii="Tmes New Roman" w:hAnsi="Tmes New Roman"/>
          <w:sz w:val="24"/>
        </w:rPr>
        <w:softHyphen/>
        <w:t>числению зарплаты рабочим, всякого рода лицевые счета, карточки складского учета; ко вторым — мемориальные ордера, оборотные ведомости по синтетиче</w:t>
      </w:r>
      <w:r>
        <w:rPr>
          <w:rFonts w:ascii="Tmes New Roman" w:hAnsi="Tmes New Roman"/>
          <w:sz w:val="24"/>
        </w:rPr>
        <w:softHyphen/>
        <w:t>ским счетам, главная книга. Существуют также комбинированные регистры —  журналы-ордера.</w:t>
      </w:r>
    </w:p>
    <w:p w:rsidR="00DF43A5" w:rsidRDefault="00DF43A5">
      <w:pPr>
        <w:pStyle w:val="1"/>
        <w:ind w:left="40" w:firstLine="720"/>
        <w:rPr>
          <w:rFonts w:ascii="Tmes New Roman" w:hAnsi="Tmes New Roman"/>
          <w:sz w:val="24"/>
        </w:rPr>
      </w:pPr>
      <w:r>
        <w:rPr>
          <w:rFonts w:ascii="Tmes New Roman" w:hAnsi="Tmes New Roman"/>
          <w:sz w:val="24"/>
          <w:u w:val="single"/>
        </w:rPr>
        <w:t>По форме построения</w:t>
      </w:r>
      <w:r>
        <w:rPr>
          <w:rFonts w:ascii="Tmes New Roman" w:hAnsi="Tmes New Roman"/>
          <w:sz w:val="24"/>
        </w:rPr>
        <w:t xml:space="preserve"> регистры делятся на двусторонние, односторонние и шахматные.</w:t>
      </w:r>
    </w:p>
    <w:p w:rsidR="00DF43A5" w:rsidRDefault="00DF43A5">
      <w:pPr>
        <w:pStyle w:val="1"/>
        <w:ind w:left="40" w:firstLine="720"/>
        <w:rPr>
          <w:rFonts w:ascii="Tmes New Roman" w:hAnsi="Tmes New Roman"/>
          <w:sz w:val="24"/>
        </w:rPr>
      </w:pPr>
      <w:r>
        <w:rPr>
          <w:rFonts w:ascii="Tmes New Roman" w:hAnsi="Tmes New Roman"/>
          <w:sz w:val="24"/>
        </w:rPr>
        <w:t>В зависимости от степени автоматизации</w:t>
      </w:r>
      <w:r>
        <w:rPr>
          <w:rFonts w:ascii="Tmes New Roman" w:hAnsi="Tmes New Roman"/>
          <w:b/>
          <w:sz w:val="24"/>
        </w:rPr>
        <w:t xml:space="preserve"> </w:t>
      </w:r>
      <w:r>
        <w:rPr>
          <w:rFonts w:ascii="Tmes New Roman" w:hAnsi="Tmes New Roman"/>
          <w:sz w:val="24"/>
        </w:rPr>
        <w:t>учетных работ регистры бывают ручной или машинной записью.</w:t>
      </w:r>
    </w:p>
    <w:p w:rsidR="00DF43A5" w:rsidRDefault="00DF43A5">
      <w:pPr>
        <w:pStyle w:val="1"/>
        <w:ind w:firstLine="720"/>
        <w:rPr>
          <w:rFonts w:ascii="Tmes New Roman" w:hAnsi="Tmes New Roman"/>
          <w:sz w:val="24"/>
        </w:rPr>
      </w:pPr>
      <w:r>
        <w:rPr>
          <w:rFonts w:ascii="Tmes New Roman" w:hAnsi="Tmes New Roman"/>
          <w:sz w:val="24"/>
        </w:rPr>
        <w:t>Таким образом, в регистрах учета совершается</w:t>
      </w:r>
      <w:r>
        <w:rPr>
          <w:rFonts w:ascii="Tmes New Roman" w:hAnsi="Tmes New Roman"/>
          <w:b/>
          <w:sz w:val="24"/>
        </w:rPr>
        <w:t xml:space="preserve"> </w:t>
      </w:r>
      <w:r>
        <w:rPr>
          <w:rFonts w:ascii="Tmes New Roman" w:hAnsi="Tmes New Roman"/>
          <w:sz w:val="24"/>
        </w:rPr>
        <w:t>весь учетный процесс, хранится вся учетная информация. Данные учетных регистров используются для оперативного руководства и управления. По данным учетных регистров составляется отчетность предприятия.</w:t>
      </w:r>
    </w:p>
    <w:p w:rsidR="00DF43A5" w:rsidRDefault="00DF43A5">
      <w:pPr>
        <w:pStyle w:val="1"/>
        <w:ind w:firstLine="720"/>
        <w:rPr>
          <w:rFonts w:ascii="Tmes New Roman" w:hAnsi="Tmes New Roman"/>
          <w:sz w:val="24"/>
        </w:rPr>
      </w:pPr>
      <w:r>
        <w:rPr>
          <w:rFonts w:ascii="Tmes New Roman" w:hAnsi="Tmes New Roman"/>
          <w:sz w:val="24"/>
        </w:rPr>
        <w:t>Сочетание различных учетных</w:t>
      </w:r>
      <w:r>
        <w:rPr>
          <w:rFonts w:ascii="Tmes New Roman" w:hAnsi="Tmes New Roman"/>
          <w:b/>
          <w:sz w:val="24"/>
        </w:rPr>
        <w:t xml:space="preserve"> </w:t>
      </w:r>
      <w:r>
        <w:rPr>
          <w:rFonts w:ascii="Tmes New Roman" w:hAnsi="Tmes New Roman"/>
          <w:sz w:val="24"/>
        </w:rPr>
        <w:t>регистров и технических средств образует разные формы бухгалтерского учета.</w:t>
      </w:r>
    </w:p>
    <w:bookmarkStart w:id="40" w:name="_Hlt29880540"/>
    <w:bookmarkEnd w:id="40"/>
    <w:p w:rsidR="00DF43A5" w:rsidRDefault="00DF43A5">
      <w:pPr>
        <w:pStyle w:val="FR2"/>
        <w:spacing w:before="240" w:line="240" w:lineRule="auto"/>
        <w:ind w:left="840" w:firstLine="720"/>
        <w:rPr>
          <w:rFonts w:ascii="Tmes New Roman" w:hAnsi="Tmes New Roman"/>
          <w:i w:val="0"/>
          <w:sz w:val="24"/>
        </w:rPr>
      </w:pPr>
      <w:r>
        <w:rPr>
          <w:rFonts w:ascii="Tmes New Roman" w:hAnsi="Tmes New Roman"/>
          <w:i w:val="0"/>
          <w:sz w:val="24"/>
        </w:rPr>
        <w:fldChar w:fldCharType="begin"/>
      </w:r>
      <w:r>
        <w:rPr>
          <w:rFonts w:ascii="Tmes New Roman" w:hAnsi="Tmes New Roman"/>
          <w:i w:val="0"/>
          <w:sz w:val="24"/>
        </w:rPr>
        <w:instrText xml:space="preserve"> TC "</w:instrText>
      </w:r>
      <w:bookmarkStart w:id="41" w:name="_Toc29877325"/>
      <w:r>
        <w:rPr>
          <w:rFonts w:ascii="Tmes New Roman" w:hAnsi="Tmes New Roman"/>
          <w:i w:val="0"/>
          <w:sz w:val="24"/>
        </w:rPr>
        <w:instrText>§3. Формы бухгалтерского учета</w:instrText>
      </w:r>
      <w:bookmarkEnd w:id="41"/>
      <w:r>
        <w:rPr>
          <w:rFonts w:ascii="Tmes New Roman" w:hAnsi="Tmes New Roman"/>
          <w:i w:val="0"/>
          <w:sz w:val="24"/>
        </w:rPr>
        <w:instrText xml:space="preserve">" /f </w:instrText>
      </w:r>
      <w:r>
        <w:rPr>
          <w:rFonts w:ascii="Tmes New Roman" w:hAnsi="Tmes New Roman"/>
          <w:i w:val="0"/>
          <w:sz w:val="24"/>
        </w:rPr>
        <w:fldChar w:fldCharType="end"/>
      </w:r>
      <w:r>
        <w:rPr>
          <w:rFonts w:ascii="Tmes New Roman" w:hAnsi="Tmes New Roman"/>
          <w:i w:val="0"/>
          <w:sz w:val="24"/>
        </w:rPr>
        <w:t>Формы бухгалтерского учета</w:t>
      </w:r>
    </w:p>
    <w:p w:rsidR="00DF43A5" w:rsidRDefault="00DF43A5">
      <w:pPr>
        <w:pStyle w:val="1"/>
        <w:spacing w:before="100"/>
        <w:ind w:left="80" w:firstLine="720"/>
        <w:rPr>
          <w:rFonts w:ascii="Tmes New Roman" w:hAnsi="Tmes New Roman"/>
          <w:sz w:val="24"/>
        </w:rPr>
      </w:pPr>
      <w:r>
        <w:rPr>
          <w:rFonts w:ascii="Tmes New Roman" w:hAnsi="Tmes New Roman"/>
          <w:sz w:val="24"/>
        </w:rPr>
        <w:t xml:space="preserve">Форма бухгалтерского учета выбирается предприятием самостоятельно, и в течение отчетного периода не должна изменяться. </w:t>
      </w:r>
    </w:p>
    <w:p w:rsidR="00DF43A5" w:rsidRDefault="00DF43A5">
      <w:pPr>
        <w:pStyle w:val="1"/>
        <w:spacing w:before="100"/>
        <w:ind w:left="80" w:firstLine="720"/>
        <w:rPr>
          <w:rFonts w:ascii="Tmes New Roman" w:hAnsi="Tmes New Roman"/>
          <w:sz w:val="24"/>
        </w:rPr>
      </w:pPr>
      <w:r>
        <w:rPr>
          <w:rFonts w:ascii="Tmes New Roman" w:hAnsi="Tmes New Roman"/>
          <w:sz w:val="24"/>
        </w:rPr>
        <w:t xml:space="preserve">В настоящее время на предприятиях используются следующие формы </w:t>
      </w:r>
      <w:r>
        <w:rPr>
          <w:rFonts w:ascii="Tmes New Roman" w:hAnsi="Tmes New Roman"/>
          <w:sz w:val="24"/>
          <w:u w:val="single"/>
        </w:rPr>
        <w:t>бухгалтерского учета:</w:t>
      </w:r>
      <w:r>
        <w:rPr>
          <w:rFonts w:ascii="Tmes New Roman" w:hAnsi="Tmes New Roman"/>
          <w:sz w:val="24"/>
        </w:rPr>
        <w:t xml:space="preserve">                                                  </w:t>
      </w:r>
    </w:p>
    <w:p w:rsidR="00DF43A5" w:rsidRDefault="00DF43A5">
      <w:pPr>
        <w:pStyle w:val="1"/>
        <w:numPr>
          <w:ilvl w:val="0"/>
          <w:numId w:val="14"/>
        </w:numPr>
        <w:tabs>
          <w:tab w:val="clear" w:pos="1554"/>
          <w:tab w:val="num" w:pos="1360"/>
        </w:tabs>
        <w:spacing w:line="260" w:lineRule="auto"/>
        <w:ind w:left="1360"/>
        <w:rPr>
          <w:rFonts w:ascii="Tmes New Roman" w:hAnsi="Tmes New Roman"/>
          <w:sz w:val="24"/>
        </w:rPr>
      </w:pPr>
      <w:r>
        <w:rPr>
          <w:rFonts w:ascii="Tmes New Roman" w:hAnsi="Tmes New Roman"/>
          <w:sz w:val="24"/>
        </w:rPr>
        <w:t xml:space="preserve">журнал-главная;        </w:t>
      </w:r>
    </w:p>
    <w:p w:rsidR="00DF43A5" w:rsidRDefault="00DF43A5">
      <w:pPr>
        <w:pStyle w:val="1"/>
        <w:numPr>
          <w:ilvl w:val="0"/>
          <w:numId w:val="14"/>
        </w:numPr>
        <w:tabs>
          <w:tab w:val="clear" w:pos="1554"/>
          <w:tab w:val="num" w:pos="1360"/>
        </w:tabs>
        <w:spacing w:line="260" w:lineRule="auto"/>
        <w:ind w:left="1360"/>
        <w:rPr>
          <w:rFonts w:ascii="Tmes New Roman" w:hAnsi="Tmes New Roman"/>
          <w:sz w:val="24"/>
        </w:rPr>
      </w:pPr>
      <w:r>
        <w:rPr>
          <w:rFonts w:ascii="Tmes New Roman" w:hAnsi="Tmes New Roman"/>
          <w:sz w:val="24"/>
        </w:rPr>
        <w:t>мемориально-ордерная;</w:t>
      </w:r>
    </w:p>
    <w:p w:rsidR="00DF43A5" w:rsidRDefault="00DF43A5">
      <w:pPr>
        <w:pStyle w:val="1"/>
        <w:numPr>
          <w:ilvl w:val="0"/>
          <w:numId w:val="14"/>
        </w:numPr>
        <w:tabs>
          <w:tab w:val="clear" w:pos="1554"/>
          <w:tab w:val="num" w:pos="1360"/>
        </w:tabs>
        <w:ind w:left="1360"/>
        <w:rPr>
          <w:rFonts w:ascii="Tmes New Roman" w:hAnsi="Tmes New Roman"/>
          <w:sz w:val="24"/>
        </w:rPr>
      </w:pPr>
      <w:r>
        <w:rPr>
          <w:rFonts w:ascii="Tmes New Roman" w:hAnsi="Tmes New Roman"/>
          <w:sz w:val="24"/>
        </w:rPr>
        <w:t>журнально-ордерная;</w:t>
      </w:r>
    </w:p>
    <w:p w:rsidR="00DF43A5" w:rsidRDefault="00DF43A5">
      <w:pPr>
        <w:pStyle w:val="1"/>
        <w:numPr>
          <w:ilvl w:val="0"/>
          <w:numId w:val="14"/>
        </w:numPr>
        <w:tabs>
          <w:tab w:val="clear" w:pos="1554"/>
          <w:tab w:val="num" w:pos="1360"/>
        </w:tabs>
        <w:ind w:left="1360"/>
        <w:rPr>
          <w:rFonts w:ascii="Tmes New Roman" w:hAnsi="Tmes New Roman"/>
          <w:sz w:val="24"/>
        </w:rPr>
      </w:pPr>
      <w:r>
        <w:rPr>
          <w:rFonts w:ascii="Tmes New Roman" w:hAnsi="Tmes New Roman"/>
          <w:sz w:val="24"/>
        </w:rPr>
        <w:t>автоматизированная.</w:t>
      </w:r>
    </w:p>
    <w:p w:rsidR="00DF43A5" w:rsidRDefault="00DF43A5">
      <w:pPr>
        <w:pStyle w:val="1"/>
        <w:spacing w:before="60"/>
        <w:ind w:firstLine="720"/>
        <w:rPr>
          <w:rFonts w:ascii="Tmes New Roman" w:hAnsi="Tmes New Roman"/>
          <w:sz w:val="24"/>
        </w:rPr>
      </w:pPr>
      <w:r>
        <w:rPr>
          <w:rFonts w:ascii="Tmes New Roman" w:hAnsi="Tmes New Roman"/>
          <w:sz w:val="24"/>
        </w:rPr>
        <w:t>Наиболее простой является форма «Журнал-главная». Эта форма применяет</w:t>
      </w:r>
      <w:r>
        <w:rPr>
          <w:rFonts w:ascii="Tmes New Roman" w:hAnsi="Tmes New Roman"/>
          <w:sz w:val="24"/>
        </w:rPr>
        <w:softHyphen/>
        <w:t>ся на небольших предприятиях с незначительным количеством учетных операций. Свое название она получила от основного регистра синтетического учета, при</w:t>
      </w:r>
      <w:r>
        <w:rPr>
          <w:rFonts w:ascii="Tmes New Roman" w:hAnsi="Tmes New Roman"/>
          <w:sz w:val="24"/>
        </w:rPr>
        <w:softHyphen/>
        <w:t xml:space="preserve">меняемого при этой форме, — книги </w:t>
      </w:r>
      <w:r>
        <w:rPr>
          <w:rFonts w:ascii="Tmes New Roman" w:hAnsi="Tmes New Roman"/>
          <w:sz w:val="24"/>
          <w:u w:val="single"/>
        </w:rPr>
        <w:t>журнал-главная.</w:t>
      </w:r>
      <w:r>
        <w:rPr>
          <w:rFonts w:ascii="Tmes New Roman" w:hAnsi="Tmes New Roman"/>
          <w:sz w:val="24"/>
        </w:rPr>
        <w:t xml:space="preserve"> Рассмотрим эту схему.</w:t>
      </w:r>
    </w:p>
    <w:p w:rsidR="00DF43A5" w:rsidRDefault="009A4969">
      <w:pPr>
        <w:pStyle w:val="1"/>
        <w:ind w:firstLine="720"/>
        <w:rPr>
          <w:rFonts w:ascii="Tmes New Roman" w:hAnsi="Tmes New Roman"/>
          <w:sz w:val="24"/>
        </w:rPr>
      </w:pPr>
      <w:r>
        <w:rPr>
          <w:rFonts w:ascii="Tmes New Roman" w:hAnsi="Tmes New Roman"/>
          <w:noProof/>
          <w:snapToGrid/>
          <w:sz w:val="24"/>
        </w:rPr>
        <w:pict>
          <v:line id="_x0000_s1060" style="position:absolute;left:0;text-align:left;flip:x;z-index:251648000" from="162.1pt,30.3pt" to="219.7pt,109.5pt" o:allowincell="f">
            <v:stroke endarrow="block"/>
            <w10:wrap type="topAndBottom"/>
          </v:line>
        </w:pict>
      </w:r>
      <w:r>
        <w:rPr>
          <w:rFonts w:ascii="Tmes New Roman" w:hAnsi="Tmes New Roman"/>
          <w:noProof/>
          <w:snapToGrid/>
          <w:sz w:val="24"/>
        </w:rPr>
        <w:pict>
          <v:line id="_x0000_s1062" style="position:absolute;left:0;text-align:left;z-index:251650048" from="298.9pt,30.3pt" to="349.3pt,116.7pt" o:allowincell="f">
            <v:stroke endarrow="block"/>
            <w10:wrap type="topAndBottom"/>
          </v:line>
        </w:pict>
      </w:r>
      <w:r>
        <w:rPr>
          <w:rFonts w:ascii="Tmes New Roman" w:hAnsi="Tmes New Roman"/>
          <w:noProof/>
          <w:snapToGrid/>
          <w:sz w:val="24"/>
        </w:rPr>
        <w:pict>
          <v:line id="_x0000_s1061" style="position:absolute;left:0;text-align:left;z-index:251649024" from="255.7pt,44.7pt" to="255.7pt,87.9pt" o:allowincell="f">
            <v:stroke endarrow="block"/>
            <w10:wrap type="topAndBottom"/>
          </v:line>
        </w:pict>
      </w:r>
      <w:r>
        <w:rPr>
          <w:rFonts w:ascii="Tmes New Roman" w:hAnsi="Tmes New Roman"/>
          <w:noProof/>
          <w:snapToGrid/>
          <w:sz w:val="24"/>
        </w:rPr>
        <w:pict>
          <v:shape id="_x0000_s1055" type="#_x0000_t202" style="position:absolute;left:0;text-align:left;margin-left:190.9pt;margin-top:87.9pt;width:122.4pt;height:28.8pt;z-index:251642880" o:allowincell="f">
            <v:textbox>
              <w:txbxContent>
                <w:p w:rsidR="00DF43A5" w:rsidRDefault="00DF43A5">
                  <w:pPr>
                    <w:jc w:val="center"/>
                  </w:pPr>
                  <w:r>
                    <w:rPr>
                      <w:sz w:val="24"/>
                    </w:rPr>
                    <w:t>Кассовая книга</w:t>
                  </w:r>
                  <w:r>
                    <w:t>.</w:t>
                  </w:r>
                </w:p>
              </w:txbxContent>
            </v:textbox>
            <w10:wrap type="topAndBottom"/>
          </v:shape>
        </w:pict>
      </w:r>
      <w:r>
        <w:rPr>
          <w:rFonts w:ascii="Tmes New Roman" w:hAnsi="Tmes New Roman"/>
          <w:noProof/>
          <w:snapToGrid/>
          <w:sz w:val="24"/>
        </w:rPr>
        <w:pict>
          <v:shape id="_x0000_s1054" type="#_x0000_t202" style="position:absolute;left:0;text-align:left;margin-left:219.7pt;margin-top:15.9pt;width:79.2pt;height:28.8pt;z-index:251641856" o:allowincell="f">
            <v:textbox>
              <w:txbxContent>
                <w:p w:rsidR="00DF43A5" w:rsidRDefault="00DF43A5">
                  <w:pPr>
                    <w:jc w:val="center"/>
                  </w:pPr>
                  <w:r>
                    <w:rPr>
                      <w:sz w:val="24"/>
                    </w:rPr>
                    <w:t>Документы</w:t>
                  </w:r>
                  <w:r>
                    <w:t>.</w:t>
                  </w:r>
                </w:p>
              </w:txbxContent>
            </v:textbox>
            <w10:wrap type="topAndBottom"/>
          </v:shape>
        </w:pict>
      </w:r>
    </w:p>
    <w:p w:rsidR="00DF43A5" w:rsidRDefault="009A4969">
      <w:pPr>
        <w:pStyle w:val="1"/>
        <w:ind w:firstLine="720"/>
        <w:rPr>
          <w:rFonts w:ascii="Tmes New Roman" w:hAnsi="Tmes New Roman"/>
          <w:sz w:val="24"/>
        </w:rPr>
      </w:pPr>
      <w:r>
        <w:rPr>
          <w:rFonts w:ascii="Tmes New Roman" w:hAnsi="Tmes New Roman"/>
          <w:noProof/>
          <w:snapToGrid/>
          <w:sz w:val="24"/>
        </w:rPr>
        <w:pict>
          <v:shape id="_x0000_s1058" type="#_x0000_t202" style="position:absolute;left:0;text-align:left;margin-left:334.9pt;margin-top:176.4pt;width:122.4pt;height:28.8pt;z-index:251645952" o:allowincell="f">
            <v:textbox>
              <w:txbxContent>
                <w:p w:rsidR="00DF43A5" w:rsidRDefault="00DF43A5">
                  <w:pPr>
                    <w:jc w:val="center"/>
                  </w:pPr>
                  <w:r>
                    <w:rPr>
                      <w:sz w:val="24"/>
                    </w:rPr>
                    <w:t>Баланс и отчёты</w:t>
                  </w:r>
                  <w:r>
                    <w:t>.</w:t>
                  </w:r>
                </w:p>
              </w:txbxContent>
            </v:textbox>
            <w10:wrap type="topAndBottom"/>
          </v:shape>
        </w:pict>
      </w:r>
      <w:r>
        <w:rPr>
          <w:rFonts w:ascii="Tmes New Roman" w:hAnsi="Tmes New Roman"/>
          <w:noProof/>
          <w:snapToGrid/>
          <w:sz w:val="24"/>
        </w:rPr>
        <w:pict>
          <v:line id="_x0000_s1064" style="position:absolute;left:0;text-align:left;z-index:251652096" from="392.5pt,138.9pt" to="392.5pt,176.4pt" o:allowincell="f">
            <v:stroke endarrow="block"/>
            <w10:wrap type="topAndBottom"/>
          </v:line>
        </w:pict>
      </w:r>
      <w:r>
        <w:rPr>
          <w:rFonts w:ascii="Tmes New Roman" w:hAnsi="Tmes New Roman"/>
          <w:noProof/>
          <w:snapToGrid/>
          <w:sz w:val="24"/>
        </w:rPr>
        <w:pict>
          <v:line id="_x0000_s1063" style="position:absolute;left:0;text-align:left;flip:y;z-index:251651072" from="183.7pt,131.7pt" to="334.9pt,169.2pt" o:allowincell="f">
            <v:stroke startarrow="block" endarrow="block"/>
            <w10:wrap type="topAndBottom"/>
          </v:line>
        </w:pict>
      </w:r>
      <w:r>
        <w:rPr>
          <w:rFonts w:ascii="Tmes New Roman" w:hAnsi="Tmes New Roman"/>
          <w:noProof/>
          <w:snapToGrid/>
          <w:sz w:val="24"/>
        </w:rPr>
        <w:pict>
          <v:shape id="_x0000_s1059" type="#_x0000_t202" style="position:absolute;left:0;text-align:left;margin-left:39.7pt;margin-top:154.8pt;width:2in;height:50.4pt;z-index:251646976" o:allowincell="f">
            <v:textbox>
              <w:txbxContent>
                <w:p w:rsidR="00DF43A5" w:rsidRDefault="00DF43A5">
                  <w:pPr>
                    <w:jc w:val="center"/>
                  </w:pPr>
                  <w:r>
                    <w:rPr>
                      <w:sz w:val="24"/>
                    </w:rPr>
                    <w:t>Оборотные ведомости по счетам аналитического учёта</w:t>
                  </w:r>
                  <w:r>
                    <w:t>.</w:t>
                  </w:r>
                </w:p>
              </w:txbxContent>
            </v:textbox>
            <w10:wrap type="topAndBottom"/>
          </v:shape>
        </w:pict>
      </w:r>
      <w:r>
        <w:rPr>
          <w:rFonts w:ascii="Tmes New Roman" w:hAnsi="Tmes New Roman"/>
          <w:noProof/>
          <w:snapToGrid/>
          <w:sz w:val="24"/>
        </w:rPr>
        <w:pict>
          <v:shape id="_x0000_s1057" type="#_x0000_t202" style="position:absolute;left:0;text-align:left;margin-left:334.9pt;margin-top:102.9pt;width:129.6pt;height:36pt;z-index:251644928" o:allowincell="f">
            <v:textbox>
              <w:txbxContent>
                <w:p w:rsidR="00DF43A5" w:rsidRDefault="00DF43A5">
                  <w:pPr>
                    <w:jc w:val="center"/>
                    <w:rPr>
                      <w:sz w:val="24"/>
                    </w:rPr>
                  </w:pPr>
                  <w:r>
                    <w:rPr>
                      <w:sz w:val="24"/>
                    </w:rPr>
                    <w:t>Журнал - главная (синтетический учёт).</w:t>
                  </w:r>
                </w:p>
              </w:txbxContent>
            </v:textbox>
            <w10:wrap type="topAndBottom"/>
          </v:shape>
        </w:pict>
      </w:r>
      <w:r>
        <w:rPr>
          <w:rFonts w:ascii="Tmes New Roman" w:hAnsi="Tmes New Roman"/>
          <w:noProof/>
          <w:snapToGrid/>
          <w:sz w:val="24"/>
        </w:rPr>
        <w:pict>
          <v:shape id="_x0000_s1056" type="#_x0000_t202" style="position:absolute;left:0;text-align:left;margin-left:39.7pt;margin-top:95.7pt;width:2in;height:36pt;z-index:251643904" o:allowincell="f">
            <v:textbox>
              <w:txbxContent>
                <w:p w:rsidR="00DF43A5" w:rsidRDefault="00DF43A5">
                  <w:pPr>
                    <w:jc w:val="center"/>
                    <w:rPr>
                      <w:sz w:val="24"/>
                    </w:rPr>
                  </w:pPr>
                  <w:r>
                    <w:rPr>
                      <w:sz w:val="24"/>
                    </w:rPr>
                    <w:t>Ведомости и карточки (аналитический учёт)</w:t>
                  </w:r>
                </w:p>
              </w:txbxContent>
            </v:textbox>
            <w10:wrap type="topAndBottom"/>
          </v:shape>
        </w:pict>
      </w:r>
    </w:p>
    <w:p w:rsidR="00DF43A5" w:rsidRDefault="00DF43A5">
      <w:pPr>
        <w:pStyle w:val="1"/>
        <w:ind w:firstLine="720"/>
        <w:rPr>
          <w:rFonts w:ascii="Tmes New Roman" w:hAnsi="Tmes New Roman"/>
          <w:sz w:val="24"/>
        </w:rPr>
      </w:pPr>
    </w:p>
    <w:p w:rsidR="00DF43A5" w:rsidRDefault="00DF43A5">
      <w:pPr>
        <w:pStyle w:val="1"/>
        <w:spacing w:before="180"/>
        <w:ind w:firstLine="720"/>
        <w:rPr>
          <w:rFonts w:ascii="Tmes New Roman" w:hAnsi="Tmes New Roman"/>
          <w:sz w:val="24"/>
        </w:rPr>
      </w:pPr>
      <w:r>
        <w:rPr>
          <w:rFonts w:ascii="Tmes New Roman" w:hAnsi="Tmes New Roman"/>
          <w:sz w:val="24"/>
        </w:rPr>
        <w:t>При этой форме учета любая операция по первичному документу (или группа Инородных операций) записываются в книгу «журнал-главная». В ней совмеща</w:t>
      </w:r>
      <w:r>
        <w:rPr>
          <w:sz w:val="24"/>
        </w:rPr>
        <w:t>ется</w:t>
      </w:r>
      <w:r>
        <w:rPr>
          <w:rFonts w:ascii="Tmes New Roman" w:hAnsi="Tmes New Roman"/>
          <w:sz w:val="24"/>
        </w:rPr>
        <w:t xml:space="preserve"> регистрационный журнал хозяйственных операций (хронологическая запись) и синтетические счета (синтетическая запись). То есть она объединяет в себе признаки журнала, в Котором записи делаются в последовательности их совершения, и Главной книги, где на синтетических счетах подсчитываются обороты и остатки на конец месяца, используемые для составления баланса.</w:t>
      </w:r>
    </w:p>
    <w:p w:rsidR="00DF43A5" w:rsidRDefault="00DF43A5">
      <w:pPr>
        <w:pStyle w:val="1"/>
        <w:ind w:firstLine="720"/>
        <w:rPr>
          <w:rFonts w:ascii="Tmes New Roman" w:hAnsi="Tmes New Roman"/>
          <w:sz w:val="24"/>
        </w:rPr>
      </w:pPr>
      <w:r>
        <w:rPr>
          <w:rFonts w:ascii="Tmes New Roman" w:hAnsi="Tmes New Roman"/>
          <w:sz w:val="24"/>
        </w:rPr>
        <w:t>Одновременно ведут аналитический учет на карточках, в книгах, ведомостях. Данные аналитического и синтетического учета сравнивают при помощи оборотных и сальдовых ведомостей. Приведем пример формы книги журнал-главная:</w:t>
      </w:r>
    </w:p>
    <w:p w:rsidR="00DF43A5" w:rsidRDefault="00DF43A5">
      <w:pPr>
        <w:pStyle w:val="1"/>
        <w:ind w:firstLine="720"/>
        <w:rPr>
          <w:rFonts w:ascii="Tmes New Roman" w:hAnsi="Tmes New Roman"/>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1817"/>
        <w:gridCol w:w="1817"/>
        <w:gridCol w:w="1817"/>
        <w:gridCol w:w="908"/>
        <w:gridCol w:w="909"/>
        <w:gridCol w:w="908"/>
        <w:gridCol w:w="909"/>
      </w:tblGrid>
      <w:tr w:rsidR="00DF43A5">
        <w:tc>
          <w:tcPr>
            <w:tcW w:w="1817" w:type="dxa"/>
          </w:tcPr>
          <w:p w:rsidR="00DF43A5" w:rsidRDefault="00DF43A5">
            <w:pPr>
              <w:pStyle w:val="1"/>
              <w:jc w:val="center"/>
              <w:rPr>
                <w:rFonts w:ascii="Tmes New Roman" w:hAnsi="Tmes New Roman"/>
                <w:sz w:val="24"/>
              </w:rPr>
            </w:pPr>
            <w:r>
              <w:rPr>
                <w:rFonts w:ascii="Tmes New Roman" w:hAnsi="Tmes New Roman"/>
                <w:sz w:val="24"/>
              </w:rPr>
              <w:t>Дата</w:t>
            </w:r>
          </w:p>
        </w:tc>
        <w:tc>
          <w:tcPr>
            <w:tcW w:w="1817" w:type="dxa"/>
          </w:tcPr>
          <w:p w:rsidR="00DF43A5" w:rsidRDefault="00DF43A5">
            <w:pPr>
              <w:pStyle w:val="1"/>
              <w:jc w:val="center"/>
              <w:rPr>
                <w:rFonts w:ascii="Tmes New Roman" w:hAnsi="Tmes New Roman"/>
                <w:sz w:val="24"/>
              </w:rPr>
            </w:pPr>
            <w:r>
              <w:rPr>
                <w:rFonts w:ascii="Tmes New Roman" w:hAnsi="Tmes New Roman"/>
                <w:sz w:val="24"/>
              </w:rPr>
              <w:t>№ операции</w:t>
            </w:r>
          </w:p>
        </w:tc>
        <w:tc>
          <w:tcPr>
            <w:tcW w:w="1817" w:type="dxa"/>
          </w:tcPr>
          <w:p w:rsidR="00DF43A5" w:rsidRDefault="00DF43A5">
            <w:pPr>
              <w:pStyle w:val="1"/>
              <w:jc w:val="center"/>
              <w:rPr>
                <w:rFonts w:ascii="Tmes New Roman" w:hAnsi="Tmes New Roman"/>
                <w:sz w:val="24"/>
              </w:rPr>
            </w:pPr>
            <w:r>
              <w:rPr>
                <w:rFonts w:ascii="Tmes New Roman" w:hAnsi="Tmes New Roman"/>
                <w:sz w:val="24"/>
              </w:rPr>
              <w:t>Документ и содержание операции</w:t>
            </w:r>
          </w:p>
        </w:tc>
        <w:tc>
          <w:tcPr>
            <w:tcW w:w="1817" w:type="dxa"/>
          </w:tcPr>
          <w:p w:rsidR="00DF43A5" w:rsidRDefault="00DF43A5">
            <w:pPr>
              <w:pStyle w:val="1"/>
              <w:jc w:val="center"/>
              <w:rPr>
                <w:rFonts w:ascii="Tmes New Roman" w:hAnsi="Tmes New Roman"/>
                <w:sz w:val="24"/>
              </w:rPr>
            </w:pPr>
            <w:r>
              <w:rPr>
                <w:rFonts w:ascii="Tmes New Roman" w:hAnsi="Tmes New Roman"/>
                <w:sz w:val="24"/>
              </w:rPr>
              <w:t>Сумма оборота</w:t>
            </w:r>
          </w:p>
        </w:tc>
        <w:tc>
          <w:tcPr>
            <w:tcW w:w="1817" w:type="dxa"/>
            <w:gridSpan w:val="2"/>
          </w:tcPr>
          <w:p w:rsidR="00DF43A5" w:rsidRDefault="00DF43A5">
            <w:pPr>
              <w:pStyle w:val="1"/>
              <w:jc w:val="center"/>
              <w:rPr>
                <w:rFonts w:ascii="Tmes New Roman" w:hAnsi="Tmes New Roman"/>
                <w:sz w:val="24"/>
              </w:rPr>
            </w:pPr>
            <w:r>
              <w:rPr>
                <w:rFonts w:ascii="Tmes New Roman" w:hAnsi="Tmes New Roman"/>
                <w:sz w:val="24"/>
              </w:rPr>
              <w:t>Счёт</w:t>
            </w:r>
          </w:p>
        </w:tc>
        <w:tc>
          <w:tcPr>
            <w:tcW w:w="1817" w:type="dxa"/>
            <w:gridSpan w:val="2"/>
          </w:tcPr>
          <w:p w:rsidR="00DF43A5" w:rsidRDefault="00DF43A5">
            <w:pPr>
              <w:pStyle w:val="1"/>
              <w:jc w:val="center"/>
              <w:rPr>
                <w:rFonts w:ascii="Tmes New Roman" w:hAnsi="Tmes New Roman"/>
                <w:sz w:val="24"/>
              </w:rPr>
            </w:pPr>
            <w:r>
              <w:rPr>
                <w:rFonts w:ascii="Tmes New Roman" w:hAnsi="Tmes New Roman"/>
                <w:sz w:val="24"/>
              </w:rPr>
              <w:t>Счёт</w:t>
            </w:r>
          </w:p>
        </w:tc>
      </w:tr>
      <w:tr w:rsidR="00DF43A5">
        <w:trPr>
          <w:cantSplit/>
        </w:trPr>
        <w:tc>
          <w:tcPr>
            <w:tcW w:w="1817" w:type="dxa"/>
          </w:tcPr>
          <w:p w:rsidR="00DF43A5" w:rsidRDefault="00DF43A5">
            <w:pPr>
              <w:pStyle w:val="1"/>
              <w:jc w:val="center"/>
              <w:rPr>
                <w:rFonts w:ascii="Tmes New Roman" w:hAnsi="Tmes New Roman"/>
                <w:sz w:val="24"/>
              </w:rPr>
            </w:pPr>
          </w:p>
        </w:tc>
        <w:tc>
          <w:tcPr>
            <w:tcW w:w="1817" w:type="dxa"/>
          </w:tcPr>
          <w:p w:rsidR="00DF43A5" w:rsidRDefault="00DF43A5">
            <w:pPr>
              <w:pStyle w:val="1"/>
              <w:jc w:val="center"/>
              <w:rPr>
                <w:rFonts w:ascii="Tmes New Roman" w:hAnsi="Tmes New Roman"/>
                <w:sz w:val="24"/>
              </w:rPr>
            </w:pPr>
          </w:p>
        </w:tc>
        <w:tc>
          <w:tcPr>
            <w:tcW w:w="1817" w:type="dxa"/>
          </w:tcPr>
          <w:p w:rsidR="00DF43A5" w:rsidRDefault="00DF43A5">
            <w:pPr>
              <w:pStyle w:val="1"/>
              <w:jc w:val="center"/>
              <w:rPr>
                <w:rFonts w:ascii="Tmes New Roman" w:hAnsi="Tmes New Roman"/>
                <w:sz w:val="24"/>
              </w:rPr>
            </w:pPr>
          </w:p>
        </w:tc>
        <w:tc>
          <w:tcPr>
            <w:tcW w:w="1817" w:type="dxa"/>
          </w:tcPr>
          <w:p w:rsidR="00DF43A5" w:rsidRDefault="00DF43A5">
            <w:pPr>
              <w:pStyle w:val="1"/>
              <w:jc w:val="center"/>
              <w:rPr>
                <w:rFonts w:ascii="Tmes New Roman" w:hAnsi="Tmes New Roman"/>
                <w:sz w:val="24"/>
              </w:rPr>
            </w:pPr>
          </w:p>
        </w:tc>
        <w:tc>
          <w:tcPr>
            <w:tcW w:w="908" w:type="dxa"/>
          </w:tcPr>
          <w:p w:rsidR="00DF43A5" w:rsidRDefault="00DF43A5">
            <w:pPr>
              <w:pStyle w:val="1"/>
              <w:jc w:val="center"/>
              <w:rPr>
                <w:rFonts w:ascii="Tmes New Roman" w:hAnsi="Tmes New Roman"/>
                <w:sz w:val="24"/>
              </w:rPr>
            </w:pPr>
            <w:r>
              <w:rPr>
                <w:rFonts w:ascii="Tmes New Roman" w:hAnsi="Tmes New Roman"/>
                <w:sz w:val="24"/>
              </w:rPr>
              <w:t>Д</w:t>
            </w:r>
          </w:p>
        </w:tc>
        <w:tc>
          <w:tcPr>
            <w:tcW w:w="909" w:type="dxa"/>
          </w:tcPr>
          <w:p w:rsidR="00DF43A5" w:rsidRDefault="00DF43A5">
            <w:pPr>
              <w:pStyle w:val="1"/>
              <w:jc w:val="center"/>
              <w:rPr>
                <w:rFonts w:ascii="Tmes New Roman" w:hAnsi="Tmes New Roman"/>
                <w:sz w:val="24"/>
              </w:rPr>
            </w:pPr>
            <w:r>
              <w:rPr>
                <w:rFonts w:ascii="Tmes New Roman" w:hAnsi="Tmes New Roman"/>
                <w:sz w:val="24"/>
              </w:rPr>
              <w:t>К</w:t>
            </w:r>
          </w:p>
        </w:tc>
        <w:tc>
          <w:tcPr>
            <w:tcW w:w="908" w:type="dxa"/>
          </w:tcPr>
          <w:p w:rsidR="00DF43A5" w:rsidRDefault="00DF43A5">
            <w:pPr>
              <w:pStyle w:val="1"/>
              <w:jc w:val="center"/>
              <w:rPr>
                <w:rFonts w:ascii="Tmes New Roman" w:hAnsi="Tmes New Roman"/>
                <w:sz w:val="24"/>
              </w:rPr>
            </w:pPr>
            <w:r>
              <w:rPr>
                <w:rFonts w:ascii="Tmes New Roman" w:hAnsi="Tmes New Roman"/>
                <w:sz w:val="24"/>
              </w:rPr>
              <w:t>Д</w:t>
            </w:r>
          </w:p>
        </w:tc>
        <w:tc>
          <w:tcPr>
            <w:tcW w:w="909" w:type="dxa"/>
          </w:tcPr>
          <w:p w:rsidR="00DF43A5" w:rsidRDefault="00DF43A5">
            <w:pPr>
              <w:pStyle w:val="1"/>
              <w:jc w:val="center"/>
              <w:rPr>
                <w:rFonts w:ascii="Tmes New Roman" w:hAnsi="Tmes New Roman"/>
                <w:sz w:val="24"/>
              </w:rPr>
            </w:pPr>
            <w:r>
              <w:rPr>
                <w:rFonts w:ascii="Tmes New Roman" w:hAnsi="Tmes New Roman"/>
                <w:sz w:val="24"/>
              </w:rPr>
              <w:t>К</w:t>
            </w:r>
          </w:p>
        </w:tc>
      </w:tr>
    </w:tbl>
    <w:p w:rsidR="00DF43A5" w:rsidRDefault="00DF43A5">
      <w:pPr>
        <w:pStyle w:val="1"/>
        <w:ind w:left="80" w:firstLine="720"/>
        <w:rPr>
          <w:rFonts w:ascii="Tmes New Roman" w:hAnsi="Tmes New Roman"/>
          <w:sz w:val="24"/>
        </w:rPr>
      </w:pPr>
    </w:p>
    <w:p w:rsidR="00DF43A5" w:rsidRDefault="00DF43A5">
      <w:pPr>
        <w:pStyle w:val="1"/>
        <w:ind w:left="80" w:firstLine="720"/>
        <w:rPr>
          <w:rFonts w:ascii="Tmes New Roman" w:hAnsi="Tmes New Roman"/>
          <w:sz w:val="24"/>
        </w:rPr>
      </w:pPr>
      <w:r>
        <w:rPr>
          <w:rFonts w:ascii="Tmes New Roman" w:hAnsi="Tmes New Roman"/>
          <w:sz w:val="24"/>
        </w:rPr>
        <w:t>В эту книгу сначала записываются остатки по счетам на начало отчетного периода, затем все операции по документам. После этого определяется оборот за отчетный период. При этом производится проверка правильности записи.</w:t>
      </w:r>
    </w:p>
    <w:p w:rsidR="00DF43A5" w:rsidRDefault="00DF43A5">
      <w:pPr>
        <w:pStyle w:val="1"/>
        <w:ind w:left="80" w:firstLine="720"/>
        <w:rPr>
          <w:rFonts w:ascii="Tmes New Roman" w:hAnsi="Tmes New Roman"/>
          <w:sz w:val="24"/>
        </w:rPr>
      </w:pPr>
      <w:r>
        <w:rPr>
          <w:rFonts w:ascii="Tmes New Roman" w:hAnsi="Tmes New Roman"/>
          <w:sz w:val="24"/>
        </w:rPr>
        <w:t xml:space="preserve">По данным остатков на счетах составляется заключительный баланс. </w:t>
      </w:r>
    </w:p>
    <w:p w:rsidR="00DF43A5" w:rsidRDefault="00DF43A5">
      <w:pPr>
        <w:pStyle w:val="1"/>
        <w:ind w:left="80" w:firstLine="720"/>
        <w:rPr>
          <w:rFonts w:ascii="Tmes New Roman" w:hAnsi="Tmes New Roman"/>
          <w:sz w:val="24"/>
        </w:rPr>
      </w:pPr>
      <w:r>
        <w:rPr>
          <w:rFonts w:ascii="Tmes New Roman" w:hAnsi="Tmes New Roman"/>
          <w:sz w:val="24"/>
        </w:rPr>
        <w:t>Эта форма обеспечивает наглядность записей, книгу ведет один бухгалтер.</w:t>
      </w:r>
    </w:p>
    <w:p w:rsidR="00DF43A5" w:rsidRDefault="00DF43A5">
      <w:pPr>
        <w:pStyle w:val="1"/>
        <w:rPr>
          <w:rFonts w:ascii="Tmes New Roman" w:hAnsi="Tmes New Roman"/>
          <w:sz w:val="24"/>
        </w:rPr>
      </w:pPr>
    </w:p>
    <w:p w:rsidR="00DF43A5" w:rsidRDefault="00DF43A5">
      <w:pPr>
        <w:pStyle w:val="1"/>
        <w:ind w:firstLine="720"/>
        <w:rPr>
          <w:rFonts w:ascii="Tmes New Roman" w:hAnsi="Tmes New Roman"/>
          <w:sz w:val="24"/>
        </w:rPr>
      </w:pPr>
      <w:r>
        <w:rPr>
          <w:rFonts w:ascii="Tmes New Roman" w:hAnsi="Tmes New Roman"/>
          <w:sz w:val="24"/>
          <w:u w:val="single"/>
        </w:rPr>
        <w:t>В мемориально-ордерной форме учета</w:t>
      </w:r>
      <w:r>
        <w:rPr>
          <w:rFonts w:ascii="Tmes New Roman" w:hAnsi="Tmes New Roman"/>
          <w:sz w:val="24"/>
        </w:rPr>
        <w:t xml:space="preserve"> раздельно ведутся хронологические и систематические записи.</w:t>
      </w:r>
    </w:p>
    <w:p w:rsidR="00DF43A5" w:rsidRDefault="00DF43A5">
      <w:pPr>
        <w:pStyle w:val="1"/>
        <w:ind w:firstLine="720"/>
        <w:rPr>
          <w:rFonts w:ascii="Tmes New Roman" w:hAnsi="Tmes New Roman"/>
          <w:sz w:val="24"/>
        </w:rPr>
      </w:pPr>
      <w:r>
        <w:rPr>
          <w:rFonts w:ascii="Tmes New Roman" w:hAnsi="Tmes New Roman"/>
          <w:sz w:val="24"/>
        </w:rPr>
        <w:t>Сущность ее заключается в следующем: на основании первичных документов, в которых зарегистрированы хозяйственные операции, составляются накопительные и группировочные ведомости. Итоговые данные из этих накопительных регистров записываются в мемориальные ордера.</w:t>
      </w:r>
    </w:p>
    <w:p w:rsidR="00DF43A5" w:rsidRDefault="00DF43A5">
      <w:pPr>
        <w:pStyle w:val="1"/>
        <w:ind w:firstLine="720"/>
        <w:rPr>
          <w:rFonts w:ascii="Tmes New Roman" w:hAnsi="Tmes New Roman"/>
          <w:sz w:val="24"/>
        </w:rPr>
      </w:pPr>
    </w:p>
    <w:p w:rsidR="00DF43A5" w:rsidRDefault="00DF43A5">
      <w:pPr>
        <w:pStyle w:val="1"/>
        <w:ind w:firstLine="720"/>
        <w:rPr>
          <w:rFonts w:ascii="Tmes New Roman" w:hAnsi="Tmes New Roman"/>
          <w:sz w:val="24"/>
        </w:rPr>
      </w:pPr>
    </w:p>
    <w:p w:rsidR="00DF43A5" w:rsidRDefault="00DF43A5">
      <w:pPr>
        <w:pStyle w:val="1"/>
        <w:ind w:firstLine="720"/>
        <w:rPr>
          <w:rFonts w:ascii="Tmes New Roman" w:hAnsi="Tmes New Roman"/>
          <w:sz w:val="24"/>
        </w:rPr>
      </w:pPr>
    </w:p>
    <w:p w:rsidR="00DF43A5" w:rsidRDefault="00DF43A5">
      <w:pPr>
        <w:pStyle w:val="1"/>
        <w:ind w:firstLine="720"/>
        <w:rPr>
          <w:rFonts w:ascii="Tmes New Roman" w:hAnsi="Tmes New Roman"/>
          <w:sz w:val="24"/>
        </w:rPr>
      </w:pPr>
    </w:p>
    <w:p w:rsidR="00DF43A5" w:rsidRDefault="00DF43A5">
      <w:pPr>
        <w:pStyle w:val="1"/>
        <w:ind w:firstLine="720"/>
        <w:rPr>
          <w:rFonts w:ascii="Tmes New Roman" w:hAnsi="Tmes New Roman"/>
          <w:sz w:val="24"/>
        </w:rPr>
      </w:pPr>
    </w:p>
    <w:p w:rsidR="00DF43A5" w:rsidRDefault="00DF43A5">
      <w:pPr>
        <w:pStyle w:val="1"/>
        <w:ind w:firstLine="720"/>
        <w:rPr>
          <w:rFonts w:ascii="Tmes New Roman" w:hAnsi="Tmes New Roman"/>
          <w:sz w:val="24"/>
        </w:rPr>
      </w:pPr>
    </w:p>
    <w:p w:rsidR="00DF43A5" w:rsidRDefault="00DF43A5">
      <w:pPr>
        <w:pStyle w:val="1"/>
        <w:ind w:firstLine="720"/>
        <w:rPr>
          <w:rFonts w:ascii="Tmes New Roman" w:hAnsi="Tmes New Roman"/>
          <w:sz w:val="24"/>
        </w:rPr>
      </w:pPr>
    </w:p>
    <w:p w:rsidR="00DF43A5" w:rsidRDefault="009A4969">
      <w:pPr>
        <w:pStyle w:val="1"/>
        <w:ind w:firstLine="720"/>
        <w:jc w:val="right"/>
        <w:rPr>
          <w:rFonts w:ascii="Tmes New Roman" w:hAnsi="Tmes New Roman"/>
          <w:b/>
          <w:sz w:val="20"/>
        </w:rPr>
      </w:pPr>
      <w:r>
        <w:rPr>
          <w:rFonts w:ascii="Tmes New Roman" w:hAnsi="Tmes New Roman"/>
          <w:noProof/>
          <w:snapToGrid/>
          <w:sz w:val="24"/>
        </w:rPr>
        <w:pict>
          <v:line id="_x0000_s1083" style="position:absolute;left:0;text-align:left;z-index:251670528" from="219.7pt,173.7pt" to="313.3pt,173.7pt" o:allowincell="f">
            <w10:wrap type="topAndBottom"/>
          </v:line>
        </w:pict>
      </w:r>
      <w:r>
        <w:rPr>
          <w:rFonts w:ascii="Tmes New Roman" w:hAnsi="Tmes New Roman"/>
          <w:noProof/>
          <w:snapToGrid/>
          <w:sz w:val="24"/>
        </w:rPr>
        <w:pict>
          <v:shape id="_x0000_s1082" type="#_x0000_t202" style="position:absolute;left:0;text-align:left;margin-left:219.7pt;margin-top:173.7pt;width:93.6pt;height:21.6pt;z-index:251669504" o:allowincell="f" stroked="f">
            <v:textbox>
              <w:txbxContent>
                <w:p w:rsidR="00DF43A5" w:rsidRDefault="00DF43A5">
                  <w:r>
                    <w:t>Сверка данных</w:t>
                  </w:r>
                </w:p>
              </w:txbxContent>
            </v:textbox>
            <w10:wrap type="topAndBottom"/>
          </v:shape>
        </w:pict>
      </w:r>
      <w:r>
        <w:rPr>
          <w:rFonts w:ascii="Tmes New Roman" w:hAnsi="Tmes New Roman"/>
          <w:noProof/>
          <w:snapToGrid/>
          <w:sz w:val="24"/>
        </w:rPr>
        <w:pict>
          <v:line id="_x0000_s1081" style="position:absolute;left:0;text-align:left;z-index:251668480" from="190.9pt,173.7pt" to="349.3pt,173.7pt" o:allowincell="f">
            <v:stroke startarrow="block" endarrow="block"/>
            <w10:wrap type="topAndBottom"/>
          </v:line>
        </w:pict>
      </w:r>
      <w:r>
        <w:rPr>
          <w:rFonts w:ascii="Tmes New Roman" w:hAnsi="Tmes New Roman"/>
          <w:noProof/>
          <w:snapToGrid/>
          <w:sz w:val="24"/>
        </w:rPr>
        <w:pict>
          <v:line id="_x0000_s1079" style="position:absolute;left:0;text-align:left;z-index:251666432" from="435.7pt,94.5pt" to="435.7pt,152.1pt" o:allowincell="f">
            <v:stroke endarrow="block"/>
            <w10:wrap type="topAndBottom"/>
          </v:line>
        </w:pict>
      </w:r>
      <w:r>
        <w:rPr>
          <w:rFonts w:ascii="Tmes New Roman" w:hAnsi="Tmes New Roman"/>
          <w:noProof/>
          <w:snapToGrid/>
          <w:sz w:val="24"/>
        </w:rPr>
        <w:pict>
          <v:shape id="_x0000_s1071" type="#_x0000_t202" style="position:absolute;left:0;text-align:left;margin-left:349.3pt;margin-top:152.1pt;width:151.2pt;height:50.4pt;z-index:251658240" o:allowincell="f">
            <v:textbox>
              <w:txbxContent>
                <w:p w:rsidR="00DF43A5" w:rsidRDefault="00DF43A5">
                  <w:pPr>
                    <w:jc w:val="center"/>
                    <w:rPr>
                      <w:sz w:val="24"/>
                    </w:rPr>
                  </w:pPr>
                  <w:r>
                    <w:rPr>
                      <w:sz w:val="24"/>
                    </w:rPr>
                    <w:t>Оборотные ведомости по счетам аналитического учёта.</w:t>
                  </w:r>
                </w:p>
              </w:txbxContent>
            </v:textbox>
            <w10:wrap type="topAndBottom"/>
          </v:shape>
        </w:pict>
      </w:r>
      <w:r>
        <w:rPr>
          <w:rFonts w:ascii="Tmes New Roman" w:hAnsi="Tmes New Roman"/>
          <w:noProof/>
          <w:snapToGrid/>
          <w:sz w:val="24"/>
        </w:rPr>
        <w:pict>
          <v:shape id="_x0000_s1073" type="#_x0000_t202" style="position:absolute;left:0;text-align:left;margin-left:39.7pt;margin-top:216.9pt;width:151.2pt;height:21.6pt;z-index:251660288" o:allowincell="f">
            <v:textbox>
              <w:txbxContent>
                <w:p w:rsidR="00DF43A5" w:rsidRDefault="00DF43A5">
                  <w:pPr>
                    <w:jc w:val="center"/>
                    <w:rPr>
                      <w:sz w:val="24"/>
                    </w:rPr>
                  </w:pPr>
                  <w:r>
                    <w:rPr>
                      <w:sz w:val="24"/>
                    </w:rPr>
                    <w:t>Баланс и отчёты.</w:t>
                  </w:r>
                </w:p>
              </w:txbxContent>
            </v:textbox>
            <w10:wrap type="topAndBottom"/>
          </v:shape>
        </w:pict>
      </w:r>
      <w:r>
        <w:rPr>
          <w:rFonts w:ascii="Tmes New Roman" w:hAnsi="Tmes New Roman"/>
          <w:noProof/>
          <w:snapToGrid/>
          <w:sz w:val="24"/>
        </w:rPr>
        <w:pict>
          <v:line id="_x0000_s1080" style="position:absolute;left:0;text-align:left;z-index:251667456" from="126.1pt,180.9pt" to="126.1pt,216.9pt" o:allowincell="f">
            <v:stroke endarrow="block"/>
            <w10:wrap type="topAndBottom"/>
          </v:line>
        </w:pict>
      </w:r>
      <w:r>
        <w:rPr>
          <w:rFonts w:ascii="Tmes New Roman" w:hAnsi="Tmes New Roman"/>
          <w:noProof/>
          <w:snapToGrid/>
          <w:sz w:val="24"/>
        </w:rPr>
        <w:pict>
          <v:line id="_x0000_s1078" style="position:absolute;left:0;text-align:left;z-index:251665408" from="126.1pt,94.5pt" to="126.1pt,123.3pt" o:allowincell="f">
            <v:stroke endarrow="block"/>
            <w10:wrap type="topAndBottom"/>
          </v:line>
        </w:pict>
      </w:r>
      <w:r>
        <w:rPr>
          <w:rFonts w:ascii="Tmes New Roman" w:hAnsi="Tmes New Roman"/>
          <w:noProof/>
          <w:snapToGrid/>
          <w:sz w:val="24"/>
        </w:rPr>
        <w:pict>
          <v:shape id="_x0000_s1072" type="#_x0000_t202" style="position:absolute;left:0;text-align:left;margin-left:39.7pt;margin-top:123.3pt;width:151.2pt;height:57.6pt;z-index:251659264" o:allowincell="f">
            <v:textbox>
              <w:txbxContent>
                <w:p w:rsidR="00DF43A5" w:rsidRDefault="00DF43A5">
                  <w:pPr>
                    <w:jc w:val="center"/>
                    <w:rPr>
                      <w:sz w:val="24"/>
                    </w:rPr>
                  </w:pPr>
                  <w:r>
                    <w:rPr>
                      <w:sz w:val="24"/>
                    </w:rPr>
                    <w:t>Оборотный баланс по счетам синтетического учёта.</w:t>
                  </w:r>
                </w:p>
              </w:txbxContent>
            </v:textbox>
            <w10:wrap type="topAndBottom"/>
          </v:shape>
        </w:pict>
      </w:r>
      <w:r>
        <w:rPr>
          <w:rFonts w:ascii="Tmes New Roman" w:hAnsi="Tmes New Roman"/>
          <w:noProof/>
          <w:snapToGrid/>
          <w:sz w:val="24"/>
        </w:rPr>
        <w:pict>
          <v:shape id="_x0000_s1070" type="#_x0000_t202" style="position:absolute;left:0;text-align:left;margin-left:219.7pt;margin-top:123.3pt;width:108pt;height:36pt;z-index:251657216" o:allowincell="f">
            <v:textbox>
              <w:txbxContent>
                <w:p w:rsidR="00DF43A5" w:rsidRDefault="00DF43A5">
                  <w:pPr>
                    <w:jc w:val="center"/>
                    <w:rPr>
                      <w:sz w:val="24"/>
                    </w:rPr>
                  </w:pPr>
                  <w:r>
                    <w:rPr>
                      <w:sz w:val="24"/>
                    </w:rPr>
                    <w:t>Регистрационный журнал</w:t>
                  </w:r>
                </w:p>
              </w:txbxContent>
            </v:textbox>
            <w10:wrap type="topAndBottom"/>
          </v:shape>
        </w:pict>
      </w:r>
      <w:r>
        <w:rPr>
          <w:rFonts w:ascii="Tmes New Roman" w:hAnsi="Tmes New Roman"/>
          <w:noProof/>
          <w:snapToGrid/>
          <w:sz w:val="24"/>
        </w:rPr>
        <w:pict>
          <v:line id="_x0000_s1077" style="position:absolute;left:0;text-align:left;z-index:251664384" from="284.5pt,87.3pt" to="284.5pt,123.3pt" o:allowincell="f">
            <v:stroke endarrow="block"/>
            <w10:wrap type="topAndBottom"/>
          </v:line>
        </w:pict>
      </w:r>
      <w:r>
        <w:rPr>
          <w:rFonts w:ascii="Tmes New Roman" w:hAnsi="Tmes New Roman"/>
          <w:noProof/>
          <w:snapToGrid/>
          <w:sz w:val="24"/>
        </w:rPr>
        <w:pict>
          <v:shape id="_x0000_s1068" type="#_x0000_t202" style="position:absolute;left:0;text-align:left;margin-left:356.5pt;margin-top:51.3pt;width:158.4pt;height:43.2pt;z-index:251655168" o:allowincell="f">
            <v:textbox>
              <w:txbxContent>
                <w:p w:rsidR="00DF43A5" w:rsidRDefault="00DF43A5">
                  <w:pPr>
                    <w:jc w:val="center"/>
                    <w:rPr>
                      <w:sz w:val="24"/>
                    </w:rPr>
                  </w:pPr>
                  <w:r>
                    <w:rPr>
                      <w:sz w:val="24"/>
                    </w:rPr>
                    <w:t>Ведомости и карточки</w:t>
                  </w:r>
                </w:p>
                <w:p w:rsidR="00DF43A5" w:rsidRDefault="00DF43A5">
                  <w:pPr>
                    <w:jc w:val="center"/>
                    <w:rPr>
                      <w:sz w:val="24"/>
                    </w:rPr>
                  </w:pPr>
                  <w:r>
                    <w:rPr>
                      <w:sz w:val="24"/>
                    </w:rPr>
                    <w:t>(аналитический учёт)</w:t>
                  </w:r>
                </w:p>
              </w:txbxContent>
            </v:textbox>
            <w10:wrap type="topAndBottom"/>
          </v:shape>
        </w:pict>
      </w:r>
      <w:r>
        <w:rPr>
          <w:rFonts w:ascii="Tmes New Roman" w:hAnsi="Tmes New Roman"/>
          <w:noProof/>
          <w:snapToGrid/>
          <w:sz w:val="24"/>
        </w:rPr>
        <w:pict>
          <v:line id="_x0000_s1076" style="position:absolute;left:0;text-align:left;z-index:251663360" from="327.7pt,65.7pt" to="356.5pt,65.7pt" o:allowincell="f">
            <v:stroke endarrow="block"/>
            <w10:wrap type="topAndBottom"/>
          </v:line>
        </w:pict>
      </w:r>
      <w:r>
        <w:rPr>
          <w:rFonts w:ascii="Tmes New Roman" w:hAnsi="Tmes New Roman"/>
          <w:noProof/>
          <w:snapToGrid/>
          <w:sz w:val="24"/>
        </w:rPr>
        <w:pict>
          <v:line id="_x0000_s1075" style="position:absolute;left:0;text-align:left;flip:x;z-index:251662336" from="176.5pt,65.7pt" to="219.7pt,65.7pt" o:allowincell="f">
            <v:stroke endarrow="block"/>
            <w10:wrap type="topAndBottom"/>
          </v:line>
        </w:pict>
      </w:r>
      <w:r>
        <w:rPr>
          <w:rFonts w:ascii="Tmes New Roman" w:hAnsi="Tmes New Roman"/>
          <w:noProof/>
          <w:snapToGrid/>
          <w:sz w:val="24"/>
        </w:rPr>
        <w:pict>
          <v:shape id="_x0000_s1069" type="#_x0000_t202" style="position:absolute;left:0;text-align:left;margin-left:46.9pt;margin-top:51.3pt;width:129.6pt;height:43.2pt;z-index:251656192" o:allowincell="f">
            <v:textbox>
              <w:txbxContent>
                <w:p w:rsidR="00DF43A5" w:rsidRDefault="00DF43A5">
                  <w:pPr>
                    <w:jc w:val="center"/>
                    <w:rPr>
                      <w:sz w:val="24"/>
                    </w:rPr>
                  </w:pPr>
                  <w:r>
                    <w:rPr>
                      <w:sz w:val="24"/>
                    </w:rPr>
                    <w:t>Главная книга (синтетический учёт)</w:t>
                  </w:r>
                </w:p>
              </w:txbxContent>
            </v:textbox>
            <w10:wrap type="topAndBottom"/>
          </v:shape>
        </w:pict>
      </w:r>
      <w:r>
        <w:rPr>
          <w:rFonts w:ascii="Tmes New Roman" w:hAnsi="Tmes New Roman"/>
          <w:noProof/>
          <w:snapToGrid/>
          <w:sz w:val="24"/>
        </w:rPr>
        <w:pict>
          <v:shape id="_x0000_s1066" type="#_x0000_t202" style="position:absolute;left:0;text-align:left;margin-left:219.7pt;margin-top:51.3pt;width:108pt;height:36pt;z-index:251654144" o:allowincell="f">
            <v:textbox>
              <w:txbxContent>
                <w:p w:rsidR="00DF43A5" w:rsidRDefault="00DF43A5">
                  <w:pPr>
                    <w:jc w:val="center"/>
                    <w:rPr>
                      <w:sz w:val="24"/>
                    </w:rPr>
                  </w:pPr>
                  <w:r>
                    <w:rPr>
                      <w:sz w:val="24"/>
                    </w:rPr>
                    <w:t>Мемориальные ордера</w:t>
                  </w:r>
                </w:p>
              </w:txbxContent>
            </v:textbox>
            <w10:wrap type="topAndBottom"/>
          </v:shape>
        </w:pict>
      </w:r>
      <w:r>
        <w:rPr>
          <w:rFonts w:ascii="Tmes New Roman" w:hAnsi="Tmes New Roman"/>
          <w:noProof/>
          <w:snapToGrid/>
          <w:sz w:val="24"/>
        </w:rPr>
        <w:pict>
          <v:line id="_x0000_s1074" style="position:absolute;left:0;text-align:left;z-index:251661312" from="284.5pt,8.1pt" to="284.5pt,51.3pt" o:allowincell="f">
            <v:stroke endarrow="block"/>
            <w10:wrap type="topAndBottom"/>
          </v:line>
        </w:pict>
      </w:r>
      <w:r>
        <w:rPr>
          <w:rFonts w:ascii="Tmes New Roman" w:hAnsi="Tmes New Roman"/>
          <w:noProof/>
          <w:snapToGrid/>
          <w:sz w:val="24"/>
        </w:rPr>
        <w:pict>
          <v:shape id="_x0000_s1065" type="#_x0000_t202" style="position:absolute;left:0;text-align:left;margin-left:241.3pt;margin-top:-20.7pt;width:79.2pt;height:28.8pt;z-index:251653120" o:allowincell="f">
            <v:textbox>
              <w:txbxContent>
                <w:p w:rsidR="00DF43A5" w:rsidRDefault="00DF43A5">
                  <w:pPr>
                    <w:jc w:val="center"/>
                    <w:rPr>
                      <w:sz w:val="24"/>
                    </w:rPr>
                  </w:pPr>
                  <w:r>
                    <w:rPr>
                      <w:sz w:val="24"/>
                    </w:rPr>
                    <w:t>Документы</w:t>
                  </w:r>
                </w:p>
              </w:txbxContent>
            </v:textbox>
            <w10:wrap type="topAndBottom"/>
          </v:shape>
        </w:pict>
      </w:r>
      <w:r w:rsidR="00DF43A5">
        <w:rPr>
          <w:rFonts w:ascii="Tmes New Roman" w:hAnsi="Tmes New Roman"/>
          <w:b/>
          <w:sz w:val="20"/>
        </w:rPr>
        <w:t>Мемориально-ордерная форма учета</w:t>
      </w:r>
    </w:p>
    <w:p w:rsidR="00DF43A5" w:rsidRDefault="00DF43A5">
      <w:pPr>
        <w:pStyle w:val="1"/>
        <w:ind w:firstLine="720"/>
        <w:jc w:val="right"/>
        <w:rPr>
          <w:rFonts w:ascii="Tmes New Roman" w:hAnsi="Tmes New Roman"/>
          <w:b/>
          <w:sz w:val="20"/>
        </w:rPr>
      </w:pPr>
    </w:p>
    <w:p w:rsidR="00DF43A5" w:rsidRDefault="00DF43A5">
      <w:pPr>
        <w:pStyle w:val="1"/>
        <w:spacing w:before="140"/>
        <w:ind w:firstLine="720"/>
        <w:rPr>
          <w:rFonts w:ascii="Tmes New Roman" w:hAnsi="Tmes New Roman"/>
          <w:sz w:val="24"/>
        </w:rPr>
      </w:pPr>
      <w:r>
        <w:rPr>
          <w:rFonts w:ascii="Tmes New Roman" w:hAnsi="Tmes New Roman"/>
          <w:sz w:val="24"/>
        </w:rPr>
        <w:t>Как известно, бухгалтерия обычно разделена на несколько отделов: расчетный, материальный, общий, производственный, отдел готовой продукции и т.д. В соответствии с этим делением каждый отдел составляет свои, закрепленные. за ним, мемориальные ордера. Обычно за одними и теми же операциями закрепляется один и тот же номер мемориального ордера.</w:t>
      </w:r>
      <w:r>
        <w:rPr>
          <w:rFonts w:ascii="Tmes New Roman" w:hAnsi="Tmes New Roman"/>
          <w:b/>
          <w:sz w:val="24"/>
        </w:rPr>
        <w:t xml:space="preserve"> </w:t>
      </w:r>
      <w:r>
        <w:rPr>
          <w:rFonts w:ascii="Tmes New Roman" w:hAnsi="Tmes New Roman"/>
          <w:sz w:val="24"/>
        </w:rPr>
        <w:t>Например, кассовые операции отражаются в мемориальном ордере № 1</w:t>
      </w:r>
    </w:p>
    <w:p w:rsidR="00DF43A5" w:rsidRDefault="00DF43A5">
      <w:pPr>
        <w:pStyle w:val="1"/>
        <w:ind w:firstLine="720"/>
        <w:rPr>
          <w:rFonts w:ascii="Tmes New Roman" w:hAnsi="Tmes New Roman"/>
          <w:sz w:val="24"/>
        </w:rPr>
      </w:pPr>
      <w:r>
        <w:rPr>
          <w:rFonts w:ascii="Tmes New Roman" w:hAnsi="Tmes New Roman"/>
          <w:sz w:val="24"/>
        </w:rPr>
        <w:t xml:space="preserve">Составленные, проверенные и подписанные мемориальные ордера записывыются общими итогами </w:t>
      </w:r>
      <w:r>
        <w:rPr>
          <w:rFonts w:ascii="Tmes New Roman" w:hAnsi="Tmes New Roman"/>
          <w:sz w:val="24"/>
          <w:u w:val="single"/>
        </w:rPr>
        <w:t>в регистрационный журнал</w:t>
      </w:r>
      <w:r>
        <w:rPr>
          <w:rFonts w:ascii="Tmes New Roman" w:hAnsi="Tmes New Roman"/>
          <w:sz w:val="24"/>
        </w:rPr>
        <w:t xml:space="preserve"> — хронологический регистр бухгалтерского учета.</w:t>
      </w:r>
    </w:p>
    <w:p w:rsidR="00DF43A5" w:rsidRDefault="00DF43A5">
      <w:pPr>
        <w:pStyle w:val="1"/>
        <w:ind w:left="120" w:right="200" w:firstLine="720"/>
        <w:rPr>
          <w:rFonts w:ascii="Tmes New Roman" w:hAnsi="Tmes New Roman"/>
          <w:sz w:val="24"/>
        </w:rPr>
      </w:pPr>
      <w:r>
        <w:rPr>
          <w:rFonts w:ascii="Tmes New Roman" w:hAnsi="Tmes New Roman"/>
          <w:sz w:val="24"/>
        </w:rPr>
        <w:t xml:space="preserve">Затем суммы мемориальных ордеров разносятся по счетам главной книги — регистра систематической записи.                                </w:t>
      </w:r>
      <w:r>
        <w:rPr>
          <w:rFonts w:ascii="Tmes New Roman" w:hAnsi="Tmes New Roman"/>
          <w:sz w:val="24"/>
          <w:vertAlign w:val="superscript"/>
        </w:rPr>
        <w:t>:</w:t>
      </w:r>
    </w:p>
    <w:p w:rsidR="00DF43A5" w:rsidRDefault="00DF43A5">
      <w:pPr>
        <w:pStyle w:val="1"/>
        <w:ind w:right="200" w:firstLine="851"/>
        <w:rPr>
          <w:rFonts w:ascii="Tmes New Roman" w:hAnsi="Tmes New Roman"/>
          <w:sz w:val="24"/>
        </w:rPr>
      </w:pPr>
      <w:r>
        <w:rPr>
          <w:rFonts w:ascii="Tmes New Roman" w:hAnsi="Tmes New Roman"/>
          <w:sz w:val="24"/>
        </w:rPr>
        <w:t>Форма счетов главной книги строится с разбивкой дебета и кредита по каждому корреспондирующему счету и выглядит следующим образом:</w:t>
      </w:r>
    </w:p>
    <w:p w:rsidR="00DF43A5" w:rsidRDefault="00DF43A5">
      <w:pPr>
        <w:pStyle w:val="1"/>
        <w:ind w:firstLine="851"/>
        <w:rPr>
          <w:rFonts w:ascii="Tmes New Roman" w:hAnsi="Tmes New Roman"/>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2"/>
        <w:gridCol w:w="454"/>
        <w:gridCol w:w="454"/>
        <w:gridCol w:w="454"/>
        <w:gridCol w:w="1362"/>
        <w:gridCol w:w="1362"/>
        <w:gridCol w:w="1362"/>
        <w:gridCol w:w="454"/>
        <w:gridCol w:w="454"/>
        <w:gridCol w:w="454"/>
        <w:gridCol w:w="1362"/>
        <w:gridCol w:w="1362"/>
      </w:tblGrid>
      <w:tr w:rsidR="00DF43A5">
        <w:trPr>
          <w:cantSplit/>
          <w:trHeight w:val="553"/>
        </w:trPr>
        <w:tc>
          <w:tcPr>
            <w:tcW w:w="1362" w:type="dxa"/>
            <w:vMerge w:val="restart"/>
          </w:tcPr>
          <w:p w:rsidR="00DF43A5" w:rsidRDefault="00DF43A5">
            <w:pPr>
              <w:pStyle w:val="1"/>
              <w:jc w:val="center"/>
              <w:rPr>
                <w:rFonts w:ascii="Tmes New Roman" w:hAnsi="Tmes New Roman"/>
                <w:sz w:val="24"/>
              </w:rPr>
            </w:pPr>
            <w:r>
              <w:rPr>
                <w:rFonts w:ascii="Tmes New Roman" w:hAnsi="Tmes New Roman"/>
                <w:sz w:val="24"/>
              </w:rPr>
              <w:t>Дата</w:t>
            </w:r>
          </w:p>
        </w:tc>
        <w:tc>
          <w:tcPr>
            <w:tcW w:w="1362" w:type="dxa"/>
            <w:gridSpan w:val="3"/>
          </w:tcPr>
          <w:p w:rsidR="00DF43A5" w:rsidRDefault="00DF43A5">
            <w:pPr>
              <w:pStyle w:val="1"/>
              <w:jc w:val="center"/>
              <w:rPr>
                <w:rFonts w:ascii="Tmes New Roman" w:hAnsi="Tmes New Roman"/>
                <w:sz w:val="24"/>
              </w:rPr>
            </w:pPr>
            <w:r>
              <w:rPr>
                <w:rFonts w:ascii="Tmes New Roman" w:hAnsi="Tmes New Roman"/>
                <w:sz w:val="24"/>
              </w:rPr>
              <w:t>№ мемориального ордера</w:t>
            </w:r>
          </w:p>
        </w:tc>
        <w:tc>
          <w:tcPr>
            <w:tcW w:w="1362" w:type="dxa"/>
            <w:vMerge w:val="restart"/>
          </w:tcPr>
          <w:p w:rsidR="00DF43A5" w:rsidRDefault="00DF43A5">
            <w:pPr>
              <w:pStyle w:val="1"/>
              <w:jc w:val="center"/>
              <w:rPr>
                <w:rFonts w:ascii="Tmes New Roman" w:hAnsi="Tmes New Roman"/>
                <w:sz w:val="24"/>
              </w:rPr>
            </w:pPr>
            <w:r>
              <w:rPr>
                <w:rFonts w:ascii="Tmes New Roman" w:hAnsi="Tmes New Roman"/>
                <w:sz w:val="24"/>
              </w:rPr>
              <w:t>Сальдо кредита счетов</w:t>
            </w:r>
          </w:p>
        </w:tc>
        <w:tc>
          <w:tcPr>
            <w:tcW w:w="1362" w:type="dxa"/>
            <w:vMerge w:val="restart"/>
          </w:tcPr>
          <w:p w:rsidR="00DF43A5" w:rsidRDefault="00DF43A5">
            <w:pPr>
              <w:pStyle w:val="1"/>
              <w:jc w:val="center"/>
              <w:rPr>
                <w:rFonts w:ascii="Tmes New Roman" w:hAnsi="Tmes New Roman"/>
                <w:sz w:val="24"/>
              </w:rPr>
            </w:pPr>
            <w:r>
              <w:rPr>
                <w:rFonts w:ascii="Tmes New Roman" w:hAnsi="Tmes New Roman"/>
                <w:sz w:val="24"/>
              </w:rPr>
              <w:t>Итого по дебету</w:t>
            </w:r>
          </w:p>
        </w:tc>
        <w:tc>
          <w:tcPr>
            <w:tcW w:w="1362" w:type="dxa"/>
            <w:vMerge w:val="restart"/>
          </w:tcPr>
          <w:p w:rsidR="00DF43A5" w:rsidRDefault="00DF43A5">
            <w:pPr>
              <w:pStyle w:val="1"/>
              <w:jc w:val="center"/>
              <w:rPr>
                <w:rFonts w:ascii="Tmes New Roman" w:hAnsi="Tmes New Roman"/>
                <w:sz w:val="24"/>
              </w:rPr>
            </w:pPr>
            <w:r>
              <w:rPr>
                <w:rFonts w:ascii="Tmes New Roman" w:hAnsi="Tmes New Roman"/>
                <w:sz w:val="24"/>
              </w:rPr>
              <w:t>Дата</w:t>
            </w:r>
          </w:p>
        </w:tc>
        <w:tc>
          <w:tcPr>
            <w:tcW w:w="1362" w:type="dxa"/>
            <w:gridSpan w:val="3"/>
          </w:tcPr>
          <w:p w:rsidR="00DF43A5" w:rsidRDefault="00DF43A5">
            <w:pPr>
              <w:pStyle w:val="1"/>
              <w:jc w:val="center"/>
              <w:rPr>
                <w:rFonts w:ascii="Tmes New Roman" w:hAnsi="Tmes New Roman"/>
                <w:sz w:val="24"/>
              </w:rPr>
            </w:pPr>
            <w:r>
              <w:rPr>
                <w:rFonts w:ascii="Tmes New Roman" w:hAnsi="Tmes New Roman"/>
                <w:sz w:val="24"/>
              </w:rPr>
              <w:t>№ мемориального ордера</w:t>
            </w:r>
          </w:p>
        </w:tc>
        <w:tc>
          <w:tcPr>
            <w:tcW w:w="1362" w:type="dxa"/>
            <w:vMerge w:val="restart"/>
          </w:tcPr>
          <w:p w:rsidR="00DF43A5" w:rsidRDefault="00DF43A5">
            <w:pPr>
              <w:pStyle w:val="1"/>
              <w:jc w:val="center"/>
              <w:rPr>
                <w:rFonts w:ascii="Tmes New Roman" w:hAnsi="Tmes New Roman"/>
                <w:sz w:val="24"/>
              </w:rPr>
            </w:pPr>
            <w:r>
              <w:rPr>
                <w:rFonts w:ascii="Tmes New Roman" w:hAnsi="Tmes New Roman"/>
                <w:sz w:val="24"/>
              </w:rPr>
              <w:t>Сальдо дебета счетов</w:t>
            </w:r>
          </w:p>
        </w:tc>
        <w:tc>
          <w:tcPr>
            <w:tcW w:w="1362" w:type="dxa"/>
            <w:vMerge w:val="restart"/>
          </w:tcPr>
          <w:p w:rsidR="00DF43A5" w:rsidRDefault="00DF43A5">
            <w:pPr>
              <w:pStyle w:val="1"/>
              <w:jc w:val="center"/>
              <w:rPr>
                <w:rFonts w:ascii="Tmes New Roman" w:hAnsi="Tmes New Roman"/>
                <w:sz w:val="24"/>
              </w:rPr>
            </w:pPr>
            <w:r>
              <w:rPr>
                <w:rFonts w:ascii="Tmes New Roman" w:hAnsi="Tmes New Roman"/>
                <w:sz w:val="24"/>
              </w:rPr>
              <w:t>Итого по кредиту</w:t>
            </w:r>
          </w:p>
        </w:tc>
      </w:tr>
      <w:tr w:rsidR="00DF43A5">
        <w:trPr>
          <w:cantSplit/>
          <w:trHeight w:val="272"/>
        </w:trPr>
        <w:tc>
          <w:tcPr>
            <w:tcW w:w="1362" w:type="dxa"/>
            <w:vMerge/>
          </w:tcPr>
          <w:p w:rsidR="00DF43A5" w:rsidRDefault="00DF43A5">
            <w:pPr>
              <w:pStyle w:val="1"/>
              <w:jc w:val="center"/>
              <w:rPr>
                <w:rFonts w:ascii="Tmes New Roman" w:hAnsi="Tmes New Roman"/>
                <w:sz w:val="24"/>
              </w:rPr>
            </w:pPr>
          </w:p>
        </w:tc>
        <w:tc>
          <w:tcPr>
            <w:tcW w:w="454" w:type="dxa"/>
          </w:tcPr>
          <w:p w:rsidR="00DF43A5" w:rsidRDefault="00DF43A5">
            <w:pPr>
              <w:pStyle w:val="1"/>
              <w:jc w:val="center"/>
              <w:rPr>
                <w:rFonts w:ascii="Tmes New Roman" w:hAnsi="Tmes New Roman"/>
                <w:sz w:val="24"/>
              </w:rPr>
            </w:pPr>
            <w:r>
              <w:rPr>
                <w:rFonts w:ascii="Tmes New Roman" w:hAnsi="Tmes New Roman"/>
                <w:sz w:val="24"/>
              </w:rPr>
              <w:t>№</w:t>
            </w:r>
          </w:p>
        </w:tc>
        <w:tc>
          <w:tcPr>
            <w:tcW w:w="454" w:type="dxa"/>
          </w:tcPr>
          <w:p w:rsidR="00DF43A5" w:rsidRDefault="00DF43A5">
            <w:pPr>
              <w:pStyle w:val="1"/>
              <w:jc w:val="center"/>
              <w:rPr>
                <w:rFonts w:ascii="Tmes New Roman" w:hAnsi="Tmes New Roman"/>
                <w:sz w:val="24"/>
              </w:rPr>
            </w:pPr>
            <w:r>
              <w:rPr>
                <w:rFonts w:ascii="Tmes New Roman" w:hAnsi="Tmes New Roman"/>
                <w:sz w:val="24"/>
              </w:rPr>
              <w:t>№</w:t>
            </w:r>
          </w:p>
        </w:tc>
        <w:tc>
          <w:tcPr>
            <w:tcW w:w="454" w:type="dxa"/>
          </w:tcPr>
          <w:p w:rsidR="00DF43A5" w:rsidRDefault="00DF43A5">
            <w:pPr>
              <w:pStyle w:val="1"/>
              <w:jc w:val="center"/>
              <w:rPr>
                <w:rFonts w:ascii="Tmes New Roman" w:hAnsi="Tmes New Roman"/>
                <w:sz w:val="24"/>
              </w:rPr>
            </w:pPr>
            <w:r>
              <w:rPr>
                <w:rFonts w:ascii="Tmes New Roman" w:hAnsi="Tmes New Roman"/>
                <w:sz w:val="24"/>
              </w:rPr>
              <w:t>№</w:t>
            </w:r>
          </w:p>
        </w:tc>
        <w:tc>
          <w:tcPr>
            <w:tcW w:w="1362" w:type="dxa"/>
            <w:vMerge/>
          </w:tcPr>
          <w:p w:rsidR="00DF43A5" w:rsidRDefault="00DF43A5">
            <w:pPr>
              <w:pStyle w:val="1"/>
              <w:jc w:val="center"/>
              <w:rPr>
                <w:rFonts w:ascii="Tmes New Roman" w:hAnsi="Tmes New Roman"/>
                <w:sz w:val="24"/>
              </w:rPr>
            </w:pPr>
          </w:p>
        </w:tc>
        <w:tc>
          <w:tcPr>
            <w:tcW w:w="1362" w:type="dxa"/>
            <w:vMerge/>
          </w:tcPr>
          <w:p w:rsidR="00DF43A5" w:rsidRDefault="00DF43A5">
            <w:pPr>
              <w:pStyle w:val="1"/>
              <w:jc w:val="center"/>
              <w:rPr>
                <w:rFonts w:ascii="Tmes New Roman" w:hAnsi="Tmes New Roman"/>
                <w:sz w:val="24"/>
              </w:rPr>
            </w:pPr>
          </w:p>
        </w:tc>
        <w:tc>
          <w:tcPr>
            <w:tcW w:w="1362" w:type="dxa"/>
            <w:vMerge/>
          </w:tcPr>
          <w:p w:rsidR="00DF43A5" w:rsidRDefault="00DF43A5">
            <w:pPr>
              <w:pStyle w:val="1"/>
              <w:jc w:val="center"/>
              <w:rPr>
                <w:rFonts w:ascii="Tmes New Roman" w:hAnsi="Tmes New Roman"/>
                <w:sz w:val="24"/>
              </w:rPr>
            </w:pPr>
          </w:p>
        </w:tc>
        <w:tc>
          <w:tcPr>
            <w:tcW w:w="454" w:type="dxa"/>
          </w:tcPr>
          <w:p w:rsidR="00DF43A5" w:rsidRDefault="00DF43A5">
            <w:pPr>
              <w:pStyle w:val="1"/>
              <w:jc w:val="center"/>
              <w:rPr>
                <w:rFonts w:ascii="Tmes New Roman" w:hAnsi="Tmes New Roman"/>
                <w:sz w:val="24"/>
              </w:rPr>
            </w:pPr>
            <w:r>
              <w:rPr>
                <w:rFonts w:ascii="Tmes New Roman" w:hAnsi="Tmes New Roman"/>
                <w:sz w:val="24"/>
              </w:rPr>
              <w:t>№</w:t>
            </w:r>
          </w:p>
        </w:tc>
        <w:tc>
          <w:tcPr>
            <w:tcW w:w="454" w:type="dxa"/>
          </w:tcPr>
          <w:p w:rsidR="00DF43A5" w:rsidRDefault="00DF43A5">
            <w:pPr>
              <w:pStyle w:val="1"/>
              <w:jc w:val="center"/>
              <w:rPr>
                <w:rFonts w:ascii="Tmes New Roman" w:hAnsi="Tmes New Roman"/>
                <w:sz w:val="24"/>
              </w:rPr>
            </w:pPr>
            <w:r>
              <w:rPr>
                <w:rFonts w:ascii="Tmes New Roman" w:hAnsi="Tmes New Roman"/>
                <w:sz w:val="24"/>
              </w:rPr>
              <w:t>№</w:t>
            </w:r>
          </w:p>
        </w:tc>
        <w:tc>
          <w:tcPr>
            <w:tcW w:w="454" w:type="dxa"/>
          </w:tcPr>
          <w:p w:rsidR="00DF43A5" w:rsidRDefault="00DF43A5">
            <w:pPr>
              <w:pStyle w:val="1"/>
              <w:jc w:val="center"/>
              <w:rPr>
                <w:rFonts w:ascii="Tmes New Roman" w:hAnsi="Tmes New Roman"/>
                <w:sz w:val="24"/>
              </w:rPr>
            </w:pPr>
            <w:r>
              <w:rPr>
                <w:rFonts w:ascii="Tmes New Roman" w:hAnsi="Tmes New Roman"/>
                <w:sz w:val="24"/>
              </w:rPr>
              <w:t>№</w:t>
            </w:r>
          </w:p>
        </w:tc>
        <w:tc>
          <w:tcPr>
            <w:tcW w:w="1362" w:type="dxa"/>
            <w:vMerge/>
          </w:tcPr>
          <w:p w:rsidR="00DF43A5" w:rsidRDefault="00DF43A5">
            <w:pPr>
              <w:pStyle w:val="1"/>
              <w:jc w:val="center"/>
              <w:rPr>
                <w:rFonts w:ascii="Tmes New Roman" w:hAnsi="Tmes New Roman"/>
                <w:sz w:val="24"/>
              </w:rPr>
            </w:pPr>
          </w:p>
        </w:tc>
        <w:tc>
          <w:tcPr>
            <w:tcW w:w="1362" w:type="dxa"/>
            <w:vMerge/>
          </w:tcPr>
          <w:p w:rsidR="00DF43A5" w:rsidRDefault="00DF43A5">
            <w:pPr>
              <w:pStyle w:val="1"/>
              <w:jc w:val="center"/>
              <w:rPr>
                <w:rFonts w:ascii="Tmes New Roman" w:hAnsi="Tmes New Roman"/>
                <w:sz w:val="24"/>
              </w:rPr>
            </w:pPr>
          </w:p>
        </w:tc>
      </w:tr>
      <w:tr w:rsidR="00DF43A5">
        <w:trPr>
          <w:cantSplit/>
          <w:trHeight w:val="272"/>
        </w:trPr>
        <w:tc>
          <w:tcPr>
            <w:tcW w:w="1362" w:type="dxa"/>
            <w:vMerge/>
          </w:tcPr>
          <w:p w:rsidR="00DF43A5" w:rsidRDefault="00DF43A5">
            <w:pPr>
              <w:pStyle w:val="1"/>
              <w:jc w:val="center"/>
              <w:rPr>
                <w:rFonts w:ascii="Tmes New Roman" w:hAnsi="Tmes New Roman"/>
                <w:sz w:val="24"/>
              </w:rPr>
            </w:pPr>
          </w:p>
        </w:tc>
        <w:tc>
          <w:tcPr>
            <w:tcW w:w="454" w:type="dxa"/>
          </w:tcPr>
          <w:p w:rsidR="00DF43A5" w:rsidRDefault="00DF43A5">
            <w:pPr>
              <w:pStyle w:val="1"/>
              <w:jc w:val="center"/>
              <w:rPr>
                <w:rFonts w:ascii="Tmes New Roman" w:hAnsi="Tmes New Roman"/>
                <w:sz w:val="24"/>
              </w:rPr>
            </w:pPr>
          </w:p>
        </w:tc>
        <w:tc>
          <w:tcPr>
            <w:tcW w:w="454" w:type="dxa"/>
          </w:tcPr>
          <w:p w:rsidR="00DF43A5" w:rsidRDefault="00DF43A5">
            <w:pPr>
              <w:pStyle w:val="1"/>
              <w:jc w:val="center"/>
              <w:rPr>
                <w:rFonts w:ascii="Tmes New Roman" w:hAnsi="Tmes New Roman"/>
                <w:sz w:val="24"/>
              </w:rPr>
            </w:pPr>
          </w:p>
        </w:tc>
        <w:tc>
          <w:tcPr>
            <w:tcW w:w="454" w:type="dxa"/>
          </w:tcPr>
          <w:p w:rsidR="00DF43A5" w:rsidRDefault="00DF43A5">
            <w:pPr>
              <w:pStyle w:val="1"/>
              <w:jc w:val="center"/>
              <w:rPr>
                <w:rFonts w:ascii="Tmes New Roman" w:hAnsi="Tmes New Roman"/>
                <w:sz w:val="24"/>
              </w:rPr>
            </w:pPr>
          </w:p>
        </w:tc>
        <w:tc>
          <w:tcPr>
            <w:tcW w:w="1362" w:type="dxa"/>
            <w:vMerge/>
          </w:tcPr>
          <w:p w:rsidR="00DF43A5" w:rsidRDefault="00DF43A5">
            <w:pPr>
              <w:pStyle w:val="1"/>
              <w:jc w:val="center"/>
              <w:rPr>
                <w:rFonts w:ascii="Tmes New Roman" w:hAnsi="Tmes New Roman"/>
                <w:sz w:val="24"/>
              </w:rPr>
            </w:pPr>
          </w:p>
        </w:tc>
        <w:tc>
          <w:tcPr>
            <w:tcW w:w="1362" w:type="dxa"/>
            <w:vMerge/>
          </w:tcPr>
          <w:p w:rsidR="00DF43A5" w:rsidRDefault="00DF43A5">
            <w:pPr>
              <w:pStyle w:val="1"/>
              <w:jc w:val="center"/>
              <w:rPr>
                <w:rFonts w:ascii="Tmes New Roman" w:hAnsi="Tmes New Roman"/>
                <w:sz w:val="24"/>
              </w:rPr>
            </w:pPr>
          </w:p>
        </w:tc>
        <w:tc>
          <w:tcPr>
            <w:tcW w:w="1362" w:type="dxa"/>
            <w:vMerge/>
          </w:tcPr>
          <w:p w:rsidR="00DF43A5" w:rsidRDefault="00DF43A5">
            <w:pPr>
              <w:pStyle w:val="1"/>
              <w:jc w:val="center"/>
              <w:rPr>
                <w:rFonts w:ascii="Tmes New Roman" w:hAnsi="Tmes New Roman"/>
                <w:sz w:val="24"/>
              </w:rPr>
            </w:pPr>
          </w:p>
        </w:tc>
        <w:tc>
          <w:tcPr>
            <w:tcW w:w="454" w:type="dxa"/>
          </w:tcPr>
          <w:p w:rsidR="00DF43A5" w:rsidRDefault="00DF43A5">
            <w:pPr>
              <w:pStyle w:val="1"/>
              <w:jc w:val="center"/>
              <w:rPr>
                <w:rFonts w:ascii="Tmes New Roman" w:hAnsi="Tmes New Roman"/>
                <w:sz w:val="24"/>
              </w:rPr>
            </w:pPr>
          </w:p>
        </w:tc>
        <w:tc>
          <w:tcPr>
            <w:tcW w:w="454" w:type="dxa"/>
          </w:tcPr>
          <w:p w:rsidR="00DF43A5" w:rsidRDefault="00DF43A5">
            <w:pPr>
              <w:pStyle w:val="1"/>
              <w:jc w:val="center"/>
              <w:rPr>
                <w:rFonts w:ascii="Tmes New Roman" w:hAnsi="Tmes New Roman"/>
                <w:sz w:val="24"/>
              </w:rPr>
            </w:pPr>
          </w:p>
        </w:tc>
        <w:tc>
          <w:tcPr>
            <w:tcW w:w="454" w:type="dxa"/>
          </w:tcPr>
          <w:p w:rsidR="00DF43A5" w:rsidRDefault="00DF43A5">
            <w:pPr>
              <w:pStyle w:val="1"/>
              <w:jc w:val="center"/>
              <w:rPr>
                <w:rFonts w:ascii="Tmes New Roman" w:hAnsi="Tmes New Roman"/>
                <w:sz w:val="24"/>
              </w:rPr>
            </w:pPr>
          </w:p>
        </w:tc>
        <w:tc>
          <w:tcPr>
            <w:tcW w:w="1362" w:type="dxa"/>
            <w:vMerge/>
          </w:tcPr>
          <w:p w:rsidR="00DF43A5" w:rsidRDefault="00DF43A5">
            <w:pPr>
              <w:pStyle w:val="1"/>
              <w:jc w:val="center"/>
              <w:rPr>
                <w:rFonts w:ascii="Tmes New Roman" w:hAnsi="Tmes New Roman"/>
                <w:sz w:val="24"/>
              </w:rPr>
            </w:pPr>
          </w:p>
        </w:tc>
        <w:tc>
          <w:tcPr>
            <w:tcW w:w="1362" w:type="dxa"/>
            <w:vMerge/>
          </w:tcPr>
          <w:p w:rsidR="00DF43A5" w:rsidRDefault="00DF43A5">
            <w:pPr>
              <w:pStyle w:val="1"/>
              <w:jc w:val="center"/>
              <w:rPr>
                <w:rFonts w:ascii="Tmes New Roman" w:hAnsi="Tmes New Roman"/>
                <w:sz w:val="24"/>
              </w:rPr>
            </w:pPr>
          </w:p>
        </w:tc>
      </w:tr>
    </w:tbl>
    <w:p w:rsidR="00DF43A5" w:rsidRDefault="00DF43A5">
      <w:pPr>
        <w:pStyle w:val="1"/>
        <w:ind w:firstLine="851"/>
        <w:rPr>
          <w:rFonts w:ascii="Tmes New Roman" w:hAnsi="Tmes New Roman"/>
          <w:sz w:val="24"/>
        </w:rPr>
      </w:pPr>
    </w:p>
    <w:p w:rsidR="00DF43A5" w:rsidRDefault="00DF43A5">
      <w:pPr>
        <w:pStyle w:val="1"/>
        <w:ind w:left="40" w:firstLine="720"/>
        <w:rPr>
          <w:rFonts w:ascii="Tmes New Roman" w:hAnsi="Tmes New Roman"/>
          <w:sz w:val="24"/>
        </w:rPr>
      </w:pPr>
      <w:r>
        <w:rPr>
          <w:rFonts w:ascii="Tmes New Roman" w:hAnsi="Tmes New Roman"/>
          <w:sz w:val="24"/>
        </w:rPr>
        <w:t>Главную книгу при мемориально-ордерной форме учета еще называют контрольно-шахматной ведомостью. Обороты по главной книге сравнивают с ито</w:t>
      </w:r>
      <w:r>
        <w:rPr>
          <w:rFonts w:ascii="Tmes New Roman" w:hAnsi="Tmes New Roman"/>
          <w:sz w:val="24"/>
        </w:rPr>
        <w:softHyphen/>
        <w:t>говой суммой всех мемориальных ордеров в регистрационном журнале. Далее обороты по отдельным синтетическим счетам в главной книге разносят по соот</w:t>
      </w:r>
      <w:r>
        <w:rPr>
          <w:rFonts w:ascii="Tmes New Roman" w:hAnsi="Tmes New Roman"/>
          <w:sz w:val="24"/>
        </w:rPr>
        <w:softHyphen/>
        <w:t xml:space="preserve">ветствующим строчкам в </w:t>
      </w:r>
      <w:r>
        <w:rPr>
          <w:rFonts w:ascii="Tmes New Roman" w:hAnsi="Tmes New Roman"/>
          <w:sz w:val="24"/>
          <w:u w:val="single"/>
        </w:rPr>
        <w:t>оборотной ведомости</w:t>
      </w:r>
      <w:r>
        <w:rPr>
          <w:rFonts w:ascii="Tmes New Roman" w:hAnsi="Tmes New Roman"/>
          <w:sz w:val="24"/>
        </w:rPr>
        <w:t xml:space="preserve"> по счетам синтетического учета. После составления оборотной ведомости по синтетическим счетам на основании остатков на конец месяца составляется заключительный баланс.</w:t>
      </w:r>
    </w:p>
    <w:p w:rsidR="00DF43A5" w:rsidRDefault="00DF43A5">
      <w:pPr>
        <w:pStyle w:val="1"/>
        <w:ind w:left="40" w:firstLine="720"/>
        <w:rPr>
          <w:rFonts w:ascii="Tmes New Roman" w:hAnsi="Tmes New Roman"/>
          <w:sz w:val="24"/>
        </w:rPr>
      </w:pPr>
      <w:r>
        <w:rPr>
          <w:rFonts w:ascii="Tmes New Roman" w:hAnsi="Tmes New Roman"/>
          <w:sz w:val="24"/>
        </w:rPr>
        <w:t>Разноски по регистрам аналитического учета (карточка учета материала и т.д.) осуществляются в течение месяца непосредственно с первичных докумен</w:t>
      </w:r>
      <w:r>
        <w:rPr>
          <w:rFonts w:ascii="Tmes New Roman" w:hAnsi="Tmes New Roman"/>
          <w:sz w:val="24"/>
        </w:rPr>
        <w:softHyphen/>
        <w:t>тов. После разноски сумм по счетам аналитического учета составляют</w:t>
      </w:r>
      <w:r>
        <w:rPr>
          <w:rFonts w:ascii="Tmes New Roman" w:hAnsi="Tmes New Roman"/>
          <w:b/>
          <w:sz w:val="24"/>
        </w:rPr>
        <w:t xml:space="preserve"> </w:t>
      </w:r>
      <w:r>
        <w:rPr>
          <w:rFonts w:ascii="Tmes New Roman" w:hAnsi="Tmes New Roman"/>
          <w:sz w:val="24"/>
        </w:rPr>
        <w:t>оборотные</w:t>
      </w:r>
      <w:r>
        <w:rPr>
          <w:rFonts w:ascii="Tmes New Roman" w:hAnsi="Tmes New Roman"/>
          <w:b/>
          <w:sz w:val="24"/>
        </w:rPr>
        <w:t xml:space="preserve"> </w:t>
      </w:r>
      <w:r>
        <w:rPr>
          <w:rFonts w:ascii="Tmes New Roman" w:hAnsi="Tmes New Roman"/>
          <w:sz w:val="24"/>
        </w:rPr>
        <w:t>ведомости по аналитическим счетам и их итоги сравнивают с</w:t>
      </w:r>
      <w:r>
        <w:rPr>
          <w:rFonts w:ascii="Tmes New Roman" w:hAnsi="Tmes New Roman"/>
          <w:b/>
          <w:sz w:val="24"/>
        </w:rPr>
        <w:t xml:space="preserve"> </w:t>
      </w:r>
      <w:r>
        <w:rPr>
          <w:rFonts w:ascii="Tmes New Roman" w:hAnsi="Tmes New Roman"/>
          <w:sz w:val="24"/>
        </w:rPr>
        <w:t>соответствующими</w:t>
      </w:r>
      <w:r>
        <w:rPr>
          <w:rFonts w:ascii="Tmes New Roman" w:hAnsi="Tmes New Roman"/>
          <w:b/>
          <w:sz w:val="24"/>
        </w:rPr>
        <w:t xml:space="preserve"> </w:t>
      </w:r>
      <w:r>
        <w:rPr>
          <w:rFonts w:ascii="Tmes New Roman" w:hAnsi="Tmes New Roman"/>
          <w:sz w:val="24"/>
        </w:rPr>
        <w:t>суммами оборотных ведомостей по синтетическим счетам.</w:t>
      </w:r>
    </w:p>
    <w:p w:rsidR="00DF43A5" w:rsidRDefault="00DF43A5">
      <w:pPr>
        <w:pStyle w:val="1"/>
        <w:ind w:left="40" w:firstLine="720"/>
        <w:rPr>
          <w:rFonts w:ascii="Tmes New Roman" w:hAnsi="Tmes New Roman"/>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5"/>
        <w:gridCol w:w="2725"/>
        <w:gridCol w:w="2725"/>
        <w:gridCol w:w="2725"/>
      </w:tblGrid>
      <w:tr w:rsidR="00DF43A5">
        <w:trPr>
          <w:trHeight w:val="988"/>
        </w:trPr>
        <w:tc>
          <w:tcPr>
            <w:tcW w:w="2725" w:type="dxa"/>
          </w:tcPr>
          <w:p w:rsidR="00DF43A5" w:rsidRDefault="00DF43A5">
            <w:pPr>
              <w:pStyle w:val="1"/>
              <w:spacing w:before="120"/>
              <w:jc w:val="center"/>
              <w:rPr>
                <w:rFonts w:ascii="Tmes New Roman" w:hAnsi="Tmes New Roman"/>
                <w:b/>
                <w:sz w:val="24"/>
              </w:rPr>
            </w:pPr>
            <w:r>
              <w:rPr>
                <w:rFonts w:ascii="Tmes New Roman" w:hAnsi="Tmes New Roman"/>
                <w:b/>
                <w:sz w:val="24"/>
              </w:rPr>
              <w:t>Наименнование (номера) счетов</w:t>
            </w:r>
          </w:p>
        </w:tc>
        <w:tc>
          <w:tcPr>
            <w:tcW w:w="2725" w:type="dxa"/>
          </w:tcPr>
          <w:p w:rsidR="00DF43A5" w:rsidRDefault="00DF43A5">
            <w:pPr>
              <w:pStyle w:val="1"/>
              <w:spacing w:before="120" w:line="140" w:lineRule="exact"/>
              <w:jc w:val="center"/>
              <w:rPr>
                <w:rFonts w:ascii="Tmes New Roman" w:hAnsi="Tmes New Roman"/>
                <w:b/>
                <w:sz w:val="24"/>
              </w:rPr>
            </w:pPr>
            <w:r>
              <w:rPr>
                <w:rFonts w:ascii="Tmes New Roman" w:hAnsi="Tmes New Roman"/>
                <w:b/>
                <w:sz w:val="24"/>
              </w:rPr>
              <w:t>Сальдо на</w:t>
            </w:r>
          </w:p>
          <w:p w:rsidR="00DF43A5" w:rsidRDefault="00DF43A5">
            <w:pPr>
              <w:pStyle w:val="1"/>
              <w:spacing w:before="120" w:line="140" w:lineRule="exact"/>
              <w:jc w:val="center"/>
              <w:rPr>
                <w:rFonts w:ascii="Tmes New Roman" w:hAnsi="Tmes New Roman"/>
                <w:b/>
                <w:sz w:val="24"/>
              </w:rPr>
            </w:pPr>
            <w:r>
              <w:rPr>
                <w:rFonts w:ascii="Tmes New Roman" w:hAnsi="Tmes New Roman"/>
                <w:b/>
                <w:sz w:val="24"/>
              </w:rPr>
              <w:t>--------------------</w:t>
            </w:r>
          </w:p>
          <w:p w:rsidR="00DF43A5" w:rsidRDefault="00DF43A5">
            <w:pPr>
              <w:pStyle w:val="1"/>
              <w:spacing w:before="120" w:line="140" w:lineRule="exact"/>
              <w:jc w:val="center"/>
              <w:rPr>
                <w:rFonts w:ascii="Tmes New Roman" w:hAnsi="Tmes New Roman"/>
                <w:b/>
                <w:sz w:val="24"/>
              </w:rPr>
            </w:pPr>
            <w:r>
              <w:rPr>
                <w:rFonts w:ascii="Tmes New Roman" w:hAnsi="Tmes New Roman"/>
                <w:b/>
                <w:sz w:val="24"/>
              </w:rPr>
              <w:t>(начало месяца)</w:t>
            </w:r>
          </w:p>
        </w:tc>
        <w:tc>
          <w:tcPr>
            <w:tcW w:w="2725" w:type="dxa"/>
          </w:tcPr>
          <w:p w:rsidR="00DF43A5" w:rsidRDefault="00DF43A5">
            <w:pPr>
              <w:pStyle w:val="1"/>
              <w:spacing w:before="120" w:line="140" w:lineRule="exact"/>
              <w:jc w:val="center"/>
              <w:rPr>
                <w:rFonts w:ascii="Tmes New Roman" w:hAnsi="Tmes New Roman"/>
                <w:b/>
                <w:sz w:val="24"/>
              </w:rPr>
            </w:pPr>
            <w:r>
              <w:rPr>
                <w:rFonts w:ascii="Tmes New Roman" w:hAnsi="Tmes New Roman"/>
                <w:b/>
                <w:sz w:val="24"/>
              </w:rPr>
              <w:t>Оборот за</w:t>
            </w:r>
          </w:p>
          <w:p w:rsidR="00DF43A5" w:rsidRDefault="00DF43A5">
            <w:pPr>
              <w:pStyle w:val="1"/>
              <w:spacing w:before="120" w:line="140" w:lineRule="exact"/>
              <w:jc w:val="center"/>
              <w:rPr>
                <w:rFonts w:ascii="Tmes New Roman" w:hAnsi="Tmes New Roman"/>
                <w:b/>
                <w:sz w:val="24"/>
              </w:rPr>
            </w:pPr>
            <w:r>
              <w:rPr>
                <w:rFonts w:ascii="Tmes New Roman" w:hAnsi="Tmes New Roman"/>
                <w:b/>
                <w:sz w:val="24"/>
              </w:rPr>
              <w:t>--------------------</w:t>
            </w:r>
          </w:p>
          <w:p w:rsidR="00DF43A5" w:rsidRDefault="00DF43A5">
            <w:pPr>
              <w:pStyle w:val="1"/>
              <w:spacing w:before="120" w:line="140" w:lineRule="exact"/>
              <w:jc w:val="center"/>
              <w:rPr>
                <w:rFonts w:ascii="Tmes New Roman" w:hAnsi="Tmes New Roman"/>
                <w:b/>
                <w:sz w:val="24"/>
              </w:rPr>
            </w:pPr>
            <w:r>
              <w:rPr>
                <w:rFonts w:ascii="Tmes New Roman" w:hAnsi="Tmes New Roman"/>
                <w:b/>
                <w:sz w:val="24"/>
              </w:rPr>
              <w:t>(месяц)</w:t>
            </w:r>
          </w:p>
        </w:tc>
        <w:tc>
          <w:tcPr>
            <w:tcW w:w="2725" w:type="dxa"/>
          </w:tcPr>
          <w:p w:rsidR="00DF43A5" w:rsidRDefault="00DF43A5">
            <w:pPr>
              <w:pStyle w:val="1"/>
              <w:spacing w:before="120" w:line="140" w:lineRule="exact"/>
              <w:jc w:val="center"/>
              <w:rPr>
                <w:rFonts w:ascii="Tmes New Roman" w:hAnsi="Tmes New Roman"/>
                <w:b/>
                <w:sz w:val="24"/>
              </w:rPr>
            </w:pPr>
            <w:r>
              <w:rPr>
                <w:rFonts w:ascii="Tmes New Roman" w:hAnsi="Tmes New Roman"/>
                <w:b/>
                <w:sz w:val="24"/>
              </w:rPr>
              <w:t>Сальдо на</w:t>
            </w:r>
          </w:p>
          <w:p w:rsidR="00DF43A5" w:rsidRDefault="00DF43A5">
            <w:pPr>
              <w:pStyle w:val="1"/>
              <w:spacing w:before="120" w:line="140" w:lineRule="exact"/>
              <w:jc w:val="center"/>
              <w:rPr>
                <w:rFonts w:ascii="Tmes New Roman" w:hAnsi="Tmes New Roman"/>
                <w:b/>
                <w:sz w:val="24"/>
              </w:rPr>
            </w:pPr>
            <w:r>
              <w:rPr>
                <w:rFonts w:ascii="Tmes New Roman" w:hAnsi="Tmes New Roman"/>
                <w:b/>
                <w:sz w:val="24"/>
              </w:rPr>
              <w:t>--------------------------</w:t>
            </w:r>
          </w:p>
          <w:p w:rsidR="00DF43A5" w:rsidRDefault="00DF43A5">
            <w:pPr>
              <w:pStyle w:val="1"/>
              <w:spacing w:before="120"/>
              <w:jc w:val="center"/>
              <w:rPr>
                <w:rFonts w:ascii="Tmes New Roman" w:hAnsi="Tmes New Roman"/>
                <w:b/>
                <w:sz w:val="24"/>
              </w:rPr>
            </w:pPr>
            <w:r>
              <w:rPr>
                <w:rFonts w:ascii="Tmes New Roman" w:hAnsi="Tmes New Roman"/>
                <w:b/>
                <w:sz w:val="24"/>
              </w:rPr>
              <w:t>(конец месяца)</w:t>
            </w:r>
          </w:p>
        </w:tc>
      </w:tr>
    </w:tbl>
    <w:p w:rsidR="00DF43A5" w:rsidRDefault="00DF43A5">
      <w:pPr>
        <w:pStyle w:val="1"/>
        <w:spacing w:before="120"/>
        <w:ind w:firstLine="720"/>
        <w:jc w:val="right"/>
        <w:rPr>
          <w:rFonts w:ascii="Tmes New Roman" w:hAnsi="Tmes New Roman"/>
          <w:b/>
          <w:sz w:val="20"/>
        </w:rPr>
      </w:pPr>
      <w:r>
        <w:rPr>
          <w:rFonts w:ascii="Tmes New Roman" w:hAnsi="Tmes New Roman"/>
          <w:b/>
          <w:sz w:val="20"/>
        </w:rPr>
        <w:t>Пример оборотной ведомости.</w:t>
      </w:r>
    </w:p>
    <w:p w:rsidR="00DF43A5" w:rsidRDefault="00DF43A5">
      <w:pPr>
        <w:pStyle w:val="1"/>
        <w:spacing w:before="120"/>
        <w:ind w:firstLine="720"/>
        <w:jc w:val="left"/>
        <w:rPr>
          <w:rFonts w:ascii="Tmes New Roman" w:hAnsi="Tmes New Roman"/>
          <w:sz w:val="24"/>
        </w:rPr>
      </w:pPr>
      <w:r>
        <w:rPr>
          <w:rFonts w:ascii="Tmes New Roman" w:hAnsi="Tmes New Roman"/>
          <w:sz w:val="24"/>
          <w:u w:val="single"/>
        </w:rPr>
        <w:t>Преимущество</w:t>
      </w:r>
      <w:r>
        <w:rPr>
          <w:rFonts w:ascii="Tmes New Roman" w:hAnsi="Tmes New Roman"/>
          <w:sz w:val="24"/>
        </w:rPr>
        <w:t xml:space="preserve"> мемориально-ордерной формы заключается в ее простоте и ясности. Основной </w:t>
      </w:r>
      <w:r>
        <w:rPr>
          <w:rFonts w:ascii="Tmes New Roman" w:hAnsi="Tmes New Roman"/>
          <w:sz w:val="24"/>
          <w:u w:val="single"/>
        </w:rPr>
        <w:t>недостаток</w:t>
      </w:r>
      <w:r>
        <w:rPr>
          <w:rFonts w:ascii="Tmes New Roman" w:hAnsi="Tmes New Roman"/>
          <w:sz w:val="24"/>
        </w:rPr>
        <w:t xml:space="preserve"> — ориентированность на ручной труд. При этой форме одни и те же цифры многократно переписываются из регистра в регистр, поэтому вероятность ошибок значительна.</w:t>
      </w:r>
    </w:p>
    <w:p w:rsidR="00DF43A5" w:rsidRDefault="00DF43A5">
      <w:pPr>
        <w:pStyle w:val="1"/>
        <w:ind w:left="80" w:firstLine="720"/>
        <w:rPr>
          <w:rFonts w:ascii="Tmes New Roman" w:hAnsi="Tmes New Roman"/>
          <w:sz w:val="24"/>
        </w:rPr>
      </w:pPr>
      <w:r>
        <w:rPr>
          <w:rFonts w:ascii="Tmes New Roman" w:hAnsi="Tmes New Roman"/>
          <w:sz w:val="24"/>
        </w:rPr>
        <w:t xml:space="preserve">Основными регистрами </w:t>
      </w:r>
      <w:r>
        <w:rPr>
          <w:rFonts w:ascii="Tmes New Roman" w:hAnsi="Tmes New Roman"/>
          <w:sz w:val="24"/>
          <w:u w:val="single"/>
        </w:rPr>
        <w:t>журнально-ордерной</w:t>
      </w:r>
      <w:r>
        <w:rPr>
          <w:rFonts w:ascii="Tmes New Roman" w:hAnsi="Tmes New Roman"/>
          <w:sz w:val="24"/>
        </w:rPr>
        <w:t xml:space="preserve"> формы учета являются жур</w:t>
      </w:r>
      <w:r>
        <w:rPr>
          <w:rFonts w:ascii="Tmes New Roman" w:hAnsi="Tmes New Roman"/>
          <w:sz w:val="24"/>
        </w:rPr>
        <w:softHyphen/>
        <w:t>налы-ордера и вспомогательные ведомости, относящиеся к тому или иному журналу-ордеру.</w:t>
      </w:r>
    </w:p>
    <w:p w:rsidR="00DF43A5" w:rsidRDefault="00DF43A5">
      <w:pPr>
        <w:pStyle w:val="1"/>
        <w:ind w:left="80" w:firstLine="720"/>
        <w:rPr>
          <w:rFonts w:ascii="Tmes New Roman" w:hAnsi="Tmes New Roman"/>
          <w:sz w:val="24"/>
        </w:rPr>
      </w:pPr>
      <w:r>
        <w:rPr>
          <w:rFonts w:ascii="Tmes New Roman" w:hAnsi="Tmes New Roman"/>
          <w:sz w:val="24"/>
        </w:rPr>
        <w:t>При этом однородные операции, относящиеся к определенному счету, записываются в журналы (в хронологическом порядке) по корреспондирующим сче</w:t>
      </w:r>
      <w:r>
        <w:rPr>
          <w:rFonts w:ascii="Tmes New Roman" w:hAnsi="Tmes New Roman"/>
          <w:sz w:val="24"/>
        </w:rPr>
        <w:softHyphen/>
        <w:t>там. В конце месяца в каждом журнале подсчитываются итог оборотов в разрезе корреспондирующих счетов.</w:t>
      </w:r>
    </w:p>
    <w:p w:rsidR="00DF43A5" w:rsidRDefault="00DF43A5">
      <w:pPr>
        <w:pStyle w:val="1"/>
        <w:ind w:firstLine="720"/>
        <w:rPr>
          <w:rFonts w:ascii="Tmes New Roman" w:hAnsi="Tmes New Roman"/>
          <w:sz w:val="24"/>
        </w:rPr>
      </w:pPr>
    </w:p>
    <w:p w:rsidR="00DF43A5" w:rsidRDefault="00DF43A5">
      <w:pPr>
        <w:pStyle w:val="1"/>
        <w:ind w:firstLine="720"/>
        <w:rPr>
          <w:rFonts w:ascii="Tmes New Roman" w:hAnsi="Tmes New Roman"/>
          <w:sz w:val="24"/>
        </w:rPr>
      </w:pPr>
    </w:p>
    <w:p w:rsidR="00DF43A5" w:rsidRDefault="00DF43A5">
      <w:pPr>
        <w:pStyle w:val="1"/>
        <w:ind w:firstLine="720"/>
        <w:rPr>
          <w:rFonts w:ascii="Tmes New Roman" w:hAnsi="Tmes New Roman"/>
          <w:sz w:val="24"/>
        </w:rPr>
      </w:pPr>
    </w:p>
    <w:p w:rsidR="00DF43A5" w:rsidRDefault="00DF43A5">
      <w:pPr>
        <w:pStyle w:val="1"/>
        <w:ind w:firstLine="720"/>
        <w:rPr>
          <w:rFonts w:ascii="Tmes New Roman" w:hAnsi="Tmes New Roman"/>
          <w:sz w:val="24"/>
        </w:rPr>
      </w:pPr>
    </w:p>
    <w:p w:rsidR="00DF43A5" w:rsidRDefault="00DF43A5">
      <w:pPr>
        <w:pStyle w:val="1"/>
        <w:ind w:firstLine="720"/>
        <w:rPr>
          <w:rFonts w:ascii="Tmes New Roman" w:hAnsi="Tmes New Roman"/>
          <w:sz w:val="24"/>
        </w:rPr>
      </w:pPr>
    </w:p>
    <w:p w:rsidR="00DF43A5" w:rsidRDefault="00DF43A5">
      <w:pPr>
        <w:pStyle w:val="1"/>
        <w:ind w:firstLine="720"/>
        <w:rPr>
          <w:rFonts w:ascii="Tmes New Roman" w:hAnsi="Tmes New Roman"/>
          <w:sz w:val="24"/>
        </w:rPr>
      </w:pPr>
    </w:p>
    <w:p w:rsidR="00DF43A5" w:rsidRDefault="00DF43A5">
      <w:pPr>
        <w:pStyle w:val="1"/>
        <w:ind w:firstLine="720"/>
        <w:rPr>
          <w:rFonts w:ascii="Tmes New Roman" w:hAnsi="Tmes New Roman"/>
          <w:sz w:val="24"/>
        </w:rPr>
      </w:pPr>
    </w:p>
    <w:p w:rsidR="00DF43A5" w:rsidRDefault="00DF43A5">
      <w:pPr>
        <w:pStyle w:val="1"/>
        <w:ind w:firstLine="720"/>
        <w:rPr>
          <w:rFonts w:ascii="Tmes New Roman" w:hAnsi="Tmes New Roman"/>
          <w:sz w:val="24"/>
        </w:rPr>
      </w:pPr>
    </w:p>
    <w:p w:rsidR="00DF43A5" w:rsidRDefault="00DF43A5">
      <w:pPr>
        <w:pStyle w:val="1"/>
        <w:ind w:firstLine="720"/>
        <w:rPr>
          <w:rFonts w:ascii="Tmes New Roman" w:hAnsi="Tmes New Roman"/>
          <w:sz w:val="24"/>
        </w:rPr>
      </w:pPr>
    </w:p>
    <w:p w:rsidR="00DF43A5" w:rsidRDefault="00DF43A5">
      <w:pPr>
        <w:pStyle w:val="1"/>
        <w:ind w:firstLine="720"/>
        <w:rPr>
          <w:rFonts w:ascii="Tmes New Roman" w:hAnsi="Tmes New Roman"/>
          <w:sz w:val="24"/>
        </w:rPr>
      </w:pPr>
    </w:p>
    <w:p w:rsidR="00DF43A5" w:rsidRDefault="00DF43A5">
      <w:pPr>
        <w:pStyle w:val="1"/>
        <w:ind w:firstLine="720"/>
        <w:rPr>
          <w:rFonts w:ascii="Tmes New Roman" w:hAnsi="Tmes New Roman"/>
          <w:sz w:val="24"/>
        </w:rPr>
      </w:pPr>
    </w:p>
    <w:p w:rsidR="00DF43A5" w:rsidRDefault="00DF43A5">
      <w:pPr>
        <w:pStyle w:val="1"/>
        <w:ind w:firstLine="720"/>
        <w:rPr>
          <w:rFonts w:ascii="Tmes New Roman" w:hAnsi="Tmes New Roman"/>
          <w:sz w:val="24"/>
        </w:rPr>
      </w:pPr>
    </w:p>
    <w:p w:rsidR="00DF43A5" w:rsidRDefault="009A4969">
      <w:pPr>
        <w:pStyle w:val="1"/>
        <w:ind w:firstLine="720"/>
        <w:rPr>
          <w:rFonts w:ascii="Tmes New Roman" w:hAnsi="Tmes New Roman"/>
          <w:sz w:val="24"/>
        </w:rPr>
      </w:pPr>
      <w:r>
        <w:rPr>
          <w:rFonts w:ascii="Tmes New Roman" w:hAnsi="Tmes New Roman"/>
          <w:noProof/>
          <w:snapToGrid/>
          <w:sz w:val="24"/>
        </w:rPr>
        <w:pict>
          <v:line id="_x0000_s1093" style="position:absolute;left:0;text-align:left;z-index:251680768" from="435.7pt,157pt" to="435.7pt,221.8pt" o:allowincell="f">
            <v:stroke endarrow="block"/>
            <w10:wrap type="topAndBottom"/>
          </v:line>
        </w:pict>
      </w:r>
      <w:r>
        <w:rPr>
          <w:rFonts w:ascii="Tmes New Roman" w:hAnsi="Tmes New Roman"/>
          <w:noProof/>
          <w:snapToGrid/>
          <w:sz w:val="24"/>
        </w:rPr>
        <w:pict>
          <v:shape id="_x0000_s1090" type="#_x0000_t202" style="position:absolute;left:0;text-align:left;margin-left:219.7pt;margin-top:99.4pt;width:115.2pt;height:28.8pt;z-index:251677696" o:allowincell="f">
            <v:textbox>
              <w:txbxContent>
                <w:p w:rsidR="00DF43A5" w:rsidRDefault="00DF43A5">
                  <w:pPr>
                    <w:jc w:val="center"/>
                    <w:rPr>
                      <w:sz w:val="24"/>
                    </w:rPr>
                  </w:pPr>
                  <w:r>
                    <w:rPr>
                      <w:sz w:val="24"/>
                    </w:rPr>
                    <w:t>Кассовая книга</w:t>
                  </w:r>
                </w:p>
              </w:txbxContent>
            </v:textbox>
            <w10:wrap type="topAndBottom"/>
          </v:shape>
        </w:pict>
      </w:r>
      <w:r>
        <w:rPr>
          <w:rFonts w:ascii="Tmes New Roman" w:hAnsi="Tmes New Roman"/>
          <w:noProof/>
          <w:snapToGrid/>
          <w:sz w:val="24"/>
        </w:rPr>
        <w:pict>
          <v:shape id="_x0000_s1091" type="#_x0000_t202" style="position:absolute;left:0;text-align:left;margin-left:32.5pt;margin-top:135.4pt;width:151.2pt;height:93.6pt;z-index:251678720" o:allowincell="f">
            <v:textbox>
              <w:txbxContent>
                <w:p w:rsidR="00DF43A5" w:rsidRDefault="00DF43A5">
                  <w:pPr>
                    <w:jc w:val="center"/>
                    <w:rPr>
                      <w:sz w:val="24"/>
                    </w:rPr>
                  </w:pPr>
                  <w:r>
                    <w:rPr>
                      <w:sz w:val="24"/>
                    </w:rPr>
                    <w:t>Ведомости, карточки (аналитический учёт по тем объектам, где не удаётся совместить аналитический и синтетический учёт)</w:t>
                  </w:r>
                </w:p>
              </w:txbxContent>
            </v:textbox>
            <w10:wrap type="topAndBottom"/>
          </v:shape>
        </w:pict>
      </w:r>
      <w:r>
        <w:rPr>
          <w:rFonts w:ascii="Tmes New Roman" w:hAnsi="Tmes New Roman"/>
          <w:noProof/>
          <w:snapToGrid/>
          <w:sz w:val="24"/>
        </w:rPr>
        <w:pict>
          <v:shape id="_x0000_s1092" type="#_x0000_t202" style="position:absolute;left:0;text-align:left;margin-left:370.9pt;margin-top:92.2pt;width:136.8pt;height:64.8pt;z-index:251679744" o:allowincell="f">
            <v:textbox>
              <w:txbxContent>
                <w:p w:rsidR="00DF43A5" w:rsidRDefault="00DF43A5">
                  <w:pPr>
                    <w:jc w:val="center"/>
                    <w:rPr>
                      <w:sz w:val="24"/>
                    </w:rPr>
                  </w:pPr>
                  <w:r>
                    <w:rPr>
                      <w:sz w:val="24"/>
                    </w:rPr>
                    <w:t>Накопительные и группировочные ведомости по счётам синтетического учёта</w:t>
                  </w:r>
                </w:p>
              </w:txbxContent>
            </v:textbox>
            <w10:wrap type="topAndBottom"/>
          </v:shape>
        </w:pict>
      </w:r>
      <w:r>
        <w:rPr>
          <w:rFonts w:ascii="Tmes New Roman" w:hAnsi="Tmes New Roman"/>
          <w:noProof/>
          <w:snapToGrid/>
          <w:sz w:val="24"/>
        </w:rPr>
        <w:pict>
          <v:line id="_x0000_s1089" style="position:absolute;left:0;text-align:left;z-index:251676672" from="90.1pt,41.8pt" to="90.1pt,135.4pt" o:allowincell="f">
            <v:stroke endarrow="block"/>
            <w10:wrap type="topAndBottom"/>
          </v:line>
        </w:pict>
      </w:r>
      <w:r>
        <w:rPr>
          <w:rFonts w:ascii="Tmes New Roman" w:hAnsi="Tmes New Roman"/>
          <w:noProof/>
          <w:snapToGrid/>
          <w:sz w:val="24"/>
        </w:rPr>
        <w:pict>
          <v:line id="_x0000_s1088" style="position:absolute;left:0;text-align:left;flip:x;z-index:251675648" from="90.1pt,41.8pt" to="219.7pt,41.8pt" o:allowincell="f">
            <w10:wrap type="topAndBottom"/>
          </v:line>
        </w:pict>
      </w:r>
      <w:r>
        <w:rPr>
          <w:rFonts w:ascii="Tmes New Roman" w:hAnsi="Tmes New Roman"/>
          <w:noProof/>
          <w:snapToGrid/>
          <w:sz w:val="24"/>
        </w:rPr>
        <w:pict>
          <v:line id="_x0000_s1087" style="position:absolute;left:0;text-align:left;z-index:251674624" from="435.7pt,41.8pt" to="435.7pt,92.2pt" o:allowincell="f">
            <v:stroke endarrow="block"/>
            <w10:wrap type="topAndBottom"/>
          </v:line>
        </w:pict>
      </w:r>
      <w:r>
        <w:rPr>
          <w:rFonts w:ascii="Tmes New Roman" w:hAnsi="Tmes New Roman"/>
          <w:noProof/>
          <w:snapToGrid/>
          <w:sz w:val="24"/>
        </w:rPr>
        <w:pict>
          <v:line id="_x0000_s1086" style="position:absolute;left:0;text-align:left;z-index:251673600" from="327.7pt,41.8pt" to="435.7pt,41.8pt" o:allowincell="f">
            <w10:wrap type="topAndBottom"/>
          </v:line>
        </w:pict>
      </w:r>
      <w:r>
        <w:rPr>
          <w:rFonts w:ascii="Tmes New Roman" w:hAnsi="Tmes New Roman"/>
          <w:noProof/>
          <w:snapToGrid/>
          <w:sz w:val="24"/>
        </w:rPr>
        <w:pict>
          <v:shape id="_x0000_s1084" type="#_x0000_t202" style="position:absolute;left:0;text-align:left;margin-left:219.7pt;margin-top:27.4pt;width:108pt;height:28.8pt;z-index:251671552" o:allowincell="f">
            <v:textbox>
              <w:txbxContent>
                <w:p w:rsidR="00DF43A5" w:rsidRDefault="00DF43A5">
                  <w:pPr>
                    <w:jc w:val="center"/>
                    <w:rPr>
                      <w:sz w:val="24"/>
                    </w:rPr>
                  </w:pPr>
                  <w:r>
                    <w:rPr>
                      <w:sz w:val="24"/>
                    </w:rPr>
                    <w:t>Документы</w:t>
                  </w:r>
                </w:p>
              </w:txbxContent>
            </v:textbox>
            <w10:wrap type="topAndBottom"/>
          </v:shape>
        </w:pict>
      </w:r>
      <w:r w:rsidR="00DF43A5">
        <w:rPr>
          <w:rFonts w:ascii="Tmes New Roman" w:hAnsi="Tmes New Roman"/>
          <w:sz w:val="24"/>
        </w:rPr>
        <w:t>Схема журнально-ордерной формы учёта:</w:t>
      </w:r>
    </w:p>
    <w:p w:rsidR="00DF43A5" w:rsidRDefault="009A4969">
      <w:pPr>
        <w:pStyle w:val="1"/>
        <w:ind w:firstLine="720"/>
        <w:rPr>
          <w:rFonts w:ascii="Tmes New Roman" w:hAnsi="Tmes New Roman"/>
          <w:sz w:val="24"/>
        </w:rPr>
      </w:pPr>
      <w:r>
        <w:rPr>
          <w:rFonts w:ascii="Tmes New Roman" w:hAnsi="Tmes New Roman"/>
          <w:noProof/>
          <w:snapToGrid/>
          <w:sz w:val="24"/>
        </w:rPr>
        <w:pict>
          <v:shape id="_x0000_s1102" type="#_x0000_t202" style="position:absolute;left:0;text-align:left;margin-left:356.5pt;margin-top:337.6pt;width:122.4pt;height:28.8pt;z-index:251689984" o:allowincell="f">
            <v:textbox>
              <w:txbxContent>
                <w:p w:rsidR="00DF43A5" w:rsidRDefault="00DF43A5">
                  <w:pPr>
                    <w:jc w:val="center"/>
                    <w:rPr>
                      <w:sz w:val="24"/>
                    </w:rPr>
                  </w:pPr>
                  <w:r>
                    <w:rPr>
                      <w:sz w:val="24"/>
                    </w:rPr>
                    <w:t>Баланс и отчётность</w:t>
                  </w:r>
                </w:p>
              </w:txbxContent>
            </v:textbox>
            <w10:wrap type="topAndBottom"/>
          </v:shape>
        </w:pict>
      </w:r>
      <w:r>
        <w:rPr>
          <w:rFonts w:ascii="Tmes New Roman" w:hAnsi="Tmes New Roman"/>
          <w:noProof/>
          <w:snapToGrid/>
          <w:sz w:val="24"/>
        </w:rPr>
        <w:pict>
          <v:line id="_x0000_s1101" style="position:absolute;left:0;text-align:left;z-index:251688960" from="435.7pt,316pt" to="435.7pt,337.6pt" o:allowincell="f">
            <v:stroke endarrow="block"/>
            <w10:wrap type="topAndBottom"/>
          </v:line>
        </w:pict>
      </w:r>
      <w:r>
        <w:rPr>
          <w:rFonts w:ascii="Tmes New Roman" w:hAnsi="Tmes New Roman"/>
          <w:noProof/>
          <w:snapToGrid/>
          <w:sz w:val="24"/>
        </w:rPr>
        <w:pict>
          <v:shape id="_x0000_s1100" type="#_x0000_t202" style="position:absolute;left:0;text-align:left;margin-left:212.65pt;margin-top:272.8pt;width:93.6pt;height:21.6pt;z-index:251687936" o:allowincell="f" stroked="f">
            <v:textbox>
              <w:txbxContent>
                <w:p w:rsidR="00DF43A5" w:rsidRDefault="00DF43A5">
                  <w:r>
                    <w:t>Сверка данных</w:t>
                  </w:r>
                </w:p>
              </w:txbxContent>
            </v:textbox>
            <w10:wrap type="topAndBottom"/>
          </v:shape>
        </w:pict>
      </w:r>
      <w:r>
        <w:rPr>
          <w:rFonts w:ascii="Tmes New Roman" w:hAnsi="Tmes New Roman"/>
          <w:noProof/>
          <w:snapToGrid/>
          <w:sz w:val="24"/>
        </w:rPr>
        <w:pict>
          <v:line id="_x0000_s1099" style="position:absolute;left:0;text-align:left;z-index:251686912" from="183.7pt,294.4pt" to="349.3pt,294.4pt" o:allowincell="f">
            <v:stroke startarrow="block" endarrow="block"/>
            <w10:wrap type="topAndBottom"/>
          </v:line>
        </w:pict>
      </w:r>
      <w:r>
        <w:rPr>
          <w:rFonts w:ascii="Tmes New Roman" w:hAnsi="Tmes New Roman"/>
          <w:noProof/>
          <w:snapToGrid/>
          <w:sz w:val="24"/>
        </w:rPr>
        <w:pict>
          <v:shape id="_x0000_s1098" type="#_x0000_t202" style="position:absolute;left:0;text-align:left;margin-left:349.3pt;margin-top:272.8pt;width:151.2pt;height:43.2pt;z-index:251685888" o:allowincell="f">
            <v:textbox>
              <w:txbxContent>
                <w:p w:rsidR="00DF43A5" w:rsidRDefault="00DF43A5">
                  <w:pPr>
                    <w:jc w:val="center"/>
                    <w:rPr>
                      <w:sz w:val="24"/>
                    </w:rPr>
                  </w:pPr>
                  <w:r>
                    <w:rPr>
                      <w:sz w:val="24"/>
                    </w:rPr>
                    <w:t>Главная книга (строится по дебетовому обороту)</w:t>
                  </w:r>
                </w:p>
              </w:txbxContent>
            </v:textbox>
            <w10:wrap type="topAndBottom"/>
          </v:shape>
        </w:pict>
      </w:r>
      <w:r>
        <w:rPr>
          <w:rFonts w:ascii="Tmes New Roman" w:hAnsi="Tmes New Roman"/>
          <w:noProof/>
          <w:snapToGrid/>
          <w:sz w:val="24"/>
        </w:rPr>
        <w:pict>
          <v:line id="_x0000_s1097" style="position:absolute;left:0;text-align:left;z-index:251684864" from="435.7pt,258.4pt" to="435.7pt,272.8pt" o:allowincell="f">
            <v:stroke endarrow="block"/>
            <w10:wrap type="topAndBottom"/>
          </v:line>
        </w:pict>
      </w:r>
      <w:r>
        <w:rPr>
          <w:rFonts w:ascii="Tmes New Roman" w:hAnsi="Tmes New Roman"/>
          <w:noProof/>
          <w:snapToGrid/>
          <w:sz w:val="24"/>
        </w:rPr>
        <w:pict>
          <v:line id="_x0000_s1095" style="position:absolute;left:0;text-align:left;z-index:251682816" from="90.1pt,215.2pt" to="90.1pt,272.8pt" o:allowincell="f">
            <v:stroke endarrow="block"/>
            <w10:wrap type="topAndBottom"/>
          </v:line>
        </w:pict>
      </w:r>
      <w:r>
        <w:rPr>
          <w:rFonts w:ascii="Tmes New Roman" w:hAnsi="Tmes New Roman"/>
          <w:noProof/>
          <w:snapToGrid/>
          <w:sz w:val="24"/>
        </w:rPr>
        <w:pict>
          <v:shape id="_x0000_s1096" type="#_x0000_t202" style="position:absolute;left:0;text-align:left;margin-left:25.3pt;margin-top:272.8pt;width:158.4pt;height:50.4pt;z-index:251683840" o:allowincell="f">
            <v:textbox>
              <w:txbxContent>
                <w:p w:rsidR="00DF43A5" w:rsidRDefault="00DF43A5">
                  <w:pPr>
                    <w:jc w:val="center"/>
                    <w:rPr>
                      <w:sz w:val="24"/>
                    </w:rPr>
                  </w:pPr>
                  <w:r>
                    <w:rPr>
                      <w:sz w:val="24"/>
                    </w:rPr>
                    <w:t>Оборотные ведомости по счетам аналитического учёта</w:t>
                  </w:r>
                </w:p>
              </w:txbxContent>
            </v:textbox>
            <w10:wrap type="topAndBottom"/>
          </v:shape>
        </w:pict>
      </w:r>
      <w:r>
        <w:rPr>
          <w:rFonts w:ascii="Tmes New Roman" w:hAnsi="Tmes New Roman"/>
          <w:noProof/>
          <w:snapToGrid/>
          <w:sz w:val="24"/>
        </w:rPr>
        <w:pict>
          <v:shape id="_x0000_s1094" type="#_x0000_t202" style="position:absolute;left:0;text-align:left;margin-left:349.3pt;margin-top:208pt;width:151.2pt;height:50.4pt;z-index:251681792" o:allowincell="f">
            <v:textbox>
              <w:txbxContent>
                <w:p w:rsidR="00DF43A5" w:rsidRDefault="00DF43A5">
                  <w:pPr>
                    <w:jc w:val="center"/>
                    <w:rPr>
                      <w:sz w:val="24"/>
                    </w:rPr>
                  </w:pPr>
                  <w:r>
                    <w:rPr>
                      <w:sz w:val="24"/>
                    </w:rPr>
                    <w:t>Журналы-ордера</w:t>
                  </w:r>
                </w:p>
                <w:p w:rsidR="00DF43A5" w:rsidRDefault="00DF43A5">
                  <w:pPr>
                    <w:jc w:val="center"/>
                  </w:pPr>
                  <w:r>
                    <w:rPr>
                      <w:sz w:val="24"/>
                    </w:rPr>
                    <w:t>(строиться по кредитовому принципу)</w:t>
                  </w:r>
                </w:p>
              </w:txbxContent>
            </v:textbox>
            <w10:wrap type="topAndBottom"/>
          </v:shape>
        </w:pict>
      </w:r>
      <w:r>
        <w:rPr>
          <w:rFonts w:ascii="Tmes New Roman" w:hAnsi="Tmes New Roman"/>
          <w:noProof/>
          <w:snapToGrid/>
          <w:sz w:val="24"/>
        </w:rPr>
        <w:pict>
          <v:line id="_x0000_s1085" style="position:absolute;left:0;text-align:left;z-index:251672576" from="270.1pt,42.4pt" to="270.1pt,85.6pt" o:allowincell="f">
            <v:stroke endarrow="block"/>
            <w10:wrap type="topAndBottom"/>
          </v:line>
        </w:pict>
      </w:r>
    </w:p>
    <w:p w:rsidR="00DF43A5" w:rsidRDefault="00DF43A5">
      <w:pPr>
        <w:pStyle w:val="1"/>
        <w:ind w:firstLine="720"/>
        <w:jc w:val="right"/>
        <w:rPr>
          <w:rFonts w:ascii="Tmes New Roman" w:hAnsi="Tmes New Roman"/>
          <w:b/>
          <w:sz w:val="20"/>
        </w:rPr>
      </w:pPr>
      <w:r>
        <w:rPr>
          <w:rFonts w:ascii="Tmes New Roman" w:hAnsi="Tmes New Roman"/>
          <w:b/>
          <w:sz w:val="20"/>
        </w:rPr>
        <w:t>Журнально-ордерная форма учёта.</w:t>
      </w:r>
    </w:p>
    <w:p w:rsidR="00DF43A5" w:rsidRDefault="00DF43A5">
      <w:pPr>
        <w:pStyle w:val="1"/>
        <w:ind w:firstLine="720"/>
        <w:rPr>
          <w:rFonts w:ascii="Tmes New Roman" w:hAnsi="Tmes New Roman"/>
          <w:sz w:val="24"/>
        </w:rPr>
      </w:pPr>
    </w:p>
    <w:p w:rsidR="00DF43A5" w:rsidRDefault="00DF43A5">
      <w:pPr>
        <w:pStyle w:val="1"/>
        <w:ind w:firstLine="720"/>
        <w:rPr>
          <w:rFonts w:ascii="Tmes New Roman" w:hAnsi="Tmes New Roman"/>
          <w:sz w:val="24"/>
        </w:rPr>
      </w:pPr>
      <w:r>
        <w:rPr>
          <w:rFonts w:ascii="Tmes New Roman" w:hAnsi="Tmes New Roman"/>
          <w:sz w:val="24"/>
        </w:rPr>
        <w:t xml:space="preserve">При этой форме учета учетные регистры строятся в основном по кредитовому принципу, т. е. в журнале-ордере отражаются записи только по кредиту какого-нибудь счета.  </w:t>
      </w:r>
    </w:p>
    <w:p w:rsidR="00DF43A5" w:rsidRDefault="00DF43A5">
      <w:pPr>
        <w:pStyle w:val="1"/>
        <w:ind w:firstLine="720"/>
        <w:rPr>
          <w:rFonts w:ascii="Tmes New Roman" w:hAnsi="Tmes New Roman"/>
          <w:sz w:val="24"/>
        </w:rPr>
      </w:pPr>
      <w:r>
        <w:rPr>
          <w:rFonts w:ascii="Tmes New Roman" w:hAnsi="Tmes New Roman"/>
          <w:sz w:val="24"/>
        </w:rPr>
        <w:t xml:space="preserve">Схема журнала—ордера счета...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5"/>
        <w:gridCol w:w="2725"/>
        <w:gridCol w:w="681"/>
        <w:gridCol w:w="681"/>
        <w:gridCol w:w="681"/>
        <w:gridCol w:w="682"/>
        <w:gridCol w:w="2725"/>
      </w:tblGrid>
      <w:tr w:rsidR="00DF43A5">
        <w:trPr>
          <w:cantSplit/>
          <w:trHeight w:val="272"/>
        </w:trPr>
        <w:tc>
          <w:tcPr>
            <w:tcW w:w="2725" w:type="dxa"/>
            <w:vMerge w:val="restart"/>
          </w:tcPr>
          <w:p w:rsidR="00DF43A5" w:rsidRDefault="00DF43A5">
            <w:pPr>
              <w:pStyle w:val="1"/>
              <w:jc w:val="center"/>
              <w:rPr>
                <w:rFonts w:ascii="Tmes New Roman" w:hAnsi="Tmes New Roman"/>
                <w:sz w:val="24"/>
              </w:rPr>
            </w:pPr>
            <w:r>
              <w:rPr>
                <w:rFonts w:ascii="Tmes New Roman" w:hAnsi="Tmes New Roman"/>
                <w:sz w:val="24"/>
              </w:rPr>
              <w:t>№ строки</w:t>
            </w:r>
          </w:p>
        </w:tc>
        <w:tc>
          <w:tcPr>
            <w:tcW w:w="2725" w:type="dxa"/>
            <w:vMerge w:val="restart"/>
          </w:tcPr>
          <w:p w:rsidR="00DF43A5" w:rsidRDefault="00DF43A5">
            <w:pPr>
              <w:pStyle w:val="1"/>
              <w:jc w:val="center"/>
              <w:rPr>
                <w:rFonts w:ascii="Tmes New Roman" w:hAnsi="Tmes New Roman"/>
                <w:sz w:val="24"/>
              </w:rPr>
            </w:pPr>
            <w:r>
              <w:rPr>
                <w:rFonts w:ascii="Tmes New Roman" w:hAnsi="Tmes New Roman"/>
                <w:sz w:val="24"/>
              </w:rPr>
              <w:t>Дата (или за какие числа)</w:t>
            </w:r>
          </w:p>
        </w:tc>
        <w:tc>
          <w:tcPr>
            <w:tcW w:w="2725" w:type="dxa"/>
            <w:gridSpan w:val="4"/>
          </w:tcPr>
          <w:p w:rsidR="00DF43A5" w:rsidRDefault="00DF43A5">
            <w:pPr>
              <w:pStyle w:val="1"/>
              <w:jc w:val="center"/>
              <w:rPr>
                <w:rFonts w:ascii="Tmes New Roman" w:hAnsi="Tmes New Roman"/>
                <w:sz w:val="24"/>
              </w:rPr>
            </w:pPr>
            <w:r>
              <w:rPr>
                <w:rFonts w:ascii="Tmes New Roman" w:hAnsi="Tmes New Roman"/>
                <w:sz w:val="24"/>
              </w:rPr>
              <w:t>В дебет счёта</w:t>
            </w:r>
          </w:p>
        </w:tc>
        <w:tc>
          <w:tcPr>
            <w:tcW w:w="2725" w:type="dxa"/>
            <w:vMerge w:val="restart"/>
          </w:tcPr>
          <w:p w:rsidR="00DF43A5" w:rsidRDefault="00DF43A5">
            <w:pPr>
              <w:pStyle w:val="1"/>
              <w:jc w:val="center"/>
              <w:rPr>
                <w:rFonts w:ascii="Tmes New Roman" w:hAnsi="Tmes New Roman"/>
                <w:sz w:val="24"/>
              </w:rPr>
            </w:pPr>
            <w:r>
              <w:rPr>
                <w:rFonts w:ascii="Tmes New Roman" w:hAnsi="Tmes New Roman"/>
                <w:sz w:val="24"/>
              </w:rPr>
              <w:t>Итого</w:t>
            </w:r>
          </w:p>
        </w:tc>
      </w:tr>
      <w:tr w:rsidR="00DF43A5">
        <w:trPr>
          <w:cantSplit/>
          <w:trHeight w:val="272"/>
        </w:trPr>
        <w:tc>
          <w:tcPr>
            <w:tcW w:w="2725" w:type="dxa"/>
            <w:vMerge/>
          </w:tcPr>
          <w:p w:rsidR="00DF43A5" w:rsidRDefault="00DF43A5">
            <w:pPr>
              <w:pStyle w:val="1"/>
              <w:jc w:val="center"/>
              <w:rPr>
                <w:rFonts w:ascii="Tmes New Roman" w:hAnsi="Tmes New Roman"/>
                <w:sz w:val="24"/>
              </w:rPr>
            </w:pPr>
          </w:p>
        </w:tc>
        <w:tc>
          <w:tcPr>
            <w:tcW w:w="2725" w:type="dxa"/>
            <w:vMerge/>
          </w:tcPr>
          <w:p w:rsidR="00DF43A5" w:rsidRDefault="00DF43A5">
            <w:pPr>
              <w:pStyle w:val="1"/>
              <w:jc w:val="center"/>
              <w:rPr>
                <w:rFonts w:ascii="Tmes New Roman" w:hAnsi="Tmes New Roman"/>
                <w:sz w:val="24"/>
              </w:rPr>
            </w:pPr>
          </w:p>
        </w:tc>
        <w:tc>
          <w:tcPr>
            <w:tcW w:w="681" w:type="dxa"/>
          </w:tcPr>
          <w:p w:rsidR="00DF43A5" w:rsidRDefault="00DF43A5">
            <w:pPr>
              <w:pStyle w:val="1"/>
              <w:jc w:val="center"/>
              <w:rPr>
                <w:rFonts w:ascii="Tmes New Roman" w:hAnsi="Tmes New Roman"/>
                <w:sz w:val="24"/>
              </w:rPr>
            </w:pPr>
          </w:p>
        </w:tc>
        <w:tc>
          <w:tcPr>
            <w:tcW w:w="681" w:type="dxa"/>
          </w:tcPr>
          <w:p w:rsidR="00DF43A5" w:rsidRDefault="00DF43A5">
            <w:pPr>
              <w:pStyle w:val="1"/>
              <w:jc w:val="center"/>
              <w:rPr>
                <w:rFonts w:ascii="Tmes New Roman" w:hAnsi="Tmes New Roman"/>
                <w:sz w:val="24"/>
              </w:rPr>
            </w:pPr>
          </w:p>
        </w:tc>
        <w:tc>
          <w:tcPr>
            <w:tcW w:w="681" w:type="dxa"/>
          </w:tcPr>
          <w:p w:rsidR="00DF43A5" w:rsidRDefault="00DF43A5">
            <w:pPr>
              <w:pStyle w:val="1"/>
              <w:jc w:val="center"/>
              <w:rPr>
                <w:rFonts w:ascii="Tmes New Roman" w:hAnsi="Tmes New Roman"/>
                <w:sz w:val="24"/>
              </w:rPr>
            </w:pPr>
          </w:p>
        </w:tc>
        <w:tc>
          <w:tcPr>
            <w:tcW w:w="682" w:type="dxa"/>
          </w:tcPr>
          <w:p w:rsidR="00DF43A5" w:rsidRDefault="00DF43A5">
            <w:pPr>
              <w:pStyle w:val="1"/>
              <w:jc w:val="center"/>
              <w:rPr>
                <w:rFonts w:ascii="Tmes New Roman" w:hAnsi="Tmes New Roman"/>
                <w:sz w:val="24"/>
              </w:rPr>
            </w:pPr>
          </w:p>
        </w:tc>
        <w:tc>
          <w:tcPr>
            <w:tcW w:w="2725" w:type="dxa"/>
            <w:vMerge/>
          </w:tcPr>
          <w:p w:rsidR="00DF43A5" w:rsidRDefault="00DF43A5">
            <w:pPr>
              <w:pStyle w:val="1"/>
              <w:jc w:val="center"/>
              <w:rPr>
                <w:rFonts w:ascii="Tmes New Roman" w:hAnsi="Tmes New Roman"/>
                <w:sz w:val="24"/>
              </w:rPr>
            </w:pPr>
          </w:p>
        </w:tc>
      </w:tr>
      <w:tr w:rsidR="00DF43A5">
        <w:tc>
          <w:tcPr>
            <w:tcW w:w="2725" w:type="dxa"/>
          </w:tcPr>
          <w:p w:rsidR="00DF43A5" w:rsidRDefault="00DF43A5">
            <w:pPr>
              <w:pStyle w:val="1"/>
              <w:rPr>
                <w:rFonts w:ascii="Tmes New Roman" w:hAnsi="Tmes New Roman"/>
                <w:sz w:val="24"/>
              </w:rPr>
            </w:pPr>
          </w:p>
        </w:tc>
        <w:tc>
          <w:tcPr>
            <w:tcW w:w="2725" w:type="dxa"/>
          </w:tcPr>
          <w:p w:rsidR="00DF43A5" w:rsidRDefault="00DF43A5">
            <w:pPr>
              <w:pStyle w:val="1"/>
              <w:rPr>
                <w:rFonts w:ascii="Tmes New Roman" w:hAnsi="Tmes New Roman"/>
                <w:sz w:val="24"/>
              </w:rPr>
            </w:pPr>
          </w:p>
        </w:tc>
        <w:tc>
          <w:tcPr>
            <w:tcW w:w="681" w:type="dxa"/>
          </w:tcPr>
          <w:p w:rsidR="00DF43A5" w:rsidRDefault="00DF43A5">
            <w:pPr>
              <w:pStyle w:val="1"/>
              <w:rPr>
                <w:rFonts w:ascii="Tmes New Roman" w:hAnsi="Tmes New Roman"/>
                <w:sz w:val="24"/>
              </w:rPr>
            </w:pPr>
          </w:p>
        </w:tc>
        <w:tc>
          <w:tcPr>
            <w:tcW w:w="681" w:type="dxa"/>
          </w:tcPr>
          <w:p w:rsidR="00DF43A5" w:rsidRDefault="00DF43A5">
            <w:pPr>
              <w:pStyle w:val="1"/>
              <w:rPr>
                <w:rFonts w:ascii="Tmes New Roman" w:hAnsi="Tmes New Roman"/>
                <w:sz w:val="24"/>
              </w:rPr>
            </w:pPr>
          </w:p>
        </w:tc>
        <w:tc>
          <w:tcPr>
            <w:tcW w:w="681" w:type="dxa"/>
          </w:tcPr>
          <w:p w:rsidR="00DF43A5" w:rsidRDefault="00DF43A5">
            <w:pPr>
              <w:pStyle w:val="1"/>
              <w:rPr>
                <w:rFonts w:ascii="Tmes New Roman" w:hAnsi="Tmes New Roman"/>
                <w:sz w:val="24"/>
              </w:rPr>
            </w:pPr>
          </w:p>
        </w:tc>
        <w:tc>
          <w:tcPr>
            <w:tcW w:w="682" w:type="dxa"/>
          </w:tcPr>
          <w:p w:rsidR="00DF43A5" w:rsidRDefault="00DF43A5">
            <w:pPr>
              <w:pStyle w:val="1"/>
              <w:rPr>
                <w:rFonts w:ascii="Tmes New Roman" w:hAnsi="Tmes New Roman"/>
                <w:sz w:val="24"/>
              </w:rPr>
            </w:pPr>
          </w:p>
        </w:tc>
        <w:tc>
          <w:tcPr>
            <w:tcW w:w="2725" w:type="dxa"/>
          </w:tcPr>
          <w:p w:rsidR="00DF43A5" w:rsidRDefault="00DF43A5">
            <w:pPr>
              <w:pStyle w:val="1"/>
              <w:rPr>
                <w:rFonts w:ascii="Tmes New Roman" w:hAnsi="Tmes New Roman"/>
                <w:sz w:val="24"/>
              </w:rPr>
            </w:pPr>
          </w:p>
        </w:tc>
      </w:tr>
      <w:tr w:rsidR="00DF43A5">
        <w:tc>
          <w:tcPr>
            <w:tcW w:w="2725" w:type="dxa"/>
          </w:tcPr>
          <w:p w:rsidR="00DF43A5" w:rsidRDefault="00DF43A5">
            <w:pPr>
              <w:pStyle w:val="1"/>
              <w:rPr>
                <w:rFonts w:ascii="Tmes New Roman" w:hAnsi="Tmes New Roman"/>
                <w:sz w:val="24"/>
              </w:rPr>
            </w:pPr>
          </w:p>
        </w:tc>
        <w:tc>
          <w:tcPr>
            <w:tcW w:w="2725" w:type="dxa"/>
          </w:tcPr>
          <w:p w:rsidR="00DF43A5" w:rsidRDefault="00DF43A5">
            <w:pPr>
              <w:pStyle w:val="1"/>
              <w:rPr>
                <w:rFonts w:ascii="Tmes New Roman" w:hAnsi="Tmes New Roman"/>
                <w:sz w:val="24"/>
              </w:rPr>
            </w:pPr>
          </w:p>
        </w:tc>
        <w:tc>
          <w:tcPr>
            <w:tcW w:w="681" w:type="dxa"/>
          </w:tcPr>
          <w:p w:rsidR="00DF43A5" w:rsidRDefault="00DF43A5">
            <w:pPr>
              <w:pStyle w:val="1"/>
              <w:rPr>
                <w:rFonts w:ascii="Tmes New Roman" w:hAnsi="Tmes New Roman"/>
                <w:sz w:val="24"/>
              </w:rPr>
            </w:pPr>
          </w:p>
        </w:tc>
        <w:tc>
          <w:tcPr>
            <w:tcW w:w="681" w:type="dxa"/>
          </w:tcPr>
          <w:p w:rsidR="00DF43A5" w:rsidRDefault="00DF43A5">
            <w:pPr>
              <w:pStyle w:val="1"/>
              <w:rPr>
                <w:rFonts w:ascii="Tmes New Roman" w:hAnsi="Tmes New Roman"/>
                <w:sz w:val="24"/>
              </w:rPr>
            </w:pPr>
          </w:p>
        </w:tc>
        <w:tc>
          <w:tcPr>
            <w:tcW w:w="681" w:type="dxa"/>
          </w:tcPr>
          <w:p w:rsidR="00DF43A5" w:rsidRDefault="00DF43A5">
            <w:pPr>
              <w:pStyle w:val="1"/>
              <w:rPr>
                <w:rFonts w:ascii="Tmes New Roman" w:hAnsi="Tmes New Roman"/>
                <w:sz w:val="24"/>
              </w:rPr>
            </w:pPr>
          </w:p>
        </w:tc>
        <w:tc>
          <w:tcPr>
            <w:tcW w:w="682" w:type="dxa"/>
          </w:tcPr>
          <w:p w:rsidR="00DF43A5" w:rsidRDefault="00DF43A5">
            <w:pPr>
              <w:pStyle w:val="1"/>
              <w:rPr>
                <w:rFonts w:ascii="Tmes New Roman" w:hAnsi="Tmes New Roman"/>
                <w:sz w:val="24"/>
              </w:rPr>
            </w:pPr>
          </w:p>
        </w:tc>
        <w:tc>
          <w:tcPr>
            <w:tcW w:w="2725" w:type="dxa"/>
          </w:tcPr>
          <w:p w:rsidR="00DF43A5" w:rsidRDefault="00DF43A5">
            <w:pPr>
              <w:pStyle w:val="1"/>
              <w:rPr>
                <w:rFonts w:ascii="Tmes New Roman" w:hAnsi="Tmes New Roman"/>
                <w:sz w:val="24"/>
              </w:rPr>
            </w:pPr>
          </w:p>
        </w:tc>
      </w:tr>
    </w:tbl>
    <w:p w:rsidR="00DF43A5" w:rsidRDefault="00DF43A5">
      <w:pPr>
        <w:pStyle w:val="1"/>
        <w:ind w:firstLine="720"/>
        <w:rPr>
          <w:rFonts w:ascii="Tmes New Roman" w:hAnsi="Tmes New Roman"/>
          <w:sz w:val="24"/>
        </w:rPr>
      </w:pPr>
    </w:p>
    <w:p w:rsidR="00DF43A5" w:rsidRDefault="00DF43A5">
      <w:pPr>
        <w:pStyle w:val="1"/>
        <w:ind w:firstLine="720"/>
        <w:rPr>
          <w:rFonts w:ascii="Tmes New Roman" w:hAnsi="Tmes New Roman"/>
          <w:sz w:val="24"/>
        </w:rPr>
      </w:pPr>
      <w:r>
        <w:rPr>
          <w:rFonts w:ascii="Tmes New Roman" w:hAnsi="Tmes New Roman"/>
          <w:sz w:val="24"/>
        </w:rPr>
        <w:t xml:space="preserve">Журнально-ордерная форма позволяет совмещать аналитический: учет с синтетическим. Итоги оборотов за месяц из журнала-ордера переносятся на счета главной книги. </w:t>
      </w:r>
    </w:p>
    <w:p w:rsidR="00DF43A5" w:rsidRDefault="00DF43A5">
      <w:pPr>
        <w:pStyle w:val="1"/>
        <w:ind w:firstLine="720"/>
        <w:rPr>
          <w:rFonts w:ascii="Tmes New Roman" w:hAnsi="Tmes New Roman"/>
          <w:sz w:val="24"/>
        </w:rPr>
      </w:pPr>
      <w:r>
        <w:rPr>
          <w:rFonts w:ascii="Tmes New Roman" w:hAnsi="Tmes New Roman"/>
          <w:sz w:val="24"/>
        </w:rPr>
        <w:t>При этой форме учета счета главной</w:t>
      </w:r>
      <w:r>
        <w:rPr>
          <w:rFonts w:ascii="Tmes New Roman" w:hAnsi="Tmes New Roman"/>
          <w:b/>
          <w:sz w:val="24"/>
        </w:rPr>
        <w:t xml:space="preserve"> </w:t>
      </w:r>
      <w:r>
        <w:rPr>
          <w:rFonts w:ascii="Tmes New Roman" w:hAnsi="Tmes New Roman"/>
          <w:sz w:val="24"/>
        </w:rPr>
        <w:t xml:space="preserve">книги отражает развернуто обороты по кредиту счета, так как подробная расшифровка кредитовых оборотов дана уже самом журнале-ордере. </w:t>
      </w:r>
    </w:p>
    <w:p w:rsidR="00DF43A5" w:rsidRDefault="00DF43A5">
      <w:pPr>
        <w:pStyle w:val="1"/>
        <w:ind w:left="280" w:firstLine="440"/>
        <w:rPr>
          <w:rFonts w:ascii="Tmes New Roman" w:hAnsi="Tmes New Roman"/>
          <w:sz w:val="24"/>
        </w:rPr>
      </w:pPr>
      <w:r>
        <w:rPr>
          <w:rFonts w:ascii="Tmes New Roman" w:hAnsi="Tmes New Roman"/>
          <w:sz w:val="24"/>
        </w:rPr>
        <w:t>Недостатки журнально-ордерной формы — ориентация на ручной труд.</w:t>
      </w:r>
    </w:p>
    <w:p w:rsidR="00DF43A5" w:rsidRDefault="00DF43A5">
      <w:pPr>
        <w:pStyle w:val="1"/>
        <w:ind w:left="280" w:firstLine="440"/>
        <w:rPr>
          <w:rFonts w:ascii="Tmes New Roman" w:hAnsi="Tmes New Roman"/>
          <w:sz w:val="24"/>
        </w:rPr>
      </w:pPr>
      <w:r>
        <w:rPr>
          <w:rFonts w:ascii="Tmes New Roman" w:hAnsi="Tmes New Roman"/>
          <w:sz w:val="24"/>
          <w:u w:val="single"/>
        </w:rPr>
        <w:t>Автоматизированная форма учета</w:t>
      </w:r>
      <w:r>
        <w:rPr>
          <w:rFonts w:ascii="Tmes New Roman" w:hAnsi="Tmes New Roman"/>
          <w:sz w:val="24"/>
        </w:rPr>
        <w:t xml:space="preserve"> основана на использовании ЭВМ.</w:t>
      </w:r>
      <w:r>
        <w:rPr>
          <w:rFonts w:ascii="Tmes New Roman" w:hAnsi="Tmes New Roman"/>
          <w:b/>
          <w:sz w:val="24"/>
        </w:rPr>
        <w:t xml:space="preserve"> </w:t>
      </w:r>
      <w:r>
        <w:rPr>
          <w:rFonts w:ascii="Tmes New Roman" w:hAnsi="Tmes New Roman"/>
          <w:sz w:val="24"/>
        </w:rPr>
        <w:t xml:space="preserve">Она представляет собой автоматизацию учетного процесса, начиная от сбора первичных учетных данных до получения бухгалтерской отчетности. </w:t>
      </w:r>
    </w:p>
    <w:p w:rsidR="00DF43A5" w:rsidRDefault="00DF43A5">
      <w:pPr>
        <w:pStyle w:val="1"/>
        <w:ind w:left="280" w:firstLine="440"/>
        <w:rPr>
          <w:rFonts w:ascii="Tmes New Roman" w:hAnsi="Tmes New Roman"/>
          <w:sz w:val="24"/>
          <w:u w:val="single"/>
        </w:rPr>
      </w:pPr>
    </w:p>
    <w:p w:rsidR="00DF43A5" w:rsidRDefault="00DF43A5">
      <w:pPr>
        <w:pStyle w:val="1"/>
        <w:ind w:left="280" w:firstLine="440"/>
        <w:rPr>
          <w:rFonts w:ascii="Tmes New Roman" w:hAnsi="Tmes New Roman"/>
          <w:sz w:val="24"/>
        </w:rPr>
      </w:pPr>
    </w:p>
    <w:p w:rsidR="00DF43A5" w:rsidRDefault="00DF43A5">
      <w:pPr>
        <w:pStyle w:val="1"/>
        <w:ind w:left="280" w:firstLine="440"/>
        <w:rPr>
          <w:rFonts w:ascii="Tmes New Roman" w:hAnsi="Tmes New Roman"/>
          <w:sz w:val="24"/>
        </w:rPr>
      </w:pPr>
    </w:p>
    <w:p w:rsidR="00DF43A5" w:rsidRDefault="00DF43A5">
      <w:pPr>
        <w:pStyle w:val="1"/>
        <w:ind w:left="280" w:firstLine="440"/>
        <w:rPr>
          <w:rFonts w:ascii="Tmes New Roman" w:hAnsi="Tmes New Roman"/>
          <w:sz w:val="24"/>
        </w:rPr>
      </w:pPr>
    </w:p>
    <w:p w:rsidR="00DF43A5" w:rsidRDefault="00DF43A5">
      <w:pPr>
        <w:pStyle w:val="1"/>
        <w:ind w:left="280" w:firstLine="440"/>
        <w:rPr>
          <w:rFonts w:ascii="Tmes New Roman" w:hAnsi="Tmes New Roman"/>
          <w:sz w:val="24"/>
        </w:rPr>
      </w:pPr>
    </w:p>
    <w:p w:rsidR="00DF43A5" w:rsidRDefault="00DF43A5">
      <w:pPr>
        <w:pStyle w:val="1"/>
        <w:ind w:left="280" w:firstLine="440"/>
        <w:rPr>
          <w:rFonts w:ascii="Tmes New Roman" w:hAnsi="Tmes New Roman"/>
          <w:sz w:val="24"/>
        </w:rPr>
      </w:pPr>
    </w:p>
    <w:p w:rsidR="00DF43A5" w:rsidRDefault="00DF43A5">
      <w:pPr>
        <w:pStyle w:val="1"/>
        <w:ind w:left="280" w:firstLine="440"/>
        <w:rPr>
          <w:rFonts w:ascii="Tmes New Roman" w:hAnsi="Tmes New Roman"/>
          <w:sz w:val="24"/>
        </w:rPr>
      </w:pPr>
    </w:p>
    <w:p w:rsidR="00DF43A5" w:rsidRDefault="00DF43A5">
      <w:pPr>
        <w:pStyle w:val="1"/>
        <w:ind w:left="280" w:firstLine="440"/>
        <w:rPr>
          <w:rFonts w:ascii="Tmes New Roman" w:hAnsi="Tmes New Roman"/>
          <w:sz w:val="24"/>
        </w:rPr>
      </w:pPr>
    </w:p>
    <w:p w:rsidR="00DF43A5" w:rsidRDefault="00DF43A5">
      <w:pPr>
        <w:pStyle w:val="1"/>
        <w:ind w:left="280" w:firstLine="440"/>
        <w:rPr>
          <w:rFonts w:ascii="Tmes New Roman" w:hAnsi="Tmes New Roman"/>
          <w:sz w:val="24"/>
        </w:rPr>
      </w:pPr>
      <w:r>
        <w:rPr>
          <w:rFonts w:ascii="Tmes New Roman" w:hAnsi="Tmes New Roman"/>
          <w:sz w:val="24"/>
        </w:rPr>
        <w:t>Схема этой формы учета:</w:t>
      </w:r>
    </w:p>
    <w:p w:rsidR="00DF43A5" w:rsidRDefault="009A4969">
      <w:pPr>
        <w:pStyle w:val="FR4"/>
        <w:ind w:left="0" w:right="200" w:firstLine="720"/>
        <w:jc w:val="center"/>
        <w:rPr>
          <w:rFonts w:ascii="Tmes New Roman" w:hAnsi="Tmes New Roman"/>
          <w:sz w:val="24"/>
        </w:rPr>
      </w:pPr>
      <w:r>
        <w:rPr>
          <w:rFonts w:ascii="Tmes New Roman" w:hAnsi="Tmes New Roman"/>
          <w:noProof/>
          <w:snapToGrid/>
          <w:sz w:val="24"/>
        </w:rPr>
        <w:pict>
          <v:shape id="_x0000_s1103" type="#_x0000_t202" style="position:absolute;left:0;text-align:left;margin-left:255.7pt;margin-top:1.05pt;width:93.6pt;height:21.6pt;z-index:251691008" o:allowincell="f">
            <v:textbox style="mso-next-textbox:#_x0000_s1103">
              <w:txbxContent>
                <w:p w:rsidR="00DF43A5" w:rsidRDefault="00DF43A5">
                  <w:pPr>
                    <w:jc w:val="center"/>
                    <w:rPr>
                      <w:sz w:val="24"/>
                    </w:rPr>
                  </w:pPr>
                  <w:r>
                    <w:rPr>
                      <w:sz w:val="24"/>
                    </w:rPr>
                    <w:t>Документы</w:t>
                  </w:r>
                </w:p>
              </w:txbxContent>
            </v:textbox>
            <w10:wrap type="topAndBottom"/>
          </v:shape>
        </w:pict>
      </w:r>
      <w:r>
        <w:rPr>
          <w:rFonts w:ascii="Tmes New Roman" w:hAnsi="Tmes New Roman"/>
          <w:noProof/>
          <w:snapToGrid/>
          <w:sz w:val="24"/>
        </w:rPr>
        <w:pict>
          <v:line id="_x0000_s1111" style="position:absolute;left:0;text-align:left;z-index:251699200" from="277.3pt,80.7pt" to="277.3pt,102.3pt" o:allowincell="f">
            <v:stroke endarrow="block"/>
            <w10:wrap type="topAndBottom"/>
          </v:line>
        </w:pict>
      </w:r>
      <w:r>
        <w:rPr>
          <w:rFonts w:ascii="Tmes New Roman" w:hAnsi="Tmes New Roman"/>
          <w:noProof/>
          <w:snapToGrid/>
          <w:sz w:val="24"/>
        </w:rPr>
        <w:pict>
          <v:line id="_x0000_s1110" style="position:absolute;left:0;text-align:left;z-index:251698176" from="370.9pt,116.7pt" to="406.9pt,116.7pt" o:allowincell="f">
            <v:stroke endarrow="block"/>
            <w10:wrap type="topAndBottom"/>
          </v:line>
        </w:pict>
      </w:r>
      <w:r>
        <w:rPr>
          <w:rFonts w:ascii="Tmes New Roman" w:hAnsi="Tmes New Roman"/>
          <w:noProof/>
          <w:snapToGrid/>
          <w:sz w:val="24"/>
        </w:rPr>
        <w:pict>
          <v:line id="_x0000_s1109" style="position:absolute;left:0;text-align:left;flip:x;z-index:251697152" from="133.3pt,116.7pt" to="176.5pt,116.7pt" o:allowincell="f">
            <v:stroke endarrow="block"/>
            <w10:wrap type="topAndBottom"/>
          </v:line>
        </w:pict>
      </w:r>
      <w:r>
        <w:rPr>
          <w:rFonts w:ascii="Tmes New Roman" w:hAnsi="Tmes New Roman"/>
          <w:noProof/>
          <w:snapToGrid/>
          <w:sz w:val="24"/>
        </w:rPr>
        <w:pict>
          <v:shape id="_x0000_s1108" type="#_x0000_t202" style="position:absolute;left:0;text-align:left;margin-left:25.3pt;margin-top:102.3pt;width:108pt;height:28.8pt;z-index:251696128" o:allowincell="f">
            <v:textbox>
              <w:txbxContent>
                <w:p w:rsidR="00DF43A5" w:rsidRDefault="00DF43A5">
                  <w:pPr>
                    <w:jc w:val="center"/>
                    <w:rPr>
                      <w:sz w:val="24"/>
                    </w:rPr>
                  </w:pPr>
                  <w:r>
                    <w:rPr>
                      <w:sz w:val="24"/>
                    </w:rPr>
                    <w:t>Баланс и  отчёты</w:t>
                  </w:r>
                </w:p>
              </w:txbxContent>
            </v:textbox>
            <w10:wrap type="topAndBottom"/>
          </v:shape>
        </w:pict>
      </w:r>
      <w:r>
        <w:rPr>
          <w:rFonts w:ascii="Tmes New Roman" w:hAnsi="Tmes New Roman"/>
          <w:noProof/>
          <w:snapToGrid/>
          <w:sz w:val="24"/>
        </w:rPr>
        <w:pict>
          <v:shape id="_x0000_s1107" type="#_x0000_t202" style="position:absolute;left:0;text-align:left;margin-left:406.9pt;margin-top:102.3pt;width:108pt;height:79.2pt;z-index:251695104" o:allowincell="f">
            <v:textbox>
              <w:txbxContent>
                <w:p w:rsidR="00DF43A5" w:rsidRDefault="00DF43A5">
                  <w:pPr>
                    <w:jc w:val="center"/>
                    <w:rPr>
                      <w:sz w:val="24"/>
                    </w:rPr>
                  </w:pPr>
                  <w:r>
                    <w:rPr>
                      <w:sz w:val="24"/>
                    </w:rPr>
                    <w:t>Результативная информация в требуемых системой учёта формах</w:t>
                  </w:r>
                </w:p>
              </w:txbxContent>
            </v:textbox>
            <w10:wrap type="topAndBottom"/>
          </v:shape>
        </w:pict>
      </w:r>
      <w:r>
        <w:rPr>
          <w:rFonts w:ascii="Tmes New Roman" w:hAnsi="Tmes New Roman"/>
          <w:noProof/>
          <w:snapToGrid/>
          <w:sz w:val="24"/>
        </w:rPr>
        <w:pict>
          <v:shape id="_x0000_s1106" type="#_x0000_t202" style="position:absolute;left:0;text-align:left;margin-left:176.5pt;margin-top:102.3pt;width:194.4pt;height:28.8pt;z-index:251694080" o:allowincell="f">
            <v:textbox>
              <w:txbxContent>
                <w:p w:rsidR="00DF43A5" w:rsidRDefault="00DF43A5">
                  <w:pPr>
                    <w:jc w:val="center"/>
                    <w:rPr>
                      <w:sz w:val="24"/>
                    </w:rPr>
                  </w:pPr>
                  <w:r>
                    <w:rPr>
                      <w:sz w:val="24"/>
                    </w:rPr>
                    <w:t>Машинная обработка данных</w:t>
                  </w:r>
                </w:p>
              </w:txbxContent>
            </v:textbox>
            <w10:wrap type="topAndBottom"/>
          </v:shape>
        </w:pict>
      </w:r>
      <w:r>
        <w:rPr>
          <w:rFonts w:ascii="Tmes New Roman" w:hAnsi="Tmes New Roman"/>
          <w:noProof/>
          <w:snapToGrid/>
          <w:sz w:val="24"/>
        </w:rPr>
        <w:pict>
          <v:shape id="_x0000_s1105" type="#_x0000_t202" style="position:absolute;left:0;text-align:left;margin-left:219.7pt;margin-top:51.9pt;width:136.8pt;height:28.8pt;z-index:251693056" o:allowincell="f">
            <v:textbox>
              <w:txbxContent>
                <w:p w:rsidR="00DF43A5" w:rsidRDefault="00DF43A5">
                  <w:pPr>
                    <w:rPr>
                      <w:sz w:val="24"/>
                    </w:rPr>
                  </w:pPr>
                  <w:r>
                    <w:rPr>
                      <w:sz w:val="24"/>
                    </w:rPr>
                    <w:t>Ввод данных в ЭВМ</w:t>
                  </w:r>
                </w:p>
              </w:txbxContent>
            </v:textbox>
            <w10:wrap type="topAndBottom"/>
          </v:shape>
        </w:pict>
      </w:r>
      <w:r>
        <w:rPr>
          <w:rFonts w:ascii="Tmes New Roman" w:hAnsi="Tmes New Roman"/>
          <w:noProof/>
          <w:snapToGrid/>
          <w:sz w:val="24"/>
        </w:rPr>
        <w:pict>
          <v:line id="_x0000_s1104" style="position:absolute;left:0;text-align:left;z-index:251692032" from="277.3pt,23.1pt" to="277.3pt,51.9pt" o:allowincell="f">
            <v:stroke endarrow="block"/>
            <w10:wrap type="topAndBottom"/>
          </v:line>
        </w:pict>
      </w:r>
    </w:p>
    <w:p w:rsidR="00DF43A5" w:rsidRDefault="00DF43A5">
      <w:pPr>
        <w:pStyle w:val="1"/>
        <w:spacing w:before="140"/>
        <w:ind w:firstLine="720"/>
        <w:rPr>
          <w:rFonts w:ascii="Tmes New Roman" w:hAnsi="Tmes New Roman"/>
          <w:sz w:val="24"/>
        </w:rPr>
      </w:pPr>
      <w:r>
        <w:rPr>
          <w:rFonts w:ascii="Tmes New Roman" w:hAnsi="Tmes New Roman"/>
          <w:sz w:val="24"/>
        </w:rPr>
        <w:t>Информация справочного характера вводится в ЭВМ в нанале работ. Текущая учетная информация вводится с первичных документов либо со специальных регистраторов учетных данных. Обработка учетных данных производится по специальным программам. Полученная учетная информация может храниться, поступать в обработку, выдаваться на экран или печататься по запросу.</w:t>
      </w:r>
    </w:p>
    <w:p w:rsidR="00DF43A5" w:rsidRDefault="00DF43A5">
      <w:pPr>
        <w:pStyle w:val="1"/>
        <w:ind w:firstLine="720"/>
        <w:rPr>
          <w:rFonts w:ascii="Tmes New Roman" w:hAnsi="Tmes New Roman"/>
          <w:sz w:val="24"/>
        </w:rPr>
      </w:pPr>
      <w:r>
        <w:rPr>
          <w:rFonts w:ascii="Tmes New Roman" w:hAnsi="Tmes New Roman"/>
          <w:sz w:val="24"/>
        </w:rPr>
        <w:t>Учетным регистром, полученным с ЭВМ, может быть любой документ, содержащий систематическую или хронологическую запись.</w:t>
      </w:r>
    </w:p>
    <w:bookmarkStart w:id="42" w:name="_Hlt29880550"/>
    <w:bookmarkEnd w:id="42"/>
    <w:p w:rsidR="00DF43A5" w:rsidRDefault="00DF43A5">
      <w:pPr>
        <w:pStyle w:val="FR3"/>
        <w:spacing w:before="240"/>
        <w:ind w:firstLine="720"/>
        <w:rPr>
          <w:rFonts w:ascii="Tmes New Roman" w:hAnsi="Tmes New Roman"/>
          <w:sz w:val="24"/>
        </w:rPr>
      </w:pPr>
      <w:r>
        <w:rPr>
          <w:rFonts w:ascii="Tmes New Roman" w:hAnsi="Tmes New Roman"/>
          <w:i w:val="0"/>
          <w:sz w:val="24"/>
        </w:rPr>
        <w:fldChar w:fldCharType="begin"/>
      </w:r>
      <w:r>
        <w:rPr>
          <w:rFonts w:ascii="Tmes New Roman" w:hAnsi="Tmes New Roman"/>
          <w:i w:val="0"/>
          <w:sz w:val="24"/>
        </w:rPr>
        <w:instrText xml:space="preserve"> TC "</w:instrText>
      </w:r>
      <w:bookmarkStart w:id="43" w:name="_Toc29877326"/>
      <w:r>
        <w:rPr>
          <w:rFonts w:ascii="Tmes New Roman" w:hAnsi="Tmes New Roman"/>
          <w:i w:val="0"/>
          <w:sz w:val="24"/>
        </w:rPr>
        <w:instrText>Виды стандартов, их классификация по назначению и экономическому содержанию</w:instrText>
      </w:r>
      <w:bookmarkEnd w:id="43"/>
      <w:r>
        <w:rPr>
          <w:rFonts w:ascii="Tmes New Roman" w:hAnsi="Tmes New Roman"/>
          <w:i w:val="0"/>
          <w:sz w:val="24"/>
        </w:rPr>
        <w:instrText xml:space="preserve">" /f </w:instrText>
      </w:r>
      <w:r>
        <w:rPr>
          <w:rFonts w:ascii="Tmes New Roman" w:hAnsi="Tmes New Roman"/>
          <w:i w:val="0"/>
          <w:sz w:val="24"/>
        </w:rPr>
        <w:fldChar w:fldCharType="end"/>
      </w:r>
      <w:r>
        <w:rPr>
          <w:rFonts w:ascii="Tmes New Roman" w:hAnsi="Tmes New Roman"/>
          <w:i w:val="0"/>
          <w:sz w:val="24"/>
        </w:rPr>
        <w:t>Виды стандартов, их классификация по назначению и экономическому содержанию</w:t>
      </w:r>
    </w:p>
    <w:p w:rsidR="00DF43A5" w:rsidRDefault="00DF43A5">
      <w:pPr>
        <w:pStyle w:val="FR3"/>
        <w:ind w:firstLine="720"/>
        <w:jc w:val="both"/>
        <w:rPr>
          <w:rFonts w:ascii="Tmes New Roman" w:hAnsi="Tmes New Roman"/>
          <w:sz w:val="24"/>
        </w:rPr>
      </w:pPr>
    </w:p>
    <w:p w:rsidR="00DF43A5" w:rsidRDefault="00DF43A5">
      <w:pPr>
        <w:pStyle w:val="1"/>
        <w:ind w:left="80" w:firstLine="720"/>
        <w:rPr>
          <w:rFonts w:ascii="Tmes New Roman" w:hAnsi="Tmes New Roman"/>
          <w:sz w:val="24"/>
        </w:rPr>
      </w:pPr>
      <w:r>
        <w:rPr>
          <w:rFonts w:ascii="Tmes New Roman" w:hAnsi="Tmes New Roman"/>
          <w:sz w:val="24"/>
        </w:rPr>
        <w:t>Каждый стандарт учета и отчетности имеет несколько типовых частей.</w:t>
      </w:r>
    </w:p>
    <w:p w:rsidR="00DF43A5" w:rsidRDefault="00DF43A5">
      <w:pPr>
        <w:pStyle w:val="1"/>
        <w:ind w:left="80" w:firstLine="720"/>
        <w:rPr>
          <w:rFonts w:ascii="Tmes New Roman" w:hAnsi="Tmes New Roman"/>
          <w:sz w:val="24"/>
        </w:rPr>
      </w:pPr>
      <w:r>
        <w:rPr>
          <w:rFonts w:ascii="Tmes New Roman" w:hAnsi="Tmes New Roman"/>
          <w:i/>
          <w:sz w:val="24"/>
        </w:rPr>
        <w:t>Цель.</w:t>
      </w:r>
      <w:r>
        <w:rPr>
          <w:rFonts w:ascii="Tmes New Roman" w:hAnsi="Tmes New Roman"/>
          <w:sz w:val="24"/>
        </w:rPr>
        <w:t xml:space="preserve"> Эта часть предназначена для краткого изложения учетной проблемы и раскрытия цели выпуска стандарта.</w:t>
      </w:r>
    </w:p>
    <w:p w:rsidR="00DF43A5" w:rsidRDefault="00DF43A5">
      <w:pPr>
        <w:pStyle w:val="1"/>
        <w:ind w:left="80" w:firstLine="720"/>
        <w:rPr>
          <w:rFonts w:ascii="Tmes New Roman" w:hAnsi="Tmes New Roman"/>
          <w:sz w:val="24"/>
        </w:rPr>
      </w:pPr>
      <w:r>
        <w:rPr>
          <w:rFonts w:ascii="Tmes New Roman" w:hAnsi="Tmes New Roman"/>
          <w:i/>
          <w:sz w:val="24"/>
        </w:rPr>
        <w:t>Сфера применения.</w:t>
      </w:r>
      <w:r>
        <w:rPr>
          <w:rFonts w:ascii="Tmes New Roman" w:hAnsi="Tmes New Roman"/>
          <w:sz w:val="24"/>
        </w:rPr>
        <w:t xml:space="preserve"> Здесь определяются границы стандарта, оговариваются условия, при которых он не применяется. Кроме того, дается информация об упразднении ранее действующих стандартов в связи с выходом новых.</w:t>
      </w:r>
    </w:p>
    <w:p w:rsidR="00DF43A5" w:rsidRDefault="00DF43A5">
      <w:pPr>
        <w:pStyle w:val="1"/>
        <w:ind w:left="80" w:firstLine="720"/>
        <w:rPr>
          <w:rFonts w:ascii="Tmes New Roman" w:hAnsi="Tmes New Roman"/>
          <w:sz w:val="24"/>
        </w:rPr>
      </w:pPr>
      <w:r>
        <w:rPr>
          <w:rFonts w:ascii="Tmes New Roman" w:hAnsi="Tmes New Roman"/>
          <w:i/>
          <w:sz w:val="24"/>
        </w:rPr>
        <w:t>Определения.</w:t>
      </w:r>
      <w:r>
        <w:rPr>
          <w:rFonts w:ascii="Tmes New Roman" w:hAnsi="Tmes New Roman"/>
          <w:sz w:val="24"/>
        </w:rPr>
        <w:t xml:space="preserve"> Даются понятия основных терминов, применяемых в тексте стандарта.</w:t>
      </w:r>
    </w:p>
    <w:p w:rsidR="00DF43A5" w:rsidRDefault="00DF43A5">
      <w:pPr>
        <w:pStyle w:val="1"/>
        <w:ind w:left="80" w:firstLine="720"/>
        <w:rPr>
          <w:rFonts w:ascii="Tmes New Roman" w:hAnsi="Tmes New Roman"/>
          <w:sz w:val="24"/>
        </w:rPr>
      </w:pPr>
      <w:r>
        <w:rPr>
          <w:rFonts w:ascii="Tmes New Roman" w:hAnsi="Tmes New Roman"/>
          <w:i/>
          <w:sz w:val="24"/>
        </w:rPr>
        <w:t>Описание сущности.</w:t>
      </w:r>
      <w:r>
        <w:rPr>
          <w:rFonts w:ascii="Tmes New Roman" w:hAnsi="Tmes New Roman"/>
          <w:sz w:val="24"/>
        </w:rPr>
        <w:t xml:space="preserve"> Эта часть стандарта наиболее емкая. Она обычно пред</w:t>
      </w:r>
      <w:r>
        <w:rPr>
          <w:rFonts w:ascii="Tmes New Roman" w:hAnsi="Tmes New Roman"/>
          <w:sz w:val="24"/>
        </w:rPr>
        <w:softHyphen/>
        <w:t>ставлена несколькими разделами, разнообразными по тематике. Например, изла</w:t>
      </w:r>
      <w:r>
        <w:rPr>
          <w:rFonts w:ascii="Tmes New Roman" w:hAnsi="Tmes New Roman"/>
          <w:sz w:val="24"/>
        </w:rPr>
        <w:softHyphen/>
        <w:t>гаются принципы решения проблемы, варианты оценок, методы учета, способы отражения в отчетности.</w:t>
      </w:r>
    </w:p>
    <w:p w:rsidR="00DF43A5" w:rsidRDefault="00DF43A5">
      <w:pPr>
        <w:pStyle w:val="1"/>
        <w:ind w:left="80" w:firstLine="720"/>
        <w:rPr>
          <w:rFonts w:ascii="Tmes New Roman" w:hAnsi="Tmes New Roman"/>
          <w:sz w:val="24"/>
        </w:rPr>
      </w:pPr>
      <w:r>
        <w:rPr>
          <w:rFonts w:ascii="Tmes New Roman" w:hAnsi="Tmes New Roman"/>
          <w:i/>
          <w:sz w:val="24"/>
        </w:rPr>
        <w:t>Раскрытие информации.</w:t>
      </w:r>
      <w:r>
        <w:rPr>
          <w:rFonts w:ascii="Tmes New Roman" w:hAnsi="Tmes New Roman"/>
          <w:sz w:val="24"/>
        </w:rPr>
        <w:t xml:space="preserve"> Обязательная часть стандарта. Здесь приводится со</w:t>
      </w:r>
      <w:r>
        <w:rPr>
          <w:rFonts w:ascii="Tmes New Roman" w:hAnsi="Tmes New Roman"/>
          <w:sz w:val="24"/>
        </w:rPr>
        <w:softHyphen/>
        <w:t>держание информации, которая должна обязательно раскрываться при описании учетной политики предприятия.</w:t>
      </w:r>
    </w:p>
    <w:p w:rsidR="00DF43A5" w:rsidRDefault="00DF43A5">
      <w:pPr>
        <w:pStyle w:val="1"/>
        <w:ind w:left="80" w:firstLine="720"/>
        <w:rPr>
          <w:rFonts w:ascii="Tmes New Roman" w:hAnsi="Tmes New Roman"/>
          <w:sz w:val="24"/>
        </w:rPr>
      </w:pPr>
      <w:r>
        <w:rPr>
          <w:rFonts w:ascii="Tmes New Roman" w:hAnsi="Tmes New Roman"/>
          <w:i/>
          <w:sz w:val="24"/>
        </w:rPr>
        <w:t>Дата вступления в силу.</w:t>
      </w:r>
      <w:r>
        <w:rPr>
          <w:rFonts w:ascii="Tmes New Roman" w:hAnsi="Tmes New Roman"/>
          <w:sz w:val="24"/>
        </w:rPr>
        <w:t xml:space="preserve"> Эта часть краткая. В ней указывается дата введения стандарта в действие.</w:t>
      </w:r>
    </w:p>
    <w:p w:rsidR="00DF43A5" w:rsidRDefault="00DF43A5">
      <w:pPr>
        <w:pStyle w:val="1"/>
        <w:ind w:left="80" w:firstLine="720"/>
        <w:rPr>
          <w:rFonts w:ascii="Tmes New Roman" w:hAnsi="Tmes New Roman"/>
          <w:sz w:val="24"/>
        </w:rPr>
      </w:pPr>
      <w:r>
        <w:rPr>
          <w:rFonts w:ascii="Tmes New Roman" w:hAnsi="Tmes New Roman"/>
          <w:sz w:val="24"/>
        </w:rPr>
        <w:t xml:space="preserve">Иногда стандарт имеет </w:t>
      </w:r>
      <w:r>
        <w:rPr>
          <w:rFonts w:ascii="Tmes New Roman" w:hAnsi="Tmes New Roman"/>
          <w:i/>
          <w:sz w:val="24"/>
        </w:rPr>
        <w:t>приложения,</w:t>
      </w:r>
      <w:r>
        <w:rPr>
          <w:rFonts w:ascii="Tmes New Roman" w:hAnsi="Tmes New Roman"/>
          <w:sz w:val="24"/>
        </w:rPr>
        <w:t xml:space="preserve"> в которых приводятся сведения об опыте различных стран по данному вопросу,</w:t>
      </w:r>
    </w:p>
    <w:p w:rsidR="00DF43A5" w:rsidRDefault="00DF43A5">
      <w:pPr>
        <w:pStyle w:val="1"/>
        <w:ind w:left="80" w:firstLine="720"/>
        <w:rPr>
          <w:rFonts w:ascii="Tmes New Roman" w:hAnsi="Tmes New Roman"/>
          <w:sz w:val="24"/>
        </w:rPr>
      </w:pPr>
      <w:r>
        <w:rPr>
          <w:rFonts w:ascii="Tmes New Roman" w:hAnsi="Tmes New Roman"/>
          <w:sz w:val="24"/>
        </w:rPr>
        <w:t>Наличие типовых разделов позволяет ориентироваться в информации, из</w:t>
      </w:r>
      <w:r>
        <w:rPr>
          <w:rFonts w:ascii="Tmes New Roman" w:hAnsi="Tmes New Roman"/>
          <w:sz w:val="24"/>
        </w:rPr>
        <w:softHyphen/>
        <w:t>ложенной в стандарте.</w:t>
      </w:r>
    </w:p>
    <w:p w:rsidR="00DF43A5" w:rsidRDefault="00DF43A5">
      <w:pPr>
        <w:pStyle w:val="1"/>
        <w:spacing w:before="80"/>
        <w:ind w:left="40" w:firstLine="720"/>
        <w:rPr>
          <w:rFonts w:ascii="Tmes New Roman" w:hAnsi="Tmes New Roman"/>
          <w:sz w:val="24"/>
        </w:rPr>
      </w:pPr>
      <w:r>
        <w:rPr>
          <w:rFonts w:ascii="Tmes New Roman" w:hAnsi="Tmes New Roman"/>
          <w:sz w:val="24"/>
        </w:rPr>
        <w:t xml:space="preserve">Стандарты учета подразделяются на два вида: </w:t>
      </w:r>
      <w:r>
        <w:rPr>
          <w:rFonts w:ascii="Tmes New Roman" w:hAnsi="Tmes New Roman"/>
          <w:i/>
          <w:sz w:val="24"/>
        </w:rPr>
        <w:t>международные</w:t>
      </w:r>
      <w:r>
        <w:rPr>
          <w:rFonts w:ascii="Tmes New Roman" w:hAnsi="Tmes New Roman"/>
          <w:sz w:val="24"/>
        </w:rPr>
        <w:t xml:space="preserve"> и внутренние. Международные стандарты бухгалтерского учета — стандарты, разработанные Ко</w:t>
      </w:r>
      <w:r>
        <w:rPr>
          <w:rFonts w:ascii="Tmes New Roman" w:hAnsi="Tmes New Roman"/>
          <w:sz w:val="24"/>
        </w:rPr>
        <w:softHyphen/>
        <w:t xml:space="preserve">митетом международных стандартов учета (КМСУ) и рекомендованные к применению странам, входящим в КМСУ. Внутренние стандарты — нормативы по бухгалтерскому учету; издаваемые для внутреннего пользования отдельной страной. </w:t>
      </w:r>
    </w:p>
    <w:p w:rsidR="00DF43A5" w:rsidRDefault="00DF43A5">
      <w:pPr>
        <w:pStyle w:val="1"/>
        <w:spacing w:line="260" w:lineRule="auto"/>
        <w:ind w:firstLine="720"/>
        <w:rPr>
          <w:rFonts w:ascii="Tmes New Roman" w:hAnsi="Tmes New Roman"/>
          <w:sz w:val="24"/>
        </w:rPr>
      </w:pPr>
      <w:r>
        <w:rPr>
          <w:rFonts w:ascii="Tmes New Roman" w:hAnsi="Tmes New Roman"/>
          <w:sz w:val="24"/>
        </w:rPr>
        <w:t>Каждый стандарт в системе стандартизации выполняет свою функцию. Всю совокупность стандартов можно классифицировать по их назначению и по экономическому содержанию.</w:t>
      </w:r>
    </w:p>
    <w:p w:rsidR="00DF43A5" w:rsidRDefault="00DF43A5">
      <w:pPr>
        <w:pStyle w:val="1"/>
        <w:ind w:firstLine="720"/>
        <w:rPr>
          <w:rFonts w:ascii="Tmes New Roman" w:hAnsi="Tmes New Roman"/>
          <w:sz w:val="24"/>
        </w:rPr>
      </w:pPr>
      <w:r>
        <w:rPr>
          <w:rFonts w:ascii="Tmes New Roman" w:hAnsi="Tmes New Roman"/>
          <w:sz w:val="24"/>
        </w:rPr>
        <w:t>Классификация стандартов</w:t>
      </w:r>
      <w:r>
        <w:rPr>
          <w:rFonts w:ascii="Tmes New Roman" w:hAnsi="Tmes New Roman"/>
          <w:b/>
          <w:sz w:val="24"/>
        </w:rPr>
        <w:t xml:space="preserve"> по их назначению</w:t>
      </w:r>
      <w:r>
        <w:rPr>
          <w:rFonts w:ascii="Tmes New Roman" w:hAnsi="Tmes New Roman"/>
          <w:sz w:val="24"/>
        </w:rPr>
        <w:t xml:space="preserve"> предполагает выделение следующих трех блоков:</w:t>
      </w:r>
    </w:p>
    <w:p w:rsidR="00DF43A5" w:rsidRDefault="00DF43A5">
      <w:pPr>
        <w:pStyle w:val="1"/>
        <w:numPr>
          <w:ilvl w:val="0"/>
          <w:numId w:val="14"/>
        </w:numPr>
        <w:tabs>
          <w:tab w:val="clear" w:pos="1554"/>
          <w:tab w:val="num" w:pos="567"/>
        </w:tabs>
        <w:spacing w:before="40"/>
        <w:ind w:left="0" w:firstLine="6"/>
        <w:rPr>
          <w:rFonts w:ascii="Tmes New Roman" w:hAnsi="Tmes New Roman"/>
          <w:sz w:val="24"/>
        </w:rPr>
      </w:pPr>
      <w:r>
        <w:rPr>
          <w:rFonts w:ascii="Tmes New Roman" w:hAnsi="Tmes New Roman"/>
          <w:sz w:val="24"/>
        </w:rPr>
        <w:t>Блок 1 — это стандарты, формирующие международные принципы бухгал</w:t>
      </w:r>
      <w:r>
        <w:rPr>
          <w:rFonts w:ascii="Tmes New Roman" w:hAnsi="Tmes New Roman"/>
          <w:sz w:val="24"/>
        </w:rPr>
        <w:softHyphen/>
        <w:t>терского учета. Блок содержит следующие Международные стандарты финансовой отчетности (в дальнейшем МСФО) — МСФО 1 «Представление финансовой отчетности», который переоформлен и действует с 1.10.95 г. Информация, заложенная в этот стандарт, имеет базовое, основополагающее значение для бухгалтерского учета. В эту же группу можно включить МСФО 8 «Чистая прибыль или убыток за период, фундаментальные ошибки и изменения в учетной политике».</w:t>
      </w:r>
    </w:p>
    <w:p w:rsidR="00DF43A5" w:rsidRDefault="00DF43A5">
      <w:pPr>
        <w:pStyle w:val="1"/>
        <w:numPr>
          <w:ilvl w:val="0"/>
          <w:numId w:val="14"/>
        </w:numPr>
        <w:tabs>
          <w:tab w:val="clear" w:pos="1554"/>
          <w:tab w:val="num" w:pos="567"/>
        </w:tabs>
        <w:spacing w:before="40"/>
        <w:ind w:left="0" w:firstLine="6"/>
        <w:rPr>
          <w:rFonts w:ascii="Tmes New Roman" w:hAnsi="Tmes New Roman"/>
          <w:sz w:val="24"/>
        </w:rPr>
      </w:pPr>
      <w:r>
        <w:rPr>
          <w:rFonts w:ascii="Tmes New Roman" w:hAnsi="Tmes New Roman"/>
          <w:sz w:val="24"/>
        </w:rPr>
        <w:t>Блок 2 — это стандарты, регламентирующие состав и содержание фи</w:t>
      </w:r>
      <w:r>
        <w:rPr>
          <w:rFonts w:ascii="Tmes New Roman" w:hAnsi="Tmes New Roman"/>
          <w:sz w:val="24"/>
        </w:rPr>
        <w:softHyphen/>
        <w:t xml:space="preserve">нансовой отчетности. В блок входят стандарты: МСФО 10 «Условные события происшедшие после отчетной даты» МСФО 14 «Сегментная отчетность»; МСФО 27 «Сводная финансовая отчетность и учет инвестиций в дочерние компании»; МСФО 29 «Финансовая отчетность в условиях гиперинфляции»; МСФО 30 «Раскрытие информации в финансовой отчетности банков и аналогичных финансовых институтов»; МСФО 31 «Финансовая отчетность об участии в совместной деятельности». </w:t>
      </w:r>
    </w:p>
    <w:p w:rsidR="00DF43A5" w:rsidRDefault="00DF43A5">
      <w:pPr>
        <w:pStyle w:val="1"/>
        <w:spacing w:before="40"/>
        <w:rPr>
          <w:rFonts w:ascii="Tmes New Roman" w:hAnsi="Tmes New Roman"/>
          <w:sz w:val="24"/>
        </w:rPr>
      </w:pPr>
      <w:r>
        <w:rPr>
          <w:rFonts w:ascii="Tmes New Roman" w:hAnsi="Tmes New Roman"/>
          <w:sz w:val="24"/>
        </w:rPr>
        <w:t>Эта группа стандартов имеет базовое, основополагающее значение, либо именно она считается ключом к пониманию финансовой отчетности любого государства, применяющего при организации бухгалтерского учета международные стандарты.</w:t>
      </w:r>
    </w:p>
    <w:p w:rsidR="00DF43A5" w:rsidRDefault="00DF43A5">
      <w:pPr>
        <w:pStyle w:val="1"/>
        <w:numPr>
          <w:ilvl w:val="0"/>
          <w:numId w:val="14"/>
        </w:numPr>
        <w:tabs>
          <w:tab w:val="clear" w:pos="1554"/>
          <w:tab w:val="num" w:pos="567"/>
        </w:tabs>
        <w:spacing w:before="40"/>
        <w:ind w:left="0" w:firstLine="6"/>
        <w:rPr>
          <w:rFonts w:ascii="Tmes New Roman" w:hAnsi="Tmes New Roman"/>
          <w:sz w:val="24"/>
        </w:rPr>
      </w:pPr>
      <w:r>
        <w:rPr>
          <w:rFonts w:ascii="Tmes New Roman" w:hAnsi="Tmes New Roman"/>
          <w:sz w:val="24"/>
        </w:rPr>
        <w:t>Блок 3 — это стандарты, определяющие правила учета отдельных объектов. Самая многочисленная группа, которая в свою очередь может подразделяться на подгруппы. В эту группу входят стандарты, упорядочивающие учет инвестиций и текущих активов, доходов и расходов, налоговых и пенсионных обязательств, правительственных субсидий.</w:t>
      </w:r>
    </w:p>
    <w:p w:rsidR="00DF43A5" w:rsidRDefault="00DF43A5">
      <w:pPr>
        <w:pStyle w:val="1"/>
        <w:rPr>
          <w:rFonts w:ascii="Tmes New Roman" w:hAnsi="Tmes New Roman"/>
          <w:sz w:val="24"/>
        </w:rPr>
      </w:pPr>
      <w:r>
        <w:rPr>
          <w:rFonts w:ascii="Tmes New Roman" w:hAnsi="Tmes New Roman"/>
          <w:sz w:val="24"/>
        </w:rPr>
        <w:t>Например, МСФО 2 «Торгово-материальные запасы»; «Отчеты о движении денежных средств»; МСФО 15 «Информация, отражающая влияние изменения цен»; МСФО 21 «Влияние изменений валютных курсов».</w:t>
      </w:r>
    </w:p>
    <w:p w:rsidR="00DF43A5" w:rsidRDefault="00DF43A5">
      <w:pPr>
        <w:pStyle w:val="1"/>
        <w:spacing w:before="40"/>
        <w:ind w:left="40" w:firstLine="720"/>
        <w:rPr>
          <w:rFonts w:ascii="Tmes New Roman" w:hAnsi="Tmes New Roman"/>
          <w:sz w:val="24"/>
        </w:rPr>
      </w:pPr>
      <w:r>
        <w:rPr>
          <w:rFonts w:ascii="Tmes New Roman" w:hAnsi="Tmes New Roman"/>
          <w:sz w:val="24"/>
        </w:rPr>
        <w:t>Классификация стандартов по экономическому содержанию предполагает груп</w:t>
      </w:r>
      <w:r>
        <w:rPr>
          <w:rFonts w:ascii="Tmes New Roman" w:hAnsi="Tmes New Roman"/>
          <w:sz w:val="24"/>
        </w:rPr>
        <w:softHyphen/>
        <w:t>пировку стандартов по экономическому признаку. Они разрабатываются для разрешения учетных проблем, возникающих в ходе экономических отношений. Как известно, любая производственно-хозяйственная и финансовая деятельность вызывает целый комплекс экономических отношений. Прежде всего к ним отно</w:t>
      </w:r>
      <w:r>
        <w:rPr>
          <w:rFonts w:ascii="Tmes New Roman" w:hAnsi="Tmes New Roman"/>
          <w:sz w:val="24"/>
        </w:rPr>
        <w:softHyphen/>
        <w:t>сятся:</w:t>
      </w:r>
    </w:p>
    <w:p w:rsidR="00DF43A5" w:rsidRDefault="00DF43A5">
      <w:pPr>
        <w:pStyle w:val="1"/>
        <w:spacing w:before="40"/>
        <w:ind w:left="40" w:firstLine="720"/>
        <w:rPr>
          <w:rFonts w:ascii="Tmes New Roman" w:hAnsi="Tmes New Roman"/>
          <w:sz w:val="24"/>
        </w:rPr>
      </w:pPr>
      <w:r>
        <w:rPr>
          <w:rFonts w:ascii="Tmes New Roman" w:hAnsi="Tmes New Roman"/>
          <w:i/>
          <w:sz w:val="24"/>
        </w:rPr>
        <w:t>Отношения между государством и предприятием.</w:t>
      </w:r>
      <w:r>
        <w:rPr>
          <w:rFonts w:ascii="Tmes New Roman" w:hAnsi="Tmes New Roman"/>
          <w:sz w:val="24"/>
        </w:rPr>
        <w:t xml:space="preserve"> В их основе — взаимо</w:t>
      </w:r>
      <w:r>
        <w:rPr>
          <w:rFonts w:ascii="Tmes New Roman" w:hAnsi="Tmes New Roman"/>
          <w:sz w:val="24"/>
        </w:rPr>
        <w:softHyphen/>
        <w:t>действие интересов государства, моделирующего развитие экономики и форми</w:t>
      </w:r>
      <w:r>
        <w:rPr>
          <w:rFonts w:ascii="Tmes New Roman" w:hAnsi="Tmes New Roman"/>
          <w:sz w:val="24"/>
        </w:rPr>
        <w:softHyphen/>
        <w:t>рующего общенациональный бюджет, и интересов предприятия, стремящегося к развитию и приросту собственного капитала;</w:t>
      </w:r>
    </w:p>
    <w:p w:rsidR="00DF43A5" w:rsidRDefault="00DF43A5">
      <w:pPr>
        <w:pStyle w:val="1"/>
        <w:ind w:firstLine="720"/>
        <w:rPr>
          <w:rFonts w:ascii="Tmes New Roman" w:hAnsi="Tmes New Roman"/>
          <w:sz w:val="24"/>
        </w:rPr>
      </w:pPr>
      <w:r>
        <w:rPr>
          <w:rFonts w:ascii="Tmes New Roman" w:hAnsi="Tmes New Roman"/>
          <w:i/>
          <w:sz w:val="24"/>
        </w:rPr>
        <w:t>Отношения между товаропроизводителями и потребителями.</w:t>
      </w:r>
      <w:r>
        <w:rPr>
          <w:rFonts w:ascii="Tmes New Roman" w:hAnsi="Tmes New Roman"/>
          <w:sz w:val="24"/>
        </w:rPr>
        <w:t xml:space="preserve"> Они строятся на сочетании и противодействии интересов «продавца» и «покупателя», регули</w:t>
      </w:r>
      <w:r>
        <w:rPr>
          <w:rFonts w:ascii="Tmes New Roman" w:hAnsi="Tmes New Roman"/>
          <w:sz w:val="24"/>
        </w:rPr>
        <w:softHyphen/>
        <w:t>руемых спросом и предложением товаров;</w:t>
      </w:r>
    </w:p>
    <w:p w:rsidR="00DF43A5" w:rsidRDefault="00DF43A5">
      <w:pPr>
        <w:pStyle w:val="1"/>
        <w:ind w:firstLine="720"/>
        <w:rPr>
          <w:rFonts w:ascii="Tmes New Roman" w:hAnsi="Tmes New Roman"/>
          <w:sz w:val="24"/>
        </w:rPr>
      </w:pPr>
      <w:r>
        <w:rPr>
          <w:rFonts w:ascii="Tmes New Roman" w:hAnsi="Tmes New Roman"/>
          <w:i/>
          <w:sz w:val="24"/>
        </w:rPr>
        <w:t>Отношения между предприятиями по горизонтали,</w:t>
      </w:r>
      <w:r>
        <w:rPr>
          <w:rFonts w:ascii="Tmes New Roman" w:hAnsi="Tmes New Roman"/>
          <w:sz w:val="24"/>
        </w:rPr>
        <w:t xml:space="preserve"> между предприятиями-партнерами. Основываются на экономическом интересе обеих сторон осуще</w:t>
      </w:r>
      <w:r>
        <w:rPr>
          <w:rFonts w:ascii="Tmes New Roman" w:hAnsi="Tmes New Roman"/>
          <w:sz w:val="24"/>
        </w:rPr>
        <w:softHyphen/>
        <w:t xml:space="preserve">ствить выгодную сделку.                          </w:t>
      </w:r>
    </w:p>
    <w:p w:rsidR="00DF43A5" w:rsidRDefault="00DF43A5">
      <w:pPr>
        <w:pStyle w:val="1"/>
        <w:ind w:firstLine="720"/>
        <w:rPr>
          <w:rFonts w:ascii="Tmes New Roman" w:hAnsi="Tmes New Roman"/>
          <w:sz w:val="24"/>
        </w:rPr>
      </w:pPr>
      <w:r>
        <w:rPr>
          <w:rFonts w:ascii="Tmes New Roman" w:hAnsi="Tmes New Roman"/>
          <w:i/>
          <w:sz w:val="24"/>
        </w:rPr>
        <w:t>Четвертая группа —</w:t>
      </w:r>
      <w:r>
        <w:rPr>
          <w:rFonts w:ascii="Tmes New Roman" w:hAnsi="Tmes New Roman"/>
          <w:sz w:val="24"/>
        </w:rPr>
        <w:t xml:space="preserve"> стандарты, направленные на учет операций внутри компаний: по учету деятельности сегментов, по учету операций при слияний компаний.</w:t>
      </w:r>
    </w:p>
    <w:p w:rsidR="00DF43A5" w:rsidRDefault="00DF43A5">
      <w:pPr>
        <w:pStyle w:val="1"/>
        <w:ind w:firstLine="720"/>
        <w:rPr>
          <w:rFonts w:ascii="Tmes New Roman" w:hAnsi="Tmes New Roman"/>
          <w:sz w:val="24"/>
        </w:rPr>
      </w:pPr>
      <w:r>
        <w:rPr>
          <w:rFonts w:ascii="Tmes New Roman" w:hAnsi="Tmes New Roman"/>
          <w:i/>
          <w:sz w:val="24"/>
        </w:rPr>
        <w:t>Пятая группа</w:t>
      </w:r>
      <w:r>
        <w:rPr>
          <w:rFonts w:ascii="Tmes New Roman" w:hAnsi="Tmes New Roman"/>
          <w:sz w:val="24"/>
        </w:rPr>
        <w:t xml:space="preserve"> — стандарты определяющие нормы учета, касающиеся инте</w:t>
      </w:r>
      <w:r>
        <w:rPr>
          <w:rFonts w:ascii="Tmes New Roman" w:hAnsi="Tmes New Roman"/>
          <w:sz w:val="24"/>
        </w:rPr>
        <w:softHyphen/>
        <w:t>ресов работодателей в строительстве, в банковском деле, в страховых компаниях.</w:t>
      </w:r>
    </w:p>
    <w:p w:rsidR="00DF43A5" w:rsidRDefault="00DF43A5">
      <w:pPr>
        <w:pStyle w:val="1"/>
        <w:ind w:firstLine="720"/>
        <w:rPr>
          <w:rFonts w:ascii="Tmes New Roman" w:hAnsi="Tmes New Roman"/>
          <w:sz w:val="24"/>
        </w:rPr>
      </w:pPr>
      <w:r>
        <w:rPr>
          <w:rFonts w:ascii="Tmes New Roman" w:hAnsi="Tmes New Roman"/>
          <w:i/>
          <w:sz w:val="24"/>
        </w:rPr>
        <w:t>Шестая группа—</w:t>
      </w:r>
      <w:r>
        <w:rPr>
          <w:rFonts w:ascii="Tmes New Roman" w:hAnsi="Tmes New Roman"/>
          <w:sz w:val="24"/>
        </w:rPr>
        <w:t xml:space="preserve"> стандарты, рассматривающие правила ведения учетных операций, выражающие интересы государства и предпринимателей на между</w:t>
      </w:r>
      <w:r>
        <w:rPr>
          <w:rFonts w:ascii="Tmes New Roman" w:hAnsi="Tmes New Roman"/>
          <w:sz w:val="24"/>
        </w:rPr>
        <w:softHyphen/>
        <w:t>народном уровне: определяющие учет валютных операций, учет деятельности совместных предприятий.</w:t>
      </w:r>
    </w:p>
    <w:p w:rsidR="00DF43A5" w:rsidRDefault="00DF43A5">
      <w:pPr>
        <w:pStyle w:val="1"/>
        <w:ind w:firstLine="720"/>
        <w:rPr>
          <w:rFonts w:ascii="Tmes New Roman" w:hAnsi="Tmes New Roman"/>
          <w:sz w:val="24"/>
        </w:rPr>
      </w:pPr>
      <w:r>
        <w:rPr>
          <w:rFonts w:ascii="Tmes New Roman" w:hAnsi="Tmes New Roman"/>
          <w:sz w:val="24"/>
        </w:rPr>
        <w:t>Следует отметить, что деление стандартов на указанные группы условно, однако такая классификация позволяет более четко представить весь спектр взаимосвязанных экономических интересов, который обусловливает построение стандартов учета.</w:t>
      </w:r>
    </w:p>
    <w:p w:rsidR="00DF43A5" w:rsidRDefault="00DF43A5">
      <w:pPr>
        <w:pStyle w:val="1"/>
        <w:ind w:firstLine="720"/>
        <w:rPr>
          <w:rFonts w:ascii="Tmes New Roman" w:hAnsi="Tmes New Roman"/>
          <w:sz w:val="24"/>
        </w:rPr>
      </w:pPr>
      <w:r>
        <w:rPr>
          <w:rFonts w:ascii="Tmes New Roman" w:hAnsi="Tmes New Roman"/>
          <w:sz w:val="24"/>
        </w:rPr>
        <w:t>Классификация стандартов по их назначению</w:t>
      </w:r>
      <w:r>
        <w:rPr>
          <w:rFonts w:ascii="Tmes New Roman" w:hAnsi="Tmes New Roman"/>
          <w:b/>
          <w:sz w:val="24"/>
        </w:rPr>
        <w:t xml:space="preserve"> </w:t>
      </w:r>
      <w:r>
        <w:rPr>
          <w:rFonts w:ascii="Tmes New Roman" w:hAnsi="Tmes New Roman"/>
          <w:sz w:val="24"/>
        </w:rPr>
        <w:t>и экономическому содержанию распространяется как на международные, так и на внутренний стандарты.</w:t>
      </w:r>
    </w:p>
    <w:p w:rsidR="00DF43A5" w:rsidRDefault="00DF43A5">
      <w:pPr>
        <w:pStyle w:val="FR4"/>
        <w:ind w:left="880"/>
        <w:jc w:val="both"/>
        <w:rPr>
          <w:rFonts w:ascii="Tmes New Roman" w:hAnsi="Tmes New Roman"/>
          <w:b/>
          <w:sz w:val="24"/>
        </w:rPr>
      </w:pPr>
    </w:p>
    <w:bookmarkStart w:id="44" w:name="_Hlt29880554"/>
    <w:bookmarkEnd w:id="44"/>
    <w:p w:rsidR="00DF43A5" w:rsidRDefault="00DF43A5">
      <w:pPr>
        <w:pStyle w:val="FR4"/>
        <w:ind w:left="880"/>
        <w:jc w:val="both"/>
        <w:rPr>
          <w:rFonts w:ascii="Tmes New Roman" w:hAnsi="Tmes New Roman"/>
          <w:sz w:val="24"/>
        </w:rPr>
      </w:pPr>
      <w:r>
        <w:rPr>
          <w:rFonts w:ascii="Tmes New Roman" w:hAnsi="Tmes New Roman"/>
          <w:b/>
          <w:sz w:val="24"/>
        </w:rPr>
        <w:fldChar w:fldCharType="begin"/>
      </w:r>
      <w:r>
        <w:rPr>
          <w:rFonts w:ascii="Tmes New Roman" w:hAnsi="Tmes New Roman"/>
          <w:b/>
          <w:sz w:val="24"/>
        </w:rPr>
        <w:instrText xml:space="preserve"> TC "</w:instrText>
      </w:r>
      <w:bookmarkStart w:id="45" w:name="_Toc29877327"/>
      <w:r>
        <w:rPr>
          <w:rFonts w:ascii="Tmes New Roman" w:hAnsi="Tmes New Roman"/>
          <w:b/>
          <w:sz w:val="24"/>
        </w:rPr>
        <w:instrText>Место стандартов в системе концепций и нормативных документов</w:instrText>
      </w:r>
      <w:bookmarkEnd w:id="45"/>
      <w:r>
        <w:rPr>
          <w:rFonts w:ascii="Tmes New Roman" w:hAnsi="Tmes New Roman"/>
          <w:b/>
          <w:sz w:val="24"/>
        </w:rPr>
        <w:instrText xml:space="preserve">" /f </w:instrText>
      </w:r>
      <w:r>
        <w:rPr>
          <w:rFonts w:ascii="Tmes New Roman" w:hAnsi="Tmes New Roman"/>
          <w:b/>
          <w:sz w:val="24"/>
        </w:rPr>
        <w:fldChar w:fldCharType="end"/>
      </w:r>
      <w:r>
        <w:rPr>
          <w:rFonts w:ascii="Tmes New Roman" w:hAnsi="Tmes New Roman"/>
          <w:b/>
          <w:sz w:val="24"/>
        </w:rPr>
        <w:t>Место стандартов в системе концепций и нормативных документов.</w:t>
      </w:r>
    </w:p>
    <w:p w:rsidR="00DF43A5" w:rsidRDefault="00DF43A5">
      <w:pPr>
        <w:pStyle w:val="1"/>
        <w:spacing w:before="100"/>
        <w:ind w:firstLine="720"/>
        <w:rPr>
          <w:sz w:val="24"/>
          <w:lang w:val="en-US"/>
        </w:rPr>
      </w:pPr>
      <w:r>
        <w:rPr>
          <w:rFonts w:ascii="Tmes New Roman" w:hAnsi="Tmes New Roman"/>
          <w:sz w:val="24"/>
        </w:rPr>
        <w:t>Стандарты учета — главные звенья системы взаимосвязанных концепций и нормативных документов в области учета.</w:t>
      </w:r>
    </w:p>
    <w:p w:rsidR="00DF43A5" w:rsidRDefault="00DF43A5">
      <w:pPr>
        <w:pStyle w:val="1"/>
        <w:ind w:firstLine="720"/>
        <w:rPr>
          <w:rFonts w:ascii="Tmes New Roman" w:hAnsi="Tmes New Roman"/>
          <w:sz w:val="24"/>
        </w:rPr>
      </w:pPr>
      <w:r>
        <w:rPr>
          <w:rFonts w:ascii="Tmes New Roman" w:hAnsi="Tmes New Roman"/>
          <w:sz w:val="24"/>
        </w:rPr>
        <w:t xml:space="preserve">Под концепцией (от лат. </w:t>
      </w:r>
      <w:r>
        <w:rPr>
          <w:sz w:val="24"/>
          <w:lang w:val="en-US"/>
        </w:rPr>
        <w:t>conceptio</w:t>
      </w:r>
      <w:r>
        <w:rPr>
          <w:rFonts w:ascii="Tmes New Roman" w:hAnsi="Tmes New Roman"/>
          <w:sz w:val="24"/>
        </w:rPr>
        <w:t xml:space="preserve"> — понимание, система) следует понимать систему взглядов на процессы и явления в обществе. Применительно к бухгалтер</w:t>
      </w:r>
      <w:r>
        <w:rPr>
          <w:rFonts w:ascii="Tmes New Roman" w:hAnsi="Tmes New Roman"/>
          <w:sz w:val="24"/>
        </w:rPr>
        <w:softHyphen/>
        <w:t>скому учету это означает систему взглядов на цели, задачи учета, приоритетность пользователей, состав и содержание отчетной информации, периодичность фи</w:t>
      </w:r>
      <w:r>
        <w:rPr>
          <w:rFonts w:ascii="Tmes New Roman" w:hAnsi="Tmes New Roman"/>
          <w:sz w:val="24"/>
        </w:rPr>
        <w:softHyphen/>
        <w:t>нансовой отчетности. Концепцию учета можно подразделить на общие и частные.</w:t>
      </w:r>
    </w:p>
    <w:p w:rsidR="00DF43A5" w:rsidRDefault="00DF43A5">
      <w:pPr>
        <w:pStyle w:val="1"/>
        <w:spacing w:line="260" w:lineRule="auto"/>
        <w:ind w:firstLine="720"/>
        <w:rPr>
          <w:rFonts w:ascii="Tmes New Roman" w:hAnsi="Tmes New Roman"/>
          <w:sz w:val="24"/>
        </w:rPr>
      </w:pPr>
      <w:r>
        <w:rPr>
          <w:rFonts w:ascii="Tmes New Roman" w:hAnsi="Tmes New Roman"/>
          <w:sz w:val="24"/>
        </w:rPr>
        <w:t>Общие концепции учета отражают системы взглядов нескольких страна; частные — систему взглядов одной стран.</w:t>
      </w:r>
    </w:p>
    <w:p w:rsidR="00DF43A5" w:rsidRDefault="00DF43A5">
      <w:pPr>
        <w:pStyle w:val="1"/>
        <w:ind w:firstLine="720"/>
        <w:rPr>
          <w:rFonts w:ascii="Tmes New Roman" w:hAnsi="Tmes New Roman"/>
          <w:sz w:val="24"/>
        </w:rPr>
      </w:pPr>
      <w:r>
        <w:rPr>
          <w:rFonts w:ascii="Tmes New Roman" w:hAnsi="Tmes New Roman"/>
          <w:sz w:val="24"/>
        </w:rPr>
        <w:t>Концепции складываются под влиянием основных положений, изложенных в международных стандартах учета и отчетности: принципов учета, учетной политики, отчетности.</w:t>
      </w:r>
    </w:p>
    <w:p w:rsidR="00DF43A5" w:rsidRDefault="00DF43A5">
      <w:pPr>
        <w:pStyle w:val="1"/>
        <w:ind w:firstLine="720"/>
        <w:rPr>
          <w:rFonts w:ascii="Tmes New Roman" w:hAnsi="Tmes New Roman"/>
          <w:sz w:val="24"/>
        </w:rPr>
      </w:pPr>
      <w:r>
        <w:rPr>
          <w:rFonts w:ascii="Tmes New Roman" w:hAnsi="Tmes New Roman"/>
          <w:sz w:val="24"/>
        </w:rPr>
        <w:t>В настоящее время в мировой теории и практике учета сложились две основные общие концепции: континентальная (европейская) и американская.</w:t>
      </w:r>
    </w:p>
    <w:p w:rsidR="00DF43A5" w:rsidRDefault="00DF43A5">
      <w:pPr>
        <w:pStyle w:val="1"/>
        <w:ind w:firstLine="720"/>
        <w:rPr>
          <w:rFonts w:ascii="Tmes New Roman" w:hAnsi="Tmes New Roman"/>
          <w:sz w:val="24"/>
        </w:rPr>
      </w:pPr>
      <w:r>
        <w:rPr>
          <w:rFonts w:ascii="Tmes New Roman" w:hAnsi="Tmes New Roman"/>
          <w:i/>
          <w:sz w:val="24"/>
        </w:rPr>
        <w:t>Континентальная</w:t>
      </w:r>
      <w:r>
        <w:rPr>
          <w:rFonts w:ascii="Tmes New Roman" w:hAnsi="Tmes New Roman"/>
          <w:sz w:val="24"/>
        </w:rPr>
        <w:t xml:space="preserve"> (европейская) концепция (модель) учета основана на том» что степень вмешательства государства в учетную практику высока. Она предполагает применение всеми предприятиями государства единого плана счетов, одинаковых процедур отражения операций; эта модель исходит из того, что бухгалтерская отчетность должна ориентироваться на удовлетворение информа</w:t>
      </w:r>
      <w:r>
        <w:rPr>
          <w:rFonts w:ascii="Tmes New Roman" w:hAnsi="Tmes New Roman"/>
          <w:sz w:val="24"/>
        </w:rPr>
        <w:softHyphen/>
        <w:t>ционных потребностей налоговых и иных государственных органов. В результате практика учета одних стран существенно отличается от практики учета других стран. Эта модель учета лежит в основе организации бухгалтерского учета Германии, Австрии, других стран Европы, а также Японии.</w:t>
      </w:r>
    </w:p>
    <w:p w:rsidR="00DF43A5" w:rsidRDefault="00DF43A5">
      <w:pPr>
        <w:pStyle w:val="1"/>
        <w:ind w:right="200" w:firstLine="720"/>
        <w:rPr>
          <w:rFonts w:ascii="Tmes New Roman" w:hAnsi="Tmes New Roman"/>
          <w:sz w:val="24"/>
        </w:rPr>
      </w:pPr>
      <w:r>
        <w:rPr>
          <w:rFonts w:ascii="Tmes New Roman" w:hAnsi="Tmes New Roman"/>
          <w:sz w:val="24"/>
        </w:rPr>
        <w:t xml:space="preserve">Сущность </w:t>
      </w:r>
      <w:r>
        <w:rPr>
          <w:rFonts w:ascii="Tmes New Roman" w:hAnsi="Tmes New Roman"/>
          <w:i/>
          <w:sz w:val="24"/>
        </w:rPr>
        <w:t>американской</w:t>
      </w:r>
      <w:r>
        <w:rPr>
          <w:rFonts w:ascii="Tmes New Roman" w:hAnsi="Tmes New Roman"/>
          <w:sz w:val="24"/>
        </w:rPr>
        <w:t xml:space="preserve"> концепции заключается в том, что отчетность сори</w:t>
      </w:r>
      <w:r>
        <w:rPr>
          <w:rFonts w:ascii="Tmes New Roman" w:hAnsi="Tmes New Roman"/>
          <w:sz w:val="24"/>
        </w:rPr>
        <w:softHyphen/>
        <w:t>ентирована на удовлетворение информационных потребностей инвесторов и кре</w:t>
      </w:r>
      <w:r>
        <w:rPr>
          <w:rFonts w:ascii="Tmes New Roman" w:hAnsi="Tmes New Roman"/>
          <w:sz w:val="24"/>
        </w:rPr>
        <w:softHyphen/>
        <w:t>диторов предприятия. Задачи налоговой системы решаются отдельно и независи</w:t>
      </w:r>
      <w:r>
        <w:rPr>
          <w:rFonts w:ascii="Tmes New Roman" w:hAnsi="Tmes New Roman"/>
          <w:sz w:val="24"/>
        </w:rPr>
        <w:softHyphen/>
        <w:t xml:space="preserve">мо от решения задач финансового учета. Система финансового учета базируется на общепринятых учетных принципах — </w:t>
      </w:r>
      <w:r>
        <w:rPr>
          <w:sz w:val="24"/>
          <w:lang w:val="en-US"/>
        </w:rPr>
        <w:t>GAAP (Generally Accented Accounting</w:t>
      </w:r>
      <w:r>
        <w:rPr>
          <w:rFonts w:ascii="Tmes New Roman" w:hAnsi="Tmes New Roman"/>
          <w:sz w:val="24"/>
        </w:rPr>
        <w:t>). Этой модели придерживаются США, Великобритания, Нидерланды,</w:t>
      </w:r>
      <w:r>
        <w:rPr>
          <w:sz w:val="24"/>
          <w:lang w:val="en-US"/>
        </w:rPr>
        <w:t xml:space="preserve"> </w:t>
      </w:r>
      <w:r>
        <w:rPr>
          <w:rFonts w:ascii="Tmes New Roman" w:hAnsi="Tmes New Roman"/>
          <w:sz w:val="24"/>
        </w:rPr>
        <w:t>Канада, Индия, Австралия, ЮАР и др.</w:t>
      </w:r>
    </w:p>
    <w:p w:rsidR="00DF43A5" w:rsidRDefault="00DF43A5">
      <w:pPr>
        <w:pStyle w:val="1"/>
        <w:ind w:left="40" w:right="200" w:firstLine="720"/>
        <w:rPr>
          <w:rFonts w:ascii="Tmes New Roman" w:hAnsi="Tmes New Roman"/>
          <w:sz w:val="24"/>
        </w:rPr>
      </w:pPr>
      <w:r>
        <w:rPr>
          <w:rFonts w:ascii="Tmes New Roman" w:hAnsi="Tmes New Roman"/>
          <w:sz w:val="24"/>
        </w:rPr>
        <w:t xml:space="preserve">Каждая отдельно взятая страна, ориентируясь на ту или иную модель учета, </w:t>
      </w:r>
      <w:r>
        <w:rPr>
          <w:sz w:val="24"/>
        </w:rPr>
        <w:t>как</w:t>
      </w:r>
      <w:r>
        <w:rPr>
          <w:rFonts w:ascii="Tmes New Roman" w:hAnsi="Tmes New Roman"/>
          <w:sz w:val="24"/>
        </w:rPr>
        <w:t xml:space="preserve"> правило, разрабатывает свою, частную концепцию бухгалтерского учета. </w:t>
      </w:r>
    </w:p>
    <w:p w:rsidR="00DF43A5" w:rsidRDefault="00DF43A5">
      <w:pPr>
        <w:pStyle w:val="1"/>
        <w:ind w:left="40" w:right="200" w:firstLine="720"/>
        <w:rPr>
          <w:rFonts w:ascii="Tmes New Roman" w:hAnsi="Tmes New Roman"/>
          <w:sz w:val="24"/>
        </w:rPr>
      </w:pPr>
      <w:r>
        <w:rPr>
          <w:rFonts w:ascii="Tmes New Roman" w:hAnsi="Tmes New Roman"/>
          <w:sz w:val="24"/>
        </w:rPr>
        <w:t>Российская модель учета исторически (с момента возникновения) ориен</w:t>
      </w:r>
      <w:r>
        <w:rPr>
          <w:rFonts w:ascii="Tmes New Roman" w:hAnsi="Tmes New Roman"/>
          <w:sz w:val="24"/>
        </w:rPr>
        <w:softHyphen/>
        <w:t xml:space="preserve">тирована на европейскую. Однако в последние годы российский учет все более ориентируется на удовлетворение информационных потребностей инвесторов, а налоговый учет обособляется в самостоятельное направление. Все это говорит о тенденциях к некоторой американизации бухгалтерского учета.            </w:t>
      </w:r>
    </w:p>
    <w:p w:rsidR="00DF43A5" w:rsidRDefault="00DF43A5">
      <w:pPr>
        <w:pStyle w:val="1"/>
        <w:ind w:left="40" w:right="200" w:firstLine="720"/>
        <w:rPr>
          <w:rFonts w:ascii="Tmes New Roman" w:hAnsi="Tmes New Roman"/>
          <w:sz w:val="24"/>
        </w:rPr>
      </w:pPr>
      <w:r>
        <w:rPr>
          <w:rFonts w:ascii="Tmes New Roman" w:hAnsi="Tmes New Roman"/>
          <w:sz w:val="24"/>
        </w:rPr>
        <w:t xml:space="preserve">Исходя из принятой концепции в отдельных странах формируются законодательные акты по организации и ведению бухгалтерского учета (чаще это наблюдается при континентальной модели). </w:t>
      </w:r>
    </w:p>
    <w:p w:rsidR="00DF43A5" w:rsidRDefault="00DF43A5">
      <w:pPr>
        <w:pStyle w:val="1"/>
        <w:ind w:left="40" w:right="200" w:firstLine="720"/>
        <w:rPr>
          <w:rFonts w:ascii="Tmes New Roman" w:hAnsi="Tmes New Roman"/>
          <w:sz w:val="24"/>
        </w:rPr>
      </w:pPr>
      <w:r>
        <w:rPr>
          <w:rFonts w:ascii="Tmes New Roman" w:hAnsi="Tmes New Roman"/>
          <w:sz w:val="24"/>
        </w:rPr>
        <w:t>В России, например, принят Фе</w:t>
      </w:r>
      <w:r>
        <w:rPr>
          <w:rFonts w:ascii="Tmes New Roman" w:hAnsi="Tmes New Roman"/>
          <w:sz w:val="24"/>
        </w:rPr>
        <w:softHyphen/>
        <w:t>деральный закон «О бухгалтерском учете». Возможны варианты, при которых государство не издает законы в области учета, так как основными органами регулирования учета признаются общественные организации (как предусмотрено при американской модели учета).</w:t>
      </w:r>
    </w:p>
    <w:p w:rsidR="00DF43A5" w:rsidRDefault="00DF43A5">
      <w:pPr>
        <w:pStyle w:val="1"/>
        <w:ind w:left="40" w:right="200" w:firstLine="720"/>
        <w:rPr>
          <w:rFonts w:ascii="Tmes New Roman" w:hAnsi="Tmes New Roman"/>
          <w:sz w:val="24"/>
        </w:rPr>
      </w:pPr>
      <w:r>
        <w:rPr>
          <w:rFonts w:ascii="Tmes New Roman" w:hAnsi="Tmes New Roman"/>
          <w:sz w:val="24"/>
        </w:rPr>
        <w:t>Подчиненным звеном считаются внутренние стандарты учета, так как они разрабатываются каждой страной в соответствии с применяемой концепцией и законами.</w:t>
      </w:r>
    </w:p>
    <w:p w:rsidR="00DF43A5" w:rsidRDefault="00DF43A5">
      <w:pPr>
        <w:pStyle w:val="1"/>
        <w:ind w:firstLine="720"/>
        <w:rPr>
          <w:rFonts w:ascii="Tmes New Roman" w:hAnsi="Tmes New Roman"/>
          <w:sz w:val="24"/>
        </w:rPr>
      </w:pPr>
      <w:r>
        <w:rPr>
          <w:rFonts w:ascii="Tmes New Roman" w:hAnsi="Tmes New Roman"/>
          <w:sz w:val="24"/>
        </w:rPr>
        <w:t xml:space="preserve">Между внутренними и международными стандартами существует тесная взаимосвязь. Внутренние стандарты учета могут быть первичными. При разработке международных стандартов учета анализируются внутренние стандарты, изучается сложившаяся практика ведения учета того или иного объекта в различных странах, а затем уже формируются рекомендации по учету, носящие международный характер. В свою очередь, внутренние стандарты учета должны строиться на базе международных стандартов. </w:t>
      </w:r>
    </w:p>
    <w:p w:rsidR="00DF43A5" w:rsidRDefault="00DF43A5">
      <w:pPr>
        <w:pStyle w:val="1"/>
        <w:ind w:firstLine="720"/>
        <w:rPr>
          <w:rFonts w:ascii="Tmes New Roman" w:hAnsi="Tmes New Roman"/>
          <w:sz w:val="24"/>
        </w:rPr>
      </w:pPr>
      <w:r>
        <w:rPr>
          <w:rFonts w:ascii="Tmes New Roman" w:hAnsi="Tmes New Roman"/>
          <w:sz w:val="24"/>
        </w:rPr>
        <w:t>Международные стандарты не отвергают национальных требований к веде</w:t>
      </w:r>
      <w:r>
        <w:rPr>
          <w:rFonts w:ascii="Tmes New Roman" w:hAnsi="Tmes New Roman"/>
          <w:sz w:val="24"/>
        </w:rPr>
        <w:softHyphen/>
        <w:t xml:space="preserve">нию учета и составлению финансовых отчетов в отдельных странах. Они направлены на устранение существующих трудностей в мировой экономической интеграции. Для подтверждения сказанного ознакомимся с практикой применения международного стандарта учета №29 «Финансовая отчетность в условиях гиперинфляции» в отдельных странах. В Аргентине, Боливии, Бразилии, Чили компании» работающие в условиях значительных темпов инфляции, обязаны предоставлять бухгалтерскую отчетность, пересчитанную с помощью общего индекса цен. </w:t>
      </w:r>
    </w:p>
    <w:p w:rsidR="00DF43A5" w:rsidRDefault="00DF43A5">
      <w:pPr>
        <w:pStyle w:val="1"/>
        <w:ind w:firstLine="720"/>
        <w:rPr>
          <w:rFonts w:ascii="Tmes New Roman" w:hAnsi="Tmes New Roman"/>
          <w:sz w:val="24"/>
        </w:rPr>
      </w:pPr>
      <w:r>
        <w:rPr>
          <w:rFonts w:ascii="Tmes New Roman" w:hAnsi="Tmes New Roman"/>
          <w:sz w:val="24"/>
        </w:rPr>
        <w:t>Нижним звеном в иерархии нормативных документов но учету считаются документы, издаваемые предприятием. Среди этих документов главное значение имеет приказ об учетной политике организации, который юридически закрепляет выбранные методы учета. В конечном итоге учетная информация, зафиксиро</w:t>
      </w:r>
      <w:r>
        <w:rPr>
          <w:rFonts w:ascii="Tmes New Roman" w:hAnsi="Tmes New Roman"/>
          <w:sz w:val="24"/>
        </w:rPr>
        <w:softHyphen/>
        <w:t>ванная в финансовой отчетности, регламентируется как международными, так и внутренними стандартами и другими документами.</w:t>
      </w:r>
    </w:p>
    <w:p w:rsidR="00DF43A5" w:rsidRDefault="00DF43A5">
      <w:pPr>
        <w:pStyle w:val="1"/>
        <w:ind w:firstLine="720"/>
        <w:rPr>
          <w:rFonts w:ascii="Tmes New Roman" w:hAnsi="Tmes New Roman"/>
          <w:sz w:val="24"/>
        </w:rPr>
      </w:pPr>
    </w:p>
    <w:p w:rsidR="00DF43A5" w:rsidRDefault="00DF43A5">
      <w:pPr>
        <w:pStyle w:val="1"/>
        <w:spacing w:before="140"/>
        <w:ind w:firstLine="720"/>
        <w:rPr>
          <w:rFonts w:ascii="Tmes New Roman" w:hAnsi="Tmes New Roman"/>
          <w:b/>
          <w:sz w:val="24"/>
        </w:rPr>
      </w:pPr>
    </w:p>
    <w:p w:rsidR="00DF43A5" w:rsidRDefault="00DF43A5">
      <w:pPr>
        <w:pStyle w:val="1"/>
        <w:spacing w:before="140"/>
        <w:ind w:firstLine="720"/>
        <w:rPr>
          <w:rFonts w:ascii="Tmes New Roman" w:hAnsi="Tmes New Roman"/>
          <w:b/>
          <w:sz w:val="24"/>
        </w:rPr>
      </w:pPr>
    </w:p>
    <w:p w:rsidR="00DF43A5" w:rsidRDefault="00DF43A5">
      <w:pPr>
        <w:pStyle w:val="1"/>
        <w:spacing w:before="140"/>
        <w:ind w:firstLine="720"/>
        <w:rPr>
          <w:rFonts w:ascii="Tmes New Roman" w:hAnsi="Tmes New Roman"/>
          <w:b/>
          <w:sz w:val="24"/>
        </w:rPr>
      </w:pPr>
    </w:p>
    <w:p w:rsidR="00DF43A5" w:rsidRDefault="00DF43A5">
      <w:pPr>
        <w:pStyle w:val="1"/>
        <w:spacing w:before="140"/>
        <w:ind w:firstLine="720"/>
        <w:rPr>
          <w:rFonts w:ascii="Tmes New Roman" w:hAnsi="Tmes New Roman"/>
          <w:b/>
          <w:sz w:val="24"/>
        </w:rPr>
      </w:pPr>
    </w:p>
    <w:bookmarkStart w:id="46" w:name="_Hlt29880561"/>
    <w:bookmarkEnd w:id="46"/>
    <w:p w:rsidR="00DF43A5" w:rsidRDefault="00DF43A5">
      <w:pPr>
        <w:pStyle w:val="1"/>
        <w:spacing w:before="140"/>
        <w:ind w:firstLine="720"/>
        <w:rPr>
          <w:rFonts w:ascii="Tmes New Roman" w:hAnsi="Tmes New Roman"/>
          <w:b/>
          <w:sz w:val="24"/>
        </w:rPr>
      </w:pPr>
      <w:r>
        <w:rPr>
          <w:rFonts w:ascii="Tmes New Roman" w:hAnsi="Tmes New Roman"/>
          <w:b/>
          <w:sz w:val="24"/>
        </w:rPr>
        <w:fldChar w:fldCharType="begin"/>
      </w:r>
      <w:r>
        <w:rPr>
          <w:rFonts w:ascii="Tmes New Roman" w:hAnsi="Tmes New Roman"/>
          <w:b/>
          <w:sz w:val="24"/>
        </w:rPr>
        <w:instrText xml:space="preserve"> TC "</w:instrText>
      </w:r>
      <w:bookmarkStart w:id="47" w:name="_Toc29877328"/>
      <w:r>
        <w:rPr>
          <w:rFonts w:ascii="Tmes New Roman" w:hAnsi="Tmes New Roman"/>
          <w:b/>
          <w:sz w:val="24"/>
        </w:rPr>
        <w:instrText>Заключение</w:instrText>
      </w:r>
      <w:bookmarkEnd w:id="47"/>
      <w:r>
        <w:rPr>
          <w:rFonts w:ascii="Tmes New Roman" w:hAnsi="Tmes New Roman"/>
          <w:b/>
          <w:sz w:val="24"/>
        </w:rPr>
        <w:instrText xml:space="preserve">" /f </w:instrText>
      </w:r>
      <w:r>
        <w:rPr>
          <w:rFonts w:ascii="Tmes New Roman" w:hAnsi="Tmes New Roman"/>
          <w:b/>
          <w:sz w:val="24"/>
        </w:rPr>
        <w:fldChar w:fldCharType="end"/>
      </w:r>
      <w:r>
        <w:rPr>
          <w:rFonts w:ascii="Tmes New Roman" w:hAnsi="Tmes New Roman"/>
          <w:b/>
          <w:sz w:val="24"/>
        </w:rPr>
        <w:t>Заключение.</w:t>
      </w:r>
    </w:p>
    <w:p w:rsidR="00DF43A5" w:rsidRDefault="00DF43A5">
      <w:pPr>
        <w:pStyle w:val="1"/>
        <w:spacing w:before="140"/>
        <w:ind w:firstLine="720"/>
        <w:rPr>
          <w:rFonts w:ascii="Tmes New Roman" w:hAnsi="Tmes New Roman"/>
          <w:sz w:val="24"/>
        </w:rPr>
      </w:pPr>
      <w:r>
        <w:rPr>
          <w:rFonts w:ascii="Tmes New Roman" w:hAnsi="Tmes New Roman"/>
          <w:sz w:val="24"/>
        </w:rPr>
        <w:t>Переход Российской Федерации к рыночной модели хозяйствования с пре</w:t>
      </w:r>
      <w:r>
        <w:rPr>
          <w:rFonts w:ascii="Tmes New Roman" w:hAnsi="Tmes New Roman"/>
          <w:sz w:val="24"/>
        </w:rPr>
        <w:softHyphen/>
        <w:t>обладанием частной собственности на средства производства выз</w:t>
      </w:r>
      <w:r>
        <w:rPr>
          <w:sz w:val="24"/>
        </w:rPr>
        <w:t>вало</w:t>
      </w:r>
      <w:r>
        <w:rPr>
          <w:rFonts w:ascii="Tmes New Roman" w:hAnsi="Tmes New Roman"/>
          <w:sz w:val="24"/>
        </w:rPr>
        <w:t xml:space="preserve"> необхо</w:t>
      </w:r>
      <w:r>
        <w:rPr>
          <w:rFonts w:ascii="Tmes New Roman" w:hAnsi="Tmes New Roman"/>
          <w:sz w:val="24"/>
        </w:rPr>
        <w:softHyphen/>
        <w:t>димость проведения соответствующих изменений  в надстроечных отношениях государства, включая и систему бухгалтерского учета.</w:t>
      </w:r>
    </w:p>
    <w:p w:rsidR="00DF43A5" w:rsidRDefault="00DF43A5">
      <w:pPr>
        <w:pStyle w:val="1"/>
        <w:ind w:firstLine="720"/>
        <w:rPr>
          <w:rFonts w:ascii="Tmes New Roman" w:hAnsi="Tmes New Roman"/>
          <w:sz w:val="24"/>
        </w:rPr>
      </w:pPr>
      <w:r>
        <w:rPr>
          <w:rFonts w:ascii="Tmes New Roman" w:hAnsi="Tmes New Roman"/>
          <w:sz w:val="24"/>
        </w:rPr>
        <w:t>В настоящее время в связи с реформированием национальной системы бухгалтерского учета — приведением ее в соответствие с требованиями рыночной экономики и международными стандартами финансовой отчетности, вопросы дальнейшего развития теоретических и методологических основ бухгалтерского учета, на базе использования имеющегося опыта отечественной и зарубежной теории бухгалтерского учета, являются особенно актуальными.</w:t>
      </w:r>
    </w:p>
    <w:p w:rsidR="00DF43A5" w:rsidRDefault="00DF43A5">
      <w:pPr>
        <w:pStyle w:val="1"/>
        <w:ind w:firstLine="720"/>
        <w:rPr>
          <w:rFonts w:ascii="Tmes New Roman" w:hAnsi="Tmes New Roman"/>
          <w:sz w:val="24"/>
        </w:rPr>
      </w:pPr>
      <w:r>
        <w:rPr>
          <w:rFonts w:ascii="Tmes New Roman" w:hAnsi="Tmes New Roman"/>
          <w:sz w:val="24"/>
        </w:rPr>
        <w:t>Теория бухгалтерского учета является обшей основой организации системы бухгалтерского учета. Она рассматривает основополагающие принципы бухгал</w:t>
      </w:r>
      <w:r>
        <w:rPr>
          <w:rFonts w:ascii="Tmes New Roman" w:hAnsi="Tmes New Roman"/>
          <w:sz w:val="24"/>
        </w:rPr>
        <w:softHyphen/>
        <w:t>терского учета, теоретические учетные категории, отвечающие современному уровню развития экономики.</w:t>
      </w:r>
    </w:p>
    <w:p w:rsidR="00DF43A5" w:rsidRDefault="00DF43A5">
      <w:pPr>
        <w:pStyle w:val="1"/>
        <w:ind w:firstLine="720"/>
        <w:rPr>
          <w:rFonts w:ascii="Tmes New Roman" w:hAnsi="Tmes New Roman"/>
          <w:sz w:val="24"/>
        </w:rPr>
      </w:pPr>
      <w:r>
        <w:rPr>
          <w:rFonts w:ascii="Tmes New Roman" w:hAnsi="Tmes New Roman"/>
          <w:sz w:val="24"/>
        </w:rPr>
        <w:t>Учет занимает одно из главных мест в системе управления. Он отража</w:t>
      </w:r>
      <w:r>
        <w:rPr>
          <w:rFonts w:ascii="Tmes New Roman" w:hAnsi="Tmes New Roman"/>
          <w:sz w:val="24"/>
        </w:rPr>
        <w:softHyphen/>
        <w:t>ет реальные процессы производства, обращения, распределения и потребления, характеризует финансовое состояние организации, служит основой для планиро</w:t>
      </w:r>
      <w:r>
        <w:rPr>
          <w:rFonts w:ascii="Tmes New Roman" w:hAnsi="Tmes New Roman"/>
          <w:sz w:val="24"/>
        </w:rPr>
        <w:softHyphen/>
        <w:t>вания и анализа ее деятельности.</w:t>
      </w:r>
    </w:p>
    <w:p w:rsidR="00DF43A5" w:rsidRDefault="00DF43A5">
      <w:pPr>
        <w:pStyle w:val="1"/>
        <w:ind w:firstLine="720"/>
        <w:rPr>
          <w:rFonts w:ascii="Tmes New Roman" w:hAnsi="Tmes New Roman"/>
          <w:sz w:val="24"/>
        </w:rPr>
      </w:pPr>
      <w:r>
        <w:rPr>
          <w:rFonts w:ascii="Tmes New Roman" w:hAnsi="Tmes New Roman"/>
          <w:sz w:val="24"/>
        </w:rPr>
        <w:t>Бухгалтерский учет не только отражает хозяйственную деятельность, но и воз</w:t>
      </w:r>
      <w:r>
        <w:rPr>
          <w:rFonts w:ascii="Tmes New Roman" w:hAnsi="Tmes New Roman"/>
          <w:sz w:val="24"/>
        </w:rPr>
        <w:softHyphen/>
        <w:t>действует на нее. Являясь частью процесса управления, он дает важную инфор</w:t>
      </w:r>
      <w:r>
        <w:rPr>
          <w:rFonts w:ascii="Tmes New Roman" w:hAnsi="Tmes New Roman"/>
          <w:sz w:val="24"/>
        </w:rPr>
        <w:softHyphen/>
        <w:t>мацию, позволяющую контролировать его стратегию и тактику; оптимально ис</w:t>
      </w:r>
      <w:r>
        <w:rPr>
          <w:rFonts w:ascii="Tmes New Roman" w:hAnsi="Tmes New Roman"/>
          <w:sz w:val="24"/>
        </w:rPr>
        <w:softHyphen/>
        <w:t>пользовать ресурсы, измерять и оценивать результаты финансово-хозяйственной деятельности организации; устранять субъективность при принятии решений.</w:t>
      </w:r>
    </w:p>
    <w:p w:rsidR="00DF43A5" w:rsidRDefault="00DF43A5">
      <w:pPr>
        <w:pStyle w:val="1"/>
        <w:ind w:firstLine="720"/>
        <w:rPr>
          <w:rFonts w:ascii="Tmes New Roman" w:hAnsi="Tmes New Roman"/>
          <w:sz w:val="24"/>
        </w:rPr>
      </w:pPr>
      <w:r>
        <w:rPr>
          <w:rFonts w:ascii="Tmes New Roman" w:hAnsi="Tmes New Roman"/>
          <w:sz w:val="24"/>
        </w:rPr>
        <w:t>В условиях становления рыночных отношений в экономике Российской Федерации, формирования и развития новых форм предпринимательской де</w:t>
      </w:r>
      <w:r>
        <w:rPr>
          <w:rFonts w:ascii="Tmes New Roman" w:hAnsi="Tmes New Roman"/>
          <w:sz w:val="24"/>
        </w:rPr>
        <w:softHyphen/>
        <w:t>ятельности, совершенствования управления ими возрастает роль и значение бухгалтерского учета.</w:t>
      </w:r>
    </w:p>
    <w:p w:rsidR="00DF43A5" w:rsidRDefault="00DF43A5">
      <w:pPr>
        <w:pStyle w:val="1"/>
        <w:ind w:firstLine="720"/>
        <w:rPr>
          <w:rFonts w:ascii="Tmes New Roman" w:hAnsi="Tmes New Roman"/>
          <w:sz w:val="24"/>
        </w:rPr>
      </w:pPr>
      <w:r>
        <w:rPr>
          <w:rFonts w:ascii="Tmes New Roman" w:hAnsi="Tmes New Roman"/>
          <w:sz w:val="24"/>
        </w:rPr>
        <w:t>В последние годы в методологии и организации бухгалтерского учета в Рос</w:t>
      </w:r>
      <w:r>
        <w:rPr>
          <w:rFonts w:ascii="Tmes New Roman" w:hAnsi="Tmes New Roman"/>
          <w:sz w:val="24"/>
        </w:rPr>
        <w:softHyphen/>
        <w:t>сийской Федерации произошли существенные изменения. Действующий план счетов бухгалтерского учета финансово-хозяйственной деятельности позволяет осуществлять учет многих категорий рыночной экономики (нематериальных ак</w:t>
      </w:r>
      <w:r>
        <w:rPr>
          <w:rFonts w:ascii="Tmes New Roman" w:hAnsi="Tmes New Roman"/>
          <w:sz w:val="24"/>
        </w:rPr>
        <w:softHyphen/>
        <w:t>тивов, финансовых вложений, уставного и добавочного капитала).</w:t>
      </w:r>
    </w:p>
    <w:p w:rsidR="00DF43A5" w:rsidRDefault="00DF43A5">
      <w:pPr>
        <w:pStyle w:val="1"/>
        <w:ind w:firstLine="720"/>
        <w:rPr>
          <w:rFonts w:ascii="Tmes New Roman" w:hAnsi="Tmes New Roman"/>
          <w:sz w:val="24"/>
        </w:rPr>
      </w:pPr>
      <w:r>
        <w:rPr>
          <w:rFonts w:ascii="Tmes New Roman" w:hAnsi="Tmes New Roman"/>
          <w:sz w:val="24"/>
        </w:rPr>
        <w:t>Существенно изменены состав, структура, содержание и формы бухгал</w:t>
      </w:r>
      <w:r>
        <w:rPr>
          <w:rFonts w:ascii="Tmes New Roman" w:hAnsi="Tmes New Roman"/>
          <w:sz w:val="24"/>
        </w:rPr>
        <w:softHyphen/>
        <w:t>терской отчетности. Она в значительной мере соответствует международным требованиям.</w:t>
      </w:r>
    </w:p>
    <w:p w:rsidR="00DF43A5" w:rsidRDefault="00DF43A5">
      <w:pPr>
        <w:pStyle w:val="1"/>
        <w:ind w:left="80" w:firstLine="720"/>
        <w:rPr>
          <w:rFonts w:ascii="Tmes New Roman" w:hAnsi="Tmes New Roman"/>
          <w:sz w:val="24"/>
        </w:rPr>
      </w:pPr>
      <w:r>
        <w:rPr>
          <w:rFonts w:ascii="Tmes New Roman" w:hAnsi="Tmes New Roman"/>
          <w:sz w:val="24"/>
        </w:rPr>
        <w:t>Несколько изменились правила документирования хозяйственных операций и их отражения в регистрах бухгалтерского учета.</w:t>
      </w:r>
    </w:p>
    <w:p w:rsidR="00DF43A5" w:rsidRDefault="00DF43A5">
      <w:pPr>
        <w:pStyle w:val="1"/>
        <w:ind w:firstLine="720"/>
        <w:rPr>
          <w:rFonts w:ascii="Tmes New Roman" w:hAnsi="Tmes New Roman"/>
          <w:sz w:val="24"/>
        </w:rPr>
      </w:pPr>
    </w:p>
    <w:p w:rsidR="00DF43A5" w:rsidRDefault="00DF43A5">
      <w:pPr>
        <w:pStyle w:val="1"/>
        <w:ind w:firstLine="720"/>
        <w:rPr>
          <w:rFonts w:ascii="Tmes New Roman" w:hAnsi="Tmes New Roman"/>
          <w:sz w:val="24"/>
        </w:rPr>
      </w:pPr>
    </w:p>
    <w:p w:rsidR="00DF43A5" w:rsidRDefault="00DF43A5">
      <w:pPr>
        <w:pStyle w:val="1"/>
        <w:ind w:firstLine="720"/>
        <w:rPr>
          <w:rFonts w:ascii="Tmes New Roman" w:hAnsi="Tmes New Roman"/>
          <w:b/>
          <w:sz w:val="24"/>
        </w:rPr>
      </w:pPr>
    </w:p>
    <w:p w:rsidR="00DF43A5" w:rsidRDefault="00DF43A5">
      <w:pPr>
        <w:pStyle w:val="1"/>
        <w:ind w:firstLine="720"/>
        <w:rPr>
          <w:rFonts w:ascii="Tmes New Roman" w:hAnsi="Tmes New Roman"/>
          <w:b/>
          <w:sz w:val="24"/>
        </w:rPr>
      </w:pPr>
    </w:p>
    <w:p w:rsidR="00DF43A5" w:rsidRDefault="00DF43A5">
      <w:pPr>
        <w:pStyle w:val="1"/>
        <w:ind w:firstLine="720"/>
        <w:rPr>
          <w:rFonts w:ascii="Tmes New Roman" w:hAnsi="Tmes New Roman"/>
          <w:b/>
          <w:sz w:val="24"/>
        </w:rPr>
      </w:pPr>
    </w:p>
    <w:p w:rsidR="00DF43A5" w:rsidRDefault="00DF43A5">
      <w:pPr>
        <w:pStyle w:val="1"/>
        <w:ind w:firstLine="720"/>
        <w:rPr>
          <w:rFonts w:ascii="Tmes New Roman" w:hAnsi="Tmes New Roman"/>
          <w:b/>
          <w:sz w:val="24"/>
        </w:rPr>
      </w:pPr>
    </w:p>
    <w:p w:rsidR="00DF43A5" w:rsidRDefault="00DF43A5">
      <w:pPr>
        <w:pStyle w:val="1"/>
        <w:ind w:firstLine="720"/>
        <w:rPr>
          <w:rFonts w:ascii="Tmes New Roman" w:hAnsi="Tmes New Roman"/>
          <w:b/>
          <w:sz w:val="24"/>
        </w:rPr>
      </w:pPr>
    </w:p>
    <w:p w:rsidR="00DF43A5" w:rsidRDefault="00DF43A5">
      <w:pPr>
        <w:pStyle w:val="1"/>
        <w:ind w:firstLine="720"/>
        <w:rPr>
          <w:rFonts w:ascii="Tmes New Roman" w:hAnsi="Tmes New Roman"/>
          <w:b/>
          <w:sz w:val="24"/>
        </w:rPr>
      </w:pPr>
    </w:p>
    <w:p w:rsidR="00DF43A5" w:rsidRDefault="00DF43A5">
      <w:pPr>
        <w:pStyle w:val="1"/>
        <w:ind w:firstLine="720"/>
        <w:rPr>
          <w:rFonts w:ascii="Tmes New Roman" w:hAnsi="Tmes New Roman"/>
          <w:b/>
          <w:sz w:val="24"/>
        </w:rPr>
      </w:pPr>
    </w:p>
    <w:p w:rsidR="00DF43A5" w:rsidRDefault="00DF43A5">
      <w:pPr>
        <w:pStyle w:val="1"/>
        <w:ind w:firstLine="720"/>
        <w:rPr>
          <w:rFonts w:ascii="Tmes New Roman" w:hAnsi="Tmes New Roman"/>
          <w:b/>
          <w:sz w:val="24"/>
        </w:rPr>
      </w:pPr>
    </w:p>
    <w:p w:rsidR="00DF43A5" w:rsidRDefault="00DF43A5">
      <w:pPr>
        <w:pStyle w:val="1"/>
        <w:ind w:firstLine="720"/>
        <w:rPr>
          <w:rFonts w:ascii="Tmes New Roman" w:hAnsi="Tmes New Roman"/>
          <w:b/>
          <w:sz w:val="24"/>
        </w:rPr>
      </w:pPr>
    </w:p>
    <w:p w:rsidR="00DF43A5" w:rsidRDefault="00DF43A5">
      <w:pPr>
        <w:pStyle w:val="1"/>
        <w:ind w:firstLine="720"/>
        <w:rPr>
          <w:rFonts w:ascii="Tmes New Roman" w:hAnsi="Tmes New Roman"/>
          <w:b/>
          <w:sz w:val="24"/>
        </w:rPr>
      </w:pPr>
    </w:p>
    <w:p w:rsidR="00DF43A5" w:rsidRDefault="00DF43A5">
      <w:pPr>
        <w:pStyle w:val="1"/>
        <w:ind w:firstLine="720"/>
        <w:rPr>
          <w:rFonts w:ascii="Tmes New Roman" w:hAnsi="Tmes New Roman"/>
          <w:b/>
          <w:sz w:val="24"/>
        </w:rPr>
      </w:pPr>
    </w:p>
    <w:p w:rsidR="00DF43A5" w:rsidRDefault="00DF43A5">
      <w:pPr>
        <w:pStyle w:val="1"/>
        <w:ind w:firstLine="720"/>
        <w:rPr>
          <w:rFonts w:ascii="Tmes New Roman" w:hAnsi="Tmes New Roman"/>
          <w:b/>
          <w:sz w:val="24"/>
        </w:rPr>
      </w:pPr>
    </w:p>
    <w:p w:rsidR="00DF43A5" w:rsidRDefault="00DF43A5">
      <w:pPr>
        <w:pStyle w:val="1"/>
        <w:ind w:firstLine="720"/>
        <w:rPr>
          <w:rFonts w:ascii="Tmes New Roman" w:hAnsi="Tmes New Roman"/>
          <w:b/>
          <w:sz w:val="24"/>
        </w:rPr>
      </w:pPr>
    </w:p>
    <w:p w:rsidR="00DF43A5" w:rsidRDefault="00DF43A5">
      <w:pPr>
        <w:pStyle w:val="1"/>
        <w:ind w:firstLine="720"/>
        <w:rPr>
          <w:rFonts w:ascii="Tmes New Roman" w:hAnsi="Tmes New Roman"/>
          <w:b/>
          <w:sz w:val="24"/>
        </w:rPr>
      </w:pPr>
    </w:p>
    <w:p w:rsidR="00DF43A5" w:rsidRDefault="00DF43A5">
      <w:pPr>
        <w:pStyle w:val="1"/>
        <w:ind w:firstLine="720"/>
        <w:rPr>
          <w:rFonts w:ascii="Tmes New Roman" w:hAnsi="Tmes New Roman"/>
          <w:b/>
          <w:sz w:val="24"/>
        </w:rPr>
      </w:pPr>
    </w:p>
    <w:p w:rsidR="00DF43A5" w:rsidRDefault="00DF43A5">
      <w:pPr>
        <w:pStyle w:val="1"/>
        <w:ind w:firstLine="720"/>
        <w:rPr>
          <w:rFonts w:ascii="Tmes New Roman" w:hAnsi="Tmes New Roman"/>
          <w:b/>
          <w:sz w:val="24"/>
        </w:rPr>
      </w:pPr>
    </w:p>
    <w:p w:rsidR="00DF43A5" w:rsidRDefault="00DF43A5">
      <w:pPr>
        <w:pStyle w:val="1"/>
        <w:ind w:firstLine="720"/>
        <w:rPr>
          <w:rFonts w:ascii="Tmes New Roman" w:hAnsi="Tmes New Roman"/>
          <w:b/>
          <w:sz w:val="24"/>
        </w:rPr>
      </w:pPr>
    </w:p>
    <w:p w:rsidR="00DF43A5" w:rsidRDefault="00DF43A5">
      <w:pPr>
        <w:pStyle w:val="1"/>
        <w:ind w:firstLine="720"/>
        <w:rPr>
          <w:rFonts w:ascii="Tmes New Roman" w:hAnsi="Tmes New Roman"/>
          <w:b/>
          <w:sz w:val="24"/>
        </w:rPr>
      </w:pPr>
    </w:p>
    <w:p w:rsidR="00DF43A5" w:rsidRDefault="00DF43A5">
      <w:pPr>
        <w:pStyle w:val="1"/>
        <w:ind w:firstLine="720"/>
        <w:rPr>
          <w:rFonts w:ascii="Tmes New Roman" w:hAnsi="Tmes New Roman"/>
          <w:b/>
          <w:sz w:val="24"/>
        </w:rPr>
      </w:pPr>
    </w:p>
    <w:p w:rsidR="00DF43A5" w:rsidRDefault="00DF43A5">
      <w:pPr>
        <w:pStyle w:val="1"/>
        <w:ind w:firstLine="720"/>
        <w:rPr>
          <w:rFonts w:ascii="Tmes New Roman" w:hAnsi="Tmes New Roman"/>
          <w:b/>
          <w:sz w:val="24"/>
        </w:rPr>
      </w:pPr>
    </w:p>
    <w:p w:rsidR="00DF43A5" w:rsidRDefault="00DF43A5">
      <w:pPr>
        <w:pStyle w:val="1"/>
        <w:ind w:firstLine="720"/>
        <w:rPr>
          <w:rFonts w:ascii="Tmes New Roman" w:hAnsi="Tmes New Roman"/>
          <w:b/>
          <w:sz w:val="24"/>
        </w:rPr>
      </w:pPr>
    </w:p>
    <w:p w:rsidR="00DF43A5" w:rsidRDefault="00DF43A5">
      <w:pPr>
        <w:pStyle w:val="1"/>
        <w:ind w:firstLine="720"/>
        <w:rPr>
          <w:rFonts w:ascii="Tmes New Roman" w:hAnsi="Tmes New Roman"/>
          <w:b/>
          <w:sz w:val="24"/>
        </w:rPr>
      </w:pPr>
    </w:p>
    <w:p w:rsidR="00DF43A5" w:rsidRDefault="00DF43A5">
      <w:pPr>
        <w:pStyle w:val="1"/>
        <w:ind w:firstLine="720"/>
        <w:rPr>
          <w:rFonts w:ascii="Tmes New Roman" w:hAnsi="Tmes New Roman"/>
          <w:b/>
          <w:sz w:val="24"/>
        </w:rPr>
      </w:pPr>
    </w:p>
    <w:p w:rsidR="00DF43A5" w:rsidRDefault="00DF43A5">
      <w:pPr>
        <w:pStyle w:val="1"/>
        <w:ind w:firstLine="720"/>
        <w:rPr>
          <w:rFonts w:ascii="Tmes New Roman" w:hAnsi="Tmes New Roman"/>
          <w:b/>
          <w:sz w:val="24"/>
        </w:rPr>
      </w:pPr>
    </w:p>
    <w:p w:rsidR="00DF43A5" w:rsidRDefault="00DF43A5">
      <w:pPr>
        <w:pStyle w:val="1"/>
        <w:ind w:firstLine="720"/>
        <w:rPr>
          <w:rFonts w:ascii="Tmes New Roman" w:hAnsi="Tmes New Roman"/>
          <w:b/>
          <w:sz w:val="24"/>
        </w:rPr>
      </w:pPr>
    </w:p>
    <w:p w:rsidR="00DF43A5" w:rsidRDefault="00DF43A5">
      <w:pPr>
        <w:pStyle w:val="1"/>
        <w:spacing w:line="460" w:lineRule="exact"/>
        <w:ind w:firstLine="720"/>
        <w:rPr>
          <w:rFonts w:ascii="Tmes New Roman" w:hAnsi="Tmes New Roman"/>
          <w:b/>
          <w:sz w:val="24"/>
          <w:u w:val="single"/>
        </w:rPr>
      </w:pPr>
    </w:p>
    <w:p w:rsidR="00DF43A5" w:rsidRDefault="00DF43A5">
      <w:pPr>
        <w:pStyle w:val="1"/>
        <w:spacing w:line="460" w:lineRule="exact"/>
        <w:ind w:firstLine="720"/>
        <w:rPr>
          <w:rFonts w:ascii="Tmes New Roman" w:hAnsi="Tmes New Roman"/>
          <w:b/>
          <w:sz w:val="24"/>
          <w:u w:val="single"/>
        </w:rPr>
      </w:pPr>
    </w:p>
    <w:p w:rsidR="00DF43A5" w:rsidRDefault="00DF43A5">
      <w:pPr>
        <w:pStyle w:val="1"/>
        <w:spacing w:line="460" w:lineRule="exact"/>
        <w:ind w:firstLine="720"/>
        <w:rPr>
          <w:rFonts w:ascii="Tmes New Roman" w:hAnsi="Tmes New Roman"/>
          <w:b/>
          <w:sz w:val="24"/>
          <w:u w:val="single"/>
        </w:rPr>
      </w:pPr>
    </w:p>
    <w:p w:rsidR="00DF43A5" w:rsidRDefault="00DF43A5">
      <w:pPr>
        <w:pStyle w:val="1"/>
        <w:spacing w:line="660" w:lineRule="exact"/>
        <w:ind w:firstLine="720"/>
        <w:rPr>
          <w:rFonts w:ascii="Tmes New Roman" w:hAnsi="Tmes New Roman"/>
          <w:b/>
          <w:sz w:val="24"/>
          <w:u w:val="single"/>
        </w:rPr>
      </w:pPr>
      <w:r>
        <w:rPr>
          <w:rFonts w:ascii="Tmes New Roman" w:hAnsi="Tmes New Roman"/>
          <w:b/>
          <w:sz w:val="24"/>
          <w:u w:val="single"/>
        </w:rPr>
        <w:t>Литература:</w:t>
      </w:r>
    </w:p>
    <w:p w:rsidR="00DF43A5" w:rsidRDefault="00DF43A5">
      <w:pPr>
        <w:pStyle w:val="1"/>
        <w:numPr>
          <w:ilvl w:val="0"/>
          <w:numId w:val="17"/>
        </w:numPr>
        <w:tabs>
          <w:tab w:val="clear" w:pos="720"/>
          <w:tab w:val="num" w:pos="1440"/>
        </w:tabs>
        <w:spacing w:line="660" w:lineRule="exact"/>
        <w:ind w:left="1440"/>
        <w:rPr>
          <w:rFonts w:ascii="Tmes New Roman" w:hAnsi="Tmes New Roman"/>
          <w:b/>
          <w:sz w:val="24"/>
        </w:rPr>
      </w:pPr>
      <w:r>
        <w:rPr>
          <w:rFonts w:ascii="Tmes New Roman" w:hAnsi="Tmes New Roman"/>
          <w:b/>
          <w:sz w:val="24"/>
        </w:rPr>
        <w:t xml:space="preserve">Н. Л. Маренков, Т. Н. Веселова, Т. И. Кравцова, Т. В. Грицюк - </w:t>
      </w:r>
      <w:r>
        <w:rPr>
          <w:b/>
          <w:sz w:val="24"/>
          <w:lang w:val="en-US"/>
        </w:rPr>
        <w:t>"</w:t>
      </w:r>
      <w:r>
        <w:rPr>
          <w:rFonts w:ascii="Tmes New Roman" w:hAnsi="Tmes New Roman"/>
          <w:b/>
          <w:sz w:val="24"/>
        </w:rPr>
        <w:t>Бухгалтерский Учёт</w:t>
      </w:r>
      <w:r>
        <w:rPr>
          <w:b/>
          <w:sz w:val="24"/>
          <w:lang w:val="en-US"/>
        </w:rPr>
        <w:t xml:space="preserve">", </w:t>
      </w:r>
      <w:r>
        <w:rPr>
          <w:rFonts w:ascii="Tmes New Roman" w:hAnsi="Tmes New Roman"/>
          <w:b/>
          <w:sz w:val="24"/>
        </w:rPr>
        <w:t>УРСС, М - 2002г.</w:t>
      </w:r>
    </w:p>
    <w:p w:rsidR="00DF43A5" w:rsidRDefault="00DF43A5">
      <w:pPr>
        <w:pStyle w:val="1"/>
        <w:numPr>
          <w:ilvl w:val="0"/>
          <w:numId w:val="17"/>
        </w:numPr>
        <w:tabs>
          <w:tab w:val="clear" w:pos="720"/>
          <w:tab w:val="num" w:pos="1440"/>
        </w:tabs>
        <w:spacing w:line="660" w:lineRule="exact"/>
        <w:ind w:left="1440"/>
        <w:rPr>
          <w:rFonts w:ascii="Tmes New Roman" w:hAnsi="Tmes New Roman"/>
          <w:b/>
          <w:sz w:val="24"/>
        </w:rPr>
      </w:pPr>
      <w:r>
        <w:rPr>
          <w:rFonts w:ascii="Tmes New Roman" w:hAnsi="Tmes New Roman"/>
          <w:b/>
          <w:sz w:val="24"/>
        </w:rPr>
        <w:t>Финансовый менеджмент.  Москва , 1996г. Под редакцией Е. С. Стояновой</w:t>
      </w:r>
    </w:p>
    <w:p w:rsidR="00DF43A5" w:rsidRDefault="00DF43A5">
      <w:pPr>
        <w:pStyle w:val="1"/>
        <w:numPr>
          <w:ilvl w:val="0"/>
          <w:numId w:val="17"/>
        </w:numPr>
        <w:tabs>
          <w:tab w:val="clear" w:pos="720"/>
          <w:tab w:val="num" w:pos="1440"/>
        </w:tabs>
        <w:spacing w:line="660" w:lineRule="exact"/>
        <w:ind w:left="1440"/>
        <w:rPr>
          <w:rFonts w:ascii="Tmes New Roman" w:hAnsi="Tmes New Roman"/>
          <w:b/>
          <w:sz w:val="24"/>
        </w:rPr>
      </w:pPr>
      <w:r>
        <w:rPr>
          <w:rFonts w:ascii="Tmes New Roman" w:hAnsi="Tmes New Roman"/>
          <w:b/>
          <w:sz w:val="24"/>
        </w:rPr>
        <w:t>Г. Шмален. Основы и проблемы экономики предприятия, “Финансы и статистика”, Москва, 1996.</w:t>
      </w:r>
    </w:p>
    <w:p w:rsidR="00DF43A5" w:rsidRDefault="00DF43A5">
      <w:pPr>
        <w:pStyle w:val="1"/>
        <w:ind w:firstLine="720"/>
        <w:rPr>
          <w:b/>
          <w:sz w:val="24"/>
        </w:rPr>
      </w:pPr>
    </w:p>
    <w:p w:rsidR="00DF43A5" w:rsidRDefault="00DF43A5">
      <w:pPr>
        <w:pStyle w:val="1"/>
        <w:ind w:firstLine="720"/>
        <w:rPr>
          <w:rFonts w:ascii="Tmes New Roman" w:hAnsi="Tmes New Roman"/>
          <w:sz w:val="24"/>
        </w:rPr>
      </w:pPr>
      <w:bookmarkStart w:id="48" w:name="_GoBack"/>
      <w:bookmarkEnd w:id="48"/>
    </w:p>
    <w:sectPr w:rsidR="00DF43A5">
      <w:footerReference w:type="even" r:id="rId7"/>
      <w:footerReference w:type="default" r:id="rId8"/>
      <w:type w:val="nextColumn"/>
      <w:pgSz w:w="11900" w:h="16820" w:code="9"/>
      <w:pgMar w:top="567" w:right="567" w:bottom="646" w:left="646" w:header="720" w:footer="720" w:gutter="0"/>
      <w:paperSrc w:first="1" w:other="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3A5" w:rsidRDefault="00DF43A5">
      <w:r>
        <w:separator/>
      </w:r>
    </w:p>
  </w:endnote>
  <w:endnote w:type="continuationSeparator" w:id="0">
    <w:p w:rsidR="00DF43A5" w:rsidRDefault="00DF4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mes New Roman">
    <w:altName w:val="Arial Unicode MS"/>
    <w:panose1 w:val="00000000000000000000"/>
    <w:charset w:val="00"/>
    <w:family w:val="roman"/>
    <w:notTrueType/>
    <w:pitch w:val="default"/>
    <w:sig w:usb0="00000000" w:usb1="BFF71826" w:usb2="00000000" w:usb3="308A61A9" w:csb0="BFF942EC" w:csb1="0062EF54"/>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3A5" w:rsidRDefault="00DF43A5">
    <w:pPr>
      <w:pStyle w:val="a3"/>
      <w:framePr w:wrap="around" w:vAnchor="text" w:hAnchor="margin" w:xAlign="right" w:y="1"/>
      <w:rPr>
        <w:rStyle w:val="a4"/>
      </w:rPr>
    </w:pPr>
  </w:p>
  <w:p w:rsidR="00DF43A5" w:rsidRDefault="00DF43A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3A5" w:rsidRDefault="0031114C">
    <w:pPr>
      <w:pStyle w:val="a3"/>
      <w:framePr w:wrap="around" w:vAnchor="text" w:hAnchor="margin" w:xAlign="right" w:y="1"/>
      <w:rPr>
        <w:rStyle w:val="a4"/>
      </w:rPr>
    </w:pPr>
    <w:r>
      <w:rPr>
        <w:rStyle w:val="a4"/>
        <w:noProof/>
      </w:rPr>
      <w:t>1</w:t>
    </w:r>
  </w:p>
  <w:p w:rsidR="00DF43A5" w:rsidRDefault="00DF43A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3A5" w:rsidRDefault="00DF43A5">
      <w:r>
        <w:separator/>
      </w:r>
    </w:p>
  </w:footnote>
  <w:footnote w:type="continuationSeparator" w:id="0">
    <w:p w:rsidR="00DF43A5" w:rsidRDefault="00DF43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B4D76"/>
    <w:multiLevelType w:val="singleLevel"/>
    <w:tmpl w:val="A5C02DF4"/>
    <w:lvl w:ilvl="0">
      <w:start w:val="1"/>
      <w:numFmt w:val="bullet"/>
      <w:lvlText w:val=""/>
      <w:lvlJc w:val="left"/>
      <w:pPr>
        <w:tabs>
          <w:tab w:val="num" w:pos="360"/>
        </w:tabs>
        <w:ind w:left="360" w:hanging="360"/>
      </w:pPr>
      <w:rPr>
        <w:rFonts w:ascii="Wingdings" w:hAnsi="Wingdings" w:hint="default"/>
      </w:rPr>
    </w:lvl>
  </w:abstractNum>
  <w:abstractNum w:abstractNumId="1">
    <w:nsid w:val="06C8517A"/>
    <w:multiLevelType w:val="singleLevel"/>
    <w:tmpl w:val="A5C02DF4"/>
    <w:lvl w:ilvl="0">
      <w:start w:val="1"/>
      <w:numFmt w:val="bullet"/>
      <w:lvlText w:val=""/>
      <w:lvlJc w:val="left"/>
      <w:pPr>
        <w:tabs>
          <w:tab w:val="num" w:pos="360"/>
        </w:tabs>
        <w:ind w:left="360" w:hanging="360"/>
      </w:pPr>
      <w:rPr>
        <w:rFonts w:ascii="Wingdings" w:hAnsi="Wingdings" w:hint="default"/>
      </w:rPr>
    </w:lvl>
  </w:abstractNum>
  <w:abstractNum w:abstractNumId="2">
    <w:nsid w:val="0B59145D"/>
    <w:multiLevelType w:val="singleLevel"/>
    <w:tmpl w:val="F5BCE458"/>
    <w:lvl w:ilvl="0">
      <w:start w:val="1"/>
      <w:numFmt w:val="upperRoman"/>
      <w:lvlText w:val="%1."/>
      <w:lvlJc w:val="left"/>
      <w:pPr>
        <w:tabs>
          <w:tab w:val="num" w:pos="720"/>
        </w:tabs>
        <w:ind w:left="720" w:hanging="720"/>
      </w:pPr>
    </w:lvl>
  </w:abstractNum>
  <w:abstractNum w:abstractNumId="3">
    <w:nsid w:val="120D34FC"/>
    <w:multiLevelType w:val="singleLevel"/>
    <w:tmpl w:val="A5C02DF4"/>
    <w:lvl w:ilvl="0">
      <w:start w:val="1"/>
      <w:numFmt w:val="bullet"/>
      <w:lvlText w:val=""/>
      <w:lvlJc w:val="left"/>
      <w:pPr>
        <w:tabs>
          <w:tab w:val="num" w:pos="360"/>
        </w:tabs>
        <w:ind w:left="360" w:hanging="360"/>
      </w:pPr>
      <w:rPr>
        <w:rFonts w:ascii="Wingdings" w:hAnsi="Wingdings" w:hint="default"/>
      </w:rPr>
    </w:lvl>
  </w:abstractNum>
  <w:abstractNum w:abstractNumId="4">
    <w:nsid w:val="1B0538A0"/>
    <w:multiLevelType w:val="singleLevel"/>
    <w:tmpl w:val="49F2191C"/>
    <w:lvl w:ilvl="0">
      <w:start w:val="2"/>
      <w:numFmt w:val="bullet"/>
      <w:lvlText w:val="-"/>
      <w:lvlJc w:val="left"/>
      <w:pPr>
        <w:tabs>
          <w:tab w:val="num" w:pos="1554"/>
        </w:tabs>
        <w:ind w:left="1554" w:hanging="360"/>
      </w:pPr>
      <w:rPr>
        <w:rFonts w:hint="default"/>
      </w:rPr>
    </w:lvl>
  </w:abstractNum>
  <w:abstractNum w:abstractNumId="5">
    <w:nsid w:val="24087395"/>
    <w:multiLevelType w:val="singleLevel"/>
    <w:tmpl w:val="49F2191C"/>
    <w:lvl w:ilvl="0">
      <w:start w:val="2"/>
      <w:numFmt w:val="bullet"/>
      <w:lvlText w:val="-"/>
      <w:lvlJc w:val="left"/>
      <w:pPr>
        <w:tabs>
          <w:tab w:val="num" w:pos="1554"/>
        </w:tabs>
        <w:ind w:left="1554" w:hanging="360"/>
      </w:pPr>
      <w:rPr>
        <w:rFonts w:hint="default"/>
      </w:rPr>
    </w:lvl>
  </w:abstractNum>
  <w:abstractNum w:abstractNumId="6">
    <w:nsid w:val="258F1247"/>
    <w:multiLevelType w:val="singleLevel"/>
    <w:tmpl w:val="A5C02DF4"/>
    <w:lvl w:ilvl="0">
      <w:start w:val="1"/>
      <w:numFmt w:val="bullet"/>
      <w:lvlText w:val=""/>
      <w:lvlJc w:val="left"/>
      <w:pPr>
        <w:tabs>
          <w:tab w:val="num" w:pos="360"/>
        </w:tabs>
        <w:ind w:left="360" w:hanging="360"/>
      </w:pPr>
      <w:rPr>
        <w:rFonts w:ascii="Wingdings" w:hAnsi="Wingdings" w:hint="default"/>
      </w:rPr>
    </w:lvl>
  </w:abstractNum>
  <w:abstractNum w:abstractNumId="7">
    <w:nsid w:val="33201077"/>
    <w:multiLevelType w:val="singleLevel"/>
    <w:tmpl w:val="67FCB1DA"/>
    <w:lvl w:ilvl="0">
      <w:start w:val="1"/>
      <w:numFmt w:val="decimal"/>
      <w:lvlText w:val="%1."/>
      <w:lvlJc w:val="left"/>
      <w:pPr>
        <w:tabs>
          <w:tab w:val="num" w:pos="360"/>
        </w:tabs>
        <w:ind w:left="360" w:hanging="360"/>
      </w:pPr>
    </w:lvl>
  </w:abstractNum>
  <w:abstractNum w:abstractNumId="8">
    <w:nsid w:val="3C4847AC"/>
    <w:multiLevelType w:val="singleLevel"/>
    <w:tmpl w:val="997E0076"/>
    <w:lvl w:ilvl="0">
      <w:numFmt w:val="bullet"/>
      <w:lvlText w:val="—"/>
      <w:lvlJc w:val="left"/>
      <w:pPr>
        <w:tabs>
          <w:tab w:val="num" w:pos="560"/>
        </w:tabs>
        <w:ind w:left="560" w:hanging="360"/>
      </w:pPr>
      <w:rPr>
        <w:rFonts w:ascii="Times New Roman" w:hAnsi="Times New Roman" w:hint="default"/>
      </w:rPr>
    </w:lvl>
  </w:abstractNum>
  <w:abstractNum w:abstractNumId="9">
    <w:nsid w:val="4E961A76"/>
    <w:multiLevelType w:val="singleLevel"/>
    <w:tmpl w:val="A3D22430"/>
    <w:lvl w:ilvl="0">
      <w:start w:val="1"/>
      <w:numFmt w:val="decimal"/>
      <w:lvlText w:val="%1."/>
      <w:lvlJc w:val="left"/>
      <w:pPr>
        <w:tabs>
          <w:tab w:val="num" w:pos="293"/>
        </w:tabs>
        <w:ind w:left="293" w:hanging="360"/>
      </w:pPr>
      <w:rPr>
        <w:rFonts w:hint="default"/>
      </w:rPr>
    </w:lvl>
  </w:abstractNum>
  <w:abstractNum w:abstractNumId="10">
    <w:nsid w:val="502C7091"/>
    <w:multiLevelType w:val="singleLevel"/>
    <w:tmpl w:val="F5BCE458"/>
    <w:lvl w:ilvl="0">
      <w:start w:val="1"/>
      <w:numFmt w:val="upperRoman"/>
      <w:lvlText w:val="%1."/>
      <w:lvlJc w:val="left"/>
      <w:pPr>
        <w:tabs>
          <w:tab w:val="num" w:pos="720"/>
        </w:tabs>
        <w:ind w:left="720" w:hanging="720"/>
      </w:pPr>
    </w:lvl>
  </w:abstractNum>
  <w:abstractNum w:abstractNumId="11">
    <w:nsid w:val="59600179"/>
    <w:multiLevelType w:val="singleLevel"/>
    <w:tmpl w:val="EC2843DA"/>
    <w:lvl w:ilvl="0">
      <w:start w:val="1"/>
      <w:numFmt w:val="bullet"/>
      <w:lvlText w:val=""/>
      <w:lvlJc w:val="left"/>
      <w:pPr>
        <w:tabs>
          <w:tab w:val="num" w:pos="360"/>
        </w:tabs>
        <w:ind w:left="360" w:hanging="360"/>
      </w:pPr>
      <w:rPr>
        <w:rFonts w:ascii="Wingdings" w:hAnsi="Wingdings" w:hint="default"/>
        <w:b w:val="0"/>
        <w:i w:val="0"/>
      </w:rPr>
    </w:lvl>
  </w:abstractNum>
  <w:abstractNum w:abstractNumId="12">
    <w:nsid w:val="5D4D2654"/>
    <w:multiLevelType w:val="singleLevel"/>
    <w:tmpl w:val="31CCC35C"/>
    <w:lvl w:ilvl="0">
      <w:start w:val="1"/>
      <w:numFmt w:val="decimal"/>
      <w:lvlText w:val="%1)"/>
      <w:lvlJc w:val="left"/>
      <w:pPr>
        <w:tabs>
          <w:tab w:val="num" w:pos="1480"/>
        </w:tabs>
        <w:ind w:left="1480" w:hanging="360"/>
      </w:pPr>
      <w:rPr>
        <w:rFonts w:hint="default"/>
      </w:rPr>
    </w:lvl>
  </w:abstractNum>
  <w:abstractNum w:abstractNumId="13">
    <w:nsid w:val="69C273E2"/>
    <w:multiLevelType w:val="singleLevel"/>
    <w:tmpl w:val="EC2843DA"/>
    <w:lvl w:ilvl="0">
      <w:start w:val="1"/>
      <w:numFmt w:val="bullet"/>
      <w:lvlText w:val=""/>
      <w:lvlJc w:val="left"/>
      <w:pPr>
        <w:tabs>
          <w:tab w:val="num" w:pos="360"/>
        </w:tabs>
        <w:ind w:left="360" w:hanging="360"/>
      </w:pPr>
      <w:rPr>
        <w:rFonts w:ascii="Wingdings" w:hAnsi="Wingdings" w:hint="default"/>
        <w:b w:val="0"/>
        <w:i w:val="0"/>
      </w:rPr>
    </w:lvl>
  </w:abstractNum>
  <w:abstractNum w:abstractNumId="14">
    <w:nsid w:val="6A7F584F"/>
    <w:multiLevelType w:val="singleLevel"/>
    <w:tmpl w:val="A5C02DF4"/>
    <w:lvl w:ilvl="0">
      <w:start w:val="1"/>
      <w:numFmt w:val="bullet"/>
      <w:lvlText w:val=""/>
      <w:lvlJc w:val="left"/>
      <w:pPr>
        <w:tabs>
          <w:tab w:val="num" w:pos="360"/>
        </w:tabs>
        <w:ind w:left="360" w:hanging="360"/>
      </w:pPr>
      <w:rPr>
        <w:rFonts w:ascii="Wingdings" w:hAnsi="Wingdings" w:hint="default"/>
      </w:rPr>
    </w:lvl>
  </w:abstractNum>
  <w:abstractNum w:abstractNumId="15">
    <w:nsid w:val="732C23DC"/>
    <w:multiLevelType w:val="singleLevel"/>
    <w:tmpl w:val="49F2191C"/>
    <w:lvl w:ilvl="0">
      <w:start w:val="2"/>
      <w:numFmt w:val="bullet"/>
      <w:lvlText w:val="-"/>
      <w:lvlJc w:val="left"/>
      <w:pPr>
        <w:tabs>
          <w:tab w:val="num" w:pos="1554"/>
        </w:tabs>
        <w:ind w:left="1554" w:hanging="360"/>
      </w:pPr>
      <w:rPr>
        <w:rFonts w:hint="default"/>
      </w:rPr>
    </w:lvl>
  </w:abstractNum>
  <w:abstractNum w:abstractNumId="16">
    <w:nsid w:val="78EA6854"/>
    <w:multiLevelType w:val="singleLevel"/>
    <w:tmpl w:val="67FCB1DA"/>
    <w:lvl w:ilvl="0">
      <w:start w:val="1"/>
      <w:numFmt w:val="decimal"/>
      <w:lvlText w:val="%1."/>
      <w:lvlJc w:val="left"/>
      <w:pPr>
        <w:tabs>
          <w:tab w:val="num" w:pos="360"/>
        </w:tabs>
        <w:ind w:left="360" w:hanging="360"/>
      </w:pPr>
    </w:lvl>
  </w:abstractNum>
  <w:num w:numId="1">
    <w:abstractNumId w:val="8"/>
  </w:num>
  <w:num w:numId="2">
    <w:abstractNumId w:val="0"/>
  </w:num>
  <w:num w:numId="3">
    <w:abstractNumId w:val="13"/>
  </w:num>
  <w:num w:numId="4">
    <w:abstractNumId w:val="1"/>
  </w:num>
  <w:num w:numId="5">
    <w:abstractNumId w:val="16"/>
  </w:num>
  <w:num w:numId="6">
    <w:abstractNumId w:val="7"/>
  </w:num>
  <w:num w:numId="7">
    <w:abstractNumId w:val="12"/>
  </w:num>
  <w:num w:numId="8">
    <w:abstractNumId w:val="4"/>
  </w:num>
  <w:num w:numId="9">
    <w:abstractNumId w:val="5"/>
  </w:num>
  <w:num w:numId="10">
    <w:abstractNumId w:val="11"/>
  </w:num>
  <w:num w:numId="11">
    <w:abstractNumId w:val="6"/>
  </w:num>
  <w:num w:numId="12">
    <w:abstractNumId w:val="14"/>
  </w:num>
  <w:num w:numId="13">
    <w:abstractNumId w:val="3"/>
  </w:num>
  <w:num w:numId="14">
    <w:abstractNumId w:val="15"/>
  </w:num>
  <w:num w:numId="15">
    <w:abstractNumId w:val="10"/>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14C"/>
    <w:rsid w:val="0031114C"/>
    <w:rsid w:val="009A4969"/>
    <w:rsid w:val="00B42264"/>
    <w:rsid w:val="00DF4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3"/>
    <o:shapelayout v:ext="edit">
      <o:idmap v:ext="edit" data="1"/>
    </o:shapelayout>
  </w:shapeDefaults>
  <w:decimalSymbol w:val=","/>
  <w:listSeparator w:val=";"/>
  <w15:chartTrackingRefBased/>
  <w15:docId w15:val="{6989C4FB-544E-448E-8C6B-87F776E18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widowControl w:val="0"/>
      <w:jc w:val="both"/>
    </w:pPr>
    <w:rPr>
      <w:snapToGrid w:val="0"/>
      <w:sz w:val="16"/>
    </w:rPr>
  </w:style>
  <w:style w:type="paragraph" w:customStyle="1" w:styleId="FR1">
    <w:name w:val="FR1"/>
    <w:pPr>
      <w:widowControl w:val="0"/>
      <w:ind w:left="720"/>
    </w:pPr>
    <w:rPr>
      <w:rFonts w:ascii="Arial" w:hAnsi="Arial"/>
      <w:snapToGrid w:val="0"/>
      <w:sz w:val="36"/>
    </w:rPr>
  </w:style>
  <w:style w:type="paragraph" w:customStyle="1" w:styleId="FR2">
    <w:name w:val="FR2"/>
    <w:pPr>
      <w:widowControl w:val="0"/>
      <w:spacing w:line="420" w:lineRule="auto"/>
    </w:pPr>
    <w:rPr>
      <w:b/>
      <w:i/>
      <w:snapToGrid w:val="0"/>
      <w:sz w:val="28"/>
    </w:rPr>
  </w:style>
  <w:style w:type="paragraph" w:customStyle="1" w:styleId="FR3">
    <w:name w:val="FR3"/>
    <w:pPr>
      <w:widowControl w:val="0"/>
    </w:pPr>
    <w:rPr>
      <w:rFonts w:ascii="Arial" w:hAnsi="Arial"/>
      <w:b/>
      <w:i/>
      <w:snapToGrid w:val="0"/>
      <w:sz w:val="28"/>
    </w:rPr>
  </w:style>
  <w:style w:type="paragraph" w:customStyle="1" w:styleId="FR4">
    <w:name w:val="FR4"/>
    <w:pPr>
      <w:widowControl w:val="0"/>
      <w:ind w:left="3280"/>
      <w:jc w:val="right"/>
    </w:pPr>
    <w:rPr>
      <w:rFonts w:ascii="Arial" w:hAnsi="Arial"/>
      <w:snapToGrid w:val="0"/>
      <w:sz w:val="16"/>
    </w:rPr>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10">
    <w:name w:val="toc 1"/>
    <w:basedOn w:val="a"/>
    <w:next w:val="a"/>
    <w:autoRedefine/>
    <w:semiHidden/>
    <w:pPr>
      <w:tabs>
        <w:tab w:val="right" w:leader="dot" w:pos="10677"/>
      </w:tabs>
    </w:pPr>
    <w:rPr>
      <w:rFonts w:ascii="Tmes New Roman" w:hAnsi="T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13683</Words>
  <Characters>77997</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91498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Reanimator 98</dc:creator>
  <cp:keywords/>
  <cp:lastModifiedBy>Irina</cp:lastModifiedBy>
  <cp:revision>2</cp:revision>
  <cp:lastPrinted>2003-01-09T10:30:00Z</cp:lastPrinted>
  <dcterms:created xsi:type="dcterms:W3CDTF">2014-09-07T10:02:00Z</dcterms:created>
  <dcterms:modified xsi:type="dcterms:W3CDTF">2014-09-07T10:02:00Z</dcterms:modified>
</cp:coreProperties>
</file>