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96" w:rsidRPr="00460C0D" w:rsidRDefault="00170296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C0D">
        <w:rPr>
          <w:rFonts w:ascii="Times New Roman" w:hAnsi="Times New Roman"/>
          <w:b/>
          <w:sz w:val="28"/>
          <w:szCs w:val="28"/>
        </w:rPr>
        <w:t>Введение</w:t>
      </w:r>
    </w:p>
    <w:p w:rsidR="00170296" w:rsidRPr="00460C0D" w:rsidRDefault="00170296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296" w:rsidRPr="00460C0D" w:rsidRDefault="00170296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0C0D">
        <w:rPr>
          <w:rFonts w:ascii="Times New Roman" w:hAnsi="Times New Roman"/>
          <w:sz w:val="28"/>
        </w:rPr>
        <w:t>Тема данного реферата: «Сущнос</w:t>
      </w:r>
      <w:r w:rsidR="00434A20" w:rsidRPr="00460C0D">
        <w:rPr>
          <w:rFonts w:ascii="Times New Roman" w:hAnsi="Times New Roman"/>
          <w:sz w:val="28"/>
        </w:rPr>
        <w:t>ть и содержание инновационного менеджмента</w:t>
      </w:r>
      <w:r w:rsidRPr="00460C0D">
        <w:rPr>
          <w:rFonts w:ascii="Times New Roman" w:hAnsi="Times New Roman"/>
          <w:sz w:val="28"/>
        </w:rPr>
        <w:t>». Актуальность данной темы на сегодняшний день обусловлена тем, что развитие рыночных отношений значительно повлияло на темпы и характер научно-исследовательских, опытно-конструкторских и проектно-изыскательских работ, на разработку и внедрение нововведений (инноваций), как основы экономического роста, повышения конкурентоспособности организаций и экономики в целом.</w:t>
      </w:r>
    </w:p>
    <w:p w:rsidR="00170296" w:rsidRPr="00460C0D" w:rsidRDefault="00170296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0C0D">
        <w:rPr>
          <w:rFonts w:ascii="Times New Roman" w:hAnsi="Times New Roman"/>
          <w:sz w:val="28"/>
        </w:rPr>
        <w:t>Как ни парадоксально, но именно в настоящее время Россия переживает бум новаторства. На смену одним формам и методам управления экономикой приходят другие. Идут процессы приватизации, акционирования, развития новых организационных форм хозяйственной и финансовой деятельности, формируется рынок ценных бумаг, рынок капитала и инноваций, рынок труда и др. В этих условиях инновационной деятельностью буквально вынуждены заниматься все организации,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бизнеса.</w:t>
      </w:r>
    </w:p>
    <w:p w:rsidR="00170296" w:rsidRPr="00460C0D" w:rsidRDefault="00434A20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0C0D">
        <w:rPr>
          <w:rFonts w:ascii="Times New Roman" w:hAnsi="Times New Roman"/>
          <w:sz w:val="28"/>
        </w:rPr>
        <w:t xml:space="preserve">В данном реферате </w:t>
      </w:r>
      <w:r w:rsidR="00170296" w:rsidRPr="00460C0D">
        <w:rPr>
          <w:rFonts w:ascii="Times New Roman" w:hAnsi="Times New Roman"/>
          <w:sz w:val="28"/>
        </w:rPr>
        <w:t>рассматриваются</w:t>
      </w:r>
      <w:r w:rsidR="00170296" w:rsidRPr="00460C0D">
        <w:rPr>
          <w:rFonts w:ascii="Times New Roman" w:hAnsi="Times New Roman"/>
          <w:noProof/>
          <w:sz w:val="28"/>
        </w:rPr>
        <w:t xml:space="preserve"> </w:t>
      </w:r>
      <w:r w:rsidR="00170296" w:rsidRPr="00460C0D">
        <w:rPr>
          <w:rFonts w:ascii="Times New Roman" w:hAnsi="Times New Roman"/>
          <w:sz w:val="28"/>
        </w:rPr>
        <w:t>следующие основные вопросы: научные основы организации инноваций; оценка организации инновационной деятельности; новые организационные формы инновационного развития. Раскрытие этих вопросов, по моему мнению, позволит сделать выводы о значимости инноваций для экономики страны и выявить наиболее эффективные формы организационной деятельности.</w:t>
      </w:r>
    </w:p>
    <w:p w:rsidR="00170296" w:rsidRPr="00460C0D" w:rsidRDefault="00170296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0C0D">
        <w:rPr>
          <w:rFonts w:ascii="Times New Roman" w:hAnsi="Times New Roman"/>
          <w:sz w:val="28"/>
        </w:rPr>
        <w:t>Предпринимательская деятельность вообще, а в научно-технической сфере особенно, является весьма рисковой, учитывая высокую степень неопределенности, часто невозможности доведения конструкторских и технологических разработок до практического внедрения и получения соответствующих коммерческих и финансовых результатов.</w:t>
      </w:r>
    </w:p>
    <w:p w:rsidR="00434A20" w:rsidRPr="00460C0D" w:rsidRDefault="00460C0D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34A20" w:rsidRPr="00460C0D">
        <w:rPr>
          <w:rFonts w:ascii="Times New Roman" w:hAnsi="Times New Roman"/>
          <w:b/>
          <w:sz w:val="28"/>
          <w:szCs w:val="28"/>
        </w:rPr>
        <w:t>1. Понятие и сущность инновационного менеджмента</w:t>
      </w:r>
    </w:p>
    <w:p w:rsidR="00434A20" w:rsidRPr="00460C0D" w:rsidRDefault="00434A20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Мерилом современного экономического развития выступает коренное изменение </w:t>
      </w:r>
      <w:r w:rsidR="00434A20" w:rsidRPr="00460C0D">
        <w:rPr>
          <w:rFonts w:ascii="Times New Roman" w:hAnsi="Times New Roman"/>
          <w:iCs/>
          <w:sz w:val="28"/>
          <w:szCs w:val="28"/>
        </w:rPr>
        <w:t>в</w:t>
      </w:r>
      <w:r w:rsidRPr="00460C0D">
        <w:rPr>
          <w:rFonts w:ascii="Times New Roman" w:hAnsi="Times New Roman"/>
          <w:iCs/>
          <w:sz w:val="28"/>
          <w:szCs w:val="28"/>
        </w:rPr>
        <w:t xml:space="preserve"> технологическом способе </w:t>
      </w:r>
      <w:r w:rsidR="00434A20" w:rsidRPr="00460C0D">
        <w:rPr>
          <w:rFonts w:ascii="Times New Roman" w:hAnsi="Times New Roman"/>
          <w:bCs/>
          <w:iCs/>
          <w:sz w:val="28"/>
          <w:szCs w:val="28"/>
        </w:rPr>
        <w:t>производства</w:t>
      </w:r>
      <w:r w:rsidRPr="00460C0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 xml:space="preserve">в его воздействии на весь экономический потенциал общества. Инновационные преобразования не только трансформируют производительные силы общества, но и представляют собой центральное звено в системе социально-экономических процессов. Согласно концепциям инновационного развития каждое новое поколение инноваций в технике и технологии расширяет сферу своего влияния в социальной жизни. Более того, </w:t>
      </w:r>
      <w:r w:rsidRPr="00460C0D">
        <w:rPr>
          <w:rFonts w:ascii="Times New Roman" w:hAnsi="Times New Roman"/>
          <w:bCs/>
          <w:sz w:val="28"/>
          <w:szCs w:val="28"/>
        </w:rPr>
        <w:t xml:space="preserve">самоорганизация </w:t>
      </w:r>
      <w:r w:rsidRPr="00460C0D">
        <w:rPr>
          <w:rFonts w:ascii="Times New Roman" w:hAnsi="Times New Roman"/>
          <w:sz w:val="28"/>
          <w:szCs w:val="28"/>
        </w:rPr>
        <w:t>человека и повышение качества его жизни в условиях постиндустриального общества напрямую связаны с возможностями технологического обновления.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Современные теории инновационного развития тесно связаны с концепциями социально-организационных изменений, в то время как более ранние технократические тенденции и течение технологического детерминизма были основаны на представлениях о безусловной "технологической рациональности", способности к саморазвитию и благотворности технологий для человечества.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Если с позиций технологического детерминизма раннее индустриальное развитие происходило под лозунгом "свобода предпринимательства", то центральная идея постиндустриального общества трактуется как всеобъемлющая "свобода нововведений".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Происходящие радикальные перемены позволяют говорить не только об инновационной направленности экономического роста, но и о значительной трансформации факторов, определяющих его. "Свобода нововведений" неизбежно влечет за собой широкий спектр изменений в магистральных направлениях науки и научных знаниях, в технике и технологии производства, а также в возникновении множества социальных и организационно-управленческих инноваций. Радикальные сдвиги назревают именно в подходах к источникам и ресурсам экономического роста.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Фундаментальным критерием экономического развития становится понимание человеческих и интеллектуальных ресурсов с позиций их непреходящей ценности. Сточки зрения важности ресурсов экономического роста первостепенной является сопряженность интеллектуального потенциала с требованиями авангардного научно-техническою развития и с трудовой мотивацией, выступающей как поведенческая установка.</w:t>
      </w:r>
    </w:p>
    <w:p w:rsidR="009A2488" w:rsidRPr="00460C0D" w:rsidRDefault="00434A20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iCs/>
          <w:sz w:val="28"/>
          <w:szCs w:val="28"/>
        </w:rPr>
        <w:t xml:space="preserve">Инновационная направленность </w:t>
      </w:r>
      <w:r w:rsidR="009A2488" w:rsidRPr="00460C0D">
        <w:rPr>
          <w:rFonts w:ascii="Times New Roman" w:hAnsi="Times New Roman"/>
          <w:iCs/>
          <w:sz w:val="28"/>
          <w:szCs w:val="28"/>
        </w:rPr>
        <w:t>экономических</w:t>
      </w:r>
      <w:r w:rsidR="009A2488" w:rsidRPr="00460C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A2488" w:rsidRPr="00460C0D">
        <w:rPr>
          <w:rFonts w:ascii="Times New Roman" w:hAnsi="Times New Roman"/>
          <w:sz w:val="28"/>
          <w:szCs w:val="28"/>
        </w:rPr>
        <w:t>процессов, присущих современной мировой экономике, доказала неэффективность организационных структур и методов традиционного менеджмента, не учитывающих возрастающего значения невещественных форм и нетрадиционных качественных факторов экономического роста. На смену концепциям и принципам традиционного классического менеджмента приходят новые модели инновационного управления -</w:t>
      </w:r>
      <w:r w:rsidR="00460C0D">
        <w:rPr>
          <w:rFonts w:ascii="Times New Roman" w:hAnsi="Times New Roman"/>
          <w:sz w:val="28"/>
          <w:szCs w:val="28"/>
        </w:rPr>
        <w:t xml:space="preserve"> </w:t>
      </w:r>
      <w:r w:rsidR="009A2488" w:rsidRPr="00460C0D">
        <w:rPr>
          <w:rFonts w:ascii="Times New Roman" w:hAnsi="Times New Roman"/>
          <w:sz w:val="28"/>
          <w:szCs w:val="28"/>
        </w:rPr>
        <w:t>инновационный менеджмент.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Уделяя значительное внимание инновационному менеджменту как функциональной систем</w:t>
      </w:r>
      <w:r w:rsidR="00460C0D">
        <w:rPr>
          <w:rFonts w:ascii="Times New Roman" w:hAnsi="Times New Roman"/>
          <w:sz w:val="28"/>
          <w:szCs w:val="28"/>
        </w:rPr>
        <w:t>е управления, многие авторы</w:t>
      </w:r>
      <w:r w:rsidRPr="00460C0D">
        <w:rPr>
          <w:rFonts w:ascii="Times New Roman" w:hAnsi="Times New Roman"/>
          <w:sz w:val="28"/>
          <w:szCs w:val="28"/>
        </w:rPr>
        <w:t xml:space="preserve"> характеризуют его как "самостоятельную область экономической науки и </w:t>
      </w:r>
      <w:r w:rsidRPr="00460C0D">
        <w:rPr>
          <w:rFonts w:ascii="Times New Roman" w:hAnsi="Times New Roman"/>
          <w:bCs/>
          <w:sz w:val="28"/>
          <w:szCs w:val="28"/>
        </w:rPr>
        <w:t xml:space="preserve">профессиональной </w:t>
      </w:r>
      <w:r w:rsidRPr="00460C0D">
        <w:rPr>
          <w:rFonts w:ascii="Times New Roman" w:hAnsi="Times New Roman"/>
          <w:sz w:val="28"/>
          <w:szCs w:val="28"/>
        </w:rPr>
        <w:t>деятельности, направленную на формирование и обеспечение достижения любой организационной структурой инновационных целей путем рационального использования материальных, трудовых и финансовых ресурсов".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С таких позиций </w:t>
      </w:r>
      <w:r w:rsidRPr="00460C0D">
        <w:rPr>
          <w:rFonts w:ascii="Times New Roman" w:hAnsi="Times New Roman"/>
          <w:i/>
          <w:iCs/>
          <w:sz w:val="28"/>
          <w:szCs w:val="28"/>
        </w:rPr>
        <w:t xml:space="preserve">инновационный менеджмент </w:t>
      </w:r>
      <w:r w:rsidRPr="00460C0D">
        <w:rPr>
          <w:rFonts w:ascii="Times New Roman" w:hAnsi="Times New Roman"/>
          <w:sz w:val="28"/>
          <w:szCs w:val="28"/>
        </w:rPr>
        <w:t>представляет собой одну из многочисленных разновидностей функционального менеджмента, непосредственным объектом которого выступают инновационные процессы во всех сферах народного хозяйства.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Содержание понятия "инновационный менеджмент"</w:t>
      </w:r>
      <w:r w:rsidR="00434A20" w:rsidRPr="00460C0D">
        <w:rPr>
          <w:rFonts w:ascii="Times New Roman" w:hAnsi="Times New Roman"/>
          <w:sz w:val="28"/>
          <w:szCs w:val="28"/>
        </w:rPr>
        <w:t xml:space="preserve"> автор рассматривает,</w:t>
      </w:r>
      <w:r w:rsidRPr="00460C0D">
        <w:rPr>
          <w:rFonts w:ascii="Times New Roman" w:hAnsi="Times New Roman"/>
          <w:sz w:val="28"/>
          <w:szCs w:val="28"/>
        </w:rPr>
        <w:t xml:space="preserve"> по крайней мере</w:t>
      </w:r>
      <w:r w:rsidR="00460C0D">
        <w:rPr>
          <w:rFonts w:ascii="Times New Roman" w:hAnsi="Times New Roman"/>
          <w:sz w:val="28"/>
          <w:szCs w:val="28"/>
        </w:rPr>
        <w:t>,</w:t>
      </w:r>
      <w:r w:rsidRPr="00460C0D">
        <w:rPr>
          <w:rFonts w:ascii="Times New Roman" w:hAnsi="Times New Roman"/>
          <w:sz w:val="28"/>
          <w:szCs w:val="28"/>
        </w:rPr>
        <w:t xml:space="preserve"> в трех аспектах: "как науку и искусство управления инновациями, как вид деятельности и процесс принятия управленческих решений в инновациях и как аппарат управления инновациями". Такое глубокое понимание сущности и принципов инновационного менеджмента противоречит узким рамкам </w:t>
      </w:r>
      <w:r w:rsidRPr="00460C0D">
        <w:rPr>
          <w:rFonts w:ascii="Times New Roman" w:hAnsi="Times New Roman"/>
          <w:bCs/>
          <w:sz w:val="28"/>
          <w:szCs w:val="28"/>
        </w:rPr>
        <w:t xml:space="preserve">функциональной </w:t>
      </w:r>
      <w:r w:rsidRPr="00460C0D">
        <w:rPr>
          <w:rFonts w:ascii="Times New Roman" w:hAnsi="Times New Roman"/>
          <w:sz w:val="28"/>
          <w:szCs w:val="28"/>
        </w:rPr>
        <w:t>концепции.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Новая методологическая и научная ориентация инновационного менеджмента основана на качественном своеобразии теоретического уровня знания и его определяющей роли в богатстве общества. При инновационной направленности экономического роста модели исследовательского процесса создания нового научного знания и процедуры возникновения новых интеллектуальных продуктов прочно занимают главенствующее место.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С этой точки зрения </w:t>
      </w:r>
      <w:r w:rsidRPr="00460C0D">
        <w:rPr>
          <w:rFonts w:ascii="Times New Roman" w:hAnsi="Times New Roman"/>
          <w:bCs/>
          <w:sz w:val="28"/>
          <w:szCs w:val="28"/>
        </w:rPr>
        <w:t>инновационный</w:t>
      </w:r>
      <w:r w:rsidRPr="00460C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>менеджмент приобретает</w:t>
      </w:r>
      <w:r w:rsidR="00434A20" w:rsidRPr="00460C0D">
        <w:rPr>
          <w:rFonts w:ascii="Times New Roman" w:hAnsi="Times New Roman"/>
          <w:sz w:val="28"/>
          <w:szCs w:val="28"/>
        </w:rPr>
        <w:t xml:space="preserve"> и</w:t>
      </w:r>
      <w:r w:rsidRPr="00460C0D">
        <w:rPr>
          <w:rFonts w:ascii="Times New Roman" w:hAnsi="Times New Roman"/>
          <w:sz w:val="28"/>
          <w:szCs w:val="28"/>
        </w:rPr>
        <w:t>нституциональное значение, предполагающее включение в его понятие и структурного оформления инновационной сферы, и системы управления инновациям</w:t>
      </w:r>
      <w:r w:rsidR="00434A20" w:rsidRPr="00460C0D">
        <w:rPr>
          <w:rFonts w:ascii="Times New Roman" w:hAnsi="Times New Roman"/>
          <w:sz w:val="28"/>
          <w:szCs w:val="28"/>
        </w:rPr>
        <w:t>и, состоящей из специализированных</w:t>
      </w:r>
      <w:r w:rsidRPr="00460C0D">
        <w:rPr>
          <w:rFonts w:ascii="Times New Roman" w:hAnsi="Times New Roman"/>
          <w:sz w:val="28"/>
          <w:szCs w:val="28"/>
        </w:rPr>
        <w:t xml:space="preserve"> органов управления, и наличие специального института ме</w:t>
      </w:r>
      <w:r w:rsidR="00434A20" w:rsidRPr="00460C0D">
        <w:rPr>
          <w:rFonts w:ascii="Times New Roman" w:hAnsi="Times New Roman"/>
          <w:sz w:val="28"/>
          <w:szCs w:val="28"/>
        </w:rPr>
        <w:t>р,</w:t>
      </w:r>
      <w:r w:rsidRPr="00460C0D">
        <w:rPr>
          <w:rFonts w:ascii="Times New Roman" w:hAnsi="Times New Roman"/>
          <w:sz w:val="28"/>
          <w:szCs w:val="28"/>
        </w:rPr>
        <w:t xml:space="preserve"> наделенных полномочиями принимать решения и нести ответственность за результаты инновационной деятельности.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Инновационный менеджмент как система представляет собой комплекс формальных и </w:t>
      </w:r>
      <w:r w:rsidRPr="00460C0D">
        <w:rPr>
          <w:rFonts w:ascii="Times New Roman" w:hAnsi="Times New Roman"/>
          <w:bCs/>
          <w:sz w:val="28"/>
          <w:szCs w:val="28"/>
        </w:rPr>
        <w:t xml:space="preserve">неформальных </w:t>
      </w:r>
      <w:r w:rsidRPr="00460C0D">
        <w:rPr>
          <w:rFonts w:ascii="Times New Roman" w:hAnsi="Times New Roman"/>
          <w:sz w:val="28"/>
          <w:szCs w:val="28"/>
        </w:rPr>
        <w:t>правил, принципов, норм, установок и ценностных ориентации, регулирующих различные сферы инновационной деятельности. В рамках постиндустриального общества это означает:</w:t>
      </w:r>
    </w:p>
    <w:p w:rsidR="009A2488" w:rsidRPr="00460C0D" w:rsidRDefault="009A2488" w:rsidP="00460C0D">
      <w:pPr>
        <w:numPr>
          <w:ilvl w:val="0"/>
          <w:numId w:val="1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социально-экономически</w:t>
      </w:r>
      <w:r w:rsidR="00460C0D">
        <w:rPr>
          <w:rFonts w:ascii="Times New Roman" w:hAnsi="Times New Roman"/>
          <w:sz w:val="28"/>
          <w:szCs w:val="28"/>
        </w:rPr>
        <w:t xml:space="preserve">й институт, активно влияющий на </w:t>
      </w:r>
      <w:r w:rsidRPr="00460C0D">
        <w:rPr>
          <w:rFonts w:ascii="Times New Roman" w:hAnsi="Times New Roman"/>
          <w:sz w:val="28"/>
          <w:szCs w:val="28"/>
        </w:rPr>
        <w:t>предпринимательскую деятельность и образ жизни,</w:t>
      </w:r>
      <w:r w:rsid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>на развити</w:t>
      </w:r>
      <w:r w:rsidR="00460C0D">
        <w:rPr>
          <w:rFonts w:ascii="Times New Roman" w:hAnsi="Times New Roman"/>
          <w:sz w:val="28"/>
          <w:szCs w:val="28"/>
        </w:rPr>
        <w:t xml:space="preserve">е </w:t>
      </w:r>
      <w:r w:rsidRPr="00460C0D">
        <w:rPr>
          <w:rFonts w:ascii="Times New Roman" w:hAnsi="Times New Roman"/>
          <w:sz w:val="28"/>
          <w:szCs w:val="28"/>
        </w:rPr>
        <w:t xml:space="preserve">инновационной, </w:t>
      </w:r>
      <w:r w:rsidRPr="00460C0D">
        <w:rPr>
          <w:rFonts w:ascii="Times New Roman" w:hAnsi="Times New Roman"/>
          <w:bCs/>
          <w:sz w:val="28"/>
          <w:szCs w:val="28"/>
        </w:rPr>
        <w:t xml:space="preserve">инвестиционной, </w:t>
      </w:r>
      <w:r w:rsidRPr="00460C0D">
        <w:rPr>
          <w:rFonts w:ascii="Times New Roman" w:hAnsi="Times New Roman"/>
          <w:sz w:val="28"/>
          <w:szCs w:val="28"/>
        </w:rPr>
        <w:t>социально-экономической</w:t>
      </w:r>
      <w:r w:rsidR="00460C0D">
        <w:rPr>
          <w:rFonts w:ascii="Times New Roman" w:hAnsi="Times New Roman"/>
          <w:sz w:val="28"/>
          <w:szCs w:val="28"/>
        </w:rPr>
        <w:t xml:space="preserve"> и </w:t>
      </w:r>
      <w:r w:rsidRPr="00460C0D">
        <w:rPr>
          <w:rFonts w:ascii="Times New Roman" w:hAnsi="Times New Roman"/>
          <w:sz w:val="28"/>
          <w:szCs w:val="28"/>
        </w:rPr>
        <w:t>политической сфер общества;</w:t>
      </w:r>
    </w:p>
    <w:p w:rsidR="009A2488" w:rsidRPr="00460C0D" w:rsidRDefault="009A2488" w:rsidP="00460C0D">
      <w:pPr>
        <w:numPr>
          <w:ilvl w:val="0"/>
          <w:numId w:val="1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социальную группу менеджеров, </w:t>
      </w:r>
      <w:r w:rsidRPr="00460C0D">
        <w:rPr>
          <w:rFonts w:ascii="Times New Roman" w:hAnsi="Times New Roman"/>
          <w:bCs/>
          <w:sz w:val="28"/>
          <w:szCs w:val="28"/>
        </w:rPr>
        <w:t xml:space="preserve">профессионально </w:t>
      </w:r>
      <w:r w:rsidR="00460C0D">
        <w:rPr>
          <w:rFonts w:ascii="Times New Roman" w:hAnsi="Times New Roman"/>
          <w:sz w:val="28"/>
          <w:szCs w:val="28"/>
        </w:rPr>
        <w:t xml:space="preserve">занятых </w:t>
      </w:r>
      <w:r w:rsidRPr="00460C0D">
        <w:rPr>
          <w:rFonts w:ascii="Times New Roman" w:hAnsi="Times New Roman"/>
          <w:sz w:val="28"/>
          <w:szCs w:val="28"/>
        </w:rPr>
        <w:t xml:space="preserve">управленческим трудом в сфере общественного и частного бизнеса, а также творческой, </w:t>
      </w:r>
      <w:r w:rsidRPr="00460C0D">
        <w:rPr>
          <w:rFonts w:ascii="Times New Roman" w:hAnsi="Times New Roman"/>
          <w:bCs/>
          <w:sz w:val="28"/>
          <w:szCs w:val="28"/>
        </w:rPr>
        <w:t xml:space="preserve">педагогической, </w:t>
      </w:r>
      <w:r w:rsidRPr="00460C0D">
        <w:rPr>
          <w:rFonts w:ascii="Times New Roman" w:hAnsi="Times New Roman"/>
          <w:sz w:val="28"/>
          <w:szCs w:val="28"/>
        </w:rPr>
        <w:t>научной деятельности;</w:t>
      </w:r>
    </w:p>
    <w:p w:rsidR="009A2488" w:rsidRPr="00460C0D" w:rsidRDefault="009A2488" w:rsidP="00460C0D">
      <w:pPr>
        <w:numPr>
          <w:ilvl w:val="0"/>
          <w:numId w:val="1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научную дисциплину, изучающую технико-организационные</w:t>
      </w:r>
      <w:r w:rsidRPr="00460C0D">
        <w:rPr>
          <w:rFonts w:ascii="Times New Roman" w:hAnsi="Times New Roman"/>
          <w:sz w:val="28"/>
          <w:szCs w:val="28"/>
        </w:rPr>
        <w:br/>
        <w:t>и социально-экономические аспекты управления производством.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В инновационном менеджменте следует выделять два уровня.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Первый представлен теориями социального управления инновационными системами и концентрирует усилия на разработке стратегий инновационного развития, социально-организационных изменений, а также других экономических и социально-философских концепций, объясняющих механизм </w:t>
      </w:r>
      <w:r w:rsidRPr="00460C0D">
        <w:rPr>
          <w:rFonts w:ascii="Times New Roman" w:hAnsi="Times New Roman"/>
          <w:bCs/>
          <w:sz w:val="28"/>
          <w:szCs w:val="28"/>
        </w:rPr>
        <w:t xml:space="preserve">функционирования </w:t>
      </w:r>
      <w:r w:rsidRPr="00460C0D">
        <w:rPr>
          <w:rFonts w:ascii="Times New Roman" w:hAnsi="Times New Roman"/>
          <w:sz w:val="28"/>
          <w:szCs w:val="28"/>
        </w:rPr>
        <w:t>экономической системы.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Второй уровень инновационного менеджмента являет собой прикладные теории организации и управления инновационной деятельностью, а потому носит </w:t>
      </w:r>
      <w:r w:rsidRPr="00460C0D">
        <w:rPr>
          <w:rFonts w:ascii="Times New Roman" w:hAnsi="Times New Roman"/>
          <w:bCs/>
          <w:sz w:val="28"/>
          <w:szCs w:val="28"/>
        </w:rPr>
        <w:t xml:space="preserve">функциональный </w:t>
      </w:r>
      <w:r w:rsidRPr="00460C0D">
        <w:rPr>
          <w:rFonts w:ascii="Times New Roman" w:hAnsi="Times New Roman"/>
          <w:sz w:val="28"/>
          <w:szCs w:val="28"/>
        </w:rPr>
        <w:t>прикладной характер и обеспечивает научно-методическую базу для выработки практических решений по совершенствованию управлении, анализа инновационной деятельности, применению новейших приемов и методов воздействия на персонал, технико-технологические системы, на продуктовые и финансовые потоки.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Ведущую роль социально-экономических институтов, таких, как наука, образование, менеджмент, подчеркивает </w:t>
      </w:r>
      <w:r w:rsidRPr="00460C0D">
        <w:rPr>
          <w:rFonts w:ascii="Times New Roman" w:hAnsi="Times New Roman"/>
          <w:bCs/>
          <w:sz w:val="28"/>
          <w:szCs w:val="28"/>
        </w:rPr>
        <w:t xml:space="preserve">крупнейший </w:t>
      </w:r>
      <w:r w:rsidRPr="00460C0D">
        <w:rPr>
          <w:rFonts w:ascii="Times New Roman" w:hAnsi="Times New Roman"/>
          <w:sz w:val="28"/>
          <w:szCs w:val="28"/>
        </w:rPr>
        <w:t>экономист и социолог Питер Дракер. Крупнейший теоретик школы "индустриальной социологии", П. Дракер видит совершенствование института классического менеджмента в обогащении его доктриной "человеческих отношений". Стремясь соединить абстрактное обобщение и институциональные принципы с управленческими рекомендациями, максимально приближ</w:t>
      </w:r>
      <w:r w:rsidR="00434A20" w:rsidRPr="00460C0D">
        <w:rPr>
          <w:rFonts w:ascii="Times New Roman" w:hAnsi="Times New Roman"/>
          <w:sz w:val="28"/>
          <w:szCs w:val="28"/>
        </w:rPr>
        <w:t>енными к практике, он значительно</w:t>
      </w:r>
      <w:r w:rsidRPr="00460C0D">
        <w:rPr>
          <w:rFonts w:ascii="Times New Roman" w:hAnsi="Times New Roman"/>
          <w:sz w:val="28"/>
          <w:szCs w:val="28"/>
        </w:rPr>
        <w:t xml:space="preserve"> расширил понимание института менеджмента, распространил его функции на управлен</w:t>
      </w:r>
      <w:r w:rsidR="00434A20" w:rsidRPr="00460C0D">
        <w:rPr>
          <w:rFonts w:ascii="Times New Roman" w:hAnsi="Times New Roman"/>
          <w:sz w:val="28"/>
          <w:szCs w:val="28"/>
        </w:rPr>
        <w:t>ческие структуры корпораций</w:t>
      </w:r>
      <w:r w:rsidRPr="00460C0D">
        <w:rPr>
          <w:rFonts w:ascii="Times New Roman" w:hAnsi="Times New Roman"/>
          <w:sz w:val="28"/>
          <w:szCs w:val="28"/>
        </w:rPr>
        <w:t>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На институциональном уровне </w:t>
      </w:r>
      <w:r w:rsidRPr="00460C0D">
        <w:rPr>
          <w:rFonts w:ascii="Times New Roman" w:hAnsi="Times New Roman"/>
          <w:i/>
          <w:iCs/>
          <w:sz w:val="28"/>
          <w:szCs w:val="28"/>
        </w:rPr>
        <w:t xml:space="preserve">менеджмент </w:t>
      </w:r>
      <w:r w:rsidRPr="00460C0D">
        <w:rPr>
          <w:rFonts w:ascii="Times New Roman" w:hAnsi="Times New Roman"/>
          <w:sz w:val="28"/>
          <w:szCs w:val="28"/>
        </w:rPr>
        <w:t xml:space="preserve">означает </w:t>
      </w:r>
      <w:r w:rsidRPr="00460C0D">
        <w:rPr>
          <w:rFonts w:ascii="Times New Roman" w:hAnsi="Times New Roman"/>
          <w:bCs/>
          <w:i/>
          <w:iCs/>
          <w:sz w:val="28"/>
          <w:szCs w:val="28"/>
        </w:rPr>
        <w:t xml:space="preserve">способность </w:t>
      </w:r>
      <w:r w:rsidRPr="00460C0D">
        <w:rPr>
          <w:rFonts w:ascii="Times New Roman" w:hAnsi="Times New Roman"/>
          <w:i/>
          <w:iCs/>
          <w:sz w:val="28"/>
          <w:szCs w:val="28"/>
        </w:rPr>
        <w:t xml:space="preserve">предоставлять полномочия </w:t>
      </w:r>
      <w:r w:rsidR="00434A20" w:rsidRPr="00460C0D">
        <w:rPr>
          <w:rFonts w:ascii="Times New Roman" w:hAnsi="Times New Roman"/>
          <w:sz w:val="28"/>
          <w:szCs w:val="28"/>
        </w:rPr>
        <w:t xml:space="preserve">тем или иным группам работников </w:t>
      </w:r>
      <w:r w:rsidRPr="00460C0D">
        <w:rPr>
          <w:rFonts w:ascii="Times New Roman" w:hAnsi="Times New Roman"/>
          <w:sz w:val="28"/>
          <w:szCs w:val="28"/>
        </w:rPr>
        <w:t>принимать решения и осуществлять их на практике. Фактически институт имеет возможность проводить внутри данных социально-экономических отношений необходимые решения вопреки сопротивлению. В силу этого процесс управления — это способность или потенциальная возможность менеджера принимать решения, оказывающие влияние на действие и поведение персонала. В современном обществе менеджмент, основанный на функциях контроля и руководства, немыслим без социально-организационной и институциональной основы.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В конечном </w:t>
      </w:r>
      <w:r w:rsidR="00434A20" w:rsidRPr="00460C0D">
        <w:rPr>
          <w:rFonts w:ascii="Times New Roman" w:hAnsi="Times New Roman"/>
          <w:sz w:val="28"/>
          <w:szCs w:val="28"/>
        </w:rPr>
        <w:t>счете,</w:t>
      </w:r>
      <w:r w:rsidRP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i/>
          <w:iCs/>
          <w:sz w:val="28"/>
          <w:szCs w:val="28"/>
        </w:rPr>
        <w:t xml:space="preserve">институт менеджмента — </w:t>
      </w:r>
      <w:r w:rsidRPr="00460C0D">
        <w:rPr>
          <w:rFonts w:ascii="Times New Roman" w:hAnsi="Times New Roman"/>
          <w:sz w:val="28"/>
          <w:szCs w:val="28"/>
        </w:rPr>
        <w:t xml:space="preserve">это </w:t>
      </w:r>
      <w:r w:rsidRPr="00460C0D">
        <w:rPr>
          <w:rFonts w:ascii="Times New Roman" w:hAnsi="Times New Roman"/>
          <w:i/>
          <w:iCs/>
          <w:sz w:val="28"/>
          <w:szCs w:val="28"/>
        </w:rPr>
        <w:t xml:space="preserve">структурированные социальные отношения, </w:t>
      </w:r>
      <w:r w:rsidRPr="00460C0D">
        <w:rPr>
          <w:rFonts w:ascii="Times New Roman" w:hAnsi="Times New Roman"/>
          <w:sz w:val="28"/>
          <w:szCs w:val="28"/>
        </w:rPr>
        <w:t xml:space="preserve">совокупность систем интеграции и дифференциации. Это система долговременных групповых и индивидуальных установок, ориентации, целей, решений, задач и практических действий. Институциональные основы менеджмента предполагают, что </w:t>
      </w:r>
      <w:r w:rsidR="00460C0D">
        <w:rPr>
          <w:rFonts w:ascii="Times New Roman" w:hAnsi="Times New Roman"/>
          <w:sz w:val="28"/>
          <w:szCs w:val="28"/>
        </w:rPr>
        <w:t>организация характеризуется</w:t>
      </w:r>
      <w:r w:rsidRPr="00460C0D">
        <w:rPr>
          <w:rFonts w:ascii="Times New Roman" w:hAnsi="Times New Roman"/>
          <w:sz w:val="28"/>
          <w:szCs w:val="28"/>
        </w:rPr>
        <w:t>: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эффективностью, которая достигается за счет строгого разделения обязанно</w:t>
      </w:r>
      <w:r w:rsidR="00434A20" w:rsidRPr="00460C0D">
        <w:rPr>
          <w:rFonts w:ascii="Times New Roman" w:hAnsi="Times New Roman"/>
          <w:sz w:val="28"/>
          <w:szCs w:val="28"/>
        </w:rPr>
        <w:t xml:space="preserve">стей и полномочий между членами </w:t>
      </w:r>
      <w:r w:rsidRPr="00460C0D">
        <w:rPr>
          <w:rFonts w:ascii="Times New Roman" w:hAnsi="Times New Roman"/>
          <w:sz w:val="28"/>
          <w:szCs w:val="28"/>
        </w:rPr>
        <w:t>организации;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строгой иерархией, позволяющей вышестоящему должностному лицу осуществлять контроль за выполнением задания нижестоящими сотрудниками;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формально установленной и четко зафиксированной системой правил, обеспечивающих единообразие управленческой деятельности;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эмоциональной нейтральностью отношений, складывающихся между функционерами организации, где каждый выступает не как индивид, а как носитель и представитель определенной должности;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процессом "деперсонализации" индивидов в организации.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Базисной системой социального института служат совокупность социально закрепленных и легитимизированных санкций, установленный порядок выполнения тех или иных действий, поведенческих актов и поступков. Институт менеджмента с таких позиций обозначает различный спектр социально регулируемого и организованного поведения персонала. Именно этим определяются конфликтные стремления групп, чьи интересы попираются интересами данной привилегированной социальной группы.</w:t>
      </w:r>
    </w:p>
    <w:p w:rsidR="009A2488" w:rsidRPr="00460C0D" w:rsidRDefault="009A2488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Развитие демократических традиций и систем неформального взаимодействия приводит к переосмыслению структуры и функций институтов. Оптимальная рациональность действия и достижение связи отдельных частей, формальных функций, зачастую связанных с принуждением работника, обеспечиваются процессами социальной интеграции. Это подразумевает наличие упорядоченных, бесконфликтных отношений между частями социальной системы, между поведением индивидов и нормативными стандартами. Институциализация менеджмента должна происходить на основе принципов социальной интеграции и на базе общих для всех членов ценностей и норм.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Современные социально-экономические институты, такие, как наука, искусство, изобретательство, решают интеграционные проблемы с помощью таких механизмов, как универсалистская правовая система, добровольные ассоциации, расширение прав и сужение привилегий членов сообщества и повышение уровня общности. В развитых странах нее большее значение приобретают институты, воплощающие комплекс, ориентированный на достижение ценностей. В число доминирующих попадают научные и образовательные институты, которые обеспечивают доминирование ценностей компетентности, независимости, личной ответственности и рациональности.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Отличительной чертой института инновационного менеджмента является относительно большая независимость выбора альтернативного решения, хотя при этом выбор способов поведения тесно связан с присутствием в мотивационной структуре личности профессиональной компетентности и личной ответственности.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Становление инновационного менеджмента тесно связано с "раскрепощением" личности и повышением уровня межличностного общения, при этом творческий процесс создания новшества становится предметом свободного нравственного и эмоционального выбора личности.</w:t>
      </w:r>
    </w:p>
    <w:p w:rsid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Функциональный инновационный менеджмент направлен на эффективное управление процессом разработки, внедрения, производства и коммерциализации новшеств. Задачей инновационного менеджера является обеспечение оптимального </w:t>
      </w:r>
      <w:r w:rsidRPr="00460C0D">
        <w:rPr>
          <w:rFonts w:ascii="Times New Roman" w:hAnsi="Times New Roman"/>
          <w:bCs/>
          <w:sz w:val="28"/>
          <w:szCs w:val="28"/>
        </w:rPr>
        <w:t xml:space="preserve">функционирования </w:t>
      </w:r>
      <w:r w:rsidRPr="00460C0D">
        <w:rPr>
          <w:rFonts w:ascii="Times New Roman" w:hAnsi="Times New Roman"/>
          <w:sz w:val="28"/>
          <w:szCs w:val="28"/>
        </w:rPr>
        <w:t>операционной системы производства, синхронизации функциональных подсистем, совершенствование системы управления персона</w:t>
      </w:r>
      <w:r w:rsidR="00460C0D">
        <w:rPr>
          <w:rFonts w:ascii="Times New Roman" w:hAnsi="Times New Roman"/>
          <w:sz w:val="28"/>
          <w:szCs w:val="28"/>
        </w:rPr>
        <w:t>лом и осуществление контроля.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Инновационный тип экономического развития предприятия означает</w:t>
      </w:r>
      <w:r w:rsidR="00460C0D">
        <w:rPr>
          <w:rFonts w:ascii="Times New Roman" w:hAnsi="Times New Roman"/>
          <w:sz w:val="28"/>
          <w:szCs w:val="28"/>
        </w:rPr>
        <w:t>,</w:t>
      </w:r>
      <w:r w:rsidRPr="00460C0D">
        <w:rPr>
          <w:rFonts w:ascii="Times New Roman" w:hAnsi="Times New Roman"/>
          <w:sz w:val="28"/>
          <w:szCs w:val="28"/>
        </w:rPr>
        <w:t xml:space="preserve"> прежде всего</w:t>
      </w:r>
      <w:r w:rsidR="00460C0D">
        <w:rPr>
          <w:rFonts w:ascii="Times New Roman" w:hAnsi="Times New Roman"/>
          <w:sz w:val="28"/>
          <w:szCs w:val="28"/>
        </w:rPr>
        <w:t>,</w:t>
      </w:r>
      <w:r w:rsidRPr="00460C0D">
        <w:rPr>
          <w:rFonts w:ascii="Times New Roman" w:hAnsi="Times New Roman"/>
          <w:sz w:val="28"/>
          <w:szCs w:val="28"/>
        </w:rPr>
        <w:t xml:space="preserve"> снижение детерминированности и усложнение системы управления в целом. Высокая изменчивость макроэкономической, технологической, правовой внешней среды ставит проблему выживания предприятий в прямую зависимость от их спо</w:t>
      </w:r>
      <w:r w:rsidR="00460C0D">
        <w:rPr>
          <w:rFonts w:ascii="Times New Roman" w:hAnsi="Times New Roman"/>
          <w:sz w:val="28"/>
          <w:szCs w:val="28"/>
        </w:rPr>
        <w:t>собности стратегической</w:t>
      </w:r>
      <w:r w:rsidRPr="00460C0D">
        <w:rPr>
          <w:rFonts w:ascii="Times New Roman" w:hAnsi="Times New Roman"/>
          <w:sz w:val="28"/>
          <w:szCs w:val="28"/>
        </w:rPr>
        <w:t xml:space="preserve"> ориентации в неожиданных ситуациях. Логика развития новаторской фирмы приводит к переносу центра тяжести с оперативного тактического управления на стратегический уровень. В таких обстоятельствах положение фирмы определяют не только внутренние возможности, но и реакция на изменения внешней среды. Соответственно изменяются содержание, функции и методы инновационного менеджмента.</w:t>
      </w:r>
    </w:p>
    <w:p w:rsidR="00434A20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Важнейшей функцией управления является разработка стратегии приоритетов развития и роста фирмы. В условиях непрерывного поиска возможностей обновления важную роль играет анализ фак</w:t>
      </w:r>
      <w:r w:rsidR="00434A20" w:rsidRPr="00460C0D">
        <w:rPr>
          <w:rFonts w:ascii="Times New Roman" w:hAnsi="Times New Roman"/>
          <w:sz w:val="28"/>
          <w:szCs w:val="28"/>
        </w:rPr>
        <w:t>торов внешней и внутренней среды.</w:t>
      </w:r>
    </w:p>
    <w:p w:rsidR="00460C0D" w:rsidRDefault="00460C0D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Таблица 1.1 </w:t>
      </w:r>
      <w:r w:rsidRPr="00460C0D">
        <w:rPr>
          <w:rFonts w:ascii="Times New Roman" w:hAnsi="Times New Roman"/>
          <w:bCs/>
          <w:sz w:val="28"/>
          <w:szCs w:val="28"/>
        </w:rPr>
        <w:t>Виды и функции инновационного менеджмента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9"/>
        <w:gridCol w:w="2266"/>
        <w:gridCol w:w="3644"/>
      </w:tblGrid>
      <w:tr w:rsidR="00170296" w:rsidRPr="00460C0D" w:rsidTr="00460C0D">
        <w:trPr>
          <w:cantSplit/>
          <w:trHeight w:hRule="exact" w:val="1007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i/>
                <w:iCs/>
                <w:sz w:val="20"/>
                <w:szCs w:val="24"/>
              </w:rPr>
              <w:t>Функции инновационного менеджмента</w:t>
            </w:r>
            <w:r w:rsidRPr="00460C0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i/>
                <w:iCs/>
                <w:sz w:val="20"/>
                <w:szCs w:val="24"/>
              </w:rPr>
              <w:t>Виды инновационного менеджмента</w:t>
            </w:r>
            <w:r w:rsidRPr="00460C0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170296" w:rsidRPr="00460C0D" w:rsidTr="00460C0D">
        <w:trPr>
          <w:cantSplit/>
          <w:trHeight w:hRule="exact" w:val="588"/>
          <w:jc w:val="center"/>
        </w:trPr>
        <w:tc>
          <w:tcPr>
            <w:tcW w:w="2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170296" w:rsidRPr="00460C0D" w:rsidRDefault="00170296" w:rsidP="00460C0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i/>
                <w:iCs/>
                <w:sz w:val="20"/>
                <w:szCs w:val="24"/>
              </w:rPr>
              <w:t>Стратегический</w:t>
            </w:r>
            <w:r w:rsidRPr="00460C0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i/>
                <w:iCs/>
                <w:sz w:val="20"/>
                <w:szCs w:val="24"/>
              </w:rPr>
              <w:t>Функциональный, оперативный</w:t>
            </w:r>
            <w:r w:rsidRPr="00460C0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170296" w:rsidRPr="00460C0D" w:rsidTr="00460C0D">
        <w:trPr>
          <w:cantSplit/>
          <w:trHeight w:hRule="exact" w:val="1025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Прогнозирование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Стратегии приоритетов развития и роста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Новых товаров, технологий </w:t>
            </w:r>
          </w:p>
        </w:tc>
      </w:tr>
      <w:tr w:rsidR="00170296" w:rsidRPr="00460C0D" w:rsidTr="00460C0D">
        <w:trPr>
          <w:cantSplit/>
          <w:trHeight w:hRule="exact" w:val="701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Планирование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Экспансия в новые отрасли, рынки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Повышение качества и конкурентоспособности товаров </w:t>
            </w:r>
          </w:p>
        </w:tc>
      </w:tr>
      <w:tr w:rsidR="00170296" w:rsidRPr="00460C0D" w:rsidTr="00460C0D">
        <w:trPr>
          <w:cantSplit/>
          <w:trHeight w:hRule="exact" w:val="1337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Анализ внешней среды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Анализ макроэкономической, политической и рыночной конъюнктуры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Анализ поведения конкурентов, емкости рынка, объемов продаж и т.д. </w:t>
            </w:r>
          </w:p>
        </w:tc>
      </w:tr>
      <w:tr w:rsidR="00170296" w:rsidRPr="00460C0D" w:rsidTr="00460C0D">
        <w:trPr>
          <w:cantSplit/>
          <w:trHeight w:hRule="exact" w:val="1073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Анализ внутренней среды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Анализ конкурентных преимуществ фирмы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Анализ факторов эффективности производства продукции </w:t>
            </w:r>
          </w:p>
        </w:tc>
      </w:tr>
      <w:tr w:rsidR="00170296" w:rsidRPr="00460C0D" w:rsidTr="00460C0D">
        <w:trPr>
          <w:cantSplit/>
          <w:trHeight w:hRule="exact" w:val="1434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Виды решений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Стратегические решения по целям миссии и развитию фирмы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Оперативные решения по разработке, внедрению и производству новшеств </w:t>
            </w:r>
          </w:p>
        </w:tc>
      </w:tr>
      <w:tr w:rsidR="00170296" w:rsidRPr="00460C0D" w:rsidTr="00460C0D">
        <w:trPr>
          <w:cantSplit/>
          <w:trHeight w:hRule="exact" w:val="1371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Мотивация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Обеспечение фирме динамического роста и конкурентоспособности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Обеспечение высокой производительности труда, высокого качества продукции, обновление производства </w:t>
            </w:r>
          </w:p>
        </w:tc>
      </w:tr>
      <w:tr w:rsidR="00170296" w:rsidRPr="00460C0D" w:rsidTr="00460C0D">
        <w:trPr>
          <w:cantSplit/>
          <w:trHeight w:hRule="exact" w:val="1199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Контроль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Выполнение миссии фирмы, ее роста и развития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296" w:rsidRPr="00460C0D" w:rsidRDefault="00170296" w:rsidP="00460C0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0C0D">
              <w:rPr>
                <w:rFonts w:ascii="Times New Roman" w:hAnsi="Times New Roman"/>
                <w:sz w:val="20"/>
                <w:szCs w:val="24"/>
              </w:rPr>
              <w:t xml:space="preserve">Контроль за исполнительской дисциплиной и качеством исполнения </w:t>
            </w:r>
          </w:p>
        </w:tc>
      </w:tr>
    </w:tbl>
    <w:p w:rsidR="00434A20" w:rsidRPr="00460C0D" w:rsidRDefault="00434A20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Так, стратегический менеджмент сосредотачивает свои усилия на анализе макроэкономической, политической и рыночной конъюнктуры. Для упрочения положения фирмы особое внимание уделяется анализу и созданию конкурентных преимуществ фирмы.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В арсенале методов анализа все большее место занимают теория вероятностей, теория очередей, эконометрические модели, концепция движущих сил и главных достоинств. Главные достоинства тесно связаны с функциями оперативного инновационного менеджмента, опирающегося на внутренние возможности: повышение эффективности факторов производства, разработку новых технологий, товаров и услуг, внедрение мероприятий по повышению качества и конкурентоспособности товаров.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Оперативный тактический инновационный менеджмент сосредоточивает свои функции на конкретных мероприятиях по управлению разработкой, внедрением, производством и коммерциализацией новшеств. В оперативном менеджменте внимание направлено на кратко- и среднесрочный горизонты. Системы оперативного менеджмента располагают достаточной полнотой информации, характеризуются низкой степенью неопределенности и ориентированы на средний и нижний уровни менеджмента.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Стратегический и оперативный инновационный менеджмент находятся во взаимодействии и содержательно дополняют друг друга в едином процессе управления. Так, если стратегический менеджмент концентрируется на важнейших проблемных и структурных областях, то оперативный менеджмент охватывает все направления деятельности предприятия, его функциональные подсистемы, структурные элементы и конкретно всех участников инновационной деятельности.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Оперативное управление инновационной деятельностью анализирует возможности, ищет и согласует наиболее эффективные пути и средства реализации принятой стратегии развития предприятия. Оно сосредоточено на формировании производственных, научных, маркетинговых, а также различных обеспечивающих подсистем предприятия, осуществляет управление подразделениями материально-технического снабжения, сбыта, информационного и финансового обеспечения. Деятельность инновационного менеджера предусматривает формирова</w:t>
      </w:r>
      <w:r w:rsidR="00434A20" w:rsidRPr="00460C0D">
        <w:rPr>
          <w:rFonts w:ascii="Times New Roman" w:hAnsi="Times New Roman"/>
          <w:sz w:val="28"/>
          <w:szCs w:val="28"/>
        </w:rPr>
        <w:t xml:space="preserve">ние инвестиционного, продуктового </w:t>
      </w:r>
      <w:r w:rsidRPr="00460C0D">
        <w:rPr>
          <w:rFonts w:ascii="Times New Roman" w:hAnsi="Times New Roman"/>
          <w:sz w:val="28"/>
          <w:szCs w:val="28"/>
        </w:rPr>
        <w:t>тематического и проектного портфеля предприятия, разрабатывает конкретные мероприятия по оптимальному управлению персоналом.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Целью деятельности в области оперативного управления инновациями является реализация потенциала организации для достижения высоких объемов реализации, прибыли, доходов и упрочения ее позиций на рынке.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Управление инновационной деятельностью фирмы состоит из: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постановки стратегических и тактических целей,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разработки системы стратегий,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анализа внешней среды с учетом неопределенности и риска,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анализа инфраструктуры,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анализа возможностей фирмы,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диагноза реально сложившейся ситуации,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прогноза будущего состояния фирмы,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поиска источников капитала,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поиска патентов, лицензий, ноу-хау,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формирования инновационного и инвестиционного портфелей,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стратегического и оперативного планирования,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оперативного управления и контроля за научными разработками, их внедрением и последующим производством,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совершенствования организационных структур,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управления технико-технологическим развитием производства,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управления персоналом,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управления и контроля за финансами,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анализа и оценки проектов нововведений, выбора инновационного проекта, оценки эффективности инноваций, процедуры принятия управленческих решений, изучения рыночной конъюнктуры, конкуренции и повеления конкурентов, поиска ниши на рынке,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разработки стратегии и тактики инновационного маркетинга, исследования и управления формированием спроса и каналов</w:t>
      </w:r>
      <w:r w:rsid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>сбыта,</w:t>
      </w:r>
      <w:r w:rsid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 xml:space="preserve">позиционирования нововведения на рынке, формирования инновационной стратегии фирмы на рынке, устранения, диверсификации и управления рисками. В последнее десятилетие в связи с возрастанием стохастических и случайных факторов во внешней среде, а также вследствие неполноты и асимметричности </w:t>
      </w:r>
      <w:r w:rsidR="00434A20" w:rsidRPr="00460C0D">
        <w:rPr>
          <w:rFonts w:ascii="Times New Roman" w:hAnsi="Times New Roman"/>
          <w:sz w:val="28"/>
          <w:szCs w:val="28"/>
        </w:rPr>
        <w:t>информации в сложных социотехни</w:t>
      </w:r>
      <w:r w:rsidRPr="00460C0D">
        <w:rPr>
          <w:rFonts w:ascii="Times New Roman" w:hAnsi="Times New Roman"/>
          <w:sz w:val="28"/>
          <w:szCs w:val="28"/>
        </w:rPr>
        <w:t>ческих системах стали нарастать процессы десинхронизации ритма и роста параметров возмущения системы. С точки зрения термодинамики это объясняется не только возрастанием энтропии как меры устойчивости системы, но и повышением склонности системы к переходу в нестабиль</w:t>
      </w:r>
      <w:r w:rsidR="00460C0D">
        <w:rPr>
          <w:rFonts w:ascii="Times New Roman" w:hAnsi="Times New Roman"/>
          <w:sz w:val="28"/>
          <w:szCs w:val="28"/>
        </w:rPr>
        <w:t>ное, хаотичное состояние</w:t>
      </w:r>
      <w:r w:rsidRPr="00460C0D">
        <w:rPr>
          <w:rFonts w:ascii="Times New Roman" w:hAnsi="Times New Roman"/>
          <w:sz w:val="28"/>
          <w:szCs w:val="28"/>
        </w:rPr>
        <w:t xml:space="preserve">. Данное допущение в полной мере относится к инновационным преобразованиям. В такой ситуации стратегия фирмы как обобщающей модели действий, необходимых для достижения поставленных целей, оказалась напрямую связанной с реакцией фирмы на происходящие изменения. Исследование </w:t>
      </w:r>
      <w:r w:rsidRPr="00460C0D">
        <w:rPr>
          <w:rFonts w:ascii="Times New Roman" w:hAnsi="Times New Roman"/>
          <w:i/>
          <w:iCs/>
          <w:sz w:val="28"/>
          <w:szCs w:val="28"/>
        </w:rPr>
        <w:t xml:space="preserve">реактивности организации </w:t>
      </w:r>
      <w:r w:rsidRPr="00460C0D">
        <w:rPr>
          <w:rFonts w:ascii="Times New Roman" w:hAnsi="Times New Roman"/>
          <w:sz w:val="28"/>
          <w:szCs w:val="28"/>
        </w:rPr>
        <w:t>на изменения среды привело к выявлению различных типов реакций предприятия и повлекло за собой значительные изменения в системе</w:t>
      </w:r>
      <w:r w:rsidR="00434A20" w:rsidRP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>управления.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Главными типами реакций предприятий на изменение среды</w:t>
      </w:r>
      <w:r w:rsidR="00434A20" w:rsidRP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>считаются: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производственная, основанная на поддержании прежнего уровня;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конкурентная, нацеленная на расширение и укрепление позиций на рынке;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предпринимательская, направленная на максимальное приспособление к изменениям с целью увеличения дохода;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инновационная, ориентированная на системное обновление.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Типы реакций предприятий демонстрируют тесную связь как с механизмом управления организацией, так и с мероприятиями стратегического и оперативного менеджмента.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Взаимосвязь реакций организации со стратегией и тактикой менеджмента показывает важность учета фактора реактивности.</w:t>
      </w:r>
    </w:p>
    <w:p w:rsidR="00170296" w:rsidRPr="00460C0D" w:rsidRDefault="00170296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При таком подходе стратегический менеджмент разрабатывает систему стратегий, направленных на приспособление к внешней среде, а также на максимальную результативность использования внутренних возможностей фирмы [22].</w:t>
      </w:r>
    </w:p>
    <w:p w:rsidR="00434A20" w:rsidRPr="00460C0D" w:rsidRDefault="00434A20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A20" w:rsidRPr="00460C0D" w:rsidRDefault="00434A20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A20" w:rsidRPr="00460C0D" w:rsidRDefault="00460C0D" w:rsidP="00460C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34A20" w:rsidRPr="00460C0D">
        <w:rPr>
          <w:rFonts w:ascii="Times New Roman" w:hAnsi="Times New Roman"/>
          <w:b/>
          <w:sz w:val="28"/>
          <w:szCs w:val="28"/>
        </w:rPr>
        <w:t>Заключение</w:t>
      </w:r>
    </w:p>
    <w:p w:rsidR="00E776DA" w:rsidRPr="00460C0D" w:rsidRDefault="00E776DA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4A20" w:rsidRPr="00460C0D" w:rsidRDefault="00434A20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Итак, нововведения нужно начинать с малого, то есть таким образом, чтобы на начальном этапе не требовались</w:t>
      </w:r>
      <w:r w:rsid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>большие вложения финансовых и людских ресурсов, а ориентироваться при этом следует на небольшой или ограниченный рынок. Иначе может возникнуть проблема нехватки времени, необходимого для отладки и внесения оперативных изменений.</w:t>
      </w:r>
    </w:p>
    <w:p w:rsidR="00434A20" w:rsidRPr="00460C0D" w:rsidRDefault="00434A20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Сложность развития инновационной сферы России заключается в неприспособленности старой системы управления инновациями к новым условиям хозяйствования.</w:t>
      </w:r>
    </w:p>
    <w:p w:rsidR="00434A20" w:rsidRPr="00460C0D" w:rsidRDefault="00434A20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В заключение следует сказать, что поддержка инновационного предпринимательства является одним из приоритетных направлений государственной научно-технической и экономической политики во всех странах с развитой рыночной экономикой.</w:t>
      </w:r>
    </w:p>
    <w:p w:rsidR="00434A20" w:rsidRPr="00460C0D" w:rsidRDefault="00434A20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Одной из причин снижения эффективности инноваций в России является слабость правовой базы в области инновационного предпринимательства и недостаточный уровень государственной поддержки инновационных предприятий. Любой вид инновационной деятельности требует государственной поддержки и стимулирования. В развитых западных странах разработаны пути и формы, с помощью которых осуществляется поддержка инновационного предпринимательства. Особый интерес представляет опыт таких стран, как США, Япония, Великобритания, Канада, Франция, Израиль, так как при всех особенностях практика решения научно-технических проблем в этих странах имеет общую основу — активное участие государства в проведении инновационной политики.</w:t>
      </w:r>
    </w:p>
    <w:p w:rsidR="00434A20" w:rsidRPr="00460C0D" w:rsidRDefault="00434A20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В целом осуществление инновационной деятельности представляет огромную значимость для развития экономики каждой страны, именно от того какая форма инновационной деятельности является преобладающей, зависит прогнозирование экономического развития национальных экономик всех стран мира.</w:t>
      </w:r>
    </w:p>
    <w:p w:rsidR="00434A20" w:rsidRPr="00460C0D" w:rsidRDefault="00460C0D" w:rsidP="00460C0D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192929606"/>
      <w:r>
        <w:rPr>
          <w:rFonts w:ascii="Times New Roman" w:hAnsi="Times New Roman" w:cs="Times New Roman"/>
          <w:sz w:val="28"/>
        </w:rPr>
        <w:br w:type="page"/>
      </w:r>
      <w:r w:rsidR="00434A20" w:rsidRPr="00460C0D">
        <w:rPr>
          <w:rFonts w:ascii="Times New Roman" w:hAnsi="Times New Roman" w:cs="Times New Roman"/>
          <w:sz w:val="28"/>
        </w:rPr>
        <w:t>Список литературы</w:t>
      </w:r>
      <w:bookmarkEnd w:id="0"/>
    </w:p>
    <w:p w:rsidR="00434A20" w:rsidRPr="00460C0D" w:rsidRDefault="00434A20" w:rsidP="00460C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4A20" w:rsidRPr="00460C0D" w:rsidRDefault="00434A20" w:rsidP="00460C0D">
      <w:pPr>
        <w:numPr>
          <w:ilvl w:val="0"/>
          <w:numId w:val="4"/>
        </w:numPr>
        <w:tabs>
          <w:tab w:val="clear" w:pos="720"/>
          <w:tab w:val="num" w:pos="33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Балашевич М.И. Малый бизнес: отечественный и зарубежный опыт. – Мн. 2005. – 617 с.</w:t>
      </w:r>
    </w:p>
    <w:p w:rsidR="00434A20" w:rsidRPr="00460C0D" w:rsidRDefault="00434A20" w:rsidP="00460C0D">
      <w:pPr>
        <w:numPr>
          <w:ilvl w:val="0"/>
          <w:numId w:val="4"/>
        </w:numPr>
        <w:tabs>
          <w:tab w:val="clear" w:pos="720"/>
          <w:tab w:val="num" w:pos="33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Все о маркетинге. Сборник материалов для руководителей предприятий, экономических и коммерческих служб. М.: Азимут-центр. 2002.</w:t>
      </w:r>
      <w:r w:rsid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sz w:val="28"/>
          <w:szCs w:val="28"/>
        </w:rPr>
        <w:t>- с. 316-318.</w:t>
      </w:r>
    </w:p>
    <w:p w:rsidR="00434A20" w:rsidRPr="00460C0D" w:rsidRDefault="00434A20" w:rsidP="00460C0D">
      <w:pPr>
        <w:numPr>
          <w:ilvl w:val="0"/>
          <w:numId w:val="4"/>
        </w:numPr>
        <w:tabs>
          <w:tab w:val="clear" w:pos="720"/>
          <w:tab w:val="num" w:pos="33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Ильин А.И. Управление предприятием. М. 2003. – 368 с.</w:t>
      </w:r>
    </w:p>
    <w:p w:rsidR="00434A20" w:rsidRPr="00460C0D" w:rsidRDefault="00434A20" w:rsidP="00460C0D">
      <w:pPr>
        <w:numPr>
          <w:ilvl w:val="0"/>
          <w:numId w:val="4"/>
        </w:numPr>
        <w:tabs>
          <w:tab w:val="clear" w:pos="720"/>
          <w:tab w:val="num" w:pos="33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 xml:space="preserve">Инновационный менеджмент. Учебное пособие / под ред. Л.Н. Оголевой. М.: ИНФРА-М. 2003. – 294 с. </w:t>
      </w:r>
    </w:p>
    <w:p w:rsidR="00434A20" w:rsidRPr="00460C0D" w:rsidRDefault="00434A20" w:rsidP="00460C0D">
      <w:pPr>
        <w:numPr>
          <w:ilvl w:val="0"/>
          <w:numId w:val="4"/>
        </w:numPr>
        <w:tabs>
          <w:tab w:val="clear" w:pos="720"/>
          <w:tab w:val="num" w:pos="33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Менеджмент организации. Учебное пособие. Под ред. Румянцевой З.П., Саломатина Н.А. – М.: ИНФРА – М. 2005. – 343 с.</w:t>
      </w:r>
    </w:p>
    <w:p w:rsidR="00434A20" w:rsidRPr="00460C0D" w:rsidRDefault="00434A20" w:rsidP="00460C0D">
      <w:pPr>
        <w:numPr>
          <w:ilvl w:val="0"/>
          <w:numId w:val="4"/>
        </w:numPr>
        <w:tabs>
          <w:tab w:val="clear" w:pos="720"/>
          <w:tab w:val="num" w:pos="33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Русинов Ф., Минаев Н. Система отбора и оценки инновационных проектов.</w:t>
      </w:r>
      <w:r w:rsidRPr="00460C0D">
        <w:rPr>
          <w:rFonts w:ascii="Times New Roman" w:hAnsi="Times New Roman"/>
          <w:noProof/>
          <w:sz w:val="28"/>
          <w:szCs w:val="28"/>
        </w:rPr>
        <w:t xml:space="preserve"> —</w:t>
      </w:r>
      <w:r w:rsidRPr="00460C0D">
        <w:rPr>
          <w:rFonts w:ascii="Times New Roman" w:hAnsi="Times New Roman"/>
          <w:sz w:val="28"/>
          <w:szCs w:val="28"/>
        </w:rPr>
        <w:t xml:space="preserve"> Консультант директора.</w:t>
      </w:r>
      <w:r w:rsidRPr="00460C0D">
        <w:rPr>
          <w:rFonts w:ascii="Times New Roman" w:hAnsi="Times New Roman"/>
          <w:noProof/>
          <w:sz w:val="28"/>
          <w:szCs w:val="28"/>
        </w:rPr>
        <w:t xml:space="preserve"> — 2006.</w:t>
      </w:r>
      <w:r w:rsidR="00460C0D">
        <w:rPr>
          <w:rFonts w:ascii="Times New Roman" w:hAnsi="Times New Roman"/>
          <w:sz w:val="28"/>
          <w:szCs w:val="28"/>
        </w:rPr>
        <w:t xml:space="preserve"> </w:t>
      </w:r>
      <w:r w:rsidRPr="00460C0D">
        <w:rPr>
          <w:rFonts w:ascii="Times New Roman" w:hAnsi="Times New Roman"/>
          <w:noProof/>
          <w:sz w:val="28"/>
          <w:szCs w:val="28"/>
        </w:rPr>
        <w:t>№ 23. – с. 15-18.</w:t>
      </w:r>
    </w:p>
    <w:p w:rsidR="00434A20" w:rsidRPr="00460C0D" w:rsidRDefault="00434A20" w:rsidP="00460C0D">
      <w:pPr>
        <w:numPr>
          <w:ilvl w:val="0"/>
          <w:numId w:val="4"/>
        </w:numPr>
        <w:tabs>
          <w:tab w:val="clear" w:pos="720"/>
          <w:tab w:val="num" w:pos="33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0C0D">
        <w:rPr>
          <w:rFonts w:ascii="Times New Roman" w:hAnsi="Times New Roman"/>
          <w:sz w:val="28"/>
          <w:szCs w:val="28"/>
        </w:rPr>
        <w:t>Уткин Э.А. Управление фирмой. М. 2004. - 376 с.</w:t>
      </w:r>
      <w:bookmarkStart w:id="1" w:name="_GoBack"/>
      <w:bookmarkEnd w:id="1"/>
    </w:p>
    <w:sectPr w:rsidR="00434A20" w:rsidRPr="00460C0D" w:rsidSect="00460C0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14F"/>
    <w:multiLevelType w:val="hybridMultilevel"/>
    <w:tmpl w:val="75D63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50770F"/>
    <w:multiLevelType w:val="singleLevel"/>
    <w:tmpl w:val="D9AE69B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F661DB4"/>
    <w:multiLevelType w:val="multilevel"/>
    <w:tmpl w:val="75D6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AF0F69"/>
    <w:multiLevelType w:val="hybridMultilevel"/>
    <w:tmpl w:val="E432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6DA"/>
    <w:rsid w:val="00170296"/>
    <w:rsid w:val="001B5852"/>
    <w:rsid w:val="001C215F"/>
    <w:rsid w:val="0030308E"/>
    <w:rsid w:val="00434A20"/>
    <w:rsid w:val="00434C70"/>
    <w:rsid w:val="00460C0D"/>
    <w:rsid w:val="0088399C"/>
    <w:rsid w:val="009A2488"/>
    <w:rsid w:val="00A54903"/>
    <w:rsid w:val="00A62991"/>
    <w:rsid w:val="00D81C2E"/>
    <w:rsid w:val="00DE49DC"/>
    <w:rsid w:val="00E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70C88A-B73C-44F1-B927-B80E8C46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5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34A20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Елена</dc:creator>
  <cp:keywords/>
  <dc:description/>
  <cp:lastModifiedBy>Irina</cp:lastModifiedBy>
  <cp:revision>2</cp:revision>
  <dcterms:created xsi:type="dcterms:W3CDTF">2014-08-09T11:15:00Z</dcterms:created>
  <dcterms:modified xsi:type="dcterms:W3CDTF">2014-08-09T11:15:00Z</dcterms:modified>
</cp:coreProperties>
</file>