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009" w:rsidRDefault="004A3009" w:rsidP="00B5033C">
      <w:pPr>
        <w:spacing w:line="360" w:lineRule="auto"/>
        <w:ind w:firstLine="851"/>
        <w:jc w:val="both"/>
        <w:rPr>
          <w:rFonts w:ascii="Times New Roman" w:hAnsi="Times New Roman"/>
          <w:b/>
          <w:sz w:val="28"/>
          <w:szCs w:val="28"/>
        </w:rPr>
      </w:pPr>
    </w:p>
    <w:p w:rsidR="00A24423" w:rsidRPr="00B5033C" w:rsidRDefault="00A24423" w:rsidP="00B5033C">
      <w:pPr>
        <w:spacing w:line="360" w:lineRule="auto"/>
        <w:ind w:firstLine="851"/>
        <w:jc w:val="both"/>
        <w:rPr>
          <w:rFonts w:ascii="Times New Roman" w:hAnsi="Times New Roman"/>
          <w:b/>
          <w:sz w:val="2"/>
          <w:szCs w:val="2"/>
        </w:rPr>
      </w:pPr>
      <w:r>
        <w:rPr>
          <w:rFonts w:ascii="Times New Roman" w:hAnsi="Times New Roman"/>
          <w:b/>
          <w:sz w:val="28"/>
          <w:szCs w:val="28"/>
        </w:rPr>
        <w:t xml:space="preserve">1 </w:t>
      </w:r>
      <w:r w:rsidRPr="00480EE1">
        <w:rPr>
          <w:rFonts w:ascii="Times New Roman" w:hAnsi="Times New Roman"/>
          <w:b/>
          <w:sz w:val="28"/>
          <w:szCs w:val="28"/>
        </w:rPr>
        <w:t>Сущность и типы избирательных систем</w:t>
      </w:r>
    </w:p>
    <w:p w:rsidR="00A24423" w:rsidRPr="00480EE1"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Избирательная система есть порядок организации и проведения выборов в представительные учреждения или индивидуального руководящего представителя (например, президента страны), закрепленный в юридических нормах, а также сложившейся практикой деятельности государственных и общественных организаций.</w:t>
      </w:r>
    </w:p>
    <w:p w:rsidR="00A24423" w:rsidRPr="00480EE1"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Типы избирательных систем определяются принципами формирования представительного органа власти и соответствующим порядком распределения мандатов по итогам голосования, также предусмотренными в законодательстве о выборах. Так как в различных странах принципы формирования выборных органов власти и порядок распределения мандатов различны, то реально существует столько модификаций избирательных систем, сколько и государств, использующих выборы для формирования органов государственной власти. Однако многовековой историей развития представительной демократии выработано два базовых типа избирательных систем -мажоритарной и пропорциональной, элементы которых так или иначе проявляются в многообразных моделях избирательных систем в различных странах.</w:t>
      </w:r>
    </w:p>
    <w:p w:rsidR="00A24423" w:rsidRPr="00480EE1" w:rsidRDefault="00A24423" w:rsidP="00480EE1">
      <w:pPr>
        <w:spacing w:line="360" w:lineRule="auto"/>
        <w:ind w:firstLine="851"/>
        <w:jc w:val="both"/>
        <w:rPr>
          <w:rFonts w:ascii="Times New Roman" w:hAnsi="Times New Roman"/>
          <w:sz w:val="28"/>
          <w:szCs w:val="28"/>
        </w:rPr>
      </w:pPr>
      <w:r>
        <w:rPr>
          <w:rFonts w:ascii="Times New Roman" w:hAnsi="Times New Roman"/>
          <w:sz w:val="28"/>
          <w:szCs w:val="28"/>
        </w:rPr>
        <w:t xml:space="preserve">1. </w:t>
      </w:r>
      <w:r w:rsidRPr="00480EE1">
        <w:rPr>
          <w:rFonts w:ascii="Times New Roman" w:hAnsi="Times New Roman"/>
          <w:sz w:val="28"/>
          <w:szCs w:val="28"/>
        </w:rPr>
        <w:t>Мажоритарная избирательная система</w:t>
      </w:r>
    </w:p>
    <w:p w:rsidR="00A24423" w:rsidRPr="00480EE1"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Мажоритарная избирательная система основана на системе персонального представительства во власти. В качестве кандидата на ту или иную выборную должность в мажоритарной системе всегда выдвигается конкретный человек.</w:t>
      </w:r>
    </w:p>
    <w:p w:rsidR="00A24423" w:rsidRPr="00480EE1"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Механизм выдвижения кандидатов может быть различным: в одних странах допускается самовыдвижение наряду с выдвижением кандидатов от политических партий или общественных объединений, в других странах кандидаты могут быть выдвинуты только политическими партиями. Но в любом случае в мажоритарном избирательном округе баллотировка кандидатов происходит на персональной основе. Соответственно, избиратель в данном случае голосует за индивидуально определенного кандидата, который является самостоятельным субъектом избирательного процесса - гражданином, осуществляющим свое пассивное избирательное право. Другое дело, что данного конкретного кандидата может поддерживать какая-либо политическая партия. Однако формально гражданин избирается не от партии, а «сам по себе».</w:t>
      </w:r>
    </w:p>
    <w:p w:rsidR="00A24423" w:rsidRPr="00480EE1"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Как правило, в большинстве случаев, выборы при мажоритарной системе осуществляются по одномандатным избирательным округам. Количество избирательных округов в таком случае соответствует количеству мандатов. Победителем в каждом округе становится тот кандидат, который получил предусмотренное законом большинство голосов избирателей округа. Большинство в различных странах бывает разным: абсолютным, при котором кандидат для получения мандата должен набрать более 50% голосов; относительным, при котором победителем считается кандидат, получивший голосов больше, чем все другие кандидаты (при условии, что против всех кандидатов подано голосов меньше, чем за победившего кандидата); квалифицированным, при котором кандидат для того, чтобы победить на выборах, должен набрать более 2/3, 75% или 3/4 голосов избирателей. Рассчитываться большинство голосов может тоже по-разному - либо от общего числа избирателей округа, либо, чаще всего, от числа избирателей, пришедших на выборы и проголосовавших. Система абсолютного большинства предполагает голосование в два тура, если в первом туре ни один из кандидатов не набрал требуемого большинства. Во втором туре участвуют кандидаты, набравшие в первом туре относительное большинство голосов. Такая система затрат с финансовой точки зрения, но используется при выборах президентов в большинстве стран мира, в том числе и в России.</w:t>
      </w:r>
    </w:p>
    <w:p w:rsidR="00A24423" w:rsidRDefault="00A24423" w:rsidP="00B5033C">
      <w:pPr>
        <w:spacing w:line="360" w:lineRule="auto"/>
        <w:ind w:firstLine="851"/>
        <w:jc w:val="both"/>
        <w:rPr>
          <w:rFonts w:ascii="Times New Roman" w:hAnsi="Times New Roman"/>
          <w:sz w:val="28"/>
          <w:szCs w:val="28"/>
        </w:rPr>
      </w:pPr>
      <w:r w:rsidRPr="00480EE1">
        <w:rPr>
          <w:rFonts w:ascii="Times New Roman" w:hAnsi="Times New Roman"/>
          <w:sz w:val="28"/>
          <w:szCs w:val="28"/>
        </w:rPr>
        <w:t>Таким образом, мажоритарная избирательная система - система формирования выборных органов власти на основе персонального (индивидуального) представительства, в которой избранным считается кандидат, набравший предусмотренное законом большинство голосов.</w:t>
      </w:r>
    </w:p>
    <w:p w:rsidR="00A24423" w:rsidRPr="00480EE1" w:rsidRDefault="00A24423" w:rsidP="00480EE1">
      <w:pPr>
        <w:spacing w:line="360" w:lineRule="auto"/>
        <w:ind w:firstLine="851"/>
        <w:jc w:val="both"/>
        <w:rPr>
          <w:rFonts w:ascii="Times New Roman" w:hAnsi="Times New Roman"/>
          <w:sz w:val="28"/>
          <w:szCs w:val="28"/>
        </w:rPr>
      </w:pPr>
      <w:r>
        <w:rPr>
          <w:rFonts w:ascii="Times New Roman" w:hAnsi="Times New Roman"/>
          <w:sz w:val="28"/>
          <w:szCs w:val="28"/>
        </w:rPr>
        <w:t xml:space="preserve">2. </w:t>
      </w:r>
      <w:r w:rsidRPr="00480EE1">
        <w:rPr>
          <w:rFonts w:ascii="Times New Roman" w:hAnsi="Times New Roman"/>
          <w:sz w:val="28"/>
          <w:szCs w:val="28"/>
        </w:rPr>
        <w:t>Пропорциональная избирательная система</w:t>
      </w:r>
    </w:p>
    <w:p w:rsidR="00A24423" w:rsidRPr="00480EE1"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В основе пропорциональной избирательной системы лежит принцип партийного представительства. При такой системе партии выдвигают ранжированные ими списки кандидатов, за которые и предлагается проголосовать избирателю.</w:t>
      </w:r>
    </w:p>
    <w:p w:rsidR="00A24423" w:rsidRPr="00480EE1"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Избиратель фактически голосует за политическую партию (предвыборный блок или коалицию партий, если их создание допускается законодательством), которая</w:t>
      </w:r>
      <w:r>
        <w:rPr>
          <w:rFonts w:ascii="Times New Roman" w:hAnsi="Times New Roman"/>
          <w:sz w:val="28"/>
          <w:szCs w:val="28"/>
        </w:rPr>
        <w:t>,</w:t>
      </w:r>
      <w:r w:rsidRPr="00480EE1">
        <w:rPr>
          <w:rFonts w:ascii="Times New Roman" w:hAnsi="Times New Roman"/>
          <w:sz w:val="28"/>
          <w:szCs w:val="28"/>
        </w:rPr>
        <w:t xml:space="preserve"> по его мнению</w:t>
      </w:r>
      <w:r>
        <w:rPr>
          <w:rFonts w:ascii="Times New Roman" w:hAnsi="Times New Roman"/>
          <w:sz w:val="28"/>
          <w:szCs w:val="28"/>
        </w:rPr>
        <w:t>,</w:t>
      </w:r>
      <w:r w:rsidRPr="00480EE1">
        <w:rPr>
          <w:rFonts w:ascii="Times New Roman" w:hAnsi="Times New Roman"/>
          <w:sz w:val="28"/>
          <w:szCs w:val="28"/>
        </w:rPr>
        <w:t xml:space="preserve"> наиболее адекватно и последовательно выражает и защищает его интересы в политической системе. Мандаты распределяются между партиями пропорционально числу поданных за них голосов в процентном выражении.</w:t>
      </w:r>
    </w:p>
    <w:p w:rsidR="00A24423" w:rsidRPr="00480EE1"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Места в представительном органе власти, которые получила политическая партия (избирательный блок), занимают кандидаты из партийного списка в соответствии с установленным партией приоритетом. К примеру, партия, получившая на выборах в парламент по единому общенациональному 450-мандатному избирательному округу 20% голосов, должна получить 90 депутатских мандатов.</w:t>
      </w:r>
    </w:p>
    <w:p w:rsidR="00A24423"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 xml:space="preserve">Их получат первые 90 кандидатов из соответствующего партийного списка. Таким образом, пропорциональная избирательная система - система формирования выборных органов власти на основе партийного представительства, в которой депутатские места (мандаты) в представительном органе власти распределяются в соответствии с числом набранных партиями голосов в процентном выражении. Данная система обеспечивает адекватное представительство политических интересов в выборных органах власти. </w:t>
      </w:r>
    </w:p>
    <w:p w:rsidR="00A24423" w:rsidRPr="00480EE1"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В пропорциональной избирательной системе, в отличие от мажоритарной, потери голосов избирателей минимальны и связаны, чаще всего, с так называемым «избирательным барьером» - минимальным количеством голосов, которое должна набрать на выборах партия, чтобы получить право участвовать в распределении мандатов. Избирательный барьер устанавливается для того, чтобы ограничить доступ в представительные органы власти мелких, зачастую маргинальных, невлиятельных партий. Не принесшие таким партиям мандатов голоса распределяются (также пропорционально) между партиями-победительницами. Как и мажоритарная, пропорциональная избирательная система имеет свои разновидности. Выделяют два вида пропорциональных систем:</w:t>
      </w:r>
    </w:p>
    <w:p w:rsidR="00A24423" w:rsidRPr="00480EE1" w:rsidRDefault="00A24423" w:rsidP="00480EE1">
      <w:pPr>
        <w:spacing w:line="360" w:lineRule="auto"/>
        <w:ind w:firstLine="851"/>
        <w:jc w:val="both"/>
        <w:rPr>
          <w:rFonts w:ascii="Times New Roman" w:hAnsi="Times New Roman"/>
          <w:sz w:val="28"/>
          <w:szCs w:val="28"/>
        </w:rPr>
      </w:pPr>
      <w:r>
        <w:rPr>
          <w:rFonts w:ascii="Times New Roman" w:hAnsi="Times New Roman"/>
          <w:sz w:val="28"/>
          <w:szCs w:val="28"/>
        </w:rPr>
        <w:t>-</w:t>
      </w:r>
      <w:r w:rsidRPr="00480EE1">
        <w:rPr>
          <w:rFonts w:ascii="Times New Roman" w:hAnsi="Times New Roman"/>
          <w:sz w:val="28"/>
          <w:szCs w:val="28"/>
        </w:rPr>
        <w:t xml:space="preserve"> пропорциональная система с единым общенациональным многомандатным избирательным округом, число мандатов в котором соответствует числу мест в выборном органе власти: свои списки кандидатов выдвигают только общенациональные партии, избиратели голосуют за эти списки в масштабах всей страны;</w:t>
      </w:r>
    </w:p>
    <w:p w:rsidR="00A24423" w:rsidRPr="00480EE1" w:rsidRDefault="00A24423" w:rsidP="00F80578">
      <w:pPr>
        <w:spacing w:line="360" w:lineRule="auto"/>
        <w:ind w:firstLine="851"/>
        <w:jc w:val="both"/>
        <w:rPr>
          <w:rFonts w:ascii="Times New Roman" w:hAnsi="Times New Roman"/>
          <w:sz w:val="28"/>
          <w:szCs w:val="28"/>
        </w:rPr>
      </w:pPr>
      <w:r>
        <w:rPr>
          <w:rFonts w:ascii="Times New Roman" w:hAnsi="Times New Roman"/>
          <w:sz w:val="28"/>
          <w:szCs w:val="28"/>
        </w:rPr>
        <w:t>-</w:t>
      </w:r>
      <w:r w:rsidRPr="00480EE1">
        <w:rPr>
          <w:rFonts w:ascii="Times New Roman" w:hAnsi="Times New Roman"/>
          <w:sz w:val="28"/>
          <w:szCs w:val="28"/>
        </w:rPr>
        <w:t xml:space="preserve"> пропорциональная избирательная система с многомандатными округами. политические партии формируют списки кандидатов по избирательным округам, соответственно депутатские мандаты, «разыгрываемые» в округе распределяются на основе влияния партии в этом округе. </w:t>
      </w:r>
    </w:p>
    <w:p w:rsidR="00A24423" w:rsidRPr="00480EE1" w:rsidRDefault="00A24423" w:rsidP="00F80578">
      <w:pPr>
        <w:spacing w:line="360" w:lineRule="auto"/>
        <w:ind w:firstLine="851"/>
        <w:jc w:val="both"/>
        <w:rPr>
          <w:rFonts w:ascii="Times New Roman" w:hAnsi="Times New Roman"/>
          <w:sz w:val="28"/>
          <w:szCs w:val="28"/>
        </w:rPr>
      </w:pPr>
      <w:r>
        <w:rPr>
          <w:rFonts w:ascii="Times New Roman" w:hAnsi="Times New Roman"/>
          <w:sz w:val="28"/>
          <w:szCs w:val="28"/>
        </w:rPr>
        <w:t xml:space="preserve">3. </w:t>
      </w:r>
      <w:r w:rsidRPr="00480EE1">
        <w:rPr>
          <w:rFonts w:ascii="Times New Roman" w:hAnsi="Times New Roman"/>
          <w:sz w:val="28"/>
          <w:szCs w:val="28"/>
        </w:rPr>
        <w:t>Смешанная избирательная система</w:t>
      </w:r>
    </w:p>
    <w:p w:rsidR="00A24423" w:rsidRPr="00480EE1" w:rsidRDefault="00A24423" w:rsidP="00F80578">
      <w:pPr>
        <w:spacing w:line="360" w:lineRule="auto"/>
        <w:ind w:firstLine="851"/>
        <w:jc w:val="both"/>
        <w:rPr>
          <w:rFonts w:ascii="Times New Roman" w:hAnsi="Times New Roman"/>
          <w:sz w:val="28"/>
          <w:szCs w:val="28"/>
        </w:rPr>
      </w:pPr>
      <w:r w:rsidRPr="00480EE1">
        <w:rPr>
          <w:rFonts w:ascii="Times New Roman" w:hAnsi="Times New Roman"/>
          <w:sz w:val="28"/>
          <w:szCs w:val="28"/>
        </w:rPr>
        <w:t>Попытки максимально использовать достоинства базовых избирательных систем и нивелировать их недостатки приводят к возникновению смешанных избирательных систем. Суть смешанной избирательной системы заключается в том, что часть депутатов в один и тот же представительный орган власти избирается по мажоритарной системе, а другая часть - по пропорциональной системе. Предполагается при этом создание мажоритарных избирательных округов (чаще всего, одномандатных, реже -многомандатных) и избирательных округов (при пропорциональной системе с многомандатными округами) или единого общенационального многомандатного избирательного округа для голосования по партийным спискам кандидатов. Соответственно, избиратель получает право одновременно проголосовать за кандидата (кандидатов), баллотирующегося в мажоритарном округе на персональной основе и за политическую партию (список кандидатов от политической партии). В реальности при осуществлении процедуры голосования избиратель получает минимум два бюллетеня: один для голосования за конкретного кандидата по мажоритарному округу, другой - для голосования за партию.</w:t>
      </w:r>
    </w:p>
    <w:p w:rsidR="00A24423" w:rsidRPr="00480EE1" w:rsidRDefault="00A24423" w:rsidP="00F80578">
      <w:pPr>
        <w:spacing w:line="360" w:lineRule="auto"/>
        <w:ind w:firstLine="851"/>
        <w:jc w:val="both"/>
        <w:rPr>
          <w:rFonts w:ascii="Times New Roman" w:hAnsi="Times New Roman"/>
          <w:sz w:val="28"/>
          <w:szCs w:val="28"/>
        </w:rPr>
      </w:pPr>
      <w:r w:rsidRPr="00480EE1">
        <w:rPr>
          <w:rFonts w:ascii="Times New Roman" w:hAnsi="Times New Roman"/>
          <w:sz w:val="28"/>
          <w:szCs w:val="28"/>
        </w:rPr>
        <w:t>Следовательно, смешанная избирательная система - это система формирования представительных органов власти, при которой часть депутатов избирается на персональной основе по мажоритарным округам, а другая часть - на партийной основе по пропорциональному принципу представительства.</w:t>
      </w:r>
    </w:p>
    <w:p w:rsidR="00A24423" w:rsidRPr="00480EE1"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Смешанные избирательные системы принято различать по характеру взаимосвязи используемых в них элементов мажоритарной и пропорциональной систем. По этому основанию выделяется два вида смешанных систем:</w:t>
      </w:r>
    </w:p>
    <w:p w:rsidR="00A24423" w:rsidRPr="00480EE1" w:rsidRDefault="00A24423" w:rsidP="00480EE1">
      <w:pPr>
        <w:spacing w:line="360" w:lineRule="auto"/>
        <w:ind w:firstLine="851"/>
        <w:jc w:val="both"/>
        <w:rPr>
          <w:rFonts w:ascii="Times New Roman" w:hAnsi="Times New Roman"/>
          <w:sz w:val="28"/>
          <w:szCs w:val="28"/>
        </w:rPr>
      </w:pPr>
      <w:r>
        <w:rPr>
          <w:rFonts w:ascii="Times New Roman" w:hAnsi="Times New Roman"/>
          <w:sz w:val="28"/>
          <w:szCs w:val="28"/>
        </w:rPr>
        <w:t>-</w:t>
      </w:r>
      <w:r w:rsidRPr="00480EE1">
        <w:rPr>
          <w:rFonts w:ascii="Times New Roman" w:hAnsi="Times New Roman"/>
          <w:sz w:val="28"/>
          <w:szCs w:val="28"/>
        </w:rPr>
        <w:t xml:space="preserve"> </w:t>
      </w:r>
      <w:r>
        <w:rPr>
          <w:rFonts w:ascii="Times New Roman" w:hAnsi="Times New Roman"/>
          <w:sz w:val="28"/>
          <w:szCs w:val="28"/>
        </w:rPr>
        <w:t xml:space="preserve">   </w:t>
      </w:r>
      <w:r w:rsidRPr="00480EE1">
        <w:rPr>
          <w:rFonts w:ascii="Times New Roman" w:hAnsi="Times New Roman"/>
          <w:sz w:val="28"/>
          <w:szCs w:val="28"/>
        </w:rPr>
        <w:t>смешанная несвязанная система выборов, при которой распределение мандатов по мажоритарной системе никак не зависит от результатов выборов по пропорциональной системе (приведенные выше примеры - это как раз примеры смешанной несвязанной избирательной системы);</w:t>
      </w:r>
    </w:p>
    <w:p w:rsidR="00A24423" w:rsidRPr="00F80578" w:rsidRDefault="00A24423" w:rsidP="00F80578">
      <w:pPr>
        <w:spacing w:line="360" w:lineRule="auto"/>
        <w:ind w:firstLine="851"/>
        <w:jc w:val="both"/>
        <w:rPr>
          <w:rFonts w:ascii="Times New Roman" w:hAnsi="Times New Roman"/>
          <w:sz w:val="28"/>
          <w:szCs w:val="28"/>
        </w:rPr>
      </w:pPr>
      <w:r>
        <w:rPr>
          <w:rFonts w:ascii="Times New Roman" w:hAnsi="Times New Roman"/>
          <w:sz w:val="28"/>
          <w:szCs w:val="28"/>
        </w:rPr>
        <w:t>-</w:t>
      </w:r>
      <w:r w:rsidRPr="00480EE1">
        <w:rPr>
          <w:rFonts w:ascii="Times New Roman" w:hAnsi="Times New Roman"/>
          <w:sz w:val="28"/>
          <w:szCs w:val="28"/>
        </w:rPr>
        <w:t xml:space="preserve"> смешанная связанная избирательная система, при которой распределение мест по мажоритарной системе зависит от результатов выборов по пропорциональной системе. В этом случае кандидаты в мажоритарных округах выдвигаются политическими партиями, участвующими в выборах по пропорциональной системе. Мандаты, полученные партиями в мажоритарных округах, распределяются в зависимости от результатов выборов по пропорциональной системе. </w:t>
      </w:r>
    </w:p>
    <w:p w:rsidR="00A24423" w:rsidRDefault="00A24423" w:rsidP="00480EE1">
      <w:pPr>
        <w:spacing w:line="360" w:lineRule="auto"/>
        <w:ind w:firstLine="851"/>
        <w:jc w:val="both"/>
        <w:rPr>
          <w:rFonts w:ascii="Times New Roman" w:hAnsi="Times New Roman"/>
          <w:b/>
          <w:sz w:val="28"/>
          <w:szCs w:val="28"/>
        </w:rPr>
      </w:pPr>
    </w:p>
    <w:p w:rsidR="00A24423" w:rsidRDefault="00A24423" w:rsidP="00480EE1">
      <w:pPr>
        <w:spacing w:line="360" w:lineRule="auto"/>
        <w:ind w:firstLine="851"/>
        <w:jc w:val="both"/>
        <w:rPr>
          <w:rFonts w:ascii="Times New Roman" w:hAnsi="Times New Roman"/>
          <w:b/>
          <w:sz w:val="28"/>
          <w:szCs w:val="28"/>
        </w:rPr>
      </w:pPr>
    </w:p>
    <w:p w:rsidR="00A24423" w:rsidRPr="00480EE1" w:rsidRDefault="00A24423" w:rsidP="00480EE1">
      <w:pPr>
        <w:spacing w:line="360" w:lineRule="auto"/>
        <w:ind w:firstLine="851"/>
        <w:jc w:val="both"/>
        <w:rPr>
          <w:rFonts w:ascii="Times New Roman" w:hAnsi="Times New Roman"/>
          <w:b/>
          <w:sz w:val="28"/>
          <w:szCs w:val="28"/>
        </w:rPr>
      </w:pPr>
      <w:r>
        <w:rPr>
          <w:rFonts w:ascii="Times New Roman" w:hAnsi="Times New Roman"/>
          <w:b/>
          <w:sz w:val="28"/>
          <w:szCs w:val="28"/>
        </w:rPr>
        <w:t xml:space="preserve">2 </w:t>
      </w:r>
      <w:r w:rsidRPr="00480EE1">
        <w:rPr>
          <w:rFonts w:ascii="Times New Roman" w:hAnsi="Times New Roman"/>
          <w:b/>
          <w:sz w:val="28"/>
          <w:szCs w:val="28"/>
        </w:rPr>
        <w:t>Избирательная компания</w:t>
      </w:r>
    </w:p>
    <w:p w:rsidR="00A24423" w:rsidRPr="00480EE1" w:rsidRDefault="00A24423" w:rsidP="00480EE1">
      <w:pPr>
        <w:spacing w:line="360" w:lineRule="auto"/>
        <w:ind w:firstLine="851"/>
        <w:jc w:val="both"/>
        <w:rPr>
          <w:rFonts w:ascii="Times New Roman" w:hAnsi="Times New Roman"/>
          <w:sz w:val="28"/>
          <w:szCs w:val="28"/>
        </w:rPr>
      </w:pPr>
      <w:r>
        <w:rPr>
          <w:rFonts w:ascii="Times New Roman" w:hAnsi="Times New Roman"/>
          <w:sz w:val="28"/>
          <w:szCs w:val="28"/>
        </w:rPr>
        <w:t>И</w:t>
      </w:r>
      <w:r w:rsidRPr="00480EE1">
        <w:rPr>
          <w:rFonts w:ascii="Times New Roman" w:hAnsi="Times New Roman"/>
          <w:sz w:val="28"/>
          <w:szCs w:val="28"/>
        </w:rPr>
        <w:t>збирательная кампания - система агитационных мероприятий, осуществляемая кандидатами на выборные должности и их партиями в избирательной борьбе, после официального утверждения в качестве таковых, с целью обеспечить себе максимальную поддержку избирателей на предстоящих выборах.</w:t>
      </w:r>
    </w:p>
    <w:p w:rsidR="00A24423" w:rsidRPr="00480EE1" w:rsidRDefault="00A24423" w:rsidP="00F80578">
      <w:pPr>
        <w:spacing w:line="360" w:lineRule="auto"/>
        <w:ind w:firstLine="851"/>
        <w:jc w:val="both"/>
        <w:rPr>
          <w:rFonts w:ascii="Times New Roman" w:hAnsi="Times New Roman"/>
          <w:sz w:val="28"/>
          <w:szCs w:val="28"/>
        </w:rPr>
      </w:pPr>
      <w:r w:rsidRPr="00480EE1">
        <w:rPr>
          <w:rFonts w:ascii="Times New Roman" w:hAnsi="Times New Roman"/>
          <w:sz w:val="28"/>
          <w:szCs w:val="28"/>
        </w:rPr>
        <w:t>Важной частью любой политической системы в демократических государствах является регулярное проведение выборов в представительные органы власти различного уровня, а также высших органы, а также высших должностных лиц страны и руководителей местной исполнительной власти. Одновременно с укреплением и развитием демократических традиций совершенствуются формы и методы воздействия на общественное мнение, на избирателей, а также лоббистская и общественная деятельность различного рода.</w:t>
      </w:r>
    </w:p>
    <w:p w:rsidR="00A24423" w:rsidRPr="00480EE1" w:rsidRDefault="00A24423" w:rsidP="00F80578">
      <w:pPr>
        <w:spacing w:line="360" w:lineRule="auto"/>
        <w:ind w:firstLine="851"/>
        <w:jc w:val="both"/>
        <w:rPr>
          <w:rFonts w:ascii="Times New Roman" w:hAnsi="Times New Roman"/>
          <w:sz w:val="28"/>
          <w:szCs w:val="28"/>
        </w:rPr>
      </w:pPr>
      <w:r w:rsidRPr="00480EE1">
        <w:rPr>
          <w:rFonts w:ascii="Times New Roman" w:hAnsi="Times New Roman"/>
          <w:sz w:val="28"/>
          <w:szCs w:val="28"/>
        </w:rPr>
        <w:t>Все усилия в избирательной кампании направлены на оптимальное использование имеющихся ресурсов для усиления преимуществ кандидата и нейтрализации сильных сторон его оппонентов. В процессе избирательной кампании происходит:</w:t>
      </w:r>
    </w:p>
    <w:p w:rsidR="00A24423" w:rsidRPr="00480EE1" w:rsidRDefault="00A24423" w:rsidP="00F80578">
      <w:pPr>
        <w:spacing w:line="360" w:lineRule="auto"/>
        <w:ind w:firstLine="851"/>
        <w:jc w:val="both"/>
        <w:rPr>
          <w:rFonts w:ascii="Times New Roman" w:hAnsi="Times New Roman"/>
          <w:sz w:val="28"/>
          <w:szCs w:val="28"/>
        </w:rPr>
      </w:pPr>
      <w:r>
        <w:rPr>
          <w:rFonts w:ascii="Times New Roman" w:hAnsi="Times New Roman"/>
          <w:sz w:val="28"/>
          <w:szCs w:val="28"/>
        </w:rPr>
        <w:t>-</w:t>
      </w:r>
      <w:r w:rsidRPr="00480EE1">
        <w:rPr>
          <w:rFonts w:ascii="Times New Roman" w:hAnsi="Times New Roman"/>
          <w:sz w:val="28"/>
          <w:szCs w:val="28"/>
        </w:rPr>
        <w:t xml:space="preserve"> </w:t>
      </w:r>
      <w:r>
        <w:rPr>
          <w:rFonts w:ascii="Times New Roman" w:hAnsi="Times New Roman"/>
          <w:sz w:val="28"/>
          <w:szCs w:val="28"/>
        </w:rPr>
        <w:t xml:space="preserve"> </w:t>
      </w:r>
      <w:r w:rsidRPr="00480EE1">
        <w:rPr>
          <w:rFonts w:ascii="Times New Roman" w:hAnsi="Times New Roman"/>
          <w:sz w:val="28"/>
          <w:szCs w:val="28"/>
        </w:rPr>
        <w:t>формирование группы сторонников и стимулирование их активности в день выборов;</w:t>
      </w:r>
    </w:p>
    <w:p w:rsidR="00A24423" w:rsidRPr="00480EE1" w:rsidRDefault="00A24423" w:rsidP="00F80578">
      <w:pPr>
        <w:spacing w:line="360" w:lineRule="auto"/>
        <w:ind w:firstLine="851"/>
        <w:jc w:val="both"/>
        <w:rPr>
          <w:rFonts w:ascii="Times New Roman" w:hAnsi="Times New Roman"/>
          <w:sz w:val="28"/>
          <w:szCs w:val="28"/>
        </w:rPr>
      </w:pPr>
      <w:r>
        <w:rPr>
          <w:rFonts w:ascii="Times New Roman" w:hAnsi="Times New Roman"/>
          <w:sz w:val="28"/>
          <w:szCs w:val="28"/>
        </w:rPr>
        <w:t>-</w:t>
      </w:r>
      <w:r w:rsidRPr="00480EE1">
        <w:rPr>
          <w:rFonts w:ascii="Times New Roman" w:hAnsi="Times New Roman"/>
          <w:sz w:val="28"/>
          <w:szCs w:val="28"/>
        </w:rPr>
        <w:t xml:space="preserve"> привлечение на свою сторону людей, которые будут голосовать, но еще не определились за кого;</w:t>
      </w:r>
    </w:p>
    <w:p w:rsidR="00A24423" w:rsidRPr="00480EE1" w:rsidRDefault="00A24423" w:rsidP="00F80578">
      <w:pPr>
        <w:spacing w:line="360" w:lineRule="auto"/>
        <w:ind w:firstLine="851"/>
        <w:jc w:val="both"/>
        <w:rPr>
          <w:rFonts w:ascii="Times New Roman" w:hAnsi="Times New Roman"/>
          <w:sz w:val="28"/>
          <w:szCs w:val="28"/>
        </w:rPr>
      </w:pPr>
      <w:r>
        <w:rPr>
          <w:rFonts w:ascii="Times New Roman" w:hAnsi="Times New Roman"/>
          <w:sz w:val="28"/>
          <w:szCs w:val="28"/>
        </w:rPr>
        <w:t>-</w:t>
      </w:r>
      <w:r w:rsidRPr="00480EE1">
        <w:rPr>
          <w:rFonts w:ascii="Times New Roman" w:hAnsi="Times New Roman"/>
          <w:sz w:val="28"/>
          <w:szCs w:val="28"/>
        </w:rPr>
        <w:t xml:space="preserve"> </w:t>
      </w:r>
      <w:r>
        <w:rPr>
          <w:rFonts w:ascii="Times New Roman" w:hAnsi="Times New Roman"/>
          <w:sz w:val="28"/>
          <w:szCs w:val="28"/>
        </w:rPr>
        <w:t xml:space="preserve"> </w:t>
      </w:r>
      <w:r w:rsidRPr="00480EE1">
        <w:rPr>
          <w:rFonts w:ascii="Times New Roman" w:hAnsi="Times New Roman"/>
          <w:sz w:val="28"/>
          <w:szCs w:val="28"/>
        </w:rPr>
        <w:t>ослабление позиций оппонентов и внесение сомнений и разногласий в лагерь их сторонников (контрпропаганда).</w:t>
      </w:r>
    </w:p>
    <w:p w:rsidR="00A24423" w:rsidRDefault="00A24423" w:rsidP="00F80578">
      <w:pPr>
        <w:spacing w:line="360" w:lineRule="auto"/>
        <w:ind w:firstLine="851"/>
        <w:jc w:val="both"/>
        <w:rPr>
          <w:rFonts w:ascii="Times New Roman" w:hAnsi="Times New Roman"/>
          <w:sz w:val="28"/>
          <w:szCs w:val="28"/>
        </w:rPr>
      </w:pPr>
      <w:r w:rsidRPr="00480EE1">
        <w:rPr>
          <w:rFonts w:ascii="Times New Roman" w:hAnsi="Times New Roman"/>
          <w:sz w:val="28"/>
          <w:szCs w:val="28"/>
        </w:rPr>
        <w:t>Главное действующе</w:t>
      </w:r>
      <w:r>
        <w:rPr>
          <w:rFonts w:ascii="Times New Roman" w:hAnsi="Times New Roman"/>
          <w:sz w:val="28"/>
          <w:szCs w:val="28"/>
        </w:rPr>
        <w:t>е лицо избирательной кампании -</w:t>
      </w:r>
      <w:r w:rsidRPr="00480EE1">
        <w:rPr>
          <w:rFonts w:ascii="Times New Roman" w:hAnsi="Times New Roman"/>
          <w:sz w:val="28"/>
          <w:szCs w:val="28"/>
        </w:rPr>
        <w:t xml:space="preserve"> кандидат в депутаты на конкретную выборную должность. Характер избирательной кампании предусматривает совместную работу коллектива людей (команды), которые вместе с кандидатом преодолевают путь к поставленной цели. Чем больше людей заинтересовано в победе кандидата, тем вероятнее эта победа.</w:t>
      </w:r>
    </w:p>
    <w:p w:rsidR="00A24423" w:rsidRPr="00480EE1" w:rsidRDefault="00A24423" w:rsidP="007B5F0B">
      <w:pPr>
        <w:spacing w:line="360" w:lineRule="auto"/>
        <w:ind w:firstLine="851"/>
        <w:jc w:val="both"/>
        <w:rPr>
          <w:rFonts w:ascii="Times New Roman" w:hAnsi="Times New Roman"/>
          <w:sz w:val="28"/>
          <w:szCs w:val="28"/>
        </w:rPr>
      </w:pPr>
      <w:r w:rsidRPr="00480EE1">
        <w:rPr>
          <w:rFonts w:ascii="Times New Roman" w:hAnsi="Times New Roman"/>
          <w:sz w:val="28"/>
          <w:szCs w:val="28"/>
        </w:rPr>
        <w:t>Каждая избирательная кампания не похожа на остальные. Уникальность кампании определяют три составляющие:</w:t>
      </w:r>
    </w:p>
    <w:p w:rsidR="00A24423" w:rsidRPr="00480EE1" w:rsidRDefault="00A24423" w:rsidP="00F80578">
      <w:pPr>
        <w:spacing w:line="360" w:lineRule="auto"/>
        <w:ind w:firstLine="851"/>
        <w:jc w:val="both"/>
        <w:rPr>
          <w:rFonts w:ascii="Times New Roman" w:hAnsi="Times New Roman"/>
          <w:sz w:val="28"/>
          <w:szCs w:val="28"/>
        </w:rPr>
      </w:pPr>
      <w:r>
        <w:rPr>
          <w:rFonts w:ascii="Times New Roman" w:hAnsi="Times New Roman"/>
          <w:sz w:val="28"/>
          <w:szCs w:val="28"/>
        </w:rPr>
        <w:t>-  личность кандидата -</w:t>
      </w:r>
      <w:r w:rsidRPr="00480EE1">
        <w:rPr>
          <w:rFonts w:ascii="Times New Roman" w:hAnsi="Times New Roman"/>
          <w:sz w:val="28"/>
          <w:szCs w:val="28"/>
        </w:rPr>
        <w:t xml:space="preserve"> его способности, опыт, образование, взгляды, характер и темперамент, а также его связи и обязательства;</w:t>
      </w:r>
    </w:p>
    <w:p w:rsidR="00A24423" w:rsidRPr="00480EE1" w:rsidRDefault="00A24423" w:rsidP="00F80578">
      <w:pPr>
        <w:spacing w:line="360" w:lineRule="auto"/>
        <w:ind w:firstLine="851"/>
        <w:jc w:val="both"/>
        <w:rPr>
          <w:rFonts w:ascii="Times New Roman" w:hAnsi="Times New Roman"/>
          <w:sz w:val="28"/>
          <w:szCs w:val="28"/>
        </w:rPr>
      </w:pPr>
      <w:r>
        <w:rPr>
          <w:rFonts w:ascii="Times New Roman" w:hAnsi="Times New Roman"/>
          <w:sz w:val="28"/>
          <w:szCs w:val="28"/>
        </w:rPr>
        <w:t xml:space="preserve">-  специфика момента </w:t>
      </w:r>
      <w:r w:rsidRPr="00480EE1">
        <w:rPr>
          <w:rFonts w:ascii="Times New Roman" w:hAnsi="Times New Roman"/>
          <w:sz w:val="28"/>
          <w:szCs w:val="28"/>
        </w:rPr>
        <w:t>- географические и демографические особенности округа, степень урбанизации, наличие и специфика средств массовой информации, число добровольных помощников, возможности финансирования и т. п.;</w:t>
      </w:r>
    </w:p>
    <w:p w:rsidR="00A24423" w:rsidRPr="00480EE1" w:rsidRDefault="00A24423" w:rsidP="00F80578">
      <w:pPr>
        <w:spacing w:line="360" w:lineRule="auto"/>
        <w:ind w:firstLine="851"/>
        <w:jc w:val="both"/>
        <w:rPr>
          <w:rFonts w:ascii="Times New Roman" w:hAnsi="Times New Roman"/>
          <w:sz w:val="28"/>
          <w:szCs w:val="28"/>
        </w:rPr>
      </w:pPr>
      <w:r>
        <w:rPr>
          <w:rFonts w:ascii="Times New Roman" w:hAnsi="Times New Roman"/>
          <w:sz w:val="28"/>
          <w:szCs w:val="28"/>
        </w:rPr>
        <w:t>-</w:t>
      </w:r>
      <w:r w:rsidRPr="00480EE1">
        <w:rPr>
          <w:rFonts w:ascii="Times New Roman" w:hAnsi="Times New Roman"/>
          <w:sz w:val="28"/>
          <w:szCs w:val="28"/>
        </w:rPr>
        <w:t xml:space="preserve"> стратегия избирател</w:t>
      </w:r>
      <w:r>
        <w:rPr>
          <w:rFonts w:ascii="Times New Roman" w:hAnsi="Times New Roman"/>
          <w:sz w:val="28"/>
          <w:szCs w:val="28"/>
        </w:rPr>
        <w:t xml:space="preserve">ьной кампании </w:t>
      </w:r>
      <w:r w:rsidRPr="00480EE1">
        <w:rPr>
          <w:rFonts w:ascii="Times New Roman" w:hAnsi="Times New Roman"/>
          <w:sz w:val="28"/>
          <w:szCs w:val="28"/>
        </w:rPr>
        <w:t>- политические цели, тема, направленность, график, бюджет, тактика.</w:t>
      </w:r>
    </w:p>
    <w:p w:rsidR="00A24423" w:rsidRPr="00480EE1" w:rsidRDefault="00A24423" w:rsidP="00F80578">
      <w:pPr>
        <w:spacing w:line="360" w:lineRule="auto"/>
        <w:ind w:firstLine="851"/>
        <w:jc w:val="both"/>
        <w:rPr>
          <w:rFonts w:ascii="Times New Roman" w:hAnsi="Times New Roman"/>
          <w:sz w:val="28"/>
          <w:szCs w:val="28"/>
        </w:rPr>
      </w:pPr>
      <w:r w:rsidRPr="00480EE1">
        <w:rPr>
          <w:rFonts w:ascii="Times New Roman" w:hAnsi="Times New Roman"/>
          <w:sz w:val="28"/>
          <w:szCs w:val="28"/>
        </w:rPr>
        <w:t>Изучая опыт успешных политических кампаний, можно отметить пять основных факторов, определяющих технологию проведения избирательной кампании:</w:t>
      </w:r>
    </w:p>
    <w:p w:rsidR="00A24423" w:rsidRPr="00480EE1" w:rsidRDefault="00A24423" w:rsidP="00F80578">
      <w:pPr>
        <w:spacing w:line="360" w:lineRule="auto"/>
        <w:ind w:firstLine="851"/>
        <w:jc w:val="both"/>
        <w:rPr>
          <w:rFonts w:ascii="Times New Roman" w:hAnsi="Times New Roman"/>
          <w:sz w:val="28"/>
          <w:szCs w:val="28"/>
        </w:rPr>
      </w:pPr>
      <w:r>
        <w:rPr>
          <w:rFonts w:ascii="Times New Roman" w:hAnsi="Times New Roman"/>
          <w:sz w:val="28"/>
          <w:szCs w:val="28"/>
        </w:rPr>
        <w:t>-</w:t>
      </w:r>
      <w:r w:rsidRPr="00480EE1">
        <w:rPr>
          <w:rFonts w:ascii="Times New Roman" w:hAnsi="Times New Roman"/>
          <w:sz w:val="28"/>
          <w:szCs w:val="28"/>
        </w:rPr>
        <w:t xml:space="preserve"> путем аналитической работы оцениваются потребности, цели и реальные возможности отдельных приоритетных групп избирателей;</w:t>
      </w:r>
    </w:p>
    <w:p w:rsidR="00A24423" w:rsidRPr="00480EE1" w:rsidRDefault="00A24423" w:rsidP="00F80578">
      <w:pPr>
        <w:spacing w:line="360" w:lineRule="auto"/>
        <w:ind w:firstLine="851"/>
        <w:jc w:val="both"/>
        <w:rPr>
          <w:rFonts w:ascii="Times New Roman" w:hAnsi="Times New Roman"/>
          <w:sz w:val="28"/>
          <w:szCs w:val="28"/>
        </w:rPr>
      </w:pPr>
      <w:r>
        <w:rPr>
          <w:rFonts w:ascii="Times New Roman" w:hAnsi="Times New Roman"/>
          <w:sz w:val="28"/>
          <w:szCs w:val="28"/>
        </w:rPr>
        <w:t>-</w:t>
      </w:r>
      <w:r w:rsidRPr="00480EE1">
        <w:rPr>
          <w:rFonts w:ascii="Times New Roman" w:hAnsi="Times New Roman"/>
          <w:sz w:val="28"/>
          <w:szCs w:val="28"/>
        </w:rPr>
        <w:t xml:space="preserve"> мероприятия избирательной кампании системно планируются и своевременно реализуются;</w:t>
      </w:r>
    </w:p>
    <w:p w:rsidR="00A24423" w:rsidRPr="00480EE1" w:rsidRDefault="00A24423" w:rsidP="00F80578">
      <w:pPr>
        <w:spacing w:line="360" w:lineRule="auto"/>
        <w:ind w:firstLine="851"/>
        <w:jc w:val="both"/>
        <w:rPr>
          <w:rFonts w:ascii="Times New Roman" w:hAnsi="Times New Roman"/>
          <w:sz w:val="28"/>
          <w:szCs w:val="28"/>
        </w:rPr>
      </w:pPr>
      <w:r>
        <w:rPr>
          <w:rFonts w:ascii="Times New Roman" w:hAnsi="Times New Roman"/>
          <w:sz w:val="28"/>
          <w:szCs w:val="28"/>
        </w:rPr>
        <w:t>-</w:t>
      </w:r>
      <w:r w:rsidRPr="00480EE1">
        <w:rPr>
          <w:rFonts w:ascii="Times New Roman" w:hAnsi="Times New Roman"/>
          <w:sz w:val="28"/>
          <w:szCs w:val="28"/>
        </w:rPr>
        <w:t xml:space="preserve"> </w:t>
      </w:r>
      <w:r>
        <w:rPr>
          <w:rFonts w:ascii="Times New Roman" w:hAnsi="Times New Roman"/>
          <w:sz w:val="28"/>
          <w:szCs w:val="28"/>
        </w:rPr>
        <w:t xml:space="preserve"> </w:t>
      </w:r>
      <w:r w:rsidRPr="00480EE1">
        <w:rPr>
          <w:rFonts w:ascii="Times New Roman" w:hAnsi="Times New Roman"/>
          <w:sz w:val="28"/>
          <w:szCs w:val="28"/>
        </w:rPr>
        <w:t>постоянно отслеживаются и анализируются результаты проделанной работы, в планы вносятся тактические изменения;</w:t>
      </w:r>
    </w:p>
    <w:p w:rsidR="00A24423" w:rsidRPr="00480EE1" w:rsidRDefault="00A24423" w:rsidP="00F80578">
      <w:pPr>
        <w:spacing w:line="360" w:lineRule="auto"/>
        <w:ind w:firstLine="851"/>
        <w:jc w:val="both"/>
        <w:rPr>
          <w:rFonts w:ascii="Times New Roman" w:hAnsi="Times New Roman"/>
          <w:sz w:val="28"/>
          <w:szCs w:val="28"/>
        </w:rPr>
      </w:pPr>
      <w:r>
        <w:rPr>
          <w:rFonts w:ascii="Times New Roman" w:hAnsi="Times New Roman"/>
          <w:sz w:val="28"/>
          <w:szCs w:val="28"/>
        </w:rPr>
        <w:t>-</w:t>
      </w:r>
      <w:r w:rsidRPr="00480EE1">
        <w:rPr>
          <w:rFonts w:ascii="Times New Roman" w:hAnsi="Times New Roman"/>
          <w:sz w:val="28"/>
          <w:szCs w:val="28"/>
        </w:rPr>
        <w:t xml:space="preserve"> особое значение придается роли межличностной коммуникации и способам донесения информации до избирателя;</w:t>
      </w:r>
    </w:p>
    <w:p w:rsidR="00A24423" w:rsidRPr="00480EE1" w:rsidRDefault="00A24423" w:rsidP="00F80578">
      <w:pPr>
        <w:spacing w:line="360" w:lineRule="auto"/>
        <w:ind w:firstLine="851"/>
        <w:jc w:val="both"/>
        <w:rPr>
          <w:rFonts w:ascii="Times New Roman" w:hAnsi="Times New Roman"/>
          <w:sz w:val="28"/>
          <w:szCs w:val="28"/>
        </w:rPr>
      </w:pPr>
      <w:r>
        <w:rPr>
          <w:rFonts w:ascii="Times New Roman" w:hAnsi="Times New Roman"/>
          <w:sz w:val="28"/>
          <w:szCs w:val="28"/>
        </w:rPr>
        <w:t>-</w:t>
      </w:r>
      <w:r w:rsidRPr="00480EE1">
        <w:rPr>
          <w:rFonts w:ascii="Times New Roman" w:hAnsi="Times New Roman"/>
          <w:sz w:val="28"/>
          <w:szCs w:val="28"/>
        </w:rPr>
        <w:t xml:space="preserve"> кандидат занимает во всей избирательной кампании центральное место, но существует четкая функциональная структура и основную чернов</w:t>
      </w:r>
      <w:r>
        <w:rPr>
          <w:rFonts w:ascii="Times New Roman" w:hAnsi="Times New Roman"/>
          <w:sz w:val="28"/>
          <w:szCs w:val="28"/>
        </w:rPr>
        <w:t>ую работу выполняют помощники -</w:t>
      </w:r>
      <w:r w:rsidRPr="00480EE1">
        <w:rPr>
          <w:rFonts w:ascii="Times New Roman" w:hAnsi="Times New Roman"/>
          <w:sz w:val="28"/>
          <w:szCs w:val="28"/>
        </w:rPr>
        <w:t xml:space="preserve"> группа поддержки.</w:t>
      </w:r>
    </w:p>
    <w:p w:rsidR="00A24423" w:rsidRPr="00480EE1" w:rsidRDefault="00A24423" w:rsidP="007B5F0B">
      <w:pPr>
        <w:spacing w:line="360" w:lineRule="auto"/>
        <w:ind w:firstLine="851"/>
        <w:jc w:val="both"/>
        <w:rPr>
          <w:rFonts w:ascii="Times New Roman" w:hAnsi="Times New Roman"/>
          <w:sz w:val="28"/>
          <w:szCs w:val="28"/>
        </w:rPr>
      </w:pPr>
      <w:r w:rsidRPr="00480EE1">
        <w:rPr>
          <w:rFonts w:ascii="Times New Roman" w:hAnsi="Times New Roman"/>
          <w:sz w:val="28"/>
          <w:szCs w:val="28"/>
        </w:rPr>
        <w:t>По целям избирательные компании можно разделить следующим образом:</w:t>
      </w:r>
    </w:p>
    <w:p w:rsidR="00A24423" w:rsidRPr="00480EE1" w:rsidRDefault="00A24423" w:rsidP="00F80578">
      <w:pPr>
        <w:spacing w:line="360" w:lineRule="auto"/>
        <w:ind w:firstLine="851"/>
        <w:jc w:val="both"/>
        <w:rPr>
          <w:rFonts w:ascii="Times New Roman" w:hAnsi="Times New Roman"/>
          <w:sz w:val="28"/>
          <w:szCs w:val="28"/>
        </w:rPr>
      </w:pPr>
      <w:r>
        <w:rPr>
          <w:rFonts w:ascii="Times New Roman" w:hAnsi="Times New Roman"/>
          <w:sz w:val="28"/>
          <w:szCs w:val="28"/>
        </w:rPr>
        <w:t>-</w:t>
      </w:r>
      <w:r w:rsidRPr="00480EE1">
        <w:rPr>
          <w:rFonts w:ascii="Times New Roman" w:hAnsi="Times New Roman"/>
          <w:sz w:val="28"/>
          <w:szCs w:val="28"/>
        </w:rPr>
        <w:t xml:space="preserve"> </w:t>
      </w:r>
      <w:r>
        <w:rPr>
          <w:rFonts w:ascii="Times New Roman" w:hAnsi="Times New Roman"/>
          <w:sz w:val="28"/>
          <w:szCs w:val="28"/>
        </w:rPr>
        <w:t xml:space="preserve"> </w:t>
      </w:r>
      <w:r w:rsidRPr="00480EE1">
        <w:rPr>
          <w:rFonts w:ascii="Times New Roman" w:hAnsi="Times New Roman"/>
          <w:sz w:val="28"/>
          <w:szCs w:val="28"/>
        </w:rPr>
        <w:t>цель компании - участие, а не победа;</w:t>
      </w:r>
    </w:p>
    <w:p w:rsidR="00A24423" w:rsidRPr="00480EE1" w:rsidRDefault="00A24423" w:rsidP="00F80578">
      <w:pPr>
        <w:spacing w:line="360" w:lineRule="auto"/>
        <w:ind w:firstLine="851"/>
        <w:jc w:val="both"/>
        <w:rPr>
          <w:rFonts w:ascii="Times New Roman" w:hAnsi="Times New Roman"/>
          <w:sz w:val="28"/>
          <w:szCs w:val="28"/>
        </w:rPr>
      </w:pPr>
      <w:r>
        <w:rPr>
          <w:rFonts w:ascii="Times New Roman" w:hAnsi="Times New Roman"/>
          <w:sz w:val="28"/>
          <w:szCs w:val="28"/>
        </w:rPr>
        <w:t>-</w:t>
      </w:r>
      <w:r w:rsidRPr="00480EE1">
        <w:rPr>
          <w:rFonts w:ascii="Times New Roman" w:hAnsi="Times New Roman"/>
          <w:sz w:val="28"/>
          <w:szCs w:val="28"/>
        </w:rPr>
        <w:t xml:space="preserve"> цель компании - достижение частичной, относительно полной или абсолютной победы.</w:t>
      </w:r>
    </w:p>
    <w:p w:rsidR="00A24423" w:rsidRPr="00480EE1"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Следовательно, каждая партия или общественное объединение в зависимости от имеющихся возможностей своей целью на выборах определяет:</w:t>
      </w:r>
    </w:p>
    <w:p w:rsidR="00A24423" w:rsidRPr="00480EE1" w:rsidRDefault="00A24423" w:rsidP="00F80578">
      <w:pPr>
        <w:spacing w:line="360" w:lineRule="auto"/>
        <w:ind w:firstLine="851"/>
        <w:jc w:val="both"/>
        <w:rPr>
          <w:rFonts w:ascii="Times New Roman" w:hAnsi="Times New Roman"/>
          <w:sz w:val="28"/>
          <w:szCs w:val="28"/>
        </w:rPr>
      </w:pPr>
      <w:r>
        <w:rPr>
          <w:rFonts w:ascii="Times New Roman" w:hAnsi="Times New Roman"/>
          <w:sz w:val="28"/>
          <w:szCs w:val="28"/>
        </w:rPr>
        <w:t>-</w:t>
      </w:r>
      <w:r w:rsidRPr="00480EE1">
        <w:rPr>
          <w:rFonts w:ascii="Times New Roman" w:hAnsi="Times New Roman"/>
          <w:sz w:val="28"/>
          <w:szCs w:val="28"/>
        </w:rPr>
        <w:t xml:space="preserve"> частичную победу - проведение незначительного количества депутатов;</w:t>
      </w:r>
    </w:p>
    <w:p w:rsidR="00A24423" w:rsidRPr="00480EE1" w:rsidRDefault="00A24423" w:rsidP="00F80578">
      <w:pPr>
        <w:spacing w:line="360" w:lineRule="auto"/>
        <w:ind w:firstLine="851"/>
        <w:jc w:val="both"/>
        <w:rPr>
          <w:rFonts w:ascii="Times New Roman" w:hAnsi="Times New Roman"/>
          <w:sz w:val="28"/>
          <w:szCs w:val="28"/>
        </w:rPr>
      </w:pPr>
      <w:r>
        <w:rPr>
          <w:rFonts w:ascii="Times New Roman" w:hAnsi="Times New Roman"/>
          <w:sz w:val="28"/>
          <w:szCs w:val="28"/>
        </w:rPr>
        <w:t>-</w:t>
      </w:r>
      <w:r w:rsidRPr="00480EE1">
        <w:rPr>
          <w:rFonts w:ascii="Times New Roman" w:hAnsi="Times New Roman"/>
          <w:sz w:val="28"/>
          <w:szCs w:val="28"/>
        </w:rPr>
        <w:t xml:space="preserve"> относительную победу - проведение значительного количества депутатов, недостаточного для доминирования в представительном органе, но способных влиять на принятие решений;</w:t>
      </w:r>
    </w:p>
    <w:p w:rsidR="00A24423" w:rsidRPr="00480EE1" w:rsidRDefault="00A24423" w:rsidP="00F80578">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480EE1">
        <w:rPr>
          <w:rFonts w:ascii="Times New Roman" w:hAnsi="Times New Roman"/>
          <w:sz w:val="28"/>
          <w:szCs w:val="28"/>
        </w:rPr>
        <w:t xml:space="preserve"> </w:t>
      </w:r>
      <w:r>
        <w:rPr>
          <w:rFonts w:ascii="Times New Roman" w:hAnsi="Times New Roman"/>
          <w:sz w:val="28"/>
          <w:szCs w:val="28"/>
        </w:rPr>
        <w:t xml:space="preserve">  </w:t>
      </w:r>
      <w:r w:rsidRPr="00480EE1">
        <w:rPr>
          <w:rFonts w:ascii="Times New Roman" w:hAnsi="Times New Roman"/>
          <w:sz w:val="28"/>
          <w:szCs w:val="28"/>
        </w:rPr>
        <w:t>полную победу - завоевание более половины мест;</w:t>
      </w:r>
    </w:p>
    <w:p w:rsidR="00A24423" w:rsidRDefault="00A24423" w:rsidP="00F80578">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480EE1">
        <w:rPr>
          <w:rFonts w:ascii="Times New Roman" w:hAnsi="Times New Roman"/>
          <w:sz w:val="28"/>
          <w:szCs w:val="28"/>
        </w:rPr>
        <w:t>абсолютную победу - завоевание 2/3 мест, т.е. квалифицированного большинства, обладающего возможностью изменять Конституцию (такую победу одержал на парламентских выборах в Индии Индийский Национальный Конгресс во главе с Р. Ганди в 1984г.).</w:t>
      </w:r>
    </w:p>
    <w:p w:rsidR="00A24423" w:rsidRPr="00480EE1" w:rsidRDefault="00A24423" w:rsidP="00F80578">
      <w:pPr>
        <w:spacing w:line="360" w:lineRule="auto"/>
        <w:ind w:firstLine="851"/>
        <w:jc w:val="both"/>
        <w:rPr>
          <w:rFonts w:ascii="Times New Roman" w:hAnsi="Times New Roman"/>
          <w:sz w:val="28"/>
          <w:szCs w:val="28"/>
        </w:rPr>
      </w:pPr>
      <w:r>
        <w:rPr>
          <w:rFonts w:ascii="Times New Roman" w:hAnsi="Times New Roman"/>
          <w:sz w:val="28"/>
          <w:szCs w:val="28"/>
        </w:rPr>
        <w:t>Различаю следующие этапы избирательной компании:</w:t>
      </w:r>
    </w:p>
    <w:p w:rsidR="00A24423" w:rsidRDefault="00A24423" w:rsidP="00F80578">
      <w:pPr>
        <w:spacing w:line="360" w:lineRule="auto"/>
        <w:ind w:firstLine="851"/>
        <w:jc w:val="both"/>
        <w:rPr>
          <w:rFonts w:ascii="Times New Roman" w:hAnsi="Times New Roman"/>
          <w:sz w:val="28"/>
          <w:szCs w:val="28"/>
        </w:rPr>
      </w:pPr>
      <w:r>
        <w:rPr>
          <w:rFonts w:ascii="Times New Roman" w:hAnsi="Times New Roman"/>
          <w:sz w:val="28"/>
          <w:szCs w:val="28"/>
        </w:rPr>
        <w:t>-</w:t>
      </w:r>
      <w:r w:rsidRPr="00480EE1">
        <w:rPr>
          <w:rFonts w:ascii="Times New Roman" w:hAnsi="Times New Roman"/>
          <w:sz w:val="28"/>
          <w:szCs w:val="28"/>
        </w:rPr>
        <w:t xml:space="preserve"> «Нулевой» этап. На этом этапе ведутся переговоры политконсультантов с кандидатом, с заказчиком кампании о бюджете кампании, о гонорарах. </w:t>
      </w:r>
    </w:p>
    <w:p w:rsidR="00A24423" w:rsidRPr="00480EE1" w:rsidRDefault="00A24423" w:rsidP="003C55E6">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480EE1">
        <w:rPr>
          <w:rFonts w:ascii="Times New Roman" w:hAnsi="Times New Roman"/>
          <w:sz w:val="28"/>
          <w:szCs w:val="28"/>
        </w:rPr>
        <w:t xml:space="preserve">Подготовительный этап или период «раскачки». На этом этапе осуществляется выезд на место команды политконсультантов. </w:t>
      </w:r>
    </w:p>
    <w:p w:rsidR="00A24423" w:rsidRDefault="00A24423" w:rsidP="003C55E6">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480EE1">
        <w:rPr>
          <w:rFonts w:ascii="Times New Roman" w:hAnsi="Times New Roman"/>
          <w:sz w:val="28"/>
          <w:szCs w:val="28"/>
        </w:rPr>
        <w:t xml:space="preserve">Этап плановой работы. На этом этапе осуществляется основная агитационная работа, выпуск и распространение агитационно-печатной продукции, размещение материалов в СМИ, проведение встреч с избирателями и т.д. </w:t>
      </w:r>
    </w:p>
    <w:p w:rsidR="00A24423" w:rsidRPr="00480EE1" w:rsidRDefault="00A24423" w:rsidP="003C55E6">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480EE1">
        <w:rPr>
          <w:rFonts w:ascii="Times New Roman" w:hAnsi="Times New Roman"/>
          <w:sz w:val="28"/>
          <w:szCs w:val="28"/>
        </w:rPr>
        <w:t>«Финишная пря</w:t>
      </w:r>
      <w:r>
        <w:rPr>
          <w:rFonts w:ascii="Times New Roman" w:hAnsi="Times New Roman"/>
          <w:sz w:val="28"/>
          <w:szCs w:val="28"/>
        </w:rPr>
        <w:t xml:space="preserve">мая». </w:t>
      </w:r>
      <w:r w:rsidRPr="00480EE1">
        <w:rPr>
          <w:rFonts w:ascii="Times New Roman" w:hAnsi="Times New Roman"/>
          <w:sz w:val="28"/>
          <w:szCs w:val="28"/>
        </w:rPr>
        <w:t>Для</w:t>
      </w:r>
      <w:r>
        <w:rPr>
          <w:rFonts w:ascii="Times New Roman" w:hAnsi="Times New Roman"/>
          <w:sz w:val="28"/>
          <w:szCs w:val="28"/>
        </w:rPr>
        <w:t xml:space="preserve"> этого</w:t>
      </w:r>
      <w:r w:rsidRPr="00480EE1">
        <w:rPr>
          <w:rFonts w:ascii="Times New Roman" w:hAnsi="Times New Roman"/>
          <w:sz w:val="28"/>
          <w:szCs w:val="28"/>
        </w:rPr>
        <w:t xml:space="preserve"> этапа характерны возросшая интенсивность работы и их хаотичность, нервозная обстановка в штабе. </w:t>
      </w:r>
    </w:p>
    <w:p w:rsidR="00A24423" w:rsidRPr="003C55E6" w:rsidRDefault="00A24423" w:rsidP="003C55E6">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480EE1">
        <w:rPr>
          <w:rFonts w:ascii="Times New Roman" w:hAnsi="Times New Roman"/>
          <w:sz w:val="28"/>
          <w:szCs w:val="28"/>
        </w:rPr>
        <w:t xml:space="preserve">Отчетный этап. Результаты уже известны, сделано всё, что было запланировано. </w:t>
      </w:r>
    </w:p>
    <w:p w:rsidR="00A24423" w:rsidRDefault="00A24423" w:rsidP="00480EE1">
      <w:pPr>
        <w:spacing w:line="360" w:lineRule="auto"/>
        <w:ind w:firstLine="851"/>
        <w:jc w:val="both"/>
        <w:rPr>
          <w:rFonts w:ascii="Times New Roman" w:hAnsi="Times New Roman"/>
          <w:b/>
          <w:sz w:val="28"/>
          <w:szCs w:val="28"/>
        </w:rPr>
      </w:pPr>
      <w:r>
        <w:rPr>
          <w:rFonts w:ascii="Times New Roman" w:hAnsi="Times New Roman"/>
          <w:b/>
          <w:sz w:val="28"/>
          <w:szCs w:val="28"/>
        </w:rPr>
        <w:t xml:space="preserve">3 </w:t>
      </w:r>
      <w:r w:rsidRPr="00480EE1">
        <w:rPr>
          <w:rFonts w:ascii="Times New Roman" w:hAnsi="Times New Roman"/>
          <w:b/>
          <w:sz w:val="28"/>
          <w:szCs w:val="28"/>
        </w:rPr>
        <w:t>Избирательное право</w:t>
      </w:r>
    </w:p>
    <w:p w:rsidR="00A24423" w:rsidRPr="007B5F0B"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Понятие избирательного права. В конституционном праве термином «выборы» обозначается процедура формирования государственного органа или наделения полномочиями должностного лица, осуществляемая посредством голосования правомочных лиц при условии, что на каждый предоставляемый таким образом мандат могут претендовать в установленном порядке дв</w:t>
      </w:r>
      <w:r>
        <w:rPr>
          <w:rFonts w:ascii="Times New Roman" w:hAnsi="Times New Roman"/>
          <w:sz w:val="28"/>
          <w:szCs w:val="28"/>
        </w:rPr>
        <w:t>а или более кандидата. Термин «</w:t>
      </w:r>
      <w:r w:rsidRPr="00480EE1">
        <w:rPr>
          <w:rFonts w:ascii="Times New Roman" w:hAnsi="Times New Roman"/>
          <w:sz w:val="28"/>
          <w:szCs w:val="28"/>
        </w:rPr>
        <w:t>избирательное право» имеет два значения:</w:t>
      </w:r>
    </w:p>
    <w:p w:rsidR="00A24423" w:rsidRPr="00480EE1"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 xml:space="preserve">- </w:t>
      </w:r>
      <w:r>
        <w:rPr>
          <w:rFonts w:ascii="Times New Roman" w:hAnsi="Times New Roman"/>
          <w:sz w:val="28"/>
          <w:szCs w:val="28"/>
        </w:rPr>
        <w:t xml:space="preserve">  </w:t>
      </w:r>
      <w:r w:rsidRPr="00480EE1">
        <w:rPr>
          <w:rFonts w:ascii="Times New Roman" w:hAnsi="Times New Roman"/>
          <w:sz w:val="28"/>
          <w:szCs w:val="28"/>
        </w:rPr>
        <w:t>в объективном смысле - это система конституционно-правовых норм. регулирующих общественные отношения, связанные с выборами органов государства и местного самоуправления. Объективное избирательное право регулирует избирательную систему в широком смысле. Обычно предметом избирательного права считаются связанные с выборами общественные отношения, в которых прямо или косвенно участвуют граждане;</w:t>
      </w:r>
    </w:p>
    <w:p w:rsidR="00A24423" w:rsidRPr="00480EE1"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 в субъективном смысле - это гарантированная гражданину государством возможность участвовать в выборах государственных органов и органов местного самоуправления. Оно представляет собой комплекс конкретных прав лица, среди которых особо следует выделить активное и пассивное избирательное право в связи с политическими правами человека и гражданина.</w:t>
      </w:r>
    </w:p>
    <w:p w:rsidR="00A24423" w:rsidRPr="00480EE1" w:rsidRDefault="00A24423" w:rsidP="00480EE1">
      <w:pPr>
        <w:spacing w:line="360" w:lineRule="auto"/>
        <w:ind w:firstLine="851"/>
        <w:jc w:val="both"/>
        <w:rPr>
          <w:rFonts w:ascii="Times New Roman" w:hAnsi="Times New Roman"/>
          <w:sz w:val="28"/>
          <w:szCs w:val="28"/>
          <w:lang w:val="en-US"/>
        </w:rPr>
      </w:pPr>
      <w:r w:rsidRPr="00480EE1">
        <w:rPr>
          <w:rFonts w:ascii="Times New Roman" w:hAnsi="Times New Roman"/>
          <w:sz w:val="28"/>
          <w:szCs w:val="28"/>
        </w:rPr>
        <w:t>Основные принципы избирательного права. Принципы избирательного права - это те условия его признания и реализации, соблюдение которых на выборах делает эти выборы действительно народным волеизъявлением. Выделим основные принципы.</w:t>
      </w:r>
    </w:p>
    <w:p w:rsidR="00A24423" w:rsidRPr="00480EE1"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Всеобщее избирательное право. Принцип всеобщего избирательного права означает, что избирательные права (или хотя бы активное избирательное право) признается за всеми взрослыми и психически здоровыми людьми. Это максимум возможного и разумного, который практически нигде не достигается. Всеобщность означает отсутствие дискриминации по каким-либо основаниям (пола, национальности и др.), то есть невозможность отстранения от выборов каких-либо граждан или групп населения.</w:t>
      </w:r>
    </w:p>
    <w:p w:rsidR="00A24423" w:rsidRPr="00480EE1"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Прямое и косвенное избирательное право. Применение принципов прямого или косвенного избирательного права или их определенное сочетание зависят от порядка формирования выборного органа.</w:t>
      </w:r>
    </w:p>
    <w:p w:rsidR="00A24423" w:rsidRPr="00480EE1"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Прямое (непосредственное) избирательное право означает право избирателя избирать и быть избранным непосредственно в выборный орган или на выборную должность. Этот принцип действует в подавляющем большинстве случаев на выборах нижних палат парламентов, иногда верхних палат - в США, Италии, Польше, президентов - в Мексике, Австрии, Болгарии, практически повсеместно при выборах органов местного самоуправления.</w:t>
      </w:r>
    </w:p>
    <w:p w:rsidR="00A24423" w:rsidRPr="00480EE1"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Косвенное (многоступенчатое) избирательное право означает, что избиратель выбирает лишь членов коллегии, которая затем уже избирает выборный орган. Такой коллегией может быть государственный или самоуправленческий орган, нижестоящий, по отношению к выбираемому. Косвенные выборы могут иметь две ступени и более. Двухступенчатыми выборами избираются, например, президент США, Совет штатов Индии, трехступенчатыми - подавляющая часть Всекитайского собрания народных представителей.</w:t>
      </w:r>
    </w:p>
    <w:p w:rsidR="00A24423" w:rsidRPr="00480EE1"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Равное избирательное право. Принцип равного избирательного права предполагает равную для каждого избирателя возможность воздействовать на результаты выборов. Он представляет собой следствие и одно из важнейших проявлений конституционно гарантируемого равноправия граждан. Равенство избирательного права обеспечивается прежде всего наличием у каждого избирателя одинакового числа голосов. В зависимости от избирательной системы' у каждого избирателя число голосов может быть больше, чем один. Поэтому важно, чтобы у всех избирателей их было поровну. Например, на парламентских выборах в Германии каждый избиратель имеет по два голоса, а на выборах представительных органов местного самоуправления в Баварии - по три. Кроме того, необходимо, чтобы все голоса имели равный вес, т. е. равное влияние на результат выборов. Это достигается обеспечением единой нормы представительства: на каждого депутата должно приходиться одинаковое число жителей (иногда избирателей).</w:t>
      </w:r>
    </w:p>
    <w:p w:rsidR="00A24423" w:rsidRPr="00480EE1"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Принципу равного избирательного права противоречит плюральный вотум (буквально - множественное голосование). Согласно этому принципу одни избиратели могут иметь в зависимости от обстоятельств больше голосов, чем другие.</w:t>
      </w:r>
    </w:p>
    <w:p w:rsidR="00A24423"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 xml:space="preserve">Принципу равного избирательного права также противоречат куриальные выборы, которые заранее делят избирателей на группы - курии (например, по национальному, религиозному, сословно-кастовому и другим признакам) с заранее установленным числом мандатов, предоставляемых каждой из этих групп. </w:t>
      </w:r>
    </w:p>
    <w:p w:rsidR="00A24423" w:rsidRPr="00480EE1"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В некоторых странах допускаются отклонения от принципа равного избирательного права, имеющие целью гарантировать представительство таких групп общества, которые иначе могут его не получить. Такое специальное представительство имели 25 из 150 стран, сообщивших соответствующие данные Межпарламентскому союзу.</w:t>
      </w:r>
    </w:p>
    <w:p w:rsidR="00A24423" w:rsidRPr="007B5F0B"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Принцип тайного голосования состоит в исключении внешнего наблюдения и контроля за волеизъявлением избирателя. Смысл его в гарантии полной свободы этого волеизъявления.</w:t>
      </w:r>
    </w:p>
    <w:p w:rsidR="00A24423" w:rsidRPr="00480EE1"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Свободное участие в выборах и обязательный вотум. Принципы свободного участия в выборах и обязательный вотум связаны с активным избирательным правом.</w:t>
      </w:r>
    </w:p>
    <w:p w:rsidR="00A24423" w:rsidRPr="00480EE1"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Принцип свободных выборов означает, что избиратель сам решает, участвовать ли ему в избирательном процессе, а если участвовать, то в какой мере. Отсюда вытекает, что при определении результатов выборов не следует принимать во внимание, какой процент избирателей проголосовал: если хотя бы один проголосовал, то выборы состоялись. Этот принцип характерен для многих стран с англоязычной правовой системой. Он обычно сочетается с добровольной регистрацией избирателей. Неучастие избирателей в выборах называют абсентеизмом. На его уровень влияют чаще всего политические и экономические обстоятельства. Высокий уровень абсентеизма приводит либо к избранию органа власти или самоуправления небольшой частью избирательного корпуса, что дает основание сомневаться в легитимности органа, либо может вести к безрезультатности избирательного процесса, если закон устанавливает обязательный минимум участия в выборах.</w:t>
      </w:r>
    </w:p>
    <w:p w:rsidR="00A24423" w:rsidRPr="00480EE1"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В ряде стран предусмотрен обязательный вотум, т. е. юридическая обязанность избирателей принять участие в голосовании.</w:t>
      </w:r>
    </w:p>
    <w:p w:rsidR="00A24423" w:rsidRPr="00480EE1"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Цензы избирательного права и ограничения избирательного права. Круг лиц, за которыми конституция и избирательные законы признают избирательные права, ограничивается так называемыми цензами, т. е. специальными условиями допущения гражданина к осуществлению тех или иных политических прав.</w:t>
      </w:r>
    </w:p>
    <w:p w:rsidR="00A24423" w:rsidRPr="00480EE1"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Рассмотрим следующие виды цензов. Возрастной ценз означает признание за лицом избирательных прав по достижению определенного возраста. В 109 странах активное избирательное право признавалось за лицами старше 18 лет: например, с 18 лет - в США, Великобритании, Германии, Итал</w:t>
      </w:r>
      <w:r>
        <w:rPr>
          <w:rFonts w:ascii="Times New Roman" w:hAnsi="Times New Roman"/>
          <w:sz w:val="28"/>
          <w:szCs w:val="28"/>
        </w:rPr>
        <w:t>ии, с 20 лет - в Японии, Швейца</w:t>
      </w:r>
      <w:r w:rsidRPr="00480EE1">
        <w:rPr>
          <w:rFonts w:ascii="Times New Roman" w:hAnsi="Times New Roman"/>
          <w:sz w:val="28"/>
          <w:szCs w:val="28"/>
        </w:rPr>
        <w:t>рии, Финляндии, а в Бразилии, на Кубе, в Иране и Никарагуа правом голоса пользуются с 16 лет. Для пассивного избирательного права возрастные цензы выше. Например, президентом Италии можно стать по достижении 50 лет. Верхний возрастной предел для избрания в государственные органы или для пребывания в их составе, как правило, в демократических государствах не устанавливается.</w:t>
      </w:r>
    </w:p>
    <w:p w:rsidR="00A24423" w:rsidRPr="00480EE1"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Ценз оседлости предполагает, что за лицом признаются избирательные права лишь после того, как оно проживет в данной стране или данной местности определенное время. Например, во. Франции для голосования на любых выборах установлен ценз оседлости 6 месяцев, в Новой Зеландии - 3 месяца, которые нужно прожить на территории избирательного округа.</w:t>
      </w:r>
    </w:p>
    <w:p w:rsidR="00A24423" w:rsidRPr="00480EE1" w:rsidRDefault="00A24423" w:rsidP="003C55E6">
      <w:pPr>
        <w:spacing w:line="360" w:lineRule="auto"/>
        <w:ind w:firstLine="851"/>
        <w:jc w:val="both"/>
        <w:rPr>
          <w:rFonts w:ascii="Times New Roman" w:hAnsi="Times New Roman"/>
          <w:sz w:val="28"/>
          <w:szCs w:val="28"/>
          <w:lang w:val="en-US"/>
        </w:rPr>
      </w:pPr>
      <w:r w:rsidRPr="00480EE1">
        <w:rPr>
          <w:rFonts w:ascii="Times New Roman" w:hAnsi="Times New Roman"/>
          <w:sz w:val="28"/>
          <w:szCs w:val="28"/>
        </w:rPr>
        <w:t xml:space="preserve">Ценз гражданства означает, что к выборам допускаются лишь лица, состоящие в гражданстве данного государства не менее установленного срока. Этот ценз не связан с длительностью проживания в стране и не требует сам по себе этого проживания. Например, по Конституции США членом палаты представителей Конгресса США может быть избрано лицо, </w:t>
      </w:r>
      <w:r>
        <w:rPr>
          <w:rFonts w:ascii="Times New Roman" w:hAnsi="Times New Roman"/>
          <w:sz w:val="28"/>
          <w:szCs w:val="28"/>
        </w:rPr>
        <w:t>состоящее в гражданстве США не м</w:t>
      </w:r>
      <w:r w:rsidRPr="00480EE1">
        <w:rPr>
          <w:rFonts w:ascii="Times New Roman" w:hAnsi="Times New Roman"/>
          <w:sz w:val="28"/>
          <w:szCs w:val="28"/>
        </w:rPr>
        <w:t xml:space="preserve">енее 7 лет, а сенатором - не менее 9 лет. Ценз грамотности </w:t>
      </w:r>
      <w:r>
        <w:rPr>
          <w:rFonts w:ascii="Times New Roman" w:hAnsi="Times New Roman"/>
          <w:sz w:val="28"/>
          <w:szCs w:val="28"/>
        </w:rPr>
        <w:t>и образовательный ценз предпола</w:t>
      </w:r>
      <w:r w:rsidRPr="00480EE1">
        <w:rPr>
          <w:rFonts w:ascii="Times New Roman" w:hAnsi="Times New Roman"/>
          <w:sz w:val="28"/>
          <w:szCs w:val="28"/>
        </w:rPr>
        <w:t>гают допуск к выборам лиц, обладающих установленным объемом образования. В настоящее время он почти не встречается. Ценз грамотности предполагает умение читать и писать на государственном языке, а иногда понимать и истолковывать конституцию страны. Применяется данный ценз в основном тогда, когда речь идет о пассивном избирательном праве. Например, согласно Конституции Бразилии не могут быть избраны неграмотные.</w:t>
      </w:r>
    </w:p>
    <w:p w:rsidR="00A24423" w:rsidRPr="00480EE1" w:rsidRDefault="00A24423" w:rsidP="00480EE1">
      <w:pPr>
        <w:spacing w:line="360" w:lineRule="auto"/>
        <w:ind w:firstLine="851"/>
        <w:jc w:val="both"/>
        <w:rPr>
          <w:rFonts w:ascii="Times New Roman" w:hAnsi="Times New Roman"/>
          <w:sz w:val="28"/>
          <w:szCs w:val="28"/>
          <w:lang w:val="en-US"/>
        </w:rPr>
      </w:pPr>
      <w:r w:rsidRPr="00480EE1">
        <w:rPr>
          <w:rFonts w:ascii="Times New Roman" w:hAnsi="Times New Roman"/>
          <w:sz w:val="28"/>
          <w:szCs w:val="28"/>
        </w:rPr>
        <w:t xml:space="preserve">Имущественный ценз заключается в требовании, чтобы избирателю принадлежало имущество не ниже, чем на определенную сумму или чтобы он уплачивал налоги определенного размера. В </w:t>
      </w:r>
      <w:r w:rsidRPr="00480EE1">
        <w:rPr>
          <w:rFonts w:ascii="Times New Roman" w:hAnsi="Times New Roman"/>
          <w:sz w:val="28"/>
          <w:szCs w:val="28"/>
          <w:lang w:val="en-US"/>
        </w:rPr>
        <w:t>XX</w:t>
      </w:r>
      <w:r w:rsidRPr="00480EE1">
        <w:rPr>
          <w:rFonts w:ascii="Times New Roman" w:hAnsi="Times New Roman"/>
          <w:sz w:val="28"/>
          <w:szCs w:val="28"/>
        </w:rPr>
        <w:t xml:space="preserve"> в. этот ценз практически везде был отменен</w:t>
      </w:r>
      <w:r w:rsidRPr="00480EE1">
        <w:rPr>
          <w:rFonts w:ascii="Times New Roman" w:hAnsi="Times New Roman"/>
          <w:sz w:val="28"/>
          <w:szCs w:val="28"/>
          <w:lang w:val="en-US"/>
        </w:rPr>
        <w:t>.</w:t>
      </w:r>
    </w:p>
    <w:p w:rsidR="00A24423" w:rsidRPr="00480EE1"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Моральный ценз предполагает определенные нравственные требования к избирателю. Например, в Исландии от избирателя требуется, чтобы он вел пристойный образ жизни и обладал добрым нравом, в Мексике не голосуют лица, злоупотребляющие наркотиками, в Нидерландах - лишенные родительских прав и т. п. Обычно лишаются избирательных прав лица, отбывающие наказание в местах лишения свободы по приговору суда (Великобритания, Россия).</w:t>
      </w:r>
    </w:p>
    <w:p w:rsidR="00A24423" w:rsidRPr="00480EE1" w:rsidRDefault="00A24423" w:rsidP="00480EE1">
      <w:pPr>
        <w:spacing w:line="360" w:lineRule="auto"/>
        <w:ind w:firstLine="851"/>
        <w:jc w:val="both"/>
        <w:rPr>
          <w:rFonts w:ascii="Times New Roman" w:hAnsi="Times New Roman"/>
          <w:sz w:val="28"/>
          <w:szCs w:val="28"/>
        </w:rPr>
      </w:pPr>
      <w:r w:rsidRPr="00480EE1">
        <w:rPr>
          <w:rFonts w:ascii="Times New Roman" w:hAnsi="Times New Roman"/>
          <w:sz w:val="28"/>
          <w:szCs w:val="28"/>
        </w:rPr>
        <w:t>Религиозный ценз предполагает принадлежность избирателя к определенной религии. Например, в иранский парламент могут быть избраны только лица, исповедующие ислам.</w:t>
      </w:r>
    </w:p>
    <w:p w:rsidR="00A24423" w:rsidRPr="00480EE1" w:rsidRDefault="00A24423" w:rsidP="00480EE1">
      <w:pPr>
        <w:spacing w:line="360" w:lineRule="auto"/>
        <w:ind w:firstLine="851"/>
        <w:jc w:val="both"/>
        <w:rPr>
          <w:rFonts w:ascii="Times New Roman" w:hAnsi="Times New Roman"/>
          <w:sz w:val="28"/>
          <w:szCs w:val="28"/>
          <w:lang w:val="en-US"/>
        </w:rPr>
      </w:pPr>
      <w:r w:rsidRPr="00480EE1">
        <w:rPr>
          <w:rFonts w:ascii="Times New Roman" w:hAnsi="Times New Roman"/>
          <w:sz w:val="28"/>
          <w:szCs w:val="28"/>
        </w:rPr>
        <w:t xml:space="preserve">Ценз пола предполагал недопущение к выборам женщин. До конца </w:t>
      </w:r>
      <w:r w:rsidRPr="00480EE1">
        <w:rPr>
          <w:rFonts w:ascii="Times New Roman" w:hAnsi="Times New Roman"/>
          <w:sz w:val="28"/>
          <w:szCs w:val="28"/>
          <w:lang w:val="en-US"/>
        </w:rPr>
        <w:t>XIX</w:t>
      </w:r>
      <w:r w:rsidRPr="00480EE1">
        <w:rPr>
          <w:rFonts w:ascii="Times New Roman" w:hAnsi="Times New Roman"/>
          <w:sz w:val="28"/>
          <w:szCs w:val="28"/>
        </w:rPr>
        <w:t xml:space="preserve"> в. он существовал почти во всех странах. Сегодня повсеместно отменен. Расовый ценз в настоящее время отсутствует. Рассмотренные цензы представляют собой ограничения как активного, так и пассивного избирательного права. </w:t>
      </w:r>
      <w:r w:rsidRPr="00480EE1">
        <w:rPr>
          <w:rFonts w:ascii="Times New Roman" w:hAnsi="Times New Roman"/>
          <w:sz w:val="28"/>
          <w:szCs w:val="28"/>
          <w:lang w:val="en-US"/>
        </w:rPr>
        <w:t>К ограничениям пассивного избирательного права относятся несовместимость и неизбираемость.</w:t>
      </w:r>
    </w:p>
    <w:p w:rsidR="00A24423" w:rsidRDefault="00A24423" w:rsidP="00480EE1">
      <w:pPr>
        <w:spacing w:line="360" w:lineRule="auto"/>
        <w:ind w:firstLine="851"/>
        <w:jc w:val="both"/>
        <w:rPr>
          <w:rFonts w:ascii="Times New Roman" w:hAnsi="Times New Roman"/>
          <w:sz w:val="28"/>
          <w:szCs w:val="28"/>
        </w:rPr>
      </w:pPr>
    </w:p>
    <w:p w:rsidR="00A24423" w:rsidRDefault="00A24423" w:rsidP="00480EE1">
      <w:pPr>
        <w:spacing w:line="360" w:lineRule="auto"/>
        <w:ind w:firstLine="851"/>
        <w:jc w:val="both"/>
        <w:rPr>
          <w:rFonts w:ascii="Times New Roman" w:hAnsi="Times New Roman"/>
          <w:sz w:val="28"/>
          <w:szCs w:val="28"/>
        </w:rPr>
      </w:pPr>
    </w:p>
    <w:p w:rsidR="00A24423" w:rsidRDefault="00A24423" w:rsidP="00480EE1">
      <w:pPr>
        <w:spacing w:line="360" w:lineRule="auto"/>
        <w:ind w:firstLine="851"/>
        <w:jc w:val="both"/>
        <w:rPr>
          <w:rFonts w:ascii="Times New Roman" w:hAnsi="Times New Roman"/>
          <w:sz w:val="28"/>
          <w:szCs w:val="28"/>
        </w:rPr>
      </w:pPr>
    </w:p>
    <w:p w:rsidR="00A24423" w:rsidRDefault="00A24423" w:rsidP="00480EE1">
      <w:pPr>
        <w:spacing w:line="360" w:lineRule="auto"/>
        <w:ind w:firstLine="851"/>
        <w:jc w:val="both"/>
        <w:rPr>
          <w:rFonts w:ascii="Times New Roman" w:hAnsi="Times New Roman"/>
          <w:sz w:val="28"/>
          <w:szCs w:val="28"/>
        </w:rPr>
      </w:pPr>
    </w:p>
    <w:p w:rsidR="00A24423" w:rsidRDefault="00A24423" w:rsidP="00480EE1">
      <w:pPr>
        <w:spacing w:line="360" w:lineRule="auto"/>
        <w:ind w:firstLine="851"/>
        <w:jc w:val="both"/>
        <w:rPr>
          <w:rFonts w:ascii="Times New Roman" w:hAnsi="Times New Roman"/>
          <w:sz w:val="28"/>
          <w:szCs w:val="28"/>
        </w:rPr>
      </w:pPr>
    </w:p>
    <w:p w:rsidR="00A24423" w:rsidRDefault="00A24423" w:rsidP="00480EE1">
      <w:pPr>
        <w:spacing w:line="360" w:lineRule="auto"/>
        <w:ind w:firstLine="851"/>
        <w:jc w:val="both"/>
        <w:rPr>
          <w:rFonts w:ascii="Times New Roman" w:hAnsi="Times New Roman"/>
          <w:sz w:val="28"/>
          <w:szCs w:val="28"/>
        </w:rPr>
      </w:pPr>
    </w:p>
    <w:p w:rsidR="00A24423" w:rsidRDefault="00A24423" w:rsidP="00480EE1">
      <w:pPr>
        <w:spacing w:line="360" w:lineRule="auto"/>
        <w:ind w:firstLine="851"/>
        <w:jc w:val="both"/>
        <w:rPr>
          <w:rFonts w:ascii="Times New Roman" w:hAnsi="Times New Roman"/>
          <w:sz w:val="28"/>
          <w:szCs w:val="28"/>
        </w:rPr>
      </w:pPr>
    </w:p>
    <w:p w:rsidR="00A24423" w:rsidRDefault="00A24423" w:rsidP="00480EE1">
      <w:pPr>
        <w:spacing w:line="360" w:lineRule="auto"/>
        <w:ind w:firstLine="851"/>
        <w:jc w:val="both"/>
        <w:rPr>
          <w:rFonts w:ascii="Times New Roman" w:hAnsi="Times New Roman"/>
          <w:sz w:val="28"/>
          <w:szCs w:val="28"/>
        </w:rPr>
      </w:pPr>
    </w:p>
    <w:p w:rsidR="00A24423" w:rsidRDefault="00A24423" w:rsidP="00480EE1">
      <w:pPr>
        <w:spacing w:line="360" w:lineRule="auto"/>
        <w:ind w:firstLine="851"/>
        <w:jc w:val="both"/>
        <w:rPr>
          <w:rFonts w:ascii="Times New Roman" w:hAnsi="Times New Roman"/>
          <w:sz w:val="28"/>
          <w:szCs w:val="28"/>
        </w:rPr>
      </w:pPr>
    </w:p>
    <w:p w:rsidR="00A24423" w:rsidRDefault="00A24423" w:rsidP="00480EE1">
      <w:pPr>
        <w:spacing w:line="360" w:lineRule="auto"/>
        <w:ind w:firstLine="851"/>
        <w:jc w:val="both"/>
        <w:rPr>
          <w:rFonts w:ascii="Times New Roman" w:hAnsi="Times New Roman"/>
          <w:sz w:val="28"/>
          <w:szCs w:val="28"/>
        </w:rPr>
      </w:pPr>
    </w:p>
    <w:p w:rsidR="00A24423" w:rsidRPr="00480EE1" w:rsidRDefault="00A24423" w:rsidP="007B5F0B">
      <w:pPr>
        <w:spacing w:line="360" w:lineRule="auto"/>
        <w:jc w:val="both"/>
        <w:rPr>
          <w:rFonts w:ascii="Times New Roman" w:hAnsi="Times New Roman"/>
          <w:sz w:val="28"/>
          <w:szCs w:val="28"/>
        </w:rPr>
      </w:pPr>
    </w:p>
    <w:p w:rsidR="00A24423" w:rsidRPr="003C55E6" w:rsidRDefault="00A24423" w:rsidP="003C55E6">
      <w:pPr>
        <w:spacing w:line="360" w:lineRule="auto"/>
        <w:ind w:firstLine="851"/>
        <w:jc w:val="center"/>
        <w:rPr>
          <w:rFonts w:ascii="Times New Roman" w:hAnsi="Times New Roman"/>
          <w:b/>
          <w:sz w:val="32"/>
          <w:szCs w:val="32"/>
        </w:rPr>
      </w:pPr>
      <w:r w:rsidRPr="003C55E6">
        <w:rPr>
          <w:rFonts w:ascii="Times New Roman" w:hAnsi="Times New Roman"/>
          <w:b/>
          <w:sz w:val="32"/>
          <w:szCs w:val="32"/>
        </w:rPr>
        <w:t>Библиографический список</w:t>
      </w:r>
    </w:p>
    <w:p w:rsidR="00A24423" w:rsidRDefault="00A24423" w:rsidP="003C55E6">
      <w:pPr>
        <w:spacing w:line="360" w:lineRule="auto"/>
        <w:ind w:firstLine="851"/>
        <w:jc w:val="both"/>
        <w:rPr>
          <w:rFonts w:ascii="Times New Roman" w:hAnsi="Times New Roman"/>
          <w:sz w:val="28"/>
          <w:szCs w:val="28"/>
        </w:rPr>
      </w:pPr>
      <w:r w:rsidRPr="00480EE1">
        <w:rPr>
          <w:rFonts w:ascii="Times New Roman" w:hAnsi="Times New Roman"/>
          <w:sz w:val="28"/>
          <w:szCs w:val="28"/>
        </w:rPr>
        <w:t>1. Конс</w:t>
      </w:r>
      <w:r>
        <w:rPr>
          <w:rFonts w:ascii="Times New Roman" w:hAnsi="Times New Roman"/>
          <w:sz w:val="28"/>
          <w:szCs w:val="28"/>
        </w:rPr>
        <w:t>титуция Российской Федерации : н</w:t>
      </w:r>
      <w:r w:rsidRPr="00480EE1">
        <w:rPr>
          <w:rFonts w:ascii="Times New Roman" w:hAnsi="Times New Roman"/>
          <w:sz w:val="28"/>
          <w:szCs w:val="28"/>
        </w:rPr>
        <w:t xml:space="preserve">аучно-практический комментарий. </w:t>
      </w:r>
      <w:r>
        <w:rPr>
          <w:rFonts w:ascii="Times New Roman" w:hAnsi="Times New Roman"/>
          <w:sz w:val="28"/>
          <w:szCs w:val="28"/>
        </w:rPr>
        <w:t xml:space="preserve"> – </w:t>
      </w:r>
      <w:r w:rsidRPr="00480EE1">
        <w:rPr>
          <w:rFonts w:ascii="Times New Roman" w:hAnsi="Times New Roman"/>
          <w:sz w:val="28"/>
          <w:szCs w:val="28"/>
        </w:rPr>
        <w:t>М.</w:t>
      </w:r>
      <w:r>
        <w:rPr>
          <w:rFonts w:ascii="Times New Roman" w:hAnsi="Times New Roman"/>
          <w:sz w:val="28"/>
          <w:szCs w:val="28"/>
        </w:rPr>
        <w:t xml:space="preserve"> : Норма</w:t>
      </w:r>
      <w:r w:rsidRPr="00480EE1">
        <w:rPr>
          <w:rFonts w:ascii="Times New Roman" w:hAnsi="Times New Roman"/>
          <w:sz w:val="28"/>
          <w:szCs w:val="28"/>
        </w:rPr>
        <w:t xml:space="preserve">, </w:t>
      </w:r>
      <w:r>
        <w:rPr>
          <w:rFonts w:ascii="Times New Roman" w:hAnsi="Times New Roman"/>
          <w:sz w:val="28"/>
          <w:szCs w:val="28"/>
        </w:rPr>
        <w:t>2005. – 128 с.</w:t>
      </w:r>
    </w:p>
    <w:p w:rsidR="00A24423" w:rsidRDefault="00A24423" w:rsidP="003C55E6">
      <w:pPr>
        <w:spacing w:line="360" w:lineRule="auto"/>
        <w:ind w:firstLine="851"/>
        <w:jc w:val="both"/>
        <w:rPr>
          <w:rFonts w:ascii="Times New Roman" w:hAnsi="Times New Roman"/>
          <w:sz w:val="28"/>
          <w:szCs w:val="28"/>
        </w:rPr>
      </w:pPr>
      <w:r>
        <w:rPr>
          <w:rFonts w:ascii="Times New Roman" w:hAnsi="Times New Roman"/>
          <w:sz w:val="28"/>
          <w:szCs w:val="28"/>
        </w:rPr>
        <w:t xml:space="preserve">2. </w:t>
      </w:r>
      <w:r w:rsidRPr="003C55E6">
        <w:rPr>
          <w:rFonts w:ascii="Times New Roman" w:hAnsi="Times New Roman"/>
          <w:sz w:val="28"/>
          <w:szCs w:val="28"/>
        </w:rPr>
        <w:t>Соловьев А.</w:t>
      </w:r>
      <w:r>
        <w:rPr>
          <w:rFonts w:ascii="Times New Roman" w:hAnsi="Times New Roman"/>
          <w:sz w:val="28"/>
          <w:szCs w:val="28"/>
        </w:rPr>
        <w:t xml:space="preserve"> </w:t>
      </w:r>
      <w:r w:rsidRPr="003C55E6">
        <w:rPr>
          <w:rFonts w:ascii="Times New Roman" w:hAnsi="Times New Roman"/>
          <w:sz w:val="28"/>
          <w:szCs w:val="28"/>
        </w:rPr>
        <w:t>И. Политология</w:t>
      </w:r>
      <w:r>
        <w:rPr>
          <w:rFonts w:ascii="Times New Roman" w:hAnsi="Times New Roman"/>
          <w:sz w:val="28"/>
          <w:szCs w:val="28"/>
        </w:rPr>
        <w:t xml:space="preserve"> </w:t>
      </w:r>
      <w:r w:rsidRPr="003C55E6">
        <w:rPr>
          <w:rFonts w:ascii="Times New Roman" w:hAnsi="Times New Roman"/>
          <w:sz w:val="28"/>
          <w:szCs w:val="28"/>
        </w:rPr>
        <w:t xml:space="preserve">: </w:t>
      </w:r>
      <w:r>
        <w:rPr>
          <w:rFonts w:ascii="Times New Roman" w:hAnsi="Times New Roman"/>
          <w:sz w:val="28"/>
          <w:szCs w:val="28"/>
        </w:rPr>
        <w:t xml:space="preserve">учебник для вузов </w:t>
      </w:r>
      <w:r w:rsidRPr="005E0E89">
        <w:rPr>
          <w:rFonts w:ascii="Times New Roman" w:hAnsi="Times New Roman"/>
          <w:sz w:val="28"/>
          <w:szCs w:val="28"/>
        </w:rPr>
        <w:t>/</w:t>
      </w:r>
      <w:r>
        <w:rPr>
          <w:rFonts w:ascii="Times New Roman" w:hAnsi="Times New Roman"/>
          <w:sz w:val="28"/>
          <w:szCs w:val="28"/>
        </w:rPr>
        <w:t xml:space="preserve"> А. И. Соловьев</w:t>
      </w:r>
      <w:r w:rsidRPr="003C55E6">
        <w:rPr>
          <w:rFonts w:ascii="Times New Roman" w:hAnsi="Times New Roman"/>
          <w:sz w:val="28"/>
          <w:szCs w:val="28"/>
        </w:rPr>
        <w:t xml:space="preserve">. </w:t>
      </w:r>
      <w:r>
        <w:rPr>
          <w:rFonts w:ascii="Times New Roman" w:hAnsi="Times New Roman"/>
          <w:sz w:val="28"/>
          <w:szCs w:val="28"/>
        </w:rPr>
        <w:t>–</w:t>
      </w:r>
      <w:r w:rsidRPr="003C55E6">
        <w:rPr>
          <w:rFonts w:ascii="Times New Roman" w:hAnsi="Times New Roman"/>
          <w:sz w:val="28"/>
          <w:szCs w:val="28"/>
        </w:rPr>
        <w:t xml:space="preserve"> М</w:t>
      </w:r>
      <w:r>
        <w:rPr>
          <w:rFonts w:ascii="Times New Roman" w:hAnsi="Times New Roman"/>
          <w:sz w:val="28"/>
          <w:szCs w:val="28"/>
        </w:rPr>
        <w:t>.: Аспект Пресс, 2003</w:t>
      </w:r>
      <w:r w:rsidRPr="003C55E6">
        <w:rPr>
          <w:rFonts w:ascii="Times New Roman" w:hAnsi="Times New Roman"/>
          <w:sz w:val="28"/>
          <w:szCs w:val="28"/>
        </w:rPr>
        <w:t>. - 559 с.</w:t>
      </w:r>
    </w:p>
    <w:p w:rsidR="00A24423" w:rsidRDefault="00A24423" w:rsidP="005E0E89">
      <w:pPr>
        <w:spacing w:line="360" w:lineRule="auto"/>
        <w:ind w:firstLine="851"/>
        <w:jc w:val="both"/>
        <w:rPr>
          <w:rFonts w:ascii="Times New Roman" w:hAnsi="Times New Roman"/>
          <w:sz w:val="28"/>
          <w:szCs w:val="28"/>
        </w:rPr>
      </w:pPr>
      <w:r>
        <w:rPr>
          <w:rFonts w:ascii="Times New Roman" w:hAnsi="Times New Roman"/>
          <w:sz w:val="28"/>
          <w:szCs w:val="28"/>
        </w:rPr>
        <w:t xml:space="preserve">3. </w:t>
      </w:r>
      <w:r w:rsidRPr="003C55E6">
        <w:rPr>
          <w:rFonts w:ascii="Times New Roman" w:hAnsi="Times New Roman"/>
          <w:sz w:val="28"/>
          <w:szCs w:val="28"/>
        </w:rPr>
        <w:t>Мухаев Р.</w:t>
      </w:r>
      <w:r>
        <w:rPr>
          <w:rFonts w:ascii="Times New Roman" w:hAnsi="Times New Roman"/>
          <w:sz w:val="28"/>
          <w:szCs w:val="28"/>
        </w:rPr>
        <w:t xml:space="preserve"> </w:t>
      </w:r>
      <w:r w:rsidRPr="003C55E6">
        <w:rPr>
          <w:rFonts w:ascii="Times New Roman" w:hAnsi="Times New Roman"/>
          <w:sz w:val="28"/>
          <w:szCs w:val="28"/>
        </w:rPr>
        <w:t xml:space="preserve">Т </w:t>
      </w:r>
      <w:r>
        <w:rPr>
          <w:rFonts w:ascii="Times New Roman" w:hAnsi="Times New Roman"/>
          <w:sz w:val="28"/>
          <w:szCs w:val="28"/>
        </w:rPr>
        <w:t>Политология :</w:t>
      </w:r>
      <w:r w:rsidRPr="003C55E6">
        <w:rPr>
          <w:rFonts w:ascii="Times New Roman" w:hAnsi="Times New Roman"/>
          <w:sz w:val="28"/>
          <w:szCs w:val="28"/>
        </w:rPr>
        <w:t xml:space="preserve"> </w:t>
      </w:r>
      <w:r>
        <w:rPr>
          <w:rFonts w:ascii="Times New Roman" w:hAnsi="Times New Roman"/>
          <w:sz w:val="28"/>
          <w:szCs w:val="28"/>
        </w:rPr>
        <w:t xml:space="preserve">учебник для вузов </w:t>
      </w:r>
      <w:r w:rsidRPr="005E0E89">
        <w:rPr>
          <w:rFonts w:ascii="Times New Roman" w:hAnsi="Times New Roman"/>
          <w:sz w:val="28"/>
          <w:szCs w:val="28"/>
        </w:rPr>
        <w:t>/</w:t>
      </w:r>
      <w:r>
        <w:rPr>
          <w:rFonts w:ascii="Times New Roman" w:hAnsi="Times New Roman"/>
          <w:sz w:val="28"/>
          <w:szCs w:val="28"/>
        </w:rPr>
        <w:t xml:space="preserve"> Р. Т. Мухаев. – М. : </w:t>
      </w:r>
      <w:r w:rsidRPr="005E0E89">
        <w:rPr>
          <w:rFonts w:ascii="Times New Roman" w:hAnsi="Times New Roman"/>
          <w:sz w:val="28"/>
          <w:szCs w:val="28"/>
        </w:rPr>
        <w:t>Полис</w:t>
      </w:r>
      <w:r>
        <w:rPr>
          <w:rFonts w:ascii="Times New Roman" w:hAnsi="Times New Roman"/>
          <w:sz w:val="28"/>
          <w:szCs w:val="28"/>
        </w:rPr>
        <w:t>, 2007. – 243 с.</w:t>
      </w:r>
    </w:p>
    <w:p w:rsidR="00A24423" w:rsidRDefault="00A24423" w:rsidP="005E0E89">
      <w:pPr>
        <w:spacing w:line="360" w:lineRule="auto"/>
        <w:ind w:firstLine="851"/>
        <w:jc w:val="both"/>
        <w:rPr>
          <w:rFonts w:ascii="Times New Roman" w:hAnsi="Times New Roman"/>
          <w:sz w:val="28"/>
          <w:szCs w:val="28"/>
        </w:rPr>
      </w:pPr>
      <w:r>
        <w:rPr>
          <w:rFonts w:ascii="Times New Roman" w:hAnsi="Times New Roman"/>
          <w:sz w:val="28"/>
          <w:szCs w:val="28"/>
        </w:rPr>
        <w:t xml:space="preserve">4. </w:t>
      </w:r>
      <w:r w:rsidRPr="00480EE1">
        <w:rPr>
          <w:rFonts w:ascii="Times New Roman" w:hAnsi="Times New Roman"/>
          <w:sz w:val="28"/>
          <w:szCs w:val="28"/>
        </w:rPr>
        <w:t xml:space="preserve">Душин И. </w:t>
      </w:r>
      <w:r>
        <w:rPr>
          <w:rFonts w:ascii="Times New Roman" w:hAnsi="Times New Roman"/>
          <w:sz w:val="28"/>
          <w:szCs w:val="28"/>
        </w:rPr>
        <w:t xml:space="preserve">В. </w:t>
      </w:r>
      <w:r w:rsidRPr="00480EE1">
        <w:rPr>
          <w:rFonts w:ascii="Times New Roman" w:hAnsi="Times New Roman"/>
          <w:sz w:val="28"/>
          <w:szCs w:val="28"/>
        </w:rPr>
        <w:t>Те</w:t>
      </w:r>
      <w:r>
        <w:rPr>
          <w:rFonts w:ascii="Times New Roman" w:hAnsi="Times New Roman"/>
          <w:sz w:val="28"/>
          <w:szCs w:val="28"/>
        </w:rPr>
        <w:t xml:space="preserve">хнологии избирательных кампаний : учебное пособие </w:t>
      </w:r>
      <w:r w:rsidRPr="001D2CAA">
        <w:rPr>
          <w:rFonts w:ascii="Times New Roman" w:hAnsi="Times New Roman"/>
          <w:sz w:val="28"/>
          <w:szCs w:val="28"/>
        </w:rPr>
        <w:t>/</w:t>
      </w:r>
      <w:r>
        <w:rPr>
          <w:rFonts w:ascii="Times New Roman" w:hAnsi="Times New Roman"/>
          <w:sz w:val="28"/>
          <w:szCs w:val="28"/>
        </w:rPr>
        <w:t xml:space="preserve"> И. В, Душин. – М. :  </w:t>
      </w:r>
      <w:r w:rsidRPr="00480EE1">
        <w:rPr>
          <w:rFonts w:ascii="Times New Roman" w:hAnsi="Times New Roman"/>
          <w:sz w:val="28"/>
          <w:szCs w:val="28"/>
        </w:rPr>
        <w:t>Харьков</w:t>
      </w:r>
      <w:r>
        <w:rPr>
          <w:rFonts w:ascii="Times New Roman" w:hAnsi="Times New Roman"/>
          <w:sz w:val="28"/>
          <w:szCs w:val="28"/>
        </w:rPr>
        <w:t>, 2004. – 138 с.</w:t>
      </w:r>
    </w:p>
    <w:p w:rsidR="00A24423" w:rsidRDefault="00A24423" w:rsidP="005E0E89">
      <w:pPr>
        <w:spacing w:line="360" w:lineRule="auto"/>
        <w:ind w:firstLine="851"/>
        <w:jc w:val="both"/>
        <w:rPr>
          <w:rFonts w:ascii="Times New Roman" w:hAnsi="Times New Roman"/>
          <w:sz w:val="28"/>
          <w:szCs w:val="28"/>
        </w:rPr>
      </w:pPr>
      <w:r>
        <w:rPr>
          <w:rFonts w:ascii="Times New Roman" w:hAnsi="Times New Roman"/>
          <w:sz w:val="28"/>
          <w:szCs w:val="28"/>
        </w:rPr>
        <w:t>5. Иванченко А. В.</w:t>
      </w:r>
      <w:r w:rsidRPr="003C55E6">
        <w:rPr>
          <w:rFonts w:ascii="Times New Roman" w:hAnsi="Times New Roman"/>
          <w:sz w:val="28"/>
          <w:szCs w:val="28"/>
        </w:rPr>
        <w:t xml:space="preserve"> Избирательное право и избирательный процесс в Российской Феде</w:t>
      </w:r>
      <w:r>
        <w:rPr>
          <w:rFonts w:ascii="Times New Roman" w:hAnsi="Times New Roman"/>
          <w:sz w:val="28"/>
          <w:szCs w:val="28"/>
        </w:rPr>
        <w:t xml:space="preserve">рации : учебник для вузов </w:t>
      </w:r>
      <w:r w:rsidRPr="005E0E89">
        <w:rPr>
          <w:rFonts w:ascii="Times New Roman" w:hAnsi="Times New Roman"/>
          <w:sz w:val="28"/>
          <w:szCs w:val="28"/>
        </w:rPr>
        <w:t>/</w:t>
      </w:r>
      <w:r>
        <w:rPr>
          <w:rFonts w:ascii="Times New Roman" w:hAnsi="Times New Roman"/>
          <w:sz w:val="28"/>
          <w:szCs w:val="28"/>
        </w:rPr>
        <w:t xml:space="preserve"> А. В. Иванченко. – М. : Норма, 2005. – 179 с.</w:t>
      </w:r>
    </w:p>
    <w:p w:rsidR="00A24423" w:rsidRDefault="00A24423" w:rsidP="003C55E6">
      <w:pPr>
        <w:spacing w:line="360" w:lineRule="auto"/>
        <w:ind w:firstLine="851"/>
        <w:jc w:val="both"/>
        <w:rPr>
          <w:rFonts w:ascii="Times New Roman" w:hAnsi="Times New Roman"/>
          <w:sz w:val="28"/>
          <w:szCs w:val="28"/>
        </w:rPr>
      </w:pPr>
    </w:p>
    <w:p w:rsidR="00A24423" w:rsidRPr="00480EE1" w:rsidRDefault="00A24423" w:rsidP="00480EE1">
      <w:pPr>
        <w:spacing w:line="360" w:lineRule="auto"/>
        <w:ind w:firstLine="851"/>
        <w:jc w:val="both"/>
        <w:rPr>
          <w:rFonts w:ascii="Times New Roman" w:hAnsi="Times New Roman"/>
          <w:sz w:val="28"/>
          <w:szCs w:val="28"/>
        </w:rPr>
      </w:pPr>
      <w:bookmarkStart w:id="0" w:name="_GoBack"/>
      <w:bookmarkEnd w:id="0"/>
    </w:p>
    <w:sectPr w:rsidR="00A24423" w:rsidRPr="00480EE1" w:rsidSect="007B5F0B">
      <w:footerReference w:type="default" r:id="rId6"/>
      <w:pgSz w:w="11906" w:h="16838"/>
      <w:pgMar w:top="851"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423" w:rsidRDefault="00A24423" w:rsidP="007B5F0B">
      <w:pPr>
        <w:spacing w:after="0" w:line="240" w:lineRule="auto"/>
      </w:pPr>
      <w:r>
        <w:separator/>
      </w:r>
    </w:p>
  </w:endnote>
  <w:endnote w:type="continuationSeparator" w:id="0">
    <w:p w:rsidR="00A24423" w:rsidRDefault="00A24423" w:rsidP="007B5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423" w:rsidRDefault="00A24423">
    <w:pPr>
      <w:pStyle w:val="a5"/>
      <w:jc w:val="center"/>
    </w:pPr>
    <w:r w:rsidRPr="007B5F0B">
      <w:rPr>
        <w:rFonts w:ascii="Times New Roman" w:hAnsi="Times New Roman"/>
        <w:sz w:val="28"/>
        <w:szCs w:val="28"/>
      </w:rPr>
      <w:fldChar w:fldCharType="begin"/>
    </w:r>
    <w:r w:rsidRPr="007B5F0B">
      <w:rPr>
        <w:rFonts w:ascii="Times New Roman" w:hAnsi="Times New Roman"/>
        <w:sz w:val="28"/>
        <w:szCs w:val="28"/>
      </w:rPr>
      <w:instrText xml:space="preserve"> PAGE   \* MERGEFORMAT </w:instrText>
    </w:r>
    <w:r w:rsidRPr="007B5F0B">
      <w:rPr>
        <w:rFonts w:ascii="Times New Roman" w:hAnsi="Times New Roman"/>
        <w:sz w:val="28"/>
        <w:szCs w:val="28"/>
      </w:rPr>
      <w:fldChar w:fldCharType="separate"/>
    </w:r>
    <w:r w:rsidR="004A3009">
      <w:rPr>
        <w:rFonts w:ascii="Times New Roman" w:hAnsi="Times New Roman"/>
        <w:noProof/>
        <w:sz w:val="28"/>
        <w:szCs w:val="28"/>
      </w:rPr>
      <w:t>2</w:t>
    </w:r>
    <w:r w:rsidRPr="007B5F0B">
      <w:rPr>
        <w:rFonts w:ascii="Times New Roman" w:hAnsi="Times New Roman"/>
        <w:sz w:val="28"/>
        <w:szCs w:val="28"/>
      </w:rPr>
      <w:fldChar w:fldCharType="end"/>
    </w:r>
  </w:p>
  <w:p w:rsidR="00A24423" w:rsidRDefault="00A244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423" w:rsidRDefault="00A24423" w:rsidP="007B5F0B">
      <w:pPr>
        <w:spacing w:after="0" w:line="240" w:lineRule="auto"/>
      </w:pPr>
      <w:r>
        <w:separator/>
      </w:r>
    </w:p>
  </w:footnote>
  <w:footnote w:type="continuationSeparator" w:id="0">
    <w:p w:rsidR="00A24423" w:rsidRDefault="00A24423" w:rsidP="007B5F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BAB"/>
    <w:rsid w:val="000130DB"/>
    <w:rsid w:val="00031BAB"/>
    <w:rsid w:val="001D2CAA"/>
    <w:rsid w:val="003C55E6"/>
    <w:rsid w:val="00480EE1"/>
    <w:rsid w:val="004A3009"/>
    <w:rsid w:val="005E0E89"/>
    <w:rsid w:val="006E4046"/>
    <w:rsid w:val="007302F0"/>
    <w:rsid w:val="0075438E"/>
    <w:rsid w:val="007B5F0B"/>
    <w:rsid w:val="00935734"/>
    <w:rsid w:val="00A24423"/>
    <w:rsid w:val="00B5033C"/>
    <w:rsid w:val="00F80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9FE40B-2D63-42AE-BD2C-9FF494EA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04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7B5F0B"/>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7B5F0B"/>
    <w:rPr>
      <w:rFonts w:cs="Times New Roman"/>
    </w:rPr>
  </w:style>
  <w:style w:type="paragraph" w:styleId="a5">
    <w:name w:val="footer"/>
    <w:basedOn w:val="a"/>
    <w:link w:val="a6"/>
    <w:rsid w:val="007B5F0B"/>
    <w:pPr>
      <w:tabs>
        <w:tab w:val="center" w:pos="4677"/>
        <w:tab w:val="right" w:pos="9355"/>
      </w:tabs>
      <w:spacing w:after="0" w:line="240" w:lineRule="auto"/>
    </w:pPr>
  </w:style>
  <w:style w:type="character" w:customStyle="1" w:styleId="a6">
    <w:name w:val="Нижній колонтитул Знак"/>
    <w:basedOn w:val="a0"/>
    <w:link w:val="a5"/>
    <w:locked/>
    <w:rsid w:val="007B5F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3492</Words>
  <Characters>19907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1 Сущность и типы избирательных систем</vt:lpstr>
    </vt:vector>
  </TitlesOfParts>
  <Company>Microsoft</Company>
  <LinksUpToDate>false</LinksUpToDate>
  <CharactersWithSpaces>23353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Сущность и типы избирательных систем</dc:title>
  <dc:subject/>
  <dc:creator>лагунасп</dc:creator>
  <cp:keywords/>
  <dc:description/>
  <cp:lastModifiedBy>Irina</cp:lastModifiedBy>
  <cp:revision>2</cp:revision>
  <cp:lastPrinted>2010-11-22T14:39:00Z</cp:lastPrinted>
  <dcterms:created xsi:type="dcterms:W3CDTF">2014-09-13T14:07:00Z</dcterms:created>
  <dcterms:modified xsi:type="dcterms:W3CDTF">2014-09-13T14:07:00Z</dcterms:modified>
</cp:coreProperties>
</file>