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D0" w:rsidRPr="00604B5B" w:rsidRDefault="00C808D0" w:rsidP="005B5E7F">
      <w:pPr>
        <w:pStyle w:val="a9"/>
        <w:jc w:val="center"/>
      </w:pPr>
      <w:r w:rsidRPr="00604B5B">
        <w:t>Новосибирский государственный аграрный университет</w:t>
      </w:r>
    </w:p>
    <w:p w:rsidR="00C808D0" w:rsidRPr="00604B5B" w:rsidRDefault="00C808D0" w:rsidP="005B5E7F">
      <w:pPr>
        <w:pStyle w:val="a9"/>
        <w:jc w:val="center"/>
      </w:pPr>
      <w:r w:rsidRPr="00604B5B">
        <w:t>Институт ветеринарной медицины</w:t>
      </w:r>
    </w:p>
    <w:p w:rsidR="00C808D0" w:rsidRPr="00604B5B" w:rsidRDefault="00C808D0" w:rsidP="005B5E7F">
      <w:pPr>
        <w:pStyle w:val="a9"/>
        <w:jc w:val="center"/>
      </w:pPr>
      <w:r w:rsidRPr="00604B5B">
        <w:t>Кафедра эпизоотологии и микробиологии</w:t>
      </w: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  <w:r w:rsidRPr="00604B5B">
        <w:t>Реферат:</w:t>
      </w:r>
    </w:p>
    <w:p w:rsidR="00C808D0" w:rsidRPr="00604B5B" w:rsidRDefault="00C808D0" w:rsidP="005B5E7F">
      <w:pPr>
        <w:pStyle w:val="a9"/>
        <w:jc w:val="center"/>
      </w:pPr>
      <w:r w:rsidRPr="00604B5B">
        <w:t>«</w:t>
      </w:r>
      <w:r w:rsidR="009C0A36">
        <w:t>Сущность л</w:t>
      </w:r>
      <w:r w:rsidRPr="00604B5B">
        <w:t>ептоспироз</w:t>
      </w:r>
      <w:r w:rsidR="009C0A36">
        <w:t>а</w:t>
      </w:r>
      <w:r w:rsidRPr="00604B5B">
        <w:t>»</w:t>
      </w: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604B5B" w:rsidRPr="00604B5B" w:rsidRDefault="00C808D0" w:rsidP="00604B5B">
      <w:pPr>
        <w:pStyle w:val="a9"/>
      </w:pPr>
      <w:r w:rsidRPr="00604B5B">
        <w:t>Выполнила:</w:t>
      </w:r>
    </w:p>
    <w:p w:rsidR="00C808D0" w:rsidRPr="00604B5B" w:rsidRDefault="00C808D0" w:rsidP="00604B5B">
      <w:pPr>
        <w:pStyle w:val="a9"/>
      </w:pPr>
      <w:r w:rsidRPr="00604B5B">
        <w:t>студентка 2 курса 631 группы</w:t>
      </w:r>
    </w:p>
    <w:p w:rsidR="00C808D0" w:rsidRPr="00604B5B" w:rsidRDefault="00C808D0" w:rsidP="00604B5B">
      <w:pPr>
        <w:pStyle w:val="a9"/>
      </w:pPr>
      <w:r w:rsidRPr="00604B5B">
        <w:t>Еремина П.В.</w:t>
      </w:r>
    </w:p>
    <w:p w:rsidR="00C808D0" w:rsidRPr="00604B5B" w:rsidRDefault="00C808D0" w:rsidP="00604B5B">
      <w:pPr>
        <w:pStyle w:val="a9"/>
      </w:pPr>
      <w:r w:rsidRPr="00604B5B">
        <w:t>Проверила:</w:t>
      </w:r>
    </w:p>
    <w:p w:rsidR="005B5E7F" w:rsidRDefault="00094E78" w:rsidP="00604B5B">
      <w:pPr>
        <w:pStyle w:val="a9"/>
      </w:pPr>
      <w:r w:rsidRPr="00604B5B">
        <w:t>Доцент кафедры</w:t>
      </w:r>
    </w:p>
    <w:p w:rsidR="005B5E7F" w:rsidRDefault="00094E78" w:rsidP="00604B5B">
      <w:pPr>
        <w:pStyle w:val="a9"/>
      </w:pPr>
      <w:r w:rsidRPr="00604B5B">
        <w:t>эпизоотологии и микробиологии,</w:t>
      </w:r>
    </w:p>
    <w:p w:rsidR="00C808D0" w:rsidRPr="00604B5B" w:rsidRDefault="00094E78" w:rsidP="00604B5B">
      <w:pPr>
        <w:pStyle w:val="a9"/>
      </w:pPr>
      <w:r w:rsidRPr="00604B5B">
        <w:t xml:space="preserve">к.б.н. </w:t>
      </w:r>
      <w:r w:rsidR="00C808D0" w:rsidRPr="00604B5B">
        <w:t>Колганова О.А.</w:t>
      </w: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Default="00C808D0" w:rsidP="005B5E7F">
      <w:pPr>
        <w:pStyle w:val="a9"/>
        <w:jc w:val="center"/>
      </w:pPr>
    </w:p>
    <w:p w:rsidR="005B5E7F" w:rsidRDefault="005B5E7F" w:rsidP="005B5E7F">
      <w:pPr>
        <w:pStyle w:val="a9"/>
        <w:jc w:val="center"/>
      </w:pPr>
    </w:p>
    <w:p w:rsidR="005B5E7F" w:rsidRPr="00604B5B" w:rsidRDefault="005B5E7F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</w:p>
    <w:p w:rsidR="00C808D0" w:rsidRPr="00604B5B" w:rsidRDefault="00C808D0" w:rsidP="005B5E7F">
      <w:pPr>
        <w:pStyle w:val="a9"/>
        <w:jc w:val="center"/>
      </w:pPr>
      <w:r w:rsidRPr="00604B5B">
        <w:t>Новосибирск 2009</w:t>
      </w:r>
    </w:p>
    <w:p w:rsidR="00C808D0" w:rsidRPr="00604B5B" w:rsidRDefault="005B5E7F" w:rsidP="00604B5B">
      <w:pPr>
        <w:pStyle w:val="a9"/>
      </w:pPr>
      <w:r>
        <w:br w:type="page"/>
      </w:r>
      <w:r w:rsidR="00C808D0" w:rsidRPr="00604B5B">
        <w:t>Содержание</w:t>
      </w:r>
    </w:p>
    <w:p w:rsidR="005A630D" w:rsidRDefault="005A630D" w:rsidP="00604B5B">
      <w:pPr>
        <w:pStyle w:val="a9"/>
      </w:pPr>
    </w:p>
    <w:p w:rsidR="005B5E7F" w:rsidRPr="00604B5B" w:rsidRDefault="005B5E7F" w:rsidP="005B5E7F">
      <w:pPr>
        <w:pStyle w:val="a9"/>
        <w:ind w:firstLine="0"/>
      </w:pPr>
      <w:r>
        <w:t>Введение</w:t>
      </w:r>
    </w:p>
    <w:p w:rsidR="005A630D" w:rsidRPr="00604B5B" w:rsidRDefault="005A630D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История изучения</w:t>
      </w:r>
    </w:p>
    <w:p w:rsidR="005A630D" w:rsidRPr="00604B5B" w:rsidRDefault="005A630D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Распространение</w:t>
      </w:r>
    </w:p>
    <w:p w:rsidR="005A630D" w:rsidRPr="00604B5B" w:rsidRDefault="005A630D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Этиология</w:t>
      </w:r>
    </w:p>
    <w:p w:rsidR="00604B5B" w:rsidRPr="00604B5B" w:rsidRDefault="005A630D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Эпизоотология</w:t>
      </w:r>
    </w:p>
    <w:p w:rsidR="005A630D" w:rsidRPr="00604B5B" w:rsidRDefault="005A630D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Патогенез</w:t>
      </w:r>
    </w:p>
    <w:p w:rsidR="005A630D" w:rsidRPr="00604B5B" w:rsidRDefault="00C571DC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Течение и клинические проявления</w:t>
      </w:r>
    </w:p>
    <w:p w:rsidR="00604B5B" w:rsidRPr="00604B5B" w:rsidRDefault="00C571DC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Патологоанатомические изменения</w:t>
      </w:r>
    </w:p>
    <w:p w:rsidR="00C571DC" w:rsidRPr="00604B5B" w:rsidRDefault="00C571DC" w:rsidP="005B5E7F">
      <w:pPr>
        <w:pStyle w:val="a9"/>
        <w:numPr>
          <w:ilvl w:val="3"/>
          <w:numId w:val="4"/>
        </w:numPr>
        <w:tabs>
          <w:tab w:val="left" w:pos="709"/>
        </w:tabs>
        <w:ind w:left="0" w:firstLine="0"/>
        <w:jc w:val="left"/>
      </w:pPr>
      <w:r w:rsidRPr="00604B5B">
        <w:t>Диагностика</w:t>
      </w:r>
    </w:p>
    <w:p w:rsidR="00604B5B" w:rsidRPr="00604B5B" w:rsidRDefault="00C571DC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Дифференциальная диагностика</w:t>
      </w:r>
    </w:p>
    <w:p w:rsidR="00604B5B" w:rsidRPr="00604B5B" w:rsidRDefault="00C571DC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Иммунитет и иммунизация</w:t>
      </w:r>
    </w:p>
    <w:p w:rsidR="00604B5B" w:rsidRPr="00604B5B" w:rsidRDefault="00C571DC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Лечение</w:t>
      </w:r>
    </w:p>
    <w:p w:rsidR="00604B5B" w:rsidRPr="00604B5B" w:rsidRDefault="00C571DC" w:rsidP="005B5E7F">
      <w:pPr>
        <w:pStyle w:val="a9"/>
        <w:numPr>
          <w:ilvl w:val="3"/>
          <w:numId w:val="4"/>
        </w:numPr>
        <w:ind w:left="0" w:firstLine="0"/>
        <w:jc w:val="left"/>
      </w:pPr>
      <w:r w:rsidRPr="00604B5B">
        <w:t>Профилактика и меры борьбы</w:t>
      </w:r>
    </w:p>
    <w:p w:rsidR="00C571DC" w:rsidRPr="00604B5B" w:rsidRDefault="00C571DC" w:rsidP="005B5E7F">
      <w:pPr>
        <w:pStyle w:val="a9"/>
        <w:ind w:firstLine="0"/>
        <w:jc w:val="left"/>
      </w:pPr>
      <w:r w:rsidRPr="00604B5B">
        <w:t>Список используемой литературы</w:t>
      </w:r>
    </w:p>
    <w:p w:rsidR="00C808D0" w:rsidRPr="00604B5B" w:rsidRDefault="00C808D0" w:rsidP="005B5E7F">
      <w:pPr>
        <w:pStyle w:val="a9"/>
        <w:ind w:firstLine="0"/>
        <w:jc w:val="left"/>
      </w:pPr>
    </w:p>
    <w:p w:rsidR="005B5E7F" w:rsidRDefault="005B5E7F" w:rsidP="00604B5B">
      <w:pPr>
        <w:pStyle w:val="a9"/>
      </w:pPr>
      <w:r>
        <w:br w:type="page"/>
        <w:t>Введение</w:t>
      </w:r>
    </w:p>
    <w:p w:rsidR="005B5E7F" w:rsidRDefault="005B5E7F" w:rsidP="00604B5B">
      <w:pPr>
        <w:pStyle w:val="a9"/>
      </w:pPr>
    </w:p>
    <w:p w:rsidR="00C808D0" w:rsidRPr="00604B5B" w:rsidRDefault="00C808D0" w:rsidP="00604B5B">
      <w:pPr>
        <w:pStyle w:val="a9"/>
      </w:pPr>
      <w:r w:rsidRPr="00604B5B">
        <w:t>Лепроспироз - инфекционная, природно-очаговая болезнь животных, птиц, людей. Это, преимущественно остро протекающая болезнь, характеризующаяся кратковременной лихорадкой, анемией, желтухой, гемоглобинурией, геморрагическим диатезом, некрозом слизистых оболочек и кожи, атонией органов пищеварения, снижением или полным прекращением лактации и прогрессирующим исхуданием.</w:t>
      </w:r>
    </w:p>
    <w:p w:rsidR="00604B5B" w:rsidRDefault="005B5E7F" w:rsidP="00604B5B">
      <w:pPr>
        <w:pStyle w:val="a9"/>
      </w:pPr>
      <w:r>
        <w:br w:type="page"/>
        <w:t xml:space="preserve">1. </w:t>
      </w:r>
      <w:r w:rsidR="00C808D0" w:rsidRPr="00604B5B">
        <w:t>История изучения</w:t>
      </w:r>
    </w:p>
    <w:p w:rsidR="005B5E7F" w:rsidRPr="00604B5B" w:rsidRDefault="005B5E7F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Лептоспироз человека и животных долгое время не могли дифференцировать от сходно проявляющихся с ним болезней. Лишь в конце XIX в. впервые было представлено подробное описание клинической картины так называемой инфекционной желтухи человека, позволившее выделить ее в качестве самостоятельной нозологической формы. В последующем в честь этого исследователя болезнь получила название</w:t>
      </w:r>
      <w:r w:rsidR="00604B5B" w:rsidRPr="00604B5B">
        <w:t xml:space="preserve"> </w:t>
      </w:r>
      <w:r w:rsidRPr="00604B5B">
        <w:t>болезнь Вейля-Васильева.</w:t>
      </w:r>
    </w:p>
    <w:p w:rsidR="00604B5B" w:rsidRPr="00604B5B" w:rsidRDefault="00C808D0" w:rsidP="00604B5B">
      <w:pPr>
        <w:pStyle w:val="a9"/>
      </w:pPr>
      <w:r w:rsidRPr="00604B5B"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604B5B">
          <w:t>1904 г</w:t>
        </w:r>
      </w:smartTag>
      <w:r w:rsidRPr="00604B5B">
        <w:t xml:space="preserve">. в немецком журнале была опубликована работа Е. Дьяченко с описанием клинических признаков иктерогемоглобинурии у крупного рогатого скота на Кубани. Однако возбудитель болезни был открыт лишь в </w:t>
      </w:r>
      <w:smartTag w:uri="urn:schemas-microsoft-com:office:smarttags" w:element="metricconverter">
        <w:smartTagPr>
          <w:attr w:name="ProductID" w:val="1914 г"/>
        </w:smartTagPr>
        <w:r w:rsidRPr="00604B5B">
          <w:t>1914 г</w:t>
        </w:r>
      </w:smartTag>
      <w:r w:rsidRPr="00604B5B">
        <w:t>. в Японии Инадо c соавторами, которым удалось изолировать спирохеты из печени морских свинок, зараженных кровью больных</w:t>
      </w:r>
      <w:r w:rsidR="00604B5B" w:rsidRPr="00604B5B">
        <w:t xml:space="preserve"> </w:t>
      </w:r>
      <w:r w:rsidRPr="00604B5B">
        <w:t>инфекционной желтухой</w:t>
      </w:r>
      <w:r w:rsidR="00604B5B" w:rsidRPr="00604B5B">
        <w:t xml:space="preserve"> </w:t>
      </w:r>
      <w:r w:rsidRPr="00604B5B">
        <w:t>людей. Возбудитель болезни был назван ими Spirochae</w:t>
      </w:r>
      <w:r w:rsidR="00B60945" w:rsidRPr="00604B5B">
        <w:t>ta icterohaemorrhagiae.</w:t>
      </w:r>
    </w:p>
    <w:p w:rsidR="00604B5B" w:rsidRPr="00604B5B" w:rsidRDefault="00C808D0" w:rsidP="00604B5B">
      <w:pPr>
        <w:pStyle w:val="a9"/>
      </w:pPr>
      <w:r w:rsidRPr="00604B5B">
        <w:t xml:space="preserve">Первую в СССР вакцину предложил С.Я. Любашенко (1940). По его же методике готовят поливалентную противолептоспирозную сыворотку с </w:t>
      </w:r>
      <w:smartTag w:uri="urn:schemas-microsoft-com:office:smarttags" w:element="metricconverter">
        <w:smartTagPr>
          <w:attr w:name="ProductID" w:val="1947 г"/>
        </w:smartTagPr>
        <w:r w:rsidRPr="00604B5B">
          <w:t>1947 г</w:t>
        </w:r>
      </w:smartTag>
      <w:r w:rsidRPr="00604B5B">
        <w:t>. Отечественные исследователи внесли значительный вклад в изучение лептоспироза и практику борьбы с</w:t>
      </w:r>
      <w:r w:rsidR="00B60945" w:rsidRPr="00604B5B">
        <w:t xml:space="preserve"> </w:t>
      </w:r>
      <w:r w:rsidRPr="00604B5B">
        <w:t>ним.</w:t>
      </w:r>
      <w:r w:rsidR="00604B5B" w:rsidRPr="00604B5B">
        <w:t xml:space="preserve"> </w:t>
      </w:r>
      <w:r w:rsidR="00B60945" w:rsidRPr="00604B5B">
        <w:t>Экономический ущерб</w:t>
      </w:r>
      <w:r w:rsidRPr="00604B5B">
        <w:t xml:space="preserve"> </w:t>
      </w:r>
      <w:r w:rsidR="00B60945" w:rsidRPr="00604B5B">
        <w:t>ра</w:t>
      </w:r>
      <w:r w:rsidRPr="00604B5B">
        <w:t xml:space="preserve"> волов и буйволов, гибелью потомства (до 90%), абортами (у 15-20% коров и свиноматок у 100%), снижением товарных качеств кож переболевших животных и выбраковкой продуктов животноводства на мясокомбинатах, нарушением воспроизводительной функции, а также затратой значительных средств на диагностические, профилактические, лечебные и карантинно-ограничительные мероприятия</w:t>
      </w:r>
      <w:r w:rsidR="00B60945" w:rsidRPr="00604B5B">
        <w:t>.</w:t>
      </w:r>
    </w:p>
    <w:p w:rsidR="005B5E7F" w:rsidRDefault="005B5E7F" w:rsidP="00604B5B">
      <w:pPr>
        <w:pStyle w:val="a9"/>
      </w:pPr>
    </w:p>
    <w:p w:rsidR="00604B5B" w:rsidRDefault="005B5E7F" w:rsidP="00604B5B">
      <w:pPr>
        <w:pStyle w:val="a9"/>
      </w:pPr>
      <w:r>
        <w:br w:type="page"/>
        <w:t xml:space="preserve">2. </w:t>
      </w:r>
      <w:r w:rsidR="00B60945" w:rsidRPr="00604B5B">
        <w:t>Распространение</w:t>
      </w:r>
    </w:p>
    <w:p w:rsidR="005B5E7F" w:rsidRPr="00604B5B" w:rsidRDefault="005B5E7F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Лептоспироз сельскохозяйственных животных, собак, кошек, пушных зверей регистрируют в разных странах мира - в Австралии, США, Германии, Венгрии, Югославии, Англии, Польше, Болгарии, в странах Африки. На территории СНГ болезнь довольно часто причиняет ущерб животноводству, особенно часто ее регистрируют на Северном Кавказе, Дагестане, Украине, Армении, в Крыму, Поволжье, а также в Си</w:t>
      </w:r>
      <w:r w:rsidR="00B60945" w:rsidRPr="00604B5B">
        <w:t xml:space="preserve">бири. Однако </w:t>
      </w:r>
      <w:r w:rsidRPr="00604B5B">
        <w:t>от числа всех животных, пораженных инфекционными болезнями, на лептоспироз приходится немногим более 2%-тов. Омская область неблагополучна по лептоспирозу крупного рогатого скота и свиней (Черлакский, Шербакульский р-ны).</w:t>
      </w:r>
    </w:p>
    <w:p w:rsidR="005B5E7F" w:rsidRDefault="005B5E7F" w:rsidP="00604B5B">
      <w:pPr>
        <w:pStyle w:val="a9"/>
      </w:pPr>
    </w:p>
    <w:p w:rsidR="00604B5B" w:rsidRDefault="005B5E7F" w:rsidP="00604B5B">
      <w:pPr>
        <w:pStyle w:val="a9"/>
      </w:pPr>
      <w:r>
        <w:t xml:space="preserve">3. </w:t>
      </w:r>
      <w:r w:rsidR="00B60945" w:rsidRPr="00604B5B">
        <w:t>Этиология</w:t>
      </w:r>
    </w:p>
    <w:p w:rsidR="005B5E7F" w:rsidRPr="00604B5B" w:rsidRDefault="005B5E7F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ЛЕПТОСПИРЫ (leptos - мелкая, spira - спираль) относятся к семейству Spirochaetaceae и роду Leptospira. Последний состоит из двух видов (комплексов лептоспир-паразитов (L. interrogans) и лептоспир-сапрофитов (L. biflexa). В виды входят многочисленные серологические варианты (серовары). Каждый вариант представлен типовым штаммом. Сероварианты, близкие в антигенном отношении, объединены в серологические группы. Современный список патогенных лептоспир включает 168 сероваров, разделен</w:t>
      </w:r>
      <w:r w:rsidR="00ED4DB0" w:rsidRPr="00604B5B">
        <w:t>ных на 19 серологических групп.</w:t>
      </w:r>
      <w:r w:rsidRPr="00604B5B">
        <w:t xml:space="preserve"> Морфологически лептоспиры представляют собой длинные и нежные клетки, винтообразно закрученные в виде тонкой спирали. Обычно длина их 7-14 мкм, диаметр 0,06-0,15 мкм. При наблюдении в темном поле микроскопа лептоспиры имеют вид тонких серебристых нитей, загнутых на одном или обоих концах (встречаются и бескрючковые формы) и обладающие разнообразными движениями: вращательным ротационным, прямолинейным поступательным, движением по кругу - в жидких средах, и змеевидным - в плотных. Активная подвижность - один из существенных диагностических признаков рода Leptospira.</w:t>
      </w:r>
    </w:p>
    <w:p w:rsidR="00604B5B" w:rsidRPr="00604B5B" w:rsidRDefault="00C808D0" w:rsidP="00604B5B">
      <w:pPr>
        <w:pStyle w:val="a9"/>
      </w:pPr>
      <w:r w:rsidRPr="00604B5B">
        <w:t>Лептоспиры размножаются обычно путем поперечного деления материнской особи. Наилучшими условиями для их размножения является температура 26-28'С и рН - 7,2-7,4. Лептоспиры выращивают на жидких, полужидких или плотных питательных средах, включающих сыворотку крови кролика или барана. Скорость размножения лептоспир в десятки раз меньше, по сравнению с сальмонеллами и другими бактериями.</w:t>
      </w:r>
    </w:p>
    <w:p w:rsidR="00604B5B" w:rsidRPr="00604B5B" w:rsidRDefault="00C808D0" w:rsidP="00604B5B">
      <w:pPr>
        <w:pStyle w:val="a9"/>
      </w:pPr>
      <w:r w:rsidRPr="00604B5B">
        <w:t>Лептоспиры в организм животного проникают благодаря их активной подвижности, а по данным некоторых исследователей</w:t>
      </w:r>
      <w:r w:rsidR="00604B5B" w:rsidRPr="00604B5B">
        <w:t xml:space="preserve"> </w:t>
      </w:r>
      <w:r w:rsidRPr="00604B5B">
        <w:t>гиалуронидазной активности. Токсигенными (патогенными) факторами лептоспир являются фибринолитический фермент, плазмокоагулаза, липаза, лецитиназа, экстрацеллюлярный растворимый гематоксин и гемолитический антиген, содержащийся в клетках лептоспир.</w:t>
      </w:r>
    </w:p>
    <w:p w:rsidR="00604B5B" w:rsidRPr="00604B5B" w:rsidRDefault="00C808D0" w:rsidP="00604B5B">
      <w:pPr>
        <w:pStyle w:val="a9"/>
      </w:pPr>
      <w:r w:rsidRPr="00604B5B">
        <w:t>Устойчивость возбудителя. Резистентность патогенных лептоспир по отношению к воздействию физических и химических факторов соответствует устойчивости вегетативных форм бактерий. В моче крупного рогатого скота, свиней и грызунов они сохраняются от 4 часов до 6-7 дней; в почках этих же видов животных - от 12 часов до 12 дней; в абортированном плоде свиньи - несколько дней; в перикардиальной жидкости поросенка - 6-15 часов, в мышечной ткани - 48 часо</w:t>
      </w:r>
      <w:r w:rsidR="00ED4DB0" w:rsidRPr="00604B5B">
        <w:t>в; в свежем молоке - 8-24 часа.</w:t>
      </w:r>
    </w:p>
    <w:p w:rsidR="00604B5B" w:rsidRPr="00604B5B" w:rsidRDefault="00C808D0" w:rsidP="00604B5B">
      <w:pPr>
        <w:pStyle w:val="a9"/>
      </w:pPr>
      <w:r w:rsidRPr="00604B5B">
        <w:t>Лептоспиры - типичные гидробионты. В стерильной воде они сохраняются 21-99 дней, в водопроводной - 7-30 дней, в воде рек и озер - от 2 до 200 дней, в сточных водах - до 10 дней, в навозной жиже - 24 часа; во влажной почве с нейтральной или слабощелочной реакцией - до 279 дней, но быстро (30 минут-12 часов) погибает в сухой почве.</w:t>
      </w:r>
    </w:p>
    <w:p w:rsidR="00604B5B" w:rsidRPr="00604B5B" w:rsidRDefault="00C808D0" w:rsidP="00604B5B">
      <w:pPr>
        <w:pStyle w:val="a9"/>
      </w:pPr>
      <w:r w:rsidRPr="00604B5B">
        <w:t>Нагревание до 76-96'С губит лептоспиры моментально, солнечные лучи и высушивание - за 2 часа. Низкие температуры консервируют лептоспиры.</w:t>
      </w:r>
    </w:p>
    <w:p w:rsidR="00604B5B" w:rsidRPr="00604B5B" w:rsidRDefault="00C808D0" w:rsidP="00604B5B">
      <w:pPr>
        <w:pStyle w:val="a9"/>
      </w:pPr>
      <w:r w:rsidRPr="00604B5B">
        <w:t>Растворы, содержащие 0,25% активного хлора, 5% карболовой кислоты; 0,25% формальдегида; 0,1% соляной кислоты - разрушают лептоспир за 5 минут, а 1%-ный раствор едкого натра - почти моментально.</w:t>
      </w:r>
    </w:p>
    <w:p w:rsidR="005B5E7F" w:rsidRDefault="005B5E7F" w:rsidP="00604B5B">
      <w:pPr>
        <w:pStyle w:val="a9"/>
      </w:pPr>
    </w:p>
    <w:p w:rsidR="00604B5B" w:rsidRDefault="005B5E7F" w:rsidP="00604B5B">
      <w:pPr>
        <w:pStyle w:val="a9"/>
      </w:pPr>
      <w:r>
        <w:t xml:space="preserve">4. </w:t>
      </w:r>
      <w:r w:rsidR="00ED4DB0" w:rsidRPr="00604B5B">
        <w:t>Эпизоотология</w:t>
      </w:r>
    </w:p>
    <w:p w:rsidR="005B5E7F" w:rsidRPr="00604B5B" w:rsidRDefault="005B5E7F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Лептоспиры обладают широким патогенным спектром, т.е. способны поражать животных различных видов. В естественных условиях лептоспирозом чаще болеют свиньи и крупный рогатый скот. Восприимчивы: буйволы, лошади, овцы, козы, собаки, лисицы, песцы, норки, кошки, домашние и дикие птицы, белые мыши и т.д. Болеют животные любого возраста, но молодняк более восприимчив, и болезнь у него протекает тяжелее, чем у взрослых.</w:t>
      </w:r>
    </w:p>
    <w:p w:rsidR="00604B5B" w:rsidRPr="00604B5B" w:rsidRDefault="00C808D0" w:rsidP="00604B5B">
      <w:pPr>
        <w:pStyle w:val="a9"/>
      </w:pPr>
      <w:r w:rsidRPr="00604B5B">
        <w:t>Установлена выраженная видовая чувствительность животных к лептоспирам определенных серологических групп и вариантов. Так, основными возбудителями лептоспироза свиней являются Pomona и Tarassovi, крупного рогатого скота - Hebdomadis, Pomona и Grippotyphosa, мелкого рогатого скота - Grippotyphosa, Pomona и Tarassovi. Основными хозяевами лептоспир серогрупп Pomona и Tarassovi являются чаще свиньи и крупный рогатый скот. В природных очагах лептоспир Pomona у полевых мышей выявляют серовариант mozdok, который вызывает у сельскохозяйственных животных только спорадические случаи инфекции. Природные очаги лептоспир Tarassovi на территории России и стран СНГ не обнаружены.</w:t>
      </w:r>
    </w:p>
    <w:p w:rsidR="00604B5B" w:rsidRPr="00604B5B" w:rsidRDefault="00C808D0" w:rsidP="00604B5B">
      <w:pPr>
        <w:pStyle w:val="a9"/>
      </w:pPr>
      <w:r w:rsidRPr="00604B5B">
        <w:t>Лептоспирами Tarassovi и Pomona в большинстве случаев свиньи заражаются только от свиней, а крупный рогатый скот - только от крупного рогатого скота. Может наблюдаться межвидовое заражение. Лептоспирами Icterohaemorrhagiae и Canicola сельскохозяйственные животные инфицируются от основных хозяев этих лептоспир: серых крыс и собак. Лептоспироз, вызванный этими возбудителями, протекает спорадически и не поражает больших групп животных.</w:t>
      </w:r>
    </w:p>
    <w:p w:rsidR="00604B5B" w:rsidRPr="00604B5B" w:rsidRDefault="00C808D0" w:rsidP="00604B5B">
      <w:pPr>
        <w:pStyle w:val="a9"/>
      </w:pPr>
      <w:r w:rsidRPr="00604B5B">
        <w:t xml:space="preserve">Источниками и резервуарами патогенных лептоспир являются как сельскохозяйственные, так и дикие животные. Они выделяют возбудителя во внешнюю среду различными путями: с </w:t>
      </w:r>
      <w:r w:rsidR="00367156" w:rsidRPr="00604B5B">
        <w:t>мочой</w:t>
      </w:r>
      <w:r w:rsidRPr="00604B5B">
        <w:t>, фекалиями, молоком, спермой, через легкие, с истечениями из половых органов.</w:t>
      </w:r>
    </w:p>
    <w:p w:rsidR="00604B5B" w:rsidRPr="00604B5B" w:rsidRDefault="00C808D0" w:rsidP="00604B5B">
      <w:pPr>
        <w:pStyle w:val="a9"/>
      </w:pPr>
      <w:r w:rsidRPr="00604B5B">
        <w:t>Особую эпизоотологическую и эпидемиологическую опасность представляют</w:t>
      </w:r>
      <w:r w:rsidR="00604B5B" w:rsidRPr="00604B5B">
        <w:t xml:space="preserve"> </w:t>
      </w:r>
      <w:r w:rsidRPr="00604B5B">
        <w:t>бессимптомно</w:t>
      </w:r>
      <w:r w:rsidR="00604B5B" w:rsidRPr="00604B5B">
        <w:t xml:space="preserve"> </w:t>
      </w:r>
      <w:r w:rsidRPr="00604B5B">
        <w:t>больные животные-лептоспироносители. Количество лептоспироносителей на неблагополучной по лептоспирозу ферме среди крупного и мелкого рогатого скота колеблется от 1-5 до 10-20%; среди свиней - 30-80%. Срок лептоспироносительства после переболевания или скрытого инфицирования довольно продолжительный: у крупного рогатого скота 1,5-6 месяцев; у овец, коз - 6-9 месяцев; у свиней - от 15 дней до 2 лет; у собак - от 110 дней до 3 лет; у к</w:t>
      </w:r>
      <w:r w:rsidR="00ED4DB0" w:rsidRPr="00604B5B">
        <w:t>ошек - от 4 до 119 дней</w:t>
      </w:r>
      <w:r w:rsidRPr="00604B5B">
        <w:t>. У человека лептоспироносительство продолжается от 4 недель до 11 месяцев.</w:t>
      </w:r>
    </w:p>
    <w:p w:rsidR="00604B5B" w:rsidRPr="00604B5B" w:rsidRDefault="00C808D0" w:rsidP="00604B5B">
      <w:pPr>
        <w:pStyle w:val="a9"/>
      </w:pPr>
      <w:r w:rsidRPr="00604B5B">
        <w:t>Выделяющиеся из организма больных животных и микробоносителей лептоспиры инфицируют воду, корма, пастбища, почву, подстилку, и другие объекты внешней среды, через которые заражаются здоровые животные. Среди указанных факторов передачи возбудителя водный путь является основным. Особую опасность представляют невысыхающие лужи, пруды, болота, медленно текущие речки, влажная почва.</w:t>
      </w:r>
    </w:p>
    <w:p w:rsidR="00604B5B" w:rsidRPr="00604B5B" w:rsidRDefault="00C808D0" w:rsidP="00604B5B">
      <w:pPr>
        <w:pStyle w:val="a9"/>
      </w:pPr>
      <w:r w:rsidRPr="00604B5B">
        <w:t>Животные заражаются лептоспирозом чаще при водопое, при поедании трупов грызунов - лептоспироносителей или кормов, инфицированных мочей этих грызунов.</w:t>
      </w:r>
    </w:p>
    <w:p w:rsidR="00604B5B" w:rsidRPr="00604B5B" w:rsidRDefault="00C808D0" w:rsidP="00604B5B">
      <w:pPr>
        <w:pStyle w:val="a9"/>
      </w:pPr>
      <w:r w:rsidRPr="00604B5B">
        <w:t>Промысловые животные при клеточном их содержании инфицируются в основном при поедании продуктов убоя больных лептоспирозом животных; свиньи - во время купания в открытых водоемах, молодняк - при выпойке молока от больных матерей.</w:t>
      </w:r>
    </w:p>
    <w:p w:rsidR="00604B5B" w:rsidRPr="00604B5B" w:rsidRDefault="00C808D0" w:rsidP="00604B5B">
      <w:pPr>
        <w:pStyle w:val="a9"/>
      </w:pPr>
      <w:r w:rsidRPr="00604B5B">
        <w:t>Возможно и внутриутробное заражение у крупного рогатого скота, овец и свиней. Доказана возможность передачи возбудителя половым путем.</w:t>
      </w:r>
    </w:p>
    <w:p w:rsidR="00604B5B" w:rsidRPr="00604B5B" w:rsidRDefault="00C808D0" w:rsidP="00604B5B">
      <w:pPr>
        <w:pStyle w:val="a9"/>
      </w:pPr>
      <w:r w:rsidRPr="00604B5B">
        <w:t>Лептоспиры проникают в организм животного и человека через поврежденные участки кожи, слизистые оболочки ротовой и носовой полостей, глаз, половых путей и через желудочно-кишечный тракт.</w:t>
      </w:r>
    </w:p>
    <w:p w:rsidR="00604B5B" w:rsidRPr="00604B5B" w:rsidRDefault="00C808D0" w:rsidP="00604B5B">
      <w:pPr>
        <w:pStyle w:val="a9"/>
      </w:pPr>
      <w:r w:rsidRPr="00604B5B">
        <w:t>Лептоспироз чаще встречается в местностях, где почва влажная, содержит много гумуса, имеет нейтральную или слабощелочную реакцию.</w:t>
      </w:r>
    </w:p>
    <w:p w:rsidR="00604B5B" w:rsidRPr="00604B5B" w:rsidRDefault="00C808D0" w:rsidP="00604B5B">
      <w:pPr>
        <w:pStyle w:val="a9"/>
      </w:pPr>
      <w:r w:rsidRPr="00604B5B">
        <w:t>Болезнь наблюдается в любое время года, но у животных с пастбищным содержанием - преимущественно в летне-осенний период. Так, анализ заболеваемости крупного рогатого скота лептоспирозом в России показывает, что на июнь-сентябрь приходится 77% заболевших животных. Сезонная динамика болезни в различных природно-экономических зонах неодинакова.</w:t>
      </w:r>
    </w:p>
    <w:p w:rsidR="00604B5B" w:rsidRPr="00604B5B" w:rsidRDefault="00C808D0" w:rsidP="00604B5B">
      <w:pPr>
        <w:pStyle w:val="a9"/>
      </w:pPr>
      <w:r w:rsidRPr="00604B5B">
        <w:t>Лептоспироз свиней относится к числу болезней без выраженной сезонности, проявляющийся с равной интенсивностью на протяжении всего года. Это объясняется тем, что водный фактор в распространении заболевания среди свиней имеет значительно меньшее значение, чем для животных других видов.</w:t>
      </w:r>
    </w:p>
    <w:p w:rsidR="00604B5B" w:rsidRPr="00604B5B" w:rsidRDefault="00C808D0" w:rsidP="00604B5B">
      <w:pPr>
        <w:pStyle w:val="a9"/>
      </w:pPr>
      <w:r w:rsidRPr="00604B5B">
        <w:t>Лептоспироз проявляется в виде небольших эпизоотий и спорадических случаев. Характерная особенность эпизоотии состоит в том, что вначале в течение 5-10 дней заболевает небольшая группа животных, затем вспышка затихает, но через несколько дней снова повторяется. Это обстоятельство связано с накоплением возбудителя инфекции во внешней среде, т.к. длительность паузы примерно равна инкубационному периоду.</w:t>
      </w:r>
    </w:p>
    <w:p w:rsidR="00604B5B" w:rsidRPr="00604B5B" w:rsidRDefault="00C808D0" w:rsidP="00604B5B">
      <w:pPr>
        <w:pStyle w:val="a9"/>
      </w:pPr>
      <w:r w:rsidRPr="00604B5B">
        <w:t xml:space="preserve">Другая особенность эпизоотии заключается в том, что она не охватывает все поголовье или даже подавляющую часть стада. Это свидетельствует о </w:t>
      </w:r>
      <w:r w:rsidR="00ED4DB0" w:rsidRPr="00604B5B">
        <w:t>значительной</w:t>
      </w:r>
      <w:r w:rsidRPr="00604B5B">
        <w:t xml:space="preserve"> иммунной прослойки среди животных.</w:t>
      </w:r>
      <w:r w:rsidR="00604B5B" w:rsidRPr="00604B5B">
        <w:t xml:space="preserve"> </w:t>
      </w:r>
      <w:r w:rsidRPr="00604B5B">
        <w:t>Главной эпизоотологической особенностью лептоспироза сельскохозяйственных животных в настоящее время является преобладание бессимптомных форм инфекции в виде лептоспироносительства и лептоспирозной иммунизирующей субинфекции.</w:t>
      </w:r>
    </w:p>
    <w:p w:rsidR="00604B5B" w:rsidRDefault="00F70DDF" w:rsidP="00604B5B">
      <w:pPr>
        <w:pStyle w:val="a9"/>
      </w:pPr>
      <w:r>
        <w:br w:type="page"/>
      </w:r>
      <w:r w:rsidR="00147F40">
        <w:t xml:space="preserve">5. </w:t>
      </w:r>
      <w:r w:rsidR="00ED4DB0" w:rsidRPr="00604B5B">
        <w:t>Патогенез</w:t>
      </w:r>
    </w:p>
    <w:p w:rsidR="00147F40" w:rsidRPr="00604B5B" w:rsidRDefault="00147F40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Попав тем или иным путем в организм животного, лептоспиры вследствие активной подвижности уже через 5-60 минут проникают в кровь и различные органы, минуя лимфатические узлы, что указывает на лимфогенный и гематогенный пути их распространения.</w:t>
      </w:r>
    </w:p>
    <w:p w:rsidR="00604B5B" w:rsidRPr="00604B5B" w:rsidRDefault="00ED4DB0" w:rsidP="00604B5B">
      <w:pPr>
        <w:pStyle w:val="a9"/>
      </w:pPr>
      <w:r w:rsidRPr="00604B5B">
        <w:t>И</w:t>
      </w:r>
      <w:r w:rsidR="00C808D0" w:rsidRPr="00604B5B">
        <w:t>нфекционный процесс при лептоспирозе делит</w:t>
      </w:r>
      <w:r w:rsidRPr="00604B5B">
        <w:t>ся</w:t>
      </w:r>
      <w:r w:rsidR="00C808D0" w:rsidRPr="00604B5B">
        <w:t xml:space="preserve"> на три фазы.</w:t>
      </w:r>
    </w:p>
    <w:p w:rsidR="00604B5B" w:rsidRPr="00604B5B" w:rsidRDefault="00C808D0" w:rsidP="00604B5B">
      <w:pPr>
        <w:pStyle w:val="a9"/>
      </w:pPr>
      <w:r w:rsidRPr="00604B5B">
        <w:t>1. Инкубационный период длится от 3-5 до 14-20 дней. В это время интенсивно размножаются и накапливаются лептоспиры в органах и тканях. Клинические признаки болезни в этот период времени отсутствуют.</w:t>
      </w:r>
    </w:p>
    <w:p w:rsidR="00604B5B" w:rsidRPr="00604B5B" w:rsidRDefault="00C808D0" w:rsidP="00604B5B">
      <w:pPr>
        <w:pStyle w:val="a9"/>
      </w:pPr>
      <w:r w:rsidRPr="00604B5B">
        <w:t>2. Фаза лептоспиремии - количество лептоспир в крови достигает максимума, и они все еще продолжают размножаться в печени, селезенке и надпочечниках. Размножение лептоспир в крови вызывает резкое повышение температуры тела. С 3-5-го дня болезни в крови животных появляются агглютинирующие и лизирующие лептоспир антитела. Повышение концентрации иммуноглобулинов ведет в среднем за 1 неделю к разрушению и исчезновению возбудителя из кровяносного русла.</w:t>
      </w:r>
    </w:p>
    <w:p w:rsidR="00604B5B" w:rsidRPr="00604B5B" w:rsidRDefault="00C808D0" w:rsidP="00604B5B">
      <w:pPr>
        <w:pStyle w:val="a9"/>
      </w:pPr>
      <w:r w:rsidRPr="00604B5B">
        <w:t>3. Токсическая фаза. Образующиеся в результате распада под влиянием литических антител эндотоксины лептоспир вызывают поражения клеток крови и паренхиматозных органов. Это, в свою очередь, обусловливает появление патологических, биохимических, гематологических и других изменений. В результате разрушения эритроцитов у животных развивается анемия, в крови накапливается большое количество гемоглобина, который не может быть использован полностью пораженной печенью для производства желчного пигмента билирубина. Эту функцию берут на себя клетки РЭС, находящиеся в различных тканях. Образующийся непрямой билирубин адсорбируется тканями, окрашивая их в желтый цвет.</w:t>
      </w:r>
    </w:p>
    <w:p w:rsidR="00604B5B" w:rsidRPr="00604B5B" w:rsidRDefault="00C808D0" w:rsidP="00604B5B">
      <w:pPr>
        <w:pStyle w:val="a9"/>
      </w:pPr>
      <w:r w:rsidRPr="00604B5B">
        <w:t>В результате нарушения фильтрационной способности почек в моче появляются гемоглобин, а иногда и эритроциты. Формируется другой клинический признак - гемоглобинурия (или гематурия).</w:t>
      </w:r>
    </w:p>
    <w:p w:rsidR="00604B5B" w:rsidRPr="00604B5B" w:rsidRDefault="00C808D0" w:rsidP="00604B5B">
      <w:pPr>
        <w:pStyle w:val="a9"/>
      </w:pPr>
      <w:r w:rsidRPr="00604B5B">
        <w:t>Ввиду поражения эндотелия капилляров различных органов и тканей - стенки сосудов становятся крупными, проницаемость их повышается, появляются кровоизлияния в почках, легких, эндокарде, на слизистых оболочках желудочно-кишечного тракта и коже.</w:t>
      </w:r>
    </w:p>
    <w:p w:rsidR="00604B5B" w:rsidRPr="00604B5B" w:rsidRDefault="00C808D0" w:rsidP="00604B5B">
      <w:pPr>
        <w:pStyle w:val="a9"/>
      </w:pPr>
      <w:r w:rsidRPr="00604B5B">
        <w:t>В результате интоксикации капилляры кожи и слизистых оболочек сужаются, закупориваются тромбами. Это нарушает питание тканей и вызывает появление некрозов.</w:t>
      </w:r>
    </w:p>
    <w:p w:rsidR="00604B5B" w:rsidRPr="00604B5B" w:rsidRDefault="00C808D0" w:rsidP="00604B5B">
      <w:pPr>
        <w:pStyle w:val="a9"/>
      </w:pPr>
      <w:r w:rsidRPr="00604B5B">
        <w:t xml:space="preserve">Аборты происходят вследствие изменений, происходящих в плаценте, и нарушения нормальных физиологических взаимоотношений между матерью и плодом, кислородного голодания и интоксикации плода, а также в результате проникновения лептоспир в зародышевый организм. В большинстве случаев аборт наступает через 2-5 недель после </w:t>
      </w:r>
      <w:r w:rsidR="00E04617" w:rsidRPr="00604B5B">
        <w:t>заражении</w:t>
      </w:r>
      <w:r w:rsidRPr="00604B5B">
        <w:t>. Абортированный плод может оставаться в утробе матери в течение 24-48 часов до выкидыша. Инфицированные во второй половине беременности плоды могут выживать вследствие продукции собственных антител.</w:t>
      </w:r>
    </w:p>
    <w:p w:rsidR="00604B5B" w:rsidRPr="00604B5B" w:rsidRDefault="00C808D0" w:rsidP="00604B5B">
      <w:pPr>
        <w:pStyle w:val="a9"/>
      </w:pPr>
      <w:r w:rsidRPr="00604B5B">
        <w:t>Токсическая фаза болезни может закончиться смертью животного либо его выздоровлением. Причиной смерти является или сердечная недостаточность в результате анемии, или уремия - в результате тяжелого поражения почек.</w:t>
      </w:r>
    </w:p>
    <w:p w:rsidR="00604B5B" w:rsidRPr="00604B5B" w:rsidRDefault="00C808D0" w:rsidP="00604B5B">
      <w:pPr>
        <w:pStyle w:val="a9"/>
      </w:pPr>
      <w:r w:rsidRPr="00604B5B">
        <w:t>В резистентном организме увеличение в крови количества антител сопровождается постепенным уничтожением лептоспир во всех тканях и органах, кроме почек. Здесь лептоспиры могут еще долго после клинического выздоровления животного размножаться и выделяться из организма. Это объясняется тем, что лептоспиры, находясь в извитых канальцах почек, защищены от действия антител, которые связаны с иммуноглобулинами.</w:t>
      </w:r>
    </w:p>
    <w:p w:rsidR="00147F40" w:rsidRDefault="00147F40" w:rsidP="00604B5B">
      <w:pPr>
        <w:pStyle w:val="a9"/>
      </w:pPr>
    </w:p>
    <w:p w:rsidR="00604B5B" w:rsidRDefault="00147F40" w:rsidP="00604B5B">
      <w:pPr>
        <w:pStyle w:val="a9"/>
      </w:pPr>
      <w:r>
        <w:br w:type="page"/>
        <w:t xml:space="preserve">6. </w:t>
      </w:r>
      <w:r w:rsidR="00E04617" w:rsidRPr="00604B5B">
        <w:t>Течение и клинические признаки</w:t>
      </w:r>
    </w:p>
    <w:p w:rsidR="00147F40" w:rsidRPr="00604B5B" w:rsidRDefault="00147F40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Лептоспироз протекает остро (иногда молниеносно), подостро и хронически. Болезнь может проявляться характерными симптомами (типично) и атипично. В последние годы широкое распространение получил , так называемый, бессимптомный лептоспироз, объединяющий две формы инфекции: бессимптомное лептоспироносительство и лептоспирозную иммунизирующую субинфекцию.</w:t>
      </w:r>
    </w:p>
    <w:p w:rsidR="00604B5B" w:rsidRPr="00604B5B" w:rsidRDefault="00C808D0" w:rsidP="00604B5B">
      <w:pPr>
        <w:pStyle w:val="a9"/>
      </w:pPr>
      <w:r w:rsidRPr="00604B5B">
        <w:t>У крупного рогатого скота молниеносная форма характеризуется внезапным угнетением, потерей аппетита, лихорадкой, возбуждением, учащенным дыханием, желтушностью слизистых оболочек, диареей, иногда - гемоглобинурией. Болезнь длится 12-24 часа, погибает животное в судорогах.</w:t>
      </w:r>
    </w:p>
    <w:p w:rsidR="00604B5B" w:rsidRPr="00604B5B" w:rsidRDefault="00C808D0" w:rsidP="00604B5B">
      <w:pPr>
        <w:pStyle w:val="a9"/>
      </w:pPr>
      <w:r w:rsidRPr="00604B5B">
        <w:t>Острое течение регистрируют чаще, оно характеризуется лихорадкой, угнетением, отказом от корма, слабостью, шаткостью походки, диареей, сменяющейся атонией желудочно-кишечного тракта с прекращением жвачных периодов. Через 1-2 дня температура снижается до нормальной и появляются основные признаки - гемоглобинурия, желтушность слизистых оболочек и кожи. Интенсивность окрашивания разная - бледно- или охряно-желтая. Моча выделяется небольшими порциями - красного цвета иногда коричневого оттенка.</w:t>
      </w:r>
    </w:p>
    <w:p w:rsidR="00604B5B" w:rsidRPr="00604B5B" w:rsidRDefault="00C808D0" w:rsidP="00604B5B">
      <w:pPr>
        <w:pStyle w:val="a9"/>
      </w:pPr>
      <w:r w:rsidRPr="00604B5B">
        <w:t>При длительном течении болезни на коже ушей, сосков, кончиках хвоста и слизистых оболочках ротовой полости появляются некротические участки. Кожа при этом - твердая, отслаивается большими кусками. Болезнь длится до 12-ти дней, летальность достигает 50-70%.</w:t>
      </w:r>
    </w:p>
    <w:p w:rsidR="00604B5B" w:rsidRPr="00604B5B" w:rsidRDefault="00C808D0" w:rsidP="00604B5B">
      <w:pPr>
        <w:pStyle w:val="a9"/>
      </w:pPr>
      <w:r w:rsidRPr="00604B5B">
        <w:t>При подострой форме лептоспироза регистрируют те же симптомы, что и при острой, но развиваются они медленнее и болезнь заканчивается в большинстве случаев выздоровлением. Лихорадка рецидивирующего типа; интенсивно выражены желтушность слизистых оболочек, гемоглобинурия и атония желудочно-кишечного тракта. Эти признаки могут ослабевать или вновь усиливаться.</w:t>
      </w:r>
    </w:p>
    <w:p w:rsidR="00604B5B" w:rsidRPr="00604B5B" w:rsidRDefault="00C808D0" w:rsidP="00604B5B">
      <w:pPr>
        <w:pStyle w:val="a9"/>
      </w:pPr>
      <w:r w:rsidRPr="00604B5B">
        <w:t>Резко сокращается продуктивность, снижается удой, животные худеют. Более выражен некроз слизистых оболочек и кожи. Последняя отслаивается большими кусками в области подгрудка, спины, паха, вымени. У беременных животных наблюдают аборты. Продолжительность болезни при подостром течении до 3-х недель, летальность - до 45%.</w:t>
      </w:r>
    </w:p>
    <w:p w:rsidR="00604B5B" w:rsidRPr="00604B5B" w:rsidRDefault="00C808D0" w:rsidP="00604B5B">
      <w:pPr>
        <w:pStyle w:val="a9"/>
      </w:pPr>
      <w:r w:rsidRPr="00604B5B">
        <w:t>При хронической форме - отмечают исхудание, приступы лихорадки с рецидивами в 5-7 дней, моча бурого цвета, задерживается линька, аборты у беременных, яловость. Болезнь длится 3-5 месяцев. Животные погибают от истощения.</w:t>
      </w:r>
    </w:p>
    <w:p w:rsidR="00604B5B" w:rsidRPr="00604B5B" w:rsidRDefault="00C808D0" w:rsidP="00604B5B">
      <w:pPr>
        <w:pStyle w:val="a9"/>
      </w:pPr>
      <w:r w:rsidRPr="00604B5B">
        <w:t>Атипичное течение. Животные переболевают легко, у них отмечают лишь кратровременное повышение температуры тела, незначительную желтушность слизистых оболочек, через несколько дней животные выздоравливают.</w:t>
      </w:r>
    </w:p>
    <w:p w:rsidR="00604B5B" w:rsidRPr="00604B5B" w:rsidRDefault="00C808D0" w:rsidP="00604B5B">
      <w:pPr>
        <w:pStyle w:val="a9"/>
      </w:pPr>
      <w:r w:rsidRPr="00604B5B">
        <w:t>В основе атипичных форм лептоспироза лежит явление иммунизирующей субинфекции. Сейчас у многих животных обнаруживают антитела - лизины и агглютинины, но такие животные не являются больными или лептоспироносителями. Эти антитела вырабатываются к серотипу Hebdomadis, носителями которого являются мышевидные грызуны. Малые дозы лептоспир этого серотипа, многократно попадая в организм животных, способствуют созданию у них иммунитета. А в настоящее время установлено, что заражение животных определенными серотипами лептоспир, вызывает образование не только гомологичных антител, но и гетерогенных - родственных. Это явление иммунизирующей инфекции предотвращает 100%-ный охват болезнью восприимчивых животных.</w:t>
      </w:r>
    </w:p>
    <w:p w:rsidR="00604B5B" w:rsidRPr="00604B5B" w:rsidRDefault="00C808D0" w:rsidP="00604B5B">
      <w:pPr>
        <w:pStyle w:val="a9"/>
      </w:pPr>
      <w:r w:rsidRPr="00604B5B">
        <w:t>У свиней особенностью лептоспироза являются - массовые аборты или рождение нежизнеспособного молодняка. Аборты чаще регистрируют в последние сроки беременности. Абортированные плоды - уменьшены в размерах, как бы мумифицированы. Желтушность слизистых оболочек и кожи у свиней не является постоянным признаком, более постоянный признак - гемоглобинурия.</w:t>
      </w:r>
    </w:p>
    <w:p w:rsidR="00604B5B" w:rsidRPr="00604B5B" w:rsidRDefault="00C808D0" w:rsidP="00604B5B">
      <w:pPr>
        <w:pStyle w:val="a9"/>
      </w:pPr>
      <w:r w:rsidRPr="00604B5B">
        <w:t>У молодняка в возрасте от 1 до 4-х месяцев клинические признаки лептоспироза характеризуются - отказом от корма, поносами, риниты, конъюнктивиты, кашель, посинение кончиков ушей и хвоста с последующим некрозом. Молодняк погибает, а взрослые свиньи болеют долго.</w:t>
      </w:r>
    </w:p>
    <w:p w:rsidR="00604B5B" w:rsidRPr="00604B5B" w:rsidRDefault="00C808D0" w:rsidP="00604B5B">
      <w:pPr>
        <w:pStyle w:val="a9"/>
      </w:pPr>
      <w:r w:rsidRPr="00604B5B">
        <w:t>У собак лептоспироз иначе называют штуттгарская болезнь</w:t>
      </w:r>
      <w:r w:rsidR="00604B5B" w:rsidRPr="00604B5B">
        <w:t xml:space="preserve"> </w:t>
      </w:r>
      <w:r w:rsidRPr="00604B5B">
        <w:t>или тиф собак. Характеризуется лихорадкой, сильной депрессией, дрожью, болезненностью шейных мышц, рвотой, диареей с примесью крови, кровоизлияниями на слизистых оболочках, язвенным стоматитом, иногда резко выраженной желтухой. Гибнут собаки через 2-12 дней. Летальность - до 50%.</w:t>
      </w:r>
    </w:p>
    <w:p w:rsidR="00147F40" w:rsidRDefault="00147F40" w:rsidP="00604B5B">
      <w:pPr>
        <w:pStyle w:val="a9"/>
      </w:pPr>
    </w:p>
    <w:p w:rsidR="00C808D0" w:rsidRDefault="00147F40" w:rsidP="00604B5B">
      <w:pPr>
        <w:pStyle w:val="a9"/>
      </w:pPr>
      <w:r>
        <w:t xml:space="preserve">7. </w:t>
      </w:r>
      <w:r w:rsidR="001411C7" w:rsidRPr="00604B5B">
        <w:t>Патологоанатомические изменения</w:t>
      </w:r>
    </w:p>
    <w:p w:rsidR="00147F40" w:rsidRPr="00604B5B" w:rsidRDefault="00147F40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Патологоанатомическая картина лептоспироза у разных видов животных в целом характеризуется желтухой или анемией,</w:t>
      </w:r>
      <w:r w:rsidR="001411C7" w:rsidRPr="00604B5B">
        <w:t xml:space="preserve"> </w:t>
      </w:r>
      <w:r w:rsidRPr="00604B5B">
        <w:t>геморрагическим диатезом, некрозом кожи и слизистых оболочек, дегенеративно-воспалительными изменениями паренхиматозных органов. В зависимости от вида и возраста животного, характера течения инфекции - эти признаки варьируют по степени выраженности и полноте проявления.</w:t>
      </w:r>
    </w:p>
    <w:p w:rsidR="00604B5B" w:rsidRPr="00604B5B" w:rsidRDefault="00C808D0" w:rsidP="00604B5B">
      <w:pPr>
        <w:pStyle w:val="a9"/>
      </w:pPr>
      <w:r w:rsidRPr="00604B5B">
        <w:t>При гистологическом исследовании находят изменения в печени, почках и легких. В печени - дегенеративные изменения печеночных клеток - зернистая и жировая дистрофия. В почках - некротические изменения в эпителии почечных канальцев. В легких - геморр</w:t>
      </w:r>
      <w:r w:rsidR="001411C7" w:rsidRPr="00604B5B">
        <w:t>агические инфаркты.</w:t>
      </w:r>
    </w:p>
    <w:p w:rsidR="001411C7" w:rsidRPr="00604B5B" w:rsidRDefault="001411C7" w:rsidP="00604B5B">
      <w:pPr>
        <w:pStyle w:val="a9"/>
      </w:pPr>
    </w:p>
    <w:p w:rsidR="00604B5B" w:rsidRDefault="00147F40" w:rsidP="00604B5B">
      <w:pPr>
        <w:pStyle w:val="a9"/>
      </w:pPr>
      <w:r>
        <w:t xml:space="preserve">8. </w:t>
      </w:r>
      <w:r w:rsidR="001411C7" w:rsidRPr="00604B5B">
        <w:t>Диагностика</w:t>
      </w:r>
    </w:p>
    <w:p w:rsidR="00147F40" w:rsidRPr="00604B5B" w:rsidRDefault="00147F40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Диагноз на лептоспироз подтверждается результатами бактериологического, серологического и гистологического исследований с обязательным учетом эпизоотологических, эпидемиологических, клинических и патологоанатомических данных.</w:t>
      </w:r>
    </w:p>
    <w:p w:rsidR="00604B5B" w:rsidRPr="00604B5B" w:rsidRDefault="00C808D0" w:rsidP="00604B5B">
      <w:pPr>
        <w:pStyle w:val="a9"/>
      </w:pPr>
      <w:r w:rsidRPr="00604B5B">
        <w:t xml:space="preserve">Благополучным по лептоспирозу считают хозяйство, где нет животных больных, лептоспироносителей и в сыворотках крови не выявляют специфических антител по </w:t>
      </w:r>
      <w:r w:rsidR="001411C7" w:rsidRPr="00604B5B">
        <w:t>РА.</w:t>
      </w:r>
    </w:p>
    <w:p w:rsidR="00604B5B" w:rsidRPr="00604B5B" w:rsidRDefault="00C808D0" w:rsidP="00604B5B">
      <w:pPr>
        <w:pStyle w:val="a9"/>
      </w:pPr>
      <w:r w:rsidRPr="00604B5B">
        <w:t>Для выявления природных очагов на территории хозяйства проводят отлов и исследование грызунов на лептоспироз, а также исследование воды открытых водоемов на наличие патогенных лептоспир.</w:t>
      </w:r>
    </w:p>
    <w:p w:rsidR="00604B5B" w:rsidRPr="00604B5B" w:rsidRDefault="00C808D0" w:rsidP="00604B5B">
      <w:pPr>
        <w:pStyle w:val="a9"/>
      </w:pPr>
      <w:r w:rsidRPr="00604B5B">
        <w:t>При обнаружении больных или подозрительных по заболеванию - берут не менее 50-ти проб крови от животных каждого скотного двора, свинарника; а у погибших - паренхиматозные органы. Повторно кровь берут у тех же животных через 7-10 дней. Рекомендуется непосредственно в хозяйстве микроскопировать мочу не менее чем 100 животных.</w:t>
      </w:r>
    </w:p>
    <w:p w:rsidR="00604B5B" w:rsidRPr="00604B5B" w:rsidRDefault="00C808D0" w:rsidP="00604B5B">
      <w:pPr>
        <w:pStyle w:val="a9"/>
      </w:pPr>
      <w:r w:rsidRPr="00604B5B">
        <w:t>Бактериологическая диагностика основана на обнаружении лептоспир в исследуемом материале путем микроскопии или выделения культур. Она складывается из следующих этапов: микроскопия в темном поле микроскопа, выделение культур лептоспир путем посева присланного материала от сельскохозяйственных животных или органов, зараженных этим материалом, лабораторных животных (биопроба) на специальные питательные среды, идентификация и дифференциация выделенных культур.</w:t>
      </w:r>
    </w:p>
    <w:p w:rsidR="00604B5B" w:rsidRPr="00604B5B" w:rsidRDefault="00C808D0" w:rsidP="00604B5B">
      <w:pPr>
        <w:pStyle w:val="a9"/>
      </w:pPr>
      <w:r w:rsidRPr="00604B5B">
        <w:t>Одним из самых быстрых, простых и доступных для выполнения в практических условиях методов бактериологической диагностики является микроскопическое исследование. Микроскопию свежевыделенной мочи, околосердечной жидкости, грудного и брюшного экссудата, а также крови и суспензий паренхиматозных органов проводят в темном поле микроскопа. Морфология и характер движения лептоспир - настолько типичны, что в случае их обнаружения дается право ставить окончательный диагноз.</w:t>
      </w:r>
    </w:p>
    <w:p w:rsidR="00604B5B" w:rsidRPr="00604B5B" w:rsidRDefault="00C808D0" w:rsidP="00604B5B">
      <w:pPr>
        <w:pStyle w:val="a9"/>
      </w:pPr>
      <w:r w:rsidRPr="00604B5B">
        <w:t>Для выделения культур лептоспир используют тот же материал, что и для микроскопического исследования, но стерильно взятый. Посевы культивируют на специальных средах при температуре 28-30'С в течение 3х месяцев. Рост культур контролируют микроскопией через 3, 5, 7, 10 дней и далее каждые 5 дней.</w:t>
      </w:r>
    </w:p>
    <w:p w:rsidR="00604B5B" w:rsidRPr="00604B5B" w:rsidRDefault="00C808D0" w:rsidP="00604B5B">
      <w:pPr>
        <w:pStyle w:val="a9"/>
      </w:pPr>
      <w:r w:rsidRPr="00604B5B">
        <w:t>Для постановки биопробы обычно используют золотистых хомяков 20-30-дневного возраста и крольчат-сосунов в возрасте 10-20 дней, реже взрослых кроликов и морских свинок. Исследуемый материал вводят подкожно или внутрибрюшинно. Биопроба считается положительной, если при выраженных клинических признаках и патологоанатомических изменениях у зараженных животных обнаружены лептоспиры, противолептоспирозные антитела или выделена культура возбудителя.</w:t>
      </w:r>
    </w:p>
    <w:p w:rsidR="00604B5B" w:rsidRPr="00604B5B" w:rsidRDefault="00C808D0" w:rsidP="00604B5B">
      <w:pPr>
        <w:pStyle w:val="a9"/>
      </w:pPr>
      <w:r w:rsidRPr="00604B5B">
        <w:t>Серологическая диагностика лептоспироза основана на обнаружении специфических антител в крови животных реакцией микроагглютинации или реакцией агглютинации. По результатам лабораторных исследований диагноз на лептоспироз считают установленным, а хозяйство признают неблагополучным в любом из следующих случаев:</w:t>
      </w:r>
    </w:p>
    <w:p w:rsidR="00604B5B" w:rsidRPr="00604B5B" w:rsidRDefault="00C808D0" w:rsidP="00604B5B">
      <w:pPr>
        <w:pStyle w:val="a9"/>
      </w:pPr>
      <w:r w:rsidRPr="00604B5B">
        <w:t>а) лептоспиры обнаружены при микроскопическом исследовании в крови или суспензии из органов животных, абортированном плоде, моче или органах лабораторного животного, павшего после заражения исследуемым материалом;</w:t>
      </w:r>
    </w:p>
    <w:p w:rsidR="00604B5B" w:rsidRPr="00604B5B" w:rsidRDefault="00C808D0" w:rsidP="00604B5B">
      <w:pPr>
        <w:pStyle w:val="a9"/>
      </w:pPr>
      <w:r w:rsidRPr="00604B5B">
        <w:t>б) культура лептоспир выделена из патологического материала или из органов лабораторного животного, зараженного исследуемым материалом;</w:t>
      </w:r>
    </w:p>
    <w:p w:rsidR="00604B5B" w:rsidRPr="00604B5B" w:rsidRDefault="00C808D0" w:rsidP="00604B5B">
      <w:pPr>
        <w:pStyle w:val="a9"/>
      </w:pPr>
      <w:r w:rsidRPr="00604B5B">
        <w:t>в) лептоспиры обнаружены в гистологических срезах почек или пече</w:t>
      </w:r>
      <w:r w:rsidR="001411C7" w:rsidRPr="00604B5B">
        <w:t>ни</w:t>
      </w:r>
      <w:r w:rsidRPr="00604B5B">
        <w:t>;</w:t>
      </w:r>
    </w:p>
    <w:p w:rsidR="00604B5B" w:rsidRPr="00604B5B" w:rsidRDefault="00C808D0" w:rsidP="00604B5B">
      <w:pPr>
        <w:pStyle w:val="a9"/>
      </w:pPr>
      <w:r w:rsidRPr="00604B5B">
        <w:t>г) титр антител нарастает в пять раз и более при повторном исследовании сыворотки крови по РМА через 7-10 дней или при обнаружении антител у ранее нереагировавших животных;</w:t>
      </w:r>
    </w:p>
    <w:p w:rsidR="00604B5B" w:rsidRPr="00604B5B" w:rsidRDefault="00C808D0" w:rsidP="00604B5B">
      <w:pPr>
        <w:pStyle w:val="a9"/>
      </w:pPr>
      <w:r w:rsidRPr="00604B5B">
        <w:t>д) специфические антитела обнаружены в сыворотке крови при однократном исследовании по РМА в титре 1:100 и выше - более чем у 25%-тов обследованных животных, или по РА (1-4 креста) более чем у</w:t>
      </w:r>
      <w:r w:rsidR="001411C7" w:rsidRPr="00604B5B">
        <w:t xml:space="preserve"> 20%-тов животных.</w:t>
      </w:r>
    </w:p>
    <w:p w:rsidR="00C808D0" w:rsidRPr="00604B5B" w:rsidRDefault="00C808D0" w:rsidP="00604B5B">
      <w:pPr>
        <w:pStyle w:val="a9"/>
      </w:pPr>
    </w:p>
    <w:p w:rsidR="00604B5B" w:rsidRDefault="006B3B91" w:rsidP="00604B5B">
      <w:pPr>
        <w:pStyle w:val="a9"/>
      </w:pPr>
      <w:r>
        <w:br w:type="page"/>
        <w:t xml:space="preserve">9. </w:t>
      </w:r>
      <w:r w:rsidR="001411C7" w:rsidRPr="00604B5B">
        <w:t>Дифференциальный диагно</w:t>
      </w:r>
      <w:r>
        <w:t>стика</w:t>
      </w:r>
    </w:p>
    <w:p w:rsidR="006B3B91" w:rsidRPr="00604B5B" w:rsidRDefault="006B3B91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При постановке диагноза на лептоспироз необходимо проводить дифференциальную диагностику и учитывать, что животные, имеющие в крови антитела, могут погибать от различных инфекционных и неинфекционных болезней.</w:t>
      </w:r>
    </w:p>
    <w:p w:rsidR="00604B5B" w:rsidRPr="00604B5B" w:rsidRDefault="00C808D0" w:rsidP="00604B5B">
      <w:pPr>
        <w:pStyle w:val="a9"/>
      </w:pPr>
      <w:r w:rsidRPr="00604B5B">
        <w:t xml:space="preserve">Лептоспироз крупного и мелкого рогатого скота следует дифференцировать от </w:t>
      </w:r>
      <w:r w:rsidR="00BA4D33" w:rsidRPr="00604B5B">
        <w:t>бруцеллеза, гемоспоридиозов</w:t>
      </w:r>
      <w:r w:rsidRPr="00604B5B">
        <w:t>, кампилобактериоза, трихомоноза, сальмонеллеза, пневмоэнтеритов вирусной этиологии, микотоксикозов и листериоза; нужно также исключить диспепсию, анемию, желтуху, белк</w:t>
      </w:r>
      <w:r w:rsidR="00BA4D33" w:rsidRPr="00604B5B">
        <w:t>овый перекорм, гепатит, цистит</w:t>
      </w:r>
      <w:r w:rsidRPr="00604B5B">
        <w:t>, нефрозы и нефриты незаразной этиологии.</w:t>
      </w:r>
    </w:p>
    <w:p w:rsidR="00604B5B" w:rsidRPr="00604B5B" w:rsidRDefault="00C808D0" w:rsidP="00604B5B">
      <w:pPr>
        <w:pStyle w:val="a9"/>
      </w:pPr>
      <w:r w:rsidRPr="00604B5B">
        <w:t>У свиней, кроме бруцеллеза и сальмонеллеза, следует дифференцировать рожу, чуму, дизентерию, белковое, витаминное и минеральное голодания, микозы и микотоксикозы.</w:t>
      </w:r>
    </w:p>
    <w:p w:rsidR="00604B5B" w:rsidRPr="00604B5B" w:rsidRDefault="00C808D0" w:rsidP="00604B5B">
      <w:pPr>
        <w:pStyle w:val="a9"/>
      </w:pPr>
      <w:r w:rsidRPr="00604B5B">
        <w:t>У лошадей - инфекционный энцефаломиелит, инфекционную анемию; у собак и пушных зверей - чуму, инфекционный гепатит, сальмонеллез. Дифференциация указанных болезней и патологических состояний проводится на основании комплекса данных.</w:t>
      </w:r>
    </w:p>
    <w:p w:rsidR="00604B5B" w:rsidRPr="00604B5B" w:rsidRDefault="00C808D0" w:rsidP="00604B5B">
      <w:pPr>
        <w:pStyle w:val="a9"/>
      </w:pPr>
      <w:r w:rsidRPr="00604B5B">
        <w:t>При микроскопической диагностике лептоспиры необходимо отличать от нитей фибрина, обломков хвостовых частей спермиев, разрушенных эритроцитов, спирилло- и вибрионо-подобных микроорганизм</w:t>
      </w:r>
      <w:r w:rsidR="00BA4D33" w:rsidRPr="00604B5B">
        <w:t>ов</w:t>
      </w:r>
      <w:r w:rsidRPr="00604B5B">
        <w:t>.</w:t>
      </w:r>
    </w:p>
    <w:p w:rsidR="006B3B91" w:rsidRDefault="006B3B91" w:rsidP="00604B5B">
      <w:pPr>
        <w:pStyle w:val="a9"/>
      </w:pPr>
    </w:p>
    <w:p w:rsidR="00C808D0" w:rsidRDefault="006B3B91" w:rsidP="00604B5B">
      <w:pPr>
        <w:pStyle w:val="a9"/>
      </w:pPr>
      <w:r>
        <w:t xml:space="preserve">10. </w:t>
      </w:r>
      <w:r w:rsidR="00BA4D33" w:rsidRPr="00604B5B">
        <w:t>Иммунитет и иммунизация</w:t>
      </w:r>
    </w:p>
    <w:p w:rsidR="006B3B91" w:rsidRPr="00604B5B" w:rsidRDefault="006B3B91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 xml:space="preserve">Переболевшие лептоспирозом животные приобретают стойкий и напряженный иммунитет, длящийся годами. Но после переболевания у части животных с </w:t>
      </w:r>
      <w:r w:rsidR="002E7276" w:rsidRPr="00604B5B">
        <w:t>мочой</w:t>
      </w:r>
      <w:r w:rsidRPr="00604B5B">
        <w:t xml:space="preserve"> долгое время выделяются лептоспиры, т.е. иммунитет нестерильный. У другой части животных - иммунитет стерильный.</w:t>
      </w:r>
    </w:p>
    <w:p w:rsidR="00604B5B" w:rsidRPr="00604B5B" w:rsidRDefault="00C808D0" w:rsidP="00604B5B">
      <w:pPr>
        <w:pStyle w:val="a9"/>
      </w:pPr>
      <w:r w:rsidRPr="00604B5B">
        <w:t>При лептоспирозе развивается как клеточный, так и гуморальный иммунитет. Макрофаги первыми обезвреживают лептоспир, затем вырабатываются и накапливаются антитела - агглютинины, лизины, преципитины, комплемент связывающие. Поэтому сыворотка крови гипериммунизированных животных и реконвалесцентов обладают высокими терапев</w:t>
      </w:r>
      <w:r w:rsidR="00BA4D33" w:rsidRPr="00604B5B">
        <w:t>тическими свойствами.</w:t>
      </w:r>
      <w:r w:rsidR="00604B5B" w:rsidRPr="00604B5B">
        <w:t xml:space="preserve"> </w:t>
      </w:r>
      <w:r w:rsidRPr="00604B5B">
        <w:t xml:space="preserve">Для </w:t>
      </w:r>
      <w:r w:rsidR="00BA4D33" w:rsidRPr="00604B5B">
        <w:t>активной иммунизации</w:t>
      </w:r>
      <w:r w:rsidRPr="00604B5B">
        <w:t xml:space="preserve"> лептоспироза в 1939 году С.Я. Любашенко впервые предложил инактивированную карболов</w:t>
      </w:r>
      <w:r w:rsidR="00BA4D33" w:rsidRPr="00604B5B">
        <w:t>ой кислотой вакцину</w:t>
      </w:r>
      <w:r w:rsidRPr="00604B5B">
        <w:t>.</w:t>
      </w:r>
    </w:p>
    <w:p w:rsidR="00604B5B" w:rsidRPr="00604B5B" w:rsidRDefault="00C808D0" w:rsidP="00604B5B">
      <w:pPr>
        <w:pStyle w:val="a9"/>
      </w:pPr>
      <w:r w:rsidRPr="00604B5B">
        <w:t>В настоящее время готовят несколько видов вакцин с различным набором серотипов. В различных регионах вакцину подбирают исходя из из циркулируемых здесь серотипов лептоспир.</w:t>
      </w:r>
    </w:p>
    <w:p w:rsidR="00604B5B" w:rsidRPr="00604B5B" w:rsidRDefault="00C808D0" w:rsidP="00604B5B">
      <w:pPr>
        <w:pStyle w:val="a9"/>
      </w:pPr>
      <w:r w:rsidRPr="00604B5B">
        <w:t>Крупный рогатый скот, верблюдов, лошадей, ослов и мулов вакцинируют в возрасте 1,5 месяцев и старше, а животных других видов - в возрасте 1 месяц и старше. Вакцинации не подлежат животные в последний месяц беременности и в первую неделю после родов, а также в течение 7-ми дней после дегельминтизации.</w:t>
      </w:r>
    </w:p>
    <w:p w:rsidR="00604B5B" w:rsidRPr="00604B5B" w:rsidRDefault="00C808D0" w:rsidP="00604B5B">
      <w:pPr>
        <w:pStyle w:val="a9"/>
      </w:pPr>
      <w:r w:rsidRPr="00604B5B">
        <w:t xml:space="preserve">Иммунитет у животных вырабатывается через 14-26 дней после введения вакцины и продолжается </w:t>
      </w:r>
      <w:r w:rsidR="00BA4D33" w:rsidRPr="00604B5B">
        <w:t xml:space="preserve">6 месяцев </w:t>
      </w:r>
      <w:r w:rsidRPr="00604B5B">
        <w:t>до года. В целях профилактики абортов лептоспирозной этиологии сельскохозяйственных животных вакцинируют за 1-2 месяца до осеменения ил</w:t>
      </w:r>
      <w:r w:rsidR="00BA4D33" w:rsidRPr="00604B5B">
        <w:t>и в первой трети беременности.</w:t>
      </w:r>
    </w:p>
    <w:p w:rsidR="006B3B91" w:rsidRDefault="006B3B91" w:rsidP="00604B5B">
      <w:pPr>
        <w:pStyle w:val="a9"/>
      </w:pPr>
    </w:p>
    <w:p w:rsidR="00604B5B" w:rsidRDefault="006B3B91" w:rsidP="00604B5B">
      <w:pPr>
        <w:pStyle w:val="a9"/>
      </w:pPr>
      <w:r>
        <w:t xml:space="preserve">11. </w:t>
      </w:r>
      <w:r w:rsidR="00BA4D33" w:rsidRPr="00604B5B">
        <w:t>Лечение</w:t>
      </w:r>
    </w:p>
    <w:p w:rsidR="006B3B91" w:rsidRPr="00604B5B" w:rsidRDefault="006B3B91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В качестве специфического лечебного средства применяют противолептоспирозные гипериммунные сыворотки, которые вводят подкожно (или внутривенно) 1-2 раза.</w:t>
      </w:r>
    </w:p>
    <w:p w:rsidR="00604B5B" w:rsidRPr="00604B5B" w:rsidRDefault="00BA4D33" w:rsidP="00604B5B">
      <w:pPr>
        <w:pStyle w:val="a9"/>
      </w:pPr>
      <w:r w:rsidRPr="00604B5B">
        <w:t>П</w:t>
      </w:r>
      <w:r w:rsidR="00C808D0" w:rsidRPr="00604B5B">
        <w:t>рименяют антибиотики тетрациклинового ряда и стрептомицин. Последний вводят внутримышечно 10-12 тыс. ЕД/кг 2 раза в день, 4-5 дней подряд.</w:t>
      </w:r>
    </w:p>
    <w:p w:rsidR="00604B5B" w:rsidRPr="00604B5B" w:rsidRDefault="00C808D0" w:rsidP="00604B5B">
      <w:pPr>
        <w:pStyle w:val="a9"/>
      </w:pPr>
      <w:r w:rsidRPr="00604B5B">
        <w:t>Для симптоматического лечения применяют синтомицин - внутрь 0,03 г/кг массы животного по 3 раза в день, 4 дня подряд; внутривенно 40%-ную глюкозу - до 500 мл взрослым и 200 мл телятам; уротропин с водой - 10,0 - коровам; кофеин, марганцевокислый калий (1:1000); слабительные (глауберовая соль, английская соль); ихтиоловая, борная мазь (наружно). Диета, поение в волю, покой.</w:t>
      </w:r>
    </w:p>
    <w:p w:rsidR="006B3B91" w:rsidRDefault="006B3B91" w:rsidP="00604B5B">
      <w:pPr>
        <w:pStyle w:val="a9"/>
      </w:pPr>
    </w:p>
    <w:p w:rsidR="00604B5B" w:rsidRDefault="006B3B91" w:rsidP="00604B5B">
      <w:pPr>
        <w:pStyle w:val="a9"/>
      </w:pPr>
      <w:r>
        <w:t xml:space="preserve">12. </w:t>
      </w:r>
      <w:r w:rsidR="00BA4D33" w:rsidRPr="00604B5B">
        <w:t>Профилактика и меры борьбы</w:t>
      </w:r>
    </w:p>
    <w:p w:rsidR="006B3B91" w:rsidRPr="00604B5B" w:rsidRDefault="006B3B91" w:rsidP="00604B5B">
      <w:pPr>
        <w:pStyle w:val="a9"/>
      </w:pPr>
    </w:p>
    <w:p w:rsidR="00604B5B" w:rsidRPr="00604B5B" w:rsidRDefault="00C808D0" w:rsidP="00604B5B">
      <w:pPr>
        <w:pStyle w:val="a9"/>
      </w:pPr>
      <w:r w:rsidRPr="00604B5B">
        <w:t>Согласно действующей инструкции о мероприятиях по борьбе с лептоспирозом животных профилактика болезни осуществляется путем проведения комплекса организационно-хозяйственных, ветеринарно-санитарных и специфических мероприятий. Этот комплект включает в себя:</w:t>
      </w:r>
    </w:p>
    <w:p w:rsidR="00604B5B" w:rsidRPr="00604B5B" w:rsidRDefault="00C808D0" w:rsidP="00604B5B">
      <w:pPr>
        <w:pStyle w:val="a9"/>
      </w:pPr>
      <w:r w:rsidRPr="00604B5B">
        <w:t>1. Меры, направленные на недопущение заноса лептоспироза в благополучные хозяйства;</w:t>
      </w:r>
    </w:p>
    <w:p w:rsidR="00604B5B" w:rsidRPr="00604B5B" w:rsidRDefault="00C808D0" w:rsidP="00604B5B">
      <w:pPr>
        <w:pStyle w:val="a9"/>
      </w:pPr>
      <w:r w:rsidRPr="00604B5B">
        <w:t>2. Меры, направленные на выявление природных очагов лептоспироза, и контроль благополучия стад;</w:t>
      </w:r>
    </w:p>
    <w:p w:rsidR="00604B5B" w:rsidRPr="00604B5B" w:rsidRDefault="00C808D0" w:rsidP="00604B5B">
      <w:pPr>
        <w:pStyle w:val="a9"/>
      </w:pPr>
      <w:r w:rsidRPr="00604B5B">
        <w:t>3. Меры, направленные на недопущение возникновения лептоспироза в благополучны</w:t>
      </w:r>
      <w:r w:rsidR="00BA4D33" w:rsidRPr="00604B5B">
        <w:t>х подразделениях хозяйства</w:t>
      </w:r>
      <w:r w:rsidRPr="00604B5B">
        <w:t>.</w:t>
      </w:r>
    </w:p>
    <w:p w:rsidR="00604B5B" w:rsidRPr="00604B5B" w:rsidRDefault="00C808D0" w:rsidP="00604B5B">
      <w:pPr>
        <w:pStyle w:val="a9"/>
      </w:pPr>
      <w:r w:rsidRPr="00604B5B">
        <w:t>Хозяйство, в котором диагностирован лептоспироз, объявляют неблагополучным. О выявлении больных животных ветеринарный врач хозяйства немедленно сообщает главному ветеринарному врачу района и районной санитарно-эпидемиологической станции, выявляет источник заноса возбудителя инфекции в хозяйство, организует мероприятия по ликвидации болезни.</w:t>
      </w:r>
    </w:p>
    <w:p w:rsidR="00604B5B" w:rsidRPr="00604B5B" w:rsidRDefault="00C808D0" w:rsidP="00604B5B">
      <w:pPr>
        <w:pStyle w:val="a9"/>
      </w:pPr>
      <w:r w:rsidRPr="00604B5B">
        <w:t>Больных и подозрительных по заболеванию животных - изолируют и лечат; в последующем их подвергают убою.</w:t>
      </w:r>
    </w:p>
    <w:p w:rsidR="00604B5B" w:rsidRPr="00604B5B" w:rsidRDefault="00C808D0" w:rsidP="00604B5B">
      <w:pPr>
        <w:pStyle w:val="a9"/>
      </w:pPr>
      <w:r w:rsidRPr="00604B5B">
        <w:t>Остальных, клинически здоровых взрослых животных исследуют в РМА (или РА) пол</w:t>
      </w:r>
      <w:r w:rsidR="00B06CE4" w:rsidRPr="00604B5B">
        <w:t>ожительно реагирующих изолируют</w:t>
      </w:r>
      <w:r w:rsidRPr="00604B5B">
        <w:t>, лечат стрептомицином и либо прививают вакциной, либо переводят на откорм с последующей сдачей на убой.</w:t>
      </w:r>
    </w:p>
    <w:p w:rsidR="00604B5B" w:rsidRPr="00604B5B" w:rsidRDefault="00C808D0" w:rsidP="00604B5B">
      <w:pPr>
        <w:pStyle w:val="a9"/>
      </w:pPr>
      <w:r w:rsidRPr="00604B5B">
        <w:t>Молодняк вакцинируют и выращивают изолировано.</w:t>
      </w:r>
    </w:p>
    <w:p w:rsidR="00604B5B" w:rsidRPr="00604B5B" w:rsidRDefault="00C808D0" w:rsidP="00604B5B">
      <w:pPr>
        <w:pStyle w:val="a9"/>
      </w:pPr>
      <w:r w:rsidRPr="00604B5B">
        <w:t>Ограничения снимают в племенных и пользовательских хозяйствах после установления их благополучия лабораторными исследованиями через 2 месяца после завершения противолептоспирозных мероприятий. При этом исследуют сыворотку крови от ремонтного молодняка, а у крупного рогатого скота различных возрастных групп, хряков, ремонтных и основных свиноматок, кроме того, берут не менее 100 проб м о ч и от каждой тысячи животных.</w:t>
      </w:r>
    </w:p>
    <w:p w:rsidR="00604B5B" w:rsidRPr="00604B5B" w:rsidRDefault="00C808D0" w:rsidP="00604B5B">
      <w:pPr>
        <w:pStyle w:val="a9"/>
      </w:pPr>
      <w:r w:rsidRPr="00604B5B">
        <w:t>Повторные исследования животных на лептоспироз в ранее неблагополучных хозяйствах проводят через 6 месяцев после снятия ограничений.</w:t>
      </w:r>
    </w:p>
    <w:p w:rsidR="00C808D0" w:rsidRPr="00604B5B" w:rsidRDefault="006B3B91" w:rsidP="00604B5B">
      <w:pPr>
        <w:pStyle w:val="a9"/>
      </w:pPr>
      <w:r>
        <w:br w:type="page"/>
      </w:r>
      <w:r w:rsidR="00B06CE4" w:rsidRPr="00604B5B">
        <w:t>Список используемой литературы</w:t>
      </w:r>
    </w:p>
    <w:p w:rsidR="00094E78" w:rsidRPr="00604B5B" w:rsidRDefault="00094E78" w:rsidP="00604B5B">
      <w:pPr>
        <w:pStyle w:val="a9"/>
      </w:pPr>
    </w:p>
    <w:p w:rsidR="00094E78" w:rsidRPr="00604B5B" w:rsidRDefault="00094E78" w:rsidP="006B3B91">
      <w:pPr>
        <w:pStyle w:val="a9"/>
        <w:numPr>
          <w:ilvl w:val="0"/>
          <w:numId w:val="5"/>
        </w:numPr>
        <w:ind w:left="0" w:firstLine="0"/>
        <w:jc w:val="left"/>
      </w:pPr>
      <w:r w:rsidRPr="00604B5B">
        <w:t>Инфекционные болезни животных : Учебное пособие/ Под ред. А.А. Кудряшова, А.В. Святковского. – СПб.: Издательство «Лань», 2007. – 608.: ил. + вклейка (16 с.). – (Учебник для вузов. Специальная литература).</w:t>
      </w:r>
    </w:p>
    <w:p w:rsidR="00094E78" w:rsidRDefault="00094E78" w:rsidP="006B3B91">
      <w:pPr>
        <w:pStyle w:val="a9"/>
        <w:numPr>
          <w:ilvl w:val="0"/>
          <w:numId w:val="5"/>
        </w:numPr>
        <w:ind w:left="0" w:firstLine="0"/>
        <w:jc w:val="left"/>
      </w:pPr>
      <w:r w:rsidRPr="00604B5B">
        <w:t>Инфекционные болезни животных / Б.Ф. Бессарабов, А.А. Вашунин, Е.С. Воронин и др.; Под ред.</w:t>
      </w:r>
      <w:r w:rsidR="00604B5B" w:rsidRPr="00604B5B">
        <w:t xml:space="preserve"> </w:t>
      </w:r>
      <w:r w:rsidRPr="00604B5B">
        <w:t>А.А. Сидорчука. – М.: КолосС, 2007.- 671 с., [18]л. ил.: ил. – (Учебник и учеб. Пособия для студентов высш. учеб. заведений).</w:t>
      </w:r>
      <w:bookmarkStart w:id="0" w:name="_GoBack"/>
      <w:bookmarkEnd w:id="0"/>
    </w:p>
    <w:sectPr w:rsidR="00094E78" w:rsidSect="00604B5B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ED" w:rsidRDefault="00B804ED">
      <w:r>
        <w:separator/>
      </w:r>
    </w:p>
  </w:endnote>
  <w:endnote w:type="continuationSeparator" w:id="0">
    <w:p w:rsidR="00B804ED" w:rsidRDefault="00B8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E4" w:rsidRDefault="00B06CE4" w:rsidP="000635C8">
    <w:pPr>
      <w:pStyle w:val="a6"/>
      <w:framePr w:wrap="around" w:vAnchor="text" w:hAnchor="margin" w:xAlign="center" w:y="1"/>
      <w:rPr>
        <w:rStyle w:val="a8"/>
      </w:rPr>
    </w:pPr>
  </w:p>
  <w:p w:rsidR="00B06CE4" w:rsidRDefault="00B06C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E4" w:rsidRDefault="00096853" w:rsidP="000635C8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B06CE4" w:rsidRDefault="00B06C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ED" w:rsidRDefault="00B804ED">
      <w:r>
        <w:separator/>
      </w:r>
    </w:p>
  </w:footnote>
  <w:footnote w:type="continuationSeparator" w:id="0">
    <w:p w:rsidR="00B804ED" w:rsidRDefault="00B8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9299C"/>
    <w:multiLevelType w:val="hybridMultilevel"/>
    <w:tmpl w:val="CCA8D99A"/>
    <w:lvl w:ilvl="0" w:tplc="F7C03146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D5330C8"/>
    <w:multiLevelType w:val="multilevel"/>
    <w:tmpl w:val="52EA4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5E57A04"/>
    <w:multiLevelType w:val="hybridMultilevel"/>
    <w:tmpl w:val="B80C4A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5971846"/>
    <w:multiLevelType w:val="hybridMultilevel"/>
    <w:tmpl w:val="4A3A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B85EE0"/>
    <w:multiLevelType w:val="hybridMultilevel"/>
    <w:tmpl w:val="0CCC5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8D0"/>
    <w:rsid w:val="000635C8"/>
    <w:rsid w:val="00094E78"/>
    <w:rsid w:val="00096853"/>
    <w:rsid w:val="001411C7"/>
    <w:rsid w:val="00147F40"/>
    <w:rsid w:val="002816E0"/>
    <w:rsid w:val="002E7276"/>
    <w:rsid w:val="00367156"/>
    <w:rsid w:val="00387763"/>
    <w:rsid w:val="00431FB7"/>
    <w:rsid w:val="005A630D"/>
    <w:rsid w:val="005B5E7F"/>
    <w:rsid w:val="00604B5B"/>
    <w:rsid w:val="006B3B91"/>
    <w:rsid w:val="009C0A36"/>
    <w:rsid w:val="00AA6308"/>
    <w:rsid w:val="00B06CE4"/>
    <w:rsid w:val="00B60945"/>
    <w:rsid w:val="00B804ED"/>
    <w:rsid w:val="00BA4D33"/>
    <w:rsid w:val="00C571DC"/>
    <w:rsid w:val="00C808D0"/>
    <w:rsid w:val="00E04617"/>
    <w:rsid w:val="00E22FA7"/>
    <w:rsid w:val="00ED02F2"/>
    <w:rsid w:val="00ED4DB0"/>
    <w:rsid w:val="00F7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340CFE-885F-423C-B5BF-450D0D0A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08D0"/>
    <w:rPr>
      <w:rFonts w:cs="Times New Roman"/>
      <w:b/>
      <w:bCs/>
    </w:rPr>
  </w:style>
  <w:style w:type="paragraph" w:styleId="a4">
    <w:name w:val="Normal (Web)"/>
    <w:basedOn w:val="a"/>
    <w:uiPriority w:val="99"/>
    <w:rsid w:val="00C808D0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C808D0"/>
    <w:rPr>
      <w:rFonts w:cs="Times New Roman"/>
      <w:i/>
      <w:iCs/>
    </w:rPr>
  </w:style>
  <w:style w:type="paragraph" w:styleId="a6">
    <w:name w:val="footer"/>
    <w:basedOn w:val="a"/>
    <w:link w:val="a7"/>
    <w:uiPriority w:val="99"/>
    <w:rsid w:val="00B06C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06CE4"/>
    <w:rPr>
      <w:rFonts w:cs="Times New Roman"/>
    </w:rPr>
  </w:style>
  <w:style w:type="paragraph" w:customStyle="1" w:styleId="a9">
    <w:name w:val="Аа"/>
    <w:basedOn w:val="a"/>
    <w:qFormat/>
    <w:rsid w:val="00604B5B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a">
    <w:name w:val="Бб"/>
    <w:basedOn w:val="a9"/>
    <w:qFormat/>
    <w:rsid w:val="00604B5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CDD5-A049-49F7-84A4-7499B034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аграрный университет</vt:lpstr>
    </vt:vector>
  </TitlesOfParts>
  <Company>Inc.</Company>
  <LinksUpToDate>false</LinksUpToDate>
  <CharactersWithSpaces>28738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 университет</dc:title>
  <dc:subject/>
  <dc:creator>Dave Mustaine</dc:creator>
  <cp:keywords/>
  <dc:description/>
  <cp:lastModifiedBy>admin</cp:lastModifiedBy>
  <cp:revision>2</cp:revision>
  <cp:lastPrinted>2009-11-10T19:21:00Z</cp:lastPrinted>
  <dcterms:created xsi:type="dcterms:W3CDTF">2014-03-07T18:16:00Z</dcterms:created>
  <dcterms:modified xsi:type="dcterms:W3CDTF">2014-03-07T18:16:00Z</dcterms:modified>
</cp:coreProperties>
</file>