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E20" w:rsidRDefault="00746BE7" w:rsidP="00AB5041">
      <w:pPr>
        <w:pStyle w:val="2"/>
      </w:pPr>
      <w:r w:rsidRPr="00D84E20">
        <w:t>Содержание</w:t>
      </w:r>
    </w:p>
    <w:p w:rsidR="00D84E20" w:rsidRDefault="00D84E20" w:rsidP="00D84E20">
      <w:pPr>
        <w:widowControl w:val="0"/>
        <w:autoSpaceDE w:val="0"/>
        <w:autoSpaceDN w:val="0"/>
        <w:adjustRightInd w:val="0"/>
        <w:ind w:firstLine="709"/>
      </w:pPr>
    </w:p>
    <w:p w:rsidR="00AB5041" w:rsidRDefault="00AB5041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94976">
        <w:rPr>
          <w:rStyle w:val="af5"/>
          <w:noProof/>
        </w:rPr>
        <w:t>Введение</w:t>
      </w:r>
      <w:r>
        <w:rPr>
          <w:noProof/>
          <w:webHidden/>
        </w:rPr>
        <w:tab/>
        <w:t>2</w:t>
      </w:r>
    </w:p>
    <w:p w:rsidR="00AB5041" w:rsidRDefault="00AB5041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94976">
        <w:rPr>
          <w:rStyle w:val="af5"/>
          <w:noProof/>
        </w:rPr>
        <w:t>Глава 1. Сущность налогов</w:t>
      </w:r>
      <w:r>
        <w:rPr>
          <w:noProof/>
          <w:webHidden/>
        </w:rPr>
        <w:tab/>
        <w:t>4</w:t>
      </w:r>
    </w:p>
    <w:p w:rsidR="00AB5041" w:rsidRDefault="00AB5041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94976">
        <w:rPr>
          <w:rStyle w:val="af5"/>
          <w:noProof/>
        </w:rPr>
        <w:t>1.1. Понятие и признаки налога</w:t>
      </w:r>
      <w:r>
        <w:rPr>
          <w:noProof/>
          <w:webHidden/>
        </w:rPr>
        <w:tab/>
        <w:t>4</w:t>
      </w:r>
    </w:p>
    <w:p w:rsidR="00AB5041" w:rsidRDefault="00AB5041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94976">
        <w:rPr>
          <w:rStyle w:val="af5"/>
          <w:noProof/>
        </w:rPr>
        <w:t>1.2. Функции налогов</w:t>
      </w:r>
      <w:r>
        <w:rPr>
          <w:noProof/>
          <w:webHidden/>
        </w:rPr>
        <w:tab/>
        <w:t>9</w:t>
      </w:r>
    </w:p>
    <w:p w:rsidR="00AB5041" w:rsidRDefault="00AB5041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94976">
        <w:rPr>
          <w:rStyle w:val="af5"/>
          <w:noProof/>
        </w:rPr>
        <w:t>Глава 2. Виды налогов и сборов в Российской Федерации</w:t>
      </w:r>
      <w:r>
        <w:rPr>
          <w:noProof/>
          <w:webHidden/>
        </w:rPr>
        <w:tab/>
        <w:t>12</w:t>
      </w:r>
    </w:p>
    <w:p w:rsidR="00AB5041" w:rsidRDefault="00AB5041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94976">
        <w:rPr>
          <w:rStyle w:val="af5"/>
          <w:noProof/>
        </w:rPr>
        <w:t>Глава 3. Налоговое планирование</w:t>
      </w:r>
      <w:r>
        <w:rPr>
          <w:noProof/>
          <w:webHidden/>
        </w:rPr>
        <w:tab/>
        <w:t>14</w:t>
      </w:r>
    </w:p>
    <w:p w:rsidR="00AB5041" w:rsidRDefault="00AB5041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94976">
        <w:rPr>
          <w:rStyle w:val="af5"/>
          <w:noProof/>
        </w:rPr>
        <w:t>3.1. Понятие и отличия налогового планирования от уклонения от уплаты налогов</w:t>
      </w:r>
      <w:r>
        <w:rPr>
          <w:noProof/>
          <w:webHidden/>
        </w:rPr>
        <w:tab/>
        <w:t>14</w:t>
      </w:r>
    </w:p>
    <w:p w:rsidR="00AB5041" w:rsidRDefault="00AB5041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94976">
        <w:rPr>
          <w:rStyle w:val="af5"/>
          <w:noProof/>
        </w:rPr>
        <w:t>3.2. Опасности налогового планирования</w:t>
      </w:r>
      <w:r>
        <w:rPr>
          <w:noProof/>
          <w:webHidden/>
        </w:rPr>
        <w:tab/>
        <w:t>16</w:t>
      </w:r>
    </w:p>
    <w:p w:rsidR="00AB5041" w:rsidRDefault="00AB5041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94976">
        <w:rPr>
          <w:rStyle w:val="af5"/>
          <w:noProof/>
        </w:rPr>
        <w:t>3.3. Пределы налогового планирования</w:t>
      </w:r>
      <w:r>
        <w:rPr>
          <w:noProof/>
          <w:webHidden/>
        </w:rPr>
        <w:tab/>
        <w:t>17</w:t>
      </w:r>
    </w:p>
    <w:p w:rsidR="00AB5041" w:rsidRDefault="00AB5041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94976">
        <w:rPr>
          <w:rStyle w:val="af5"/>
          <w:noProof/>
        </w:rPr>
        <w:t>Заключение</w:t>
      </w:r>
      <w:r>
        <w:rPr>
          <w:noProof/>
          <w:webHidden/>
        </w:rPr>
        <w:tab/>
        <w:t>20</w:t>
      </w:r>
    </w:p>
    <w:p w:rsidR="00AB5041" w:rsidRDefault="00AB5041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94976">
        <w:rPr>
          <w:rStyle w:val="af5"/>
          <w:noProof/>
        </w:rPr>
        <w:t>Список использованной литературы</w:t>
      </w:r>
      <w:r>
        <w:rPr>
          <w:noProof/>
          <w:webHidden/>
        </w:rPr>
        <w:tab/>
        <w:t>22</w:t>
      </w:r>
    </w:p>
    <w:p w:rsidR="00D84E20" w:rsidRPr="00D84E20" w:rsidRDefault="00D84E20" w:rsidP="00D84E20">
      <w:pPr>
        <w:widowControl w:val="0"/>
        <w:autoSpaceDE w:val="0"/>
        <w:autoSpaceDN w:val="0"/>
        <w:adjustRightInd w:val="0"/>
        <w:ind w:firstLine="709"/>
      </w:pPr>
    </w:p>
    <w:p w:rsidR="00383A9A" w:rsidRPr="00D84E20" w:rsidRDefault="004F2304" w:rsidP="00D84E20">
      <w:pPr>
        <w:pStyle w:val="2"/>
      </w:pPr>
      <w:r w:rsidRPr="00D84E20">
        <w:br w:type="page"/>
      </w:r>
      <w:bookmarkStart w:id="0" w:name="_Toc225145838"/>
      <w:r w:rsidR="00383A9A" w:rsidRPr="00D84E20">
        <w:t>Введение</w:t>
      </w:r>
      <w:bookmarkEnd w:id="0"/>
    </w:p>
    <w:p w:rsidR="00D84E20" w:rsidRDefault="00D84E20" w:rsidP="00D84E20">
      <w:pPr>
        <w:widowControl w:val="0"/>
        <w:autoSpaceDE w:val="0"/>
        <w:autoSpaceDN w:val="0"/>
        <w:adjustRightInd w:val="0"/>
        <w:ind w:firstLine="709"/>
      </w:pPr>
    </w:p>
    <w:p w:rsidR="00CA6E63" w:rsidRPr="00D84E20" w:rsidRDefault="00CA6E63" w:rsidP="00D84E20">
      <w:pPr>
        <w:widowControl w:val="0"/>
        <w:autoSpaceDE w:val="0"/>
        <w:autoSpaceDN w:val="0"/>
        <w:adjustRightInd w:val="0"/>
        <w:ind w:firstLine="709"/>
      </w:pPr>
      <w:r w:rsidRPr="00D84E20">
        <w:t>Для российской науки актуальность и сложность проблем налогов и налогообложения состояла в том, что советское "общество законодательно провозгласило построение первого в мире государства без налогов"</w:t>
      </w:r>
      <w:r w:rsidR="00D84E20" w:rsidRPr="00D84E20">
        <w:t xml:space="preserve">. </w:t>
      </w:r>
      <w:r w:rsidRPr="00D84E20">
        <w:t>Это означало, что за годы социалистического строительства в СССР отсутствовала мотивация и востребованность научных разработок в области налогообложения</w:t>
      </w:r>
      <w:r w:rsidR="00D84E20" w:rsidRPr="00D84E20">
        <w:t xml:space="preserve">. </w:t>
      </w:r>
    </w:p>
    <w:p w:rsidR="00CA6E63" w:rsidRPr="00D84E20" w:rsidRDefault="00CA6E63" w:rsidP="00D84E20">
      <w:pPr>
        <w:widowControl w:val="0"/>
        <w:autoSpaceDE w:val="0"/>
        <w:autoSpaceDN w:val="0"/>
        <w:adjustRightInd w:val="0"/>
        <w:ind w:firstLine="709"/>
      </w:pPr>
      <w:r w:rsidRPr="00D84E20">
        <w:t>Осуществление экономической реформы в России означало необходимость проведения налоговой реформы и связанных с ней теоретических исследований, в том числе принятия налогового законодательства</w:t>
      </w:r>
      <w:r w:rsidR="00D84E20" w:rsidRPr="00D84E20">
        <w:t xml:space="preserve">. </w:t>
      </w:r>
    </w:p>
    <w:p w:rsidR="00CA6E63" w:rsidRPr="00D84E20" w:rsidRDefault="00CA6E63" w:rsidP="00D84E20">
      <w:pPr>
        <w:widowControl w:val="0"/>
        <w:autoSpaceDE w:val="0"/>
        <w:autoSpaceDN w:val="0"/>
        <w:adjustRightInd w:val="0"/>
        <w:ind w:firstLine="709"/>
      </w:pPr>
      <w:r w:rsidRPr="00D84E20">
        <w:t>Одна из первых проблем, которую надо было решать,</w:t>
      </w:r>
      <w:r w:rsidR="00D84E20" w:rsidRPr="00D84E20">
        <w:t xml:space="preserve"> - </w:t>
      </w:r>
      <w:r w:rsidRPr="00D84E20">
        <w:t>это уточнить содержание категории "налог"</w:t>
      </w:r>
      <w:r w:rsidR="00D84E20" w:rsidRPr="00D84E20">
        <w:t xml:space="preserve">. </w:t>
      </w:r>
    </w:p>
    <w:p w:rsidR="00CA6E63" w:rsidRPr="00D84E20" w:rsidRDefault="00CA6E63" w:rsidP="00D84E20">
      <w:pPr>
        <w:widowControl w:val="0"/>
        <w:autoSpaceDE w:val="0"/>
        <w:autoSpaceDN w:val="0"/>
        <w:adjustRightInd w:val="0"/>
        <w:ind w:firstLine="709"/>
      </w:pPr>
      <w:r w:rsidRPr="00D84E20">
        <w:t>Хотя этот вопрос до сих пор остается дискуссионным в силу двойственной (экономической и правовой</w:t>
      </w:r>
      <w:r w:rsidR="00D84E20" w:rsidRPr="00D84E20">
        <w:t xml:space="preserve">) </w:t>
      </w:r>
      <w:r w:rsidRPr="00D84E20">
        <w:t>природы налога, но можно утверждать, что определенное продвижение по данному направлению есть</w:t>
      </w:r>
      <w:r w:rsidR="00D84E20" w:rsidRPr="00D84E20">
        <w:t xml:space="preserve">. </w:t>
      </w:r>
    </w:p>
    <w:p w:rsidR="00CA6E63" w:rsidRPr="00D84E20" w:rsidRDefault="00CA6E63" w:rsidP="00D84E20">
      <w:pPr>
        <w:widowControl w:val="0"/>
        <w:autoSpaceDE w:val="0"/>
        <w:autoSpaceDN w:val="0"/>
        <w:adjustRightInd w:val="0"/>
        <w:ind w:firstLine="709"/>
      </w:pPr>
      <w:r w:rsidRPr="00D84E20">
        <w:t>При утверждении законодательным образом конкретных налоговых форм, под которыми в первую очередь понимается состав и структура налоговой системы, особое значение имеет трактовка понятий "налог", "пошлина", "сбор"</w:t>
      </w:r>
      <w:r w:rsidR="00D84E20" w:rsidRPr="00D84E20">
        <w:t xml:space="preserve">. </w:t>
      </w:r>
      <w:r w:rsidRPr="00D84E20">
        <w:t>Это имеет не только теоретическое, но и практическое значение, поскольку различия между ними оказывают существенное влияние на эффективность действия налогового режима, распределения налоговой нагрузки</w:t>
      </w:r>
      <w:r w:rsidR="00D84E20" w:rsidRPr="00D84E20">
        <w:t xml:space="preserve">. </w:t>
      </w:r>
    </w:p>
    <w:p w:rsidR="00CA6E63" w:rsidRPr="00D84E20" w:rsidRDefault="00CA6E63" w:rsidP="00D84E20">
      <w:pPr>
        <w:widowControl w:val="0"/>
        <w:autoSpaceDE w:val="0"/>
        <w:autoSpaceDN w:val="0"/>
        <w:adjustRightInd w:val="0"/>
        <w:ind w:firstLine="709"/>
      </w:pPr>
      <w:r w:rsidRPr="00D84E20">
        <w:t>Различия также важны и для осуществления юридических доктрин в рамках единой налоговой системы</w:t>
      </w:r>
      <w:r w:rsidR="00D84E20" w:rsidRPr="00D84E20">
        <w:t xml:space="preserve">. </w:t>
      </w:r>
    </w:p>
    <w:p w:rsidR="00CA6E63" w:rsidRPr="00D84E20" w:rsidRDefault="00CA6E63" w:rsidP="00D84E20">
      <w:pPr>
        <w:widowControl w:val="0"/>
        <w:autoSpaceDE w:val="0"/>
        <w:autoSpaceDN w:val="0"/>
        <w:adjustRightInd w:val="0"/>
        <w:ind w:firstLine="709"/>
      </w:pPr>
      <w:r w:rsidRPr="00D84E20">
        <w:t>В российской практике эти понятия часто смешиваются либо подменяются, что недопустимо при решении проблем создания объективной системы взаимоотношений плательщиков с государством, которые базируются на равенстве экономических интересов и паритете разных форм собственности</w:t>
      </w:r>
      <w:r w:rsidR="00D84E20" w:rsidRPr="00D84E20">
        <w:t xml:space="preserve">. </w:t>
      </w:r>
    </w:p>
    <w:p w:rsidR="00CA6E63" w:rsidRPr="00D84E20" w:rsidRDefault="00CA6E63" w:rsidP="00D84E20">
      <w:pPr>
        <w:widowControl w:val="0"/>
        <w:autoSpaceDE w:val="0"/>
        <w:autoSpaceDN w:val="0"/>
        <w:adjustRightInd w:val="0"/>
        <w:ind w:firstLine="709"/>
      </w:pPr>
      <w:r w:rsidRPr="00D84E20">
        <w:t>Определение понятия налога и выявление его признаков является важной задачей, поскольку имеет целью вскрыть сущность и характерные особенности правоотношений, складывающихся в процессе функционирования системы налогообложения</w:t>
      </w:r>
      <w:r w:rsidR="00D84E20" w:rsidRPr="00D84E20">
        <w:t xml:space="preserve">. </w:t>
      </w:r>
    </w:p>
    <w:p w:rsidR="00D84E20" w:rsidRDefault="00CA6E63" w:rsidP="00D84E20">
      <w:pPr>
        <w:widowControl w:val="0"/>
        <w:autoSpaceDE w:val="0"/>
        <w:autoSpaceDN w:val="0"/>
        <w:adjustRightInd w:val="0"/>
        <w:ind w:firstLine="709"/>
      </w:pPr>
      <w:r w:rsidRPr="00D84E20">
        <w:t>Кроме того, в отличие от остальных видов платежей налог не имеет установленных и предусмотренных законом особенностей, чем и определяется особый механизм его взимания</w:t>
      </w:r>
      <w:r w:rsidR="00D84E20" w:rsidRPr="00D84E20">
        <w:t xml:space="preserve">. </w:t>
      </w:r>
      <w:r w:rsidRPr="00D84E20">
        <w:t>Поэтому в понятие "налог" должны быть заложены отличительные элементы, позволяющие определить его место среди других платежей в бюджет</w:t>
      </w:r>
      <w:r w:rsidR="00D84E20" w:rsidRPr="00D84E20">
        <w:t xml:space="preserve">. </w:t>
      </w:r>
    </w:p>
    <w:p w:rsidR="00D84E20" w:rsidRDefault="00D84E20" w:rsidP="00D84E20">
      <w:pPr>
        <w:widowControl w:val="0"/>
        <w:autoSpaceDE w:val="0"/>
        <w:autoSpaceDN w:val="0"/>
        <w:adjustRightInd w:val="0"/>
        <w:ind w:firstLine="709"/>
      </w:pPr>
    </w:p>
    <w:p w:rsidR="00D84E20" w:rsidRPr="00D84E20" w:rsidRDefault="00D84E20" w:rsidP="00D84E20">
      <w:pPr>
        <w:pStyle w:val="2"/>
      </w:pPr>
      <w:r>
        <w:br w:type="page"/>
      </w:r>
      <w:bookmarkStart w:id="1" w:name="_Toc225145839"/>
      <w:r w:rsidR="00F93575" w:rsidRPr="00D84E20">
        <w:t>Глава 1</w:t>
      </w:r>
      <w:r w:rsidRPr="00D84E20">
        <w:t xml:space="preserve">. </w:t>
      </w:r>
      <w:r w:rsidR="001E1C78" w:rsidRPr="00D84E20">
        <w:t xml:space="preserve">Сущность </w:t>
      </w:r>
      <w:r w:rsidR="00CA6E63" w:rsidRPr="00D84E20">
        <w:t>налогов</w:t>
      </w:r>
      <w:bookmarkEnd w:id="1"/>
    </w:p>
    <w:p w:rsidR="00D84E20" w:rsidRDefault="00D84E20" w:rsidP="00D84E20">
      <w:pPr>
        <w:widowControl w:val="0"/>
        <w:autoSpaceDE w:val="0"/>
        <w:autoSpaceDN w:val="0"/>
        <w:adjustRightInd w:val="0"/>
        <w:ind w:firstLine="709"/>
      </w:pPr>
    </w:p>
    <w:p w:rsidR="00731DFD" w:rsidRPr="00D84E20" w:rsidRDefault="00D84E20" w:rsidP="00D84E20">
      <w:pPr>
        <w:pStyle w:val="2"/>
      </w:pPr>
      <w:bookmarkStart w:id="2" w:name="_Toc225145840"/>
      <w:r w:rsidRPr="00D84E20">
        <w:t xml:space="preserve">1.1. </w:t>
      </w:r>
      <w:r w:rsidR="00CA6E63" w:rsidRPr="00D84E20">
        <w:t xml:space="preserve">Понятие </w:t>
      </w:r>
      <w:r w:rsidR="0057627A" w:rsidRPr="00D84E20">
        <w:t xml:space="preserve">и признаки </w:t>
      </w:r>
      <w:r w:rsidR="00CA6E63" w:rsidRPr="00D84E20">
        <w:t>налога</w:t>
      </w:r>
      <w:bookmarkEnd w:id="2"/>
    </w:p>
    <w:p w:rsidR="00D84E20" w:rsidRDefault="00D84E20" w:rsidP="00D84E20">
      <w:pPr>
        <w:widowControl w:val="0"/>
        <w:autoSpaceDE w:val="0"/>
        <w:autoSpaceDN w:val="0"/>
        <w:adjustRightInd w:val="0"/>
        <w:ind w:firstLine="709"/>
      </w:pPr>
    </w:p>
    <w:p w:rsidR="006A5215" w:rsidRPr="00D84E20" w:rsidRDefault="006A5215" w:rsidP="00D84E20">
      <w:pPr>
        <w:widowControl w:val="0"/>
        <w:autoSpaceDE w:val="0"/>
        <w:autoSpaceDN w:val="0"/>
        <w:adjustRightInd w:val="0"/>
        <w:ind w:firstLine="709"/>
      </w:pPr>
      <w:r w:rsidRPr="00D84E20">
        <w:t>Налоговый платеж</w:t>
      </w:r>
      <w:r w:rsidR="00D84E20" w:rsidRPr="00D84E20">
        <w:t xml:space="preserve"> - </w:t>
      </w:r>
      <w:r w:rsidRPr="00D84E20">
        <w:t>это основанная на законе денежная форма отчуждения собственности с целью обеспечения расходов публичной власти, осуществляемого, в том числе на началах обязательности, безвозвратности, индивидуальной безвозмездности</w:t>
      </w:r>
      <w:r w:rsidR="00D84E20" w:rsidRPr="00D84E20">
        <w:t xml:space="preserve">. </w:t>
      </w:r>
    </w:p>
    <w:p w:rsidR="0057627A" w:rsidRPr="00D84E20" w:rsidRDefault="0057627A" w:rsidP="00D84E20">
      <w:pPr>
        <w:widowControl w:val="0"/>
        <w:autoSpaceDE w:val="0"/>
        <w:autoSpaceDN w:val="0"/>
        <w:adjustRightInd w:val="0"/>
        <w:ind w:firstLine="709"/>
      </w:pPr>
      <w:r w:rsidRPr="00D84E20">
        <w:t>Налоги</w:t>
      </w:r>
      <w:r w:rsidR="00D84E20" w:rsidRPr="00D84E20">
        <w:t xml:space="preserve"> - </w:t>
      </w:r>
      <w:r w:rsidRPr="00D84E20">
        <w:t>одна из древнейших экономических и правовых категорий, определяющих взаимоотношения государства и налогоплательщиков</w:t>
      </w:r>
      <w:r w:rsidR="00D84E20" w:rsidRPr="00D84E20">
        <w:t xml:space="preserve">. </w:t>
      </w:r>
      <w:r w:rsidRPr="00D84E20">
        <w:t>Являясь обязательными платежами в государственную казну, они представляют собой динамичную систему, развивающуюся во взаимодействии с экономическими и политическими процессами, происходящими в обществе на той или иной стадии его исторического развития</w:t>
      </w:r>
      <w:r w:rsidR="00D84E20" w:rsidRPr="00D84E20">
        <w:t xml:space="preserve">. </w:t>
      </w:r>
    </w:p>
    <w:p w:rsidR="0057627A" w:rsidRPr="00D84E20" w:rsidRDefault="0057627A" w:rsidP="00D84E20">
      <w:pPr>
        <w:widowControl w:val="0"/>
        <w:autoSpaceDE w:val="0"/>
        <w:autoSpaceDN w:val="0"/>
        <w:adjustRightInd w:val="0"/>
        <w:ind w:firstLine="709"/>
      </w:pPr>
      <w:r w:rsidRPr="00D84E20">
        <w:t>Налоги</w:t>
      </w:r>
      <w:r w:rsidR="00D84E20" w:rsidRPr="00D84E20">
        <w:t xml:space="preserve"> - </w:t>
      </w:r>
      <w:r w:rsidRPr="00D84E20">
        <w:t>одно из основных проявлений суверенитета государства и необходимое условие его проявления</w:t>
      </w:r>
      <w:r w:rsidR="00D84E20" w:rsidRPr="00D84E20">
        <w:t xml:space="preserve">. </w:t>
      </w:r>
      <w:r w:rsidRPr="00D84E20">
        <w:t>Этим налоги отличаются от доходов государственного имущества и займов</w:t>
      </w:r>
      <w:r w:rsidR="00D84E20" w:rsidRPr="00D84E20">
        <w:t xml:space="preserve">. </w:t>
      </w:r>
      <w:r w:rsidRPr="00D84E20">
        <w:t>Право взыскивать налоги, всегда было одним из суверенных прав государства</w:t>
      </w:r>
      <w:r w:rsidR="00D84E20" w:rsidRPr="00D84E20">
        <w:t xml:space="preserve">. </w:t>
      </w:r>
    </w:p>
    <w:p w:rsidR="0057627A" w:rsidRPr="00D84E20" w:rsidRDefault="0057627A" w:rsidP="00D84E20">
      <w:pPr>
        <w:widowControl w:val="0"/>
        <w:autoSpaceDE w:val="0"/>
        <w:autoSpaceDN w:val="0"/>
        <w:adjustRightInd w:val="0"/>
        <w:ind w:firstLine="709"/>
      </w:pPr>
      <w:r w:rsidRPr="00D84E20">
        <w:t>В зависимости от сущности, предназначения, порядка взимания все обязательные платежи можно разделить на три основные группы</w:t>
      </w:r>
      <w:r w:rsidR="00D84E20" w:rsidRPr="00D84E20">
        <w:t xml:space="preserve">: </w:t>
      </w:r>
      <w:r w:rsidRPr="00D84E20">
        <w:t>налоги, сборы и пошлины</w:t>
      </w:r>
      <w:r w:rsidR="00D84E20" w:rsidRPr="00D84E20">
        <w:t xml:space="preserve">. </w:t>
      </w:r>
      <w:r w:rsidRPr="00D84E20">
        <w:t>Различать эти понятия необходимо еще и потому, что к ним применяются различные правовые режимы</w:t>
      </w:r>
      <w:r w:rsidR="00D84E20" w:rsidRPr="00D84E20">
        <w:t xml:space="preserve">. </w:t>
      </w:r>
    </w:p>
    <w:p w:rsidR="0057627A" w:rsidRPr="00D84E20" w:rsidRDefault="0057627A" w:rsidP="00D84E20">
      <w:pPr>
        <w:widowControl w:val="0"/>
        <w:autoSpaceDE w:val="0"/>
        <w:autoSpaceDN w:val="0"/>
        <w:adjustRightInd w:val="0"/>
        <w:ind w:firstLine="709"/>
      </w:pPr>
      <w:r w:rsidRPr="00D84E20">
        <w:t>Так, в ст</w:t>
      </w:r>
      <w:r w:rsidR="00D84E20">
        <w:t>.1</w:t>
      </w:r>
      <w:r w:rsidRPr="00D84E20">
        <w:t>7 НК РФ определены общие правила установления налога, существенно отличающие его от сборов и других платежей</w:t>
      </w:r>
      <w:r w:rsidR="00D84E20" w:rsidRPr="00D84E20">
        <w:t xml:space="preserve">. </w:t>
      </w:r>
      <w:r w:rsidRPr="00D84E20">
        <w:t>Действующий в настоящее время Налоговый кодекс РФ содержит в ст</w:t>
      </w:r>
      <w:r w:rsidR="00D84E20">
        <w:t>.8</w:t>
      </w:r>
      <w:r w:rsidRPr="00D84E20">
        <w:t xml:space="preserve"> определение налога и сбора</w:t>
      </w:r>
      <w:r w:rsidR="00D84E20" w:rsidRPr="00D84E20">
        <w:t xml:space="preserve">: </w:t>
      </w:r>
      <w:r w:rsidRPr="00D84E20">
        <w:t>"налог</w:t>
      </w:r>
      <w:r w:rsidR="00D84E20" w:rsidRPr="00D84E20">
        <w:t xml:space="preserve"> - </w:t>
      </w:r>
      <w:r w:rsidRPr="00D84E20">
        <w:t>обязательный, индивидуально безвозмездный платеж, взимаемый с организаций и физических лиц в форме отчуждения принадлежащих им на праве собственности, хозяйственного ведения или оперативного управления денежных средств в целях финансового обеспечения деятельности государства и муниципальных образований"</w:t>
      </w:r>
      <w:r w:rsidR="00D84E20" w:rsidRPr="00D84E20">
        <w:t xml:space="preserve">. </w:t>
      </w:r>
    </w:p>
    <w:p w:rsidR="0057627A" w:rsidRPr="00D84E20" w:rsidRDefault="0057627A" w:rsidP="00D84E20">
      <w:pPr>
        <w:widowControl w:val="0"/>
        <w:autoSpaceDE w:val="0"/>
        <w:autoSpaceDN w:val="0"/>
        <w:adjustRightInd w:val="0"/>
        <w:ind w:firstLine="709"/>
      </w:pPr>
      <w:r w:rsidRPr="00D84E20">
        <w:t>При поиске различий между сборами и налогами следует помнить, что определение понятия "налог" было позаимствовано составителями Налогового кодекса РФ из решений Конституционного Суда РФ</w:t>
      </w:r>
      <w:r w:rsidR="00D84E20" w:rsidRPr="00D84E20">
        <w:t xml:space="preserve">. </w:t>
      </w:r>
      <w:r w:rsidRPr="00D84E20">
        <w:t>В свою очередь, Конституционный Суд РФ давал определение налога с учетом тех проблем, решить которые ему предстояло в конкретном деле</w:t>
      </w:r>
      <w:r w:rsidR="00D84E20" w:rsidRPr="00D84E20">
        <w:t xml:space="preserve">. </w:t>
      </w:r>
      <w:r w:rsidRPr="00D84E20">
        <w:t>Поэтому понятие "налог", сформулированное Конституционным Судом РФ, с одной стороны, отражало не всю гамму конституционных характеристик налога, а, возможно, только некоторые наиболее важные, сущностные</w:t>
      </w:r>
      <w:r w:rsidR="00D84E20" w:rsidRPr="00D84E20">
        <w:t xml:space="preserve">. </w:t>
      </w:r>
      <w:r w:rsidRPr="00D84E20">
        <w:t>С другой стороны, не исключается, что присущие налогу качества могут быть характерны и для других платежей</w:t>
      </w:r>
      <w:r w:rsidR="00D84E20" w:rsidRPr="00D84E20">
        <w:t xml:space="preserve">. </w:t>
      </w:r>
    </w:p>
    <w:p w:rsidR="001E50E6" w:rsidRPr="00D84E20" w:rsidRDefault="001E50E6" w:rsidP="00D84E20">
      <w:pPr>
        <w:widowControl w:val="0"/>
        <w:autoSpaceDE w:val="0"/>
        <w:autoSpaceDN w:val="0"/>
        <w:adjustRightInd w:val="0"/>
        <w:ind w:firstLine="709"/>
      </w:pPr>
      <w:r w:rsidRPr="00D84E20">
        <w:t>Пошлины и сборы не имеют финансового значения, присущего налогам</w:t>
      </w:r>
      <w:r w:rsidR="00D84E20" w:rsidRPr="00D84E20">
        <w:t xml:space="preserve">. </w:t>
      </w:r>
      <w:r w:rsidRPr="00D84E20">
        <w:t>При уплате пошлины или сбора всегда присутствуют специальная цель и специальные интересы</w:t>
      </w:r>
      <w:r w:rsidR="00D84E20" w:rsidRPr="00D84E20">
        <w:t xml:space="preserve">. </w:t>
      </w:r>
      <w:r w:rsidRPr="00D84E20">
        <w:t>Цель взыскания пошлины или сбора состоит лишь в покрытии без убытка, но и без чистого дохода, издержек учреждения, в связи с деятельностью которого взимается пошлина</w:t>
      </w:r>
      <w:r w:rsidR="00D84E20" w:rsidRPr="00D84E20">
        <w:t xml:space="preserve">. </w:t>
      </w:r>
    </w:p>
    <w:p w:rsidR="0057627A" w:rsidRPr="00D84E20" w:rsidRDefault="0057627A" w:rsidP="00D84E20">
      <w:pPr>
        <w:widowControl w:val="0"/>
        <w:autoSpaceDE w:val="0"/>
        <w:autoSpaceDN w:val="0"/>
        <w:adjustRightInd w:val="0"/>
        <w:ind w:firstLine="709"/>
      </w:pPr>
      <w:r w:rsidRPr="00D84E20">
        <w:t>Обязанность уплаты налогов и сборов закреплена в Конституции РФ</w:t>
      </w:r>
      <w:r w:rsidR="00D84E20" w:rsidRPr="00D84E20">
        <w:t xml:space="preserve">. </w:t>
      </w:r>
      <w:r w:rsidRPr="00D84E20">
        <w:t>В соответствии со ст</w:t>
      </w:r>
      <w:r w:rsidR="00D84E20">
        <w:t>.5</w:t>
      </w:r>
      <w:r w:rsidRPr="00D84E20">
        <w:t>7 Конституции РФ каждый обязан уплачивать законно установленные налоги и сборы</w:t>
      </w:r>
      <w:r w:rsidR="00D84E20" w:rsidRPr="00D84E20">
        <w:t xml:space="preserve">. </w:t>
      </w:r>
    </w:p>
    <w:p w:rsidR="00A242C7" w:rsidRPr="00D84E20" w:rsidRDefault="00EB473D" w:rsidP="00D84E20">
      <w:pPr>
        <w:widowControl w:val="0"/>
        <w:autoSpaceDE w:val="0"/>
        <w:autoSpaceDN w:val="0"/>
        <w:adjustRightInd w:val="0"/>
        <w:ind w:firstLine="709"/>
      </w:pPr>
      <w:r w:rsidRPr="00D84E20">
        <w:t>Право парламента утверждать налог есть выражение права народа соглашаться на его уплату</w:t>
      </w:r>
      <w:r w:rsidR="00D84E20" w:rsidRPr="00D84E20">
        <w:t xml:space="preserve">. </w:t>
      </w:r>
      <w:r w:rsidRPr="00D84E20">
        <w:t>С этой позиции изучается правовая природа налога</w:t>
      </w:r>
      <w:r w:rsidR="00D84E20" w:rsidRPr="00D84E20">
        <w:t xml:space="preserve">. </w:t>
      </w:r>
    </w:p>
    <w:p w:rsidR="00EB473D" w:rsidRPr="00D84E20" w:rsidRDefault="00EB473D" w:rsidP="00D84E20">
      <w:pPr>
        <w:widowControl w:val="0"/>
        <w:autoSpaceDE w:val="0"/>
        <w:autoSpaceDN w:val="0"/>
        <w:adjustRightInd w:val="0"/>
        <w:ind w:firstLine="709"/>
      </w:pPr>
      <w:r w:rsidRPr="00D84E20">
        <w:t>Непосредственное взимание налога согласовывается с парламентом как с представителем народа, но не согласовывается с каждым отдельным членом общества</w:t>
      </w:r>
      <w:r w:rsidR="00D84E20" w:rsidRPr="00D84E20">
        <w:t xml:space="preserve">. </w:t>
      </w:r>
      <w:r w:rsidRPr="00D84E20">
        <w:t>Например, согласно ст</w:t>
      </w:r>
      <w:r w:rsidR="00D84E20">
        <w:t>.3</w:t>
      </w:r>
      <w:r w:rsidRPr="00D84E20">
        <w:t xml:space="preserve"> Федерального конституционного закона от 10</w:t>
      </w:r>
      <w:r w:rsidR="00D84E20">
        <w:t>.01. 19</w:t>
      </w:r>
      <w:r w:rsidRPr="00D84E20">
        <w:t>95 N 2-ФКЗ "О референдуме Российской Федерации" на всероссийский референдум не могут выноситься вопросы о налогах и бюджете</w:t>
      </w:r>
      <w:r w:rsidR="00D84E20" w:rsidRPr="00D84E20">
        <w:t xml:space="preserve">. </w:t>
      </w:r>
    </w:p>
    <w:p w:rsidR="00A242C7" w:rsidRPr="00D84E20" w:rsidRDefault="00EB473D" w:rsidP="00D84E20">
      <w:pPr>
        <w:widowControl w:val="0"/>
        <w:autoSpaceDE w:val="0"/>
        <w:autoSpaceDN w:val="0"/>
        <w:adjustRightInd w:val="0"/>
        <w:ind w:firstLine="709"/>
      </w:pPr>
      <w:r w:rsidRPr="00D84E20">
        <w:t>Тем самым главная черта налога</w:t>
      </w:r>
      <w:r w:rsidR="00D84E20" w:rsidRPr="00D84E20">
        <w:t xml:space="preserve"> - </w:t>
      </w:r>
      <w:r w:rsidRPr="00D84E20">
        <w:t>односторонний характер его установления</w:t>
      </w:r>
      <w:r w:rsidR="00D84E20" w:rsidRPr="00D84E20">
        <w:t xml:space="preserve">. </w:t>
      </w:r>
      <w:r w:rsidRPr="00D84E20">
        <w:t>Налог взимается в целях покрытия общественных потребностей, которые стоят отдельно от индивидуальных потребностей конкретного налогоплательщика</w:t>
      </w:r>
      <w:r w:rsidR="00D84E20" w:rsidRPr="00D84E20">
        <w:t xml:space="preserve">. </w:t>
      </w:r>
      <w:r w:rsidRPr="00D84E20">
        <w:t>С этой позиции налог является индивидуально безвозмездным</w:t>
      </w:r>
      <w:r w:rsidR="00D84E20" w:rsidRPr="00D84E20">
        <w:t xml:space="preserve">. </w:t>
      </w:r>
      <w:r w:rsidRPr="00D84E20">
        <w:t>Государство, взимая налоги, не дает за них непосредственного вознаграждения плательщику</w:t>
      </w:r>
      <w:r w:rsidR="00D84E20" w:rsidRPr="00D84E20">
        <w:t xml:space="preserve">. </w:t>
      </w:r>
      <w:r w:rsidRPr="00D84E20">
        <w:t>Именно поэтому из понятия "налог" следует исключить всякий элемент взаимности услуг</w:t>
      </w:r>
      <w:r w:rsidR="00D84E20" w:rsidRPr="00D84E20">
        <w:t xml:space="preserve">. </w:t>
      </w:r>
    </w:p>
    <w:p w:rsidR="00EB473D" w:rsidRPr="00D84E20" w:rsidRDefault="00EB473D" w:rsidP="00D84E20">
      <w:pPr>
        <w:widowControl w:val="0"/>
        <w:autoSpaceDE w:val="0"/>
        <w:autoSpaceDN w:val="0"/>
        <w:adjustRightInd w:val="0"/>
        <w:ind w:firstLine="709"/>
      </w:pPr>
      <w:r w:rsidRPr="00D84E20">
        <w:t>Отметим, что налог является экономической категорией</w:t>
      </w:r>
      <w:r w:rsidR="00D84E20" w:rsidRPr="00D84E20">
        <w:t xml:space="preserve">. </w:t>
      </w:r>
      <w:r w:rsidRPr="00D84E20">
        <w:t>Следовательно, необходимо учитывать, что данные односторонние, индивидуально безвозмездные пожертвования являются экономическими</w:t>
      </w:r>
      <w:r w:rsidR="00D84E20" w:rsidRPr="00D84E20">
        <w:t xml:space="preserve">. </w:t>
      </w:r>
      <w:r w:rsidRPr="00D84E20">
        <w:t>Налог является не только экономической, но и финансовой категорией</w:t>
      </w:r>
      <w:r w:rsidR="00D84E20" w:rsidRPr="00D84E20">
        <w:t xml:space="preserve">. </w:t>
      </w:r>
      <w:r w:rsidRPr="00D84E20">
        <w:t>Люба</w:t>
      </w:r>
      <w:r w:rsidR="00A242C7" w:rsidRPr="00D84E20">
        <w:t xml:space="preserve">я финансовая категория </w:t>
      </w:r>
      <w:r w:rsidRPr="00D84E20">
        <w:t>характеризуется тем, что движение стоимости происходит на безвозвратной основе</w:t>
      </w:r>
      <w:r w:rsidR="00D84E20" w:rsidRPr="00D84E20">
        <w:t xml:space="preserve">. </w:t>
      </w:r>
      <w:r w:rsidRPr="00D84E20">
        <w:t>Следовательно, налог как финансовая категория должен удовлетворять условию безвозвратности</w:t>
      </w:r>
      <w:r w:rsidR="00D84E20" w:rsidRPr="00D84E20">
        <w:t xml:space="preserve">. </w:t>
      </w:r>
      <w:r w:rsidRPr="00D84E20">
        <w:t>Возврат налога возможен в случае его переплаты или в качестве льготы, но данные условия определяются государством в одностороннем порядке и не влияют на характер платежа в целом</w:t>
      </w:r>
      <w:r w:rsidR="00D84E20" w:rsidRPr="00D84E20">
        <w:t xml:space="preserve">. </w:t>
      </w:r>
    </w:p>
    <w:p w:rsidR="00EB473D" w:rsidRPr="00D84E20" w:rsidRDefault="00EB473D" w:rsidP="00D84E20">
      <w:pPr>
        <w:widowControl w:val="0"/>
        <w:autoSpaceDE w:val="0"/>
        <w:autoSpaceDN w:val="0"/>
        <w:adjustRightInd w:val="0"/>
        <w:ind w:firstLine="709"/>
      </w:pPr>
      <w:r w:rsidRPr="00D84E20">
        <w:t>Не все обязательные платежи, взимаемые на основе безвозвратности и безвозмездности, являются налогами</w:t>
      </w:r>
      <w:r w:rsidR="00D84E20" w:rsidRPr="00D84E20">
        <w:t xml:space="preserve">. </w:t>
      </w:r>
      <w:r w:rsidRPr="00D84E20">
        <w:t>Например, взимаемые по приговору или решению суда штрафы в пользу третьих лиц или государства, хотя и отвечают этим характеристикам, налогами не являются</w:t>
      </w:r>
      <w:r w:rsidR="00D84E20" w:rsidRPr="00D84E20">
        <w:t xml:space="preserve">. </w:t>
      </w:r>
    </w:p>
    <w:p w:rsidR="00EB473D" w:rsidRPr="00D84E20" w:rsidRDefault="00EB473D" w:rsidP="00D84E20">
      <w:pPr>
        <w:widowControl w:val="0"/>
        <w:autoSpaceDE w:val="0"/>
        <w:autoSpaceDN w:val="0"/>
        <w:adjustRightInd w:val="0"/>
        <w:ind w:firstLine="709"/>
      </w:pPr>
      <w:r w:rsidRPr="00D84E20">
        <w:t>Налоговое правоотношение носит односторонний характер, где стержневым юридическим элементом выступает, с одной стороны, обязанность налогоплательщика уплатить законно установленные налоги и сборы и, соответственно, с другой</w:t>
      </w:r>
      <w:r w:rsidR="00D84E20" w:rsidRPr="00D84E20">
        <w:t xml:space="preserve"> - </w:t>
      </w:r>
      <w:r w:rsidRPr="00D84E20">
        <w:t>право государства в лице налоговых органов требовать своевременной и полной их уплаты</w:t>
      </w:r>
      <w:r w:rsidR="00D84E20" w:rsidRPr="00D84E20">
        <w:t xml:space="preserve">. </w:t>
      </w:r>
    </w:p>
    <w:p w:rsidR="00EB473D" w:rsidRPr="00D84E20" w:rsidRDefault="00EB473D" w:rsidP="00D84E20">
      <w:pPr>
        <w:widowControl w:val="0"/>
        <w:autoSpaceDE w:val="0"/>
        <w:autoSpaceDN w:val="0"/>
        <w:adjustRightInd w:val="0"/>
        <w:ind w:firstLine="709"/>
      </w:pPr>
      <w:r w:rsidRPr="00D84E20">
        <w:t>"О налогах не договариваются"</w:t>
      </w:r>
      <w:r w:rsidR="00D84E20" w:rsidRPr="00D84E20">
        <w:t xml:space="preserve"> - </w:t>
      </w:r>
      <w:r w:rsidRPr="00D84E20">
        <w:t>главный принцип налогового права</w:t>
      </w:r>
      <w:r w:rsidR="00D84E20" w:rsidRPr="00D84E20">
        <w:t xml:space="preserve">. </w:t>
      </w:r>
      <w:r w:rsidRPr="00D84E20">
        <w:t>Таким образом, методом налогового права является метод властных предписаний</w:t>
      </w:r>
      <w:r w:rsidR="00D84E20" w:rsidRPr="00D84E20">
        <w:t xml:space="preserve">. </w:t>
      </w:r>
      <w:r w:rsidRPr="00D84E20">
        <w:t>Приводным механизмом налогообложения может быть только принуждение</w:t>
      </w:r>
      <w:r w:rsidR="00D84E20" w:rsidRPr="00D84E20">
        <w:t xml:space="preserve">. </w:t>
      </w:r>
    </w:p>
    <w:p w:rsidR="00EB473D" w:rsidRPr="00D84E20" w:rsidRDefault="00EB473D" w:rsidP="00D84E20">
      <w:pPr>
        <w:widowControl w:val="0"/>
        <w:autoSpaceDE w:val="0"/>
        <w:autoSpaceDN w:val="0"/>
        <w:adjustRightInd w:val="0"/>
        <w:ind w:firstLine="709"/>
      </w:pPr>
      <w:r w:rsidRPr="00D84E20">
        <w:t>Налог определяет для налогоплательщика меру его обязанностей, а для государственного налогового органа</w:t>
      </w:r>
      <w:r w:rsidR="00D84E20" w:rsidRPr="00D84E20">
        <w:t xml:space="preserve"> - </w:t>
      </w:r>
      <w:r w:rsidRPr="00D84E20">
        <w:t>меру дозволенных действий</w:t>
      </w:r>
      <w:r w:rsidR="00D84E20" w:rsidRPr="00D84E20">
        <w:t xml:space="preserve">. </w:t>
      </w:r>
      <w:r w:rsidRPr="00D84E20">
        <w:t>Принудительный характер налога не мешает рассматривать налог как способ защиты частной собственности от незаконных требований казны</w:t>
      </w:r>
      <w:r w:rsidR="00D84E20" w:rsidRPr="00D84E20">
        <w:t xml:space="preserve">. </w:t>
      </w:r>
    </w:p>
    <w:p w:rsidR="00EB473D" w:rsidRPr="00D84E20" w:rsidRDefault="00EB473D" w:rsidP="00D84E20">
      <w:pPr>
        <w:widowControl w:val="0"/>
        <w:autoSpaceDE w:val="0"/>
        <w:autoSpaceDN w:val="0"/>
        <w:adjustRightInd w:val="0"/>
        <w:ind w:firstLine="709"/>
      </w:pPr>
      <w:r w:rsidRPr="00D84E20">
        <w:t>Законодательное определение налога дается с целью указать признаки данного платежа и ограничить возможности органов власти самостоятельно устанавливать платежи, которым свойственны подобные черты</w:t>
      </w:r>
      <w:r w:rsidR="00D84E20" w:rsidRPr="00D84E20">
        <w:t xml:space="preserve">. </w:t>
      </w:r>
      <w:r w:rsidRPr="00D84E20">
        <w:t>Плательщиком налога является собственник, а не гражданин</w:t>
      </w:r>
      <w:r w:rsidR="00D84E20" w:rsidRPr="00D84E20">
        <w:t xml:space="preserve">. </w:t>
      </w:r>
      <w:r w:rsidRPr="00D84E20">
        <w:t>Уплата налога</w:t>
      </w:r>
      <w:r w:rsidR="00D84E20" w:rsidRPr="00D84E20">
        <w:t xml:space="preserve"> - </w:t>
      </w:r>
      <w:r w:rsidRPr="00D84E20">
        <w:t>социальная обязанность, вытекающая из права частной собственности</w:t>
      </w:r>
      <w:r w:rsidR="00D84E20" w:rsidRPr="00D84E20">
        <w:t xml:space="preserve">. </w:t>
      </w:r>
      <w:r w:rsidRPr="00D84E20">
        <w:t>При налогообложении собственности под равенством понимается экономическое равенство плательщиков, за основу которого берется фактическая способность к уплате налога на основании сравнения экономических потенциалов</w:t>
      </w:r>
      <w:r w:rsidR="00D84E20" w:rsidRPr="00D84E20">
        <w:t xml:space="preserve">. </w:t>
      </w:r>
    </w:p>
    <w:p w:rsidR="00A242C7" w:rsidRPr="00D84E20" w:rsidRDefault="00EB473D" w:rsidP="00D84E20">
      <w:pPr>
        <w:widowControl w:val="0"/>
        <w:autoSpaceDE w:val="0"/>
        <w:autoSpaceDN w:val="0"/>
        <w:adjustRightInd w:val="0"/>
        <w:ind w:firstLine="709"/>
      </w:pPr>
      <w:r w:rsidRPr="00D84E20">
        <w:t>В определении отмечается, что налог обеспечивает платежеспособность субъектов публичной власти</w:t>
      </w:r>
      <w:r w:rsidR="00D84E20" w:rsidRPr="00D84E20">
        <w:t xml:space="preserve">. </w:t>
      </w:r>
      <w:r w:rsidRPr="00D84E20">
        <w:t>Воздействие на поведение налогоплательщика для получения социально значимого результата не может быть основной целью налога</w:t>
      </w:r>
      <w:r w:rsidR="00D84E20" w:rsidRPr="00D84E20">
        <w:t xml:space="preserve">. </w:t>
      </w:r>
      <w:r w:rsidRPr="00D84E20">
        <w:t>Строго говоря, любой налог способен выполнять регулирующую роль</w:t>
      </w:r>
      <w:r w:rsidR="00D84E20" w:rsidRPr="00D84E20">
        <w:t xml:space="preserve">. </w:t>
      </w:r>
      <w:r w:rsidRPr="00D84E20">
        <w:t>Для этого устанавливаются налоговые льготы либо ужесточается режим налогообложения</w:t>
      </w:r>
      <w:r w:rsidR="00D84E20" w:rsidRPr="00D84E20">
        <w:t xml:space="preserve">. </w:t>
      </w:r>
    </w:p>
    <w:p w:rsidR="006A5215" w:rsidRPr="00D84E20" w:rsidRDefault="00EB473D" w:rsidP="00D84E20">
      <w:pPr>
        <w:widowControl w:val="0"/>
        <w:autoSpaceDE w:val="0"/>
        <w:autoSpaceDN w:val="0"/>
        <w:adjustRightInd w:val="0"/>
        <w:ind w:firstLine="709"/>
      </w:pPr>
      <w:r w:rsidRPr="00D84E20">
        <w:t xml:space="preserve">Налоги поступают в пользу субъектов публичной власти, </w:t>
      </w:r>
      <w:r w:rsidR="00D84E20" w:rsidRPr="00D84E20">
        <w:t xml:space="preserve">т.е. </w:t>
      </w:r>
      <w:r w:rsidRPr="00D84E20">
        <w:t>для финансового обеспечения деятельности государства и (или</w:t>
      </w:r>
      <w:r w:rsidR="00D84E20" w:rsidRPr="00D84E20">
        <w:t xml:space="preserve">) </w:t>
      </w:r>
      <w:r w:rsidRPr="00D84E20">
        <w:t>муниципальных образований</w:t>
      </w:r>
      <w:r w:rsidR="00D84E20" w:rsidRPr="00D84E20">
        <w:t xml:space="preserve">. </w:t>
      </w:r>
    </w:p>
    <w:p w:rsidR="00A242C7" w:rsidRPr="00D84E20" w:rsidRDefault="00EB473D" w:rsidP="00D84E20">
      <w:pPr>
        <w:widowControl w:val="0"/>
        <w:autoSpaceDE w:val="0"/>
        <w:autoSpaceDN w:val="0"/>
        <w:adjustRightInd w:val="0"/>
        <w:ind w:firstLine="709"/>
      </w:pPr>
      <w:r w:rsidRPr="00D84E20">
        <w:t>Из определения налога видно, что целью его взимания является обеспечение государственных расходов вообще, а не какого-то конкретного расхода</w:t>
      </w:r>
      <w:r w:rsidR="00D84E20" w:rsidRPr="00D84E20">
        <w:t xml:space="preserve">. </w:t>
      </w:r>
    </w:p>
    <w:p w:rsidR="00EB473D" w:rsidRPr="00D84E20" w:rsidRDefault="00EB473D" w:rsidP="00D84E20">
      <w:pPr>
        <w:widowControl w:val="0"/>
        <w:autoSpaceDE w:val="0"/>
        <w:autoSpaceDN w:val="0"/>
        <w:adjustRightInd w:val="0"/>
        <w:ind w:firstLine="709"/>
      </w:pPr>
      <w:r w:rsidRPr="00D84E20">
        <w:t>До вступления в силу части первой НК РФ (1 января 1999 г</w:t>
      </w:r>
      <w:r w:rsidR="00D84E20" w:rsidRPr="00D84E20">
        <w:t xml:space="preserve">) </w:t>
      </w:r>
      <w:r w:rsidRPr="00D84E20">
        <w:t>фактически все обязательные платежи в бюджеты объединялись законодателем понятием "налоговая система"</w:t>
      </w:r>
      <w:r w:rsidR="00D84E20" w:rsidRPr="00D84E20">
        <w:t xml:space="preserve">. </w:t>
      </w:r>
      <w:r w:rsidRPr="00D84E20">
        <w:t>Статья 2 Закона РФ от 27</w:t>
      </w:r>
      <w:r w:rsidR="00D84E20">
        <w:t>.12. 19</w:t>
      </w:r>
      <w:r w:rsidRPr="00D84E20">
        <w:t>91 N 2118-1 "Об основах налоговой системы в Российской Федерации" устанавливала, что под налогом, сбором, пошлиной и другим платежом понимается обязательный взнос в бюджет соответствующего уровня или во внебюджетный фонд, осуществляемый плательщиками в порядке и на условиях, определяемых законодательными актами</w:t>
      </w:r>
      <w:r w:rsidR="00D84E20" w:rsidRPr="00D84E20">
        <w:t xml:space="preserve">. </w:t>
      </w:r>
      <w:r w:rsidRPr="00D84E20">
        <w:t>Таким образом, действовавшее до принятия НК РФ налоговое законодательство подразумевало под налоговыми платежами практически всю совокупность бюджетных доходов</w:t>
      </w:r>
      <w:r w:rsidR="00D84E20" w:rsidRPr="00D84E20">
        <w:t xml:space="preserve">. </w:t>
      </w:r>
    </w:p>
    <w:p w:rsidR="00EB473D" w:rsidRPr="00D84E20" w:rsidRDefault="00EB473D" w:rsidP="00D84E20">
      <w:pPr>
        <w:widowControl w:val="0"/>
        <w:autoSpaceDE w:val="0"/>
        <w:autoSpaceDN w:val="0"/>
        <w:adjustRightInd w:val="0"/>
        <w:ind w:firstLine="709"/>
      </w:pPr>
      <w:r w:rsidRPr="00D84E20">
        <w:t>С принятием НК РФ и БК РФ налоги и сборы как правовые категории были нормативно отделены от иных (неналоговых</w:t>
      </w:r>
      <w:r w:rsidR="00D84E20" w:rsidRPr="00D84E20">
        <w:t xml:space="preserve">) </w:t>
      </w:r>
      <w:r w:rsidRPr="00D84E20">
        <w:t>платежей</w:t>
      </w:r>
      <w:r w:rsidR="00D84E20" w:rsidRPr="00D84E20">
        <w:t xml:space="preserve">. </w:t>
      </w:r>
      <w:r w:rsidRPr="00D84E20">
        <w:t>В частности, п</w:t>
      </w:r>
      <w:r w:rsidR="00D84E20">
        <w:t>.1</w:t>
      </w:r>
      <w:r w:rsidRPr="00D84E20">
        <w:t xml:space="preserve"> ст</w:t>
      </w:r>
      <w:r w:rsidR="00D84E20">
        <w:t>.4</w:t>
      </w:r>
      <w:r w:rsidRPr="00D84E20">
        <w:t>1 БК РФ четко разграничены налоговые и неналоговые платежи</w:t>
      </w:r>
      <w:r w:rsidR="00D84E20" w:rsidRPr="00D84E20">
        <w:t xml:space="preserve">. </w:t>
      </w:r>
      <w:r w:rsidRPr="00D84E20">
        <w:t>При этом к налоговым доходам отнесены все предусмотренные налоговым законодательством федеральные, региональные и местные налоги и сборы, а также пени и штрафы</w:t>
      </w:r>
      <w:r w:rsidR="00D84E20" w:rsidRPr="00D84E20">
        <w:t xml:space="preserve">. </w:t>
      </w:r>
    </w:p>
    <w:p w:rsidR="00EB473D" w:rsidRPr="00D84E20" w:rsidRDefault="00EB473D" w:rsidP="00D84E20">
      <w:pPr>
        <w:widowControl w:val="0"/>
        <w:autoSpaceDE w:val="0"/>
        <w:autoSpaceDN w:val="0"/>
        <w:adjustRightInd w:val="0"/>
        <w:ind w:firstLine="709"/>
      </w:pPr>
      <w:r w:rsidRPr="00D84E20">
        <w:t>В настоящее время термином "налоговые платежи" охватываются только два вида обязательных бюджетных платежей</w:t>
      </w:r>
      <w:r w:rsidR="00D84E20" w:rsidRPr="00D84E20">
        <w:t xml:space="preserve"> - </w:t>
      </w:r>
      <w:r w:rsidRPr="00D84E20">
        <w:t>налоги и сборы</w:t>
      </w:r>
      <w:r w:rsidR="00D84E20" w:rsidRPr="00D84E20">
        <w:t xml:space="preserve">. </w:t>
      </w:r>
    </w:p>
    <w:p w:rsidR="00EB473D" w:rsidRPr="00D84E20" w:rsidRDefault="00EB473D" w:rsidP="00D84E20">
      <w:pPr>
        <w:widowControl w:val="0"/>
        <w:autoSpaceDE w:val="0"/>
        <w:autoSpaceDN w:val="0"/>
        <w:adjustRightInd w:val="0"/>
        <w:ind w:firstLine="709"/>
      </w:pPr>
      <w:r w:rsidRPr="00D84E20">
        <w:t>В действующем налоговом законодательстве также закреплено определение налога</w:t>
      </w:r>
      <w:r w:rsidR="00D84E20" w:rsidRPr="00D84E20">
        <w:t xml:space="preserve">. </w:t>
      </w:r>
      <w:r w:rsidRPr="00D84E20">
        <w:t>В соответствии с п</w:t>
      </w:r>
      <w:r w:rsidR="00D84E20">
        <w:t>.1</w:t>
      </w:r>
      <w:r w:rsidRPr="00D84E20">
        <w:t xml:space="preserve"> ст</w:t>
      </w:r>
      <w:r w:rsidR="00D84E20">
        <w:t>.8</w:t>
      </w:r>
      <w:r w:rsidRPr="00D84E20">
        <w:t xml:space="preserve"> НК РФ под налогом понимается обязательный, индивидуально безвозмездный платеж, взимаемый с организаций и физических лиц в форме отчуждения принадлежащих им на праве собственности, хозяйственного ведения или оперативного управления денежных средств в целях финансового обеспечения деятельности государства и (или</w:t>
      </w:r>
      <w:r w:rsidR="00D84E20" w:rsidRPr="00D84E20">
        <w:t xml:space="preserve">) </w:t>
      </w:r>
      <w:r w:rsidRPr="00D84E20">
        <w:t>муниципальных образований</w:t>
      </w:r>
      <w:r w:rsidR="00D84E20" w:rsidRPr="00D84E20">
        <w:t xml:space="preserve">. </w:t>
      </w:r>
    </w:p>
    <w:p w:rsidR="00EB473D" w:rsidRPr="00D84E20" w:rsidRDefault="00EB473D" w:rsidP="00D84E20">
      <w:pPr>
        <w:widowControl w:val="0"/>
        <w:autoSpaceDE w:val="0"/>
        <w:autoSpaceDN w:val="0"/>
        <w:adjustRightInd w:val="0"/>
        <w:ind w:firstLine="709"/>
      </w:pPr>
      <w:r w:rsidRPr="00D84E20">
        <w:t>В данном определении уточнено, что налог взимается с организаций и физических лиц и форма платежа обязательно является денежной</w:t>
      </w:r>
      <w:r w:rsidR="00D84E20" w:rsidRPr="00D84E20">
        <w:t xml:space="preserve">. </w:t>
      </w:r>
      <w:r w:rsidRPr="00D84E20">
        <w:t>Уплата налогов производится в наличной или безналичной форме</w:t>
      </w:r>
      <w:r w:rsidR="00D84E20" w:rsidRPr="00D84E20">
        <w:t xml:space="preserve">. </w:t>
      </w:r>
      <w:r w:rsidRPr="00D84E20">
        <w:t>Согласно п</w:t>
      </w:r>
      <w:r w:rsidR="00D84E20">
        <w:t>.5</w:t>
      </w:r>
      <w:r w:rsidRPr="00D84E20">
        <w:t xml:space="preserve"> ст</w:t>
      </w:r>
      <w:r w:rsidR="00D84E20">
        <w:t>.3</w:t>
      </w:r>
      <w:r w:rsidRPr="00D84E20">
        <w:t xml:space="preserve"> НК РФ ни на кого не может быть возложена обязанность уплачивать взносы и платежи, обладающие установленными НК РФ признаками налогов или сборов, не предусмотренные НК РФ либо установленные в ином порядке, чем это определено НК РФ</w:t>
      </w:r>
      <w:r w:rsidR="00D84E20" w:rsidRPr="00D84E20">
        <w:t xml:space="preserve">. </w:t>
      </w:r>
      <w:r w:rsidRPr="00D84E20">
        <w:t>Смысл заключается в том, что платеж независимо от данного ему названия должен оцениваться по существу, с учетом характеристик налога, указанных в законе</w:t>
      </w:r>
      <w:r w:rsidR="00D84E20" w:rsidRPr="00D84E20">
        <w:t xml:space="preserve">. </w:t>
      </w:r>
    </w:p>
    <w:p w:rsidR="00EB473D" w:rsidRPr="00D84E20" w:rsidRDefault="00EB473D" w:rsidP="00D84E20">
      <w:pPr>
        <w:widowControl w:val="0"/>
        <w:autoSpaceDE w:val="0"/>
        <w:autoSpaceDN w:val="0"/>
        <w:adjustRightInd w:val="0"/>
        <w:ind w:firstLine="709"/>
      </w:pPr>
      <w:r w:rsidRPr="00D84E20">
        <w:t>В определении налога, приведенном в ст</w:t>
      </w:r>
      <w:r w:rsidR="00D84E20">
        <w:t>.8</w:t>
      </w:r>
      <w:r w:rsidRPr="00D84E20">
        <w:t xml:space="preserve"> НК РФ, не указано, что налог должен быть установлен в законодательном порядке, что является недостатком данного определения</w:t>
      </w:r>
      <w:r w:rsidR="00D84E20" w:rsidRPr="00D84E20">
        <w:t xml:space="preserve">. </w:t>
      </w:r>
    </w:p>
    <w:p w:rsidR="00D84E20" w:rsidRPr="00D84E20" w:rsidRDefault="00EB473D" w:rsidP="00D84E20">
      <w:pPr>
        <w:widowControl w:val="0"/>
        <w:autoSpaceDE w:val="0"/>
        <w:autoSpaceDN w:val="0"/>
        <w:adjustRightInd w:val="0"/>
        <w:ind w:firstLine="709"/>
      </w:pPr>
      <w:r w:rsidRPr="00D84E20">
        <w:t>Сущность налога состоит именно в отчуждении принадлежащих частным лицам на праве собственности, хозяйственного ведения или оперативного управления денежных средств</w:t>
      </w:r>
      <w:r w:rsidR="00D84E20" w:rsidRPr="00D84E20">
        <w:t xml:space="preserve">. </w:t>
      </w:r>
    </w:p>
    <w:p w:rsidR="00D84E20" w:rsidRDefault="00D84E20" w:rsidP="00D84E20">
      <w:pPr>
        <w:widowControl w:val="0"/>
        <w:autoSpaceDE w:val="0"/>
        <w:autoSpaceDN w:val="0"/>
        <w:adjustRightInd w:val="0"/>
        <w:ind w:firstLine="709"/>
      </w:pPr>
    </w:p>
    <w:p w:rsidR="0083031A" w:rsidRPr="00D84E20" w:rsidRDefault="00D84E20" w:rsidP="00D84E20">
      <w:pPr>
        <w:pStyle w:val="2"/>
      </w:pPr>
      <w:bookmarkStart w:id="3" w:name="_Toc225145841"/>
      <w:r w:rsidRPr="00D84E20">
        <w:t xml:space="preserve">1.2. </w:t>
      </w:r>
      <w:r w:rsidR="001E50E6" w:rsidRPr="00D84E20">
        <w:t>Функции налогов</w:t>
      </w:r>
      <w:bookmarkEnd w:id="3"/>
    </w:p>
    <w:p w:rsidR="00D84E20" w:rsidRDefault="00D84E20" w:rsidP="00D84E20">
      <w:pPr>
        <w:widowControl w:val="0"/>
        <w:autoSpaceDE w:val="0"/>
        <w:autoSpaceDN w:val="0"/>
        <w:adjustRightInd w:val="0"/>
        <w:ind w:firstLine="709"/>
      </w:pPr>
    </w:p>
    <w:p w:rsidR="001E50E6" w:rsidRPr="00D84E20" w:rsidRDefault="001E50E6" w:rsidP="00D84E20">
      <w:pPr>
        <w:widowControl w:val="0"/>
        <w:autoSpaceDE w:val="0"/>
        <w:autoSpaceDN w:val="0"/>
        <w:adjustRightInd w:val="0"/>
        <w:ind w:firstLine="709"/>
      </w:pPr>
      <w:r w:rsidRPr="00D84E20">
        <w:t>Сущность налога проявляется в единстве, взаимопереплетении его функций</w:t>
      </w:r>
      <w:r w:rsidR="00D84E20" w:rsidRPr="00D84E20">
        <w:t xml:space="preserve">. </w:t>
      </w:r>
      <w:r w:rsidRPr="00D84E20">
        <w:t>Функция налога</w:t>
      </w:r>
      <w:r w:rsidR="00D84E20" w:rsidRPr="00D84E20">
        <w:t xml:space="preserve"> - </w:t>
      </w:r>
      <w:r w:rsidRPr="00D84E20">
        <w:t>это направление правового воздействия норм налогового права на общественные отношения, обладающие постоянством, раскрывающие сущность налога и реализующие социальное назначение государства</w:t>
      </w:r>
      <w:r w:rsidR="00D84E20" w:rsidRPr="00D84E20">
        <w:t xml:space="preserve">. </w:t>
      </w:r>
    </w:p>
    <w:p w:rsidR="00D84E20" w:rsidRPr="00D84E20" w:rsidRDefault="001E50E6" w:rsidP="00D84E20">
      <w:pPr>
        <w:widowControl w:val="0"/>
        <w:autoSpaceDE w:val="0"/>
        <w:autoSpaceDN w:val="0"/>
        <w:adjustRightInd w:val="0"/>
        <w:ind w:firstLine="709"/>
      </w:pPr>
      <w:r w:rsidRPr="00D84E20">
        <w:t>В настоящее время в юридической литературе термин "функция" употребляется для характеристики социальной роли государства и права</w:t>
      </w:r>
      <w:r w:rsidR="00D84E20" w:rsidRPr="00D84E20">
        <w:t xml:space="preserve">. </w:t>
      </w:r>
      <w:r w:rsidRPr="00D84E20">
        <w:t>Существуют следующие признаки функции налога</w:t>
      </w:r>
      <w:r w:rsidR="00D84E20" w:rsidRPr="00D84E20">
        <w:t>:</w:t>
      </w:r>
    </w:p>
    <w:p w:rsidR="00D84E20" w:rsidRPr="00D84E20" w:rsidRDefault="00D84E20" w:rsidP="00D84E20">
      <w:pPr>
        <w:widowControl w:val="0"/>
        <w:autoSpaceDE w:val="0"/>
        <w:autoSpaceDN w:val="0"/>
        <w:adjustRightInd w:val="0"/>
        <w:ind w:firstLine="709"/>
      </w:pPr>
      <w:r w:rsidRPr="00D84E20">
        <w:t xml:space="preserve">- </w:t>
      </w:r>
      <w:r w:rsidR="001E50E6" w:rsidRPr="00D84E20">
        <w:t>они вытекают из сущности налога и определяются назначением налога в обществе</w:t>
      </w:r>
      <w:r w:rsidRPr="00D84E20">
        <w:t>;</w:t>
      </w:r>
    </w:p>
    <w:p w:rsidR="00D84E20" w:rsidRPr="00D84E20" w:rsidRDefault="00D84E20" w:rsidP="00D84E20">
      <w:pPr>
        <w:widowControl w:val="0"/>
        <w:autoSpaceDE w:val="0"/>
        <w:autoSpaceDN w:val="0"/>
        <w:adjustRightInd w:val="0"/>
        <w:ind w:firstLine="709"/>
      </w:pPr>
      <w:r w:rsidRPr="00D84E20">
        <w:t xml:space="preserve">- </w:t>
      </w:r>
      <w:r w:rsidR="001E50E6" w:rsidRPr="00D84E20">
        <w:t>представляют собой направление воздействия налога на общественные отношения, потребность в котором порождает необходимость налога как социального явления</w:t>
      </w:r>
      <w:r w:rsidRPr="00D84E20">
        <w:t>;</w:t>
      </w:r>
    </w:p>
    <w:p w:rsidR="00D84E20" w:rsidRPr="00D84E20" w:rsidRDefault="00D84E20" w:rsidP="00D84E20">
      <w:pPr>
        <w:widowControl w:val="0"/>
        <w:autoSpaceDE w:val="0"/>
        <w:autoSpaceDN w:val="0"/>
        <w:adjustRightInd w:val="0"/>
        <w:ind w:firstLine="709"/>
      </w:pPr>
      <w:r w:rsidRPr="00D84E20">
        <w:t xml:space="preserve">- </w:t>
      </w:r>
      <w:r w:rsidR="001E50E6" w:rsidRPr="00D84E20">
        <w:t>отражают наиболее значимые, главные характеристики права и направлены на решение конкретных задач, стоящих перед правом на данном этапе развития общества</w:t>
      </w:r>
      <w:r w:rsidRPr="00D84E20">
        <w:t>;</w:t>
      </w:r>
    </w:p>
    <w:p w:rsidR="00D84E20" w:rsidRPr="00D84E20" w:rsidRDefault="00D84E20" w:rsidP="00D84E20">
      <w:pPr>
        <w:widowControl w:val="0"/>
        <w:autoSpaceDE w:val="0"/>
        <w:autoSpaceDN w:val="0"/>
        <w:adjustRightInd w:val="0"/>
        <w:ind w:firstLine="709"/>
      </w:pPr>
      <w:r w:rsidRPr="00D84E20">
        <w:t xml:space="preserve">- </w:t>
      </w:r>
      <w:r w:rsidR="001E50E6" w:rsidRPr="00D84E20">
        <w:t>выражают направление активного действия права, упорядочивающего налоговые отношения</w:t>
      </w:r>
      <w:r w:rsidRPr="00D84E20">
        <w:t>;</w:t>
      </w:r>
    </w:p>
    <w:p w:rsidR="001E50E6" w:rsidRPr="00D84E20" w:rsidRDefault="00D84E20" w:rsidP="00D84E20">
      <w:pPr>
        <w:widowControl w:val="0"/>
        <w:autoSpaceDE w:val="0"/>
        <w:autoSpaceDN w:val="0"/>
        <w:adjustRightInd w:val="0"/>
        <w:ind w:firstLine="709"/>
      </w:pPr>
      <w:r w:rsidRPr="00D84E20">
        <w:t xml:space="preserve">- </w:t>
      </w:r>
      <w:r w:rsidR="001E50E6" w:rsidRPr="00D84E20">
        <w:t xml:space="preserve">отвечают критерию постоянства, </w:t>
      </w:r>
      <w:r w:rsidRPr="00D84E20">
        <w:t xml:space="preserve">т.е. </w:t>
      </w:r>
      <w:r w:rsidR="001E50E6" w:rsidRPr="00D84E20">
        <w:t xml:space="preserve">обладают стабильностью, непрерывностью, длительностью действия </w:t>
      </w:r>
      <w:r w:rsidR="00995188" w:rsidRPr="00D84E20">
        <w:t>(8</w:t>
      </w:r>
      <w:r w:rsidRPr="00D84E20">
        <w:t xml:space="preserve">). </w:t>
      </w:r>
    </w:p>
    <w:p w:rsidR="001E50E6" w:rsidRPr="00D84E20" w:rsidRDefault="001E50E6" w:rsidP="00D84E20">
      <w:pPr>
        <w:widowControl w:val="0"/>
        <w:autoSpaceDE w:val="0"/>
        <w:autoSpaceDN w:val="0"/>
        <w:adjustRightInd w:val="0"/>
        <w:ind w:firstLine="709"/>
      </w:pPr>
      <w:r w:rsidRPr="00D84E20">
        <w:t>Одни ученые выделяют три функции</w:t>
      </w:r>
      <w:r w:rsidR="00D84E20" w:rsidRPr="00D84E20">
        <w:t xml:space="preserve"> - </w:t>
      </w:r>
      <w:r w:rsidRPr="00D84E20">
        <w:t>фискальную, распределительную и стимулирующую</w:t>
      </w:r>
      <w:r w:rsidR="00D84E20" w:rsidRPr="00D84E20">
        <w:t xml:space="preserve">; </w:t>
      </w:r>
      <w:r w:rsidRPr="00D84E20">
        <w:t>другие к ним добавляют еще две</w:t>
      </w:r>
      <w:r w:rsidR="00D84E20" w:rsidRPr="00D84E20">
        <w:t xml:space="preserve"> - </w:t>
      </w:r>
      <w:r w:rsidRPr="00D84E20">
        <w:t>контрольную и поощрительную</w:t>
      </w:r>
      <w:r w:rsidR="00D84E20" w:rsidRPr="00D84E20">
        <w:t xml:space="preserve">; </w:t>
      </w:r>
      <w:r w:rsidRPr="00D84E20">
        <w:t>третьи рассматривают распределительную и фискальную функции как синонимы и добавляют к ним контрольную</w:t>
      </w:r>
      <w:r w:rsidR="00D84E20" w:rsidRPr="00D84E20">
        <w:t xml:space="preserve">. </w:t>
      </w:r>
    </w:p>
    <w:p w:rsidR="00B168E2" w:rsidRPr="00D84E20" w:rsidRDefault="001E50E6" w:rsidP="00D84E20">
      <w:pPr>
        <w:widowControl w:val="0"/>
        <w:autoSpaceDE w:val="0"/>
        <w:autoSpaceDN w:val="0"/>
        <w:adjustRightInd w:val="0"/>
        <w:ind w:firstLine="709"/>
      </w:pPr>
      <w:r w:rsidRPr="00D84E20">
        <w:t>Анализ концептуальных аспектов налогового законодательства позволил исследователям выделить еще большее количество функций налога</w:t>
      </w:r>
      <w:r w:rsidR="00D84E20" w:rsidRPr="00D84E20">
        <w:t xml:space="preserve">: </w:t>
      </w:r>
      <w:r w:rsidRPr="00D84E20">
        <w:t xml:space="preserve">конституционную, координирующую, фискальную, стимулирующую, контрольную, межотраслевую, правовую и внешнеэкономическую </w:t>
      </w:r>
      <w:r w:rsidR="00995188" w:rsidRPr="00D84E20">
        <w:t>(20</w:t>
      </w:r>
      <w:r w:rsidR="00D84E20" w:rsidRPr="00D84E20">
        <w:t xml:space="preserve">). </w:t>
      </w:r>
    </w:p>
    <w:p w:rsidR="001E50E6" w:rsidRPr="00D84E20" w:rsidRDefault="001E50E6" w:rsidP="00D84E20">
      <w:pPr>
        <w:widowControl w:val="0"/>
        <w:autoSpaceDE w:val="0"/>
        <w:autoSpaceDN w:val="0"/>
        <w:adjustRightInd w:val="0"/>
        <w:ind w:firstLine="709"/>
      </w:pPr>
      <w:r w:rsidRPr="00D84E20">
        <w:t>Функции налогов формируют структуру налоговых отношений, определяют их основные институты, принципы и методы</w:t>
      </w:r>
      <w:r w:rsidR="00D84E20" w:rsidRPr="00D84E20">
        <w:t xml:space="preserve">. </w:t>
      </w:r>
      <w:r w:rsidRPr="00D84E20">
        <w:t>Кроме количества функций, отмечается также разночтение и в содержании функций</w:t>
      </w:r>
      <w:r w:rsidR="00D84E20" w:rsidRPr="00D84E20">
        <w:t xml:space="preserve">. </w:t>
      </w:r>
    </w:p>
    <w:p w:rsidR="001E50E6" w:rsidRPr="00D84E20" w:rsidRDefault="001E50E6" w:rsidP="00D84E20">
      <w:pPr>
        <w:widowControl w:val="0"/>
        <w:autoSpaceDE w:val="0"/>
        <w:autoSpaceDN w:val="0"/>
        <w:adjustRightInd w:val="0"/>
        <w:ind w:firstLine="709"/>
      </w:pPr>
      <w:r w:rsidRPr="00D84E20">
        <w:t>Есть мнение, что налог не исполняет никаких функций</w:t>
      </w:r>
      <w:r w:rsidR="00D84E20" w:rsidRPr="00D84E20">
        <w:t xml:space="preserve">. </w:t>
      </w:r>
      <w:r w:rsidRPr="00D84E20">
        <w:t>Функция есть атрибут только системы налогообложения, так как теоретический потенциал налога как экономической категории реализует система налогообложения, которой и свойственны определенные функции</w:t>
      </w:r>
      <w:r w:rsidR="00D84E20" w:rsidRPr="00D84E20">
        <w:t xml:space="preserve"> - </w:t>
      </w:r>
      <w:r w:rsidRPr="00D84E20">
        <w:t>соответственно фискальная и распределительная</w:t>
      </w:r>
      <w:r w:rsidR="00995188" w:rsidRPr="00D84E20">
        <w:t xml:space="preserve"> (9</w:t>
      </w:r>
      <w:r w:rsidR="00D84E20" w:rsidRPr="00D84E20">
        <w:t xml:space="preserve">). </w:t>
      </w:r>
    </w:p>
    <w:p w:rsidR="001E50E6" w:rsidRPr="00D84E20" w:rsidRDefault="001E50E6" w:rsidP="00D84E20">
      <w:pPr>
        <w:widowControl w:val="0"/>
        <w:autoSpaceDE w:val="0"/>
        <w:autoSpaceDN w:val="0"/>
        <w:adjustRightInd w:val="0"/>
        <w:ind w:firstLine="709"/>
      </w:pPr>
      <w:r w:rsidRPr="00D84E20">
        <w:t>Фискальная функция налога признается и выделяется в качестве подавляющей большинством исследователей, изучавших функции налога</w:t>
      </w:r>
      <w:r w:rsidR="00D84E20" w:rsidRPr="00D84E20">
        <w:t xml:space="preserve">. </w:t>
      </w:r>
      <w:r w:rsidR="00B168E2" w:rsidRPr="00D84E20">
        <w:t>О</w:t>
      </w:r>
      <w:r w:rsidRPr="00D84E20">
        <w:t xml:space="preserve">тмечают, что налогам </w:t>
      </w:r>
      <w:r w:rsidR="00B168E2" w:rsidRPr="00D84E20">
        <w:t>свойственна,</w:t>
      </w:r>
      <w:r w:rsidRPr="00D84E20">
        <w:t xml:space="preserve"> прежде </w:t>
      </w:r>
      <w:r w:rsidR="00B168E2" w:rsidRPr="00D84E20">
        <w:t>всего,</w:t>
      </w:r>
      <w:r w:rsidRPr="00D84E20">
        <w:t xml:space="preserve"> функция формирования бюджетного фонда государства, </w:t>
      </w:r>
      <w:r w:rsidR="00D84E20" w:rsidRPr="00D84E20">
        <w:t xml:space="preserve">т.е. </w:t>
      </w:r>
      <w:r w:rsidRPr="00D84E20">
        <w:t>фискальная, в которой проявляется общественное назначение налога</w:t>
      </w:r>
      <w:r w:rsidR="00D84E20" w:rsidRPr="00D84E20">
        <w:t xml:space="preserve"> - </w:t>
      </w:r>
      <w:r w:rsidRPr="00D84E20">
        <w:t>обеспечение государства необходимыми финансовыми ресурсами</w:t>
      </w:r>
      <w:r w:rsidR="00D84E20" w:rsidRPr="00D84E20">
        <w:t xml:space="preserve">. </w:t>
      </w:r>
      <w:r w:rsidRPr="00D84E20">
        <w:t>Доля налоговых поступлений в бюджетных доходах большинства государств является преобладающей</w:t>
      </w:r>
      <w:r w:rsidR="00D84E20" w:rsidRPr="00D84E20">
        <w:t xml:space="preserve">. </w:t>
      </w:r>
    </w:p>
    <w:p w:rsidR="00B168E2" w:rsidRPr="00D84E20" w:rsidRDefault="001E50E6" w:rsidP="00D84E20">
      <w:pPr>
        <w:widowControl w:val="0"/>
        <w:autoSpaceDE w:val="0"/>
        <w:autoSpaceDN w:val="0"/>
        <w:adjustRightInd w:val="0"/>
        <w:ind w:firstLine="709"/>
      </w:pPr>
      <w:r w:rsidRPr="00D84E20">
        <w:t>Фискальная функция определяется самой природой налогов</w:t>
      </w:r>
      <w:r w:rsidR="00D84E20" w:rsidRPr="00D84E20">
        <w:t xml:space="preserve">. </w:t>
      </w:r>
      <w:r w:rsidRPr="00D84E20">
        <w:t>Она характерна для всех государств во все периоды их развития</w:t>
      </w:r>
      <w:r w:rsidR="00D84E20" w:rsidRPr="00D84E20">
        <w:t xml:space="preserve">. </w:t>
      </w:r>
      <w:r w:rsidRPr="00D84E20">
        <w:t xml:space="preserve">С ее помощью образуется государственный денежный </w:t>
      </w:r>
      <w:r w:rsidR="00B168E2" w:rsidRPr="00D84E20">
        <w:t>фонд,</w:t>
      </w:r>
      <w:r w:rsidRPr="00D84E20">
        <w:t xml:space="preserve"> и создаются материальные условия существования и функционирования государства</w:t>
      </w:r>
      <w:r w:rsidR="00D84E20" w:rsidRPr="00D84E20">
        <w:t xml:space="preserve">. </w:t>
      </w:r>
      <w:r w:rsidRPr="00D84E20">
        <w:t>С развитием и совершенствованием производственных отношений значение фискальной функции налогов возрастает</w:t>
      </w:r>
      <w:r w:rsidR="00D84E20" w:rsidRPr="00D84E20">
        <w:t xml:space="preserve">. </w:t>
      </w:r>
    </w:p>
    <w:p w:rsidR="001E50E6" w:rsidRPr="00D84E20" w:rsidRDefault="001E50E6" w:rsidP="00D84E20">
      <w:pPr>
        <w:widowControl w:val="0"/>
        <w:autoSpaceDE w:val="0"/>
        <w:autoSpaceDN w:val="0"/>
        <w:adjustRightInd w:val="0"/>
        <w:ind w:firstLine="709"/>
      </w:pPr>
      <w:r w:rsidRPr="00D84E20">
        <w:t>Несмотря на то что налоги изначально служат фискальной цели, их взимание может преследовать и другие цели</w:t>
      </w:r>
      <w:r w:rsidR="00D84E20" w:rsidRPr="00D84E20">
        <w:t xml:space="preserve"> - </w:t>
      </w:r>
      <w:r w:rsidRPr="00D84E20">
        <w:t xml:space="preserve">экономические, конъюнктурные, структурные, социальные, экологические и </w:t>
      </w:r>
      <w:r w:rsidR="00D84E20">
        <w:t>т.п.</w:t>
      </w:r>
      <w:r w:rsidR="00D84E20" w:rsidRPr="00D84E20">
        <w:t xml:space="preserve"> </w:t>
      </w:r>
    </w:p>
    <w:p w:rsidR="001E50E6" w:rsidRPr="00D84E20" w:rsidRDefault="001E50E6" w:rsidP="00D84E20">
      <w:pPr>
        <w:widowControl w:val="0"/>
        <w:autoSpaceDE w:val="0"/>
        <w:autoSpaceDN w:val="0"/>
        <w:adjustRightInd w:val="0"/>
        <w:ind w:firstLine="709"/>
      </w:pPr>
      <w:r w:rsidRPr="00D84E20">
        <w:t>Таким образом, пользуясь налогом как косвенным инструментом воздействия, государство вызывает к жизни новые отрасли, при этом налог может быть и доходным, но цель налога явно не только фискальная</w:t>
      </w:r>
      <w:r w:rsidR="00D84E20" w:rsidRPr="00D84E20">
        <w:t xml:space="preserve">. </w:t>
      </w:r>
    </w:p>
    <w:p w:rsidR="001E50E6" w:rsidRPr="00D84E20" w:rsidRDefault="001E50E6" w:rsidP="00D84E20">
      <w:pPr>
        <w:widowControl w:val="0"/>
        <w:autoSpaceDE w:val="0"/>
        <w:autoSpaceDN w:val="0"/>
        <w:adjustRightInd w:val="0"/>
        <w:ind w:firstLine="709"/>
      </w:pPr>
      <w:r w:rsidRPr="00D84E20">
        <w:t>Регулирующие возможности налога определяются конституционностью принципа всеобщности налогообложения</w:t>
      </w:r>
      <w:r w:rsidR="00D84E20" w:rsidRPr="00D84E20">
        <w:t xml:space="preserve">. </w:t>
      </w:r>
    </w:p>
    <w:p w:rsidR="001E50E6" w:rsidRPr="00D84E20" w:rsidRDefault="001E50E6" w:rsidP="00D84E20">
      <w:pPr>
        <w:widowControl w:val="0"/>
        <w:autoSpaceDE w:val="0"/>
        <w:autoSpaceDN w:val="0"/>
        <w:adjustRightInd w:val="0"/>
        <w:ind w:firstLine="709"/>
      </w:pPr>
      <w:r w:rsidRPr="00D84E20">
        <w:t>Государство, как правило, облагает любую деятельность, способную приносить доход</w:t>
      </w:r>
      <w:r w:rsidR="00D84E20" w:rsidRPr="00D84E20">
        <w:t xml:space="preserve">. </w:t>
      </w:r>
      <w:r w:rsidRPr="00D84E20">
        <w:t>В этом выражается абсолютность фискальной функции</w:t>
      </w:r>
      <w:r w:rsidR="00D84E20" w:rsidRPr="00D84E20">
        <w:t xml:space="preserve">. </w:t>
      </w:r>
      <w:r w:rsidRPr="00D84E20">
        <w:t>Индивид лишен права выбора</w:t>
      </w:r>
      <w:r w:rsidR="00D84E20" w:rsidRPr="00D84E20">
        <w:t xml:space="preserve">: </w:t>
      </w:r>
      <w:r w:rsidRPr="00D84E20">
        <w:t>платить или не платить налоги</w:t>
      </w:r>
      <w:r w:rsidR="00D84E20" w:rsidRPr="00D84E20">
        <w:t xml:space="preserve">. </w:t>
      </w:r>
      <w:r w:rsidRPr="00D84E20">
        <w:t>Общеобязательность налогообложения создает необходимый фон для влияния на выбор деятельности путем манипуляции налоговыми обязательствами, сопутствующими тому или иному виду деятельности</w:t>
      </w:r>
      <w:r w:rsidR="00D84E20" w:rsidRPr="00D84E20">
        <w:t xml:space="preserve">. </w:t>
      </w:r>
    </w:p>
    <w:p w:rsidR="00D84E20" w:rsidRPr="00D84E20" w:rsidRDefault="001E50E6" w:rsidP="00D84E20">
      <w:pPr>
        <w:widowControl w:val="0"/>
        <w:autoSpaceDE w:val="0"/>
        <w:autoSpaceDN w:val="0"/>
        <w:adjustRightInd w:val="0"/>
        <w:ind w:firstLine="709"/>
      </w:pPr>
      <w:r w:rsidRPr="00D84E20">
        <w:t>В этом заключается, относительность регулирующей функции, то есть ее значение исчисляется не от нуля (как фискальной</w:t>
      </w:r>
      <w:r w:rsidR="00D84E20" w:rsidRPr="00D84E20">
        <w:t>),</w:t>
      </w:r>
      <w:r w:rsidRPr="00D84E20">
        <w:t xml:space="preserve"> а от общего уровня налогообложения</w:t>
      </w:r>
      <w:r w:rsidR="00D84E20" w:rsidRPr="00D84E20">
        <w:t xml:space="preserve">. </w:t>
      </w:r>
      <w:r w:rsidRPr="00D84E20">
        <w:t>Несмотря на относительность регулирующей функции, нельзя говорить о вто</w:t>
      </w:r>
      <w:r w:rsidR="00B168E2" w:rsidRPr="00D84E20">
        <w:t>ричности налоговых стимуляторов</w:t>
      </w:r>
      <w:r w:rsidRPr="00D84E20">
        <w:t>, поскольку практикой признан факт налогового планирования, то есть использование налогоплательщиком собственного капитала наиболее выгодным для себя образом</w:t>
      </w:r>
      <w:r w:rsidR="00D84E20" w:rsidRPr="00D84E20">
        <w:t xml:space="preserve">. </w:t>
      </w:r>
      <w:r w:rsidRPr="00D84E20">
        <w:t>Такому влиянию подвержен практически каждый активный налогоплательщик</w:t>
      </w:r>
      <w:r w:rsidR="00D84E20" w:rsidRPr="00D84E20">
        <w:t xml:space="preserve">. </w:t>
      </w:r>
      <w:r w:rsidRPr="00D84E20">
        <w:t>Это означает, что налог начинает занимать лидирующие позиции среди факторов, оказывающих влияние на экономическую жизнь общества</w:t>
      </w:r>
      <w:r w:rsidR="00995188" w:rsidRPr="00D84E20">
        <w:t xml:space="preserve"> (8</w:t>
      </w:r>
      <w:r w:rsidR="00D84E20" w:rsidRPr="00D84E20">
        <w:t xml:space="preserve">). </w:t>
      </w:r>
    </w:p>
    <w:p w:rsidR="00D84E20" w:rsidRDefault="00D84E20" w:rsidP="00D84E20">
      <w:pPr>
        <w:widowControl w:val="0"/>
        <w:autoSpaceDE w:val="0"/>
        <w:autoSpaceDN w:val="0"/>
        <w:adjustRightInd w:val="0"/>
        <w:ind w:firstLine="709"/>
      </w:pPr>
    </w:p>
    <w:p w:rsidR="00D915C6" w:rsidRPr="00D84E20" w:rsidRDefault="00D84E20" w:rsidP="00D84E20">
      <w:pPr>
        <w:pStyle w:val="2"/>
      </w:pPr>
      <w:r>
        <w:br w:type="page"/>
      </w:r>
      <w:bookmarkStart w:id="4" w:name="_Toc225145842"/>
      <w:r w:rsidR="00D915C6" w:rsidRPr="00D84E20">
        <w:t>Глава 2</w:t>
      </w:r>
      <w:r w:rsidRPr="00D84E20">
        <w:t xml:space="preserve">. </w:t>
      </w:r>
      <w:r w:rsidR="00D915C6" w:rsidRPr="00D84E20">
        <w:t>Виды налогов и сборов в Российской Федерации</w:t>
      </w:r>
      <w:bookmarkEnd w:id="4"/>
    </w:p>
    <w:p w:rsidR="00D84E20" w:rsidRDefault="00D84E20" w:rsidP="00D84E20">
      <w:pPr>
        <w:widowControl w:val="0"/>
        <w:autoSpaceDE w:val="0"/>
        <w:autoSpaceDN w:val="0"/>
        <w:adjustRightInd w:val="0"/>
        <w:ind w:firstLine="709"/>
      </w:pPr>
    </w:p>
    <w:p w:rsidR="00DB53E7" w:rsidRPr="00D84E20" w:rsidRDefault="00DB53E7" w:rsidP="00D84E20">
      <w:pPr>
        <w:widowControl w:val="0"/>
        <w:autoSpaceDE w:val="0"/>
        <w:autoSpaceDN w:val="0"/>
        <w:adjustRightInd w:val="0"/>
        <w:ind w:firstLine="709"/>
      </w:pPr>
      <w:r w:rsidRPr="00D84E20">
        <w:t>Классификация налогов по существенным признакам позволяет определить роль каждого налога и налоговой группы в составе доходных источников консолидированного федерального бюджета, бюджетов субъектов РФ, местных бюджетов, выявить факт переложения налогов и величину налогового гнета</w:t>
      </w:r>
      <w:r w:rsidR="00D84E20" w:rsidRPr="00D84E20">
        <w:t xml:space="preserve">. </w:t>
      </w:r>
    </w:p>
    <w:p w:rsidR="00DB53E7" w:rsidRPr="00D84E20" w:rsidRDefault="00DB53E7" w:rsidP="00D84E20">
      <w:pPr>
        <w:widowControl w:val="0"/>
        <w:autoSpaceDE w:val="0"/>
        <w:autoSpaceDN w:val="0"/>
        <w:adjustRightInd w:val="0"/>
        <w:ind w:firstLine="709"/>
      </w:pPr>
      <w:r w:rsidRPr="00D84E20">
        <w:t>Система налогообложения, складывающаяся в той или иной стране, есть результат воздействия множества факторов</w:t>
      </w:r>
      <w:r w:rsidR="00D84E20" w:rsidRPr="00D84E20">
        <w:t xml:space="preserve">. </w:t>
      </w:r>
      <w:r w:rsidRPr="00D84E20">
        <w:t>Один из них</w:t>
      </w:r>
      <w:r w:rsidR="00D84E20" w:rsidRPr="00D84E20">
        <w:t xml:space="preserve"> - </w:t>
      </w:r>
      <w:r w:rsidRPr="00D84E20">
        <w:t>форма государственного устройства</w:t>
      </w:r>
      <w:r w:rsidR="00D84E20" w:rsidRPr="00D84E20">
        <w:t xml:space="preserve">. </w:t>
      </w:r>
      <w:r w:rsidRPr="00D84E20">
        <w:t>Федерация</w:t>
      </w:r>
      <w:r w:rsidR="00D84E20" w:rsidRPr="00D84E20">
        <w:t xml:space="preserve"> - </w:t>
      </w:r>
      <w:r w:rsidRPr="00D84E20">
        <w:t>это сложное государство по своей структуре и характеру взаимоотношений составных частей</w:t>
      </w:r>
      <w:r w:rsidR="00D84E20" w:rsidRPr="00D84E20">
        <w:t xml:space="preserve">. </w:t>
      </w:r>
      <w:r w:rsidRPr="00D84E20">
        <w:t xml:space="preserve">Значительной спецификой характеризуется и правовое регулирование самих налогов в федеративном государстве </w:t>
      </w:r>
    </w:p>
    <w:p w:rsidR="00D84E20" w:rsidRPr="00D84E20" w:rsidRDefault="00DB53E7" w:rsidP="00D84E20">
      <w:pPr>
        <w:widowControl w:val="0"/>
        <w:autoSpaceDE w:val="0"/>
        <w:autoSpaceDN w:val="0"/>
        <w:adjustRightInd w:val="0"/>
        <w:ind w:firstLine="709"/>
      </w:pPr>
      <w:r w:rsidRPr="00D84E20">
        <w:t>Все налоги и сборы в Российской Федерации распределены между тремя уровнями системы налогов и сборов и отражают федеративное устройство государства</w:t>
      </w:r>
      <w:r w:rsidR="00D84E20" w:rsidRPr="00D84E20">
        <w:t xml:space="preserve">. </w:t>
      </w:r>
      <w:r w:rsidRPr="00D84E20">
        <w:t>В частности, предусматриваются</w:t>
      </w:r>
      <w:r w:rsidR="00D84E20" w:rsidRPr="00D84E20">
        <w:t>:</w:t>
      </w:r>
    </w:p>
    <w:p w:rsidR="00D84E20" w:rsidRPr="00D84E20" w:rsidRDefault="00D84E20" w:rsidP="00D84E20">
      <w:pPr>
        <w:widowControl w:val="0"/>
        <w:autoSpaceDE w:val="0"/>
        <w:autoSpaceDN w:val="0"/>
        <w:adjustRightInd w:val="0"/>
        <w:ind w:firstLine="709"/>
      </w:pPr>
      <w:r w:rsidRPr="00D84E20">
        <w:t xml:space="preserve">- </w:t>
      </w:r>
      <w:r w:rsidR="00DB53E7" w:rsidRPr="00D84E20">
        <w:t>федеральные налоги и сборы</w:t>
      </w:r>
      <w:r w:rsidRPr="00D84E20">
        <w:t>;</w:t>
      </w:r>
    </w:p>
    <w:p w:rsidR="00D84E20" w:rsidRPr="00D84E20" w:rsidRDefault="00D84E20" w:rsidP="00D84E20">
      <w:pPr>
        <w:widowControl w:val="0"/>
        <w:autoSpaceDE w:val="0"/>
        <w:autoSpaceDN w:val="0"/>
        <w:adjustRightInd w:val="0"/>
        <w:ind w:firstLine="709"/>
      </w:pPr>
      <w:r w:rsidRPr="00D84E20">
        <w:t xml:space="preserve">- </w:t>
      </w:r>
      <w:r w:rsidR="00DB53E7" w:rsidRPr="00D84E20">
        <w:t>налоги и сборы субъектов Российской Федерации (региональные налоги и сборы</w:t>
      </w:r>
      <w:r w:rsidRPr="00D84E20">
        <w:t>);</w:t>
      </w:r>
    </w:p>
    <w:p w:rsidR="00DB53E7" w:rsidRPr="00D84E20" w:rsidRDefault="00D84E20" w:rsidP="00D84E20">
      <w:pPr>
        <w:widowControl w:val="0"/>
        <w:autoSpaceDE w:val="0"/>
        <w:autoSpaceDN w:val="0"/>
        <w:adjustRightInd w:val="0"/>
        <w:ind w:firstLine="709"/>
      </w:pPr>
      <w:r w:rsidRPr="00D84E20">
        <w:t xml:space="preserve">- </w:t>
      </w:r>
      <w:r w:rsidR="00DB53E7" w:rsidRPr="00D84E20">
        <w:t>местные налоги и сборы</w:t>
      </w:r>
      <w:r w:rsidRPr="00D84E20">
        <w:t xml:space="preserve">. </w:t>
      </w:r>
    </w:p>
    <w:p w:rsidR="00401CF3" w:rsidRPr="00D84E20" w:rsidRDefault="006377E9" w:rsidP="00D84E20">
      <w:pPr>
        <w:widowControl w:val="0"/>
        <w:autoSpaceDE w:val="0"/>
        <w:autoSpaceDN w:val="0"/>
        <w:adjustRightInd w:val="0"/>
        <w:ind w:firstLine="709"/>
      </w:pPr>
      <w:r w:rsidRPr="00D84E20">
        <w:t xml:space="preserve">Федеральными налогами и сборами признаются налоги и сборы, которые установлены </w:t>
      </w:r>
      <w:r w:rsidR="005228C7" w:rsidRPr="00D84E20">
        <w:t>Налоговым кодексом РФ</w:t>
      </w:r>
      <w:r w:rsidR="00401CF3" w:rsidRPr="00D84E20">
        <w:t xml:space="preserve"> </w:t>
      </w:r>
      <w:r w:rsidRPr="00D84E20">
        <w:t>и обязательны к уплате на всей т</w:t>
      </w:r>
      <w:r w:rsidR="00401CF3" w:rsidRPr="00D84E20">
        <w:t>ерритории Российской Федерации</w:t>
      </w:r>
      <w:r w:rsidR="00D84E20" w:rsidRPr="00D84E20">
        <w:t xml:space="preserve">. </w:t>
      </w:r>
    </w:p>
    <w:p w:rsidR="006377E9" w:rsidRPr="00D84E20" w:rsidRDefault="006377E9" w:rsidP="00D84E20">
      <w:pPr>
        <w:widowControl w:val="0"/>
        <w:autoSpaceDE w:val="0"/>
        <w:autoSpaceDN w:val="0"/>
        <w:adjustRightInd w:val="0"/>
        <w:ind w:firstLine="709"/>
      </w:pPr>
      <w:r w:rsidRPr="00D84E20">
        <w:t xml:space="preserve">Региональными налогами признаются налоги, которые установлены </w:t>
      </w:r>
      <w:r w:rsidR="005228C7" w:rsidRPr="00D84E20">
        <w:t xml:space="preserve">Налоговым кодексом РФ </w:t>
      </w:r>
      <w:r w:rsidRPr="00D84E20">
        <w:t>и законами субъектов Российской Федерации о налогах и обязательны к уплате на территориях соответствующих субъектов Российской Федерации</w:t>
      </w:r>
      <w:r w:rsidR="00D84E20" w:rsidRPr="00D84E20">
        <w:t xml:space="preserve">. </w:t>
      </w:r>
      <w:r w:rsidRPr="00D84E20">
        <w:t>Региональные налоги вводятся в действие и прекращают действовать на территориях субъектов Российс</w:t>
      </w:r>
      <w:r w:rsidR="00DB53E7" w:rsidRPr="00D84E20">
        <w:t xml:space="preserve">кой Федерации в соответствии с </w:t>
      </w:r>
      <w:r w:rsidR="005228C7" w:rsidRPr="00D84E20">
        <w:t xml:space="preserve">Налоговым кодексом РФ </w:t>
      </w:r>
      <w:r w:rsidRPr="00D84E20">
        <w:t>и законами субъектов Российской Федерации о налогах</w:t>
      </w:r>
      <w:r w:rsidR="00D84E20" w:rsidRPr="00D84E20">
        <w:t xml:space="preserve">. </w:t>
      </w:r>
    </w:p>
    <w:p w:rsidR="006377E9" w:rsidRPr="00D84E20" w:rsidRDefault="006377E9" w:rsidP="00D84E20">
      <w:pPr>
        <w:widowControl w:val="0"/>
        <w:autoSpaceDE w:val="0"/>
        <w:autoSpaceDN w:val="0"/>
        <w:adjustRightInd w:val="0"/>
        <w:ind w:firstLine="709"/>
      </w:pPr>
      <w:r w:rsidRPr="00D84E20">
        <w:t>При установлении региональных налогов законодательными (представительными</w:t>
      </w:r>
      <w:r w:rsidR="00D84E20" w:rsidRPr="00D84E20">
        <w:t xml:space="preserve">) </w:t>
      </w:r>
      <w:r w:rsidRPr="00D84E20">
        <w:t xml:space="preserve">органами государственной власти субъектов Российской Федерации определяются в порядке и </w:t>
      </w:r>
      <w:r w:rsidR="00DB53E7" w:rsidRPr="00D84E20">
        <w:t xml:space="preserve">пределах, которые предусмотрены </w:t>
      </w:r>
      <w:r w:rsidR="005228C7" w:rsidRPr="00D84E20">
        <w:t>Налоговым кодексом РФ</w:t>
      </w:r>
      <w:r w:rsidRPr="00D84E20">
        <w:t>, следующие элементы налогообложения</w:t>
      </w:r>
      <w:r w:rsidR="00D84E20" w:rsidRPr="00D84E20">
        <w:t xml:space="preserve">: </w:t>
      </w:r>
      <w:r w:rsidRPr="00D84E20">
        <w:t>налоговые ставки, порядок и сроки уплаты налогов</w:t>
      </w:r>
      <w:r w:rsidR="00D84E20" w:rsidRPr="00D84E20">
        <w:t xml:space="preserve">. </w:t>
      </w:r>
      <w:r w:rsidRPr="00D84E20">
        <w:t xml:space="preserve">Иные элементы налогообложения по региональным налогам и налогоплательщики определяются </w:t>
      </w:r>
      <w:r w:rsidR="005228C7" w:rsidRPr="00D84E20">
        <w:t>Налоговым кодексом РФ</w:t>
      </w:r>
      <w:r w:rsidR="00D84E20" w:rsidRPr="00D84E20">
        <w:t xml:space="preserve">. </w:t>
      </w:r>
    </w:p>
    <w:p w:rsidR="00D84E20" w:rsidRPr="00D84E20" w:rsidRDefault="006377E9" w:rsidP="00D84E20">
      <w:pPr>
        <w:widowControl w:val="0"/>
        <w:autoSpaceDE w:val="0"/>
        <w:autoSpaceDN w:val="0"/>
        <w:adjustRightInd w:val="0"/>
        <w:ind w:firstLine="709"/>
      </w:pPr>
      <w:r w:rsidRPr="00D84E20">
        <w:t>Законодательными (представительными</w:t>
      </w:r>
      <w:r w:rsidR="00D84E20" w:rsidRPr="00D84E20">
        <w:t xml:space="preserve">) </w:t>
      </w:r>
      <w:r w:rsidRPr="00D84E20">
        <w:t xml:space="preserve">органами государственной власти субъектов Российской Федерации законами о налогах в порядке и пределах, которые предусмотрены </w:t>
      </w:r>
      <w:r w:rsidR="005228C7" w:rsidRPr="00D84E20">
        <w:t>Налоговым кодексом РФ</w:t>
      </w:r>
      <w:r w:rsidRPr="00D84E20">
        <w:t>, могут устанавливаться налоговые льготы, основания и порядок их применения</w:t>
      </w:r>
      <w:r w:rsidR="00D84E20" w:rsidRPr="00D84E20">
        <w:t xml:space="preserve">. </w:t>
      </w:r>
    </w:p>
    <w:p w:rsidR="006377E9" w:rsidRPr="00D84E20" w:rsidRDefault="006377E9" w:rsidP="00D84E20">
      <w:pPr>
        <w:widowControl w:val="0"/>
        <w:autoSpaceDE w:val="0"/>
        <w:autoSpaceDN w:val="0"/>
        <w:adjustRightInd w:val="0"/>
        <w:ind w:firstLine="709"/>
      </w:pPr>
      <w:r w:rsidRPr="00D84E20">
        <w:t xml:space="preserve">Местными налогами признаются налоги, которые установлены </w:t>
      </w:r>
      <w:r w:rsidR="005228C7" w:rsidRPr="00D84E20">
        <w:t xml:space="preserve">Налоговым кодексом РФ </w:t>
      </w:r>
      <w:r w:rsidRPr="00D84E20">
        <w:t>и нормативными правовыми актами представительных органов муниципальных образований о налогах и обязательны к уплате на территориях соответствующих муниципальных образований</w:t>
      </w:r>
      <w:r w:rsidR="00D84E20" w:rsidRPr="00D84E20">
        <w:t xml:space="preserve">. </w:t>
      </w:r>
    </w:p>
    <w:p w:rsidR="00D84E20" w:rsidRPr="00D84E20" w:rsidRDefault="006377E9" w:rsidP="00D84E20">
      <w:pPr>
        <w:widowControl w:val="0"/>
        <w:autoSpaceDE w:val="0"/>
        <w:autoSpaceDN w:val="0"/>
        <w:adjustRightInd w:val="0"/>
        <w:ind w:firstLine="709"/>
      </w:pPr>
      <w:r w:rsidRPr="00D84E20">
        <w:t xml:space="preserve">Местные налоги вводятся в действие и прекращают действовать на территориях муниципальных образований в соответствии с </w:t>
      </w:r>
      <w:r w:rsidR="005228C7" w:rsidRPr="00D84E20">
        <w:t>Налоговым кодексом РФ</w:t>
      </w:r>
      <w:r w:rsidR="00401CF3" w:rsidRPr="00D84E20">
        <w:t xml:space="preserve"> </w:t>
      </w:r>
      <w:r w:rsidRPr="00D84E20">
        <w:t>и нормативными правовыми актами представительных органов муниципальных образований о налогах</w:t>
      </w:r>
      <w:r w:rsidR="00D84E20" w:rsidRPr="00D84E20">
        <w:t xml:space="preserve">. </w:t>
      </w:r>
    </w:p>
    <w:p w:rsidR="00D84E20" w:rsidRDefault="00D84E20" w:rsidP="00D84E20">
      <w:pPr>
        <w:widowControl w:val="0"/>
        <w:autoSpaceDE w:val="0"/>
        <w:autoSpaceDN w:val="0"/>
        <w:adjustRightInd w:val="0"/>
        <w:ind w:firstLine="709"/>
      </w:pPr>
    </w:p>
    <w:p w:rsidR="00960ED1" w:rsidRPr="00D84E20" w:rsidRDefault="00D84E20" w:rsidP="00D84E20">
      <w:pPr>
        <w:pStyle w:val="2"/>
      </w:pPr>
      <w:r>
        <w:br w:type="page"/>
      </w:r>
      <w:bookmarkStart w:id="5" w:name="_Toc225145843"/>
      <w:r w:rsidR="00960ED1" w:rsidRPr="00D84E20">
        <w:t xml:space="preserve">Глава </w:t>
      </w:r>
      <w:r w:rsidR="00DB53E7" w:rsidRPr="00D84E20">
        <w:t>3</w:t>
      </w:r>
      <w:r w:rsidRPr="00D84E20">
        <w:t xml:space="preserve">. </w:t>
      </w:r>
      <w:r w:rsidR="00352CD3" w:rsidRPr="00D84E20">
        <w:t>Налоговое планирование</w:t>
      </w:r>
      <w:bookmarkEnd w:id="5"/>
      <w:r w:rsidRPr="00D84E20">
        <w:t xml:space="preserve"> </w:t>
      </w:r>
    </w:p>
    <w:p w:rsidR="00D84E20" w:rsidRDefault="00D84E20" w:rsidP="00D84E20">
      <w:pPr>
        <w:pStyle w:val="2"/>
      </w:pPr>
    </w:p>
    <w:p w:rsidR="00584E86" w:rsidRPr="00D84E20" w:rsidRDefault="00D84E20" w:rsidP="00D84E20">
      <w:pPr>
        <w:pStyle w:val="2"/>
      </w:pPr>
      <w:bookmarkStart w:id="6" w:name="_Toc225145844"/>
      <w:r w:rsidRPr="00D84E20">
        <w:t xml:space="preserve">3.1. </w:t>
      </w:r>
      <w:r w:rsidR="00352CD3" w:rsidRPr="00D84E20">
        <w:t xml:space="preserve">Понятие </w:t>
      </w:r>
      <w:r w:rsidR="004E49D6" w:rsidRPr="00D84E20">
        <w:t>и отличия налогового планирования от уклонения</w:t>
      </w:r>
      <w:r>
        <w:t xml:space="preserve"> </w:t>
      </w:r>
      <w:r w:rsidR="004E49D6" w:rsidRPr="00D84E20">
        <w:t>от уплаты налогов</w:t>
      </w:r>
      <w:bookmarkEnd w:id="6"/>
    </w:p>
    <w:p w:rsidR="00D84E20" w:rsidRDefault="00D84E20" w:rsidP="00D84E20">
      <w:pPr>
        <w:widowControl w:val="0"/>
        <w:autoSpaceDE w:val="0"/>
        <w:autoSpaceDN w:val="0"/>
        <w:adjustRightInd w:val="0"/>
        <w:ind w:firstLine="709"/>
      </w:pPr>
    </w:p>
    <w:p w:rsidR="00352CD3" w:rsidRPr="00D84E20" w:rsidRDefault="00352CD3" w:rsidP="00D84E20">
      <w:pPr>
        <w:widowControl w:val="0"/>
        <w:autoSpaceDE w:val="0"/>
        <w:autoSpaceDN w:val="0"/>
        <w:adjustRightInd w:val="0"/>
        <w:ind w:firstLine="709"/>
      </w:pPr>
      <w:r w:rsidRPr="00D84E20">
        <w:t>Целью налогового планирования является уплата налогоплательщиком минимально возможной суммы налогов в максимально возможный срок при абсолютном соблюдении закона</w:t>
      </w:r>
      <w:r w:rsidR="00D84E20" w:rsidRPr="00D84E20">
        <w:t xml:space="preserve">. </w:t>
      </w:r>
      <w:r w:rsidRPr="00D84E20">
        <w:t>Налоговое планирование основывается на стремлении собственника защитить свое имущество</w:t>
      </w:r>
      <w:r w:rsidR="00D84E20" w:rsidRPr="00D84E20">
        <w:t xml:space="preserve">. </w:t>
      </w:r>
    </w:p>
    <w:p w:rsidR="00352CD3" w:rsidRPr="00D84E20" w:rsidRDefault="00352CD3" w:rsidP="00D84E20">
      <w:pPr>
        <w:widowControl w:val="0"/>
        <w:autoSpaceDE w:val="0"/>
        <w:autoSpaceDN w:val="0"/>
        <w:adjustRightInd w:val="0"/>
        <w:ind w:firstLine="709"/>
      </w:pPr>
      <w:r w:rsidRPr="00D84E20">
        <w:t>Налоговое планирование</w:t>
      </w:r>
      <w:r w:rsidR="00D84E20" w:rsidRPr="00D84E20">
        <w:t xml:space="preserve"> - </w:t>
      </w:r>
      <w:r w:rsidRPr="00D84E20">
        <w:t>это совокупность законных целенаправленных действий налогоплательщика, связанных с использованием им определенных приемов и способов, а также всех предоставляемых законом льгот и освобождений с целью максимальной минимизации налоговых обязательств</w:t>
      </w:r>
      <w:r w:rsidR="00D84E20" w:rsidRPr="00D84E20">
        <w:t xml:space="preserve">. </w:t>
      </w:r>
    </w:p>
    <w:p w:rsidR="00352CD3" w:rsidRPr="00D84E20" w:rsidRDefault="00352CD3" w:rsidP="00D84E20">
      <w:pPr>
        <w:widowControl w:val="0"/>
        <w:autoSpaceDE w:val="0"/>
        <w:autoSpaceDN w:val="0"/>
        <w:adjustRightInd w:val="0"/>
        <w:ind w:firstLine="709"/>
      </w:pPr>
      <w:r w:rsidRPr="00D84E20">
        <w:t>Как правило, налоговое планирование представляет собой именно комплекс мер, направленных на уменьшение налогового бремени</w:t>
      </w:r>
      <w:r w:rsidR="00D84E20" w:rsidRPr="00D84E20">
        <w:t xml:space="preserve">. </w:t>
      </w:r>
      <w:r w:rsidRPr="00D84E20">
        <w:t>Однако при всем многообразии данные меры могут быть подразделены на долгосрочные (перспективные</w:t>
      </w:r>
      <w:r w:rsidR="00D84E20" w:rsidRPr="00D84E20">
        <w:t xml:space="preserve">) </w:t>
      </w:r>
      <w:r w:rsidRPr="00D84E20">
        <w:t>и текущие</w:t>
      </w:r>
      <w:r w:rsidR="00D84E20" w:rsidRPr="00D84E20">
        <w:t xml:space="preserve">. </w:t>
      </w:r>
    </w:p>
    <w:p w:rsidR="00352CD3" w:rsidRPr="00D84E20" w:rsidRDefault="00352CD3" w:rsidP="00D84E20">
      <w:pPr>
        <w:widowControl w:val="0"/>
        <w:autoSpaceDE w:val="0"/>
        <w:autoSpaceDN w:val="0"/>
        <w:adjustRightInd w:val="0"/>
        <w:ind w:firstLine="709"/>
      </w:pPr>
      <w:r w:rsidRPr="00D84E20">
        <w:t>Долгосрочное (перспективное</w:t>
      </w:r>
      <w:r w:rsidR="00D84E20" w:rsidRPr="00D84E20">
        <w:t xml:space="preserve">) </w:t>
      </w:r>
      <w:r w:rsidRPr="00D84E20">
        <w:t>налоговое планирование</w:t>
      </w:r>
      <w:r w:rsidR="00D84E20" w:rsidRPr="00D84E20">
        <w:t xml:space="preserve"> - </w:t>
      </w:r>
      <w:r w:rsidRPr="00D84E20">
        <w:t>это использование налогоплательщиком таких приемов и методов, которые уменьшают его налоговые обязательства в течение длительного времени или в процессе всей деятельности налогоплательщика</w:t>
      </w:r>
      <w:r w:rsidR="00D84E20" w:rsidRPr="00D84E20">
        <w:t xml:space="preserve">. </w:t>
      </w:r>
    </w:p>
    <w:p w:rsidR="004E49D6" w:rsidRPr="00D84E20" w:rsidRDefault="00352CD3" w:rsidP="00D84E20">
      <w:pPr>
        <w:widowControl w:val="0"/>
        <w:autoSpaceDE w:val="0"/>
        <w:autoSpaceDN w:val="0"/>
        <w:adjustRightInd w:val="0"/>
        <w:ind w:firstLine="709"/>
      </w:pPr>
      <w:r w:rsidRPr="00D84E20">
        <w:t>Под текущим налоговым планированием понимается совокупность методов, позволяющих налогоплательщику уменьшать налоговое бремя в течение ограниченного периода времени и/или в каждой кон</w:t>
      </w:r>
      <w:r w:rsidR="007D2B6D" w:rsidRPr="00D84E20">
        <w:t>кретной хозяйственной ситуации</w:t>
      </w:r>
      <w:r w:rsidR="00D84E20" w:rsidRPr="00D84E20">
        <w:t xml:space="preserve">. </w:t>
      </w:r>
      <w:r w:rsidR="007D2B6D" w:rsidRPr="00D84E20">
        <w:t>Т</w:t>
      </w:r>
      <w:r w:rsidRPr="00D84E20">
        <w:t>екущее налоговое планирование носит более оперативный характер</w:t>
      </w:r>
      <w:r w:rsidR="00D84E20" w:rsidRPr="00D84E20">
        <w:t xml:space="preserve">. </w:t>
      </w:r>
      <w:r w:rsidRPr="00D84E20">
        <w:t>Во многих случаях оно строится на использовании пробелов в законодательстве при решении спорных вопросов, в том числе с помощью различных судебных прецедентов</w:t>
      </w:r>
      <w:r w:rsidR="00D84E20" w:rsidRPr="00D84E20">
        <w:t xml:space="preserve">. </w:t>
      </w:r>
    </w:p>
    <w:p w:rsidR="004E49D6" w:rsidRPr="00D84E20" w:rsidRDefault="004E49D6" w:rsidP="00D84E20">
      <w:pPr>
        <w:widowControl w:val="0"/>
        <w:autoSpaceDE w:val="0"/>
        <w:autoSpaceDN w:val="0"/>
        <w:adjustRightInd w:val="0"/>
        <w:ind w:firstLine="709"/>
      </w:pPr>
      <w:r w:rsidRPr="00D84E20">
        <w:t>Налоговое планирование основывается исключительно на легитимной основе, в то время как уклонение от уплаты налогов осуществляется посредством совершения налогоплательщиком налоговых правонарушений или налоговых преступлений, то есть посредством нарушения норм налогового или уголовного законодательства</w:t>
      </w:r>
      <w:r w:rsidR="00D84E20" w:rsidRPr="00D84E20">
        <w:t xml:space="preserve">. </w:t>
      </w:r>
      <w:r w:rsidRPr="00D84E20">
        <w:t xml:space="preserve">Уклонение от уплаты налогов чаще всего реализуется в виде уклонения от постановки на налоговый учет, сокрытия объектов налогообложения, непредставления или несвоевременного представления налоговых документов, а также в виде неуплаты налогов, незаконного использования налоговых льгот и </w:t>
      </w:r>
      <w:r w:rsidR="00D84E20" w:rsidRPr="00D84E20">
        <w:t xml:space="preserve">т.д. </w:t>
      </w:r>
    </w:p>
    <w:p w:rsidR="004E49D6" w:rsidRPr="00D84E20" w:rsidRDefault="004E49D6" w:rsidP="00D84E20">
      <w:pPr>
        <w:widowControl w:val="0"/>
        <w:autoSpaceDE w:val="0"/>
        <w:autoSpaceDN w:val="0"/>
        <w:adjustRightInd w:val="0"/>
        <w:ind w:firstLine="709"/>
      </w:pPr>
      <w:r w:rsidRPr="00D84E20">
        <w:t>При уклонении от уплаты налогов действия налогоплательщика всегда носят противоправный характер, и за их совершение законодательством предусмотрены различные виды ответственности</w:t>
      </w:r>
      <w:r w:rsidR="00D84E20" w:rsidRPr="00D84E20">
        <w:t xml:space="preserve">: </w:t>
      </w:r>
      <w:r w:rsidRPr="00D84E20">
        <w:t>гражданско-правовая, административная, финансовая и уголовная</w:t>
      </w:r>
      <w:r w:rsidR="00D84E20" w:rsidRPr="00D84E20">
        <w:t xml:space="preserve">. </w:t>
      </w:r>
      <w:r w:rsidRPr="00D84E20">
        <w:t>В зависимости от характера действий, совершаемых при уклонении от налогообложения, и тяжести последствий таких действий они могут быть условно подразделены на две категории</w:t>
      </w:r>
      <w:r w:rsidR="00D84E20" w:rsidRPr="00D84E20">
        <w:t xml:space="preserve">: </w:t>
      </w:r>
    </w:p>
    <w:p w:rsidR="004E49D6" w:rsidRPr="00D84E20" w:rsidRDefault="004E49D6" w:rsidP="00D84E20">
      <w:pPr>
        <w:widowControl w:val="0"/>
        <w:autoSpaceDE w:val="0"/>
        <w:autoSpaceDN w:val="0"/>
        <w:adjustRightInd w:val="0"/>
        <w:ind w:firstLine="709"/>
      </w:pPr>
      <w:r w:rsidRPr="00D84E20">
        <w:t>1</w:t>
      </w:r>
      <w:r w:rsidR="00D84E20" w:rsidRPr="00D84E20">
        <w:t xml:space="preserve">) </w:t>
      </w:r>
      <w:r w:rsidRPr="00D84E20">
        <w:t>некриминальное уклонение от уплаты налогов</w:t>
      </w:r>
      <w:r w:rsidR="00D84E20" w:rsidRPr="00D84E20">
        <w:t xml:space="preserve">. </w:t>
      </w:r>
      <w:r w:rsidRPr="00D84E20">
        <w:t>Действия, совершаемые налогоплательщиком, нарушают налоговое законодательство, но не образуют состава налогового преступления, что делает невозможным применение к такому налогоплательщику мер уголовной ответственности</w:t>
      </w:r>
      <w:r w:rsidR="00D84E20" w:rsidRPr="00D84E20">
        <w:t xml:space="preserve">; </w:t>
      </w:r>
    </w:p>
    <w:p w:rsidR="004E49D6" w:rsidRPr="00D84E20" w:rsidRDefault="004E49D6" w:rsidP="00D84E20">
      <w:pPr>
        <w:widowControl w:val="0"/>
        <w:autoSpaceDE w:val="0"/>
        <w:autoSpaceDN w:val="0"/>
        <w:adjustRightInd w:val="0"/>
        <w:ind w:firstLine="709"/>
      </w:pPr>
      <w:r w:rsidRPr="00D84E20">
        <w:t>2</w:t>
      </w:r>
      <w:r w:rsidR="00D84E20" w:rsidRPr="00D84E20">
        <w:t xml:space="preserve">) </w:t>
      </w:r>
      <w:r w:rsidRPr="00D84E20">
        <w:t>криминальное уклонение от уплаты налогов</w:t>
      </w:r>
      <w:r w:rsidR="00D84E20" w:rsidRPr="00D84E20">
        <w:t xml:space="preserve">. </w:t>
      </w:r>
      <w:r w:rsidRPr="00D84E20">
        <w:t>Действия, совершаемые налогоплательщиком, не только нарушают налоговое законодательство, но и приводят к образованию состава налогового преступления, что влечет применение мер уголовной ответственности</w:t>
      </w:r>
      <w:r w:rsidR="00D84E20" w:rsidRPr="00D84E20">
        <w:t xml:space="preserve">. </w:t>
      </w:r>
    </w:p>
    <w:p w:rsidR="00D84E20" w:rsidRPr="00D84E20" w:rsidRDefault="004E49D6" w:rsidP="00D84E20">
      <w:pPr>
        <w:widowControl w:val="0"/>
        <w:autoSpaceDE w:val="0"/>
        <w:autoSpaceDN w:val="0"/>
        <w:adjustRightInd w:val="0"/>
        <w:ind w:firstLine="709"/>
      </w:pPr>
      <w:r w:rsidRPr="00D84E20">
        <w:t>Однако следует отметить, что не всегда граница между налоговым планированием и уклонением от уплаты налогов бывает так ясна и очевидна</w:t>
      </w:r>
      <w:r w:rsidR="00D84E20" w:rsidRPr="00D84E20">
        <w:t xml:space="preserve">. </w:t>
      </w:r>
      <w:r w:rsidRPr="00D84E20">
        <w:t>В этом и скрывается одна из опасностей, подстерегающих налогоплательщиков, которые используют методы налогового планирования для снижения налоговых платежей самостоятельно, не имея должного опыта и квалификации в этой области</w:t>
      </w:r>
      <w:r w:rsidR="00D84E20" w:rsidRPr="00D84E20">
        <w:t xml:space="preserve">. </w:t>
      </w:r>
    </w:p>
    <w:p w:rsidR="004E49D6" w:rsidRPr="00D84E20" w:rsidRDefault="00D84E20" w:rsidP="00D84E20">
      <w:pPr>
        <w:pStyle w:val="2"/>
      </w:pPr>
      <w:r>
        <w:br w:type="page"/>
      </w:r>
      <w:bookmarkStart w:id="7" w:name="_Toc225145845"/>
      <w:r w:rsidRPr="00D84E20">
        <w:t xml:space="preserve">3.2. </w:t>
      </w:r>
      <w:r w:rsidR="004E49D6" w:rsidRPr="00D84E20">
        <w:t>Опасности налогового планирования</w:t>
      </w:r>
      <w:bookmarkEnd w:id="7"/>
    </w:p>
    <w:p w:rsidR="00D84E20" w:rsidRDefault="00D84E20" w:rsidP="00D84E20">
      <w:pPr>
        <w:widowControl w:val="0"/>
        <w:autoSpaceDE w:val="0"/>
        <w:autoSpaceDN w:val="0"/>
        <w:adjustRightInd w:val="0"/>
        <w:ind w:firstLine="709"/>
      </w:pPr>
    </w:p>
    <w:p w:rsidR="00017FF2" w:rsidRPr="00D84E20" w:rsidRDefault="004E49D6" w:rsidP="00D84E20">
      <w:pPr>
        <w:widowControl w:val="0"/>
        <w:autoSpaceDE w:val="0"/>
        <w:autoSpaceDN w:val="0"/>
        <w:adjustRightInd w:val="0"/>
        <w:ind w:firstLine="709"/>
      </w:pPr>
      <w:r w:rsidRPr="00D84E20">
        <w:t>Во-первых, при выборе способа минимизации налогового бремени не в полной мере учитывается тот факт, что законными должны быть не только формальная сторо</w:t>
      </w:r>
      <w:r w:rsidR="00017FF2" w:rsidRPr="00D84E20">
        <w:t xml:space="preserve">на операции и ее документальное </w:t>
      </w:r>
      <w:r w:rsidRPr="00D84E20">
        <w:t xml:space="preserve">оформление, но и ее содержание, мотивы, цели и </w:t>
      </w:r>
      <w:r w:rsidR="00D84E20" w:rsidRPr="00D84E20">
        <w:t xml:space="preserve">т.д. </w:t>
      </w:r>
      <w:r w:rsidRPr="00D84E20">
        <w:t>Часто действия налогоплательщика, которые он относит к методам налогового планирования, квалифицируются именно как уклонение от уплаты налогов</w:t>
      </w:r>
      <w:r w:rsidR="00D84E20" w:rsidRPr="00D84E20">
        <w:t xml:space="preserve">. </w:t>
      </w:r>
      <w:r w:rsidRPr="00D84E20">
        <w:t>К их числу относятся не соответствующее законодательству оформление реальных хозяйственных операций, придающее им иную суть, переоформление договоров и изменение их содержания после фактического исполнения, выплата санкций за несуществующие договорные отношения, неправильное отражение хозяйственных операций в бухгалтерском и налоговом учете, основанное не на сути самой операции</w:t>
      </w:r>
      <w:r w:rsidR="00D84E20" w:rsidRPr="00D84E20">
        <w:t xml:space="preserve">. </w:t>
      </w:r>
    </w:p>
    <w:p w:rsidR="00017FF2" w:rsidRPr="00D84E20" w:rsidRDefault="004E49D6" w:rsidP="00D84E20">
      <w:pPr>
        <w:widowControl w:val="0"/>
        <w:autoSpaceDE w:val="0"/>
        <w:autoSpaceDN w:val="0"/>
        <w:adjustRightInd w:val="0"/>
        <w:ind w:firstLine="709"/>
      </w:pPr>
      <w:r w:rsidRPr="00D84E20">
        <w:t>Во-вторых, часто наибольший экономический эффект дают методы налогового планирования, основанные на наличии пробелов в законодательстве, которые налогоплательщики пытаются использовать при исчислении того или иного налога</w:t>
      </w:r>
      <w:r w:rsidR="00D84E20" w:rsidRPr="00D84E20">
        <w:t xml:space="preserve">. </w:t>
      </w:r>
      <w:r w:rsidRPr="00D84E20">
        <w:t>Так, в соответствии с п</w:t>
      </w:r>
      <w:r w:rsidR="00D84E20">
        <w:t>.7</w:t>
      </w:r>
      <w:r w:rsidRPr="00D84E20">
        <w:t xml:space="preserve"> ст</w:t>
      </w:r>
      <w:r w:rsidR="00D84E20">
        <w:t>.3</w:t>
      </w:r>
      <w:r w:rsidRPr="00D84E20">
        <w:t xml:space="preserve"> НК РФ все неустранимые сомнения, противоречия и неясности актов законодательства о налогах и сборах толкуются в пользу налогоплательщика (плательщика сборов</w:t>
      </w:r>
      <w:r w:rsidR="00D84E20" w:rsidRPr="00D84E20">
        <w:t xml:space="preserve">). </w:t>
      </w:r>
      <w:r w:rsidRPr="00D84E20">
        <w:t>Однако, как показывает практика, налоговые органы обычно занимают противоположную позицию и заполняют такие пробелы в законодательстве различными ведомственными документами</w:t>
      </w:r>
      <w:r w:rsidR="00D84E20" w:rsidRPr="00D84E20">
        <w:t xml:space="preserve">. </w:t>
      </w:r>
    </w:p>
    <w:p w:rsidR="004E49D6" w:rsidRPr="00D84E20" w:rsidRDefault="00017FF2" w:rsidP="00D84E20">
      <w:pPr>
        <w:widowControl w:val="0"/>
        <w:autoSpaceDE w:val="0"/>
        <w:autoSpaceDN w:val="0"/>
        <w:adjustRightInd w:val="0"/>
        <w:ind w:firstLine="709"/>
      </w:pPr>
      <w:r w:rsidRPr="00D84E20">
        <w:t xml:space="preserve">При </w:t>
      </w:r>
      <w:r w:rsidR="004E49D6" w:rsidRPr="00D84E20">
        <w:t>использовании налогоплательщиком самых опытных и высококвалифицированных сторонних специалистов в области налогового планирования до вступления в законную силу принятого судебного решения или же вынесения судебного вердикта последней судебной инстанцией нельзя заранее точно знать, будут действия налогоплательщика, направленные на минимизацию налогового бремени, признаны правомерными (элементом налогового планирования</w:t>
      </w:r>
      <w:r w:rsidR="00D84E20" w:rsidRPr="00D84E20">
        <w:t xml:space="preserve">) </w:t>
      </w:r>
      <w:r w:rsidR="004E49D6" w:rsidRPr="00D84E20">
        <w:t>или признаны налоговым нарушением, приведшим к уклонению от уплаты налогов</w:t>
      </w:r>
      <w:r w:rsidR="00D84E20" w:rsidRPr="00D84E20">
        <w:t xml:space="preserve">. </w:t>
      </w:r>
    </w:p>
    <w:p w:rsidR="00017FF2" w:rsidRPr="00D84E20" w:rsidRDefault="004E49D6" w:rsidP="00D84E20">
      <w:pPr>
        <w:widowControl w:val="0"/>
        <w:autoSpaceDE w:val="0"/>
        <w:autoSpaceDN w:val="0"/>
        <w:adjustRightInd w:val="0"/>
        <w:ind w:firstLine="709"/>
      </w:pPr>
      <w:r w:rsidRPr="00D84E20">
        <w:t>Возможность получения налогоплательщиком информации о том, как налоговые органы расценят те или иные его легитимные действия, направленные на уменьшение налоговых обязательств, имела бы чрезвычайно важное значение при принятии решения по вопросам налогового планирования</w:t>
      </w:r>
      <w:r w:rsidR="00D84E20" w:rsidRPr="00D84E20">
        <w:t xml:space="preserve">. </w:t>
      </w:r>
    </w:p>
    <w:p w:rsidR="00D84E20" w:rsidRPr="00D84E20" w:rsidRDefault="004E49D6" w:rsidP="00D84E20">
      <w:pPr>
        <w:widowControl w:val="0"/>
        <w:autoSpaceDE w:val="0"/>
        <w:autoSpaceDN w:val="0"/>
        <w:adjustRightInd w:val="0"/>
        <w:ind w:firstLine="709"/>
      </w:pPr>
      <w:r w:rsidRPr="00D84E20">
        <w:t>Говоря об опасностях, подстерегающих налогоплательщиков при планировании налоговых платежей, следует отметить, что стремление к их минимизации может привести к существенному снижению уровня правовой защищенности налогоплательщика как субъекта предпринимательской деятельности в его отношениях с контрагентами и/или работниками</w:t>
      </w:r>
      <w:r w:rsidR="00D84E20" w:rsidRPr="00D84E20">
        <w:t xml:space="preserve">. </w:t>
      </w:r>
      <w:r w:rsidRPr="00D84E20">
        <w:t xml:space="preserve">В частности, использование тех или иных форм гражданско-правовых договоров, дающих налогоплательщику максимальные налоговые выгоды, может привести к потере им ряда гарантий в области частного права, </w:t>
      </w:r>
      <w:r w:rsidR="00017FF2" w:rsidRPr="00D84E20">
        <w:t>например,</w:t>
      </w:r>
      <w:r w:rsidRPr="00D84E20">
        <w:t xml:space="preserve"> лишить его права в законном порядке приостанавливать определенные отношения с контрагентами, взыскивать убытки или каким-то иным способом защищать свои права и </w:t>
      </w:r>
      <w:r w:rsidR="00D84E20" w:rsidRPr="00D84E20">
        <w:t xml:space="preserve">т.д. </w:t>
      </w:r>
    </w:p>
    <w:p w:rsidR="00D84E20" w:rsidRDefault="00D84E20" w:rsidP="00D84E20">
      <w:pPr>
        <w:widowControl w:val="0"/>
        <w:autoSpaceDE w:val="0"/>
        <w:autoSpaceDN w:val="0"/>
        <w:adjustRightInd w:val="0"/>
        <w:ind w:firstLine="709"/>
      </w:pPr>
    </w:p>
    <w:p w:rsidR="00017FF2" w:rsidRPr="00D84E20" w:rsidRDefault="00D84E20" w:rsidP="00D84E20">
      <w:pPr>
        <w:pStyle w:val="2"/>
      </w:pPr>
      <w:bookmarkStart w:id="8" w:name="_Toc225145846"/>
      <w:r w:rsidRPr="00D84E20">
        <w:t xml:space="preserve">3.3. </w:t>
      </w:r>
      <w:r w:rsidR="00017FF2" w:rsidRPr="00D84E20">
        <w:t>Пределы налогового планирования</w:t>
      </w:r>
      <w:bookmarkEnd w:id="8"/>
    </w:p>
    <w:p w:rsidR="00D84E20" w:rsidRDefault="00D84E20" w:rsidP="00D84E20">
      <w:pPr>
        <w:widowControl w:val="0"/>
        <w:autoSpaceDE w:val="0"/>
        <w:autoSpaceDN w:val="0"/>
        <w:adjustRightInd w:val="0"/>
        <w:ind w:firstLine="709"/>
      </w:pPr>
    </w:p>
    <w:p w:rsidR="00017FF2" w:rsidRPr="00D84E20" w:rsidRDefault="00017FF2" w:rsidP="00D84E20">
      <w:pPr>
        <w:widowControl w:val="0"/>
        <w:autoSpaceDE w:val="0"/>
        <w:autoSpaceDN w:val="0"/>
        <w:adjustRightInd w:val="0"/>
        <w:ind w:firstLine="709"/>
      </w:pPr>
      <w:r w:rsidRPr="00D84E20">
        <w:t>В правоприменительной практике большинства государств, в том числе и Российской Федерации, сложились специальные методы, позволяющие предотвращать уклонение от уплаты налогов, а также существенно ограничивать сферу применения налогового планирования</w:t>
      </w:r>
      <w:r w:rsidR="00D84E20" w:rsidRPr="00D84E20">
        <w:t xml:space="preserve">. </w:t>
      </w:r>
      <w:r w:rsidRPr="00D84E20">
        <w:t>Как правило, эти методы взаимосвязаны, однако можно выделить</w:t>
      </w:r>
      <w:r w:rsidR="00D84E20" w:rsidRPr="00D84E20">
        <w:t xml:space="preserve">: </w:t>
      </w:r>
    </w:p>
    <w:p w:rsidR="00017FF2" w:rsidRPr="00D84E20" w:rsidRDefault="00017FF2" w:rsidP="00D84E20">
      <w:pPr>
        <w:widowControl w:val="0"/>
        <w:autoSpaceDE w:val="0"/>
        <w:autoSpaceDN w:val="0"/>
        <w:adjustRightInd w:val="0"/>
        <w:ind w:firstLine="709"/>
      </w:pPr>
      <w:r w:rsidRPr="00D84E20">
        <w:t>1</w:t>
      </w:r>
      <w:r w:rsidR="00D84E20" w:rsidRPr="00D84E20">
        <w:t xml:space="preserve">) </w:t>
      </w:r>
      <w:r w:rsidRPr="00D84E20">
        <w:t>законодательные ограничения</w:t>
      </w:r>
      <w:r w:rsidR="00D84E20" w:rsidRPr="00D84E20">
        <w:t xml:space="preserve">; </w:t>
      </w:r>
    </w:p>
    <w:p w:rsidR="00017FF2" w:rsidRPr="00D84E20" w:rsidRDefault="00017FF2" w:rsidP="00D84E20">
      <w:pPr>
        <w:widowControl w:val="0"/>
        <w:autoSpaceDE w:val="0"/>
        <w:autoSpaceDN w:val="0"/>
        <w:adjustRightInd w:val="0"/>
        <w:ind w:firstLine="709"/>
      </w:pPr>
      <w:r w:rsidRPr="00D84E20">
        <w:t>2</w:t>
      </w:r>
      <w:r w:rsidR="00D84E20" w:rsidRPr="00D84E20">
        <w:t xml:space="preserve">) </w:t>
      </w:r>
      <w:r w:rsidRPr="00D84E20">
        <w:t>меры административного и финансового воздействия, применяемые при нарушении налогоплательщиком налогового законодательства</w:t>
      </w:r>
      <w:r w:rsidR="00D84E20" w:rsidRPr="00D84E20">
        <w:t xml:space="preserve">; </w:t>
      </w:r>
    </w:p>
    <w:p w:rsidR="00017FF2" w:rsidRPr="00D84E20" w:rsidRDefault="00017FF2" w:rsidP="00D84E20">
      <w:pPr>
        <w:widowControl w:val="0"/>
        <w:autoSpaceDE w:val="0"/>
        <w:autoSpaceDN w:val="0"/>
        <w:adjustRightInd w:val="0"/>
        <w:ind w:firstLine="709"/>
      </w:pPr>
      <w:r w:rsidRPr="00D84E20">
        <w:t>3</w:t>
      </w:r>
      <w:r w:rsidR="00D84E20" w:rsidRPr="00D84E20">
        <w:t xml:space="preserve">) </w:t>
      </w:r>
      <w:r w:rsidRPr="00D84E20">
        <w:t>специальные судебные доктрины</w:t>
      </w:r>
      <w:r w:rsidR="00D84E20" w:rsidRPr="00D84E20">
        <w:t xml:space="preserve">. </w:t>
      </w:r>
    </w:p>
    <w:p w:rsidR="00017FF2" w:rsidRPr="00D84E20" w:rsidRDefault="00017FF2" w:rsidP="00D84E20">
      <w:pPr>
        <w:widowControl w:val="0"/>
        <w:autoSpaceDE w:val="0"/>
        <w:autoSpaceDN w:val="0"/>
        <w:adjustRightInd w:val="0"/>
        <w:ind w:firstLine="709"/>
      </w:pPr>
      <w:r w:rsidRPr="00D84E20">
        <w:t>Законодательные ограничения устанавливаются налоговым законодательством и представляют собой, по сути, совокупность обязанностей налогоплательщика, составляющих наряду с его правами и гарантиями их осуществления налоговый кодекс поведения налогоплательщика</w:t>
      </w:r>
      <w:r w:rsidR="00D84E20" w:rsidRPr="00D84E20">
        <w:t xml:space="preserve">. </w:t>
      </w:r>
      <w:r w:rsidRPr="00D84E20">
        <w:t>К таким ограничениям можно отнести меры, направленные на предотвращение уклонения от уплаты налогов, в том числе обязанность субъекта зарегистрироваться в налоговом органе в качестве налогоплательщика, представлять сведения и документы, необходимые для исчисления и уплаты налогов, удерживать налоги у источни</w:t>
      </w:r>
      <w:r w:rsidR="001E1C78" w:rsidRPr="00D84E20">
        <w:t xml:space="preserve">ка отдельных категорий доходов </w:t>
      </w:r>
      <w:r w:rsidRPr="00D84E20">
        <w:t>а также установление мер ответственности за наруше</w:t>
      </w:r>
      <w:r w:rsidR="001E1C78" w:rsidRPr="00D84E20">
        <w:t>ния налогового законодательства</w:t>
      </w:r>
      <w:r w:rsidR="00D84E20" w:rsidRPr="00D84E20">
        <w:t xml:space="preserve">. </w:t>
      </w:r>
    </w:p>
    <w:p w:rsidR="00017FF2" w:rsidRPr="00D84E20" w:rsidRDefault="00017FF2" w:rsidP="00D84E20">
      <w:pPr>
        <w:widowControl w:val="0"/>
        <w:autoSpaceDE w:val="0"/>
        <w:autoSpaceDN w:val="0"/>
        <w:adjustRightInd w:val="0"/>
        <w:ind w:firstLine="709"/>
      </w:pPr>
      <w:r w:rsidRPr="00D84E20">
        <w:t>К мерам административного и финансового воздействия, применяемым при нарушении налогоплательщиком налогового законодательства, можно отнести право налогового органа на переквалификацию сделки в судебном порядке, которое является одним из основных способов борьбы с недобросовестными налогоплательщиками, уклоняющимися от уплаты налогов</w:t>
      </w:r>
      <w:r w:rsidR="00D84E20" w:rsidRPr="00D84E20">
        <w:t xml:space="preserve">. </w:t>
      </w:r>
      <w:r w:rsidRPr="00D84E20">
        <w:t>В общем случае согласно ст</w:t>
      </w:r>
      <w:r w:rsidR="00D84E20">
        <w:t>.4</w:t>
      </w:r>
      <w:r w:rsidRPr="00D84E20">
        <w:t>5 НК РФ взыскание налога с организаций производится налоговыми органами в бесспорном порядке</w:t>
      </w:r>
      <w:r w:rsidR="00D84E20" w:rsidRPr="00D84E20">
        <w:t xml:space="preserve">. </w:t>
      </w:r>
      <w:r w:rsidRPr="00D84E20">
        <w:t>Взыскание же налога с физического лица производится только в судебном порядке</w:t>
      </w:r>
      <w:r w:rsidR="00D84E20" w:rsidRPr="00D84E20">
        <w:t xml:space="preserve">. </w:t>
      </w:r>
      <w:r w:rsidRPr="00D84E20">
        <w:t>В частности, согласно ст</w:t>
      </w:r>
      <w:r w:rsidR="00D84E20">
        <w:t>.1</w:t>
      </w:r>
      <w:r w:rsidRPr="00D84E20">
        <w:t>70 ГК РФ могут быть признаны судом недействительными мнимые и притворные сделки</w:t>
      </w:r>
      <w:r w:rsidR="00D84E20" w:rsidRPr="00D84E20">
        <w:t xml:space="preserve">. </w:t>
      </w:r>
    </w:p>
    <w:p w:rsidR="00017FF2" w:rsidRPr="00D84E20" w:rsidRDefault="00017FF2" w:rsidP="00D84E20">
      <w:pPr>
        <w:widowControl w:val="0"/>
        <w:autoSpaceDE w:val="0"/>
        <w:autoSpaceDN w:val="0"/>
        <w:adjustRightInd w:val="0"/>
        <w:ind w:firstLine="709"/>
      </w:pPr>
      <w:r w:rsidRPr="00D84E20">
        <w:t>Метод специальных судебных доктрин пока еще не получил в Российской Федерации законодательного признания</w:t>
      </w:r>
      <w:r w:rsidR="00D84E20" w:rsidRPr="00D84E20">
        <w:t xml:space="preserve">. </w:t>
      </w:r>
      <w:r w:rsidRPr="00D84E20">
        <w:t>В мировой практике налоговые органы имеют большие возможности при использовании судебного механизма борьбы с уклонением от уплаты налогов в случае, если налогоплательщик совершает сделки или действия исключительно в целях приобретения прав на налоговые льготы или для структурирования каких-либо отношений между различными предприятиями с целью получения преимуществ, связанных только с налоговыми аспектами таких отношений</w:t>
      </w:r>
      <w:r w:rsidR="00D84E20" w:rsidRPr="00D84E20">
        <w:t xml:space="preserve">. </w:t>
      </w:r>
    </w:p>
    <w:p w:rsidR="001E1C78" w:rsidRPr="00D84E20" w:rsidRDefault="00017FF2" w:rsidP="00D84E20">
      <w:pPr>
        <w:widowControl w:val="0"/>
        <w:autoSpaceDE w:val="0"/>
        <w:autoSpaceDN w:val="0"/>
        <w:adjustRightInd w:val="0"/>
        <w:ind w:firstLine="709"/>
      </w:pPr>
      <w:r w:rsidRPr="00D84E20">
        <w:t>Доктрина "существо над формой" состоит в том, что юридические последствия, вытекающие из сделки, определяются в большей степени ее существом, нежели формой</w:t>
      </w:r>
      <w:r w:rsidR="00D84E20" w:rsidRPr="00D84E20">
        <w:t xml:space="preserve">. </w:t>
      </w:r>
      <w:r w:rsidRPr="00D84E20">
        <w:t>Иными словами, если форма сделки не соответствует отношениям, которые фактически реализуются между сторонами сделки, возникают юридические последствия, соответствующие существу сделки или реально возникшим отношениям</w:t>
      </w:r>
      <w:r w:rsidR="00D84E20" w:rsidRPr="00D84E20">
        <w:t xml:space="preserve">. </w:t>
      </w:r>
    </w:p>
    <w:p w:rsidR="001E1C78" w:rsidRPr="00D84E20" w:rsidRDefault="00017FF2" w:rsidP="00D84E20">
      <w:pPr>
        <w:widowControl w:val="0"/>
        <w:autoSpaceDE w:val="0"/>
        <w:autoSpaceDN w:val="0"/>
        <w:adjustRightInd w:val="0"/>
        <w:ind w:firstLine="709"/>
      </w:pPr>
      <w:r w:rsidRPr="00D84E20">
        <w:t>Доктрина "деловой цели" заключается в том, что сделка, создающая определенные налоговые преимущества для ее сторон, может быть признана недействительной, если она не достигает деловой цели</w:t>
      </w:r>
      <w:r w:rsidR="00D84E20" w:rsidRPr="00D84E20">
        <w:t xml:space="preserve">. </w:t>
      </w:r>
      <w:r w:rsidRPr="00D84E20">
        <w:t>При этом налоговая экономия сама по себе не признается в качестве деловой цели сделки в целях предупреждения уклонения от уплаты налогов</w:t>
      </w:r>
      <w:r w:rsidR="00D84E20" w:rsidRPr="00D84E20">
        <w:t xml:space="preserve">. </w:t>
      </w:r>
    </w:p>
    <w:p w:rsidR="001E1C78" w:rsidRPr="00D84E20" w:rsidRDefault="00017FF2" w:rsidP="00D84E20">
      <w:pPr>
        <w:widowControl w:val="0"/>
        <w:autoSpaceDE w:val="0"/>
        <w:autoSpaceDN w:val="0"/>
        <w:adjustRightInd w:val="0"/>
        <w:ind w:firstLine="709"/>
      </w:pPr>
      <w:r w:rsidRPr="00D84E20">
        <w:t>Доктрина "сделки по этапам" сводится к тому, что суд при рассмотрении конкретной сделки "устраняет" промежуточные операции, осуществленные сторонами, и рассматривает реально совершенные действия, исходя из существа такой сделки</w:t>
      </w:r>
      <w:r w:rsidR="00D84E20" w:rsidRPr="00D84E20">
        <w:t xml:space="preserve">. </w:t>
      </w:r>
      <w:r w:rsidRPr="00D84E20">
        <w:t>Налогоплательщики нередко дробят сделку, осуществление которой связано с существенными налоговыми последствиями, на ряд промежуточных сделок, позволяющих достигнуть требуемого результата с гораздо меньшими налоговыми последствиями</w:t>
      </w:r>
      <w:r w:rsidR="00D84E20" w:rsidRPr="00D84E20">
        <w:t xml:space="preserve">. </w:t>
      </w:r>
    </w:p>
    <w:p w:rsidR="00D84E20" w:rsidRDefault="00017FF2" w:rsidP="00D84E20">
      <w:pPr>
        <w:widowControl w:val="0"/>
        <w:autoSpaceDE w:val="0"/>
        <w:autoSpaceDN w:val="0"/>
        <w:adjustRightInd w:val="0"/>
        <w:ind w:firstLine="709"/>
      </w:pPr>
      <w:r w:rsidRPr="00D84E20">
        <w:t>Возможность применения основных принципов вышеуказанных судебных доктрин в Российской Федерации обусловлена тем, что в ряде случаев налогоплательщики заключают сделки исключительно с целью уклонения от уплаты налогов без намерения реально создать соответствующие правовые последствия</w:t>
      </w:r>
      <w:r w:rsidR="00D84E20" w:rsidRPr="00D84E20">
        <w:t xml:space="preserve">. </w:t>
      </w:r>
    </w:p>
    <w:p w:rsidR="00D84E20" w:rsidRDefault="00D84E20" w:rsidP="00D84E20">
      <w:pPr>
        <w:widowControl w:val="0"/>
        <w:autoSpaceDE w:val="0"/>
        <w:autoSpaceDN w:val="0"/>
        <w:adjustRightInd w:val="0"/>
        <w:ind w:firstLine="709"/>
      </w:pPr>
    </w:p>
    <w:p w:rsidR="00C2797C" w:rsidRPr="00D84E20" w:rsidRDefault="00D84E20" w:rsidP="00D84E20">
      <w:pPr>
        <w:pStyle w:val="2"/>
      </w:pPr>
      <w:r>
        <w:br w:type="page"/>
      </w:r>
      <w:bookmarkStart w:id="9" w:name="_Toc225145847"/>
      <w:r w:rsidR="007B519B" w:rsidRPr="00D84E20">
        <w:t>Заключение</w:t>
      </w:r>
      <w:bookmarkEnd w:id="9"/>
    </w:p>
    <w:p w:rsidR="00D84E20" w:rsidRDefault="00D84E20" w:rsidP="00D84E20">
      <w:pPr>
        <w:widowControl w:val="0"/>
        <w:autoSpaceDE w:val="0"/>
        <w:autoSpaceDN w:val="0"/>
        <w:adjustRightInd w:val="0"/>
        <w:ind w:firstLine="709"/>
      </w:pPr>
    </w:p>
    <w:p w:rsidR="00011D16" w:rsidRPr="00D84E20" w:rsidRDefault="00011D16" w:rsidP="00D84E20">
      <w:pPr>
        <w:widowControl w:val="0"/>
        <w:autoSpaceDE w:val="0"/>
        <w:autoSpaceDN w:val="0"/>
        <w:adjustRightInd w:val="0"/>
        <w:ind w:firstLine="709"/>
      </w:pPr>
      <w:r w:rsidRPr="00D84E20">
        <w:t xml:space="preserve">На основе проведенного исследования </w:t>
      </w:r>
      <w:r w:rsidR="00635023" w:rsidRPr="00D84E20">
        <w:t xml:space="preserve">литературных </w:t>
      </w:r>
      <w:r w:rsidRPr="00D84E20">
        <w:t>источников</w:t>
      </w:r>
      <w:r w:rsidR="003629DD" w:rsidRPr="00D84E20">
        <w:t xml:space="preserve"> и</w:t>
      </w:r>
      <w:r w:rsidR="00635023" w:rsidRPr="00D84E20">
        <w:t xml:space="preserve"> </w:t>
      </w:r>
      <w:r w:rsidR="005228C7" w:rsidRPr="00D84E20">
        <w:t>Ф</w:t>
      </w:r>
      <w:r w:rsidR="003629DD" w:rsidRPr="00D84E20">
        <w:t>едерального</w:t>
      </w:r>
      <w:r w:rsidR="005228C7" w:rsidRPr="00D84E20">
        <w:t xml:space="preserve"> </w:t>
      </w:r>
      <w:r w:rsidR="003629DD" w:rsidRPr="00D84E20">
        <w:t>закона</w:t>
      </w:r>
      <w:r w:rsidR="005228C7" w:rsidRPr="00D84E20">
        <w:t xml:space="preserve"> от 29</w:t>
      </w:r>
      <w:r w:rsidR="00D84E20">
        <w:t>.0</w:t>
      </w:r>
      <w:r w:rsidR="005228C7" w:rsidRPr="00D84E20">
        <w:t>7</w:t>
      </w:r>
      <w:r w:rsidR="00D84E20">
        <w:t>. 20</w:t>
      </w:r>
      <w:r w:rsidR="005228C7" w:rsidRPr="00D84E20">
        <w:t xml:space="preserve">04 N 95-ФЗ "О </w:t>
      </w:r>
      <w:r w:rsidR="003629DD" w:rsidRPr="00D84E20">
        <w:t>внесении изменений в часть первую и вторую Налогового кодекса РФ и признании утратившим силу некоторых законодательных актов РФ о налогах</w:t>
      </w:r>
      <w:r w:rsidR="00D84E20" w:rsidRPr="00D84E20">
        <w:t xml:space="preserve"> </w:t>
      </w:r>
      <w:r w:rsidR="003629DD" w:rsidRPr="00D84E20">
        <w:t>сборах</w:t>
      </w:r>
      <w:r w:rsidR="005228C7" w:rsidRPr="00D84E20">
        <w:t xml:space="preserve">" </w:t>
      </w:r>
      <w:r w:rsidR="00635023" w:rsidRPr="00D84E20">
        <w:t xml:space="preserve">можно составить ряд выводов о </w:t>
      </w:r>
      <w:r w:rsidR="003629DD" w:rsidRPr="00D84E20">
        <w:t>сущности налогов и налогового планирования в РФ</w:t>
      </w:r>
      <w:r w:rsidR="00D84E20" w:rsidRPr="00D84E20">
        <w:t xml:space="preserve">. </w:t>
      </w:r>
    </w:p>
    <w:p w:rsidR="006A5215" w:rsidRPr="00D84E20" w:rsidRDefault="006A5215" w:rsidP="00D84E20">
      <w:pPr>
        <w:widowControl w:val="0"/>
        <w:autoSpaceDE w:val="0"/>
        <w:autoSpaceDN w:val="0"/>
        <w:adjustRightInd w:val="0"/>
        <w:ind w:firstLine="709"/>
      </w:pPr>
      <w:r w:rsidRPr="00D84E20">
        <w:t>Таким образом, налог</w:t>
      </w:r>
      <w:r w:rsidR="00D84E20" w:rsidRPr="00D84E20">
        <w:t xml:space="preserve"> - </w:t>
      </w:r>
      <w:r w:rsidRPr="00D84E20">
        <w:t>обязательный, регулярный, индивидуально безвозмездный, обеспеченный государственным принуждением, не носящий характера наказания и контрибуции платеж, взимаемый с организаций и физических лиц в форме отчуждения принадлежащих им на праве собственности, хозяйственного ведения или оперативного управления денежных средств в целях финансового обеспечения деятельности государства и (или</w:t>
      </w:r>
      <w:r w:rsidR="00D84E20" w:rsidRPr="00D84E20">
        <w:t xml:space="preserve">) </w:t>
      </w:r>
      <w:r w:rsidRPr="00D84E20">
        <w:t>муниципальных образований</w:t>
      </w:r>
      <w:r w:rsidR="00D84E20" w:rsidRPr="00D84E20">
        <w:t xml:space="preserve">. </w:t>
      </w:r>
    </w:p>
    <w:p w:rsidR="006A5215" w:rsidRPr="00D84E20" w:rsidRDefault="006A5215" w:rsidP="00D84E20">
      <w:pPr>
        <w:widowControl w:val="0"/>
        <w:autoSpaceDE w:val="0"/>
        <w:autoSpaceDN w:val="0"/>
        <w:adjustRightInd w:val="0"/>
        <w:ind w:firstLine="709"/>
      </w:pPr>
      <w:r w:rsidRPr="00D84E20">
        <w:t>Если рассматривать налоговые отношения не изолированно, а вкупе с бюджетными, становится очевидным, что налогоплательщику противостоит здесь не только (и не столько</w:t>
      </w:r>
      <w:r w:rsidR="00D84E20" w:rsidRPr="00D84E20">
        <w:t xml:space="preserve">) </w:t>
      </w:r>
      <w:r w:rsidRPr="00D84E20">
        <w:t>государство, устанавливающее и взимающее налоги, а бюджетополучатель</w:t>
      </w:r>
      <w:r w:rsidR="00D84E20" w:rsidRPr="00D84E20">
        <w:t xml:space="preserve"> - </w:t>
      </w:r>
      <w:r w:rsidRPr="00D84E20">
        <w:t>конечная инстанция налоговых платежей</w:t>
      </w:r>
      <w:r w:rsidR="00D84E20" w:rsidRPr="00D84E20">
        <w:t xml:space="preserve">. </w:t>
      </w:r>
      <w:r w:rsidRPr="00D84E20">
        <w:t>Иными словами, праву собственности частного лица противостоит право другого частного лица на определенный уровень жизни, обеспечиваемый бюджетным финансированием</w:t>
      </w:r>
      <w:r w:rsidR="00D84E20" w:rsidRPr="00D84E20">
        <w:t xml:space="preserve">. </w:t>
      </w:r>
      <w:r w:rsidRPr="00D84E20">
        <w:t>Итак, право собственности в аспекте налогообложения ограничивается в конечном счете правами других лиц (бюджетополучателей</w:t>
      </w:r>
      <w:r w:rsidR="00D84E20" w:rsidRPr="00D84E20">
        <w:t xml:space="preserve">) </w:t>
      </w:r>
      <w:r w:rsidRPr="00D84E20">
        <w:t>получать свою долю национального дохода посредством перераспределения</w:t>
      </w:r>
      <w:r w:rsidR="00D84E20" w:rsidRPr="00D84E20">
        <w:t xml:space="preserve">. </w:t>
      </w:r>
      <w:r w:rsidRPr="00D84E20">
        <w:t>Обязанность платить налоги имеет особый, публично-правовой (не частноправовой</w:t>
      </w:r>
      <w:r w:rsidR="00D84E20" w:rsidRPr="00D84E20">
        <w:t xml:space="preserve">) </w:t>
      </w:r>
      <w:r w:rsidRPr="00D84E20">
        <w:t>характер, что обусловлено публично-правовой природой государства и государственной власти</w:t>
      </w:r>
      <w:r w:rsidR="00D84E20" w:rsidRPr="00D84E20">
        <w:t xml:space="preserve">. </w:t>
      </w:r>
      <w:r w:rsidRPr="00D84E20">
        <w:t>Налогоплательщик не вправе распоряжаться по своему усмотрению той частью своего имущества, которая в виде определенной денежной суммы подлежит взносу в казну, и обязан регулярно перечислять эту сумму в пользу государства, так как иначе были бы нарушены права других лиц и государства</w:t>
      </w:r>
      <w:r w:rsidR="00D84E20" w:rsidRPr="00D84E20">
        <w:t xml:space="preserve">. </w:t>
      </w:r>
      <w:r w:rsidRPr="00D84E20">
        <w:t>Взыскание налога</w:t>
      </w:r>
      <w:r w:rsidR="00D84E20" w:rsidRPr="00D84E20">
        <w:t xml:space="preserve"> - </w:t>
      </w:r>
      <w:r w:rsidRPr="00D84E20">
        <w:t>не произвольное лишение собственника его имущества, оно представляет собой законное изъятие части имущества, вытекающее из конституционной публично-правовой обязанности</w:t>
      </w:r>
      <w:r w:rsidR="00D84E20" w:rsidRPr="00D84E20">
        <w:t xml:space="preserve">. </w:t>
      </w:r>
    </w:p>
    <w:p w:rsidR="00D84E20" w:rsidRDefault="00C2757A" w:rsidP="00D84E20">
      <w:pPr>
        <w:widowControl w:val="0"/>
        <w:autoSpaceDE w:val="0"/>
        <w:autoSpaceDN w:val="0"/>
        <w:adjustRightInd w:val="0"/>
        <w:ind w:firstLine="709"/>
      </w:pPr>
      <w:r w:rsidRPr="00D84E20">
        <w:t>Целью налогового планирования является уплата налогоплательщиком минимально возможной суммы налогов в максимально возможный срок при абсолютном соблюдении закона</w:t>
      </w:r>
      <w:r w:rsidR="00D84E20" w:rsidRPr="00D84E20">
        <w:t xml:space="preserve">. </w:t>
      </w:r>
      <w:r w:rsidRPr="00D84E20">
        <w:t>Налоговое планирование основывается на стремлении собственника защитить свое имущество</w:t>
      </w:r>
      <w:r w:rsidR="00D84E20" w:rsidRPr="00D84E20">
        <w:t xml:space="preserve">. </w:t>
      </w:r>
      <w:r w:rsidRPr="00D84E20">
        <w:t>Нужно разделять налоговое планирование и уклонение от уплаты налогов, так как стремление к их минимизации может привести к существенному снижению уровня правовой защищенности налогоплательщика как субъекта предпринимательской деятельности в его отношениях с контрагентами и/или работниками</w:t>
      </w:r>
      <w:r w:rsidR="00D84E20" w:rsidRPr="00D84E20">
        <w:t xml:space="preserve">. </w:t>
      </w:r>
    </w:p>
    <w:p w:rsidR="00D84E20" w:rsidRDefault="00D84E20" w:rsidP="00D84E20">
      <w:pPr>
        <w:widowControl w:val="0"/>
        <w:autoSpaceDE w:val="0"/>
        <w:autoSpaceDN w:val="0"/>
        <w:adjustRightInd w:val="0"/>
        <w:ind w:firstLine="709"/>
      </w:pPr>
    </w:p>
    <w:p w:rsidR="00D84E20" w:rsidRPr="00D84E20" w:rsidRDefault="00D84E20" w:rsidP="00D84E20">
      <w:pPr>
        <w:pStyle w:val="2"/>
      </w:pPr>
      <w:r>
        <w:br w:type="page"/>
      </w:r>
      <w:bookmarkStart w:id="10" w:name="_Toc225145848"/>
      <w:r w:rsidR="008F2B5C" w:rsidRPr="00D84E20">
        <w:t>Список использованной литературы</w:t>
      </w:r>
      <w:bookmarkEnd w:id="10"/>
    </w:p>
    <w:p w:rsidR="00D84E20" w:rsidRDefault="00D84E20" w:rsidP="00D84E20">
      <w:pPr>
        <w:widowControl w:val="0"/>
        <w:autoSpaceDE w:val="0"/>
        <w:autoSpaceDN w:val="0"/>
        <w:adjustRightInd w:val="0"/>
        <w:ind w:firstLine="709"/>
      </w:pPr>
    </w:p>
    <w:p w:rsidR="002B7A29" w:rsidRPr="00D84E20" w:rsidRDefault="002B7A29" w:rsidP="00D84E20">
      <w:pPr>
        <w:pStyle w:val="a1"/>
        <w:tabs>
          <w:tab w:val="left" w:pos="560"/>
        </w:tabs>
        <w:ind w:firstLine="0"/>
      </w:pPr>
      <w:r w:rsidRPr="00D84E20">
        <w:t>Комментарий к Налоговому кодексу Российской Федерации, части первой</w:t>
      </w:r>
      <w:r w:rsidR="00D84E20" w:rsidRPr="00D84E20">
        <w:t xml:space="preserve">. </w:t>
      </w:r>
      <w:r w:rsidRPr="00D84E20">
        <w:t>– М</w:t>
      </w:r>
      <w:r w:rsidR="00D84E20" w:rsidRPr="00D84E20">
        <w:t xml:space="preserve">.: </w:t>
      </w:r>
      <w:r w:rsidRPr="00D84E20">
        <w:t>Издательская группа НОРМА – ИНФРА-М, 1999</w:t>
      </w:r>
      <w:r w:rsidR="00D84E20" w:rsidRPr="00D84E20">
        <w:t xml:space="preserve">. </w:t>
      </w:r>
      <w:r w:rsidRPr="00D84E20">
        <w:t>– 432 с</w:t>
      </w:r>
      <w:r w:rsidR="00D84E20" w:rsidRPr="00D84E20">
        <w:t xml:space="preserve">. </w:t>
      </w:r>
    </w:p>
    <w:p w:rsidR="002B7A29" w:rsidRPr="00D84E20" w:rsidRDefault="00995188" w:rsidP="00D84E20">
      <w:pPr>
        <w:pStyle w:val="a1"/>
        <w:tabs>
          <w:tab w:val="left" w:pos="560"/>
        </w:tabs>
        <w:ind w:firstLine="0"/>
      </w:pPr>
      <w:r w:rsidRPr="00D84E20">
        <w:t>Макаренко Т</w:t>
      </w:r>
      <w:r w:rsidR="00D84E20">
        <w:t xml:space="preserve">.Н. </w:t>
      </w:r>
      <w:r w:rsidRPr="00D84E20">
        <w:t>Установление и введение налогов и сборов на территории Российской Федерации</w:t>
      </w:r>
      <w:r w:rsidR="00D84E20" w:rsidRPr="00D84E20">
        <w:t xml:space="preserve"> // </w:t>
      </w:r>
      <w:r w:rsidRPr="00D84E20">
        <w:t>Финансовое право</w:t>
      </w:r>
      <w:r w:rsidR="00D84E20">
        <w:t>. 20</w:t>
      </w:r>
      <w:r w:rsidRPr="00D84E20">
        <w:t>03</w:t>
      </w:r>
      <w:r w:rsidR="00D84E20" w:rsidRPr="00D84E20">
        <w:t xml:space="preserve">. </w:t>
      </w:r>
      <w:r w:rsidRPr="00D84E20">
        <w:t>N 4</w:t>
      </w:r>
      <w:r w:rsidR="00D84E20" w:rsidRPr="00D84E20">
        <w:t xml:space="preserve">. </w:t>
      </w:r>
    </w:p>
    <w:p w:rsidR="00995188" w:rsidRPr="00D84E20" w:rsidRDefault="00995188" w:rsidP="00D84E20">
      <w:pPr>
        <w:pStyle w:val="a1"/>
        <w:tabs>
          <w:tab w:val="left" w:pos="560"/>
        </w:tabs>
        <w:ind w:firstLine="0"/>
      </w:pPr>
      <w:r w:rsidRPr="00D84E20">
        <w:t>Пансков В</w:t>
      </w:r>
      <w:r w:rsidR="00D84E20">
        <w:t xml:space="preserve">.Г. </w:t>
      </w:r>
      <w:r w:rsidRPr="00D84E20">
        <w:t>Налоги и налогообложение в РФ</w:t>
      </w:r>
      <w:r w:rsidR="00D84E20" w:rsidRPr="00D84E20">
        <w:t xml:space="preserve">: </w:t>
      </w:r>
      <w:r w:rsidRPr="00D84E20">
        <w:t>Учебник для вузов, 4-е изд</w:t>
      </w:r>
      <w:r w:rsidR="00D84E20" w:rsidRPr="00D84E20">
        <w:t>.,</w:t>
      </w:r>
      <w:r w:rsidRPr="00D84E20">
        <w:t xml:space="preserve"> доп</w:t>
      </w:r>
      <w:r w:rsidR="00D84E20" w:rsidRPr="00D84E20">
        <w:t xml:space="preserve">. </w:t>
      </w:r>
      <w:r w:rsidRPr="00D84E20">
        <w:t>и перераб</w:t>
      </w:r>
      <w:r w:rsidR="00D84E20" w:rsidRPr="00D84E20">
        <w:t xml:space="preserve">. - </w:t>
      </w:r>
      <w:r w:rsidRPr="00D84E20">
        <w:t>Международный центр финансово-экономического развития, 2002</w:t>
      </w:r>
      <w:r w:rsidR="00D84E20" w:rsidRPr="00D84E20">
        <w:t xml:space="preserve">. </w:t>
      </w:r>
      <w:r w:rsidR="002B7A29" w:rsidRPr="00D84E20">
        <w:t>– 448 с</w:t>
      </w:r>
      <w:r w:rsidR="00D84E20" w:rsidRPr="00D84E20">
        <w:t xml:space="preserve">. </w:t>
      </w:r>
    </w:p>
    <w:p w:rsidR="00995188" w:rsidRPr="00D84E20" w:rsidRDefault="00995188" w:rsidP="00D84E20">
      <w:pPr>
        <w:pStyle w:val="a1"/>
        <w:tabs>
          <w:tab w:val="left" w:pos="560"/>
        </w:tabs>
        <w:ind w:firstLine="0"/>
      </w:pPr>
      <w:r w:rsidRPr="00D84E20">
        <w:t>Пепеляев С</w:t>
      </w:r>
      <w:r w:rsidR="00D84E20">
        <w:t xml:space="preserve">.Г. </w:t>
      </w:r>
      <w:r w:rsidRPr="00D84E20">
        <w:t>О правовом понятии фискальных сборов и порядке их установле</w:t>
      </w:r>
      <w:r w:rsidR="00190956" w:rsidRPr="00D84E20">
        <w:t>ния</w:t>
      </w:r>
      <w:r w:rsidR="00D84E20" w:rsidRPr="00D84E20">
        <w:t xml:space="preserve"> // </w:t>
      </w:r>
      <w:r w:rsidR="00190956" w:rsidRPr="00D84E20">
        <w:t>Налоговед</w:t>
      </w:r>
      <w:r w:rsidR="00D84E20">
        <w:t>. 20</w:t>
      </w:r>
      <w:r w:rsidR="00190956" w:rsidRPr="00D84E20">
        <w:t>04</w:t>
      </w:r>
      <w:r w:rsidR="00D84E20" w:rsidRPr="00D84E20">
        <w:t xml:space="preserve">. </w:t>
      </w:r>
      <w:r w:rsidR="00190956" w:rsidRPr="00D84E20">
        <w:t>N 1</w:t>
      </w:r>
      <w:r w:rsidR="00D84E20" w:rsidRPr="00D84E20">
        <w:t xml:space="preserve">. </w:t>
      </w:r>
    </w:p>
    <w:p w:rsidR="00995188" w:rsidRPr="00D84E20" w:rsidRDefault="00995188" w:rsidP="00D84E20">
      <w:pPr>
        <w:pStyle w:val="a1"/>
        <w:tabs>
          <w:tab w:val="left" w:pos="560"/>
        </w:tabs>
        <w:ind w:firstLine="0"/>
      </w:pPr>
      <w:r w:rsidRPr="00D84E20">
        <w:t>Петрова Г</w:t>
      </w:r>
      <w:r w:rsidR="00D84E20">
        <w:t xml:space="preserve">.В. </w:t>
      </w:r>
      <w:r w:rsidRPr="00D84E20">
        <w:t>Формирование институтов налогового законодательства</w:t>
      </w:r>
      <w:r w:rsidR="00D84E20" w:rsidRPr="00D84E20">
        <w:t xml:space="preserve">: </w:t>
      </w:r>
      <w:r w:rsidRPr="00D84E20">
        <w:t>концептуальный аспект</w:t>
      </w:r>
      <w:r w:rsidR="00D84E20" w:rsidRPr="00D84E20">
        <w:t xml:space="preserve"> // </w:t>
      </w:r>
      <w:r w:rsidRPr="00D84E20">
        <w:t>Журнал российского права</w:t>
      </w:r>
      <w:r w:rsidR="00D84E20">
        <w:t>. 19</w:t>
      </w:r>
      <w:r w:rsidRPr="00D84E20">
        <w:t>97</w:t>
      </w:r>
      <w:r w:rsidR="00D84E20" w:rsidRPr="00D84E20">
        <w:t xml:space="preserve">. </w:t>
      </w:r>
      <w:r w:rsidRPr="00D84E20">
        <w:t>N 7</w:t>
      </w:r>
      <w:r w:rsidR="00D84E20" w:rsidRPr="00D84E20">
        <w:t xml:space="preserve">. </w:t>
      </w:r>
    </w:p>
    <w:p w:rsidR="00995188" w:rsidRPr="00D84E20" w:rsidRDefault="00CA6E63" w:rsidP="00D84E20">
      <w:pPr>
        <w:pStyle w:val="a1"/>
        <w:tabs>
          <w:tab w:val="left" w:pos="560"/>
        </w:tabs>
        <w:ind w:firstLine="0"/>
      </w:pPr>
      <w:r w:rsidRPr="00D84E20">
        <w:t>Пушкарева В</w:t>
      </w:r>
      <w:r w:rsidR="00D84E20">
        <w:t xml:space="preserve">.М. </w:t>
      </w:r>
      <w:r w:rsidRPr="00D84E20">
        <w:t>История финансовой мысли и политики налогов</w:t>
      </w:r>
      <w:r w:rsidR="00D84E20" w:rsidRPr="00D84E20">
        <w:t xml:space="preserve">: </w:t>
      </w:r>
      <w:r w:rsidRPr="00D84E20">
        <w:t>Учебное пособие</w:t>
      </w:r>
      <w:r w:rsidR="00D84E20" w:rsidRPr="00D84E20">
        <w:t xml:space="preserve">. </w:t>
      </w:r>
      <w:r w:rsidRPr="00D84E20">
        <w:t>М</w:t>
      </w:r>
      <w:r w:rsidR="00D84E20" w:rsidRPr="00D84E20">
        <w:t xml:space="preserve">.: </w:t>
      </w:r>
      <w:r w:rsidRPr="00D84E20">
        <w:t>Финансы и статистика, 200</w:t>
      </w:r>
      <w:r w:rsidR="0080150A" w:rsidRPr="00D84E20">
        <w:t>3</w:t>
      </w:r>
      <w:r w:rsidR="00D84E20" w:rsidRPr="00D84E20">
        <w:t xml:space="preserve">. </w:t>
      </w:r>
      <w:r w:rsidR="00995188" w:rsidRPr="00D84E20">
        <w:t>– 256 с</w:t>
      </w:r>
      <w:r w:rsidR="00D84E20" w:rsidRPr="00D84E20">
        <w:t xml:space="preserve">. </w:t>
      </w:r>
    </w:p>
    <w:p w:rsidR="00995188" w:rsidRPr="00D84E20" w:rsidRDefault="001E50E6" w:rsidP="00D84E20">
      <w:pPr>
        <w:pStyle w:val="a1"/>
        <w:tabs>
          <w:tab w:val="left" w:pos="560"/>
        </w:tabs>
        <w:ind w:firstLine="0"/>
      </w:pPr>
      <w:r w:rsidRPr="00D84E20">
        <w:t>Фокин В</w:t>
      </w:r>
      <w:r w:rsidR="00D84E20">
        <w:t xml:space="preserve">.Н. </w:t>
      </w:r>
      <w:r w:rsidRPr="00D84E20">
        <w:t>Налоговое регулирование</w:t>
      </w:r>
      <w:r w:rsidR="00D84E20" w:rsidRPr="00D84E20">
        <w:t xml:space="preserve">: </w:t>
      </w:r>
      <w:r w:rsidRPr="00D84E20">
        <w:t>Учебное пособие / Под ред</w:t>
      </w:r>
      <w:r w:rsidR="00D84E20" w:rsidRPr="00D84E20">
        <w:t xml:space="preserve">. </w:t>
      </w:r>
      <w:r w:rsidRPr="00D84E20">
        <w:t>С</w:t>
      </w:r>
      <w:r w:rsidR="00D84E20">
        <w:t xml:space="preserve">.Г. </w:t>
      </w:r>
      <w:r w:rsidRPr="00D84E20">
        <w:t>Пепеляева</w:t>
      </w:r>
      <w:r w:rsidR="00D84E20" w:rsidRPr="00D84E20">
        <w:t xml:space="preserve">. </w:t>
      </w:r>
      <w:r w:rsidRPr="00D84E20">
        <w:t>М</w:t>
      </w:r>
      <w:r w:rsidR="00D84E20" w:rsidRPr="00D84E20">
        <w:t xml:space="preserve">.: </w:t>
      </w:r>
      <w:r w:rsidRPr="00D84E20">
        <w:t>Статут, 2004</w:t>
      </w:r>
      <w:r w:rsidR="00D84E20" w:rsidRPr="00D84E20">
        <w:t xml:space="preserve">. </w:t>
      </w:r>
      <w:r w:rsidR="00190956" w:rsidRPr="00D84E20">
        <w:t>– 76 с</w:t>
      </w:r>
      <w:r w:rsidR="00D84E20" w:rsidRPr="00D84E20">
        <w:t xml:space="preserve">. </w:t>
      </w:r>
    </w:p>
    <w:p w:rsidR="00995188" w:rsidRPr="00D84E20" w:rsidRDefault="00B168E2" w:rsidP="00D84E20">
      <w:pPr>
        <w:pStyle w:val="a1"/>
        <w:tabs>
          <w:tab w:val="left" w:pos="560"/>
        </w:tabs>
        <w:ind w:firstLine="0"/>
      </w:pPr>
      <w:r w:rsidRPr="00D84E20">
        <w:t>Юткина Т</w:t>
      </w:r>
      <w:r w:rsidR="00D84E20">
        <w:t xml:space="preserve">.Я. </w:t>
      </w:r>
      <w:r w:rsidRPr="00D84E20">
        <w:t>Налоги и налогообложение</w:t>
      </w:r>
      <w:r w:rsidR="00D84E20" w:rsidRPr="00D84E20">
        <w:t xml:space="preserve">: </w:t>
      </w:r>
      <w:r w:rsidRPr="00D84E20">
        <w:t>Учебник</w:t>
      </w:r>
      <w:r w:rsidR="00D84E20">
        <w:t xml:space="preserve">. М., </w:t>
      </w:r>
      <w:r w:rsidRPr="00D84E20">
        <w:t>1998</w:t>
      </w:r>
      <w:r w:rsidR="00D84E20" w:rsidRPr="00D84E20">
        <w:t xml:space="preserve">. </w:t>
      </w:r>
    </w:p>
    <w:p w:rsidR="00D84E20" w:rsidRDefault="00190956" w:rsidP="00D84E20">
      <w:pPr>
        <w:pStyle w:val="a1"/>
        <w:tabs>
          <w:tab w:val="left" w:pos="560"/>
        </w:tabs>
        <w:ind w:firstLine="0"/>
      </w:pPr>
      <w:r w:rsidRPr="00D84E20">
        <w:rPr>
          <w:lang w:val="en-US"/>
        </w:rPr>
        <w:t>www</w:t>
      </w:r>
      <w:r w:rsidR="00D84E20" w:rsidRPr="00D84E20">
        <w:rPr>
          <w:lang w:val="en-US"/>
        </w:rPr>
        <w:t xml:space="preserve">. </w:t>
      </w:r>
      <w:r w:rsidRPr="00D84E20">
        <w:rPr>
          <w:lang w:val="en-US"/>
        </w:rPr>
        <w:t>pravovest</w:t>
      </w:r>
      <w:r w:rsidR="00D84E20" w:rsidRPr="00D84E20">
        <w:rPr>
          <w:lang w:val="en-US"/>
        </w:rPr>
        <w:t xml:space="preserve">. </w:t>
      </w:r>
      <w:r w:rsidRPr="00D84E20">
        <w:rPr>
          <w:lang w:val="en-US"/>
        </w:rPr>
        <w:t>ru</w:t>
      </w:r>
    </w:p>
    <w:p w:rsidR="00B168E2" w:rsidRPr="00D84E20" w:rsidRDefault="00B168E2" w:rsidP="00D84E20">
      <w:pPr>
        <w:widowControl w:val="0"/>
        <w:autoSpaceDE w:val="0"/>
        <w:autoSpaceDN w:val="0"/>
        <w:adjustRightInd w:val="0"/>
        <w:ind w:firstLine="709"/>
      </w:pPr>
      <w:bookmarkStart w:id="11" w:name="_GoBack"/>
      <w:bookmarkEnd w:id="11"/>
    </w:p>
    <w:sectPr w:rsidR="00B168E2" w:rsidRPr="00D84E20" w:rsidSect="00D84E20">
      <w:headerReference w:type="default" r:id="rId7"/>
      <w:footerReference w:type="default" r:id="rId8"/>
      <w:pgSz w:w="11906" w:h="16838" w:code="9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F6F" w:rsidRDefault="009A6F6F" w:rsidP="0033798F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9A6F6F" w:rsidRDefault="009A6F6F" w:rsidP="0033798F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A29" w:rsidRDefault="002B7A29" w:rsidP="0017213B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F6F" w:rsidRDefault="009A6F6F" w:rsidP="0033798F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9A6F6F" w:rsidRDefault="009A6F6F" w:rsidP="0033798F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E20" w:rsidRDefault="00394976" w:rsidP="00B94947">
    <w:pPr>
      <w:pStyle w:val="af"/>
      <w:framePr w:wrap="auto" w:vAnchor="text" w:hAnchor="margin" w:xAlign="right" w:y="1"/>
      <w:rPr>
        <w:rStyle w:val="af0"/>
      </w:rPr>
    </w:pPr>
    <w:r>
      <w:rPr>
        <w:rStyle w:val="af0"/>
      </w:rPr>
      <w:t>2</w:t>
    </w:r>
  </w:p>
  <w:p w:rsidR="00D84E20" w:rsidRDefault="00D84E20" w:rsidP="00D84E20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483968"/>
    <w:multiLevelType w:val="hybridMultilevel"/>
    <w:tmpl w:val="018A5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4B73B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81C4698"/>
    <w:multiLevelType w:val="hybridMultilevel"/>
    <w:tmpl w:val="F95E2642"/>
    <w:lvl w:ilvl="0" w:tplc="DF963A1E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5">
    <w:nsid w:val="10554C90"/>
    <w:multiLevelType w:val="hybridMultilevel"/>
    <w:tmpl w:val="C60676D0"/>
    <w:lvl w:ilvl="0" w:tplc="4BE2976A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E60576"/>
    <w:multiLevelType w:val="multilevel"/>
    <w:tmpl w:val="F60CF600"/>
    <w:lvl w:ilvl="0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CF0F6E"/>
    <w:multiLevelType w:val="hybridMultilevel"/>
    <w:tmpl w:val="4C76BF90"/>
    <w:lvl w:ilvl="0" w:tplc="041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8">
    <w:nsid w:val="25D45D1D"/>
    <w:multiLevelType w:val="hybridMultilevel"/>
    <w:tmpl w:val="C44E9380"/>
    <w:lvl w:ilvl="0" w:tplc="041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9">
    <w:nsid w:val="2A3A3B87"/>
    <w:multiLevelType w:val="multilevel"/>
    <w:tmpl w:val="F60CF600"/>
    <w:lvl w:ilvl="0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B34C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1064F1"/>
    <w:multiLevelType w:val="multilevel"/>
    <w:tmpl w:val="8EA8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37173B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>
    <w:nsid w:val="3BC52539"/>
    <w:multiLevelType w:val="multilevel"/>
    <w:tmpl w:val="75B64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499C2F3E"/>
    <w:multiLevelType w:val="multilevel"/>
    <w:tmpl w:val="474A5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50384C4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>
    <w:nsid w:val="5C015A1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>
    <w:nsid w:val="5D30348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9">
    <w:nsid w:val="5E15283B"/>
    <w:multiLevelType w:val="multilevel"/>
    <w:tmpl w:val="151C0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8538C8"/>
    <w:multiLevelType w:val="hybridMultilevel"/>
    <w:tmpl w:val="E370C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6D6672"/>
    <w:multiLevelType w:val="hybridMultilevel"/>
    <w:tmpl w:val="62BC5FDE"/>
    <w:lvl w:ilvl="0" w:tplc="4BE2976A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5"/>
  </w:num>
  <w:num w:numId="2">
    <w:abstractNumId w:val="14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cs="Symbol" w:hint="default"/>
        </w:rPr>
      </w:lvl>
    </w:lvlOverride>
  </w:num>
  <w:num w:numId="4">
    <w:abstractNumId w:val="17"/>
  </w:num>
  <w:num w:numId="5">
    <w:abstractNumId w:val="16"/>
  </w:num>
  <w:num w:numId="6">
    <w:abstractNumId w:val="2"/>
  </w:num>
  <w:num w:numId="7">
    <w:abstractNumId w:val="18"/>
  </w:num>
  <w:num w:numId="8">
    <w:abstractNumId w:val="10"/>
  </w:num>
  <w:num w:numId="9">
    <w:abstractNumId w:val="13"/>
  </w:num>
  <w:num w:numId="10">
    <w:abstractNumId w:val="19"/>
  </w:num>
  <w:num w:numId="11">
    <w:abstractNumId w:val="12"/>
  </w:num>
  <w:num w:numId="12">
    <w:abstractNumId w:val="20"/>
  </w:num>
  <w:num w:numId="13">
    <w:abstractNumId w:val="8"/>
  </w:num>
  <w:num w:numId="14">
    <w:abstractNumId w:val="1"/>
  </w:num>
  <w:num w:numId="15">
    <w:abstractNumId w:val="4"/>
  </w:num>
  <w:num w:numId="16">
    <w:abstractNumId w:val="21"/>
  </w:num>
  <w:num w:numId="17">
    <w:abstractNumId w:val="9"/>
  </w:num>
  <w:num w:numId="18">
    <w:abstractNumId w:val="6"/>
  </w:num>
  <w:num w:numId="19">
    <w:abstractNumId w:val="5"/>
  </w:num>
  <w:num w:numId="20">
    <w:abstractNumId w:val="7"/>
  </w:num>
  <w:num w:numId="21">
    <w:abstractNumId w:val="11"/>
  </w:num>
  <w:num w:numId="22">
    <w:abstractNumId w:val="3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40D"/>
    <w:rsid w:val="00011D16"/>
    <w:rsid w:val="00017FF2"/>
    <w:rsid w:val="00032C16"/>
    <w:rsid w:val="000648CF"/>
    <w:rsid w:val="00080297"/>
    <w:rsid w:val="000D0C2B"/>
    <w:rsid w:val="000F0B20"/>
    <w:rsid w:val="00112597"/>
    <w:rsid w:val="00115C91"/>
    <w:rsid w:val="00137229"/>
    <w:rsid w:val="00146E38"/>
    <w:rsid w:val="0017213B"/>
    <w:rsid w:val="0018683A"/>
    <w:rsid w:val="00190956"/>
    <w:rsid w:val="001B1208"/>
    <w:rsid w:val="001E1C78"/>
    <w:rsid w:val="001E50E6"/>
    <w:rsid w:val="00227437"/>
    <w:rsid w:val="00266D7D"/>
    <w:rsid w:val="002774A5"/>
    <w:rsid w:val="00294A3F"/>
    <w:rsid w:val="002B7A29"/>
    <w:rsid w:val="002D334A"/>
    <w:rsid w:val="0030361D"/>
    <w:rsid w:val="00315AA0"/>
    <w:rsid w:val="0033798F"/>
    <w:rsid w:val="00343823"/>
    <w:rsid w:val="00351A2A"/>
    <w:rsid w:val="00352CD3"/>
    <w:rsid w:val="003629DD"/>
    <w:rsid w:val="003707F4"/>
    <w:rsid w:val="00383A9A"/>
    <w:rsid w:val="00394976"/>
    <w:rsid w:val="003A02AA"/>
    <w:rsid w:val="003A4E05"/>
    <w:rsid w:val="003B0C30"/>
    <w:rsid w:val="003B1778"/>
    <w:rsid w:val="003B6BCF"/>
    <w:rsid w:val="00401CF3"/>
    <w:rsid w:val="00417973"/>
    <w:rsid w:val="00432AFE"/>
    <w:rsid w:val="00451AEC"/>
    <w:rsid w:val="00455A25"/>
    <w:rsid w:val="00455B59"/>
    <w:rsid w:val="00462066"/>
    <w:rsid w:val="0046567A"/>
    <w:rsid w:val="004720F7"/>
    <w:rsid w:val="004778D5"/>
    <w:rsid w:val="004958D0"/>
    <w:rsid w:val="00496C7B"/>
    <w:rsid w:val="004A0D7A"/>
    <w:rsid w:val="004A1B34"/>
    <w:rsid w:val="004B7D1B"/>
    <w:rsid w:val="004D570B"/>
    <w:rsid w:val="004D59A0"/>
    <w:rsid w:val="004D7522"/>
    <w:rsid w:val="004E49D6"/>
    <w:rsid w:val="004F2304"/>
    <w:rsid w:val="0050501B"/>
    <w:rsid w:val="005228C7"/>
    <w:rsid w:val="00532E6B"/>
    <w:rsid w:val="00573ED5"/>
    <w:rsid w:val="0057627A"/>
    <w:rsid w:val="00584E86"/>
    <w:rsid w:val="005B07EC"/>
    <w:rsid w:val="005B71CB"/>
    <w:rsid w:val="005E3C8E"/>
    <w:rsid w:val="0061048A"/>
    <w:rsid w:val="00635023"/>
    <w:rsid w:val="006377E9"/>
    <w:rsid w:val="0065321A"/>
    <w:rsid w:val="0069658E"/>
    <w:rsid w:val="006A5215"/>
    <w:rsid w:val="006A532D"/>
    <w:rsid w:val="006B7001"/>
    <w:rsid w:val="006E1443"/>
    <w:rsid w:val="00731DFD"/>
    <w:rsid w:val="00746BE7"/>
    <w:rsid w:val="007B519B"/>
    <w:rsid w:val="007D2B6D"/>
    <w:rsid w:val="007D6643"/>
    <w:rsid w:val="007E431F"/>
    <w:rsid w:val="007F3192"/>
    <w:rsid w:val="007F5068"/>
    <w:rsid w:val="0080150A"/>
    <w:rsid w:val="00802854"/>
    <w:rsid w:val="0083031A"/>
    <w:rsid w:val="00843A52"/>
    <w:rsid w:val="0087165B"/>
    <w:rsid w:val="0087340A"/>
    <w:rsid w:val="008967D7"/>
    <w:rsid w:val="008C505E"/>
    <w:rsid w:val="008F2B5C"/>
    <w:rsid w:val="00927DFF"/>
    <w:rsid w:val="009309D6"/>
    <w:rsid w:val="0094178C"/>
    <w:rsid w:val="00952426"/>
    <w:rsid w:val="00960ED1"/>
    <w:rsid w:val="00965779"/>
    <w:rsid w:val="00995188"/>
    <w:rsid w:val="009A2DA2"/>
    <w:rsid w:val="009A6F6F"/>
    <w:rsid w:val="009B3350"/>
    <w:rsid w:val="009B405D"/>
    <w:rsid w:val="009E6C19"/>
    <w:rsid w:val="00A242C7"/>
    <w:rsid w:val="00A80368"/>
    <w:rsid w:val="00A97CB8"/>
    <w:rsid w:val="00AA70ED"/>
    <w:rsid w:val="00AB4B53"/>
    <w:rsid w:val="00AB4CE5"/>
    <w:rsid w:val="00AB4EA3"/>
    <w:rsid w:val="00AB5041"/>
    <w:rsid w:val="00AB6E96"/>
    <w:rsid w:val="00AD7CBF"/>
    <w:rsid w:val="00AF040D"/>
    <w:rsid w:val="00B047F6"/>
    <w:rsid w:val="00B168E2"/>
    <w:rsid w:val="00B300CE"/>
    <w:rsid w:val="00B5006F"/>
    <w:rsid w:val="00B52260"/>
    <w:rsid w:val="00B52742"/>
    <w:rsid w:val="00B57015"/>
    <w:rsid w:val="00B75DD3"/>
    <w:rsid w:val="00B855D8"/>
    <w:rsid w:val="00B91224"/>
    <w:rsid w:val="00B94947"/>
    <w:rsid w:val="00BB33F2"/>
    <w:rsid w:val="00BC2C8D"/>
    <w:rsid w:val="00BC408B"/>
    <w:rsid w:val="00BE0593"/>
    <w:rsid w:val="00BE1F3A"/>
    <w:rsid w:val="00BE323D"/>
    <w:rsid w:val="00C06CEC"/>
    <w:rsid w:val="00C07B80"/>
    <w:rsid w:val="00C2757A"/>
    <w:rsid w:val="00C2797C"/>
    <w:rsid w:val="00C670D8"/>
    <w:rsid w:val="00C766FE"/>
    <w:rsid w:val="00C864B1"/>
    <w:rsid w:val="00C93607"/>
    <w:rsid w:val="00CA0EAD"/>
    <w:rsid w:val="00CA6E63"/>
    <w:rsid w:val="00CB7AFA"/>
    <w:rsid w:val="00CC0A6C"/>
    <w:rsid w:val="00CC683A"/>
    <w:rsid w:val="00D058AF"/>
    <w:rsid w:val="00D10071"/>
    <w:rsid w:val="00D14AE5"/>
    <w:rsid w:val="00D17A61"/>
    <w:rsid w:val="00D241F5"/>
    <w:rsid w:val="00D84E20"/>
    <w:rsid w:val="00D915C6"/>
    <w:rsid w:val="00DA6484"/>
    <w:rsid w:val="00DB3691"/>
    <w:rsid w:val="00DB53E7"/>
    <w:rsid w:val="00DC004D"/>
    <w:rsid w:val="00DC0971"/>
    <w:rsid w:val="00DC3207"/>
    <w:rsid w:val="00E21690"/>
    <w:rsid w:val="00E41B99"/>
    <w:rsid w:val="00E57199"/>
    <w:rsid w:val="00E573B8"/>
    <w:rsid w:val="00E67DB0"/>
    <w:rsid w:val="00EB473D"/>
    <w:rsid w:val="00ED0064"/>
    <w:rsid w:val="00EE7123"/>
    <w:rsid w:val="00F413B6"/>
    <w:rsid w:val="00F62BA7"/>
    <w:rsid w:val="00F73272"/>
    <w:rsid w:val="00F826A8"/>
    <w:rsid w:val="00F85086"/>
    <w:rsid w:val="00F93575"/>
    <w:rsid w:val="00FB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4850391C-0EF4-47BF-98F9-03C2D27B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D84E2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84E20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84E20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D84E20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84E20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84E20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84E20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84E20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84E20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HTML">
    <w:name w:val="HTML Preformatted"/>
    <w:basedOn w:val="a2"/>
    <w:link w:val="HTML0"/>
    <w:uiPriority w:val="99"/>
    <w:rsid w:val="009B405D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ind w:firstLine="709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trb121">
    <w:name w:val="trb121"/>
    <w:uiPriority w:val="99"/>
    <w:rsid w:val="00BE323D"/>
    <w:rPr>
      <w:rFonts w:ascii="Arial" w:hAnsi="Arial" w:cs="Arial"/>
      <w:b/>
      <w:bCs/>
      <w:color w:val="auto"/>
      <w:sz w:val="18"/>
      <w:szCs w:val="18"/>
      <w:u w:val="none"/>
      <w:effect w:val="none"/>
    </w:rPr>
  </w:style>
  <w:style w:type="character" w:customStyle="1" w:styleId="tbb121">
    <w:name w:val="tbb121"/>
    <w:uiPriority w:val="99"/>
    <w:rsid w:val="00BE323D"/>
    <w:rPr>
      <w:rFonts w:ascii="Arial" w:hAnsi="Arial" w:cs="Arial"/>
      <w:b/>
      <w:bCs/>
      <w:color w:val="000000"/>
      <w:sz w:val="18"/>
      <w:szCs w:val="18"/>
      <w:u w:val="none"/>
      <w:effect w:val="none"/>
    </w:rPr>
  </w:style>
  <w:style w:type="paragraph" w:styleId="a6">
    <w:name w:val="Normal (Web)"/>
    <w:basedOn w:val="a2"/>
    <w:uiPriority w:val="99"/>
    <w:rsid w:val="00D84E20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character" w:customStyle="1" w:styleId="tbln121">
    <w:name w:val="tbln121"/>
    <w:uiPriority w:val="99"/>
    <w:rsid w:val="00BE323D"/>
    <w:rPr>
      <w:rFonts w:ascii="Arial" w:hAnsi="Arial" w:cs="Arial"/>
      <w:i/>
      <w:iCs/>
      <w:color w:val="000000"/>
      <w:sz w:val="18"/>
      <w:szCs w:val="18"/>
      <w:u w:val="none"/>
      <w:effect w:val="none"/>
    </w:rPr>
  </w:style>
  <w:style w:type="character" w:styleId="a7">
    <w:name w:val="Strong"/>
    <w:uiPriority w:val="99"/>
    <w:qFormat/>
    <w:rsid w:val="002D334A"/>
    <w:rPr>
      <w:b/>
      <w:bCs/>
    </w:rPr>
  </w:style>
  <w:style w:type="character" w:styleId="a8">
    <w:name w:val="Emphasis"/>
    <w:uiPriority w:val="99"/>
    <w:qFormat/>
    <w:rsid w:val="002D334A"/>
    <w:rPr>
      <w:i/>
      <w:iCs/>
    </w:rPr>
  </w:style>
  <w:style w:type="table" w:styleId="a9">
    <w:name w:val="Table Grid"/>
    <w:basedOn w:val="a4"/>
    <w:uiPriority w:val="99"/>
    <w:rsid w:val="00B855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2"/>
    <w:link w:val="ab"/>
    <w:uiPriority w:val="99"/>
    <w:rsid w:val="00F413B6"/>
    <w:pPr>
      <w:widowControl w:val="0"/>
      <w:tabs>
        <w:tab w:val="left" w:pos="8820"/>
      </w:tabs>
      <w:autoSpaceDE w:val="0"/>
      <w:autoSpaceDN w:val="0"/>
      <w:adjustRightInd w:val="0"/>
      <w:ind w:right="796" w:firstLine="7380"/>
      <w:jc w:val="right"/>
    </w:pPr>
    <w:rPr>
      <w:b/>
      <w:bCs/>
    </w:rPr>
  </w:style>
  <w:style w:type="character" w:customStyle="1" w:styleId="ab">
    <w:name w:val="Основной текст с отступом Знак"/>
    <w:link w:val="aa"/>
    <w:uiPriority w:val="99"/>
    <w:semiHidden/>
    <w:rPr>
      <w:sz w:val="28"/>
      <w:szCs w:val="28"/>
    </w:rPr>
  </w:style>
  <w:style w:type="paragraph" w:styleId="ac">
    <w:name w:val="footer"/>
    <w:basedOn w:val="a2"/>
    <w:link w:val="ad"/>
    <w:uiPriority w:val="99"/>
    <w:semiHidden/>
    <w:rsid w:val="00D84E20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e">
    <w:name w:val="Верхний колонтитул Знак"/>
    <w:link w:val="af"/>
    <w:uiPriority w:val="99"/>
    <w:semiHidden/>
    <w:locked/>
    <w:rsid w:val="00D84E20"/>
    <w:rPr>
      <w:noProof/>
      <w:kern w:val="16"/>
      <w:sz w:val="28"/>
      <w:szCs w:val="28"/>
      <w:lang w:val="ru-RU" w:eastAsia="ru-RU"/>
    </w:rPr>
  </w:style>
  <w:style w:type="character" w:styleId="af0">
    <w:name w:val="page number"/>
    <w:uiPriority w:val="99"/>
    <w:rsid w:val="00D84E20"/>
  </w:style>
  <w:style w:type="paragraph" w:styleId="af">
    <w:name w:val="header"/>
    <w:basedOn w:val="a2"/>
    <w:next w:val="af1"/>
    <w:link w:val="ae"/>
    <w:uiPriority w:val="99"/>
    <w:rsid w:val="00D84E2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paragraph" w:customStyle="1" w:styleId="a0">
    <w:name w:val="лит"/>
    <w:basedOn w:val="a2"/>
    <w:autoRedefine/>
    <w:uiPriority w:val="99"/>
    <w:rsid w:val="00D84E20"/>
    <w:pPr>
      <w:widowControl w:val="0"/>
      <w:numPr>
        <w:numId w:val="21"/>
      </w:numPr>
      <w:autoSpaceDE w:val="0"/>
      <w:autoSpaceDN w:val="0"/>
      <w:adjustRightInd w:val="0"/>
      <w:jc w:val="left"/>
    </w:pPr>
  </w:style>
  <w:style w:type="paragraph" w:styleId="af2">
    <w:name w:val="footnote text"/>
    <w:basedOn w:val="a2"/>
    <w:link w:val="af3"/>
    <w:autoRedefine/>
    <w:uiPriority w:val="99"/>
    <w:semiHidden/>
    <w:rsid w:val="00D84E20"/>
    <w:pPr>
      <w:autoSpaceDE w:val="0"/>
      <w:autoSpaceDN w:val="0"/>
      <w:ind w:firstLine="709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rsid w:val="00D84E20"/>
    <w:rPr>
      <w:sz w:val="28"/>
      <w:szCs w:val="28"/>
      <w:vertAlign w:val="superscript"/>
    </w:rPr>
  </w:style>
  <w:style w:type="character" w:styleId="af5">
    <w:name w:val="Hyperlink"/>
    <w:uiPriority w:val="99"/>
    <w:rsid w:val="00D84E20"/>
    <w:rPr>
      <w:color w:val="0000FF"/>
      <w:u w:val="single"/>
    </w:rPr>
  </w:style>
  <w:style w:type="paragraph" w:customStyle="1" w:styleId="FR1">
    <w:name w:val="FR1"/>
    <w:uiPriority w:val="99"/>
    <w:rsid w:val="00F93575"/>
    <w:pPr>
      <w:spacing w:before="220"/>
      <w:jc w:val="center"/>
    </w:pPr>
    <w:rPr>
      <w:rFonts w:ascii="Arial" w:hAnsi="Arial" w:cs="Arial"/>
    </w:rPr>
  </w:style>
  <w:style w:type="paragraph" w:styleId="31">
    <w:name w:val="Body Text Indent 3"/>
    <w:basedOn w:val="a2"/>
    <w:link w:val="32"/>
    <w:uiPriority w:val="99"/>
    <w:rsid w:val="006E1443"/>
    <w:pPr>
      <w:widowControl w:val="0"/>
      <w:autoSpaceDE w:val="0"/>
      <w:autoSpaceDN w:val="0"/>
      <w:adjustRightInd w:val="0"/>
      <w:spacing w:after="120"/>
      <w:ind w:left="283" w:firstLine="709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customStyle="1" w:styleId="grey">
    <w:name w:val="grey"/>
    <w:basedOn w:val="a2"/>
    <w:uiPriority w:val="99"/>
    <w:rsid w:val="0083031A"/>
    <w:pPr>
      <w:widowControl w:val="0"/>
      <w:autoSpaceDE w:val="0"/>
      <w:autoSpaceDN w:val="0"/>
      <w:adjustRightInd w:val="0"/>
      <w:spacing w:line="240" w:lineRule="atLeast"/>
      <w:ind w:firstLine="709"/>
    </w:pPr>
    <w:rPr>
      <w:rFonts w:ascii="Verdana" w:hAnsi="Verdana" w:cs="Verdana"/>
      <w:color w:val="666666"/>
      <w:sz w:val="17"/>
      <w:szCs w:val="17"/>
    </w:rPr>
  </w:style>
  <w:style w:type="paragraph" w:styleId="af1">
    <w:name w:val="Body Text"/>
    <w:basedOn w:val="a2"/>
    <w:link w:val="af6"/>
    <w:uiPriority w:val="99"/>
    <w:rsid w:val="00D84E20"/>
    <w:pPr>
      <w:widowControl w:val="0"/>
      <w:autoSpaceDE w:val="0"/>
      <w:autoSpaceDN w:val="0"/>
      <w:adjustRightInd w:val="0"/>
      <w:ind w:firstLine="709"/>
    </w:pPr>
  </w:style>
  <w:style w:type="character" w:customStyle="1" w:styleId="af6">
    <w:name w:val="Основной текст Знак"/>
    <w:link w:val="af1"/>
    <w:uiPriority w:val="99"/>
    <w:semiHidden/>
    <w:rPr>
      <w:sz w:val="28"/>
      <w:szCs w:val="28"/>
    </w:rPr>
  </w:style>
  <w:style w:type="paragraph" w:customStyle="1" w:styleId="af7">
    <w:name w:val="выделение"/>
    <w:uiPriority w:val="99"/>
    <w:rsid w:val="00D84E2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customStyle="1" w:styleId="11">
    <w:name w:val="Текст Знак1"/>
    <w:link w:val="af8"/>
    <w:uiPriority w:val="99"/>
    <w:locked/>
    <w:rsid w:val="00D84E2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8">
    <w:name w:val="Plain Text"/>
    <w:basedOn w:val="a2"/>
    <w:link w:val="11"/>
    <w:uiPriority w:val="99"/>
    <w:rsid w:val="00D84E20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9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d">
    <w:name w:val="Нижний колонтитул Знак"/>
    <w:link w:val="ac"/>
    <w:uiPriority w:val="99"/>
    <w:semiHidden/>
    <w:locked/>
    <w:rsid w:val="00D84E20"/>
    <w:rPr>
      <w:sz w:val="28"/>
      <w:szCs w:val="28"/>
      <w:lang w:val="ru-RU" w:eastAsia="ru-RU"/>
    </w:rPr>
  </w:style>
  <w:style w:type="character" w:customStyle="1" w:styleId="afa">
    <w:name w:val="номер страницы"/>
    <w:uiPriority w:val="99"/>
    <w:rsid w:val="00D84E20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D84E20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paragraph" w:styleId="21">
    <w:name w:val="toc 2"/>
    <w:basedOn w:val="a2"/>
    <w:next w:val="a2"/>
    <w:autoRedefine/>
    <w:uiPriority w:val="99"/>
    <w:semiHidden/>
    <w:rsid w:val="00D84E20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D84E20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D84E20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84E20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D84E20"/>
    <w:pPr>
      <w:numPr>
        <w:numId w:val="2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84E20"/>
    <w:pPr>
      <w:numPr>
        <w:numId w:val="2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D84E20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D84E20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D84E20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D84E20"/>
    <w:rPr>
      <w:i/>
      <w:iCs/>
    </w:rPr>
  </w:style>
  <w:style w:type="paragraph" w:customStyle="1" w:styleId="afb">
    <w:name w:val="схема"/>
    <w:basedOn w:val="a2"/>
    <w:uiPriority w:val="99"/>
    <w:rsid w:val="00D84E20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c">
    <w:name w:val="ТАБЛИЦА"/>
    <w:next w:val="a2"/>
    <w:autoRedefine/>
    <w:uiPriority w:val="99"/>
    <w:rsid w:val="00D84E20"/>
    <w:pPr>
      <w:spacing w:line="360" w:lineRule="auto"/>
    </w:pPr>
    <w:rPr>
      <w:color w:val="000000"/>
    </w:rPr>
  </w:style>
  <w:style w:type="paragraph" w:customStyle="1" w:styleId="afd">
    <w:name w:val="титут"/>
    <w:uiPriority w:val="99"/>
    <w:rsid w:val="00D84E2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90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0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0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909167">
                          <w:marLeft w:val="-47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909194">
                              <w:marLeft w:val="4725"/>
                              <w:marRight w:val="5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90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918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917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918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917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0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0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909183">
                          <w:marLeft w:val="-47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909173">
                              <w:marLeft w:val="4725"/>
                              <w:marRight w:val="5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90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918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916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917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9190">
          <w:marLeft w:val="40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918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90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916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4884</Words>
  <Characters>27840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32659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Компьютер</dc:creator>
  <cp:keywords/>
  <dc:description/>
  <cp:lastModifiedBy>admin</cp:lastModifiedBy>
  <cp:revision>2</cp:revision>
  <cp:lastPrinted>2008-04-04T10:01:00Z</cp:lastPrinted>
  <dcterms:created xsi:type="dcterms:W3CDTF">2014-03-12T22:48:00Z</dcterms:created>
  <dcterms:modified xsi:type="dcterms:W3CDTF">2014-03-12T22:48:00Z</dcterms:modified>
</cp:coreProperties>
</file>