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13" w:rsidRDefault="00663D13" w:rsidP="000E226F">
      <w:pPr>
        <w:pStyle w:val="8"/>
        <w:jc w:val="left"/>
        <w:rPr>
          <w:szCs w:val="28"/>
        </w:rPr>
      </w:pPr>
    </w:p>
    <w:p w:rsidR="00D35FCC" w:rsidRPr="000E226F" w:rsidRDefault="00D35FCC" w:rsidP="000E226F">
      <w:pPr>
        <w:pStyle w:val="8"/>
        <w:jc w:val="left"/>
        <w:rPr>
          <w:szCs w:val="28"/>
        </w:rPr>
      </w:pPr>
      <w:r w:rsidRPr="000E226F">
        <w:rPr>
          <w:szCs w:val="28"/>
        </w:rPr>
        <w:t>Введение</w:t>
      </w:r>
    </w:p>
    <w:p w:rsidR="00D35FCC" w:rsidRPr="000E226F" w:rsidRDefault="00D35FCC" w:rsidP="000E226F">
      <w:pPr>
        <w:pStyle w:val="9"/>
        <w:ind w:left="0"/>
        <w:jc w:val="left"/>
        <w:rPr>
          <w:szCs w:val="28"/>
        </w:rPr>
      </w:pPr>
      <w:r w:rsidRPr="000E226F">
        <w:rPr>
          <w:szCs w:val="28"/>
        </w:rPr>
        <w:t>Актуальность проблемы</w:t>
      </w:r>
    </w:p>
    <w:p w:rsidR="00D35FCC" w:rsidRPr="000E226F" w:rsidRDefault="00D35FCC" w:rsidP="000E226F">
      <w:pPr>
        <w:pStyle w:val="a8"/>
        <w:widowControl w:val="0"/>
        <w:ind w:firstLine="0"/>
        <w:rPr>
          <w:b w:val="0"/>
          <w:sz w:val="28"/>
          <w:szCs w:val="28"/>
        </w:rPr>
      </w:pPr>
      <w:r>
        <w:rPr>
          <w:b w:val="0"/>
          <w:sz w:val="24"/>
          <w:szCs w:val="24"/>
        </w:rPr>
        <w:t xml:space="preserve">     </w:t>
      </w:r>
      <w:r w:rsidRPr="000E226F">
        <w:rPr>
          <w:b w:val="0"/>
          <w:sz w:val="28"/>
          <w:szCs w:val="28"/>
        </w:rPr>
        <w:t>В настоящее время социокультурная ситуация характеризуется целым рядом негативных процессов, наметившихся в сфере духовной жизни –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современных культурно-досуговых центров.</w:t>
      </w:r>
    </w:p>
    <w:p w:rsidR="00D35FCC" w:rsidRPr="000E226F" w:rsidRDefault="00D35FCC" w:rsidP="000E226F">
      <w:pPr>
        <w:pStyle w:val="a8"/>
        <w:widowControl w:val="0"/>
        <w:ind w:firstLine="709"/>
        <w:rPr>
          <w:b w:val="0"/>
          <w:sz w:val="28"/>
          <w:szCs w:val="28"/>
        </w:rPr>
      </w:pPr>
      <w:r w:rsidRPr="000E226F">
        <w:rPr>
          <w:b w:val="0"/>
          <w:sz w:val="28"/>
          <w:szCs w:val="28"/>
        </w:rPr>
        <w:t>Переход к рыночным отношениям вызывает необходимость постоянного повышения культурного и духовного уровня подрастающего поколения.</w:t>
      </w:r>
    </w:p>
    <w:p w:rsidR="00D35FCC" w:rsidRPr="000E226F" w:rsidRDefault="00D35FCC" w:rsidP="000E226F">
      <w:pPr>
        <w:pStyle w:val="a8"/>
        <w:widowControl w:val="0"/>
        <w:ind w:firstLine="709"/>
        <w:rPr>
          <w:b w:val="0"/>
          <w:sz w:val="28"/>
          <w:szCs w:val="28"/>
        </w:rPr>
      </w:pPr>
      <w:r w:rsidRPr="000E226F">
        <w:rPr>
          <w:b w:val="0"/>
          <w:sz w:val="28"/>
          <w:szCs w:val="28"/>
        </w:rPr>
        <w:t>Основная задача клуба, как социального института, заключается в развитии социальной активности и творческого потенциала личности, организации разнообразных форм досуга и отдыха, создание условий полной самореализации в сфере досуга.</w:t>
      </w:r>
    </w:p>
    <w:p w:rsidR="00D35FCC" w:rsidRPr="000E226F" w:rsidRDefault="00D35FCC" w:rsidP="000E226F">
      <w:pPr>
        <w:pStyle w:val="a8"/>
        <w:widowControl w:val="0"/>
        <w:ind w:firstLine="709"/>
        <w:rPr>
          <w:b w:val="0"/>
          <w:sz w:val="28"/>
          <w:szCs w:val="28"/>
        </w:rPr>
      </w:pPr>
      <w:r w:rsidRPr="000E226F">
        <w:rPr>
          <w:b w:val="0"/>
          <w:sz w:val="28"/>
          <w:szCs w:val="28"/>
        </w:rPr>
        <w:t>Одной из актуальных проблем деятельности культурно-досуговых учреждений на пути решения данной задачи, является организация досуга молодежи. К сожалению, в силу социально-экономических трудностей общества, большого числа безработных, отсутствия должного количества культурных учреждений и недостаточное внимание к организации досуга молодежи со стороны местных органов власти и культурно-досуговых учреждений, происходит развитие вне институциональных форм молодежного досуга. Свободное время является одним из важных средств формирования личности молодого человека. Оно непосредственно влияет и на его производственно-трудовую сферу  деятельности, ибо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или социальной  группы.</w:t>
      </w:r>
    </w:p>
    <w:p w:rsidR="00D35FCC" w:rsidRDefault="00D35FCC" w:rsidP="000E226F">
      <w:pPr>
        <w:pStyle w:val="a8"/>
        <w:widowControl w:val="0"/>
        <w:ind w:firstLine="709"/>
        <w:rPr>
          <w:b w:val="0"/>
          <w:sz w:val="28"/>
          <w:szCs w:val="28"/>
        </w:rPr>
      </w:pPr>
      <w:r w:rsidRPr="000E226F">
        <w:rPr>
          <w:b w:val="0"/>
          <w:sz w:val="28"/>
          <w:szCs w:val="28"/>
        </w:rPr>
        <w:t>Являясь частью свободного времени, досуг привлекает молодежь его нерегламентированностью и добровольностью выбора его различных форм, демократичностью, эмоциональной окрашенностью, возможностью сочетать в ней физическую и интеллектуальную деятельность, творческую и созерцательную, производственную и игровую. 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 Однако все эти преимущества досуговой сферы деятельности пока еще не стали достоянием, привычным  атрибутом образа жизни молодежи[5].</w:t>
      </w:r>
    </w:p>
    <w:p w:rsidR="00D35FCC" w:rsidRPr="000E226F" w:rsidRDefault="00D35FCC" w:rsidP="000E226F">
      <w:pPr>
        <w:pStyle w:val="a8"/>
        <w:widowControl w:val="0"/>
        <w:ind w:firstLine="709"/>
        <w:rPr>
          <w:b w:val="0"/>
          <w:sz w:val="28"/>
          <w:szCs w:val="28"/>
        </w:rPr>
        <w:sectPr w:rsidR="00D35FCC" w:rsidRPr="000E226F" w:rsidSect="000E226F">
          <w:headerReference w:type="even" r:id="rId7"/>
          <w:footerReference w:type="default" r:id="rId8"/>
          <w:headerReference w:type="first" r:id="rId9"/>
          <w:pgSz w:w="11907" w:h="16840"/>
          <w:pgMar w:top="568" w:right="567" w:bottom="568" w:left="1134" w:header="720" w:footer="720" w:gutter="0"/>
          <w:cols w:space="720"/>
          <w:titlePg/>
        </w:sectPr>
      </w:pPr>
    </w:p>
    <w:p w:rsidR="00D35FCC" w:rsidRPr="000E226F" w:rsidRDefault="00D35FCC" w:rsidP="000E226F">
      <w:pPr>
        <w:pStyle w:val="a8"/>
        <w:widowControl w:val="0"/>
        <w:ind w:firstLine="0"/>
        <w:rPr>
          <w:sz w:val="28"/>
          <w:szCs w:val="28"/>
        </w:rPr>
      </w:pPr>
      <w:r w:rsidRPr="000E226F">
        <w:rPr>
          <w:sz w:val="28"/>
          <w:szCs w:val="28"/>
        </w:rPr>
        <w:t>Степень разработанности проблемы</w:t>
      </w:r>
    </w:p>
    <w:p w:rsidR="00D35FCC" w:rsidRPr="000E226F" w:rsidRDefault="00D35FCC" w:rsidP="000E226F">
      <w:pPr>
        <w:pStyle w:val="a8"/>
        <w:widowControl w:val="0"/>
        <w:ind w:firstLine="0"/>
        <w:rPr>
          <w:b w:val="0"/>
          <w:sz w:val="28"/>
          <w:szCs w:val="28"/>
        </w:rPr>
      </w:pPr>
      <w:r>
        <w:rPr>
          <w:sz w:val="28"/>
          <w:szCs w:val="28"/>
        </w:rPr>
        <w:t xml:space="preserve">       </w:t>
      </w:r>
      <w:r w:rsidRPr="000E226F">
        <w:rPr>
          <w:b w:val="0"/>
          <w:sz w:val="28"/>
          <w:szCs w:val="28"/>
        </w:rPr>
        <w:t>Интерес к проблемам молодежи носит постоянный и устойчивый характер в отечественной философии, социологии, психологии, педагогике.</w:t>
      </w:r>
    </w:p>
    <w:p w:rsidR="00D35FCC" w:rsidRPr="000E226F" w:rsidRDefault="00D35FCC" w:rsidP="000E226F">
      <w:pPr>
        <w:pStyle w:val="a8"/>
        <w:widowControl w:val="0"/>
        <w:ind w:firstLine="709"/>
        <w:rPr>
          <w:b w:val="0"/>
          <w:sz w:val="28"/>
          <w:szCs w:val="28"/>
        </w:rPr>
      </w:pPr>
      <w:r w:rsidRPr="000E226F">
        <w:rPr>
          <w:b w:val="0"/>
          <w:sz w:val="28"/>
          <w:szCs w:val="28"/>
        </w:rPr>
        <w:t>Социально-философские проблемы молодежи как важной социальной группы общества нашли свое отражение в исследованиях С.Н. Иконниковой, И.М. Ильинского,  И.С. Копа, В.Т. Лисовского и др. Значительный вклад в исследовании досуга молодежи внесли Г.А. Пруденский, Б.А. Трушин, В.Д. Петрушев,  В.Н. Пименова, А.А. Гордон, Э.В. Соколов, И.В. Бестужев-Лада. К изучаемой нами проблеме близки работы по саморазвитию и самореализации личности в сфере досуга (А.И. Беляева, А.С. Каргин, Т.И. Бакланова), по вопросам психологии личности (Г.М. Андреева, А.В. Петровский и др.).</w:t>
      </w:r>
    </w:p>
    <w:p w:rsidR="00D35FCC" w:rsidRPr="000E226F" w:rsidRDefault="00D35FCC" w:rsidP="000E226F">
      <w:pPr>
        <w:pStyle w:val="a8"/>
        <w:widowControl w:val="0"/>
        <w:ind w:firstLine="709"/>
        <w:rPr>
          <w:b w:val="0"/>
          <w:sz w:val="28"/>
          <w:szCs w:val="28"/>
        </w:rPr>
      </w:pPr>
      <w:r w:rsidRPr="000E226F">
        <w:rPr>
          <w:b w:val="0"/>
          <w:sz w:val="28"/>
          <w:szCs w:val="28"/>
        </w:rPr>
        <w:t>В научный анализ теории и практики культурно-досуговой деятельности значительный вклад внесли Ю.А. Стрельцов, А.Д. Жарков, В.М. Чижиков, В.А. Ковшаров, Т.Г. Киселева, Ю.Д. Красильников.</w:t>
      </w:r>
    </w:p>
    <w:p w:rsidR="00D35FCC" w:rsidRPr="000E226F" w:rsidRDefault="00D35FCC" w:rsidP="000E226F">
      <w:pPr>
        <w:pStyle w:val="a8"/>
        <w:widowControl w:val="0"/>
        <w:ind w:firstLine="709"/>
        <w:rPr>
          <w:b w:val="0"/>
          <w:sz w:val="28"/>
          <w:szCs w:val="28"/>
        </w:rPr>
      </w:pPr>
      <w:r w:rsidRPr="000E226F">
        <w:rPr>
          <w:sz w:val="28"/>
          <w:szCs w:val="28"/>
        </w:rPr>
        <w:t>Объект исследования</w:t>
      </w:r>
      <w:r w:rsidRPr="000E226F">
        <w:rPr>
          <w:b w:val="0"/>
          <w:sz w:val="28"/>
          <w:szCs w:val="28"/>
        </w:rPr>
        <w:t xml:space="preserve"> –  молодежный досуг.</w:t>
      </w:r>
    </w:p>
    <w:p w:rsidR="00D35FCC" w:rsidRPr="000E226F" w:rsidRDefault="00D35FCC" w:rsidP="000E226F">
      <w:pPr>
        <w:pStyle w:val="a8"/>
        <w:widowControl w:val="0"/>
        <w:ind w:firstLine="709"/>
        <w:rPr>
          <w:b w:val="0"/>
          <w:sz w:val="28"/>
          <w:szCs w:val="28"/>
        </w:rPr>
      </w:pPr>
      <w:r w:rsidRPr="000E226F">
        <w:rPr>
          <w:sz w:val="28"/>
          <w:szCs w:val="28"/>
        </w:rPr>
        <w:t>Предмет исследования</w:t>
      </w:r>
      <w:r w:rsidRPr="000E226F">
        <w:rPr>
          <w:b w:val="0"/>
          <w:sz w:val="28"/>
          <w:szCs w:val="28"/>
        </w:rPr>
        <w:t xml:space="preserve"> – социализация личности в культурно-досуговой сфере.</w:t>
      </w:r>
    </w:p>
    <w:p w:rsidR="00D35FCC" w:rsidRPr="000E226F" w:rsidRDefault="00D35FCC" w:rsidP="000E226F">
      <w:pPr>
        <w:pStyle w:val="a8"/>
        <w:widowControl w:val="0"/>
        <w:ind w:firstLine="709"/>
        <w:rPr>
          <w:b w:val="0"/>
          <w:sz w:val="28"/>
          <w:szCs w:val="28"/>
        </w:rPr>
      </w:pPr>
      <w:r w:rsidRPr="000E226F">
        <w:rPr>
          <w:sz w:val="28"/>
          <w:szCs w:val="28"/>
        </w:rPr>
        <w:t xml:space="preserve">Цель </w:t>
      </w:r>
      <w:r w:rsidRPr="000E226F">
        <w:rPr>
          <w:b w:val="0"/>
          <w:bCs/>
          <w:sz w:val="28"/>
          <w:szCs w:val="28"/>
        </w:rPr>
        <w:t>курсовой работы</w:t>
      </w:r>
      <w:r w:rsidRPr="000E226F">
        <w:rPr>
          <w:b w:val="0"/>
          <w:sz w:val="28"/>
          <w:szCs w:val="28"/>
        </w:rPr>
        <w:t xml:space="preserve"> – изучить значимость социально-культурного творчества как средства социализации личности и раскрыть особенности его функционирования в различных областях жизнедеятельности.</w:t>
      </w:r>
    </w:p>
    <w:p w:rsidR="00D35FCC" w:rsidRPr="000E226F" w:rsidRDefault="00D35FCC" w:rsidP="000E226F">
      <w:pPr>
        <w:pStyle w:val="a8"/>
        <w:widowControl w:val="0"/>
        <w:ind w:firstLine="709"/>
        <w:rPr>
          <w:sz w:val="28"/>
          <w:szCs w:val="28"/>
        </w:rPr>
      </w:pPr>
      <w:r w:rsidRPr="000E226F">
        <w:rPr>
          <w:sz w:val="28"/>
          <w:szCs w:val="28"/>
        </w:rPr>
        <w:t>Задачи исследования:</w:t>
      </w:r>
    </w:p>
    <w:p w:rsidR="00D35FCC" w:rsidRPr="000E226F" w:rsidRDefault="00D35FCC" w:rsidP="000E226F">
      <w:pPr>
        <w:pStyle w:val="a8"/>
        <w:widowControl w:val="0"/>
        <w:numPr>
          <w:ilvl w:val="0"/>
          <w:numId w:val="2"/>
        </w:numPr>
        <w:ind w:hanging="371"/>
        <w:rPr>
          <w:b w:val="0"/>
          <w:sz w:val="28"/>
          <w:szCs w:val="28"/>
        </w:rPr>
      </w:pPr>
      <w:r w:rsidRPr="000E226F">
        <w:rPr>
          <w:b w:val="0"/>
          <w:sz w:val="28"/>
          <w:szCs w:val="28"/>
        </w:rPr>
        <w:t>Определить сущность и функции досуга молодежи.</w:t>
      </w:r>
    </w:p>
    <w:p w:rsidR="00D35FCC" w:rsidRPr="000E226F" w:rsidRDefault="00D35FCC" w:rsidP="000E226F">
      <w:pPr>
        <w:pStyle w:val="a8"/>
        <w:widowControl w:val="0"/>
        <w:numPr>
          <w:ilvl w:val="0"/>
          <w:numId w:val="2"/>
        </w:numPr>
        <w:ind w:hanging="371"/>
        <w:rPr>
          <w:b w:val="0"/>
          <w:sz w:val="28"/>
          <w:szCs w:val="28"/>
        </w:rPr>
      </w:pPr>
      <w:r w:rsidRPr="000E226F">
        <w:rPr>
          <w:b w:val="0"/>
          <w:sz w:val="28"/>
          <w:szCs w:val="28"/>
        </w:rPr>
        <w:t>Доказать эффективность организованного досуга как одной из составляющих процесса социализации.</w:t>
      </w:r>
    </w:p>
    <w:p w:rsidR="00D35FCC" w:rsidRPr="000E226F" w:rsidRDefault="00D35FCC" w:rsidP="000E226F">
      <w:pPr>
        <w:pStyle w:val="a8"/>
        <w:widowControl w:val="0"/>
        <w:numPr>
          <w:ilvl w:val="0"/>
          <w:numId w:val="2"/>
        </w:numPr>
        <w:ind w:hanging="371"/>
        <w:rPr>
          <w:b w:val="0"/>
          <w:sz w:val="28"/>
          <w:szCs w:val="28"/>
        </w:rPr>
      </w:pPr>
      <w:r w:rsidRPr="000E226F">
        <w:rPr>
          <w:b w:val="0"/>
          <w:sz w:val="28"/>
          <w:szCs w:val="28"/>
        </w:rPr>
        <w:t>Проанализировать деятельность культурно-досуговых центров по организации досуга молодежи.</w:t>
      </w:r>
    </w:p>
    <w:p w:rsidR="00D35FCC" w:rsidRPr="000E226F" w:rsidRDefault="00D35FCC" w:rsidP="000E226F">
      <w:pPr>
        <w:pStyle w:val="a8"/>
        <w:widowControl w:val="0"/>
        <w:ind w:firstLine="709"/>
        <w:rPr>
          <w:sz w:val="28"/>
          <w:szCs w:val="28"/>
        </w:rPr>
      </w:pPr>
      <w:r w:rsidRPr="000E226F">
        <w:rPr>
          <w:sz w:val="28"/>
          <w:szCs w:val="28"/>
        </w:rPr>
        <w:t xml:space="preserve">Практическая значимость: </w:t>
      </w:r>
      <w:r w:rsidRPr="000E226F">
        <w:rPr>
          <w:b w:val="0"/>
          <w:sz w:val="28"/>
          <w:szCs w:val="28"/>
        </w:rPr>
        <w:t>проведенные исследования могут быть использованы педагогами-организаторами в образовательных учреждениях, а так же специалистами культурно-досуговых учреждений в качестве методических рекомендаций по организации досуга молодежи.</w:t>
      </w:r>
    </w:p>
    <w:p w:rsidR="00D35FCC" w:rsidRPr="000E226F" w:rsidRDefault="00D35FCC" w:rsidP="000E226F">
      <w:pPr>
        <w:pStyle w:val="a8"/>
        <w:widowControl w:val="0"/>
        <w:ind w:firstLine="709"/>
        <w:rPr>
          <w:sz w:val="28"/>
          <w:szCs w:val="28"/>
        </w:rPr>
      </w:pPr>
      <w:r w:rsidRPr="000E226F">
        <w:rPr>
          <w:sz w:val="28"/>
          <w:szCs w:val="28"/>
        </w:rPr>
        <w:t>Методы исследования:</w:t>
      </w:r>
    </w:p>
    <w:p w:rsidR="00D35FCC" w:rsidRPr="000E226F" w:rsidRDefault="00D35FCC" w:rsidP="000E226F">
      <w:pPr>
        <w:pStyle w:val="a8"/>
        <w:widowControl w:val="0"/>
        <w:numPr>
          <w:ilvl w:val="0"/>
          <w:numId w:val="3"/>
        </w:numPr>
        <w:ind w:hanging="371"/>
        <w:rPr>
          <w:b w:val="0"/>
          <w:sz w:val="28"/>
          <w:szCs w:val="28"/>
        </w:rPr>
      </w:pPr>
      <w:r w:rsidRPr="000E226F">
        <w:rPr>
          <w:b w:val="0"/>
          <w:sz w:val="28"/>
          <w:szCs w:val="28"/>
        </w:rPr>
        <w:t>теоретический анализ специальной литературы;</w:t>
      </w:r>
    </w:p>
    <w:p w:rsidR="00D35FCC" w:rsidRPr="000E226F" w:rsidRDefault="00D35FCC" w:rsidP="000E226F">
      <w:pPr>
        <w:pStyle w:val="a8"/>
        <w:widowControl w:val="0"/>
        <w:numPr>
          <w:ilvl w:val="0"/>
          <w:numId w:val="3"/>
        </w:numPr>
        <w:ind w:hanging="371"/>
        <w:rPr>
          <w:b w:val="0"/>
          <w:sz w:val="28"/>
          <w:szCs w:val="28"/>
        </w:rPr>
      </w:pPr>
      <w:r w:rsidRPr="000E226F">
        <w:rPr>
          <w:b w:val="0"/>
          <w:sz w:val="28"/>
          <w:szCs w:val="28"/>
        </w:rPr>
        <w:t>изучение опыта деятельности культурно-досуговых учреждений по организации досуга молодежи;</w:t>
      </w:r>
    </w:p>
    <w:p w:rsidR="00D35FCC" w:rsidRPr="000E226F" w:rsidRDefault="00D35FCC" w:rsidP="000E226F">
      <w:pPr>
        <w:widowControl w:val="0"/>
        <w:spacing w:line="360" w:lineRule="auto"/>
        <w:ind w:firstLine="709"/>
        <w:rPr>
          <w:sz w:val="28"/>
          <w:szCs w:val="28"/>
        </w:rPr>
      </w:pPr>
      <w:r w:rsidRPr="000E226F">
        <w:rPr>
          <w:b/>
          <w:sz w:val="28"/>
          <w:szCs w:val="28"/>
        </w:rPr>
        <w:t>Структура работы</w:t>
      </w:r>
      <w:r w:rsidRPr="000E226F">
        <w:rPr>
          <w:sz w:val="28"/>
          <w:szCs w:val="28"/>
        </w:rPr>
        <w:t xml:space="preserve"> – обусловлена целями и задачами исследования  и состоит из введения, двух разделов, заключения, списка литературы.</w:t>
      </w:r>
    </w:p>
    <w:p w:rsidR="00D35FCC" w:rsidRPr="000E226F" w:rsidRDefault="00D35FCC" w:rsidP="000E226F">
      <w:pPr>
        <w:widowControl w:val="0"/>
        <w:spacing w:line="360" w:lineRule="auto"/>
        <w:ind w:firstLine="709"/>
        <w:rPr>
          <w:sz w:val="28"/>
          <w:szCs w:val="28"/>
        </w:rPr>
      </w:pPr>
    </w:p>
    <w:p w:rsidR="00D35FCC" w:rsidRPr="000E226F" w:rsidRDefault="00D35FCC" w:rsidP="000E226F">
      <w:pPr>
        <w:widowControl w:val="0"/>
        <w:spacing w:line="360" w:lineRule="auto"/>
        <w:ind w:firstLine="709"/>
        <w:rPr>
          <w:sz w:val="28"/>
          <w:szCs w:val="28"/>
        </w:rPr>
      </w:pPr>
    </w:p>
    <w:p w:rsidR="00D35FCC" w:rsidRPr="000E226F" w:rsidRDefault="00D35FCC" w:rsidP="000E226F">
      <w:pPr>
        <w:widowControl w:val="0"/>
        <w:spacing w:line="360" w:lineRule="auto"/>
        <w:ind w:firstLine="709"/>
        <w:rPr>
          <w:sz w:val="28"/>
          <w:szCs w:val="28"/>
        </w:rPr>
      </w:pPr>
    </w:p>
    <w:p w:rsidR="00D35FCC" w:rsidRPr="000E226F" w:rsidRDefault="00D35FCC" w:rsidP="000E226F">
      <w:pPr>
        <w:widowControl w:val="0"/>
        <w:spacing w:line="360" w:lineRule="auto"/>
        <w:ind w:firstLine="709"/>
        <w:jc w:val="both"/>
        <w:rPr>
          <w:sz w:val="28"/>
          <w:szCs w:val="28"/>
        </w:rPr>
      </w:pPr>
    </w:p>
    <w:p w:rsidR="00D35FCC" w:rsidRPr="000E226F" w:rsidRDefault="00D35FCC" w:rsidP="000E226F">
      <w:pPr>
        <w:widowControl w:val="0"/>
        <w:spacing w:line="360" w:lineRule="auto"/>
        <w:ind w:firstLine="709"/>
        <w:jc w:val="both"/>
        <w:rPr>
          <w:sz w:val="28"/>
          <w:szCs w:val="28"/>
        </w:rPr>
      </w:pPr>
      <w:r w:rsidRPr="000E226F">
        <w:rPr>
          <w:sz w:val="28"/>
          <w:szCs w:val="28"/>
        </w:rPr>
        <w:br w:type="page"/>
      </w:r>
    </w:p>
    <w:p w:rsidR="00D35FCC" w:rsidRPr="000E226F" w:rsidRDefault="00D35FCC" w:rsidP="000E226F">
      <w:pPr>
        <w:pStyle w:val="a8"/>
        <w:widowControl w:val="0"/>
        <w:ind w:left="2268" w:hanging="1559"/>
        <w:rPr>
          <w:sz w:val="28"/>
          <w:szCs w:val="28"/>
        </w:rPr>
      </w:pPr>
      <w:r w:rsidRPr="000E226F">
        <w:rPr>
          <w:sz w:val="28"/>
          <w:szCs w:val="28"/>
        </w:rPr>
        <w:t xml:space="preserve">1 Социально педагогические условия организации досуговой деятельности </w:t>
      </w:r>
    </w:p>
    <w:p w:rsidR="00D35FCC" w:rsidRPr="000E226F" w:rsidRDefault="00D35FCC" w:rsidP="000E226F">
      <w:pPr>
        <w:pStyle w:val="a8"/>
        <w:widowControl w:val="0"/>
        <w:ind w:left="2268" w:hanging="1559"/>
        <w:rPr>
          <w:sz w:val="28"/>
          <w:szCs w:val="28"/>
        </w:rPr>
      </w:pPr>
      <w:r w:rsidRPr="000E226F">
        <w:rPr>
          <w:sz w:val="28"/>
          <w:szCs w:val="28"/>
        </w:rPr>
        <w:t>молодежи в культурно – досуговых цен</w:t>
      </w:r>
      <w:r>
        <w:rPr>
          <w:sz w:val="28"/>
          <w:szCs w:val="28"/>
        </w:rPr>
        <w:t>трах</w:t>
      </w:r>
    </w:p>
    <w:p w:rsidR="00D35FCC" w:rsidRPr="000E226F" w:rsidRDefault="00D35FCC" w:rsidP="000E226F">
      <w:pPr>
        <w:pStyle w:val="a8"/>
        <w:widowControl w:val="0"/>
        <w:numPr>
          <w:ilvl w:val="1"/>
          <w:numId w:val="44"/>
        </w:numPr>
        <w:jc w:val="left"/>
        <w:rPr>
          <w:sz w:val="28"/>
          <w:szCs w:val="28"/>
        </w:rPr>
      </w:pPr>
      <w:r w:rsidRPr="000E226F">
        <w:rPr>
          <w:sz w:val="28"/>
          <w:szCs w:val="28"/>
        </w:rPr>
        <w:t>Понятие досуга</w:t>
      </w:r>
    </w:p>
    <w:p w:rsidR="00D35FCC" w:rsidRPr="000E226F" w:rsidRDefault="00D35FCC" w:rsidP="000E226F">
      <w:pPr>
        <w:pStyle w:val="31"/>
        <w:widowControl w:val="0"/>
        <w:ind w:firstLine="0"/>
        <w:rPr>
          <w:szCs w:val="28"/>
        </w:rPr>
      </w:pPr>
      <w:r>
        <w:rPr>
          <w:b/>
          <w:szCs w:val="28"/>
        </w:rPr>
        <w:t xml:space="preserve">      </w:t>
      </w:r>
      <w:r w:rsidRPr="000E226F">
        <w:rPr>
          <w:szCs w:val="28"/>
        </w:rPr>
        <w:t>Досуг – деятельность в свободное время вне сферы общественного и бытового труда, благодаря которой индивид восстанавливает свою способность к труду и развивает в себе в основном те умения и способности, которые невозможно усовершенствовать в сфере трудовой деятельности. Раз досуг – деятельность, то это означает, что он не пустое время провождение, не простое бездельничанье и вместе с тем не по принципу: «что хочу, то и делаю». Это деятельность, осуществляемая в русле определенных интересов и целей, которые ставит перед собой человек. Усвоение культурных ценностей, познание нового, любительский труд, творчество, физкультура и спорт, туризм, путешествия – вот чем и еще многим другим может быть занят он в свободное время. Все эти занятия укажут на достигнутый уровень культуры молодежного досуга.</w:t>
      </w:r>
    </w:p>
    <w:p w:rsidR="00D35FCC" w:rsidRPr="000E226F" w:rsidRDefault="00D35FCC" w:rsidP="000E226F">
      <w:pPr>
        <w:pStyle w:val="31"/>
        <w:widowControl w:val="0"/>
        <w:rPr>
          <w:szCs w:val="28"/>
        </w:rPr>
      </w:pPr>
      <w:r w:rsidRPr="000E226F">
        <w:rPr>
          <w:szCs w:val="28"/>
        </w:rPr>
        <w:t>От умения направлять свою деятельность в часы досуга на достижение общезначимых целей, реализацию своей жизненной программы, развитие и совершенствование своих сущностных сил, во многом зависит социальное самочувствие молодого человека, его удовлетворенность своим свободным временем.</w:t>
      </w:r>
    </w:p>
    <w:p w:rsidR="00D35FCC" w:rsidRPr="000E226F" w:rsidRDefault="00D35FCC" w:rsidP="000E226F">
      <w:pPr>
        <w:pStyle w:val="31"/>
        <w:widowControl w:val="0"/>
        <w:rPr>
          <w:szCs w:val="28"/>
        </w:rPr>
      </w:pPr>
      <w:r w:rsidRPr="000E226F">
        <w:rPr>
          <w:szCs w:val="28"/>
        </w:rPr>
        <w:t>К специфическим чертам молодости относится преобладание у нее поисковой, творческо-экспериментальной активности. Молодежь более склонна к игровой деятельности, захватывающей психику целиком, дающей постоянный приток эмоций. Новых ощущений, и с трудом приспособляется к деятельности однообразной, специализированной. Игровая деятельность носит универсальный характер, она притягивает к себе людей практически всех возрастов и социального положения. Интерес к игровой деятельности у молодежи носит достаточно выраженный характер. Диапазон этих интересов широк и многообразен: участие в телевизионных и газетных викторинах, конкурсах; компьютерные игры; спортивные состязания. Феномен игры порождает огромный, невероятно быстро  разрастающейся мир, в который молодежь погружается безоглядно. В сегодняшних непростых социально-экономических условиях мир игры оказывает серьезное влияние на молодежь. Этот мир обеспечивает молодежи прерывание повседневности. По мере потери ориентации на труд и другие ценности молодежь уходит в игру, перемещается в пространство виртуальных миров. Многочисленные наблюдения за практикой  подготовки и проведения молодежных культурно-досуговых мероприятий свидетельствует о том, что их успех в значительной мере зависит от включения в их структуры игровых блоков, стимулирующих у молодых людей стремление к состязательности, импровизации и изобретательности.</w:t>
      </w:r>
    </w:p>
    <w:p w:rsidR="00D35FCC" w:rsidRPr="000E226F" w:rsidRDefault="00D35FCC" w:rsidP="000E226F">
      <w:pPr>
        <w:pStyle w:val="31"/>
        <w:widowControl w:val="0"/>
        <w:ind w:firstLine="0"/>
        <w:rPr>
          <w:szCs w:val="28"/>
        </w:rPr>
      </w:pPr>
      <w:r w:rsidRPr="000E226F">
        <w:rPr>
          <w:szCs w:val="28"/>
        </w:rPr>
        <w:t xml:space="preserve">К другим особенностям молодежного досуга относится своеобразие среды его протекания. Родительская среда, как правило, не является приоритетным центром проведения досуга молодежи. Подавляющее большинство молодых людей предпочитают проводить свободное время вне дома, в компании сверстников. Когда речь идет о решении серьезных жизненных проблем, молодые люди охотно принимают советы и наставления родителей, но в области специфических досуговых интересов, то есть при выборе форм поведения, друзей, книг, одежды, они ведут себя самостоятельно. Эту особенность молодежного возраста точно подметил и описал И.В. Бестужев – Лада: «… для молодежи «посидеть компанией» - жгучая потребность, один из факультетов жизненной школы, одна из форм самоутверждения!.. При всей важности и силе социализации молодого человека в учебном и производственном коллективе, при всей необходимости содержательной деятельности на досуге, при всей масштабности роста «индустрии свободного времени» - туризма, спорта, библиотечного и клубного дела – при всем этом молодежь упрямо «сбивается» в компании сверстников. Значит, общение  в молодежной компании – это форма досуга, в которой юный человек нуждается органически» [2 , с 16]. Тяга к общению со сверстниками, объясняется огромной потребностью молодежи в эмоциональных контактах. Его можно рассматривать как: </w:t>
      </w:r>
    </w:p>
    <w:p w:rsidR="00D35FCC" w:rsidRPr="000E226F" w:rsidRDefault="00D35FCC" w:rsidP="000E226F">
      <w:pPr>
        <w:pStyle w:val="31"/>
        <w:widowControl w:val="0"/>
        <w:numPr>
          <w:ilvl w:val="0"/>
          <w:numId w:val="3"/>
        </w:numPr>
        <w:rPr>
          <w:szCs w:val="28"/>
        </w:rPr>
      </w:pPr>
      <w:r w:rsidRPr="000E226F">
        <w:rPr>
          <w:szCs w:val="28"/>
        </w:rPr>
        <w:t>необходимое условие жизнедеятельности человека и общества;</w:t>
      </w:r>
    </w:p>
    <w:p w:rsidR="00D35FCC" w:rsidRPr="000E226F" w:rsidRDefault="00D35FCC" w:rsidP="000E226F">
      <w:pPr>
        <w:pStyle w:val="31"/>
        <w:widowControl w:val="0"/>
        <w:numPr>
          <w:ilvl w:val="0"/>
          <w:numId w:val="3"/>
        </w:numPr>
        <w:rPr>
          <w:szCs w:val="28"/>
        </w:rPr>
      </w:pPr>
      <w:r w:rsidRPr="000E226F">
        <w:rPr>
          <w:szCs w:val="28"/>
        </w:rPr>
        <w:t>источник творческого преобразования индивида в личность;</w:t>
      </w:r>
    </w:p>
    <w:p w:rsidR="00D35FCC" w:rsidRPr="000E226F" w:rsidRDefault="00D35FCC" w:rsidP="000E226F">
      <w:pPr>
        <w:pStyle w:val="31"/>
        <w:widowControl w:val="0"/>
        <w:numPr>
          <w:ilvl w:val="0"/>
          <w:numId w:val="3"/>
        </w:numPr>
        <w:rPr>
          <w:szCs w:val="28"/>
        </w:rPr>
      </w:pPr>
      <w:r w:rsidRPr="000E226F">
        <w:rPr>
          <w:szCs w:val="28"/>
        </w:rPr>
        <w:t>форму передачи знаний и социального опыта;</w:t>
      </w:r>
    </w:p>
    <w:p w:rsidR="00D35FCC" w:rsidRPr="000E226F" w:rsidRDefault="00D35FCC" w:rsidP="000E226F">
      <w:pPr>
        <w:pStyle w:val="31"/>
        <w:widowControl w:val="0"/>
        <w:numPr>
          <w:ilvl w:val="0"/>
          <w:numId w:val="3"/>
        </w:numPr>
        <w:rPr>
          <w:szCs w:val="28"/>
        </w:rPr>
      </w:pPr>
      <w:r w:rsidRPr="000E226F">
        <w:rPr>
          <w:szCs w:val="28"/>
        </w:rPr>
        <w:t>исходный пункт самосознания личности;</w:t>
      </w:r>
    </w:p>
    <w:p w:rsidR="00D35FCC" w:rsidRPr="000E226F" w:rsidRDefault="00D35FCC" w:rsidP="000E226F">
      <w:pPr>
        <w:pStyle w:val="31"/>
        <w:widowControl w:val="0"/>
        <w:numPr>
          <w:ilvl w:val="0"/>
          <w:numId w:val="3"/>
        </w:numPr>
        <w:rPr>
          <w:szCs w:val="28"/>
        </w:rPr>
      </w:pPr>
      <w:r w:rsidRPr="000E226F">
        <w:rPr>
          <w:szCs w:val="28"/>
        </w:rPr>
        <w:t>регулятор поведения людей в обществе;</w:t>
      </w:r>
    </w:p>
    <w:p w:rsidR="00D35FCC" w:rsidRPr="000E226F" w:rsidRDefault="00D35FCC" w:rsidP="000E226F">
      <w:pPr>
        <w:pStyle w:val="31"/>
        <w:widowControl w:val="0"/>
        <w:numPr>
          <w:ilvl w:val="0"/>
          <w:numId w:val="3"/>
        </w:numPr>
        <w:rPr>
          <w:szCs w:val="28"/>
        </w:rPr>
      </w:pPr>
      <w:r w:rsidRPr="000E226F">
        <w:rPr>
          <w:szCs w:val="28"/>
        </w:rPr>
        <w:t>самостоятельный вид деятельности;</w:t>
      </w:r>
    </w:p>
    <w:p w:rsidR="00D35FCC" w:rsidRPr="000E226F" w:rsidRDefault="00D35FCC" w:rsidP="000E226F">
      <w:pPr>
        <w:pStyle w:val="31"/>
        <w:widowControl w:val="0"/>
        <w:ind w:firstLine="0"/>
        <w:rPr>
          <w:szCs w:val="28"/>
        </w:rPr>
      </w:pPr>
      <w:r w:rsidRPr="000E226F">
        <w:rPr>
          <w:szCs w:val="28"/>
        </w:rPr>
        <w:t>Примечательной особенностью досуговой деятельности молодежи стало ярко выраженное стремление к психологическому комфорту в общении, стремлении приобрести определенные навыки общения с людьми различного социально-психологического склада. Общение молодежи в условиях досуговой деятельности удовлетворяет, прежде всего, следующие ее потребности:</w:t>
      </w:r>
    </w:p>
    <w:p w:rsidR="00D35FCC" w:rsidRPr="000E226F" w:rsidRDefault="00D35FCC" w:rsidP="000E226F">
      <w:pPr>
        <w:pStyle w:val="31"/>
        <w:widowControl w:val="0"/>
        <w:numPr>
          <w:ilvl w:val="0"/>
          <w:numId w:val="3"/>
        </w:numPr>
        <w:rPr>
          <w:szCs w:val="28"/>
        </w:rPr>
      </w:pPr>
      <w:r w:rsidRPr="000E226F">
        <w:rPr>
          <w:szCs w:val="28"/>
        </w:rPr>
        <w:t>в эмоциональном контакте, сопереживании;</w:t>
      </w:r>
    </w:p>
    <w:p w:rsidR="00D35FCC" w:rsidRPr="000E226F" w:rsidRDefault="00D35FCC" w:rsidP="000E226F">
      <w:pPr>
        <w:pStyle w:val="31"/>
        <w:widowControl w:val="0"/>
        <w:numPr>
          <w:ilvl w:val="0"/>
          <w:numId w:val="3"/>
        </w:numPr>
        <w:rPr>
          <w:szCs w:val="28"/>
        </w:rPr>
      </w:pPr>
      <w:r w:rsidRPr="000E226F">
        <w:rPr>
          <w:szCs w:val="28"/>
        </w:rPr>
        <w:t>в информации;</w:t>
      </w:r>
    </w:p>
    <w:p w:rsidR="00D35FCC" w:rsidRPr="000E226F" w:rsidRDefault="00D35FCC" w:rsidP="000E226F">
      <w:pPr>
        <w:pStyle w:val="31"/>
        <w:widowControl w:val="0"/>
        <w:numPr>
          <w:ilvl w:val="0"/>
          <w:numId w:val="3"/>
        </w:numPr>
        <w:rPr>
          <w:szCs w:val="28"/>
        </w:rPr>
      </w:pPr>
      <w:r w:rsidRPr="000E226F">
        <w:rPr>
          <w:szCs w:val="28"/>
        </w:rPr>
        <w:t>в объединении усилий для совместных действий.</w:t>
      </w:r>
    </w:p>
    <w:p w:rsidR="00D35FCC" w:rsidRPr="000E226F" w:rsidRDefault="00D35FCC" w:rsidP="000E226F">
      <w:pPr>
        <w:pStyle w:val="31"/>
        <w:widowControl w:val="0"/>
        <w:ind w:firstLine="0"/>
        <w:rPr>
          <w:szCs w:val="28"/>
        </w:rPr>
      </w:pPr>
      <w:r w:rsidRPr="000E226F">
        <w:rPr>
          <w:szCs w:val="28"/>
        </w:rPr>
        <w:t>Потребность в сопереживании удовлетворяется, как правило, в малых, первичных группах (семья, группа друзей, молодежное неформальное объединение). Потребность в информации образует второй тип молодежного общения. Общение в информационной группе  организуется, как правило, вокруг «эрудитов», лиц, обладающих определенной информацией, которой нет у других и которая имеет ценность для этих других. Общение ради совместных согласованных действий молодежи возникает не только в производственно – экономической, но и в досуговой сфере деятельности. Все многообразие форм общения молодежи в условиях досуговой деятельности можно классифицировать по следующим основным признакам:</w:t>
      </w:r>
    </w:p>
    <w:p w:rsidR="00D35FCC" w:rsidRPr="000E226F" w:rsidRDefault="00D35FCC" w:rsidP="000E226F">
      <w:pPr>
        <w:pStyle w:val="31"/>
        <w:widowControl w:val="0"/>
        <w:numPr>
          <w:ilvl w:val="0"/>
          <w:numId w:val="3"/>
        </w:numPr>
        <w:rPr>
          <w:szCs w:val="28"/>
        </w:rPr>
      </w:pPr>
      <w:r w:rsidRPr="000E226F">
        <w:rPr>
          <w:szCs w:val="28"/>
        </w:rPr>
        <w:t>по содержанию (познавательные, развлекательные);</w:t>
      </w:r>
    </w:p>
    <w:p w:rsidR="00D35FCC" w:rsidRPr="000E226F" w:rsidRDefault="00D35FCC" w:rsidP="000E226F">
      <w:pPr>
        <w:pStyle w:val="31"/>
        <w:widowControl w:val="0"/>
        <w:numPr>
          <w:ilvl w:val="0"/>
          <w:numId w:val="3"/>
        </w:numPr>
        <w:rPr>
          <w:szCs w:val="28"/>
        </w:rPr>
      </w:pPr>
      <w:r w:rsidRPr="000E226F">
        <w:rPr>
          <w:szCs w:val="28"/>
        </w:rPr>
        <w:t>по времени (кратковременные, периодические, систематические);</w:t>
      </w:r>
    </w:p>
    <w:p w:rsidR="00D35FCC" w:rsidRPr="000E226F" w:rsidRDefault="00D35FCC" w:rsidP="000E226F">
      <w:pPr>
        <w:pStyle w:val="31"/>
        <w:widowControl w:val="0"/>
        <w:numPr>
          <w:ilvl w:val="0"/>
          <w:numId w:val="3"/>
        </w:numPr>
        <w:rPr>
          <w:szCs w:val="28"/>
        </w:rPr>
      </w:pPr>
      <w:r w:rsidRPr="000E226F">
        <w:rPr>
          <w:szCs w:val="28"/>
        </w:rPr>
        <w:t>по характеру (пассивные, активные);</w:t>
      </w:r>
    </w:p>
    <w:p w:rsidR="00D35FCC" w:rsidRPr="000E226F" w:rsidRDefault="00D35FCC" w:rsidP="000E226F">
      <w:pPr>
        <w:pStyle w:val="31"/>
        <w:widowControl w:val="0"/>
        <w:numPr>
          <w:ilvl w:val="0"/>
          <w:numId w:val="3"/>
        </w:numPr>
        <w:rPr>
          <w:szCs w:val="28"/>
        </w:rPr>
      </w:pPr>
      <w:r w:rsidRPr="000E226F">
        <w:rPr>
          <w:szCs w:val="28"/>
        </w:rPr>
        <w:t xml:space="preserve">по направленности контактов ( непосредственные и опосредованные). </w:t>
      </w:r>
    </w:p>
    <w:p w:rsidR="00D35FCC" w:rsidRPr="000E226F" w:rsidRDefault="00D35FCC" w:rsidP="000E226F">
      <w:pPr>
        <w:widowControl w:val="0"/>
        <w:spacing w:line="360" w:lineRule="auto"/>
        <w:ind w:firstLine="709"/>
        <w:jc w:val="both"/>
        <w:rPr>
          <w:sz w:val="28"/>
          <w:szCs w:val="28"/>
        </w:rPr>
      </w:pPr>
      <w:r w:rsidRPr="000E226F">
        <w:rPr>
          <w:sz w:val="28"/>
          <w:szCs w:val="28"/>
        </w:rPr>
        <w:t>Надо подчеркнуть, что характеристика  молодежного досуга с точки зрения культуры его организации и проведения охватывает многие стороны данного явления – как личностные, так и общественные. Культура досуга – это, прежде всего, внутренняя культура человека, предполагающая наличие у него определенных личностных свойств, которые позволяют содержательно и  с пользой проводить свободное время. Склад ума, характер, организованность, потребности и интересы, умения, вкусы, жизненные цели, желания – все это составляет личностный, индивидуально-субъективный аспект культуры досуга молодежи. Существует прямая зависимость между духовным богатством человека и содержанием его досуга. Но справедлива и обратная связь. Культурным может быть только содержательно насыщенный и, следовательно, эффективный по своему воздействию на личность досуг.</w:t>
      </w:r>
    </w:p>
    <w:p w:rsidR="00D35FCC" w:rsidRPr="000E226F" w:rsidRDefault="00D35FCC" w:rsidP="000E226F">
      <w:pPr>
        <w:pStyle w:val="31"/>
        <w:widowControl w:val="0"/>
        <w:rPr>
          <w:szCs w:val="28"/>
        </w:rPr>
      </w:pPr>
      <w:r w:rsidRPr="000E226F">
        <w:rPr>
          <w:szCs w:val="28"/>
        </w:rPr>
        <w:t>Наконец культура развития и функционирования соответствующих учреждений и предприятий: клубы, дворцы культуры, культурно-досуговые центры, центры народного творчества, кинотеатры, стадионы, библиотеки и т.д. При этом особое значение имеет творческая деятельность работников данных учреждений. Многое зависит именно от них, от их умения предложить интересные формы отдыха, развлечений, услуг и увлечь людей. Вместе с тем культура проведения свободного времени является результатом стараний самой личности, ее желания превратить досуг в средство приобретения не только новых впечатлений, но и знаний, умений, способностей.</w:t>
      </w:r>
    </w:p>
    <w:p w:rsidR="00D35FCC" w:rsidRPr="000E226F" w:rsidRDefault="00D35FCC" w:rsidP="000E226F">
      <w:pPr>
        <w:pStyle w:val="31"/>
        <w:widowControl w:val="0"/>
        <w:rPr>
          <w:szCs w:val="28"/>
        </w:rPr>
      </w:pPr>
      <w:r w:rsidRPr="000E226F">
        <w:rPr>
          <w:szCs w:val="28"/>
        </w:rPr>
        <w:t>Высший смысл истинного досуга состоит в том, чтобы приблизить ценное любимое и отделить или упразднить пустое, ненужное. Здесь  досуг для молодого человека превращается в образ жизни, в заполнении свободного времени разнообразными, содержательно насыщенными выводами деятельности. Основные особенности культурного досуга молодежи – высокий уровень культурно-технической оснащенности, использование современных досуговых технологий и форм, методов, эстетически насыщенное пространство и высокий художественный уровень досугового процесса.</w:t>
      </w:r>
    </w:p>
    <w:p w:rsidR="00D35FCC" w:rsidRPr="000E226F" w:rsidRDefault="00D35FCC" w:rsidP="000E226F">
      <w:pPr>
        <w:widowControl w:val="0"/>
        <w:spacing w:line="360" w:lineRule="auto"/>
        <w:ind w:firstLine="709"/>
        <w:jc w:val="both"/>
        <w:rPr>
          <w:sz w:val="28"/>
          <w:szCs w:val="28"/>
        </w:rPr>
      </w:pPr>
      <w:r w:rsidRPr="000E226F">
        <w:rPr>
          <w:sz w:val="28"/>
          <w:szCs w:val="28"/>
        </w:rPr>
        <w:t>У каждого человека вырабатывается индивидуальный стиль досуга и отдыха, привязанность к тем или иным занятиям, у каждого свой принцип организации проведения свободного времени – творческий или нетворческий. Разумеется, каждый отдыхает по-своему, исходя из собственных возможностей и условий. Однако есть ряд общих требований, которым должен отвечать досуг, чтобы быть полноценным. Эти требования вытекают из той социальной роли, которую призван играть досуг.</w:t>
      </w:r>
    </w:p>
    <w:p w:rsidR="00D35FCC" w:rsidRPr="000E226F" w:rsidRDefault="00D35FCC" w:rsidP="000E226F">
      <w:pPr>
        <w:widowControl w:val="0"/>
        <w:spacing w:line="360" w:lineRule="auto"/>
        <w:ind w:firstLine="709"/>
        <w:jc w:val="both"/>
        <w:rPr>
          <w:sz w:val="28"/>
          <w:szCs w:val="28"/>
        </w:rPr>
      </w:pPr>
      <w:r w:rsidRPr="000E226F">
        <w:rPr>
          <w:sz w:val="28"/>
          <w:szCs w:val="28"/>
        </w:rPr>
        <w:t>В сегодняшней социально-культурной ситуации молодежный досуг предстает как общественно осознанная необходимость. Общество кровно заинтересовано в эффективном использовании свободного времени людей – в целом социально-экологического развития и духовного обновления всей нашей жизни. Сегодня  досуг становится все более широкой сферой культурного досуга, где происходит самореализация творческого и духовного потенциала молодежи  и общества в целом.</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 Молодежный досуг подразумевает свободный выбор личностью досуговых занятий. Он является необходимой и неотъемлемым элементом  образа жизни человека. Поэтому досуг всегда рассматривается как реализация, интересов личности связанных с рекреацией, саморазвитием, самореализацией, общением, оздоровлением и т.п. В этом заключается социальная роль досуга.</w:t>
      </w:r>
    </w:p>
    <w:p w:rsidR="00D35FCC" w:rsidRPr="000E226F" w:rsidRDefault="00D35FCC" w:rsidP="000E226F">
      <w:pPr>
        <w:widowControl w:val="0"/>
        <w:spacing w:line="360" w:lineRule="auto"/>
        <w:ind w:firstLine="709"/>
        <w:jc w:val="both"/>
        <w:rPr>
          <w:sz w:val="28"/>
          <w:szCs w:val="28"/>
        </w:rPr>
      </w:pPr>
      <w:r w:rsidRPr="000E226F">
        <w:rPr>
          <w:sz w:val="28"/>
          <w:szCs w:val="28"/>
        </w:rPr>
        <w:t>Система организации досуга определяется интересами и потребностями  молодых людей в свободное время. Потребности в сфере досуга имеют определенную последовательность проявления. Удовлетворения одной потребности порождает обычно новую. Это позволяет менять вид деятельности и обогащать досуг. В сфере досуга должен осуществляться переход от простых форм деятельности но все более сложным, от пассивного отдыха – к активному, от удовлетворения более глубоких социальных и культурных стремлений, от физических форм рекреации – к духовным  наслаждениям, от пассивного усвоения культурных ценностей – к творчеству и т.п.</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Когда меняется социальное положение человека, уровень его культуры, то сразу же происходит изменения и в структуре досуга. Досуг обогащается по мере увеличения свободного времени и роста культурного уровня. Если молодой человек не ставит перед собой задачу самосовершенствоваться, если его свободное время ничем не заполнено, то происходит деградация досуга, обеднение его структуры </w:t>
      </w:r>
    </w:p>
    <w:p w:rsidR="00D35FCC" w:rsidRPr="000E226F" w:rsidRDefault="00D35FCC" w:rsidP="000E226F">
      <w:pPr>
        <w:pStyle w:val="21"/>
        <w:widowControl w:val="0"/>
        <w:ind w:firstLine="709"/>
        <w:rPr>
          <w:szCs w:val="28"/>
        </w:rPr>
      </w:pPr>
      <w:r w:rsidRPr="000E226F">
        <w:rPr>
          <w:szCs w:val="28"/>
        </w:rPr>
        <w:t>Структура досуга состоит из нескольких уровней, которые отмечаются друг от друга своей психологической и культурной значимостью, эмоциональной весомостью, степенью духовной активности.</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Самый простой вид досуга – отдых. Он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Чем ты занят – не имеет значения, лишь бы можно было отвлечься, освободиться от напряжения, получить эмоциональную разрядку. Привычная простая деятельность дома вызывает настроение покоя. Это может быть просмотр газет, настольная игра, непринужденная беседа, обмен мнениями, прогулка. Отдых такого рода не ставит перед собой далеко идущих целей он пассивен, индивидуален. содержит лишь зачатки позитивного досуга. </w:t>
      </w:r>
    </w:p>
    <w:p w:rsidR="00D35FCC" w:rsidRPr="000E226F" w:rsidRDefault="00D35FCC" w:rsidP="000E226F">
      <w:pPr>
        <w:widowControl w:val="0"/>
        <w:spacing w:line="360" w:lineRule="auto"/>
        <w:ind w:firstLine="709"/>
        <w:jc w:val="both"/>
        <w:rPr>
          <w:sz w:val="28"/>
          <w:szCs w:val="28"/>
        </w:rPr>
      </w:pPr>
      <w:r w:rsidRPr="000E226F">
        <w:rPr>
          <w:sz w:val="28"/>
          <w:szCs w:val="28"/>
        </w:rPr>
        <w:t>И, тем не менее, такой отдых – неотъемлемый элемент жизни человека. Он служит подготовительной степенью к более сложной и творческой деятельности.</w:t>
      </w:r>
    </w:p>
    <w:p w:rsidR="00D35FCC" w:rsidRPr="000E226F" w:rsidRDefault="00D35FCC" w:rsidP="000E226F">
      <w:pPr>
        <w:widowControl w:val="0"/>
        <w:spacing w:line="360" w:lineRule="auto"/>
        <w:ind w:firstLine="709"/>
        <w:jc w:val="both"/>
        <w:rPr>
          <w:sz w:val="28"/>
          <w:szCs w:val="28"/>
        </w:rPr>
      </w:pPr>
      <w:r w:rsidRPr="000E226F">
        <w:rPr>
          <w:sz w:val="28"/>
          <w:szCs w:val="28"/>
        </w:rPr>
        <w:t>Активный отдых, напротив воспроизводит силы человека с превышением исходного уровня. Он дает работу мышцам и психическим функциям, которые не нашли применения в труде. Человек наслаждается движением, быстрой сменой эмоциональных воздействий, общением с друзьями. Активный отдых в отличие от пассивного, требует некоторого минимума свежих сил, волевых усилий и подготовки. К нему относят физкультуру, спорт, физические и психические упражнения, туризм, игры, просмотр кинофильмов, посещение выставок, театров, музеев, прослушивание музыки, чтение, приятельское общение.</w:t>
      </w:r>
    </w:p>
    <w:p w:rsidR="00D35FCC" w:rsidRPr="000E226F" w:rsidRDefault="00D35FCC" w:rsidP="000E226F">
      <w:pPr>
        <w:widowControl w:val="0"/>
        <w:spacing w:line="360" w:lineRule="auto"/>
        <w:ind w:firstLine="709"/>
        <w:jc w:val="both"/>
        <w:rPr>
          <w:sz w:val="28"/>
          <w:szCs w:val="28"/>
        </w:rPr>
      </w:pPr>
      <w:r w:rsidRPr="000E226F">
        <w:rPr>
          <w:sz w:val="28"/>
          <w:szCs w:val="28"/>
        </w:rPr>
        <w:t>Между работой и отдыхом социологи, психологи, экономисты установили прямую взаимосвязь. В культурно-досуговой деятельности также был проведен ряд исследований в этой области. Наиболее точными и плодотворными являются исследования Ю.А.Стрельцова, который считает «что любой вид свободной деятельности несет в себе как функцию восстановления сил, так и функцию развития знаний и способностей человека. Однако одна из этих функций является преобладающей, доминирующей: как вид деятельности, имеет свойство развивать человека либо преимущественно восстанавливать его силы» [13,с.39], конечно отдых и развлечения тесно переплетаются друг с другом, но есть и свои различия.</w:t>
      </w:r>
    </w:p>
    <w:p w:rsidR="00D35FCC" w:rsidRPr="000E226F" w:rsidRDefault="00D35FCC" w:rsidP="000E226F">
      <w:pPr>
        <w:widowControl w:val="0"/>
        <w:spacing w:line="360" w:lineRule="auto"/>
        <w:ind w:firstLine="709"/>
        <w:jc w:val="both"/>
        <w:rPr>
          <w:sz w:val="28"/>
          <w:szCs w:val="28"/>
        </w:rPr>
      </w:pPr>
      <w:r w:rsidRPr="000E226F">
        <w:rPr>
          <w:sz w:val="28"/>
          <w:szCs w:val="28"/>
        </w:rPr>
        <w:t>Традиционно «развлечениями» именуют такие виды деятельности в свободное время, которые дают возможность повеселиться, отвлекают от забот, доставляют удовольствие, т.е. развлечения всегда требуют активности в отличие от отдыха, как говорилось выше, который может быть пассивным или полупассивным. Еще уточним, в процессе отдыха человек восстанавливает свое физиологическое состояние, а развлечения необходимы для снятия психологических стрессов, перегрузок, переутомления. Следовательно, развлечения требуют особой эмоциональной нагрузки.</w:t>
      </w:r>
    </w:p>
    <w:p w:rsidR="00D35FCC" w:rsidRPr="000E226F" w:rsidRDefault="00D35FCC" w:rsidP="000E226F">
      <w:pPr>
        <w:widowControl w:val="0"/>
        <w:spacing w:line="360" w:lineRule="auto"/>
        <w:ind w:firstLine="709"/>
        <w:jc w:val="both"/>
        <w:rPr>
          <w:sz w:val="28"/>
          <w:szCs w:val="28"/>
        </w:rPr>
      </w:pPr>
      <w:r w:rsidRPr="000E226F">
        <w:rPr>
          <w:sz w:val="28"/>
          <w:szCs w:val="28"/>
        </w:rPr>
        <w:t>С активным отдыхом связана активизация духовных интересов, которые побуждают  молодого человека к активным поискам в сфере культуры. Эти поиски стимулируют познавательную деятельность личности, состоящую в систематическом чтении серьезной литературы, посещения музеев, выставок. Если развлечение служит главным образом эмоциональной разрядке, то познание способствует расширению культурного кругозора,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молодой личности.</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Познавательная деятельность приносит непосредственное удовлетворение и имеет самостоятельную ценность для человека. Здесь набирает силу самый серьезный способ проведения свободного времени, рассчитанный непосредственно не на потребление, а на созидание культурных ценностей – творчество. Потребность в творчестве глубоко свойственна  каждому человеку, и тем более молодому. Творчество приносит высшее удовлетворение и одновременно является средством духовного совершенствования. Элемент творчества заключают в себе многие формы досуга, причем возможность творить открывается всем без исключения. </w:t>
      </w:r>
    </w:p>
    <w:p w:rsidR="00D35FCC" w:rsidRPr="000E226F" w:rsidRDefault="00D35FCC" w:rsidP="000E226F">
      <w:pPr>
        <w:widowControl w:val="0"/>
        <w:spacing w:line="360" w:lineRule="auto"/>
        <w:ind w:firstLine="709"/>
        <w:jc w:val="both"/>
        <w:rPr>
          <w:sz w:val="28"/>
          <w:szCs w:val="28"/>
        </w:rPr>
      </w:pPr>
      <w:r w:rsidRPr="000E226F">
        <w:rPr>
          <w:sz w:val="28"/>
          <w:szCs w:val="28"/>
        </w:rPr>
        <w:t>Ведь каждый человек способен к творчеству. Творческой может быть любая деятельность, если она увлекает, вбирает в себя лучшие душевные силы и способности человека. К творчеству относятся декоративно-прикладное, художественное и технические виды досугового творчества. К первому относят рукоделие, выпиливание, выжигание, чеканку, разведение домашних цветов, кулинарное творчество. Художественный вид творчества заключает в себе занятия литературной деятельностью, фольклором, живописью, сочинением музыки, песен, участие в художественной самодеятельности (сценическое творчество). Техническое творчество предполагает изобретательство, конструирование, рационализаторство.</w:t>
      </w:r>
    </w:p>
    <w:p w:rsidR="00D35FCC" w:rsidRPr="000E226F" w:rsidRDefault="00D35FCC" w:rsidP="000E226F">
      <w:pPr>
        <w:widowControl w:val="0"/>
        <w:spacing w:line="360" w:lineRule="auto"/>
        <w:ind w:firstLine="709"/>
        <w:jc w:val="both"/>
        <w:rPr>
          <w:sz w:val="28"/>
          <w:szCs w:val="28"/>
        </w:rPr>
      </w:pPr>
      <w:r w:rsidRPr="000E226F">
        <w:rPr>
          <w:sz w:val="28"/>
          <w:szCs w:val="28"/>
        </w:rPr>
        <w:t>Конечно, досуговое творчество, которое является по преимуществу любительским, не всегда достигает высшего, профессионального уровня, тем не менее, оно, выступая в качестве надежного средства, раскрытия таланта каждого человека, имеет большой общественный эффект.</w:t>
      </w:r>
    </w:p>
    <w:p w:rsidR="00D35FCC" w:rsidRPr="000E226F" w:rsidRDefault="00D35FCC" w:rsidP="000E226F">
      <w:pPr>
        <w:widowControl w:val="0"/>
        <w:spacing w:line="360" w:lineRule="auto"/>
        <w:ind w:firstLine="709"/>
        <w:jc w:val="both"/>
        <w:rPr>
          <w:sz w:val="28"/>
          <w:szCs w:val="28"/>
        </w:rPr>
      </w:pPr>
      <w:r w:rsidRPr="000E226F">
        <w:rPr>
          <w:sz w:val="28"/>
          <w:szCs w:val="28"/>
        </w:rPr>
        <w:t>Следует сказать о том, что не только творческая и познавательная деятельность могут выступать как педагогический процесс. А также организация отдыха. Ведь организовать коллективный отдых – это означает каждого человека включить в общую деятельность, соединить его личные интересы с интересами других людей. И эффективность этого процесса во многом будет зависеть от участия в нем самих  молодых людей, их умения отдыхать.</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Поскольку отдых позволяет определить место и роль отдельного человека в социальной системе (социальной группе, коллективе, обществе в целом) в соответствии с его индивидуальными качествами и особенностями. Все это и делает отдых социально-педагогическим видом деятельности. Важно, чтобы каждый человек занимался  любимым делом и выполнял бы те социальные функции, которые больше всего отвечают его интересам и возможностям. Так же, кроме потребности в активной деятельности, у человека есть потребность в живом созерцании мира и своей внутренней жизни, в поэтическом и философском размышлении. </w:t>
      </w:r>
    </w:p>
    <w:p w:rsidR="00D35FCC" w:rsidRPr="000E226F" w:rsidRDefault="00D35FCC" w:rsidP="000E226F">
      <w:pPr>
        <w:widowControl w:val="0"/>
        <w:spacing w:line="360" w:lineRule="auto"/>
        <w:ind w:firstLine="709"/>
        <w:jc w:val="both"/>
        <w:rPr>
          <w:sz w:val="28"/>
          <w:szCs w:val="28"/>
        </w:rPr>
      </w:pPr>
      <w:r w:rsidRPr="000E226F">
        <w:rPr>
          <w:sz w:val="28"/>
          <w:szCs w:val="28"/>
        </w:rPr>
        <w:t>Этот уровень досуга называют созерцательным. Ему соответствует общение между близкими по духу людьми.</w:t>
      </w:r>
    </w:p>
    <w:p w:rsidR="00D35FCC" w:rsidRPr="000E226F" w:rsidRDefault="00D35FCC" w:rsidP="000E226F">
      <w:pPr>
        <w:pStyle w:val="11"/>
        <w:spacing w:line="360" w:lineRule="auto"/>
        <w:ind w:firstLine="720"/>
        <w:jc w:val="both"/>
        <w:rPr>
          <w:sz w:val="28"/>
          <w:szCs w:val="28"/>
        </w:rPr>
      </w:pPr>
      <w:r w:rsidRPr="000E226F">
        <w:rPr>
          <w:sz w:val="28"/>
          <w:szCs w:val="28"/>
        </w:rPr>
        <w:t xml:space="preserve">В наше время запросы и интересы молодых людей непрерывно меняются и растут, усложняется и структура досуга. Свободное время неравномерно распределяется среди различных групп населения. Поэтому необходимо выработать дифференцированные формы организации досуга различных групп населения. Эта организация должна включать в себя различные виды деятельности. </w:t>
      </w:r>
    </w:p>
    <w:p w:rsidR="00D35FCC" w:rsidRPr="000E226F" w:rsidRDefault="00D35FCC" w:rsidP="000E226F">
      <w:pPr>
        <w:pStyle w:val="11"/>
        <w:spacing w:line="360" w:lineRule="auto"/>
        <w:ind w:firstLine="720"/>
        <w:jc w:val="both"/>
        <w:rPr>
          <w:sz w:val="28"/>
          <w:szCs w:val="28"/>
          <w:lang w:val="en-US"/>
        </w:rPr>
      </w:pPr>
      <w:r w:rsidRPr="000E226F">
        <w:rPr>
          <w:sz w:val="28"/>
          <w:szCs w:val="28"/>
        </w:rPr>
        <w:t>Журнала «Социс» провел исследования о предпочтениях городской молодежи на примере г. Зеленограда. Данные представлены в таблице 1</w:t>
      </w:r>
      <w:r w:rsidRPr="000E226F">
        <w:rPr>
          <w:sz w:val="28"/>
          <w:szCs w:val="28"/>
          <w:lang w:val="en-US"/>
        </w:rPr>
        <w:t>[</w:t>
      </w:r>
      <w:r w:rsidRPr="000E226F">
        <w:rPr>
          <w:sz w:val="28"/>
          <w:szCs w:val="28"/>
        </w:rPr>
        <w:t>17</w:t>
      </w:r>
      <w:r w:rsidRPr="000E226F">
        <w:rPr>
          <w:sz w:val="28"/>
          <w:szCs w:val="28"/>
          <w:lang w:val="en-US"/>
        </w:rPr>
        <w:t>].</w:t>
      </w:r>
    </w:p>
    <w:p w:rsidR="00D35FCC" w:rsidRPr="000E226F"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Default="00D35FCC" w:rsidP="000E226F">
      <w:pPr>
        <w:pStyle w:val="11"/>
        <w:spacing w:line="360" w:lineRule="auto"/>
        <w:ind w:firstLine="0"/>
        <w:rPr>
          <w:b/>
          <w:sz w:val="28"/>
          <w:szCs w:val="28"/>
        </w:rPr>
      </w:pPr>
    </w:p>
    <w:p w:rsidR="00D35FCC" w:rsidRPr="000E226F" w:rsidRDefault="00D35FCC" w:rsidP="000E226F">
      <w:pPr>
        <w:pStyle w:val="11"/>
        <w:spacing w:line="360" w:lineRule="auto"/>
        <w:ind w:firstLine="0"/>
        <w:rPr>
          <w:b/>
          <w:sz w:val="28"/>
          <w:szCs w:val="28"/>
        </w:rPr>
      </w:pPr>
      <w:r w:rsidRPr="000E226F">
        <w:rPr>
          <w:b/>
          <w:sz w:val="28"/>
          <w:szCs w:val="28"/>
        </w:rPr>
        <w:t>Таблица 1 - Предпочтения молодежи по проведению досуга</w:t>
      </w:r>
    </w:p>
    <w:p w:rsidR="00D35FCC" w:rsidRPr="000E226F" w:rsidRDefault="00D35FCC" w:rsidP="000E226F">
      <w:pPr>
        <w:pStyle w:val="11"/>
        <w:spacing w:line="360" w:lineRule="auto"/>
        <w:ind w:firstLine="0"/>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6521"/>
        <w:gridCol w:w="1842"/>
      </w:tblGrid>
      <w:tr w:rsidR="00D35FCC" w:rsidRPr="000E226F" w:rsidTr="003D48A4">
        <w:tc>
          <w:tcPr>
            <w:tcW w:w="1384" w:type="dxa"/>
          </w:tcPr>
          <w:p w:rsidR="00D35FCC" w:rsidRPr="000E226F" w:rsidRDefault="00D35FCC" w:rsidP="003D48A4">
            <w:pPr>
              <w:pStyle w:val="11"/>
              <w:spacing w:line="360" w:lineRule="auto"/>
              <w:ind w:firstLine="0"/>
              <w:jc w:val="center"/>
              <w:rPr>
                <w:sz w:val="28"/>
                <w:szCs w:val="28"/>
              </w:rPr>
            </w:pPr>
            <w:r w:rsidRPr="000E226F">
              <w:rPr>
                <w:sz w:val="28"/>
                <w:szCs w:val="28"/>
              </w:rPr>
              <w:t>Место</w:t>
            </w:r>
          </w:p>
          <w:p w:rsidR="00D35FCC" w:rsidRPr="000E226F" w:rsidRDefault="00D35FCC" w:rsidP="003D48A4">
            <w:pPr>
              <w:pStyle w:val="11"/>
              <w:spacing w:line="360" w:lineRule="auto"/>
              <w:ind w:firstLine="0"/>
              <w:jc w:val="center"/>
              <w:rPr>
                <w:sz w:val="28"/>
                <w:szCs w:val="28"/>
              </w:rPr>
            </w:pPr>
            <w:r w:rsidRPr="000E226F">
              <w:rPr>
                <w:sz w:val="28"/>
                <w:szCs w:val="28"/>
              </w:rPr>
              <w:t>досуга</w:t>
            </w:r>
          </w:p>
        </w:tc>
        <w:tc>
          <w:tcPr>
            <w:tcW w:w="6521" w:type="dxa"/>
          </w:tcPr>
          <w:p w:rsidR="00D35FCC" w:rsidRPr="000E226F" w:rsidRDefault="00D35FCC" w:rsidP="003D48A4">
            <w:pPr>
              <w:pStyle w:val="11"/>
              <w:spacing w:line="360" w:lineRule="auto"/>
              <w:ind w:firstLine="0"/>
              <w:jc w:val="center"/>
              <w:rPr>
                <w:sz w:val="28"/>
                <w:szCs w:val="28"/>
              </w:rPr>
            </w:pPr>
            <w:r w:rsidRPr="000E226F">
              <w:rPr>
                <w:sz w:val="28"/>
                <w:szCs w:val="28"/>
              </w:rPr>
              <w:t>Виды досуга</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 xml:space="preserve">Доля </w:t>
            </w:r>
          </w:p>
          <w:p w:rsidR="00D35FCC" w:rsidRPr="000E226F" w:rsidRDefault="00D35FCC" w:rsidP="003D48A4">
            <w:pPr>
              <w:pStyle w:val="11"/>
              <w:spacing w:line="360" w:lineRule="auto"/>
              <w:ind w:firstLine="0"/>
              <w:jc w:val="center"/>
              <w:rPr>
                <w:sz w:val="28"/>
                <w:szCs w:val="28"/>
              </w:rPr>
            </w:pPr>
            <w:r w:rsidRPr="000E226F">
              <w:rPr>
                <w:sz w:val="28"/>
                <w:szCs w:val="28"/>
              </w:rPr>
              <w:t>опрошенных</w:t>
            </w:r>
          </w:p>
        </w:tc>
      </w:tr>
      <w:tr w:rsidR="00D35FCC" w:rsidRPr="000E226F" w:rsidTr="003D48A4">
        <w:tc>
          <w:tcPr>
            <w:tcW w:w="1384" w:type="dxa"/>
          </w:tcPr>
          <w:p w:rsidR="00D35FCC" w:rsidRPr="000E226F" w:rsidRDefault="00D35FCC" w:rsidP="003D48A4">
            <w:pPr>
              <w:pStyle w:val="11"/>
              <w:spacing w:line="360" w:lineRule="auto"/>
              <w:ind w:firstLine="0"/>
              <w:jc w:val="center"/>
              <w:rPr>
                <w:sz w:val="28"/>
                <w:szCs w:val="28"/>
              </w:rPr>
            </w:pPr>
            <w:r w:rsidRPr="000E226F">
              <w:rPr>
                <w:sz w:val="28"/>
                <w:szCs w:val="28"/>
              </w:rPr>
              <w:t>1</w:t>
            </w:r>
          </w:p>
        </w:tc>
        <w:tc>
          <w:tcPr>
            <w:tcW w:w="6521" w:type="dxa"/>
          </w:tcPr>
          <w:p w:rsidR="00D35FCC" w:rsidRPr="000E226F" w:rsidRDefault="00D35FCC" w:rsidP="003D48A4">
            <w:pPr>
              <w:pStyle w:val="11"/>
              <w:spacing w:line="360" w:lineRule="auto"/>
              <w:ind w:firstLine="0"/>
              <w:jc w:val="center"/>
              <w:rPr>
                <w:sz w:val="28"/>
                <w:szCs w:val="28"/>
              </w:rPr>
            </w:pPr>
            <w:r w:rsidRPr="000E226F">
              <w:rPr>
                <w:sz w:val="28"/>
                <w:szCs w:val="28"/>
              </w:rPr>
              <w:t>2</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r w:rsidRPr="000E226F">
              <w:rPr>
                <w:sz w:val="28"/>
                <w:szCs w:val="28"/>
              </w:rPr>
              <w:t>Дома</w:t>
            </w: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Чтение книг, журналов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54,0</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 xml:space="preserve">Просмотр телепередач, видеофильмов; </w:t>
            </w:r>
          </w:p>
          <w:p w:rsidR="00D35FCC" w:rsidRPr="000E226F" w:rsidRDefault="00D35FCC" w:rsidP="003D48A4">
            <w:pPr>
              <w:pStyle w:val="11"/>
              <w:spacing w:line="360" w:lineRule="auto"/>
              <w:ind w:firstLine="0"/>
              <w:rPr>
                <w:sz w:val="28"/>
                <w:szCs w:val="28"/>
              </w:rPr>
            </w:pPr>
            <w:r w:rsidRPr="000E226F">
              <w:rPr>
                <w:sz w:val="28"/>
                <w:szCs w:val="28"/>
              </w:rPr>
              <w:t>прослушивание  радиопередач, аудиокассет</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77,6</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Народные промыслы (вязание, шитье, плетение, вышивание)</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10,5</w:t>
            </w:r>
          </w:p>
        </w:tc>
      </w:tr>
      <w:tr w:rsidR="00D35FCC" w:rsidRPr="000E226F" w:rsidTr="000E226F">
        <w:trPr>
          <w:trHeight w:val="889"/>
        </w:trPr>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Художественные промыслы (рисование, лепка, фитодизайн,</w:t>
            </w:r>
          </w:p>
          <w:p w:rsidR="00D35FCC" w:rsidRPr="000E226F" w:rsidRDefault="00D35FCC" w:rsidP="003D48A4">
            <w:pPr>
              <w:pStyle w:val="11"/>
              <w:spacing w:line="360" w:lineRule="auto"/>
              <w:ind w:firstLine="0"/>
              <w:rPr>
                <w:sz w:val="28"/>
                <w:szCs w:val="28"/>
              </w:rPr>
            </w:pP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11,1</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 роспись по различным материалам и др</w:t>
            </w:r>
          </w:p>
        </w:tc>
        <w:tc>
          <w:tcPr>
            <w:tcW w:w="1842" w:type="dxa"/>
          </w:tcPr>
          <w:p w:rsidR="00D35FCC" w:rsidRPr="000E226F" w:rsidRDefault="00D35FCC" w:rsidP="003D48A4">
            <w:pPr>
              <w:pStyle w:val="11"/>
              <w:spacing w:line="360" w:lineRule="auto"/>
              <w:ind w:firstLine="0"/>
              <w:jc w:val="center"/>
              <w:rPr>
                <w:sz w:val="28"/>
                <w:szCs w:val="28"/>
              </w:rPr>
            </w:pP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Сочинение (стихи, проза)</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9,7</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Компьютер (игры)</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39,7</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Компьютер (программирование, отладка)</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19,4</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Спорт, здоровый образ жизни</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44,2</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Уход за домашними животными</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28,2</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Общение с друзьями</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73,6</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Другое</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2,8</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 xml:space="preserve">Затруднились ответить </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1,2</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r w:rsidRPr="000E226F">
              <w:rPr>
                <w:sz w:val="28"/>
                <w:szCs w:val="28"/>
              </w:rPr>
              <w:t>Вне дома</w:t>
            </w: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Клубы по интересам (кинологи, любители бардовой песни, экологи, любители бега, футбола)</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9,1</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Спортивные секции</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27,4</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Посещение катка, бассейна, спортплощадок самостоятельно</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33,1</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Курсы иностранных языков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19,6</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Секции и кружки технического творчества</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1,2</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Секции и кружки народных промыслов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0,8</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Обучение музыки, танцам, рисованию и т.п.</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14,7</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Факультативы при учебных заведениях</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6,5</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Посещение библиотеки, читальных залов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14,5</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Посещение кинотеатров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30,0</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Посещение театров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32,3</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Дискотеки</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57,3</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Посещение кафе-баров</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40,9</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Дача, приусадебное хозяйство</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24,2</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Массовые праздники, гулянья</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37,1</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Профессиональная ассоциация</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3,6</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Политические объединения</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2,4</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 xml:space="preserve">Общение со сверстниками в клубах свободного посещения </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46,4</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Другое</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2,6</w:t>
            </w:r>
          </w:p>
        </w:tc>
      </w:tr>
      <w:tr w:rsidR="00D35FCC" w:rsidRPr="000E226F" w:rsidTr="003D48A4">
        <w:tc>
          <w:tcPr>
            <w:tcW w:w="1384" w:type="dxa"/>
          </w:tcPr>
          <w:p w:rsidR="00D35FCC" w:rsidRPr="000E226F" w:rsidRDefault="00D35FCC" w:rsidP="003D48A4">
            <w:pPr>
              <w:pStyle w:val="11"/>
              <w:spacing w:line="360" w:lineRule="auto"/>
              <w:ind w:firstLine="0"/>
              <w:rPr>
                <w:sz w:val="28"/>
                <w:szCs w:val="28"/>
              </w:rPr>
            </w:pPr>
          </w:p>
        </w:tc>
        <w:tc>
          <w:tcPr>
            <w:tcW w:w="6521" w:type="dxa"/>
          </w:tcPr>
          <w:p w:rsidR="00D35FCC" w:rsidRPr="000E226F" w:rsidRDefault="00D35FCC" w:rsidP="003D48A4">
            <w:pPr>
              <w:pStyle w:val="11"/>
              <w:spacing w:line="360" w:lineRule="auto"/>
              <w:ind w:firstLine="0"/>
              <w:rPr>
                <w:sz w:val="28"/>
                <w:szCs w:val="28"/>
              </w:rPr>
            </w:pPr>
            <w:r w:rsidRPr="000E226F">
              <w:rPr>
                <w:sz w:val="28"/>
                <w:szCs w:val="28"/>
              </w:rPr>
              <w:t xml:space="preserve">Затруднились ответить </w:t>
            </w:r>
          </w:p>
        </w:tc>
        <w:tc>
          <w:tcPr>
            <w:tcW w:w="1842" w:type="dxa"/>
          </w:tcPr>
          <w:p w:rsidR="00D35FCC" w:rsidRPr="000E226F" w:rsidRDefault="00D35FCC" w:rsidP="003D48A4">
            <w:pPr>
              <w:pStyle w:val="11"/>
              <w:spacing w:line="360" w:lineRule="auto"/>
              <w:ind w:firstLine="0"/>
              <w:jc w:val="center"/>
              <w:rPr>
                <w:sz w:val="28"/>
                <w:szCs w:val="28"/>
              </w:rPr>
            </w:pPr>
            <w:r w:rsidRPr="000E226F">
              <w:rPr>
                <w:sz w:val="28"/>
                <w:szCs w:val="28"/>
              </w:rPr>
              <w:t>2</w:t>
            </w:r>
          </w:p>
        </w:tc>
      </w:tr>
    </w:tbl>
    <w:p w:rsidR="00D35FCC" w:rsidRPr="000E226F" w:rsidRDefault="00D35FCC" w:rsidP="000E226F">
      <w:pPr>
        <w:pStyle w:val="11"/>
        <w:spacing w:line="360" w:lineRule="auto"/>
        <w:ind w:firstLine="720"/>
        <w:rPr>
          <w:sz w:val="28"/>
          <w:szCs w:val="28"/>
        </w:rPr>
      </w:pPr>
    </w:p>
    <w:p w:rsidR="00D35FCC" w:rsidRPr="000E226F" w:rsidRDefault="00D35FCC" w:rsidP="000E226F">
      <w:pPr>
        <w:pStyle w:val="11"/>
        <w:spacing w:line="360" w:lineRule="auto"/>
        <w:ind w:firstLine="720"/>
        <w:rPr>
          <w:sz w:val="28"/>
          <w:szCs w:val="28"/>
        </w:rPr>
      </w:pPr>
      <w:r w:rsidRPr="000E226F">
        <w:rPr>
          <w:sz w:val="28"/>
          <w:szCs w:val="28"/>
        </w:rPr>
        <w:t>Данные опроса свидетельствует о том, что основная масса современной молодежи предпочитает развлечения чаще пассивные, реже активные. Лишь не значительная часть опрошенных посвящает свободное время образованию, познанию и саморазвитию.</w:t>
      </w:r>
    </w:p>
    <w:p w:rsidR="00D35FCC" w:rsidRPr="000E226F" w:rsidRDefault="00D35FCC" w:rsidP="000E226F">
      <w:pPr>
        <w:pStyle w:val="11"/>
        <w:spacing w:line="360" w:lineRule="auto"/>
        <w:ind w:firstLine="720"/>
        <w:rPr>
          <w:sz w:val="28"/>
          <w:szCs w:val="28"/>
        </w:rPr>
      </w:pPr>
      <w:r w:rsidRPr="000E226F">
        <w:rPr>
          <w:sz w:val="28"/>
          <w:szCs w:val="28"/>
        </w:rPr>
        <w:t xml:space="preserve">Жизнь подсказывает, что досуг молодых всегда был интересным и привлекательным в зависимости от того, как он отвечал задачам комплексного воспитания, насколько организация свободного времени юношей и девушек соединяла воедино наиболее популярные формы занятий: спорт, техническое и художественное творчество, чтение и кино, развлечения и игру. Там, где так и поступают, прежде всего добиваются преодоления потребительского отношения к досугу, присущего части молодежи, считающей, что содержательное проведение свободного времени ей должен обеспечить кто-то со стороны, только не она сама.  </w:t>
      </w:r>
    </w:p>
    <w:p w:rsidR="00D35FCC" w:rsidRPr="000E226F" w:rsidRDefault="00D35FCC" w:rsidP="000E226F">
      <w:pPr>
        <w:pStyle w:val="11"/>
        <w:spacing w:line="360" w:lineRule="auto"/>
        <w:ind w:firstLine="720"/>
        <w:jc w:val="both"/>
        <w:rPr>
          <w:sz w:val="28"/>
          <w:szCs w:val="28"/>
        </w:rPr>
      </w:pPr>
      <w:r w:rsidRPr="000E226F">
        <w:rPr>
          <w:sz w:val="28"/>
          <w:szCs w:val="28"/>
        </w:rPr>
        <w:t xml:space="preserve">Сегодня, ввиду возвышения духовных потребностей молодых, роста уровня их образования, культуры, наиболее характерной особенностью молодежного досуга является возрастание в нем доли духовных форм и способов проведения свободного времени, соединяющих развлекательность,  насыщенность информацией, возможность творчества и познания нового. Такими «синтетическими» формами организации досуга стали  клубы по интересам, любительские объединения, семейные клубы, кружки художественного и технического творчества, дискотеки, молодежные кафе-клубы. </w:t>
      </w:r>
    </w:p>
    <w:p w:rsidR="00D35FCC" w:rsidRPr="000E226F" w:rsidRDefault="00D35FCC" w:rsidP="000E226F">
      <w:pPr>
        <w:pStyle w:val="11"/>
        <w:spacing w:line="360" w:lineRule="auto"/>
        <w:ind w:firstLine="720"/>
        <w:jc w:val="both"/>
        <w:rPr>
          <w:sz w:val="28"/>
          <w:szCs w:val="28"/>
        </w:rPr>
      </w:pPr>
      <w:r w:rsidRPr="000E226F">
        <w:rPr>
          <w:sz w:val="28"/>
          <w:szCs w:val="28"/>
        </w:rPr>
        <w:t>Набирает силу самый серьезный способ проведения свободного времени, рассчитанный непосредственно не на потребление, а на созидание культурных ценностей – творчество. Элемент творчества заключают в себе многие формы молодежного досуга, причем возможности творить открываются всем без исключения. Но если иметь в виду собственно творческие формы досуга, то их суть состоит в том, что свое свободное время человек посвящает созданию чего-то нового.</w:t>
      </w:r>
    </w:p>
    <w:p w:rsidR="00D35FCC" w:rsidRPr="000E226F" w:rsidRDefault="00D35FCC" w:rsidP="000E226F">
      <w:pPr>
        <w:pStyle w:val="11"/>
        <w:spacing w:line="360" w:lineRule="auto"/>
        <w:ind w:firstLine="720"/>
        <w:jc w:val="both"/>
        <w:rPr>
          <w:sz w:val="28"/>
          <w:szCs w:val="28"/>
        </w:rPr>
      </w:pPr>
      <w:r w:rsidRPr="000E226F">
        <w:rPr>
          <w:sz w:val="28"/>
          <w:szCs w:val="28"/>
        </w:rPr>
        <w:t xml:space="preserve"> Итак, досуг дает возможность современному молодому человеку развивать многие стороны своей личности, даже собственный талант. Для этого необходимо, чтобы к досугу он подходил с позиций своей жизненной задачи, своего призвания – всесторонне развивать собственные способности, сознательно формировать себя[8].</w:t>
      </w:r>
    </w:p>
    <w:p w:rsidR="00D35FCC" w:rsidRPr="000E226F" w:rsidRDefault="00D35FCC" w:rsidP="005B1184">
      <w:pPr>
        <w:widowControl w:val="0"/>
        <w:spacing w:line="360" w:lineRule="auto"/>
        <w:jc w:val="both"/>
        <w:rPr>
          <w:b/>
          <w:sz w:val="28"/>
          <w:szCs w:val="28"/>
        </w:rPr>
      </w:pPr>
      <w:r>
        <w:rPr>
          <w:b/>
          <w:sz w:val="28"/>
          <w:szCs w:val="28"/>
        </w:rPr>
        <w:t>1.Активные формы реализации досуга.</w:t>
      </w:r>
    </w:p>
    <w:p w:rsidR="00D35FCC" w:rsidRPr="000E226F" w:rsidRDefault="00D35FCC" w:rsidP="000E226F">
      <w:pPr>
        <w:widowControl w:val="0"/>
        <w:spacing w:line="360" w:lineRule="auto"/>
        <w:jc w:val="both"/>
        <w:rPr>
          <w:sz w:val="28"/>
          <w:szCs w:val="28"/>
        </w:rPr>
      </w:pPr>
      <w:r>
        <w:rPr>
          <w:sz w:val="28"/>
          <w:szCs w:val="28"/>
        </w:rPr>
        <w:t xml:space="preserve">    </w:t>
      </w:r>
      <w:r w:rsidRPr="000E226F">
        <w:rPr>
          <w:sz w:val="28"/>
          <w:szCs w:val="28"/>
        </w:rPr>
        <w:t>Для того чтобы досуг выполнял свою роль в системе социализации, он должен быть двух аспектным: удовлетворять эмоциональные потребности и способствовать интеллектуальному поиску молодежи.</w:t>
      </w:r>
    </w:p>
    <w:p w:rsidR="00D35FCC" w:rsidRPr="000E226F" w:rsidRDefault="00D35FCC" w:rsidP="000E226F">
      <w:pPr>
        <w:widowControl w:val="0"/>
        <w:spacing w:line="360" w:lineRule="auto"/>
        <w:ind w:firstLine="709"/>
        <w:jc w:val="both"/>
        <w:rPr>
          <w:sz w:val="28"/>
          <w:szCs w:val="28"/>
        </w:rPr>
      </w:pPr>
      <w:r w:rsidRPr="000E226F">
        <w:rPr>
          <w:sz w:val="28"/>
          <w:szCs w:val="28"/>
        </w:rPr>
        <w:t>Господство в досуге эмоций и подчинения радостям, развлечениям как интеллекта, так и волей продиктовано основным назначением «досуговых» занятий дать человеку физиологически, психологически отдохнуть, разрядиться, отключиться от работы и бытовых проблем. Активно отдыхать позволяют разнообразные переключения с обязательных дел на необязательные, с серьезных на веселые, с умственной нагрузки на физическую, с познания на развлечение с пассивного отдыха на активный. И, наоборот, необходимо опираться на типичные для культурно-досуговые учреждения «схемы переключений» и способы эмоциональной и другой разрядки, это имеет психофизиологическую ценность для разных людей.</w:t>
      </w:r>
    </w:p>
    <w:p w:rsidR="00D35FCC" w:rsidRPr="000E226F" w:rsidRDefault="00D35FCC" w:rsidP="000E226F">
      <w:pPr>
        <w:widowControl w:val="0"/>
        <w:spacing w:line="360" w:lineRule="auto"/>
        <w:ind w:firstLine="709"/>
        <w:jc w:val="both"/>
        <w:rPr>
          <w:sz w:val="28"/>
          <w:szCs w:val="28"/>
        </w:rPr>
      </w:pPr>
      <w:r w:rsidRPr="000E226F">
        <w:rPr>
          <w:sz w:val="28"/>
          <w:szCs w:val="28"/>
        </w:rPr>
        <w:t>Создавая различные досуговые программы для молодых людей,  чередуя занятия в свободное время, надо соблюдать временные, энергетические и другие лимиты, обдумывая определенный набор переключений с одного занятия на другое. Нарушение меры в любом виде деятельности (концерты, игры, праздники и т.д.) превращает ее в утомительную, а значит и неугодную для отдыха. Следовательно: много хорошего – тоже плохо, ведь не всегда чем ярче тем лучше, здесь тоже есть свои границы, когда мероприятие становится утомительным и даже начинает раздражать.</w:t>
      </w:r>
    </w:p>
    <w:p w:rsidR="00D35FCC" w:rsidRPr="000E226F" w:rsidRDefault="00D35FCC" w:rsidP="000E226F">
      <w:pPr>
        <w:widowControl w:val="0"/>
        <w:spacing w:line="360" w:lineRule="auto"/>
        <w:ind w:firstLine="709"/>
        <w:jc w:val="both"/>
        <w:rPr>
          <w:sz w:val="28"/>
          <w:szCs w:val="28"/>
        </w:rPr>
      </w:pPr>
      <w:r w:rsidRPr="000E226F">
        <w:rPr>
          <w:sz w:val="28"/>
          <w:szCs w:val="28"/>
        </w:rPr>
        <w:t>У современных культурно-досуговых учреждениях есть еще важная специфическая сторона в использовании эмоциональной сферы человека – создания гармонии внешних условий с внутренними, глубинными эмоциями людей. Чтобы общая эмоциональная реакция на свет, звучание, оформление гармонировала с глубокими нравственными и эстетическими чувствами, поднимала их.</w:t>
      </w:r>
    </w:p>
    <w:p w:rsidR="00D35FCC" w:rsidRPr="000E226F" w:rsidRDefault="00D35FCC" w:rsidP="000E226F">
      <w:pPr>
        <w:widowControl w:val="0"/>
        <w:spacing w:line="360" w:lineRule="auto"/>
        <w:ind w:firstLine="709"/>
        <w:jc w:val="both"/>
        <w:rPr>
          <w:sz w:val="28"/>
          <w:szCs w:val="28"/>
        </w:rPr>
      </w:pPr>
      <w:r w:rsidRPr="000E226F">
        <w:rPr>
          <w:sz w:val="28"/>
          <w:szCs w:val="28"/>
        </w:rPr>
        <w:t>Не должно в учреждении культуры быть таких фактов, когда уют и эстетическая выразительность оформления помещения находится в противоречии с бессодержательностью мероприятий и устарелостью их форм. На фоне плохо организованных мероприятий даже хорошее оформление лишь усугубляет ощущение бессодержательности. А отрицательные моменты оформления только усиливают недостатки содержания. Таким образом, нужно стремится к формированию целостной культурно-досуговой среды, которая влияет на характер и содержание досуговых программ и вызывает у людей потребность активного участия в них.</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В педагогическом плане,  деятельность культурно-досугового учреждения, состоит не столько в том, чтобы предоставить каждому индивиду как можно более разнообразную сумму занятий, сколько в том, чтобы через то дело, которым человек любит заниматься на досуге, как можно более многообразно и глубоко развивать различные стороны его личности: интеллект, нравственность, эстетические чувства, вся работа современных культурно-досуговых центров должна базироваться на определенной перспективе на такой системе мероприятий, которая бы удовлетворяла не только потребности в отдыхе, или в новой информации но и развила бы способности личности. Следовательно, досуг выступает как фактор становления и развития личности усвоения ею культурных и духовных ценностей. </w:t>
      </w:r>
    </w:p>
    <w:p w:rsidR="00D35FCC" w:rsidRPr="000E226F" w:rsidRDefault="00D35FCC" w:rsidP="000E226F">
      <w:pPr>
        <w:widowControl w:val="0"/>
        <w:spacing w:line="360" w:lineRule="auto"/>
        <w:ind w:firstLine="709"/>
        <w:jc w:val="both"/>
        <w:rPr>
          <w:sz w:val="28"/>
          <w:szCs w:val="28"/>
        </w:rPr>
      </w:pPr>
      <w:r w:rsidRPr="000E226F">
        <w:rPr>
          <w:sz w:val="28"/>
          <w:szCs w:val="28"/>
        </w:rPr>
        <w:t>Этот процесс называет социализацией, а культурно-досуговое учреждение является институтом социализации.</w:t>
      </w:r>
    </w:p>
    <w:p w:rsidR="00D35FCC" w:rsidRPr="000E226F" w:rsidRDefault="00D35FCC" w:rsidP="000E226F">
      <w:pPr>
        <w:widowControl w:val="0"/>
        <w:spacing w:line="360" w:lineRule="auto"/>
        <w:ind w:firstLine="709"/>
        <w:jc w:val="both"/>
        <w:rPr>
          <w:sz w:val="28"/>
          <w:szCs w:val="28"/>
        </w:rPr>
      </w:pPr>
      <w:r w:rsidRPr="000E226F">
        <w:rPr>
          <w:sz w:val="28"/>
          <w:szCs w:val="28"/>
        </w:rPr>
        <w:t>Своеобразной формой социализации человека является его деятельность по интересам в досуговой сфере. В социалистическом аспекте деятельность по интересам (хобби) представляет собой постоянную добровольную, эмоционально насыщенную деятельность, целью которой является развитие и саморазвитие  личности молодого человека. Социальное назначение хобби состоит в том, что здесь человек иногда достигает более высокого мастерства, чем в профессиональной деятельности. Деятельность по интересам, достигая уровня социально значимых инициатив, вносит свой вклад в создание новых социокультурных ценностей.</w:t>
      </w:r>
    </w:p>
    <w:p w:rsidR="00D35FCC" w:rsidRPr="000E226F" w:rsidRDefault="00D35FCC" w:rsidP="000E226F">
      <w:pPr>
        <w:widowControl w:val="0"/>
        <w:spacing w:line="360" w:lineRule="auto"/>
        <w:ind w:firstLine="709"/>
        <w:jc w:val="both"/>
        <w:rPr>
          <w:sz w:val="28"/>
          <w:szCs w:val="28"/>
        </w:rPr>
      </w:pPr>
      <w:r w:rsidRPr="000E226F">
        <w:rPr>
          <w:sz w:val="28"/>
          <w:szCs w:val="28"/>
        </w:rPr>
        <w:t>В настоящее время в сфере  молодежного досуга сложились два основных вида этой деятельности – общественно организованное любительство (клубы по интересам, любительские объединения, инициативные клубы и т.д.) и организационно не оформленные досуговые общности, индивидуальные досуговые увлечения.</w:t>
      </w:r>
    </w:p>
    <w:p w:rsidR="00D35FCC" w:rsidRPr="000E226F" w:rsidRDefault="00D35FCC" w:rsidP="000E226F">
      <w:pPr>
        <w:widowControl w:val="0"/>
        <w:spacing w:line="360" w:lineRule="auto"/>
        <w:ind w:firstLine="709"/>
        <w:jc w:val="both"/>
        <w:rPr>
          <w:sz w:val="28"/>
          <w:szCs w:val="28"/>
        </w:rPr>
      </w:pPr>
      <w:r w:rsidRPr="000E226F">
        <w:rPr>
          <w:sz w:val="28"/>
          <w:szCs w:val="28"/>
        </w:rPr>
        <w:t>Процесс социализации и культурного развития личности участников любительских объединений, клубов по интересам в отличие от традиционных коллективов художественной самодеятельности осуществляется не в жестких ролевых однозначно очерченных границах, а в процессе реально складывающихся досуговых ситуаций. Любительские объединения обладают более высокой по сравнению с традиционными досуговыми самодеятельными коллективами (хоровыми, театральными, хореографическими и др.) степенью самоорганизации и самоуправляемости.</w:t>
      </w:r>
    </w:p>
    <w:p w:rsidR="00D35FCC" w:rsidRPr="000E226F" w:rsidRDefault="00D35FCC" w:rsidP="000E226F">
      <w:pPr>
        <w:widowControl w:val="0"/>
        <w:spacing w:line="360" w:lineRule="auto"/>
        <w:ind w:firstLine="709"/>
        <w:jc w:val="both"/>
        <w:rPr>
          <w:sz w:val="28"/>
          <w:szCs w:val="28"/>
        </w:rPr>
      </w:pPr>
      <w:r w:rsidRPr="000E226F">
        <w:rPr>
          <w:sz w:val="28"/>
          <w:szCs w:val="28"/>
        </w:rPr>
        <w:t>Добровольный выбор видов деятельности, эмоционально насыщенные отношения, подвижные границы между культурно-познавательными, культурно-творческими и рекреационными элементами значительно ускоряют и облегчают процесс адаптации индивида к любительским видам досуговой деятельности. В них заложены возможности самовыражения и самоутверждения жизненной позиции человека, активного проявления его творческих потенциальных возможностей. В качестве характерных признаков любительских объединений можно назвать общий интерес к какому-либо виду групповой свободной деятельности; общественную направленность деятельности, объединения; слияние интересов личностных и микрсоциума; общность мотивов совместной деятельности участников, определяемой социально значимыми целями.</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Определение показателей и классификация любительской деятельности имеют немаловажное значение для совершенствования структуры и содержания досуга. Являясь наиболее совершенным видом досугового коллектива, любительские объединения полнее отражают самодеятельную природу досуговой деятельности как возможность широкого приобщения  молодых людей к разнообразным формам досуга. </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Социальная значимость культурно-досуговой деятельности заключается в ее влиянии на развитие творческих задатков и способностей молодого человека и уровень его удовлетворения культурно-досугового учреждения.    </w:t>
      </w:r>
    </w:p>
    <w:p w:rsidR="00D35FCC" w:rsidRPr="000E226F" w:rsidRDefault="00D35FCC" w:rsidP="000E226F">
      <w:pPr>
        <w:widowControl w:val="0"/>
        <w:spacing w:line="360" w:lineRule="auto"/>
        <w:jc w:val="both"/>
        <w:rPr>
          <w:sz w:val="28"/>
          <w:szCs w:val="28"/>
        </w:rPr>
      </w:pPr>
      <w:r w:rsidRPr="000E226F">
        <w:rPr>
          <w:sz w:val="28"/>
          <w:szCs w:val="28"/>
        </w:rPr>
        <w:t>Сегодня мы все должны осознать, что культура вступила в качественно новый этап развития. Возникает новая ситуация во взаимодействии культуры и социальной сферы. Культура выступает как динамическая сила, формирующая жизнь общества, оказывающая громадное решающее воздействие на развитие общественных отношений. И в этом смысле учреждение культуры должны выступать важным средством повышения органичности социально-культурного развития.</w:t>
      </w:r>
    </w:p>
    <w:p w:rsidR="00D35FCC" w:rsidRPr="000E226F" w:rsidRDefault="00D35FCC" w:rsidP="000E226F">
      <w:pPr>
        <w:widowControl w:val="0"/>
        <w:spacing w:line="360" w:lineRule="auto"/>
        <w:ind w:firstLine="709"/>
        <w:jc w:val="both"/>
        <w:rPr>
          <w:sz w:val="28"/>
          <w:szCs w:val="28"/>
        </w:rPr>
      </w:pPr>
      <w:r w:rsidRPr="000E226F">
        <w:rPr>
          <w:sz w:val="28"/>
          <w:szCs w:val="28"/>
        </w:rPr>
        <w:t>В настоящее время деятельность культурно-досугового учреждения должна решать, прежде всего, социальные проблемы в регионе, предлагая новые модели образа жизни. Сфера досуга сегодня становится сосредоточением таких социальных проблем, которые общество не может решить в других сферах жизнедеятельности (наркомания, алкоголизм, преступность, проституция и др.). Конечно, это не означает, что досуговая деятельность в полной мере способна выполнить данный социальный заказ, но предложить альтернативные, социально-значимые досуговые программы клубная сфера обязана. Деятельность досуговых учреждений должна быть направлена на создание наиболее благоприятных, оптимальных условий для отдыха, для развития духовных и творческих способностей молодого человека.</w:t>
      </w:r>
    </w:p>
    <w:p w:rsidR="00D35FCC" w:rsidRPr="000E226F" w:rsidRDefault="00D35FCC" w:rsidP="000E226F">
      <w:pPr>
        <w:widowControl w:val="0"/>
        <w:spacing w:line="360" w:lineRule="auto"/>
        <w:ind w:firstLine="709"/>
        <w:jc w:val="both"/>
        <w:rPr>
          <w:sz w:val="28"/>
          <w:szCs w:val="28"/>
        </w:rPr>
      </w:pPr>
      <w:r w:rsidRPr="000E226F">
        <w:rPr>
          <w:sz w:val="28"/>
          <w:szCs w:val="28"/>
        </w:rPr>
        <w:t xml:space="preserve">Учреждения культуры придают совместной социально-культурной деятельности  молодых людей качественную определенность, значимость, как для отдельной личности, так и для групп людей, для общества в целом. При этом происходит развитие социальной активности и творческого потенциала,  формирования культурных запросов и потребностей, организация разнообразных форм досуга и отдыха, создания условий для духовного развития и наиболее полной реализации молодой личности в сфере досуга. В этом как раз и состоит предназначение учреждение культуры, как социально-культурного института.  Основная функция, которого заключается в организованном объединении людей, для совместной деятельности по удовлетворению культурных потребностей человека и решению конкретных  социально-культурных задач[4].    </w:t>
      </w:r>
    </w:p>
    <w:p w:rsidR="00D35FCC" w:rsidRPr="000E226F" w:rsidRDefault="00D35FCC" w:rsidP="000E226F">
      <w:pPr>
        <w:widowControl w:val="0"/>
        <w:spacing w:line="360" w:lineRule="auto"/>
        <w:jc w:val="center"/>
        <w:rPr>
          <w:b/>
          <w:sz w:val="28"/>
          <w:szCs w:val="28"/>
        </w:rPr>
      </w:pPr>
    </w:p>
    <w:p w:rsidR="00D35FCC" w:rsidRPr="000E226F" w:rsidRDefault="00D35FCC" w:rsidP="000E226F">
      <w:pPr>
        <w:widowControl w:val="0"/>
        <w:spacing w:line="360" w:lineRule="auto"/>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jc w:val="center"/>
        <w:rPr>
          <w:b/>
          <w:sz w:val="28"/>
          <w:szCs w:val="28"/>
        </w:rPr>
      </w:pPr>
    </w:p>
    <w:p w:rsidR="00D35FCC" w:rsidRDefault="00D35FCC" w:rsidP="000E226F">
      <w:pPr>
        <w:widowControl w:val="0"/>
        <w:spacing w:line="360" w:lineRule="auto"/>
        <w:rPr>
          <w:b/>
          <w:sz w:val="28"/>
          <w:szCs w:val="28"/>
        </w:rPr>
      </w:pPr>
    </w:p>
    <w:p w:rsidR="00D35FCC" w:rsidRDefault="00D35FCC" w:rsidP="000E226F">
      <w:pPr>
        <w:widowControl w:val="0"/>
        <w:spacing w:line="360" w:lineRule="auto"/>
        <w:rPr>
          <w:b/>
          <w:sz w:val="28"/>
          <w:szCs w:val="28"/>
        </w:rPr>
      </w:pPr>
    </w:p>
    <w:p w:rsidR="00D35FCC" w:rsidRDefault="00D35FCC" w:rsidP="000E226F">
      <w:pPr>
        <w:widowControl w:val="0"/>
        <w:spacing w:line="360" w:lineRule="auto"/>
        <w:rPr>
          <w:b/>
          <w:sz w:val="28"/>
          <w:szCs w:val="28"/>
        </w:rPr>
      </w:pPr>
    </w:p>
    <w:p w:rsidR="00D35FCC" w:rsidRPr="000E226F" w:rsidRDefault="00D35FCC" w:rsidP="000E226F">
      <w:pPr>
        <w:widowControl w:val="0"/>
        <w:spacing w:line="360" w:lineRule="auto"/>
        <w:rPr>
          <w:b/>
          <w:sz w:val="28"/>
          <w:szCs w:val="28"/>
        </w:rPr>
      </w:pPr>
      <w:r w:rsidRPr="000E226F">
        <w:rPr>
          <w:b/>
          <w:sz w:val="28"/>
          <w:szCs w:val="28"/>
        </w:rPr>
        <w:t>ЗАКЛЮЧЕНИЕ</w:t>
      </w:r>
    </w:p>
    <w:p w:rsidR="00D35FCC" w:rsidRPr="000E226F" w:rsidRDefault="00D35FCC" w:rsidP="000E226F">
      <w:pPr>
        <w:widowControl w:val="0"/>
        <w:spacing w:line="360" w:lineRule="auto"/>
        <w:jc w:val="center"/>
        <w:rPr>
          <w:b/>
          <w:sz w:val="28"/>
          <w:szCs w:val="28"/>
        </w:rPr>
      </w:pPr>
    </w:p>
    <w:p w:rsidR="00D35FCC" w:rsidRPr="000E226F" w:rsidRDefault="00D35FCC" w:rsidP="000E226F">
      <w:pPr>
        <w:widowControl w:val="0"/>
        <w:spacing w:line="360" w:lineRule="auto"/>
        <w:ind w:firstLine="709"/>
        <w:jc w:val="both"/>
        <w:rPr>
          <w:sz w:val="28"/>
          <w:szCs w:val="28"/>
        </w:rPr>
      </w:pPr>
      <w:r w:rsidRPr="000E226F">
        <w:rPr>
          <w:sz w:val="28"/>
          <w:szCs w:val="28"/>
        </w:rPr>
        <w:t>Изучение деятельности культурно-досуговых центров по организации досуга молодежи подтверждает, что в настоящее время они переживают достаточно сложный период, который характеризуется следующими негативными процессами: недостаточное финансирование, падение интереса у населения к деятельности досуговых учреждений; следствие этого низкая их посещаемость, многие формы досуговых занятий просто устарели и др. Значительные социально-культурные и социально- педагогические ресурсы в формировании гражданских, личностных качеств молодежи заложены в досуговой сфере, которая является доминирующим элементом молодежной культуры. Социально – педагогическая ценность досуговой деятельности в значительной мере зависит от способности личности молодого человека саморегулировать эту деятельность. В работе нами было проведено исследование с целью совершенствования  досуга молодежи в культурно-досуговых центрах.и ставились следующие задачи:</w:t>
      </w:r>
    </w:p>
    <w:p w:rsidR="00D35FCC" w:rsidRPr="000E226F" w:rsidRDefault="00D35FCC" w:rsidP="000E226F">
      <w:pPr>
        <w:widowControl w:val="0"/>
        <w:spacing w:line="360" w:lineRule="auto"/>
        <w:ind w:left="709"/>
        <w:jc w:val="both"/>
        <w:rPr>
          <w:sz w:val="28"/>
          <w:szCs w:val="28"/>
        </w:rPr>
      </w:pPr>
      <w:r w:rsidRPr="000E226F">
        <w:rPr>
          <w:sz w:val="28"/>
          <w:szCs w:val="28"/>
        </w:rPr>
        <w:t xml:space="preserve">  Определить сущность и функции досуга.</w:t>
      </w:r>
    </w:p>
    <w:p w:rsidR="00D35FCC" w:rsidRPr="000E226F" w:rsidRDefault="00D35FCC" w:rsidP="000E226F">
      <w:pPr>
        <w:widowControl w:val="0"/>
        <w:spacing w:line="360" w:lineRule="auto"/>
        <w:ind w:firstLine="851"/>
        <w:jc w:val="both"/>
        <w:rPr>
          <w:sz w:val="28"/>
          <w:szCs w:val="28"/>
        </w:rPr>
      </w:pPr>
      <w:r w:rsidRPr="000E226F">
        <w:rPr>
          <w:sz w:val="28"/>
          <w:szCs w:val="28"/>
        </w:rPr>
        <w:t>При решении этой задачи была изучена и проанализирована специальная литература, что позволило рассмотреть структуру досуга и раскрыть его основные функции. Досуг деятельность в свободное время вне сферы общественного и бытового труда, благодаря которой индивид восстанавливает свою способность к труду и развивает в себе в основном те умения и способности, которые невозможно усовершенствовать в сфере трудовой деятельности. Эта деятельность, осуществляемая в русле определенных интересов и целей, которые ставит перед собой человек.</w:t>
      </w:r>
    </w:p>
    <w:p w:rsidR="00D35FCC" w:rsidRPr="000E226F" w:rsidRDefault="00D35FCC" w:rsidP="000E226F">
      <w:pPr>
        <w:widowControl w:val="0"/>
        <w:spacing w:line="360" w:lineRule="auto"/>
        <w:ind w:firstLine="851"/>
        <w:jc w:val="both"/>
        <w:rPr>
          <w:sz w:val="28"/>
          <w:szCs w:val="28"/>
        </w:rPr>
      </w:pPr>
      <w:r w:rsidRPr="000E226F">
        <w:rPr>
          <w:sz w:val="28"/>
          <w:szCs w:val="28"/>
        </w:rPr>
        <w:t>Усвоение культурных ценностей, познание нового, творчество, физкультура и спорт, путешествия – вот чем и еще многим другим может быть занят человек в свободное время. Все эти занятия укажут на достигнутый уровень культуры индивидуального досуга. Таким образом, досуг это част социального времени личности, группы, или общества в целом, которая используется для сохранения, восстановления развития физического и духовного здоровья человека, его интеллектуального совершенствования. Культура же молодежного досуга характеризуется такими занятиями, которым отдается предпочтение в свободное время.</w:t>
      </w:r>
    </w:p>
    <w:p w:rsidR="00D35FCC" w:rsidRPr="000E226F" w:rsidRDefault="00D35FCC" w:rsidP="000E226F">
      <w:pPr>
        <w:pStyle w:val="31"/>
        <w:widowControl w:val="0"/>
        <w:tabs>
          <w:tab w:val="left" w:pos="851"/>
        </w:tabs>
        <w:rPr>
          <w:szCs w:val="28"/>
        </w:rPr>
      </w:pPr>
      <w:r w:rsidRPr="000E226F">
        <w:rPr>
          <w:szCs w:val="28"/>
        </w:rPr>
        <w:t>От умения направлять сою деятельность в часы досуга на достижение общезначимых целей, реализацию своей жизненной программы, развитие и совершенствование своих сущностных сил, во многом зависит социальное самочувствие молодого человека, его удовлетворенность свободным временем.</w:t>
      </w:r>
    </w:p>
    <w:p w:rsidR="00D35FCC" w:rsidRPr="000E226F" w:rsidRDefault="00D35FCC" w:rsidP="000E226F">
      <w:pPr>
        <w:pStyle w:val="11"/>
        <w:spacing w:line="360" w:lineRule="auto"/>
        <w:ind w:firstLine="720"/>
        <w:jc w:val="both"/>
        <w:rPr>
          <w:sz w:val="28"/>
          <w:szCs w:val="28"/>
        </w:rPr>
      </w:pPr>
      <w:r w:rsidRPr="000E226F">
        <w:rPr>
          <w:sz w:val="28"/>
          <w:szCs w:val="28"/>
        </w:rPr>
        <w:t>Следующей рассмотренной проблемой стала эффективность организованного досуга как одной из составляющих процесса социализации.</w:t>
      </w:r>
    </w:p>
    <w:p w:rsidR="00D35FCC" w:rsidRPr="000E226F" w:rsidRDefault="00D35FCC" w:rsidP="000E226F">
      <w:pPr>
        <w:pStyle w:val="11"/>
        <w:spacing w:line="360" w:lineRule="auto"/>
        <w:ind w:firstLine="720"/>
        <w:jc w:val="both"/>
        <w:rPr>
          <w:sz w:val="28"/>
          <w:szCs w:val="28"/>
        </w:rPr>
      </w:pPr>
      <w:r w:rsidRPr="000E226F">
        <w:rPr>
          <w:sz w:val="28"/>
          <w:szCs w:val="28"/>
        </w:rPr>
        <w:t>Сфера молодежного досуга имеет свои особенности. Досуг молодежи существенно отличается от досуга других возрастных групп в силу его специфических духовных и физических потребностей и присущих ей социально психологических особенностей. К таким особенностям можно отнести повышенную эмоциональную, физическую подвижность, динамическую смену настроений, зрительную и интеллектуальную восприимчивость. Молодых людей влечет к себе все новое, неизвестное. К специфическим чертам молодости относится преобладание у нее поисковой активности. Таким образом, задачей культурно – досуговых центров является максимальная реализация развивающих досуговых программ для молодежи, в основе которых лежит принцип простаты организации, массовости, включения незадействованных групп молодежи. Совершенствование организации культурных форм молодежного досуга обеспечит ей возможность неформального общения, творческой самореализации, духовного развития, будет способствовать воспитательному воздействию на большие группы молодежи[7].</w:t>
      </w:r>
    </w:p>
    <w:p w:rsidR="00D35FCC" w:rsidRPr="000E226F" w:rsidRDefault="00D35FCC" w:rsidP="000E226F">
      <w:pPr>
        <w:widowControl w:val="0"/>
        <w:spacing w:line="360" w:lineRule="auto"/>
        <w:jc w:val="both"/>
        <w:rPr>
          <w:sz w:val="28"/>
          <w:szCs w:val="28"/>
        </w:rPr>
      </w:pPr>
      <w:r w:rsidRPr="000E226F">
        <w:rPr>
          <w:sz w:val="28"/>
          <w:szCs w:val="28"/>
        </w:rPr>
        <w:t>Анализ работы профессора Салахутдинова Р. Г. показал, что в нашей стране существует множество различных способов организации молодежного досуга. Культурные центры здесь выступают как место концентрации социально-культурной деятельности личности в сфере досуга, где человек приобретает навыки самореализации, самоутверждения в творчестве, опыт досугового поведения. В настоящее время включены в практику новые, нетрадиционные формы развлечения, просвещения, общения и творчества молодежи, заложены основы для дальнейшего развития данной сферы деятельности.</w:t>
      </w:r>
    </w:p>
    <w:p w:rsidR="00D35FCC" w:rsidRPr="000E226F" w:rsidRDefault="00D35FCC" w:rsidP="000E226F">
      <w:pPr>
        <w:widowControl w:val="0"/>
        <w:spacing w:line="360" w:lineRule="auto"/>
        <w:ind w:firstLine="709"/>
        <w:jc w:val="center"/>
        <w:rPr>
          <w:b/>
          <w:sz w:val="28"/>
          <w:szCs w:val="28"/>
        </w:rPr>
      </w:pPr>
    </w:p>
    <w:p w:rsidR="00D35FCC" w:rsidRPr="000E226F" w:rsidRDefault="00D35FCC" w:rsidP="007C06D6">
      <w:pPr>
        <w:widowControl w:val="0"/>
        <w:spacing w:line="360" w:lineRule="auto"/>
        <w:rPr>
          <w:b/>
          <w:sz w:val="28"/>
          <w:szCs w:val="28"/>
        </w:rPr>
      </w:pPr>
      <w:r w:rsidRPr="000E226F">
        <w:rPr>
          <w:b/>
          <w:sz w:val="28"/>
          <w:szCs w:val="28"/>
        </w:rPr>
        <w:t>Основные направления сферы социально-культурного творчества</w:t>
      </w:r>
    </w:p>
    <w:p w:rsidR="00D35FCC" w:rsidRPr="000E226F" w:rsidRDefault="00D35FCC" w:rsidP="000E226F">
      <w:pPr>
        <w:widowControl w:val="0"/>
        <w:spacing w:line="360" w:lineRule="auto"/>
        <w:ind w:firstLine="708"/>
        <w:rPr>
          <w:sz w:val="28"/>
          <w:szCs w:val="28"/>
        </w:rPr>
      </w:pPr>
      <w:r w:rsidRPr="000E226F">
        <w:rPr>
          <w:sz w:val="28"/>
          <w:szCs w:val="28"/>
        </w:rPr>
        <w:t>“Социально-культурное творчество (СКТ)” – это сознательная,  целенаправленная, активная деятельность человека или группы людей, направленная на познание, самосовершенствование и преобразование окружающей действительности, создание самобытных, оригинальных по замыслу духовных и материальных ценностей, полезных и необходимых человеку в его повседневной жизни и воспитании подрастающего поколения[16].</w:t>
      </w:r>
    </w:p>
    <w:p w:rsidR="00D35FCC" w:rsidRPr="000E226F" w:rsidRDefault="00D35FCC" w:rsidP="000E226F">
      <w:pPr>
        <w:widowControl w:val="0"/>
        <w:spacing w:line="360" w:lineRule="auto"/>
        <w:rPr>
          <w:sz w:val="28"/>
          <w:szCs w:val="28"/>
        </w:rPr>
      </w:pPr>
      <w:r w:rsidRPr="000E226F">
        <w:rPr>
          <w:sz w:val="28"/>
          <w:szCs w:val="28"/>
        </w:rPr>
        <w:tab/>
        <w:t xml:space="preserve">СКТ  направлено на самообразование, освоение социально-культурного опыта предшествующих поколений, на формирование культурной среды обитания, а также на совершенствование и создание новых форм общественных отношений. </w:t>
      </w:r>
    </w:p>
    <w:p w:rsidR="00D35FCC" w:rsidRPr="000E226F" w:rsidRDefault="00D35FCC" w:rsidP="000E226F">
      <w:pPr>
        <w:widowControl w:val="0"/>
        <w:spacing w:line="360" w:lineRule="auto"/>
        <w:rPr>
          <w:sz w:val="28"/>
          <w:szCs w:val="28"/>
        </w:rPr>
      </w:pPr>
      <w:r w:rsidRPr="000E226F">
        <w:rPr>
          <w:sz w:val="28"/>
          <w:szCs w:val="28"/>
        </w:rPr>
        <w:tab/>
        <w:t>СКТ проявляется в самодеятельной и творческой инициативе личности.</w:t>
      </w:r>
    </w:p>
    <w:p w:rsidR="00D35FCC" w:rsidRPr="000E226F" w:rsidRDefault="00D35FCC" w:rsidP="000E226F">
      <w:pPr>
        <w:widowControl w:val="0"/>
        <w:spacing w:line="360" w:lineRule="auto"/>
        <w:rPr>
          <w:sz w:val="28"/>
          <w:szCs w:val="28"/>
        </w:rPr>
      </w:pPr>
      <w:r w:rsidRPr="000E226F">
        <w:rPr>
          <w:sz w:val="28"/>
          <w:szCs w:val="28"/>
        </w:rPr>
        <w:tab/>
        <w:t xml:space="preserve">Профессор Салахутдинов Р. Г. в своей книге “Социально-культурное творчество как эффективное средство формирования культурной среды” классифицирует социально-культурное творчество по следующим направлениям: </w:t>
      </w:r>
    </w:p>
    <w:p w:rsidR="00D35FCC" w:rsidRPr="000E226F" w:rsidRDefault="00D35FCC" w:rsidP="000E226F">
      <w:pPr>
        <w:widowControl w:val="0"/>
        <w:numPr>
          <w:ilvl w:val="0"/>
          <w:numId w:val="46"/>
        </w:numPr>
        <w:spacing w:line="360" w:lineRule="auto"/>
        <w:rPr>
          <w:sz w:val="28"/>
          <w:szCs w:val="28"/>
        </w:rPr>
      </w:pPr>
      <w:r w:rsidRPr="000E226F">
        <w:rPr>
          <w:sz w:val="28"/>
          <w:szCs w:val="28"/>
        </w:rPr>
        <w:t>Общественно-политическое самодеятельное творчество:</w:t>
      </w:r>
    </w:p>
    <w:p w:rsidR="00D35FCC" w:rsidRPr="000E226F" w:rsidRDefault="00D35FCC" w:rsidP="000E226F">
      <w:pPr>
        <w:widowControl w:val="0"/>
        <w:spacing w:line="360" w:lineRule="auto"/>
        <w:ind w:left="705"/>
        <w:rPr>
          <w:sz w:val="28"/>
          <w:szCs w:val="28"/>
        </w:rPr>
      </w:pPr>
      <w:r w:rsidRPr="000E226F">
        <w:rPr>
          <w:sz w:val="28"/>
          <w:szCs w:val="28"/>
        </w:rPr>
        <w:t>- правово политической направленности</w:t>
      </w:r>
      <w:r w:rsidRPr="000E226F">
        <w:rPr>
          <w:sz w:val="28"/>
          <w:szCs w:val="28"/>
          <w:lang w:val="en-US"/>
        </w:rPr>
        <w:t>;</w:t>
      </w:r>
    </w:p>
    <w:p w:rsidR="00D35FCC" w:rsidRPr="000E226F" w:rsidRDefault="00D35FCC" w:rsidP="000E226F">
      <w:pPr>
        <w:widowControl w:val="0"/>
        <w:spacing w:line="360" w:lineRule="auto"/>
        <w:ind w:left="705"/>
        <w:rPr>
          <w:sz w:val="28"/>
          <w:szCs w:val="28"/>
        </w:rPr>
      </w:pPr>
      <w:r w:rsidRPr="000E226F">
        <w:rPr>
          <w:sz w:val="28"/>
          <w:szCs w:val="28"/>
        </w:rPr>
        <w:t>- историко-культурный и экологической направленности;</w:t>
      </w:r>
    </w:p>
    <w:p w:rsidR="00D35FCC" w:rsidRPr="000E226F" w:rsidRDefault="00D35FCC" w:rsidP="000E226F">
      <w:pPr>
        <w:widowControl w:val="0"/>
        <w:spacing w:line="360" w:lineRule="auto"/>
        <w:ind w:left="705"/>
        <w:rPr>
          <w:sz w:val="28"/>
          <w:szCs w:val="28"/>
        </w:rPr>
      </w:pPr>
      <w:r w:rsidRPr="000E226F">
        <w:rPr>
          <w:sz w:val="28"/>
          <w:szCs w:val="28"/>
        </w:rPr>
        <w:t>- интернациональной дружбы;</w:t>
      </w:r>
    </w:p>
    <w:p w:rsidR="00D35FCC" w:rsidRPr="000E226F" w:rsidRDefault="00D35FCC" w:rsidP="000E226F">
      <w:pPr>
        <w:widowControl w:val="0"/>
        <w:spacing w:line="360" w:lineRule="auto"/>
        <w:ind w:left="705"/>
        <w:rPr>
          <w:sz w:val="28"/>
          <w:szCs w:val="28"/>
        </w:rPr>
      </w:pPr>
      <w:r w:rsidRPr="000E226F">
        <w:rPr>
          <w:sz w:val="28"/>
          <w:szCs w:val="28"/>
        </w:rPr>
        <w:t>- искусствоведческой, художественно-критической направленности;</w:t>
      </w:r>
    </w:p>
    <w:p w:rsidR="00D35FCC" w:rsidRPr="000E226F" w:rsidRDefault="00D35FCC" w:rsidP="000E226F">
      <w:pPr>
        <w:widowControl w:val="0"/>
        <w:spacing w:line="360" w:lineRule="auto"/>
        <w:ind w:left="705"/>
        <w:rPr>
          <w:sz w:val="28"/>
          <w:szCs w:val="28"/>
        </w:rPr>
      </w:pPr>
      <w:r w:rsidRPr="000E226F">
        <w:rPr>
          <w:sz w:val="28"/>
          <w:szCs w:val="28"/>
        </w:rPr>
        <w:t>- антивоенное движение;</w:t>
      </w:r>
    </w:p>
    <w:p w:rsidR="00D35FCC" w:rsidRPr="000E226F" w:rsidRDefault="00D35FCC" w:rsidP="000E226F">
      <w:pPr>
        <w:widowControl w:val="0"/>
        <w:spacing w:line="360" w:lineRule="auto"/>
        <w:ind w:left="705"/>
        <w:rPr>
          <w:sz w:val="28"/>
          <w:szCs w:val="28"/>
        </w:rPr>
      </w:pPr>
      <w:r w:rsidRPr="000E226F">
        <w:rPr>
          <w:sz w:val="28"/>
          <w:szCs w:val="28"/>
        </w:rPr>
        <w:t>- движение по защите прав потребителей;</w:t>
      </w:r>
    </w:p>
    <w:p w:rsidR="00D35FCC" w:rsidRPr="000E226F" w:rsidRDefault="00D35FCC" w:rsidP="000E226F">
      <w:pPr>
        <w:widowControl w:val="0"/>
        <w:spacing w:line="360" w:lineRule="auto"/>
        <w:ind w:left="705"/>
        <w:rPr>
          <w:sz w:val="28"/>
          <w:szCs w:val="28"/>
        </w:rPr>
      </w:pPr>
      <w:r w:rsidRPr="000E226F">
        <w:rPr>
          <w:sz w:val="28"/>
          <w:szCs w:val="28"/>
        </w:rPr>
        <w:t>- лоббистские организации и группировки;</w:t>
      </w:r>
    </w:p>
    <w:p w:rsidR="00D35FCC" w:rsidRPr="000E226F" w:rsidRDefault="00D35FCC" w:rsidP="000E226F">
      <w:pPr>
        <w:widowControl w:val="0"/>
        <w:spacing w:line="360" w:lineRule="auto"/>
        <w:ind w:left="705"/>
        <w:rPr>
          <w:sz w:val="28"/>
          <w:szCs w:val="28"/>
        </w:rPr>
      </w:pPr>
      <w:r w:rsidRPr="000E226F">
        <w:rPr>
          <w:sz w:val="28"/>
          <w:szCs w:val="28"/>
        </w:rPr>
        <w:t>- фанаты спортивные, популярных творческих коллективов и сполнителей;</w:t>
      </w:r>
    </w:p>
    <w:p w:rsidR="00D35FCC" w:rsidRPr="000E226F" w:rsidRDefault="00D35FCC" w:rsidP="000E226F">
      <w:pPr>
        <w:widowControl w:val="0"/>
        <w:spacing w:line="360" w:lineRule="auto"/>
        <w:ind w:left="705"/>
        <w:rPr>
          <w:sz w:val="28"/>
          <w:szCs w:val="28"/>
        </w:rPr>
      </w:pPr>
      <w:r w:rsidRPr="000E226F">
        <w:rPr>
          <w:sz w:val="28"/>
          <w:szCs w:val="28"/>
        </w:rPr>
        <w:t>- религиозной и экстремистской направленности и другие.</w:t>
      </w:r>
    </w:p>
    <w:p w:rsidR="00D35FCC" w:rsidRPr="000E226F" w:rsidRDefault="00D35FCC" w:rsidP="000E226F">
      <w:pPr>
        <w:widowControl w:val="0"/>
        <w:spacing w:line="360" w:lineRule="auto"/>
        <w:ind w:left="705"/>
        <w:rPr>
          <w:sz w:val="28"/>
          <w:szCs w:val="28"/>
        </w:rPr>
      </w:pPr>
      <w:r w:rsidRPr="000E226F">
        <w:rPr>
          <w:sz w:val="28"/>
          <w:szCs w:val="28"/>
        </w:rPr>
        <w:t xml:space="preserve">Функции: </w:t>
      </w:r>
    </w:p>
    <w:p w:rsidR="00D35FCC" w:rsidRPr="000E226F" w:rsidRDefault="00D35FCC" w:rsidP="000E226F">
      <w:pPr>
        <w:widowControl w:val="0"/>
        <w:spacing w:line="360" w:lineRule="auto"/>
        <w:ind w:left="705"/>
        <w:rPr>
          <w:sz w:val="28"/>
          <w:szCs w:val="28"/>
        </w:rPr>
      </w:pPr>
      <w:r w:rsidRPr="000E226F">
        <w:rPr>
          <w:sz w:val="28"/>
          <w:szCs w:val="28"/>
        </w:rPr>
        <w:t>- служат каналом выражения интересов масс;</w:t>
      </w:r>
    </w:p>
    <w:p w:rsidR="00D35FCC" w:rsidRPr="000E226F" w:rsidRDefault="00D35FCC" w:rsidP="000E226F">
      <w:pPr>
        <w:widowControl w:val="0"/>
        <w:spacing w:line="360" w:lineRule="auto"/>
        <w:ind w:left="705"/>
        <w:rPr>
          <w:sz w:val="28"/>
          <w:szCs w:val="28"/>
        </w:rPr>
      </w:pPr>
      <w:r w:rsidRPr="000E226F">
        <w:rPr>
          <w:sz w:val="28"/>
          <w:szCs w:val="28"/>
        </w:rPr>
        <w:t>- выступают как школа политического воспитания;</w:t>
      </w:r>
    </w:p>
    <w:p w:rsidR="00D35FCC" w:rsidRPr="000E226F" w:rsidRDefault="00D35FCC" w:rsidP="000E226F">
      <w:pPr>
        <w:widowControl w:val="0"/>
        <w:spacing w:line="360" w:lineRule="auto"/>
        <w:ind w:left="705"/>
        <w:rPr>
          <w:sz w:val="28"/>
          <w:szCs w:val="28"/>
        </w:rPr>
      </w:pPr>
      <w:r w:rsidRPr="000E226F">
        <w:rPr>
          <w:sz w:val="28"/>
          <w:szCs w:val="28"/>
        </w:rPr>
        <w:t>- обуславливают сохранение органов государственной власти в сфере контроля общества;</w:t>
      </w:r>
    </w:p>
    <w:p w:rsidR="00D35FCC" w:rsidRPr="000E226F" w:rsidRDefault="00D35FCC" w:rsidP="000E226F">
      <w:pPr>
        <w:widowControl w:val="0"/>
        <w:spacing w:line="360" w:lineRule="auto"/>
        <w:ind w:left="705"/>
        <w:rPr>
          <w:sz w:val="28"/>
          <w:szCs w:val="28"/>
        </w:rPr>
      </w:pPr>
      <w:r w:rsidRPr="000E226F">
        <w:rPr>
          <w:sz w:val="28"/>
          <w:szCs w:val="28"/>
        </w:rPr>
        <w:t>- охрана памятников культуры, окружающей среды оказывают влияние на политическую власть.</w:t>
      </w:r>
    </w:p>
    <w:p w:rsidR="00D35FCC" w:rsidRPr="000E226F" w:rsidRDefault="00D35FCC" w:rsidP="000E226F">
      <w:pPr>
        <w:widowControl w:val="0"/>
        <w:spacing w:line="360" w:lineRule="auto"/>
        <w:ind w:left="705"/>
        <w:rPr>
          <w:sz w:val="28"/>
          <w:szCs w:val="28"/>
        </w:rPr>
      </w:pPr>
      <w:r w:rsidRPr="000E226F">
        <w:rPr>
          <w:sz w:val="28"/>
          <w:szCs w:val="28"/>
        </w:rPr>
        <w:t>2. Производственно-техническое самодеятельное творчество:</w:t>
      </w:r>
    </w:p>
    <w:p w:rsidR="00D35FCC" w:rsidRPr="000E226F" w:rsidRDefault="00D35FCC" w:rsidP="000E226F">
      <w:pPr>
        <w:widowControl w:val="0"/>
        <w:spacing w:line="360" w:lineRule="auto"/>
        <w:ind w:left="705"/>
        <w:rPr>
          <w:sz w:val="28"/>
          <w:szCs w:val="28"/>
        </w:rPr>
      </w:pPr>
      <w:r w:rsidRPr="000E226F">
        <w:rPr>
          <w:sz w:val="28"/>
          <w:szCs w:val="28"/>
        </w:rPr>
        <w:t>- конструирование – постройка технических объектов с выполнением их проектов;</w:t>
      </w:r>
    </w:p>
    <w:p w:rsidR="00D35FCC" w:rsidRPr="000E226F" w:rsidRDefault="00D35FCC" w:rsidP="000E226F">
      <w:pPr>
        <w:widowControl w:val="0"/>
        <w:spacing w:line="360" w:lineRule="auto"/>
        <w:ind w:left="705"/>
        <w:rPr>
          <w:sz w:val="28"/>
          <w:szCs w:val="28"/>
        </w:rPr>
      </w:pPr>
      <w:r w:rsidRPr="000E226F">
        <w:rPr>
          <w:sz w:val="28"/>
          <w:szCs w:val="28"/>
        </w:rPr>
        <w:t>- моделирование  - воспроизведение технических объектов по образцам в уменьшенном виде (или увеличенном);</w:t>
      </w:r>
    </w:p>
    <w:p w:rsidR="00D35FCC" w:rsidRPr="000E226F" w:rsidRDefault="00D35FCC" w:rsidP="000E226F">
      <w:pPr>
        <w:widowControl w:val="0"/>
        <w:spacing w:line="360" w:lineRule="auto"/>
        <w:ind w:left="705"/>
        <w:rPr>
          <w:sz w:val="28"/>
          <w:szCs w:val="28"/>
        </w:rPr>
      </w:pPr>
      <w:r w:rsidRPr="000E226F">
        <w:rPr>
          <w:sz w:val="28"/>
          <w:szCs w:val="28"/>
        </w:rPr>
        <w:t>- изучение устройства, принципов действия и приемов управления техническими объектами;</w:t>
      </w:r>
    </w:p>
    <w:p w:rsidR="00D35FCC" w:rsidRPr="000E226F" w:rsidRDefault="00D35FCC" w:rsidP="000E226F">
      <w:pPr>
        <w:widowControl w:val="0"/>
        <w:spacing w:line="360" w:lineRule="auto"/>
        <w:ind w:left="705"/>
        <w:rPr>
          <w:sz w:val="28"/>
          <w:szCs w:val="28"/>
        </w:rPr>
      </w:pPr>
      <w:r w:rsidRPr="000E226F">
        <w:rPr>
          <w:sz w:val="28"/>
          <w:szCs w:val="28"/>
        </w:rPr>
        <w:t>- изобретательство – техническое творчество на производстве, направленное на разработку новых принципов создания и применения техники;</w:t>
      </w:r>
    </w:p>
    <w:p w:rsidR="00D35FCC" w:rsidRPr="000E226F" w:rsidRDefault="00D35FCC" w:rsidP="000E226F">
      <w:pPr>
        <w:widowControl w:val="0"/>
        <w:spacing w:line="360" w:lineRule="auto"/>
        <w:ind w:left="705"/>
        <w:rPr>
          <w:sz w:val="28"/>
          <w:szCs w:val="28"/>
        </w:rPr>
      </w:pPr>
      <w:r w:rsidRPr="000E226F">
        <w:rPr>
          <w:sz w:val="28"/>
          <w:szCs w:val="28"/>
        </w:rPr>
        <w:t>- рационализаторство – техническое творчество, направленное на совершенствование используемой техники, технологии;</w:t>
      </w:r>
    </w:p>
    <w:p w:rsidR="00D35FCC" w:rsidRPr="000E226F" w:rsidRDefault="00D35FCC" w:rsidP="000E226F">
      <w:pPr>
        <w:widowControl w:val="0"/>
        <w:spacing w:line="360" w:lineRule="auto"/>
        <w:ind w:left="705"/>
        <w:rPr>
          <w:sz w:val="28"/>
          <w:szCs w:val="28"/>
        </w:rPr>
      </w:pPr>
      <w:r w:rsidRPr="000E226F">
        <w:rPr>
          <w:sz w:val="28"/>
          <w:szCs w:val="28"/>
        </w:rPr>
        <w:t>- любительство – техническое творчество, непосредственно не связанное с производством и профессиональной деятельностью человека;</w:t>
      </w:r>
    </w:p>
    <w:p w:rsidR="00D35FCC" w:rsidRPr="000E226F" w:rsidRDefault="00D35FCC" w:rsidP="000E226F">
      <w:pPr>
        <w:widowControl w:val="0"/>
        <w:spacing w:line="360" w:lineRule="auto"/>
        <w:ind w:left="705"/>
        <w:rPr>
          <w:sz w:val="28"/>
          <w:szCs w:val="28"/>
        </w:rPr>
      </w:pPr>
      <w:r w:rsidRPr="000E226F">
        <w:rPr>
          <w:sz w:val="28"/>
          <w:szCs w:val="28"/>
        </w:rPr>
        <w:t>- массово-техническое творчество – творческая деятельность  народных масс происходящая в свободное время.</w:t>
      </w:r>
    </w:p>
    <w:p w:rsidR="00D35FCC" w:rsidRPr="000E226F" w:rsidRDefault="00D35FCC" w:rsidP="000E226F">
      <w:pPr>
        <w:widowControl w:val="0"/>
        <w:spacing w:line="360" w:lineRule="auto"/>
        <w:ind w:left="705"/>
        <w:rPr>
          <w:sz w:val="28"/>
          <w:szCs w:val="28"/>
        </w:rPr>
      </w:pPr>
      <w:r w:rsidRPr="000E226F">
        <w:rPr>
          <w:sz w:val="28"/>
          <w:szCs w:val="28"/>
        </w:rPr>
        <w:t>Функции:</w:t>
      </w:r>
    </w:p>
    <w:p w:rsidR="00D35FCC" w:rsidRPr="000E226F" w:rsidRDefault="00D35FCC" w:rsidP="000E226F">
      <w:pPr>
        <w:widowControl w:val="0"/>
        <w:spacing w:line="360" w:lineRule="auto"/>
        <w:ind w:left="705"/>
        <w:rPr>
          <w:sz w:val="28"/>
          <w:szCs w:val="28"/>
        </w:rPr>
      </w:pPr>
      <w:r w:rsidRPr="000E226F">
        <w:rPr>
          <w:sz w:val="28"/>
          <w:szCs w:val="28"/>
        </w:rPr>
        <w:t>- ознакомить с достижениями НТП;</w:t>
      </w:r>
    </w:p>
    <w:p w:rsidR="00D35FCC" w:rsidRPr="000E226F" w:rsidRDefault="00D35FCC" w:rsidP="000E226F">
      <w:pPr>
        <w:widowControl w:val="0"/>
        <w:spacing w:line="360" w:lineRule="auto"/>
        <w:ind w:left="705"/>
        <w:rPr>
          <w:sz w:val="28"/>
          <w:szCs w:val="28"/>
        </w:rPr>
      </w:pPr>
      <w:r w:rsidRPr="000E226F">
        <w:rPr>
          <w:sz w:val="28"/>
          <w:szCs w:val="28"/>
        </w:rPr>
        <w:t>- развитие творческих способностей человека;</w:t>
      </w:r>
    </w:p>
    <w:p w:rsidR="00D35FCC" w:rsidRPr="000E226F" w:rsidRDefault="00D35FCC" w:rsidP="000E226F">
      <w:pPr>
        <w:widowControl w:val="0"/>
        <w:spacing w:line="360" w:lineRule="auto"/>
        <w:ind w:left="705"/>
        <w:rPr>
          <w:sz w:val="28"/>
          <w:szCs w:val="28"/>
        </w:rPr>
      </w:pPr>
      <w:r w:rsidRPr="000E226F">
        <w:rPr>
          <w:sz w:val="28"/>
          <w:szCs w:val="28"/>
        </w:rPr>
        <w:t>- воспитание культуры труда – потребности познания, творчества и созидательного труда;</w:t>
      </w:r>
    </w:p>
    <w:p w:rsidR="00D35FCC" w:rsidRPr="000E226F" w:rsidRDefault="00D35FCC" w:rsidP="000E226F">
      <w:pPr>
        <w:widowControl w:val="0"/>
        <w:spacing w:line="360" w:lineRule="auto"/>
        <w:ind w:left="705"/>
        <w:rPr>
          <w:sz w:val="28"/>
          <w:szCs w:val="28"/>
        </w:rPr>
      </w:pPr>
      <w:r w:rsidRPr="000E226F">
        <w:rPr>
          <w:sz w:val="28"/>
          <w:szCs w:val="28"/>
        </w:rPr>
        <w:t>- трудовое воспитание – бережное отношение к результатам своего труда и труда других людей;</w:t>
      </w:r>
    </w:p>
    <w:p w:rsidR="00D35FCC" w:rsidRPr="000E226F" w:rsidRDefault="00D35FCC" w:rsidP="000E226F">
      <w:pPr>
        <w:widowControl w:val="0"/>
        <w:spacing w:line="360" w:lineRule="auto"/>
        <w:ind w:left="705"/>
        <w:rPr>
          <w:sz w:val="28"/>
          <w:szCs w:val="28"/>
        </w:rPr>
      </w:pPr>
      <w:r w:rsidRPr="000E226F">
        <w:rPr>
          <w:sz w:val="28"/>
          <w:szCs w:val="28"/>
        </w:rPr>
        <w:t>- воспитание чувства гордости, патриотизма за достижения отечественной науки, техники и производства.</w:t>
      </w:r>
    </w:p>
    <w:p w:rsidR="00D35FCC" w:rsidRPr="000E226F" w:rsidRDefault="00D35FCC" w:rsidP="000E226F">
      <w:pPr>
        <w:widowControl w:val="0"/>
        <w:spacing w:line="360" w:lineRule="auto"/>
        <w:ind w:left="705"/>
        <w:rPr>
          <w:sz w:val="28"/>
          <w:szCs w:val="28"/>
        </w:rPr>
      </w:pPr>
      <w:r w:rsidRPr="000E226F">
        <w:rPr>
          <w:sz w:val="28"/>
          <w:szCs w:val="28"/>
        </w:rPr>
        <w:t>3. Самодеятельное художественное творчество:</w:t>
      </w:r>
    </w:p>
    <w:p w:rsidR="00D35FCC" w:rsidRPr="000E226F" w:rsidRDefault="00D35FCC" w:rsidP="000E226F">
      <w:pPr>
        <w:widowControl w:val="0"/>
        <w:spacing w:line="360" w:lineRule="auto"/>
        <w:ind w:left="705"/>
        <w:rPr>
          <w:sz w:val="28"/>
          <w:szCs w:val="28"/>
        </w:rPr>
      </w:pPr>
      <w:r w:rsidRPr="000E226F">
        <w:rPr>
          <w:sz w:val="28"/>
          <w:szCs w:val="28"/>
        </w:rPr>
        <w:t>- самодеятельность организованная на фольклор и этнографическую культуру прошлого;</w:t>
      </w:r>
    </w:p>
    <w:p w:rsidR="00D35FCC" w:rsidRPr="000E226F" w:rsidRDefault="00D35FCC" w:rsidP="000E226F">
      <w:pPr>
        <w:widowControl w:val="0"/>
        <w:spacing w:line="360" w:lineRule="auto"/>
        <w:ind w:left="705"/>
        <w:rPr>
          <w:sz w:val="28"/>
          <w:szCs w:val="28"/>
        </w:rPr>
      </w:pPr>
      <w:r w:rsidRPr="000E226F">
        <w:rPr>
          <w:sz w:val="28"/>
          <w:szCs w:val="28"/>
        </w:rPr>
        <w:t>- художественная самодеятельность ориентированная на профессиональное искусство;</w:t>
      </w:r>
    </w:p>
    <w:p w:rsidR="00D35FCC" w:rsidRPr="000E226F" w:rsidRDefault="00D35FCC" w:rsidP="000E226F">
      <w:pPr>
        <w:widowControl w:val="0"/>
        <w:spacing w:line="360" w:lineRule="auto"/>
        <w:ind w:left="705"/>
        <w:rPr>
          <w:sz w:val="28"/>
          <w:szCs w:val="28"/>
        </w:rPr>
      </w:pPr>
      <w:r w:rsidRPr="000E226F">
        <w:rPr>
          <w:sz w:val="28"/>
          <w:szCs w:val="28"/>
        </w:rPr>
        <w:t>- массовая художественная самодеятельность (музыкальная, танцевальная, театральная, изобразительная и другие);</w:t>
      </w:r>
    </w:p>
    <w:p w:rsidR="00D35FCC" w:rsidRPr="000E226F" w:rsidRDefault="00D35FCC" w:rsidP="000E226F">
      <w:pPr>
        <w:widowControl w:val="0"/>
        <w:spacing w:line="360" w:lineRule="auto"/>
        <w:ind w:left="705"/>
        <w:rPr>
          <w:sz w:val="28"/>
          <w:szCs w:val="28"/>
        </w:rPr>
      </w:pPr>
      <w:r w:rsidRPr="000E226F">
        <w:rPr>
          <w:sz w:val="28"/>
          <w:szCs w:val="28"/>
        </w:rPr>
        <w:t>- народно-художественные промыслы и ремесла;</w:t>
      </w:r>
    </w:p>
    <w:p w:rsidR="00D35FCC" w:rsidRPr="000E226F" w:rsidRDefault="00D35FCC" w:rsidP="000E226F">
      <w:pPr>
        <w:widowControl w:val="0"/>
        <w:spacing w:line="360" w:lineRule="auto"/>
        <w:ind w:left="705"/>
        <w:rPr>
          <w:sz w:val="28"/>
          <w:szCs w:val="28"/>
        </w:rPr>
      </w:pPr>
      <w:r w:rsidRPr="000E226F">
        <w:rPr>
          <w:sz w:val="28"/>
          <w:szCs w:val="28"/>
        </w:rPr>
        <w:t>- авторская самодеятельность;</w:t>
      </w:r>
    </w:p>
    <w:p w:rsidR="00D35FCC" w:rsidRPr="000E226F" w:rsidRDefault="00D35FCC" w:rsidP="000E226F">
      <w:pPr>
        <w:widowControl w:val="0"/>
        <w:spacing w:line="360" w:lineRule="auto"/>
        <w:ind w:left="705"/>
        <w:rPr>
          <w:sz w:val="28"/>
          <w:szCs w:val="28"/>
        </w:rPr>
      </w:pPr>
      <w:r w:rsidRPr="000E226F">
        <w:rPr>
          <w:sz w:val="28"/>
          <w:szCs w:val="28"/>
        </w:rPr>
        <w:t>- оригинальная самодеятельность не имеющая аналогов ни в профессиональном искусстве, ни в фольклоре.</w:t>
      </w:r>
    </w:p>
    <w:p w:rsidR="00D35FCC" w:rsidRPr="000E226F" w:rsidRDefault="00D35FCC" w:rsidP="000E226F">
      <w:pPr>
        <w:widowControl w:val="0"/>
        <w:spacing w:line="360" w:lineRule="auto"/>
        <w:ind w:left="705"/>
        <w:rPr>
          <w:sz w:val="28"/>
          <w:szCs w:val="28"/>
        </w:rPr>
      </w:pPr>
      <w:r w:rsidRPr="000E226F">
        <w:rPr>
          <w:sz w:val="28"/>
          <w:szCs w:val="28"/>
        </w:rPr>
        <w:t>Функции:</w:t>
      </w:r>
    </w:p>
    <w:p w:rsidR="00D35FCC" w:rsidRPr="000E226F" w:rsidRDefault="00D35FCC" w:rsidP="000E226F">
      <w:pPr>
        <w:widowControl w:val="0"/>
        <w:spacing w:line="360" w:lineRule="auto"/>
        <w:ind w:left="705"/>
        <w:rPr>
          <w:sz w:val="28"/>
          <w:szCs w:val="28"/>
        </w:rPr>
      </w:pPr>
      <w:r w:rsidRPr="000E226F">
        <w:rPr>
          <w:sz w:val="28"/>
          <w:szCs w:val="28"/>
        </w:rPr>
        <w:t>- общественная организация социокультурной деятельности масс по интересу в досуговое время;</w:t>
      </w:r>
    </w:p>
    <w:p w:rsidR="00D35FCC" w:rsidRPr="000E226F" w:rsidRDefault="00D35FCC" w:rsidP="000E226F">
      <w:pPr>
        <w:widowControl w:val="0"/>
        <w:spacing w:line="360" w:lineRule="auto"/>
        <w:ind w:left="705"/>
        <w:rPr>
          <w:sz w:val="28"/>
          <w:szCs w:val="28"/>
        </w:rPr>
      </w:pPr>
      <w:r w:rsidRPr="000E226F">
        <w:rPr>
          <w:sz w:val="28"/>
          <w:szCs w:val="28"/>
        </w:rPr>
        <w:t>- реализация эстетических потребностей и художественные способности людей;</w:t>
      </w:r>
    </w:p>
    <w:p w:rsidR="00D35FCC" w:rsidRPr="000E226F" w:rsidRDefault="00D35FCC" w:rsidP="000E226F">
      <w:pPr>
        <w:widowControl w:val="0"/>
        <w:spacing w:line="360" w:lineRule="auto"/>
        <w:ind w:left="705"/>
        <w:rPr>
          <w:sz w:val="28"/>
          <w:szCs w:val="28"/>
        </w:rPr>
      </w:pPr>
      <w:r w:rsidRPr="000E226F">
        <w:rPr>
          <w:sz w:val="28"/>
          <w:szCs w:val="28"/>
        </w:rPr>
        <w:t>- организационно-педагогическое – воспитание нравственной и эстетической культуры подрастающего поколения;</w:t>
      </w:r>
    </w:p>
    <w:p w:rsidR="00D35FCC" w:rsidRPr="000E226F" w:rsidRDefault="00D35FCC" w:rsidP="000E226F">
      <w:pPr>
        <w:widowControl w:val="0"/>
        <w:spacing w:line="360" w:lineRule="auto"/>
        <w:ind w:left="705"/>
        <w:rPr>
          <w:sz w:val="28"/>
          <w:szCs w:val="28"/>
        </w:rPr>
      </w:pPr>
      <w:r w:rsidRPr="000E226F">
        <w:rPr>
          <w:sz w:val="28"/>
          <w:szCs w:val="28"/>
        </w:rPr>
        <w:t>- возрождение, сохранение и развитие национально-культурных традиций и народного творчества.</w:t>
      </w:r>
    </w:p>
    <w:p w:rsidR="00D35FCC" w:rsidRPr="000E226F" w:rsidRDefault="00D35FCC" w:rsidP="000E226F">
      <w:pPr>
        <w:widowControl w:val="0"/>
        <w:spacing w:line="360" w:lineRule="auto"/>
        <w:ind w:left="705"/>
        <w:rPr>
          <w:sz w:val="28"/>
          <w:szCs w:val="28"/>
        </w:rPr>
      </w:pPr>
      <w:r w:rsidRPr="000E226F">
        <w:rPr>
          <w:sz w:val="28"/>
          <w:szCs w:val="28"/>
        </w:rPr>
        <w:t>4. Естественно-научное самодеятельное творчество:</w:t>
      </w:r>
    </w:p>
    <w:p w:rsidR="00D35FCC" w:rsidRPr="000E226F" w:rsidRDefault="00D35FCC" w:rsidP="000E226F">
      <w:pPr>
        <w:widowControl w:val="0"/>
        <w:spacing w:line="360" w:lineRule="auto"/>
        <w:ind w:left="705"/>
        <w:rPr>
          <w:sz w:val="28"/>
          <w:szCs w:val="28"/>
        </w:rPr>
      </w:pPr>
      <w:r w:rsidRPr="000E226F">
        <w:rPr>
          <w:sz w:val="28"/>
          <w:szCs w:val="28"/>
        </w:rPr>
        <w:t>- краеведение, природоведение;</w:t>
      </w:r>
    </w:p>
    <w:p w:rsidR="00D35FCC" w:rsidRPr="000E226F" w:rsidRDefault="00D35FCC" w:rsidP="000E226F">
      <w:pPr>
        <w:widowControl w:val="0"/>
        <w:spacing w:line="360" w:lineRule="auto"/>
        <w:ind w:left="705"/>
        <w:rPr>
          <w:sz w:val="28"/>
          <w:szCs w:val="28"/>
        </w:rPr>
      </w:pPr>
      <w:r w:rsidRPr="000E226F">
        <w:rPr>
          <w:sz w:val="28"/>
          <w:szCs w:val="28"/>
        </w:rPr>
        <w:t>- туристско-экскурсионная деятельность следопытов;</w:t>
      </w:r>
    </w:p>
    <w:p w:rsidR="00D35FCC" w:rsidRPr="000E226F" w:rsidRDefault="00D35FCC" w:rsidP="000E226F">
      <w:pPr>
        <w:widowControl w:val="0"/>
        <w:spacing w:line="360" w:lineRule="auto"/>
        <w:ind w:left="705"/>
        <w:rPr>
          <w:sz w:val="28"/>
          <w:szCs w:val="28"/>
        </w:rPr>
      </w:pPr>
      <w:r w:rsidRPr="000E226F">
        <w:rPr>
          <w:sz w:val="28"/>
          <w:szCs w:val="28"/>
        </w:rPr>
        <w:t>- садоводы, цветоводы, сбор целебных трав;</w:t>
      </w:r>
    </w:p>
    <w:p w:rsidR="00D35FCC" w:rsidRPr="000E226F" w:rsidRDefault="00D35FCC" w:rsidP="000E226F">
      <w:pPr>
        <w:widowControl w:val="0"/>
        <w:spacing w:line="360" w:lineRule="auto"/>
        <w:ind w:left="705"/>
        <w:rPr>
          <w:sz w:val="28"/>
          <w:szCs w:val="28"/>
        </w:rPr>
      </w:pPr>
      <w:r w:rsidRPr="000E226F">
        <w:rPr>
          <w:sz w:val="28"/>
          <w:szCs w:val="28"/>
        </w:rPr>
        <w:t>- изучение живой фауны;</w:t>
      </w:r>
    </w:p>
    <w:p w:rsidR="00D35FCC" w:rsidRPr="000E226F" w:rsidRDefault="00D35FCC" w:rsidP="000E226F">
      <w:pPr>
        <w:widowControl w:val="0"/>
        <w:spacing w:line="360" w:lineRule="auto"/>
        <w:ind w:left="705"/>
        <w:rPr>
          <w:sz w:val="28"/>
          <w:szCs w:val="28"/>
        </w:rPr>
      </w:pPr>
      <w:r w:rsidRPr="000E226F">
        <w:rPr>
          <w:sz w:val="28"/>
          <w:szCs w:val="28"/>
        </w:rPr>
        <w:t>- аквариумисты, рыболовы, голубиводы;</w:t>
      </w:r>
    </w:p>
    <w:p w:rsidR="00D35FCC" w:rsidRPr="000E226F" w:rsidRDefault="00D35FCC" w:rsidP="000E226F">
      <w:pPr>
        <w:widowControl w:val="0"/>
        <w:spacing w:line="360" w:lineRule="auto"/>
        <w:ind w:left="705"/>
        <w:rPr>
          <w:sz w:val="28"/>
          <w:szCs w:val="28"/>
        </w:rPr>
      </w:pPr>
      <w:r w:rsidRPr="000E226F">
        <w:rPr>
          <w:sz w:val="28"/>
          <w:szCs w:val="28"/>
        </w:rPr>
        <w:t>- любители астрономии, физики, математики, географии и т.д.</w:t>
      </w:r>
    </w:p>
    <w:p w:rsidR="00D35FCC" w:rsidRPr="000E226F" w:rsidRDefault="00D35FCC" w:rsidP="000E226F">
      <w:pPr>
        <w:widowControl w:val="0"/>
        <w:spacing w:line="360" w:lineRule="auto"/>
        <w:ind w:left="705"/>
        <w:rPr>
          <w:sz w:val="28"/>
          <w:szCs w:val="28"/>
        </w:rPr>
      </w:pPr>
      <w:r w:rsidRPr="000E226F">
        <w:rPr>
          <w:sz w:val="28"/>
          <w:szCs w:val="28"/>
        </w:rPr>
        <w:t>Функции:</w:t>
      </w:r>
    </w:p>
    <w:p w:rsidR="00D35FCC" w:rsidRPr="000E226F" w:rsidRDefault="00D35FCC" w:rsidP="000E226F">
      <w:pPr>
        <w:widowControl w:val="0"/>
        <w:spacing w:line="360" w:lineRule="auto"/>
        <w:ind w:left="705"/>
        <w:rPr>
          <w:sz w:val="28"/>
          <w:szCs w:val="28"/>
        </w:rPr>
      </w:pPr>
      <w:r w:rsidRPr="000E226F">
        <w:rPr>
          <w:sz w:val="28"/>
          <w:szCs w:val="28"/>
        </w:rPr>
        <w:t>- экологическое просвещение;</w:t>
      </w:r>
    </w:p>
    <w:p w:rsidR="00D35FCC" w:rsidRPr="000E226F" w:rsidRDefault="00D35FCC" w:rsidP="000E226F">
      <w:pPr>
        <w:widowControl w:val="0"/>
        <w:spacing w:line="360" w:lineRule="auto"/>
        <w:ind w:left="705"/>
        <w:rPr>
          <w:sz w:val="28"/>
          <w:szCs w:val="28"/>
        </w:rPr>
      </w:pPr>
      <w:r w:rsidRPr="000E226F">
        <w:rPr>
          <w:sz w:val="28"/>
          <w:szCs w:val="28"/>
        </w:rPr>
        <w:t>- благоустройство, озеленение района, города;</w:t>
      </w:r>
    </w:p>
    <w:p w:rsidR="00D35FCC" w:rsidRPr="000E226F" w:rsidRDefault="00D35FCC" w:rsidP="000E226F">
      <w:pPr>
        <w:widowControl w:val="0"/>
        <w:spacing w:line="360" w:lineRule="auto"/>
        <w:ind w:left="705"/>
        <w:rPr>
          <w:sz w:val="28"/>
          <w:szCs w:val="28"/>
        </w:rPr>
      </w:pPr>
      <w:r w:rsidRPr="000E226F">
        <w:rPr>
          <w:sz w:val="28"/>
          <w:szCs w:val="28"/>
        </w:rPr>
        <w:t>- формирование умений и навыков рационального природопользования;</w:t>
      </w:r>
    </w:p>
    <w:p w:rsidR="00D35FCC" w:rsidRPr="000E226F" w:rsidRDefault="00D35FCC" w:rsidP="000E226F">
      <w:pPr>
        <w:widowControl w:val="0"/>
        <w:spacing w:line="360" w:lineRule="auto"/>
        <w:ind w:left="705"/>
        <w:rPr>
          <w:sz w:val="28"/>
          <w:szCs w:val="28"/>
        </w:rPr>
      </w:pPr>
      <w:r w:rsidRPr="000E226F">
        <w:rPr>
          <w:sz w:val="28"/>
          <w:szCs w:val="28"/>
        </w:rPr>
        <w:t>- воспитание любви и патриотизма к своему краю.</w:t>
      </w:r>
    </w:p>
    <w:p w:rsidR="00D35FCC" w:rsidRPr="000E226F" w:rsidRDefault="00D35FCC" w:rsidP="000E226F">
      <w:pPr>
        <w:widowControl w:val="0"/>
        <w:spacing w:line="360" w:lineRule="auto"/>
        <w:ind w:left="705"/>
        <w:rPr>
          <w:sz w:val="28"/>
          <w:szCs w:val="28"/>
        </w:rPr>
      </w:pPr>
      <w:r w:rsidRPr="000E226F">
        <w:rPr>
          <w:sz w:val="28"/>
          <w:szCs w:val="28"/>
        </w:rPr>
        <w:t>5. Спортивное, физкультурно-оздоровительное самодеятельное творчество:</w:t>
      </w:r>
    </w:p>
    <w:p w:rsidR="00D35FCC" w:rsidRPr="000E226F" w:rsidRDefault="00D35FCC" w:rsidP="000E226F">
      <w:pPr>
        <w:widowControl w:val="0"/>
        <w:spacing w:line="360" w:lineRule="auto"/>
        <w:ind w:left="705"/>
        <w:rPr>
          <w:sz w:val="28"/>
          <w:szCs w:val="28"/>
        </w:rPr>
      </w:pPr>
      <w:r w:rsidRPr="000E226F">
        <w:rPr>
          <w:sz w:val="28"/>
          <w:szCs w:val="28"/>
        </w:rPr>
        <w:t>- туризм, альпинизм;</w:t>
      </w:r>
    </w:p>
    <w:p w:rsidR="00D35FCC" w:rsidRPr="000E226F" w:rsidRDefault="00D35FCC" w:rsidP="000E226F">
      <w:pPr>
        <w:widowControl w:val="0"/>
        <w:spacing w:line="360" w:lineRule="auto"/>
        <w:ind w:left="705"/>
        <w:rPr>
          <w:sz w:val="28"/>
          <w:szCs w:val="28"/>
        </w:rPr>
      </w:pPr>
      <w:r w:rsidRPr="000E226F">
        <w:rPr>
          <w:sz w:val="28"/>
          <w:szCs w:val="28"/>
        </w:rPr>
        <w:t>- легкая атлетика (бег, волейбол, баскетбол, футбол, хоккей и т.д.);</w:t>
      </w:r>
    </w:p>
    <w:p w:rsidR="00D35FCC" w:rsidRPr="000E226F" w:rsidRDefault="00D35FCC" w:rsidP="000E226F">
      <w:pPr>
        <w:widowControl w:val="0"/>
        <w:spacing w:line="360" w:lineRule="auto"/>
        <w:ind w:left="705"/>
        <w:rPr>
          <w:sz w:val="28"/>
          <w:szCs w:val="28"/>
        </w:rPr>
      </w:pPr>
      <w:r w:rsidRPr="000E226F">
        <w:rPr>
          <w:sz w:val="28"/>
          <w:szCs w:val="28"/>
        </w:rPr>
        <w:t>- гимнастика, фигурное катание, настольный теннис, бадминтон и другие;</w:t>
      </w:r>
    </w:p>
    <w:p w:rsidR="00D35FCC" w:rsidRPr="000E226F" w:rsidRDefault="00D35FCC" w:rsidP="000E226F">
      <w:pPr>
        <w:widowControl w:val="0"/>
        <w:spacing w:line="360" w:lineRule="auto"/>
        <w:ind w:left="705"/>
        <w:rPr>
          <w:sz w:val="28"/>
          <w:szCs w:val="28"/>
        </w:rPr>
      </w:pPr>
      <w:r w:rsidRPr="000E226F">
        <w:rPr>
          <w:sz w:val="28"/>
          <w:szCs w:val="28"/>
        </w:rPr>
        <w:t>- тяжелая атлетика (штанга, гири, гантели и прочее);</w:t>
      </w:r>
    </w:p>
    <w:p w:rsidR="00D35FCC" w:rsidRPr="000E226F" w:rsidRDefault="00D35FCC" w:rsidP="000E226F">
      <w:pPr>
        <w:widowControl w:val="0"/>
        <w:spacing w:line="360" w:lineRule="auto"/>
        <w:ind w:left="705"/>
        <w:rPr>
          <w:sz w:val="28"/>
          <w:szCs w:val="28"/>
        </w:rPr>
      </w:pPr>
      <w:r w:rsidRPr="000E226F">
        <w:rPr>
          <w:sz w:val="28"/>
          <w:szCs w:val="28"/>
        </w:rPr>
        <w:t>- шахматно-шашечный, нарды;</w:t>
      </w:r>
    </w:p>
    <w:p w:rsidR="00D35FCC" w:rsidRPr="000E226F" w:rsidRDefault="00D35FCC" w:rsidP="000E226F">
      <w:pPr>
        <w:widowControl w:val="0"/>
        <w:spacing w:line="360" w:lineRule="auto"/>
        <w:ind w:left="705"/>
        <w:rPr>
          <w:sz w:val="28"/>
          <w:szCs w:val="28"/>
        </w:rPr>
      </w:pPr>
      <w:r w:rsidRPr="000E226F">
        <w:rPr>
          <w:sz w:val="28"/>
          <w:szCs w:val="28"/>
        </w:rPr>
        <w:t>- йоги, оздоровительные клубы Иваново, моржи;</w:t>
      </w:r>
    </w:p>
    <w:p w:rsidR="00D35FCC" w:rsidRPr="000E226F" w:rsidRDefault="00D35FCC" w:rsidP="000E226F">
      <w:pPr>
        <w:widowControl w:val="0"/>
        <w:spacing w:line="360" w:lineRule="auto"/>
        <w:ind w:left="705"/>
        <w:rPr>
          <w:sz w:val="28"/>
          <w:szCs w:val="28"/>
        </w:rPr>
      </w:pPr>
      <w:r w:rsidRPr="000E226F">
        <w:rPr>
          <w:sz w:val="28"/>
          <w:szCs w:val="28"/>
        </w:rPr>
        <w:t>- фехтование, стрельба, плавание, водные лыжи.</w:t>
      </w:r>
    </w:p>
    <w:p w:rsidR="00D35FCC" w:rsidRPr="000E226F" w:rsidRDefault="00D35FCC" w:rsidP="000E226F">
      <w:pPr>
        <w:widowControl w:val="0"/>
        <w:spacing w:line="360" w:lineRule="auto"/>
        <w:ind w:left="705"/>
        <w:rPr>
          <w:sz w:val="28"/>
          <w:szCs w:val="28"/>
        </w:rPr>
      </w:pPr>
      <w:r w:rsidRPr="000E226F">
        <w:rPr>
          <w:sz w:val="28"/>
          <w:szCs w:val="28"/>
        </w:rPr>
        <w:t>Функции:</w:t>
      </w:r>
    </w:p>
    <w:p w:rsidR="00D35FCC" w:rsidRPr="000E226F" w:rsidRDefault="00D35FCC" w:rsidP="000E226F">
      <w:pPr>
        <w:widowControl w:val="0"/>
        <w:spacing w:line="360" w:lineRule="auto"/>
        <w:ind w:left="705"/>
        <w:rPr>
          <w:sz w:val="28"/>
          <w:szCs w:val="28"/>
        </w:rPr>
      </w:pPr>
      <w:r w:rsidRPr="000E226F">
        <w:rPr>
          <w:sz w:val="28"/>
          <w:szCs w:val="28"/>
        </w:rPr>
        <w:t>- физкультурно-оздоровительное просвещение, популяризация спорта;</w:t>
      </w:r>
    </w:p>
    <w:p w:rsidR="00D35FCC" w:rsidRPr="000E226F" w:rsidRDefault="00D35FCC" w:rsidP="000E226F">
      <w:pPr>
        <w:widowControl w:val="0"/>
        <w:spacing w:line="360" w:lineRule="auto"/>
        <w:ind w:left="705"/>
        <w:rPr>
          <w:sz w:val="28"/>
          <w:szCs w:val="28"/>
        </w:rPr>
      </w:pPr>
      <w:r w:rsidRPr="000E226F">
        <w:rPr>
          <w:sz w:val="28"/>
          <w:szCs w:val="28"/>
        </w:rPr>
        <w:t>- воспитание физической культуры;</w:t>
      </w:r>
    </w:p>
    <w:p w:rsidR="00D35FCC" w:rsidRPr="000E226F" w:rsidRDefault="00D35FCC" w:rsidP="000E226F">
      <w:pPr>
        <w:widowControl w:val="0"/>
        <w:spacing w:line="360" w:lineRule="auto"/>
        <w:ind w:left="705"/>
        <w:rPr>
          <w:sz w:val="28"/>
          <w:szCs w:val="28"/>
        </w:rPr>
      </w:pPr>
      <w:r w:rsidRPr="000E226F">
        <w:rPr>
          <w:sz w:val="28"/>
          <w:szCs w:val="28"/>
        </w:rPr>
        <w:t>- пропаганда здорового образа жизни;</w:t>
      </w:r>
    </w:p>
    <w:p w:rsidR="00D35FCC" w:rsidRPr="000E226F" w:rsidRDefault="00D35FCC" w:rsidP="000E226F">
      <w:pPr>
        <w:widowControl w:val="0"/>
        <w:spacing w:line="360" w:lineRule="auto"/>
        <w:ind w:left="705"/>
        <w:rPr>
          <w:sz w:val="28"/>
          <w:szCs w:val="28"/>
        </w:rPr>
      </w:pPr>
      <w:r w:rsidRPr="000E226F">
        <w:rPr>
          <w:sz w:val="28"/>
          <w:szCs w:val="28"/>
        </w:rPr>
        <w:t>- подготовка и участие в соревнованиях, конкурсах, спортивных олимпиадах.</w:t>
      </w:r>
    </w:p>
    <w:p w:rsidR="00D35FCC" w:rsidRPr="000E226F" w:rsidRDefault="00D35FCC" w:rsidP="000E226F">
      <w:pPr>
        <w:widowControl w:val="0"/>
        <w:spacing w:line="360" w:lineRule="auto"/>
        <w:ind w:left="705"/>
        <w:rPr>
          <w:sz w:val="28"/>
          <w:szCs w:val="28"/>
        </w:rPr>
      </w:pPr>
      <w:r w:rsidRPr="000E226F">
        <w:rPr>
          <w:sz w:val="28"/>
          <w:szCs w:val="28"/>
        </w:rPr>
        <w:t>6. Неординарные формы самодеятельного творчества:</w:t>
      </w:r>
    </w:p>
    <w:p w:rsidR="00D35FCC" w:rsidRPr="000E226F" w:rsidRDefault="00D35FCC" w:rsidP="000E226F">
      <w:pPr>
        <w:widowControl w:val="0"/>
        <w:spacing w:line="360" w:lineRule="auto"/>
        <w:ind w:left="705"/>
        <w:rPr>
          <w:sz w:val="28"/>
          <w:szCs w:val="28"/>
        </w:rPr>
      </w:pPr>
      <w:r w:rsidRPr="000E226F">
        <w:rPr>
          <w:sz w:val="28"/>
          <w:szCs w:val="28"/>
        </w:rPr>
        <w:t>- праздники: семьи, двора, улицы, города, КВНы, брейнринги и другие;</w:t>
      </w:r>
    </w:p>
    <w:p w:rsidR="00D35FCC" w:rsidRPr="000E226F" w:rsidRDefault="00D35FCC" w:rsidP="000E226F">
      <w:pPr>
        <w:widowControl w:val="0"/>
        <w:spacing w:line="360" w:lineRule="auto"/>
        <w:ind w:left="705"/>
        <w:rPr>
          <w:sz w:val="28"/>
          <w:szCs w:val="28"/>
        </w:rPr>
      </w:pPr>
      <w:r w:rsidRPr="000E226F">
        <w:rPr>
          <w:sz w:val="28"/>
          <w:szCs w:val="28"/>
        </w:rPr>
        <w:t>- конкурсы “Талантливая семья”, “Папа, мама и я – спортивная семья”;</w:t>
      </w:r>
    </w:p>
    <w:p w:rsidR="00D35FCC" w:rsidRPr="000E226F" w:rsidRDefault="00D35FCC" w:rsidP="000E226F">
      <w:pPr>
        <w:widowControl w:val="0"/>
        <w:spacing w:line="360" w:lineRule="auto"/>
        <w:ind w:left="705"/>
        <w:rPr>
          <w:sz w:val="28"/>
          <w:szCs w:val="28"/>
        </w:rPr>
      </w:pPr>
      <w:r w:rsidRPr="000E226F">
        <w:rPr>
          <w:sz w:val="28"/>
          <w:szCs w:val="28"/>
        </w:rPr>
        <w:t>- конкурсы красоты “Мисс Татарстан”, моделей одежды;</w:t>
      </w:r>
    </w:p>
    <w:p w:rsidR="00D35FCC" w:rsidRPr="000E226F" w:rsidRDefault="00D35FCC" w:rsidP="000E226F">
      <w:pPr>
        <w:widowControl w:val="0"/>
        <w:spacing w:line="360" w:lineRule="auto"/>
        <w:ind w:left="705"/>
        <w:rPr>
          <w:sz w:val="28"/>
          <w:szCs w:val="28"/>
        </w:rPr>
      </w:pPr>
      <w:r w:rsidRPr="000E226F">
        <w:rPr>
          <w:sz w:val="28"/>
          <w:szCs w:val="28"/>
        </w:rPr>
        <w:t>- коллекционно-собирательская деятельность (филофонисты, филателисты, нумизматы и другие);</w:t>
      </w:r>
    </w:p>
    <w:p w:rsidR="00D35FCC" w:rsidRPr="000E226F" w:rsidRDefault="00D35FCC" w:rsidP="000E226F">
      <w:pPr>
        <w:widowControl w:val="0"/>
        <w:spacing w:line="360" w:lineRule="auto"/>
        <w:ind w:left="705"/>
        <w:rPr>
          <w:sz w:val="28"/>
          <w:szCs w:val="28"/>
        </w:rPr>
      </w:pPr>
      <w:r w:rsidRPr="000E226F">
        <w:rPr>
          <w:sz w:val="28"/>
          <w:szCs w:val="28"/>
        </w:rPr>
        <w:t>- дни национальных культур, декады, выставки-ярмарки.</w:t>
      </w:r>
    </w:p>
    <w:p w:rsidR="00D35FCC" w:rsidRPr="000E226F" w:rsidRDefault="00D35FCC" w:rsidP="000E226F">
      <w:pPr>
        <w:widowControl w:val="0"/>
        <w:spacing w:line="360" w:lineRule="auto"/>
        <w:ind w:left="705"/>
        <w:rPr>
          <w:sz w:val="28"/>
          <w:szCs w:val="28"/>
        </w:rPr>
      </w:pPr>
      <w:r w:rsidRPr="000E226F">
        <w:rPr>
          <w:sz w:val="28"/>
          <w:szCs w:val="28"/>
        </w:rPr>
        <w:t>Функции:</w:t>
      </w:r>
    </w:p>
    <w:p w:rsidR="00D35FCC" w:rsidRPr="000E226F" w:rsidRDefault="00D35FCC" w:rsidP="000E226F">
      <w:pPr>
        <w:widowControl w:val="0"/>
        <w:spacing w:line="360" w:lineRule="auto"/>
        <w:ind w:left="705"/>
        <w:rPr>
          <w:sz w:val="28"/>
          <w:szCs w:val="28"/>
        </w:rPr>
      </w:pPr>
      <w:r w:rsidRPr="000E226F">
        <w:rPr>
          <w:sz w:val="28"/>
          <w:szCs w:val="28"/>
        </w:rPr>
        <w:t>- популяризация культурных ценностей и субъектов культурной деятельности;</w:t>
      </w:r>
    </w:p>
    <w:p w:rsidR="00D35FCC" w:rsidRPr="000E226F" w:rsidRDefault="00D35FCC" w:rsidP="000E226F">
      <w:pPr>
        <w:widowControl w:val="0"/>
        <w:spacing w:line="360" w:lineRule="auto"/>
        <w:ind w:left="705"/>
        <w:rPr>
          <w:sz w:val="28"/>
          <w:szCs w:val="28"/>
        </w:rPr>
      </w:pPr>
      <w:r w:rsidRPr="000E226F">
        <w:rPr>
          <w:sz w:val="28"/>
          <w:szCs w:val="28"/>
        </w:rPr>
        <w:t>- вовлечение людей в социально-культурную практику;</w:t>
      </w:r>
    </w:p>
    <w:p w:rsidR="00D35FCC" w:rsidRPr="000E226F" w:rsidRDefault="00D35FCC" w:rsidP="000E226F">
      <w:pPr>
        <w:widowControl w:val="0"/>
        <w:spacing w:line="360" w:lineRule="auto"/>
        <w:ind w:left="705"/>
        <w:rPr>
          <w:sz w:val="28"/>
          <w:szCs w:val="28"/>
        </w:rPr>
      </w:pPr>
      <w:r w:rsidRPr="000E226F">
        <w:rPr>
          <w:sz w:val="28"/>
          <w:szCs w:val="28"/>
        </w:rPr>
        <w:t>- превращение пассивных потребителей культуры в активных потребителей; активных – в распространителей; распространителей – в созидателей;</w:t>
      </w:r>
    </w:p>
    <w:p w:rsidR="00D35FCC" w:rsidRPr="000E226F" w:rsidRDefault="00D35FCC" w:rsidP="000E226F">
      <w:pPr>
        <w:widowControl w:val="0"/>
        <w:spacing w:line="360" w:lineRule="auto"/>
        <w:ind w:left="705"/>
        <w:rPr>
          <w:sz w:val="28"/>
          <w:szCs w:val="28"/>
        </w:rPr>
      </w:pPr>
      <w:r w:rsidRPr="000E226F">
        <w:rPr>
          <w:sz w:val="28"/>
          <w:szCs w:val="28"/>
        </w:rPr>
        <w:t>- формирование культуры быта.</w:t>
      </w:r>
    </w:p>
    <w:p w:rsidR="00D35FCC" w:rsidRPr="000E226F" w:rsidRDefault="00D35FCC" w:rsidP="000E226F">
      <w:pPr>
        <w:widowControl w:val="0"/>
        <w:spacing w:line="360" w:lineRule="auto"/>
        <w:ind w:left="705"/>
        <w:rPr>
          <w:sz w:val="28"/>
          <w:szCs w:val="28"/>
        </w:rPr>
      </w:pPr>
      <w:r w:rsidRPr="000E226F">
        <w:rPr>
          <w:sz w:val="28"/>
          <w:szCs w:val="28"/>
        </w:rPr>
        <w:t>Таким образом достигается несколько результатов, которые Салахутдинов Р. Г. назвал предметными и воспитательными:</w:t>
      </w:r>
    </w:p>
    <w:p w:rsidR="00D35FCC" w:rsidRPr="000E226F" w:rsidRDefault="00D35FCC" w:rsidP="000E226F">
      <w:pPr>
        <w:widowControl w:val="0"/>
        <w:numPr>
          <w:ilvl w:val="0"/>
          <w:numId w:val="47"/>
        </w:numPr>
        <w:spacing w:line="360" w:lineRule="auto"/>
        <w:rPr>
          <w:sz w:val="28"/>
          <w:szCs w:val="28"/>
        </w:rPr>
      </w:pPr>
      <w:r w:rsidRPr="000E226F">
        <w:rPr>
          <w:sz w:val="28"/>
          <w:szCs w:val="28"/>
        </w:rPr>
        <w:t>Предметные – это культурные ценности, к которым относятся достижения в области художественного творчества, спорта и т.д.; культурная среда, т.е. культура быта, труда, производства.</w:t>
      </w:r>
    </w:p>
    <w:p w:rsidR="00D35FCC" w:rsidRPr="000E226F" w:rsidRDefault="00D35FCC" w:rsidP="000E226F">
      <w:pPr>
        <w:widowControl w:val="0"/>
        <w:numPr>
          <w:ilvl w:val="0"/>
          <w:numId w:val="47"/>
        </w:numPr>
        <w:spacing w:line="360" w:lineRule="auto"/>
        <w:rPr>
          <w:sz w:val="28"/>
          <w:szCs w:val="28"/>
        </w:rPr>
      </w:pPr>
      <w:r w:rsidRPr="000E226F">
        <w:rPr>
          <w:sz w:val="28"/>
          <w:szCs w:val="28"/>
        </w:rPr>
        <w:t>питательные – это культура личности, т.е. нравственная, эстетическая, физическая культура, экологическая, экономическая, правовая, культура общения.</w:t>
      </w:r>
    </w:p>
    <w:p w:rsidR="00D35FCC" w:rsidRPr="000E226F" w:rsidRDefault="00D35FCC" w:rsidP="000E226F">
      <w:pPr>
        <w:widowControl w:val="0"/>
        <w:spacing w:line="360" w:lineRule="auto"/>
        <w:ind w:left="705"/>
        <w:rPr>
          <w:sz w:val="28"/>
          <w:szCs w:val="28"/>
        </w:rPr>
      </w:pPr>
      <w:r w:rsidRPr="000E226F">
        <w:rPr>
          <w:sz w:val="28"/>
          <w:szCs w:val="28"/>
        </w:rPr>
        <w:t>Оба эти результата дополняют друг друга, делая процесс социализации более эффективным.</w:t>
      </w:r>
    </w:p>
    <w:p w:rsidR="00D35FCC" w:rsidRPr="000E226F" w:rsidRDefault="00D35FCC" w:rsidP="000E226F">
      <w:pPr>
        <w:widowControl w:val="0"/>
        <w:spacing w:line="360" w:lineRule="auto"/>
        <w:ind w:left="705"/>
        <w:rPr>
          <w:sz w:val="28"/>
          <w:szCs w:val="28"/>
        </w:rPr>
      </w:pPr>
    </w:p>
    <w:p w:rsidR="00D35FCC" w:rsidRPr="000E226F" w:rsidRDefault="00D35FCC" w:rsidP="000E226F">
      <w:pPr>
        <w:widowControl w:val="0"/>
        <w:spacing w:line="360" w:lineRule="auto"/>
        <w:ind w:left="705"/>
        <w:rPr>
          <w:sz w:val="28"/>
          <w:szCs w:val="28"/>
        </w:rPr>
      </w:pPr>
    </w:p>
    <w:p w:rsidR="00D35FCC" w:rsidRPr="000E226F" w:rsidRDefault="00D35FCC" w:rsidP="000E226F">
      <w:pPr>
        <w:widowControl w:val="0"/>
        <w:spacing w:line="360" w:lineRule="auto"/>
        <w:ind w:left="705"/>
        <w:rPr>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widowControl w:val="0"/>
        <w:spacing w:line="360" w:lineRule="auto"/>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0E226F">
      <w:pPr>
        <w:widowControl w:val="0"/>
        <w:spacing w:line="360" w:lineRule="auto"/>
        <w:ind w:firstLine="709"/>
        <w:jc w:val="center"/>
        <w:rPr>
          <w:b/>
          <w:sz w:val="28"/>
          <w:szCs w:val="28"/>
        </w:rPr>
      </w:pPr>
    </w:p>
    <w:p w:rsidR="00D35FCC" w:rsidRDefault="00D35FCC" w:rsidP="008F4693">
      <w:pPr>
        <w:widowControl w:val="0"/>
        <w:spacing w:line="360" w:lineRule="auto"/>
        <w:ind w:firstLine="709"/>
        <w:rPr>
          <w:b/>
          <w:sz w:val="28"/>
          <w:szCs w:val="28"/>
        </w:rPr>
      </w:pPr>
    </w:p>
    <w:p w:rsidR="00D35FCC" w:rsidRDefault="00D35FCC" w:rsidP="008F4693">
      <w:pPr>
        <w:widowControl w:val="0"/>
        <w:spacing w:line="360" w:lineRule="auto"/>
        <w:ind w:firstLine="709"/>
        <w:rPr>
          <w:b/>
          <w:sz w:val="28"/>
          <w:szCs w:val="28"/>
        </w:rPr>
      </w:pPr>
    </w:p>
    <w:p w:rsidR="00D35FCC" w:rsidRDefault="00D35FCC" w:rsidP="008F4693">
      <w:pPr>
        <w:widowControl w:val="0"/>
        <w:spacing w:line="360" w:lineRule="auto"/>
        <w:ind w:firstLine="709"/>
        <w:rPr>
          <w:b/>
          <w:sz w:val="28"/>
          <w:szCs w:val="28"/>
        </w:rPr>
      </w:pPr>
    </w:p>
    <w:p w:rsidR="00D35FCC" w:rsidRPr="000E226F" w:rsidRDefault="00D35FCC" w:rsidP="008F4693">
      <w:pPr>
        <w:widowControl w:val="0"/>
        <w:spacing w:line="360" w:lineRule="auto"/>
        <w:ind w:firstLine="709"/>
        <w:rPr>
          <w:b/>
          <w:sz w:val="28"/>
          <w:szCs w:val="28"/>
        </w:rPr>
      </w:pPr>
      <w:r w:rsidRPr="000E226F">
        <w:rPr>
          <w:b/>
          <w:sz w:val="28"/>
          <w:szCs w:val="28"/>
        </w:rPr>
        <w:t>Список литературы</w:t>
      </w:r>
    </w:p>
    <w:p w:rsidR="00D35FCC" w:rsidRPr="000E226F" w:rsidRDefault="00D35FCC" w:rsidP="000E226F">
      <w:pPr>
        <w:widowControl w:val="0"/>
        <w:spacing w:line="360" w:lineRule="auto"/>
        <w:ind w:firstLine="709"/>
        <w:jc w:val="center"/>
        <w:rPr>
          <w:b/>
          <w:sz w:val="28"/>
          <w:szCs w:val="28"/>
        </w:rPr>
      </w:pPr>
    </w:p>
    <w:p w:rsidR="00D35FCC" w:rsidRPr="000E226F" w:rsidRDefault="00D35FCC" w:rsidP="000E226F">
      <w:pPr>
        <w:pStyle w:val="33"/>
        <w:widowControl w:val="0"/>
        <w:numPr>
          <w:ilvl w:val="0"/>
          <w:numId w:val="21"/>
        </w:numPr>
        <w:tabs>
          <w:tab w:val="left" w:pos="4962"/>
        </w:tabs>
        <w:rPr>
          <w:szCs w:val="28"/>
        </w:rPr>
      </w:pPr>
      <w:r w:rsidRPr="000E226F">
        <w:rPr>
          <w:szCs w:val="28"/>
        </w:rPr>
        <w:t>Андреева Г.М. Социальная психология. – М.: Аспект пресс, 1998. - с.137-303.</w:t>
      </w:r>
    </w:p>
    <w:p w:rsidR="00D35FCC" w:rsidRPr="000E226F" w:rsidRDefault="00D35FCC" w:rsidP="000E226F">
      <w:pPr>
        <w:widowControl w:val="0"/>
        <w:numPr>
          <w:ilvl w:val="0"/>
          <w:numId w:val="21"/>
        </w:numPr>
        <w:tabs>
          <w:tab w:val="left" w:pos="4962"/>
        </w:tabs>
        <w:spacing w:line="360" w:lineRule="auto"/>
        <w:jc w:val="both"/>
        <w:rPr>
          <w:sz w:val="28"/>
          <w:szCs w:val="28"/>
        </w:rPr>
      </w:pPr>
      <w:r w:rsidRPr="000E226F">
        <w:rPr>
          <w:sz w:val="28"/>
          <w:szCs w:val="28"/>
        </w:rPr>
        <w:t>Бестужев–Лада И.В. Молодость и зрелость: Размышления о некоторых социальных проблемах молодежи. – М.: Политиздат, 1984г.</w:t>
      </w:r>
    </w:p>
    <w:p w:rsidR="00D35FCC" w:rsidRPr="000E226F" w:rsidRDefault="00D35FCC" w:rsidP="000E226F">
      <w:pPr>
        <w:pStyle w:val="31"/>
        <w:widowControl w:val="0"/>
        <w:numPr>
          <w:ilvl w:val="0"/>
          <w:numId w:val="21"/>
        </w:numPr>
        <w:tabs>
          <w:tab w:val="left" w:pos="709"/>
          <w:tab w:val="left" w:pos="993"/>
        </w:tabs>
        <w:rPr>
          <w:szCs w:val="28"/>
        </w:rPr>
      </w:pPr>
      <w:r w:rsidRPr="000E226F">
        <w:rPr>
          <w:szCs w:val="28"/>
        </w:rPr>
        <w:t>Бочарова В.Г. Педагогика социальной работы – М.: Просвещение, 1994-С.41-86.</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Вишняк А.И. Тарасенко В.И. Культура молодежного досуга. – Киев:   Высшая школа, 1988-53с.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Демченко А. Возможности российского досуга // Клуб. – М., 1996.№ 7.-С.10-13.</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Ерасов Б.С. Социальная культурология: Учебное пособие. – М: Аспект пресс, 1997.-С.196-233.</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Ерошенков И.Н. Культурно-досуговая деятельность в современных условия.- М.: НГИК, 1994.-32с.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Жарков А.Д. Организация культпросвет работы: Учебное пособие- М.: Просвещение, 1989.-С.217-233.</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Иконникова С.Н. Диалоги о культуре. – М.:  Лениздат, 1987-167с.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Каменец А.В. Деятельность клубных учреждений в современных условиях: Учебное пособие. – М.: МГУК, 1997-41с.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Кисилева Т.Г., Красильникова Ю.Д. Межведомственные культурно-досуговые центры открытого типа // Социальная педагогика: Проблемы, поиски, решения: Проспект / ВНИК АПН СССР.- М., 1991-с.3.</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 xml:space="preserve"> Кисилева Т.Г., Красильников Ю.Д. Основы социально-культурной деятельности: Учебное пособие. – М.: Издательство МГУК, 1995.-136с.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Клубоведение: Учебное пособие / Под ред.Ковшарова В.А.-М.: Просвещение, 1972.-С.29-46.</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 xml:space="preserve"> Клюско Е.М. Центры досуга: содержание и формы деятельности //  Центры досуга. – М.: НИИ культуры, 1987.-С.31-33.</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Салахутдинов Р. Г. Организационные и педагогические основы социально-культурного творчества детей и молодежи. – Казань, издательство “ГранДан”, 1999. – 462с.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Салахутдинов Р. Г. Социально-культурное творчество как эффективное средство формирования культурной среды. – Казнь, РИЦ “Школа”, 2002. – 216с.</w:t>
      </w:r>
    </w:p>
    <w:p w:rsidR="00D35FCC" w:rsidRPr="000E226F" w:rsidRDefault="00D35FCC" w:rsidP="000E226F">
      <w:pPr>
        <w:widowControl w:val="0"/>
        <w:numPr>
          <w:ilvl w:val="0"/>
          <w:numId w:val="21"/>
        </w:numPr>
        <w:spacing w:line="360" w:lineRule="auto"/>
        <w:jc w:val="both"/>
        <w:rPr>
          <w:sz w:val="28"/>
          <w:szCs w:val="28"/>
        </w:rPr>
      </w:pPr>
      <w:r w:rsidRPr="000E226F">
        <w:rPr>
          <w:sz w:val="28"/>
          <w:szCs w:val="28"/>
        </w:rPr>
        <w:t>Скрипунова Е.А., Морозов А.А. О предпочтениях городской молодежи // Социс- М., №1 2002.- С105-110.</w:t>
      </w:r>
    </w:p>
    <w:p w:rsidR="00D35FCC" w:rsidRPr="000E226F" w:rsidRDefault="00D35FCC">
      <w:pPr>
        <w:rPr>
          <w:sz w:val="28"/>
          <w:szCs w:val="28"/>
        </w:rPr>
      </w:pPr>
      <w:bookmarkStart w:id="0" w:name="_GoBack"/>
      <w:bookmarkEnd w:id="0"/>
    </w:p>
    <w:sectPr w:rsidR="00D35FCC" w:rsidRPr="000E226F" w:rsidSect="001431B7">
      <w:type w:val="continuous"/>
      <w:pgSz w:w="11907" w:h="16840"/>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CC" w:rsidRDefault="00D35FCC" w:rsidP="008F4693">
      <w:r>
        <w:separator/>
      </w:r>
    </w:p>
  </w:endnote>
  <w:endnote w:type="continuationSeparator" w:id="0">
    <w:p w:rsidR="00D35FCC" w:rsidRDefault="00D35FCC" w:rsidP="008F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CC" w:rsidRDefault="00D35FCC">
    <w:pPr>
      <w:pStyle w:val="a6"/>
      <w:jc w:val="right"/>
    </w:pPr>
    <w:r>
      <w:fldChar w:fldCharType="begin"/>
    </w:r>
    <w:r>
      <w:instrText>PAGE   \* MERGEFORMAT</w:instrText>
    </w:r>
    <w:r>
      <w:fldChar w:fldCharType="separate"/>
    </w:r>
    <w:r w:rsidR="00663D13">
      <w:rPr>
        <w:noProof/>
      </w:rPr>
      <w:t>2</w:t>
    </w:r>
    <w:r>
      <w:fldChar w:fldCharType="end"/>
    </w:r>
  </w:p>
  <w:p w:rsidR="00D35FCC" w:rsidRDefault="00D35F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CC" w:rsidRDefault="00D35FCC" w:rsidP="008F4693">
      <w:r>
        <w:separator/>
      </w:r>
    </w:p>
  </w:footnote>
  <w:footnote w:type="continuationSeparator" w:id="0">
    <w:p w:rsidR="00D35FCC" w:rsidRDefault="00D35FCC" w:rsidP="008F4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CC" w:rsidRDefault="00D35F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35FCC" w:rsidRDefault="00D35F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CC" w:rsidRDefault="00D35F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82E3B6"/>
    <w:lvl w:ilvl="0">
      <w:numFmt w:val="decimal"/>
      <w:lvlText w:val="*"/>
      <w:lvlJc w:val="left"/>
      <w:rPr>
        <w:rFonts w:cs="Times New Roman"/>
      </w:rPr>
    </w:lvl>
  </w:abstractNum>
  <w:abstractNum w:abstractNumId="1">
    <w:nsid w:val="03017DC4"/>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51709"/>
    <w:multiLevelType w:val="hybridMultilevel"/>
    <w:tmpl w:val="A8682476"/>
    <w:lvl w:ilvl="0" w:tplc="188E585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6145CE5"/>
    <w:multiLevelType w:val="hybridMultilevel"/>
    <w:tmpl w:val="109EEF7A"/>
    <w:lvl w:ilvl="0" w:tplc="8DC4060C">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041ECF"/>
    <w:multiLevelType w:val="hybridMultilevel"/>
    <w:tmpl w:val="D4925BE4"/>
    <w:lvl w:ilvl="0" w:tplc="8B942BC4">
      <w:numFmt w:val="bullet"/>
      <w:lvlText w:val="-"/>
      <w:lvlJc w:val="left"/>
      <w:pPr>
        <w:tabs>
          <w:tab w:val="num" w:pos="1069"/>
        </w:tabs>
        <w:ind w:left="709"/>
      </w:pPr>
      <w:rPr>
        <w:rFonts w:ascii="Times New Roman" w:eastAsia="Times New Roman" w:hAnsi="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3013E7F"/>
    <w:multiLevelType w:val="hybridMultilevel"/>
    <w:tmpl w:val="782E194A"/>
    <w:lvl w:ilvl="0" w:tplc="8B942BC4">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D90139"/>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8B942BC4">
      <w:numFmt w:val="bullet"/>
      <w:lvlText w:val="-"/>
      <w:lvlJc w:val="left"/>
      <w:pPr>
        <w:tabs>
          <w:tab w:val="num" w:pos="1440"/>
        </w:tabs>
        <w:ind w:left="108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493E77"/>
    <w:multiLevelType w:val="hybridMultilevel"/>
    <w:tmpl w:val="2266FEE8"/>
    <w:lvl w:ilvl="0" w:tplc="8DC4060C">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2D49BD"/>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845ED6"/>
    <w:multiLevelType w:val="hybridMultilevel"/>
    <w:tmpl w:val="3AE4BB84"/>
    <w:lvl w:ilvl="0" w:tplc="0E3C5780">
      <w:start w:val="46"/>
      <w:numFmt w:val="decimal"/>
      <w:lvlText w:val="%1."/>
      <w:lvlJc w:val="left"/>
      <w:pPr>
        <w:tabs>
          <w:tab w:val="num" w:pos="1204"/>
        </w:tabs>
        <w:ind w:left="1204" w:hanging="4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8EB2865"/>
    <w:multiLevelType w:val="hybridMultilevel"/>
    <w:tmpl w:val="D2C2EE6E"/>
    <w:lvl w:ilvl="0" w:tplc="8B942BC4">
      <w:numFmt w:val="bullet"/>
      <w:lvlText w:val="-"/>
      <w:lvlJc w:val="left"/>
      <w:pPr>
        <w:tabs>
          <w:tab w:val="num" w:pos="360"/>
        </w:tabs>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B23F90"/>
    <w:multiLevelType w:val="hybridMultilevel"/>
    <w:tmpl w:val="B8C634D2"/>
    <w:lvl w:ilvl="0" w:tplc="EE2A4A34">
      <w:numFmt w:val="none"/>
      <w:lvlText w:val=""/>
      <w:lvlJc w:val="left"/>
      <w:pPr>
        <w:tabs>
          <w:tab w:val="num" w:pos="360"/>
        </w:tabs>
      </w:pPr>
      <w:rPr>
        <w:rFonts w:cs="Times New Roman"/>
      </w:rPr>
    </w:lvl>
    <w:lvl w:ilvl="1" w:tplc="37EE2820" w:tentative="1">
      <w:start w:val="1"/>
      <w:numFmt w:val="lowerLetter"/>
      <w:lvlText w:val="%2."/>
      <w:lvlJc w:val="left"/>
      <w:pPr>
        <w:tabs>
          <w:tab w:val="num" w:pos="1789"/>
        </w:tabs>
        <w:ind w:left="1789" w:hanging="360"/>
      </w:pPr>
      <w:rPr>
        <w:rFonts w:cs="Times New Roman"/>
      </w:rPr>
    </w:lvl>
    <w:lvl w:ilvl="2" w:tplc="DF988A90" w:tentative="1">
      <w:start w:val="1"/>
      <w:numFmt w:val="lowerRoman"/>
      <w:lvlText w:val="%3."/>
      <w:lvlJc w:val="right"/>
      <w:pPr>
        <w:tabs>
          <w:tab w:val="num" w:pos="2509"/>
        </w:tabs>
        <w:ind w:left="2509" w:hanging="180"/>
      </w:pPr>
      <w:rPr>
        <w:rFonts w:cs="Times New Roman"/>
      </w:rPr>
    </w:lvl>
    <w:lvl w:ilvl="3" w:tplc="3FEA6D12" w:tentative="1">
      <w:start w:val="1"/>
      <w:numFmt w:val="decimal"/>
      <w:lvlText w:val="%4."/>
      <w:lvlJc w:val="left"/>
      <w:pPr>
        <w:tabs>
          <w:tab w:val="num" w:pos="3229"/>
        </w:tabs>
        <w:ind w:left="3229" w:hanging="360"/>
      </w:pPr>
      <w:rPr>
        <w:rFonts w:cs="Times New Roman"/>
      </w:rPr>
    </w:lvl>
    <w:lvl w:ilvl="4" w:tplc="DB48EC7E" w:tentative="1">
      <w:start w:val="1"/>
      <w:numFmt w:val="lowerLetter"/>
      <w:lvlText w:val="%5."/>
      <w:lvlJc w:val="left"/>
      <w:pPr>
        <w:tabs>
          <w:tab w:val="num" w:pos="3949"/>
        </w:tabs>
        <w:ind w:left="3949" w:hanging="360"/>
      </w:pPr>
      <w:rPr>
        <w:rFonts w:cs="Times New Roman"/>
      </w:rPr>
    </w:lvl>
    <w:lvl w:ilvl="5" w:tplc="55EC9DD2" w:tentative="1">
      <w:start w:val="1"/>
      <w:numFmt w:val="lowerRoman"/>
      <w:lvlText w:val="%6."/>
      <w:lvlJc w:val="right"/>
      <w:pPr>
        <w:tabs>
          <w:tab w:val="num" w:pos="4669"/>
        </w:tabs>
        <w:ind w:left="4669" w:hanging="180"/>
      </w:pPr>
      <w:rPr>
        <w:rFonts w:cs="Times New Roman"/>
      </w:rPr>
    </w:lvl>
    <w:lvl w:ilvl="6" w:tplc="F2B22962" w:tentative="1">
      <w:start w:val="1"/>
      <w:numFmt w:val="decimal"/>
      <w:lvlText w:val="%7."/>
      <w:lvlJc w:val="left"/>
      <w:pPr>
        <w:tabs>
          <w:tab w:val="num" w:pos="5389"/>
        </w:tabs>
        <w:ind w:left="5389" w:hanging="360"/>
      </w:pPr>
      <w:rPr>
        <w:rFonts w:cs="Times New Roman"/>
      </w:rPr>
    </w:lvl>
    <w:lvl w:ilvl="7" w:tplc="FA90F1B8" w:tentative="1">
      <w:start w:val="1"/>
      <w:numFmt w:val="lowerLetter"/>
      <w:lvlText w:val="%8."/>
      <w:lvlJc w:val="left"/>
      <w:pPr>
        <w:tabs>
          <w:tab w:val="num" w:pos="6109"/>
        </w:tabs>
        <w:ind w:left="6109" w:hanging="360"/>
      </w:pPr>
      <w:rPr>
        <w:rFonts w:cs="Times New Roman"/>
      </w:rPr>
    </w:lvl>
    <w:lvl w:ilvl="8" w:tplc="A26462C0" w:tentative="1">
      <w:start w:val="1"/>
      <w:numFmt w:val="lowerRoman"/>
      <w:lvlText w:val="%9."/>
      <w:lvlJc w:val="right"/>
      <w:pPr>
        <w:tabs>
          <w:tab w:val="num" w:pos="6829"/>
        </w:tabs>
        <w:ind w:left="6829" w:hanging="180"/>
      </w:pPr>
      <w:rPr>
        <w:rFonts w:cs="Times New Roman"/>
      </w:rPr>
    </w:lvl>
  </w:abstractNum>
  <w:abstractNum w:abstractNumId="12">
    <w:nsid w:val="22C057B6"/>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595D7B"/>
    <w:multiLevelType w:val="multilevel"/>
    <w:tmpl w:val="E45662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14">
    <w:nsid w:val="2C462BCD"/>
    <w:multiLevelType w:val="hybridMultilevel"/>
    <w:tmpl w:val="3014D72C"/>
    <w:lvl w:ilvl="0" w:tplc="496893EC">
      <w:start w:val="1"/>
      <w:numFmt w:val="decimal"/>
      <w:lvlText w:val="%1."/>
      <w:lvlJc w:val="left"/>
      <w:pPr>
        <w:tabs>
          <w:tab w:val="num" w:pos="2276"/>
        </w:tabs>
        <w:ind w:left="2276" w:hanging="142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2D3B743B"/>
    <w:multiLevelType w:val="hybridMultilevel"/>
    <w:tmpl w:val="A6EEAC26"/>
    <w:lvl w:ilvl="0" w:tplc="8B942BC4">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5D2416"/>
    <w:multiLevelType w:val="hybridMultilevel"/>
    <w:tmpl w:val="0AA6DC60"/>
    <w:lvl w:ilvl="0" w:tplc="07464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A827AD"/>
    <w:multiLevelType w:val="hybridMultilevel"/>
    <w:tmpl w:val="C5DC1294"/>
    <w:lvl w:ilvl="0" w:tplc="8B942BC4">
      <w:numFmt w:val="bullet"/>
      <w:lvlText w:val="-"/>
      <w:lvlJc w:val="left"/>
      <w:pPr>
        <w:tabs>
          <w:tab w:val="num" w:pos="360"/>
        </w:tabs>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10528B"/>
    <w:multiLevelType w:val="hybridMultilevel"/>
    <w:tmpl w:val="D3D07430"/>
    <w:lvl w:ilvl="0" w:tplc="8DC4060C">
      <w:start w:val="1"/>
      <w:numFmt w:val="decimal"/>
      <w:lvlText w:val="%1."/>
      <w:lvlJc w:val="left"/>
      <w:pPr>
        <w:tabs>
          <w:tab w:val="num" w:pos="360"/>
        </w:tabs>
      </w:pPr>
      <w:rPr>
        <w:rFonts w:cs="Times New Roman" w:hint="default"/>
      </w:rPr>
    </w:lvl>
    <w:lvl w:ilvl="1" w:tplc="8B942BC4">
      <w:numFmt w:val="bullet"/>
      <w:lvlText w:val="-"/>
      <w:lvlJc w:val="left"/>
      <w:pPr>
        <w:tabs>
          <w:tab w:val="num" w:pos="1440"/>
        </w:tabs>
        <w:ind w:left="108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6A3B80"/>
    <w:multiLevelType w:val="hybridMultilevel"/>
    <w:tmpl w:val="E1FE5130"/>
    <w:lvl w:ilvl="0" w:tplc="D5D2632A">
      <w:start w:val="1"/>
      <w:numFmt w:val="decimal"/>
      <w:lvlText w:val="%1."/>
      <w:lvlJc w:val="left"/>
      <w:pPr>
        <w:tabs>
          <w:tab w:val="num" w:pos="1069"/>
        </w:tabs>
        <w:ind w:left="1069" w:hanging="360"/>
      </w:pPr>
      <w:rPr>
        <w:rFonts w:cs="Times New Roman" w:hint="default"/>
        <w:u w:val="none"/>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2906A0B"/>
    <w:multiLevelType w:val="multilevel"/>
    <w:tmpl w:val="C980ED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33087A0F"/>
    <w:multiLevelType w:val="hybridMultilevel"/>
    <w:tmpl w:val="EB664CB4"/>
    <w:lvl w:ilvl="0" w:tplc="8DC4060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1D4513"/>
    <w:multiLevelType w:val="hybridMultilevel"/>
    <w:tmpl w:val="4636F1CC"/>
    <w:lvl w:ilvl="0" w:tplc="38AA2D9E">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0A7388"/>
    <w:multiLevelType w:val="hybridMultilevel"/>
    <w:tmpl w:val="E5BCFE1A"/>
    <w:lvl w:ilvl="0" w:tplc="D69E0BA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41313EE9"/>
    <w:multiLevelType w:val="multilevel"/>
    <w:tmpl w:val="421A68E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25">
    <w:nsid w:val="4CBF0D85"/>
    <w:multiLevelType w:val="hybridMultilevel"/>
    <w:tmpl w:val="EA0A0E76"/>
    <w:lvl w:ilvl="0" w:tplc="58AAC6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4CF80623"/>
    <w:multiLevelType w:val="hybridMultilevel"/>
    <w:tmpl w:val="22B03D3C"/>
    <w:lvl w:ilvl="0" w:tplc="C38EC15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7A1428"/>
    <w:multiLevelType w:val="hybridMultilevel"/>
    <w:tmpl w:val="ED9E5F5C"/>
    <w:lvl w:ilvl="0" w:tplc="8B942BC4">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E539AB"/>
    <w:multiLevelType w:val="hybridMultilevel"/>
    <w:tmpl w:val="324AA666"/>
    <w:lvl w:ilvl="0" w:tplc="8DC4060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2D46759"/>
    <w:multiLevelType w:val="singleLevel"/>
    <w:tmpl w:val="387C45B0"/>
    <w:lvl w:ilvl="0">
      <w:start w:val="1"/>
      <w:numFmt w:val="decimal"/>
      <w:lvlText w:val="%1."/>
      <w:lvlJc w:val="left"/>
      <w:pPr>
        <w:tabs>
          <w:tab w:val="num" w:pos="1080"/>
        </w:tabs>
        <w:ind w:left="1080" w:hanging="360"/>
      </w:pPr>
      <w:rPr>
        <w:rFonts w:cs="Times New Roman" w:hint="default"/>
        <w:b/>
      </w:rPr>
    </w:lvl>
  </w:abstractNum>
  <w:abstractNum w:abstractNumId="30">
    <w:nsid w:val="53F22136"/>
    <w:multiLevelType w:val="hybridMultilevel"/>
    <w:tmpl w:val="5092814E"/>
    <w:lvl w:ilvl="0" w:tplc="8B942BC4">
      <w:numFmt w:val="bullet"/>
      <w:lvlText w:val="-"/>
      <w:lvlJc w:val="left"/>
      <w:pPr>
        <w:tabs>
          <w:tab w:val="num" w:pos="1069"/>
        </w:tabs>
        <w:ind w:left="709"/>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5D29F9"/>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0D0302"/>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9460910"/>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D3702B"/>
    <w:multiLevelType w:val="hybridMultilevel"/>
    <w:tmpl w:val="E3002096"/>
    <w:lvl w:ilvl="0" w:tplc="8DC4060C">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FE6784"/>
    <w:multiLevelType w:val="singleLevel"/>
    <w:tmpl w:val="104EDB9E"/>
    <w:lvl w:ilvl="0">
      <w:numFmt w:val="bullet"/>
      <w:lvlText w:val="-"/>
      <w:lvlJc w:val="left"/>
      <w:pPr>
        <w:tabs>
          <w:tab w:val="num" w:pos="1080"/>
        </w:tabs>
        <w:ind w:left="1080" w:hanging="360"/>
      </w:pPr>
      <w:rPr>
        <w:rFonts w:hint="default"/>
      </w:rPr>
    </w:lvl>
  </w:abstractNum>
  <w:abstractNum w:abstractNumId="36">
    <w:nsid w:val="63F33C13"/>
    <w:multiLevelType w:val="hybridMultilevel"/>
    <w:tmpl w:val="0F18716C"/>
    <w:lvl w:ilvl="0" w:tplc="07C8DC6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68416463"/>
    <w:multiLevelType w:val="singleLevel"/>
    <w:tmpl w:val="DC844DE6"/>
    <w:lvl w:ilvl="0">
      <w:numFmt w:val="bullet"/>
      <w:lvlText w:val="-"/>
      <w:lvlJc w:val="left"/>
      <w:pPr>
        <w:tabs>
          <w:tab w:val="num" w:pos="927"/>
        </w:tabs>
        <w:ind w:left="927" w:hanging="360"/>
      </w:pPr>
      <w:rPr>
        <w:rFonts w:hint="default"/>
      </w:rPr>
    </w:lvl>
  </w:abstractNum>
  <w:abstractNum w:abstractNumId="38">
    <w:nsid w:val="6A377D7A"/>
    <w:multiLevelType w:val="multilevel"/>
    <w:tmpl w:val="E45662B0"/>
    <w:lvl w:ilvl="0">
      <w:numFmt w:val="bullet"/>
      <w:lvlText w:val="-"/>
      <w:lvlJc w:val="left"/>
      <w:pPr>
        <w:tabs>
          <w:tab w:val="num" w:pos="360"/>
        </w:tabs>
      </w:pPr>
      <w:rPr>
        <w:rFonts w:ascii="Times New Roman" w:eastAsia="Times New Roman" w:hAnsi="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39">
    <w:nsid w:val="6CCD469A"/>
    <w:multiLevelType w:val="hybridMultilevel"/>
    <w:tmpl w:val="90D827BA"/>
    <w:lvl w:ilvl="0" w:tplc="8B942BC4">
      <w:numFmt w:val="bullet"/>
      <w:lvlText w:val="-"/>
      <w:lvlJc w:val="left"/>
      <w:pPr>
        <w:tabs>
          <w:tab w:val="num" w:pos="360"/>
        </w:tabs>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CE5713"/>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1407926"/>
    <w:multiLevelType w:val="hybridMultilevel"/>
    <w:tmpl w:val="D28820D4"/>
    <w:lvl w:ilvl="0" w:tplc="8DC4060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987856"/>
    <w:multiLevelType w:val="hybridMultilevel"/>
    <w:tmpl w:val="7C0401CC"/>
    <w:lvl w:ilvl="0" w:tplc="8B942BC4">
      <w:numFmt w:val="bullet"/>
      <w:lvlText w:val="-"/>
      <w:lvlJc w:val="left"/>
      <w:pPr>
        <w:tabs>
          <w:tab w:val="num" w:pos="1069"/>
        </w:tabs>
        <w:ind w:left="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2D369E1"/>
    <w:multiLevelType w:val="hybridMultilevel"/>
    <w:tmpl w:val="5092814E"/>
    <w:lvl w:ilvl="0" w:tplc="789209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4E8327F"/>
    <w:multiLevelType w:val="singleLevel"/>
    <w:tmpl w:val="104EDB9E"/>
    <w:lvl w:ilvl="0">
      <w:numFmt w:val="bullet"/>
      <w:lvlText w:val="-"/>
      <w:lvlJc w:val="left"/>
      <w:pPr>
        <w:tabs>
          <w:tab w:val="num" w:pos="1080"/>
        </w:tabs>
        <w:ind w:left="1080" w:hanging="360"/>
      </w:pPr>
      <w:rPr>
        <w:rFonts w:hint="default"/>
      </w:rPr>
    </w:lvl>
  </w:abstractNum>
  <w:abstractNum w:abstractNumId="45">
    <w:nsid w:val="770252D4"/>
    <w:multiLevelType w:val="hybridMultilevel"/>
    <w:tmpl w:val="A2F8736C"/>
    <w:lvl w:ilvl="0" w:tplc="8DC4060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B8D3590"/>
    <w:multiLevelType w:val="hybridMultilevel"/>
    <w:tmpl w:val="D3D07430"/>
    <w:lvl w:ilvl="0" w:tplc="8B942BC4">
      <w:numFmt w:val="bullet"/>
      <w:lvlText w:val="-"/>
      <w:lvlJc w:val="left"/>
      <w:pPr>
        <w:tabs>
          <w:tab w:val="num" w:pos="360"/>
        </w:tabs>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29"/>
  </w:num>
  <w:num w:numId="3">
    <w:abstractNumId w:val="35"/>
  </w:num>
  <w:num w:numId="4">
    <w:abstractNumId w:val="44"/>
  </w:num>
  <w:num w:numId="5">
    <w:abstractNumId w:val="13"/>
  </w:num>
  <w:num w:numId="6">
    <w:abstractNumId w:val="25"/>
  </w:num>
  <w:num w:numId="7">
    <w:abstractNumId w:val="2"/>
  </w:num>
  <w:num w:numId="8">
    <w:abstractNumId w:val="9"/>
  </w:num>
  <w:num w:numId="9">
    <w:abstractNumId w:val="11"/>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4"/>
  </w:num>
  <w:num w:numId="12">
    <w:abstractNumId w:val="16"/>
  </w:num>
  <w:num w:numId="13">
    <w:abstractNumId w:val="19"/>
  </w:num>
  <w:num w:numId="14">
    <w:abstractNumId w:val="28"/>
  </w:num>
  <w:num w:numId="15">
    <w:abstractNumId w:val="17"/>
  </w:num>
  <w:num w:numId="16">
    <w:abstractNumId w:val="3"/>
  </w:num>
  <w:num w:numId="17">
    <w:abstractNumId w:val="41"/>
  </w:num>
  <w:num w:numId="18">
    <w:abstractNumId w:val="34"/>
  </w:num>
  <w:num w:numId="19">
    <w:abstractNumId w:val="21"/>
  </w:num>
  <w:num w:numId="20">
    <w:abstractNumId w:val="45"/>
  </w:num>
  <w:num w:numId="21">
    <w:abstractNumId w:val="22"/>
  </w:num>
  <w:num w:numId="22">
    <w:abstractNumId w:val="26"/>
  </w:num>
  <w:num w:numId="23">
    <w:abstractNumId w:val="43"/>
  </w:num>
  <w:num w:numId="24">
    <w:abstractNumId w:val="4"/>
  </w:num>
  <w:num w:numId="25">
    <w:abstractNumId w:val="7"/>
  </w:num>
  <w:num w:numId="26">
    <w:abstractNumId w:val="38"/>
  </w:num>
  <w:num w:numId="27">
    <w:abstractNumId w:val="39"/>
  </w:num>
  <w:num w:numId="28">
    <w:abstractNumId w:val="18"/>
  </w:num>
  <w:num w:numId="29">
    <w:abstractNumId w:val="40"/>
  </w:num>
  <w:num w:numId="30">
    <w:abstractNumId w:val="15"/>
  </w:num>
  <w:num w:numId="31">
    <w:abstractNumId w:val="33"/>
  </w:num>
  <w:num w:numId="32">
    <w:abstractNumId w:val="31"/>
  </w:num>
  <w:num w:numId="33">
    <w:abstractNumId w:val="46"/>
  </w:num>
  <w:num w:numId="34">
    <w:abstractNumId w:val="5"/>
  </w:num>
  <w:num w:numId="35">
    <w:abstractNumId w:val="32"/>
  </w:num>
  <w:num w:numId="36">
    <w:abstractNumId w:val="1"/>
  </w:num>
  <w:num w:numId="37">
    <w:abstractNumId w:val="12"/>
  </w:num>
  <w:num w:numId="38">
    <w:abstractNumId w:val="8"/>
  </w:num>
  <w:num w:numId="39">
    <w:abstractNumId w:val="10"/>
  </w:num>
  <w:num w:numId="40">
    <w:abstractNumId w:val="30"/>
  </w:num>
  <w:num w:numId="41">
    <w:abstractNumId w:val="27"/>
  </w:num>
  <w:num w:numId="42">
    <w:abstractNumId w:val="42"/>
  </w:num>
  <w:num w:numId="43">
    <w:abstractNumId w:val="6"/>
  </w:num>
  <w:num w:numId="44">
    <w:abstractNumId w:val="20"/>
  </w:num>
  <w:num w:numId="45">
    <w:abstractNumId w:val="24"/>
  </w:num>
  <w:num w:numId="46">
    <w:abstractNumId w:val="2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9FF"/>
    <w:rsid w:val="000E226F"/>
    <w:rsid w:val="000F68BC"/>
    <w:rsid w:val="001431B7"/>
    <w:rsid w:val="002676B6"/>
    <w:rsid w:val="003979FF"/>
    <w:rsid w:val="003A0B0B"/>
    <w:rsid w:val="003D48A4"/>
    <w:rsid w:val="005B1184"/>
    <w:rsid w:val="005C3721"/>
    <w:rsid w:val="00663D13"/>
    <w:rsid w:val="00735936"/>
    <w:rsid w:val="007C06D6"/>
    <w:rsid w:val="00820121"/>
    <w:rsid w:val="008C33DD"/>
    <w:rsid w:val="008F4693"/>
    <w:rsid w:val="00934810"/>
    <w:rsid w:val="00A27065"/>
    <w:rsid w:val="00D35FCC"/>
    <w:rsid w:val="00E46374"/>
    <w:rsid w:val="00F8341F"/>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F4930-4249-4927-93F7-545C255D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6F"/>
    <w:rPr>
      <w:rFonts w:ascii="Times New Roman" w:hAnsi="Times New Roman"/>
    </w:rPr>
  </w:style>
  <w:style w:type="paragraph" w:styleId="1">
    <w:name w:val="heading 1"/>
    <w:basedOn w:val="a"/>
    <w:next w:val="a"/>
    <w:link w:val="10"/>
    <w:qFormat/>
    <w:rsid w:val="000E226F"/>
    <w:pPr>
      <w:keepNext/>
      <w:widowControl w:val="0"/>
      <w:spacing w:line="360" w:lineRule="auto"/>
      <w:ind w:firstLine="709"/>
      <w:jc w:val="both"/>
      <w:outlineLvl w:val="0"/>
    </w:pPr>
    <w:rPr>
      <w:b/>
      <w:sz w:val="28"/>
    </w:rPr>
  </w:style>
  <w:style w:type="paragraph" w:styleId="2">
    <w:name w:val="heading 2"/>
    <w:basedOn w:val="a"/>
    <w:next w:val="a"/>
    <w:link w:val="20"/>
    <w:qFormat/>
    <w:rsid w:val="000E226F"/>
    <w:pPr>
      <w:keepNext/>
      <w:outlineLvl w:val="1"/>
    </w:pPr>
    <w:rPr>
      <w:sz w:val="28"/>
    </w:rPr>
  </w:style>
  <w:style w:type="paragraph" w:styleId="3">
    <w:name w:val="heading 3"/>
    <w:basedOn w:val="a"/>
    <w:next w:val="a"/>
    <w:link w:val="30"/>
    <w:qFormat/>
    <w:rsid w:val="000E226F"/>
    <w:pPr>
      <w:keepNext/>
      <w:widowControl w:val="0"/>
      <w:spacing w:line="360" w:lineRule="auto"/>
      <w:ind w:firstLine="709"/>
      <w:jc w:val="both"/>
      <w:outlineLvl w:val="2"/>
    </w:pPr>
    <w:rPr>
      <w:sz w:val="28"/>
    </w:rPr>
  </w:style>
  <w:style w:type="paragraph" w:styleId="4">
    <w:name w:val="heading 4"/>
    <w:basedOn w:val="a"/>
    <w:next w:val="a"/>
    <w:link w:val="40"/>
    <w:qFormat/>
    <w:rsid w:val="000E226F"/>
    <w:pPr>
      <w:keepNext/>
      <w:widowControl w:val="0"/>
      <w:spacing w:line="360" w:lineRule="auto"/>
      <w:ind w:firstLine="709"/>
      <w:jc w:val="right"/>
      <w:outlineLvl w:val="3"/>
    </w:pPr>
    <w:rPr>
      <w:sz w:val="28"/>
    </w:rPr>
  </w:style>
  <w:style w:type="paragraph" w:styleId="5">
    <w:name w:val="heading 5"/>
    <w:basedOn w:val="a"/>
    <w:next w:val="a"/>
    <w:link w:val="50"/>
    <w:qFormat/>
    <w:rsid w:val="000E226F"/>
    <w:pPr>
      <w:keepNext/>
      <w:widowControl w:val="0"/>
      <w:spacing w:line="360" w:lineRule="auto"/>
      <w:outlineLvl w:val="4"/>
    </w:pPr>
    <w:rPr>
      <w:b/>
      <w:sz w:val="28"/>
    </w:rPr>
  </w:style>
  <w:style w:type="paragraph" w:styleId="6">
    <w:name w:val="heading 6"/>
    <w:basedOn w:val="a"/>
    <w:next w:val="a"/>
    <w:link w:val="60"/>
    <w:qFormat/>
    <w:rsid w:val="000E226F"/>
    <w:pPr>
      <w:keepNext/>
      <w:widowControl w:val="0"/>
      <w:spacing w:line="360" w:lineRule="auto"/>
      <w:outlineLvl w:val="5"/>
    </w:pPr>
    <w:rPr>
      <w:i/>
      <w:sz w:val="28"/>
    </w:rPr>
  </w:style>
  <w:style w:type="paragraph" w:styleId="7">
    <w:name w:val="heading 7"/>
    <w:basedOn w:val="a"/>
    <w:next w:val="a"/>
    <w:link w:val="70"/>
    <w:qFormat/>
    <w:rsid w:val="000E226F"/>
    <w:pPr>
      <w:keepNext/>
      <w:widowControl w:val="0"/>
      <w:spacing w:line="360" w:lineRule="auto"/>
      <w:jc w:val="center"/>
      <w:outlineLvl w:val="6"/>
    </w:pPr>
    <w:rPr>
      <w:i/>
      <w:sz w:val="28"/>
    </w:rPr>
  </w:style>
  <w:style w:type="paragraph" w:styleId="8">
    <w:name w:val="heading 8"/>
    <w:basedOn w:val="a"/>
    <w:next w:val="a"/>
    <w:link w:val="80"/>
    <w:qFormat/>
    <w:rsid w:val="000E226F"/>
    <w:pPr>
      <w:keepNext/>
      <w:widowControl w:val="0"/>
      <w:spacing w:line="360" w:lineRule="auto"/>
      <w:jc w:val="center"/>
      <w:outlineLvl w:val="7"/>
    </w:pPr>
    <w:rPr>
      <w:b/>
      <w:sz w:val="28"/>
    </w:rPr>
  </w:style>
  <w:style w:type="paragraph" w:styleId="9">
    <w:name w:val="heading 9"/>
    <w:basedOn w:val="a"/>
    <w:next w:val="a"/>
    <w:link w:val="90"/>
    <w:qFormat/>
    <w:rsid w:val="000E226F"/>
    <w:pPr>
      <w:keepNext/>
      <w:widowControl w:val="0"/>
      <w:spacing w:line="360" w:lineRule="auto"/>
      <w:ind w:left="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E226F"/>
    <w:rPr>
      <w:rFonts w:ascii="Times New Roman" w:hAnsi="Times New Roman" w:cs="Times New Roman"/>
      <w:b/>
      <w:sz w:val="20"/>
      <w:szCs w:val="20"/>
      <w:lang w:val="x-none" w:eastAsia="ru-RU"/>
    </w:rPr>
  </w:style>
  <w:style w:type="character" w:customStyle="1" w:styleId="20">
    <w:name w:val="Заголовок 2 Знак"/>
    <w:basedOn w:val="a0"/>
    <w:link w:val="2"/>
    <w:locked/>
    <w:rsid w:val="000E226F"/>
    <w:rPr>
      <w:rFonts w:ascii="Times New Roman" w:hAnsi="Times New Roman" w:cs="Times New Roman"/>
      <w:sz w:val="20"/>
      <w:szCs w:val="20"/>
      <w:lang w:val="x-none" w:eastAsia="ru-RU"/>
    </w:rPr>
  </w:style>
  <w:style w:type="character" w:customStyle="1" w:styleId="30">
    <w:name w:val="Заголовок 3 Знак"/>
    <w:basedOn w:val="a0"/>
    <w:link w:val="3"/>
    <w:locked/>
    <w:rsid w:val="000E226F"/>
    <w:rPr>
      <w:rFonts w:ascii="Times New Roman" w:hAnsi="Times New Roman" w:cs="Times New Roman"/>
      <w:sz w:val="20"/>
      <w:szCs w:val="20"/>
      <w:lang w:val="x-none" w:eastAsia="ru-RU"/>
    </w:rPr>
  </w:style>
  <w:style w:type="character" w:customStyle="1" w:styleId="40">
    <w:name w:val="Заголовок 4 Знак"/>
    <w:basedOn w:val="a0"/>
    <w:link w:val="4"/>
    <w:locked/>
    <w:rsid w:val="000E226F"/>
    <w:rPr>
      <w:rFonts w:ascii="Times New Roman" w:hAnsi="Times New Roman" w:cs="Times New Roman"/>
      <w:sz w:val="20"/>
      <w:szCs w:val="20"/>
      <w:lang w:val="x-none" w:eastAsia="ru-RU"/>
    </w:rPr>
  </w:style>
  <w:style w:type="character" w:customStyle="1" w:styleId="50">
    <w:name w:val="Заголовок 5 Знак"/>
    <w:basedOn w:val="a0"/>
    <w:link w:val="5"/>
    <w:locked/>
    <w:rsid w:val="000E226F"/>
    <w:rPr>
      <w:rFonts w:ascii="Times New Roman" w:hAnsi="Times New Roman" w:cs="Times New Roman"/>
      <w:b/>
      <w:sz w:val="20"/>
      <w:szCs w:val="20"/>
      <w:lang w:val="x-none" w:eastAsia="ru-RU"/>
    </w:rPr>
  </w:style>
  <w:style w:type="character" w:customStyle="1" w:styleId="60">
    <w:name w:val="Заголовок 6 Знак"/>
    <w:basedOn w:val="a0"/>
    <w:link w:val="6"/>
    <w:locked/>
    <w:rsid w:val="000E226F"/>
    <w:rPr>
      <w:rFonts w:ascii="Times New Roman" w:hAnsi="Times New Roman" w:cs="Times New Roman"/>
      <w:i/>
      <w:sz w:val="20"/>
      <w:szCs w:val="20"/>
      <w:lang w:val="x-none" w:eastAsia="ru-RU"/>
    </w:rPr>
  </w:style>
  <w:style w:type="character" w:customStyle="1" w:styleId="70">
    <w:name w:val="Заголовок 7 Знак"/>
    <w:basedOn w:val="a0"/>
    <w:link w:val="7"/>
    <w:locked/>
    <w:rsid w:val="000E226F"/>
    <w:rPr>
      <w:rFonts w:ascii="Times New Roman" w:hAnsi="Times New Roman" w:cs="Times New Roman"/>
      <w:i/>
      <w:sz w:val="20"/>
      <w:szCs w:val="20"/>
      <w:lang w:val="x-none" w:eastAsia="ru-RU"/>
    </w:rPr>
  </w:style>
  <w:style w:type="character" w:customStyle="1" w:styleId="80">
    <w:name w:val="Заголовок 8 Знак"/>
    <w:basedOn w:val="a0"/>
    <w:link w:val="8"/>
    <w:locked/>
    <w:rsid w:val="000E226F"/>
    <w:rPr>
      <w:rFonts w:ascii="Times New Roman" w:hAnsi="Times New Roman" w:cs="Times New Roman"/>
      <w:b/>
      <w:sz w:val="20"/>
      <w:szCs w:val="20"/>
      <w:lang w:val="x-none" w:eastAsia="ru-RU"/>
    </w:rPr>
  </w:style>
  <w:style w:type="character" w:customStyle="1" w:styleId="90">
    <w:name w:val="Заголовок 9 Знак"/>
    <w:basedOn w:val="a0"/>
    <w:link w:val="9"/>
    <w:locked/>
    <w:rsid w:val="000E226F"/>
    <w:rPr>
      <w:rFonts w:ascii="Times New Roman" w:hAnsi="Times New Roman" w:cs="Times New Roman"/>
      <w:b/>
      <w:sz w:val="20"/>
      <w:szCs w:val="20"/>
      <w:lang w:val="x-none" w:eastAsia="ru-RU"/>
    </w:rPr>
  </w:style>
  <w:style w:type="paragraph" w:styleId="a3">
    <w:name w:val="header"/>
    <w:basedOn w:val="a"/>
    <w:link w:val="a4"/>
    <w:rsid w:val="000E226F"/>
    <w:pPr>
      <w:tabs>
        <w:tab w:val="center" w:pos="4536"/>
        <w:tab w:val="right" w:pos="9072"/>
      </w:tabs>
    </w:pPr>
  </w:style>
  <w:style w:type="character" w:customStyle="1" w:styleId="a4">
    <w:name w:val="Верхний колонтитул Знак"/>
    <w:basedOn w:val="a0"/>
    <w:link w:val="a3"/>
    <w:locked/>
    <w:rsid w:val="000E226F"/>
    <w:rPr>
      <w:rFonts w:ascii="Times New Roman" w:hAnsi="Times New Roman" w:cs="Times New Roman"/>
      <w:sz w:val="20"/>
      <w:szCs w:val="20"/>
      <w:lang w:val="x-none" w:eastAsia="ru-RU"/>
    </w:rPr>
  </w:style>
  <w:style w:type="character" w:styleId="a5">
    <w:name w:val="page number"/>
    <w:basedOn w:val="a0"/>
    <w:rsid w:val="000E226F"/>
    <w:rPr>
      <w:rFonts w:cs="Times New Roman"/>
    </w:rPr>
  </w:style>
  <w:style w:type="paragraph" w:styleId="a6">
    <w:name w:val="footer"/>
    <w:basedOn w:val="a"/>
    <w:link w:val="a7"/>
    <w:rsid w:val="000E226F"/>
    <w:pPr>
      <w:tabs>
        <w:tab w:val="center" w:pos="4536"/>
        <w:tab w:val="right" w:pos="9072"/>
      </w:tabs>
    </w:pPr>
  </w:style>
  <w:style w:type="character" w:customStyle="1" w:styleId="a7">
    <w:name w:val="Нижний колонтитул Знак"/>
    <w:basedOn w:val="a0"/>
    <w:link w:val="a6"/>
    <w:locked/>
    <w:rsid w:val="000E226F"/>
    <w:rPr>
      <w:rFonts w:ascii="Times New Roman" w:hAnsi="Times New Roman" w:cs="Times New Roman"/>
      <w:sz w:val="20"/>
      <w:szCs w:val="20"/>
      <w:lang w:val="x-none" w:eastAsia="ru-RU"/>
    </w:rPr>
  </w:style>
  <w:style w:type="paragraph" w:styleId="a8">
    <w:name w:val="Body Text Indent"/>
    <w:basedOn w:val="a"/>
    <w:link w:val="a9"/>
    <w:rsid w:val="000E226F"/>
    <w:pPr>
      <w:spacing w:line="360" w:lineRule="auto"/>
      <w:ind w:firstLine="567"/>
      <w:jc w:val="both"/>
    </w:pPr>
    <w:rPr>
      <w:b/>
      <w:sz w:val="32"/>
    </w:rPr>
  </w:style>
  <w:style w:type="character" w:customStyle="1" w:styleId="a9">
    <w:name w:val="Основной текст с отступом Знак"/>
    <w:basedOn w:val="a0"/>
    <w:link w:val="a8"/>
    <w:locked/>
    <w:rsid w:val="000E226F"/>
    <w:rPr>
      <w:rFonts w:ascii="Times New Roman" w:hAnsi="Times New Roman" w:cs="Times New Roman"/>
      <w:b/>
      <w:sz w:val="20"/>
      <w:szCs w:val="20"/>
      <w:lang w:val="x-none" w:eastAsia="ru-RU"/>
    </w:rPr>
  </w:style>
  <w:style w:type="paragraph" w:styleId="21">
    <w:name w:val="Body Text Indent 2"/>
    <w:basedOn w:val="a"/>
    <w:link w:val="22"/>
    <w:rsid w:val="000E226F"/>
    <w:pPr>
      <w:spacing w:line="360" w:lineRule="auto"/>
      <w:ind w:firstLine="567"/>
      <w:jc w:val="both"/>
    </w:pPr>
    <w:rPr>
      <w:sz w:val="28"/>
    </w:rPr>
  </w:style>
  <w:style w:type="character" w:customStyle="1" w:styleId="22">
    <w:name w:val="Основной текст с отступом 2 Знак"/>
    <w:basedOn w:val="a0"/>
    <w:link w:val="21"/>
    <w:locked/>
    <w:rsid w:val="000E226F"/>
    <w:rPr>
      <w:rFonts w:ascii="Times New Roman" w:hAnsi="Times New Roman" w:cs="Times New Roman"/>
      <w:sz w:val="20"/>
      <w:szCs w:val="20"/>
      <w:lang w:val="x-none" w:eastAsia="ru-RU"/>
    </w:rPr>
  </w:style>
  <w:style w:type="paragraph" w:styleId="31">
    <w:name w:val="Body Text Indent 3"/>
    <w:basedOn w:val="a"/>
    <w:link w:val="32"/>
    <w:rsid w:val="000E226F"/>
    <w:pPr>
      <w:spacing w:line="360" w:lineRule="auto"/>
      <w:ind w:firstLine="709"/>
      <w:jc w:val="both"/>
    </w:pPr>
    <w:rPr>
      <w:sz w:val="28"/>
    </w:rPr>
  </w:style>
  <w:style w:type="character" w:customStyle="1" w:styleId="32">
    <w:name w:val="Основной текст с отступом 3 Знак"/>
    <w:basedOn w:val="a0"/>
    <w:link w:val="31"/>
    <w:locked/>
    <w:rsid w:val="000E226F"/>
    <w:rPr>
      <w:rFonts w:ascii="Times New Roman" w:hAnsi="Times New Roman" w:cs="Times New Roman"/>
      <w:sz w:val="20"/>
      <w:szCs w:val="20"/>
      <w:lang w:val="x-none" w:eastAsia="ru-RU"/>
    </w:rPr>
  </w:style>
  <w:style w:type="paragraph" w:styleId="aa">
    <w:name w:val="Body Text"/>
    <w:basedOn w:val="a"/>
    <w:link w:val="ab"/>
    <w:rsid w:val="000E226F"/>
    <w:pPr>
      <w:widowControl w:val="0"/>
      <w:spacing w:line="360" w:lineRule="auto"/>
    </w:pPr>
    <w:rPr>
      <w:sz w:val="24"/>
    </w:rPr>
  </w:style>
  <w:style w:type="character" w:customStyle="1" w:styleId="ab">
    <w:name w:val="Основной текст Знак"/>
    <w:basedOn w:val="a0"/>
    <w:link w:val="aa"/>
    <w:locked/>
    <w:rsid w:val="000E226F"/>
    <w:rPr>
      <w:rFonts w:ascii="Times New Roman" w:hAnsi="Times New Roman" w:cs="Times New Roman"/>
      <w:sz w:val="20"/>
      <w:szCs w:val="20"/>
      <w:lang w:val="x-none" w:eastAsia="ru-RU"/>
    </w:rPr>
  </w:style>
  <w:style w:type="paragraph" w:styleId="23">
    <w:name w:val="Body Text 2"/>
    <w:basedOn w:val="a"/>
    <w:link w:val="24"/>
    <w:rsid w:val="000E226F"/>
    <w:pPr>
      <w:widowControl w:val="0"/>
      <w:spacing w:line="360" w:lineRule="auto"/>
      <w:ind w:right="-70"/>
    </w:pPr>
    <w:rPr>
      <w:sz w:val="28"/>
    </w:rPr>
  </w:style>
  <w:style w:type="character" w:customStyle="1" w:styleId="24">
    <w:name w:val="Основной текст 2 Знак"/>
    <w:basedOn w:val="a0"/>
    <w:link w:val="23"/>
    <w:locked/>
    <w:rsid w:val="000E226F"/>
    <w:rPr>
      <w:rFonts w:ascii="Times New Roman" w:hAnsi="Times New Roman" w:cs="Times New Roman"/>
      <w:sz w:val="20"/>
      <w:szCs w:val="20"/>
      <w:lang w:val="x-none" w:eastAsia="ru-RU"/>
    </w:rPr>
  </w:style>
  <w:style w:type="paragraph" w:customStyle="1" w:styleId="11">
    <w:name w:val="Обычный1"/>
    <w:rsid w:val="000E226F"/>
    <w:pPr>
      <w:widowControl w:val="0"/>
      <w:spacing w:line="260" w:lineRule="auto"/>
      <w:ind w:firstLine="500"/>
    </w:pPr>
    <w:rPr>
      <w:rFonts w:ascii="Times New Roman" w:hAnsi="Times New Roman"/>
      <w:sz w:val="22"/>
    </w:rPr>
  </w:style>
  <w:style w:type="paragraph" w:customStyle="1" w:styleId="FR1">
    <w:name w:val="FR1"/>
    <w:rsid w:val="000E226F"/>
    <w:pPr>
      <w:widowControl w:val="0"/>
      <w:ind w:left="40"/>
    </w:pPr>
    <w:rPr>
      <w:rFonts w:ascii="Arial" w:hAnsi="Arial"/>
      <w:b/>
      <w:sz w:val="12"/>
    </w:rPr>
  </w:style>
  <w:style w:type="paragraph" w:styleId="33">
    <w:name w:val="Body Text 3"/>
    <w:basedOn w:val="a"/>
    <w:link w:val="34"/>
    <w:rsid w:val="000E226F"/>
    <w:pPr>
      <w:spacing w:line="360" w:lineRule="auto"/>
    </w:pPr>
    <w:rPr>
      <w:sz w:val="28"/>
    </w:rPr>
  </w:style>
  <w:style w:type="character" w:customStyle="1" w:styleId="34">
    <w:name w:val="Основной текст 3 Знак"/>
    <w:basedOn w:val="a0"/>
    <w:link w:val="33"/>
    <w:locked/>
    <w:rsid w:val="000E226F"/>
    <w:rPr>
      <w:rFonts w:ascii="Times New Roman" w:hAnsi="Times New Roman" w:cs="Times New Roman"/>
      <w:sz w:val="20"/>
      <w:szCs w:val="20"/>
      <w:lang w:val="x-none" w:eastAsia="ru-RU"/>
    </w:rPr>
  </w:style>
  <w:style w:type="paragraph" w:styleId="ac">
    <w:name w:val="footnote text"/>
    <w:basedOn w:val="a"/>
    <w:link w:val="ad"/>
    <w:semiHidden/>
    <w:rsid w:val="00A27065"/>
  </w:style>
  <w:style w:type="character" w:customStyle="1" w:styleId="ad">
    <w:name w:val="Текст сноски Знак"/>
    <w:basedOn w:val="a0"/>
    <w:link w:val="ac"/>
    <w:semiHidden/>
    <w:locked/>
    <w:rsid w:val="00A27065"/>
    <w:rPr>
      <w:rFonts w:ascii="Times New Roman" w:hAnsi="Times New Roman" w:cs="Times New Roman"/>
      <w:sz w:val="20"/>
      <w:szCs w:val="20"/>
      <w:lang w:val="x-none" w:eastAsia="ru-RU"/>
    </w:rPr>
  </w:style>
  <w:style w:type="character" w:styleId="ae">
    <w:name w:val="footnote reference"/>
    <w:basedOn w:val="a0"/>
    <w:semiHidden/>
    <w:rsid w:val="00A270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Надюшка</dc:creator>
  <cp:keywords/>
  <dc:description/>
  <cp:lastModifiedBy>admin</cp:lastModifiedBy>
  <cp:revision>2</cp:revision>
  <dcterms:created xsi:type="dcterms:W3CDTF">2014-04-28T04:24:00Z</dcterms:created>
  <dcterms:modified xsi:type="dcterms:W3CDTF">2014-04-28T04:24:00Z</dcterms:modified>
</cp:coreProperties>
</file>