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15107B" w:rsidP="00FD4634">
      <w:pPr>
        <w:spacing w:line="360" w:lineRule="auto"/>
        <w:jc w:val="center"/>
        <w:rPr>
          <w:noProof/>
          <w:color w:val="000000"/>
        </w:rPr>
      </w:pPr>
    </w:p>
    <w:p w:rsidR="0015107B" w:rsidRPr="009F1329" w:rsidRDefault="00FD4634" w:rsidP="00FD4634">
      <w:pPr>
        <w:spacing w:line="360" w:lineRule="auto"/>
        <w:jc w:val="center"/>
        <w:rPr>
          <w:noProof/>
          <w:color w:val="000000"/>
        </w:rPr>
      </w:pPr>
      <w:r w:rsidRPr="009F1329">
        <w:rPr>
          <w:noProof/>
          <w:color w:val="000000"/>
        </w:rPr>
        <w:t>Реферат</w:t>
      </w:r>
    </w:p>
    <w:p w:rsidR="00FD4634" w:rsidRPr="009F1329" w:rsidRDefault="00FD4634" w:rsidP="00FD4634">
      <w:pPr>
        <w:spacing w:line="360" w:lineRule="auto"/>
        <w:jc w:val="center"/>
        <w:rPr>
          <w:b/>
          <w:noProof/>
          <w:color w:val="000000"/>
        </w:rPr>
      </w:pPr>
      <w:r w:rsidRPr="009F1329">
        <w:rPr>
          <w:b/>
          <w:noProof/>
          <w:color w:val="000000"/>
        </w:rPr>
        <w:t>Свадебные обряды и обычаи</w:t>
      </w:r>
    </w:p>
    <w:p w:rsidR="0015107B" w:rsidRPr="009F1329" w:rsidRDefault="0015107B" w:rsidP="00FD4634">
      <w:pPr>
        <w:spacing w:line="360" w:lineRule="auto"/>
        <w:ind w:firstLine="4962"/>
        <w:jc w:val="both"/>
        <w:rPr>
          <w:noProof/>
          <w:color w:val="000000"/>
        </w:rPr>
      </w:pPr>
    </w:p>
    <w:p w:rsidR="00FD4634" w:rsidRPr="009F1329" w:rsidRDefault="00FD4634" w:rsidP="00FD4634">
      <w:pPr>
        <w:spacing w:line="360" w:lineRule="auto"/>
        <w:ind w:firstLine="4962"/>
        <w:jc w:val="both"/>
        <w:rPr>
          <w:rFonts w:eastAsia="Batang"/>
          <w:noProof/>
          <w:color w:val="000000"/>
        </w:rPr>
      </w:pPr>
      <w:r w:rsidRPr="009F1329">
        <w:rPr>
          <w:rFonts w:eastAsia="Batang"/>
          <w:noProof/>
          <w:color w:val="000000"/>
        </w:rPr>
        <w:t>Дёмин Александр 10 «Б»</w:t>
      </w:r>
    </w:p>
    <w:p w:rsidR="00FD4634" w:rsidRPr="009F1329" w:rsidRDefault="00FD4634" w:rsidP="00FD4634">
      <w:pPr>
        <w:spacing w:line="360" w:lineRule="auto"/>
        <w:ind w:firstLine="709"/>
        <w:jc w:val="both"/>
        <w:rPr>
          <w:noProof/>
          <w:color w:val="000000"/>
        </w:rPr>
      </w:pPr>
      <w:r w:rsidRPr="009F1329">
        <w:rPr>
          <w:noProof/>
          <w:color w:val="000000"/>
        </w:rPr>
        <w:br w:type="page"/>
      </w:r>
      <w:r w:rsidR="0015107B" w:rsidRPr="009F1329">
        <w:rPr>
          <w:noProof/>
          <w:color w:val="000000"/>
        </w:rPr>
        <w:t>Кажется,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нет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мире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одного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более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торжественного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пиршества,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которое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можно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сравнить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свадебным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обрядом.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Каждый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народ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свои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взгляды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обычаи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обряд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брака.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как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молодые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мужчины,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так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женщины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у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нас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Руси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(из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простонародья),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смотря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всю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простоту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их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незатейливого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быта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жизни,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понимают,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что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значит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вечная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связь, – даруемая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венцом: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связь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лицом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не узнанным,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часто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законченная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венцом – неразрывно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до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конца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жизни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того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или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другого.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Все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девушки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это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понимают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ранее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супружества,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но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рассчитывают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брак,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как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лотерею,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известно,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не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>всегда</w:t>
      </w:r>
      <w:r w:rsidRPr="009F1329">
        <w:rPr>
          <w:noProof/>
          <w:color w:val="000000"/>
        </w:rPr>
        <w:t xml:space="preserve"> </w:t>
      </w:r>
      <w:r w:rsidR="0015107B" w:rsidRPr="009F1329">
        <w:rPr>
          <w:noProof/>
          <w:color w:val="000000"/>
        </w:rPr>
        <w:t xml:space="preserve">надёжную. </w:t>
      </w:r>
    </w:p>
    <w:p w:rsidR="00FD4634" w:rsidRPr="009F1329" w:rsidRDefault="0015107B" w:rsidP="00FD4634">
      <w:pPr>
        <w:spacing w:line="360" w:lineRule="auto"/>
        <w:ind w:firstLine="709"/>
        <w:jc w:val="both"/>
        <w:rPr>
          <w:noProof/>
          <w:color w:val="000000"/>
        </w:rPr>
      </w:pPr>
      <w:r w:rsidRPr="009F1329">
        <w:rPr>
          <w:noProof/>
          <w:color w:val="000000"/>
        </w:rPr>
        <w:t>В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разных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странах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северной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России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свадебные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обряды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весьма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разнообразны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многочисленны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до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того,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что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представляют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вообще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картины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чрезвычайно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живые,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тому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же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весьма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разнообразные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своей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характерности.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Здесь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представляется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самая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полная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этнографическая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картина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её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поверьями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обрядами,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что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главное,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здесь-то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отсвечивается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символ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та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аллегория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обрядов,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которые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уже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потеряны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народном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смысле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существуют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только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исполнению,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как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обычаев.</w:t>
      </w:r>
      <w:r w:rsidR="00FD4634" w:rsidRPr="009F1329">
        <w:rPr>
          <w:noProof/>
          <w:color w:val="000000"/>
        </w:rPr>
        <w:t xml:space="preserve"> </w:t>
      </w:r>
    </w:p>
    <w:p w:rsidR="00FD4634" w:rsidRPr="009F1329" w:rsidRDefault="0015107B" w:rsidP="00FD4634">
      <w:pPr>
        <w:spacing w:line="360" w:lineRule="auto"/>
        <w:ind w:firstLine="709"/>
        <w:jc w:val="both"/>
        <w:rPr>
          <w:noProof/>
          <w:color w:val="000000"/>
        </w:rPr>
      </w:pPr>
      <w:r w:rsidRPr="009F1329">
        <w:rPr>
          <w:noProof/>
          <w:color w:val="000000"/>
        </w:rPr>
        <w:t>Обычай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похищать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девиц: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Этот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обычай,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словам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Нестора,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существовал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Русских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Славян,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так,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например: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Радомичей,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Витечей,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Северян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были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игры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между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сёл,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то есть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между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полей,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а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не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между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сёл;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здесь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во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время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игр,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песен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плясок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мужчины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выбирали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себе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невест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уводили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к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себе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в</w:t>
      </w:r>
      <w:r w:rsidR="00FD4634" w:rsidRPr="009F1329">
        <w:rPr>
          <w:noProof/>
          <w:color w:val="000000"/>
        </w:rPr>
        <w:t xml:space="preserve"> </w:t>
      </w:r>
      <w:r w:rsidRPr="009F1329">
        <w:rPr>
          <w:noProof/>
          <w:color w:val="000000"/>
        </w:rPr>
        <w:t>дома.</w:t>
      </w:r>
      <w:r w:rsidR="00FD4634" w:rsidRPr="009F1329">
        <w:rPr>
          <w:noProof/>
          <w:color w:val="000000"/>
        </w:rPr>
        <w:t xml:space="preserve"> </w:t>
      </w:r>
    </w:p>
    <w:p w:rsidR="00FD4634" w:rsidRPr="009F1329" w:rsidRDefault="0015107B" w:rsidP="00FD46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Головной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убор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новобрачной: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Известно,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России,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надевают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голову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кокошник,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кокуй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кику,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расплетают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косу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надвое,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известными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этом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песнями.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Обычай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этот,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по-видимому,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переняли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татар.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немцев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было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принято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 распускать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волосы,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связывать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голове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прикрывать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чепцом.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русских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фата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изображает,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пор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символ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стыдливости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скромности.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этому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можно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заключить,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все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наши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старинные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обряды,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отчасти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исчезнувшие,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отчасти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существующие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ныне,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имеют полного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характера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новости,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своеобразности,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скорее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заимствование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путём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влияния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других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народов.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FD4634" w:rsidRPr="009F1329" w:rsidRDefault="0015107B" w:rsidP="00FD46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Голосовые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свадебные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причитания: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суеверие,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будто бы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невесте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необходимо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девичник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перед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плакать,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основываясь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старинных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поговорках.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некоторых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местностях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посей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день,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существуют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причитания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так,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например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Верховожском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посаде,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невеста,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накрытая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фатой,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среди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подруг – девиц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садиться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возвышенное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место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искусною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причиталицей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начинает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причитать,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говорить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напевным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голосом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приличные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слова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приветы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отцу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матери,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братьям,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сёстрам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всем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родственникам,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прощается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своим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домом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её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выдают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чужбину,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подругами.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FD4634" w:rsidRPr="009F1329" w:rsidRDefault="0015107B" w:rsidP="00FD46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Свадебные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приметы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предосторожности: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Свадьбы,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как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известно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чаще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всего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бывают,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святки,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близ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Семика.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Так,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 крайней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мере,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одъеясняется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Красная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горка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весне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рождественские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праздники.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Нужно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заметить,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все свадебные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обряды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сопровождались,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сейчас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сопровождаются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различного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рода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предосторожностями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лихого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глаза,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от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лихого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человека.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15107B" w:rsidRPr="009F1329" w:rsidRDefault="0015107B" w:rsidP="00FD46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Великорусские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Свадьбы:</w:t>
      </w:r>
    </w:p>
    <w:p w:rsidR="00FD4634" w:rsidRPr="009F1329" w:rsidRDefault="0015107B" w:rsidP="00FD46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Старинные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коренной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Руси,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совершались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следующих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условиях: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Перед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выездом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церковь,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жениха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невесту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сажали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рядом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соболиный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 же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 любой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другой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мех,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затем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свахи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расчесывали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обоим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волосы,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обмакивая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гребень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вино,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мёд.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Потом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их,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осыпали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хмелем,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зернистым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хлебом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вместе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деньгами,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затем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зажигали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брачные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свечи,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богатых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тяжелые,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бедных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полегче.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Свечи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эти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зажигали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богоявленскою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свечою.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церкви,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время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венчания,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жениху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невесте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под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ноги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клали,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камку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другую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материю.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церковь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собой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возили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посудину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хлебным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вином,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которой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священник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давал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пить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жениху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невесте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три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раза.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третьем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разе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жених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бросал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склянку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топтал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её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ногами.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Затем,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слепивши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обе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брачные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свечи,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ставили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кадку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пшеницей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сени,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головах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постели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новобрачных,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целый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год.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Затем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молодые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гостями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ехали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домой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жениху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праздновать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свадьбу.</w:t>
      </w:r>
    </w:p>
    <w:p w:rsidR="0015107B" w:rsidRPr="009F1329" w:rsidRDefault="0015107B" w:rsidP="00FD46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9F1329">
        <w:rPr>
          <w:rFonts w:ascii="Times New Roman" w:hAnsi="Times New Roman" w:cs="Times New Roman"/>
          <w:noProof/>
          <w:color w:val="000000"/>
          <w:sz w:val="28"/>
        </w:rPr>
        <w:t>Свадебные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птицы: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Ещё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язычестве,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Литовцев,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первый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день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бракасочитания,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муж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разделывал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принесенную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ему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постель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жареную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куропатку,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часть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которой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давал,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своей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супруге.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Немцев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середине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века,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давали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жареную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курицу,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которая называлась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брачною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любовною.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Жареную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курицу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первый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день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свадьбы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подносили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России,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как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видно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из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описаний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свадеб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xv века.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Москве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молодым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дарили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пару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живых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гусей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с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ленточками,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даже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иногда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и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лебедей.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в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народе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поверье,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лебедей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можно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есть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только</w:t>
      </w:r>
      <w:r w:rsidR="00FD4634" w:rsidRPr="009F1329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9F1329">
        <w:rPr>
          <w:rFonts w:ascii="Times New Roman" w:hAnsi="Times New Roman" w:cs="Times New Roman"/>
          <w:noProof/>
          <w:color w:val="000000"/>
          <w:sz w:val="28"/>
        </w:rPr>
        <w:t>новобрачным.</w:t>
      </w:r>
      <w:bookmarkStart w:id="0" w:name="_GoBack"/>
      <w:bookmarkEnd w:id="0"/>
    </w:p>
    <w:sectPr w:rsidR="0015107B" w:rsidRPr="009F1329" w:rsidSect="00FD4634">
      <w:pgSz w:w="11906" w:h="16838" w:code="9"/>
      <w:pgMar w:top="1134" w:right="850" w:bottom="1134" w:left="1701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84" w:rsidRDefault="002B7584" w:rsidP="00FD4634">
      <w:r>
        <w:separator/>
      </w:r>
    </w:p>
  </w:endnote>
  <w:endnote w:type="continuationSeparator" w:id="0">
    <w:p w:rsidR="002B7584" w:rsidRDefault="002B7584" w:rsidP="00FD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84" w:rsidRDefault="002B7584" w:rsidP="00FD4634">
      <w:r>
        <w:separator/>
      </w:r>
    </w:p>
  </w:footnote>
  <w:footnote w:type="continuationSeparator" w:id="0">
    <w:p w:rsidR="002B7584" w:rsidRDefault="002B7584" w:rsidP="00FD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rawingGridVerticalSpacing w:val="24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634"/>
    <w:rsid w:val="000E47E1"/>
    <w:rsid w:val="0015107B"/>
    <w:rsid w:val="002B7584"/>
    <w:rsid w:val="004C0AFA"/>
    <w:rsid w:val="006E0395"/>
    <w:rsid w:val="009F1329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DF958E-A98F-424C-BF74-E06CF17C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22110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Monotype Corsiva" w:hAnsi="Monotype Corsiva" w:cs="Courier New"/>
      <w:color w:val="0000C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221100"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rPr>
      <w:rFonts w:ascii="Monotype Corsiva" w:hAnsi="Monotype Corsiva" w:cs="Courier New"/>
      <w:color w:val="0000C8"/>
      <w:sz w:val="40"/>
    </w:rPr>
  </w:style>
  <w:style w:type="character" w:customStyle="1" w:styleId="a4">
    <w:name w:val="Основной текст Знак"/>
    <w:link w:val="a3"/>
    <w:uiPriority w:val="99"/>
    <w:semiHidden/>
    <w:rPr>
      <w:color w:val="22110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FD4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4634"/>
    <w:rPr>
      <w:rFonts w:cs="Times New Roman"/>
      <w:color w:val="2211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D4634"/>
    <w:rPr>
      <w:rFonts w:cs="Times New Roman"/>
      <w:color w:val="221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 Александр.</dc:creator>
  <cp:keywords/>
  <dc:description/>
  <cp:lastModifiedBy>admin</cp:lastModifiedBy>
  <cp:revision>2</cp:revision>
  <cp:lastPrinted>2005-11-21T16:54:00Z</cp:lastPrinted>
  <dcterms:created xsi:type="dcterms:W3CDTF">2014-02-22T21:37:00Z</dcterms:created>
  <dcterms:modified xsi:type="dcterms:W3CDTF">2014-02-22T21:37:00Z</dcterms:modified>
</cp:coreProperties>
</file>