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10" w:rsidRPr="00912AAF" w:rsidRDefault="00DC4E10" w:rsidP="00686B39">
      <w:pPr>
        <w:spacing w:after="0" w:line="360" w:lineRule="auto"/>
        <w:ind w:firstLine="709"/>
        <w:jc w:val="both"/>
        <w:rPr>
          <w:rFonts w:ascii="Times New Roman" w:hAnsi="Times New Roman" w:cs="Times New Roman"/>
          <w:b/>
          <w:bCs/>
          <w:sz w:val="28"/>
          <w:szCs w:val="28"/>
        </w:rPr>
      </w:pPr>
      <w:r w:rsidRPr="00912AAF">
        <w:rPr>
          <w:rFonts w:ascii="Times New Roman" w:hAnsi="Times New Roman" w:cs="Times New Roman"/>
          <w:b/>
          <w:bCs/>
          <w:sz w:val="28"/>
          <w:szCs w:val="28"/>
        </w:rPr>
        <w:t>Содержание</w:t>
      </w:r>
    </w:p>
    <w:p w:rsidR="00686B39" w:rsidRPr="00912AAF" w:rsidRDefault="00686B39" w:rsidP="00686B39">
      <w:pPr>
        <w:spacing w:after="0" w:line="360" w:lineRule="auto"/>
        <w:ind w:firstLine="709"/>
        <w:jc w:val="both"/>
        <w:rPr>
          <w:rFonts w:ascii="Times New Roman" w:hAnsi="Times New Roman" w:cs="Times New Roman"/>
          <w:sz w:val="28"/>
          <w:szCs w:val="28"/>
        </w:rPr>
      </w:pPr>
    </w:p>
    <w:p w:rsidR="00DC4E10" w:rsidRPr="00912AAF" w:rsidRDefault="00DC4E10" w:rsidP="00205431">
      <w:pPr>
        <w:spacing w:after="0" w:line="360" w:lineRule="auto"/>
        <w:jc w:val="both"/>
        <w:rPr>
          <w:rFonts w:ascii="Times New Roman" w:hAnsi="Times New Roman" w:cs="Times New Roman"/>
          <w:sz w:val="28"/>
          <w:szCs w:val="28"/>
        </w:rPr>
      </w:pPr>
      <w:r w:rsidRPr="00912AAF">
        <w:rPr>
          <w:rFonts w:ascii="Times New Roman" w:hAnsi="Times New Roman" w:cs="Times New Roman"/>
          <w:sz w:val="28"/>
          <w:szCs w:val="28"/>
        </w:rPr>
        <w:t>1. Явление сверхпроводимости</w:t>
      </w:r>
    </w:p>
    <w:p w:rsidR="00DC4E10" w:rsidRPr="00912AAF" w:rsidRDefault="00DC4E10" w:rsidP="00205431">
      <w:pPr>
        <w:spacing w:after="0" w:line="360" w:lineRule="auto"/>
        <w:jc w:val="both"/>
        <w:rPr>
          <w:rFonts w:ascii="Times New Roman" w:hAnsi="Times New Roman" w:cs="Times New Roman"/>
          <w:sz w:val="28"/>
          <w:szCs w:val="28"/>
        </w:rPr>
      </w:pPr>
      <w:r w:rsidRPr="00912AAF">
        <w:rPr>
          <w:rFonts w:ascii="Times New Roman" w:hAnsi="Times New Roman" w:cs="Times New Roman"/>
          <w:sz w:val="28"/>
          <w:szCs w:val="28"/>
        </w:rPr>
        <w:t>2. Свойства сверхпроводников</w:t>
      </w:r>
    </w:p>
    <w:p w:rsidR="00DC4E10" w:rsidRPr="00912AAF" w:rsidRDefault="00DC4E10" w:rsidP="00205431">
      <w:pPr>
        <w:spacing w:after="0" w:line="360" w:lineRule="auto"/>
        <w:jc w:val="both"/>
        <w:rPr>
          <w:rFonts w:ascii="Times New Roman" w:hAnsi="Times New Roman" w:cs="Times New Roman"/>
          <w:sz w:val="28"/>
          <w:szCs w:val="28"/>
        </w:rPr>
      </w:pPr>
      <w:r w:rsidRPr="00912AAF">
        <w:rPr>
          <w:rFonts w:ascii="Times New Roman" w:hAnsi="Times New Roman" w:cs="Times New Roman"/>
          <w:sz w:val="28"/>
          <w:szCs w:val="28"/>
        </w:rPr>
        <w:t>3. Применение сверхпроводников</w:t>
      </w:r>
    </w:p>
    <w:p w:rsidR="00DC4E10" w:rsidRPr="00912AAF" w:rsidRDefault="00DC4E10" w:rsidP="00205431">
      <w:pPr>
        <w:spacing w:after="0" w:line="360" w:lineRule="auto"/>
        <w:jc w:val="both"/>
        <w:rPr>
          <w:rFonts w:ascii="Times New Roman" w:hAnsi="Times New Roman" w:cs="Times New Roman"/>
          <w:sz w:val="28"/>
          <w:szCs w:val="28"/>
        </w:rPr>
      </w:pPr>
      <w:r w:rsidRPr="00912AAF">
        <w:rPr>
          <w:rFonts w:ascii="Times New Roman" w:hAnsi="Times New Roman" w:cs="Times New Roman"/>
          <w:sz w:val="28"/>
          <w:szCs w:val="28"/>
        </w:rPr>
        <w:t>Список литературы</w:t>
      </w:r>
    </w:p>
    <w:p w:rsidR="00DC4E10" w:rsidRPr="00912AAF" w:rsidRDefault="00DC4E10" w:rsidP="00686B39">
      <w:pPr>
        <w:spacing w:after="0" w:line="360" w:lineRule="auto"/>
        <w:ind w:firstLine="709"/>
        <w:jc w:val="both"/>
        <w:rPr>
          <w:rFonts w:ascii="Times New Roman" w:hAnsi="Times New Roman" w:cs="Times New Roman"/>
          <w:b/>
          <w:bCs/>
          <w:sz w:val="28"/>
          <w:szCs w:val="28"/>
        </w:rPr>
      </w:pPr>
      <w:r w:rsidRPr="00912AAF">
        <w:rPr>
          <w:rFonts w:ascii="Times New Roman" w:hAnsi="Times New Roman" w:cs="Times New Roman"/>
          <w:b/>
          <w:bCs/>
          <w:sz w:val="28"/>
          <w:szCs w:val="28"/>
        </w:rPr>
        <w:br w:type="page"/>
        <w:t>1. Явление сверхпроводимости</w:t>
      </w:r>
    </w:p>
    <w:p w:rsidR="00205431" w:rsidRPr="00912AAF" w:rsidRDefault="00205431" w:rsidP="00686B39">
      <w:pPr>
        <w:spacing w:after="0" w:line="360" w:lineRule="auto"/>
        <w:ind w:firstLine="709"/>
        <w:jc w:val="both"/>
        <w:rPr>
          <w:rFonts w:ascii="Times New Roman" w:hAnsi="Times New Roman" w:cs="Times New Roman"/>
          <w:sz w:val="28"/>
          <w:szCs w:val="28"/>
        </w:rPr>
      </w:pPr>
    </w:p>
    <w:p w:rsidR="00DC4E10" w:rsidRPr="00912AAF" w:rsidRDefault="00DC4E10" w:rsidP="00686B39">
      <w:pPr>
        <w:spacing w:after="0" w:line="360" w:lineRule="auto"/>
        <w:ind w:firstLine="709"/>
        <w:jc w:val="both"/>
        <w:rPr>
          <w:rFonts w:ascii="Times New Roman" w:hAnsi="Times New Roman" w:cs="Times New Roman"/>
          <w:i/>
          <w:iCs/>
          <w:sz w:val="28"/>
          <w:szCs w:val="28"/>
        </w:rPr>
      </w:pPr>
      <w:r w:rsidRPr="00912AAF">
        <w:rPr>
          <w:rFonts w:ascii="Times New Roman" w:hAnsi="Times New Roman" w:cs="Times New Roman"/>
          <w:sz w:val="28"/>
          <w:szCs w:val="28"/>
        </w:rPr>
        <w:t>Особую группу материалов высокой электрической проводимости представляют сверхпроводники. При низких температурах (в настоящее время по крайней мере ниже 18° К) определенные металлы и сплавы приобретают способность проводить ток без сколько-нибудь заметного сопротивления;</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такие</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твердые</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тела</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называются</w:t>
      </w:r>
      <w:r w:rsidR="00686B39" w:rsidRPr="00912AAF">
        <w:rPr>
          <w:rFonts w:ascii="Times New Roman" w:hAnsi="Times New Roman" w:cs="Times New Roman"/>
          <w:sz w:val="28"/>
          <w:szCs w:val="28"/>
        </w:rPr>
        <w:t xml:space="preserve"> </w:t>
      </w:r>
      <w:r w:rsidRPr="00912AAF">
        <w:rPr>
          <w:rFonts w:ascii="Times New Roman" w:hAnsi="Times New Roman" w:cs="Times New Roman"/>
          <w:i/>
          <w:iCs/>
          <w:sz w:val="28"/>
          <w:szCs w:val="28"/>
        </w:rPr>
        <w:t>сверхпроводниками.</w:t>
      </w:r>
    </w:p>
    <w:p w:rsidR="00DC4E10" w:rsidRPr="00912AAF" w:rsidRDefault="00DC4E10" w:rsidP="00686B39">
      <w:pPr>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Это явление известно уже век, его открыл в 1911 г. Камерлинг-Оннес,</w:t>
      </w:r>
      <w:r w:rsidRPr="00912AAF">
        <w:rPr>
          <w:rFonts w:ascii="Times New Roman" w:hAnsi="Times New Roman" w:cs="Times New Roman"/>
          <w:smallCaps/>
          <w:sz w:val="28"/>
          <w:szCs w:val="28"/>
        </w:rPr>
        <w:t xml:space="preserve"> </w:t>
      </w:r>
      <w:r w:rsidRPr="00912AAF">
        <w:rPr>
          <w:rFonts w:ascii="Times New Roman" w:hAnsi="Times New Roman" w:cs="Times New Roman"/>
          <w:sz w:val="28"/>
          <w:szCs w:val="28"/>
        </w:rPr>
        <w:t xml:space="preserve">который наблюдал такое состояние в ртути при температуре жидкого гелия. В таблице 1 приведен список некоторых известных в настоящее время сверхпроводников и температуры перехода их в сверхпроводящее состояние </w:t>
      </w:r>
      <w:r w:rsidRPr="00912AAF">
        <w:rPr>
          <w:rFonts w:ascii="Times New Roman" w:hAnsi="Times New Roman" w:cs="Times New Roman"/>
          <w:i/>
          <w:iCs/>
          <w:sz w:val="28"/>
          <w:szCs w:val="28"/>
        </w:rPr>
        <w:t>Т</w:t>
      </w:r>
      <w:r w:rsidRPr="00912AAF">
        <w:rPr>
          <w:rFonts w:ascii="Times New Roman" w:hAnsi="Times New Roman" w:cs="Times New Roman"/>
          <w:i/>
          <w:iCs/>
          <w:sz w:val="28"/>
          <w:szCs w:val="28"/>
          <w:vertAlign w:val="subscript"/>
        </w:rPr>
        <w:t>к</w:t>
      </w:r>
      <w:r w:rsidRPr="00912AAF">
        <w:rPr>
          <w:rFonts w:ascii="Times New Roman" w:hAnsi="Times New Roman" w:cs="Times New Roman"/>
          <w:i/>
          <w:iCs/>
          <w:sz w:val="28"/>
          <w:szCs w:val="28"/>
        </w:rPr>
        <w:t xml:space="preserve">. </w:t>
      </w:r>
      <w:r w:rsidRPr="00912AAF">
        <w:rPr>
          <w:rFonts w:ascii="Times New Roman" w:hAnsi="Times New Roman" w:cs="Times New Roman"/>
          <w:sz w:val="28"/>
          <w:szCs w:val="28"/>
        </w:rPr>
        <w:t>Переход обычно происходит очень резко: сопротивление падает от своего нормального значения до нуля в интервале порядка 0,05° К.</w:t>
      </w:r>
    </w:p>
    <w:p w:rsidR="00205431" w:rsidRPr="00912AAF" w:rsidRDefault="00205431" w:rsidP="00686B39">
      <w:pPr>
        <w:spacing w:after="0" w:line="360" w:lineRule="auto"/>
        <w:ind w:firstLine="709"/>
        <w:jc w:val="both"/>
        <w:rPr>
          <w:rFonts w:ascii="Times New Roman" w:hAnsi="Times New Roman" w:cs="Times New Roman"/>
          <w:sz w:val="28"/>
          <w:szCs w:val="28"/>
        </w:rPr>
      </w:pPr>
    </w:p>
    <w:p w:rsidR="00DC4E10" w:rsidRPr="00912AAF" w:rsidRDefault="00100DF2" w:rsidP="00686B3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7.75pt;height:172.5pt;visibility:visible">
            <v:imagedata r:id="rId6" o:title="" grayscale="t"/>
          </v:shape>
        </w:pict>
      </w:r>
    </w:p>
    <w:p w:rsidR="00DC4E10" w:rsidRPr="00912AAF" w:rsidRDefault="00DC4E10" w:rsidP="00686B39">
      <w:pPr>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 xml:space="preserve">Рисунок 1 - Изменение электрического сопротивления в металлах </w:t>
      </w:r>
      <w:r w:rsidRPr="00912AAF">
        <w:rPr>
          <w:rFonts w:ascii="Times New Roman" w:hAnsi="Times New Roman" w:cs="Times New Roman"/>
          <w:i/>
          <w:iCs/>
          <w:sz w:val="28"/>
          <w:szCs w:val="28"/>
        </w:rPr>
        <w:t xml:space="preserve">(М) </w:t>
      </w:r>
      <w:r w:rsidRPr="00912AAF">
        <w:rPr>
          <w:rFonts w:ascii="Times New Roman" w:hAnsi="Times New Roman" w:cs="Times New Roman"/>
          <w:sz w:val="28"/>
          <w:szCs w:val="28"/>
        </w:rPr>
        <w:t xml:space="preserve">и сверхпроводниках </w:t>
      </w:r>
      <w:r w:rsidRPr="00912AAF">
        <w:rPr>
          <w:rFonts w:ascii="Times New Roman" w:hAnsi="Times New Roman" w:cs="Times New Roman"/>
          <w:i/>
          <w:iCs/>
          <w:sz w:val="28"/>
          <w:szCs w:val="28"/>
        </w:rPr>
        <w:t>(М</w:t>
      </w:r>
      <w:r w:rsidRPr="00912AAF">
        <w:rPr>
          <w:rFonts w:ascii="Times New Roman" w:hAnsi="Times New Roman" w:cs="Times New Roman"/>
          <w:i/>
          <w:iCs/>
          <w:sz w:val="28"/>
          <w:szCs w:val="28"/>
          <w:vertAlign w:val="subscript"/>
        </w:rPr>
        <w:t>св</w:t>
      </w:r>
      <w:r w:rsidRPr="00912AAF">
        <w:rPr>
          <w:rFonts w:ascii="Times New Roman" w:hAnsi="Times New Roman" w:cs="Times New Roman"/>
          <w:i/>
          <w:iCs/>
          <w:sz w:val="28"/>
          <w:szCs w:val="28"/>
        </w:rPr>
        <w:t xml:space="preserve">) </w:t>
      </w:r>
      <w:r w:rsidRPr="00912AAF">
        <w:rPr>
          <w:rFonts w:ascii="Times New Roman" w:hAnsi="Times New Roman" w:cs="Times New Roman"/>
          <w:sz w:val="28"/>
          <w:szCs w:val="28"/>
        </w:rPr>
        <w:t>в области низких температур</w:t>
      </w:r>
      <w:r w:rsidR="00205431" w:rsidRPr="00912AAF">
        <w:rPr>
          <w:rFonts w:ascii="Times New Roman" w:hAnsi="Times New Roman" w:cs="Times New Roman"/>
          <w:sz w:val="28"/>
          <w:szCs w:val="28"/>
        </w:rPr>
        <w:t xml:space="preserve"> </w:t>
      </w:r>
      <w:r w:rsidRPr="00912AAF">
        <w:rPr>
          <w:rFonts w:ascii="Times New Roman" w:hAnsi="Times New Roman" w:cs="Times New Roman"/>
          <w:sz w:val="28"/>
          <w:szCs w:val="28"/>
        </w:rPr>
        <w:t>[3]</w:t>
      </w:r>
    </w:p>
    <w:p w:rsidR="00205431" w:rsidRPr="00912AAF" w:rsidRDefault="00205431" w:rsidP="00686B39">
      <w:pPr>
        <w:spacing w:after="0" w:line="360" w:lineRule="auto"/>
        <w:ind w:firstLine="709"/>
        <w:jc w:val="both"/>
        <w:rPr>
          <w:rFonts w:ascii="Times New Roman" w:hAnsi="Times New Roman" w:cs="Times New Roman"/>
          <w:sz w:val="28"/>
          <w:szCs w:val="28"/>
        </w:rPr>
      </w:pPr>
    </w:p>
    <w:p w:rsidR="00DC4E10" w:rsidRPr="00912AAF" w:rsidRDefault="00DC4E10" w:rsidP="00686B39">
      <w:pPr>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С понижением температуры электрическое сопротивление всех металлов монотонно падает (рисунок 1). Однако есть металлы и сплавы, у которых электрическое сопротивление при критической температуре резко падает до нуля - материал становится сверхпроводником.</w:t>
      </w:r>
    </w:p>
    <w:p w:rsidR="00DC4E10" w:rsidRPr="00912AAF" w:rsidRDefault="00DC4E10" w:rsidP="00686B39">
      <w:pPr>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Сверхпроводимостьобнаружена у 30 элементов и около 1000 сплавов. Сверхпроводящие свойства обнаруживают многие сплавы со структурой упорядоченных твердых растворов и промежуточных фаз (о-фаза, фаза Лавеса и др.). При обычных температурах эти вещества не обладают высокой прово</w:t>
      </w:r>
      <w:r w:rsidR="002F2EA5" w:rsidRPr="00912AAF">
        <w:rPr>
          <w:rFonts w:ascii="Times New Roman" w:hAnsi="Times New Roman" w:cs="Times New Roman"/>
          <w:sz w:val="28"/>
          <w:szCs w:val="28"/>
        </w:rPr>
        <w:t>димостью.</w:t>
      </w:r>
    </w:p>
    <w:p w:rsidR="00205431" w:rsidRPr="00912AAF" w:rsidRDefault="00205431" w:rsidP="00686B39">
      <w:pPr>
        <w:spacing w:after="0" w:line="360" w:lineRule="auto"/>
        <w:ind w:firstLine="709"/>
        <w:jc w:val="both"/>
        <w:rPr>
          <w:rFonts w:ascii="Times New Roman" w:hAnsi="Times New Roman" w:cs="Times New Roman"/>
          <w:sz w:val="28"/>
          <w:szCs w:val="28"/>
        </w:rPr>
      </w:pPr>
    </w:p>
    <w:p w:rsidR="00DC4E10" w:rsidRPr="00912AAF" w:rsidRDefault="00DC4E10" w:rsidP="00686B39">
      <w:pPr>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Таблица 1 – Сверхпроводники и их температуры перехода в сверхпроводящее состояние (º</w:t>
      </w:r>
      <w:r w:rsidRPr="00912AAF">
        <w:rPr>
          <w:rFonts w:ascii="Times New Roman" w:hAnsi="Times New Roman" w:cs="Times New Roman"/>
          <w:sz w:val="28"/>
          <w:szCs w:val="28"/>
          <w:lang w:val="en-US"/>
        </w:rPr>
        <w:t>K</w:t>
      </w:r>
      <w:r w:rsidRPr="00912AAF">
        <w:rPr>
          <w:rFonts w:ascii="Times New Roman" w:hAnsi="Times New Roman" w:cs="Times New Roman"/>
          <w:sz w:val="28"/>
          <w:szCs w:val="28"/>
        </w:rPr>
        <w:t>)[2]</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4"/>
        <w:gridCol w:w="2393"/>
        <w:gridCol w:w="1983"/>
        <w:gridCol w:w="2393"/>
      </w:tblGrid>
      <w:tr w:rsidR="00DC4E10" w:rsidRPr="00912AAF">
        <w:tc>
          <w:tcPr>
            <w:tcW w:w="2104" w:type="dxa"/>
          </w:tcPr>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Металл и соединение</w:t>
            </w:r>
          </w:p>
        </w:tc>
        <w:tc>
          <w:tcPr>
            <w:tcW w:w="2393" w:type="dxa"/>
            <w:tcBorders>
              <w:right w:val="double" w:sz="4" w:space="0" w:color="auto"/>
            </w:tcBorders>
          </w:tcPr>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Температура перехода Т</w:t>
            </w:r>
            <w:r w:rsidRPr="00912AAF">
              <w:rPr>
                <w:rFonts w:ascii="Times New Roman" w:hAnsi="Times New Roman" w:cs="Times New Roman"/>
                <w:sz w:val="20"/>
                <w:szCs w:val="20"/>
                <w:vertAlign w:val="subscript"/>
              </w:rPr>
              <w:t>к</w:t>
            </w:r>
            <w:r w:rsidRPr="00912AAF">
              <w:rPr>
                <w:rFonts w:ascii="Times New Roman" w:hAnsi="Times New Roman" w:cs="Times New Roman"/>
                <w:sz w:val="20"/>
                <w:szCs w:val="20"/>
              </w:rPr>
              <w:t>, ºК</w:t>
            </w:r>
          </w:p>
        </w:tc>
        <w:tc>
          <w:tcPr>
            <w:tcW w:w="1983" w:type="dxa"/>
            <w:tcBorders>
              <w:left w:val="double" w:sz="4" w:space="0" w:color="auto"/>
            </w:tcBorders>
          </w:tcPr>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Металл и соединение</w:t>
            </w:r>
          </w:p>
        </w:tc>
        <w:tc>
          <w:tcPr>
            <w:tcW w:w="2393" w:type="dxa"/>
          </w:tcPr>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Температура перехода Т</w:t>
            </w:r>
            <w:r w:rsidRPr="00912AAF">
              <w:rPr>
                <w:rFonts w:ascii="Times New Roman" w:hAnsi="Times New Roman" w:cs="Times New Roman"/>
                <w:sz w:val="20"/>
                <w:szCs w:val="20"/>
                <w:vertAlign w:val="subscript"/>
              </w:rPr>
              <w:t>к</w:t>
            </w:r>
            <w:r w:rsidRPr="00912AAF">
              <w:rPr>
                <w:rFonts w:ascii="Times New Roman" w:hAnsi="Times New Roman" w:cs="Times New Roman"/>
                <w:sz w:val="20"/>
                <w:szCs w:val="20"/>
              </w:rPr>
              <w:t>, ºК</w:t>
            </w:r>
          </w:p>
        </w:tc>
      </w:tr>
      <w:tr w:rsidR="00DC4E10" w:rsidRPr="00912AAF">
        <w:tc>
          <w:tcPr>
            <w:tcW w:w="2104" w:type="dxa"/>
          </w:tcPr>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Ванадий</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Тантал</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Белое олово</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Свинец</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Рений</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Молибден</w:t>
            </w:r>
          </w:p>
        </w:tc>
        <w:tc>
          <w:tcPr>
            <w:tcW w:w="2393" w:type="dxa"/>
            <w:tcBorders>
              <w:right w:val="double" w:sz="4" w:space="0" w:color="auto"/>
            </w:tcBorders>
          </w:tcPr>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5,1</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4,38</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3,73</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7,22</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2,40</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0,92</w:t>
            </w:r>
          </w:p>
        </w:tc>
        <w:tc>
          <w:tcPr>
            <w:tcW w:w="1983" w:type="dxa"/>
            <w:tcBorders>
              <w:left w:val="double" w:sz="4" w:space="0" w:color="auto"/>
            </w:tcBorders>
          </w:tcPr>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Цинк</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lang w:val="en-US"/>
              </w:rPr>
              <w:t>Nb</w:t>
            </w:r>
            <w:r w:rsidRPr="00912AAF">
              <w:rPr>
                <w:rFonts w:ascii="Times New Roman" w:hAnsi="Times New Roman" w:cs="Times New Roman"/>
                <w:sz w:val="20"/>
                <w:szCs w:val="20"/>
                <w:vertAlign w:val="subscript"/>
              </w:rPr>
              <w:t>3</w:t>
            </w:r>
            <w:r w:rsidRPr="00912AAF">
              <w:rPr>
                <w:rFonts w:ascii="Times New Roman" w:hAnsi="Times New Roman" w:cs="Times New Roman"/>
                <w:sz w:val="20"/>
                <w:szCs w:val="20"/>
                <w:lang w:val="en-US"/>
              </w:rPr>
              <w:t>Sn</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lang w:val="en-US"/>
              </w:rPr>
              <w:t>NbV</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lang w:val="en-US"/>
              </w:rPr>
              <w:t>V</w:t>
            </w:r>
            <w:r w:rsidRPr="00912AAF">
              <w:rPr>
                <w:rFonts w:ascii="Times New Roman" w:hAnsi="Times New Roman" w:cs="Times New Roman"/>
                <w:sz w:val="20"/>
                <w:szCs w:val="20"/>
                <w:vertAlign w:val="subscript"/>
              </w:rPr>
              <w:t>3</w:t>
            </w:r>
            <w:r w:rsidRPr="00912AAF">
              <w:rPr>
                <w:rFonts w:ascii="Times New Roman" w:hAnsi="Times New Roman" w:cs="Times New Roman"/>
                <w:sz w:val="20"/>
                <w:szCs w:val="20"/>
                <w:lang w:val="en-US"/>
              </w:rPr>
              <w:t>Si</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lang w:val="en-US"/>
              </w:rPr>
              <w:t>Tl</w:t>
            </w:r>
            <w:r w:rsidRPr="00912AAF">
              <w:rPr>
                <w:rFonts w:ascii="Times New Roman" w:hAnsi="Times New Roman" w:cs="Times New Roman"/>
                <w:sz w:val="20"/>
                <w:szCs w:val="20"/>
                <w:vertAlign w:val="subscript"/>
              </w:rPr>
              <w:t>3</w:t>
            </w:r>
            <w:r w:rsidRPr="00912AAF">
              <w:rPr>
                <w:rFonts w:ascii="Times New Roman" w:hAnsi="Times New Roman" w:cs="Times New Roman"/>
                <w:sz w:val="20"/>
                <w:szCs w:val="20"/>
                <w:lang w:val="en-US"/>
              </w:rPr>
              <w:t>Bi</w:t>
            </w:r>
            <w:r w:rsidRPr="00912AAF">
              <w:rPr>
                <w:rFonts w:ascii="Times New Roman" w:hAnsi="Times New Roman" w:cs="Times New Roman"/>
                <w:sz w:val="20"/>
                <w:szCs w:val="20"/>
                <w:vertAlign w:val="subscript"/>
              </w:rPr>
              <w:t>5</w:t>
            </w:r>
          </w:p>
        </w:tc>
        <w:tc>
          <w:tcPr>
            <w:tcW w:w="2393" w:type="dxa"/>
          </w:tcPr>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0,79</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18,1</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14,7</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17,0</w:t>
            </w:r>
          </w:p>
          <w:p w:rsidR="00DC4E10" w:rsidRPr="00912AAF" w:rsidRDefault="00DC4E10" w:rsidP="00205431">
            <w:pPr>
              <w:spacing w:after="0" w:line="360" w:lineRule="auto"/>
              <w:jc w:val="both"/>
              <w:rPr>
                <w:rFonts w:ascii="Times New Roman" w:hAnsi="Times New Roman" w:cs="Times New Roman"/>
                <w:sz w:val="20"/>
                <w:szCs w:val="20"/>
              </w:rPr>
            </w:pPr>
            <w:r w:rsidRPr="00912AAF">
              <w:rPr>
                <w:rFonts w:ascii="Times New Roman" w:hAnsi="Times New Roman" w:cs="Times New Roman"/>
                <w:sz w:val="20"/>
                <w:szCs w:val="20"/>
              </w:rPr>
              <w:t>6,4</w:t>
            </w:r>
          </w:p>
        </w:tc>
      </w:tr>
    </w:tbl>
    <w:p w:rsidR="00DC4E10" w:rsidRPr="00912AAF" w:rsidRDefault="00DC4E10" w:rsidP="00686B39">
      <w:pPr>
        <w:spacing w:after="0" w:line="360" w:lineRule="auto"/>
        <w:ind w:firstLine="709"/>
        <w:jc w:val="both"/>
        <w:rPr>
          <w:rFonts w:ascii="Times New Roman" w:hAnsi="Times New Roman" w:cs="Times New Roman"/>
          <w:sz w:val="28"/>
          <w:szCs w:val="28"/>
        </w:rPr>
      </w:pPr>
    </w:p>
    <w:p w:rsidR="00DC4E10" w:rsidRPr="00912AAF" w:rsidRDefault="00DC4E10" w:rsidP="00686B39">
      <w:pPr>
        <w:spacing w:after="0" w:line="360" w:lineRule="auto"/>
        <w:ind w:firstLine="709"/>
        <w:jc w:val="both"/>
        <w:rPr>
          <w:rFonts w:ascii="Times New Roman" w:hAnsi="Times New Roman" w:cs="Times New Roman"/>
          <w:b/>
          <w:bCs/>
          <w:sz w:val="28"/>
          <w:szCs w:val="28"/>
        </w:rPr>
      </w:pPr>
      <w:r w:rsidRPr="00912AAF">
        <w:rPr>
          <w:rFonts w:ascii="Times New Roman" w:hAnsi="Times New Roman" w:cs="Times New Roman"/>
          <w:b/>
          <w:bCs/>
          <w:sz w:val="28"/>
          <w:szCs w:val="28"/>
        </w:rPr>
        <w:t>2. Свойства сверхпроводников</w:t>
      </w:r>
    </w:p>
    <w:p w:rsidR="00205431" w:rsidRPr="00912AAF" w:rsidRDefault="00205431" w:rsidP="00686B39">
      <w:pPr>
        <w:shd w:val="clear" w:color="auto" w:fill="FFFFFF"/>
        <w:spacing w:after="0" w:line="360" w:lineRule="auto"/>
        <w:ind w:firstLine="709"/>
        <w:jc w:val="both"/>
        <w:rPr>
          <w:rFonts w:ascii="Times New Roman" w:hAnsi="Times New Roman" w:cs="Times New Roman"/>
          <w:sz w:val="28"/>
          <w:szCs w:val="28"/>
        </w:rPr>
      </w:pP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Наиболее общим свойством сверхпроводников является существование критической температуры сверхпроводимости Т</w:t>
      </w:r>
      <w:r w:rsidRPr="00912AAF">
        <w:rPr>
          <w:rFonts w:ascii="Times New Roman" w:hAnsi="Times New Roman" w:cs="Times New Roman"/>
          <w:sz w:val="28"/>
          <w:szCs w:val="28"/>
          <w:vertAlign w:val="subscript"/>
        </w:rPr>
        <w:t>к</w:t>
      </w:r>
      <w:r w:rsidRPr="00912AAF">
        <w:rPr>
          <w:rFonts w:ascii="Times New Roman" w:hAnsi="Times New Roman" w:cs="Times New Roman"/>
          <w:sz w:val="28"/>
          <w:szCs w:val="28"/>
        </w:rPr>
        <w:t>, ниже которой электросопротивление вещества становится исчезающе малым. Согласно последним оценкам, верхний предел электросопротивления вещества в</w:t>
      </w:r>
      <w:r w:rsidR="00A0706F" w:rsidRPr="00912AAF">
        <w:rPr>
          <w:rFonts w:ascii="Times New Roman" w:hAnsi="Times New Roman" w:cs="Times New Roman"/>
          <w:sz w:val="28"/>
          <w:szCs w:val="28"/>
        </w:rPr>
        <w:t xml:space="preserve"> сверхпроводящем состоянии (т.</w:t>
      </w:r>
      <w:r w:rsidRPr="00912AAF">
        <w:rPr>
          <w:rFonts w:ascii="Times New Roman" w:hAnsi="Times New Roman" w:cs="Times New Roman"/>
          <w:sz w:val="28"/>
          <w:szCs w:val="28"/>
        </w:rPr>
        <w:t xml:space="preserve">е. при температуре ниже </w:t>
      </w:r>
      <w:r w:rsidRPr="00912AAF">
        <w:rPr>
          <w:rFonts w:ascii="Times New Roman" w:hAnsi="Times New Roman" w:cs="Times New Roman"/>
          <w:i/>
          <w:iCs/>
          <w:sz w:val="28"/>
          <w:szCs w:val="28"/>
        </w:rPr>
        <w:t>Т</w:t>
      </w:r>
      <w:r w:rsidRPr="00912AAF">
        <w:rPr>
          <w:rFonts w:ascii="Times New Roman" w:hAnsi="Times New Roman" w:cs="Times New Roman"/>
          <w:i/>
          <w:iCs/>
          <w:sz w:val="28"/>
          <w:szCs w:val="28"/>
          <w:vertAlign w:val="subscript"/>
        </w:rPr>
        <w:t>к</w:t>
      </w:r>
      <w:r w:rsidRPr="00912AAF">
        <w:rPr>
          <w:rFonts w:ascii="Times New Roman" w:hAnsi="Times New Roman" w:cs="Times New Roman"/>
          <w:sz w:val="28"/>
          <w:szCs w:val="28"/>
        </w:rPr>
        <w:t>)</w:t>
      </w:r>
      <w:r w:rsidRPr="00912AAF">
        <w:rPr>
          <w:rFonts w:ascii="Times New Roman" w:hAnsi="Times New Roman" w:cs="Times New Roman"/>
          <w:i/>
          <w:iCs/>
          <w:sz w:val="28"/>
          <w:szCs w:val="28"/>
        </w:rPr>
        <w:t xml:space="preserve"> </w:t>
      </w:r>
      <w:r w:rsidRPr="00912AAF">
        <w:rPr>
          <w:rFonts w:ascii="Times New Roman" w:hAnsi="Times New Roman" w:cs="Times New Roman"/>
          <w:sz w:val="28"/>
          <w:szCs w:val="28"/>
        </w:rPr>
        <w:t>составляет 10</w:t>
      </w:r>
      <w:r w:rsidRPr="00912AAF">
        <w:rPr>
          <w:rFonts w:ascii="Times New Roman" w:hAnsi="Times New Roman" w:cs="Times New Roman"/>
          <w:sz w:val="28"/>
          <w:szCs w:val="28"/>
          <w:vertAlign w:val="superscript"/>
        </w:rPr>
        <w:t>-26</w:t>
      </w:r>
      <w:r w:rsidRPr="00912AAF">
        <w:rPr>
          <w:rFonts w:ascii="Times New Roman" w:hAnsi="Times New Roman" w:cs="Times New Roman"/>
          <w:sz w:val="28"/>
          <w:szCs w:val="28"/>
        </w:rPr>
        <w:t xml:space="preserve"> Ом·м.</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Некоторые элементы могут претерпевать аллотропические превращения под действием высоких давлений (порядка десятков тысяч</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атмосфер).</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Образующиеся</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 xml:space="preserve">при этом кристаллографические модификации (так называемые фазы высокого давления) при охлаждении переходят в сверхпроводящее состояние, хотя при обычных давлениях эти элементы не являются сверхпроводниками. Например, сверхпроводником является модификация </w:t>
      </w:r>
      <w:r w:rsidRPr="00912AAF">
        <w:rPr>
          <w:rFonts w:ascii="Times New Roman" w:hAnsi="Times New Roman" w:cs="Times New Roman"/>
          <w:sz w:val="28"/>
          <w:szCs w:val="28"/>
          <w:lang w:val="en-US"/>
        </w:rPr>
        <w:t>TeII</w:t>
      </w:r>
      <w:r w:rsidRPr="00912AAF">
        <w:rPr>
          <w:rFonts w:ascii="Times New Roman" w:hAnsi="Times New Roman" w:cs="Times New Roman"/>
          <w:sz w:val="28"/>
          <w:szCs w:val="28"/>
        </w:rPr>
        <w:t xml:space="preserve">, образующаяся при давлении 56 000 атмосфер, </w:t>
      </w:r>
      <w:r w:rsidRPr="00912AAF">
        <w:rPr>
          <w:rFonts w:ascii="Times New Roman" w:hAnsi="Times New Roman" w:cs="Times New Roman"/>
          <w:sz w:val="28"/>
          <w:szCs w:val="28"/>
          <w:lang w:val="en-US"/>
        </w:rPr>
        <w:t>BiII</w:t>
      </w:r>
      <w:r w:rsidRPr="00912AAF">
        <w:rPr>
          <w:rFonts w:ascii="Times New Roman" w:hAnsi="Times New Roman" w:cs="Times New Roman"/>
          <w:sz w:val="28"/>
          <w:szCs w:val="28"/>
        </w:rPr>
        <w:t xml:space="preserve"> (25 тысяч атмосфер, </w:t>
      </w:r>
      <w:r w:rsidRPr="00912AAF">
        <w:rPr>
          <w:rFonts w:ascii="Times New Roman" w:hAnsi="Times New Roman" w:cs="Times New Roman"/>
          <w:i/>
          <w:iCs/>
          <w:sz w:val="28"/>
          <w:szCs w:val="28"/>
        </w:rPr>
        <w:t>Т</w:t>
      </w:r>
      <w:r w:rsidRPr="00912AAF">
        <w:rPr>
          <w:rFonts w:ascii="Times New Roman" w:hAnsi="Times New Roman" w:cs="Times New Roman"/>
          <w:i/>
          <w:iCs/>
          <w:sz w:val="28"/>
          <w:szCs w:val="28"/>
          <w:vertAlign w:val="subscript"/>
        </w:rPr>
        <w:t>к</w:t>
      </w:r>
      <w:r w:rsidRPr="00912AAF">
        <w:rPr>
          <w:rFonts w:ascii="Times New Roman" w:hAnsi="Times New Roman" w:cs="Times New Roman"/>
          <w:i/>
          <w:iCs/>
          <w:sz w:val="28"/>
          <w:szCs w:val="28"/>
        </w:rPr>
        <w:t xml:space="preserve"> </w:t>
      </w:r>
      <w:r w:rsidRPr="00912AAF">
        <w:rPr>
          <w:rFonts w:ascii="Times New Roman" w:hAnsi="Times New Roman" w:cs="Times New Roman"/>
          <w:sz w:val="28"/>
          <w:szCs w:val="28"/>
        </w:rPr>
        <w:t xml:space="preserve">= 3,9 К), </w:t>
      </w:r>
      <w:r w:rsidRPr="00912AAF">
        <w:rPr>
          <w:rFonts w:ascii="Times New Roman" w:hAnsi="Times New Roman" w:cs="Times New Roman"/>
          <w:sz w:val="28"/>
          <w:szCs w:val="28"/>
          <w:lang w:val="en-US"/>
        </w:rPr>
        <w:t>BiIII</w:t>
      </w:r>
      <w:r w:rsidRPr="00912AAF">
        <w:rPr>
          <w:rFonts w:ascii="Times New Roman" w:hAnsi="Times New Roman" w:cs="Times New Roman"/>
          <w:sz w:val="28"/>
          <w:szCs w:val="28"/>
        </w:rPr>
        <w:t xml:space="preserve"> (27 тысяч атмосфер,</w:t>
      </w:r>
      <w:r w:rsidR="00686B39" w:rsidRPr="00912AAF">
        <w:rPr>
          <w:rFonts w:ascii="Times New Roman" w:hAnsi="Times New Roman" w:cs="Times New Roman"/>
          <w:sz w:val="28"/>
          <w:szCs w:val="28"/>
        </w:rPr>
        <w:t xml:space="preserve"> </w:t>
      </w:r>
      <w:r w:rsidRPr="00912AAF">
        <w:rPr>
          <w:rFonts w:ascii="Times New Roman" w:hAnsi="Times New Roman" w:cs="Times New Roman"/>
          <w:i/>
          <w:iCs/>
          <w:sz w:val="28"/>
          <w:szCs w:val="28"/>
        </w:rPr>
        <w:t>Т</w:t>
      </w:r>
      <w:r w:rsidRPr="00912AAF">
        <w:rPr>
          <w:rFonts w:ascii="Times New Roman" w:hAnsi="Times New Roman" w:cs="Times New Roman"/>
          <w:i/>
          <w:iCs/>
          <w:sz w:val="28"/>
          <w:szCs w:val="28"/>
          <w:vertAlign w:val="subscript"/>
        </w:rPr>
        <w:t>к</w:t>
      </w:r>
      <w:r w:rsidRPr="00912AAF">
        <w:rPr>
          <w:rFonts w:ascii="Times New Roman" w:hAnsi="Times New Roman" w:cs="Times New Roman"/>
          <w:i/>
          <w:iCs/>
          <w:sz w:val="28"/>
          <w:szCs w:val="28"/>
        </w:rPr>
        <w:t xml:space="preserve"> </w:t>
      </w:r>
      <w:r w:rsidRPr="00912AAF">
        <w:rPr>
          <w:rFonts w:ascii="Times New Roman" w:hAnsi="Times New Roman" w:cs="Times New Roman"/>
          <w:sz w:val="28"/>
          <w:szCs w:val="28"/>
        </w:rPr>
        <w:t xml:space="preserve">=7,2 К). Фазы высокого давления </w:t>
      </w:r>
      <w:r w:rsidRPr="00912AAF">
        <w:rPr>
          <w:rFonts w:ascii="Times New Roman" w:hAnsi="Times New Roman" w:cs="Times New Roman"/>
          <w:sz w:val="28"/>
          <w:szCs w:val="28"/>
          <w:lang w:val="en-US"/>
        </w:rPr>
        <w:t>GaII</w:t>
      </w:r>
      <w:r w:rsidRPr="00912AAF">
        <w:rPr>
          <w:rFonts w:ascii="Times New Roman" w:hAnsi="Times New Roman" w:cs="Times New Roman"/>
          <w:sz w:val="28"/>
          <w:szCs w:val="28"/>
        </w:rPr>
        <w:t xml:space="preserve"> и </w:t>
      </w:r>
      <w:r w:rsidRPr="00912AAF">
        <w:rPr>
          <w:rFonts w:ascii="Times New Roman" w:hAnsi="Times New Roman" w:cs="Times New Roman"/>
          <w:sz w:val="28"/>
          <w:szCs w:val="28"/>
          <w:lang w:val="en-US"/>
        </w:rPr>
        <w:t>SbII</w:t>
      </w:r>
      <w:r w:rsidRPr="00912AAF">
        <w:rPr>
          <w:rFonts w:ascii="Times New Roman" w:hAnsi="Times New Roman" w:cs="Times New Roman"/>
          <w:sz w:val="28"/>
          <w:szCs w:val="28"/>
        </w:rPr>
        <w:t xml:space="preserve"> остаются сверхпроводниками и после снятия высокого давления,</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 xml:space="preserve">и при атмосферном давлении критические температуры сверхпроводящего перехода этих фаз равны соответственно 7,2 и 2,6 К. В обычном состоянии </w:t>
      </w:r>
      <w:r w:rsidRPr="00912AAF">
        <w:rPr>
          <w:rFonts w:ascii="Times New Roman" w:hAnsi="Times New Roman" w:cs="Times New Roman"/>
          <w:sz w:val="28"/>
          <w:szCs w:val="28"/>
          <w:lang w:val="en-US"/>
        </w:rPr>
        <w:t>Be</w:t>
      </w:r>
      <w:r w:rsidRPr="00912AAF">
        <w:rPr>
          <w:rFonts w:ascii="Times New Roman" w:hAnsi="Times New Roman" w:cs="Times New Roman"/>
          <w:sz w:val="28"/>
          <w:szCs w:val="28"/>
        </w:rPr>
        <w:t xml:space="preserve"> и </w:t>
      </w:r>
      <w:r w:rsidRPr="00912AAF">
        <w:rPr>
          <w:rFonts w:ascii="Times New Roman" w:hAnsi="Times New Roman" w:cs="Times New Roman"/>
          <w:sz w:val="28"/>
          <w:szCs w:val="28"/>
          <w:lang w:val="en-US"/>
        </w:rPr>
        <w:t>Ga</w:t>
      </w:r>
      <w:r w:rsidRPr="00912AAF">
        <w:rPr>
          <w:rFonts w:ascii="Times New Roman" w:hAnsi="Times New Roman" w:cs="Times New Roman"/>
          <w:sz w:val="28"/>
          <w:szCs w:val="28"/>
        </w:rPr>
        <w:t xml:space="preserve"> не являются сверхпроводниками, однако становятся таковыми при осаждении на подложках в виде тонких пленок. Появление сверхпроводимости при осаждении пленок из паровой фазы наблюдали также у Се, </w:t>
      </w:r>
      <w:r w:rsidRPr="00912AAF">
        <w:rPr>
          <w:rFonts w:ascii="Times New Roman" w:hAnsi="Times New Roman" w:cs="Times New Roman"/>
          <w:sz w:val="28"/>
          <w:szCs w:val="28"/>
          <w:lang w:val="en-US"/>
        </w:rPr>
        <w:t>Pr</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Nd</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Eu</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Yb</w:t>
      </w:r>
      <w:r w:rsidRPr="00912AAF">
        <w:rPr>
          <w:rFonts w:ascii="Times New Roman" w:hAnsi="Times New Roman" w:cs="Times New Roman"/>
          <w:sz w:val="28"/>
          <w:szCs w:val="28"/>
        </w:rPr>
        <w:t>.</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 xml:space="preserve">Характерно, что металлы подгрупп </w:t>
      </w:r>
      <w:r w:rsidRPr="00912AAF">
        <w:rPr>
          <w:rFonts w:ascii="Times New Roman" w:hAnsi="Times New Roman" w:cs="Times New Roman"/>
          <w:sz w:val="28"/>
          <w:szCs w:val="28"/>
          <w:lang w:val="en-US"/>
        </w:rPr>
        <w:t>IA</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IB</w:t>
      </w:r>
      <w:r w:rsidRPr="00912AAF">
        <w:rPr>
          <w:rFonts w:ascii="Times New Roman" w:hAnsi="Times New Roman" w:cs="Times New Roman"/>
          <w:sz w:val="28"/>
          <w:szCs w:val="28"/>
        </w:rPr>
        <w:t xml:space="preserve"> и </w:t>
      </w:r>
      <w:r w:rsidRPr="00912AAF">
        <w:rPr>
          <w:rFonts w:ascii="Times New Roman" w:hAnsi="Times New Roman" w:cs="Times New Roman"/>
          <w:sz w:val="28"/>
          <w:szCs w:val="28"/>
          <w:lang w:val="en-US"/>
        </w:rPr>
        <w:t>II</w:t>
      </w:r>
      <w:r w:rsidRPr="00912AAF">
        <w:rPr>
          <w:rFonts w:ascii="Times New Roman" w:hAnsi="Times New Roman" w:cs="Times New Roman"/>
          <w:sz w:val="28"/>
          <w:szCs w:val="28"/>
        </w:rPr>
        <w:t>А, при комнатной температуре являющиеся хорошими проводниками электричества, не являются сверхпроводниками (за исключением бериллия в тонкопленочном состоянии). Ферро- и антиферромагнитные элементы также не являются сверхпроводниками.</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 xml:space="preserve">Сверхпроводящие характеристики многих элементов, особенно </w:t>
      </w:r>
      <w:r w:rsidRPr="00912AAF">
        <w:rPr>
          <w:rFonts w:ascii="Times New Roman" w:hAnsi="Times New Roman" w:cs="Times New Roman"/>
          <w:sz w:val="28"/>
          <w:szCs w:val="28"/>
          <w:lang w:val="en-US"/>
        </w:rPr>
        <w:t>Mo</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Ir</w:t>
      </w:r>
      <w:r w:rsidRPr="00912AAF">
        <w:rPr>
          <w:rFonts w:ascii="Times New Roman" w:hAnsi="Times New Roman" w:cs="Times New Roman"/>
          <w:sz w:val="28"/>
          <w:szCs w:val="28"/>
        </w:rPr>
        <w:t xml:space="preserve"> и </w:t>
      </w:r>
      <w:r w:rsidRPr="00912AAF">
        <w:rPr>
          <w:rFonts w:ascii="Times New Roman" w:hAnsi="Times New Roman" w:cs="Times New Roman"/>
          <w:sz w:val="28"/>
          <w:szCs w:val="28"/>
          <w:lang w:val="en-US"/>
        </w:rPr>
        <w:t>W</w:t>
      </w:r>
      <w:r w:rsidRPr="00912AAF">
        <w:rPr>
          <w:rFonts w:ascii="Times New Roman" w:hAnsi="Times New Roman" w:cs="Times New Roman"/>
          <w:sz w:val="28"/>
          <w:szCs w:val="28"/>
        </w:rPr>
        <w:t>, весьма чувствительны к чистоте металла, что дает основания предполагать, что с развитием методов рафинирования металлов сверхпроводящие свойства будут обнаружены у некоторых других элементов.</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Переход из нормального состояния (с ненулевым электросопротивлением) в сверхпроводящее наблюдается не только в чистых элементах, но также в сплавах и интерметаллических соединениях. В настоящее время известно более тысячи сверхпроводников. Б. Маттиас сформулировал правила, связывающие существование</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 xml:space="preserve">сверхпроводимости с валентностью </w:t>
      </w:r>
      <w:r w:rsidRPr="00912AAF">
        <w:rPr>
          <w:rFonts w:ascii="Times New Roman" w:hAnsi="Times New Roman" w:cs="Times New Roman"/>
          <w:sz w:val="28"/>
          <w:szCs w:val="28"/>
          <w:lang w:val="en-US"/>
        </w:rPr>
        <w:t>Z</w:t>
      </w:r>
      <w:r w:rsidRPr="00912AAF">
        <w:rPr>
          <w:rFonts w:ascii="Times New Roman" w:hAnsi="Times New Roman" w:cs="Times New Roman"/>
          <w:sz w:val="28"/>
          <w:szCs w:val="28"/>
        </w:rPr>
        <w:t>.</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 xml:space="preserve">1. Сверхпроводимость существует только при 2 &lt; </w:t>
      </w:r>
      <w:r w:rsidRPr="00912AAF">
        <w:rPr>
          <w:rFonts w:ascii="Times New Roman" w:hAnsi="Times New Roman" w:cs="Times New Roman"/>
          <w:sz w:val="28"/>
          <w:szCs w:val="28"/>
          <w:lang w:val="en-US"/>
        </w:rPr>
        <w:t>Z</w:t>
      </w:r>
      <w:r w:rsidRPr="00912AAF">
        <w:rPr>
          <w:rFonts w:ascii="Times New Roman" w:hAnsi="Times New Roman" w:cs="Times New Roman"/>
          <w:sz w:val="28"/>
          <w:szCs w:val="28"/>
        </w:rPr>
        <w:t xml:space="preserve"> &lt; 8</w:t>
      </w:r>
      <w:r w:rsidRPr="00912AAF">
        <w:rPr>
          <w:rFonts w:ascii="Times New Roman" w:hAnsi="Times New Roman" w:cs="Times New Roman"/>
          <w:i/>
          <w:iCs/>
          <w:sz w:val="28"/>
          <w:szCs w:val="28"/>
        </w:rPr>
        <w:t>.</w:t>
      </w:r>
    </w:p>
    <w:p w:rsidR="00DC4E10" w:rsidRPr="00912AAF" w:rsidRDefault="00DC4E10" w:rsidP="00686B39">
      <w:pPr>
        <w:shd w:val="clear" w:color="auto" w:fill="FFFFFF"/>
        <w:tabs>
          <w:tab w:val="left" w:pos="915"/>
        </w:tabs>
        <w:spacing w:after="0" w:line="360" w:lineRule="auto"/>
        <w:ind w:firstLine="709"/>
        <w:jc w:val="both"/>
        <w:rPr>
          <w:rFonts w:ascii="Times New Roman" w:hAnsi="Times New Roman" w:cs="Times New Roman"/>
          <w:i/>
          <w:iCs/>
          <w:sz w:val="28"/>
          <w:szCs w:val="28"/>
        </w:rPr>
      </w:pPr>
      <w:r w:rsidRPr="00912AAF">
        <w:rPr>
          <w:rFonts w:ascii="Times New Roman" w:hAnsi="Times New Roman" w:cs="Times New Roman"/>
          <w:sz w:val="28"/>
          <w:szCs w:val="28"/>
        </w:rPr>
        <w:t xml:space="preserve">2. У переходных металлов, их сплавов и соединений при </w:t>
      </w:r>
      <w:r w:rsidRPr="00912AAF">
        <w:rPr>
          <w:rFonts w:ascii="Times New Roman" w:hAnsi="Times New Roman" w:cs="Times New Roman"/>
          <w:i/>
          <w:iCs/>
          <w:sz w:val="28"/>
          <w:szCs w:val="28"/>
          <w:lang w:val="en-US"/>
        </w:rPr>
        <w:t>Z</w:t>
      </w:r>
      <w:r w:rsidRPr="00912AAF">
        <w:rPr>
          <w:rFonts w:ascii="Times New Roman" w:hAnsi="Times New Roman" w:cs="Times New Roman"/>
          <w:i/>
          <w:iCs/>
          <w:sz w:val="28"/>
          <w:szCs w:val="28"/>
        </w:rPr>
        <w:t xml:space="preserve"> = </w:t>
      </w:r>
      <w:r w:rsidRPr="00912AAF">
        <w:rPr>
          <w:rFonts w:ascii="Times New Roman" w:hAnsi="Times New Roman" w:cs="Times New Roman"/>
          <w:sz w:val="28"/>
          <w:szCs w:val="28"/>
        </w:rPr>
        <w:t>3, 5 или 7 наблюдаются максимальные температуры перехода в сверхпроводящее состояние (см. рисунок 2).</w:t>
      </w:r>
    </w:p>
    <w:p w:rsidR="00DC4E10" w:rsidRPr="00912AAF" w:rsidRDefault="00DC4E10" w:rsidP="00686B39">
      <w:pPr>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 xml:space="preserve">3. Для каждого данного значения </w:t>
      </w:r>
      <w:r w:rsidRPr="00912AAF">
        <w:rPr>
          <w:rFonts w:ascii="Times New Roman" w:hAnsi="Times New Roman" w:cs="Times New Roman"/>
          <w:i/>
          <w:iCs/>
          <w:sz w:val="28"/>
          <w:szCs w:val="28"/>
          <w:lang w:val="en-US"/>
        </w:rPr>
        <w:t>Z</w:t>
      </w:r>
      <w:r w:rsidRPr="00912AAF">
        <w:rPr>
          <w:rFonts w:ascii="Times New Roman" w:hAnsi="Times New Roman" w:cs="Times New Roman"/>
          <w:i/>
          <w:iCs/>
          <w:sz w:val="28"/>
          <w:szCs w:val="28"/>
        </w:rPr>
        <w:t xml:space="preserve"> </w:t>
      </w:r>
      <w:r w:rsidRPr="00912AAF">
        <w:rPr>
          <w:rFonts w:ascii="Times New Roman" w:hAnsi="Times New Roman" w:cs="Times New Roman"/>
          <w:sz w:val="28"/>
          <w:szCs w:val="28"/>
        </w:rPr>
        <w:t xml:space="preserve">предпочтительны определенные кристаллические решетки (для получения максималь ной </w:t>
      </w:r>
      <w:r w:rsidRPr="00912AAF">
        <w:rPr>
          <w:rFonts w:ascii="Times New Roman" w:hAnsi="Times New Roman" w:cs="Times New Roman"/>
          <w:i/>
          <w:iCs/>
          <w:sz w:val="28"/>
          <w:szCs w:val="28"/>
          <w:lang w:val="en-US"/>
        </w:rPr>
        <w:t>T</w:t>
      </w:r>
      <w:r w:rsidRPr="00912AAF">
        <w:rPr>
          <w:rFonts w:ascii="Times New Roman" w:hAnsi="Times New Roman" w:cs="Times New Roman"/>
          <w:sz w:val="28"/>
          <w:szCs w:val="28"/>
          <w:vertAlign w:val="subscript"/>
        </w:rPr>
        <w:t>к</w:t>
      </w:r>
      <w:r w:rsidRPr="00912AAF">
        <w:rPr>
          <w:rFonts w:ascii="Times New Roman" w:hAnsi="Times New Roman" w:cs="Times New Roman"/>
          <w:sz w:val="28"/>
          <w:szCs w:val="28"/>
        </w:rPr>
        <w:t>)</w:t>
      </w:r>
      <w:r w:rsidRPr="00912AAF">
        <w:rPr>
          <w:rFonts w:ascii="Times New Roman" w:hAnsi="Times New Roman" w:cs="Times New Roman"/>
          <w:i/>
          <w:iCs/>
          <w:sz w:val="28"/>
          <w:szCs w:val="28"/>
        </w:rPr>
        <w:t xml:space="preserve"> </w:t>
      </w:r>
      <w:r w:rsidRPr="00912AAF">
        <w:rPr>
          <w:rFonts w:ascii="Times New Roman" w:hAnsi="Times New Roman" w:cs="Times New Roman"/>
          <w:sz w:val="28"/>
          <w:szCs w:val="28"/>
        </w:rPr>
        <w:t xml:space="preserve">причем </w:t>
      </w:r>
      <w:r w:rsidRPr="00912AAF">
        <w:rPr>
          <w:rFonts w:ascii="Times New Roman" w:hAnsi="Times New Roman" w:cs="Times New Roman"/>
          <w:i/>
          <w:iCs/>
          <w:sz w:val="28"/>
          <w:szCs w:val="28"/>
        </w:rPr>
        <w:t>Т</w:t>
      </w:r>
      <w:r w:rsidRPr="00912AAF">
        <w:rPr>
          <w:rFonts w:ascii="Times New Roman" w:hAnsi="Times New Roman" w:cs="Times New Roman"/>
          <w:i/>
          <w:iCs/>
          <w:sz w:val="28"/>
          <w:szCs w:val="28"/>
          <w:vertAlign w:val="subscript"/>
        </w:rPr>
        <w:t>к</w:t>
      </w:r>
      <w:r w:rsidRPr="00912AAF">
        <w:rPr>
          <w:rFonts w:ascii="Times New Roman" w:hAnsi="Times New Roman" w:cs="Times New Roman"/>
          <w:i/>
          <w:iCs/>
          <w:sz w:val="28"/>
          <w:szCs w:val="28"/>
        </w:rPr>
        <w:t xml:space="preserve"> </w:t>
      </w:r>
      <w:r w:rsidRPr="00912AAF">
        <w:rPr>
          <w:rFonts w:ascii="Times New Roman" w:hAnsi="Times New Roman" w:cs="Times New Roman"/>
          <w:sz w:val="28"/>
          <w:szCs w:val="28"/>
        </w:rPr>
        <w:t>быстро растет с атомным объемом сверхпроводника и падает с увеличением массы атома.</w:t>
      </w:r>
    </w:p>
    <w:p w:rsidR="00205431" w:rsidRPr="00912AAF" w:rsidRDefault="00205431" w:rsidP="00686B39">
      <w:pPr>
        <w:spacing w:after="0" w:line="360" w:lineRule="auto"/>
        <w:ind w:firstLine="709"/>
        <w:jc w:val="both"/>
        <w:rPr>
          <w:rFonts w:ascii="Times New Roman" w:hAnsi="Times New Roman" w:cs="Times New Roman"/>
          <w:sz w:val="28"/>
          <w:szCs w:val="28"/>
        </w:rPr>
      </w:pPr>
    </w:p>
    <w:p w:rsidR="00DC4E10" w:rsidRPr="00912AAF" w:rsidRDefault="00100DF2" w:rsidP="00686B3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2" o:spid="_x0000_i1026" type="#_x0000_t75" style="width:379.5pt;height:205.5pt;visibility:visible">
            <v:imagedata r:id="rId7" o:title="" gain="109227f" grayscale="t"/>
          </v:shape>
        </w:pict>
      </w:r>
    </w:p>
    <w:p w:rsidR="00DC4E10" w:rsidRPr="00912AAF" w:rsidRDefault="00DC4E10" w:rsidP="00686B39">
      <w:pPr>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Рисунок 2 - Наличие сверхпроводимости и Т</w:t>
      </w:r>
      <w:r w:rsidRPr="00912AAF">
        <w:rPr>
          <w:rFonts w:ascii="Times New Roman" w:hAnsi="Times New Roman" w:cs="Times New Roman"/>
          <w:sz w:val="28"/>
          <w:szCs w:val="28"/>
          <w:vertAlign w:val="subscript"/>
        </w:rPr>
        <w:t>к</w:t>
      </w:r>
      <w:r w:rsidRPr="00912AAF">
        <w:rPr>
          <w:rFonts w:ascii="Times New Roman" w:hAnsi="Times New Roman" w:cs="Times New Roman"/>
          <w:sz w:val="28"/>
          <w:szCs w:val="28"/>
        </w:rPr>
        <w:t xml:space="preserve"> переходных и</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простых</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металлов</w:t>
      </w:r>
      <w:r w:rsidR="00205431" w:rsidRPr="00912AAF">
        <w:rPr>
          <w:rFonts w:ascii="Times New Roman" w:hAnsi="Times New Roman" w:cs="Times New Roman"/>
          <w:sz w:val="28"/>
          <w:szCs w:val="28"/>
        </w:rPr>
        <w:t xml:space="preserve"> </w:t>
      </w:r>
      <w:r w:rsidRPr="00912AAF">
        <w:rPr>
          <w:rFonts w:ascii="Times New Roman" w:hAnsi="Times New Roman" w:cs="Times New Roman"/>
          <w:sz w:val="28"/>
          <w:szCs w:val="28"/>
        </w:rPr>
        <w:t>[1]</w:t>
      </w:r>
    </w:p>
    <w:p w:rsidR="00205431" w:rsidRPr="00912AAF" w:rsidRDefault="00205431" w:rsidP="00686B39">
      <w:pPr>
        <w:shd w:val="clear" w:color="auto" w:fill="FFFFFF"/>
        <w:spacing w:after="0" w:line="360" w:lineRule="auto"/>
        <w:ind w:firstLine="709"/>
        <w:jc w:val="both"/>
        <w:rPr>
          <w:rFonts w:ascii="Times New Roman" w:hAnsi="Times New Roman" w:cs="Times New Roman"/>
          <w:sz w:val="28"/>
          <w:szCs w:val="28"/>
        </w:rPr>
      </w:pP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Наиболее перспективными с точки зрения технического применения являются сверхпроводники с высокой критической температурой. Наиболее высокой Т</w:t>
      </w:r>
      <w:r w:rsidRPr="00912AAF">
        <w:rPr>
          <w:rFonts w:ascii="Times New Roman" w:hAnsi="Times New Roman" w:cs="Times New Roman"/>
          <w:sz w:val="28"/>
          <w:szCs w:val="28"/>
          <w:vertAlign w:val="subscript"/>
        </w:rPr>
        <w:t>к</w:t>
      </w:r>
      <w:r w:rsidRPr="00912AAF">
        <w:rPr>
          <w:rFonts w:ascii="Times New Roman" w:hAnsi="Times New Roman" w:cs="Times New Roman"/>
          <w:sz w:val="28"/>
          <w:szCs w:val="28"/>
        </w:rPr>
        <w:t xml:space="preserve"> обладают сплавы и соединения переходных металлов ниобия и ванадия. Эти сверхпроводящие материалы делятся на три группы: 1) сплавы (твердые растворы) с объемноцентрированной кубической решеткой </w:t>
      </w:r>
      <w:r w:rsidR="00686B39" w:rsidRPr="00912AAF">
        <w:rPr>
          <w:rFonts w:ascii="Times New Roman" w:hAnsi="Times New Roman" w:cs="Times New Roman"/>
          <w:sz w:val="28"/>
          <w:szCs w:val="28"/>
        </w:rPr>
        <w:t>-</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Nb</w:t>
      </w:r>
      <w:r w:rsidR="00686B39" w:rsidRPr="00912AAF">
        <w:rPr>
          <w:rFonts w:ascii="Times New Roman" w:hAnsi="Times New Roman" w:cs="Times New Roman"/>
          <w:sz w:val="28"/>
          <w:szCs w:val="28"/>
        </w:rPr>
        <w:t>-</w:t>
      </w:r>
      <w:r w:rsidRPr="00912AAF">
        <w:rPr>
          <w:rFonts w:ascii="Times New Roman" w:hAnsi="Times New Roman" w:cs="Times New Roman"/>
          <w:sz w:val="28"/>
          <w:szCs w:val="28"/>
          <w:lang w:val="en-US"/>
        </w:rPr>
        <w:t>Ti</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Nb</w:t>
      </w:r>
      <w:r w:rsidRPr="00912AAF">
        <w:rPr>
          <w:rFonts w:ascii="Times New Roman" w:hAnsi="Times New Roman" w:cs="Times New Roman"/>
          <w:sz w:val="28"/>
          <w:szCs w:val="28"/>
        </w:rPr>
        <w:t xml:space="preserve"> </w:t>
      </w:r>
      <w:r w:rsidR="00686B39" w:rsidRPr="00912AAF">
        <w:rPr>
          <w:rFonts w:ascii="Times New Roman" w:hAnsi="Times New Roman" w:cs="Times New Roman"/>
          <w:sz w:val="28"/>
          <w:szCs w:val="28"/>
        </w:rPr>
        <w:t>-</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Zr</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T</w:t>
      </w:r>
      <w:r w:rsidRPr="00912AAF">
        <w:rPr>
          <w:rFonts w:ascii="Times New Roman" w:hAnsi="Times New Roman" w:cs="Times New Roman"/>
          <w:sz w:val="28"/>
          <w:szCs w:val="28"/>
          <w:vertAlign w:val="subscript"/>
          <w:lang w:val="en-US"/>
        </w:rPr>
        <w:t>K</w:t>
      </w:r>
      <w:r w:rsidRPr="00912AAF">
        <w:rPr>
          <w:rFonts w:ascii="Times New Roman" w:hAnsi="Times New Roman" w:cs="Times New Roman"/>
          <w:sz w:val="28"/>
          <w:szCs w:val="28"/>
        </w:rPr>
        <w:t xml:space="preserve"> ~ 10 К и выше; 2) соединения с решеткой каменной соли, например </w:t>
      </w:r>
      <w:r w:rsidRPr="00912AAF">
        <w:rPr>
          <w:rFonts w:ascii="Times New Roman" w:hAnsi="Times New Roman" w:cs="Times New Roman"/>
          <w:sz w:val="28"/>
          <w:szCs w:val="28"/>
          <w:lang w:val="en-US"/>
        </w:rPr>
        <w:t>NbN</w:t>
      </w:r>
      <w:r w:rsidRPr="00912AAF">
        <w:rPr>
          <w:rFonts w:ascii="Times New Roman" w:hAnsi="Times New Roman" w:cs="Times New Roman"/>
          <w:sz w:val="28"/>
          <w:szCs w:val="28"/>
        </w:rPr>
        <w:t xml:space="preserve"> и </w:t>
      </w:r>
      <w:r w:rsidRPr="00912AAF">
        <w:rPr>
          <w:rFonts w:ascii="Times New Roman" w:hAnsi="Times New Roman" w:cs="Times New Roman"/>
          <w:sz w:val="28"/>
          <w:szCs w:val="28"/>
          <w:lang w:val="en-US"/>
        </w:rPr>
        <w:t>Nb</w:t>
      </w:r>
      <w:r w:rsidRPr="00912AAF">
        <w:rPr>
          <w:rFonts w:ascii="Times New Roman" w:hAnsi="Times New Roman" w:cs="Times New Roman"/>
          <w:sz w:val="28"/>
          <w:szCs w:val="28"/>
        </w:rPr>
        <w:t xml:space="preserve"> (С, </w:t>
      </w:r>
      <w:r w:rsidRPr="00912AAF">
        <w:rPr>
          <w:rFonts w:ascii="Times New Roman" w:hAnsi="Times New Roman" w:cs="Times New Roman"/>
          <w:sz w:val="28"/>
          <w:szCs w:val="28"/>
          <w:lang w:val="en-US"/>
        </w:rPr>
        <w:t>N</w:t>
      </w:r>
      <w:r w:rsidRPr="00912AAF">
        <w:rPr>
          <w:rFonts w:ascii="Times New Roman" w:hAnsi="Times New Roman" w:cs="Times New Roman"/>
          <w:sz w:val="28"/>
          <w:szCs w:val="28"/>
        </w:rPr>
        <w:t>), Т</w:t>
      </w:r>
      <w:r w:rsidRPr="00912AAF">
        <w:rPr>
          <w:rFonts w:ascii="Times New Roman" w:hAnsi="Times New Roman" w:cs="Times New Roman"/>
          <w:sz w:val="28"/>
          <w:szCs w:val="28"/>
          <w:vertAlign w:val="subscript"/>
        </w:rPr>
        <w:t>к</w:t>
      </w:r>
      <w:r w:rsidRPr="00912AAF">
        <w:rPr>
          <w:rFonts w:ascii="Times New Roman" w:hAnsi="Times New Roman" w:cs="Times New Roman"/>
          <w:sz w:val="28"/>
          <w:szCs w:val="28"/>
        </w:rPr>
        <w:t xml:space="preserve"> ~ 18К; 3) соединения ниобия и ванадия с элементами подгрупп алюминия и кремния, имеющие кристаллическую решетку типа β</w:t>
      </w:r>
      <w:r w:rsidR="00686B39" w:rsidRPr="00912AAF">
        <w:rPr>
          <w:rFonts w:ascii="Times New Roman" w:hAnsi="Times New Roman" w:cs="Times New Roman"/>
          <w:sz w:val="28"/>
          <w:szCs w:val="28"/>
        </w:rPr>
        <w:t>-</w:t>
      </w:r>
      <w:r w:rsidRPr="00912AAF">
        <w:rPr>
          <w:rFonts w:ascii="Times New Roman" w:hAnsi="Times New Roman" w:cs="Times New Roman"/>
          <w:sz w:val="28"/>
          <w:szCs w:val="28"/>
          <w:lang w:val="en-US"/>
        </w:rPr>
        <w:t>W</w:t>
      </w:r>
      <w:r w:rsidRPr="00912AAF">
        <w:rPr>
          <w:rFonts w:ascii="Times New Roman" w:hAnsi="Times New Roman" w:cs="Times New Roman"/>
          <w:sz w:val="28"/>
          <w:szCs w:val="28"/>
        </w:rPr>
        <w:t xml:space="preserve"> и стехиометрическую формулу А</w:t>
      </w:r>
      <w:r w:rsidRPr="00912AAF">
        <w:rPr>
          <w:rFonts w:ascii="Times New Roman" w:hAnsi="Times New Roman" w:cs="Times New Roman"/>
          <w:sz w:val="28"/>
          <w:szCs w:val="28"/>
          <w:vertAlign w:val="subscript"/>
        </w:rPr>
        <w:t>3</w:t>
      </w:r>
      <w:r w:rsidRPr="00912AAF">
        <w:rPr>
          <w:rFonts w:ascii="Times New Roman" w:hAnsi="Times New Roman" w:cs="Times New Roman"/>
          <w:sz w:val="28"/>
          <w:szCs w:val="28"/>
        </w:rPr>
        <w:t xml:space="preserve">В, где А </w:t>
      </w:r>
      <w:r w:rsidR="00686B39" w:rsidRPr="00912AAF">
        <w:rPr>
          <w:rFonts w:ascii="Times New Roman" w:hAnsi="Times New Roman" w:cs="Times New Roman"/>
          <w:sz w:val="28"/>
          <w:szCs w:val="28"/>
        </w:rPr>
        <w:t>-</w:t>
      </w:r>
      <w:r w:rsidRPr="00912AAF">
        <w:rPr>
          <w:rFonts w:ascii="Times New Roman" w:hAnsi="Times New Roman" w:cs="Times New Roman"/>
          <w:sz w:val="28"/>
          <w:szCs w:val="28"/>
          <w:lang w:val="en-US"/>
        </w:rPr>
        <w:t>Nb</w:t>
      </w:r>
      <w:r w:rsidRPr="00912AAF">
        <w:rPr>
          <w:rFonts w:ascii="Times New Roman" w:hAnsi="Times New Roman" w:cs="Times New Roman"/>
          <w:sz w:val="28"/>
          <w:szCs w:val="28"/>
        </w:rPr>
        <w:t xml:space="preserve"> или </w:t>
      </w:r>
      <w:r w:rsidRPr="00912AAF">
        <w:rPr>
          <w:rFonts w:ascii="Times New Roman" w:hAnsi="Times New Roman" w:cs="Times New Roman"/>
          <w:sz w:val="28"/>
          <w:szCs w:val="28"/>
          <w:lang w:val="en-US"/>
        </w:rPr>
        <w:t>V</w:t>
      </w:r>
      <w:r w:rsidRPr="00912AAF">
        <w:rPr>
          <w:rFonts w:ascii="Times New Roman" w:hAnsi="Times New Roman" w:cs="Times New Roman"/>
          <w:sz w:val="28"/>
          <w:szCs w:val="28"/>
        </w:rPr>
        <w:t xml:space="preserve">, В </w:t>
      </w:r>
      <w:r w:rsidR="00686B39" w:rsidRPr="00912AAF">
        <w:rPr>
          <w:rFonts w:ascii="Times New Roman" w:hAnsi="Times New Roman" w:cs="Times New Roman"/>
          <w:sz w:val="28"/>
          <w:szCs w:val="28"/>
        </w:rPr>
        <w:t>-</w:t>
      </w:r>
      <w:r w:rsidRPr="00912AAF">
        <w:rPr>
          <w:rFonts w:ascii="Times New Roman" w:hAnsi="Times New Roman" w:cs="Times New Roman"/>
          <w:sz w:val="28"/>
          <w:szCs w:val="28"/>
        </w:rPr>
        <w:t xml:space="preserve"> элемент подгруппы ШВ или </w:t>
      </w:r>
      <w:r w:rsidRPr="00912AAF">
        <w:rPr>
          <w:rFonts w:ascii="Times New Roman" w:hAnsi="Times New Roman" w:cs="Times New Roman"/>
          <w:sz w:val="28"/>
          <w:szCs w:val="28"/>
          <w:lang w:val="en-US"/>
        </w:rPr>
        <w:t>IVB</w:t>
      </w:r>
      <w:r w:rsidRPr="00912AAF">
        <w:rPr>
          <w:rFonts w:ascii="Times New Roman" w:hAnsi="Times New Roman" w:cs="Times New Roman"/>
          <w:sz w:val="28"/>
          <w:szCs w:val="28"/>
        </w:rPr>
        <w:t xml:space="preserve">, например </w:t>
      </w:r>
      <w:r w:rsidRPr="00912AAF">
        <w:rPr>
          <w:rFonts w:ascii="Times New Roman" w:hAnsi="Times New Roman" w:cs="Times New Roman"/>
          <w:sz w:val="28"/>
          <w:szCs w:val="28"/>
          <w:lang w:val="en-US"/>
        </w:rPr>
        <w:t>V</w:t>
      </w:r>
      <w:r w:rsidRPr="00912AAF">
        <w:rPr>
          <w:rFonts w:ascii="Times New Roman" w:hAnsi="Times New Roman" w:cs="Times New Roman"/>
          <w:sz w:val="28"/>
          <w:szCs w:val="28"/>
          <w:vertAlign w:val="subscript"/>
        </w:rPr>
        <w:t>3</w:t>
      </w:r>
      <w:r w:rsidRPr="00912AAF">
        <w:rPr>
          <w:rFonts w:ascii="Times New Roman" w:hAnsi="Times New Roman" w:cs="Times New Roman"/>
          <w:sz w:val="28"/>
          <w:szCs w:val="28"/>
          <w:lang w:val="en-US"/>
        </w:rPr>
        <w:t>Si</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Nb</w:t>
      </w:r>
      <w:r w:rsidRPr="00912AAF">
        <w:rPr>
          <w:rFonts w:ascii="Times New Roman" w:hAnsi="Times New Roman" w:cs="Times New Roman"/>
          <w:sz w:val="28"/>
          <w:szCs w:val="28"/>
          <w:vertAlign w:val="subscript"/>
        </w:rPr>
        <w:t>3</w:t>
      </w:r>
      <w:r w:rsidRPr="00912AAF">
        <w:rPr>
          <w:rFonts w:ascii="Times New Roman" w:hAnsi="Times New Roman" w:cs="Times New Roman"/>
          <w:sz w:val="28"/>
          <w:szCs w:val="28"/>
          <w:lang w:val="en-US"/>
        </w:rPr>
        <w:t>Sn</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Nb</w:t>
      </w:r>
      <w:r w:rsidRPr="00912AAF">
        <w:rPr>
          <w:rFonts w:ascii="Times New Roman" w:hAnsi="Times New Roman" w:cs="Times New Roman"/>
          <w:sz w:val="28"/>
          <w:szCs w:val="28"/>
          <w:vertAlign w:val="subscript"/>
        </w:rPr>
        <w:t>3</w:t>
      </w:r>
      <w:r w:rsidRPr="00912AAF">
        <w:rPr>
          <w:rFonts w:ascii="Times New Roman" w:hAnsi="Times New Roman" w:cs="Times New Roman"/>
          <w:sz w:val="28"/>
          <w:szCs w:val="28"/>
        </w:rPr>
        <w:t>(</w:t>
      </w:r>
      <w:r w:rsidRPr="00912AAF">
        <w:rPr>
          <w:rFonts w:ascii="Times New Roman" w:hAnsi="Times New Roman" w:cs="Times New Roman"/>
          <w:sz w:val="28"/>
          <w:szCs w:val="28"/>
          <w:lang w:val="en-US"/>
        </w:rPr>
        <w:t>Al</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Ge</w:t>
      </w:r>
      <w:r w:rsidRPr="00912AAF">
        <w:rPr>
          <w:rFonts w:ascii="Times New Roman" w:hAnsi="Times New Roman" w:cs="Times New Roman"/>
          <w:sz w:val="28"/>
          <w:szCs w:val="28"/>
        </w:rPr>
        <w:t>),</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T</w:t>
      </w:r>
      <w:r w:rsidRPr="00912AAF">
        <w:rPr>
          <w:rFonts w:ascii="Times New Roman" w:hAnsi="Times New Roman" w:cs="Times New Roman"/>
          <w:sz w:val="28"/>
          <w:szCs w:val="28"/>
          <w:vertAlign w:val="subscript"/>
          <w:lang w:val="en-US"/>
        </w:rPr>
        <w:t>K</w:t>
      </w:r>
      <w:r w:rsidRPr="00912AAF">
        <w:rPr>
          <w:rFonts w:ascii="Times New Roman" w:hAnsi="Times New Roman" w:cs="Times New Roman"/>
          <w:sz w:val="28"/>
          <w:szCs w:val="28"/>
        </w:rPr>
        <w:t xml:space="preserve"> ~ 21 К и выше.</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Критическая температура перехода в сверхпроводящее состояние и другие сверхпроводящие характеристики, о которых будет сказано ниже, соединений А</w:t>
      </w:r>
      <w:r w:rsidRPr="00912AAF">
        <w:rPr>
          <w:rFonts w:ascii="Times New Roman" w:hAnsi="Times New Roman" w:cs="Times New Roman"/>
          <w:sz w:val="28"/>
          <w:szCs w:val="28"/>
          <w:vertAlign w:val="subscript"/>
        </w:rPr>
        <w:t>3</w:t>
      </w:r>
      <w:r w:rsidRPr="00912AAF">
        <w:rPr>
          <w:rFonts w:ascii="Times New Roman" w:hAnsi="Times New Roman" w:cs="Times New Roman"/>
          <w:sz w:val="28"/>
          <w:szCs w:val="28"/>
        </w:rPr>
        <w:t>В весьма чувствительны к малым отклонениям от стехиометрии, к структурному состоянию образца (наличие дисперсных частиц других фаз), дефектов кристаллического строения, степени дальнего порядка. По-видимому, этим объясняется повышение Т</w:t>
      </w:r>
      <w:r w:rsidRPr="00912AAF">
        <w:rPr>
          <w:rFonts w:ascii="Times New Roman" w:hAnsi="Times New Roman" w:cs="Times New Roman"/>
          <w:sz w:val="28"/>
          <w:szCs w:val="28"/>
          <w:vertAlign w:val="subscript"/>
        </w:rPr>
        <w:t>к</w:t>
      </w:r>
      <w:r w:rsidRPr="00912AAF">
        <w:rPr>
          <w:rFonts w:ascii="Times New Roman" w:hAnsi="Times New Roman" w:cs="Times New Roman"/>
          <w:sz w:val="28"/>
          <w:szCs w:val="28"/>
        </w:rPr>
        <w:t xml:space="preserve"> соединений </w:t>
      </w:r>
      <w:r w:rsidRPr="00912AAF">
        <w:rPr>
          <w:rFonts w:ascii="Times New Roman" w:hAnsi="Times New Roman" w:cs="Times New Roman"/>
          <w:sz w:val="28"/>
          <w:szCs w:val="28"/>
          <w:lang w:val="en-US"/>
        </w:rPr>
        <w:t>Nb</w:t>
      </w:r>
      <w:r w:rsidRPr="00912AAF">
        <w:rPr>
          <w:rFonts w:ascii="Times New Roman" w:hAnsi="Times New Roman" w:cs="Times New Roman"/>
          <w:sz w:val="28"/>
          <w:szCs w:val="28"/>
          <w:vertAlign w:val="subscript"/>
        </w:rPr>
        <w:t>8</w:t>
      </w:r>
      <w:r w:rsidRPr="00912AAF">
        <w:rPr>
          <w:rFonts w:ascii="Times New Roman" w:hAnsi="Times New Roman" w:cs="Times New Roman"/>
          <w:sz w:val="28"/>
          <w:szCs w:val="28"/>
          <w:lang w:val="en-US"/>
        </w:rPr>
        <w:t>Al</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Nb</w:t>
      </w:r>
      <w:r w:rsidRPr="00912AAF">
        <w:rPr>
          <w:rFonts w:ascii="Times New Roman" w:hAnsi="Times New Roman" w:cs="Times New Roman"/>
          <w:sz w:val="28"/>
          <w:szCs w:val="28"/>
          <w:vertAlign w:val="subscript"/>
        </w:rPr>
        <w:t>3</w:t>
      </w:r>
      <w:r w:rsidRPr="00912AAF">
        <w:rPr>
          <w:rFonts w:ascii="Times New Roman" w:hAnsi="Times New Roman" w:cs="Times New Roman"/>
          <w:sz w:val="28"/>
          <w:szCs w:val="28"/>
          <w:lang w:val="en-US"/>
        </w:rPr>
        <w:t>Ga</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Nb</w:t>
      </w:r>
      <w:r w:rsidRPr="00912AAF">
        <w:rPr>
          <w:rFonts w:ascii="Times New Roman" w:hAnsi="Times New Roman" w:cs="Times New Roman"/>
          <w:sz w:val="28"/>
          <w:szCs w:val="28"/>
          <w:vertAlign w:val="subscript"/>
        </w:rPr>
        <w:t>8</w:t>
      </w:r>
      <w:r w:rsidRPr="00912AAF">
        <w:rPr>
          <w:rFonts w:ascii="Times New Roman" w:hAnsi="Times New Roman" w:cs="Times New Roman"/>
          <w:sz w:val="28"/>
          <w:szCs w:val="28"/>
        </w:rPr>
        <w:t>(</w:t>
      </w:r>
      <w:r w:rsidRPr="00912AAF">
        <w:rPr>
          <w:rFonts w:ascii="Times New Roman" w:hAnsi="Times New Roman" w:cs="Times New Roman"/>
          <w:sz w:val="28"/>
          <w:szCs w:val="28"/>
          <w:lang w:val="en-US"/>
        </w:rPr>
        <w:t>Al</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Ge</w:t>
      </w:r>
      <w:r w:rsidRPr="00912AAF">
        <w:rPr>
          <w:rFonts w:ascii="Times New Roman" w:hAnsi="Times New Roman" w:cs="Times New Roman"/>
          <w:sz w:val="28"/>
          <w:szCs w:val="28"/>
        </w:rPr>
        <w:t>) на несколько градусов после закалки от высоких температур и последующего отжига. В частности,</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T</w:t>
      </w:r>
      <w:r w:rsidRPr="00912AAF">
        <w:rPr>
          <w:rFonts w:ascii="Times New Roman" w:hAnsi="Times New Roman" w:cs="Times New Roman"/>
          <w:sz w:val="28"/>
          <w:szCs w:val="28"/>
          <w:vertAlign w:val="subscript"/>
        </w:rPr>
        <w:t>к</w:t>
      </w:r>
      <w:r w:rsidRPr="00912AAF">
        <w:rPr>
          <w:rFonts w:ascii="Times New Roman" w:hAnsi="Times New Roman" w:cs="Times New Roman"/>
          <w:sz w:val="28"/>
          <w:szCs w:val="28"/>
        </w:rPr>
        <w:t xml:space="preserve"> соединения </w:t>
      </w:r>
      <w:r w:rsidRPr="00912AAF">
        <w:rPr>
          <w:rFonts w:ascii="Times New Roman" w:hAnsi="Times New Roman" w:cs="Times New Roman"/>
          <w:sz w:val="28"/>
          <w:szCs w:val="28"/>
          <w:lang w:val="en-US"/>
        </w:rPr>
        <w:t>Nb</w:t>
      </w:r>
      <w:r w:rsidRPr="00912AAF">
        <w:rPr>
          <w:rFonts w:ascii="Times New Roman" w:hAnsi="Times New Roman" w:cs="Times New Roman"/>
          <w:sz w:val="28"/>
          <w:szCs w:val="28"/>
          <w:vertAlign w:val="subscript"/>
        </w:rPr>
        <w:t>3</w:t>
      </w:r>
      <w:r w:rsidRPr="00912AAF">
        <w:rPr>
          <w:rFonts w:ascii="Times New Roman" w:hAnsi="Times New Roman" w:cs="Times New Roman"/>
          <w:sz w:val="28"/>
          <w:szCs w:val="28"/>
          <w:lang w:val="en-US"/>
        </w:rPr>
        <w:t>Ge</w:t>
      </w:r>
      <w:r w:rsidRPr="00912AAF">
        <w:rPr>
          <w:rFonts w:ascii="Times New Roman" w:hAnsi="Times New Roman" w:cs="Times New Roman"/>
          <w:sz w:val="28"/>
          <w:szCs w:val="28"/>
        </w:rPr>
        <w:t xml:space="preserve"> в результате резкой закалки была повышена от 11 до 17К. На тонкопленочных образцах </w:t>
      </w:r>
      <w:r w:rsidRPr="00912AAF">
        <w:rPr>
          <w:rFonts w:ascii="Times New Roman" w:hAnsi="Times New Roman" w:cs="Times New Roman"/>
          <w:sz w:val="28"/>
          <w:szCs w:val="28"/>
          <w:lang w:val="en-US"/>
        </w:rPr>
        <w:t>Nb</w:t>
      </w:r>
      <w:r w:rsidRPr="00912AAF">
        <w:rPr>
          <w:rFonts w:ascii="Times New Roman" w:hAnsi="Times New Roman" w:cs="Times New Roman"/>
          <w:sz w:val="28"/>
          <w:szCs w:val="28"/>
          <w:vertAlign w:val="subscript"/>
        </w:rPr>
        <w:t>3</w:t>
      </w:r>
      <w:r w:rsidRPr="00912AAF">
        <w:rPr>
          <w:rFonts w:ascii="Times New Roman" w:hAnsi="Times New Roman" w:cs="Times New Roman"/>
          <w:sz w:val="28"/>
          <w:szCs w:val="28"/>
          <w:lang w:val="en-US"/>
        </w:rPr>
        <w:t>Ge</w:t>
      </w:r>
      <w:r w:rsidRPr="00912AAF">
        <w:rPr>
          <w:rFonts w:ascii="Times New Roman" w:hAnsi="Times New Roman" w:cs="Times New Roman"/>
          <w:sz w:val="28"/>
          <w:szCs w:val="28"/>
        </w:rPr>
        <w:t xml:space="preserve">, полученных распылением, достигнуты значения </w:t>
      </w:r>
      <w:r w:rsidRPr="00912AAF">
        <w:rPr>
          <w:rFonts w:ascii="Times New Roman" w:hAnsi="Times New Roman" w:cs="Times New Roman"/>
          <w:i/>
          <w:iCs/>
          <w:sz w:val="28"/>
          <w:szCs w:val="28"/>
        </w:rPr>
        <w:t>Т</w:t>
      </w:r>
      <w:r w:rsidRPr="00912AAF">
        <w:rPr>
          <w:rFonts w:ascii="Times New Roman" w:hAnsi="Times New Roman" w:cs="Times New Roman"/>
          <w:i/>
          <w:iCs/>
          <w:sz w:val="28"/>
          <w:szCs w:val="28"/>
          <w:vertAlign w:val="subscript"/>
        </w:rPr>
        <w:t>к</w:t>
      </w:r>
      <w:r w:rsidRPr="00912AAF">
        <w:rPr>
          <w:rFonts w:ascii="Times New Roman" w:hAnsi="Times New Roman" w:cs="Times New Roman"/>
          <w:i/>
          <w:iCs/>
          <w:sz w:val="28"/>
          <w:szCs w:val="28"/>
        </w:rPr>
        <w:t xml:space="preserve"> </w:t>
      </w:r>
      <w:r w:rsidRPr="00912AAF">
        <w:rPr>
          <w:rFonts w:ascii="Times New Roman" w:hAnsi="Times New Roman" w:cs="Times New Roman"/>
          <w:sz w:val="28"/>
          <w:szCs w:val="28"/>
        </w:rPr>
        <w:t xml:space="preserve">= 22 К и 23 К. Сверхпроводящие материалы на основе твердых растворов имеют определенные преимущества по сравнению с соединениями типа </w:t>
      </w:r>
      <w:r w:rsidRPr="00912AAF">
        <w:rPr>
          <w:rFonts w:ascii="Times New Roman" w:hAnsi="Times New Roman" w:cs="Times New Roman"/>
          <w:sz w:val="28"/>
          <w:szCs w:val="28"/>
          <w:lang w:val="en-US"/>
        </w:rPr>
        <w:t>A</w:t>
      </w:r>
      <w:r w:rsidRPr="00912AAF">
        <w:rPr>
          <w:rFonts w:ascii="Times New Roman" w:hAnsi="Times New Roman" w:cs="Times New Roman"/>
          <w:sz w:val="28"/>
          <w:szCs w:val="28"/>
          <w:vertAlign w:val="subscript"/>
        </w:rPr>
        <w:t>3</w:t>
      </w:r>
      <w:r w:rsidRPr="00912AAF">
        <w:rPr>
          <w:rFonts w:ascii="Times New Roman" w:hAnsi="Times New Roman" w:cs="Times New Roman"/>
          <w:sz w:val="28"/>
          <w:szCs w:val="28"/>
        </w:rPr>
        <w:t>В</w:t>
      </w:r>
      <w:r w:rsidRPr="00912AAF">
        <w:rPr>
          <w:rFonts w:ascii="Times New Roman" w:hAnsi="Times New Roman" w:cs="Times New Roman"/>
          <w:i/>
          <w:iCs/>
          <w:sz w:val="28"/>
          <w:szCs w:val="28"/>
        </w:rPr>
        <w:t xml:space="preserve"> </w:t>
      </w:r>
      <w:r w:rsidRPr="00912AAF">
        <w:rPr>
          <w:rFonts w:ascii="Times New Roman" w:hAnsi="Times New Roman" w:cs="Times New Roman"/>
          <w:sz w:val="28"/>
          <w:szCs w:val="28"/>
        </w:rPr>
        <w:t>в связи с их большей пластичностью.</w:t>
      </w:r>
    </w:p>
    <w:p w:rsidR="00205431"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Вещества в сверхпроводящем состоянии обладают специфическими магнитными свойствами. В первую очередь это проявляется в зависимости критической температуры сверхпроводимости от напряженности внешнего магнитного поля. Критическая температура максимальна в отсутствие внешнего магнитного поля и снижается при увеличении его напряженности. При некоторой напряженности внешнего поля Н</w:t>
      </w:r>
      <w:r w:rsidRPr="00912AAF">
        <w:rPr>
          <w:rFonts w:ascii="Times New Roman" w:hAnsi="Times New Roman" w:cs="Times New Roman"/>
          <w:sz w:val="28"/>
          <w:szCs w:val="28"/>
          <w:vertAlign w:val="subscript"/>
        </w:rPr>
        <w:t>км</w:t>
      </w:r>
      <w:r w:rsidRPr="00912AAF">
        <w:rPr>
          <w:rFonts w:ascii="Times New Roman" w:hAnsi="Times New Roman" w:cs="Times New Roman"/>
          <w:sz w:val="28"/>
          <w:szCs w:val="28"/>
        </w:rPr>
        <w:t>, называемой критической Т</w:t>
      </w:r>
      <w:r w:rsidRPr="00912AAF">
        <w:rPr>
          <w:rFonts w:ascii="Times New Roman" w:hAnsi="Times New Roman" w:cs="Times New Roman"/>
          <w:sz w:val="28"/>
          <w:szCs w:val="28"/>
          <w:vertAlign w:val="subscript"/>
        </w:rPr>
        <w:t>к</w:t>
      </w:r>
      <w:r w:rsidRPr="00912AAF">
        <w:rPr>
          <w:rFonts w:ascii="Times New Roman" w:hAnsi="Times New Roman" w:cs="Times New Roman"/>
          <w:sz w:val="28"/>
          <w:szCs w:val="28"/>
        </w:rPr>
        <w:t xml:space="preserve"> = 0. Другими словами, в полях, равных или больших Н</w:t>
      </w:r>
      <w:r w:rsidRPr="00912AAF">
        <w:rPr>
          <w:rFonts w:ascii="Times New Roman" w:hAnsi="Times New Roman" w:cs="Times New Roman"/>
          <w:sz w:val="28"/>
          <w:szCs w:val="28"/>
          <w:vertAlign w:val="subscript"/>
        </w:rPr>
        <w:t>км</w:t>
      </w:r>
      <w:r w:rsidRPr="00912AAF">
        <w:rPr>
          <w:rFonts w:ascii="Times New Roman" w:hAnsi="Times New Roman" w:cs="Times New Roman"/>
          <w:sz w:val="28"/>
          <w:szCs w:val="28"/>
        </w:rPr>
        <w:t>, сверхпроводящее состояние в веществе не возникает ни при каких температурах.</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Такое поведение сверхпроводников иллюстрируется кривой Н</w:t>
      </w:r>
      <w:r w:rsidRPr="00912AAF">
        <w:rPr>
          <w:rFonts w:ascii="Times New Roman" w:hAnsi="Times New Roman" w:cs="Times New Roman"/>
          <w:sz w:val="28"/>
          <w:szCs w:val="28"/>
          <w:vertAlign w:val="subscript"/>
        </w:rPr>
        <w:t>к</w:t>
      </w:r>
      <w:r w:rsidRPr="00912AAF">
        <w:rPr>
          <w:rFonts w:ascii="Times New Roman" w:hAnsi="Times New Roman" w:cs="Times New Roman"/>
          <w:sz w:val="28"/>
          <w:szCs w:val="28"/>
        </w:rPr>
        <w:t xml:space="preserve"> (Т) (рисунок 3). Каждая точка этой кривой дает величину критического внешнего поля Н</w:t>
      </w:r>
      <w:r w:rsidRPr="00912AAF">
        <w:rPr>
          <w:rFonts w:ascii="Times New Roman" w:hAnsi="Times New Roman" w:cs="Times New Roman"/>
          <w:sz w:val="28"/>
          <w:szCs w:val="28"/>
          <w:vertAlign w:val="subscript"/>
        </w:rPr>
        <w:t>к</w:t>
      </w:r>
      <w:r w:rsidRPr="00912AAF">
        <w:rPr>
          <w:rFonts w:ascii="Times New Roman" w:hAnsi="Times New Roman" w:cs="Times New Roman"/>
          <w:sz w:val="28"/>
          <w:szCs w:val="28"/>
        </w:rPr>
        <w:t xml:space="preserve"> при данной температуре Т &lt; Т</w:t>
      </w:r>
      <w:r w:rsidRPr="00912AAF">
        <w:rPr>
          <w:rFonts w:ascii="Times New Roman" w:hAnsi="Times New Roman" w:cs="Times New Roman"/>
          <w:sz w:val="28"/>
          <w:szCs w:val="28"/>
          <w:vertAlign w:val="subscript"/>
        </w:rPr>
        <w:t>к</w:t>
      </w:r>
      <w:r w:rsidRPr="00912AAF">
        <w:rPr>
          <w:rFonts w:ascii="Times New Roman" w:hAnsi="Times New Roman" w:cs="Times New Roman"/>
          <w:sz w:val="28"/>
          <w:szCs w:val="28"/>
        </w:rPr>
        <w:t>,</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 xml:space="preserve">вызывающего потерю сверхпроводимости. Эта кривая является кривой фазового перехода: сверхпроводящая фаза →нормальная фаза. В отсутствие магнитного поля этот переход является фазовым переходом второго рода. В присутствии внешнего магнитного поля </w:t>
      </w:r>
      <w:r w:rsidR="00686B39" w:rsidRPr="00912AAF">
        <w:rPr>
          <w:rFonts w:ascii="Times New Roman" w:hAnsi="Times New Roman" w:cs="Times New Roman"/>
          <w:sz w:val="28"/>
          <w:szCs w:val="28"/>
        </w:rPr>
        <w:t>-</w:t>
      </w:r>
      <w:r w:rsidRPr="00912AAF">
        <w:rPr>
          <w:rFonts w:ascii="Times New Roman" w:hAnsi="Times New Roman" w:cs="Times New Roman"/>
          <w:sz w:val="28"/>
          <w:szCs w:val="28"/>
        </w:rPr>
        <w:t xml:space="preserve"> это переход первого рода.</w:t>
      </w:r>
    </w:p>
    <w:p w:rsidR="00DC4E10" w:rsidRPr="00912AAF" w:rsidRDefault="00205431" w:rsidP="00205431">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br w:type="page"/>
      </w:r>
      <w:r w:rsidR="00100DF2">
        <w:rPr>
          <w:rFonts w:ascii="Times New Roman" w:hAnsi="Times New Roman" w:cs="Times New Roman"/>
          <w:noProof/>
          <w:sz w:val="28"/>
          <w:szCs w:val="28"/>
          <w:lang w:eastAsia="ru-RU"/>
        </w:rPr>
        <w:pict>
          <v:shape id="Рисунок 3" o:spid="_x0000_i1027" type="#_x0000_t75" style="width:191.25pt;height:150pt;visibility:visible">
            <v:imagedata r:id="rId8" o:title="" gain="72818f" grayscale="t"/>
          </v:shape>
        </w:pict>
      </w:r>
    </w:p>
    <w:p w:rsidR="00DC4E10" w:rsidRPr="00912AAF" w:rsidRDefault="00DC4E10" w:rsidP="00686B39">
      <w:pPr>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Рисунок 3 - Зависимость критического поля сверхпроводника</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от</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температуры</w:t>
      </w:r>
      <w:r w:rsidR="00205431" w:rsidRPr="00912AAF">
        <w:rPr>
          <w:rFonts w:ascii="Times New Roman" w:hAnsi="Times New Roman" w:cs="Times New Roman"/>
          <w:sz w:val="28"/>
          <w:szCs w:val="28"/>
        </w:rPr>
        <w:t xml:space="preserve"> </w:t>
      </w:r>
      <w:r w:rsidRPr="00912AAF">
        <w:rPr>
          <w:rFonts w:ascii="Times New Roman" w:hAnsi="Times New Roman" w:cs="Times New Roman"/>
          <w:sz w:val="28"/>
          <w:szCs w:val="28"/>
        </w:rPr>
        <w:t>[1]</w:t>
      </w:r>
    </w:p>
    <w:p w:rsidR="00205431" w:rsidRPr="00912AAF" w:rsidRDefault="00205431" w:rsidP="00686B39">
      <w:pPr>
        <w:shd w:val="clear" w:color="auto" w:fill="FFFFFF"/>
        <w:spacing w:after="0" w:line="360" w:lineRule="auto"/>
        <w:ind w:firstLine="709"/>
        <w:jc w:val="both"/>
        <w:rPr>
          <w:rFonts w:ascii="Times New Roman" w:hAnsi="Times New Roman" w:cs="Times New Roman"/>
          <w:sz w:val="28"/>
          <w:szCs w:val="28"/>
        </w:rPr>
      </w:pP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 xml:space="preserve">Другим важным магнитным свойством сверхпроводников является их диамагнетизм. Внутри сверхпроводника, помещенного в магнитное поле, индукция равна нулю. Если же сверхпроводник помещен в магнитное поле при температуре выше критической, то при охлаждении ниже </w:t>
      </w:r>
      <w:r w:rsidRPr="00912AAF">
        <w:rPr>
          <w:rFonts w:ascii="Times New Roman" w:hAnsi="Times New Roman" w:cs="Times New Roman"/>
          <w:i/>
          <w:iCs/>
          <w:sz w:val="28"/>
          <w:szCs w:val="28"/>
        </w:rPr>
        <w:t>Т</w:t>
      </w:r>
      <w:r w:rsidRPr="00912AAF">
        <w:rPr>
          <w:rFonts w:ascii="Times New Roman" w:hAnsi="Times New Roman" w:cs="Times New Roman"/>
          <w:i/>
          <w:iCs/>
          <w:sz w:val="28"/>
          <w:szCs w:val="28"/>
          <w:vertAlign w:val="subscript"/>
        </w:rPr>
        <w:t>к</w:t>
      </w:r>
      <w:r w:rsidRPr="00912AAF">
        <w:rPr>
          <w:rFonts w:ascii="Times New Roman" w:hAnsi="Times New Roman" w:cs="Times New Roman"/>
          <w:i/>
          <w:iCs/>
          <w:sz w:val="28"/>
          <w:szCs w:val="28"/>
        </w:rPr>
        <w:t xml:space="preserve"> </w:t>
      </w:r>
      <w:r w:rsidRPr="00912AAF">
        <w:rPr>
          <w:rFonts w:ascii="Times New Roman" w:hAnsi="Times New Roman" w:cs="Times New Roman"/>
          <w:sz w:val="28"/>
          <w:szCs w:val="28"/>
        </w:rPr>
        <w:t>магнитное поле «выталкивается» из сверхпроводника и его индукция в этом случае также равна нулю.</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 xml:space="preserve">Разрушение сверхпроводимости внешним магнитным полем и идеальный диамагнетизм сверхпроводников связаны с тем, что для сохранения сверхпроводящего состояния суммарный импульс (кинетическая энергия) электронов должен быть меньше определенного значения. В силу этого существует определенная предельная (критическая) плотность тока </w:t>
      </w:r>
      <w:r w:rsidRPr="00912AAF">
        <w:rPr>
          <w:rFonts w:ascii="Times New Roman" w:hAnsi="Times New Roman" w:cs="Times New Roman"/>
          <w:i/>
          <w:iCs/>
          <w:sz w:val="28"/>
          <w:szCs w:val="28"/>
          <w:lang w:val="en-US"/>
        </w:rPr>
        <w:t>j</w:t>
      </w:r>
      <w:r w:rsidRPr="00912AAF">
        <w:rPr>
          <w:rFonts w:ascii="Times New Roman" w:hAnsi="Times New Roman" w:cs="Times New Roman"/>
          <w:i/>
          <w:iCs/>
          <w:sz w:val="28"/>
          <w:szCs w:val="28"/>
          <w:vertAlign w:val="subscript"/>
          <w:lang w:val="en-US"/>
        </w:rPr>
        <w:t>c</w:t>
      </w:r>
      <w:r w:rsidRPr="00912AAF">
        <w:rPr>
          <w:rFonts w:ascii="Times New Roman" w:hAnsi="Times New Roman" w:cs="Times New Roman"/>
          <w:i/>
          <w:iCs/>
          <w:sz w:val="28"/>
          <w:szCs w:val="28"/>
        </w:rPr>
        <w:t xml:space="preserve"> </w:t>
      </w:r>
      <w:r w:rsidRPr="00912AAF">
        <w:rPr>
          <w:rFonts w:ascii="Times New Roman" w:hAnsi="Times New Roman" w:cs="Times New Roman"/>
          <w:sz w:val="28"/>
          <w:szCs w:val="28"/>
        </w:rPr>
        <w:t>выше которой сверхпроводимость нарушается и появляется конечное электросопротивление. Идеальный диамагнетизм сверхпроводника объясняется тем, что приложенное магнитное поле индуцирует на поверхности сверхпроводника токи, не испытывающие сопротивления. Эти токи циркулируют таким образом, что магнитный поток внутри сверхпроводника уничтожается. Таким образом, внешнее магнитное поле проникает в сверхпроводник только на очень небольшую глубину (так называемая глубина проникновения) порядка 10</w:t>
      </w:r>
      <w:r w:rsidRPr="00912AAF">
        <w:rPr>
          <w:rFonts w:ascii="Times New Roman" w:hAnsi="Times New Roman" w:cs="Times New Roman"/>
          <w:sz w:val="28"/>
          <w:szCs w:val="28"/>
          <w:vertAlign w:val="superscript"/>
        </w:rPr>
        <w:t>-8</w:t>
      </w:r>
      <w:r w:rsidR="00686B39" w:rsidRPr="00912AAF">
        <w:rPr>
          <w:rFonts w:ascii="Times New Roman" w:hAnsi="Times New Roman" w:cs="Times New Roman"/>
          <w:sz w:val="28"/>
          <w:szCs w:val="28"/>
        </w:rPr>
        <w:t>-</w:t>
      </w:r>
      <w:r w:rsidRPr="00912AAF">
        <w:rPr>
          <w:rFonts w:ascii="Times New Roman" w:hAnsi="Times New Roman" w:cs="Times New Roman"/>
          <w:sz w:val="28"/>
          <w:szCs w:val="28"/>
        </w:rPr>
        <w:t>10</w:t>
      </w:r>
      <w:r w:rsidRPr="00912AAF">
        <w:rPr>
          <w:rFonts w:ascii="Times New Roman" w:hAnsi="Times New Roman" w:cs="Times New Roman"/>
          <w:sz w:val="28"/>
          <w:szCs w:val="28"/>
          <w:vertAlign w:val="superscript"/>
        </w:rPr>
        <w:t>-9</w:t>
      </w:r>
      <w:r w:rsidRPr="00912AAF">
        <w:rPr>
          <w:rFonts w:ascii="Times New Roman" w:hAnsi="Times New Roman" w:cs="Times New Roman"/>
          <w:sz w:val="28"/>
          <w:szCs w:val="28"/>
        </w:rPr>
        <w:t xml:space="preserve"> м. При увеличении внешнего магнитного поля экранирующие токи должны возрастать, для того чтобы сохранить диамагнетизм сверхпроводника. Если внешнее поле достаточно сильно, токи достигнут критического значения и вещество перейдет в нормальное состояние. Экранирующие токи исчезают, и магнитное поле проникает в вещество. Глубина проникновения магнитного поля (при постоянном поле) возрастает с температурой и стремится к бесконечности при </w:t>
      </w:r>
      <w:r w:rsidRPr="00912AAF">
        <w:rPr>
          <w:rFonts w:ascii="Times New Roman" w:hAnsi="Times New Roman" w:cs="Times New Roman"/>
          <w:i/>
          <w:iCs/>
          <w:sz w:val="28"/>
          <w:szCs w:val="28"/>
        </w:rPr>
        <w:t>Т</w:t>
      </w:r>
      <w:r w:rsidRPr="00912AAF">
        <w:rPr>
          <w:rFonts w:ascii="Times New Roman" w:hAnsi="Times New Roman" w:cs="Times New Roman"/>
          <w:sz w:val="28"/>
          <w:szCs w:val="28"/>
        </w:rPr>
        <w:t xml:space="preserve"> → </w:t>
      </w:r>
      <w:r w:rsidRPr="00912AAF">
        <w:rPr>
          <w:rFonts w:ascii="Times New Roman" w:hAnsi="Times New Roman" w:cs="Times New Roman"/>
          <w:sz w:val="28"/>
          <w:szCs w:val="28"/>
          <w:lang w:val="en-US"/>
        </w:rPr>
        <w:t>T</w:t>
      </w:r>
      <w:r w:rsidRPr="00912AAF">
        <w:rPr>
          <w:rFonts w:ascii="Times New Roman" w:hAnsi="Times New Roman" w:cs="Times New Roman"/>
          <w:sz w:val="28"/>
          <w:szCs w:val="28"/>
          <w:vertAlign w:val="subscript"/>
        </w:rPr>
        <w:t>к</w:t>
      </w:r>
      <w:r w:rsidRPr="00912AAF">
        <w:rPr>
          <w:rFonts w:ascii="Times New Roman" w:hAnsi="Times New Roman" w:cs="Times New Roman"/>
          <w:sz w:val="28"/>
          <w:szCs w:val="28"/>
        </w:rPr>
        <w:t>, что соответствует переходу в нормальное состояние.</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 xml:space="preserve">Сверхпроводники с малой глубиной проникновения (резкое затухание магнитного поля у поверхности) называются мягкими сверхпроводниками, или сверхпроводниками </w:t>
      </w:r>
      <w:r w:rsidRPr="00912AAF">
        <w:rPr>
          <w:rFonts w:ascii="Times New Roman" w:hAnsi="Times New Roman" w:cs="Times New Roman"/>
          <w:sz w:val="28"/>
          <w:szCs w:val="28"/>
          <w:lang w:val="en-US"/>
        </w:rPr>
        <w:t>I</w:t>
      </w:r>
      <w:r w:rsidRPr="00912AAF">
        <w:rPr>
          <w:rFonts w:ascii="Times New Roman" w:hAnsi="Times New Roman" w:cs="Times New Roman"/>
          <w:sz w:val="28"/>
          <w:szCs w:val="28"/>
        </w:rPr>
        <w:t xml:space="preserve"> рода. Имеются также жесткие сверхпроводники, или сверхпроводники </w:t>
      </w:r>
      <w:r w:rsidRPr="00912AAF">
        <w:rPr>
          <w:rFonts w:ascii="Times New Roman" w:hAnsi="Times New Roman" w:cs="Times New Roman"/>
          <w:sz w:val="28"/>
          <w:szCs w:val="28"/>
          <w:lang w:val="en-US"/>
        </w:rPr>
        <w:t>II</w:t>
      </w:r>
      <w:r w:rsidRPr="00912AAF">
        <w:rPr>
          <w:rFonts w:ascii="Times New Roman" w:hAnsi="Times New Roman" w:cs="Times New Roman"/>
          <w:sz w:val="28"/>
          <w:szCs w:val="28"/>
        </w:rPr>
        <w:t xml:space="preserve"> рода. Сверхпроводники </w:t>
      </w:r>
      <w:r w:rsidRPr="00912AAF">
        <w:rPr>
          <w:rFonts w:ascii="Times New Roman" w:hAnsi="Times New Roman" w:cs="Times New Roman"/>
          <w:sz w:val="28"/>
          <w:szCs w:val="28"/>
          <w:lang w:val="en-US"/>
        </w:rPr>
        <w:t>II</w:t>
      </w:r>
      <w:r w:rsidRPr="00912AAF">
        <w:rPr>
          <w:rFonts w:ascii="Times New Roman" w:hAnsi="Times New Roman" w:cs="Times New Roman"/>
          <w:sz w:val="28"/>
          <w:szCs w:val="28"/>
        </w:rPr>
        <w:t xml:space="preserve"> рода характеризуются более высокими значениями критических полей и большей шириной температурной области перехода в сверхпроводящее состояние. Для мягких сверхпроводников (олово, ртуть, цинк, свинец) температурный интервал перехода в сверхпроводящее состояние составляет около 0,05 К, тогда как для жестких сверхпроводников (ниобий, рений, соединения со структурой β-</w:t>
      </w:r>
      <w:r w:rsidRPr="00912AAF">
        <w:rPr>
          <w:rFonts w:ascii="Times New Roman" w:hAnsi="Times New Roman" w:cs="Times New Roman"/>
          <w:sz w:val="28"/>
          <w:szCs w:val="28"/>
          <w:lang w:val="en-US"/>
        </w:rPr>
        <w:t>W</w:t>
      </w:r>
      <w:r w:rsidRPr="00912AAF">
        <w:rPr>
          <w:rFonts w:ascii="Times New Roman" w:hAnsi="Times New Roman" w:cs="Times New Roman"/>
          <w:sz w:val="28"/>
          <w:szCs w:val="28"/>
        </w:rPr>
        <w:t>) температурный интервал сверхпроводящего перехода составляет около 0,5 К.</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 xml:space="preserve">Фундаментальным различием между сверхпроводниками </w:t>
      </w:r>
      <w:r w:rsidRPr="00912AAF">
        <w:rPr>
          <w:rFonts w:ascii="Times New Roman" w:hAnsi="Times New Roman" w:cs="Times New Roman"/>
          <w:sz w:val="28"/>
          <w:szCs w:val="28"/>
          <w:lang w:val="en-US"/>
        </w:rPr>
        <w:t>I</w:t>
      </w:r>
      <w:r w:rsidRPr="00912AAF">
        <w:rPr>
          <w:rFonts w:ascii="Times New Roman" w:hAnsi="Times New Roman" w:cs="Times New Roman"/>
          <w:sz w:val="28"/>
          <w:szCs w:val="28"/>
        </w:rPr>
        <w:t xml:space="preserve"> и </w:t>
      </w:r>
      <w:r w:rsidRPr="00912AAF">
        <w:rPr>
          <w:rFonts w:ascii="Times New Roman" w:hAnsi="Times New Roman" w:cs="Times New Roman"/>
          <w:sz w:val="28"/>
          <w:szCs w:val="28"/>
          <w:lang w:val="en-US"/>
        </w:rPr>
        <w:t>II</w:t>
      </w:r>
      <w:r w:rsidRPr="00912AAF">
        <w:rPr>
          <w:rFonts w:ascii="Times New Roman" w:hAnsi="Times New Roman" w:cs="Times New Roman"/>
          <w:sz w:val="28"/>
          <w:szCs w:val="28"/>
        </w:rPr>
        <w:t xml:space="preserve"> рода является знак поверхностной энергии между нормальной и сверхпроводящей фазами. В сверхпроводниках </w:t>
      </w:r>
      <w:r w:rsidRPr="00912AAF">
        <w:rPr>
          <w:rFonts w:ascii="Times New Roman" w:hAnsi="Times New Roman" w:cs="Times New Roman"/>
          <w:sz w:val="28"/>
          <w:szCs w:val="28"/>
          <w:lang w:val="en-US"/>
        </w:rPr>
        <w:t>II</w:t>
      </w:r>
      <w:r w:rsidRPr="00912AAF">
        <w:rPr>
          <w:rFonts w:ascii="Times New Roman" w:hAnsi="Times New Roman" w:cs="Times New Roman"/>
          <w:sz w:val="28"/>
          <w:szCs w:val="28"/>
        </w:rPr>
        <w:t xml:space="preserve"> рода эта энергия отрицательна. В силу этого в таких сверхпроводниках в полях, меньших критического, возможно возникновение нормальных (несверхпроводящих) областей, отделенных от сверхпроводящих областей границами, параллельными внешнему магнитному полю. Появление таких нормальных областей (линий магнитного потока) может привести к снижению свободной энергии тела если граничная энергия отрицательна. В сверхпроводниках </w:t>
      </w:r>
      <w:r w:rsidRPr="00912AAF">
        <w:rPr>
          <w:rFonts w:ascii="Times New Roman" w:hAnsi="Times New Roman" w:cs="Times New Roman"/>
          <w:sz w:val="28"/>
          <w:szCs w:val="28"/>
          <w:lang w:val="en-US"/>
        </w:rPr>
        <w:t>I</w:t>
      </w:r>
      <w:r w:rsidRPr="00912AAF">
        <w:rPr>
          <w:rFonts w:ascii="Times New Roman" w:hAnsi="Times New Roman" w:cs="Times New Roman"/>
          <w:sz w:val="28"/>
          <w:szCs w:val="28"/>
        </w:rPr>
        <w:t xml:space="preserve"> рода</w:t>
      </w:r>
      <w:r w:rsidRPr="00912AAF">
        <w:rPr>
          <w:rFonts w:ascii="Times New Roman" w:hAnsi="Times New Roman" w:cs="Times New Roman"/>
          <w:sz w:val="28"/>
          <w:szCs w:val="28"/>
          <w:vertAlign w:val="subscript"/>
        </w:rPr>
        <w:t xml:space="preserve"> </w:t>
      </w:r>
      <w:r w:rsidRPr="00912AAF">
        <w:rPr>
          <w:rFonts w:ascii="Times New Roman" w:hAnsi="Times New Roman" w:cs="Times New Roman"/>
          <w:sz w:val="28"/>
          <w:szCs w:val="28"/>
        </w:rPr>
        <w:t xml:space="preserve">с положительной граничной энергией появление нормальных областей энергетически невыгодно, поэтому сверхпроводники </w:t>
      </w:r>
      <w:r w:rsidRPr="00912AAF">
        <w:rPr>
          <w:rFonts w:ascii="Times New Roman" w:hAnsi="Times New Roman" w:cs="Times New Roman"/>
          <w:sz w:val="28"/>
          <w:szCs w:val="28"/>
          <w:lang w:val="en-US"/>
        </w:rPr>
        <w:t>I</w:t>
      </w:r>
      <w:r w:rsidRPr="00912AAF">
        <w:rPr>
          <w:rFonts w:ascii="Times New Roman" w:hAnsi="Times New Roman" w:cs="Times New Roman"/>
          <w:sz w:val="28"/>
          <w:szCs w:val="28"/>
        </w:rPr>
        <w:t xml:space="preserve"> рода остаются полностью в сверхпроводящем состоянии в полях, меньших критического.</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 xml:space="preserve">Сверхпроводник </w:t>
      </w:r>
      <w:r w:rsidRPr="00912AAF">
        <w:rPr>
          <w:rFonts w:ascii="Times New Roman" w:hAnsi="Times New Roman" w:cs="Times New Roman"/>
          <w:sz w:val="28"/>
          <w:szCs w:val="28"/>
          <w:lang w:val="en-US"/>
        </w:rPr>
        <w:t>II</w:t>
      </w:r>
      <w:r w:rsidRPr="00912AAF">
        <w:rPr>
          <w:rFonts w:ascii="Times New Roman" w:hAnsi="Times New Roman" w:cs="Times New Roman"/>
          <w:sz w:val="28"/>
          <w:szCs w:val="28"/>
        </w:rPr>
        <w:t xml:space="preserve"> рода при некотором минимальном внешнем магнитном поле, называемом нижним критическим полем Н</w:t>
      </w:r>
      <w:r w:rsidRPr="00912AAF">
        <w:rPr>
          <w:rFonts w:ascii="Times New Roman" w:hAnsi="Times New Roman" w:cs="Times New Roman"/>
          <w:sz w:val="28"/>
          <w:szCs w:val="28"/>
          <w:vertAlign w:val="subscript"/>
        </w:rPr>
        <w:t>к1</w:t>
      </w:r>
      <w:r w:rsidRPr="00912AAF">
        <w:rPr>
          <w:rFonts w:ascii="Times New Roman" w:hAnsi="Times New Roman" w:cs="Times New Roman"/>
          <w:sz w:val="28"/>
          <w:szCs w:val="28"/>
        </w:rPr>
        <w:t xml:space="preserve"> распадается на смесь нормальных и сверхпроводящих областей. Такое состояние сверхпроводника называется смешанным. Размер областей сверхпроводника в смешанном состоянии составляет около 10</w:t>
      </w:r>
      <w:r w:rsidRPr="00912AAF">
        <w:rPr>
          <w:rFonts w:ascii="Times New Roman" w:hAnsi="Times New Roman" w:cs="Times New Roman"/>
          <w:sz w:val="28"/>
          <w:szCs w:val="28"/>
          <w:vertAlign w:val="superscript"/>
        </w:rPr>
        <w:t>-8</w:t>
      </w:r>
      <w:r w:rsidRPr="00912AAF">
        <w:rPr>
          <w:rFonts w:ascii="Times New Roman" w:hAnsi="Times New Roman" w:cs="Times New Roman"/>
          <w:sz w:val="28"/>
          <w:szCs w:val="28"/>
        </w:rPr>
        <w:t xml:space="preserve"> м. Напряженность внешнего поля, до которого сохраняется смешанное состояние сверхпроводника, называется верхним критическим полем Н</w:t>
      </w:r>
      <w:r w:rsidRPr="00912AAF">
        <w:rPr>
          <w:rFonts w:ascii="Times New Roman" w:hAnsi="Times New Roman" w:cs="Times New Roman"/>
          <w:sz w:val="28"/>
          <w:szCs w:val="28"/>
          <w:vertAlign w:val="subscript"/>
        </w:rPr>
        <w:t>к2</w:t>
      </w:r>
      <w:r w:rsidRPr="00912AAF">
        <w:rPr>
          <w:rFonts w:ascii="Times New Roman" w:hAnsi="Times New Roman" w:cs="Times New Roman"/>
          <w:sz w:val="28"/>
          <w:szCs w:val="28"/>
        </w:rPr>
        <w:t>. Нормальные области в смешанном состоянии располагаются в объеме сверхпроводника периодически, образуя так называемую решетку линий магнитного потока. Нормальные области являются линиями магнитного потока, так как магнитное поле проникает в нормальную фазу. С увеличением внешнего магнитного поля выше Н</w:t>
      </w:r>
      <w:r w:rsidRPr="00912AAF">
        <w:rPr>
          <w:rFonts w:ascii="Times New Roman" w:hAnsi="Times New Roman" w:cs="Times New Roman"/>
          <w:sz w:val="28"/>
          <w:szCs w:val="28"/>
          <w:vertAlign w:val="subscript"/>
        </w:rPr>
        <w:t>к1</w:t>
      </w:r>
      <w:r w:rsidRPr="00912AAF">
        <w:rPr>
          <w:rFonts w:ascii="Times New Roman" w:hAnsi="Times New Roman" w:cs="Times New Roman"/>
          <w:sz w:val="28"/>
          <w:szCs w:val="28"/>
        </w:rPr>
        <w:t xml:space="preserve"> линии магнитного потока сближаются, появляются новые линии и, поскольку каждая линия является носителем магнитного потока, средняя плотность магнитного потока (т. е. индукция) в образце увеличивается. При достижении верхнего критического поля Н</w:t>
      </w:r>
      <w:r w:rsidRPr="00912AAF">
        <w:rPr>
          <w:rFonts w:ascii="Times New Roman" w:hAnsi="Times New Roman" w:cs="Times New Roman"/>
          <w:sz w:val="28"/>
          <w:szCs w:val="28"/>
          <w:vertAlign w:val="subscript"/>
        </w:rPr>
        <w:t>к2</w:t>
      </w:r>
      <w:r w:rsidRPr="00912AAF">
        <w:rPr>
          <w:rFonts w:ascii="Times New Roman" w:hAnsi="Times New Roman" w:cs="Times New Roman"/>
          <w:sz w:val="28"/>
          <w:szCs w:val="28"/>
        </w:rPr>
        <w:t xml:space="preserve"> линии магнитного потока объединяются и суммарная плотность потока в материале от нормальной фазы и от поверхностных диамагнитных токов становится равной потоку от внешнего магнитного поля, т. е. материал переходит в нормальное состояние. В смешанном состоянии в сверхпроводниках </w:t>
      </w:r>
      <w:r w:rsidRPr="00912AAF">
        <w:rPr>
          <w:rFonts w:ascii="Times New Roman" w:hAnsi="Times New Roman" w:cs="Times New Roman"/>
          <w:sz w:val="28"/>
          <w:szCs w:val="28"/>
          <w:lang w:val="en-US"/>
        </w:rPr>
        <w:t>II</w:t>
      </w:r>
      <w:r w:rsidRPr="00912AAF">
        <w:rPr>
          <w:rFonts w:ascii="Times New Roman" w:hAnsi="Times New Roman" w:cs="Times New Roman"/>
          <w:sz w:val="28"/>
          <w:szCs w:val="28"/>
        </w:rPr>
        <w:t xml:space="preserve"> рода не происходит выталкивания магнитного потока.</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 xml:space="preserve">Среди чистых металлов сверхпроводниками </w:t>
      </w:r>
      <w:r w:rsidRPr="00912AAF">
        <w:rPr>
          <w:rFonts w:ascii="Times New Roman" w:hAnsi="Times New Roman" w:cs="Times New Roman"/>
          <w:sz w:val="28"/>
          <w:szCs w:val="28"/>
          <w:lang w:val="en-US"/>
        </w:rPr>
        <w:t>II</w:t>
      </w:r>
      <w:r w:rsidRPr="00912AAF">
        <w:rPr>
          <w:rFonts w:ascii="Times New Roman" w:hAnsi="Times New Roman" w:cs="Times New Roman"/>
          <w:sz w:val="28"/>
          <w:szCs w:val="28"/>
        </w:rPr>
        <w:t xml:space="preserve"> рода являются ниобий и ванадий, остальные металлы </w:t>
      </w:r>
      <w:r w:rsidR="00686B39" w:rsidRPr="00912AAF">
        <w:rPr>
          <w:rFonts w:ascii="Times New Roman" w:hAnsi="Times New Roman" w:cs="Times New Roman"/>
          <w:sz w:val="28"/>
          <w:szCs w:val="28"/>
        </w:rPr>
        <w:t>-</w:t>
      </w:r>
      <w:r w:rsidRPr="00912AAF">
        <w:rPr>
          <w:rFonts w:ascii="Times New Roman" w:hAnsi="Times New Roman" w:cs="Times New Roman"/>
          <w:sz w:val="28"/>
          <w:szCs w:val="28"/>
        </w:rPr>
        <w:t xml:space="preserve"> сверхпроводники </w:t>
      </w:r>
      <w:r w:rsidRPr="00912AAF">
        <w:rPr>
          <w:rFonts w:ascii="Times New Roman" w:hAnsi="Times New Roman" w:cs="Times New Roman"/>
          <w:sz w:val="28"/>
          <w:szCs w:val="28"/>
          <w:lang w:val="en-US"/>
        </w:rPr>
        <w:t>I</w:t>
      </w:r>
      <w:r w:rsidRPr="00912AAF">
        <w:rPr>
          <w:rFonts w:ascii="Times New Roman" w:hAnsi="Times New Roman" w:cs="Times New Roman"/>
          <w:sz w:val="28"/>
          <w:szCs w:val="28"/>
        </w:rPr>
        <w:t xml:space="preserve"> рода. Значения критических полей при 0К(Н</w:t>
      </w:r>
      <w:r w:rsidRPr="00912AAF">
        <w:rPr>
          <w:rFonts w:ascii="Times New Roman" w:hAnsi="Times New Roman" w:cs="Times New Roman"/>
          <w:sz w:val="28"/>
          <w:szCs w:val="28"/>
          <w:vertAlign w:val="subscript"/>
        </w:rPr>
        <w:t>км</w:t>
      </w:r>
      <w:r w:rsidRPr="00912AAF">
        <w:rPr>
          <w:rFonts w:ascii="Times New Roman" w:hAnsi="Times New Roman" w:cs="Times New Roman"/>
          <w:sz w:val="28"/>
          <w:szCs w:val="28"/>
        </w:rPr>
        <w:t>) чистых металлов приведены ниже</w:t>
      </w:r>
      <w:r w:rsidR="00467F20" w:rsidRPr="00912AAF">
        <w:rPr>
          <w:rFonts w:ascii="Times New Roman" w:hAnsi="Times New Roman" w:cs="Times New Roman"/>
          <w:sz w:val="28"/>
          <w:szCs w:val="28"/>
        </w:rPr>
        <w:t xml:space="preserve"> </w:t>
      </w:r>
      <w:r w:rsidRPr="00912AAF">
        <w:rPr>
          <w:rFonts w:ascii="Times New Roman" w:hAnsi="Times New Roman" w:cs="Times New Roman"/>
          <w:sz w:val="28"/>
          <w:szCs w:val="28"/>
        </w:rPr>
        <w:t>[1]:</w:t>
      </w:r>
    </w:p>
    <w:p w:rsidR="00DC4E10" w:rsidRPr="00912AAF" w:rsidRDefault="00DC4E10" w:rsidP="00686B39">
      <w:pPr>
        <w:shd w:val="clear" w:color="auto" w:fill="FFFFFF"/>
        <w:tabs>
          <w:tab w:val="left" w:pos="5846"/>
        </w:tabs>
        <w:spacing w:after="0" w:line="360" w:lineRule="auto"/>
        <w:ind w:firstLine="709"/>
        <w:jc w:val="both"/>
        <w:rPr>
          <w:rFonts w:ascii="Times New Roman" w:hAnsi="Times New Roman" w:cs="Times New Roman"/>
          <w:sz w:val="28"/>
          <w:szCs w:val="28"/>
          <w:lang w:val="en-US"/>
        </w:rPr>
      </w:pPr>
      <w:r w:rsidRPr="00912AAF">
        <w:rPr>
          <w:rFonts w:ascii="Times New Roman" w:hAnsi="Times New Roman" w:cs="Times New Roman"/>
          <w:sz w:val="28"/>
          <w:szCs w:val="28"/>
        </w:rPr>
        <w:t>Металл</w:t>
      </w:r>
      <w:r w:rsidR="00686B39" w:rsidRPr="00912AAF">
        <w:rPr>
          <w:rFonts w:ascii="Times New Roman" w:hAnsi="Times New Roman" w:cs="Times New Roman"/>
          <w:sz w:val="28"/>
          <w:szCs w:val="28"/>
          <w:lang w:val="en-US"/>
        </w:rPr>
        <w:t xml:space="preserve"> </w:t>
      </w:r>
      <w:r w:rsidRPr="00912AAF">
        <w:rPr>
          <w:rFonts w:ascii="Times New Roman" w:hAnsi="Times New Roman" w:cs="Times New Roman"/>
          <w:sz w:val="28"/>
          <w:szCs w:val="28"/>
          <w:lang w:val="en-US"/>
        </w:rPr>
        <w:t>Al</w:t>
      </w:r>
      <w:r w:rsidR="00686B39" w:rsidRPr="00912AAF">
        <w:rPr>
          <w:rFonts w:ascii="Times New Roman" w:hAnsi="Times New Roman" w:cs="Times New Roman"/>
          <w:sz w:val="28"/>
          <w:szCs w:val="28"/>
          <w:lang w:val="en-US"/>
        </w:rPr>
        <w:t xml:space="preserve"> </w:t>
      </w:r>
      <w:r w:rsidRPr="00912AAF">
        <w:rPr>
          <w:rFonts w:ascii="Times New Roman" w:hAnsi="Times New Roman" w:cs="Times New Roman"/>
          <w:sz w:val="28"/>
          <w:szCs w:val="28"/>
          <w:lang w:val="en-US"/>
        </w:rPr>
        <w:t>Cd</w:t>
      </w:r>
      <w:r w:rsidR="00686B39" w:rsidRPr="00912AAF">
        <w:rPr>
          <w:rFonts w:ascii="Times New Roman" w:hAnsi="Times New Roman" w:cs="Times New Roman"/>
          <w:sz w:val="28"/>
          <w:szCs w:val="28"/>
          <w:lang w:val="en-US"/>
        </w:rPr>
        <w:t xml:space="preserve"> </w:t>
      </w:r>
      <w:r w:rsidRPr="00912AAF">
        <w:rPr>
          <w:rFonts w:ascii="Times New Roman" w:hAnsi="Times New Roman" w:cs="Times New Roman"/>
          <w:sz w:val="28"/>
          <w:szCs w:val="28"/>
          <w:lang w:val="en-US"/>
        </w:rPr>
        <w:t>In</w:t>
      </w:r>
      <w:r w:rsidR="00686B39" w:rsidRPr="00912AAF">
        <w:rPr>
          <w:rFonts w:ascii="Times New Roman" w:hAnsi="Times New Roman" w:cs="Times New Roman"/>
          <w:sz w:val="28"/>
          <w:szCs w:val="28"/>
          <w:lang w:val="en-US"/>
        </w:rPr>
        <w:t xml:space="preserve"> </w:t>
      </w:r>
      <w:r w:rsidRPr="00912AAF">
        <w:rPr>
          <w:rFonts w:ascii="Times New Roman" w:hAnsi="Times New Roman" w:cs="Times New Roman"/>
          <w:sz w:val="28"/>
          <w:szCs w:val="28"/>
          <w:lang w:val="en-US"/>
        </w:rPr>
        <w:t>Pb</w:t>
      </w:r>
      <w:r w:rsidR="00686B39" w:rsidRPr="00912AAF">
        <w:rPr>
          <w:rFonts w:ascii="Times New Roman" w:hAnsi="Times New Roman" w:cs="Times New Roman"/>
          <w:sz w:val="28"/>
          <w:szCs w:val="28"/>
          <w:lang w:val="en-US"/>
        </w:rPr>
        <w:t xml:space="preserve"> </w:t>
      </w:r>
      <w:r w:rsidRPr="00912AAF">
        <w:rPr>
          <w:rFonts w:ascii="Times New Roman" w:hAnsi="Times New Roman" w:cs="Times New Roman"/>
          <w:sz w:val="28"/>
          <w:szCs w:val="28"/>
          <w:lang w:val="en-US"/>
        </w:rPr>
        <w:t>Os</w:t>
      </w:r>
      <w:r w:rsidR="00686B39" w:rsidRPr="00912AAF">
        <w:rPr>
          <w:rFonts w:ascii="Times New Roman" w:hAnsi="Times New Roman" w:cs="Times New Roman"/>
          <w:sz w:val="28"/>
          <w:szCs w:val="28"/>
          <w:lang w:val="en-US"/>
        </w:rPr>
        <w:t xml:space="preserve"> </w:t>
      </w:r>
      <w:r w:rsidRPr="00912AAF">
        <w:rPr>
          <w:rFonts w:ascii="Times New Roman" w:hAnsi="Times New Roman" w:cs="Times New Roman"/>
          <w:sz w:val="28"/>
          <w:szCs w:val="28"/>
          <w:lang w:val="en-US"/>
        </w:rPr>
        <w:t>Re</w:t>
      </w:r>
      <w:r w:rsidR="00686B39" w:rsidRPr="00912AAF">
        <w:rPr>
          <w:rFonts w:ascii="Times New Roman" w:hAnsi="Times New Roman" w:cs="Times New Roman"/>
          <w:sz w:val="28"/>
          <w:szCs w:val="28"/>
          <w:lang w:val="en-US"/>
        </w:rPr>
        <w:t xml:space="preserve"> </w:t>
      </w:r>
      <w:r w:rsidRPr="00912AAF">
        <w:rPr>
          <w:rFonts w:ascii="Times New Roman" w:hAnsi="Times New Roman" w:cs="Times New Roman"/>
          <w:sz w:val="28"/>
          <w:szCs w:val="28"/>
          <w:lang w:val="en-US"/>
        </w:rPr>
        <w:t>Ru</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Н</w:t>
      </w:r>
      <w:r w:rsidRPr="00912AAF">
        <w:rPr>
          <w:rFonts w:ascii="Times New Roman" w:hAnsi="Times New Roman" w:cs="Times New Roman"/>
          <w:sz w:val="28"/>
          <w:szCs w:val="28"/>
          <w:vertAlign w:val="subscript"/>
        </w:rPr>
        <w:t>км</w:t>
      </w:r>
      <w:r w:rsidRPr="00912AAF">
        <w:rPr>
          <w:rFonts w:ascii="Times New Roman" w:hAnsi="Times New Roman" w:cs="Times New Roman"/>
          <w:sz w:val="28"/>
          <w:szCs w:val="28"/>
        </w:rPr>
        <w:t>, А/м</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7920</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2400</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22080</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64240</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5040</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16080</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5280</w:t>
      </w:r>
    </w:p>
    <w:p w:rsidR="00DC4E10" w:rsidRPr="00912AAF" w:rsidRDefault="00DC4E10" w:rsidP="00686B39">
      <w:pPr>
        <w:shd w:val="clear" w:color="auto" w:fill="FFFFFF"/>
        <w:tabs>
          <w:tab w:val="left" w:pos="4262"/>
          <w:tab w:val="left" w:pos="5318"/>
          <w:tab w:val="left" w:pos="6374"/>
          <w:tab w:val="left" w:pos="7392"/>
          <w:tab w:val="left" w:pos="8400"/>
        </w:tabs>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Металл</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Та</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Tl</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Th</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Sn</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Zn</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Zr</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Н</w:t>
      </w:r>
      <w:r w:rsidRPr="00912AAF">
        <w:rPr>
          <w:rFonts w:ascii="Times New Roman" w:hAnsi="Times New Roman" w:cs="Times New Roman"/>
          <w:sz w:val="28"/>
          <w:szCs w:val="28"/>
          <w:vertAlign w:val="subscript"/>
        </w:rPr>
        <w:t>км</w:t>
      </w:r>
      <w:r w:rsidRPr="00912AAF">
        <w:rPr>
          <w:rFonts w:ascii="Times New Roman" w:hAnsi="Times New Roman" w:cs="Times New Roman"/>
          <w:smallCaps/>
          <w:sz w:val="28"/>
          <w:szCs w:val="28"/>
        </w:rPr>
        <w:t xml:space="preserve">, </w:t>
      </w:r>
      <w:r w:rsidRPr="00912AAF">
        <w:rPr>
          <w:rFonts w:ascii="Times New Roman" w:hAnsi="Times New Roman" w:cs="Times New Roman"/>
          <w:sz w:val="28"/>
          <w:szCs w:val="28"/>
        </w:rPr>
        <w:t>А/м</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66400</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13680</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12960</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24480</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4240</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3760</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 xml:space="preserve">Наиболее важные в техническом отношении сверхпроводники с высокой критической температурой перехода являются сверхпроводниками </w:t>
      </w:r>
      <w:r w:rsidRPr="00912AAF">
        <w:rPr>
          <w:rFonts w:ascii="Times New Roman" w:hAnsi="Times New Roman" w:cs="Times New Roman"/>
          <w:sz w:val="28"/>
          <w:szCs w:val="28"/>
          <w:lang w:val="en-US"/>
        </w:rPr>
        <w:t>II</w:t>
      </w:r>
      <w:r w:rsidRPr="00912AAF">
        <w:rPr>
          <w:rFonts w:ascii="Times New Roman" w:hAnsi="Times New Roman" w:cs="Times New Roman"/>
          <w:sz w:val="28"/>
          <w:szCs w:val="28"/>
        </w:rPr>
        <w:t xml:space="preserve"> рода. Величина верхнего критического поля для этих сверхпроводников составляет около 10</w:t>
      </w:r>
      <w:r w:rsidRPr="00912AAF">
        <w:rPr>
          <w:rFonts w:ascii="Times New Roman" w:hAnsi="Times New Roman" w:cs="Times New Roman"/>
          <w:sz w:val="28"/>
          <w:szCs w:val="28"/>
          <w:vertAlign w:val="superscript"/>
        </w:rPr>
        <w:t>6</w:t>
      </w:r>
      <w:r w:rsidRPr="00912AAF">
        <w:rPr>
          <w:rFonts w:ascii="Times New Roman" w:hAnsi="Times New Roman" w:cs="Times New Roman"/>
          <w:sz w:val="28"/>
          <w:szCs w:val="28"/>
        </w:rPr>
        <w:t xml:space="preserve"> А/м. Для соединении </w:t>
      </w:r>
      <w:r w:rsidRPr="00912AAF">
        <w:rPr>
          <w:rFonts w:ascii="Times New Roman" w:hAnsi="Times New Roman" w:cs="Times New Roman"/>
          <w:sz w:val="28"/>
          <w:szCs w:val="28"/>
          <w:lang w:val="en-US"/>
        </w:rPr>
        <w:t>Nb</w:t>
      </w:r>
      <w:r w:rsidRPr="00912AAF">
        <w:rPr>
          <w:rFonts w:ascii="Times New Roman" w:hAnsi="Times New Roman" w:cs="Times New Roman"/>
          <w:sz w:val="28"/>
          <w:szCs w:val="28"/>
          <w:vertAlign w:val="subscript"/>
        </w:rPr>
        <w:t>8</w:t>
      </w:r>
      <w:r w:rsidRPr="00912AAF">
        <w:rPr>
          <w:rFonts w:ascii="Times New Roman" w:hAnsi="Times New Roman" w:cs="Times New Roman"/>
          <w:sz w:val="28"/>
          <w:szCs w:val="28"/>
          <w:lang w:val="en-US"/>
        </w:rPr>
        <w:t>Sn</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Nb</w:t>
      </w:r>
      <w:r w:rsidRPr="00912AAF">
        <w:rPr>
          <w:rFonts w:ascii="Times New Roman" w:hAnsi="Times New Roman" w:cs="Times New Roman"/>
          <w:sz w:val="28"/>
          <w:szCs w:val="28"/>
          <w:vertAlign w:val="subscript"/>
        </w:rPr>
        <w:t>3</w:t>
      </w:r>
      <w:r w:rsidRPr="00912AAF">
        <w:rPr>
          <w:rFonts w:ascii="Times New Roman" w:hAnsi="Times New Roman" w:cs="Times New Roman"/>
          <w:sz w:val="28"/>
          <w:szCs w:val="28"/>
          <w:lang w:val="en-US"/>
        </w:rPr>
        <w:t>Al</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V</w:t>
      </w:r>
      <w:r w:rsidRPr="00912AAF">
        <w:rPr>
          <w:rFonts w:ascii="Times New Roman" w:hAnsi="Times New Roman" w:cs="Times New Roman"/>
          <w:sz w:val="28"/>
          <w:szCs w:val="28"/>
          <w:vertAlign w:val="subscript"/>
        </w:rPr>
        <w:t>8</w:t>
      </w:r>
      <w:r w:rsidRPr="00912AAF">
        <w:rPr>
          <w:rFonts w:ascii="Times New Roman" w:hAnsi="Times New Roman" w:cs="Times New Roman"/>
          <w:sz w:val="28"/>
          <w:szCs w:val="28"/>
          <w:lang w:val="en-US"/>
        </w:rPr>
        <w:t>Ga</w:t>
      </w:r>
      <w:r w:rsidRPr="00912AAF">
        <w:rPr>
          <w:rFonts w:ascii="Times New Roman" w:hAnsi="Times New Roman" w:cs="Times New Roman"/>
          <w:sz w:val="28"/>
          <w:szCs w:val="28"/>
        </w:rPr>
        <w:t xml:space="preserve"> и </w:t>
      </w:r>
      <w:r w:rsidRPr="00912AAF">
        <w:rPr>
          <w:rFonts w:ascii="Times New Roman" w:hAnsi="Times New Roman" w:cs="Times New Roman"/>
          <w:sz w:val="28"/>
          <w:szCs w:val="28"/>
          <w:lang w:val="en-US"/>
        </w:rPr>
        <w:t>V</w:t>
      </w:r>
      <w:r w:rsidRPr="00912AAF">
        <w:rPr>
          <w:rFonts w:ascii="Times New Roman" w:hAnsi="Times New Roman" w:cs="Times New Roman"/>
          <w:sz w:val="28"/>
          <w:szCs w:val="28"/>
          <w:vertAlign w:val="subscript"/>
        </w:rPr>
        <w:t>8</w:t>
      </w:r>
      <w:r w:rsidRPr="00912AAF">
        <w:rPr>
          <w:rFonts w:ascii="Times New Roman" w:hAnsi="Times New Roman" w:cs="Times New Roman"/>
          <w:sz w:val="28"/>
          <w:szCs w:val="28"/>
          <w:lang w:val="en-US"/>
        </w:rPr>
        <w:t>Si</w:t>
      </w:r>
      <w:r w:rsidRPr="00912AAF">
        <w:rPr>
          <w:rFonts w:ascii="Times New Roman" w:hAnsi="Times New Roman" w:cs="Times New Roman"/>
          <w:sz w:val="28"/>
          <w:szCs w:val="28"/>
        </w:rPr>
        <w:t xml:space="preserve"> Н</w:t>
      </w:r>
      <w:r w:rsidRPr="00912AAF">
        <w:rPr>
          <w:rFonts w:ascii="Times New Roman" w:hAnsi="Times New Roman" w:cs="Times New Roman"/>
          <w:sz w:val="28"/>
          <w:szCs w:val="28"/>
          <w:vertAlign w:val="subscript"/>
        </w:rPr>
        <w:t>к2</w:t>
      </w:r>
      <w:r w:rsidRPr="00912AAF">
        <w:rPr>
          <w:rFonts w:ascii="Times New Roman" w:hAnsi="Times New Roman" w:cs="Times New Roman"/>
          <w:sz w:val="28"/>
          <w:szCs w:val="28"/>
        </w:rPr>
        <w:t xml:space="preserve"> составляет </w:t>
      </w:r>
      <w:r w:rsidR="00686B39" w:rsidRPr="00912AAF">
        <w:rPr>
          <w:rFonts w:ascii="Times New Roman" w:hAnsi="Times New Roman" w:cs="Times New Roman"/>
          <w:sz w:val="28"/>
          <w:szCs w:val="28"/>
        </w:rPr>
        <w:t>-</w:t>
      </w:r>
      <w:r w:rsidRPr="00912AAF">
        <w:rPr>
          <w:rFonts w:ascii="Times New Roman" w:hAnsi="Times New Roman" w:cs="Times New Roman"/>
          <w:sz w:val="28"/>
          <w:szCs w:val="28"/>
        </w:rPr>
        <w:t>25·10</w:t>
      </w:r>
      <w:r w:rsidRPr="00912AAF">
        <w:rPr>
          <w:rFonts w:ascii="Times New Roman" w:hAnsi="Times New Roman" w:cs="Times New Roman"/>
          <w:sz w:val="28"/>
          <w:szCs w:val="28"/>
          <w:vertAlign w:val="superscript"/>
        </w:rPr>
        <w:t>6</w:t>
      </w:r>
      <w:r w:rsidRPr="00912AAF">
        <w:rPr>
          <w:rFonts w:ascii="Times New Roman" w:hAnsi="Times New Roman" w:cs="Times New Roman"/>
          <w:sz w:val="28"/>
          <w:szCs w:val="28"/>
        </w:rPr>
        <w:t xml:space="preserve"> А/м, для </w:t>
      </w:r>
      <w:r w:rsidRPr="00912AAF">
        <w:rPr>
          <w:rFonts w:ascii="Times New Roman" w:hAnsi="Times New Roman" w:cs="Times New Roman"/>
          <w:sz w:val="28"/>
          <w:szCs w:val="28"/>
          <w:lang w:val="en-US"/>
        </w:rPr>
        <w:t>Nb</w:t>
      </w:r>
      <w:r w:rsidRPr="00912AAF">
        <w:rPr>
          <w:rFonts w:ascii="Times New Roman" w:hAnsi="Times New Roman" w:cs="Times New Roman"/>
          <w:sz w:val="28"/>
          <w:szCs w:val="28"/>
          <w:vertAlign w:val="subscript"/>
        </w:rPr>
        <w:t>3</w:t>
      </w:r>
      <w:r w:rsidRPr="00912AAF">
        <w:rPr>
          <w:rFonts w:ascii="Times New Roman" w:hAnsi="Times New Roman" w:cs="Times New Roman"/>
          <w:sz w:val="28"/>
          <w:szCs w:val="28"/>
        </w:rPr>
        <w:t>(</w:t>
      </w:r>
      <w:r w:rsidRPr="00912AAF">
        <w:rPr>
          <w:rFonts w:ascii="Times New Roman" w:hAnsi="Times New Roman" w:cs="Times New Roman"/>
          <w:sz w:val="28"/>
          <w:szCs w:val="28"/>
          <w:lang w:val="en-US"/>
        </w:rPr>
        <w:t>Al</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Ge</w:t>
      </w:r>
      <w:r w:rsidRPr="00912AAF">
        <w:rPr>
          <w:rFonts w:ascii="Times New Roman" w:hAnsi="Times New Roman" w:cs="Times New Roman"/>
          <w:sz w:val="28"/>
          <w:szCs w:val="28"/>
        </w:rPr>
        <w:t>) более 40·10</w:t>
      </w:r>
      <w:r w:rsidRPr="00912AAF">
        <w:rPr>
          <w:rFonts w:ascii="Times New Roman" w:hAnsi="Times New Roman" w:cs="Times New Roman"/>
          <w:sz w:val="28"/>
          <w:szCs w:val="28"/>
          <w:vertAlign w:val="superscript"/>
        </w:rPr>
        <w:t>6</w:t>
      </w:r>
      <w:r w:rsidRPr="00912AAF">
        <w:rPr>
          <w:rFonts w:ascii="Times New Roman" w:hAnsi="Times New Roman" w:cs="Times New Roman"/>
          <w:sz w:val="28"/>
          <w:szCs w:val="28"/>
        </w:rPr>
        <w:t xml:space="preserve"> А/м. Критическая плотность тока, которую может сверхпроводник пропустить без перехода в нормальное состояние, для сверхпроводников </w:t>
      </w:r>
      <w:r w:rsidRPr="00912AAF">
        <w:rPr>
          <w:rFonts w:ascii="Times New Roman" w:hAnsi="Times New Roman" w:cs="Times New Roman"/>
          <w:sz w:val="28"/>
          <w:szCs w:val="28"/>
          <w:lang w:val="en-US"/>
        </w:rPr>
        <w:t>II</w:t>
      </w:r>
      <w:r w:rsidRPr="00912AAF">
        <w:rPr>
          <w:rFonts w:ascii="Times New Roman" w:hAnsi="Times New Roman" w:cs="Times New Roman"/>
          <w:sz w:val="28"/>
          <w:szCs w:val="28"/>
        </w:rPr>
        <w:t xml:space="preserve"> рода составляет 10</w:t>
      </w:r>
      <w:r w:rsidRPr="00912AAF">
        <w:rPr>
          <w:rFonts w:ascii="Times New Roman" w:hAnsi="Times New Roman" w:cs="Times New Roman"/>
          <w:sz w:val="28"/>
          <w:szCs w:val="28"/>
          <w:vertAlign w:val="superscript"/>
        </w:rPr>
        <w:t>9</w:t>
      </w:r>
      <w:r w:rsidR="00686B39" w:rsidRPr="00912AAF">
        <w:rPr>
          <w:rFonts w:ascii="Times New Roman" w:hAnsi="Times New Roman" w:cs="Times New Roman"/>
          <w:sz w:val="28"/>
          <w:szCs w:val="28"/>
        </w:rPr>
        <w:t>-</w:t>
      </w:r>
      <w:r w:rsidRPr="00912AAF">
        <w:rPr>
          <w:rFonts w:ascii="Times New Roman" w:hAnsi="Times New Roman" w:cs="Times New Roman"/>
          <w:sz w:val="28"/>
          <w:szCs w:val="28"/>
        </w:rPr>
        <w:t xml:space="preserve"> 10</w:t>
      </w:r>
      <w:r w:rsidRPr="00912AAF">
        <w:rPr>
          <w:rFonts w:ascii="Times New Roman" w:hAnsi="Times New Roman" w:cs="Times New Roman"/>
          <w:sz w:val="28"/>
          <w:szCs w:val="28"/>
          <w:vertAlign w:val="superscript"/>
        </w:rPr>
        <w:t>11</w:t>
      </w:r>
      <w:r w:rsidRPr="00912AAF">
        <w:rPr>
          <w:rFonts w:ascii="Times New Roman" w:hAnsi="Times New Roman" w:cs="Times New Roman"/>
          <w:sz w:val="28"/>
          <w:szCs w:val="28"/>
        </w:rPr>
        <w:t xml:space="preserve"> А/м</w:t>
      </w:r>
      <w:r w:rsidRPr="00912AAF">
        <w:rPr>
          <w:rFonts w:ascii="Times New Roman" w:hAnsi="Times New Roman" w:cs="Times New Roman"/>
          <w:sz w:val="28"/>
          <w:szCs w:val="28"/>
          <w:vertAlign w:val="superscript"/>
        </w:rPr>
        <w:t>2</w:t>
      </w:r>
      <w:r w:rsidRPr="00912AAF">
        <w:rPr>
          <w:rFonts w:ascii="Times New Roman" w:hAnsi="Times New Roman" w:cs="Times New Roman"/>
          <w:sz w:val="28"/>
          <w:szCs w:val="28"/>
        </w:rPr>
        <w:t xml:space="preserve">. Получены тонкие пленки нитрида ниобия </w:t>
      </w:r>
      <w:r w:rsidRPr="00912AAF">
        <w:rPr>
          <w:rFonts w:ascii="Times New Roman" w:hAnsi="Times New Roman" w:cs="Times New Roman"/>
          <w:sz w:val="28"/>
          <w:szCs w:val="28"/>
          <w:lang w:val="en-US"/>
        </w:rPr>
        <w:t>NbN</w:t>
      </w:r>
      <w:r w:rsidRPr="00912AAF">
        <w:rPr>
          <w:rFonts w:ascii="Times New Roman" w:hAnsi="Times New Roman" w:cs="Times New Roman"/>
          <w:sz w:val="28"/>
          <w:szCs w:val="28"/>
        </w:rPr>
        <w:t>, имеющие критическую плотность тока около 2·10</w:t>
      </w:r>
      <w:r w:rsidRPr="00912AAF">
        <w:rPr>
          <w:rFonts w:ascii="Times New Roman" w:hAnsi="Times New Roman" w:cs="Times New Roman"/>
          <w:sz w:val="28"/>
          <w:szCs w:val="28"/>
          <w:vertAlign w:val="superscript"/>
        </w:rPr>
        <w:t>13</w:t>
      </w:r>
      <w:r w:rsidRPr="00912AAF">
        <w:rPr>
          <w:rFonts w:ascii="Times New Roman" w:hAnsi="Times New Roman" w:cs="Times New Roman"/>
          <w:sz w:val="28"/>
          <w:szCs w:val="28"/>
        </w:rPr>
        <w:t xml:space="preserve"> А/м</w:t>
      </w:r>
      <w:r w:rsidRPr="00912AAF">
        <w:rPr>
          <w:rFonts w:ascii="Times New Roman" w:hAnsi="Times New Roman" w:cs="Times New Roman"/>
          <w:sz w:val="28"/>
          <w:szCs w:val="28"/>
          <w:vertAlign w:val="superscript"/>
        </w:rPr>
        <w:t>2</w:t>
      </w:r>
      <w:r w:rsidRPr="00912AAF">
        <w:rPr>
          <w:rFonts w:ascii="Times New Roman" w:hAnsi="Times New Roman" w:cs="Times New Roman"/>
          <w:sz w:val="28"/>
          <w:szCs w:val="28"/>
        </w:rPr>
        <w:t>, критическая плотность тока снижается с увеличением внешнего магнитного поля.</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 xml:space="preserve">Наиболее высокие значения критических полей и плотностей тока достигаются у сверхпроводников </w:t>
      </w:r>
      <w:r w:rsidRPr="00912AAF">
        <w:rPr>
          <w:rFonts w:ascii="Times New Roman" w:hAnsi="Times New Roman" w:cs="Times New Roman"/>
          <w:sz w:val="28"/>
          <w:szCs w:val="28"/>
          <w:lang w:val="en-US"/>
        </w:rPr>
        <w:t>II</w:t>
      </w:r>
      <w:r w:rsidRPr="00912AAF">
        <w:rPr>
          <w:rFonts w:ascii="Times New Roman" w:hAnsi="Times New Roman" w:cs="Times New Roman"/>
          <w:sz w:val="28"/>
          <w:szCs w:val="28"/>
        </w:rPr>
        <w:t xml:space="preserve"> рода, содержащих микроструктурные неоднородности с характерным размером больше атомного. Этими неоднородностями могут быть дислокации или дислокационные петли, частицы второй фазы, микропоры и т. п. Вследствие взаимодействия указанных неоднородностей с линиями магнитного потока происходит закрепление линий магнитного потока. Это взаимодействие количественно описывают с помощью понятия объемной силы (Р</w:t>
      </w:r>
      <w:r w:rsidRPr="00912AAF">
        <w:rPr>
          <w:rFonts w:ascii="Times New Roman" w:hAnsi="Times New Roman" w:cs="Times New Roman"/>
          <w:sz w:val="28"/>
          <w:szCs w:val="28"/>
          <w:vertAlign w:val="subscript"/>
          <w:lang w:val="en-US"/>
        </w:rPr>
        <w:t>V</w:t>
      </w:r>
      <w:r w:rsidRPr="00912AAF">
        <w:rPr>
          <w:rFonts w:ascii="Times New Roman" w:hAnsi="Times New Roman" w:cs="Times New Roman"/>
          <w:sz w:val="28"/>
          <w:szCs w:val="28"/>
        </w:rPr>
        <w:t>) закрепления линий магнитного потока. Препятствуя смещению линий магнитного потока, структурные неоднородности способствуют, таким образом, сохранению сверхпроводящего состояния при более высоких значениях магнитного поля и плотности тока. С формальной точки зрения закрепление линий магнитного потока на дислокациях, частицах второй фазы и т. п. аналогично закреплению доменных границ в ферромагнетиках на дислокациях или частицах второй фазы.</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Теория показывает, что максимальная Р</w:t>
      </w:r>
      <w:r w:rsidRPr="00912AAF">
        <w:rPr>
          <w:rFonts w:ascii="Times New Roman" w:hAnsi="Times New Roman" w:cs="Times New Roman"/>
          <w:sz w:val="28"/>
          <w:szCs w:val="28"/>
          <w:vertAlign w:val="subscript"/>
          <w:lang w:val="en-US"/>
        </w:rPr>
        <w:t>V</w:t>
      </w:r>
      <w:r w:rsidRPr="00912AAF">
        <w:rPr>
          <w:rFonts w:ascii="Times New Roman" w:hAnsi="Times New Roman" w:cs="Times New Roman"/>
          <w:sz w:val="28"/>
          <w:szCs w:val="28"/>
        </w:rPr>
        <w:t xml:space="preserve"> пропорциональна (</w:t>
      </w:r>
      <w:r w:rsidRPr="00912AAF">
        <w:rPr>
          <w:rFonts w:ascii="Times New Roman" w:hAnsi="Times New Roman" w:cs="Times New Roman"/>
          <w:sz w:val="28"/>
          <w:szCs w:val="28"/>
          <w:lang w:val="en-US"/>
        </w:rPr>
        <w:t>H</w:t>
      </w:r>
      <w:r w:rsidRPr="00912AAF">
        <w:rPr>
          <w:rFonts w:ascii="Times New Roman" w:hAnsi="Times New Roman" w:cs="Times New Roman"/>
          <w:sz w:val="28"/>
          <w:szCs w:val="28"/>
          <w:vertAlign w:val="subscript"/>
        </w:rPr>
        <w:t>к2</w:t>
      </w:r>
      <w:r w:rsidRPr="00912AAF">
        <w:rPr>
          <w:rFonts w:ascii="Times New Roman" w:hAnsi="Times New Roman" w:cs="Times New Roman"/>
          <w:sz w:val="28"/>
          <w:szCs w:val="28"/>
        </w:rPr>
        <w:t>)</w:t>
      </w:r>
      <w:r w:rsidRPr="00912AAF">
        <w:rPr>
          <w:rFonts w:ascii="Times New Roman" w:hAnsi="Times New Roman" w:cs="Times New Roman"/>
          <w:sz w:val="28"/>
          <w:szCs w:val="28"/>
          <w:vertAlign w:val="superscript"/>
        </w:rPr>
        <w:t>3/2</w:t>
      </w:r>
      <w:r w:rsidRPr="00912AAF">
        <w:rPr>
          <w:rFonts w:ascii="Times New Roman" w:hAnsi="Times New Roman" w:cs="Times New Roman"/>
          <w:sz w:val="28"/>
          <w:szCs w:val="28"/>
        </w:rPr>
        <w:t>. Это соотношение в основном подтверждается экспериментально. В случае спеченного ниобия, содержащего микропоры, Р</w:t>
      </w:r>
      <w:r w:rsidRPr="00912AAF">
        <w:rPr>
          <w:rFonts w:ascii="Times New Roman" w:hAnsi="Times New Roman" w:cs="Times New Roman"/>
          <w:sz w:val="28"/>
          <w:szCs w:val="28"/>
          <w:vertAlign w:val="subscript"/>
          <w:lang w:val="en-US"/>
        </w:rPr>
        <w:t>V</w:t>
      </w:r>
      <w:r w:rsidRPr="00912AAF">
        <w:rPr>
          <w:rFonts w:ascii="Times New Roman" w:hAnsi="Times New Roman" w:cs="Times New Roman"/>
          <w:sz w:val="28"/>
          <w:szCs w:val="28"/>
        </w:rPr>
        <w:t xml:space="preserve"> прямо пропорциональна (</w:t>
      </w:r>
      <w:r w:rsidRPr="00912AAF">
        <w:rPr>
          <w:rFonts w:ascii="Times New Roman" w:hAnsi="Times New Roman" w:cs="Times New Roman"/>
          <w:sz w:val="28"/>
          <w:szCs w:val="28"/>
          <w:lang w:val="en-US"/>
        </w:rPr>
        <w:t>H</w:t>
      </w:r>
      <w:r w:rsidRPr="00912AAF">
        <w:rPr>
          <w:rFonts w:ascii="Times New Roman" w:hAnsi="Times New Roman" w:cs="Times New Roman"/>
          <w:sz w:val="28"/>
          <w:szCs w:val="28"/>
          <w:vertAlign w:val="subscript"/>
        </w:rPr>
        <w:t>к2</w:t>
      </w:r>
      <w:r w:rsidRPr="00912AAF">
        <w:rPr>
          <w:rFonts w:ascii="Times New Roman" w:hAnsi="Times New Roman" w:cs="Times New Roman"/>
          <w:sz w:val="28"/>
          <w:szCs w:val="28"/>
        </w:rPr>
        <w:t>)</w:t>
      </w:r>
      <w:r w:rsidRPr="00912AAF">
        <w:rPr>
          <w:rFonts w:ascii="Times New Roman" w:hAnsi="Times New Roman" w:cs="Times New Roman"/>
          <w:sz w:val="28"/>
          <w:szCs w:val="28"/>
          <w:vertAlign w:val="superscript"/>
          <w:lang w:val="en-US"/>
        </w:rPr>
        <w:t>n</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n</w:t>
      </w:r>
      <w:r w:rsidRPr="00912AAF">
        <w:rPr>
          <w:rFonts w:ascii="Times New Roman" w:hAnsi="Times New Roman" w:cs="Times New Roman"/>
          <w:sz w:val="28"/>
          <w:szCs w:val="28"/>
        </w:rPr>
        <w:t xml:space="preserve"> = 1,6-1,9, причем Р</w:t>
      </w:r>
      <w:r w:rsidRPr="00912AAF">
        <w:rPr>
          <w:rFonts w:ascii="Times New Roman" w:hAnsi="Times New Roman" w:cs="Times New Roman"/>
          <w:sz w:val="28"/>
          <w:szCs w:val="28"/>
          <w:vertAlign w:val="subscript"/>
          <w:lang w:val="en-US"/>
        </w:rPr>
        <w:t>V</w:t>
      </w:r>
      <w:r w:rsidRPr="00912AAF">
        <w:rPr>
          <w:rFonts w:ascii="Times New Roman" w:hAnsi="Times New Roman" w:cs="Times New Roman"/>
          <w:sz w:val="28"/>
          <w:szCs w:val="28"/>
        </w:rPr>
        <w:t xml:space="preserve"> прямо пропорциональна также и удельной поверхности пор. В общем случае Р</w:t>
      </w:r>
      <w:r w:rsidRPr="00912AAF">
        <w:rPr>
          <w:rFonts w:ascii="Times New Roman" w:hAnsi="Times New Roman" w:cs="Times New Roman"/>
          <w:sz w:val="28"/>
          <w:szCs w:val="28"/>
          <w:vertAlign w:val="subscript"/>
          <w:lang w:val="en-US"/>
        </w:rPr>
        <w:t>V</w:t>
      </w:r>
      <w:r w:rsidRPr="00912AAF">
        <w:rPr>
          <w:rFonts w:ascii="Times New Roman" w:hAnsi="Times New Roman" w:cs="Times New Roman"/>
          <w:sz w:val="28"/>
          <w:szCs w:val="28"/>
        </w:rPr>
        <w:t xml:space="preserve"> зависит от размера центров закрепления и от расстояния между ними. Выделения второй фазы или дислокационные петли диаметром менее 7,0 нм слабо влияют или вообще не вызывают повышения критической плотности тока. Эффективное закрепление линий магнитного потока наблюдается при размере центров закрепления 10 нм и более.</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Активные</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центры</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закрепления</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линий</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магнитного потока в сверхпроводниках создают, используя выделение второй фазы из пересыщенного твердого раствора или облучение частицами высоких энергий.</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В последнем случае, отжигая облученный материал, вследствие образования скоплений вакансий получают равномерно распределенные в объеме сверхпроводника дислокационные петли. В некоторых сплавах (</w:t>
      </w:r>
      <w:r w:rsidRPr="00912AAF">
        <w:rPr>
          <w:rFonts w:ascii="Times New Roman" w:hAnsi="Times New Roman" w:cs="Times New Roman"/>
          <w:sz w:val="28"/>
          <w:szCs w:val="28"/>
          <w:lang w:val="en-US"/>
        </w:rPr>
        <w:t>Zr</w:t>
      </w:r>
      <w:r w:rsidR="00686B39" w:rsidRPr="00912AAF">
        <w:rPr>
          <w:rFonts w:ascii="Times New Roman" w:hAnsi="Times New Roman" w:cs="Times New Roman"/>
          <w:sz w:val="28"/>
          <w:szCs w:val="28"/>
        </w:rPr>
        <w:t>-</w:t>
      </w:r>
      <w:r w:rsidRPr="00912AAF">
        <w:rPr>
          <w:rFonts w:ascii="Times New Roman" w:hAnsi="Times New Roman" w:cs="Times New Roman"/>
          <w:sz w:val="28"/>
          <w:szCs w:val="28"/>
          <w:lang w:val="en-US"/>
        </w:rPr>
        <w:t>Nb</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Nb</w:t>
      </w:r>
      <w:r w:rsidR="00686B39" w:rsidRPr="00912AAF">
        <w:rPr>
          <w:rFonts w:ascii="Times New Roman" w:hAnsi="Times New Roman" w:cs="Times New Roman"/>
          <w:sz w:val="28"/>
          <w:szCs w:val="28"/>
        </w:rPr>
        <w:t>-</w:t>
      </w:r>
      <w:r w:rsidRPr="00912AAF">
        <w:rPr>
          <w:rFonts w:ascii="Times New Roman" w:hAnsi="Times New Roman" w:cs="Times New Roman"/>
          <w:sz w:val="28"/>
          <w:szCs w:val="28"/>
          <w:lang w:val="en-US"/>
        </w:rPr>
        <w:t>Ti</w:t>
      </w:r>
      <w:r w:rsidRPr="00912AAF">
        <w:rPr>
          <w:rFonts w:ascii="Times New Roman" w:hAnsi="Times New Roman" w:cs="Times New Roman"/>
          <w:sz w:val="28"/>
          <w:szCs w:val="28"/>
        </w:rPr>
        <w:t xml:space="preserve">, </w:t>
      </w:r>
      <w:r w:rsidRPr="00912AAF">
        <w:rPr>
          <w:rFonts w:ascii="Times New Roman" w:hAnsi="Times New Roman" w:cs="Times New Roman"/>
          <w:sz w:val="28"/>
          <w:szCs w:val="28"/>
          <w:lang w:val="en-US"/>
        </w:rPr>
        <w:t>Ti</w:t>
      </w:r>
      <w:r w:rsidR="00686B39" w:rsidRPr="00912AAF">
        <w:rPr>
          <w:rFonts w:ascii="Times New Roman" w:hAnsi="Times New Roman" w:cs="Times New Roman"/>
          <w:sz w:val="28"/>
          <w:szCs w:val="28"/>
        </w:rPr>
        <w:t>-</w:t>
      </w:r>
      <w:r w:rsidRPr="00912AAF">
        <w:rPr>
          <w:rFonts w:ascii="Times New Roman" w:hAnsi="Times New Roman" w:cs="Times New Roman"/>
          <w:sz w:val="28"/>
          <w:szCs w:val="28"/>
          <w:lang w:val="en-US"/>
        </w:rPr>
        <w:t>V</w:t>
      </w:r>
      <w:r w:rsidRPr="00912AAF">
        <w:rPr>
          <w:rFonts w:ascii="Times New Roman" w:hAnsi="Times New Roman" w:cs="Times New Roman"/>
          <w:sz w:val="28"/>
          <w:szCs w:val="28"/>
        </w:rPr>
        <w:t>) частицы второй фазы образуются при закалке β-фазы с о, ц. к. решеткой. В процессе закалки высокотемпературная β-фаза испытывает мартенситное превращение в α`-фазу с ГП решеткой, игольчатые выделения</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которой</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служат точками</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закрепления</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линий</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 xml:space="preserve">магнитного потока. </w:t>
      </w:r>
    </w:p>
    <w:p w:rsidR="00205431" w:rsidRPr="00912AAF" w:rsidRDefault="00DC4E10" w:rsidP="00205431">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 xml:space="preserve">Примером образования центров закрепления при выделении из пересыщенного твердого раствора может служить сплав </w:t>
      </w:r>
      <w:r w:rsidRPr="00912AAF">
        <w:rPr>
          <w:rFonts w:ascii="Times New Roman" w:hAnsi="Times New Roman" w:cs="Times New Roman"/>
          <w:sz w:val="28"/>
          <w:szCs w:val="28"/>
          <w:lang w:val="en-US"/>
        </w:rPr>
        <w:t>Nb</w:t>
      </w:r>
      <w:r w:rsidR="00686B39" w:rsidRPr="00912AAF">
        <w:rPr>
          <w:rFonts w:ascii="Times New Roman" w:hAnsi="Times New Roman" w:cs="Times New Roman"/>
          <w:sz w:val="28"/>
          <w:szCs w:val="28"/>
        </w:rPr>
        <w:t>-</w:t>
      </w:r>
      <w:r w:rsidRPr="00912AAF">
        <w:rPr>
          <w:rFonts w:ascii="Times New Roman" w:hAnsi="Times New Roman" w:cs="Times New Roman"/>
          <w:sz w:val="28"/>
          <w:szCs w:val="28"/>
        </w:rPr>
        <w:t xml:space="preserve"> 25% (ат.) Та, насыщенный при высокой температуре азотом. При старении происходит выделение нитрида </w:t>
      </w:r>
      <w:r w:rsidRPr="00912AAF">
        <w:rPr>
          <w:rFonts w:ascii="Times New Roman" w:hAnsi="Times New Roman" w:cs="Times New Roman"/>
          <w:sz w:val="28"/>
          <w:szCs w:val="28"/>
          <w:lang w:val="en-US"/>
        </w:rPr>
        <w:t>Nb</w:t>
      </w:r>
      <w:r w:rsidRPr="00912AAF">
        <w:rPr>
          <w:rFonts w:ascii="Times New Roman" w:hAnsi="Times New Roman" w:cs="Times New Roman"/>
          <w:sz w:val="28"/>
          <w:szCs w:val="28"/>
          <w:vertAlign w:val="subscript"/>
        </w:rPr>
        <w:t>2</w:t>
      </w:r>
      <w:r w:rsidRPr="00912AAF">
        <w:rPr>
          <w:rFonts w:ascii="Times New Roman" w:hAnsi="Times New Roman" w:cs="Times New Roman"/>
          <w:sz w:val="28"/>
          <w:szCs w:val="28"/>
          <w:lang w:val="en-US"/>
        </w:rPr>
        <w:t>N</w:t>
      </w:r>
      <w:r w:rsidRPr="00912AAF">
        <w:rPr>
          <w:rFonts w:ascii="Times New Roman" w:hAnsi="Times New Roman" w:cs="Times New Roman"/>
          <w:sz w:val="28"/>
          <w:szCs w:val="28"/>
        </w:rPr>
        <w:t xml:space="preserve"> в форме пластинок толщиной 40 нм. Объемная сила закрепления также пропорциональна числу частиц нитрида в единице объема. Варьируя содержание кислорода, условия облучения нейтронами и отжига, можно получить образцы ниобия, содержащие дислокационные петли разного диаметра. Оказалось, что сила закрепления в образце </w:t>
      </w:r>
      <w:r w:rsidRPr="00912AAF">
        <w:rPr>
          <w:rFonts w:ascii="Times New Roman" w:hAnsi="Times New Roman" w:cs="Times New Roman"/>
          <w:sz w:val="28"/>
          <w:szCs w:val="28"/>
          <w:lang w:val="en-US"/>
        </w:rPr>
        <w:t>Nb</w:t>
      </w:r>
      <w:r w:rsidRPr="00912AAF">
        <w:rPr>
          <w:rFonts w:ascii="Times New Roman" w:hAnsi="Times New Roman" w:cs="Times New Roman"/>
          <w:sz w:val="28"/>
          <w:szCs w:val="28"/>
        </w:rPr>
        <w:t xml:space="preserve"> со средним диаметром петель 16,5 нм и максимальным диаметром 150 нм в 20 раз больше, чем у образца ниобия со средним диаметром петель 2,5 нм и максимальным диаметром 4,5 нм. Приведенные примеры наглядно иллюстрируют чувствительность сверхпроводящих характеристик к фазовому и структурному состояниям сплавов и возможность управления этими характеристиками изменением режимов термообработки, деформации, облучения.</w:t>
      </w:r>
    </w:p>
    <w:p w:rsidR="00DC4E10" w:rsidRPr="00912AAF" w:rsidRDefault="00205431" w:rsidP="00205431">
      <w:pPr>
        <w:shd w:val="clear" w:color="auto" w:fill="FFFFFF"/>
        <w:spacing w:after="0" w:line="360" w:lineRule="auto"/>
        <w:ind w:firstLine="709"/>
        <w:jc w:val="both"/>
        <w:rPr>
          <w:rFonts w:ascii="Times New Roman" w:hAnsi="Times New Roman" w:cs="Times New Roman"/>
          <w:b/>
          <w:bCs/>
          <w:sz w:val="28"/>
          <w:szCs w:val="28"/>
        </w:rPr>
      </w:pPr>
      <w:r w:rsidRPr="00912AAF">
        <w:rPr>
          <w:rFonts w:ascii="Times New Roman" w:hAnsi="Times New Roman" w:cs="Times New Roman"/>
          <w:sz w:val="28"/>
          <w:szCs w:val="28"/>
        </w:rPr>
        <w:br w:type="page"/>
      </w:r>
      <w:r w:rsidR="00DC4E10" w:rsidRPr="00912AAF">
        <w:rPr>
          <w:rFonts w:ascii="Times New Roman" w:hAnsi="Times New Roman" w:cs="Times New Roman"/>
          <w:b/>
          <w:bCs/>
          <w:sz w:val="28"/>
          <w:szCs w:val="28"/>
        </w:rPr>
        <w:t>3. Применение сверхпроводников</w:t>
      </w:r>
    </w:p>
    <w:p w:rsidR="00205431" w:rsidRPr="00912AAF" w:rsidRDefault="00CC4918" w:rsidP="00686B39">
      <w:pPr>
        <w:spacing w:after="0" w:line="360" w:lineRule="auto"/>
        <w:ind w:firstLine="709"/>
        <w:jc w:val="both"/>
        <w:rPr>
          <w:rFonts w:ascii="Times New Roman" w:hAnsi="Times New Roman" w:cs="Times New Roman"/>
          <w:color w:val="FFFFFF"/>
          <w:sz w:val="28"/>
          <w:szCs w:val="28"/>
        </w:rPr>
      </w:pPr>
      <w:r w:rsidRPr="00912AAF">
        <w:rPr>
          <w:rFonts w:ascii="Times New Roman" w:hAnsi="Times New Roman" w:cs="Times New Roman"/>
          <w:color w:val="FFFFFF"/>
          <w:sz w:val="28"/>
          <w:szCs w:val="28"/>
        </w:rPr>
        <w:t>сопротивление металл сверхпроводимость валентность</w:t>
      </w:r>
    </w:p>
    <w:p w:rsidR="00DC4E10" w:rsidRPr="00912AAF" w:rsidRDefault="00DC4E10" w:rsidP="00686B39">
      <w:pPr>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Использование явления сверхпроводимости открывает широкие возможности в технике. Широкое применение находят источники мощных постоянных магнитных полей в виде соленоидов с обмотками из сверхпроводящих материалов. Ведутся работы по использованию сверхпроводников для линий электропередач и во многих других электротехнических устройствах.</w:t>
      </w:r>
    </w:p>
    <w:p w:rsidR="00DC4E10" w:rsidRPr="00912AAF" w:rsidRDefault="00DC4E10" w:rsidP="00686B39">
      <w:pPr>
        <w:shd w:val="clear" w:color="auto" w:fill="FFFFFF"/>
        <w:tabs>
          <w:tab w:val="left" w:pos="0"/>
        </w:tabs>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Из всех элементов, способных переходить в сверхпроводящее состояние, ниобий имеет самую высокую критическую температуру перехода</w:t>
      </w:r>
      <w:r w:rsidR="009934A4" w:rsidRPr="00912AAF">
        <w:rPr>
          <w:rFonts w:ascii="Times New Roman" w:hAnsi="Times New Roman" w:cs="Times New Roman"/>
          <w:sz w:val="28"/>
          <w:szCs w:val="28"/>
        </w:rPr>
        <w:t xml:space="preserve"> </w:t>
      </w:r>
      <w:r w:rsidRPr="00912AAF">
        <w:rPr>
          <w:rFonts w:ascii="Times New Roman" w:hAnsi="Times New Roman" w:cs="Times New Roman"/>
          <w:sz w:val="28"/>
          <w:szCs w:val="28"/>
        </w:rPr>
        <w:t xml:space="preserve">9,17 К (-263,83 °С). Практическое использование нашли сверхпроводящие сплавы с высоким содержанием ниобия: 65БТ и 35БТ (ГОСТ 10994-74). Сплав 65БТ содержит 22-26% </w:t>
      </w:r>
      <w:r w:rsidRPr="00912AAF">
        <w:rPr>
          <w:rFonts w:ascii="Times New Roman" w:hAnsi="Times New Roman" w:cs="Times New Roman"/>
          <w:sz w:val="28"/>
          <w:szCs w:val="28"/>
          <w:lang w:val="en-US"/>
        </w:rPr>
        <w:t>Ti</w:t>
      </w:r>
      <w:r w:rsidRPr="00912AAF">
        <w:rPr>
          <w:rFonts w:ascii="Times New Roman" w:hAnsi="Times New Roman" w:cs="Times New Roman"/>
          <w:sz w:val="28"/>
          <w:szCs w:val="28"/>
        </w:rPr>
        <w:t xml:space="preserve">; 63-68% </w:t>
      </w:r>
      <w:r w:rsidRPr="00912AAF">
        <w:rPr>
          <w:rFonts w:ascii="Times New Roman" w:hAnsi="Times New Roman" w:cs="Times New Roman"/>
          <w:sz w:val="28"/>
          <w:szCs w:val="28"/>
          <w:lang w:val="en-US"/>
        </w:rPr>
        <w:t>Nb</w:t>
      </w:r>
      <w:r w:rsidRPr="00912AAF">
        <w:rPr>
          <w:rFonts w:ascii="Times New Roman" w:hAnsi="Times New Roman" w:cs="Times New Roman"/>
          <w:sz w:val="28"/>
          <w:szCs w:val="28"/>
        </w:rPr>
        <w:t xml:space="preserve">; 8,5-11,5% </w:t>
      </w:r>
      <w:r w:rsidRPr="00912AAF">
        <w:rPr>
          <w:rFonts w:ascii="Times New Roman" w:hAnsi="Times New Roman" w:cs="Times New Roman"/>
          <w:sz w:val="28"/>
          <w:szCs w:val="28"/>
          <w:lang w:val="en-US"/>
        </w:rPr>
        <w:t>Zr</w:t>
      </w:r>
      <w:r w:rsidRPr="00912AAF">
        <w:rPr>
          <w:rFonts w:ascii="Times New Roman" w:hAnsi="Times New Roman" w:cs="Times New Roman"/>
          <w:sz w:val="28"/>
          <w:szCs w:val="28"/>
        </w:rPr>
        <w:t xml:space="preserve"> и имеет критическую температуру перехода 9,7 К (-263,3 </w:t>
      </w:r>
      <w:r w:rsidRPr="00912AAF">
        <w:rPr>
          <w:rFonts w:ascii="Times New Roman" w:hAnsi="Times New Roman" w:cs="Times New Roman"/>
          <w:sz w:val="28"/>
          <w:szCs w:val="28"/>
          <w:vertAlign w:val="superscript"/>
        </w:rPr>
        <w:t>С</w:t>
      </w:r>
      <w:r w:rsidRPr="00912AAF">
        <w:rPr>
          <w:rFonts w:ascii="Times New Roman" w:hAnsi="Times New Roman" w:cs="Times New Roman"/>
          <w:sz w:val="28"/>
          <w:szCs w:val="28"/>
        </w:rPr>
        <w:t>С). Для Т = 4,2 К критические значения плотности тока составляют 2,8·10</w:t>
      </w:r>
      <w:r w:rsidRPr="00912AAF">
        <w:rPr>
          <w:rFonts w:ascii="Times New Roman" w:hAnsi="Times New Roman" w:cs="Times New Roman"/>
          <w:sz w:val="28"/>
          <w:szCs w:val="28"/>
          <w:vertAlign w:val="superscript"/>
        </w:rPr>
        <w:t>6</w:t>
      </w:r>
      <w:r w:rsidRPr="00912AAF">
        <w:rPr>
          <w:rFonts w:ascii="Times New Roman" w:hAnsi="Times New Roman" w:cs="Times New Roman"/>
          <w:sz w:val="28"/>
          <w:szCs w:val="28"/>
        </w:rPr>
        <w:t xml:space="preserve"> А/м</w:t>
      </w:r>
      <w:r w:rsidRPr="00912AAF">
        <w:rPr>
          <w:rFonts w:ascii="Times New Roman" w:hAnsi="Times New Roman" w:cs="Times New Roman"/>
          <w:sz w:val="28"/>
          <w:szCs w:val="28"/>
          <w:vertAlign w:val="superscript"/>
        </w:rPr>
        <w:t>2</w:t>
      </w:r>
      <w:r w:rsidRPr="00912AAF">
        <w:rPr>
          <w:rFonts w:ascii="Times New Roman" w:hAnsi="Times New Roman" w:cs="Times New Roman"/>
          <w:sz w:val="28"/>
          <w:szCs w:val="28"/>
        </w:rPr>
        <w:t>, на пряженностьмагнитногополя (6-7,2)·10</w:t>
      </w:r>
      <w:r w:rsidRPr="00912AAF">
        <w:rPr>
          <w:rFonts w:ascii="Times New Roman" w:hAnsi="Times New Roman" w:cs="Times New Roman"/>
          <w:sz w:val="28"/>
          <w:szCs w:val="28"/>
          <w:vertAlign w:val="superscript"/>
        </w:rPr>
        <w:t>6</w:t>
      </w:r>
      <w:r w:rsidRPr="00912AAF">
        <w:rPr>
          <w:rFonts w:ascii="Times New Roman" w:hAnsi="Times New Roman" w:cs="Times New Roman"/>
          <w:sz w:val="28"/>
          <w:szCs w:val="28"/>
        </w:rPr>
        <w:t xml:space="preserve"> А/м. Проволоку из сплава 35БТ состава 60-64% </w:t>
      </w:r>
      <w:r w:rsidRPr="00912AAF">
        <w:rPr>
          <w:rFonts w:ascii="Times New Roman" w:hAnsi="Times New Roman" w:cs="Times New Roman"/>
          <w:sz w:val="28"/>
          <w:szCs w:val="28"/>
          <w:lang w:val="en-US"/>
        </w:rPr>
        <w:t>Ti</w:t>
      </w:r>
      <w:r w:rsidRPr="00912AAF">
        <w:rPr>
          <w:rFonts w:ascii="Times New Roman" w:hAnsi="Times New Roman" w:cs="Times New Roman"/>
          <w:sz w:val="28"/>
          <w:szCs w:val="28"/>
        </w:rPr>
        <w:t xml:space="preserve">; 33,5-36,5% </w:t>
      </w:r>
      <w:r w:rsidRPr="00912AAF">
        <w:rPr>
          <w:rFonts w:ascii="Times New Roman" w:hAnsi="Times New Roman" w:cs="Times New Roman"/>
          <w:sz w:val="28"/>
          <w:szCs w:val="28"/>
          <w:lang w:val="en-US"/>
        </w:rPr>
        <w:t>Nb</w:t>
      </w:r>
      <w:r w:rsidRPr="00912AAF">
        <w:rPr>
          <w:rFonts w:ascii="Times New Roman" w:hAnsi="Times New Roman" w:cs="Times New Roman"/>
          <w:sz w:val="28"/>
          <w:szCs w:val="28"/>
        </w:rPr>
        <w:t xml:space="preserve">; 1,7-4,3% </w:t>
      </w:r>
      <w:r w:rsidRPr="00912AAF">
        <w:rPr>
          <w:rFonts w:ascii="Times New Roman" w:hAnsi="Times New Roman" w:cs="Times New Roman"/>
          <w:sz w:val="28"/>
          <w:szCs w:val="28"/>
          <w:lang w:val="en-US"/>
        </w:rPr>
        <w:t>Zr</w:t>
      </w:r>
      <w:r w:rsidRPr="00912AAF">
        <w:rPr>
          <w:rFonts w:ascii="Times New Roman" w:hAnsi="Times New Roman" w:cs="Times New Roman"/>
          <w:sz w:val="28"/>
          <w:szCs w:val="28"/>
        </w:rPr>
        <w:t xml:space="preserve"> из-за повышенной хрупкости заливают в медную матрицу.</w:t>
      </w:r>
    </w:p>
    <w:p w:rsidR="00DC4E10" w:rsidRPr="00912AAF" w:rsidRDefault="00DC4E10" w:rsidP="00686B39">
      <w:pPr>
        <w:shd w:val="clear" w:color="auto" w:fill="FFFFFF"/>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Оба сплава применяют для обмоток мощных генераторов, магнитов большой</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мощности</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(например,</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поезда</w:t>
      </w:r>
      <w:r w:rsidR="00686B39" w:rsidRPr="00912AAF">
        <w:rPr>
          <w:rFonts w:ascii="Times New Roman" w:hAnsi="Times New Roman" w:cs="Times New Roman"/>
          <w:sz w:val="28"/>
          <w:szCs w:val="28"/>
        </w:rPr>
        <w:t xml:space="preserve"> </w:t>
      </w:r>
      <w:r w:rsidRPr="00912AAF">
        <w:rPr>
          <w:rFonts w:ascii="Times New Roman" w:hAnsi="Times New Roman" w:cs="Times New Roman"/>
          <w:sz w:val="28"/>
          <w:szCs w:val="28"/>
        </w:rPr>
        <w:t>на магнитной подушке), туннельных диодов (для ЭВМ).</w:t>
      </w:r>
    </w:p>
    <w:p w:rsidR="00DC4E10" w:rsidRPr="00912AAF" w:rsidRDefault="00DC4E10" w:rsidP="00686B39">
      <w:pPr>
        <w:spacing w:after="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Способность сверхпроводников, являющихся диамагнетиками, выталкивать магнитное поле, используют в магнитных насосах, позволяющих генерировать магнитные поля колоссальной напряженности, а также в криогенных гироскопах. Якорь гироскопа, изготовленный из сверхпроводника, «плавает» в магнитном поле. Отсутствие опор и подшипников устраняет трение и повышает долговечность гироскопа.</w:t>
      </w:r>
    </w:p>
    <w:p w:rsidR="00DC4E10" w:rsidRPr="00912AAF" w:rsidRDefault="00DC4E10" w:rsidP="00686B39">
      <w:pPr>
        <w:pStyle w:val="aa"/>
        <w:spacing w:before="0" w:beforeAutospacing="0" w:after="0" w:afterAutospacing="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Достигнуты значительные успехи в получении</w:t>
      </w:r>
      <w:r w:rsidRPr="00912AAF">
        <w:rPr>
          <w:rStyle w:val="apple-converted-space"/>
          <w:rFonts w:ascii="Times New Roman" w:hAnsi="Times New Roman" w:cs="Times New Roman"/>
          <w:sz w:val="28"/>
          <w:szCs w:val="28"/>
        </w:rPr>
        <w:t> </w:t>
      </w:r>
      <w:r w:rsidRPr="00912AAF">
        <w:rPr>
          <w:rFonts w:ascii="Times New Roman" w:hAnsi="Times New Roman" w:cs="Times New Roman"/>
          <w:sz w:val="28"/>
          <w:szCs w:val="28"/>
        </w:rPr>
        <w:t>высокотемпературной сверхпроводимости. На базе металлокерамики, например, состава YBa</w:t>
      </w:r>
      <w:r w:rsidRPr="00912AAF">
        <w:rPr>
          <w:rFonts w:ascii="Times New Roman" w:hAnsi="Times New Roman" w:cs="Times New Roman"/>
          <w:sz w:val="28"/>
          <w:szCs w:val="28"/>
          <w:vertAlign w:val="subscript"/>
        </w:rPr>
        <w:t>2</w:t>
      </w:r>
      <w:r w:rsidRPr="00912AAF">
        <w:rPr>
          <w:rFonts w:ascii="Times New Roman" w:hAnsi="Times New Roman" w:cs="Times New Roman"/>
          <w:sz w:val="28"/>
          <w:szCs w:val="28"/>
        </w:rPr>
        <w:t>Cu</w:t>
      </w:r>
      <w:r w:rsidRPr="00912AAF">
        <w:rPr>
          <w:rFonts w:ascii="Times New Roman" w:hAnsi="Times New Roman" w:cs="Times New Roman"/>
          <w:sz w:val="28"/>
          <w:szCs w:val="28"/>
          <w:vertAlign w:val="subscript"/>
        </w:rPr>
        <w:t>3</w:t>
      </w:r>
      <w:r w:rsidRPr="00912AAF">
        <w:rPr>
          <w:rFonts w:ascii="Times New Roman" w:hAnsi="Times New Roman" w:cs="Times New Roman"/>
          <w:sz w:val="28"/>
          <w:szCs w:val="28"/>
        </w:rPr>
        <w:t>O</w:t>
      </w:r>
      <w:r w:rsidRPr="00912AAF">
        <w:rPr>
          <w:rFonts w:ascii="Times New Roman" w:hAnsi="Times New Roman" w:cs="Times New Roman"/>
          <w:sz w:val="28"/>
          <w:szCs w:val="28"/>
          <w:vertAlign w:val="subscript"/>
        </w:rPr>
        <w:t>x</w:t>
      </w:r>
      <w:r w:rsidRPr="00912AAF">
        <w:rPr>
          <w:rFonts w:ascii="Times New Roman" w:hAnsi="Times New Roman" w:cs="Times New Roman"/>
          <w:sz w:val="28"/>
          <w:szCs w:val="28"/>
        </w:rPr>
        <w:t>, получены вещества, для которых температура</w:t>
      </w:r>
      <w:r w:rsidRPr="00912AAF">
        <w:rPr>
          <w:rStyle w:val="apple-converted-space"/>
          <w:rFonts w:ascii="Times New Roman" w:hAnsi="Times New Roman" w:cs="Times New Roman"/>
          <w:sz w:val="28"/>
          <w:szCs w:val="28"/>
        </w:rPr>
        <w:t> </w:t>
      </w:r>
      <w:r w:rsidRPr="00912AAF">
        <w:rPr>
          <w:rFonts w:ascii="Times New Roman" w:hAnsi="Times New Roman" w:cs="Times New Roman"/>
          <w:i/>
          <w:iCs/>
          <w:sz w:val="28"/>
          <w:szCs w:val="28"/>
        </w:rPr>
        <w:t>Т</w:t>
      </w:r>
      <w:r w:rsidRPr="00912AAF">
        <w:rPr>
          <w:rFonts w:ascii="Times New Roman" w:hAnsi="Times New Roman" w:cs="Times New Roman"/>
          <w:i/>
          <w:iCs/>
          <w:sz w:val="28"/>
          <w:szCs w:val="28"/>
          <w:vertAlign w:val="subscript"/>
        </w:rPr>
        <w:t>c</w:t>
      </w:r>
      <w:r w:rsidRPr="00912AAF">
        <w:rPr>
          <w:rStyle w:val="apple-converted-space"/>
          <w:rFonts w:ascii="Times New Roman" w:hAnsi="Times New Roman" w:cs="Times New Roman"/>
          <w:sz w:val="28"/>
          <w:szCs w:val="28"/>
        </w:rPr>
        <w:t> </w:t>
      </w:r>
      <w:r w:rsidRPr="00912AAF">
        <w:rPr>
          <w:rFonts w:ascii="Times New Roman" w:hAnsi="Times New Roman" w:cs="Times New Roman"/>
          <w:sz w:val="28"/>
          <w:szCs w:val="28"/>
        </w:rPr>
        <w:t>перехода в сверхпроводящее состояние превышает 77 К (температуру сжижения</w:t>
      </w:r>
      <w:r w:rsidRPr="00912AAF">
        <w:rPr>
          <w:rStyle w:val="apple-converted-space"/>
          <w:rFonts w:ascii="Times New Roman" w:hAnsi="Times New Roman" w:cs="Times New Roman"/>
          <w:sz w:val="28"/>
          <w:szCs w:val="28"/>
        </w:rPr>
        <w:t> </w:t>
      </w:r>
      <w:r w:rsidRPr="00912AAF">
        <w:rPr>
          <w:rFonts w:ascii="Times New Roman" w:hAnsi="Times New Roman" w:cs="Times New Roman"/>
          <w:sz w:val="28"/>
          <w:szCs w:val="28"/>
        </w:rPr>
        <w:t>азота).</w:t>
      </w:r>
    </w:p>
    <w:p w:rsidR="00DC4E10" w:rsidRPr="00912AAF" w:rsidRDefault="00DC4E10" w:rsidP="00686B39">
      <w:pPr>
        <w:pStyle w:val="aa"/>
        <w:spacing w:before="0" w:beforeAutospacing="0" w:after="0" w:afterAutospacing="0" w:line="360" w:lineRule="auto"/>
        <w:ind w:firstLine="709"/>
        <w:jc w:val="both"/>
        <w:rPr>
          <w:rFonts w:ascii="Times New Roman" w:hAnsi="Times New Roman" w:cs="Times New Roman"/>
          <w:sz w:val="28"/>
          <w:szCs w:val="28"/>
        </w:rPr>
      </w:pPr>
      <w:r w:rsidRPr="00912AAF">
        <w:rPr>
          <w:rFonts w:ascii="Times New Roman" w:hAnsi="Times New Roman" w:cs="Times New Roman"/>
          <w:sz w:val="28"/>
          <w:szCs w:val="28"/>
        </w:rPr>
        <w:t>Явление сверхпроводимости используется для получения сильных магнитных полей, поскольку при прохождении по сверхпроводнику сильных токов, создающих сильные магнитные поля, отсутствуют тепловые потери. Однако в связи с тем, что магнитное поле разрушает состояние сверхпроводимости, для получения сильных</w:t>
      </w:r>
      <w:r w:rsidR="009934A4" w:rsidRPr="00912AAF">
        <w:rPr>
          <w:rFonts w:ascii="Times New Roman" w:hAnsi="Times New Roman" w:cs="Times New Roman"/>
          <w:sz w:val="28"/>
          <w:szCs w:val="28"/>
        </w:rPr>
        <w:t xml:space="preserve"> магнитных полей применяются т.</w:t>
      </w:r>
      <w:r w:rsidRPr="00912AAF">
        <w:rPr>
          <w:rFonts w:ascii="Times New Roman" w:hAnsi="Times New Roman" w:cs="Times New Roman"/>
          <w:sz w:val="28"/>
          <w:szCs w:val="28"/>
        </w:rPr>
        <w:t>н. сверхпроводники II рода, в которых возможно сосуществование сверхпроводимости и магнитного поля. В таких сверхпроводниках магнитное поле вызывает появление тонких нитей нормального металла, пронизывающих образец, каждая из которых несёт квант магнитного потока. Вещество же между нитями остаётся сверхпроводящим.</w:t>
      </w:r>
    </w:p>
    <w:p w:rsidR="00DC4E10" w:rsidRPr="00912AAF" w:rsidRDefault="00DC4E10" w:rsidP="00686B39">
      <w:pPr>
        <w:spacing w:after="0" w:line="360" w:lineRule="auto"/>
        <w:ind w:firstLine="709"/>
        <w:jc w:val="both"/>
        <w:rPr>
          <w:rStyle w:val="apple-style-span"/>
          <w:rFonts w:ascii="Times New Roman" w:hAnsi="Times New Roman" w:cs="Times New Roman"/>
          <w:sz w:val="28"/>
          <w:szCs w:val="28"/>
        </w:rPr>
      </w:pPr>
      <w:r w:rsidRPr="00912AAF">
        <w:rPr>
          <w:rStyle w:val="apple-style-span"/>
          <w:rFonts w:ascii="Times New Roman" w:hAnsi="Times New Roman" w:cs="Times New Roman"/>
          <w:sz w:val="28"/>
          <w:szCs w:val="28"/>
        </w:rPr>
        <w:t>Существуют детекторы</w:t>
      </w:r>
      <w:r w:rsidRPr="00912AAF">
        <w:rPr>
          <w:rStyle w:val="apple-converted-space"/>
          <w:rFonts w:ascii="Times New Roman" w:hAnsi="Times New Roman" w:cs="Times New Roman"/>
          <w:sz w:val="28"/>
          <w:szCs w:val="28"/>
        </w:rPr>
        <w:t> </w:t>
      </w:r>
      <w:r w:rsidRPr="00912AAF">
        <w:rPr>
          <w:rStyle w:val="apple-style-span"/>
          <w:rFonts w:ascii="Times New Roman" w:hAnsi="Times New Roman" w:cs="Times New Roman"/>
          <w:sz w:val="28"/>
          <w:szCs w:val="28"/>
        </w:rPr>
        <w:t>фотонов</w:t>
      </w:r>
      <w:r w:rsidRPr="00912AAF">
        <w:rPr>
          <w:rStyle w:val="apple-converted-space"/>
          <w:rFonts w:ascii="Times New Roman" w:hAnsi="Times New Roman" w:cs="Times New Roman"/>
          <w:sz w:val="28"/>
          <w:szCs w:val="28"/>
        </w:rPr>
        <w:t> </w:t>
      </w:r>
      <w:r w:rsidRPr="00912AAF">
        <w:rPr>
          <w:rStyle w:val="apple-style-span"/>
          <w:rFonts w:ascii="Times New Roman" w:hAnsi="Times New Roman" w:cs="Times New Roman"/>
          <w:sz w:val="28"/>
          <w:szCs w:val="28"/>
        </w:rPr>
        <w:t>на сверхпроводниках. В одних используется наличие критического тока, используют также</w:t>
      </w:r>
      <w:r w:rsidRPr="00912AAF">
        <w:rPr>
          <w:rStyle w:val="apple-converted-space"/>
          <w:rFonts w:ascii="Times New Roman" w:hAnsi="Times New Roman" w:cs="Times New Roman"/>
          <w:sz w:val="28"/>
          <w:szCs w:val="28"/>
        </w:rPr>
        <w:t> </w:t>
      </w:r>
      <w:r w:rsidRPr="00912AAF">
        <w:rPr>
          <w:rStyle w:val="apple-style-span"/>
          <w:rFonts w:ascii="Times New Roman" w:hAnsi="Times New Roman" w:cs="Times New Roman"/>
          <w:sz w:val="28"/>
          <w:szCs w:val="28"/>
        </w:rPr>
        <w:t>эффект Джозефсона,</w:t>
      </w:r>
      <w:r w:rsidR="009934A4" w:rsidRPr="00912AAF">
        <w:rPr>
          <w:rStyle w:val="apple-converted-space"/>
          <w:rFonts w:ascii="Times New Roman" w:hAnsi="Times New Roman" w:cs="Times New Roman"/>
          <w:sz w:val="28"/>
          <w:szCs w:val="28"/>
        </w:rPr>
        <w:t xml:space="preserve"> </w:t>
      </w:r>
      <w:r w:rsidRPr="00912AAF">
        <w:rPr>
          <w:rStyle w:val="apple-style-span"/>
          <w:rFonts w:ascii="Times New Roman" w:hAnsi="Times New Roman" w:cs="Times New Roman"/>
          <w:sz w:val="28"/>
          <w:szCs w:val="28"/>
        </w:rPr>
        <w:t>андреевское отражение</w:t>
      </w:r>
      <w:r w:rsidRPr="00912AAF">
        <w:rPr>
          <w:rStyle w:val="apple-converted-space"/>
          <w:rFonts w:ascii="Times New Roman" w:hAnsi="Times New Roman" w:cs="Times New Roman"/>
          <w:sz w:val="28"/>
          <w:szCs w:val="28"/>
        </w:rPr>
        <w:t> </w:t>
      </w:r>
      <w:r w:rsidRPr="00912AAF">
        <w:rPr>
          <w:rStyle w:val="apple-style-span"/>
          <w:rFonts w:ascii="Times New Roman" w:hAnsi="Times New Roman" w:cs="Times New Roman"/>
          <w:sz w:val="28"/>
          <w:szCs w:val="28"/>
        </w:rPr>
        <w:t>и т. д. Так, существуют сверхпроводниковые однофотонные детекторы (SSPD)</w:t>
      </w:r>
      <w:r w:rsidRPr="00912AAF">
        <w:rPr>
          <w:rStyle w:val="apple-converted-space"/>
          <w:rFonts w:ascii="Times New Roman" w:hAnsi="Times New Roman" w:cs="Times New Roman"/>
          <w:sz w:val="28"/>
          <w:szCs w:val="28"/>
        </w:rPr>
        <w:t> </w:t>
      </w:r>
      <w:r w:rsidRPr="00912AAF">
        <w:rPr>
          <w:rStyle w:val="apple-style-span"/>
          <w:rFonts w:ascii="Times New Roman" w:hAnsi="Times New Roman" w:cs="Times New Roman"/>
          <w:sz w:val="28"/>
          <w:szCs w:val="28"/>
        </w:rPr>
        <w:t>для регистрации единичных фотонов ИК диапазона, имеющие ряд преимуществ перед детекторами аналогичного диапазона (ФЭУ</w:t>
      </w:r>
      <w:r w:rsidRPr="00912AAF">
        <w:rPr>
          <w:rStyle w:val="apple-converted-space"/>
          <w:rFonts w:ascii="Times New Roman" w:hAnsi="Times New Roman" w:cs="Times New Roman"/>
          <w:sz w:val="28"/>
          <w:szCs w:val="28"/>
        </w:rPr>
        <w:t> </w:t>
      </w:r>
      <w:r w:rsidRPr="00912AAF">
        <w:rPr>
          <w:rStyle w:val="apple-style-span"/>
          <w:rFonts w:ascii="Times New Roman" w:hAnsi="Times New Roman" w:cs="Times New Roman"/>
          <w:sz w:val="28"/>
          <w:szCs w:val="28"/>
        </w:rPr>
        <w:t>и др.), использующими другие способы регистрации.</w:t>
      </w:r>
    </w:p>
    <w:p w:rsidR="00DC4E10" w:rsidRPr="00912AAF" w:rsidRDefault="00DC4E10" w:rsidP="00686B39">
      <w:pPr>
        <w:spacing w:after="0" w:line="360" w:lineRule="auto"/>
        <w:ind w:firstLine="709"/>
        <w:jc w:val="both"/>
        <w:rPr>
          <w:rStyle w:val="apple-style-span"/>
          <w:rFonts w:ascii="Times New Roman" w:hAnsi="Times New Roman" w:cs="Times New Roman"/>
          <w:sz w:val="28"/>
          <w:szCs w:val="28"/>
        </w:rPr>
      </w:pPr>
      <w:r w:rsidRPr="00912AAF">
        <w:rPr>
          <w:rStyle w:val="apple-style-span"/>
          <w:rFonts w:ascii="Times New Roman" w:hAnsi="Times New Roman" w:cs="Times New Roman"/>
          <w:sz w:val="28"/>
          <w:szCs w:val="28"/>
        </w:rPr>
        <w:t>Сверхпроводник наименьшего размера был создан в</w:t>
      </w:r>
      <w:r w:rsidRPr="00912AAF">
        <w:rPr>
          <w:rStyle w:val="apple-converted-space"/>
          <w:rFonts w:ascii="Times New Roman" w:hAnsi="Times New Roman" w:cs="Times New Roman"/>
          <w:sz w:val="28"/>
          <w:szCs w:val="28"/>
        </w:rPr>
        <w:t> </w:t>
      </w:r>
      <w:r w:rsidRPr="00912AAF">
        <w:rPr>
          <w:rStyle w:val="apple-style-span"/>
          <w:rFonts w:ascii="Times New Roman" w:hAnsi="Times New Roman" w:cs="Times New Roman"/>
          <w:sz w:val="28"/>
          <w:szCs w:val="28"/>
        </w:rPr>
        <w:t>2010 году</w:t>
      </w:r>
      <w:r w:rsidRPr="00912AAF">
        <w:rPr>
          <w:rStyle w:val="apple-converted-space"/>
          <w:rFonts w:ascii="Times New Roman" w:hAnsi="Times New Roman" w:cs="Times New Roman"/>
          <w:sz w:val="28"/>
          <w:szCs w:val="28"/>
        </w:rPr>
        <w:t> </w:t>
      </w:r>
      <w:r w:rsidRPr="00912AAF">
        <w:rPr>
          <w:rStyle w:val="apple-style-span"/>
          <w:rFonts w:ascii="Times New Roman" w:hAnsi="Times New Roman" w:cs="Times New Roman"/>
          <w:sz w:val="28"/>
          <w:szCs w:val="28"/>
        </w:rPr>
        <w:t>на основе органического сверхпроводника (BETS)</w:t>
      </w:r>
      <w:r w:rsidRPr="00912AAF">
        <w:rPr>
          <w:rStyle w:val="apple-style-span"/>
          <w:rFonts w:ascii="Times New Roman" w:hAnsi="Times New Roman" w:cs="Times New Roman"/>
          <w:sz w:val="28"/>
          <w:szCs w:val="28"/>
          <w:vertAlign w:val="subscript"/>
        </w:rPr>
        <w:t>2</w:t>
      </w:r>
      <w:r w:rsidRPr="00912AAF">
        <w:rPr>
          <w:rStyle w:val="apple-style-span"/>
          <w:rFonts w:ascii="Times New Roman" w:hAnsi="Times New Roman" w:cs="Times New Roman"/>
          <w:sz w:val="28"/>
          <w:szCs w:val="28"/>
        </w:rPr>
        <w:t>GaCl</w:t>
      </w:r>
      <w:r w:rsidRPr="00912AAF">
        <w:rPr>
          <w:rStyle w:val="apple-style-span"/>
          <w:rFonts w:ascii="Times New Roman" w:hAnsi="Times New Roman" w:cs="Times New Roman"/>
          <w:sz w:val="28"/>
          <w:szCs w:val="28"/>
          <w:vertAlign w:val="subscript"/>
        </w:rPr>
        <w:t>4</w:t>
      </w:r>
      <w:r w:rsidRPr="00912AAF">
        <w:rPr>
          <w:rStyle w:val="apple-style-span"/>
          <w:rFonts w:ascii="Times New Roman" w:hAnsi="Times New Roman" w:cs="Times New Roman"/>
          <w:sz w:val="28"/>
          <w:szCs w:val="28"/>
        </w:rPr>
        <w:t xml:space="preserve">, где аббревиатура BETS означает </w:t>
      </w:r>
      <w:r w:rsidRPr="00342FF6">
        <w:rPr>
          <w:rFonts w:ascii="Times New Roman" w:hAnsi="Times New Roman" w:cs="Times New Roman"/>
          <w:sz w:val="28"/>
          <w:szCs w:val="28"/>
        </w:rPr>
        <w:t>бисэтилендитиотетраселенафульвален</w:t>
      </w:r>
      <w:r w:rsidRPr="00912AAF">
        <w:rPr>
          <w:rStyle w:val="apple-style-span"/>
          <w:rFonts w:ascii="Times New Roman" w:hAnsi="Times New Roman" w:cs="Times New Roman"/>
          <w:sz w:val="28"/>
          <w:szCs w:val="28"/>
        </w:rPr>
        <w:t>. Созданный сверхпроводник состоит всего из четырёх пар молекул этого вещества при общей длине образца порядка 3,76</w:t>
      </w:r>
      <w:r w:rsidR="009934A4" w:rsidRPr="00912AAF">
        <w:rPr>
          <w:rStyle w:val="apple-converted-space"/>
          <w:rFonts w:ascii="Times New Roman" w:hAnsi="Times New Roman" w:cs="Times New Roman"/>
          <w:sz w:val="28"/>
          <w:szCs w:val="28"/>
        </w:rPr>
        <w:t xml:space="preserve"> </w:t>
      </w:r>
      <w:r w:rsidRPr="00912AAF">
        <w:rPr>
          <w:rStyle w:val="apple-style-span"/>
          <w:rFonts w:ascii="Times New Roman" w:hAnsi="Times New Roman" w:cs="Times New Roman"/>
          <w:sz w:val="28"/>
          <w:szCs w:val="28"/>
        </w:rPr>
        <w:t>нм.</w:t>
      </w:r>
    </w:p>
    <w:p w:rsidR="00DC4E10" w:rsidRPr="00912AAF" w:rsidRDefault="00DC4E10" w:rsidP="00686B39">
      <w:pPr>
        <w:spacing w:after="0" w:line="360" w:lineRule="auto"/>
        <w:ind w:firstLine="709"/>
        <w:jc w:val="both"/>
        <w:rPr>
          <w:rFonts w:ascii="Times New Roman" w:hAnsi="Times New Roman" w:cs="Times New Roman"/>
          <w:b/>
          <w:bCs/>
          <w:sz w:val="28"/>
          <w:szCs w:val="28"/>
        </w:rPr>
      </w:pPr>
      <w:r w:rsidRPr="00912AAF">
        <w:rPr>
          <w:rStyle w:val="apple-style-span"/>
          <w:rFonts w:ascii="Times New Roman" w:hAnsi="Times New Roman" w:cs="Times New Roman"/>
          <w:sz w:val="28"/>
          <w:szCs w:val="28"/>
        </w:rPr>
        <w:br w:type="page"/>
      </w:r>
      <w:r w:rsidRPr="00912AAF">
        <w:rPr>
          <w:rFonts w:ascii="Times New Roman" w:hAnsi="Times New Roman" w:cs="Times New Roman"/>
          <w:b/>
          <w:bCs/>
          <w:sz w:val="28"/>
          <w:szCs w:val="28"/>
        </w:rPr>
        <w:t>Список литературы</w:t>
      </w:r>
    </w:p>
    <w:p w:rsidR="009934A4" w:rsidRPr="00912AAF" w:rsidRDefault="009934A4" w:rsidP="00686B39">
      <w:pPr>
        <w:spacing w:after="0" w:line="360" w:lineRule="auto"/>
        <w:ind w:firstLine="709"/>
        <w:jc w:val="both"/>
        <w:rPr>
          <w:rFonts w:ascii="Times New Roman" w:hAnsi="Times New Roman" w:cs="Times New Roman"/>
          <w:sz w:val="28"/>
          <w:szCs w:val="28"/>
        </w:rPr>
      </w:pPr>
    </w:p>
    <w:p w:rsidR="00DC4E10" w:rsidRPr="00912AAF" w:rsidRDefault="00DC4E10" w:rsidP="009934A4">
      <w:pPr>
        <w:spacing w:after="0" w:line="360" w:lineRule="auto"/>
        <w:jc w:val="both"/>
        <w:rPr>
          <w:rFonts w:ascii="Times New Roman" w:hAnsi="Times New Roman" w:cs="Times New Roman"/>
          <w:sz w:val="28"/>
          <w:szCs w:val="28"/>
        </w:rPr>
      </w:pPr>
      <w:r w:rsidRPr="00912AAF">
        <w:rPr>
          <w:rFonts w:ascii="Times New Roman" w:hAnsi="Times New Roman" w:cs="Times New Roman"/>
          <w:sz w:val="28"/>
          <w:szCs w:val="28"/>
        </w:rPr>
        <w:t>1. Лившиц Б.Г., Крапошин В.С., Линецкий Я.Л. Физические свойства металлов и сплавов. М.: Металлургия, 1980. 320</w:t>
      </w:r>
      <w:r w:rsidR="009934A4" w:rsidRPr="00912AAF">
        <w:rPr>
          <w:rFonts w:ascii="Times New Roman" w:hAnsi="Times New Roman" w:cs="Times New Roman"/>
          <w:sz w:val="28"/>
          <w:szCs w:val="28"/>
        </w:rPr>
        <w:t xml:space="preserve"> </w:t>
      </w:r>
      <w:r w:rsidRPr="00912AAF">
        <w:rPr>
          <w:rFonts w:ascii="Times New Roman" w:hAnsi="Times New Roman" w:cs="Times New Roman"/>
          <w:sz w:val="28"/>
          <w:szCs w:val="28"/>
        </w:rPr>
        <w:t>с.</w:t>
      </w:r>
    </w:p>
    <w:p w:rsidR="00DC4E10" w:rsidRPr="00912AAF" w:rsidRDefault="00DC4E10" w:rsidP="009934A4">
      <w:pPr>
        <w:spacing w:after="0" w:line="360" w:lineRule="auto"/>
        <w:jc w:val="both"/>
        <w:rPr>
          <w:rFonts w:ascii="Times New Roman" w:hAnsi="Times New Roman" w:cs="Times New Roman"/>
          <w:sz w:val="28"/>
          <w:szCs w:val="28"/>
        </w:rPr>
      </w:pPr>
      <w:r w:rsidRPr="00912AAF">
        <w:rPr>
          <w:rFonts w:ascii="Times New Roman" w:hAnsi="Times New Roman" w:cs="Times New Roman"/>
          <w:sz w:val="28"/>
          <w:szCs w:val="28"/>
        </w:rPr>
        <w:t>2. Физическое металловедение. Под ред. Р. Кана, т.1. М.: Издательство «Мир», 1967. 339</w:t>
      </w:r>
      <w:r w:rsidR="009934A4" w:rsidRPr="00912AAF">
        <w:rPr>
          <w:rFonts w:ascii="Times New Roman" w:hAnsi="Times New Roman" w:cs="Times New Roman"/>
          <w:sz w:val="28"/>
          <w:szCs w:val="28"/>
        </w:rPr>
        <w:t xml:space="preserve"> </w:t>
      </w:r>
      <w:r w:rsidRPr="00912AAF">
        <w:rPr>
          <w:rFonts w:ascii="Times New Roman" w:hAnsi="Times New Roman" w:cs="Times New Roman"/>
          <w:sz w:val="28"/>
          <w:szCs w:val="28"/>
        </w:rPr>
        <w:t>с.</w:t>
      </w:r>
    </w:p>
    <w:p w:rsidR="00DC4E10" w:rsidRPr="00912AAF" w:rsidRDefault="00DC4E10" w:rsidP="009934A4">
      <w:pPr>
        <w:spacing w:after="0" w:line="360" w:lineRule="auto"/>
        <w:jc w:val="both"/>
        <w:rPr>
          <w:rFonts w:ascii="Times New Roman" w:hAnsi="Times New Roman" w:cs="Times New Roman"/>
          <w:sz w:val="28"/>
          <w:szCs w:val="28"/>
        </w:rPr>
      </w:pPr>
      <w:r w:rsidRPr="00912AAF">
        <w:rPr>
          <w:rFonts w:ascii="Times New Roman" w:hAnsi="Times New Roman" w:cs="Times New Roman"/>
          <w:sz w:val="28"/>
          <w:szCs w:val="28"/>
        </w:rPr>
        <w:t>3. Материаловедение: уч. для ВУЗов. Под ред. Б.Н. Арзамасова. М.: Машиностроение, 1986. 384</w:t>
      </w:r>
      <w:r w:rsidR="009934A4" w:rsidRPr="00912AAF">
        <w:rPr>
          <w:rFonts w:ascii="Times New Roman" w:hAnsi="Times New Roman" w:cs="Times New Roman"/>
          <w:sz w:val="28"/>
          <w:szCs w:val="28"/>
        </w:rPr>
        <w:t xml:space="preserve"> </w:t>
      </w:r>
      <w:r w:rsidRPr="00912AAF">
        <w:rPr>
          <w:rFonts w:ascii="Times New Roman" w:hAnsi="Times New Roman" w:cs="Times New Roman"/>
          <w:sz w:val="28"/>
          <w:szCs w:val="28"/>
        </w:rPr>
        <w:t>с.</w:t>
      </w:r>
    </w:p>
    <w:p w:rsidR="00DC4E10" w:rsidRPr="00912AAF" w:rsidRDefault="00DC4E10" w:rsidP="009934A4">
      <w:pPr>
        <w:spacing w:after="0" w:line="360" w:lineRule="auto"/>
        <w:jc w:val="both"/>
        <w:rPr>
          <w:rStyle w:val="apple-style-span"/>
          <w:rFonts w:ascii="Times New Roman" w:hAnsi="Times New Roman" w:cs="Times New Roman"/>
          <w:sz w:val="28"/>
          <w:szCs w:val="28"/>
        </w:rPr>
      </w:pPr>
      <w:r w:rsidRPr="00912AAF">
        <w:rPr>
          <w:rFonts w:ascii="Times New Roman" w:hAnsi="Times New Roman" w:cs="Times New Roman"/>
          <w:sz w:val="28"/>
          <w:szCs w:val="28"/>
          <w:lang w:val="en-US"/>
        </w:rPr>
        <w:t xml:space="preserve">4. </w:t>
      </w:r>
      <w:r w:rsidR="009934A4" w:rsidRPr="00912AAF">
        <w:rPr>
          <w:rStyle w:val="apple-style-span"/>
          <w:rFonts w:ascii="Times New Roman" w:hAnsi="Times New Roman" w:cs="Times New Roman"/>
          <w:sz w:val="28"/>
          <w:szCs w:val="28"/>
          <w:lang w:val="en-US"/>
        </w:rPr>
        <w:t>K.</w:t>
      </w:r>
      <w:r w:rsidR="009934A4" w:rsidRPr="00912AAF">
        <w:rPr>
          <w:rStyle w:val="apple-style-span"/>
          <w:rFonts w:ascii="Times New Roman" w:hAnsi="Times New Roman" w:cs="Times New Roman"/>
          <w:sz w:val="28"/>
          <w:szCs w:val="28"/>
        </w:rPr>
        <w:t xml:space="preserve"> </w:t>
      </w:r>
      <w:r w:rsidR="009934A4" w:rsidRPr="00912AAF">
        <w:rPr>
          <w:rStyle w:val="apple-style-span"/>
          <w:rFonts w:ascii="Times New Roman" w:hAnsi="Times New Roman" w:cs="Times New Roman"/>
          <w:sz w:val="28"/>
          <w:szCs w:val="28"/>
          <w:lang w:val="en-US"/>
        </w:rPr>
        <w:t>Clark, A.</w:t>
      </w:r>
      <w:r w:rsidR="009934A4" w:rsidRPr="00912AAF">
        <w:rPr>
          <w:rStyle w:val="apple-style-span"/>
          <w:rFonts w:ascii="Times New Roman" w:hAnsi="Times New Roman" w:cs="Times New Roman"/>
          <w:sz w:val="28"/>
          <w:szCs w:val="28"/>
        </w:rPr>
        <w:t xml:space="preserve"> </w:t>
      </w:r>
      <w:r w:rsidR="009934A4" w:rsidRPr="00912AAF">
        <w:rPr>
          <w:rStyle w:val="apple-style-span"/>
          <w:rFonts w:ascii="Times New Roman" w:hAnsi="Times New Roman" w:cs="Times New Roman"/>
          <w:sz w:val="28"/>
          <w:szCs w:val="28"/>
          <w:lang w:val="en-US"/>
        </w:rPr>
        <w:t>Hassanien, S.</w:t>
      </w:r>
      <w:r w:rsidR="009934A4" w:rsidRPr="00912AAF">
        <w:rPr>
          <w:rStyle w:val="apple-style-span"/>
          <w:rFonts w:ascii="Times New Roman" w:hAnsi="Times New Roman" w:cs="Times New Roman"/>
          <w:sz w:val="28"/>
          <w:szCs w:val="28"/>
        </w:rPr>
        <w:t xml:space="preserve"> </w:t>
      </w:r>
      <w:r w:rsidR="009934A4" w:rsidRPr="00912AAF">
        <w:rPr>
          <w:rStyle w:val="apple-style-span"/>
          <w:rFonts w:ascii="Times New Roman" w:hAnsi="Times New Roman" w:cs="Times New Roman"/>
          <w:sz w:val="28"/>
          <w:szCs w:val="28"/>
          <w:lang w:val="en-US"/>
        </w:rPr>
        <w:t>Khan, K.-F.</w:t>
      </w:r>
      <w:r w:rsidR="009934A4" w:rsidRPr="00912AAF">
        <w:rPr>
          <w:rStyle w:val="apple-style-span"/>
          <w:rFonts w:ascii="Times New Roman" w:hAnsi="Times New Roman" w:cs="Times New Roman"/>
          <w:sz w:val="28"/>
          <w:szCs w:val="28"/>
        </w:rPr>
        <w:t xml:space="preserve"> </w:t>
      </w:r>
      <w:r w:rsidR="009934A4" w:rsidRPr="00912AAF">
        <w:rPr>
          <w:rStyle w:val="apple-style-span"/>
          <w:rFonts w:ascii="Times New Roman" w:hAnsi="Times New Roman" w:cs="Times New Roman"/>
          <w:sz w:val="28"/>
          <w:szCs w:val="28"/>
          <w:lang w:val="en-US"/>
        </w:rPr>
        <w:t>Braun, H.</w:t>
      </w:r>
      <w:r w:rsidR="009934A4" w:rsidRPr="00912AAF">
        <w:rPr>
          <w:rStyle w:val="apple-style-span"/>
          <w:rFonts w:ascii="Times New Roman" w:hAnsi="Times New Roman" w:cs="Times New Roman"/>
          <w:sz w:val="28"/>
          <w:szCs w:val="28"/>
        </w:rPr>
        <w:t xml:space="preserve"> </w:t>
      </w:r>
      <w:r w:rsidR="009934A4" w:rsidRPr="00912AAF">
        <w:rPr>
          <w:rStyle w:val="apple-style-span"/>
          <w:rFonts w:ascii="Times New Roman" w:hAnsi="Times New Roman" w:cs="Times New Roman"/>
          <w:sz w:val="28"/>
          <w:szCs w:val="28"/>
          <w:lang w:val="en-US"/>
        </w:rPr>
        <w:t>Tanaka, S.-W.</w:t>
      </w:r>
      <w:r w:rsidR="009934A4" w:rsidRPr="00912AAF">
        <w:rPr>
          <w:rStyle w:val="apple-style-span"/>
          <w:rFonts w:ascii="Times New Roman" w:hAnsi="Times New Roman" w:cs="Times New Roman"/>
          <w:sz w:val="28"/>
          <w:szCs w:val="28"/>
        </w:rPr>
        <w:t xml:space="preserve"> </w:t>
      </w:r>
      <w:r w:rsidRPr="00912AAF">
        <w:rPr>
          <w:rStyle w:val="apple-style-span"/>
          <w:rFonts w:ascii="Times New Roman" w:hAnsi="Times New Roman" w:cs="Times New Roman"/>
          <w:sz w:val="28"/>
          <w:szCs w:val="28"/>
          <w:lang w:val="en-US"/>
        </w:rPr>
        <w:t>Hla.</w:t>
      </w:r>
      <w:r w:rsidR="009934A4" w:rsidRPr="00912AAF">
        <w:rPr>
          <w:rStyle w:val="apple-converted-space"/>
          <w:rFonts w:ascii="Times New Roman" w:hAnsi="Times New Roman" w:cs="Times New Roman"/>
          <w:sz w:val="28"/>
          <w:szCs w:val="28"/>
        </w:rPr>
        <w:t xml:space="preserve"> </w:t>
      </w:r>
      <w:r w:rsidRPr="00912AAF">
        <w:rPr>
          <w:rStyle w:val="apple-style-span"/>
          <w:rFonts w:ascii="Times New Roman" w:hAnsi="Times New Roman" w:cs="Times New Roman"/>
          <w:sz w:val="28"/>
          <w:szCs w:val="28"/>
          <w:lang w:val="en-US"/>
        </w:rPr>
        <w:t>Superconductivity in just four pairs of (BETS)2GaCl4 molecules</w:t>
      </w:r>
      <w:r w:rsidR="009934A4" w:rsidRPr="00912AAF">
        <w:rPr>
          <w:rStyle w:val="apple-style-span"/>
          <w:rFonts w:ascii="Times New Roman" w:hAnsi="Times New Roman" w:cs="Times New Roman"/>
          <w:sz w:val="28"/>
          <w:szCs w:val="28"/>
        </w:rPr>
        <w:t xml:space="preserve"> </w:t>
      </w:r>
      <w:r w:rsidRPr="00912AAF">
        <w:rPr>
          <w:rStyle w:val="apple-style-span"/>
          <w:rFonts w:ascii="Times New Roman" w:hAnsi="Times New Roman" w:cs="Times New Roman"/>
          <w:sz w:val="28"/>
          <w:szCs w:val="28"/>
          <w:lang w:val="en-US"/>
        </w:rPr>
        <w:t>//</w:t>
      </w:r>
      <w:r w:rsidR="009934A4" w:rsidRPr="00912AAF">
        <w:rPr>
          <w:rStyle w:val="apple-converted-space"/>
          <w:rFonts w:ascii="Times New Roman" w:hAnsi="Times New Roman" w:cs="Times New Roman"/>
          <w:sz w:val="28"/>
          <w:szCs w:val="28"/>
        </w:rPr>
        <w:t xml:space="preserve"> </w:t>
      </w:r>
      <w:r w:rsidRPr="00912AAF">
        <w:rPr>
          <w:rStyle w:val="apple-style-span"/>
          <w:rFonts w:ascii="Times New Roman" w:hAnsi="Times New Roman" w:cs="Times New Roman"/>
          <w:sz w:val="28"/>
          <w:szCs w:val="28"/>
          <w:lang w:val="en-US"/>
        </w:rPr>
        <w:t>Nature Nanotechnology</w:t>
      </w:r>
      <w:r w:rsidR="009934A4" w:rsidRPr="00912AAF">
        <w:rPr>
          <w:rStyle w:val="apple-style-span"/>
          <w:rFonts w:ascii="Times New Roman" w:hAnsi="Times New Roman" w:cs="Times New Roman"/>
          <w:sz w:val="28"/>
          <w:szCs w:val="28"/>
          <w:lang w:val="en-US"/>
        </w:rPr>
        <w:t>. V. 5. P.</w:t>
      </w:r>
      <w:r w:rsidR="009934A4" w:rsidRPr="00912AAF">
        <w:rPr>
          <w:rStyle w:val="apple-style-span"/>
          <w:rFonts w:ascii="Times New Roman" w:hAnsi="Times New Roman" w:cs="Times New Roman"/>
          <w:sz w:val="28"/>
          <w:szCs w:val="28"/>
        </w:rPr>
        <w:t xml:space="preserve"> </w:t>
      </w:r>
      <w:r w:rsidRPr="00912AAF">
        <w:rPr>
          <w:rStyle w:val="apple-style-span"/>
          <w:rFonts w:ascii="Times New Roman" w:hAnsi="Times New Roman" w:cs="Times New Roman"/>
          <w:sz w:val="28"/>
          <w:szCs w:val="28"/>
          <w:lang w:val="en-US"/>
        </w:rPr>
        <w:t>261–265</w:t>
      </w:r>
      <w:r w:rsidRPr="00912AAF">
        <w:rPr>
          <w:rStyle w:val="apple-style-span"/>
          <w:rFonts w:ascii="Times New Roman" w:hAnsi="Times New Roman" w:cs="Times New Roman"/>
          <w:sz w:val="28"/>
          <w:szCs w:val="28"/>
        </w:rPr>
        <w:t xml:space="preserve">, </w:t>
      </w:r>
      <w:r w:rsidRPr="00912AAF">
        <w:rPr>
          <w:rStyle w:val="apple-style-span"/>
          <w:rFonts w:ascii="Times New Roman" w:hAnsi="Times New Roman" w:cs="Times New Roman"/>
          <w:sz w:val="28"/>
          <w:szCs w:val="28"/>
          <w:lang w:val="en-US"/>
        </w:rPr>
        <w:t>2010.</w:t>
      </w:r>
      <w:r w:rsidRPr="00912AAF">
        <w:rPr>
          <w:rStyle w:val="apple-style-span"/>
          <w:rFonts w:ascii="Times New Roman" w:hAnsi="Times New Roman" w:cs="Times New Roman"/>
          <w:sz w:val="28"/>
          <w:szCs w:val="28"/>
        </w:rPr>
        <w:t xml:space="preserve"> Перевод Ю. Ерин.</w:t>
      </w:r>
    </w:p>
    <w:p w:rsidR="009934A4" w:rsidRPr="00912AAF" w:rsidRDefault="009934A4" w:rsidP="009934A4">
      <w:pPr>
        <w:spacing w:after="0" w:line="360" w:lineRule="auto"/>
        <w:jc w:val="both"/>
        <w:rPr>
          <w:rStyle w:val="apple-style-span"/>
          <w:rFonts w:ascii="Times New Roman" w:hAnsi="Times New Roman" w:cs="Times New Roman"/>
          <w:sz w:val="28"/>
          <w:szCs w:val="28"/>
        </w:rPr>
      </w:pPr>
    </w:p>
    <w:p w:rsidR="009934A4" w:rsidRPr="00912AAF" w:rsidRDefault="009934A4" w:rsidP="009934A4">
      <w:pPr>
        <w:spacing w:after="0" w:line="360" w:lineRule="auto"/>
        <w:jc w:val="both"/>
        <w:rPr>
          <w:rFonts w:ascii="Times New Roman" w:hAnsi="Times New Roman" w:cs="Times New Roman"/>
          <w:color w:val="FFFFFF"/>
          <w:sz w:val="28"/>
          <w:szCs w:val="28"/>
          <w:lang w:val="en-US"/>
        </w:rPr>
      </w:pPr>
      <w:bookmarkStart w:id="0" w:name="_GoBack"/>
      <w:bookmarkEnd w:id="0"/>
    </w:p>
    <w:sectPr w:rsidR="009934A4" w:rsidRPr="00912AAF" w:rsidSect="007F1A42">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5F0" w:rsidRDefault="000D25F0" w:rsidP="003A20D1">
      <w:pPr>
        <w:spacing w:after="0" w:line="240" w:lineRule="auto"/>
      </w:pPr>
      <w:r>
        <w:separator/>
      </w:r>
    </w:p>
  </w:endnote>
  <w:endnote w:type="continuationSeparator" w:id="0">
    <w:p w:rsidR="000D25F0" w:rsidRDefault="000D25F0" w:rsidP="003A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5F0" w:rsidRDefault="000D25F0" w:rsidP="003A20D1">
      <w:pPr>
        <w:spacing w:after="0" w:line="240" w:lineRule="auto"/>
      </w:pPr>
      <w:r>
        <w:separator/>
      </w:r>
    </w:p>
  </w:footnote>
  <w:footnote w:type="continuationSeparator" w:id="0">
    <w:p w:rsidR="000D25F0" w:rsidRDefault="000D25F0" w:rsidP="003A2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E10" w:rsidRPr="00686B39" w:rsidRDefault="00DC4E10" w:rsidP="00686B39">
    <w:pPr>
      <w:pStyle w:val="a4"/>
      <w:spacing w:line="360" w:lineRule="auto"/>
      <w:jc w:val="cent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C42"/>
    <w:rsid w:val="0007687E"/>
    <w:rsid w:val="000B6F2B"/>
    <w:rsid w:val="000C066D"/>
    <w:rsid w:val="000D25F0"/>
    <w:rsid w:val="00100DF2"/>
    <w:rsid w:val="00144BB3"/>
    <w:rsid w:val="00147AD8"/>
    <w:rsid w:val="00147BBB"/>
    <w:rsid w:val="00205431"/>
    <w:rsid w:val="002F2EA5"/>
    <w:rsid w:val="00342FF6"/>
    <w:rsid w:val="00357DB3"/>
    <w:rsid w:val="003A20D1"/>
    <w:rsid w:val="003F4815"/>
    <w:rsid w:val="00402F9A"/>
    <w:rsid w:val="004624A8"/>
    <w:rsid w:val="00467F20"/>
    <w:rsid w:val="004C74E2"/>
    <w:rsid w:val="00527A70"/>
    <w:rsid w:val="00642791"/>
    <w:rsid w:val="00686B39"/>
    <w:rsid w:val="007260AF"/>
    <w:rsid w:val="007E6A7C"/>
    <w:rsid w:val="007F1A42"/>
    <w:rsid w:val="00912AAF"/>
    <w:rsid w:val="00972135"/>
    <w:rsid w:val="009934A4"/>
    <w:rsid w:val="009957C7"/>
    <w:rsid w:val="00A0706F"/>
    <w:rsid w:val="00A3048A"/>
    <w:rsid w:val="00AF5BC1"/>
    <w:rsid w:val="00BD4FE8"/>
    <w:rsid w:val="00CC4918"/>
    <w:rsid w:val="00D238A9"/>
    <w:rsid w:val="00DC4E10"/>
    <w:rsid w:val="00DD78F1"/>
    <w:rsid w:val="00E64556"/>
    <w:rsid w:val="00F25C42"/>
    <w:rsid w:val="00F32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9DA3152-3CBC-478F-8E26-437B8F38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FE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25C4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3A20D1"/>
    <w:pPr>
      <w:tabs>
        <w:tab w:val="center" w:pos="4677"/>
        <w:tab w:val="right" w:pos="9355"/>
      </w:tabs>
      <w:spacing w:after="0" w:line="240" w:lineRule="auto"/>
    </w:pPr>
  </w:style>
  <w:style w:type="paragraph" w:styleId="a6">
    <w:name w:val="footer"/>
    <w:basedOn w:val="a"/>
    <w:link w:val="a7"/>
    <w:uiPriority w:val="99"/>
    <w:semiHidden/>
    <w:rsid w:val="003A20D1"/>
    <w:pPr>
      <w:tabs>
        <w:tab w:val="center" w:pos="4677"/>
        <w:tab w:val="right" w:pos="9355"/>
      </w:tabs>
      <w:spacing w:after="0" w:line="240" w:lineRule="auto"/>
    </w:pPr>
  </w:style>
  <w:style w:type="character" w:customStyle="1" w:styleId="a5">
    <w:name w:val="Верхний колонтитул Знак"/>
    <w:link w:val="a4"/>
    <w:uiPriority w:val="99"/>
    <w:locked/>
    <w:rsid w:val="003A20D1"/>
  </w:style>
  <w:style w:type="paragraph" w:styleId="a8">
    <w:name w:val="Balloon Text"/>
    <w:basedOn w:val="a"/>
    <w:link w:val="a9"/>
    <w:uiPriority w:val="99"/>
    <w:semiHidden/>
    <w:rsid w:val="003A20D1"/>
    <w:pPr>
      <w:spacing w:after="0" w:line="240" w:lineRule="auto"/>
    </w:pPr>
    <w:rPr>
      <w:rFonts w:ascii="Tahoma" w:hAnsi="Tahoma" w:cs="Tahoma"/>
      <w:sz w:val="16"/>
      <w:szCs w:val="16"/>
    </w:rPr>
  </w:style>
  <w:style w:type="character" w:customStyle="1" w:styleId="a7">
    <w:name w:val="Нижний колонтитул Знак"/>
    <w:link w:val="a6"/>
    <w:uiPriority w:val="99"/>
    <w:semiHidden/>
    <w:locked/>
    <w:rsid w:val="003A20D1"/>
  </w:style>
  <w:style w:type="paragraph" w:styleId="aa">
    <w:name w:val="Normal (Web)"/>
    <w:basedOn w:val="a"/>
    <w:uiPriority w:val="99"/>
    <w:semiHidden/>
    <w:rsid w:val="004C74E2"/>
    <w:pPr>
      <w:spacing w:before="100" w:beforeAutospacing="1" w:after="100" w:afterAutospacing="1" w:line="240" w:lineRule="auto"/>
    </w:pPr>
    <w:rPr>
      <w:rFonts w:eastAsia="Times New Roman"/>
      <w:sz w:val="24"/>
      <w:szCs w:val="24"/>
      <w:lang w:eastAsia="ru-RU"/>
    </w:rPr>
  </w:style>
  <w:style w:type="character" w:customStyle="1" w:styleId="a9">
    <w:name w:val="Текст выноски Знак"/>
    <w:link w:val="a8"/>
    <w:uiPriority w:val="99"/>
    <w:semiHidden/>
    <w:locked/>
    <w:rsid w:val="003A20D1"/>
    <w:rPr>
      <w:rFonts w:ascii="Tahoma" w:hAnsi="Tahoma" w:cs="Tahoma"/>
      <w:sz w:val="16"/>
      <w:szCs w:val="16"/>
    </w:rPr>
  </w:style>
  <w:style w:type="character" w:customStyle="1" w:styleId="apple-converted-space">
    <w:name w:val="apple-converted-space"/>
    <w:uiPriority w:val="99"/>
    <w:rsid w:val="004C74E2"/>
  </w:style>
  <w:style w:type="character" w:styleId="ab">
    <w:name w:val="Hyperlink"/>
    <w:uiPriority w:val="99"/>
    <w:semiHidden/>
    <w:rsid w:val="004C74E2"/>
    <w:rPr>
      <w:color w:val="0000FF"/>
      <w:u w:val="single"/>
    </w:rPr>
  </w:style>
  <w:style w:type="character" w:customStyle="1" w:styleId="apple-style-span">
    <w:name w:val="apple-style-span"/>
    <w:uiPriority w:val="99"/>
    <w:rsid w:val="004C7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445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2924</Words>
  <Characters>16669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19554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Alina</dc:creator>
  <cp:keywords/>
  <dc:description/>
  <cp:lastModifiedBy>admin</cp:lastModifiedBy>
  <cp:revision>2</cp:revision>
  <dcterms:created xsi:type="dcterms:W3CDTF">2014-03-27T13:43:00Z</dcterms:created>
  <dcterms:modified xsi:type="dcterms:W3CDTF">2014-03-27T13:43:00Z</dcterms:modified>
</cp:coreProperties>
</file>