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DC" w:rsidRPr="007565C2" w:rsidRDefault="00CF46DC" w:rsidP="006505F1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65C2">
        <w:rPr>
          <w:rFonts w:ascii="Times New Roman" w:hAnsi="Times New Roman" w:cs="Times New Roman"/>
          <w:b w:val="0"/>
          <w:sz w:val="28"/>
          <w:szCs w:val="28"/>
        </w:rPr>
        <w:t>МОСКОВСКИЙ</w:t>
      </w:r>
      <w:r w:rsidRPr="007565C2">
        <w:rPr>
          <w:rFonts w:ascii="Times New Roman" w:hAnsi="Times New Roman" w:cs="Times New Roman"/>
          <w:sz w:val="28"/>
          <w:szCs w:val="28"/>
        </w:rPr>
        <w:t xml:space="preserve"> </w:t>
      </w:r>
      <w:r w:rsidRPr="007565C2">
        <w:rPr>
          <w:rFonts w:ascii="Times New Roman" w:hAnsi="Times New Roman" w:cs="Times New Roman"/>
          <w:b w:val="0"/>
          <w:sz w:val="28"/>
          <w:szCs w:val="28"/>
        </w:rPr>
        <w:t>ИНСТИТУТ НАЦИОНАЛЬНЫХ И РЕГИОНАЛЬНЫХ ОТНОШЕНИЙ</w:t>
      </w:r>
    </w:p>
    <w:p w:rsidR="00CF46DC" w:rsidRPr="007565C2" w:rsidRDefault="00CF46DC" w:rsidP="007565C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46DC" w:rsidRPr="007565C2" w:rsidRDefault="00CF46DC" w:rsidP="007565C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46DC" w:rsidRPr="007565C2" w:rsidRDefault="00CF46DC" w:rsidP="007565C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46DC" w:rsidRPr="007565C2" w:rsidRDefault="00CF46DC" w:rsidP="007565C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46DC" w:rsidRPr="007565C2" w:rsidRDefault="00CF46DC" w:rsidP="007565C2">
      <w:pPr>
        <w:spacing w:line="360" w:lineRule="auto"/>
        <w:ind w:firstLine="709"/>
        <w:jc w:val="both"/>
        <w:rPr>
          <w:sz w:val="28"/>
          <w:szCs w:val="28"/>
        </w:rPr>
      </w:pPr>
    </w:p>
    <w:p w:rsidR="00CF46DC" w:rsidRPr="007565C2" w:rsidRDefault="00CF46DC" w:rsidP="007565C2">
      <w:pPr>
        <w:spacing w:line="360" w:lineRule="auto"/>
        <w:ind w:firstLine="709"/>
        <w:jc w:val="both"/>
        <w:rPr>
          <w:sz w:val="28"/>
          <w:szCs w:val="28"/>
        </w:rPr>
      </w:pPr>
    </w:p>
    <w:p w:rsidR="00CF46DC" w:rsidRPr="007565C2" w:rsidRDefault="00EA4B58" w:rsidP="006505F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65C2">
        <w:rPr>
          <w:b/>
          <w:sz w:val="28"/>
          <w:szCs w:val="28"/>
        </w:rPr>
        <w:t>Реферат</w:t>
      </w:r>
    </w:p>
    <w:p w:rsidR="00CF46DC" w:rsidRPr="007565C2" w:rsidRDefault="00CF46DC" w:rsidP="006505F1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7565C2">
        <w:rPr>
          <w:rFonts w:ascii="Times New Roman" w:hAnsi="Times New Roman" w:cs="Times New Roman"/>
          <w:b w:val="0"/>
          <w:sz w:val="28"/>
          <w:szCs w:val="28"/>
        </w:rPr>
        <w:t>Статистика</w:t>
      </w:r>
    </w:p>
    <w:p w:rsidR="00CF46DC" w:rsidRPr="007565C2" w:rsidRDefault="00CF46DC" w:rsidP="006505F1">
      <w:pPr>
        <w:spacing w:line="360" w:lineRule="auto"/>
        <w:ind w:firstLine="709"/>
        <w:jc w:val="center"/>
        <w:rPr>
          <w:sz w:val="28"/>
          <w:szCs w:val="28"/>
        </w:rPr>
      </w:pPr>
    </w:p>
    <w:p w:rsidR="00CF46DC" w:rsidRPr="007565C2" w:rsidRDefault="00EA4B58" w:rsidP="006505F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565C2">
        <w:rPr>
          <w:b/>
          <w:sz w:val="28"/>
          <w:szCs w:val="28"/>
        </w:rPr>
        <w:t>Сводка статистических данных</w:t>
      </w:r>
    </w:p>
    <w:p w:rsidR="00CF46DC" w:rsidRPr="007565C2" w:rsidRDefault="00CF46DC" w:rsidP="007565C2">
      <w:pPr>
        <w:spacing w:line="360" w:lineRule="auto"/>
        <w:ind w:firstLine="709"/>
        <w:jc w:val="both"/>
        <w:rPr>
          <w:sz w:val="28"/>
          <w:szCs w:val="28"/>
        </w:rPr>
      </w:pPr>
    </w:p>
    <w:p w:rsidR="00CF46DC" w:rsidRPr="007565C2" w:rsidRDefault="00CF46DC" w:rsidP="007565C2">
      <w:pPr>
        <w:spacing w:line="360" w:lineRule="auto"/>
        <w:ind w:firstLine="709"/>
        <w:jc w:val="both"/>
        <w:rPr>
          <w:sz w:val="28"/>
          <w:szCs w:val="28"/>
        </w:rPr>
      </w:pPr>
    </w:p>
    <w:p w:rsidR="00CF46DC" w:rsidRPr="007565C2" w:rsidRDefault="00CF46DC" w:rsidP="007565C2">
      <w:pPr>
        <w:spacing w:line="360" w:lineRule="auto"/>
        <w:ind w:firstLine="709"/>
        <w:jc w:val="both"/>
        <w:rPr>
          <w:sz w:val="28"/>
          <w:szCs w:val="28"/>
        </w:rPr>
      </w:pPr>
    </w:p>
    <w:p w:rsidR="00CF46DC" w:rsidRPr="007565C2" w:rsidRDefault="00CF46DC" w:rsidP="007565C2">
      <w:pPr>
        <w:spacing w:line="360" w:lineRule="auto"/>
        <w:ind w:firstLine="709"/>
        <w:jc w:val="both"/>
        <w:rPr>
          <w:sz w:val="28"/>
          <w:szCs w:val="28"/>
        </w:rPr>
      </w:pPr>
    </w:p>
    <w:p w:rsidR="00CF46DC" w:rsidRPr="007565C2" w:rsidRDefault="00CF46DC" w:rsidP="007565C2">
      <w:pPr>
        <w:spacing w:line="360" w:lineRule="auto"/>
        <w:ind w:firstLine="709"/>
        <w:jc w:val="both"/>
        <w:rPr>
          <w:sz w:val="28"/>
          <w:szCs w:val="28"/>
        </w:rPr>
      </w:pPr>
    </w:p>
    <w:p w:rsidR="00CF46DC" w:rsidRPr="007565C2" w:rsidRDefault="00CF46DC" w:rsidP="007565C2">
      <w:pPr>
        <w:spacing w:line="360" w:lineRule="auto"/>
        <w:ind w:firstLine="709"/>
        <w:jc w:val="both"/>
        <w:rPr>
          <w:sz w:val="28"/>
          <w:szCs w:val="28"/>
        </w:rPr>
      </w:pPr>
    </w:p>
    <w:p w:rsidR="00CF46DC" w:rsidRPr="007565C2" w:rsidRDefault="00CF46DC" w:rsidP="007565C2">
      <w:pPr>
        <w:spacing w:line="360" w:lineRule="auto"/>
        <w:ind w:firstLine="709"/>
        <w:jc w:val="both"/>
        <w:rPr>
          <w:sz w:val="28"/>
          <w:szCs w:val="28"/>
        </w:rPr>
      </w:pPr>
    </w:p>
    <w:p w:rsidR="00CF46DC" w:rsidRPr="007565C2" w:rsidRDefault="00CF46DC" w:rsidP="007565C2">
      <w:pPr>
        <w:spacing w:line="360" w:lineRule="auto"/>
        <w:ind w:firstLine="709"/>
        <w:jc w:val="both"/>
        <w:rPr>
          <w:sz w:val="28"/>
          <w:szCs w:val="28"/>
        </w:rPr>
      </w:pPr>
    </w:p>
    <w:p w:rsidR="00CF46DC" w:rsidRPr="007565C2" w:rsidRDefault="00CF46DC" w:rsidP="007565C2">
      <w:pPr>
        <w:spacing w:line="360" w:lineRule="auto"/>
        <w:ind w:firstLine="709"/>
        <w:jc w:val="both"/>
        <w:rPr>
          <w:sz w:val="28"/>
          <w:szCs w:val="28"/>
        </w:rPr>
      </w:pPr>
    </w:p>
    <w:p w:rsidR="00CF46DC" w:rsidRPr="007565C2" w:rsidRDefault="00CF46DC" w:rsidP="007565C2">
      <w:pPr>
        <w:spacing w:line="360" w:lineRule="auto"/>
        <w:ind w:firstLine="709"/>
        <w:jc w:val="both"/>
        <w:rPr>
          <w:sz w:val="28"/>
          <w:szCs w:val="28"/>
        </w:rPr>
      </w:pPr>
    </w:p>
    <w:p w:rsidR="00CF46DC" w:rsidRPr="007565C2" w:rsidRDefault="00CF46DC" w:rsidP="007565C2">
      <w:pPr>
        <w:spacing w:line="360" w:lineRule="auto"/>
        <w:ind w:firstLine="709"/>
        <w:jc w:val="both"/>
        <w:rPr>
          <w:sz w:val="28"/>
          <w:szCs w:val="28"/>
        </w:rPr>
      </w:pPr>
    </w:p>
    <w:p w:rsidR="00CF46DC" w:rsidRPr="007565C2" w:rsidRDefault="00CF46DC" w:rsidP="007565C2">
      <w:pPr>
        <w:spacing w:line="360" w:lineRule="auto"/>
        <w:ind w:firstLine="709"/>
        <w:jc w:val="both"/>
        <w:rPr>
          <w:sz w:val="28"/>
          <w:szCs w:val="28"/>
        </w:rPr>
      </w:pPr>
    </w:p>
    <w:p w:rsidR="00CF46DC" w:rsidRPr="007565C2" w:rsidRDefault="00CF46DC" w:rsidP="007565C2">
      <w:pPr>
        <w:spacing w:line="360" w:lineRule="auto"/>
        <w:ind w:firstLine="709"/>
        <w:jc w:val="both"/>
        <w:rPr>
          <w:sz w:val="28"/>
          <w:szCs w:val="28"/>
        </w:rPr>
      </w:pPr>
    </w:p>
    <w:p w:rsidR="00CF46DC" w:rsidRPr="007565C2" w:rsidRDefault="00CF46DC" w:rsidP="007565C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46DC" w:rsidRPr="007565C2" w:rsidRDefault="00CF46DC" w:rsidP="007565C2">
      <w:pPr>
        <w:spacing w:line="360" w:lineRule="auto"/>
        <w:ind w:firstLine="709"/>
        <w:jc w:val="both"/>
        <w:rPr>
          <w:sz w:val="28"/>
          <w:szCs w:val="28"/>
        </w:rPr>
      </w:pPr>
    </w:p>
    <w:p w:rsidR="00CF46DC" w:rsidRPr="007565C2" w:rsidRDefault="00CF46DC" w:rsidP="007565C2">
      <w:pPr>
        <w:spacing w:line="360" w:lineRule="auto"/>
        <w:ind w:firstLine="709"/>
        <w:jc w:val="both"/>
        <w:rPr>
          <w:sz w:val="28"/>
          <w:szCs w:val="28"/>
        </w:rPr>
      </w:pPr>
    </w:p>
    <w:p w:rsidR="00CF46DC" w:rsidRPr="007565C2" w:rsidRDefault="00CF46DC" w:rsidP="006505F1">
      <w:pPr>
        <w:spacing w:line="360" w:lineRule="auto"/>
        <w:ind w:firstLine="709"/>
        <w:jc w:val="center"/>
        <w:rPr>
          <w:sz w:val="28"/>
          <w:szCs w:val="28"/>
        </w:rPr>
      </w:pPr>
      <w:r w:rsidRPr="007565C2">
        <w:rPr>
          <w:sz w:val="28"/>
          <w:szCs w:val="28"/>
        </w:rPr>
        <w:t>Москва 2005г.</w:t>
      </w:r>
    </w:p>
    <w:p w:rsidR="00CF46DC" w:rsidRPr="007565C2" w:rsidRDefault="00CF46DC" w:rsidP="006505F1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7565C2">
        <w:rPr>
          <w:b/>
          <w:color w:val="000000"/>
          <w:sz w:val="28"/>
          <w:szCs w:val="28"/>
        </w:rPr>
        <w:br w:type="page"/>
        <w:t>Содержание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F46DC" w:rsidRPr="007565C2" w:rsidRDefault="00CF46DC" w:rsidP="006505F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565C2">
        <w:rPr>
          <w:color w:val="000000"/>
          <w:sz w:val="28"/>
          <w:szCs w:val="28"/>
        </w:rPr>
        <w:t>Сводка статистических данных</w:t>
      </w:r>
    </w:p>
    <w:p w:rsidR="00CF46DC" w:rsidRPr="007565C2" w:rsidRDefault="00CF46DC" w:rsidP="006505F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565C2">
        <w:rPr>
          <w:color w:val="000000"/>
          <w:sz w:val="28"/>
          <w:szCs w:val="28"/>
        </w:rPr>
        <w:t>Ошибки выборки</w:t>
      </w:r>
    </w:p>
    <w:p w:rsidR="00C00B3D" w:rsidRPr="007565C2" w:rsidRDefault="00C00B3D" w:rsidP="006505F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565C2">
        <w:rPr>
          <w:color w:val="000000"/>
          <w:sz w:val="28"/>
          <w:szCs w:val="28"/>
        </w:rPr>
        <w:t>Список литературы</w:t>
      </w:r>
    </w:p>
    <w:p w:rsidR="00CF46DC" w:rsidRPr="007565C2" w:rsidRDefault="00CF46DC" w:rsidP="006505F1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7565C2">
        <w:rPr>
          <w:b/>
          <w:color w:val="000000"/>
          <w:sz w:val="28"/>
          <w:szCs w:val="28"/>
        </w:rPr>
        <w:br w:type="page"/>
        <w:t>Сводка статистических данных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 xml:space="preserve">В результате первой стадии статистического исследования (статистического наблюдения) получают </w:t>
      </w:r>
      <w:r w:rsidR="006505F1">
        <w:rPr>
          <w:i/>
          <w:iCs/>
          <w:color w:val="000000"/>
          <w:sz w:val="28"/>
          <w:szCs w:val="28"/>
        </w:rPr>
        <w:t>статистическую инфор</w:t>
      </w:r>
      <w:r w:rsidRPr="007565C2">
        <w:rPr>
          <w:i/>
          <w:iCs/>
          <w:color w:val="000000"/>
          <w:sz w:val="28"/>
          <w:szCs w:val="28"/>
        </w:rPr>
        <w:t xml:space="preserve">мацию, </w:t>
      </w:r>
      <w:r w:rsidRPr="007565C2">
        <w:rPr>
          <w:color w:val="000000"/>
          <w:sz w:val="28"/>
          <w:szCs w:val="28"/>
        </w:rPr>
        <w:t>представляющую собой большое количество первичных, разрозненных сведений об отдельных единицах объекта исследо</w:t>
      </w:r>
      <w:r w:rsidRPr="007565C2">
        <w:rPr>
          <w:color w:val="000000"/>
          <w:sz w:val="28"/>
          <w:szCs w:val="28"/>
        </w:rPr>
        <w:softHyphen/>
        <w:t>вания (записи о каждом гражданине страны при переписи насе</w:t>
      </w:r>
      <w:r w:rsidRPr="007565C2">
        <w:rPr>
          <w:color w:val="000000"/>
          <w:sz w:val="28"/>
          <w:szCs w:val="28"/>
        </w:rPr>
        <w:softHyphen/>
        <w:t>ления: пол, национальность, возраст, образование, род занятий и многие другие признаки). Дальнейшая задача статистики заклю</w:t>
      </w:r>
      <w:r w:rsidRPr="007565C2">
        <w:rPr>
          <w:color w:val="000000"/>
          <w:sz w:val="28"/>
          <w:szCs w:val="28"/>
        </w:rPr>
        <w:softHyphen/>
        <w:t>чается в том, чтобы привести эти материалы в определенный по</w:t>
      </w:r>
      <w:r w:rsidRPr="007565C2">
        <w:rPr>
          <w:color w:val="000000"/>
          <w:sz w:val="28"/>
          <w:szCs w:val="28"/>
        </w:rPr>
        <w:softHyphen/>
        <w:t>рядок, систематизировать и на этой основе дать сводную характе</w:t>
      </w:r>
      <w:r w:rsidRPr="007565C2">
        <w:rPr>
          <w:color w:val="000000"/>
          <w:sz w:val="28"/>
          <w:szCs w:val="28"/>
        </w:rPr>
        <w:softHyphen/>
        <w:t>ристику всей совокупности фактов при помощи обобщающих статистических показателей, отражающих сущность социально-экономических явлений и определенные статистические законо</w:t>
      </w:r>
      <w:r w:rsidRPr="007565C2">
        <w:rPr>
          <w:color w:val="000000"/>
          <w:sz w:val="28"/>
          <w:szCs w:val="28"/>
        </w:rPr>
        <w:softHyphen/>
        <w:t xml:space="preserve">мерности. Это достигается в результате </w:t>
      </w:r>
      <w:r w:rsidRPr="007565C2">
        <w:rPr>
          <w:i/>
          <w:iCs/>
          <w:color w:val="000000"/>
          <w:sz w:val="28"/>
          <w:szCs w:val="28"/>
        </w:rPr>
        <w:t xml:space="preserve">сводки </w:t>
      </w:r>
      <w:r w:rsidRPr="007565C2">
        <w:rPr>
          <w:color w:val="000000"/>
          <w:sz w:val="28"/>
          <w:szCs w:val="28"/>
        </w:rPr>
        <w:t>— второй стадии статистического исследования.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b/>
          <w:i/>
          <w:iCs/>
          <w:color w:val="000000"/>
          <w:sz w:val="28"/>
          <w:szCs w:val="28"/>
        </w:rPr>
        <w:t>Статистическая сводка</w:t>
      </w:r>
      <w:r w:rsidRPr="007565C2">
        <w:rPr>
          <w:i/>
          <w:iCs/>
          <w:color w:val="000000"/>
          <w:sz w:val="28"/>
          <w:szCs w:val="28"/>
        </w:rPr>
        <w:t xml:space="preserve"> </w:t>
      </w:r>
      <w:r w:rsidRPr="007565C2">
        <w:rPr>
          <w:color w:val="000000"/>
          <w:sz w:val="28"/>
          <w:szCs w:val="28"/>
        </w:rPr>
        <w:t>— это научно организованная обработка материалов наблюдения, включающая в себя систематиза</w:t>
      </w:r>
      <w:r w:rsidRPr="007565C2">
        <w:rPr>
          <w:color w:val="000000"/>
          <w:sz w:val="28"/>
          <w:szCs w:val="28"/>
        </w:rPr>
        <w:softHyphen/>
        <w:t>цию, группировку данных, составление таблиц, подсчет групповых и общих итогов, расчет производных показателей (средних, относительных величин). Она позволяет перейти к обобщаю</w:t>
      </w:r>
      <w:r w:rsidRPr="007565C2">
        <w:rPr>
          <w:color w:val="000000"/>
          <w:sz w:val="28"/>
          <w:szCs w:val="28"/>
        </w:rPr>
        <w:softHyphen/>
        <w:t>щим показателям совокупности в целом и отдельных ее частей, осуществлять анализ и прогнозирование изучаемых процессов.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Если производится только подсчет общих итогов по изучае</w:t>
      </w:r>
      <w:r w:rsidRPr="007565C2">
        <w:rPr>
          <w:color w:val="000000"/>
          <w:sz w:val="28"/>
          <w:szCs w:val="28"/>
        </w:rPr>
        <w:softHyphen/>
        <w:t xml:space="preserve">мой совокупности единиц наблюдения, то сводка называется </w:t>
      </w:r>
      <w:r w:rsidRPr="007565C2">
        <w:rPr>
          <w:i/>
          <w:iCs/>
          <w:color w:val="000000"/>
          <w:sz w:val="28"/>
          <w:szCs w:val="28"/>
        </w:rPr>
        <w:t xml:space="preserve">простой. </w:t>
      </w:r>
      <w:r w:rsidRPr="007565C2">
        <w:rPr>
          <w:color w:val="000000"/>
          <w:sz w:val="28"/>
          <w:szCs w:val="28"/>
        </w:rPr>
        <w:t>Например, для получения общей численности студентов высших учебных заведений России достаточно сложить данные о численности студентов всех высших учебных заведе</w:t>
      </w:r>
      <w:r w:rsidRPr="007565C2">
        <w:rPr>
          <w:color w:val="000000"/>
          <w:sz w:val="28"/>
          <w:szCs w:val="28"/>
        </w:rPr>
        <w:softHyphen/>
        <w:t>ний (на конец 1998 г. — 3,6 млн. чел.).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 xml:space="preserve">По технике или способу выполнения сводка может быть </w:t>
      </w:r>
      <w:r w:rsidRPr="007565C2">
        <w:rPr>
          <w:i/>
          <w:iCs/>
          <w:color w:val="000000"/>
          <w:sz w:val="28"/>
          <w:szCs w:val="28"/>
        </w:rPr>
        <w:t>руч</w:t>
      </w:r>
      <w:r w:rsidRPr="007565C2">
        <w:rPr>
          <w:i/>
          <w:iCs/>
          <w:color w:val="000000"/>
          <w:sz w:val="28"/>
          <w:szCs w:val="28"/>
        </w:rPr>
        <w:softHyphen/>
        <w:t xml:space="preserve">ной </w:t>
      </w:r>
      <w:r w:rsidRPr="007565C2">
        <w:rPr>
          <w:color w:val="000000"/>
          <w:sz w:val="28"/>
          <w:szCs w:val="28"/>
        </w:rPr>
        <w:t xml:space="preserve">либо </w:t>
      </w:r>
      <w:r w:rsidRPr="007565C2">
        <w:rPr>
          <w:i/>
          <w:iCs/>
          <w:color w:val="000000"/>
          <w:sz w:val="28"/>
          <w:szCs w:val="28"/>
        </w:rPr>
        <w:t xml:space="preserve">механизированной </w:t>
      </w:r>
      <w:r w:rsidRPr="007565C2">
        <w:rPr>
          <w:color w:val="000000"/>
          <w:sz w:val="28"/>
          <w:szCs w:val="28"/>
        </w:rPr>
        <w:t>(с помощью ЭВМ).</w:t>
      </w:r>
    </w:p>
    <w:p w:rsidR="00CF46DC" w:rsidRPr="007565C2" w:rsidRDefault="00CF46DC" w:rsidP="007565C2">
      <w:pPr>
        <w:shd w:val="clear" w:color="auto" w:fill="FFFFFF"/>
        <w:tabs>
          <w:tab w:val="left" w:pos="5165"/>
        </w:tabs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Статистическая сводка проводится по определенной про</w:t>
      </w:r>
      <w:r w:rsidRPr="007565C2">
        <w:rPr>
          <w:color w:val="000000"/>
          <w:sz w:val="28"/>
          <w:szCs w:val="28"/>
        </w:rPr>
        <w:softHyphen/>
        <w:t>грамме и плану.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i/>
          <w:iCs/>
          <w:color w:val="000000"/>
          <w:sz w:val="28"/>
          <w:szCs w:val="28"/>
        </w:rPr>
        <w:t xml:space="preserve">Программа статистической сводки </w:t>
      </w:r>
      <w:r w:rsidRPr="007565C2">
        <w:rPr>
          <w:color w:val="000000"/>
          <w:sz w:val="28"/>
          <w:szCs w:val="28"/>
        </w:rPr>
        <w:t>устанавливает следую</w:t>
      </w:r>
      <w:r w:rsidRPr="007565C2">
        <w:rPr>
          <w:color w:val="000000"/>
          <w:sz w:val="28"/>
          <w:szCs w:val="28"/>
        </w:rPr>
        <w:softHyphen/>
        <w:t>щие этапы:</w:t>
      </w:r>
    </w:p>
    <w:p w:rsidR="00CF46DC" w:rsidRPr="007565C2" w:rsidRDefault="00CF46DC" w:rsidP="007565C2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65C2">
        <w:rPr>
          <w:color w:val="000000"/>
          <w:sz w:val="28"/>
          <w:szCs w:val="28"/>
        </w:rPr>
        <w:t>выбор группировочных признаков;</w:t>
      </w:r>
    </w:p>
    <w:p w:rsidR="00CF46DC" w:rsidRPr="007565C2" w:rsidRDefault="00CF46DC" w:rsidP="007565C2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65C2">
        <w:rPr>
          <w:color w:val="000000"/>
          <w:sz w:val="28"/>
          <w:szCs w:val="28"/>
        </w:rPr>
        <w:t>определение порядка формирования групп;</w:t>
      </w:r>
    </w:p>
    <w:p w:rsidR="00CF46DC" w:rsidRPr="007565C2" w:rsidRDefault="00CF46DC" w:rsidP="007565C2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65C2">
        <w:rPr>
          <w:color w:val="000000"/>
          <w:sz w:val="28"/>
          <w:szCs w:val="28"/>
        </w:rPr>
        <w:t>разработка системы статистических показателей для ха</w:t>
      </w:r>
      <w:r w:rsidRPr="007565C2">
        <w:rPr>
          <w:color w:val="000000"/>
          <w:sz w:val="28"/>
          <w:szCs w:val="28"/>
        </w:rPr>
        <w:softHyphen/>
        <w:t>рактеристики групп и объекта в целом;</w:t>
      </w:r>
    </w:p>
    <w:p w:rsidR="00CF46DC" w:rsidRPr="007565C2" w:rsidRDefault="00CF46DC" w:rsidP="007565C2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65C2">
        <w:rPr>
          <w:color w:val="000000"/>
          <w:sz w:val="28"/>
          <w:szCs w:val="28"/>
        </w:rPr>
        <w:t>разработка макетов статистических таблиц для представления результатов сводки.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i/>
          <w:iCs/>
          <w:color w:val="000000"/>
          <w:sz w:val="28"/>
          <w:szCs w:val="28"/>
        </w:rPr>
        <w:t xml:space="preserve">План статистической сводки </w:t>
      </w:r>
      <w:r w:rsidRPr="007565C2">
        <w:rPr>
          <w:color w:val="000000"/>
          <w:sz w:val="28"/>
          <w:szCs w:val="28"/>
        </w:rPr>
        <w:t>содержит указания о последовательности и сроках выполнения отдельных частей сводки, ее ис</w:t>
      </w:r>
      <w:r w:rsidRPr="007565C2">
        <w:rPr>
          <w:color w:val="000000"/>
          <w:sz w:val="28"/>
          <w:szCs w:val="28"/>
        </w:rPr>
        <w:softHyphen/>
        <w:t>полнителях и о порядке изложения и представления результатов.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В сводке статистического материала отдельные единицы ста</w:t>
      </w:r>
      <w:r w:rsidRPr="007565C2">
        <w:rPr>
          <w:color w:val="000000"/>
          <w:sz w:val="28"/>
          <w:szCs w:val="28"/>
        </w:rPr>
        <w:softHyphen/>
        <w:t>тистической совокупности объединяются в группы при помощи метода группировок.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b/>
          <w:i/>
          <w:iCs/>
          <w:color w:val="000000"/>
          <w:sz w:val="28"/>
          <w:szCs w:val="28"/>
        </w:rPr>
        <w:t>Статистическая группировка</w:t>
      </w:r>
      <w:r w:rsidRPr="007565C2">
        <w:rPr>
          <w:i/>
          <w:iCs/>
          <w:color w:val="000000"/>
          <w:sz w:val="28"/>
          <w:szCs w:val="28"/>
        </w:rPr>
        <w:t xml:space="preserve"> </w:t>
      </w:r>
      <w:r w:rsidRPr="007565C2">
        <w:rPr>
          <w:color w:val="000000"/>
          <w:sz w:val="28"/>
          <w:szCs w:val="28"/>
        </w:rPr>
        <w:t>— это процесс образования однородных групп на основе расчленения статистической сово</w:t>
      </w:r>
      <w:r w:rsidRPr="007565C2">
        <w:rPr>
          <w:color w:val="000000"/>
          <w:sz w:val="28"/>
          <w:szCs w:val="28"/>
        </w:rPr>
        <w:softHyphen/>
        <w:t>купности на части или объединения изучаемых единиц в част</w:t>
      </w:r>
      <w:r w:rsidRPr="007565C2">
        <w:rPr>
          <w:color w:val="000000"/>
          <w:sz w:val="28"/>
          <w:szCs w:val="28"/>
        </w:rPr>
        <w:softHyphen/>
        <w:t xml:space="preserve">ные совокупности по </w:t>
      </w:r>
      <w:r w:rsidRPr="007565C2">
        <w:rPr>
          <w:i/>
          <w:iCs/>
          <w:color w:val="000000"/>
          <w:sz w:val="28"/>
          <w:szCs w:val="28"/>
        </w:rPr>
        <w:t xml:space="preserve">существенным </w:t>
      </w:r>
      <w:r w:rsidRPr="007565C2">
        <w:rPr>
          <w:color w:val="000000"/>
          <w:sz w:val="28"/>
          <w:szCs w:val="28"/>
        </w:rPr>
        <w:t>для них признакам, каждая из которых характеризуется системой статистических показате</w:t>
      </w:r>
      <w:r w:rsidRPr="007565C2">
        <w:rPr>
          <w:color w:val="000000"/>
          <w:sz w:val="28"/>
          <w:szCs w:val="28"/>
        </w:rPr>
        <w:softHyphen/>
        <w:t>лей. Например, группировка промышленных предприятий по формам собственности, группировка населения по размеру среднедушевого дохода, группировка коммерческих банков по сумме активов баланса и т.д.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 xml:space="preserve">Особым видом группировок является </w:t>
      </w:r>
      <w:r w:rsidRPr="007565C2">
        <w:rPr>
          <w:i/>
          <w:iCs/>
          <w:color w:val="000000"/>
          <w:sz w:val="28"/>
          <w:szCs w:val="28"/>
        </w:rPr>
        <w:t xml:space="preserve">классификация, </w:t>
      </w:r>
      <w:r w:rsidRPr="007565C2">
        <w:rPr>
          <w:color w:val="000000"/>
          <w:sz w:val="28"/>
          <w:szCs w:val="28"/>
        </w:rPr>
        <w:t>представ</w:t>
      </w:r>
      <w:r w:rsidRPr="007565C2">
        <w:rPr>
          <w:color w:val="000000"/>
          <w:sz w:val="28"/>
          <w:szCs w:val="28"/>
        </w:rPr>
        <w:softHyphen/>
        <w:t>ляющая собой устойчивую номенклатуру классов и групп, обра</w:t>
      </w:r>
      <w:r w:rsidRPr="007565C2">
        <w:rPr>
          <w:color w:val="000000"/>
          <w:sz w:val="28"/>
          <w:szCs w:val="28"/>
        </w:rPr>
        <w:softHyphen/>
        <w:t>зованных на основе сходства и различия единиц изучаемого объ</w:t>
      </w:r>
      <w:r w:rsidRPr="007565C2">
        <w:rPr>
          <w:color w:val="000000"/>
          <w:sz w:val="28"/>
          <w:szCs w:val="28"/>
        </w:rPr>
        <w:softHyphen/>
        <w:t>екта. Классификация выступает в роли своеобразного статистиче</w:t>
      </w:r>
      <w:r w:rsidRPr="007565C2">
        <w:rPr>
          <w:color w:val="000000"/>
          <w:sz w:val="28"/>
          <w:szCs w:val="28"/>
        </w:rPr>
        <w:softHyphen/>
        <w:t>ского стандарта, устанавливаемого на определенный промежуток времени, например, ЕГРПО. Общероссийский классификатор видов экономической деятельности, продукции и услуг (ОКПД), классификация основных фондов в промышленности, строительстве, капитальных вложений, затрат на производство и т.д.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Метод статистических группировок позволяет разрабатывать первичный статистический материал. На основе группировки рассчитываются сводные показатели по группам, появляется возмож</w:t>
      </w:r>
      <w:r w:rsidRPr="007565C2">
        <w:rPr>
          <w:color w:val="000000"/>
          <w:sz w:val="28"/>
          <w:szCs w:val="28"/>
        </w:rPr>
        <w:softHyphen/>
        <w:t>ность их сравнения, анализа причин различий между группами, изучения взаимосвязей между признаками. Расчет сводных показа</w:t>
      </w:r>
      <w:r w:rsidRPr="007565C2">
        <w:rPr>
          <w:color w:val="000000"/>
          <w:sz w:val="28"/>
          <w:szCs w:val="28"/>
        </w:rPr>
        <w:softHyphen/>
        <w:t>телей в целом по совокупности позволяет изучить ее структуру.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 xml:space="preserve">Кроме того, группировка создает основу для последующей сводки и анализа данных. Этим определяется роль группировок как </w:t>
      </w:r>
      <w:r w:rsidRPr="007565C2">
        <w:rPr>
          <w:i/>
          <w:iCs/>
          <w:color w:val="000000"/>
          <w:sz w:val="28"/>
          <w:szCs w:val="28"/>
        </w:rPr>
        <w:t>научной основы сводки.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Большие достижения в области применения метода группи</w:t>
      </w:r>
      <w:r w:rsidRPr="007565C2">
        <w:rPr>
          <w:color w:val="000000"/>
          <w:sz w:val="28"/>
          <w:szCs w:val="28"/>
        </w:rPr>
        <w:softHyphen/>
        <w:t>ровок имеет современная отечественная статистика. Введение группировочных таблиц, содержащих показатели международ</w:t>
      </w:r>
      <w:r w:rsidRPr="007565C2">
        <w:rPr>
          <w:color w:val="000000"/>
          <w:sz w:val="28"/>
          <w:szCs w:val="28"/>
        </w:rPr>
        <w:softHyphen/>
        <w:t xml:space="preserve">ной </w:t>
      </w:r>
      <w:r w:rsidRPr="007565C2">
        <w:rPr>
          <w:i/>
          <w:iCs/>
          <w:color w:val="000000"/>
          <w:sz w:val="28"/>
          <w:szCs w:val="28"/>
        </w:rPr>
        <w:t xml:space="preserve">системы национальных счетов </w:t>
      </w:r>
      <w:r w:rsidRPr="007565C2">
        <w:rPr>
          <w:color w:val="000000"/>
          <w:sz w:val="28"/>
          <w:szCs w:val="28"/>
        </w:rPr>
        <w:t>(СНС), превращает группировки (классификации) в эффективный метод анализа и вскры</w:t>
      </w:r>
      <w:r w:rsidRPr="007565C2">
        <w:rPr>
          <w:color w:val="000000"/>
          <w:sz w:val="28"/>
          <w:szCs w:val="28"/>
        </w:rPr>
        <w:softHyphen/>
        <w:t>тия резервов в экономике.</w:t>
      </w:r>
    </w:p>
    <w:p w:rsidR="00CF46DC" w:rsidRPr="007565C2" w:rsidRDefault="00CF46DC" w:rsidP="007565C2">
      <w:pPr>
        <w:spacing w:line="360" w:lineRule="auto"/>
        <w:ind w:firstLine="709"/>
        <w:jc w:val="both"/>
        <w:rPr>
          <w:sz w:val="28"/>
          <w:szCs w:val="28"/>
        </w:rPr>
      </w:pPr>
    </w:p>
    <w:p w:rsidR="00CF46DC" w:rsidRPr="006505F1" w:rsidRDefault="00CF46DC" w:rsidP="006505F1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  <w:r w:rsidRPr="007565C2">
        <w:rPr>
          <w:b/>
          <w:color w:val="000000"/>
          <w:sz w:val="28"/>
          <w:szCs w:val="28"/>
        </w:rPr>
        <w:t>Ошибки выборки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 xml:space="preserve">При выборочном наблюдении должна быть обеспечена </w:t>
      </w:r>
      <w:r w:rsidRPr="007565C2">
        <w:rPr>
          <w:i/>
          <w:iCs/>
          <w:color w:val="000000"/>
          <w:sz w:val="28"/>
          <w:szCs w:val="28"/>
        </w:rPr>
        <w:t>слу</w:t>
      </w:r>
      <w:r w:rsidRPr="007565C2">
        <w:rPr>
          <w:i/>
          <w:iCs/>
          <w:color w:val="000000"/>
          <w:sz w:val="28"/>
          <w:szCs w:val="28"/>
        </w:rPr>
        <w:softHyphen/>
        <w:t xml:space="preserve">чайность </w:t>
      </w:r>
      <w:r w:rsidRPr="007565C2">
        <w:rPr>
          <w:color w:val="000000"/>
          <w:sz w:val="28"/>
          <w:szCs w:val="28"/>
        </w:rPr>
        <w:t>отбора единиц. Каждая единица должна иметь равную с другими возможность быть отобранной. Именно на этом основывается собственно-случайная выборка.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65C2">
        <w:rPr>
          <w:color w:val="000000"/>
          <w:sz w:val="28"/>
          <w:szCs w:val="28"/>
        </w:rPr>
        <w:t xml:space="preserve">К </w:t>
      </w:r>
      <w:r w:rsidRPr="007565C2">
        <w:rPr>
          <w:b/>
          <w:i/>
          <w:iCs/>
          <w:color w:val="000000"/>
          <w:sz w:val="28"/>
          <w:szCs w:val="28"/>
        </w:rPr>
        <w:t>собственно-случайной выборке</w:t>
      </w:r>
      <w:r w:rsidRPr="007565C2">
        <w:rPr>
          <w:i/>
          <w:iCs/>
          <w:color w:val="000000"/>
          <w:sz w:val="28"/>
          <w:szCs w:val="28"/>
        </w:rPr>
        <w:t xml:space="preserve"> </w:t>
      </w:r>
      <w:r w:rsidRPr="007565C2">
        <w:rPr>
          <w:color w:val="000000"/>
          <w:sz w:val="28"/>
          <w:szCs w:val="28"/>
        </w:rPr>
        <w:t>относится отбор единиц из всей генеральной совокупности (без предварительного рас</w:t>
      </w:r>
      <w:r w:rsidRPr="007565C2">
        <w:rPr>
          <w:color w:val="000000"/>
          <w:sz w:val="28"/>
          <w:szCs w:val="28"/>
        </w:rPr>
        <w:softHyphen/>
        <w:t>членения ее на какие-либо группы) посредством жеребьевки (преимущественно) или какого-либо иного подобного спосо</w:t>
      </w:r>
      <w:r w:rsidRPr="007565C2">
        <w:rPr>
          <w:color w:val="000000"/>
          <w:sz w:val="28"/>
          <w:szCs w:val="28"/>
        </w:rPr>
        <w:softHyphen/>
        <w:t xml:space="preserve">ба, например, с помощью таблицы случайных чисел. </w:t>
      </w:r>
      <w:r w:rsidRPr="007565C2">
        <w:rPr>
          <w:i/>
          <w:iCs/>
          <w:color w:val="000000"/>
          <w:sz w:val="28"/>
          <w:szCs w:val="28"/>
        </w:rPr>
        <w:t>Случай</w:t>
      </w:r>
      <w:r w:rsidRPr="007565C2">
        <w:rPr>
          <w:i/>
          <w:iCs/>
          <w:color w:val="000000"/>
          <w:sz w:val="28"/>
          <w:szCs w:val="28"/>
        </w:rPr>
        <w:softHyphen/>
        <w:t xml:space="preserve">ный отбор </w:t>
      </w:r>
      <w:r w:rsidRPr="007565C2">
        <w:rPr>
          <w:color w:val="000000"/>
          <w:sz w:val="28"/>
          <w:szCs w:val="28"/>
        </w:rPr>
        <w:t>— это отбор не беспорядочный. Принцип случай</w:t>
      </w:r>
      <w:r w:rsidRPr="007565C2">
        <w:rPr>
          <w:color w:val="000000"/>
          <w:sz w:val="28"/>
          <w:szCs w:val="28"/>
        </w:rPr>
        <w:softHyphen/>
        <w:t>ности предполагает, что на включение или исключение объ</w:t>
      </w:r>
      <w:r w:rsidRPr="007565C2">
        <w:rPr>
          <w:color w:val="000000"/>
          <w:sz w:val="28"/>
          <w:szCs w:val="28"/>
        </w:rPr>
        <w:softHyphen/>
        <w:t>екта из выборки не может повлиять какой-либо фактор, кро</w:t>
      </w:r>
      <w:r w:rsidRPr="007565C2">
        <w:rPr>
          <w:color w:val="000000"/>
          <w:sz w:val="28"/>
          <w:szCs w:val="28"/>
        </w:rPr>
        <w:softHyphen/>
        <w:t xml:space="preserve">ме случая. Примером </w:t>
      </w:r>
      <w:r w:rsidRPr="007565C2">
        <w:rPr>
          <w:i/>
          <w:iCs/>
          <w:color w:val="000000"/>
          <w:sz w:val="28"/>
          <w:szCs w:val="28"/>
        </w:rPr>
        <w:t xml:space="preserve">собственно-случайного </w:t>
      </w:r>
      <w:r w:rsidRPr="007565C2">
        <w:rPr>
          <w:color w:val="000000"/>
          <w:sz w:val="28"/>
          <w:szCs w:val="28"/>
        </w:rPr>
        <w:t>отбора могут служить тиражи выигрышей: из общего количества выпущен</w:t>
      </w:r>
      <w:r w:rsidRPr="007565C2">
        <w:rPr>
          <w:color w:val="000000"/>
          <w:sz w:val="28"/>
          <w:szCs w:val="28"/>
        </w:rPr>
        <w:softHyphen/>
        <w:t>ных билетов наугад отбирается определенная часть номеров, на которые приходятся выигрыши. Причем всем номерам обеспечивается равная возможность попадания в выборку. При этом количество отобранных в выборочную совокупность единиц обычно определяется исходя из принятой доли выборки.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65C2">
        <w:rPr>
          <w:b/>
          <w:i/>
          <w:color w:val="000000"/>
          <w:sz w:val="28"/>
          <w:szCs w:val="28"/>
        </w:rPr>
        <w:t>Доля</w:t>
      </w:r>
      <w:r w:rsidRPr="007565C2">
        <w:rPr>
          <w:b/>
          <w:i/>
          <w:iCs/>
          <w:smallCaps/>
          <w:color w:val="000000"/>
          <w:sz w:val="28"/>
          <w:szCs w:val="28"/>
        </w:rPr>
        <w:t xml:space="preserve"> </w:t>
      </w:r>
      <w:r w:rsidRPr="007565C2">
        <w:rPr>
          <w:b/>
          <w:i/>
          <w:iCs/>
          <w:color w:val="000000"/>
          <w:sz w:val="28"/>
          <w:szCs w:val="28"/>
        </w:rPr>
        <w:t>выборки</w:t>
      </w:r>
      <w:r w:rsidRPr="007565C2">
        <w:rPr>
          <w:i/>
          <w:iCs/>
          <w:color w:val="000000"/>
          <w:sz w:val="28"/>
          <w:szCs w:val="28"/>
        </w:rPr>
        <w:t xml:space="preserve"> </w:t>
      </w:r>
      <w:r w:rsidRPr="007565C2">
        <w:rPr>
          <w:color w:val="000000"/>
          <w:sz w:val="28"/>
          <w:szCs w:val="28"/>
        </w:rPr>
        <w:t>есть отношение числа единиц выборочной со</w:t>
      </w:r>
      <w:r w:rsidRPr="007565C2">
        <w:rPr>
          <w:color w:val="000000"/>
          <w:sz w:val="28"/>
          <w:szCs w:val="28"/>
        </w:rPr>
        <w:softHyphen/>
        <w:t>вокупности к числу единиц генеральной совокупности:</w:t>
      </w:r>
    </w:p>
    <w:p w:rsidR="00CF46DC" w:rsidRPr="007565C2" w:rsidRDefault="00564D9A" w:rsidP="007565C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0.75pt">
            <v:imagedata r:id="rId7" o:title=""/>
          </v:shape>
        </w:pic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Так, при 5%-ной выборке из партии деталей в 1000 ед. объ</w:t>
      </w:r>
      <w:r w:rsidRPr="007565C2">
        <w:rPr>
          <w:color w:val="000000"/>
          <w:sz w:val="28"/>
          <w:szCs w:val="28"/>
        </w:rPr>
        <w:softHyphen/>
        <w:t xml:space="preserve">ём выборки </w:t>
      </w:r>
      <w:r w:rsidRPr="007565C2">
        <w:rPr>
          <w:i/>
          <w:iCs/>
          <w:color w:val="000000"/>
          <w:sz w:val="28"/>
          <w:szCs w:val="28"/>
        </w:rPr>
        <w:t xml:space="preserve">п </w:t>
      </w:r>
      <w:r w:rsidRPr="007565C2">
        <w:rPr>
          <w:color w:val="000000"/>
          <w:sz w:val="28"/>
          <w:szCs w:val="28"/>
        </w:rPr>
        <w:t>составляет 50 ед., а при 10%-ной выборке — 100 ед. и т.д. При правильной научной организации выборки ошибки репрезентативности можно свести к минимальным значениям, в результате — выборочное наблюдение становится достаточно точным.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Собственно-случайный отбор «в чистом виде» применяет</w:t>
      </w:r>
      <w:r w:rsidRPr="007565C2">
        <w:rPr>
          <w:color w:val="000000"/>
          <w:sz w:val="28"/>
          <w:szCs w:val="28"/>
        </w:rPr>
        <w:softHyphen/>
        <w:t>ся в практике выборочного наблюдения редко, но он является исходным среди всех других видов отбора, в нем заключаются и реализуются основные принципы выборочного наблюдения.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Рассмотрим некоторые вопросы теории выборочного метода и формулы ошибок для простой случайной выборки.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 xml:space="preserve">Применяя выборочный метод в статистике, обычно используют два основных вида обобщающих показателей: </w:t>
      </w:r>
      <w:r w:rsidRPr="007565C2">
        <w:rPr>
          <w:i/>
          <w:iCs/>
          <w:color w:val="000000"/>
          <w:sz w:val="28"/>
          <w:szCs w:val="28"/>
        </w:rPr>
        <w:t>среднюю величину ко</w:t>
      </w:r>
      <w:r w:rsidRPr="007565C2">
        <w:rPr>
          <w:i/>
          <w:iCs/>
          <w:color w:val="000000"/>
          <w:sz w:val="28"/>
          <w:szCs w:val="28"/>
        </w:rPr>
        <w:softHyphen/>
        <w:t xml:space="preserve">личественного признака </w:t>
      </w:r>
      <w:r w:rsidRPr="007565C2">
        <w:rPr>
          <w:color w:val="000000"/>
          <w:sz w:val="28"/>
          <w:szCs w:val="28"/>
        </w:rPr>
        <w:t xml:space="preserve">и </w:t>
      </w:r>
      <w:r w:rsidRPr="007565C2">
        <w:rPr>
          <w:i/>
          <w:iCs/>
          <w:color w:val="000000"/>
          <w:sz w:val="28"/>
          <w:szCs w:val="28"/>
        </w:rPr>
        <w:t xml:space="preserve">относительную величину альтернативного признака </w:t>
      </w:r>
      <w:r w:rsidRPr="007565C2">
        <w:rPr>
          <w:color w:val="000000"/>
          <w:sz w:val="28"/>
          <w:szCs w:val="28"/>
        </w:rPr>
        <w:t>(долю или удельный вес единиц в статистической совокупности, которые отличаются от всех других единиц этой сово</w:t>
      </w:r>
      <w:r w:rsidRPr="007565C2">
        <w:rPr>
          <w:color w:val="000000"/>
          <w:sz w:val="28"/>
          <w:szCs w:val="28"/>
        </w:rPr>
        <w:softHyphen/>
        <w:t>купности только наличием изучаемого признака).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b/>
          <w:i/>
          <w:iCs/>
          <w:color w:val="000000"/>
          <w:sz w:val="28"/>
          <w:szCs w:val="28"/>
        </w:rPr>
        <w:t>Выборочная доля</w:t>
      </w:r>
      <w:r w:rsidRPr="007565C2">
        <w:rPr>
          <w:i/>
          <w:iCs/>
          <w:color w:val="000000"/>
          <w:sz w:val="28"/>
          <w:szCs w:val="28"/>
        </w:rPr>
        <w:t xml:space="preserve"> (</w:t>
      </w:r>
      <w:r w:rsidRPr="007565C2">
        <w:rPr>
          <w:i/>
          <w:iCs/>
          <w:color w:val="000000"/>
          <w:sz w:val="28"/>
          <w:szCs w:val="28"/>
          <w:lang w:val="en-US"/>
        </w:rPr>
        <w:t>w</w:t>
      </w:r>
      <w:r w:rsidRPr="007565C2">
        <w:rPr>
          <w:i/>
          <w:iCs/>
          <w:color w:val="000000"/>
          <w:sz w:val="28"/>
          <w:szCs w:val="28"/>
        </w:rPr>
        <w:t xml:space="preserve">), </w:t>
      </w:r>
      <w:r w:rsidRPr="007565C2">
        <w:rPr>
          <w:color w:val="000000"/>
          <w:sz w:val="28"/>
          <w:szCs w:val="28"/>
        </w:rPr>
        <w:t xml:space="preserve">или частость, определяется отношением числа единиц, обладающих изучаемым признаком </w:t>
      </w:r>
      <w:r w:rsidRPr="007565C2">
        <w:rPr>
          <w:i/>
          <w:iCs/>
          <w:color w:val="000000"/>
          <w:sz w:val="28"/>
          <w:szCs w:val="28"/>
        </w:rPr>
        <w:t xml:space="preserve">т, </w:t>
      </w:r>
      <w:r w:rsidRPr="007565C2">
        <w:rPr>
          <w:color w:val="000000"/>
          <w:sz w:val="28"/>
          <w:szCs w:val="28"/>
        </w:rPr>
        <w:t xml:space="preserve">к общему числу единиц выборочной совокупности </w:t>
      </w:r>
      <w:r w:rsidRPr="007565C2">
        <w:rPr>
          <w:i/>
          <w:iCs/>
          <w:color w:val="000000"/>
          <w:sz w:val="28"/>
          <w:szCs w:val="28"/>
        </w:rPr>
        <w:t>п: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7565C2">
        <w:rPr>
          <w:i/>
          <w:sz w:val="28"/>
          <w:szCs w:val="28"/>
          <w:lang w:val="en-US"/>
        </w:rPr>
        <w:t>w</w:t>
      </w:r>
      <w:r w:rsidRPr="007565C2">
        <w:rPr>
          <w:i/>
          <w:sz w:val="28"/>
          <w:szCs w:val="28"/>
        </w:rPr>
        <w:t>=</w:t>
      </w:r>
      <w:r w:rsidRPr="007565C2">
        <w:rPr>
          <w:i/>
          <w:sz w:val="28"/>
          <w:szCs w:val="28"/>
          <w:lang w:val="en-US"/>
        </w:rPr>
        <w:t>m</w:t>
      </w:r>
      <w:r w:rsidRPr="007565C2">
        <w:rPr>
          <w:i/>
          <w:sz w:val="28"/>
          <w:szCs w:val="28"/>
        </w:rPr>
        <w:t>/</w:t>
      </w:r>
      <w:r w:rsidRPr="007565C2">
        <w:rPr>
          <w:i/>
          <w:sz w:val="28"/>
          <w:szCs w:val="28"/>
          <w:lang w:val="en-US"/>
        </w:rPr>
        <w:t>n</w:t>
      </w:r>
      <w:r w:rsidRPr="007565C2">
        <w:rPr>
          <w:i/>
          <w:sz w:val="28"/>
          <w:szCs w:val="28"/>
        </w:rPr>
        <w:t>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65C2">
        <w:rPr>
          <w:color w:val="000000"/>
          <w:sz w:val="28"/>
          <w:szCs w:val="28"/>
        </w:rPr>
        <w:t>Например, если из 100 деталей выборки (</w:t>
      </w:r>
      <w:r w:rsidRPr="007565C2">
        <w:rPr>
          <w:i/>
          <w:color w:val="000000"/>
          <w:sz w:val="28"/>
          <w:szCs w:val="28"/>
          <w:lang w:val="en-US"/>
        </w:rPr>
        <w:t>n</w:t>
      </w:r>
      <w:r w:rsidRPr="007565C2">
        <w:rPr>
          <w:color w:val="000000"/>
          <w:sz w:val="28"/>
          <w:szCs w:val="28"/>
        </w:rPr>
        <w:t xml:space="preserve"> =100), 95 деталей оказались стандартными </w:t>
      </w:r>
      <w:r w:rsidRPr="007565C2">
        <w:rPr>
          <w:i/>
          <w:iCs/>
          <w:color w:val="000000"/>
          <w:sz w:val="28"/>
          <w:szCs w:val="28"/>
        </w:rPr>
        <w:t xml:space="preserve">(т </w:t>
      </w:r>
      <w:r w:rsidRPr="007565C2">
        <w:rPr>
          <w:color w:val="000000"/>
          <w:sz w:val="28"/>
          <w:szCs w:val="28"/>
        </w:rPr>
        <w:t>=95), то выборочная доля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65C2">
        <w:rPr>
          <w:i/>
          <w:color w:val="000000"/>
          <w:sz w:val="28"/>
          <w:szCs w:val="28"/>
          <w:lang w:val="en-US"/>
        </w:rPr>
        <w:t>w</w:t>
      </w:r>
      <w:r w:rsidRPr="007565C2">
        <w:rPr>
          <w:color w:val="000000"/>
          <w:sz w:val="28"/>
          <w:szCs w:val="28"/>
        </w:rPr>
        <w:t>=95/100=0,95 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 xml:space="preserve">Для характеристики надежности выборочных показателей различают </w:t>
      </w:r>
      <w:r w:rsidRPr="007565C2">
        <w:rPr>
          <w:i/>
          <w:iCs/>
          <w:color w:val="000000"/>
          <w:sz w:val="28"/>
          <w:szCs w:val="28"/>
        </w:rPr>
        <w:t xml:space="preserve">среднюю </w:t>
      </w:r>
      <w:r w:rsidRPr="007565C2">
        <w:rPr>
          <w:color w:val="000000"/>
          <w:sz w:val="28"/>
          <w:szCs w:val="28"/>
        </w:rPr>
        <w:t xml:space="preserve">и </w:t>
      </w:r>
      <w:r w:rsidRPr="007565C2">
        <w:rPr>
          <w:i/>
          <w:iCs/>
          <w:color w:val="000000"/>
          <w:sz w:val="28"/>
          <w:szCs w:val="28"/>
        </w:rPr>
        <w:t>предельную ошибки выборки.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b/>
          <w:i/>
          <w:iCs/>
          <w:color w:val="000000"/>
          <w:sz w:val="28"/>
          <w:szCs w:val="28"/>
        </w:rPr>
        <w:t>Ошибка выборки</w:t>
      </w:r>
      <w:r w:rsidRPr="007565C2">
        <w:rPr>
          <w:color w:val="000000"/>
          <w:sz w:val="28"/>
          <w:szCs w:val="28"/>
        </w:rPr>
        <w:t xml:space="preserve"> ε или, иначе говоря, ошибка репрезента</w:t>
      </w:r>
      <w:r w:rsidRPr="007565C2">
        <w:rPr>
          <w:color w:val="000000"/>
          <w:sz w:val="28"/>
          <w:szCs w:val="28"/>
        </w:rPr>
        <w:softHyphen/>
        <w:t>тивности представляет собой разность соответствующих выбо</w:t>
      </w:r>
      <w:r w:rsidRPr="007565C2">
        <w:rPr>
          <w:color w:val="000000"/>
          <w:sz w:val="28"/>
          <w:szCs w:val="28"/>
        </w:rPr>
        <w:softHyphen/>
        <w:t>рочных и генеральных характеристик:</w:t>
      </w:r>
    </w:p>
    <w:p w:rsidR="00CF46DC" w:rsidRPr="007565C2" w:rsidRDefault="00CF46DC" w:rsidP="007565C2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7565C2">
        <w:rPr>
          <w:color w:val="000000"/>
          <w:sz w:val="28"/>
          <w:szCs w:val="28"/>
        </w:rPr>
        <w:t>•</w:t>
      </w:r>
      <w:r w:rsidRPr="007565C2">
        <w:rPr>
          <w:color w:val="000000"/>
          <w:sz w:val="28"/>
          <w:szCs w:val="28"/>
        </w:rPr>
        <w:tab/>
      </w:r>
      <w:r w:rsidRPr="007565C2">
        <w:rPr>
          <w:i/>
          <w:iCs/>
          <w:color w:val="000000"/>
          <w:sz w:val="28"/>
          <w:szCs w:val="28"/>
        </w:rPr>
        <w:t>для средней количественного признака</w:t>
      </w:r>
    </w:p>
    <w:p w:rsidR="00CF46DC" w:rsidRPr="007565C2" w:rsidRDefault="00564D9A" w:rsidP="007565C2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30"/>
          <w:sz w:val="28"/>
          <w:szCs w:val="28"/>
          <w:lang w:val="en-US"/>
        </w:rPr>
        <w:pict>
          <v:shape id="_x0000_i1026" type="#_x0000_t75" style="width:62.25pt;height:36pt">
            <v:imagedata r:id="rId8" o:title=""/>
          </v:shape>
        </w:pict>
      </w:r>
      <w:r w:rsidR="00CF46DC" w:rsidRPr="007565C2">
        <w:rPr>
          <w:iCs/>
          <w:color w:val="000000"/>
          <w:sz w:val="28"/>
          <w:szCs w:val="28"/>
        </w:rPr>
        <w:t>;     (форм. 1)</w:t>
      </w:r>
    </w:p>
    <w:p w:rsidR="00CF46DC" w:rsidRPr="007565C2" w:rsidRDefault="00CF46DC" w:rsidP="007565C2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565C2">
        <w:rPr>
          <w:color w:val="000000"/>
          <w:sz w:val="28"/>
          <w:szCs w:val="28"/>
        </w:rPr>
        <w:t>•</w:t>
      </w:r>
      <w:r w:rsidRPr="007565C2">
        <w:rPr>
          <w:color w:val="000000"/>
          <w:sz w:val="28"/>
          <w:szCs w:val="28"/>
        </w:rPr>
        <w:tab/>
      </w:r>
      <w:r w:rsidRPr="007565C2">
        <w:rPr>
          <w:i/>
          <w:iCs/>
          <w:color w:val="000000"/>
          <w:sz w:val="28"/>
          <w:szCs w:val="28"/>
        </w:rPr>
        <w:t>для доли (альтернативного признака)</w:t>
      </w:r>
    </w:p>
    <w:p w:rsidR="00CF46DC" w:rsidRPr="007565C2" w:rsidRDefault="00564D9A" w:rsidP="007565C2">
      <w:pPr>
        <w:shd w:val="clear" w:color="auto" w:fill="FFFFFF"/>
        <w:tabs>
          <w:tab w:val="left" w:pos="593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027" type="#_x0000_t75" style="width:59.25pt;height:20.25pt">
            <v:imagedata r:id="rId9" o:title=""/>
          </v:shape>
        </w:pict>
      </w:r>
      <w:r w:rsidR="00CF46DC" w:rsidRPr="007565C2">
        <w:rPr>
          <w:color w:val="000000"/>
          <w:sz w:val="28"/>
          <w:szCs w:val="28"/>
        </w:rPr>
        <w:t>;     (форм. 2)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Ошибка выборки свойственна только выборочным наблюде</w:t>
      </w:r>
      <w:r w:rsidRPr="007565C2">
        <w:rPr>
          <w:color w:val="000000"/>
          <w:sz w:val="28"/>
          <w:szCs w:val="28"/>
        </w:rPr>
        <w:softHyphen/>
        <w:t>ниям. Чем больше значение этой ошибки, тем в большей степе</w:t>
      </w:r>
      <w:r w:rsidRPr="007565C2">
        <w:rPr>
          <w:color w:val="000000"/>
          <w:sz w:val="28"/>
          <w:szCs w:val="28"/>
        </w:rPr>
        <w:softHyphen/>
        <w:t>ни выборочные показатели отличаются от соответствующих генеральных показателей.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Выборочная средняя и выборочная доля по своей сути яв</w:t>
      </w:r>
      <w:r w:rsidRPr="007565C2">
        <w:rPr>
          <w:color w:val="000000"/>
          <w:sz w:val="28"/>
          <w:szCs w:val="28"/>
        </w:rPr>
        <w:softHyphen/>
        <w:t xml:space="preserve">ляются </w:t>
      </w:r>
      <w:r w:rsidRPr="007565C2">
        <w:rPr>
          <w:i/>
          <w:iCs/>
          <w:color w:val="000000"/>
          <w:sz w:val="28"/>
          <w:szCs w:val="28"/>
        </w:rPr>
        <w:t xml:space="preserve">случайными величинами, </w:t>
      </w:r>
      <w:r w:rsidRPr="007565C2">
        <w:rPr>
          <w:color w:val="000000"/>
          <w:sz w:val="28"/>
          <w:szCs w:val="28"/>
        </w:rPr>
        <w:t>которые могут принимать раз</w:t>
      </w:r>
      <w:r w:rsidRPr="007565C2">
        <w:rPr>
          <w:color w:val="000000"/>
          <w:sz w:val="28"/>
          <w:szCs w:val="28"/>
        </w:rPr>
        <w:softHyphen/>
        <w:t>личные значения в зависимости от того, какие единицы сово</w:t>
      </w:r>
      <w:r w:rsidRPr="007565C2">
        <w:rPr>
          <w:color w:val="000000"/>
          <w:sz w:val="28"/>
          <w:szCs w:val="28"/>
        </w:rPr>
        <w:softHyphen/>
        <w:t>купности попали в выборку. Следовательно, ошибки выборки также являются случайными величинами и могут принимать различные значения. Поэтому определяют среднюю из возмож</w:t>
      </w:r>
      <w:r w:rsidRPr="007565C2">
        <w:rPr>
          <w:color w:val="000000"/>
          <w:sz w:val="28"/>
          <w:szCs w:val="28"/>
        </w:rPr>
        <w:softHyphen/>
        <w:t>ных ошибок — среднюю ошибку выборки.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 xml:space="preserve">От чего зависит </w:t>
      </w:r>
      <w:r w:rsidRPr="007565C2">
        <w:rPr>
          <w:i/>
          <w:iCs/>
          <w:color w:val="000000"/>
          <w:sz w:val="28"/>
          <w:szCs w:val="28"/>
        </w:rPr>
        <w:t xml:space="preserve">средняя ошибка выборки? </w:t>
      </w:r>
      <w:r w:rsidRPr="007565C2">
        <w:rPr>
          <w:color w:val="000000"/>
          <w:sz w:val="28"/>
          <w:szCs w:val="28"/>
        </w:rPr>
        <w:t>При соблюдении принципа случайного отбора средняя ошибка выборки определя</w:t>
      </w:r>
      <w:r w:rsidRPr="007565C2">
        <w:rPr>
          <w:color w:val="000000"/>
          <w:sz w:val="28"/>
          <w:szCs w:val="28"/>
        </w:rPr>
        <w:softHyphen/>
        <w:t xml:space="preserve">ется прежде всего </w:t>
      </w:r>
      <w:r w:rsidRPr="007565C2">
        <w:rPr>
          <w:i/>
          <w:iCs/>
          <w:color w:val="000000"/>
          <w:sz w:val="28"/>
          <w:szCs w:val="28"/>
        </w:rPr>
        <w:t xml:space="preserve">объемом выборки: </w:t>
      </w:r>
      <w:r w:rsidRPr="007565C2">
        <w:rPr>
          <w:color w:val="000000"/>
          <w:sz w:val="28"/>
          <w:szCs w:val="28"/>
        </w:rPr>
        <w:t>чем больше численность при прочих равных условиях, тем меньше величина средней ошибки выборки. Охватывая выборочным обследованием все большее количество единиц генеральной совокупности, всё более точно характеризуем всю генеральную совокупность.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 xml:space="preserve">Средняя ошибка выборки также зависит от </w:t>
      </w:r>
      <w:r w:rsidRPr="007565C2">
        <w:rPr>
          <w:i/>
          <w:iCs/>
          <w:color w:val="000000"/>
          <w:sz w:val="28"/>
          <w:szCs w:val="28"/>
        </w:rPr>
        <w:t>степени варьи</w:t>
      </w:r>
      <w:r w:rsidRPr="007565C2">
        <w:rPr>
          <w:i/>
          <w:iCs/>
          <w:color w:val="000000"/>
          <w:sz w:val="28"/>
          <w:szCs w:val="28"/>
        </w:rPr>
        <w:softHyphen/>
        <w:t xml:space="preserve">рования </w:t>
      </w:r>
      <w:r w:rsidRPr="007565C2">
        <w:rPr>
          <w:color w:val="000000"/>
          <w:sz w:val="28"/>
          <w:szCs w:val="28"/>
        </w:rPr>
        <w:t>изучаемого признака. Степень варьирования, как из</w:t>
      </w:r>
      <w:r w:rsidRPr="007565C2">
        <w:rPr>
          <w:color w:val="000000"/>
          <w:sz w:val="28"/>
          <w:szCs w:val="28"/>
        </w:rPr>
        <w:softHyphen/>
        <w:t>вестно, характеризуется дисперсией σ</w:t>
      </w:r>
      <w:r w:rsidRPr="007565C2">
        <w:rPr>
          <w:color w:val="000000"/>
          <w:sz w:val="28"/>
          <w:szCs w:val="28"/>
          <w:vertAlign w:val="superscript"/>
        </w:rPr>
        <w:t>2</w:t>
      </w:r>
      <w:r w:rsidRPr="007565C2">
        <w:rPr>
          <w:color w:val="000000"/>
          <w:sz w:val="28"/>
          <w:szCs w:val="28"/>
        </w:rPr>
        <w:t xml:space="preserve"> или </w:t>
      </w:r>
      <w:r w:rsidRPr="007565C2">
        <w:rPr>
          <w:i/>
          <w:iCs/>
          <w:smallCaps/>
          <w:color w:val="000000"/>
          <w:sz w:val="28"/>
          <w:szCs w:val="28"/>
          <w:lang w:val="en-US"/>
        </w:rPr>
        <w:t>w</w:t>
      </w:r>
      <w:r w:rsidRPr="007565C2">
        <w:rPr>
          <w:i/>
          <w:iCs/>
          <w:smallCaps/>
          <w:color w:val="000000"/>
          <w:sz w:val="28"/>
          <w:szCs w:val="28"/>
        </w:rPr>
        <w:t>(1-</w:t>
      </w:r>
      <w:r w:rsidRPr="007565C2">
        <w:rPr>
          <w:i/>
          <w:iCs/>
          <w:smallCaps/>
          <w:color w:val="000000"/>
          <w:sz w:val="28"/>
          <w:szCs w:val="28"/>
          <w:lang w:val="en-US"/>
        </w:rPr>
        <w:t>w</w:t>
      </w:r>
      <w:r w:rsidRPr="007565C2">
        <w:rPr>
          <w:i/>
          <w:iCs/>
          <w:smallCaps/>
          <w:color w:val="000000"/>
          <w:sz w:val="28"/>
          <w:szCs w:val="28"/>
        </w:rPr>
        <w:t xml:space="preserve">) </w:t>
      </w:r>
      <w:r w:rsidRPr="007565C2">
        <w:rPr>
          <w:i/>
          <w:iCs/>
          <w:color w:val="000000"/>
          <w:sz w:val="28"/>
          <w:szCs w:val="28"/>
        </w:rPr>
        <w:t xml:space="preserve">— </w:t>
      </w:r>
      <w:r w:rsidRPr="007565C2">
        <w:rPr>
          <w:color w:val="000000"/>
          <w:sz w:val="28"/>
          <w:szCs w:val="28"/>
        </w:rPr>
        <w:t>для альтернативного признака. Чем меньше вариация признака, а следовательно, и дисперсия, тем меньше средняя ошибка вы</w:t>
      </w:r>
      <w:r w:rsidRPr="007565C2">
        <w:rPr>
          <w:color w:val="000000"/>
          <w:sz w:val="28"/>
          <w:szCs w:val="28"/>
        </w:rPr>
        <w:softHyphen/>
        <w:t>борки, и наоборот. При нулевой дисперсии (признак не варь</w:t>
      </w:r>
      <w:r w:rsidRPr="007565C2">
        <w:rPr>
          <w:color w:val="000000"/>
          <w:sz w:val="28"/>
          <w:szCs w:val="28"/>
        </w:rPr>
        <w:softHyphen/>
        <w:t>ирует) средняя ошибка выборки равна нулю, т. е. любая еди</w:t>
      </w:r>
      <w:r w:rsidRPr="007565C2">
        <w:rPr>
          <w:color w:val="000000"/>
          <w:sz w:val="28"/>
          <w:szCs w:val="28"/>
        </w:rPr>
        <w:softHyphen/>
        <w:t>ница генеральной совокупности будет совершенно точно ха</w:t>
      </w:r>
      <w:r w:rsidRPr="007565C2">
        <w:rPr>
          <w:color w:val="000000"/>
          <w:sz w:val="28"/>
          <w:szCs w:val="28"/>
        </w:rPr>
        <w:softHyphen/>
        <w:t>рактеризовать всю совокупность по этому признаку.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Зависимость средней ошибки выборки от ее объема и степе</w:t>
      </w:r>
      <w:r w:rsidRPr="007565C2">
        <w:rPr>
          <w:color w:val="000000"/>
          <w:sz w:val="28"/>
          <w:szCs w:val="28"/>
        </w:rPr>
        <w:softHyphen/>
        <w:t>ни варьирования признака отражена в формулах, с помощью которых можно рассчитать среднюю ошибку выборки в условиях выборочного наблюдения, когда генеральные характеристики (</w:t>
      </w:r>
      <w:r w:rsidRPr="007565C2">
        <w:rPr>
          <w:i/>
          <w:iCs/>
          <w:color w:val="000000"/>
          <w:sz w:val="28"/>
          <w:szCs w:val="28"/>
        </w:rPr>
        <w:t>х ,</w:t>
      </w:r>
      <w:r w:rsidRPr="007565C2">
        <w:rPr>
          <w:i/>
          <w:iCs/>
          <w:color w:val="000000"/>
          <w:sz w:val="28"/>
          <w:szCs w:val="28"/>
          <w:lang w:val="en-US"/>
        </w:rPr>
        <w:t>p</w:t>
      </w:r>
      <w:r w:rsidRPr="007565C2">
        <w:rPr>
          <w:i/>
          <w:iCs/>
          <w:color w:val="000000"/>
          <w:sz w:val="28"/>
          <w:szCs w:val="28"/>
        </w:rPr>
        <w:t xml:space="preserve">) </w:t>
      </w:r>
      <w:r w:rsidRPr="007565C2">
        <w:rPr>
          <w:color w:val="000000"/>
          <w:sz w:val="28"/>
          <w:szCs w:val="28"/>
        </w:rPr>
        <w:t>неизвестны, и следовательно, не представляется возмож</w:t>
      </w:r>
      <w:r w:rsidRPr="007565C2">
        <w:rPr>
          <w:color w:val="000000"/>
          <w:sz w:val="28"/>
          <w:szCs w:val="28"/>
        </w:rPr>
        <w:softHyphen/>
        <w:t>ным нахождение реальной ошибки выборки непосредственно по формулам (форм. 1), (форм. 2).</w:t>
      </w:r>
    </w:p>
    <w:p w:rsidR="00CF46DC" w:rsidRPr="007565C2" w:rsidRDefault="00CF46DC" w:rsidP="007565C2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565C2">
        <w:rPr>
          <w:b/>
          <w:bCs/>
          <w:i/>
          <w:iCs/>
          <w:color w:val="000000"/>
          <w:sz w:val="28"/>
          <w:szCs w:val="28"/>
        </w:rPr>
        <w:t xml:space="preserve">При случайном повторном отборе </w:t>
      </w:r>
      <w:r w:rsidRPr="007565C2">
        <w:rPr>
          <w:i/>
          <w:color w:val="000000"/>
          <w:sz w:val="28"/>
          <w:szCs w:val="28"/>
        </w:rPr>
        <w:t>средние ошибк</w:t>
      </w:r>
      <w:r w:rsidRPr="007565C2">
        <w:rPr>
          <w:bCs/>
          <w:i/>
          <w:color w:val="000000"/>
          <w:sz w:val="28"/>
          <w:szCs w:val="28"/>
        </w:rPr>
        <w:t>и</w:t>
      </w:r>
      <w:r w:rsidRPr="007565C2">
        <w:rPr>
          <w:b/>
          <w:bCs/>
          <w:color w:val="000000"/>
          <w:sz w:val="28"/>
          <w:szCs w:val="28"/>
        </w:rPr>
        <w:t xml:space="preserve"> </w:t>
      </w:r>
      <w:r w:rsidRPr="007565C2">
        <w:rPr>
          <w:color w:val="000000"/>
          <w:sz w:val="28"/>
          <w:szCs w:val="28"/>
        </w:rPr>
        <w:t>теоретически рассчитывают по следующим формулам:</w:t>
      </w:r>
    </w:p>
    <w:p w:rsidR="00CF46DC" w:rsidRPr="007565C2" w:rsidRDefault="00CF46DC" w:rsidP="007565C2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•</w:t>
      </w:r>
      <w:r w:rsidRPr="007565C2">
        <w:rPr>
          <w:color w:val="000000"/>
          <w:sz w:val="28"/>
          <w:szCs w:val="28"/>
        </w:rPr>
        <w:tab/>
      </w:r>
      <w:r w:rsidRPr="007565C2">
        <w:rPr>
          <w:i/>
          <w:iCs/>
          <w:color w:val="000000"/>
          <w:sz w:val="28"/>
          <w:szCs w:val="28"/>
        </w:rPr>
        <w:t>для средней количественного признака</w:t>
      </w:r>
    </w:p>
    <w:p w:rsidR="00CF46DC" w:rsidRPr="007565C2" w:rsidRDefault="00564D9A" w:rsidP="007565C2">
      <w:pPr>
        <w:shd w:val="clear" w:color="auto" w:fill="FFFFFF"/>
        <w:tabs>
          <w:tab w:val="left" w:pos="59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28" type="#_x0000_t75" style="width:56.25pt;height:36pt">
            <v:imagedata r:id="rId10" o:title=""/>
          </v:shape>
        </w:pict>
      </w:r>
      <w:r w:rsidR="00CF46DC" w:rsidRPr="007565C2">
        <w:rPr>
          <w:color w:val="000000"/>
          <w:sz w:val="28"/>
          <w:szCs w:val="28"/>
        </w:rPr>
        <w:t>;     (форм. 3)</w:t>
      </w:r>
    </w:p>
    <w:p w:rsidR="00CF46DC" w:rsidRPr="007565C2" w:rsidRDefault="00CF46DC" w:rsidP="007565C2">
      <w:pPr>
        <w:shd w:val="clear" w:color="auto" w:fill="FFFFFF"/>
        <w:tabs>
          <w:tab w:val="left" w:pos="605"/>
        </w:tabs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•</w:t>
      </w:r>
      <w:r w:rsidRPr="007565C2">
        <w:rPr>
          <w:color w:val="000000"/>
          <w:sz w:val="28"/>
          <w:szCs w:val="28"/>
        </w:rPr>
        <w:tab/>
      </w:r>
      <w:r w:rsidRPr="007565C2">
        <w:rPr>
          <w:i/>
          <w:iCs/>
          <w:color w:val="000000"/>
          <w:sz w:val="28"/>
          <w:szCs w:val="28"/>
        </w:rPr>
        <w:t>для доли (альтернативного признака)</w:t>
      </w:r>
    </w:p>
    <w:p w:rsidR="00CF46DC" w:rsidRPr="007565C2" w:rsidRDefault="00564D9A" w:rsidP="007565C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29" type="#_x0000_t75" style="width:78.75pt;height:35.25pt">
            <v:imagedata r:id="rId11" o:title=""/>
          </v:shape>
        </w:pict>
      </w:r>
      <w:r w:rsidR="00CF46DC" w:rsidRPr="007565C2">
        <w:rPr>
          <w:color w:val="000000"/>
          <w:sz w:val="28"/>
          <w:szCs w:val="28"/>
        </w:rPr>
        <w:t>;     (форм. 4)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Поскольку практически дисперсия признака в генеральной совокупности σ</w:t>
      </w:r>
      <w:r w:rsidRPr="007565C2">
        <w:rPr>
          <w:color w:val="000000"/>
          <w:sz w:val="28"/>
          <w:szCs w:val="28"/>
          <w:vertAlign w:val="superscript"/>
        </w:rPr>
        <w:t>2</w:t>
      </w:r>
      <w:r w:rsidRPr="007565C2">
        <w:rPr>
          <w:color w:val="000000"/>
          <w:sz w:val="28"/>
          <w:szCs w:val="28"/>
        </w:rPr>
        <w:t xml:space="preserve"> точно неизвестна,  на практике пользуются значением дисперсии </w:t>
      </w:r>
      <w:r w:rsidRPr="007565C2">
        <w:rPr>
          <w:color w:val="000000"/>
          <w:sz w:val="28"/>
          <w:szCs w:val="28"/>
          <w:lang w:val="en-US"/>
        </w:rPr>
        <w:t>S</w:t>
      </w:r>
      <w:r w:rsidRPr="007565C2">
        <w:rPr>
          <w:color w:val="000000"/>
          <w:sz w:val="28"/>
          <w:szCs w:val="28"/>
          <w:vertAlign w:val="superscript"/>
        </w:rPr>
        <w:t>2</w:t>
      </w:r>
      <w:r w:rsidRPr="007565C2">
        <w:rPr>
          <w:color w:val="000000"/>
          <w:sz w:val="28"/>
          <w:szCs w:val="28"/>
        </w:rPr>
        <w:t>, рассчитанным для выборочной сово</w:t>
      </w:r>
      <w:r w:rsidRPr="007565C2">
        <w:rPr>
          <w:color w:val="000000"/>
          <w:sz w:val="28"/>
          <w:szCs w:val="28"/>
        </w:rPr>
        <w:softHyphen/>
        <w:t>купности на основании закона больших чисел, согласно кото</w:t>
      </w:r>
      <w:r w:rsidRPr="007565C2">
        <w:rPr>
          <w:color w:val="000000"/>
          <w:sz w:val="28"/>
          <w:szCs w:val="28"/>
        </w:rPr>
        <w:softHyphen/>
        <w:t>рому выборочная совокупность при достаточно большом объеме выборки достаточно точно воспроизводит характеристики гене</w:t>
      </w:r>
      <w:r w:rsidRPr="007565C2">
        <w:rPr>
          <w:color w:val="000000"/>
          <w:sz w:val="28"/>
          <w:szCs w:val="28"/>
        </w:rPr>
        <w:softHyphen/>
        <w:t>ральной совокупности.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 xml:space="preserve">Таким образом, </w:t>
      </w:r>
      <w:r w:rsidRPr="007565C2">
        <w:rPr>
          <w:i/>
          <w:color w:val="000000"/>
          <w:sz w:val="28"/>
          <w:szCs w:val="28"/>
        </w:rPr>
        <w:t>расчетные формулы</w:t>
      </w:r>
      <w:r w:rsidRPr="007565C2">
        <w:rPr>
          <w:color w:val="000000"/>
          <w:sz w:val="28"/>
          <w:szCs w:val="28"/>
        </w:rPr>
        <w:t xml:space="preserve"> </w:t>
      </w:r>
      <w:r w:rsidRPr="007565C2">
        <w:rPr>
          <w:b/>
          <w:i/>
          <w:iCs/>
          <w:color w:val="000000"/>
          <w:sz w:val="28"/>
          <w:szCs w:val="28"/>
        </w:rPr>
        <w:t>средней</w:t>
      </w:r>
      <w:r w:rsidRPr="007565C2">
        <w:rPr>
          <w:i/>
          <w:iCs/>
          <w:color w:val="000000"/>
          <w:sz w:val="28"/>
          <w:szCs w:val="28"/>
        </w:rPr>
        <w:t xml:space="preserve"> </w:t>
      </w:r>
      <w:r w:rsidRPr="007565C2">
        <w:rPr>
          <w:b/>
          <w:bCs/>
          <w:i/>
          <w:iCs/>
          <w:color w:val="000000"/>
          <w:sz w:val="28"/>
          <w:szCs w:val="28"/>
        </w:rPr>
        <w:t>ошиб</w:t>
      </w:r>
      <w:r w:rsidRPr="007565C2">
        <w:rPr>
          <w:b/>
          <w:bCs/>
          <w:i/>
          <w:iCs/>
          <w:color w:val="000000"/>
          <w:sz w:val="28"/>
          <w:szCs w:val="28"/>
        </w:rPr>
        <w:softHyphen/>
        <w:t xml:space="preserve">ки выборки </w:t>
      </w:r>
      <w:r w:rsidRPr="007565C2">
        <w:rPr>
          <w:color w:val="000000"/>
          <w:sz w:val="28"/>
          <w:szCs w:val="28"/>
        </w:rPr>
        <w:t>при случайном повторном отборе будут следующие:</w:t>
      </w:r>
    </w:p>
    <w:p w:rsidR="00CF46DC" w:rsidRPr="007565C2" w:rsidRDefault="00CF46DC" w:rsidP="007565C2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•</w:t>
      </w:r>
      <w:r w:rsidRPr="007565C2">
        <w:rPr>
          <w:color w:val="000000"/>
          <w:sz w:val="28"/>
          <w:szCs w:val="28"/>
        </w:rPr>
        <w:tab/>
      </w:r>
      <w:r w:rsidRPr="007565C2">
        <w:rPr>
          <w:i/>
          <w:iCs/>
          <w:color w:val="000000"/>
          <w:sz w:val="28"/>
          <w:szCs w:val="28"/>
        </w:rPr>
        <w:t>для средней количественного признака</w:t>
      </w:r>
    </w:p>
    <w:p w:rsidR="00CF46DC" w:rsidRPr="007565C2" w:rsidRDefault="00564D9A" w:rsidP="007565C2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  <w:lang w:val="en-US"/>
        </w:rPr>
        <w:pict>
          <v:shape id="_x0000_i1030" type="#_x0000_t75" style="width:54.75pt;height:36pt">
            <v:imagedata r:id="rId12" o:title=""/>
          </v:shape>
        </w:pict>
      </w:r>
      <w:r w:rsidR="00CF46DC" w:rsidRPr="007565C2">
        <w:rPr>
          <w:color w:val="000000"/>
          <w:sz w:val="28"/>
          <w:szCs w:val="28"/>
        </w:rPr>
        <w:t>;     (форм. 5)</w:t>
      </w:r>
    </w:p>
    <w:p w:rsidR="00CF46DC" w:rsidRPr="007565C2" w:rsidRDefault="00CF46DC" w:rsidP="007565C2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•</w:t>
      </w:r>
      <w:r w:rsidRPr="007565C2">
        <w:rPr>
          <w:color w:val="000000"/>
          <w:sz w:val="28"/>
          <w:szCs w:val="28"/>
        </w:rPr>
        <w:tab/>
      </w:r>
      <w:r w:rsidRPr="007565C2">
        <w:rPr>
          <w:i/>
          <w:iCs/>
          <w:color w:val="000000"/>
          <w:sz w:val="28"/>
          <w:szCs w:val="28"/>
        </w:rPr>
        <w:t>для доли (альтернативного признака)</w:t>
      </w:r>
    </w:p>
    <w:p w:rsidR="00CF46DC" w:rsidRPr="007565C2" w:rsidRDefault="00564D9A" w:rsidP="007565C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31" type="#_x0000_t75" style="width:81pt;height:35.25pt">
            <v:imagedata r:id="rId13" o:title=""/>
          </v:shape>
        </w:pict>
      </w:r>
      <w:r w:rsidR="00CF46DC" w:rsidRPr="007565C2">
        <w:rPr>
          <w:color w:val="000000"/>
          <w:sz w:val="28"/>
          <w:szCs w:val="28"/>
        </w:rPr>
        <w:t>.     (форм. 6)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Однако дисперсия выборочной совокупности не равна диспер</w:t>
      </w:r>
      <w:r w:rsidRPr="007565C2">
        <w:rPr>
          <w:color w:val="000000"/>
          <w:sz w:val="28"/>
          <w:szCs w:val="28"/>
        </w:rPr>
        <w:softHyphen/>
        <w:t>сии генеральной совокупности, и следовательно, средние ошибки выборки, рассчитанные по формулам (форм. 5) и (форм. 6), будут прибли</w:t>
      </w:r>
      <w:r w:rsidRPr="007565C2">
        <w:rPr>
          <w:color w:val="000000"/>
          <w:sz w:val="28"/>
          <w:szCs w:val="28"/>
        </w:rPr>
        <w:softHyphen/>
        <w:t>женными. Но в теории вероятностей доказано, что генеральная дисперсия выражается через выборную следующим соотношением:</w:t>
      </w:r>
    </w:p>
    <w:p w:rsidR="00CF46DC" w:rsidRPr="007565C2" w:rsidRDefault="00564D9A" w:rsidP="007565C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2" type="#_x0000_t75" style="width:66pt;height:30.75pt">
            <v:imagedata r:id="rId14" o:title=""/>
          </v:shape>
        </w:pict>
      </w:r>
      <w:r w:rsidR="00CF46DC" w:rsidRPr="007565C2">
        <w:rPr>
          <w:color w:val="000000"/>
          <w:sz w:val="28"/>
          <w:szCs w:val="28"/>
        </w:rPr>
        <w:t>.     (форм. 7)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 xml:space="preserve">Так как </w:t>
      </w:r>
      <w:r w:rsidRPr="007565C2">
        <w:rPr>
          <w:i/>
          <w:iCs/>
          <w:color w:val="000000"/>
          <w:sz w:val="28"/>
          <w:szCs w:val="28"/>
        </w:rPr>
        <w:t>п/</w:t>
      </w:r>
      <w:r w:rsidRPr="007565C2">
        <w:rPr>
          <w:color w:val="000000"/>
          <w:sz w:val="28"/>
          <w:szCs w:val="28"/>
        </w:rPr>
        <w:t>(</w:t>
      </w:r>
      <w:r w:rsidRPr="007565C2">
        <w:rPr>
          <w:i/>
          <w:color w:val="000000"/>
          <w:sz w:val="28"/>
          <w:szCs w:val="28"/>
          <w:lang w:val="en-US"/>
        </w:rPr>
        <w:t>n</w:t>
      </w:r>
      <w:r w:rsidRPr="007565C2">
        <w:rPr>
          <w:color w:val="000000"/>
          <w:sz w:val="28"/>
          <w:szCs w:val="28"/>
        </w:rPr>
        <w:t xml:space="preserve"> -1) при достаточно больших </w:t>
      </w:r>
      <w:r w:rsidRPr="007565C2">
        <w:rPr>
          <w:i/>
          <w:iCs/>
          <w:color w:val="000000"/>
          <w:sz w:val="28"/>
          <w:szCs w:val="28"/>
        </w:rPr>
        <w:t xml:space="preserve">п — </w:t>
      </w:r>
      <w:r w:rsidRPr="007565C2">
        <w:rPr>
          <w:color w:val="000000"/>
          <w:sz w:val="28"/>
          <w:szCs w:val="28"/>
        </w:rPr>
        <w:t xml:space="preserve">величина, близкая к единице, то можно принять, что </w:t>
      </w:r>
      <w:r w:rsidR="00564D9A">
        <w:rPr>
          <w:color w:val="000000"/>
          <w:position w:val="-6"/>
          <w:sz w:val="28"/>
          <w:szCs w:val="28"/>
        </w:rPr>
        <w:pict>
          <v:shape id="_x0000_i1033" type="#_x0000_t75" style="width:41.25pt;height:15.75pt">
            <v:imagedata r:id="rId15" o:title=""/>
          </v:shape>
        </w:pict>
      </w:r>
      <w:r w:rsidRPr="007565C2">
        <w:rPr>
          <w:color w:val="000000"/>
          <w:sz w:val="28"/>
          <w:szCs w:val="28"/>
        </w:rPr>
        <w:t>, а следова</w:t>
      </w:r>
      <w:r w:rsidRPr="007565C2">
        <w:rPr>
          <w:color w:val="000000"/>
          <w:sz w:val="28"/>
          <w:szCs w:val="28"/>
        </w:rPr>
        <w:softHyphen/>
        <w:t>тельно, в практических расчетах средних ошибок выборки мож</w:t>
      </w:r>
      <w:r w:rsidRPr="007565C2">
        <w:rPr>
          <w:color w:val="000000"/>
          <w:sz w:val="28"/>
          <w:szCs w:val="28"/>
        </w:rPr>
        <w:softHyphen/>
        <w:t>но использовать формулы (форм. 5) и (форм. 6). И только в случаях ма</w:t>
      </w:r>
      <w:r w:rsidRPr="007565C2">
        <w:rPr>
          <w:color w:val="000000"/>
          <w:sz w:val="28"/>
          <w:szCs w:val="28"/>
        </w:rPr>
        <w:softHyphen/>
        <w:t>лой выборки (когда объем выборки не превышает 30) необхо</w:t>
      </w:r>
      <w:r w:rsidRPr="007565C2">
        <w:rPr>
          <w:color w:val="000000"/>
          <w:sz w:val="28"/>
          <w:szCs w:val="28"/>
        </w:rPr>
        <w:softHyphen/>
        <w:t xml:space="preserve">димо учитывать коэффициент </w:t>
      </w:r>
      <w:r w:rsidRPr="007565C2">
        <w:rPr>
          <w:i/>
          <w:iCs/>
          <w:color w:val="000000"/>
          <w:sz w:val="28"/>
          <w:szCs w:val="28"/>
        </w:rPr>
        <w:t>п</w:t>
      </w:r>
      <w:r w:rsidRPr="007565C2">
        <w:rPr>
          <w:color w:val="000000"/>
          <w:sz w:val="28"/>
          <w:szCs w:val="28"/>
        </w:rPr>
        <w:t>/(</w:t>
      </w:r>
      <w:r w:rsidRPr="007565C2">
        <w:rPr>
          <w:i/>
          <w:color w:val="000000"/>
          <w:sz w:val="28"/>
          <w:szCs w:val="28"/>
          <w:lang w:val="en-US"/>
        </w:rPr>
        <w:t>n</w:t>
      </w:r>
      <w:r w:rsidRPr="007565C2">
        <w:rPr>
          <w:color w:val="000000"/>
          <w:sz w:val="28"/>
          <w:szCs w:val="28"/>
        </w:rPr>
        <w:t xml:space="preserve">-1) </w:t>
      </w:r>
      <w:r w:rsidRPr="007565C2">
        <w:rPr>
          <w:bCs/>
          <w:color w:val="000000"/>
          <w:sz w:val="28"/>
          <w:szCs w:val="28"/>
        </w:rPr>
        <w:t>и</w:t>
      </w:r>
      <w:r w:rsidRPr="007565C2">
        <w:rPr>
          <w:b/>
          <w:bCs/>
          <w:color w:val="000000"/>
          <w:sz w:val="28"/>
          <w:szCs w:val="28"/>
        </w:rPr>
        <w:t xml:space="preserve"> </w:t>
      </w:r>
      <w:r w:rsidRPr="007565C2">
        <w:rPr>
          <w:color w:val="000000"/>
          <w:sz w:val="28"/>
          <w:szCs w:val="28"/>
        </w:rPr>
        <w:t xml:space="preserve">исчислять </w:t>
      </w:r>
      <w:r w:rsidRPr="007565C2">
        <w:rPr>
          <w:i/>
          <w:iCs/>
          <w:color w:val="000000"/>
          <w:sz w:val="28"/>
          <w:szCs w:val="28"/>
        </w:rPr>
        <w:t xml:space="preserve">среднюю ошибку малой выборки </w:t>
      </w:r>
      <w:r w:rsidRPr="007565C2">
        <w:rPr>
          <w:color w:val="000000"/>
          <w:sz w:val="28"/>
          <w:szCs w:val="28"/>
        </w:rPr>
        <w:t>по формуле:</w:t>
      </w:r>
    </w:p>
    <w:p w:rsidR="00CF46DC" w:rsidRPr="007565C2" w:rsidRDefault="00564D9A" w:rsidP="007565C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34" type="#_x0000_t75" style="width:1in;height:36pt">
            <v:imagedata r:id="rId16" o:title=""/>
          </v:shape>
        </w:pict>
      </w:r>
      <w:r w:rsidR="00CF46DC" w:rsidRPr="007565C2">
        <w:rPr>
          <w:color w:val="000000"/>
          <w:sz w:val="28"/>
          <w:szCs w:val="28"/>
        </w:rPr>
        <w:t>.     (форм. 8)</w:t>
      </w:r>
    </w:p>
    <w:p w:rsidR="00CF46DC" w:rsidRPr="007565C2" w:rsidRDefault="00CF46DC" w:rsidP="007565C2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  <w:lang w:val="en-US"/>
        </w:rPr>
        <w:t>X</w:t>
      </w:r>
      <w:r w:rsidRPr="007565C2">
        <w:rPr>
          <w:color w:val="000000"/>
          <w:sz w:val="28"/>
          <w:szCs w:val="28"/>
        </w:rPr>
        <w:t xml:space="preserve"> </w:t>
      </w:r>
      <w:r w:rsidRPr="007565C2">
        <w:rPr>
          <w:b/>
          <w:bCs/>
          <w:i/>
          <w:iCs/>
          <w:color w:val="000000"/>
          <w:sz w:val="28"/>
          <w:szCs w:val="28"/>
        </w:rPr>
        <w:t xml:space="preserve">При случайном бесповторном отборе </w:t>
      </w:r>
      <w:r w:rsidRPr="007565C2">
        <w:rPr>
          <w:color w:val="000000"/>
          <w:sz w:val="28"/>
          <w:szCs w:val="28"/>
        </w:rPr>
        <w:t>в приведенные выше формулы расчета средних ошибок выборки необходимо подко</w:t>
      </w:r>
      <w:r w:rsidRPr="007565C2">
        <w:rPr>
          <w:color w:val="000000"/>
          <w:sz w:val="28"/>
          <w:szCs w:val="28"/>
        </w:rPr>
        <w:softHyphen/>
        <w:t>ренное выражение умножить на 1-(</w:t>
      </w:r>
      <w:r w:rsidRPr="007565C2">
        <w:rPr>
          <w:color w:val="000000"/>
          <w:sz w:val="28"/>
          <w:szCs w:val="28"/>
          <w:lang w:val="en-US"/>
        </w:rPr>
        <w:t>n</w:t>
      </w:r>
      <w:r w:rsidRPr="007565C2">
        <w:rPr>
          <w:color w:val="000000"/>
          <w:sz w:val="28"/>
          <w:szCs w:val="28"/>
        </w:rPr>
        <w:t>/</w:t>
      </w:r>
      <w:r w:rsidRPr="007565C2">
        <w:rPr>
          <w:color w:val="000000"/>
          <w:sz w:val="28"/>
          <w:szCs w:val="28"/>
          <w:lang w:val="en-US"/>
        </w:rPr>
        <w:t>N</w:t>
      </w:r>
      <w:r w:rsidRPr="007565C2">
        <w:rPr>
          <w:color w:val="000000"/>
          <w:sz w:val="28"/>
          <w:szCs w:val="28"/>
        </w:rPr>
        <w:t>), поскольку в процес</w:t>
      </w:r>
      <w:r w:rsidRPr="007565C2">
        <w:rPr>
          <w:color w:val="000000"/>
          <w:sz w:val="28"/>
          <w:szCs w:val="28"/>
        </w:rPr>
        <w:softHyphen/>
        <w:t>се бесповторной выборки сокращается численность единиц генеральной совокупности. Следовательно, для бесповторной вы</w:t>
      </w:r>
      <w:r w:rsidRPr="007565C2">
        <w:rPr>
          <w:color w:val="000000"/>
          <w:sz w:val="28"/>
          <w:szCs w:val="28"/>
        </w:rPr>
        <w:softHyphen/>
        <w:t xml:space="preserve">борки </w:t>
      </w:r>
      <w:r w:rsidRPr="007565C2">
        <w:rPr>
          <w:i/>
          <w:color w:val="000000"/>
          <w:sz w:val="28"/>
          <w:szCs w:val="28"/>
        </w:rPr>
        <w:t>расчетные формулы</w:t>
      </w:r>
      <w:r w:rsidRPr="007565C2">
        <w:rPr>
          <w:color w:val="000000"/>
          <w:sz w:val="28"/>
          <w:szCs w:val="28"/>
        </w:rPr>
        <w:t xml:space="preserve"> </w:t>
      </w:r>
      <w:r w:rsidRPr="007565C2">
        <w:rPr>
          <w:b/>
          <w:bCs/>
          <w:i/>
          <w:iCs/>
          <w:color w:val="000000"/>
          <w:sz w:val="28"/>
          <w:szCs w:val="28"/>
        </w:rPr>
        <w:t xml:space="preserve">средней ошибки выборки </w:t>
      </w:r>
      <w:r w:rsidRPr="007565C2">
        <w:rPr>
          <w:color w:val="000000"/>
          <w:sz w:val="28"/>
          <w:szCs w:val="28"/>
        </w:rPr>
        <w:t>примут такой вид:</w:t>
      </w:r>
    </w:p>
    <w:p w:rsidR="00CF46DC" w:rsidRPr="007565C2" w:rsidRDefault="00CF46DC" w:rsidP="007565C2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•</w:t>
      </w:r>
      <w:r w:rsidRPr="007565C2">
        <w:rPr>
          <w:color w:val="000000"/>
          <w:sz w:val="28"/>
          <w:szCs w:val="28"/>
        </w:rPr>
        <w:tab/>
      </w:r>
      <w:r w:rsidRPr="007565C2">
        <w:rPr>
          <w:i/>
          <w:iCs/>
          <w:color w:val="000000"/>
          <w:sz w:val="28"/>
          <w:szCs w:val="28"/>
        </w:rPr>
        <w:t>для средней количественного признака</w:t>
      </w:r>
    </w:p>
    <w:p w:rsidR="00CF46DC" w:rsidRPr="007565C2" w:rsidRDefault="00564D9A" w:rsidP="007565C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  <w:lang w:val="en-US"/>
        </w:rPr>
        <w:pict>
          <v:shape id="_x0000_i1035" type="#_x0000_t75" style="width:90.75pt;height:36pt">
            <v:imagedata r:id="rId17" o:title=""/>
          </v:shape>
        </w:pict>
      </w:r>
      <w:r w:rsidR="00CF46DC" w:rsidRPr="007565C2">
        <w:rPr>
          <w:color w:val="000000"/>
          <w:sz w:val="28"/>
          <w:szCs w:val="28"/>
        </w:rPr>
        <w:t>;     (форм. 9)</w:t>
      </w:r>
    </w:p>
    <w:p w:rsidR="00CF46DC" w:rsidRPr="007565C2" w:rsidRDefault="00564D9A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345.1pt,456pt" to="345.1pt,514.1pt" o:allowincell="f" strokeweight="2.65pt">
            <w10:wrap anchorx="margin"/>
          </v:line>
        </w:pict>
      </w:r>
      <w:r w:rsidR="00CF46DC" w:rsidRPr="007565C2">
        <w:rPr>
          <w:color w:val="000000"/>
          <w:sz w:val="28"/>
          <w:szCs w:val="28"/>
        </w:rPr>
        <w:t xml:space="preserve">• </w:t>
      </w:r>
      <w:r w:rsidR="00CF46DC" w:rsidRPr="007565C2">
        <w:rPr>
          <w:i/>
          <w:iCs/>
          <w:color w:val="000000"/>
          <w:sz w:val="28"/>
          <w:szCs w:val="28"/>
        </w:rPr>
        <w:t>для доли (альтернативного признака)</w:t>
      </w:r>
    </w:p>
    <w:p w:rsidR="00CF46DC" w:rsidRPr="007565C2" w:rsidRDefault="00564D9A" w:rsidP="007565C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36" type="#_x0000_t75" style="width:111.75pt;height:35.25pt">
            <v:imagedata r:id="rId18" o:title=""/>
          </v:shape>
        </w:pict>
      </w:r>
      <w:r w:rsidR="00CF46DC" w:rsidRPr="007565C2">
        <w:rPr>
          <w:color w:val="000000"/>
          <w:sz w:val="28"/>
          <w:szCs w:val="28"/>
        </w:rPr>
        <w:t>.     (форм. 10)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 xml:space="preserve">Так как </w:t>
      </w:r>
      <w:r w:rsidRPr="007565C2">
        <w:rPr>
          <w:i/>
          <w:iCs/>
          <w:color w:val="000000"/>
          <w:sz w:val="28"/>
          <w:szCs w:val="28"/>
        </w:rPr>
        <w:t xml:space="preserve">п </w:t>
      </w:r>
      <w:r w:rsidRPr="007565C2">
        <w:rPr>
          <w:color w:val="000000"/>
          <w:sz w:val="28"/>
          <w:szCs w:val="28"/>
        </w:rPr>
        <w:t xml:space="preserve">всегда меньше </w:t>
      </w:r>
      <w:r w:rsidRPr="007565C2">
        <w:rPr>
          <w:i/>
          <w:color w:val="000000"/>
          <w:sz w:val="28"/>
          <w:szCs w:val="28"/>
          <w:lang w:val="en-US"/>
        </w:rPr>
        <w:t>N</w:t>
      </w:r>
      <w:r w:rsidRPr="007565C2">
        <w:rPr>
          <w:color w:val="000000"/>
          <w:sz w:val="28"/>
          <w:szCs w:val="28"/>
        </w:rPr>
        <w:t>, то дополнительный множи</w:t>
      </w:r>
      <w:r w:rsidRPr="007565C2">
        <w:rPr>
          <w:color w:val="000000"/>
          <w:sz w:val="28"/>
          <w:szCs w:val="28"/>
        </w:rPr>
        <w:softHyphen/>
        <w:t xml:space="preserve">тель </w:t>
      </w:r>
      <w:r w:rsidRPr="007565C2">
        <w:rPr>
          <w:iCs/>
          <w:color w:val="000000"/>
          <w:sz w:val="28"/>
          <w:szCs w:val="28"/>
        </w:rPr>
        <w:t>1-(</w:t>
      </w:r>
      <w:r w:rsidRPr="007565C2">
        <w:rPr>
          <w:i/>
          <w:iCs/>
          <w:color w:val="000000"/>
          <w:sz w:val="28"/>
          <w:szCs w:val="28"/>
          <w:lang w:val="en-US"/>
        </w:rPr>
        <w:t>n</w:t>
      </w:r>
      <w:r w:rsidRPr="007565C2">
        <w:rPr>
          <w:i/>
          <w:iCs/>
          <w:color w:val="000000"/>
          <w:sz w:val="28"/>
          <w:szCs w:val="28"/>
        </w:rPr>
        <w:t>/</w:t>
      </w:r>
      <w:r w:rsidRPr="007565C2">
        <w:rPr>
          <w:i/>
          <w:iCs/>
          <w:color w:val="000000"/>
          <w:sz w:val="28"/>
          <w:szCs w:val="28"/>
          <w:lang w:val="en-US"/>
        </w:rPr>
        <w:t>N</w:t>
      </w:r>
      <w:r w:rsidRPr="007565C2">
        <w:rPr>
          <w:iCs/>
          <w:color w:val="000000"/>
          <w:sz w:val="28"/>
          <w:szCs w:val="28"/>
        </w:rPr>
        <w:t>)</w:t>
      </w:r>
      <w:r w:rsidRPr="007565C2">
        <w:rPr>
          <w:i/>
          <w:iCs/>
          <w:color w:val="000000"/>
          <w:sz w:val="28"/>
          <w:szCs w:val="28"/>
        </w:rPr>
        <w:t xml:space="preserve"> </w:t>
      </w:r>
      <w:r w:rsidRPr="007565C2">
        <w:rPr>
          <w:color w:val="000000"/>
          <w:sz w:val="28"/>
          <w:szCs w:val="28"/>
        </w:rPr>
        <w:t>всегда будет меньше единицы. Отсюда следу</w:t>
      </w:r>
      <w:r w:rsidRPr="007565C2">
        <w:rPr>
          <w:color w:val="000000"/>
          <w:sz w:val="28"/>
          <w:szCs w:val="28"/>
        </w:rPr>
        <w:softHyphen/>
        <w:t>ет, что средняя ошибка при бесповторном отборе всегда будет меньше, чем при повторном. В то же время при сравнительно небольшом проценте выборки этот множитель близок к еди</w:t>
      </w:r>
      <w:r w:rsidRPr="007565C2">
        <w:rPr>
          <w:color w:val="000000"/>
          <w:sz w:val="28"/>
          <w:szCs w:val="28"/>
        </w:rPr>
        <w:softHyphen/>
        <w:t>нице (например, при 5%-ной выборке он равен 0,95; при 2%-ной — 0,98 и т.д.). Поэтому иногда на практике пользуются для определения средней ошибки выборки формулами (форм. 5) и (форм. 6) без указанного множителя, хотя выборку и организуют как бесповторную. Это имеет место в тех случаях, когда число единиц генеральной совокупности N неизвестно или безгра</w:t>
      </w:r>
      <w:r w:rsidRPr="007565C2">
        <w:rPr>
          <w:color w:val="000000"/>
          <w:sz w:val="28"/>
          <w:szCs w:val="28"/>
        </w:rPr>
        <w:softHyphen/>
        <w:t xml:space="preserve">нично, или когда </w:t>
      </w:r>
      <w:r w:rsidRPr="007565C2">
        <w:rPr>
          <w:i/>
          <w:iCs/>
          <w:color w:val="000000"/>
          <w:sz w:val="28"/>
          <w:szCs w:val="28"/>
        </w:rPr>
        <w:t xml:space="preserve">п </w:t>
      </w:r>
      <w:r w:rsidRPr="007565C2">
        <w:rPr>
          <w:color w:val="000000"/>
          <w:sz w:val="28"/>
          <w:szCs w:val="28"/>
        </w:rPr>
        <w:t xml:space="preserve">очень мало по сравнению с </w:t>
      </w:r>
      <w:r w:rsidRPr="007565C2">
        <w:rPr>
          <w:i/>
          <w:color w:val="000000"/>
          <w:sz w:val="28"/>
          <w:szCs w:val="28"/>
          <w:lang w:val="en-US"/>
        </w:rPr>
        <w:t>N</w:t>
      </w:r>
      <w:r w:rsidRPr="007565C2">
        <w:rPr>
          <w:color w:val="000000"/>
          <w:sz w:val="28"/>
          <w:szCs w:val="28"/>
        </w:rPr>
        <w:t>, и по су</w:t>
      </w:r>
      <w:r w:rsidRPr="007565C2">
        <w:rPr>
          <w:color w:val="000000"/>
          <w:sz w:val="28"/>
          <w:szCs w:val="28"/>
        </w:rPr>
        <w:softHyphen/>
        <w:t>ществу, введение дополнительного множителя, близкого по значению к единице, практически не повлияет на значение средней ошибки выборки.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b/>
          <w:i/>
          <w:iCs/>
          <w:color w:val="000000"/>
          <w:sz w:val="28"/>
          <w:szCs w:val="28"/>
        </w:rPr>
        <w:t>Механическая выборка</w:t>
      </w:r>
      <w:r w:rsidRPr="007565C2">
        <w:rPr>
          <w:i/>
          <w:iCs/>
          <w:color w:val="000000"/>
          <w:sz w:val="28"/>
          <w:szCs w:val="28"/>
        </w:rPr>
        <w:t xml:space="preserve"> </w:t>
      </w:r>
      <w:r w:rsidRPr="007565C2">
        <w:rPr>
          <w:color w:val="000000"/>
          <w:sz w:val="28"/>
          <w:szCs w:val="28"/>
        </w:rPr>
        <w:t>состоит в том, что отбор единиц в выборочную совокупность из генеральной, разбитой по ней</w:t>
      </w:r>
      <w:r w:rsidRPr="007565C2">
        <w:rPr>
          <w:color w:val="000000"/>
          <w:sz w:val="28"/>
          <w:szCs w:val="28"/>
        </w:rPr>
        <w:softHyphen/>
        <w:t>тральному признаку на равные интервалы (группы), произво</w:t>
      </w:r>
      <w:r w:rsidRPr="007565C2">
        <w:rPr>
          <w:color w:val="000000"/>
          <w:sz w:val="28"/>
          <w:szCs w:val="28"/>
        </w:rPr>
        <w:softHyphen/>
        <w:t>дится таким образом, что из каждой такой группы в выборку отбирается лишь одна единица. Чтобы избежать систематиче</w:t>
      </w:r>
      <w:r w:rsidRPr="007565C2">
        <w:rPr>
          <w:color w:val="000000"/>
          <w:sz w:val="28"/>
          <w:szCs w:val="28"/>
        </w:rPr>
        <w:softHyphen/>
        <w:t>ской ошибки, отбираться должна единица, которая находится в середине каждой группы.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При организации механического отбора единицы совокуп</w:t>
      </w:r>
      <w:r w:rsidRPr="007565C2">
        <w:rPr>
          <w:color w:val="000000"/>
          <w:sz w:val="28"/>
          <w:szCs w:val="28"/>
        </w:rPr>
        <w:softHyphen/>
        <w:t>ности предварительно располагают (обычно в списке) в опре</w:t>
      </w:r>
      <w:r w:rsidRPr="007565C2">
        <w:rPr>
          <w:color w:val="000000"/>
          <w:sz w:val="28"/>
          <w:szCs w:val="28"/>
        </w:rPr>
        <w:softHyphen/>
        <w:t>деленном порядке (например, по алфавиту, местоположению, в порядке возрастания или убывания значений какого-либо по</w:t>
      </w:r>
      <w:r w:rsidRPr="007565C2">
        <w:rPr>
          <w:color w:val="000000"/>
          <w:sz w:val="28"/>
          <w:szCs w:val="28"/>
        </w:rPr>
        <w:softHyphen/>
        <w:t>казателя, не связанного с изучаемым свойством, и т.д.), после чего отбирают заданное число единиц механически, через оп</w:t>
      </w:r>
      <w:r w:rsidRPr="007565C2">
        <w:rPr>
          <w:color w:val="000000"/>
          <w:sz w:val="28"/>
          <w:szCs w:val="28"/>
        </w:rPr>
        <w:softHyphen/>
        <w:t>ределенный интервал. При этом размер интервала в генеральной совокупности равен обратному значению доли выборки. Так, при 2%-ной выборке отбирается и проверяется каждая 50-я единица (1 : 0,02), при 5%-ной выборке — каждая 20-я едини</w:t>
      </w:r>
      <w:r w:rsidRPr="007565C2">
        <w:rPr>
          <w:color w:val="000000"/>
          <w:sz w:val="28"/>
          <w:szCs w:val="28"/>
        </w:rPr>
        <w:softHyphen/>
        <w:t>ца (1 : 0,05), например, сходящая со станка деталь.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При достаточно большой совокупности механический отбор по точности результатов близок к собственно-случайному. По</w:t>
      </w:r>
      <w:r w:rsidRPr="007565C2">
        <w:rPr>
          <w:color w:val="000000"/>
          <w:sz w:val="28"/>
          <w:szCs w:val="28"/>
        </w:rPr>
        <w:softHyphen/>
        <w:t>этому для определения средней ошибки механической выборки используют формулы собственно-случайной бесповторной вы</w:t>
      </w:r>
      <w:r w:rsidRPr="007565C2">
        <w:rPr>
          <w:color w:val="000000"/>
          <w:sz w:val="28"/>
          <w:szCs w:val="28"/>
        </w:rPr>
        <w:softHyphen/>
        <w:t>борки (форм. 9), (форм. 10).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Для отбора единиц из неоднородной совокупности применя</w:t>
      </w:r>
      <w:r w:rsidRPr="007565C2">
        <w:rPr>
          <w:color w:val="000000"/>
          <w:sz w:val="28"/>
          <w:szCs w:val="28"/>
        </w:rPr>
        <w:softHyphen/>
        <w:t xml:space="preserve">ется, так называемая </w:t>
      </w:r>
      <w:r w:rsidRPr="007565C2">
        <w:rPr>
          <w:b/>
          <w:i/>
          <w:iCs/>
          <w:color w:val="000000"/>
          <w:sz w:val="28"/>
          <w:szCs w:val="28"/>
        </w:rPr>
        <w:t>типическая выборка</w:t>
      </w:r>
      <w:r w:rsidRPr="007565C2">
        <w:rPr>
          <w:i/>
          <w:iCs/>
          <w:color w:val="000000"/>
          <w:sz w:val="28"/>
          <w:szCs w:val="28"/>
        </w:rPr>
        <w:t xml:space="preserve">, </w:t>
      </w:r>
      <w:r w:rsidRPr="007565C2">
        <w:rPr>
          <w:color w:val="000000"/>
          <w:sz w:val="28"/>
          <w:szCs w:val="28"/>
        </w:rPr>
        <w:t>которая используется в тех случаях, когда все единицы генеральной совокупности можно разбить на несколько качественно однородных, однотипных групп по признакам, влияющим на изучаемые показатели.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При обследовании предприятий такими группами могут быть, например, отрасль и подотрасль, формы собственности. Затем из каждой типической группы собственно-случайной или механической выборкой производится индивидуальный отбор единиц в выборочную совокупность.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Типическая выборка обычно применяется при изучении слож</w:t>
      </w:r>
      <w:r w:rsidRPr="007565C2">
        <w:rPr>
          <w:color w:val="000000"/>
          <w:sz w:val="28"/>
          <w:szCs w:val="28"/>
        </w:rPr>
        <w:softHyphen/>
        <w:t>ных статистических совокупностей. Например, при выборочном обследовании семейных бюджетов рабочих и служащих в отдель</w:t>
      </w:r>
      <w:r w:rsidRPr="007565C2">
        <w:rPr>
          <w:color w:val="000000"/>
          <w:sz w:val="28"/>
          <w:szCs w:val="28"/>
        </w:rPr>
        <w:softHyphen/>
        <w:t>ных отраслях экономики, производительности труда рабочих пред</w:t>
      </w:r>
      <w:r w:rsidRPr="007565C2">
        <w:rPr>
          <w:color w:val="000000"/>
          <w:sz w:val="28"/>
          <w:szCs w:val="28"/>
        </w:rPr>
        <w:softHyphen/>
        <w:t>приятия, представленных отдельными группами по квалификации.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Типическая выборка дает более точные результаты по сравнению с другими способами отбора единиц в выбороч</w:t>
      </w:r>
      <w:r w:rsidRPr="007565C2">
        <w:rPr>
          <w:color w:val="000000"/>
          <w:sz w:val="28"/>
          <w:szCs w:val="28"/>
        </w:rPr>
        <w:softHyphen/>
        <w:t>ную совокупность. Типизация генеральной совокупности обеспечивает репрезентативность такой выборки, представи</w:t>
      </w:r>
      <w:r w:rsidRPr="007565C2">
        <w:rPr>
          <w:color w:val="000000"/>
          <w:sz w:val="28"/>
          <w:szCs w:val="28"/>
        </w:rPr>
        <w:softHyphen/>
        <w:t>тельство в ней каждой типологической группы, что позволяет исключить влияние межгрупповой дисперсии на среднюю ошибку выборки.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 xml:space="preserve">При определении </w:t>
      </w:r>
      <w:r w:rsidRPr="007565C2">
        <w:rPr>
          <w:i/>
          <w:iCs/>
          <w:color w:val="000000"/>
          <w:sz w:val="28"/>
          <w:szCs w:val="28"/>
        </w:rPr>
        <w:t xml:space="preserve">средней ошибки типической выборки </w:t>
      </w:r>
      <w:r w:rsidRPr="007565C2">
        <w:rPr>
          <w:color w:val="000000"/>
          <w:sz w:val="28"/>
          <w:szCs w:val="28"/>
        </w:rPr>
        <w:t>в ка</w:t>
      </w:r>
      <w:r w:rsidRPr="007565C2">
        <w:rPr>
          <w:color w:val="000000"/>
          <w:sz w:val="28"/>
          <w:szCs w:val="28"/>
        </w:rPr>
        <w:softHyphen/>
        <w:t xml:space="preserve">честве показателя вариации выступает </w:t>
      </w:r>
      <w:r w:rsidRPr="007565C2">
        <w:rPr>
          <w:i/>
          <w:iCs/>
          <w:color w:val="000000"/>
          <w:sz w:val="28"/>
          <w:szCs w:val="28"/>
        </w:rPr>
        <w:t>средняя из внутригрупповых дисперсий.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b/>
          <w:i/>
          <w:iCs/>
          <w:color w:val="000000"/>
          <w:sz w:val="28"/>
          <w:szCs w:val="28"/>
        </w:rPr>
        <w:t>Среднюю ошибку выборки</w:t>
      </w:r>
      <w:r w:rsidRPr="007565C2">
        <w:rPr>
          <w:i/>
          <w:iCs/>
          <w:color w:val="000000"/>
          <w:sz w:val="28"/>
          <w:szCs w:val="28"/>
        </w:rPr>
        <w:t xml:space="preserve"> </w:t>
      </w:r>
      <w:r w:rsidRPr="007565C2">
        <w:rPr>
          <w:color w:val="000000"/>
          <w:sz w:val="28"/>
          <w:szCs w:val="28"/>
        </w:rPr>
        <w:t>находят по формулам:</w:t>
      </w:r>
    </w:p>
    <w:p w:rsidR="00CF46DC" w:rsidRPr="007565C2" w:rsidRDefault="00CF46DC" w:rsidP="007565C2">
      <w:pPr>
        <w:shd w:val="clear" w:color="auto" w:fill="FFFFFF"/>
        <w:tabs>
          <w:tab w:val="left" w:pos="739"/>
        </w:tabs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•</w:t>
      </w:r>
      <w:r w:rsidRPr="007565C2">
        <w:rPr>
          <w:color w:val="000000"/>
          <w:sz w:val="28"/>
          <w:szCs w:val="28"/>
        </w:rPr>
        <w:tab/>
      </w:r>
      <w:r w:rsidRPr="007565C2">
        <w:rPr>
          <w:i/>
          <w:iCs/>
          <w:color w:val="000000"/>
          <w:sz w:val="28"/>
          <w:szCs w:val="28"/>
        </w:rPr>
        <w:t>для средней количественного признака</w:t>
      </w:r>
    </w:p>
    <w:p w:rsidR="00CF46DC" w:rsidRPr="007565C2" w:rsidRDefault="00564D9A" w:rsidP="007565C2">
      <w:pPr>
        <w:shd w:val="clear" w:color="auto" w:fill="FFFFFF"/>
        <w:tabs>
          <w:tab w:val="left" w:pos="7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37" type="#_x0000_t75" style="width:54.75pt;height:44.25pt">
            <v:imagedata r:id="rId19" o:title=""/>
          </v:shape>
        </w:pict>
      </w:r>
      <w:r w:rsidR="00CF46DC" w:rsidRPr="007565C2">
        <w:rPr>
          <w:color w:val="000000"/>
          <w:sz w:val="28"/>
          <w:szCs w:val="28"/>
        </w:rPr>
        <w:t>(повторный отбор);     (форм. 11)</w:t>
      </w:r>
    </w:p>
    <w:p w:rsidR="00CF46DC" w:rsidRPr="007565C2" w:rsidRDefault="00564D9A" w:rsidP="007565C2">
      <w:pPr>
        <w:shd w:val="clear" w:color="auto" w:fill="FFFFFF"/>
        <w:tabs>
          <w:tab w:val="left" w:pos="73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38" type="#_x0000_t75" style="width:90.75pt;height:44.25pt">
            <v:imagedata r:id="rId20" o:title=""/>
          </v:shape>
        </w:pict>
      </w:r>
      <w:r w:rsidR="00CF46DC" w:rsidRPr="007565C2">
        <w:rPr>
          <w:color w:val="000000"/>
          <w:sz w:val="28"/>
          <w:szCs w:val="28"/>
        </w:rPr>
        <w:t>(бесповоротный отбор);     (форм. 12)</w:t>
      </w:r>
    </w:p>
    <w:p w:rsidR="00CF46DC" w:rsidRPr="007565C2" w:rsidRDefault="00CF46DC" w:rsidP="007565C2">
      <w:pPr>
        <w:shd w:val="clear" w:color="auto" w:fill="FFFFFF"/>
        <w:tabs>
          <w:tab w:val="left" w:pos="739"/>
        </w:tabs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•</w:t>
      </w:r>
      <w:r w:rsidRPr="007565C2">
        <w:rPr>
          <w:color w:val="000000"/>
          <w:sz w:val="28"/>
          <w:szCs w:val="28"/>
        </w:rPr>
        <w:tab/>
      </w:r>
      <w:r w:rsidRPr="007565C2">
        <w:rPr>
          <w:i/>
          <w:iCs/>
          <w:color w:val="000000"/>
          <w:sz w:val="28"/>
          <w:szCs w:val="28"/>
        </w:rPr>
        <w:t>для доли (альтернативного признака)</w:t>
      </w:r>
    </w:p>
    <w:p w:rsidR="00CF46DC" w:rsidRPr="007565C2" w:rsidRDefault="00564D9A" w:rsidP="007565C2">
      <w:pPr>
        <w:shd w:val="clear" w:color="auto" w:fill="FFFFFF"/>
        <w:tabs>
          <w:tab w:val="left" w:pos="58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39" type="#_x0000_t75" style="width:87.75pt;height:35.25pt">
            <v:imagedata r:id="rId21" o:title=""/>
          </v:shape>
        </w:pict>
      </w:r>
      <w:r w:rsidR="00CF46DC" w:rsidRPr="007565C2">
        <w:rPr>
          <w:color w:val="000000"/>
          <w:sz w:val="28"/>
          <w:szCs w:val="28"/>
        </w:rPr>
        <w:t>(повторный отбор);     (форм.13)</w:t>
      </w:r>
    </w:p>
    <w:p w:rsidR="00CF46DC" w:rsidRPr="007565C2" w:rsidRDefault="00564D9A" w:rsidP="007565C2">
      <w:pPr>
        <w:shd w:val="clear" w:color="auto" w:fill="FFFFFF"/>
        <w:tabs>
          <w:tab w:val="left" w:leader="hyphen" w:pos="2222"/>
          <w:tab w:val="left" w:leader="hyphen" w:pos="30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40" type="#_x0000_t75" style="width:114.75pt;height:35.25pt">
            <v:imagedata r:id="rId22" o:title=""/>
          </v:shape>
        </w:pict>
      </w:r>
      <w:r w:rsidR="00CF46DC" w:rsidRPr="007565C2">
        <w:rPr>
          <w:color w:val="000000"/>
          <w:sz w:val="28"/>
          <w:szCs w:val="28"/>
        </w:rPr>
        <w:t>(бесповторный отбор),     (форм. 14)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 xml:space="preserve">где </w:t>
      </w:r>
      <w:r w:rsidR="00564D9A">
        <w:rPr>
          <w:color w:val="000000"/>
          <w:position w:val="-12"/>
          <w:sz w:val="28"/>
          <w:szCs w:val="28"/>
        </w:rPr>
        <w:pict>
          <v:shape id="_x0000_i1041" type="#_x0000_t75" style="width:17.25pt;height:26.25pt">
            <v:imagedata r:id="rId23" o:title=""/>
          </v:shape>
        </w:pict>
      </w:r>
      <w:r w:rsidRPr="007565C2">
        <w:rPr>
          <w:color w:val="000000"/>
          <w:sz w:val="28"/>
          <w:szCs w:val="28"/>
        </w:rPr>
        <w:t>- средняя из внутригрупповых дисперсий по вы</w:t>
      </w:r>
      <w:r w:rsidRPr="007565C2">
        <w:rPr>
          <w:color w:val="000000"/>
          <w:sz w:val="28"/>
          <w:szCs w:val="28"/>
        </w:rPr>
        <w:softHyphen/>
        <w:t>борочной совокупности;</w:t>
      </w:r>
    </w:p>
    <w:p w:rsidR="00CF46DC" w:rsidRPr="007565C2" w:rsidRDefault="00564D9A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2" type="#_x0000_t75" style="width:48.75pt;height:18pt">
            <v:imagedata r:id="rId24" o:title=""/>
          </v:shape>
        </w:pict>
      </w:r>
      <w:r w:rsidR="00CF46DC" w:rsidRPr="007565C2">
        <w:rPr>
          <w:color w:val="000000"/>
          <w:sz w:val="28"/>
          <w:szCs w:val="28"/>
        </w:rPr>
        <w:t>- средняя из внутригрупповых дисперсий доли (альтернативного признака) по выборочной совокупности.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b/>
          <w:i/>
          <w:iCs/>
          <w:color w:val="000000"/>
          <w:sz w:val="28"/>
          <w:szCs w:val="28"/>
        </w:rPr>
        <w:t>Серийная выборка</w:t>
      </w:r>
      <w:r w:rsidRPr="007565C2">
        <w:rPr>
          <w:i/>
          <w:iCs/>
          <w:color w:val="000000"/>
          <w:sz w:val="28"/>
          <w:szCs w:val="28"/>
        </w:rPr>
        <w:t xml:space="preserve"> </w:t>
      </w:r>
      <w:r w:rsidRPr="007565C2">
        <w:rPr>
          <w:color w:val="000000"/>
          <w:sz w:val="28"/>
          <w:szCs w:val="28"/>
        </w:rPr>
        <w:t>предполагает случайный отбор из генераль</w:t>
      </w:r>
      <w:r w:rsidRPr="007565C2">
        <w:rPr>
          <w:color w:val="000000"/>
          <w:sz w:val="28"/>
          <w:szCs w:val="28"/>
        </w:rPr>
        <w:softHyphen/>
        <w:t>ной совокупности не отдельных единиц, а их равновеликих групп (гнезд, серий) с тем, чтобы в таких группах подвергать наблюде</w:t>
      </w:r>
      <w:r w:rsidRPr="007565C2">
        <w:rPr>
          <w:color w:val="000000"/>
          <w:sz w:val="28"/>
          <w:szCs w:val="28"/>
        </w:rPr>
        <w:softHyphen/>
        <w:t>нию все без исключения единицы.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Применение серийной выборки обусловлено тем, что многие товары для их транспортировки, хранения и продажи упаковываются в пачки, ящики и т.п. Поэтому при контроле качества упакованного товара рациональнее проверить не</w:t>
      </w:r>
      <w:r w:rsidRPr="007565C2">
        <w:rPr>
          <w:color w:val="000000"/>
          <w:sz w:val="28"/>
          <w:szCs w:val="28"/>
        </w:rPr>
        <w:softHyphen/>
        <w:t>сколько упаковок (серий), чем из всех упаковок отбирать необходимое количество товара.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Поскольку внутри групп (серий) обследуются все без исключе</w:t>
      </w:r>
      <w:r w:rsidRPr="007565C2">
        <w:rPr>
          <w:color w:val="000000"/>
          <w:sz w:val="28"/>
          <w:szCs w:val="28"/>
        </w:rPr>
        <w:softHyphen/>
        <w:t>ния единицы, средняя ошибка выборки (при отборе равновеликих серий) зависит только от межгрупповой (межсерийной) дисперсии.</w:t>
      </w:r>
    </w:p>
    <w:p w:rsidR="00CF46DC" w:rsidRPr="007565C2" w:rsidRDefault="00CF46DC" w:rsidP="007565C2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565C2">
        <w:rPr>
          <w:b/>
          <w:i/>
          <w:iCs/>
          <w:color w:val="000000"/>
          <w:sz w:val="28"/>
          <w:szCs w:val="28"/>
        </w:rPr>
        <w:t>Среднюю ошибку выборки для средней количественного признака</w:t>
      </w:r>
      <w:r w:rsidRPr="007565C2">
        <w:rPr>
          <w:i/>
          <w:iCs/>
          <w:color w:val="000000"/>
          <w:sz w:val="28"/>
          <w:szCs w:val="28"/>
        </w:rPr>
        <w:t xml:space="preserve"> </w:t>
      </w:r>
      <w:r w:rsidRPr="007565C2">
        <w:rPr>
          <w:color w:val="000000"/>
          <w:sz w:val="28"/>
          <w:szCs w:val="28"/>
        </w:rPr>
        <w:t>при серийном отборе находят по формулам:</w:t>
      </w:r>
    </w:p>
    <w:p w:rsidR="00CF46DC" w:rsidRPr="007565C2" w:rsidRDefault="00564D9A" w:rsidP="007565C2">
      <w:pPr>
        <w:shd w:val="clear" w:color="auto" w:fill="FFFFFF"/>
        <w:tabs>
          <w:tab w:val="left" w:pos="2429"/>
          <w:tab w:val="left" w:pos="580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43" type="#_x0000_t75" style="width:56.25pt;height:36pt">
            <v:imagedata r:id="rId25" o:title=""/>
          </v:shape>
        </w:pict>
      </w:r>
      <w:r w:rsidR="00CF46DC" w:rsidRPr="007565C2">
        <w:rPr>
          <w:color w:val="000000"/>
          <w:sz w:val="28"/>
          <w:szCs w:val="28"/>
        </w:rPr>
        <w:t>(повторный отбор);     (форм.15)</w:t>
      </w:r>
    </w:p>
    <w:p w:rsidR="00CF46DC" w:rsidRPr="007565C2" w:rsidRDefault="00564D9A" w:rsidP="007565C2">
      <w:pPr>
        <w:shd w:val="clear" w:color="auto" w:fill="FFFFFF"/>
        <w:tabs>
          <w:tab w:val="left" w:pos="2424"/>
          <w:tab w:val="left" w:pos="58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44" type="#_x0000_t75" style="width:90pt;height:36pt">
            <v:imagedata r:id="rId26" o:title=""/>
          </v:shape>
        </w:pict>
      </w:r>
      <w:r w:rsidR="00CF46DC" w:rsidRPr="007565C2">
        <w:rPr>
          <w:color w:val="000000"/>
          <w:sz w:val="28"/>
          <w:szCs w:val="28"/>
        </w:rPr>
        <w:t>(бесповторный отбор),     (форм. 16)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65C2">
        <w:rPr>
          <w:color w:val="000000"/>
          <w:sz w:val="28"/>
          <w:szCs w:val="28"/>
        </w:rPr>
        <w:t xml:space="preserve">где </w:t>
      </w:r>
      <w:r w:rsidRPr="007565C2">
        <w:rPr>
          <w:i/>
          <w:iCs/>
          <w:color w:val="000000"/>
          <w:sz w:val="28"/>
          <w:szCs w:val="28"/>
          <w:lang w:val="en-US"/>
        </w:rPr>
        <w:t>r</w:t>
      </w:r>
      <w:r w:rsidRPr="007565C2">
        <w:rPr>
          <w:i/>
          <w:iCs/>
          <w:color w:val="000000"/>
          <w:sz w:val="28"/>
          <w:szCs w:val="28"/>
        </w:rPr>
        <w:t xml:space="preserve"> - </w:t>
      </w:r>
      <w:r w:rsidRPr="007565C2">
        <w:rPr>
          <w:color w:val="000000"/>
          <w:sz w:val="28"/>
          <w:szCs w:val="28"/>
        </w:rPr>
        <w:t xml:space="preserve">число отобранных серий; </w:t>
      </w:r>
      <w:r w:rsidRPr="007565C2">
        <w:rPr>
          <w:i/>
          <w:iCs/>
          <w:color w:val="000000"/>
          <w:sz w:val="28"/>
          <w:szCs w:val="28"/>
          <w:lang w:val="en-US"/>
        </w:rPr>
        <w:t>R</w:t>
      </w:r>
      <w:r w:rsidRPr="007565C2">
        <w:rPr>
          <w:i/>
          <w:iCs/>
          <w:color w:val="000000"/>
          <w:sz w:val="28"/>
          <w:szCs w:val="28"/>
        </w:rPr>
        <w:t xml:space="preserve"> - </w:t>
      </w:r>
      <w:r w:rsidRPr="007565C2">
        <w:rPr>
          <w:color w:val="000000"/>
          <w:sz w:val="28"/>
          <w:szCs w:val="28"/>
        </w:rPr>
        <w:t xml:space="preserve">общее число серий. 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>Межгрупповую дисперсию серийной выборки вычисляют сле</w:t>
      </w:r>
      <w:r w:rsidRPr="007565C2">
        <w:rPr>
          <w:color w:val="000000"/>
          <w:sz w:val="28"/>
          <w:szCs w:val="28"/>
        </w:rPr>
        <w:softHyphen/>
        <w:t>дующим образом:</w:t>
      </w:r>
    </w:p>
    <w:p w:rsidR="00CF46DC" w:rsidRPr="007565C2" w:rsidRDefault="00564D9A" w:rsidP="007565C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5" type="#_x0000_t75" style="width:87.75pt;height:38.25pt">
            <v:imagedata r:id="rId27" o:title=""/>
          </v:shape>
        </w:pict>
      </w:r>
      <w:r w:rsidR="00CF46DC" w:rsidRPr="007565C2">
        <w:rPr>
          <w:color w:val="000000"/>
          <w:sz w:val="28"/>
          <w:szCs w:val="28"/>
        </w:rPr>
        <w:t>,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 xml:space="preserve">где </w:t>
      </w:r>
      <w:r w:rsidR="00564D9A">
        <w:rPr>
          <w:color w:val="000000"/>
          <w:position w:val="-6"/>
          <w:sz w:val="28"/>
          <w:szCs w:val="28"/>
        </w:rPr>
        <w:pict>
          <v:shape id="_x0000_i1046" type="#_x0000_t75" style="width:17.25pt;height:21.75pt">
            <v:imagedata r:id="rId28" o:title=""/>
          </v:shape>
        </w:pict>
      </w:r>
      <w:r w:rsidRPr="007565C2">
        <w:rPr>
          <w:color w:val="000000"/>
          <w:sz w:val="28"/>
          <w:szCs w:val="28"/>
        </w:rPr>
        <w:t xml:space="preserve"> - средняя </w:t>
      </w:r>
      <w:r w:rsidRPr="007565C2">
        <w:rPr>
          <w:i/>
          <w:iCs/>
          <w:color w:val="000000"/>
          <w:sz w:val="28"/>
          <w:szCs w:val="28"/>
          <w:lang w:val="en-US"/>
        </w:rPr>
        <w:t>i</w:t>
      </w:r>
      <w:r w:rsidRPr="007565C2">
        <w:rPr>
          <w:i/>
          <w:iCs/>
          <w:color w:val="000000"/>
          <w:sz w:val="28"/>
          <w:szCs w:val="28"/>
        </w:rPr>
        <w:t xml:space="preserve"> </w:t>
      </w:r>
      <w:r w:rsidRPr="007565C2">
        <w:rPr>
          <w:color w:val="000000"/>
          <w:sz w:val="28"/>
          <w:szCs w:val="28"/>
        </w:rPr>
        <w:t xml:space="preserve">- й серии; </w:t>
      </w:r>
      <w:r w:rsidR="00564D9A">
        <w:rPr>
          <w:color w:val="000000"/>
          <w:position w:val="-4"/>
          <w:sz w:val="28"/>
          <w:szCs w:val="28"/>
        </w:rPr>
        <w:pict>
          <v:shape id="_x0000_i1047" type="#_x0000_t75" style="width:14.25pt;height:21pt">
            <v:imagedata r:id="rId29" o:title=""/>
          </v:shape>
        </w:pict>
      </w:r>
      <w:r w:rsidRPr="007565C2">
        <w:rPr>
          <w:color w:val="000000"/>
          <w:sz w:val="28"/>
          <w:szCs w:val="28"/>
        </w:rPr>
        <w:t xml:space="preserve"> - общая средняя по всей выбо</w:t>
      </w:r>
      <w:r w:rsidRPr="007565C2">
        <w:rPr>
          <w:color w:val="000000"/>
          <w:sz w:val="28"/>
          <w:szCs w:val="28"/>
        </w:rPr>
        <w:softHyphen/>
        <w:t>рочной совокупности.</w:t>
      </w:r>
    </w:p>
    <w:p w:rsidR="00CF46DC" w:rsidRPr="007565C2" w:rsidRDefault="00CF46DC" w:rsidP="007565C2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565C2">
        <w:rPr>
          <w:b/>
          <w:i/>
          <w:iCs/>
          <w:color w:val="000000"/>
          <w:sz w:val="28"/>
          <w:szCs w:val="28"/>
        </w:rPr>
        <w:t>Средняя ошибка выборки для доли (альтернативного при</w:t>
      </w:r>
      <w:r w:rsidRPr="007565C2">
        <w:rPr>
          <w:b/>
          <w:i/>
          <w:iCs/>
          <w:color w:val="000000"/>
          <w:sz w:val="28"/>
          <w:szCs w:val="28"/>
        </w:rPr>
        <w:softHyphen/>
        <w:t>знака)</w:t>
      </w:r>
      <w:r w:rsidRPr="007565C2">
        <w:rPr>
          <w:i/>
          <w:iCs/>
          <w:color w:val="000000"/>
          <w:sz w:val="28"/>
          <w:szCs w:val="28"/>
        </w:rPr>
        <w:t xml:space="preserve"> </w:t>
      </w:r>
      <w:r w:rsidRPr="007565C2">
        <w:rPr>
          <w:color w:val="000000"/>
          <w:sz w:val="28"/>
          <w:szCs w:val="28"/>
        </w:rPr>
        <w:t>при серийном отборе:</w:t>
      </w:r>
    </w:p>
    <w:p w:rsidR="00CF46DC" w:rsidRPr="007565C2" w:rsidRDefault="00564D9A" w:rsidP="007565C2">
      <w:pPr>
        <w:shd w:val="clear" w:color="auto" w:fill="FFFFFF"/>
        <w:tabs>
          <w:tab w:val="left" w:pos="2414"/>
          <w:tab w:val="left" w:pos="5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48" type="#_x0000_t75" style="width:56.25pt;height:36pt">
            <v:imagedata r:id="rId30" o:title=""/>
          </v:shape>
        </w:pict>
      </w:r>
      <w:r w:rsidR="00CF46DC" w:rsidRPr="007565C2">
        <w:rPr>
          <w:color w:val="000000"/>
          <w:sz w:val="28"/>
          <w:szCs w:val="28"/>
        </w:rPr>
        <w:t>(повторный отбор);     (форм. 17)</w:t>
      </w:r>
    </w:p>
    <w:p w:rsidR="00CF46DC" w:rsidRPr="007565C2" w:rsidRDefault="00564D9A" w:rsidP="007565C2">
      <w:pPr>
        <w:shd w:val="clear" w:color="auto" w:fill="FFFFFF"/>
        <w:tabs>
          <w:tab w:val="left" w:pos="2410"/>
          <w:tab w:val="left" w:pos="5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49" type="#_x0000_t75" style="width:90pt;height:36pt">
            <v:imagedata r:id="rId31" o:title=""/>
          </v:shape>
        </w:pict>
      </w:r>
      <w:r w:rsidR="00CF46DC" w:rsidRPr="007565C2">
        <w:rPr>
          <w:color w:val="000000"/>
          <w:sz w:val="28"/>
          <w:szCs w:val="28"/>
        </w:rPr>
        <w:t xml:space="preserve">(бесповторный отбор).     </w:t>
      </w:r>
      <w:r w:rsidR="00CF46DC" w:rsidRPr="007565C2">
        <w:rPr>
          <w:b/>
          <w:bCs/>
          <w:color w:val="000000"/>
          <w:sz w:val="28"/>
          <w:szCs w:val="28"/>
        </w:rPr>
        <w:t>(</w:t>
      </w:r>
      <w:r w:rsidR="00CF46DC" w:rsidRPr="007565C2">
        <w:rPr>
          <w:bCs/>
          <w:color w:val="000000"/>
          <w:sz w:val="28"/>
          <w:szCs w:val="28"/>
        </w:rPr>
        <w:t>форм. 18</w:t>
      </w:r>
      <w:r w:rsidR="00CF46DC" w:rsidRPr="007565C2">
        <w:rPr>
          <w:b/>
          <w:bCs/>
          <w:color w:val="000000"/>
          <w:sz w:val="28"/>
          <w:szCs w:val="28"/>
        </w:rPr>
        <w:t>)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i/>
          <w:iCs/>
          <w:color w:val="000000"/>
          <w:sz w:val="28"/>
          <w:szCs w:val="28"/>
        </w:rPr>
        <w:t xml:space="preserve">Межгрупповую </w:t>
      </w:r>
      <w:r w:rsidRPr="007565C2">
        <w:rPr>
          <w:color w:val="000000"/>
          <w:sz w:val="28"/>
          <w:szCs w:val="28"/>
        </w:rPr>
        <w:t xml:space="preserve">(межсерийную) </w:t>
      </w:r>
      <w:r w:rsidRPr="007565C2">
        <w:rPr>
          <w:i/>
          <w:iCs/>
          <w:color w:val="000000"/>
          <w:sz w:val="28"/>
          <w:szCs w:val="28"/>
        </w:rPr>
        <w:t>дисперсию доли серийной вы</w:t>
      </w:r>
      <w:r w:rsidRPr="007565C2">
        <w:rPr>
          <w:i/>
          <w:iCs/>
          <w:color w:val="000000"/>
          <w:sz w:val="28"/>
          <w:szCs w:val="28"/>
        </w:rPr>
        <w:softHyphen/>
        <w:t xml:space="preserve">борки </w:t>
      </w:r>
      <w:r w:rsidRPr="007565C2">
        <w:rPr>
          <w:color w:val="000000"/>
          <w:sz w:val="28"/>
          <w:szCs w:val="28"/>
        </w:rPr>
        <w:t>определяют по формуле:</w:t>
      </w:r>
    </w:p>
    <w:p w:rsidR="00CF46DC" w:rsidRPr="007565C2" w:rsidRDefault="00564D9A" w:rsidP="007565C2">
      <w:pPr>
        <w:shd w:val="clear" w:color="auto" w:fill="FFFFFF"/>
        <w:tabs>
          <w:tab w:val="left" w:pos="58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50" type="#_x0000_t75" style="width:84.75pt;height:38.25pt">
            <v:imagedata r:id="rId32" o:title=""/>
          </v:shape>
        </w:pict>
      </w:r>
      <w:r w:rsidR="00CF46DC" w:rsidRPr="007565C2">
        <w:rPr>
          <w:color w:val="000000"/>
          <w:sz w:val="28"/>
          <w:szCs w:val="28"/>
        </w:rPr>
        <w:t>,     (форм. 19)</w:t>
      </w:r>
    </w:p>
    <w:p w:rsidR="00CF46DC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565C2">
        <w:rPr>
          <w:color w:val="000000"/>
          <w:sz w:val="28"/>
          <w:szCs w:val="28"/>
        </w:rPr>
        <w:t xml:space="preserve">где </w:t>
      </w:r>
      <w:r w:rsidR="00564D9A">
        <w:rPr>
          <w:color w:val="000000"/>
          <w:position w:val="-12"/>
          <w:sz w:val="28"/>
          <w:szCs w:val="28"/>
        </w:rPr>
        <w:pict>
          <v:shape id="_x0000_i1051" type="#_x0000_t75" style="width:14.25pt;height:18pt">
            <v:imagedata r:id="rId33" o:title=""/>
          </v:shape>
        </w:pict>
      </w:r>
      <w:r w:rsidRPr="007565C2">
        <w:rPr>
          <w:color w:val="000000"/>
          <w:sz w:val="28"/>
          <w:szCs w:val="28"/>
        </w:rPr>
        <w:t xml:space="preserve"> - доля признака в </w:t>
      </w:r>
      <w:r w:rsidRPr="007565C2">
        <w:rPr>
          <w:i/>
          <w:color w:val="000000"/>
          <w:sz w:val="28"/>
          <w:szCs w:val="28"/>
          <w:lang w:val="en-US"/>
        </w:rPr>
        <w:t>i</w:t>
      </w:r>
      <w:r w:rsidRPr="007565C2">
        <w:rPr>
          <w:color w:val="000000"/>
          <w:sz w:val="28"/>
          <w:szCs w:val="28"/>
        </w:rPr>
        <w:t xml:space="preserve">-й серии; </w:t>
      </w:r>
      <w:r w:rsidR="00564D9A">
        <w:rPr>
          <w:color w:val="000000"/>
          <w:position w:val="-6"/>
          <w:sz w:val="28"/>
          <w:szCs w:val="28"/>
        </w:rPr>
        <w:pict>
          <v:shape id="_x0000_i1052" type="#_x0000_t75" style="width:12pt;height:21.75pt">
            <v:imagedata r:id="rId34" o:title=""/>
          </v:shape>
        </w:pict>
      </w:r>
      <w:r w:rsidRPr="007565C2">
        <w:rPr>
          <w:color w:val="000000"/>
          <w:sz w:val="28"/>
          <w:szCs w:val="28"/>
        </w:rPr>
        <w:t>- общая доля признака во всей выборочной совокупности.</w:t>
      </w:r>
    </w:p>
    <w:p w:rsidR="00C00B3D" w:rsidRPr="007565C2" w:rsidRDefault="00CF46DC" w:rsidP="007565C2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7565C2">
        <w:rPr>
          <w:bCs/>
          <w:color w:val="000000"/>
          <w:sz w:val="28"/>
          <w:szCs w:val="28"/>
        </w:rPr>
        <w:t>В</w:t>
      </w:r>
      <w:r w:rsidRPr="007565C2">
        <w:rPr>
          <w:b/>
          <w:bCs/>
          <w:color w:val="000000"/>
          <w:sz w:val="28"/>
          <w:szCs w:val="28"/>
        </w:rPr>
        <w:t xml:space="preserve"> </w:t>
      </w:r>
      <w:r w:rsidRPr="007565C2">
        <w:rPr>
          <w:color w:val="000000"/>
          <w:sz w:val="28"/>
          <w:szCs w:val="28"/>
        </w:rPr>
        <w:t>практике статистических обследований помимо рассмот</w:t>
      </w:r>
      <w:r w:rsidRPr="007565C2">
        <w:rPr>
          <w:color w:val="000000"/>
          <w:sz w:val="28"/>
          <w:szCs w:val="28"/>
        </w:rPr>
        <w:softHyphen/>
        <w:t xml:space="preserve">ренных ранее способов отбора применяется их комбинация </w:t>
      </w:r>
      <w:r w:rsidRPr="007565C2">
        <w:rPr>
          <w:b/>
          <w:bCs/>
          <w:i/>
          <w:iCs/>
          <w:color w:val="000000"/>
          <w:sz w:val="28"/>
          <w:szCs w:val="28"/>
        </w:rPr>
        <w:t>(комбинированный отбор).</w:t>
      </w:r>
    </w:p>
    <w:p w:rsidR="00CF46DC" w:rsidRPr="007565C2" w:rsidRDefault="00C00B3D" w:rsidP="006505F1">
      <w:pPr>
        <w:shd w:val="clear" w:color="auto" w:fill="FFFFFF"/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28"/>
        </w:rPr>
      </w:pPr>
      <w:r w:rsidRPr="007565C2">
        <w:rPr>
          <w:bCs/>
          <w:iCs/>
          <w:color w:val="000000"/>
          <w:sz w:val="28"/>
          <w:szCs w:val="28"/>
        </w:rPr>
        <w:br w:type="page"/>
      </w:r>
      <w:r w:rsidRPr="007565C2">
        <w:rPr>
          <w:b/>
          <w:bCs/>
          <w:iCs/>
          <w:color w:val="000000"/>
          <w:sz w:val="28"/>
          <w:szCs w:val="28"/>
        </w:rPr>
        <w:t>Список литературы</w:t>
      </w:r>
    </w:p>
    <w:p w:rsidR="00C00B3D" w:rsidRPr="007565C2" w:rsidRDefault="00C00B3D" w:rsidP="007565C2">
      <w:pPr>
        <w:shd w:val="clear" w:color="auto" w:fill="FFFFFF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C00B3D" w:rsidRPr="007565C2" w:rsidRDefault="00C00B3D" w:rsidP="006505F1">
      <w:pPr>
        <w:shd w:val="clear" w:color="auto" w:fill="FFFFFF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7565C2">
        <w:rPr>
          <w:bCs/>
          <w:iCs/>
          <w:color w:val="000000"/>
          <w:sz w:val="28"/>
          <w:szCs w:val="28"/>
        </w:rPr>
        <w:t>Гусаров В.М. Теория статистики: уч. М.: ЮНИТИ, Аудит, 1998</w:t>
      </w:r>
    </w:p>
    <w:p w:rsidR="00C00B3D" w:rsidRPr="007565C2" w:rsidRDefault="00C00B3D" w:rsidP="006505F1">
      <w:pPr>
        <w:shd w:val="clear" w:color="auto" w:fill="FFFFFF"/>
        <w:spacing w:line="360" w:lineRule="auto"/>
        <w:jc w:val="both"/>
        <w:rPr>
          <w:bCs/>
          <w:iCs/>
          <w:color w:val="000000"/>
          <w:sz w:val="28"/>
          <w:szCs w:val="28"/>
        </w:rPr>
      </w:pPr>
      <w:r w:rsidRPr="007565C2">
        <w:rPr>
          <w:bCs/>
          <w:iCs/>
          <w:color w:val="000000"/>
          <w:sz w:val="28"/>
          <w:szCs w:val="28"/>
        </w:rPr>
        <w:t>Колбачёв Е.Б. Основы статистики. Учебник. М.: Ростов-на-Дону, Феникс,1999</w:t>
      </w:r>
      <w:bookmarkStart w:id="0" w:name="_GoBack"/>
      <w:bookmarkEnd w:id="0"/>
    </w:p>
    <w:sectPr w:rsidR="00C00B3D" w:rsidRPr="007565C2" w:rsidSect="007565C2">
      <w:footerReference w:type="even" r:id="rId3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9FF" w:rsidRDefault="00B429FF">
      <w:r>
        <w:separator/>
      </w:r>
    </w:p>
  </w:endnote>
  <w:endnote w:type="continuationSeparator" w:id="0">
    <w:p w:rsidR="00B429FF" w:rsidRDefault="00B4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393" w:rsidRDefault="00BE6393" w:rsidP="00CF46DC">
    <w:pPr>
      <w:pStyle w:val="a3"/>
      <w:framePr w:wrap="around" w:vAnchor="text" w:hAnchor="margin" w:xAlign="center" w:y="1"/>
      <w:rPr>
        <w:rStyle w:val="a5"/>
      </w:rPr>
    </w:pPr>
  </w:p>
  <w:p w:rsidR="00BE6393" w:rsidRDefault="00BE63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9FF" w:rsidRDefault="00B429FF">
      <w:r>
        <w:separator/>
      </w:r>
    </w:p>
  </w:footnote>
  <w:footnote w:type="continuationSeparator" w:id="0">
    <w:p w:rsidR="00B429FF" w:rsidRDefault="00B42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12A11FC"/>
    <w:lvl w:ilvl="0">
      <w:numFmt w:val="bullet"/>
      <w:lvlText w:val="*"/>
      <w:lvlJc w:val="left"/>
    </w:lvl>
  </w:abstractNum>
  <w:abstractNum w:abstractNumId="1">
    <w:nsid w:val="2A8A1C56"/>
    <w:multiLevelType w:val="hybridMultilevel"/>
    <w:tmpl w:val="6AACE2A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6DC"/>
    <w:rsid w:val="00564D9A"/>
    <w:rsid w:val="006505F1"/>
    <w:rsid w:val="007033D3"/>
    <w:rsid w:val="007565C2"/>
    <w:rsid w:val="00790B7B"/>
    <w:rsid w:val="00793F3D"/>
    <w:rsid w:val="00965045"/>
    <w:rsid w:val="00A9489F"/>
    <w:rsid w:val="00B429FF"/>
    <w:rsid w:val="00BE6393"/>
    <w:rsid w:val="00C00B3D"/>
    <w:rsid w:val="00CF46DC"/>
    <w:rsid w:val="00E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B1573DA3-2627-40DC-8843-1B497CED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D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CF46DC"/>
    <w:pPr>
      <w:keepNext/>
      <w:widowControl/>
      <w:overflowPunct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CF46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CF46DC"/>
    <w:rPr>
      <w:rFonts w:cs="Times New Roman"/>
    </w:rPr>
  </w:style>
  <w:style w:type="paragraph" w:styleId="a6">
    <w:name w:val="header"/>
    <w:basedOn w:val="a"/>
    <w:link w:val="a7"/>
    <w:uiPriority w:val="99"/>
    <w:rsid w:val="007565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565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ИНСТИТУТ НАЦИОНАЛЬНЫХ И РЕГИОНАЛЬНЫХ ОТНОШЕНИЙ</vt:lpstr>
    </vt:vector>
  </TitlesOfParts>
  <Company>Горячев</Company>
  <LinksUpToDate>false</LinksUpToDate>
  <CharactersWithSpaces>16558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ИНСТИТУТ НАЦИОНАЛЬНЫХ И РЕГИОНАЛЬНЫХ ОТНОШЕНИЙ</dc:title>
  <dc:subject/>
  <dc:creator>Виктор</dc:creator>
  <cp:keywords/>
  <dc:description/>
  <cp:lastModifiedBy>admin</cp:lastModifiedBy>
  <cp:revision>2</cp:revision>
  <dcterms:created xsi:type="dcterms:W3CDTF">2014-03-08T01:33:00Z</dcterms:created>
  <dcterms:modified xsi:type="dcterms:W3CDTF">2014-03-08T01:33:00Z</dcterms:modified>
</cp:coreProperties>
</file>