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87" w:rsidRPr="00107E87" w:rsidRDefault="00021225" w:rsidP="001D78AA">
      <w:pPr>
        <w:pStyle w:val="aff5"/>
      </w:pPr>
      <w:r w:rsidRPr="00107E87">
        <w:t>КАРАГАНДИНСКИЙ ГОСУДАРСТВЕННЫЙ МЕДИЦИНСКИЙ УНИВЕРСИТЕТ</w:t>
      </w:r>
    </w:p>
    <w:p w:rsidR="001562F1" w:rsidRDefault="00021225" w:rsidP="001D78AA">
      <w:pPr>
        <w:pStyle w:val="aff5"/>
      </w:pPr>
      <w:r w:rsidRPr="00107E87">
        <w:t>КАФЕДРА АНАТОМИИ</w:t>
      </w:r>
    </w:p>
    <w:p w:rsidR="001562F1" w:rsidRDefault="001562F1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562F1" w:rsidRDefault="00021225" w:rsidP="001D78AA">
      <w:pPr>
        <w:pStyle w:val="aff5"/>
        <w:rPr>
          <w:i/>
          <w:iCs/>
        </w:rPr>
      </w:pPr>
      <w:r w:rsidRPr="00107E87">
        <w:t>НА ТЕМУ</w:t>
      </w:r>
      <w:r w:rsidR="00107E87" w:rsidRPr="00107E87">
        <w:t>:</w:t>
      </w:r>
      <w:r w:rsidR="001562F1">
        <w:t xml:space="preserve"> "</w:t>
      </w:r>
      <w:r w:rsidRPr="00107E87">
        <w:rPr>
          <w:i/>
          <w:iCs/>
        </w:rPr>
        <w:t>Своды стопы, механизмы, укрепляющие своды стопы</w:t>
      </w:r>
      <w:r w:rsidR="00107E87" w:rsidRPr="00107E87">
        <w:rPr>
          <w:i/>
          <w:iCs/>
        </w:rPr>
        <w:t xml:space="preserve">. </w:t>
      </w:r>
      <w:r w:rsidRPr="00107E87">
        <w:rPr>
          <w:i/>
          <w:iCs/>
        </w:rPr>
        <w:t>Плоскостопие</w:t>
      </w:r>
      <w:r w:rsidR="00E11792">
        <w:rPr>
          <w:i/>
          <w:iCs/>
        </w:rPr>
        <w:t>"</w:t>
      </w:r>
    </w:p>
    <w:p w:rsidR="001D78AA" w:rsidRDefault="001D78AA" w:rsidP="001D78AA">
      <w:pPr>
        <w:pStyle w:val="aff5"/>
        <w:rPr>
          <w:i/>
          <w:iCs/>
        </w:rPr>
      </w:pPr>
    </w:p>
    <w:p w:rsidR="001D78AA" w:rsidRDefault="001D78AA" w:rsidP="001D78AA">
      <w:pPr>
        <w:pStyle w:val="aff5"/>
        <w:rPr>
          <w:i/>
          <w:iCs/>
        </w:rPr>
      </w:pPr>
    </w:p>
    <w:p w:rsidR="001D78AA" w:rsidRDefault="001D78AA" w:rsidP="001D78AA">
      <w:pPr>
        <w:pStyle w:val="aff5"/>
        <w:rPr>
          <w:i/>
          <w:iCs/>
        </w:rPr>
      </w:pPr>
    </w:p>
    <w:p w:rsidR="001D78AA" w:rsidRDefault="001D78AA" w:rsidP="001D78AA">
      <w:pPr>
        <w:pStyle w:val="aff5"/>
        <w:rPr>
          <w:i/>
          <w:iCs/>
        </w:rPr>
      </w:pPr>
    </w:p>
    <w:p w:rsidR="00021225" w:rsidRPr="00107E87" w:rsidRDefault="00021225" w:rsidP="001D78AA">
      <w:pPr>
        <w:pStyle w:val="aff5"/>
        <w:jc w:val="left"/>
      </w:pPr>
      <w:r w:rsidRPr="00107E87">
        <w:t>Работу выполнила</w:t>
      </w:r>
    </w:p>
    <w:p w:rsidR="00021225" w:rsidRPr="00107E87" w:rsidRDefault="00021225" w:rsidP="001D78AA">
      <w:pPr>
        <w:pStyle w:val="aff5"/>
        <w:jc w:val="left"/>
      </w:pPr>
      <w:r w:rsidRPr="00107E87">
        <w:t>Студентка ОМФ гр</w:t>
      </w:r>
      <w:r w:rsidR="001562F1">
        <w:t>.1</w:t>
      </w:r>
      <w:r w:rsidRPr="00107E87">
        <w:t>23</w:t>
      </w:r>
    </w:p>
    <w:p w:rsidR="00021225" w:rsidRPr="00107E87" w:rsidRDefault="00021225" w:rsidP="001D78AA">
      <w:pPr>
        <w:pStyle w:val="aff5"/>
        <w:jc w:val="left"/>
      </w:pPr>
      <w:r w:rsidRPr="00107E87">
        <w:t>Сайбель Наталия</w:t>
      </w:r>
    </w:p>
    <w:p w:rsidR="00021225" w:rsidRPr="00107E87" w:rsidRDefault="00021225" w:rsidP="001D78AA">
      <w:pPr>
        <w:pStyle w:val="aff5"/>
        <w:jc w:val="left"/>
      </w:pPr>
      <w:r w:rsidRPr="00107E87">
        <w:t>Проверила</w:t>
      </w:r>
      <w:r w:rsidR="00107E87" w:rsidRPr="00107E87">
        <w:t xml:space="preserve">: </w:t>
      </w:r>
      <w:r w:rsidRPr="00107E87">
        <w:t>преподаватель анатомии</w:t>
      </w:r>
    </w:p>
    <w:p w:rsidR="001562F1" w:rsidRDefault="00021225" w:rsidP="001D78AA">
      <w:pPr>
        <w:pStyle w:val="aff5"/>
        <w:jc w:val="left"/>
      </w:pPr>
      <w:r w:rsidRPr="00107E87">
        <w:t>Кусаинова Б</w:t>
      </w:r>
      <w:r w:rsidR="001562F1">
        <w:t>.С.</w:t>
      </w:r>
    </w:p>
    <w:p w:rsidR="00021225" w:rsidRDefault="00021225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Default="001D78AA" w:rsidP="001D78AA">
      <w:pPr>
        <w:pStyle w:val="aff5"/>
      </w:pPr>
    </w:p>
    <w:p w:rsidR="001D78AA" w:rsidRPr="00107E87" w:rsidRDefault="001D78AA" w:rsidP="001D78AA">
      <w:pPr>
        <w:pStyle w:val="aff5"/>
      </w:pPr>
    </w:p>
    <w:p w:rsidR="00021225" w:rsidRPr="00107E87" w:rsidRDefault="00021225" w:rsidP="001D78AA">
      <w:pPr>
        <w:pStyle w:val="aff5"/>
      </w:pPr>
      <w:r w:rsidRPr="00107E87">
        <w:t>КАРАГАНДА 2009</w:t>
      </w:r>
    </w:p>
    <w:p w:rsidR="00021225" w:rsidRPr="00107E87" w:rsidRDefault="00021225" w:rsidP="001D78AA">
      <w:pPr>
        <w:pStyle w:val="afd"/>
      </w:pPr>
      <w:r w:rsidRPr="00107E87">
        <w:br w:type="page"/>
      </w:r>
      <w:r w:rsidR="001562F1">
        <w:t>План</w:t>
      </w:r>
    </w:p>
    <w:p w:rsidR="001D78AA" w:rsidRDefault="001D78AA" w:rsidP="001562F1">
      <w:pPr>
        <w:ind w:firstLine="709"/>
        <w:rPr>
          <w:lang w:eastAsia="en-US"/>
        </w:rPr>
      </w:pP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Введение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Анатомия и физиология стопы и пальцев ног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Кости стопы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Связки, сухожилия и суставы стопы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Своды стопы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Мышцы стопы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Плоскостопие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Виды плоскостопия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Профилактика плоскостопия</w:t>
      </w:r>
    </w:p>
    <w:p w:rsidR="0058187A" w:rsidRDefault="0058187A">
      <w:pPr>
        <w:pStyle w:val="22"/>
        <w:rPr>
          <w:smallCaps w:val="0"/>
          <w:noProof/>
          <w:sz w:val="24"/>
          <w:szCs w:val="24"/>
          <w:lang w:eastAsia="ru-RU"/>
        </w:rPr>
      </w:pPr>
      <w:r w:rsidRPr="00A761FC">
        <w:rPr>
          <w:rStyle w:val="a8"/>
          <w:noProof/>
        </w:rPr>
        <w:t>Список использованной литературы</w:t>
      </w:r>
    </w:p>
    <w:p w:rsidR="00CA26DB" w:rsidRPr="00107E87" w:rsidRDefault="00021225" w:rsidP="001D78AA">
      <w:pPr>
        <w:pStyle w:val="2"/>
      </w:pPr>
      <w:r w:rsidRPr="00107E87">
        <w:br w:type="page"/>
      </w:r>
      <w:bookmarkStart w:id="0" w:name="_Toc272930704"/>
      <w:r w:rsidR="003257CC" w:rsidRPr="00107E87">
        <w:t>Введение</w:t>
      </w:r>
      <w:bookmarkEnd w:id="0"/>
    </w:p>
    <w:p w:rsidR="001D78AA" w:rsidRDefault="001D78AA" w:rsidP="001562F1">
      <w:pPr>
        <w:ind w:firstLine="709"/>
        <w:rPr>
          <w:lang w:eastAsia="en-US"/>
        </w:rPr>
      </w:pPr>
    </w:p>
    <w:p w:rsidR="001562F1" w:rsidRDefault="00CA26DB" w:rsidP="001562F1">
      <w:pPr>
        <w:ind w:firstLine="709"/>
        <w:rPr>
          <w:lang w:eastAsia="en-US"/>
        </w:rPr>
      </w:pPr>
      <w:r w:rsidRPr="00107E87">
        <w:rPr>
          <w:lang w:eastAsia="en-US"/>
        </w:rPr>
        <w:t>Стопа устроена и функционирует как упругий подвижный свод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Сводчатое строение стопы отсутствует у всех животных, включая антропоидов, и является характерным признаком для человека, обусловленным прямохождением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Такое строение возникло в связи с новыми функциональными требованиями, предъявленными к человеческой стопе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увеличение нагрузки на стопу при вертикальном положении тела, уменьшение площади опоры в сочетании с экономией строительного материала и крепостью всей постройки</w:t>
      </w:r>
      <w:r w:rsidR="00107E87" w:rsidRPr="00107E87">
        <w:rPr>
          <w:lang w:eastAsia="en-US"/>
        </w:rPr>
        <w:t>.</w:t>
      </w:r>
    </w:p>
    <w:p w:rsidR="001562F1" w:rsidRDefault="001562F1" w:rsidP="001562F1">
      <w:pPr>
        <w:ind w:firstLine="709"/>
        <w:rPr>
          <w:lang w:eastAsia="en-US"/>
        </w:rPr>
      </w:pPr>
    </w:p>
    <w:p w:rsidR="001D78AA" w:rsidRDefault="00A33F0C" w:rsidP="001562F1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опа как целое" style="width:355.5pt;height:255pt">
            <v:imagedata r:id="rId7" o:title=""/>
          </v:shape>
        </w:pict>
      </w:r>
    </w:p>
    <w:p w:rsidR="00021225" w:rsidRDefault="001D78AA" w:rsidP="001D78AA">
      <w:pPr>
        <w:pStyle w:val="2"/>
      </w:pPr>
      <w:r>
        <w:br w:type="page"/>
      </w:r>
      <w:bookmarkStart w:id="1" w:name="_Toc272930705"/>
      <w:r w:rsidRPr="00107E87">
        <w:t>Анатомия и физиология стопы и пальцев ног</w:t>
      </w:r>
      <w:bookmarkEnd w:id="1"/>
    </w:p>
    <w:p w:rsidR="001D78AA" w:rsidRPr="001D78AA" w:rsidRDefault="001D78AA" w:rsidP="001D78AA">
      <w:pPr>
        <w:ind w:firstLine="709"/>
        <w:rPr>
          <w:lang w:eastAsia="en-US"/>
        </w:rPr>
      </w:pPr>
    </w:p>
    <w:p w:rsidR="00107E87" w:rsidRPr="00107E87" w:rsidRDefault="00A33F0C" w:rsidP="001562F1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374.25pt;height:229.5pt">
            <v:imagedata r:id="rId8" o:title=""/>
          </v:shape>
        </w:pict>
      </w:r>
    </w:p>
    <w:p w:rsidR="001D78AA" w:rsidRDefault="001D78AA" w:rsidP="001562F1">
      <w:pPr>
        <w:ind w:firstLine="709"/>
        <w:rPr>
          <w:b/>
          <w:bCs/>
          <w:lang w:eastAsia="en-US"/>
        </w:rPr>
      </w:pP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b/>
          <w:bCs/>
          <w:lang w:eastAsia="en-US"/>
        </w:rPr>
        <w:t>СТОПА И ПАЛЬЦЫ НОГ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важнейшие части двигательного аппарата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Во время ходьбы и бега они выдерживают вес тела и перемещают его, а также помогают сохранять равновесие при изменении положения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Также доказано, что на стопе расположено множество биологически активных точек, воздействие на которые приводит к определенным реакциям организма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Последние исследования обнаружили также участки на стопах, восприимчивые к действию магнитного поля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Механизм этих явлений пока до конца не изучен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так же, как и способность йогов ходить босыми ногами по стеклу и раскаленным углям, не причиняя себе вреда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В целом, стопа здорового человека функционально приспособлена для опоры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Именно поэтому пальцы ног значительно короче, чем на руках, и обладают невысокой подвижностью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Однако это происходит не сразу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большой палец на стопе новорожденного ребенка, как правило, подвижный и крепкий, с хорошей хватательной способностью, но со временем у большинства он утрачивает подобные функции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Хорошо известно, что после длительных тренировок некоторые люди умеют управлять пальцами ног почти так же хорошо, как и пальцами на руках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играть на музыкальных инструментах, рисовать, писать, шить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японцы</w:t>
      </w:r>
      <w:r w:rsidR="00107E87" w:rsidRPr="00107E87">
        <w:rPr>
          <w:lang w:eastAsia="en-US"/>
        </w:rPr>
        <w:t>),</w:t>
      </w:r>
      <w:r w:rsidRPr="00107E87">
        <w:rPr>
          <w:lang w:eastAsia="en-US"/>
        </w:rPr>
        <w:t xml:space="preserve"> ткать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бенгальцы</w:t>
      </w:r>
      <w:r w:rsidR="00107E87" w:rsidRPr="00107E87">
        <w:rPr>
          <w:lang w:eastAsia="en-US"/>
        </w:rPr>
        <w:t xml:space="preserve">). </w:t>
      </w:r>
      <w:r w:rsidRPr="00107E87">
        <w:rPr>
          <w:lang w:eastAsia="en-US"/>
        </w:rPr>
        <w:t>Известный русский этнограф Николай Николаевич Миклухо-Маклай писал, что видел многих папуасов, умеющих удерживать пальцами ног крупные предметы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У мужчин часто встречается удлиненная форма пальцев ног, а у женщин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укороченная и уплощенная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По внешнему виду пальцев различаются три типа стоп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60% людей имеют</w:t>
      </w:r>
      <w:r w:rsidR="001562F1">
        <w:rPr>
          <w:lang w:eastAsia="en-US"/>
        </w:rPr>
        <w:t xml:space="preserve"> "</w:t>
      </w:r>
      <w:r w:rsidRPr="00107E87">
        <w:rPr>
          <w:lang w:eastAsia="en-US"/>
        </w:rPr>
        <w:t>египетскую</w:t>
      </w:r>
      <w:r w:rsidR="001562F1">
        <w:rPr>
          <w:lang w:eastAsia="en-US"/>
        </w:rPr>
        <w:t xml:space="preserve">" </w:t>
      </w:r>
      <w:r w:rsidRPr="00107E87">
        <w:rPr>
          <w:lang w:eastAsia="en-US"/>
        </w:rPr>
        <w:t>стопу с большим пальцем, который длиннее всех остальных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25%</w:t>
      </w:r>
      <w:r w:rsidR="00107E87" w:rsidRPr="00107E87">
        <w:rPr>
          <w:lang w:eastAsia="en-US"/>
        </w:rPr>
        <w:t xml:space="preserve"> -</w:t>
      </w:r>
      <w:r w:rsidR="001562F1">
        <w:rPr>
          <w:lang w:eastAsia="en-US"/>
        </w:rPr>
        <w:t xml:space="preserve"> "</w:t>
      </w:r>
      <w:r w:rsidRPr="00107E87">
        <w:rPr>
          <w:lang w:eastAsia="en-US"/>
        </w:rPr>
        <w:t>четырехугольную</w:t>
      </w:r>
      <w:r w:rsidR="001562F1">
        <w:rPr>
          <w:lang w:eastAsia="en-US"/>
        </w:rPr>
        <w:t xml:space="preserve">" </w:t>
      </w:r>
      <w:r w:rsidRPr="00107E87">
        <w:rPr>
          <w:lang w:eastAsia="en-US"/>
        </w:rPr>
        <w:t>стопу с большим и вторым пальцами почти одинаковой длины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15% обладают</w:t>
      </w:r>
      <w:r w:rsidR="001562F1">
        <w:rPr>
          <w:lang w:eastAsia="en-US"/>
        </w:rPr>
        <w:t xml:space="preserve"> "</w:t>
      </w:r>
      <w:r w:rsidRPr="00107E87">
        <w:rPr>
          <w:lang w:eastAsia="en-US"/>
        </w:rPr>
        <w:t>греческой</w:t>
      </w:r>
      <w:r w:rsidR="001562F1">
        <w:rPr>
          <w:lang w:eastAsia="en-US"/>
        </w:rPr>
        <w:t xml:space="preserve">" </w:t>
      </w:r>
      <w:r w:rsidRPr="00107E87">
        <w:rPr>
          <w:lang w:eastAsia="en-US"/>
        </w:rPr>
        <w:t>стопой со вторым пальцем длиннее остальных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Самый маленький на ноге, как известно, пятый палец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мизинец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 силу того, что он практически не участвует в опорной функции стопы, некоторые исследователи предрекают ему в будущем практически полное исчезновение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Впрочем, с этим можно спорить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в отличие от человеческого черепа, который эволюционировал на протяжении тысячелетий, строение стопы практически не изменилось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Ее форма осталась прежней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в стопе 25 костей, более 100 связок и 33 мышцы, часть которых прикреплена к нижней части голени</w:t>
      </w:r>
      <w:r w:rsidR="00107E87" w:rsidRPr="00107E87">
        <w:rPr>
          <w:lang w:eastAsia="en-US"/>
        </w:rPr>
        <w:t>.</w:t>
      </w:r>
    </w:p>
    <w:p w:rsidR="001D78AA" w:rsidRDefault="001D78AA" w:rsidP="001562F1">
      <w:pPr>
        <w:ind w:firstLine="709"/>
        <w:rPr>
          <w:rStyle w:val="aa"/>
          <w:color w:val="000000"/>
          <w:lang w:eastAsia="en-US"/>
        </w:rPr>
      </w:pPr>
    </w:p>
    <w:p w:rsidR="00021225" w:rsidRPr="001D78AA" w:rsidRDefault="001D78AA" w:rsidP="001D78AA">
      <w:pPr>
        <w:pStyle w:val="2"/>
      </w:pPr>
      <w:bookmarkStart w:id="2" w:name="_Toc272930706"/>
      <w:r w:rsidRPr="001D78AA">
        <w:rPr>
          <w:rStyle w:val="aa"/>
          <w:b/>
          <w:bCs/>
        </w:rPr>
        <w:t>Кости стопы</w:t>
      </w:r>
      <w:bookmarkEnd w:id="2"/>
    </w:p>
    <w:p w:rsidR="001D78AA" w:rsidRDefault="001D78AA" w:rsidP="001562F1">
      <w:pPr>
        <w:ind w:firstLine="709"/>
        <w:rPr>
          <w:lang w:eastAsia="en-US"/>
        </w:rPr>
      </w:pP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Скелет стопы человека, так же, как и кисть подразделяется на три отдела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предплюсну, плюсну и фаланги пальцев</w:t>
      </w:r>
      <w:r w:rsidR="001562F1">
        <w:rPr>
          <w:lang w:eastAsia="en-US"/>
        </w:rPr>
        <w:t xml:space="preserve"> (рис.1</w:t>
      </w:r>
      <w:r w:rsidR="00107E87" w:rsidRPr="00107E87">
        <w:rPr>
          <w:lang w:eastAsia="en-US"/>
        </w:rPr>
        <w:t>).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Кости предплюсны включают в себя семь губчатых костей, расположенных в два ряда между голенью и плюсной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Задний ряд образуется таранной и пяточной костями, а передний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ладьевидной, кубовидной, медиальной, промежуточной и латеральной клиновидными костями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Ниже таранной кости находится пяточная кость, а кпереди и книзу лежат ладьевидная, клиновидная и кубовидная кости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Пяточная кость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самая большая кость стопы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Она располагается под таранной костью и значительно выступает из-под нее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Пяточная кость является одной из основных опорных костей нижней конечности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На нижней стороне таранной кости находятся три суставные поверхности для сочленения с пяточной костью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передняя пяточная суставная поверхность, средняя пяточная суставная поверхность и задняя пяточная суставная поверхность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Таранная кость предплюсны вместе с костями голени образует голеностопный сустав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Плюсна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это передняя часть стопы между пяткой и пальцами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Плюсневые кости пре</w:t>
      </w:r>
      <w:r w:rsidR="00020A70">
        <w:rPr>
          <w:lang w:eastAsia="en-US"/>
        </w:rPr>
        <w:t>дставляют собой пять ко</w:t>
      </w:r>
      <w:r w:rsidRPr="00107E87">
        <w:rPr>
          <w:lang w:eastAsia="en-US"/>
        </w:rPr>
        <w:t>ротких трубчатых костей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Самая короткая и толстая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I плюсневая кость, самая длинная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II плюсневая кость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Как и в пястных костях, выделяют тело плюсневой кости, головку и основание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Основания плюсневых костей соединяются и образуют суставы с одной кубовидной и тремя клиновидными костями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Плюсневые кости также соединяются головками с основными фалангами пальцев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Кости пальцев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фаланги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стопы отличаются от костей пальцев кисти своими размерами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они значительно короче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У пальцев стопы, так же как и кисти, имеются 3 фаланги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основная, средняя и концевая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Исключение составляет большой палец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I палец</w:t>
      </w:r>
      <w:r w:rsidR="00107E87" w:rsidRPr="00107E87">
        <w:rPr>
          <w:lang w:eastAsia="en-US"/>
        </w:rPr>
        <w:t>),</w:t>
      </w:r>
      <w:r w:rsidRPr="00107E87">
        <w:rPr>
          <w:lang w:eastAsia="en-US"/>
        </w:rPr>
        <w:t xml:space="preserve"> скелет которого состоит из двух фаланг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основной и концевой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Фаланги представляют собой трубчатые кости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Основание каждой основной фаланги имеет уплощенную ямку, образующую сустав с головкой соответствующей плюсневой кости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Фаланги не играют заметной роли в опорной функции стопы, так как они только слегка касаются земли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Необходимо также отметить, что кости предплюсны и плюсны не лежат в одной плоскости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Таранная кость расположена на пяточной, а ладьевидная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выше пяточной и кубовидной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При таком взаиморасположении костей стопы формируются ее своды, которые обеспечивают пружинящую опору для нижней конечности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Своды стопы имеют выпуклость, обращенную кверху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Фактически стопа опирается на землю только в нескольких точках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сзади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это бугор пяточной кости, спереди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головки плюсневых костей, преимущественно II и V</w:t>
      </w:r>
      <w:r w:rsidR="00107E87" w:rsidRPr="00107E87">
        <w:rPr>
          <w:lang w:eastAsia="en-US"/>
        </w:rPr>
        <w:t>.</w:t>
      </w:r>
    </w:p>
    <w:p w:rsidR="001D78AA" w:rsidRDefault="001D78AA" w:rsidP="001562F1">
      <w:pPr>
        <w:ind w:firstLine="709"/>
        <w:rPr>
          <w:b/>
          <w:bCs/>
          <w:i/>
          <w:iCs/>
          <w:lang w:eastAsia="en-US"/>
        </w:rPr>
      </w:pPr>
    </w:p>
    <w:p w:rsidR="00AF42BC" w:rsidRPr="00107E87" w:rsidRDefault="001D78AA" w:rsidP="001D78AA">
      <w:pPr>
        <w:pStyle w:val="2"/>
      </w:pPr>
      <w:bookmarkStart w:id="3" w:name="_Toc272930707"/>
      <w:r w:rsidRPr="00107E87">
        <w:t>Связки, сухожилия и суставы стопы</w:t>
      </w:r>
      <w:bookmarkEnd w:id="3"/>
    </w:p>
    <w:p w:rsidR="001D78AA" w:rsidRDefault="001D78AA" w:rsidP="001562F1">
      <w:pPr>
        <w:ind w:firstLine="709"/>
        <w:rPr>
          <w:lang w:eastAsia="en-US"/>
        </w:rPr>
      </w:pPr>
    </w:p>
    <w:p w:rsidR="001562F1" w:rsidRDefault="00AF42BC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Кости стопы соединяются между собой с помощью связок, которые укрепляют суставы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Очень важную роль связочный аппарат играет в поддержании сводов стопы</w:t>
      </w:r>
      <w:r w:rsidR="00107E87" w:rsidRPr="00107E87">
        <w:rPr>
          <w:lang w:eastAsia="en-US"/>
        </w:rPr>
        <w:t>.</w:t>
      </w:r>
    </w:p>
    <w:p w:rsidR="001562F1" w:rsidRDefault="00AF42BC" w:rsidP="001562F1">
      <w:pPr>
        <w:ind w:firstLine="709"/>
        <w:rPr>
          <w:lang w:eastAsia="en-US"/>
        </w:rPr>
      </w:pPr>
      <w:r w:rsidRPr="00107E87">
        <w:rPr>
          <w:lang w:eastAsia="en-US"/>
        </w:rPr>
        <w:t>Связки стопы часто подвергаются травматизации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разрывам и надрывам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Отметим, что довольно частый термин</w:t>
      </w:r>
      <w:r w:rsidR="001562F1">
        <w:rPr>
          <w:lang w:eastAsia="en-US"/>
        </w:rPr>
        <w:t xml:space="preserve"> "</w:t>
      </w:r>
      <w:r w:rsidRPr="00107E87">
        <w:rPr>
          <w:lang w:eastAsia="en-US"/>
        </w:rPr>
        <w:t>растяжение</w:t>
      </w:r>
      <w:r w:rsidR="001562F1">
        <w:rPr>
          <w:lang w:eastAsia="en-US"/>
        </w:rPr>
        <w:t xml:space="preserve">" </w:t>
      </w:r>
      <w:r w:rsidRPr="00107E87">
        <w:rPr>
          <w:lang w:eastAsia="en-US"/>
        </w:rPr>
        <w:t>нельзя отнести к связкам, так как связки представляют собой довольно прочную структуру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 xml:space="preserve">Поэтому при травмировании обычно наблюдается их разрыв либо, что чаще </w:t>
      </w:r>
      <w:r w:rsidR="001562F1">
        <w:rPr>
          <w:lang w:eastAsia="en-US"/>
        </w:rPr>
        <w:t>-</w:t>
      </w:r>
      <w:r w:rsidRPr="00107E87">
        <w:rPr>
          <w:lang w:eastAsia="en-US"/>
        </w:rPr>
        <w:t xml:space="preserve"> частичный надрыв</w:t>
      </w:r>
      <w:r w:rsidR="00107E87" w:rsidRPr="00107E87">
        <w:rPr>
          <w:lang w:eastAsia="en-US"/>
        </w:rPr>
        <w:t>.</w:t>
      </w:r>
    </w:p>
    <w:p w:rsidR="001562F1" w:rsidRDefault="00AF42BC" w:rsidP="001562F1">
      <w:pPr>
        <w:ind w:firstLine="709"/>
        <w:rPr>
          <w:lang w:eastAsia="en-US"/>
        </w:rPr>
      </w:pPr>
      <w:r w:rsidRPr="00107E87">
        <w:rPr>
          <w:lang w:eastAsia="en-US"/>
        </w:rPr>
        <w:t>Сухожилия</w:t>
      </w:r>
      <w:r w:rsidRPr="00107E87">
        <w:rPr>
          <w:i/>
          <w:iCs/>
          <w:lang w:eastAsia="en-US"/>
        </w:rPr>
        <w:t xml:space="preserve"> </w:t>
      </w:r>
      <w:r w:rsidR="001562F1">
        <w:rPr>
          <w:lang w:eastAsia="en-US"/>
        </w:rPr>
        <w:t>-</w:t>
      </w:r>
      <w:r w:rsidRPr="00107E87">
        <w:rPr>
          <w:lang w:eastAsia="en-US"/>
        </w:rPr>
        <w:t xml:space="preserve"> это то, с помощью чего мышцы прикрепляются к костям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По своей по своей структуре они напоминают связки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И связки и сухожилия формируются из коллагеновых волокон, которые как бы сплетены в виде веревки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Это обеспечивает им прочность и определенную эластичность</w:t>
      </w:r>
      <w:r w:rsidR="00107E87" w:rsidRPr="00107E87">
        <w:rPr>
          <w:lang w:eastAsia="en-US"/>
        </w:rPr>
        <w:t>.</w:t>
      </w:r>
    </w:p>
    <w:p w:rsidR="001562F1" w:rsidRDefault="00AF42BC" w:rsidP="001562F1">
      <w:pPr>
        <w:ind w:firstLine="709"/>
        <w:rPr>
          <w:lang w:eastAsia="en-US"/>
        </w:rPr>
      </w:pPr>
      <w:r w:rsidRPr="00107E87">
        <w:rPr>
          <w:lang w:eastAsia="en-US"/>
        </w:rPr>
        <w:t>Самым известным сухожилием на стопе является Ахиллово сухожилие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Оно прикрепляется к пяточной кости и является продолжением икроножной мышцы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Оно участвует в сгибании стопы</w:t>
      </w:r>
      <w:r w:rsidR="00107E87" w:rsidRPr="00107E87">
        <w:rPr>
          <w:lang w:eastAsia="en-US"/>
        </w:rPr>
        <w:t>.</w:t>
      </w:r>
    </w:p>
    <w:p w:rsidR="001562F1" w:rsidRDefault="00AF42BC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Кости стопы, соединяясь между собой, образуют сустав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Каждый сустав окружен суставной капсулой, которая укрепляется связками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Изнутри полость сустава покрыта синовиальной оболочкой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>С практической точки зрения наибольшее значение имеют поперечный сустав предплюсны, или Шопаров сустав, и предплюсне-плюсневые суставы, объединенные под названием сустава Лисфранка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По линии этих суставов в случае необходимости производится ампутация передней части стопы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>Большинство суставов стопы относят к тугоподвижным, поскольку из-за формы костей и прочных связок движения в них ограничены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Наибольшей подвижностью обладают плюснефаланговые суставы, в которых возможно сгибание, разгибание, отведение и приведение пальцев, а также блоковидные по форме межфаланговые суставы стопы, допускающие незначительное сгибание и разгибание отдельных фаланг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>Профессиональная нагрузка на стопу вызывает в ней хорошо заметные изменения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Примером может служить стопа балерин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При стоянии и передвижении на носках вся тяжесть тела падает на первые три пальца, поэтому плюсневые кости и фаланги этих пальцев у балерин относительно массивнее, чем у людей других профессий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>Несмотря на то, что человеческая стопа узко специализирована как орган опоры и передвижения, у некоторых народов она используется как подсобный орган труда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Поэтому движения в суставах стопы достигают у них большой подвижности, а мышцы отличаются ловкостью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При необходимости подвижность суставов стопы может быть увеличена соответствующими упражнениями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Комплекс костей стопы, соединенных почти неподвижно при помощи тугих суставов, образует так называемую твердую основу стопы, в состав которой входит 10 костей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os naviculare, ossa cuneiformia mediale, intermedium, laterale, os cuboideum, ossa metatarsalia I, II, III, IV, V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Из связок в укреплении свода стопы решающую роль играет lig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plantare longum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длинная подошвенная связка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Она начинается от нижней поверхности пяточной кости, тянется вперед и прикрепляется глубокими волокнами к tuberositas ossis cuboidei и поверхностными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к основанию плюсневых костей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Перекидываясь через sulcus ossis cuboidei, длинная подошвенная связка превращает эту борозду в костно-фиброзный канал, через который проходит сухожилие m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peronei longi</w:t>
      </w:r>
      <w:r w:rsidR="00107E87" w:rsidRPr="00107E87">
        <w:rPr>
          <w:lang w:eastAsia="en-US"/>
        </w:rPr>
        <w:t>.</w:t>
      </w:r>
    </w:p>
    <w:p w:rsidR="003257CC" w:rsidRPr="00107E87" w:rsidRDefault="001D78AA" w:rsidP="001D78AA">
      <w:pPr>
        <w:pStyle w:val="2"/>
      </w:pPr>
      <w:r>
        <w:br w:type="page"/>
      </w:r>
      <w:bookmarkStart w:id="4" w:name="_Toc272930708"/>
      <w:r w:rsidRPr="00107E87">
        <w:t>Своды стопы</w:t>
      </w:r>
      <w:bookmarkEnd w:id="4"/>
    </w:p>
    <w:p w:rsidR="001D78AA" w:rsidRDefault="001D78AA" w:rsidP="001562F1">
      <w:pPr>
        <w:ind w:firstLine="709"/>
        <w:rPr>
          <w:rStyle w:val="apple-style-span"/>
          <w:color w:val="000000"/>
          <w:lang w:eastAsia="en-US"/>
        </w:rPr>
      </w:pP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>Самым удивительным в строении стопы человека являются ее своды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Лишь у человека стопа построена по принципу прочной и упругой арки с короткими пальцами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 xml:space="preserve">Кости стопы образуют 2 свода </w:t>
      </w:r>
      <w:r w:rsidR="001562F1">
        <w:rPr>
          <w:rStyle w:val="apple-style-span"/>
          <w:color w:val="000000"/>
          <w:lang w:eastAsia="en-US"/>
        </w:rPr>
        <w:t>-</w:t>
      </w:r>
      <w:r w:rsidRPr="00107E87">
        <w:rPr>
          <w:rStyle w:val="apple-style-span"/>
          <w:color w:val="000000"/>
          <w:lang w:eastAsia="en-US"/>
        </w:rPr>
        <w:t xml:space="preserve"> продольный и поперечный</w:t>
      </w:r>
      <w:r w:rsidR="001562F1">
        <w:rPr>
          <w:rStyle w:val="apple-style-span"/>
          <w:color w:val="000000"/>
          <w:lang w:eastAsia="en-US"/>
        </w:rPr>
        <w:t>, к</w:t>
      </w:r>
      <w:r w:rsidRPr="00107E87">
        <w:rPr>
          <w:rStyle w:val="apple-style-span"/>
          <w:color w:val="000000"/>
          <w:lang w:eastAsia="en-US"/>
        </w:rPr>
        <w:t>оторые появились в связи с вертикальным положением человеческого тела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Стопа опирается на площадь пола не всей своей подошвенной поверхностью, а только пяточным бугром сзади и головками I и V плюсневых костей спереди, что обеспечивает ее рессорные свойства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>Продольный свод стопы можно представить как систему из пяти дуг, каждая из которых начинается от пяточного бугра и проходит вперед до головки соответствующей плюсневой кости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 xml:space="preserve">С внутренней стороны стопы ее продольный свод выше, с наружной </w:t>
      </w:r>
      <w:r w:rsidR="001562F1">
        <w:rPr>
          <w:rStyle w:val="apple-style-span"/>
          <w:color w:val="000000"/>
          <w:lang w:eastAsia="en-US"/>
        </w:rPr>
        <w:t>-</w:t>
      </w:r>
      <w:r w:rsidRPr="00107E87">
        <w:rPr>
          <w:rStyle w:val="apple-style-span"/>
          <w:color w:val="000000"/>
          <w:lang w:eastAsia="en-US"/>
        </w:rPr>
        <w:t xml:space="preserve"> ниже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В этом легко убедиться даже при взгляде на подошвенную поверхность стопы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Наружная часть стопы служит опорой при стоянии и ходьбе, внутренняя пружинит при движении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Поэтому наружную часть продольного свода стопы</w:t>
      </w:r>
      <w:r w:rsidR="001562F1">
        <w:rPr>
          <w:rStyle w:val="apple-style-span"/>
          <w:color w:val="000000"/>
          <w:lang w:eastAsia="en-US"/>
        </w:rPr>
        <w:t xml:space="preserve"> (</w:t>
      </w:r>
      <w:r w:rsidRPr="00107E87">
        <w:rPr>
          <w:rStyle w:val="apple-style-span"/>
          <w:color w:val="000000"/>
          <w:lang w:eastAsia="en-US"/>
        </w:rPr>
        <w:t>образованную дугами, идущими к IV и V пальцам</w:t>
      </w:r>
      <w:r w:rsidR="00107E87" w:rsidRPr="00107E87">
        <w:rPr>
          <w:rStyle w:val="apple-style-span"/>
          <w:color w:val="000000"/>
          <w:lang w:eastAsia="en-US"/>
        </w:rPr>
        <w:t xml:space="preserve">) </w:t>
      </w:r>
      <w:r w:rsidRPr="00107E87">
        <w:rPr>
          <w:rStyle w:val="apple-style-span"/>
          <w:color w:val="000000"/>
          <w:lang w:eastAsia="en-US"/>
        </w:rPr>
        <w:t>принято называть опорным сводом, а внутреннюю часть</w:t>
      </w:r>
      <w:r w:rsidR="001562F1">
        <w:rPr>
          <w:rStyle w:val="apple-style-span"/>
          <w:color w:val="000000"/>
          <w:lang w:eastAsia="en-US"/>
        </w:rPr>
        <w:t xml:space="preserve"> (</w:t>
      </w:r>
      <w:r w:rsidRPr="00107E87">
        <w:rPr>
          <w:rStyle w:val="apple-style-span"/>
          <w:color w:val="000000"/>
          <w:lang w:eastAsia="en-US"/>
        </w:rPr>
        <w:t>I</w:t>
      </w:r>
      <w:r w:rsidR="001562F1">
        <w:rPr>
          <w:rStyle w:val="apple-style-span"/>
          <w:color w:val="000000"/>
          <w:lang w:eastAsia="en-US"/>
        </w:rPr>
        <w:t>-</w:t>
      </w:r>
      <w:r w:rsidRPr="00107E87">
        <w:rPr>
          <w:rStyle w:val="apple-style-span"/>
          <w:color w:val="000000"/>
          <w:lang w:eastAsia="en-US"/>
        </w:rPr>
        <w:t>III дуги</w:t>
      </w:r>
      <w:r w:rsidR="00107E87" w:rsidRPr="00107E87">
        <w:rPr>
          <w:rStyle w:val="apple-style-span"/>
          <w:color w:val="000000"/>
          <w:lang w:eastAsia="en-US"/>
        </w:rPr>
        <w:t xml:space="preserve">) </w:t>
      </w:r>
      <w:r w:rsidR="001562F1">
        <w:rPr>
          <w:rStyle w:val="apple-style-span"/>
          <w:color w:val="000000"/>
          <w:lang w:eastAsia="en-US"/>
        </w:rPr>
        <w:t>-</w:t>
      </w:r>
      <w:r w:rsidRPr="00107E87">
        <w:rPr>
          <w:rStyle w:val="apple-style-span"/>
          <w:color w:val="000000"/>
          <w:lang w:eastAsia="en-US"/>
        </w:rPr>
        <w:t xml:space="preserve"> рессорным сводом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>Поперечный свод стопы хорошо выражен в области головок плюсневых костей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В норме стопа опирается в переднем отделе только на головки крайних</w:t>
      </w:r>
      <w:r w:rsidR="001562F1">
        <w:rPr>
          <w:rStyle w:val="apple-style-span"/>
          <w:color w:val="000000"/>
          <w:lang w:eastAsia="en-US"/>
        </w:rPr>
        <w:t xml:space="preserve"> (</w:t>
      </w:r>
      <w:r w:rsidRPr="00107E87">
        <w:rPr>
          <w:rStyle w:val="apple-style-span"/>
          <w:color w:val="000000"/>
          <w:lang w:eastAsia="en-US"/>
        </w:rPr>
        <w:t>I и V</w:t>
      </w:r>
      <w:r w:rsidR="00107E87" w:rsidRPr="00107E87">
        <w:rPr>
          <w:rStyle w:val="apple-style-span"/>
          <w:color w:val="000000"/>
          <w:lang w:eastAsia="en-US"/>
        </w:rPr>
        <w:t xml:space="preserve">) </w:t>
      </w:r>
      <w:r w:rsidRPr="00107E87">
        <w:rPr>
          <w:rStyle w:val="apple-style-span"/>
          <w:color w:val="000000"/>
          <w:lang w:eastAsia="en-US"/>
        </w:rPr>
        <w:t>плюсневых костей, головки II, III и IV плюсневых костей образуют выпуклый свод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562F1" w:rsidRDefault="003257CC" w:rsidP="001562F1">
      <w:pPr>
        <w:ind w:firstLine="709"/>
        <w:rPr>
          <w:rStyle w:val="apple-style-span"/>
          <w:color w:val="000000"/>
          <w:lang w:eastAsia="en-US"/>
        </w:rPr>
      </w:pPr>
      <w:r w:rsidRPr="00107E87">
        <w:rPr>
          <w:rStyle w:val="apple-style-span"/>
          <w:color w:val="000000"/>
          <w:lang w:eastAsia="en-US"/>
        </w:rPr>
        <w:t xml:space="preserve">Сводчатая конструкция стопы поддерживается благодаря форме костей и прочности связок, особенно длинной подошвенной связки и подошвенного апоневроза, </w:t>
      </w:r>
      <w:r w:rsidR="001562F1">
        <w:rPr>
          <w:rStyle w:val="apple-style-span"/>
          <w:color w:val="000000"/>
          <w:lang w:eastAsia="en-US"/>
        </w:rPr>
        <w:t>-</w:t>
      </w:r>
      <w:r w:rsidRPr="00107E87">
        <w:rPr>
          <w:rStyle w:val="apple-style-span"/>
          <w:color w:val="000000"/>
          <w:lang w:eastAsia="en-US"/>
        </w:rPr>
        <w:t xml:space="preserve"> это так называемые пассивные затяжки стопы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 xml:space="preserve">Не меньшую роль в укреплении сводов играют мышцы </w:t>
      </w:r>
      <w:r w:rsidR="001562F1">
        <w:rPr>
          <w:rStyle w:val="apple-style-span"/>
          <w:color w:val="000000"/>
          <w:lang w:eastAsia="en-US"/>
        </w:rPr>
        <w:t>-</w:t>
      </w:r>
      <w:r w:rsidRPr="00107E87">
        <w:rPr>
          <w:rStyle w:val="apple-style-span"/>
          <w:color w:val="000000"/>
          <w:lang w:eastAsia="en-US"/>
        </w:rPr>
        <w:t xml:space="preserve"> активные затяжки, которые располагаются как продольно, так и поперечно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На подошве выделяют 3 группы мышц</w:t>
      </w:r>
      <w:r w:rsidR="00107E87" w:rsidRPr="00107E87">
        <w:rPr>
          <w:rStyle w:val="apple-style-span"/>
          <w:color w:val="000000"/>
          <w:lang w:eastAsia="en-US"/>
        </w:rPr>
        <w:t xml:space="preserve">: </w:t>
      </w:r>
      <w:r w:rsidRPr="00107E87">
        <w:rPr>
          <w:rStyle w:val="apple-style-span"/>
          <w:color w:val="000000"/>
          <w:lang w:eastAsia="en-US"/>
        </w:rPr>
        <w:t>одни осуществляют движения большого пальца</w:t>
      </w:r>
      <w:r w:rsidR="00107E87" w:rsidRPr="00107E87">
        <w:rPr>
          <w:rStyle w:val="apple-style-span"/>
          <w:color w:val="000000"/>
          <w:lang w:eastAsia="en-US"/>
        </w:rPr>
        <w:t xml:space="preserve">; </w:t>
      </w:r>
      <w:r w:rsidRPr="00107E87">
        <w:rPr>
          <w:rStyle w:val="apple-style-span"/>
          <w:color w:val="000000"/>
          <w:lang w:eastAsia="en-US"/>
        </w:rPr>
        <w:t xml:space="preserve">другие </w:t>
      </w:r>
      <w:r w:rsidR="001562F1">
        <w:rPr>
          <w:rStyle w:val="apple-style-span"/>
          <w:color w:val="000000"/>
          <w:lang w:eastAsia="en-US"/>
        </w:rPr>
        <w:t>-</w:t>
      </w:r>
      <w:r w:rsidRPr="00107E87">
        <w:rPr>
          <w:rStyle w:val="apple-style-span"/>
          <w:color w:val="000000"/>
          <w:lang w:eastAsia="en-US"/>
        </w:rPr>
        <w:t xml:space="preserve"> мизинца</w:t>
      </w:r>
      <w:r w:rsidR="00107E87" w:rsidRPr="00107E87">
        <w:rPr>
          <w:rStyle w:val="apple-style-span"/>
          <w:color w:val="000000"/>
          <w:lang w:eastAsia="en-US"/>
        </w:rPr>
        <w:t xml:space="preserve">; </w:t>
      </w:r>
      <w:r w:rsidRPr="00107E87">
        <w:rPr>
          <w:rStyle w:val="apple-style-span"/>
          <w:color w:val="000000"/>
          <w:lang w:eastAsia="en-US"/>
        </w:rPr>
        <w:t>третьи, лежащие посередине, действуют на все пальцы стопы</w:t>
      </w:r>
      <w:r w:rsidR="00107E87" w:rsidRPr="00107E87">
        <w:rPr>
          <w:rStyle w:val="apple-style-span"/>
          <w:color w:val="000000"/>
          <w:lang w:eastAsia="en-US"/>
        </w:rPr>
        <w:t xml:space="preserve">. </w:t>
      </w:r>
      <w:r w:rsidRPr="00107E87">
        <w:rPr>
          <w:rStyle w:val="apple-style-span"/>
          <w:color w:val="000000"/>
          <w:lang w:eastAsia="en-US"/>
        </w:rPr>
        <w:t>Пучки волокон этих мышц, идущие в разных направлениях, способствуют удержанию продольного и поперечного сводов стопы</w:t>
      </w:r>
      <w:r w:rsidR="00107E87" w:rsidRPr="00107E87">
        <w:rPr>
          <w:rStyle w:val="apple-style-span"/>
          <w:color w:val="000000"/>
          <w:lang w:eastAsia="en-US"/>
        </w:rPr>
        <w:t>.</w:t>
      </w:r>
    </w:p>
    <w:p w:rsidR="001D78AA" w:rsidRDefault="001D78AA" w:rsidP="001562F1">
      <w:pPr>
        <w:ind w:firstLine="709"/>
        <w:rPr>
          <w:rStyle w:val="apple-style-span"/>
          <w:color w:val="000000"/>
          <w:lang w:eastAsia="en-US"/>
        </w:rPr>
      </w:pPr>
    </w:p>
    <w:p w:rsidR="003257CC" w:rsidRPr="00107E87" w:rsidRDefault="00A33F0C" w:rsidP="001562F1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alt="Стопа как целое" style="width:355.5pt;height:274.5pt">
            <v:imagedata r:id="rId9" o:title=""/>
          </v:shape>
        </w:pict>
      </w:r>
    </w:p>
    <w:p w:rsidR="001562F1" w:rsidRDefault="001562F1" w:rsidP="001562F1">
      <w:pPr>
        <w:ind w:firstLine="709"/>
        <w:rPr>
          <w:rStyle w:val="aa"/>
          <w:i/>
          <w:iCs/>
          <w:color w:val="000000"/>
          <w:lang w:eastAsia="en-US"/>
        </w:rPr>
      </w:pPr>
    </w:p>
    <w:p w:rsidR="00AF42BC" w:rsidRDefault="001D78AA" w:rsidP="001D78AA">
      <w:pPr>
        <w:pStyle w:val="2"/>
        <w:rPr>
          <w:rStyle w:val="aa"/>
          <w:b/>
          <w:bCs/>
        </w:rPr>
      </w:pPr>
      <w:bookmarkStart w:id="5" w:name="_Toc272930709"/>
      <w:r w:rsidRPr="001D78AA">
        <w:rPr>
          <w:rStyle w:val="aa"/>
          <w:b/>
          <w:bCs/>
        </w:rPr>
        <w:t>Мышцы стопы</w:t>
      </w:r>
      <w:bookmarkEnd w:id="5"/>
    </w:p>
    <w:p w:rsidR="001D78AA" w:rsidRPr="001D78AA" w:rsidRDefault="001D78AA" w:rsidP="001D78AA">
      <w:pPr>
        <w:ind w:firstLine="709"/>
        <w:rPr>
          <w:lang w:eastAsia="en-US"/>
        </w:rPr>
      </w:pPr>
    </w:p>
    <w:p w:rsidR="00144771" w:rsidRPr="00107E87" w:rsidRDefault="00A33F0C" w:rsidP="001562F1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349.5pt;height:207.75pt">
            <v:imagedata r:id="rId10" o:title=""/>
          </v:shape>
        </w:pict>
      </w:r>
    </w:p>
    <w:p w:rsidR="001D78AA" w:rsidRDefault="001D78AA" w:rsidP="001562F1">
      <w:pPr>
        <w:ind w:firstLine="709"/>
        <w:rPr>
          <w:lang w:eastAsia="en-US"/>
        </w:rPr>
      </w:pP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Стопа производит следующие движения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сгибание, разгибание, отведение, приведение, поворот внутрь и наружу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Все движения осуществляются в суставах при помощи мышц голени</w:t>
      </w:r>
      <w:r w:rsidR="001562F1">
        <w:rPr>
          <w:lang w:eastAsia="en-US"/>
        </w:rPr>
        <w:t xml:space="preserve"> (рис.2</w:t>
      </w:r>
      <w:r w:rsidR="00107E87" w:rsidRPr="00107E87">
        <w:rPr>
          <w:lang w:eastAsia="en-US"/>
        </w:rPr>
        <w:t xml:space="preserve">). </w:t>
      </w:r>
      <w:r w:rsidRPr="00107E87">
        <w:rPr>
          <w:lang w:eastAsia="en-US"/>
        </w:rPr>
        <w:t>На стопе располагаются сухожилия длинных мышц голени, сгибающих и разгибающих стопу и ее пальцы, а также собственные мышцы стопы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 мышцам голени, участвующим в движении стопы, относятся</w:t>
      </w:r>
      <w:r w:rsidR="00107E87" w:rsidRPr="00107E87">
        <w:rPr>
          <w:lang w:eastAsia="en-US"/>
        </w:rPr>
        <w:t>: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камбаловидная мышца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сгибает голень и стопу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подошвенное сгибание</w:t>
      </w:r>
      <w:r w:rsidR="00107E87" w:rsidRPr="00107E87">
        <w:rPr>
          <w:lang w:eastAsia="en-US"/>
        </w:rPr>
        <w:t>);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длинная малоберцовая мышца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сгибает стопу, приподнимает ее наружный край, укрепляет поперечный и продольный своды стопы</w:t>
      </w:r>
      <w:r w:rsidR="00107E87" w:rsidRPr="00107E87">
        <w:rPr>
          <w:lang w:eastAsia="en-US"/>
        </w:rPr>
        <w:t>);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длинный сгибатель пальцев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начинается на задней поверхности большеберцовой кости ниже камбаловидной мышцы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сухожилие этой мышцы проходит к стопе позади внутренней лодыжки и делится на четыре сухожилия, которые крепятся к концевым фалангам II-V пальцев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сгибает концевые фаланги II-V пальцев, сгибает стопу, поворачивая ее кнаружи</w:t>
      </w:r>
      <w:r w:rsidR="00107E87" w:rsidRPr="00107E87">
        <w:rPr>
          <w:lang w:eastAsia="en-US"/>
        </w:rPr>
        <w:t>);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длинный сгибатель большого пальца стопы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сгибает большой палец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участвует в сгибании и супинации стопы, укрепляет продольный свод стопы</w:t>
      </w:r>
      <w:r w:rsidR="00107E87" w:rsidRPr="00107E87">
        <w:rPr>
          <w:lang w:eastAsia="en-US"/>
        </w:rPr>
        <w:t>);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короткая малоберцовая мышца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сухожилие мышцы проходит на стопу позади латеральной стороны лодыжки, крепится на основании у плюсневой кости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мышца начинается от нижних двух третей наружной поверхности малоберцовой кости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поднимает наружный край стопы, препятствует повороту стопы подошвой внутрь, сгибает стопу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подошвенное сгибание</w:t>
      </w:r>
      <w:r w:rsidR="00107E87" w:rsidRPr="00107E87">
        <w:rPr>
          <w:lang w:eastAsia="en-US"/>
        </w:rPr>
        <w:t>);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задняя большеберцовая мышца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начинается на задней поверхности малоберцовой кости, сгибает стопу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подошвенное сгибание, приводит ее и супинирует</w:t>
      </w:r>
      <w:r w:rsidR="00107E87" w:rsidRPr="00107E87">
        <w:rPr>
          <w:lang w:eastAsia="en-US"/>
        </w:rPr>
        <w:t>);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передняя большеберцовая мышца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начинается от большеберцовой кости, разгибает стопу в голеностопном суставе, одновременно поднимает внутренний край стопы и супинирует его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укрепляет продольный свод стопы</w:t>
      </w:r>
      <w:r w:rsidR="00107E87" w:rsidRPr="00107E87">
        <w:rPr>
          <w:lang w:eastAsia="en-US"/>
        </w:rPr>
        <w:t>)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длинный разгибатель большого пальца стопы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начинается от верхней трети передней поверхности малоберцовой кости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сухожилие длинного разгибателя большого пальца идет на тыл стопы и крепится к концевой фаланге большого пальца стопы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мышца разгибает большой палец стопы, участвует в разгибании стопы в голеностопном суставе</w:t>
      </w:r>
      <w:r w:rsidR="00107E87" w:rsidRPr="00107E87">
        <w:rPr>
          <w:lang w:eastAsia="en-US"/>
        </w:rPr>
        <w:t>).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Мышцы стопы разделяются на мышцы тыльной поверхности стопы и мышцы подошвенной поверхности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Мышцы тыла стопы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главным образом разгибатели, мышцы подошвы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преимущественно сгибатели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На тыле стопы располагаются две мышцы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короткий разгибатель пальцев и короткий разгибатель большого пальца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Короткий разгибатель пальцев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это слаборазвитая мышца, которая начинается в передних отделах верхней и наружной поверхности пяточной кости, проходит по тылу стопы, три ее сухожилия достигают II-IV пальцев и соединяются с сухожилием длинного разгибателя пальцев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Сухожилия фиксируются на тыле стопы и на уровне лодыжек поперечными лентообразными волок</w:t>
      </w:r>
      <w:r w:rsidR="00144771" w:rsidRPr="00107E87">
        <w:rPr>
          <w:lang w:eastAsia="en-US"/>
        </w:rPr>
        <w:t>нами фасции голени</w:t>
      </w:r>
      <w:r w:rsidR="00107E87" w:rsidRPr="00107E87">
        <w:rPr>
          <w:lang w:eastAsia="en-US"/>
        </w:rPr>
        <w:t xml:space="preserve"> - </w:t>
      </w:r>
      <w:r w:rsidR="00144771" w:rsidRPr="00107E87">
        <w:rPr>
          <w:lang w:eastAsia="en-US"/>
        </w:rPr>
        <w:t>удерживате</w:t>
      </w:r>
      <w:r w:rsidRPr="00107E87">
        <w:rPr>
          <w:lang w:eastAsia="en-US"/>
        </w:rPr>
        <w:t>лями сухожилий и разгибателей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верхний и нижний удерживатель разгибателей</w:t>
      </w:r>
      <w:r w:rsidR="00107E87" w:rsidRPr="00107E87">
        <w:rPr>
          <w:lang w:eastAsia="en-US"/>
        </w:rPr>
        <w:t>).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Короткий разгибатель большого пальца стопы лежит позади короткого разгибателя пальцев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Он начинается на верхней поверхности пяточной кости и участвует в разгибании большого пальца стопы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В свою очередь, среди мышц подошвы различают три группы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медиальную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со стороны большого пальца</w:t>
      </w:r>
      <w:r w:rsidR="00107E87" w:rsidRPr="00107E87">
        <w:rPr>
          <w:lang w:eastAsia="en-US"/>
        </w:rPr>
        <w:t>),</w:t>
      </w:r>
      <w:r w:rsidRPr="00107E87">
        <w:rPr>
          <w:lang w:eastAsia="en-US"/>
        </w:rPr>
        <w:t xml:space="preserve"> латеральную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со стороны мизинца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и среднюю</w:t>
      </w:r>
      <w:r w:rsidR="00107E87" w:rsidRPr="00107E87">
        <w:rPr>
          <w:lang w:eastAsia="en-US"/>
        </w:rPr>
        <w:t>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Мышцы медиальной группы осуществляют движения большого п</w:t>
      </w:r>
      <w:r w:rsidR="00144771" w:rsidRPr="00107E87">
        <w:rPr>
          <w:lang w:eastAsia="en-US"/>
        </w:rPr>
        <w:t>альца</w:t>
      </w:r>
      <w:r w:rsidR="00107E87" w:rsidRPr="00107E87">
        <w:rPr>
          <w:lang w:eastAsia="en-US"/>
        </w:rPr>
        <w:t xml:space="preserve">. </w:t>
      </w:r>
      <w:r w:rsidR="00144771" w:rsidRPr="00107E87">
        <w:rPr>
          <w:lang w:eastAsia="en-US"/>
        </w:rPr>
        <w:t>В эту группу входят</w:t>
      </w:r>
      <w:r w:rsidR="00107E87" w:rsidRPr="00107E87">
        <w:rPr>
          <w:lang w:eastAsia="en-US"/>
        </w:rPr>
        <w:t xml:space="preserve">: </w:t>
      </w:r>
      <w:r w:rsidR="00144771" w:rsidRPr="00107E87">
        <w:rPr>
          <w:lang w:eastAsia="en-US"/>
        </w:rPr>
        <w:t>мыш</w:t>
      </w:r>
      <w:r w:rsidRPr="00107E87">
        <w:rPr>
          <w:lang w:eastAsia="en-US"/>
        </w:rPr>
        <w:t>ца, отводящая большой палец стопы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отводит большой палец стопы от срединной линии подошвы внутрь</w:t>
      </w:r>
      <w:r w:rsidR="00107E87" w:rsidRPr="00107E87">
        <w:rPr>
          <w:lang w:eastAsia="en-US"/>
        </w:rPr>
        <w:t>),</w:t>
      </w:r>
      <w:r w:rsidRPr="00107E87">
        <w:rPr>
          <w:lang w:eastAsia="en-US"/>
        </w:rPr>
        <w:t xml:space="preserve"> мышца, приводящая большой палец стопы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приводит большой палец к срединной линии стопы, участвует в сгибании большого пальца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и короткий сгибатель большого пальца стопы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сгибает большой палец стопы</w:t>
      </w:r>
      <w:r w:rsidR="00107E87" w:rsidRPr="00107E87">
        <w:rPr>
          <w:lang w:eastAsia="en-US"/>
        </w:rPr>
        <w:t>).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Мышцы латеральной группы приводят в движение мизинец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 нее входят отводящая мышца мизинца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сгибает основную фалангу мизинца, одновременно отводя мизинец назад</w:t>
      </w:r>
      <w:r w:rsidR="00107E87" w:rsidRPr="00107E87">
        <w:rPr>
          <w:lang w:eastAsia="en-US"/>
        </w:rPr>
        <w:t>),</w:t>
      </w:r>
      <w:r w:rsidRPr="00107E87">
        <w:rPr>
          <w:lang w:eastAsia="en-US"/>
        </w:rPr>
        <w:t xml:space="preserve"> и короткий сгибатель мизинца стопы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сгибает мизинец</w:t>
      </w:r>
      <w:r w:rsidR="00107E87" w:rsidRPr="00107E87">
        <w:rPr>
          <w:lang w:eastAsia="en-US"/>
        </w:rPr>
        <w:t>).</w:t>
      </w:r>
    </w:p>
    <w:p w:rsidR="001562F1" w:rsidRDefault="00021225" w:rsidP="001562F1">
      <w:pPr>
        <w:ind w:firstLine="709"/>
        <w:rPr>
          <w:lang w:eastAsia="en-US"/>
        </w:rPr>
      </w:pPr>
      <w:r w:rsidRPr="00107E87">
        <w:rPr>
          <w:lang w:eastAsia="en-US"/>
        </w:rPr>
        <w:t>Мышцы средней группы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в них входят 4 червеобразных мышцы, короткий сгибатель пальцев, квадратная мышца подошвы и 7 межкостных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3 подошвенные и 4 тыльные межкостные мышцы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сгибают пальцы стопы и отдельные их фаланги, приводят и отводят пальцы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Кроме того, обеспечивая фиксацию пальцев в определенном положении, они обеспечивают превращение их в опорные точки при стоянии и перемещении</w:t>
      </w:r>
      <w:r w:rsidR="00107E87" w:rsidRPr="00107E87">
        <w:rPr>
          <w:lang w:eastAsia="en-US"/>
        </w:rPr>
        <w:t>.</w:t>
      </w:r>
    </w:p>
    <w:p w:rsidR="001D78AA" w:rsidRDefault="001D78AA" w:rsidP="001562F1">
      <w:pPr>
        <w:ind w:firstLine="709"/>
        <w:rPr>
          <w:b/>
          <w:bCs/>
          <w:i/>
          <w:iCs/>
          <w:lang w:eastAsia="en-US"/>
        </w:rPr>
      </w:pPr>
    </w:p>
    <w:p w:rsidR="003257CC" w:rsidRPr="00107E87" w:rsidRDefault="001D78AA" w:rsidP="001D78AA">
      <w:pPr>
        <w:pStyle w:val="2"/>
      </w:pPr>
      <w:bookmarkStart w:id="6" w:name="_Toc272930710"/>
      <w:r w:rsidRPr="00107E87">
        <w:t>Плоскостопие</w:t>
      </w:r>
      <w:bookmarkEnd w:id="6"/>
    </w:p>
    <w:p w:rsidR="001D78AA" w:rsidRDefault="001D78AA" w:rsidP="001562F1">
      <w:pPr>
        <w:ind w:firstLine="709"/>
        <w:rPr>
          <w:lang w:eastAsia="en-US"/>
        </w:rPr>
      </w:pP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По медицинской статистике к двум годам у 24% детей наблюдается плоскостопие, к четырем годам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у 32%, к шести годам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у 40%, а к двенадцати годам каждому второму подростку ставят диагноз плоскостопие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Плоскостопие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это деформация стопы, характеризующаяся уплощением ее сводов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Врачи называют плоскостопие болезнью цивилизации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Неудобная обувь, синтетические покрытия, гиподинамия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все это приводит к неправильному развитию стопы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Деформация стоп бывает двух видов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поперечная и продольная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При поперечном плоскостопии происходит уплощение поперечного свода стопы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При продольном плоскостопии наблюдается уплощение продольного свода, и стопа соприкасается с полом почти всей площадью подошвы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 редких случаях возможно сочетание обоих форм плоскостопия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При нормальной форме стопы нога опирается на наружный продольный свод, а внутренний свод служит рессорой, обеспечивающей эластичность походки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Если мышцы, поддерживающие свод стопы, ослабевают, вся нагрузка ложится на связки, которые, растягиваясь, уплощают стопу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При плоскостопии нарушается опорная функция нижних конечностей, ухудшается их кровоснабжение, отчего появляются боли, а иногда и судороги в ногах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Стопа становится потливой, холодной, синюшной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Уплощение сто-пы влияет на положение таза и позвоночника, что ведет к нарушению осанки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Дети, страдающие плоскостопием, при ходьбе широко размахивают руками, сильно топают, подгибают ноги в коленях и тазобедренном суставе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походка их напряженная, неуклюжая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Развитию плоскостопия способствует заболевание рахитом, общая слабость и пониженное физическое развитие, а также излишняя тучность, при которой на стопу постоянно действует чрезмерная весовая нагрузка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У детей, преждевременно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до 10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12 месяцев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начинающих много стоять и передвигаться на ножках, развивается плоскостопие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Вредно сказывается на формировании стопы длительное хождение детей по твердому грунту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асфальту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в мягкой обуви без каблучка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При плоской и даже уплощенной стопе обувь снашивается обычно быстрее, особенно внутренняя сторона подошвы и каблука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К концу дня дети часто жалуются, что обувь им тесна, хотя с утра она была им впору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Происходит это оттого, что после длительной нагрузки деформированная стопа еще более уплощается, а следовательно, удлиняется</w:t>
      </w:r>
      <w:r w:rsidR="00107E87" w:rsidRPr="00107E87">
        <w:rPr>
          <w:lang w:eastAsia="en-US"/>
        </w:rPr>
        <w:t>.</w:t>
      </w:r>
    </w:p>
    <w:p w:rsidR="001D78AA" w:rsidRDefault="001D78AA" w:rsidP="001562F1">
      <w:pPr>
        <w:ind w:firstLine="709"/>
        <w:rPr>
          <w:b/>
          <w:bCs/>
          <w:i/>
          <w:iCs/>
          <w:lang w:eastAsia="en-US"/>
        </w:rPr>
      </w:pPr>
    </w:p>
    <w:p w:rsidR="003257CC" w:rsidRPr="00107E87" w:rsidRDefault="001D78AA" w:rsidP="001D78AA">
      <w:pPr>
        <w:pStyle w:val="2"/>
      </w:pPr>
      <w:bookmarkStart w:id="7" w:name="_Toc272930711"/>
      <w:r w:rsidRPr="00107E87">
        <w:t>Виды плоскостопия</w:t>
      </w:r>
      <w:bookmarkEnd w:id="7"/>
    </w:p>
    <w:p w:rsidR="001D78AA" w:rsidRDefault="001D78AA" w:rsidP="001562F1">
      <w:pPr>
        <w:ind w:firstLine="709"/>
        <w:rPr>
          <w:lang w:eastAsia="en-US"/>
        </w:rPr>
      </w:pP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В соответствии с причинами, из-за которых происходит уплощение стопы, плоскостопие делится на пять основных видов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У большинства встречается так называемое статическое плоскостопие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Часто статическое плоскостопие вызывают и длительные нагрузки, связанные с профессиональной деятельностью человека</w:t>
      </w:r>
      <w:r w:rsidR="00107E87" w:rsidRPr="00107E87">
        <w:rPr>
          <w:lang w:eastAsia="en-US"/>
        </w:rPr>
        <w:t>:</w:t>
      </w:r>
      <w:r w:rsidR="001562F1">
        <w:rPr>
          <w:lang w:eastAsia="en-US"/>
        </w:rPr>
        <w:t xml:space="preserve"> "</w:t>
      </w:r>
      <w:r w:rsidRPr="00107E87">
        <w:rPr>
          <w:lang w:eastAsia="en-US"/>
        </w:rPr>
        <w:t>весь день на ногах</w:t>
      </w:r>
      <w:r w:rsidR="001562F1">
        <w:rPr>
          <w:lang w:eastAsia="en-US"/>
        </w:rPr>
        <w:t>".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Для статического плоскостопия характерны следующие болевые участки</w:t>
      </w:r>
      <w:r w:rsidR="00107E87" w:rsidRPr="00107E87">
        <w:rPr>
          <w:lang w:eastAsia="en-US"/>
        </w:rPr>
        <w:t>: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на подошве, в центре свода стопы и у внутреннего края пятки</w:t>
      </w:r>
      <w:r w:rsidR="00107E87" w:rsidRPr="00107E87">
        <w:rPr>
          <w:lang w:eastAsia="en-US"/>
        </w:rPr>
        <w:t>;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на тыле стопы, в ее центральной части, между ладьевидной и таранной костями</w:t>
      </w:r>
      <w:r w:rsidR="00107E87" w:rsidRPr="00107E87">
        <w:rPr>
          <w:lang w:eastAsia="en-US"/>
        </w:rPr>
        <w:t>;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под внутренней и наружной лодыжками</w:t>
      </w:r>
      <w:r w:rsidR="00107E87" w:rsidRPr="00107E87">
        <w:rPr>
          <w:lang w:eastAsia="en-US"/>
        </w:rPr>
        <w:t>;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между головками предплюсневых костей</w:t>
      </w:r>
      <w:r w:rsidR="00107E87" w:rsidRPr="00107E87">
        <w:rPr>
          <w:lang w:eastAsia="en-US"/>
        </w:rPr>
        <w:t>;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в мышцах голени из-за их перегрузки</w:t>
      </w:r>
      <w:r w:rsidR="00107E87" w:rsidRPr="00107E87">
        <w:rPr>
          <w:lang w:eastAsia="en-US"/>
        </w:rPr>
        <w:t>;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в коленном и тазобедренном суставах</w:t>
      </w:r>
      <w:r w:rsidR="00107E87" w:rsidRPr="00107E87">
        <w:rPr>
          <w:lang w:eastAsia="en-US"/>
        </w:rPr>
        <w:t>;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в бедре из-за перенапряжения мышц</w:t>
      </w:r>
      <w:r w:rsidR="00107E87" w:rsidRPr="00107E87">
        <w:rPr>
          <w:lang w:eastAsia="en-US"/>
        </w:rPr>
        <w:t>;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в пояснице на почве компенсаторно-усиленного лордоза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прогиба</w:t>
      </w:r>
      <w:r w:rsidR="00107E87" w:rsidRPr="00107E87">
        <w:rPr>
          <w:lang w:eastAsia="en-US"/>
        </w:rPr>
        <w:t>)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Боли усиливаются к вечеру, ослабевают после отдыха, иногда у лодыжки появляется отечность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Другой вид этой болезни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травматическое плоскостопие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Как и следует из названия, этот недуг возникает в результате травмы, чаще всего переломов лодыжек, пяточной кости, костей предплюсны и плюсны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Пятка в сочетании с ладьевидной и кубовидной костями, а также трубчатыми плюсневыми косточками напоминает арочный свод, выложенный искусным каменщиком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А теперь представьте, что на этот свод обрушилась бомба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Стоит ли говорить, как трудно потом восстановить первоначальную тонкую, кропотливую работу Создателя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Следующий вид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врожденное плоскостопие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Его не следует путать с</w:t>
      </w:r>
      <w:r w:rsidR="001562F1">
        <w:rPr>
          <w:lang w:eastAsia="en-US"/>
        </w:rPr>
        <w:t xml:space="preserve"> "</w:t>
      </w:r>
      <w:r w:rsidRPr="00107E87">
        <w:rPr>
          <w:lang w:eastAsia="en-US"/>
        </w:rPr>
        <w:t>узенькой пяткой</w:t>
      </w:r>
      <w:r w:rsidR="001562F1">
        <w:rPr>
          <w:lang w:eastAsia="en-US"/>
        </w:rPr>
        <w:t xml:space="preserve">" </w:t>
      </w:r>
      <w:r w:rsidRPr="00107E87">
        <w:rPr>
          <w:lang w:eastAsia="en-US"/>
        </w:rPr>
        <w:t>аристократических леди, характерной для статического плоскостопия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Причина врожденного плоскостопия иная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У ребенка до того, как он твердо встал на ноги, то есть лет до 3-4, стопа в силу незавершенности формирования не то чтобы слабая, а просто плоская, как дощечка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Трудно оценить, насколько функциональны ее своды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Поэтому малыша надо постоянно наблюдать и, если положение не меняется, заказать ему корригирующие стельки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Редко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в 2-3 случаях из ста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бывает так, что причиной плоскостопия является аномалия внутриутробного развития ребенка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Как правило, у таких детей находят и другие нарушения строения скелета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Лечение подобного вида плоскостопия надо начинать как можно раньше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 сложных случаях прибегают к хирургическому вмешательству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Рахитическое плоскостопие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не врожденное, а приобретенное, образуется в результате неправильного развития скелета, вызванного дефицитом витамина</w:t>
      </w:r>
      <w:r w:rsidR="001562F1">
        <w:rPr>
          <w:lang w:eastAsia="en-US"/>
        </w:rPr>
        <w:t xml:space="preserve"> </w:t>
      </w:r>
      <w:r w:rsidRPr="00107E87">
        <w:rPr>
          <w:lang w:eastAsia="en-US"/>
        </w:rPr>
        <w:t>D в организме и как следствие недостаточным усвоением кальция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этого</w:t>
      </w:r>
      <w:r w:rsidR="001562F1">
        <w:rPr>
          <w:lang w:eastAsia="en-US"/>
        </w:rPr>
        <w:t xml:space="preserve"> "</w:t>
      </w:r>
      <w:r w:rsidRPr="00107E87">
        <w:rPr>
          <w:lang w:eastAsia="en-US"/>
        </w:rPr>
        <w:t>цемента</w:t>
      </w:r>
      <w:r w:rsidR="001562F1">
        <w:rPr>
          <w:lang w:eastAsia="en-US"/>
        </w:rPr>
        <w:t xml:space="preserve">" </w:t>
      </w:r>
      <w:r w:rsidRPr="00107E87">
        <w:rPr>
          <w:lang w:eastAsia="en-US"/>
        </w:rPr>
        <w:t>для костей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От статического плоскостопия рахитическое отличается тем, что его можно предупредить, проводя профилактику рахита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солнце, свежий воздух, гимнастика, рыбий жир</w:t>
      </w:r>
      <w:r w:rsidR="00107E87" w:rsidRPr="00107E87">
        <w:rPr>
          <w:lang w:eastAsia="en-US"/>
        </w:rPr>
        <w:t>).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Паралитическая плоская стопа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результат паралича мышц нижних конечностей и чаще всего последствие вялых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или периферических</w:t>
      </w:r>
      <w:r w:rsidR="00107E87" w:rsidRPr="00107E87">
        <w:rPr>
          <w:lang w:eastAsia="en-US"/>
        </w:rPr>
        <w:t xml:space="preserve">) </w:t>
      </w:r>
      <w:r w:rsidRPr="00107E87">
        <w:rPr>
          <w:lang w:eastAsia="en-US"/>
        </w:rPr>
        <w:t>параличей мышц стопы и голени, вызванных полиомиелитом или иной нейроинфекцией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Часто человек не догадывается, что у него плоскостопие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Бывает, вначале, уже при ярко выраженной болезни, он не испытывает болей, а только жалуется на чувство утомления в ногах, проблемы при выборе обуви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Но позже боли при ходьбе становятся все ощутимее, они отдают в бедра и поясницу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икроножные мышцы напряжены, появляются натоптыши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участки омозоления кожи</w:t>
      </w:r>
      <w:r w:rsidR="00107E87" w:rsidRPr="00107E87">
        <w:rPr>
          <w:lang w:eastAsia="en-US"/>
        </w:rPr>
        <w:t>),</w:t>
      </w:r>
      <w:r w:rsidRPr="00107E87">
        <w:rPr>
          <w:lang w:eastAsia="en-US"/>
        </w:rPr>
        <w:t xml:space="preserve"> костно-рубцовые разрастания у основания большого пальца, деформация других пальцев стопы</w:t>
      </w:r>
      <w:r w:rsidR="00107E87" w:rsidRPr="00107E87">
        <w:rPr>
          <w:lang w:eastAsia="en-US"/>
        </w:rPr>
        <w:t>.</w:t>
      </w:r>
    </w:p>
    <w:p w:rsidR="001D78AA" w:rsidRDefault="001D78AA" w:rsidP="001562F1">
      <w:pPr>
        <w:ind w:firstLine="709"/>
        <w:rPr>
          <w:b/>
          <w:bCs/>
          <w:i/>
          <w:iCs/>
          <w:lang w:eastAsia="en-US"/>
        </w:rPr>
      </w:pPr>
    </w:p>
    <w:p w:rsidR="003257CC" w:rsidRPr="00107E87" w:rsidRDefault="001D78AA" w:rsidP="001D78AA">
      <w:pPr>
        <w:pStyle w:val="2"/>
      </w:pPr>
      <w:bookmarkStart w:id="8" w:name="_Toc272930712"/>
      <w:r w:rsidRPr="00107E87">
        <w:t>Профилактика плоскостопия</w:t>
      </w:r>
      <w:bookmarkEnd w:id="8"/>
    </w:p>
    <w:p w:rsidR="0058187A" w:rsidRDefault="0058187A" w:rsidP="001562F1">
      <w:pPr>
        <w:ind w:firstLine="709"/>
        <w:rPr>
          <w:lang w:eastAsia="en-US"/>
        </w:rPr>
      </w:pP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Для предупреждения плоскостопия рекомендуются умеренные упражнения для мышц, ног и стоп, ежедневные прохладные ножные ванны, хождение босиком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Особенно рекомендуется хождение босиком летом по рыхлой, неровной поверхности, так как при этом ребенок непроизвольно переносит тяжесть тела на наружный край стопы и поджимает пальцы, что способствует укреплению свода стопы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Для детей с нарушенной осанкой и плоскостопием в занятия по физической культуре и утреннюю гимнастику вводят специальные корригирующие упражнения</w:t>
      </w:r>
      <w:r w:rsidR="00107E87" w:rsidRPr="00107E87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Проведение занятий по развитию движений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 первых месяцев жизни для развития двигательной активности игрушки подвешивают над кроваткой и раскладывают на полу манежа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Стремясь дотянуться до них, дети быстрее овладевают новыми движениями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Очень важно, чтобы одежда не стесняла движений ребенка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Дети, которые постоянно лежат в кроватях, особенно плотно завернутые, становятся вялыми, апатичными, мышцы их делаются дряблыми, развитие движений запаздывает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Занятия по развитию движений проводятся с детьми до года индивидуально, ежедневно по 5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8 минут, а с детьми от 1 до 3 лет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не только индивидуально, но и группами по 4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5 человек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продолжительность занятий постепенно увеличивается до 18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20 мину</w:t>
      </w:r>
      <w:r w:rsidR="001562F1">
        <w:rPr>
          <w:lang w:eastAsia="en-US"/>
        </w:rPr>
        <w:t>т.д.</w:t>
      </w:r>
      <w:r w:rsidRPr="00107E87">
        <w:rPr>
          <w:lang w:eastAsia="en-US"/>
        </w:rPr>
        <w:t xml:space="preserve">ля детей 3 лет и старше проводятся специальные гимнастические упражнения, подвижные игры, утренняя </w:t>
      </w:r>
      <w:r w:rsidR="007529D5" w:rsidRPr="00107E87">
        <w:rPr>
          <w:lang w:eastAsia="en-US"/>
        </w:rPr>
        <w:t>гимнастика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Нагрузка в подвижных играх и физических упражнениях должна строго дозироваться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Не рекомендуются упражнения с длительным напряжением мышц, что связано с задержкой или напряжением дыхания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Общая продолжительность занятий для детей 3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5 лет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20 минут, для детей 6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7 лет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25 минут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Для большего эмоционального подъема, выработки чувства ритма и темпа физические упражнения проводят под музыку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Гимнастические стенки, заборчики для лазания, горки, стойки для прыжков, а также мячи, обручи, флажки и прочее оборудование позволяет быстрее усвоить нужные движения, делает занятия по ги</w:t>
      </w:r>
      <w:r w:rsidR="00A90CE0" w:rsidRPr="00107E87">
        <w:rPr>
          <w:lang w:eastAsia="en-US"/>
        </w:rPr>
        <w:t>мнастике более увлекательными и</w:t>
      </w:r>
      <w:r w:rsidR="007529D5" w:rsidRPr="00107E87">
        <w:rPr>
          <w:lang w:eastAsia="en-US"/>
        </w:rPr>
        <w:t xml:space="preserve"> </w:t>
      </w:r>
      <w:r w:rsidRPr="00107E87">
        <w:rPr>
          <w:lang w:eastAsia="en-US"/>
        </w:rPr>
        <w:t xml:space="preserve">менее </w:t>
      </w:r>
      <w:r w:rsidR="007529D5" w:rsidRPr="00107E87">
        <w:rPr>
          <w:lang w:eastAsia="en-US"/>
        </w:rPr>
        <w:t>утомительными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 xml:space="preserve">В теплое время года занятия по развитию движений проводят на </w:t>
      </w:r>
      <w:r w:rsidR="007529D5" w:rsidRPr="00107E87">
        <w:rPr>
          <w:lang w:eastAsia="en-US"/>
        </w:rPr>
        <w:t>участке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Одежда во время занятий должна быть легкой, не стесняющей движений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Во время прогулок в зимнее время дети катаются на санках, лыжах, коньках</w:t>
      </w:r>
      <w:r w:rsidR="00107E87" w:rsidRPr="00107E87">
        <w:rPr>
          <w:lang w:eastAsia="en-US"/>
        </w:rPr>
        <w:t xml:space="preserve">; </w:t>
      </w:r>
      <w:r w:rsidRPr="00107E87">
        <w:rPr>
          <w:lang w:eastAsia="en-US"/>
        </w:rPr>
        <w:t>в летнее время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на велосипедах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На участке дети выполняют определенные виды труда</w:t>
      </w:r>
      <w:r w:rsidR="00107E87" w:rsidRPr="00107E87">
        <w:rPr>
          <w:lang w:eastAsia="en-US"/>
        </w:rPr>
        <w:t xml:space="preserve">: </w:t>
      </w:r>
      <w:r w:rsidRPr="00107E87">
        <w:rPr>
          <w:lang w:eastAsia="en-US"/>
        </w:rPr>
        <w:t>сажают цветы и овощи, рыхлят землю, поливают и пропалывают грядки, перевозят и переносят песок, землю, снег и проч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Все это хорошо способствует развитию мышц и двигательных навыков, но при условии, если инвентарь, которым дети пользуются</w:t>
      </w:r>
      <w:r w:rsidR="001562F1">
        <w:rPr>
          <w:lang w:eastAsia="en-US"/>
        </w:rPr>
        <w:t xml:space="preserve"> (</w:t>
      </w:r>
      <w:r w:rsidRPr="00107E87">
        <w:rPr>
          <w:lang w:eastAsia="en-US"/>
        </w:rPr>
        <w:t>лопаты, грабли, тачки и проч</w:t>
      </w:r>
      <w:r w:rsidR="00020A70">
        <w:rPr>
          <w:lang w:eastAsia="en-US"/>
        </w:rPr>
        <w:t>.</w:t>
      </w:r>
      <w:r w:rsidR="00107E87" w:rsidRPr="00107E87">
        <w:rPr>
          <w:lang w:eastAsia="en-US"/>
        </w:rPr>
        <w:t>),</w:t>
      </w:r>
      <w:r w:rsidRPr="00107E87">
        <w:rPr>
          <w:lang w:eastAsia="en-US"/>
        </w:rPr>
        <w:t xml:space="preserve"> соответствует росту, пропорциям тела и силам ребенка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Так, например, в велосипеде расстояние от сиденья до опущенной педали должно быть равно длине голени со стопой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 среднем для детей 3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 xml:space="preserve">5 лет оно равно 25, для </w:t>
      </w:r>
      <w:r w:rsidR="007529D5" w:rsidRPr="00107E87">
        <w:rPr>
          <w:lang w:eastAsia="en-US"/>
        </w:rPr>
        <w:t xml:space="preserve">детей </w:t>
      </w:r>
      <w:r w:rsidRPr="00107E87">
        <w:rPr>
          <w:lang w:eastAsia="en-US"/>
        </w:rPr>
        <w:t>6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7 лет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30 см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При этом наиболее удобно расстояние по вертикали от руля до сиденья для детей 3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5 лет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18, а 6</w:t>
      </w:r>
      <w:r w:rsidR="00107E87" w:rsidRPr="00107E87">
        <w:rPr>
          <w:lang w:eastAsia="en-US"/>
        </w:rPr>
        <w:t>-</w:t>
      </w:r>
      <w:r w:rsidRPr="00107E87">
        <w:rPr>
          <w:lang w:eastAsia="en-US"/>
        </w:rPr>
        <w:t>8 лет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20 см</w:t>
      </w:r>
      <w:r w:rsidR="001562F1">
        <w:rPr>
          <w:lang w:eastAsia="en-US"/>
        </w:rPr>
        <w:t>.</w:t>
      </w:r>
    </w:p>
    <w:p w:rsidR="001562F1" w:rsidRDefault="003257CC" w:rsidP="001562F1">
      <w:pPr>
        <w:ind w:firstLine="709"/>
        <w:rPr>
          <w:lang w:eastAsia="en-US"/>
        </w:rPr>
      </w:pPr>
      <w:r w:rsidRPr="00107E87">
        <w:rPr>
          <w:lang w:eastAsia="en-US"/>
        </w:rPr>
        <w:t>Детские коньки для лучшей их устойчивости должны быть небольшой высоты и иметь широкие лезвия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Ботинки для катания на коньках должны быть низкими, на тонкой подошве, без каблука, с твердым задником и шнуровкой от самого носка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Такие ботинки обеспечивают хорошую устойчивость стопы и предупреждают ее вывихи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 xml:space="preserve">Шнуруются ботинки у пальцев </w:t>
      </w:r>
      <w:r w:rsidR="007529D5" w:rsidRPr="00107E87">
        <w:rPr>
          <w:lang w:eastAsia="en-US"/>
        </w:rPr>
        <w:t xml:space="preserve">свободно, </w:t>
      </w:r>
      <w:r w:rsidRPr="00107E87">
        <w:rPr>
          <w:lang w:eastAsia="en-US"/>
        </w:rPr>
        <w:t xml:space="preserve">а на подъеме </w:t>
      </w:r>
      <w:r w:rsidR="007529D5" w:rsidRPr="00107E87">
        <w:rPr>
          <w:lang w:eastAsia="en-US"/>
        </w:rPr>
        <w:t>туго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Систематические физические упражнения содействуют развитию двигательного аппарата детей, повышают возбудимость мышц, темп, силу и координацию движений, мышечный тонус, общую выносливость, способствуют формированию правильной осанки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Большая активность мышц влечет за собой усиление сердечной деятельности, иными словами, тренировку сердца</w:t>
      </w:r>
      <w:r w:rsidR="00107E87" w:rsidRPr="00107E87">
        <w:rPr>
          <w:lang w:eastAsia="en-US"/>
        </w:rPr>
        <w:t xml:space="preserve"> - </w:t>
      </w:r>
      <w:r w:rsidRPr="00107E87">
        <w:rPr>
          <w:lang w:eastAsia="en-US"/>
        </w:rPr>
        <w:t>органа, от работы которого зависит обеспечен</w:t>
      </w:r>
      <w:r w:rsidR="00A90CE0" w:rsidRPr="00107E87">
        <w:rPr>
          <w:lang w:eastAsia="en-US"/>
        </w:rPr>
        <w:t xml:space="preserve">ие всего организма питательными </w:t>
      </w:r>
      <w:r w:rsidRPr="00107E87">
        <w:rPr>
          <w:lang w:eastAsia="en-US"/>
        </w:rPr>
        <w:t>веществами и обмен газов</w:t>
      </w:r>
      <w:r w:rsidR="00107E87" w:rsidRPr="00107E87">
        <w:rPr>
          <w:lang w:eastAsia="en-US"/>
        </w:rPr>
        <w:t xml:space="preserve">. </w:t>
      </w:r>
      <w:r w:rsidRPr="00107E87">
        <w:rPr>
          <w:lang w:eastAsia="en-US"/>
        </w:rPr>
        <w:t>Вот почему в настоящее время придается такое большое значение правильной организации физического воспитания детей всех возрастов</w:t>
      </w:r>
      <w:r w:rsidR="00107E87" w:rsidRPr="00107E87">
        <w:rPr>
          <w:lang w:eastAsia="en-US"/>
        </w:rPr>
        <w:t>.</w:t>
      </w:r>
    </w:p>
    <w:p w:rsidR="003257CC" w:rsidRPr="00107E87" w:rsidRDefault="0058187A" w:rsidP="0058187A">
      <w:pPr>
        <w:pStyle w:val="2"/>
      </w:pPr>
      <w:r>
        <w:br w:type="page"/>
      </w:r>
      <w:bookmarkStart w:id="9" w:name="_Toc272930713"/>
      <w:r w:rsidR="001562F1">
        <w:t>Список использованной литературы</w:t>
      </w:r>
      <w:bookmarkEnd w:id="9"/>
    </w:p>
    <w:p w:rsidR="0058187A" w:rsidRDefault="0058187A" w:rsidP="001562F1">
      <w:pPr>
        <w:ind w:firstLine="709"/>
        <w:rPr>
          <w:lang w:eastAsia="en-US"/>
        </w:rPr>
      </w:pPr>
    </w:p>
    <w:p w:rsidR="001562F1" w:rsidRDefault="007529D5" w:rsidP="0058187A">
      <w:pPr>
        <w:pStyle w:val="a0"/>
      </w:pPr>
      <w:r w:rsidRPr="00107E87">
        <w:t>Кабанов А</w:t>
      </w:r>
      <w:r w:rsidR="001562F1">
        <w:t xml:space="preserve">.Н. </w:t>
      </w:r>
      <w:r w:rsidRPr="00107E87">
        <w:t>и Чабовская А</w:t>
      </w:r>
      <w:r w:rsidR="001562F1">
        <w:t xml:space="preserve">.П. </w:t>
      </w:r>
      <w:r w:rsidRPr="00107E87">
        <w:t>Анатомия, физиология и гигиена детей дошкольного возраста</w:t>
      </w:r>
      <w:r w:rsidR="00107E87" w:rsidRPr="00107E87">
        <w:t xml:space="preserve">. </w:t>
      </w:r>
      <w:r w:rsidRPr="00107E87">
        <w:t>Учебник для дошкольных педучилищ</w:t>
      </w:r>
      <w:r w:rsidR="00107E87" w:rsidRPr="00107E87">
        <w:t xml:space="preserve">. </w:t>
      </w:r>
      <w:r w:rsidRPr="00107E87">
        <w:t>М</w:t>
      </w:r>
      <w:r w:rsidR="001562F1">
        <w:t>.,</w:t>
      </w:r>
    </w:p>
    <w:p w:rsidR="001562F1" w:rsidRDefault="001562F1" w:rsidP="0058187A">
      <w:pPr>
        <w:pStyle w:val="a0"/>
      </w:pPr>
      <w:r>
        <w:t>"</w:t>
      </w:r>
      <w:r w:rsidR="007529D5" w:rsidRPr="00107E87">
        <w:t>Просвещение</w:t>
      </w:r>
      <w:r>
        <w:t xml:space="preserve">", </w:t>
      </w:r>
      <w:r w:rsidR="007529D5" w:rsidRPr="00107E87">
        <w:t>1969</w:t>
      </w:r>
      <w:r w:rsidR="00107E87" w:rsidRPr="00107E87">
        <w:t>.</w:t>
      </w:r>
    </w:p>
    <w:p w:rsidR="001562F1" w:rsidRDefault="007529D5" w:rsidP="0058187A">
      <w:pPr>
        <w:pStyle w:val="a0"/>
      </w:pPr>
      <w:r w:rsidRPr="00107E87">
        <w:t>Коновалова Н</w:t>
      </w:r>
      <w:r w:rsidR="00107E87" w:rsidRPr="00107E87">
        <w:t xml:space="preserve">. </w:t>
      </w:r>
      <w:r w:rsidRPr="00107E87">
        <w:t>Г</w:t>
      </w:r>
      <w:r w:rsidR="001562F1">
        <w:t>., Б</w:t>
      </w:r>
      <w:r w:rsidRPr="00107E87">
        <w:t>урчик Л</w:t>
      </w:r>
      <w:r w:rsidR="001562F1">
        <w:t xml:space="preserve">.К. </w:t>
      </w:r>
      <w:r w:rsidRPr="00107E87">
        <w:t>Обследование и коррекция осанки у детей дошкольного возраста</w:t>
      </w:r>
      <w:r w:rsidR="00107E87">
        <w:t>.:</w:t>
      </w:r>
      <w:r w:rsidR="00107E87" w:rsidRPr="00107E87">
        <w:t xml:space="preserve"> </w:t>
      </w:r>
      <w:r w:rsidRPr="00107E87">
        <w:t>в сб</w:t>
      </w:r>
      <w:r w:rsidR="00107E87" w:rsidRPr="00107E87">
        <w:t xml:space="preserve">. </w:t>
      </w:r>
      <w:r w:rsidRPr="00107E87">
        <w:t>Физическое воспитание детей дошкольного возраста</w:t>
      </w:r>
      <w:r w:rsidR="00107E87" w:rsidRPr="00107E87">
        <w:t>. -</w:t>
      </w:r>
      <w:r w:rsidR="00107E87">
        <w:t xml:space="preserve"> </w:t>
      </w:r>
      <w:r w:rsidRPr="00107E87">
        <w:t>Новокузнецк, 1998</w:t>
      </w:r>
      <w:r w:rsidR="00107E87" w:rsidRPr="00107E87">
        <w:t>.</w:t>
      </w:r>
    </w:p>
    <w:p w:rsidR="001562F1" w:rsidRDefault="007529D5" w:rsidP="0058187A">
      <w:pPr>
        <w:pStyle w:val="a0"/>
      </w:pPr>
      <w:r w:rsidRPr="00107E87">
        <w:t>Левит К</w:t>
      </w:r>
      <w:r w:rsidR="001562F1">
        <w:t>., З</w:t>
      </w:r>
      <w:r w:rsidRPr="00107E87">
        <w:t>ахсе Й</w:t>
      </w:r>
      <w:r w:rsidR="001562F1">
        <w:t>., Я</w:t>
      </w:r>
      <w:r w:rsidRPr="00107E87">
        <w:t>ндаВ</w:t>
      </w:r>
      <w:r w:rsidR="00107E87" w:rsidRPr="00107E87">
        <w:t xml:space="preserve">. </w:t>
      </w:r>
      <w:r w:rsidRPr="00107E87">
        <w:t>Мануальная медицина</w:t>
      </w:r>
      <w:r w:rsidR="00107E87" w:rsidRPr="00107E87">
        <w:t xml:space="preserve">: </w:t>
      </w:r>
      <w:r w:rsidRPr="00107E87">
        <w:t>пер</w:t>
      </w:r>
      <w:r w:rsidR="00107E87" w:rsidRPr="00107E87">
        <w:t xml:space="preserve">. </w:t>
      </w:r>
      <w:r w:rsidRPr="00107E87">
        <w:t>с нем</w:t>
      </w:r>
      <w:r w:rsidR="00107E87" w:rsidRPr="00107E87">
        <w:t>. -</w:t>
      </w:r>
      <w:r w:rsidR="00107E87">
        <w:t xml:space="preserve"> </w:t>
      </w:r>
      <w:r w:rsidRPr="00107E87">
        <w:t>М</w:t>
      </w:r>
      <w:r w:rsidR="00107E87">
        <w:t>.:</w:t>
      </w:r>
    </w:p>
    <w:p w:rsidR="007529D5" w:rsidRPr="00107E87" w:rsidRDefault="007529D5" w:rsidP="0058187A">
      <w:pPr>
        <w:pStyle w:val="a0"/>
      </w:pPr>
      <w:r w:rsidRPr="00107E87">
        <w:t>Медицина, 1993</w:t>
      </w:r>
    </w:p>
    <w:p w:rsidR="007529D5" w:rsidRPr="00107E87" w:rsidRDefault="007529D5" w:rsidP="0058187A">
      <w:pPr>
        <w:pStyle w:val="a0"/>
      </w:pPr>
      <w:r w:rsidRPr="00107E87">
        <w:t>Справочник практического врача</w:t>
      </w:r>
      <w:r w:rsidR="00107E87" w:rsidRPr="00107E87">
        <w:t xml:space="preserve">: </w:t>
      </w:r>
      <w:r w:rsidRPr="00107E87">
        <w:t>В 2-х томах</w:t>
      </w:r>
      <w:r w:rsidR="00107E87" w:rsidRPr="00107E87">
        <w:t>. -</w:t>
      </w:r>
      <w:r w:rsidR="00107E87">
        <w:t xml:space="preserve"> </w:t>
      </w:r>
      <w:r w:rsidRPr="00107E87">
        <w:t>М</w:t>
      </w:r>
      <w:r w:rsidR="00107E87">
        <w:t>.:</w:t>
      </w:r>
      <w:r w:rsidR="00107E87" w:rsidRPr="00107E87">
        <w:t xml:space="preserve"> </w:t>
      </w:r>
      <w:r w:rsidRPr="00107E87">
        <w:t>Медицина, 1990</w:t>
      </w:r>
    </w:p>
    <w:p w:rsidR="001562F1" w:rsidRDefault="007529D5" w:rsidP="0058187A">
      <w:pPr>
        <w:pStyle w:val="a0"/>
      </w:pPr>
      <w:r w:rsidRPr="00107E87">
        <w:t>Анатомия человека</w:t>
      </w:r>
      <w:r w:rsidR="00107E87" w:rsidRPr="00107E87">
        <w:t xml:space="preserve">: </w:t>
      </w:r>
      <w:r w:rsidRPr="00107E87">
        <w:t>учеб</w:t>
      </w:r>
      <w:r w:rsidR="00107E87" w:rsidRPr="00107E87">
        <w:t xml:space="preserve">. </w:t>
      </w:r>
      <w:r w:rsidRPr="00107E87">
        <w:t>для студ</w:t>
      </w:r>
      <w:r w:rsidR="00107E87" w:rsidRPr="00107E87">
        <w:t xml:space="preserve">. </w:t>
      </w:r>
      <w:r w:rsidRPr="00107E87">
        <w:t>инст</w:t>
      </w:r>
      <w:r w:rsidR="00107E87" w:rsidRPr="00107E87">
        <w:t xml:space="preserve">. </w:t>
      </w:r>
      <w:r w:rsidRPr="00107E87">
        <w:t>физ</w:t>
      </w:r>
      <w:r w:rsidR="00107E87" w:rsidRPr="00107E87">
        <w:t xml:space="preserve">. </w:t>
      </w:r>
      <w:r w:rsidRPr="00107E87">
        <w:t>культ</w:t>
      </w:r>
      <w:r w:rsidR="00107E87" w:rsidRPr="00107E87">
        <w:t xml:space="preserve">. </w:t>
      </w:r>
      <w:r w:rsidRPr="00107E87">
        <w:t>/Под ред</w:t>
      </w:r>
      <w:r w:rsidR="00107E87" w:rsidRPr="00107E87">
        <w:t xml:space="preserve">. </w:t>
      </w:r>
      <w:r w:rsidRPr="00107E87">
        <w:t>Козлова В</w:t>
      </w:r>
      <w:r w:rsidR="001562F1">
        <w:t xml:space="preserve">.И. </w:t>
      </w:r>
      <w:r w:rsidR="00107E87" w:rsidRPr="00107E87">
        <w:t>-</w:t>
      </w:r>
      <w:r w:rsidR="00107E87">
        <w:t xml:space="preserve"> </w:t>
      </w:r>
      <w:r w:rsidRPr="00107E87">
        <w:t>М</w:t>
      </w:r>
      <w:r w:rsidR="001562F1">
        <w:t>., "</w:t>
      </w:r>
      <w:r w:rsidRPr="00107E87">
        <w:t>Физкультура и спорт</w:t>
      </w:r>
      <w:r w:rsidR="001562F1">
        <w:t xml:space="preserve">", </w:t>
      </w:r>
      <w:r w:rsidRPr="00107E87">
        <w:t>1978</w:t>
      </w:r>
    </w:p>
    <w:p w:rsidR="001562F1" w:rsidRDefault="007529D5" w:rsidP="0058187A">
      <w:pPr>
        <w:pStyle w:val="a0"/>
      </w:pPr>
      <w:r w:rsidRPr="00107E87">
        <w:t xml:space="preserve">Сапин </w:t>
      </w:r>
      <w:r w:rsidR="001562F1">
        <w:t>М.Р.,</w:t>
      </w:r>
      <w:r w:rsidRPr="00107E87">
        <w:t xml:space="preserve"> Никитюк Д</w:t>
      </w:r>
      <w:r w:rsidR="001562F1">
        <w:t xml:space="preserve">.К. </w:t>
      </w:r>
      <w:r w:rsidRPr="00107E87">
        <w:t>Карманный атлас анатомии человека</w:t>
      </w:r>
      <w:r w:rsidR="001562F1">
        <w:t xml:space="preserve">.М., </w:t>
      </w:r>
      <w:r w:rsidRPr="00107E87">
        <w:t>Элиста</w:t>
      </w:r>
      <w:r w:rsidR="00107E87" w:rsidRPr="00107E87">
        <w:t xml:space="preserve">: </w:t>
      </w:r>
      <w:r w:rsidRPr="00107E87">
        <w:t>АПП</w:t>
      </w:r>
      <w:r w:rsidR="001562F1">
        <w:t>"</w:t>
      </w:r>
      <w:r w:rsidRPr="00107E87">
        <w:t>Джангар</w:t>
      </w:r>
      <w:r w:rsidR="001562F1">
        <w:t xml:space="preserve">", </w:t>
      </w:r>
      <w:r w:rsidRPr="00107E87">
        <w:t>1999</w:t>
      </w:r>
    </w:p>
    <w:p w:rsidR="003257CC" w:rsidRPr="00107E87" w:rsidRDefault="007529D5" w:rsidP="0058187A">
      <w:pPr>
        <w:pStyle w:val="a0"/>
      </w:pPr>
      <w:r w:rsidRPr="00107E87">
        <w:t>Синельников Р</w:t>
      </w:r>
      <w:r w:rsidR="001562F1">
        <w:t xml:space="preserve">.Д. </w:t>
      </w:r>
      <w:r w:rsidRPr="00107E87">
        <w:t>Атлас анатомии человека</w:t>
      </w:r>
      <w:r w:rsidR="00107E87" w:rsidRPr="00107E87">
        <w:t xml:space="preserve">: </w:t>
      </w:r>
      <w:r w:rsidRPr="00107E87">
        <w:t>в 3-х томах</w:t>
      </w:r>
      <w:r w:rsidR="001562F1">
        <w:t>.3</w:t>
      </w:r>
      <w:r w:rsidRPr="00107E87">
        <w:t>-е изд</w:t>
      </w:r>
      <w:r w:rsidR="00107E87" w:rsidRPr="00107E87">
        <w:t xml:space="preserve">. </w:t>
      </w:r>
      <w:r w:rsidRPr="00107E87">
        <w:t>М</w:t>
      </w:r>
      <w:r w:rsidR="00107E87">
        <w:t>.:</w:t>
      </w:r>
      <w:r w:rsidR="001562F1">
        <w:t xml:space="preserve"> "</w:t>
      </w:r>
      <w:r w:rsidRPr="00107E87">
        <w:t>Медицина</w:t>
      </w:r>
      <w:r w:rsidR="001562F1">
        <w:t xml:space="preserve">", </w:t>
      </w:r>
      <w:r w:rsidRPr="00107E87">
        <w:t>1967</w:t>
      </w:r>
      <w:bookmarkStart w:id="10" w:name="_GoBack"/>
      <w:bookmarkEnd w:id="10"/>
    </w:p>
    <w:sectPr w:rsidR="003257CC" w:rsidRPr="00107E87" w:rsidSect="00107E87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86" w:rsidRDefault="00BA518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BA5186" w:rsidRDefault="00BA518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F1" w:rsidRDefault="001562F1" w:rsidP="00C43D9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86" w:rsidRDefault="00BA518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BA5186" w:rsidRDefault="00BA518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F1" w:rsidRDefault="00A761FC" w:rsidP="00107E87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1562F1" w:rsidRDefault="001562F1" w:rsidP="00107E8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91B90"/>
    <w:multiLevelType w:val="hybridMultilevel"/>
    <w:tmpl w:val="19F8A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2A20CB"/>
    <w:multiLevelType w:val="multilevel"/>
    <w:tmpl w:val="7DD0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C0A99"/>
    <w:multiLevelType w:val="hybridMultilevel"/>
    <w:tmpl w:val="8EE2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E74250"/>
    <w:multiLevelType w:val="hybridMultilevel"/>
    <w:tmpl w:val="6AC815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5836D6"/>
    <w:multiLevelType w:val="hybridMultilevel"/>
    <w:tmpl w:val="BE28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A6C08"/>
    <w:multiLevelType w:val="hybridMultilevel"/>
    <w:tmpl w:val="237CA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0">
    <w:nsid w:val="7FB341BE"/>
    <w:multiLevelType w:val="hybridMultilevel"/>
    <w:tmpl w:val="CA604C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225"/>
    <w:rsid w:val="00020A70"/>
    <w:rsid w:val="00021225"/>
    <w:rsid w:val="00053B94"/>
    <w:rsid w:val="00107E87"/>
    <w:rsid w:val="00144771"/>
    <w:rsid w:val="001562F1"/>
    <w:rsid w:val="001D78AA"/>
    <w:rsid w:val="003257CC"/>
    <w:rsid w:val="004E5379"/>
    <w:rsid w:val="00521BE3"/>
    <w:rsid w:val="0058187A"/>
    <w:rsid w:val="005B2325"/>
    <w:rsid w:val="005D7EAA"/>
    <w:rsid w:val="006642F7"/>
    <w:rsid w:val="007529D5"/>
    <w:rsid w:val="00A33F0C"/>
    <w:rsid w:val="00A761FC"/>
    <w:rsid w:val="00A90CE0"/>
    <w:rsid w:val="00AE69A3"/>
    <w:rsid w:val="00AF42BC"/>
    <w:rsid w:val="00B4127F"/>
    <w:rsid w:val="00B81CC0"/>
    <w:rsid w:val="00BA5186"/>
    <w:rsid w:val="00C43D91"/>
    <w:rsid w:val="00C834C6"/>
    <w:rsid w:val="00CA26DB"/>
    <w:rsid w:val="00D26EF0"/>
    <w:rsid w:val="00D92E0A"/>
    <w:rsid w:val="00E1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9FC17EC-DA76-4B3E-90F2-3C9386BC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07E87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07E8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D78AA"/>
    <w:pPr>
      <w:keepNext/>
      <w:ind w:firstLine="0"/>
      <w:jc w:val="center"/>
      <w:outlineLvl w:val="1"/>
    </w:pPr>
    <w:rPr>
      <w:b/>
      <w:bCs/>
      <w:i/>
      <w:iCs/>
      <w:smallCaps/>
      <w:color w:val="000000"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07E87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07E87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07E87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07E87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07E87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07E87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ate"/>
    <w:basedOn w:val="a2"/>
    <w:next w:val="a2"/>
    <w:link w:val="a7"/>
    <w:uiPriority w:val="99"/>
    <w:semiHidden/>
    <w:unhideWhenUsed/>
  </w:style>
  <w:style w:type="character" w:customStyle="1" w:styleId="a7">
    <w:name w:val="Дата Знак"/>
    <w:link w:val="a6"/>
    <w:uiPriority w:val="99"/>
    <w:semiHidden/>
    <w:rPr>
      <w:sz w:val="28"/>
      <w:szCs w:val="28"/>
    </w:rPr>
  </w:style>
  <w:style w:type="character" w:customStyle="1" w:styleId="author">
    <w:name w:val="author"/>
    <w:uiPriority w:val="99"/>
    <w:rsid w:val="00021225"/>
    <w:rPr>
      <w:rFonts w:cs="Times New Roman"/>
    </w:rPr>
  </w:style>
  <w:style w:type="character" w:customStyle="1" w:styleId="comment">
    <w:name w:val="comment"/>
    <w:uiPriority w:val="99"/>
    <w:rsid w:val="00021225"/>
    <w:rPr>
      <w:rFonts w:cs="Times New Roman"/>
    </w:rPr>
  </w:style>
  <w:style w:type="character" w:styleId="a8">
    <w:name w:val="Hyperlink"/>
    <w:uiPriority w:val="99"/>
    <w:rsid w:val="00107E87"/>
    <w:rPr>
      <w:rFonts w:cs="Times New Roman"/>
      <w:color w:val="auto"/>
      <w:sz w:val="28"/>
      <w:szCs w:val="28"/>
      <w:u w:val="single"/>
      <w:vertAlign w:val="baseline"/>
    </w:rPr>
  </w:style>
  <w:style w:type="paragraph" w:styleId="a9">
    <w:name w:val="Normal (Web)"/>
    <w:basedOn w:val="a2"/>
    <w:uiPriority w:val="99"/>
    <w:rsid w:val="00107E87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a">
    <w:name w:val="Strong"/>
    <w:uiPriority w:val="99"/>
    <w:qFormat/>
    <w:rsid w:val="00021225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CA26DB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107E87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c">
    <w:name w:val="Нижний колонтитул Знак"/>
    <w:link w:val="ab"/>
    <w:uiPriority w:val="99"/>
    <w:semiHidden/>
    <w:locked/>
    <w:rsid w:val="00107E87"/>
    <w:rPr>
      <w:rFonts w:eastAsia="Times New Roman" w:cs="Times New Roman"/>
      <w:sz w:val="28"/>
      <w:szCs w:val="28"/>
      <w:lang w:val="ru-RU" w:eastAsia="en-US"/>
    </w:rPr>
  </w:style>
  <w:style w:type="character" w:customStyle="1" w:styleId="ad">
    <w:name w:val="Верхний колонтитул Знак"/>
    <w:link w:val="ae"/>
    <w:uiPriority w:val="99"/>
    <w:semiHidden/>
    <w:locked/>
    <w:rsid w:val="00107E87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f">
    <w:name w:val="page number"/>
    <w:uiPriority w:val="99"/>
    <w:rsid w:val="00107E8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07E8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107E8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1">
    <w:name w:val="endnote reference"/>
    <w:uiPriority w:val="99"/>
    <w:semiHidden/>
    <w:rsid w:val="00107E87"/>
    <w:rPr>
      <w:rFonts w:cs="Times New Roman"/>
      <w:vertAlign w:val="superscript"/>
    </w:rPr>
  </w:style>
  <w:style w:type="paragraph" w:styleId="af0">
    <w:name w:val="Body Text"/>
    <w:basedOn w:val="a2"/>
    <w:link w:val="af2"/>
    <w:uiPriority w:val="99"/>
    <w:rsid w:val="00107E87"/>
    <w:pPr>
      <w:ind w:firstLine="709"/>
    </w:pPr>
    <w:rPr>
      <w:lang w:eastAsia="en-US"/>
    </w:rPr>
  </w:style>
  <w:style w:type="character" w:customStyle="1" w:styleId="af2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107E8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107E8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107E87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character" w:styleId="af6">
    <w:name w:val="footnote reference"/>
    <w:uiPriority w:val="99"/>
    <w:semiHidden/>
    <w:rsid w:val="00107E87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3"/>
    <w:uiPriority w:val="99"/>
    <w:rsid w:val="00107E8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07E87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07E87"/>
    <w:pPr>
      <w:numPr>
        <w:numId w:val="9"/>
      </w:numPr>
    </w:pPr>
  </w:style>
  <w:style w:type="paragraph" w:customStyle="1" w:styleId="af9">
    <w:name w:val="литера"/>
    <w:uiPriority w:val="99"/>
    <w:rsid w:val="00107E8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107E87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107E87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107E87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107E87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07E87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07E87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07E87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107E87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07E87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107E8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107E8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7E87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7E87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07E8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07E8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07E8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7E87"/>
    <w:rPr>
      <w:i/>
      <w:iCs/>
    </w:rPr>
  </w:style>
  <w:style w:type="paragraph" w:customStyle="1" w:styleId="afe">
    <w:name w:val="ТАБЛИЦА"/>
    <w:next w:val="a2"/>
    <w:autoRedefine/>
    <w:uiPriority w:val="99"/>
    <w:rsid w:val="00107E87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107E87"/>
  </w:style>
  <w:style w:type="paragraph" w:customStyle="1" w:styleId="aff">
    <w:name w:val="Стиль ТАБЛИЦА + Междустр.интервал:  полуторный"/>
    <w:basedOn w:val="afe"/>
    <w:uiPriority w:val="99"/>
    <w:rsid w:val="00107E87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107E87"/>
  </w:style>
  <w:style w:type="table" w:customStyle="1" w:styleId="16">
    <w:name w:val="Стиль таблицы1"/>
    <w:uiPriority w:val="99"/>
    <w:rsid w:val="00107E8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107E87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107E87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107E87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locked/>
    <w:rsid w:val="00107E87"/>
    <w:rPr>
      <w:rFonts w:eastAsia="Times New Roman" w:cs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107E8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КАРАГАНДИНСКИЙ ГОСУДАРСТВЕННЫЙ МЕДИЦИНСКИЙ УНИВЕРСИТЕТ</vt:lpstr>
    </vt:vector>
  </TitlesOfParts>
  <Company>WareZ Provider </Company>
  <LinksUpToDate>false</LinksUpToDate>
  <CharactersWithSpaces>25095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КАРАГАНДИНСКИЙ ГОСУДАРСТВЕННЫЙ МЕДИЦИНСКИЙ УНИВЕРСИТЕТ</dc:title>
  <dc:subject/>
  <dc:creator>НАТАША</dc:creator>
  <cp:keywords/>
  <dc:description/>
  <cp:lastModifiedBy>admin</cp:lastModifiedBy>
  <cp:revision>2</cp:revision>
  <dcterms:created xsi:type="dcterms:W3CDTF">2014-02-25T09:13:00Z</dcterms:created>
  <dcterms:modified xsi:type="dcterms:W3CDTF">2014-02-25T09:13:00Z</dcterms:modified>
</cp:coreProperties>
</file>