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C4" w:rsidRDefault="00AA68C4" w:rsidP="00AA68C4">
      <w:pPr>
        <w:ind w:left="-851"/>
      </w:pPr>
      <w:r>
        <w:rPr>
          <w:b/>
          <w:bCs/>
        </w:rPr>
        <w:t>Свойства ВВ.</w:t>
      </w:r>
    </w:p>
    <w:p w:rsidR="00AA68C4" w:rsidRDefault="00AA68C4" w:rsidP="00AA68C4">
      <w:pPr>
        <w:numPr>
          <w:ilvl w:val="0"/>
          <w:numId w:val="1"/>
        </w:numPr>
        <w:ind w:left="-851" w:firstLine="0"/>
      </w:pPr>
      <w:r>
        <w:t>Инициирущие</w:t>
      </w:r>
    </w:p>
    <w:p w:rsidR="00AA68C4" w:rsidRDefault="00AA68C4" w:rsidP="00AA68C4">
      <w:pPr>
        <w:numPr>
          <w:ilvl w:val="0"/>
          <w:numId w:val="1"/>
        </w:numPr>
        <w:ind w:left="-851" w:firstLine="0"/>
      </w:pPr>
      <w:r>
        <w:t>Бризантные</w:t>
      </w:r>
    </w:p>
    <w:p w:rsidR="00AA68C4" w:rsidRDefault="00AA68C4" w:rsidP="00AA68C4">
      <w:pPr>
        <w:numPr>
          <w:ilvl w:val="0"/>
          <w:numId w:val="1"/>
        </w:numPr>
        <w:ind w:left="-851" w:firstLine="0"/>
      </w:pPr>
      <w:r>
        <w:t>Пороха</w:t>
      </w:r>
    </w:p>
    <w:p w:rsidR="00AA68C4" w:rsidRDefault="00AA68C4" w:rsidP="00AA68C4">
      <w:pPr>
        <w:numPr>
          <w:ilvl w:val="0"/>
          <w:numId w:val="2"/>
        </w:numPr>
        <w:ind w:left="-851" w:firstLine="0"/>
      </w:pPr>
      <w:r>
        <w:rPr>
          <w:u w:val="single"/>
        </w:rPr>
        <w:t>Гремучая ртуть</w:t>
      </w:r>
      <w:r>
        <w:t xml:space="preserve"> (фульминант ртути) - мелкокристалическое сыпучее в-во белого или серого цвета. Она ядовита, плохо раств. Наиб чувствит к удару, трению, тепловому воздействию. При увлажнении чуствительность уменьш. Для снар. к-д и к-воспламенителей. Не взаим с медью, поэт капсуля из меди, не из аллюм. 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Азид свинца</w:t>
      </w:r>
      <w:r>
        <w:t xml:space="preserve"> (азотистоводородный свинец) - мелкокрист в-во белого цвета, плохо раствор в воде. К удару, трению, теплу менее чуствит. Не теряет св-в при увлажнении и низких темп. Прим в к-д. Гильзы аллюмин.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Тенрес</w:t>
      </w:r>
      <w:r>
        <w:t xml:space="preserve"> (ТНРС) - мелкокрист несыпучее темно-желт. Рстворимость незначительная. Чуствит к удару ниже ост, к трению - между. При возд солн света темнеет и разлагается. С мет не реагирует. В виду низк инициирущей способности не имеет самост прим, исп с целью обеспечения безотказности.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Капсульные составы</w:t>
      </w:r>
      <w:r>
        <w:t xml:space="preserve"> - исп для снаряжения к-восплам, - мех смесь ряда в-в (грем ртуть, хлорат калия, трехсернистая сурьма. Под действием удара и накола к-воспл происх восплам с образ луча огня, спос воспламенить порох и вызвать детонацию инициирущего ВВ.</w:t>
      </w:r>
    </w:p>
    <w:p w:rsidR="00AA68C4" w:rsidRDefault="00AA68C4" w:rsidP="00AA68C4">
      <w:pPr>
        <w:numPr>
          <w:ilvl w:val="0"/>
          <w:numId w:val="2"/>
        </w:numPr>
        <w:ind w:left="-851" w:firstLine="0"/>
      </w:pPr>
      <w:r>
        <w:rPr>
          <w:u w:val="single"/>
        </w:rPr>
        <w:t>ТЭН</w:t>
      </w:r>
      <w:r>
        <w:t xml:space="preserve"> (тетранитропентаэритрит, пентрит) - белое крист в-во, негигроскоп, нерастворимое. По чуствит к удару самое чувствит из бриз. С мет не реагирует. Прим для снаряж детонир шнуров, к-д.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Гексоген</w:t>
      </w:r>
      <w:r>
        <w:t xml:space="preserve"> - мелкокрист в-во белого цв, не имеет ни вкуса ни запаха, негигроскопичен, в воде не раств. Чуств к удару ниже, с мет не реагирует. Для снар к-д.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Тетрил</w:t>
      </w:r>
      <w:r>
        <w:t xml:space="preserve"> - крист в-во ярко-желтого цвета без запаха, солоноватый на вкус. Негигроскопичен, нерастворим, легко прессуется. Чуств к удару ниже. С мет не реагирует. Прим для снаряж промежут детонаторов в различных боеприпасах и для снаряжения некоторых к-д.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Тротил</w:t>
      </w:r>
      <w:r>
        <w:t xml:space="preserve"> - крист в-во от св-жел до св-кор цвета, горьковатое на вкус. Негигроскопичен, нерастворим в воде, в пр-ве получ в виде порошка, емлких чешуек или гранул. Горение в замкнутом порстр-ве переходит в детонацию. К удару, трению, тепловому возд малочуствителен, с мет не взаим.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Пикриновая к-та</w:t>
      </w:r>
      <w:r>
        <w:t xml:space="preserve"> (тринитрофенол, мелинит) - крист в-во желтого цв, горьк на вкус. В хол воде раств плохо, в теплой лучше. Чуств к удару, трению, тепл возд выше тротила. Вз-ет с мет. кроме олова, образуя соли - пикраты. Прим для снаряж некоторых боеприпасов.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Пластичное ВВ</w:t>
      </w:r>
      <w:r>
        <w:t xml:space="preserve"> (пласти-4) - однородная тестообразная масса св-крем цвета. Сост из порошкообразного гексогена (80%) и спец пластификатора (20%). Негигроскопичен и нераств в воде, легко деформируется усилием рук. К удару, трению, тепл возд малочуствителен. С мет не вщаим.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Аммиачноселитренные</w:t>
      </w:r>
      <w:r>
        <w:t xml:space="preserve"> - мех взр смеси из аммиачной селитры, кроме селитры в смеси входят взр или горюч добавки.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t>Аммиачная селитра - крист в-во бел или бл-желт цв. Сильно гигроскоп и оч хорошо раств в воде, активно реагирует с окислами мет.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t>Аммиачноселитренные ВВ в зав от характ  добавок дел на: -аммониты - ВВ, в сот кот кром амм селитры вх взр добавки (обычно тротил); - динамоны - ВВ, сост из амм селитры и горючих добавок; - аммоналы - аммониты и динамоны с примесью аллюминия.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t>Аммониты такие же как и селитра.</w:t>
      </w:r>
    </w:p>
    <w:p w:rsidR="00AA68C4" w:rsidRDefault="00AA68C4" w:rsidP="00AA68C4">
      <w:pPr>
        <w:numPr>
          <w:ilvl w:val="0"/>
          <w:numId w:val="2"/>
        </w:numPr>
        <w:ind w:left="-851" w:firstLine="0"/>
      </w:pPr>
      <w:r>
        <w:rPr>
          <w:u w:val="single"/>
        </w:rPr>
        <w:t>Пороха дымные</w:t>
      </w:r>
      <w:r>
        <w:t xml:space="preserve"> - прим для изгот вышибных зарядов в оскол и сигн минах, а также для изг огнепров шнура и восплам реакт зарядов. Это смесь калиевой селитры (75%), древесного угля (15%) и серы (10%). Сильно гигроскоп, выс спос к восплам.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Бездымные пороха</w:t>
      </w:r>
      <w:r>
        <w:t xml:space="preserve"> прим изг заряд исп в разл реакт-метательных уст-ках, а также в арт и стрелковых боеприпасов.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b/>
          <w:bCs/>
        </w:rPr>
        <w:t>Заряды.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t>Заряд - опред кол-во ВВ, подгот для пр-ва взрывов. По форме бывают: сосредоточ, удлиненные, фигурные и кумулятивные. По располжо относит подрываемых объектов дел на внутр и наружные. В зав от укладки - вплотную или на расст от объекта дел на контактные и неконтактные.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Сосредоточ</w:t>
      </w:r>
      <w:r>
        <w:t xml:space="preserve"> - по форме дол приближатся к кубу или параллелепипеду, длина кот не прев его наим попер измерения более чем в 5 раз.</w:t>
      </w:r>
    </w:p>
    <w:p w:rsidR="00AA68C4" w:rsidRDefault="00AA68C4" w:rsidP="00AA68C4">
      <w:pPr>
        <w:numPr>
          <w:ilvl w:val="12"/>
          <w:numId w:val="0"/>
        </w:numPr>
        <w:ind w:left="-851"/>
      </w:pPr>
      <w:r>
        <w:rPr>
          <w:u w:val="single"/>
        </w:rPr>
        <w:t>Удлиненные</w:t>
      </w:r>
      <w:r>
        <w:t xml:space="preserve"> - в форме вытянутых параллелепипедов или цилиндров, длина кот более чем в 5 раз превыш их миним попер измерения...</w:t>
      </w:r>
      <w:bookmarkStart w:id="0" w:name="_GoBack"/>
      <w:bookmarkEnd w:id="0"/>
    </w:p>
    <w:sectPr w:rsidR="00AA68C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660A"/>
    <w:multiLevelType w:val="singleLevel"/>
    <w:tmpl w:val="947850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7B0667A6"/>
    <w:multiLevelType w:val="singleLevel"/>
    <w:tmpl w:val="1EC03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8C4"/>
    <w:rsid w:val="00161D99"/>
    <w:rsid w:val="006638CA"/>
    <w:rsid w:val="00AA68C4"/>
    <w:rsid w:val="00E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669FBB-5A7F-4E1A-B2CC-C4FCBC7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Свойства ВВ</vt:lpstr>
    </vt:vector>
  </TitlesOfParts>
  <Manager>Andrew Kozhushny</Manager>
  <Company>b-art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ВВ</dc:title>
  <dc:subject/>
  <dc:creator>Andrew Kozhushny</dc:creator>
  <cp:keywords/>
  <dc:description/>
  <cp:lastModifiedBy>admin</cp:lastModifiedBy>
  <cp:revision>2</cp:revision>
  <dcterms:created xsi:type="dcterms:W3CDTF">2014-02-17T22:28:00Z</dcterms:created>
  <dcterms:modified xsi:type="dcterms:W3CDTF">2014-02-17T22:28:00Z</dcterms:modified>
</cp:coreProperties>
</file>