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93" w:rsidRPr="00592868" w:rsidRDefault="00592868" w:rsidP="00592868">
      <w:pPr>
        <w:spacing w:after="0" w:line="36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40"/>
          <w:lang w:val="uk-UA"/>
        </w:rPr>
      </w:pPr>
      <w:r>
        <w:rPr>
          <w:rFonts w:ascii="Times New Roman" w:hAnsi="Times New Roman"/>
          <w:b/>
          <w:color w:val="000000"/>
          <w:sz w:val="28"/>
          <w:szCs w:val="40"/>
        </w:rPr>
        <w:t>Сыпной тиф</w:t>
      </w:r>
    </w:p>
    <w:p w:rsidR="00F74093" w:rsidRPr="007D5EC8" w:rsidRDefault="00F74093" w:rsidP="007D5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4093" w:rsidRPr="007D5EC8" w:rsidRDefault="00592868" w:rsidP="007D5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D5EC8">
        <w:rPr>
          <w:rFonts w:ascii="Times New Roman" w:hAnsi="Times New Roman"/>
          <w:b/>
          <w:bCs/>
          <w:color w:val="000000"/>
          <w:sz w:val="28"/>
          <w:szCs w:val="24"/>
        </w:rPr>
        <w:t xml:space="preserve">Тиф сыпной </w:t>
      </w:r>
      <w:r w:rsidR="00F74093" w:rsidRPr="007D5EC8">
        <w:rPr>
          <w:rFonts w:ascii="Times New Roman" w:hAnsi="Times New Roman"/>
          <w:b/>
          <w:bCs/>
          <w:color w:val="000000"/>
          <w:sz w:val="28"/>
          <w:szCs w:val="24"/>
        </w:rPr>
        <w:t xml:space="preserve">– </w:t>
      </w:r>
      <w:r w:rsidR="00F74093" w:rsidRPr="007D5EC8">
        <w:rPr>
          <w:rFonts w:ascii="Times New Roman" w:hAnsi="Times New Roman"/>
          <w:color w:val="000000"/>
          <w:sz w:val="28"/>
          <w:szCs w:val="24"/>
        </w:rPr>
        <w:t>тяжелое инфекционное заболевание, возбудителями которого служат микроорганизмы, называемые риккетсиями, а переносчиками – вши и блохи. «Тиф» по-гречески означает дым, туман, помраченное сознание. Риккетсии – это специализированная группа бактерий, которые по размерам лишь незначительно крупнее вирусов и, подобно вирусам, но в отличие от большинства бактерий, являются внутриклеточными паразитами; однако в других отношениях они сходны с бактериями и, в частности, тоже обладают чувствительностью к антибиотикам. Возбудители сыпного тифа проникают в кровяное русло и поражают эндотелий (внутренний слой клеток) мелких сосудов. Различают две формы болезни: тиф эпидемический и тиф эндемический.</w:t>
      </w:r>
    </w:p>
    <w:p w:rsidR="00F74093" w:rsidRPr="007D5EC8" w:rsidRDefault="00F74093" w:rsidP="007D5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0" w:name="1003568-L-102"/>
      <w:bookmarkEnd w:id="0"/>
      <w:r w:rsidRPr="007D5EC8">
        <w:rPr>
          <w:rFonts w:ascii="Times New Roman" w:hAnsi="Times New Roman"/>
          <w:b/>
          <w:bCs/>
          <w:color w:val="000000"/>
          <w:sz w:val="28"/>
          <w:szCs w:val="24"/>
        </w:rPr>
        <w:t xml:space="preserve">Эпидемический сыпной тиф, </w:t>
      </w:r>
      <w:r w:rsidRPr="007D5EC8">
        <w:rPr>
          <w:rFonts w:ascii="Times New Roman" w:hAnsi="Times New Roman"/>
          <w:color w:val="000000"/>
          <w:sz w:val="28"/>
          <w:szCs w:val="24"/>
        </w:rPr>
        <w:t xml:space="preserve">известный также как классический, европейский или вшиный сыпной тиф, корабельная или тюремная лихорадка, вызывается риккетсиями Провачека, </w:t>
      </w:r>
      <w:r w:rsidRPr="007D5EC8">
        <w:rPr>
          <w:rFonts w:ascii="Times New Roman" w:hAnsi="Times New Roman"/>
          <w:i/>
          <w:iCs/>
          <w:color w:val="000000"/>
          <w:sz w:val="28"/>
          <w:szCs w:val="24"/>
        </w:rPr>
        <w:t>Rickettsia prowazekii</w:t>
      </w:r>
      <w:r w:rsidRPr="007D5EC8">
        <w:rPr>
          <w:rFonts w:ascii="Times New Roman" w:hAnsi="Times New Roman"/>
          <w:color w:val="000000"/>
          <w:sz w:val="28"/>
          <w:szCs w:val="24"/>
        </w:rPr>
        <w:t xml:space="preserve"> (по имени описавшего их чешского ученого). Изначально сыпной тиф относился к заболеваниям Старого Света. Первые сохранившиеся его описания были сделаны в Германии в 16 в. В истории войн сыпной тиф нередко оказывался решающим фактором: число жертв этой болезни часто превышало потери в сражениях, как, например, в Тридцатилетней войне, во время вторжения Наполеона в Россию, в Крымской войне, в Первой мировой войне. В послереволюционной России в период между 1917 и 1921 от сыпного тифа погибло около 3 млн. человек.</w:t>
      </w:r>
    </w:p>
    <w:p w:rsidR="00F74093" w:rsidRPr="007D5EC8" w:rsidRDefault="00F74093" w:rsidP="007D5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D5EC8">
        <w:rPr>
          <w:rFonts w:ascii="Times New Roman" w:hAnsi="Times New Roman"/>
          <w:color w:val="000000"/>
          <w:sz w:val="28"/>
          <w:szCs w:val="24"/>
        </w:rPr>
        <w:t xml:space="preserve">Тот факт, что эпидемии сыпного тифа чаще возникают в холодное время года и в периоды военных действий, когда возрастает «завшивленность» и отмечается скученное проживание больших групп людей в неприспособленных для жилья условиях, позволил предположить, что именно вши являются переносчиками заболевания. В 1909 </w:t>
      </w:r>
      <w:r w:rsidR="007D5EC8" w:rsidRPr="007D5EC8">
        <w:rPr>
          <w:rFonts w:ascii="Times New Roman" w:hAnsi="Times New Roman"/>
          <w:color w:val="000000"/>
          <w:sz w:val="28"/>
          <w:szCs w:val="24"/>
        </w:rPr>
        <w:t>Ш.</w:t>
      </w:r>
      <w:r w:rsidR="007D5EC8">
        <w:rPr>
          <w:rFonts w:ascii="Times New Roman" w:hAnsi="Times New Roman"/>
          <w:color w:val="000000"/>
          <w:sz w:val="28"/>
          <w:szCs w:val="24"/>
        </w:rPr>
        <w:t> </w:t>
      </w:r>
      <w:r w:rsidR="007D5EC8" w:rsidRPr="007D5EC8">
        <w:rPr>
          <w:rFonts w:ascii="Times New Roman" w:hAnsi="Times New Roman"/>
          <w:color w:val="000000"/>
          <w:sz w:val="28"/>
          <w:szCs w:val="24"/>
        </w:rPr>
        <w:t>Николь</w:t>
      </w:r>
      <w:r w:rsidRPr="007D5EC8">
        <w:rPr>
          <w:rFonts w:ascii="Times New Roman" w:hAnsi="Times New Roman"/>
          <w:color w:val="000000"/>
          <w:sz w:val="28"/>
          <w:szCs w:val="24"/>
        </w:rPr>
        <w:t xml:space="preserve"> доказал, что переносчиком возбудителя сыпного тифа от человека к человеку является платяная вошь, </w:t>
      </w:r>
      <w:r w:rsidRPr="007D5EC8">
        <w:rPr>
          <w:rFonts w:ascii="Times New Roman" w:hAnsi="Times New Roman"/>
          <w:i/>
          <w:iCs/>
          <w:color w:val="000000"/>
          <w:sz w:val="28"/>
          <w:szCs w:val="24"/>
        </w:rPr>
        <w:t>Pediculus humanus corporis</w:t>
      </w:r>
      <w:r w:rsidRPr="007D5EC8">
        <w:rPr>
          <w:rFonts w:ascii="Times New Roman" w:hAnsi="Times New Roman"/>
          <w:color w:val="000000"/>
          <w:sz w:val="28"/>
          <w:szCs w:val="24"/>
        </w:rPr>
        <w:t>. Головная вошь тоже может передавать сыпной тиф, лобковая вошь – чрезвычайно редко. Роль животных в качестве резервуара инфекции не установлена. Между эпидемиями инфекция поддерживается в дремлющем состоянии среди людей – хронических носителей патогенных риккетсий. Эпизодические случаи инфекции, называемой болезнью Брилла (легкая форма сыпного тифа), иногда встречаются в восточных районах США.</w:t>
      </w:r>
    </w:p>
    <w:p w:rsidR="00F74093" w:rsidRPr="007D5EC8" w:rsidRDefault="00F74093" w:rsidP="007D5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D5EC8">
        <w:rPr>
          <w:rFonts w:ascii="Times New Roman" w:hAnsi="Times New Roman"/>
          <w:color w:val="000000"/>
          <w:sz w:val="28"/>
          <w:szCs w:val="24"/>
        </w:rPr>
        <w:t xml:space="preserve">Вошь, укусившая больного сыпным тифом или хронического носителя риккетсий, становится заразной и может распространять инфекцию, как это бывает во время эпидемий. Тифозные риккетсии размножаются в кишечном тракте вши, которая погибает примерно через 12 дней. Укус инфицированной вши непосредственно не приводит к заболеванию; заражение происходит при расчесывании, </w:t>
      </w:r>
      <w:r w:rsidR="007D5EC8">
        <w:rPr>
          <w:rFonts w:ascii="Times New Roman" w:hAnsi="Times New Roman"/>
          <w:color w:val="000000"/>
          <w:sz w:val="28"/>
          <w:szCs w:val="24"/>
        </w:rPr>
        <w:t>т.е.</w:t>
      </w:r>
      <w:r w:rsidRPr="007D5EC8">
        <w:rPr>
          <w:rFonts w:ascii="Times New Roman" w:hAnsi="Times New Roman"/>
          <w:color w:val="000000"/>
          <w:sz w:val="28"/>
          <w:szCs w:val="24"/>
        </w:rPr>
        <w:t xml:space="preserve"> втирании в место укуса выделений кишечника вши, богатых риккетсиями. Инкубационный период при сыпном тифе продолжается 10–14 дней. Начало болезни внезапное и характеризуется ознобом, лихорадкой, упорной головной болью, болью в спине. Через несколько дней на коже, сначала в области живота, появляется пятнистая розовая сыпь. Сознание больного заторможено (вплоть до комы), больные дезориентированы во времени и пространстве, речь их тороплива и бессвязна. Температура постоянно повышена до 40</w:t>
      </w:r>
      <w:r w:rsidRPr="007D5EC8">
        <w:rPr>
          <w:rFonts w:ascii="Times New Roman" w:hAnsi="Times New Roman"/>
          <w:color w:val="000000"/>
          <w:sz w:val="28"/>
          <w:szCs w:val="24"/>
        </w:rPr>
        <w:t> C и резко снижается примерно через две недели. Во время тяжелых эпидемий до половины заболевших могут погибнуть. Лабораторные тесты (реакция связывания комплемента и реакция Вейля – Феликса) становятся положительными на второй неделе заболевания.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Этиология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 xml:space="preserve">Возбудитель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 xml:space="preserve">грамотрицательная мелкая неподвижная бактерия </w:t>
      </w:r>
      <w:r w:rsidRPr="007D5EC8">
        <w:rPr>
          <w:i/>
          <w:iCs/>
          <w:color w:val="000000"/>
          <w:sz w:val="28"/>
        </w:rPr>
        <w:t xml:space="preserve">Rickettsia prowazeki. </w:t>
      </w:r>
      <w:r w:rsidRPr="007D5EC8">
        <w:rPr>
          <w:color w:val="000000"/>
          <w:sz w:val="28"/>
        </w:rPr>
        <w:t>Спор и капсул не образует, морфологически полиморфна: может иметь вид кокков, палочек; все формы сохраняют патогенность. Обычно их окрашивают по методу Романовского-Гимзы или серебрением по Морозову. Культивируют на сложных питательных средах, в куриных эмбрионах, в лёгких белых мышей. Размножаются только в цитоплазме и никогда в ядрах инфицированных клеток. Обладают соматическим термостабильным и типоспецифическим термолабильным антигеном, содержат гемолизины и эндотоксины. В испражнениях вшей, попадающих на одежду, сохраняет жизнеспособность и патогенность в течение 3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мес</w:t>
      </w:r>
      <w:r w:rsidRPr="007D5EC8">
        <w:rPr>
          <w:color w:val="000000"/>
          <w:sz w:val="28"/>
        </w:rPr>
        <w:t xml:space="preserve"> и более. При температуре 56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°С</w:t>
      </w:r>
      <w:r w:rsidRPr="007D5EC8">
        <w:rPr>
          <w:color w:val="000000"/>
          <w:sz w:val="28"/>
        </w:rPr>
        <w:t xml:space="preserve"> погибает за 10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мин</w:t>
      </w:r>
      <w:r w:rsidRPr="007D5EC8">
        <w:rPr>
          <w:color w:val="000000"/>
          <w:sz w:val="28"/>
        </w:rPr>
        <w:t>, при 100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°С</w:t>
      </w:r>
      <w:r w:rsidRPr="007D5EC8">
        <w:rPr>
          <w:color w:val="000000"/>
          <w:sz w:val="28"/>
        </w:rPr>
        <w:t xml:space="preserve">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за 30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с.</w:t>
      </w:r>
      <w:r w:rsidRPr="007D5EC8">
        <w:rPr>
          <w:color w:val="000000"/>
          <w:sz w:val="28"/>
        </w:rPr>
        <w:t xml:space="preserve"> Быстро инактивируется под действием хлорамина, формалина, лизола, кислот, щелочей в обычных концентрациях. Отнесена ко второй группе патогенности.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Эпидемиология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i/>
          <w:iCs/>
          <w:color w:val="000000"/>
          <w:sz w:val="28"/>
        </w:rPr>
        <w:t xml:space="preserve">Резервуар и источник инфекции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больной человек, представляющий опасность в течение 10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2</w:t>
      </w:r>
      <w:r w:rsidRPr="007D5EC8">
        <w:rPr>
          <w:color w:val="000000"/>
          <w:sz w:val="28"/>
        </w:rPr>
        <w:t>1 сут: в последние 2 дня инкубации, весь лихорадочный период и первые 2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3</w:t>
      </w:r>
      <w:r w:rsidRPr="007D5EC8">
        <w:rPr>
          <w:color w:val="000000"/>
          <w:sz w:val="28"/>
        </w:rPr>
        <w:t>, иногда 7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8</w:t>
      </w:r>
      <w:r w:rsidRPr="007D5EC8">
        <w:rPr>
          <w:color w:val="000000"/>
          <w:sz w:val="28"/>
        </w:rPr>
        <w:t xml:space="preserve"> дней нормальной температуры тела.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i/>
          <w:iCs/>
          <w:color w:val="000000"/>
          <w:sz w:val="28"/>
        </w:rPr>
        <w:t xml:space="preserve">Механизм передачи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трансмиссивный; возбудитель передаётся через вшей, главным образом платяных и в меньшей мере головных. Вошь заражается при кровососании больного и становится заразной на 5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7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е</w:t>
      </w:r>
      <w:r w:rsidRPr="007D5EC8">
        <w:rPr>
          <w:color w:val="000000"/>
          <w:sz w:val="28"/>
        </w:rPr>
        <w:t xml:space="preserve"> сутки. За этот срок происходит размножение риккетсий в эпителии кишечника, где они обнаруживаются в огромном количестве. Максимальный срок жизни заражённой вши 40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4</w:t>
      </w:r>
      <w:r w:rsidRPr="007D5EC8">
        <w:rPr>
          <w:color w:val="000000"/>
          <w:sz w:val="28"/>
        </w:rPr>
        <w:t>5 дней. Человек заражается, втирая при расчесывании фекалии вшей в места их укусов. Также возможно заражение воздушно-пылевым путём при вдыхании высохших фекалий вшей и при их попадании на конъюнктиву.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i/>
          <w:iCs/>
          <w:color w:val="000000"/>
          <w:sz w:val="28"/>
        </w:rPr>
        <w:t xml:space="preserve">Естественная восприимчивость людей </w:t>
      </w:r>
      <w:r w:rsidRPr="007D5EC8">
        <w:rPr>
          <w:color w:val="000000"/>
          <w:sz w:val="28"/>
        </w:rPr>
        <w:t>высокая. Постинфекционный иммунитет напряжённый, но возможны рецидивы, известные как болезнь Брилла-Цинссера.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i/>
          <w:iCs/>
          <w:color w:val="000000"/>
          <w:sz w:val="28"/>
        </w:rPr>
        <w:t xml:space="preserve">Основные эпидемиологические признаки. </w:t>
      </w:r>
      <w:r w:rsidRPr="007D5EC8">
        <w:rPr>
          <w:color w:val="000000"/>
          <w:sz w:val="28"/>
        </w:rPr>
        <w:t xml:space="preserve">В отличие от прочих риккетсиозов сыпной тиф не имеет истинных эндемических очагов; тем не менее, его отличает некоторая «эндемичность» для стран Магриба и Юга Африки, Центральной и Южной Америки, некоторых азиатских регионов. На распространённость сыпного тифа прямо влияют социальные факторы, в частности педикулёз у людей, живущих в неудовлетворительных санитарно-гигиенических условиях (скученность в жилищах или в производственных помещениях, массовая миграция, недостаточные санитарно-гигиенические навыки, отсутствие централизованного водоснабжения, бань, прачечных и др.). Эпидемический характер заболевание приобретает во время войн, голода, стихийных бедствий (засуха, наводнения и др.). Группу риска составляют люди без определённого места жительства, работники сферы обслуживания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парикмахерских, бань, прачечных, транспорта, лечебно-профилактические учреждения и др. Для заболевания характерна зимне-весенняя сезонность (январь-март). Отмечено формирование внутрибольничных вспышек, возникающих в результате непринятия мер по борьбе с педикулёзом, несвоевременных выявления больных рецидивной формой инфекции и их изоляции.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Патогенез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 xml:space="preserve">После проникновения риккетсий в организм человека бактерии попадают в кровоток, где их небольшое число гибнет под действием бактерицидных факторов, а основная масса риккетсий по лимфатическим путям попадает в регионарные лимфатические узлы. В эпителиальных клетках лимфатических узлов, по некоторым современным данным, происходит их </w:t>
      </w:r>
      <w:r w:rsidRPr="007D5EC8">
        <w:rPr>
          <w:i/>
          <w:iCs/>
          <w:color w:val="000000"/>
          <w:sz w:val="28"/>
        </w:rPr>
        <w:t xml:space="preserve">первичное размножение </w:t>
      </w:r>
      <w:r w:rsidRPr="007D5EC8">
        <w:rPr>
          <w:color w:val="000000"/>
          <w:sz w:val="28"/>
        </w:rPr>
        <w:t xml:space="preserve">и накопление в течение инкубационного периода заболевания. Последующий массивный и одномоментный выброс риккетсий в кровеносное русло </w:t>
      </w:r>
      <w:r w:rsidR="007D5EC8">
        <w:rPr>
          <w:i/>
          <w:iCs/>
          <w:color w:val="000000"/>
          <w:sz w:val="28"/>
        </w:rPr>
        <w:t>(</w:t>
      </w:r>
      <w:r w:rsidR="007D5EC8" w:rsidRPr="007D5EC8">
        <w:rPr>
          <w:i/>
          <w:iCs/>
          <w:color w:val="000000"/>
          <w:sz w:val="28"/>
        </w:rPr>
        <w:t>первичная риккетсиемия)</w:t>
      </w:r>
      <w:r w:rsidRPr="007D5EC8">
        <w:rPr>
          <w:i/>
          <w:iCs/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 xml:space="preserve">сопровождается частичной гибелью возбудителей под влиянием бактерицидной системы крови с высвобождением липополисахаридного комплекса (эндотоксина). </w:t>
      </w:r>
      <w:r w:rsidRPr="007D5EC8">
        <w:rPr>
          <w:i/>
          <w:iCs/>
          <w:color w:val="000000"/>
          <w:sz w:val="28"/>
        </w:rPr>
        <w:t xml:space="preserve">Токсинемия </w:t>
      </w:r>
      <w:r w:rsidRPr="007D5EC8">
        <w:rPr>
          <w:color w:val="000000"/>
          <w:sz w:val="28"/>
        </w:rPr>
        <w:t xml:space="preserve">обусловливает острое начало заболевания с его первичными клиническими общетоксическими проявлениями и </w:t>
      </w:r>
      <w:r w:rsidRPr="007D5EC8">
        <w:rPr>
          <w:i/>
          <w:iCs/>
          <w:color w:val="000000"/>
          <w:sz w:val="28"/>
        </w:rPr>
        <w:t xml:space="preserve">функциональными сосудистыми нарушениями </w:t>
      </w:r>
      <w:r w:rsidRPr="007D5EC8">
        <w:rPr>
          <w:color w:val="000000"/>
          <w:sz w:val="28"/>
        </w:rPr>
        <w:t xml:space="preserve">во всех органах и системах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вазодилатацией, паралитической гиперемией, замедлением тока крови, тканевой гипоксией.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Эндотелиальные клетки кровеносных сосудов поглощают риккетсий, где они не только выживают, но и размножаются. В эндотелии развиваются деструктивные и некробиотические процессы, приводящие к гибели эндотелиальных клеток. Прогрессирует токсинемия за счёт нарастания концентрации в плазме крови не только токсинов возбудителя, но и токсических веществ, образовавшихся в результате гибели эндотелиальных клеток. Развитие интоксикации приводит к изменениям реологических свойств крови, нарушениям микроциркуляции с расширением сосудов, повышением проницаемости сосудистых стенок, паралитической гиперемией, стазом, тромбозами, возможным формированием ДВС-синдрома.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 xml:space="preserve">В </w:t>
      </w:r>
      <w:r w:rsidRPr="007D5EC8">
        <w:rPr>
          <w:i/>
          <w:iCs/>
          <w:color w:val="000000"/>
          <w:sz w:val="28"/>
        </w:rPr>
        <w:t xml:space="preserve">кровеносных сосудах </w:t>
      </w:r>
      <w:r w:rsidRPr="007D5EC8">
        <w:rPr>
          <w:color w:val="000000"/>
          <w:sz w:val="28"/>
        </w:rPr>
        <w:t xml:space="preserve">развиваются специфические патоморфологические изменения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i/>
          <w:iCs/>
          <w:color w:val="000000"/>
          <w:sz w:val="28"/>
        </w:rPr>
        <w:t xml:space="preserve">универсальный генерализованный панваскулит. </w:t>
      </w:r>
      <w:r w:rsidRPr="007D5EC8">
        <w:rPr>
          <w:color w:val="000000"/>
          <w:sz w:val="28"/>
        </w:rPr>
        <w:t xml:space="preserve">На участках погибших клеток эндотелия формируются пристеночные конусовидные тромбы в виде бородавок с ограниченными перифокальными деструктивными изменениями </w:t>
      </w:r>
      <w:r w:rsidRPr="007D5EC8">
        <w:rPr>
          <w:rStyle w:val="a4"/>
          <w:color w:val="000000"/>
          <w:sz w:val="28"/>
        </w:rPr>
        <w:t xml:space="preserve">(бородавчатый эндоваскулит). </w:t>
      </w:r>
      <w:r w:rsidRPr="007D5EC8">
        <w:rPr>
          <w:color w:val="000000"/>
          <w:sz w:val="28"/>
        </w:rPr>
        <w:t xml:space="preserve">В месте дефекта формируется клеточный инфильтрат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i/>
          <w:iCs/>
          <w:color w:val="000000"/>
          <w:sz w:val="28"/>
        </w:rPr>
        <w:t xml:space="preserve">периваскулит </w:t>
      </w:r>
      <w:r w:rsidR="007D5EC8" w:rsidRPr="007D5EC8">
        <w:rPr>
          <w:i/>
          <w:iCs/>
          <w:color w:val="000000"/>
          <w:sz w:val="28"/>
        </w:rPr>
        <w:t>(«муфты»</w:t>
      </w:r>
      <w:r w:rsidRPr="007D5EC8">
        <w:rPr>
          <w:i/>
          <w:iCs/>
          <w:color w:val="000000"/>
          <w:sz w:val="28"/>
        </w:rPr>
        <w:t xml:space="preserve">). </w:t>
      </w:r>
      <w:r w:rsidRPr="007D5EC8">
        <w:rPr>
          <w:color w:val="000000"/>
          <w:sz w:val="28"/>
        </w:rPr>
        <w:t xml:space="preserve">Возможны дальнейшее прогрессирование деструктивного процесса и обтурация сосуда тромбом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i/>
          <w:iCs/>
          <w:color w:val="000000"/>
          <w:sz w:val="28"/>
        </w:rPr>
        <w:t xml:space="preserve">деструктивный тромбоваскулит. </w:t>
      </w:r>
      <w:r w:rsidRPr="007D5EC8">
        <w:rPr>
          <w:color w:val="000000"/>
          <w:sz w:val="28"/>
        </w:rPr>
        <w:t xml:space="preserve">Истончается стенка сосудов, повышается её ломкость. При нарушении целостности сосудов вокруг них развивается очаговая пролиферация полиморфноядерных клеток и макрофагов, в результате чего образуются сыпнотифозные гранулёмы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i/>
          <w:iCs/>
          <w:color w:val="000000"/>
          <w:sz w:val="28"/>
        </w:rPr>
        <w:t xml:space="preserve">узелки Попова-Давыдовского. </w:t>
      </w:r>
      <w:r w:rsidRPr="007D5EC8">
        <w:rPr>
          <w:color w:val="000000"/>
          <w:sz w:val="28"/>
        </w:rPr>
        <w:t xml:space="preserve">Их образованию способствует и присоединяющийся воспалительный процесс с гранулоцитарной реакцией. В результате указанных патоморфологических изменений формируется </w:t>
      </w:r>
      <w:r w:rsidRPr="007D5EC8">
        <w:rPr>
          <w:i/>
          <w:iCs/>
          <w:color w:val="000000"/>
          <w:sz w:val="28"/>
        </w:rPr>
        <w:t xml:space="preserve">деструктивно-пролиферативный эндотромбоваскулит, </w:t>
      </w:r>
      <w:r w:rsidRPr="007D5EC8">
        <w:rPr>
          <w:color w:val="000000"/>
          <w:sz w:val="28"/>
        </w:rPr>
        <w:t>представляющий патоморфологическую основу сыпного тифа.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Клинически гранулёмы проявляют себя с 5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г</w:t>
      </w:r>
      <w:r w:rsidRPr="007D5EC8">
        <w:rPr>
          <w:color w:val="000000"/>
          <w:sz w:val="28"/>
        </w:rPr>
        <w:t xml:space="preserve">о дня болезни, после завершения их формирования во всех органах и тканях, но наиболее выраженно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в головном мозге и его оболочках, сердце, надпочечниках, коже и слизистых оболочках. Вместе с расстройствами микроциркуляции и дистрофическими изменениями в различных органах создаются специфические патоморфологические предпосылки к клиническому развитию менингитов и менингоэнцефалитов, миокардитов, патологии печени, почек, надпочечников, розеолёзно-петехиальной экзантемы и энантемы в виде петехий и геморрагии.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Нарастание титров специфических антител в ходе инфекционного процесса, формирование иммунных комплексов с избытком антител обусловливают снижение риккетсиемии и токсинемии (клинически проявляется улучшением состояния больного, обычно после 12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г</w:t>
      </w:r>
      <w:r w:rsidRPr="007D5EC8">
        <w:rPr>
          <w:color w:val="000000"/>
          <w:sz w:val="28"/>
        </w:rPr>
        <w:t>о дня болезни), а в дальнейшем приводят к элиминации возбудителя. Вместе с тем возбудитель может длительно латентно сохраняться в мононуклеарных фагоцитах лимфатических узлов с развитием нестерильного иммунитета.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Клиническая картина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i/>
          <w:iCs/>
          <w:color w:val="000000"/>
          <w:sz w:val="28"/>
        </w:rPr>
        <w:t xml:space="preserve">Инкубационный период. </w:t>
      </w:r>
      <w:r w:rsidRPr="007D5EC8">
        <w:rPr>
          <w:color w:val="000000"/>
          <w:sz w:val="28"/>
        </w:rPr>
        <w:t>Варьирует от 6 до 25 дней, в среднем продолжается около 2 нед. В течении заболевания выделяют следующие периоды.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i/>
          <w:iCs/>
          <w:color w:val="000000"/>
          <w:sz w:val="28"/>
        </w:rPr>
        <w:t xml:space="preserve">Начальный период. </w:t>
      </w:r>
      <w:r w:rsidRPr="007D5EC8">
        <w:rPr>
          <w:color w:val="000000"/>
          <w:sz w:val="28"/>
        </w:rPr>
        <w:t>Продолжается около 4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5</w:t>
      </w:r>
      <w:r w:rsidRPr="007D5EC8">
        <w:rPr>
          <w:color w:val="000000"/>
          <w:sz w:val="28"/>
        </w:rPr>
        <w:t xml:space="preserve"> дней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с момента повышения температуры тела до появления экзантемы. При этом учитывают, что вошь заражается при кровососании на теле больного человека и способна передавать инфекцию не ранее чем через 5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7</w:t>
      </w:r>
      <w:r w:rsidRPr="007D5EC8">
        <w:rPr>
          <w:color w:val="000000"/>
          <w:sz w:val="28"/>
        </w:rPr>
        <w:t xml:space="preserve"> дней. Желательно установить клинический диагноз именно в эти сроки для своевременного проведения дезинсекционных мероприятий и тем самым предотвратить распространение заболевания.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Сыпной тиф отличает острое начало; продромальные явления в виде чувства разбитости, ухудшения сна и настроения, тяжести в голове отмечают лишь у отдельных больных. Температура тела в течение суток поднимается до высоких цифр, её повышение сопровождают головная боль, ломота в теле. В последующие дни температура тела сохраняется на уровне 39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4</w:t>
      </w:r>
      <w:r w:rsidRPr="007D5EC8">
        <w:rPr>
          <w:color w:val="000000"/>
          <w:sz w:val="28"/>
        </w:rPr>
        <w:t>0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°С</w:t>
      </w:r>
      <w:r w:rsidRPr="007D5EC8">
        <w:rPr>
          <w:color w:val="000000"/>
          <w:sz w:val="28"/>
        </w:rPr>
        <w:t>, принимает постоянный характер. На 4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5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е</w:t>
      </w:r>
      <w:r w:rsidRPr="007D5EC8">
        <w:rPr>
          <w:color w:val="000000"/>
          <w:sz w:val="28"/>
        </w:rPr>
        <w:t xml:space="preserve"> сутки болезни у части больных она кратковременно снижается </w:t>
      </w:r>
      <w:r w:rsidR="007D5EC8" w:rsidRPr="007D5EC8">
        <w:rPr>
          <w:color w:val="000000"/>
          <w:sz w:val="28"/>
        </w:rPr>
        <w:t>(«розенберговский врез»</w:t>
      </w:r>
      <w:r w:rsidRPr="007D5EC8">
        <w:rPr>
          <w:color w:val="000000"/>
          <w:sz w:val="28"/>
        </w:rPr>
        <w:t>) без улучшения состояния и самочувствия, а затем снова достигает высоких цифр. Озноб при сыпном тифе нехарактерен и может проявляться лишь в первый день болезни. Нарастают признаки выраженной интоксикации: головная боль, головокружение, жажда, упорная бессонница, тактильная, слуховая и зрительная гиперестезия. В некоторых случаях возникает рвота центрального генеза.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 xml:space="preserve">Больные эйфоричны, возбуждены, иногда наблюдают затемнение сознания. Кожные покровы лица, шеи и верхней части туловища гиперемированы, лицо одутловато, амимично, выражены инъекция склер, гиперемия конъюнктив </w:t>
      </w:r>
      <w:r w:rsidR="007D5EC8" w:rsidRPr="007D5EC8">
        <w:rPr>
          <w:color w:val="000000"/>
          <w:sz w:val="28"/>
        </w:rPr>
        <w:t>(«кроличьи глаза»</w:t>
      </w:r>
      <w:r w:rsidRPr="007D5EC8">
        <w:rPr>
          <w:color w:val="000000"/>
          <w:sz w:val="28"/>
        </w:rPr>
        <w:t>). Кожа сухая, горячая. Со 2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3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г</w:t>
      </w:r>
      <w:r w:rsidRPr="007D5EC8">
        <w:rPr>
          <w:color w:val="000000"/>
          <w:sz w:val="28"/>
        </w:rPr>
        <w:t>о дня болезни появляются эндотелиальные симптомы (симптомы жгута, щипка, симптом Кончаловского). К 3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4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м</w:t>
      </w:r>
      <w:r w:rsidRPr="007D5EC8">
        <w:rPr>
          <w:color w:val="000000"/>
          <w:sz w:val="28"/>
        </w:rPr>
        <w:t xml:space="preserve"> суткам в 5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10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случаев появляются мелкие кровоизлияния на переходных складках конъюнктив (симптом Киари-Авцына). Вследствие повышенной ломкости сосудов при приёме твёрдой пищи могут возникать точечные кровоизлияния на мягком нёбе, язычке и слизистой оболочке задней стенки глотки (энантема Розенберга). Патология со стороны органов дыхания нехарактерна, исключая учащённое дыхание. Тоны сердца приглушены, выражена абсолютная тахикардия. Наблюдают отчётливую тенденцию к артериальной гипотензии. Язык сухой, обложен белым налётом. Печень и селезёнка несколько увеличены с 4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5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г</w:t>
      </w:r>
      <w:r w:rsidRPr="007D5EC8">
        <w:rPr>
          <w:color w:val="000000"/>
          <w:sz w:val="28"/>
        </w:rPr>
        <w:t>о дня от начала заболевания, безболезненны при пальпации. Возможна олигурия.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i/>
          <w:iCs/>
          <w:color w:val="000000"/>
          <w:sz w:val="28"/>
        </w:rPr>
        <w:t xml:space="preserve">Период разгара заболевания. </w:t>
      </w:r>
      <w:r w:rsidRPr="007D5EC8">
        <w:rPr>
          <w:color w:val="000000"/>
          <w:sz w:val="28"/>
        </w:rPr>
        <w:t>Его наступление знаменует появление экзантемы на 5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6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й</w:t>
      </w:r>
      <w:r w:rsidRPr="007D5EC8">
        <w:rPr>
          <w:color w:val="000000"/>
          <w:sz w:val="28"/>
        </w:rPr>
        <w:t xml:space="preserve"> день болезни. В этот период сохраняется высокая, постоянная или ремиттирующая лихорадка; «розенберговские врезы» можно наблюдать на 10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1</w:t>
      </w:r>
      <w:r w:rsidRPr="007D5EC8">
        <w:rPr>
          <w:color w:val="000000"/>
          <w:sz w:val="28"/>
        </w:rPr>
        <w:t>2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е</w:t>
      </w:r>
      <w:r w:rsidRPr="007D5EC8">
        <w:rPr>
          <w:color w:val="000000"/>
          <w:sz w:val="28"/>
        </w:rPr>
        <w:t xml:space="preserve"> сутки болезни. Сохраняются и усиливаются основные жалобы больных, головная боль становится мучительной, приобретает пульсирующий характер. На коже туловища и конечностей одномоментно появляется обильная розеолёзно-петехиальная сыпь. Она более выражена на боковых поверхностях туловища и внутренних поверхностях конечностей. На лице, ладонях и подошвах сыпь не возникает. Последующие подсыпания для сыпного тифа нехарактерны. Язык сухой, часто с тёмно-коричневым налётом за счёт геморрагического диапедеза через трещинки на его поверхности. Отчётливо выражен гепатолиенальный синдром, часто возникают метеоризм и запоры. Изредка появляются умеренные боли в поясничной области и положительный симптом поколачивания (Пастернацкого) за счёт поражения мелких сосудов почек и геморрагии в почечную капсулу. Нарастает олигурия с появлением в моче белка и цилиндров. Могут развиться атония мочевого пузыря и подавление рефлекса на мочеиспускание вследствие токсического поражения вегетативных нервных ганглиев; при этом моча выделяется каплями (парадоксальное мочеизнурение).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 xml:space="preserve">Нарастает бульбарная неврологическая симптоматика. Она проявляется тремором языка, его девиацией, дизартрией, амимией, сглаженностью носогубных складок. Язык высовывается толчкообразно, задевая кончиком за зубы (симптом Говорова-Годелье). Иногда отмечают нарушения глотания, нистагм, анизокорию, вялость зрачковых реакций. Могут появиться признаки менингизма или серозного менингита с повышением количества лимфоцитов в спинномозговой жидкости, а также пирамидные знаки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нарушения орального автоматизма, симптомы Гордона и Оппенгейма.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Тяжесть сыпного тифа может колебаться в широких пределах. При тяжёлом течении болезни в 10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15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случаев может развиться так называемый тифозный статус </w:t>
      </w:r>
      <w:r w:rsidRPr="007D5EC8">
        <w:rPr>
          <w:rStyle w:val="a4"/>
          <w:color w:val="000000"/>
          <w:sz w:val="28"/>
        </w:rPr>
        <w:t xml:space="preserve">(status typhosus). </w:t>
      </w:r>
      <w:r w:rsidRPr="007D5EC8">
        <w:rPr>
          <w:color w:val="000000"/>
          <w:sz w:val="28"/>
        </w:rPr>
        <w:t>Для него характерны психические нарушения, проявляющиеся психомоторным возбуждением, говорливостью, иногда расстройствами памяти. Прогрессирует бессонница; неглубокий сон сопровождают сновидения устрашающего характера, из-за чего больные иногда боятся заснуть. Часто наблюдают дезориентацию больных, возможны бред, галлюцинации, потеря сознания.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Период разгара заканчивается с нормализацией температуры тела, что обычно происходит к 13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1</w:t>
      </w:r>
      <w:r w:rsidRPr="007D5EC8">
        <w:rPr>
          <w:color w:val="000000"/>
          <w:sz w:val="28"/>
        </w:rPr>
        <w:t>4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м</w:t>
      </w:r>
      <w:r w:rsidRPr="007D5EC8">
        <w:rPr>
          <w:color w:val="000000"/>
          <w:sz w:val="28"/>
        </w:rPr>
        <w:t>у дню болезни.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i/>
          <w:iCs/>
          <w:color w:val="000000"/>
          <w:sz w:val="28"/>
        </w:rPr>
        <w:t xml:space="preserve">Период реконвалесценции. </w:t>
      </w:r>
      <w:r w:rsidRPr="007D5EC8">
        <w:rPr>
          <w:color w:val="000000"/>
          <w:sz w:val="28"/>
        </w:rPr>
        <w:t>После спада температуры тела уменьшаются и исчезают симптомы интоксикации, медленно регрессируют признаки поражения нервной системы; к этому времени угасает сыпь, нормализуются размеры печени и селезёнки. Долго, до 2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3</w:t>
      </w:r>
      <w:r w:rsidRPr="007D5EC8">
        <w:rPr>
          <w:color w:val="000000"/>
          <w:sz w:val="28"/>
        </w:rPr>
        <w:t xml:space="preserve"> нед</w:t>
      </w:r>
      <w:r w:rsidR="00592868">
        <w:rPr>
          <w:color w:val="000000"/>
          <w:sz w:val="28"/>
        </w:rPr>
        <w:t>.</w:t>
      </w:r>
      <w:r w:rsidRPr="007D5EC8">
        <w:rPr>
          <w:color w:val="000000"/>
          <w:sz w:val="28"/>
        </w:rPr>
        <w:t>, сохраняются слабость и апатия, бледность кожи, функ</w:t>
      </w:r>
      <w:r w:rsidR="00592868">
        <w:rPr>
          <w:color w:val="000000"/>
          <w:sz w:val="28"/>
        </w:rPr>
        <w:t>циональная лабильность сердечно</w:t>
      </w:r>
      <w:r w:rsidRPr="007D5EC8">
        <w:rPr>
          <w:color w:val="000000"/>
          <w:sz w:val="28"/>
        </w:rPr>
        <w:t>сосудистой системы, снижение памяти. В очень редких случаях возможна ретроградная амнезия. Ранние рецидивы при сыпном тифе не развиваются.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Дифференциальная диагностика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В начальный период сыпной тиф следует отличать от гриппа, менингококковой инфекции, геморрагических лихорадок, пневмоний и других состояний, сопровождающихся лихорадкой. При установлении диагноза сыпного тифа в этот период заболевания принимают во внимание подъём температуры тела в течение суток до высоких цифр и её постоянный характер в дальнейшем, возможность «розенберговских врезов» на 4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5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й</w:t>
      </w:r>
      <w:r w:rsidRPr="007D5EC8">
        <w:rPr>
          <w:color w:val="000000"/>
          <w:sz w:val="28"/>
        </w:rPr>
        <w:t xml:space="preserve"> день болезни, выраженные признаки интоксикации. При осмотре больных отмечают эйфорию и возбуждение, гиперемию лица, шеи и верхней части туловища, одутловатость и амимичность лица, инъекцию склер, гиперемию конъюнктив. Выявляют эндотелиальные симптомы, симптом Киари-Авцына, энантему Розенберга, абсолютную тахикардию, гепатолиенальный синдром.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При появлении экзантемы (наступление периода разгара) заболевание дифференцируют с брюшным тифом и паратифами, корью, лекарственной болезнью, сепсисом, сифилисом и другими лихорадочными состояниями, для которых характерны кожные высыпания. У больных сыпным тифом сохранены основные симптомы начального периода, головная боль становится мучительной, пульсирующей, температура тела остаётся высокой. Одномоментно появляется обильная розеолёзно-петехиальная экзантема, более выраженная на боковых поверхностях туловища и внутренних поверхностях конечностей. Язык сухой, часто с тёмно-коричневым налётом. Выражены олигурия, протеинурия, цилиндрурия. Нарастает бульбарная неврологическая симптоматика: тремор языка и его девиация, дизартрия, амимия, сглаженность носогубных складок, симптом Говорова-Годелье. Могут развиться менингизм или серозный менингит, парадоксальное мочеизнурение.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Лабораторная диагностика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Изменения гемограммы при сыпном тифе умеренные: лейкоцитоз, нейтрофилёз со сдвигом влево, повышение СОЭ. Выделение возбудителя, как правило, не проводят из-за сложности культивирования риккетсий. Для подтверждения диагноза в основном применяют серологические методы. Наиболее быстрый ответ в первые дни болезни даёт РНГА, её титры к концу первой недели достигают 1:200; в конце 2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й</w:t>
      </w:r>
      <w:r w:rsidRPr="007D5EC8">
        <w:rPr>
          <w:color w:val="000000"/>
          <w:sz w:val="28"/>
        </w:rPr>
        <w:t xml:space="preserve"> недели выявляются комплементсвязывающие антитела, выявляемые в РСК с растворимым антигеном. Рекомендуют постановку реакций как с цельной сывороткой крови, так и с её фракциями, содержащими сывороточные IgM и IgG. В те же сроки или немного раньше выявляются антитела в РНИФ или методом ИФА. Наиболее широкое применение находит РНИФ (простота постановки, дешевизна, достоверность). Перспективны ПЦР и РНИФ с моноклональными антителами.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Осложнения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Серьёзным осложнением сыпного тифа в разгар болезни является инфекционно-токсический шок с проявлениями острой сердечно-сосудистой недостаточности на фоне острой недостаточности надпочечников. Это осложнение чаще всего наступает на 4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5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е</w:t>
      </w:r>
      <w:r w:rsidRPr="007D5EC8">
        <w:rPr>
          <w:color w:val="000000"/>
          <w:sz w:val="28"/>
        </w:rPr>
        <w:t xml:space="preserve"> или 10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1</w:t>
      </w:r>
      <w:r w:rsidRPr="007D5EC8">
        <w:rPr>
          <w:color w:val="000000"/>
          <w:sz w:val="28"/>
        </w:rPr>
        <w:t>2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е</w:t>
      </w:r>
      <w:r w:rsidRPr="007D5EC8">
        <w:rPr>
          <w:color w:val="000000"/>
          <w:sz w:val="28"/>
        </w:rPr>
        <w:t xml:space="preserve"> дни болезни. Развитие острой сердечно-сосудистой недостаточности сопровождает падение температуры тела до нормальных или субнормальных цифр </w:t>
      </w:r>
      <w:r w:rsidR="007D5EC8" w:rsidRPr="007D5EC8">
        <w:rPr>
          <w:color w:val="000000"/>
          <w:sz w:val="28"/>
        </w:rPr>
        <w:t>(«розенберговские врезы»</w:t>
      </w:r>
      <w:r w:rsidRPr="007D5EC8">
        <w:rPr>
          <w:color w:val="000000"/>
          <w:sz w:val="28"/>
        </w:rPr>
        <w:t xml:space="preserve">). При сыпном тифе в процессе заболевания всегда создаётся патоморфологическая база для развития миокардитов. Кроме того, к осложнениям заболевания относят менингиты и менингоэнцефалиты, в редких случаях тромбозы и тромбоэмболии. Часты осложнения, связанные с присоединением вторичной бактериальной флоры,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пневмонии (чаще гипостатические), пиелонефриты, отиты, паротиты, стоматиты, цистит, тромбофлебиты, фурункулёз. При длительном постельном режиме могут развиться пролежни и даже гангрена дистальных отделов конечностей, к чему предрасполагают типичные для сыпного тифа поражения сосудов.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Лечение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В случаях сыпного тифа или при подозрении на него необходима госпитализация больного. Строгий постельный режим назначают не менее чем до 5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г</w:t>
      </w:r>
      <w:r w:rsidRPr="007D5EC8">
        <w:rPr>
          <w:color w:val="000000"/>
          <w:sz w:val="28"/>
        </w:rPr>
        <w:t>о дня нормальной температуры тела. Вставать с постели больным разрешают на 7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8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й</w:t>
      </w:r>
      <w:r w:rsidRPr="007D5EC8">
        <w:rPr>
          <w:color w:val="000000"/>
          <w:sz w:val="28"/>
        </w:rPr>
        <w:t xml:space="preserve"> день апирексии, ходить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еще через 2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3</w:t>
      </w:r>
      <w:r w:rsidRPr="007D5EC8">
        <w:rPr>
          <w:color w:val="000000"/>
          <w:sz w:val="28"/>
        </w:rPr>
        <w:t xml:space="preserve"> сут, сначала под наблюдением медперсонала из-за опасности ортостатического коллапса. Необходимы уход за больными, туалет кожи и полости рта для профилактики пролежней, стоматита, паротита. Рацион питания обычный.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Для этиотропного лечения применяют препараты тетрациклинового ряда (тетрациклин в суточной дозе 1,2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1</w:t>
      </w:r>
      <w:r w:rsidRPr="007D5EC8">
        <w:rPr>
          <w:color w:val="000000"/>
          <w:sz w:val="28"/>
        </w:rPr>
        <w:t>,6 г, доксициклин по 100 мг 2 раза в день) или левомицетин по 2,5 г/сут. Положительный эффект от применения тетрациклиновых препаратов проявляется уже через 2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3</w:t>
      </w:r>
      <w:r w:rsidRPr="007D5EC8">
        <w:rPr>
          <w:color w:val="000000"/>
          <w:sz w:val="28"/>
        </w:rPr>
        <w:t xml:space="preserve"> дня терапии. Курс лечения охватывает весь лихорадочный период и первые 2 сут нормальной температуры тела. Необходима активная дезинтоксикационная терапия с внутривенным введением растворов и форсированн</w:t>
      </w:r>
      <w:r w:rsidR="00592868">
        <w:rPr>
          <w:color w:val="000000"/>
          <w:sz w:val="28"/>
        </w:rPr>
        <w:t>ым диурезом. В случаях сердечно</w:t>
      </w:r>
      <w:r w:rsidRPr="007D5EC8">
        <w:rPr>
          <w:color w:val="000000"/>
          <w:sz w:val="28"/>
        </w:rPr>
        <w:t>сосудистой недостаточности применяют сульфокамфокаин, кордиамин, эфедрин в средних терапевтических дозах. По показаниям назначают анальгетики, седативные и снотворные препараты. Для профилактики тромбозов и тромбоэмболии в ранний период заболевания рекомендуют антикоагулянты (гепарин, фенилин, пелентан и др.). Глюкокортикоиды (преднизолон) применяют только при тяжёлом сыпном тифе с выраженной интоксикацией и угрозой развития коллапса из-за острой надпочечниковой недостаточности. Чрезмерное увлечение жаропонижающими средствами может способствовать развитию остро</w:t>
      </w:r>
      <w:r w:rsidR="00592868">
        <w:rPr>
          <w:color w:val="000000"/>
          <w:sz w:val="28"/>
        </w:rPr>
        <w:t>й сердечно</w:t>
      </w:r>
      <w:r w:rsidRPr="007D5EC8">
        <w:rPr>
          <w:color w:val="000000"/>
          <w:sz w:val="28"/>
        </w:rPr>
        <w:t>сосудистой недостаточности.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Выписку больных осуществляют не ранее 12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г</w:t>
      </w:r>
      <w:r w:rsidRPr="007D5EC8">
        <w:rPr>
          <w:color w:val="000000"/>
          <w:sz w:val="28"/>
        </w:rPr>
        <w:t>о дня апирексии (период рассасывания гранулём).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Эпидемиологический надзор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Включает своевременное выявление случаев рецидивного сыпного тифа и педикулёза среди населения. Заболеваемость сыпным тифом прямо зависит от завшивленности, поэтому контроль за санитарно-гигиеническими условиями в организованных коллективах и повышение общего уровня жизни обеспечивают профилактику сыпного тифа.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Профилактические мероприятия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Профилактические мероприятия включают прежде всего борьбу с педикулёзом. В борьбе со вшами применяют механический (вычёсывание насекомых и их яиц частым гребнем, стрижка или сбривание волос), физический (кипячение и проглаживание горячим утюгом белья и особенно камерная дезинсекция) и химические способы. В последнем случае используют 0,1</w:t>
      </w:r>
      <w:r w:rsidR="007D5EC8" w:rsidRPr="007D5EC8">
        <w:rPr>
          <w:color w:val="000000"/>
          <w:sz w:val="28"/>
        </w:rPr>
        <w:t>5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водную эмульсию карбофоса, </w:t>
      </w:r>
      <w:r w:rsidR="007D5EC8" w:rsidRPr="007D5EC8">
        <w:rPr>
          <w:color w:val="000000"/>
          <w:sz w:val="28"/>
        </w:rPr>
        <w:t>5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борную мазь, перметрин, 1</w:t>
      </w:r>
      <w:r w:rsidR="007D5EC8" w:rsidRPr="007D5EC8">
        <w:rPr>
          <w:color w:val="000000"/>
          <w:sz w:val="28"/>
        </w:rPr>
        <w:t>0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водную мыльно-керосиновую эмульсию при экспозиции 20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3</w:t>
      </w:r>
      <w:r w:rsidRPr="007D5EC8">
        <w:rPr>
          <w:color w:val="000000"/>
          <w:sz w:val="28"/>
        </w:rPr>
        <w:t>0 и даже 40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мин</w:t>
      </w:r>
      <w:r w:rsidRPr="007D5EC8">
        <w:rPr>
          <w:color w:val="000000"/>
          <w:sz w:val="28"/>
        </w:rPr>
        <w:t xml:space="preserve"> (для перметрина) или наиболее доступные </w:t>
      </w:r>
      <w:r w:rsidR="007D5EC8" w:rsidRPr="007D5EC8">
        <w:rPr>
          <w:color w:val="000000"/>
          <w:sz w:val="28"/>
        </w:rPr>
        <w:t>3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мыло ГХЦГ, 1</w:t>
      </w:r>
      <w:r w:rsidR="007D5EC8" w:rsidRPr="007D5EC8">
        <w:rPr>
          <w:color w:val="000000"/>
          <w:sz w:val="28"/>
        </w:rPr>
        <w:t>0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мазь метилацетофоса (экспозиция этих препаратов не менее 1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2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ч</w:t>
      </w:r>
      <w:r w:rsidRPr="007D5EC8">
        <w:rPr>
          <w:color w:val="000000"/>
          <w:sz w:val="28"/>
        </w:rPr>
        <w:t>). При необходимости обработку педикулоцидами повторяют через 7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1</w:t>
      </w:r>
      <w:r w:rsidRPr="007D5EC8">
        <w:rPr>
          <w:color w:val="000000"/>
          <w:sz w:val="28"/>
        </w:rPr>
        <w:t>0 дней. Весьма надёжна камерная обработка постельных принадлежностей, одежды и белья больных. Специфическая профилактика сыпного тифа имеет вспомогательное значение и сводится к применению по эпидемиологическим показаниям убитых или живых вакцин.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При головном и платяном педикулёзе в очагах сыпного тифа допускают применение (кроме детей до 4 лет) бутадиона. После его приёма внутрь кровь человека становится токсичной для вшей в течение 14 дней. Взрослые принимают препарат в течение 2 сут после еды по 0,</w:t>
      </w:r>
      <w:r w:rsidR="007D5EC8" w:rsidRPr="007D5EC8">
        <w:rPr>
          <w:color w:val="000000"/>
          <w:sz w:val="28"/>
        </w:rPr>
        <w:t>15 г</w:t>
      </w:r>
      <w:r w:rsidR="007D5EC8">
        <w:rPr>
          <w:color w:val="000000"/>
          <w:sz w:val="28"/>
        </w:rPr>
        <w:t>.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4 раза в день, дети 4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7</w:t>
      </w:r>
      <w:r w:rsidRPr="007D5EC8">
        <w:rPr>
          <w:color w:val="000000"/>
          <w:sz w:val="28"/>
        </w:rPr>
        <w:t xml:space="preserve"> лет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0,</w:t>
      </w:r>
      <w:r w:rsidR="007D5EC8" w:rsidRPr="007D5EC8">
        <w:rPr>
          <w:color w:val="000000"/>
          <w:sz w:val="28"/>
        </w:rPr>
        <w:t>05 г</w:t>
      </w:r>
      <w:r w:rsidR="007D5EC8">
        <w:rPr>
          <w:color w:val="000000"/>
          <w:sz w:val="28"/>
        </w:rPr>
        <w:t>.</w:t>
      </w:r>
      <w:r w:rsidR="007D5EC8" w:rsidRPr="007D5EC8">
        <w:rPr>
          <w:color w:val="000000"/>
          <w:sz w:val="28"/>
        </w:rPr>
        <w:t>,</w:t>
      </w:r>
      <w:r w:rsidRPr="007D5EC8">
        <w:rPr>
          <w:color w:val="000000"/>
          <w:sz w:val="28"/>
        </w:rPr>
        <w:t xml:space="preserve"> 8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1</w:t>
      </w:r>
      <w:r w:rsidRPr="007D5EC8">
        <w:rPr>
          <w:color w:val="000000"/>
          <w:sz w:val="28"/>
        </w:rPr>
        <w:t xml:space="preserve">0 лет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0,</w:t>
      </w:r>
      <w:r w:rsidR="007D5EC8" w:rsidRPr="007D5EC8">
        <w:rPr>
          <w:color w:val="000000"/>
          <w:sz w:val="28"/>
        </w:rPr>
        <w:t>08 г</w:t>
      </w:r>
      <w:r w:rsidR="007D5EC8">
        <w:rPr>
          <w:color w:val="000000"/>
          <w:sz w:val="28"/>
        </w:rPr>
        <w:t>.</w:t>
      </w:r>
      <w:r w:rsidR="007D5EC8" w:rsidRPr="007D5EC8">
        <w:rPr>
          <w:color w:val="000000"/>
          <w:sz w:val="28"/>
        </w:rPr>
        <w:t>,</w:t>
      </w:r>
      <w:r w:rsidRPr="007D5EC8">
        <w:rPr>
          <w:color w:val="000000"/>
          <w:sz w:val="28"/>
        </w:rPr>
        <w:t xml:space="preserve"> старше 10 лет 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0,</w:t>
      </w:r>
      <w:r w:rsidR="007D5EC8" w:rsidRPr="007D5EC8">
        <w:rPr>
          <w:color w:val="000000"/>
          <w:sz w:val="28"/>
        </w:rPr>
        <w:t>12 г</w:t>
      </w:r>
      <w:r w:rsidR="007D5EC8">
        <w:rPr>
          <w:color w:val="000000"/>
          <w:sz w:val="28"/>
        </w:rPr>
        <w:t>.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3 раза в сутки.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b/>
          <w:bCs/>
          <w:color w:val="000000"/>
          <w:sz w:val="28"/>
        </w:rPr>
        <w:t>Мероприятия в эпидемическом очаге</w:t>
      </w:r>
    </w:p>
    <w:p w:rsidR="00F74093" w:rsidRPr="007D5EC8" w:rsidRDefault="00F74093" w:rsidP="007D5E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D5EC8">
        <w:rPr>
          <w:color w:val="000000"/>
          <w:sz w:val="28"/>
        </w:rPr>
        <w:t>Больные сыпным тифом подлежат госпитализации. Перед госпитализацией проводят полную санитарную обработку с дезинсекцией одежды и белья. Больные, лихорадящие более 5 дней, с подозрением на сыпной тиф подлежат 2</w:t>
      </w:r>
      <w:r w:rsidR="007D5EC8">
        <w:rPr>
          <w:color w:val="000000"/>
          <w:sz w:val="28"/>
        </w:rPr>
        <w:t>-</w:t>
      </w:r>
      <w:r w:rsidR="007D5EC8" w:rsidRPr="007D5EC8">
        <w:rPr>
          <w:color w:val="000000"/>
          <w:sz w:val="28"/>
        </w:rPr>
        <w:t>к</w:t>
      </w:r>
      <w:r w:rsidRPr="007D5EC8">
        <w:rPr>
          <w:color w:val="000000"/>
          <w:sz w:val="28"/>
        </w:rPr>
        <w:t xml:space="preserve">ратному серологическому обследованию. Реконвалесцентов выписывают через 12 дней после нормализации температуры тела. За лицами, бывшими в контакте с больным сыпным тифом, устанавливают медицинское наблюдение в течение 25 дней с ежедневной термометрией, считая с момента проведения санитарной обработки. Можно проводить экстренную профилактику в течение 10 дней доксициклином 1 раз в сутки по 0,2 г, рифампицином 2 раза в сутки по 0,3 г, тетрациклином 3 раза в сутки по 0,5 </w:t>
      </w:r>
      <w:r w:rsidR="007D5EC8" w:rsidRPr="007D5EC8">
        <w:rPr>
          <w:color w:val="000000"/>
          <w:sz w:val="28"/>
        </w:rPr>
        <w:t>г.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Бельё</w:t>
      </w:r>
      <w:r w:rsidRPr="007D5EC8">
        <w:rPr>
          <w:color w:val="000000"/>
          <w:sz w:val="28"/>
        </w:rPr>
        <w:t>, одежду, постельные принадлежности больного и лиц, общавшихся с ним, обеззараживают камерным или химическим способом. Носильные веши можно прогладить горячим утюгом. Помещение обрабатывают 0,</w:t>
      </w:r>
      <w:r w:rsidR="007D5EC8" w:rsidRPr="007D5EC8">
        <w:rPr>
          <w:color w:val="000000"/>
          <w:sz w:val="28"/>
        </w:rPr>
        <w:t>5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раствором хлорофоса или 0,1</w:t>
      </w:r>
      <w:r w:rsidR="007D5EC8" w:rsidRPr="007D5EC8">
        <w:rPr>
          <w:color w:val="000000"/>
          <w:sz w:val="28"/>
        </w:rPr>
        <w:t>5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эмульсией карбофоса либо 1</w:t>
      </w:r>
      <w:r w:rsidR="007D5EC8" w:rsidRPr="007D5EC8">
        <w:rPr>
          <w:color w:val="000000"/>
          <w:sz w:val="28"/>
        </w:rPr>
        <w:t>0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дустом дилора, </w:t>
      </w:r>
      <w:r w:rsidR="007D5EC8" w:rsidRPr="007D5EC8">
        <w:rPr>
          <w:color w:val="000000"/>
          <w:sz w:val="28"/>
        </w:rPr>
        <w:t>1</w:t>
      </w:r>
      <w:r w:rsidR="007D5EC8">
        <w:rPr>
          <w:color w:val="000000"/>
          <w:sz w:val="28"/>
        </w:rPr>
        <w:t>%</w:t>
      </w:r>
      <w:r w:rsidRPr="007D5EC8">
        <w:rPr>
          <w:color w:val="000000"/>
          <w:sz w:val="28"/>
        </w:rPr>
        <w:t xml:space="preserve"> дустом неопина из расчёта 10</w:t>
      </w:r>
      <w:r w:rsidR="007D5EC8">
        <w:rPr>
          <w:color w:val="000000"/>
          <w:sz w:val="28"/>
        </w:rPr>
        <w:t>–</w:t>
      </w:r>
      <w:r w:rsidR="007D5EC8" w:rsidRPr="007D5EC8">
        <w:rPr>
          <w:color w:val="000000"/>
          <w:sz w:val="28"/>
        </w:rPr>
        <w:t>15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г</w:t>
      </w:r>
      <w:r w:rsidR="007D5EC8">
        <w:rPr>
          <w:color w:val="000000"/>
          <w:sz w:val="28"/>
        </w:rPr>
        <w:t>.</w:t>
      </w:r>
      <w:r w:rsidR="007D5EC8" w:rsidRPr="007D5EC8">
        <w:rPr>
          <w:color w:val="000000"/>
          <w:sz w:val="28"/>
        </w:rPr>
        <w:t xml:space="preserve"> </w:t>
      </w:r>
      <w:r w:rsidRPr="007D5EC8">
        <w:rPr>
          <w:color w:val="000000"/>
          <w:sz w:val="28"/>
        </w:rPr>
        <w:t>на 1</w:t>
      </w:r>
      <w:r w:rsidR="007D5EC8">
        <w:rPr>
          <w:color w:val="000000"/>
          <w:sz w:val="28"/>
        </w:rPr>
        <w:t> </w:t>
      </w:r>
      <w:r w:rsidRPr="007D5EC8">
        <w:rPr>
          <w:color w:val="000000"/>
          <w:sz w:val="28"/>
        </w:rPr>
        <w:t>м</w:t>
      </w:r>
      <w:r w:rsidRPr="007D5EC8">
        <w:rPr>
          <w:color w:val="000000"/>
          <w:sz w:val="28"/>
          <w:vertAlign w:val="superscript"/>
        </w:rPr>
        <w:t>2</w:t>
      </w:r>
      <w:r w:rsidRPr="007D5EC8">
        <w:rPr>
          <w:color w:val="000000"/>
          <w:sz w:val="28"/>
        </w:rPr>
        <w:t xml:space="preserve"> обрабатываемой поверхности. Через 2</w:t>
      </w:r>
      <w:r w:rsidR="007D5EC8">
        <w:rPr>
          <w:color w:val="000000"/>
          <w:sz w:val="28"/>
        </w:rPr>
        <w:t> </w:t>
      </w:r>
      <w:r w:rsidR="007D5EC8" w:rsidRPr="007D5EC8">
        <w:rPr>
          <w:color w:val="000000"/>
          <w:sz w:val="28"/>
        </w:rPr>
        <w:t>ч</w:t>
      </w:r>
      <w:r w:rsidRPr="007D5EC8">
        <w:rPr>
          <w:color w:val="000000"/>
          <w:sz w:val="28"/>
        </w:rPr>
        <w:t xml:space="preserve"> помещение проветривают и делают влажную уборку.</w:t>
      </w:r>
      <w:bookmarkStart w:id="1" w:name="_GoBack"/>
      <w:bookmarkEnd w:id="1"/>
    </w:p>
    <w:sectPr w:rsidR="00F74093" w:rsidRPr="007D5EC8" w:rsidSect="007D5EC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7D6"/>
    <w:rsid w:val="00283CFA"/>
    <w:rsid w:val="00344326"/>
    <w:rsid w:val="0058248F"/>
    <w:rsid w:val="00592868"/>
    <w:rsid w:val="00741FCD"/>
    <w:rsid w:val="007D5EC8"/>
    <w:rsid w:val="007F4513"/>
    <w:rsid w:val="008854FE"/>
    <w:rsid w:val="00931394"/>
    <w:rsid w:val="009E57D6"/>
    <w:rsid w:val="00B53E36"/>
    <w:rsid w:val="00D63D0C"/>
    <w:rsid w:val="00E21D56"/>
    <w:rsid w:val="00F74093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F26007-72CE-441C-B84D-C7E93B7A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5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9E57D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23274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Jane</dc:creator>
  <cp:keywords/>
  <dc:description/>
  <cp:lastModifiedBy>admin</cp:lastModifiedBy>
  <cp:revision>2</cp:revision>
  <dcterms:created xsi:type="dcterms:W3CDTF">2014-03-15T11:19:00Z</dcterms:created>
  <dcterms:modified xsi:type="dcterms:W3CDTF">2014-03-15T11:19:00Z</dcterms:modified>
</cp:coreProperties>
</file>