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CB" w:rsidRPr="000D0CB3" w:rsidRDefault="00EB7FCB" w:rsidP="00EB7FCB">
      <w:pPr>
        <w:spacing w:before="120"/>
        <w:jc w:val="center"/>
        <w:rPr>
          <w:b/>
          <w:bCs/>
          <w:sz w:val="32"/>
          <w:szCs w:val="32"/>
        </w:rPr>
      </w:pPr>
      <w:r w:rsidRPr="000D0CB3">
        <w:rPr>
          <w:b/>
          <w:bCs/>
          <w:sz w:val="32"/>
          <w:szCs w:val="32"/>
        </w:rPr>
        <w:t xml:space="preserve">Там, где Европа сходится с Азией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Расположенная на границе Европы и Азии (обелиск на границе двух частей света стоит всего в 40 км от Екатеринбурга), </w:t>
      </w:r>
      <w:r w:rsidRPr="00AD480A">
        <w:t>Свердловская область</w:t>
      </w:r>
      <w:r w:rsidRPr="00611F55">
        <w:t xml:space="preserve"> является центром Урала и третьим субъектом РФ после столичных регионов (Москвы и Санкт-Петербурга) по промышленному потенциалу, населению, политическому и культурному значению. Область находится примерно в 1500-2000 км от Москвы, в V часовом поясе, разница по времени с Москвой - 2 часа. Свердловская область граничит с Пермской, Тюменской, Челябинской и Курганской областями, Республикой Коми и Республикой Башкортостан, Ханты-Мансийским автономным округом. </w:t>
      </w:r>
      <w:r w:rsidRPr="00AD480A">
        <w:t>Герб</w:t>
      </w:r>
      <w:r w:rsidRPr="00611F55">
        <w:t xml:space="preserve"> Свердловской области представляет собой красный щит с изображением белого соболя, держащего в лапах золотую стрелу.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Это один из старопромышленных регионов России, </w:t>
      </w:r>
      <w:r w:rsidRPr="00AD480A">
        <w:t>освоение</w:t>
      </w:r>
      <w:r w:rsidRPr="00611F55">
        <w:t xml:space="preserve"> которого началось еще в XI в. новгородцами, а в 1598 г. был основан первый город на территории области - </w:t>
      </w:r>
      <w:r w:rsidRPr="00AD480A">
        <w:t>Верхотурье</w:t>
      </w:r>
      <w:r w:rsidRPr="00611F55">
        <w:t xml:space="preserve"> , первая столица Урала. Промышленное освоение области ведется с самого конца XVII в. и связано с именами Петра I и горнопромышленников </w:t>
      </w:r>
      <w:r w:rsidRPr="00AD480A">
        <w:t>Демидовых</w:t>
      </w:r>
      <w:r w:rsidRPr="00611F55">
        <w:t xml:space="preserve"> . На протяжении всех XVIII-XIX вв. Урал был главной металлургической базой России. В XX в. </w:t>
      </w:r>
      <w:r w:rsidRPr="00AD480A">
        <w:t>история</w:t>
      </w:r>
      <w:r w:rsidRPr="00611F55">
        <w:t xml:space="preserve"> региона неразрывно связана с именами последнего российского царя Николая II, </w:t>
      </w:r>
      <w:r w:rsidRPr="00AD480A">
        <w:t>расстрелянного</w:t>
      </w:r>
      <w:r w:rsidRPr="00611F55">
        <w:t xml:space="preserve"> вместе с семьей в Екатеринбурге в 1918 г., и первого Президента России </w:t>
      </w:r>
      <w:r w:rsidRPr="00AD480A">
        <w:t>Б.Н.Ельцина</w:t>
      </w:r>
      <w:r w:rsidRPr="00611F55">
        <w:t xml:space="preserve"> , родившегося здесь. До революции территория области входила в состав Пермской губернии, хотя еще в XIX в. </w:t>
      </w:r>
      <w:r w:rsidRPr="00AD480A">
        <w:t>Екатеринбург</w:t>
      </w:r>
      <w:r w:rsidRPr="00611F55">
        <w:t xml:space="preserve"> обошел по размерам Пермь, в административном подчинении которой тогда находился. Современная Свердловская область была образована в 1934 г., но несмотря на возвращение в 1991 г. исторического названия административному центру области городу </w:t>
      </w:r>
      <w:r w:rsidRPr="00AD480A">
        <w:t>Екатеринбургу</w:t>
      </w:r>
      <w:r w:rsidRPr="00611F55">
        <w:t xml:space="preserve"> (в 1924-1991 гг. город назывался </w:t>
      </w:r>
      <w:r w:rsidRPr="00AD480A">
        <w:t>Свердловск</w:t>
      </w:r>
      <w:r w:rsidRPr="00611F55">
        <w:t xml:space="preserve"> ), область сохранила свое советское название.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По площади (194,8 тыс. кв. км) область занимает 18 место в России, но по </w:t>
      </w:r>
      <w:r w:rsidRPr="00AD480A">
        <w:t>численности населения</w:t>
      </w:r>
      <w:r w:rsidRPr="00611F55">
        <w:t xml:space="preserve"> (4667,8 тыс.чел.) - 5 место в России. Это один из наиболее урбанизированных и промышленно развитых регионов страны. Лицо области во многом определяется целой россыпью городов и промышленных поселков, разбросанных по всей области, особенно в ее средней старопромышленной части. По количеству городских поселений (полсотни городов и сотня поселков городского типа) Свердловская область уступает только Подмосковью.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В </w:t>
      </w:r>
      <w:r w:rsidRPr="00AD480A">
        <w:t>административном отношении</w:t>
      </w:r>
      <w:r w:rsidRPr="00611F55">
        <w:t xml:space="preserve"> в состав области входят 30 районов и 47 городов. Кроме того, вся область разделена на 6 управляющих </w:t>
      </w:r>
      <w:r w:rsidRPr="00AD480A">
        <w:t>округов</w:t>
      </w:r>
      <w:r w:rsidRPr="00611F55">
        <w:t xml:space="preserve"> . Крупнейшим городом региона и всего Урала является административный центр области город </w:t>
      </w:r>
      <w:r w:rsidRPr="00AD480A">
        <w:t>Екатеринбург</w:t>
      </w:r>
      <w:r w:rsidRPr="00611F55">
        <w:t xml:space="preserve"> (1323,6 тыс. жителей, основан в 1723 г. и назван в честь Екатерины I) - пятый по численности населения город России. Вокруг Екатеринбурга сложилась крупная </w:t>
      </w:r>
      <w:r w:rsidRPr="00AD480A">
        <w:t>Екатеринбургская агломерация</w:t>
      </w:r>
      <w:r w:rsidRPr="00611F55">
        <w:t xml:space="preserve"> , в состав которой помимо самого Екатеринбурга входят также города </w:t>
      </w:r>
      <w:r w:rsidRPr="00AD480A">
        <w:t>Каменск-Уральский</w:t>
      </w:r>
      <w:r w:rsidRPr="00611F55">
        <w:t xml:space="preserve"> (200 тыс. чел.), Первоуральск (165 тыс. чел.), Асбест, Ревда, Среднеуральск, </w:t>
      </w:r>
      <w:r w:rsidRPr="00AD480A">
        <w:t>Сысерть</w:t>
      </w:r>
      <w:r w:rsidRPr="00611F55">
        <w:t xml:space="preserve"> , Артемовский, Сухой Лог, Реж, Богданович, </w:t>
      </w:r>
      <w:r w:rsidRPr="00AD480A">
        <w:t>Ирбит</w:t>
      </w:r>
      <w:r w:rsidRPr="00611F55">
        <w:t xml:space="preserve"> и др. Второй по величине город области - </w:t>
      </w:r>
      <w:r w:rsidRPr="00AD480A">
        <w:t>Нижний Тагил</w:t>
      </w:r>
      <w:r w:rsidRPr="00611F55">
        <w:t xml:space="preserve"> (407,3 тыс. чел.), вокруг которого тоже сложилась </w:t>
      </w:r>
      <w:r w:rsidRPr="00AD480A">
        <w:t>группа городских поселений</w:t>
      </w:r>
      <w:r w:rsidRPr="00611F55">
        <w:t xml:space="preserve"> - </w:t>
      </w:r>
      <w:r w:rsidRPr="00AD480A">
        <w:t>Качканар</w:t>
      </w:r>
      <w:r w:rsidRPr="00611F55">
        <w:t xml:space="preserve"> , </w:t>
      </w:r>
      <w:r w:rsidRPr="00AD480A">
        <w:t>Новоуральск</w:t>
      </w:r>
      <w:r w:rsidRPr="00611F55">
        <w:t xml:space="preserve"> , Верхняя Салда, Невьянск, Красноуральск, </w:t>
      </w:r>
      <w:r w:rsidRPr="00AD480A">
        <w:t>Алапаевск</w:t>
      </w:r>
      <w:r w:rsidRPr="00611F55">
        <w:t xml:space="preserve"> и др. Еще одна </w:t>
      </w:r>
      <w:r w:rsidRPr="00AD480A">
        <w:t>городская агломерация</w:t>
      </w:r>
      <w:r w:rsidRPr="00611F55">
        <w:t xml:space="preserve"> сложилась на севере области вокруг города </w:t>
      </w:r>
      <w:r w:rsidRPr="00AD480A">
        <w:t>Серов</w:t>
      </w:r>
      <w:r w:rsidRPr="00611F55">
        <w:t xml:space="preserve"> , здесь расположены небольшие города Североуральск, </w:t>
      </w:r>
      <w:r w:rsidRPr="00AD480A">
        <w:t>Краснотурьинск</w:t>
      </w:r>
      <w:r w:rsidRPr="00611F55">
        <w:t xml:space="preserve"> и др. Из других городских поселений области необходимо отметить города </w:t>
      </w:r>
      <w:r w:rsidRPr="00AD480A">
        <w:t>Красноуфимск</w:t>
      </w:r>
      <w:r w:rsidRPr="00611F55">
        <w:t xml:space="preserve"> , Туринск и Тавда.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AD480A">
        <w:t>Климат</w:t>
      </w:r>
      <w:r w:rsidRPr="00611F55">
        <w:t xml:space="preserve"> Свердловской области умеренный континентальный, для него характерны значительные колебания температур, холодная зима с непродолжительным летом и короткими весенним и осенним сезонами. Климатические условия достаточно суровы, в зимний период температура воздуха может опускаться ниже -35 градусов, а летом доходить до +35 градусов.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В </w:t>
      </w:r>
      <w:r w:rsidRPr="00AD480A">
        <w:t>природном отношении</w:t>
      </w:r>
      <w:r w:rsidRPr="00611F55">
        <w:t xml:space="preserve"> Свердловская область занимает части двух крупных физико-географических комлексов. Западная часть области лежит преимущественно на восточных склонах невысоких </w:t>
      </w:r>
      <w:r w:rsidRPr="00AD480A">
        <w:t>Уральских гор</w:t>
      </w:r>
      <w:r w:rsidRPr="00611F55">
        <w:t xml:space="preserve"> - горы Среднего Урала очень невысокие (до 700-800 м) и эта часть области скорее напоминает всхолмленное плоскогорье, горы Северного Урала несколько выше и доходят до 1569 м (гора Конжаковский Камень). Крайний юго-запад области расположен в пределах слабо всхолмленного Предуралья, а весь восток области лежит на западной окраине Западно-Сибирской низменности. Основная часть области покрыта тайгой, в горной части это преимущественно темнохвойная тайга, а на равнине преобладают сосновые леса, переходящие на юге области в осиново-березовые леса с участками лесостепей. Южная часть области очень сильно освоена и окультурена, а северная часть области заселена слабо и поэтому мало видоизменена. Наиболее крупные реки региона - Тура, </w:t>
      </w:r>
      <w:r w:rsidRPr="00AD480A">
        <w:t>Чусовая</w:t>
      </w:r>
      <w:r w:rsidRPr="00611F55">
        <w:t xml:space="preserve"> , Сосьва, Исеть. На территории области располагаются национальный парк </w:t>
      </w:r>
      <w:r w:rsidRPr="00AD480A">
        <w:t>Припышминские боры</w:t>
      </w:r>
      <w:r w:rsidRPr="00611F55">
        <w:t xml:space="preserve">, </w:t>
      </w:r>
      <w:r w:rsidRPr="00AD480A">
        <w:t>Висимский заповедник</w:t>
      </w:r>
      <w:r w:rsidRPr="00611F55">
        <w:t xml:space="preserve"> и </w:t>
      </w:r>
      <w:r w:rsidRPr="00AD480A">
        <w:t>заповедник Денежкин Камень</w:t>
      </w:r>
      <w:r w:rsidRPr="00611F55">
        <w:t xml:space="preserve"> . В пределах области произрастает свыше 1900 различных видов растений и обитает около 212 видов различных животных и птиц.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Свердловская область очень богата различными </w:t>
      </w:r>
      <w:r w:rsidRPr="00AD480A">
        <w:t>природными ресурсами</w:t>
      </w:r>
      <w:r w:rsidRPr="00611F55">
        <w:t xml:space="preserve">: здесь представлены многочисленные месторождения медных и железных руд (большей частью уже выработанные), угля, драгоценных металлов, мрамора, асбеста и т.д. - в области представлены практически все элементы периодической таблицы Менделеева. Иногда Урал называют "Каменным поясом" за большое количество драгоценных и полудрагоценных камней, добываемых на территории области.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Свердловская область - один из наиболее индустриально развитых регионов России. По объему промышленного производства область уступает только Подмосковью, опережая все остальные регионы России. Благодаря своему мощному </w:t>
      </w:r>
      <w:r w:rsidRPr="00AD480A">
        <w:t>промышленному потенциалу</w:t>
      </w:r>
      <w:r w:rsidRPr="00611F55">
        <w:t xml:space="preserve"> Свердловская область является одним из регионов-доноров. Промышленное освоение региона проходило в два этапа: основы уральской металлургии были здесь заложены в начале XVIII в., а бурная индустриализация была осуществлена затем в 1930-е гг. На основе собственного сырья здесь получила большое развитие </w:t>
      </w:r>
      <w:r w:rsidRPr="00AD480A">
        <w:t>черная и цветная металлургия</w:t>
      </w:r>
      <w:r w:rsidRPr="00611F55">
        <w:t xml:space="preserve"> , которая в свою очередь послужила основой для развития </w:t>
      </w:r>
      <w:r w:rsidRPr="00AD480A">
        <w:t>машиностроения</w:t>
      </w:r>
      <w:r w:rsidRPr="00611F55">
        <w:t xml:space="preserve"> . В области также развиты </w:t>
      </w:r>
      <w:r w:rsidRPr="00AD480A">
        <w:t>лесная и химическая</w:t>
      </w:r>
      <w:r w:rsidRPr="00611F55">
        <w:t xml:space="preserve">, </w:t>
      </w:r>
      <w:r w:rsidRPr="00AD480A">
        <w:t>строительных материалов</w:t>
      </w:r>
      <w:r w:rsidRPr="00611F55">
        <w:t xml:space="preserve">, </w:t>
      </w:r>
      <w:r w:rsidRPr="00AD480A">
        <w:t>легкая</w:t>
      </w:r>
      <w:r w:rsidRPr="00611F55">
        <w:t xml:space="preserve"> и </w:t>
      </w:r>
      <w:r w:rsidRPr="00AD480A">
        <w:t>пищевая</w:t>
      </w:r>
      <w:r w:rsidRPr="00611F55">
        <w:t xml:space="preserve"> отрасли промышленности.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Крупнейшие предприятия металлургии, известные практически на всю страну - </w:t>
      </w:r>
      <w:r w:rsidRPr="00AD480A">
        <w:t>Качканарский горно-обогатительный комбинат</w:t>
      </w:r>
      <w:r w:rsidRPr="00611F55">
        <w:t xml:space="preserve">, </w:t>
      </w:r>
      <w:r w:rsidRPr="00AD480A">
        <w:t>Нижнетагильский металлургический комбинат</w:t>
      </w:r>
      <w:r w:rsidRPr="00611F55">
        <w:t xml:space="preserve"> , металлургические заводы в </w:t>
      </w:r>
      <w:r w:rsidRPr="00AD480A">
        <w:t>Серове</w:t>
      </w:r>
      <w:r w:rsidRPr="00611F55">
        <w:t xml:space="preserve"> , Верхней Салде и Алапаевске; медеплавильные комбинаты в Краснотурьинске, Ревде и Верхней Пышме, </w:t>
      </w:r>
      <w:r w:rsidRPr="00AD480A">
        <w:t>Режский никелевый комбинат</w:t>
      </w:r>
      <w:r w:rsidRPr="00611F55">
        <w:t xml:space="preserve"> ; Новотрубный (г. Первоуральск), </w:t>
      </w:r>
      <w:r w:rsidRPr="00AD480A">
        <w:t>Синарский</w:t>
      </w:r>
      <w:r w:rsidRPr="00611F55">
        <w:t xml:space="preserve"> (г. Каменск-Уральский) трубные заводы. В области находятся одни из крупнейших в России машиностроительных предприятий - знаменитый </w:t>
      </w:r>
      <w:r w:rsidRPr="00AD480A">
        <w:t>"Уралмаш"</w:t>
      </w:r>
      <w:r w:rsidRPr="00611F55">
        <w:t xml:space="preserve"> , Уральский турбомоторный завод в Екатеринбурге, </w:t>
      </w:r>
      <w:r w:rsidRPr="00AD480A">
        <w:t>"Уралвагонзавод"</w:t>
      </w:r>
      <w:r w:rsidRPr="00611F55">
        <w:t xml:space="preserve"> в Нижнем Тагиле, "Уралэлектротяжмаш", "Уралхиммаш" в Каменске-Уральском и др. На территории построен ряд крупных </w:t>
      </w:r>
      <w:r w:rsidRPr="00AD480A">
        <w:t>электростанций</w:t>
      </w:r>
      <w:r w:rsidRPr="00611F55">
        <w:t xml:space="preserve"> , в том числе Белоярская АЭС. Сельское хозяйство преимущественно развито на юге региона и носит в основном пригородный характер.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Очень важную роль в экономике региона носит </w:t>
      </w:r>
      <w:r w:rsidRPr="00AD480A">
        <w:t>военно-промышленный комплекс</w:t>
      </w:r>
      <w:r w:rsidRPr="00611F55">
        <w:t xml:space="preserve">, включающий в себя более 40 предприятий, 12 НИИ и конструкторских бюро, в т.ч. главный в стране производитель танков - нижнетагильский "Уралвагонзавод". До начала реформ удельный вес ВПК в общей структуре промышленности области достигал 25%, в связи с этим в области очень остро стоит вопрос конверсии оборонных предприятий. Большое стратегическое значение для всей России имеют производства в закрытых городах области - </w:t>
      </w:r>
      <w:r w:rsidRPr="00AD480A">
        <w:t>Новоуральске</w:t>
      </w:r>
      <w:r w:rsidRPr="00611F55">
        <w:t xml:space="preserve"> (бывший Свердловск-44), где на Уральском электрохимическом заводе производится обогащение урана, и Лесном (бывший Свердловск-45), где производится сборка ядерных боеприпасов.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Главными промышленными центрами области являются города Екатеринбург, Нижний Тагил, Первоуральск, Каменск-Уральский, Серов, Алапаевск, Асбест и др. В зоне расположения этих городов в области сложилась довольно сложная </w:t>
      </w:r>
      <w:r w:rsidRPr="00AD480A">
        <w:t>экологическая обстановка</w:t>
      </w:r>
      <w:r w:rsidRPr="00611F55">
        <w:t xml:space="preserve">, обусловленная высоким техногенным загрязнением окружающей среды.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Административный центр области город Екатеринбург является крупнейшим на Урале </w:t>
      </w:r>
      <w:r w:rsidRPr="00AD480A">
        <w:t>транспортным узлом</w:t>
      </w:r>
      <w:r w:rsidRPr="00611F55">
        <w:t xml:space="preserve">, через который проходит </w:t>
      </w:r>
      <w:r w:rsidRPr="00AD480A">
        <w:t>Транссибирская магистраль</w:t>
      </w:r>
      <w:r w:rsidRPr="00611F55">
        <w:t xml:space="preserve">, здесь расположен международный аэропорт </w:t>
      </w:r>
      <w:r w:rsidRPr="00AD480A">
        <w:t>"Кольцово"</w:t>
      </w:r>
      <w:r w:rsidRPr="00611F55">
        <w:t xml:space="preserve"> , с 1991 г. в Екатеринбурге действует метрополитен.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Екатеринбург - крупнейший финансовый центр Урала и один из крупных банковских центров России. Здесь располагаются наиболее крупные на Урале банки (в т.ч. один из лидеров Урала банк </w:t>
      </w:r>
      <w:r w:rsidRPr="00AD480A">
        <w:t>"Северная казна"</w:t>
      </w:r>
      <w:r w:rsidRPr="00611F55">
        <w:t xml:space="preserve">) и филиалы московских и петербургских банков, биржи (в т.ч. </w:t>
      </w:r>
      <w:r w:rsidRPr="00AD480A">
        <w:t>Уральская биржа металла</w:t>
      </w:r>
      <w:r w:rsidRPr="00611F55">
        <w:t xml:space="preserve"> ) и т.д.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Екатеринбург - культурный и </w:t>
      </w:r>
      <w:r w:rsidRPr="00AD480A">
        <w:t>научный</w:t>
      </w:r>
      <w:r w:rsidRPr="00611F55">
        <w:t xml:space="preserve"> центр Урала. В городе располагается множество ВУЗов (в первую очередь </w:t>
      </w:r>
      <w:r w:rsidRPr="00AD480A">
        <w:t>Уральский госуниверситет им. А.М.Горького</w:t>
      </w:r>
      <w:r w:rsidRPr="00611F55">
        <w:t xml:space="preserve"> и Уральский технический университет), 17 институтов Уральского отделения РАН, несколько десятков отраслевых НИИ. В Екатеринбурге работает несколько </w:t>
      </w:r>
      <w:r w:rsidRPr="00AD480A">
        <w:t>театров</w:t>
      </w:r>
      <w:r w:rsidRPr="00611F55">
        <w:t xml:space="preserve"> (</w:t>
      </w:r>
      <w:r w:rsidRPr="00AD480A">
        <w:t xml:space="preserve"> оперы и балета</w:t>
      </w:r>
      <w:r w:rsidRPr="00611F55">
        <w:t xml:space="preserve">, драматический, музыкальной комедии, ТЮЗ, театр кукол и др.), филармония, </w:t>
      </w:r>
      <w:r w:rsidRPr="00AD480A">
        <w:t>цирк</w:t>
      </w:r>
      <w:r w:rsidRPr="00611F55">
        <w:t xml:space="preserve"> , </w:t>
      </w:r>
      <w:r w:rsidRPr="00AD480A">
        <w:t>зоопарк</w:t>
      </w:r>
      <w:r w:rsidRPr="00611F55">
        <w:t xml:space="preserve"> , картинная галерея (где находится крупнейшее собрание произведений каслинского литья), множество </w:t>
      </w:r>
      <w:r w:rsidRPr="00AD480A">
        <w:t>музеев</w:t>
      </w:r>
      <w:r w:rsidRPr="00611F55">
        <w:t xml:space="preserve"> (в т.ч. </w:t>
      </w:r>
      <w:r w:rsidRPr="00AD480A">
        <w:t>дом-музей П.П.Бажова</w:t>
      </w:r>
      <w:r w:rsidRPr="00611F55">
        <w:t xml:space="preserve"> , краеведческий музей, музей Уральских гор, литературный музей им. Д.Н.Мамина-Сибиряка и др.). Здесь проводятся многочисленные выставки и фестивали, в т.ч. международный музыкальный фестиваль "Европа - Азия". Отсюда на всю страну прославились такие группы как "Чайф", "Агата Кристи", "Наутилус Помпилиус" и др. Екатеринбург также родина всемирно известного скульптора Эрнста Неизвестного.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Екатеринбург является и политико-административным центром Урала, т.к. здесь располагается Администрация Представителя Президента РФ по Уральскому федеральному округу, а также консульства зарубежных стран (в т.ч. </w:t>
      </w:r>
      <w:r w:rsidRPr="00AD480A">
        <w:t>Генеральное консульство США</w:t>
      </w:r>
      <w:r w:rsidRPr="00611F55">
        <w:t xml:space="preserve"> ). В политическом отношении </w:t>
      </w:r>
      <w:r w:rsidRPr="00AD480A">
        <w:t>Свердловская область</w:t>
      </w:r>
      <w:r w:rsidRPr="00611F55">
        <w:t xml:space="preserve"> известна не только как родина первого Президента России, но и своим губернатором </w:t>
      </w:r>
      <w:r w:rsidRPr="00AD480A">
        <w:t>Эдуардом Росселем</w:t>
      </w:r>
      <w:r w:rsidRPr="00611F55">
        <w:t xml:space="preserve"> , избранным в 1995 г. и прославившимся сначала идеей создания Уральской республики, а затем и идеей переноса центра области из Екатеринбурга в Верхотурье. Одним из главных политических соперников губернатора в области является мэр Екатеринбурга </w:t>
      </w:r>
      <w:r w:rsidRPr="00AD480A">
        <w:t>Аркадий Чернецкий</w:t>
      </w:r>
      <w:r w:rsidRPr="00611F55">
        <w:t xml:space="preserve"> . В области действуют областные отделения практически всех основных общероссийских политических партий и движений (КПРФ, ЛДПР, "Наш дом - Россия", "Яблоко", "Единство"), а также ряд внутрирегиональных </w:t>
      </w:r>
      <w:r w:rsidRPr="00AD480A">
        <w:t>политических движений</w:t>
      </w:r>
      <w:r w:rsidRPr="00611F55">
        <w:t xml:space="preserve"> - движение "Преображение Отечества" и др.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На территории области множество различных достопримечательностей. Много их в областном центре, где сохранились многие </w:t>
      </w:r>
      <w:r w:rsidRPr="00AD480A">
        <w:t>храмы</w:t>
      </w:r>
      <w:r w:rsidRPr="00611F55">
        <w:t xml:space="preserve"> и различные </w:t>
      </w:r>
      <w:r w:rsidRPr="00AD480A">
        <w:t>архитектурные сооружения XVIII-XIX вв.</w:t>
      </w:r>
      <w:r w:rsidRPr="00611F55">
        <w:t xml:space="preserve"> : Горная канцелярия (1739 г.), бывшая усадьба Расторгуева-Харитонова (XVIII-XIX вв.), Свято-Вознесенский собор (XIX в.) и др.; на месте Исетского металлургического завода, давшего начало городу в настоящее время разбит Исторический сквер с глыбами горных пород из разных районов Урала, а на месте дома Ипатьева, в котором была расстреляна семья последнего российского царя, построена часовня; на улицах города поставлено большое количество </w:t>
      </w:r>
      <w:r w:rsidRPr="00AD480A">
        <w:t>памятников</w:t>
      </w:r>
      <w:r w:rsidRPr="00611F55">
        <w:t xml:space="preserve"> . В Нижнем Тагиле находится </w:t>
      </w:r>
      <w:r w:rsidRPr="00AD480A">
        <w:t>музей-заповедник истории горнозаводского дела Среднего Урала</w:t>
      </w:r>
      <w:r w:rsidRPr="00611F55">
        <w:t xml:space="preserve"> , а также памятник отцу и сыну Черепановым, построившим там первый в России паровоз, недалеко от Нижнего Тагила в 1945 г. было обнаружено т.н. "Ермаково городище" - лагерь отряда Ермака 1581 г. В Верхотурье сохранились остатки историко-архитектурного комплекса старого города - кремль, Свято-Троицкий кафедральный собор (нач. XVIII в.), монастыри, послушником одного из которых был Григорий Распутин. В Алапаевске сохранился Свято-Троицкий собор (1702 г.), а недалеко от города находится музей-заповедник деревянного творчества. Из </w:t>
      </w:r>
      <w:r w:rsidRPr="00AD480A">
        <w:t>природных достопримечательностей</w:t>
      </w:r>
      <w:r w:rsidRPr="00611F55">
        <w:t xml:space="preserve"> туристов в Свердловской области привлекают гора Денежкин Камень (высота 1492 м, на севере области), гора Медведь-Камень (гранитный утес на берегу р. Тагил) и др. памятники природы. </w:t>
      </w:r>
    </w:p>
    <w:p w:rsidR="00EB7FCB" w:rsidRPr="00611F55" w:rsidRDefault="00EB7FCB" w:rsidP="00EB7FCB">
      <w:pPr>
        <w:spacing w:before="120"/>
        <w:ind w:firstLine="567"/>
        <w:jc w:val="both"/>
      </w:pPr>
      <w:r w:rsidRPr="00611F55">
        <w:t xml:space="preserve">Часто Екатеринбург называют третьей столицей России - именно сюда в годы войны переводились президиум Академии Наук, МХАТ, коллекции Эрмитажа и многие государственные учреждения. Идея переноса столицы в Екатеринбург, в свое время приглянувшаяся Н.С.Хрущеву, обсуждается время от времени и в настоящее время, а в августовские дни 1991 г. именно в Екатеринбурге размещался бункер с "запасным" правительством России.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FCB"/>
    <w:rsid w:val="000D0CB3"/>
    <w:rsid w:val="001734F5"/>
    <w:rsid w:val="00453E9A"/>
    <w:rsid w:val="00611F55"/>
    <w:rsid w:val="00616072"/>
    <w:rsid w:val="008B35EE"/>
    <w:rsid w:val="00AD480A"/>
    <w:rsid w:val="00B42C45"/>
    <w:rsid w:val="00B47B6A"/>
    <w:rsid w:val="00E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E657D0-B70E-4F8A-B782-4182CDB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C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B7FCB"/>
    <w:rPr>
      <w:color w:val="073A8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7808</Words>
  <Characters>4451</Characters>
  <Application>Microsoft Office Word</Application>
  <DocSecurity>0</DocSecurity>
  <Lines>37</Lines>
  <Paragraphs>24</Paragraphs>
  <ScaleCrop>false</ScaleCrop>
  <Company>Home</Company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Там, где Европа сходится с Азией </dc:title>
  <dc:subject/>
  <dc:creator>User</dc:creator>
  <cp:keywords/>
  <dc:description/>
  <cp:lastModifiedBy>admin</cp:lastModifiedBy>
  <cp:revision>2</cp:revision>
  <dcterms:created xsi:type="dcterms:W3CDTF">2014-01-25T11:57:00Z</dcterms:created>
  <dcterms:modified xsi:type="dcterms:W3CDTF">2014-01-25T11:57:00Z</dcterms:modified>
</cp:coreProperties>
</file>