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464" w:rsidRDefault="007C6464">
      <w:pPr>
        <w:pStyle w:val="FR1"/>
        <w:spacing w:line="240" w:lineRule="auto"/>
        <w:ind w:right="-2" w:firstLine="0"/>
        <w:jc w:val="center"/>
        <w:rPr>
          <w:sz w:val="24"/>
          <w:szCs w:val="24"/>
        </w:rPr>
      </w:pPr>
    </w:p>
    <w:p w:rsidR="007C6464" w:rsidRDefault="007C6464">
      <w:pPr>
        <w:pStyle w:val="FR1"/>
        <w:spacing w:line="240" w:lineRule="auto"/>
        <w:ind w:right="-2" w:firstLine="0"/>
        <w:jc w:val="center"/>
        <w:rPr>
          <w:sz w:val="24"/>
          <w:szCs w:val="24"/>
        </w:rPr>
      </w:pPr>
    </w:p>
    <w:p w:rsidR="007C6464" w:rsidRDefault="007C6464">
      <w:pPr>
        <w:pStyle w:val="FR1"/>
        <w:spacing w:line="240" w:lineRule="auto"/>
        <w:ind w:right="-2" w:firstLine="0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Рассчетно-пояснительная записка к курсовому проекту на тему:</w:t>
      </w:r>
    </w:p>
    <w:p w:rsidR="007C6464" w:rsidRDefault="007C6464">
      <w:pPr>
        <w:pStyle w:val="FR1"/>
        <w:spacing w:line="240" w:lineRule="auto"/>
        <w:ind w:right="-2" w:firstLine="0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</w:t>
      </w:r>
    </w:p>
    <w:p w:rsidR="007C6464" w:rsidRDefault="007C6464">
      <w:pPr>
        <w:pStyle w:val="FR1"/>
        <w:spacing w:line="240" w:lineRule="auto"/>
        <w:ind w:right="-2" w:firstLine="0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“Техническая эксплуатация автомобильного парка АТП”</w:t>
      </w:r>
    </w:p>
    <w:p w:rsidR="007C6464" w:rsidRDefault="007C6464">
      <w:pPr>
        <w:pStyle w:val="FR1"/>
        <w:spacing w:line="240" w:lineRule="auto"/>
        <w:ind w:right="-2" w:firstLine="0"/>
        <w:jc w:val="center"/>
        <w:rPr>
          <w:b w:val="0"/>
          <w:bCs w:val="0"/>
          <w:sz w:val="28"/>
          <w:szCs w:val="28"/>
        </w:rPr>
      </w:pPr>
    </w:p>
    <w:p w:rsidR="007C6464" w:rsidRDefault="007C6464">
      <w:pPr>
        <w:pStyle w:val="FR1"/>
        <w:spacing w:line="240" w:lineRule="auto"/>
        <w:ind w:right="-2" w:firstLine="0"/>
        <w:jc w:val="center"/>
        <w:rPr>
          <w:sz w:val="28"/>
          <w:szCs w:val="28"/>
        </w:rPr>
      </w:pPr>
    </w:p>
    <w:p w:rsidR="007C6464" w:rsidRDefault="007C6464">
      <w:pPr>
        <w:pStyle w:val="FR1"/>
        <w:spacing w:line="240" w:lineRule="auto"/>
        <w:ind w:right="-2" w:firstLine="0"/>
        <w:jc w:val="center"/>
        <w:rPr>
          <w:sz w:val="28"/>
          <w:szCs w:val="28"/>
        </w:rPr>
      </w:pPr>
    </w:p>
    <w:p w:rsidR="007C6464" w:rsidRDefault="007C6464">
      <w:pPr>
        <w:pStyle w:val="FR1"/>
        <w:spacing w:line="240" w:lineRule="auto"/>
        <w:ind w:right="-2" w:firstLine="0"/>
        <w:jc w:val="center"/>
        <w:rPr>
          <w:sz w:val="24"/>
          <w:szCs w:val="24"/>
        </w:rPr>
      </w:pPr>
    </w:p>
    <w:p w:rsidR="007C6464" w:rsidRDefault="007C6464">
      <w:pPr>
        <w:pStyle w:val="FR1"/>
        <w:spacing w:line="240" w:lineRule="auto"/>
        <w:ind w:right="-2" w:firstLine="0"/>
        <w:jc w:val="center"/>
        <w:rPr>
          <w:sz w:val="24"/>
          <w:szCs w:val="24"/>
        </w:rPr>
      </w:pPr>
    </w:p>
    <w:p w:rsidR="007C6464" w:rsidRDefault="007C6464">
      <w:pPr>
        <w:spacing w:line="360" w:lineRule="auto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</w:t>
      </w:r>
    </w:p>
    <w:p w:rsidR="007C6464" w:rsidRDefault="007C6464">
      <w:pPr>
        <w:spacing w:line="360" w:lineRule="auto"/>
        <w:outlineLvl w:val="0"/>
        <w:rPr>
          <w:b/>
          <w:bCs/>
          <w:sz w:val="28"/>
          <w:szCs w:val="28"/>
        </w:rPr>
      </w:pPr>
    </w:p>
    <w:p w:rsidR="007C6464" w:rsidRDefault="007C6464">
      <w:p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Введение                                                                                                      </w:t>
      </w:r>
    </w:p>
    <w:p w:rsidR="007C6464" w:rsidRDefault="007C6464">
      <w:pPr>
        <w:pStyle w:val="aa"/>
        <w:spacing w:line="360" w:lineRule="auto"/>
        <w:jc w:val="both"/>
      </w:pPr>
      <w:r>
        <w:t xml:space="preserve">1.Расчет параметров для построения графиков машино-                       </w:t>
      </w:r>
    </w:p>
    <w:p w:rsidR="007C6464" w:rsidRDefault="007C6464">
      <w:pPr>
        <w:pStyle w:val="aa"/>
        <w:spacing w:line="360" w:lineRule="auto"/>
        <w:jc w:val="both"/>
      </w:pPr>
      <w:r>
        <w:t>использования и графиков ТО.</w:t>
      </w:r>
    </w:p>
    <w:p w:rsidR="007C6464" w:rsidRDefault="007C6464">
      <w:pPr>
        <w:spacing w:line="360" w:lineRule="auto"/>
        <w:jc w:val="both"/>
        <w:outlineLvl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Построение графиков машиноиспользования                                     </w:t>
      </w:r>
    </w:p>
    <w:p w:rsidR="007C6464" w:rsidRDefault="007C6464">
      <w:p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3. Построение усредненной интегральной кривой пробега                   </w:t>
      </w:r>
    </w:p>
    <w:p w:rsidR="007C6464" w:rsidRDefault="007C6464">
      <w:p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автомобилей                                           </w:t>
      </w:r>
    </w:p>
    <w:p w:rsidR="007C6464" w:rsidRDefault="007C6464">
      <w:pPr>
        <w:pStyle w:val="aa"/>
        <w:spacing w:line="360" w:lineRule="auto"/>
        <w:jc w:val="both"/>
      </w:pPr>
      <w:r>
        <w:t xml:space="preserve">4. Построение годовых календарных графиков технического              </w:t>
      </w:r>
    </w:p>
    <w:p w:rsidR="007C6464" w:rsidRDefault="007C6464">
      <w:pPr>
        <w:pStyle w:val="aa"/>
        <w:spacing w:line="360" w:lineRule="auto"/>
        <w:jc w:val="both"/>
      </w:pPr>
      <w:r>
        <w:t>обслуживания автомобилей</w:t>
      </w:r>
    </w:p>
    <w:p w:rsidR="007C6464" w:rsidRDefault="007C6464">
      <w:p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Заключение.                                                                                                </w:t>
      </w:r>
    </w:p>
    <w:p w:rsidR="007C6464" w:rsidRDefault="007C6464">
      <w:pPr>
        <w:spacing w:line="360" w:lineRule="auto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Введение.</w:t>
      </w:r>
    </w:p>
    <w:p w:rsidR="007C6464" w:rsidRDefault="007C646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Автомобильный транспорт играет существенную роль в транспортном комплексе страны, регулярно обслу</w:t>
      </w:r>
      <w:r>
        <w:rPr>
          <w:sz w:val="28"/>
          <w:szCs w:val="28"/>
        </w:rPr>
        <w:softHyphen/>
        <w:t>живая более 1,1 млн. предприятий, организаций, колхозов, совхозов и других коллективных клиентов на</w:t>
      </w:r>
      <w:r>
        <w:rPr>
          <w:sz w:val="28"/>
          <w:szCs w:val="28"/>
        </w:rPr>
        <w:softHyphen/>
        <w:t>родного хозяйства, а также населе</w:t>
      </w:r>
      <w:r>
        <w:rPr>
          <w:sz w:val="28"/>
          <w:szCs w:val="28"/>
        </w:rPr>
        <w:softHyphen/>
        <w:t>ние страны. Ежегодно автомобиль</w:t>
      </w:r>
      <w:r>
        <w:rPr>
          <w:sz w:val="28"/>
          <w:szCs w:val="28"/>
        </w:rPr>
        <w:softHyphen/>
        <w:t>ным транспортом народного хозяй</w:t>
      </w:r>
      <w:r>
        <w:rPr>
          <w:sz w:val="28"/>
          <w:szCs w:val="28"/>
        </w:rPr>
        <w:softHyphen/>
        <w:t>ства перевозится более 80 % грузов, транспортом общего пользования — более 75 % пассажиров.</w:t>
      </w:r>
    </w:p>
    <w:p w:rsidR="007C6464" w:rsidRDefault="007C6464">
      <w:pPr>
        <w:pStyle w:val="2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Одной из важнейших проблем, стоящих перед автомобильным тран</w:t>
      </w:r>
      <w:r>
        <w:rPr>
          <w:sz w:val="28"/>
          <w:szCs w:val="28"/>
        </w:rPr>
        <w:softHyphen/>
        <w:t>спортом, является повышение экс</w:t>
      </w:r>
      <w:r>
        <w:rPr>
          <w:sz w:val="28"/>
          <w:szCs w:val="28"/>
        </w:rPr>
        <w:softHyphen/>
        <w:t>плуатационной надежности автомо</w:t>
      </w:r>
      <w:r>
        <w:rPr>
          <w:sz w:val="28"/>
          <w:szCs w:val="28"/>
        </w:rPr>
        <w:softHyphen/>
        <w:t>билей. Решение этой проблемы, с одной стороны, обеспечивается авто</w:t>
      </w:r>
      <w:r>
        <w:rPr>
          <w:sz w:val="28"/>
          <w:szCs w:val="28"/>
        </w:rPr>
        <w:softHyphen/>
        <w:t>мобильной промышленностью за счет выпуска более надежных автомоби</w:t>
      </w:r>
      <w:r>
        <w:rPr>
          <w:sz w:val="28"/>
          <w:szCs w:val="28"/>
        </w:rPr>
        <w:softHyphen/>
        <w:t>лей, с другой — совершенствова</w:t>
      </w:r>
      <w:r>
        <w:rPr>
          <w:sz w:val="28"/>
          <w:szCs w:val="28"/>
        </w:rPr>
        <w:softHyphen/>
        <w:t>нием методов технической эксплуа</w:t>
      </w:r>
      <w:r>
        <w:rPr>
          <w:sz w:val="28"/>
          <w:szCs w:val="28"/>
        </w:rPr>
        <w:softHyphen/>
        <w:t>тации автомобилей.</w:t>
      </w:r>
    </w:p>
    <w:p w:rsidR="007C6464" w:rsidRDefault="007C646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Техническая эксплуатация автомобилей как наука определяет пути и методы наиболее эффективно</w:t>
      </w:r>
      <w:r>
        <w:rPr>
          <w:sz w:val="28"/>
          <w:szCs w:val="28"/>
        </w:rPr>
        <w:softHyphen/>
        <w:t>го управления техническим состоя</w:t>
      </w:r>
      <w:r>
        <w:rPr>
          <w:sz w:val="28"/>
          <w:szCs w:val="28"/>
        </w:rPr>
        <w:softHyphen/>
        <w:t>нием автомобильного парка с целью обеспечения регулярности и безопас</w:t>
      </w:r>
      <w:r>
        <w:rPr>
          <w:sz w:val="28"/>
          <w:szCs w:val="28"/>
        </w:rPr>
        <w:softHyphen/>
        <w:t>ности перевозок при наиболее полной реализации технических возможно</w:t>
      </w:r>
      <w:r>
        <w:rPr>
          <w:sz w:val="28"/>
          <w:szCs w:val="28"/>
        </w:rPr>
        <w:softHyphen/>
        <w:t>стей конструкции и обеспечении за</w:t>
      </w:r>
      <w:r>
        <w:rPr>
          <w:sz w:val="28"/>
          <w:szCs w:val="28"/>
        </w:rPr>
        <w:softHyphen/>
        <w:t>данных уровней эксплуатационной надежности автомобиля, оптимиза</w:t>
      </w:r>
      <w:r>
        <w:rPr>
          <w:sz w:val="28"/>
          <w:szCs w:val="28"/>
        </w:rPr>
        <w:softHyphen/>
        <w:t>ции материальных и трудовых за</w:t>
      </w:r>
      <w:r>
        <w:rPr>
          <w:sz w:val="28"/>
          <w:szCs w:val="28"/>
        </w:rPr>
        <w:softHyphen/>
        <w:t>трат, сведении к минимуму отрица</w:t>
      </w:r>
      <w:r>
        <w:rPr>
          <w:sz w:val="28"/>
          <w:szCs w:val="28"/>
        </w:rPr>
        <w:softHyphen/>
        <w:t>тельного влияния технического со</w:t>
      </w:r>
      <w:r>
        <w:rPr>
          <w:sz w:val="28"/>
          <w:szCs w:val="28"/>
        </w:rPr>
        <w:softHyphen/>
        <w:t>стояния подвижного состава на пер</w:t>
      </w:r>
      <w:r>
        <w:rPr>
          <w:sz w:val="28"/>
          <w:szCs w:val="28"/>
        </w:rPr>
        <w:softHyphen/>
        <w:t>сонал и окружающую среду.</w:t>
      </w:r>
    </w:p>
    <w:p w:rsidR="007C6464" w:rsidRDefault="007C6464">
      <w:pPr>
        <w:pStyle w:val="3"/>
        <w:spacing w:line="360" w:lineRule="auto"/>
        <w:jc w:val="both"/>
        <w:rPr>
          <w:b w:val="0"/>
          <w:bCs w:val="0"/>
          <w:color w:val="auto"/>
          <w:sz w:val="28"/>
          <w:szCs w:val="28"/>
        </w:rPr>
      </w:pPr>
      <w:r>
        <w:rPr>
          <w:b w:val="0"/>
          <w:bCs w:val="0"/>
          <w:color w:val="auto"/>
          <w:sz w:val="28"/>
          <w:szCs w:val="28"/>
        </w:rPr>
        <w:t>Техническая эксплуатация авто</w:t>
      </w:r>
      <w:r>
        <w:rPr>
          <w:b w:val="0"/>
          <w:bCs w:val="0"/>
          <w:color w:val="auto"/>
          <w:sz w:val="28"/>
          <w:szCs w:val="28"/>
        </w:rPr>
        <w:softHyphen/>
        <w:t>мобилей как область практической деятельности — это комплекс техни</w:t>
      </w:r>
      <w:r>
        <w:rPr>
          <w:b w:val="0"/>
          <w:bCs w:val="0"/>
          <w:color w:val="auto"/>
          <w:sz w:val="28"/>
          <w:szCs w:val="28"/>
        </w:rPr>
        <w:softHyphen/>
        <w:t>ческих, социальных, экономических и организационных мероприятий, обеспечивающих поддержание авто</w:t>
      </w:r>
      <w:r>
        <w:rPr>
          <w:b w:val="0"/>
          <w:bCs w:val="0"/>
          <w:color w:val="auto"/>
          <w:sz w:val="28"/>
          <w:szCs w:val="28"/>
        </w:rPr>
        <w:softHyphen/>
        <w:t>мобильного парка в исправном со</w:t>
      </w:r>
      <w:r>
        <w:rPr>
          <w:b w:val="0"/>
          <w:bCs w:val="0"/>
          <w:color w:val="auto"/>
          <w:sz w:val="28"/>
          <w:szCs w:val="28"/>
        </w:rPr>
        <w:softHyphen/>
        <w:t>стоянии при рациональных затратах трудовых и материальных ресурсов и обеспечении нормальных условий труда и быта персонала. Эффектив</w:t>
      </w:r>
      <w:r>
        <w:rPr>
          <w:b w:val="0"/>
          <w:bCs w:val="0"/>
          <w:color w:val="auto"/>
          <w:sz w:val="28"/>
          <w:szCs w:val="28"/>
        </w:rPr>
        <w:softHyphen/>
        <w:t>ность технической эксплуатации ав</w:t>
      </w:r>
      <w:r>
        <w:rPr>
          <w:b w:val="0"/>
          <w:bCs w:val="0"/>
          <w:color w:val="auto"/>
          <w:sz w:val="28"/>
          <w:szCs w:val="28"/>
        </w:rPr>
        <w:softHyphen/>
        <w:t>томобилей обеспечивает инженерно-техническая служба.</w:t>
      </w:r>
    </w:p>
    <w:p w:rsidR="007C6464" w:rsidRDefault="007C6464">
      <w:pPr>
        <w:pStyle w:val="3"/>
        <w:spacing w:line="360" w:lineRule="auto"/>
        <w:jc w:val="both"/>
        <w:rPr>
          <w:b w:val="0"/>
          <w:bCs w:val="0"/>
          <w:color w:val="auto"/>
          <w:sz w:val="28"/>
          <w:szCs w:val="28"/>
        </w:rPr>
      </w:pPr>
      <w:r>
        <w:rPr>
          <w:b w:val="0"/>
          <w:bCs w:val="0"/>
          <w:color w:val="auto"/>
          <w:sz w:val="28"/>
          <w:szCs w:val="28"/>
        </w:rPr>
        <w:t>Обеспечение работоспособности и реализация потенциальных свойств автомобиля, заложенных при его соз</w:t>
      </w:r>
      <w:r>
        <w:rPr>
          <w:b w:val="0"/>
          <w:bCs w:val="0"/>
          <w:color w:val="auto"/>
          <w:sz w:val="28"/>
          <w:szCs w:val="28"/>
        </w:rPr>
        <w:softHyphen/>
        <w:t>дании (в частности, эксплуатацион</w:t>
      </w:r>
      <w:r>
        <w:rPr>
          <w:b w:val="0"/>
          <w:bCs w:val="0"/>
          <w:color w:val="auto"/>
          <w:sz w:val="28"/>
          <w:szCs w:val="28"/>
        </w:rPr>
        <w:softHyphen/>
        <w:t>ной надежности), снижение затрат на содержание, ТО и ремонт, умень</w:t>
      </w:r>
      <w:r>
        <w:rPr>
          <w:b w:val="0"/>
          <w:bCs w:val="0"/>
          <w:color w:val="auto"/>
          <w:sz w:val="28"/>
          <w:szCs w:val="28"/>
        </w:rPr>
        <w:softHyphen/>
        <w:t>шение соответствующих простоев, обеспечивающих повышение экономичности и обеспечение экологичности — ос</w:t>
      </w:r>
      <w:r>
        <w:rPr>
          <w:b w:val="0"/>
          <w:bCs w:val="0"/>
          <w:color w:val="auto"/>
          <w:sz w:val="28"/>
          <w:szCs w:val="28"/>
        </w:rPr>
        <w:softHyphen/>
        <w:t>новные задачи технической эксплуа</w:t>
      </w:r>
      <w:r>
        <w:rPr>
          <w:b w:val="0"/>
          <w:bCs w:val="0"/>
          <w:color w:val="auto"/>
          <w:sz w:val="28"/>
          <w:szCs w:val="28"/>
        </w:rPr>
        <w:softHyphen/>
        <w:t>тации.</w:t>
      </w:r>
    </w:p>
    <w:p w:rsidR="007C6464" w:rsidRDefault="007C6464">
      <w:pPr>
        <w:pStyle w:val="3"/>
        <w:spacing w:line="360" w:lineRule="auto"/>
        <w:jc w:val="both"/>
        <w:rPr>
          <w:b w:val="0"/>
          <w:bCs w:val="0"/>
          <w:color w:val="auto"/>
          <w:sz w:val="28"/>
          <w:szCs w:val="28"/>
        </w:rPr>
      </w:pPr>
      <w:r>
        <w:rPr>
          <w:b w:val="0"/>
          <w:bCs w:val="0"/>
          <w:color w:val="auto"/>
          <w:sz w:val="28"/>
          <w:szCs w:val="28"/>
        </w:rPr>
        <w:t>В данном курсовом проекте рассматривается работа АТП, занимающегося перевозкой промышленных грузов, с парком грузовых автомобилей: КамАЗ-55102 – 7 шт., КрАЗ-260А – 2 шт. и КрАЗ-250-011 – 4 шт. Производится расчет ТО и Р автомобилей, корректируется машиноиспользование таким образом, чтобы все транспортные работы были выполнены с наименьшим количеством автомобилей.</w:t>
      </w:r>
    </w:p>
    <w:p w:rsidR="007C6464" w:rsidRDefault="007C6464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>
        <w:rPr>
          <w:b/>
          <w:bCs/>
          <w:color w:val="000000"/>
          <w:sz w:val="28"/>
          <w:szCs w:val="28"/>
        </w:rPr>
        <w:t>Расчет параметров для построения графиков машиноиспользования и графиков ТО.</w:t>
      </w:r>
    </w:p>
    <w:p w:rsidR="007C6464" w:rsidRDefault="007C646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полученные результаты заносятся в таблицу.</w:t>
      </w:r>
    </w:p>
    <w:p w:rsidR="007C6464" w:rsidRDefault="007C6464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Часовую производительность транспортного агрегата можно определить по формуле.</w:t>
      </w:r>
    </w:p>
    <w:p w:rsidR="007C6464" w:rsidRDefault="008B3646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25.9pt;margin-top:446pt;width:36pt;height:21.6pt;z-index:251592192" o:allowincell="f" stroked="f">
            <v:textbox>
              <w:txbxContent>
                <w:p w:rsidR="007C6464" w:rsidRDefault="007C646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(4)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left:0;text-align:left;margin-left:425.9pt;margin-top:330.8pt;width:36pt;height:21.6pt;z-index:251591168" o:allowincell="f" stroked="f">
            <v:textbox>
              <w:txbxContent>
                <w:p w:rsidR="007C6464" w:rsidRDefault="007C646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(3)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left:0;text-align:left;margin-left:425.9pt;margin-top:208.4pt;width:36pt;height:21.6pt;z-index:251590144" o:allowincell="f" stroked="f">
            <v:textbox>
              <w:txbxContent>
                <w:p w:rsidR="007C6464" w:rsidRDefault="007C646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(2)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left:0;text-align:left;margin-left:425.9pt;margin-top:-.4pt;width:36pt;height:21.6pt;z-index:251589120" o:allowincell="f" stroked="f">
            <v:textbox>
              <w:txbxContent>
                <w:p w:rsidR="007C6464" w:rsidRDefault="007C646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(1)</w:t>
                  </w:r>
                </w:p>
              </w:txbxContent>
            </v:textbox>
          </v:shape>
        </w:pict>
      </w:r>
      <w:r>
        <w:rPr>
          <w:color w:val="000000"/>
          <w:sz w:val="28"/>
          <w:szCs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35.25pt" fillcolor="window">
            <v:imagedata r:id="rId7" o:title=""/>
          </v:shape>
        </w:pict>
      </w:r>
      <w:r w:rsidR="007C6464">
        <w:rPr>
          <w:sz w:val="28"/>
          <w:szCs w:val="28"/>
        </w:rPr>
        <w:t>,</w:t>
      </w:r>
    </w:p>
    <w:p w:rsidR="007C6464" w:rsidRDefault="007C6464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где Т</w:t>
      </w:r>
      <w:r>
        <w:rPr>
          <w:color w:val="000000"/>
          <w:sz w:val="28"/>
          <w:szCs w:val="28"/>
          <w:vertAlign w:val="subscript"/>
        </w:rPr>
        <w:t>Ц.ТР</w:t>
      </w:r>
      <w:r>
        <w:rPr>
          <w:color w:val="000000"/>
          <w:sz w:val="28"/>
          <w:szCs w:val="28"/>
        </w:rPr>
        <w:t xml:space="preserve"> – продолжительность транспортного цикла.</w:t>
      </w:r>
    </w:p>
    <w:p w:rsidR="007C6464" w:rsidRDefault="007C6464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Рассмотрим работу автомобилей в августе: </w:t>
      </w:r>
    </w:p>
    <w:p w:rsidR="007C6464" w:rsidRDefault="007C6464">
      <w:pPr>
        <w:shd w:val="clear" w:color="auto" w:fill="FFFFFF"/>
        <w:spacing w:line="360" w:lineRule="auto"/>
        <w:ind w:firstLine="720"/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КамАЗ 55102:     </w:t>
      </w:r>
      <w:r w:rsidR="008B3646">
        <w:rPr>
          <w:color w:val="000000"/>
          <w:position w:val="-28"/>
          <w:sz w:val="28"/>
          <w:szCs w:val="28"/>
          <w:lang w:val="en-US"/>
        </w:rPr>
        <w:pict>
          <v:shape id="_x0000_i1026" type="#_x0000_t75" style="width:114pt;height:33pt" fillcolor="window">
            <v:imagedata r:id="rId8" o:title=""/>
          </v:shape>
        </w:pict>
      </w:r>
      <w:r>
        <w:rPr>
          <w:i/>
          <w:iCs/>
          <w:color w:val="000000"/>
          <w:sz w:val="28"/>
          <w:szCs w:val="28"/>
        </w:rPr>
        <w:t>;</w:t>
      </w:r>
    </w:p>
    <w:p w:rsidR="007C6464" w:rsidRDefault="007C6464">
      <w:pPr>
        <w:shd w:val="clear" w:color="auto" w:fill="FFFFFF"/>
        <w:tabs>
          <w:tab w:val="left" w:pos="5355"/>
        </w:tabs>
        <w:spacing w:line="360" w:lineRule="auto"/>
        <w:ind w:firstLine="720"/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КрАЗ–260А:       </w:t>
      </w:r>
      <w:r w:rsidR="008B3646">
        <w:rPr>
          <w:color w:val="000000"/>
          <w:position w:val="-28"/>
          <w:sz w:val="28"/>
          <w:szCs w:val="28"/>
          <w:lang w:val="en-US"/>
        </w:rPr>
        <w:pict>
          <v:shape id="_x0000_i1027" type="#_x0000_t75" style="width:117pt;height:33pt" fillcolor="window">
            <v:imagedata r:id="rId9" o:title=""/>
          </v:shape>
        </w:pict>
      </w:r>
      <w:r>
        <w:rPr>
          <w:i/>
          <w:iCs/>
          <w:color w:val="000000"/>
          <w:sz w:val="28"/>
          <w:szCs w:val="28"/>
        </w:rPr>
        <w:t>.</w:t>
      </w:r>
    </w:p>
    <w:p w:rsidR="007C6464" w:rsidRDefault="007C6464">
      <w:pPr>
        <w:shd w:val="clear" w:color="auto" w:fill="FFFFFF"/>
        <w:tabs>
          <w:tab w:val="left" w:pos="5355"/>
        </w:tabs>
        <w:spacing w:line="360" w:lineRule="auto"/>
        <w:ind w:firstLine="720"/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КрАЗ–250–011:  </w:t>
      </w:r>
      <w:r w:rsidR="008B3646">
        <w:rPr>
          <w:color w:val="000000"/>
          <w:position w:val="-28"/>
          <w:sz w:val="28"/>
          <w:szCs w:val="28"/>
          <w:lang w:val="en-US"/>
        </w:rPr>
        <w:pict>
          <v:shape id="_x0000_i1028" type="#_x0000_t75" style="width:120.75pt;height:33pt" fillcolor="window">
            <v:imagedata r:id="rId10" o:title=""/>
          </v:shape>
        </w:pict>
      </w:r>
      <w:r>
        <w:rPr>
          <w:i/>
          <w:iCs/>
          <w:color w:val="000000"/>
          <w:sz w:val="28"/>
          <w:szCs w:val="28"/>
        </w:rPr>
        <w:t>.</w:t>
      </w:r>
      <w:r>
        <w:rPr>
          <w:i/>
          <w:iCs/>
          <w:color w:val="000000"/>
          <w:sz w:val="28"/>
          <w:szCs w:val="28"/>
        </w:rPr>
        <w:tab/>
      </w:r>
      <w:r>
        <w:rPr>
          <w:i/>
          <w:iCs/>
          <w:color w:val="000000"/>
          <w:sz w:val="28"/>
          <w:szCs w:val="28"/>
        </w:rPr>
        <w:tab/>
      </w:r>
    </w:p>
    <w:p w:rsidR="007C6464" w:rsidRDefault="007C6464">
      <w:pPr>
        <w:pStyle w:val="2"/>
        <w:widowControl w:val="0"/>
        <w:shd w:val="clear" w:color="auto" w:fill="FFFFFF"/>
        <w:spacing w:after="0"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Время транспортного цикла определяется как сумма времени движения и времени погрузочно-разгрузочных операций, выраженных в часах:</w:t>
      </w:r>
    </w:p>
    <w:p w:rsidR="007C6464" w:rsidRDefault="008B3646">
      <w:pPr>
        <w:pStyle w:val="2"/>
        <w:widowControl w:val="0"/>
        <w:shd w:val="clear" w:color="auto" w:fill="FFFFFF"/>
        <w:spacing w:after="0" w:line="360" w:lineRule="auto"/>
        <w:ind w:firstLine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29" type="#_x0000_t75" style="width:81pt;height:25.5pt" fillcolor="window">
            <v:imagedata r:id="rId11" o:title=""/>
          </v:shape>
        </w:pict>
      </w:r>
    </w:p>
    <w:p w:rsidR="007C6464" w:rsidRDefault="007C6464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КамАЗ 55102: </w:t>
      </w:r>
      <w:r w:rsidR="008B3646">
        <w:rPr>
          <w:position w:val="-14"/>
          <w:sz w:val="28"/>
          <w:szCs w:val="28"/>
        </w:rPr>
        <w:pict>
          <v:shape id="_x0000_i1030" type="#_x0000_t75" style="width:137.25pt;height:18.75pt" fillcolor="window">
            <v:imagedata r:id="rId12" o:title=""/>
          </v:shape>
        </w:pict>
      </w:r>
      <w:r>
        <w:rPr>
          <w:sz w:val="28"/>
          <w:szCs w:val="28"/>
        </w:rPr>
        <w:t>,</w:t>
      </w:r>
    </w:p>
    <w:p w:rsidR="007C6464" w:rsidRDefault="007C6464">
      <w:pPr>
        <w:pStyle w:val="2"/>
        <w:widowControl w:val="0"/>
        <w:shd w:val="clear" w:color="auto" w:fill="FFFFFF"/>
        <w:spacing w:after="0"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КрАЗ–260А: </w:t>
      </w:r>
      <w:r w:rsidR="008B3646">
        <w:rPr>
          <w:color w:val="000000"/>
          <w:position w:val="-14"/>
          <w:sz w:val="28"/>
          <w:szCs w:val="28"/>
        </w:rPr>
        <w:pict>
          <v:shape id="_x0000_i1031" type="#_x0000_t75" style="width:119.25pt;height:18.75pt" fillcolor="window">
            <v:imagedata r:id="rId13" o:title=""/>
          </v:shape>
        </w:pict>
      </w:r>
      <w:r>
        <w:rPr>
          <w:color w:val="000000"/>
          <w:sz w:val="28"/>
          <w:szCs w:val="28"/>
        </w:rPr>
        <w:t>.</w:t>
      </w:r>
    </w:p>
    <w:p w:rsidR="007C6464" w:rsidRDefault="007C6464">
      <w:pPr>
        <w:pStyle w:val="2"/>
        <w:widowControl w:val="0"/>
        <w:shd w:val="clear" w:color="auto" w:fill="FFFFFF"/>
        <w:spacing w:after="0"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КрАЗ–250–011: </w:t>
      </w:r>
      <w:r w:rsidR="008B3646">
        <w:rPr>
          <w:color w:val="000000"/>
          <w:position w:val="-14"/>
          <w:sz w:val="28"/>
          <w:szCs w:val="28"/>
        </w:rPr>
        <w:pict>
          <v:shape id="_x0000_i1032" type="#_x0000_t75" style="width:137.25pt;height:18.75pt" fillcolor="window">
            <v:imagedata r:id="rId14" o:title=""/>
          </v:shape>
        </w:pict>
      </w:r>
      <w:r>
        <w:rPr>
          <w:color w:val="000000"/>
          <w:sz w:val="28"/>
          <w:szCs w:val="28"/>
        </w:rPr>
        <w:t>.</w:t>
      </w:r>
    </w:p>
    <w:p w:rsidR="007C6464" w:rsidRDefault="007C6464">
      <w:pPr>
        <w:pStyle w:val="2"/>
        <w:widowControl w:val="0"/>
        <w:shd w:val="clear" w:color="auto" w:fill="FFFFFF"/>
        <w:spacing w:after="0" w:line="360" w:lineRule="auto"/>
        <w:ind w:firstLine="720"/>
        <w:jc w:val="both"/>
        <w:rPr>
          <w:color w:val="000000"/>
          <w:sz w:val="28"/>
          <w:szCs w:val="28"/>
        </w:rPr>
      </w:pPr>
    </w:p>
    <w:p w:rsidR="007C6464" w:rsidRDefault="007C6464">
      <w:pPr>
        <w:shd w:val="clear" w:color="auto" w:fill="FFFFFF"/>
        <w:spacing w:line="360" w:lineRule="auto"/>
        <w:ind w:firstLine="720"/>
        <w:jc w:val="both"/>
        <w:outlineLvl w:val="0"/>
        <w:rPr>
          <w:sz w:val="28"/>
          <w:szCs w:val="28"/>
        </w:rPr>
      </w:pPr>
      <w:r>
        <w:rPr>
          <w:color w:val="000000"/>
          <w:sz w:val="28"/>
          <w:szCs w:val="28"/>
        </w:rPr>
        <w:t>Время движения транспортного агрегата определяется по формуле</w:t>
      </w:r>
    </w:p>
    <w:p w:rsidR="007C6464" w:rsidRDefault="008B3646">
      <w:pPr>
        <w:shd w:val="clear" w:color="auto" w:fill="FFFFFF"/>
        <w:spacing w:line="360" w:lineRule="auto"/>
        <w:ind w:firstLine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3" type="#_x0000_t75" style="width:66pt;height:41.25pt" fillcolor="window">
            <v:imagedata r:id="rId15" o:title=""/>
          </v:shape>
        </w:pict>
      </w:r>
      <w:r w:rsidR="007C6464">
        <w:rPr>
          <w:color w:val="000000"/>
          <w:sz w:val="28"/>
          <w:szCs w:val="28"/>
        </w:rPr>
        <w:t>,</w:t>
      </w:r>
    </w:p>
    <w:p w:rsidR="007C6464" w:rsidRDefault="007C6464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где </w:t>
      </w:r>
      <w:r>
        <w:rPr>
          <w:color w:val="000000"/>
          <w:sz w:val="28"/>
          <w:szCs w:val="28"/>
        </w:rPr>
        <w:sym w:font="Symbol" w:char="F062"/>
      </w:r>
      <w:r>
        <w:rPr>
          <w:color w:val="000000"/>
          <w:sz w:val="28"/>
          <w:szCs w:val="28"/>
          <w:vertAlign w:val="subscript"/>
        </w:rPr>
        <w:t>Е</w:t>
      </w:r>
      <w:r>
        <w:rPr>
          <w:color w:val="000000"/>
          <w:sz w:val="28"/>
          <w:szCs w:val="28"/>
        </w:rPr>
        <w:t xml:space="preserve"> - коэффициент использования пробега;</w:t>
      </w:r>
    </w:p>
    <w:p w:rsidR="007C6464" w:rsidRDefault="007C646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V</w:t>
      </w:r>
      <w:r>
        <w:rPr>
          <w:color w:val="000000"/>
          <w:sz w:val="28"/>
          <w:szCs w:val="28"/>
          <w:vertAlign w:val="subscript"/>
          <w:lang w:val="en-US"/>
        </w:rPr>
        <w:t>T</w:t>
      </w:r>
      <w:r>
        <w:rPr>
          <w:color w:val="000000"/>
          <w:sz w:val="28"/>
          <w:szCs w:val="28"/>
        </w:rPr>
        <w:t xml:space="preserve"> - техническая скорость, км/ч</w:t>
      </w:r>
    </w:p>
    <w:p w:rsidR="007C6464" w:rsidRDefault="007C646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Так как при организации перевозок грузов вынуждены ис</w:t>
      </w:r>
      <w:r>
        <w:rPr>
          <w:color w:val="000000"/>
          <w:sz w:val="28"/>
          <w:szCs w:val="28"/>
        </w:rPr>
        <w:softHyphen/>
        <w:t>пользовать маятниковые маршруты (</w:t>
      </w:r>
      <w:r>
        <w:rPr>
          <w:color w:val="000000"/>
          <w:sz w:val="28"/>
          <w:szCs w:val="28"/>
        </w:rPr>
        <w:sym w:font="Symbol" w:char="F062"/>
      </w:r>
      <w:r>
        <w:rPr>
          <w:color w:val="000000"/>
          <w:sz w:val="28"/>
          <w:szCs w:val="28"/>
          <w:vertAlign w:val="subscript"/>
        </w:rPr>
        <w:t>Е</w:t>
      </w:r>
      <w:r>
        <w:rPr>
          <w:color w:val="000000"/>
          <w:sz w:val="28"/>
          <w:szCs w:val="28"/>
        </w:rPr>
        <w:t xml:space="preserve"> = 0,5), формула (3) может принять сле</w:t>
      </w:r>
      <w:r>
        <w:rPr>
          <w:color w:val="000000"/>
          <w:sz w:val="28"/>
          <w:szCs w:val="28"/>
        </w:rPr>
        <w:softHyphen/>
        <w:t>дующий вид:</w:t>
      </w:r>
    </w:p>
    <w:p w:rsidR="007C6464" w:rsidRDefault="008B3646">
      <w:pPr>
        <w:shd w:val="clear" w:color="auto" w:fill="FFFFFF"/>
        <w:spacing w:line="360" w:lineRule="auto"/>
        <w:ind w:firstLine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4" type="#_x0000_t75" style="width:54.75pt;height:37.5pt" fillcolor="window">
            <v:imagedata r:id="rId16" o:title=""/>
          </v:shape>
        </w:pict>
      </w:r>
    </w:p>
    <w:p w:rsidR="007C6464" w:rsidRDefault="007C6464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КамАЗ 55102: </w:t>
      </w:r>
      <w:r w:rsidR="008B3646">
        <w:rPr>
          <w:color w:val="000000"/>
          <w:position w:val="-24"/>
          <w:sz w:val="28"/>
          <w:szCs w:val="28"/>
        </w:rPr>
        <w:pict>
          <v:shape id="_x0000_i1035" type="#_x0000_t75" style="width:93.75pt;height:30.75pt" fillcolor="window">
            <v:imagedata r:id="rId17" o:title=""/>
          </v:shape>
        </w:pict>
      </w:r>
      <w:r>
        <w:rPr>
          <w:color w:val="000000"/>
          <w:sz w:val="28"/>
          <w:szCs w:val="28"/>
        </w:rPr>
        <w:t>,</w:t>
      </w:r>
    </w:p>
    <w:p w:rsidR="007C6464" w:rsidRDefault="007C6464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КрАЗ–260А: </w:t>
      </w:r>
      <w:r w:rsidR="008B3646">
        <w:rPr>
          <w:color w:val="000000"/>
          <w:position w:val="-24"/>
          <w:sz w:val="28"/>
          <w:szCs w:val="28"/>
        </w:rPr>
        <w:pict>
          <v:shape id="_x0000_i1036" type="#_x0000_t75" style="width:78pt;height:30.75pt" fillcolor="window">
            <v:imagedata r:id="rId18" o:title=""/>
          </v:shape>
        </w:pict>
      </w:r>
      <w:r>
        <w:rPr>
          <w:color w:val="000000"/>
          <w:sz w:val="28"/>
          <w:szCs w:val="28"/>
        </w:rPr>
        <w:t>.</w:t>
      </w:r>
    </w:p>
    <w:p w:rsidR="007C6464" w:rsidRDefault="007C6464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КрАЗ–250–011:  </w:t>
      </w:r>
      <w:r w:rsidR="008B3646">
        <w:rPr>
          <w:color w:val="000000"/>
          <w:position w:val="-24"/>
          <w:sz w:val="28"/>
          <w:szCs w:val="28"/>
        </w:rPr>
        <w:pict>
          <v:shape id="_x0000_i1037" type="#_x0000_t75" style="width:93pt;height:30.75pt" fillcolor="window">
            <v:imagedata r:id="rId19" o:title=""/>
          </v:shape>
        </w:pict>
      </w:r>
      <w:r>
        <w:rPr>
          <w:color w:val="000000"/>
          <w:sz w:val="28"/>
          <w:szCs w:val="28"/>
        </w:rPr>
        <w:t>.</w:t>
      </w:r>
    </w:p>
    <w:p w:rsidR="007C6464" w:rsidRDefault="008B3646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030" type="#_x0000_t202" style="position:absolute;left:0;text-align:left;margin-left:425.9pt;margin-top:46.6pt;width:36pt;height:21.6pt;z-index:251593216" o:allowincell="f" stroked="f">
            <v:textbox>
              <w:txbxContent>
                <w:p w:rsidR="007C6464" w:rsidRDefault="007C646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(5)</w:t>
                  </w:r>
                </w:p>
              </w:txbxContent>
            </v:textbox>
          </v:shape>
        </w:pict>
      </w:r>
      <w:r w:rsidR="007C6464">
        <w:rPr>
          <w:color w:val="000000"/>
          <w:sz w:val="28"/>
          <w:szCs w:val="28"/>
        </w:rPr>
        <w:t xml:space="preserve">Время погрузки и разгрузки </w:t>
      </w:r>
      <w:r w:rsidR="007C6464">
        <w:rPr>
          <w:color w:val="000000"/>
          <w:sz w:val="28"/>
          <w:szCs w:val="28"/>
          <w:lang w:val="en-US"/>
        </w:rPr>
        <w:t>t</w:t>
      </w:r>
      <w:r w:rsidR="007C6464">
        <w:rPr>
          <w:color w:val="000000"/>
          <w:sz w:val="28"/>
          <w:szCs w:val="28"/>
          <w:vertAlign w:val="subscript"/>
        </w:rPr>
        <w:t>ПР</w:t>
      </w:r>
      <w:r w:rsidR="007C6464">
        <w:rPr>
          <w:color w:val="000000"/>
          <w:sz w:val="28"/>
          <w:szCs w:val="28"/>
        </w:rPr>
        <w:t xml:space="preserve"> можно определяем расчетным путем. Время </w:t>
      </w:r>
      <w:r w:rsidR="007C6464">
        <w:rPr>
          <w:color w:val="000000"/>
          <w:sz w:val="28"/>
          <w:szCs w:val="28"/>
          <w:lang w:val="en-US"/>
        </w:rPr>
        <w:t>t</w:t>
      </w:r>
      <w:r w:rsidR="007C6464">
        <w:rPr>
          <w:color w:val="000000"/>
          <w:sz w:val="28"/>
          <w:szCs w:val="28"/>
          <w:vertAlign w:val="subscript"/>
        </w:rPr>
        <w:t>ПР</w:t>
      </w:r>
      <w:r w:rsidR="007C6464">
        <w:rPr>
          <w:color w:val="000000"/>
          <w:sz w:val="28"/>
          <w:szCs w:val="28"/>
        </w:rPr>
        <w:t xml:space="preserve"> определяется как сумма времени, необходимого на погрузку и разгрузку:</w:t>
      </w:r>
    </w:p>
    <w:p w:rsidR="007C6464" w:rsidRDefault="008B3646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8" type="#_x0000_t75" style="width:76.5pt;height:24pt" fillcolor="window">
            <v:imagedata r:id="rId20" o:title=""/>
          </v:shape>
        </w:pict>
      </w:r>
      <w:r w:rsidR="007C6464">
        <w:rPr>
          <w:color w:val="000000"/>
          <w:sz w:val="28"/>
          <w:szCs w:val="28"/>
        </w:rPr>
        <w:t>,</w:t>
      </w:r>
    </w:p>
    <w:p w:rsidR="007C6464" w:rsidRDefault="007C6464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где </w:t>
      </w:r>
      <w:r>
        <w:rPr>
          <w:color w:val="000000"/>
          <w:sz w:val="28"/>
          <w:szCs w:val="28"/>
          <w:lang w:val="en-US"/>
        </w:rPr>
        <w:t>t</w:t>
      </w:r>
      <w:r>
        <w:rPr>
          <w:color w:val="000000"/>
          <w:sz w:val="28"/>
          <w:szCs w:val="28"/>
          <w:vertAlign w:val="subscript"/>
        </w:rPr>
        <w:t>П</w:t>
      </w:r>
      <w:r>
        <w:rPr>
          <w:color w:val="000000"/>
          <w:sz w:val="28"/>
          <w:szCs w:val="28"/>
        </w:rPr>
        <w:t xml:space="preserve"> - время погрузки, ч; </w:t>
      </w:r>
      <w:r>
        <w:rPr>
          <w:color w:val="000000"/>
          <w:sz w:val="28"/>
          <w:szCs w:val="28"/>
          <w:lang w:val="en-US"/>
        </w:rPr>
        <w:t>t</w:t>
      </w:r>
      <w:r>
        <w:rPr>
          <w:color w:val="000000"/>
          <w:sz w:val="28"/>
          <w:szCs w:val="28"/>
          <w:vertAlign w:val="subscript"/>
          <w:lang w:val="en-US"/>
        </w:rPr>
        <w:t>p</w:t>
      </w:r>
      <w:r>
        <w:rPr>
          <w:color w:val="000000"/>
          <w:sz w:val="28"/>
          <w:szCs w:val="28"/>
        </w:rPr>
        <w:t xml:space="preserve"> - время разгрузки, ч</w:t>
      </w:r>
    </w:p>
    <w:p w:rsidR="007C6464" w:rsidRDefault="007C6464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КамАЗ 55102: </w:t>
      </w:r>
      <w:r w:rsidR="008B3646">
        <w:rPr>
          <w:color w:val="000000"/>
          <w:position w:val="-10"/>
          <w:sz w:val="28"/>
          <w:szCs w:val="28"/>
        </w:rPr>
        <w:pict>
          <v:shape id="_x0000_i1039" type="#_x0000_t75" style="width:138pt;height:17.25pt" fillcolor="window">
            <v:imagedata r:id="rId21" o:title=""/>
          </v:shape>
        </w:pict>
      </w:r>
      <w:r>
        <w:rPr>
          <w:sz w:val="28"/>
          <w:szCs w:val="28"/>
        </w:rPr>
        <w:t>,</w:t>
      </w:r>
    </w:p>
    <w:p w:rsidR="007C6464" w:rsidRDefault="007C6464">
      <w:pPr>
        <w:pStyle w:val="2"/>
        <w:widowControl w:val="0"/>
        <w:shd w:val="clear" w:color="auto" w:fill="FFFFFF"/>
        <w:spacing w:after="0"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Чаще всего время погрузки и разгрузки неодинаково. Время погрузки оп</w:t>
      </w:r>
      <w:r>
        <w:rPr>
          <w:color w:val="000000"/>
          <w:sz w:val="28"/>
          <w:szCs w:val="28"/>
        </w:rPr>
        <w:softHyphen/>
        <w:t>ределяется из выражения</w:t>
      </w:r>
    </w:p>
    <w:p w:rsidR="007C6464" w:rsidRDefault="008B3646">
      <w:pPr>
        <w:shd w:val="clear" w:color="auto" w:fill="FFFFFF"/>
        <w:spacing w:line="360" w:lineRule="auto"/>
        <w:ind w:firstLine="720"/>
        <w:jc w:val="center"/>
        <w:rPr>
          <w:color w:val="000000"/>
          <w:sz w:val="28"/>
          <w:szCs w:val="28"/>
        </w:rPr>
      </w:pPr>
      <w:r>
        <w:rPr>
          <w:noProof/>
        </w:rPr>
        <w:pict>
          <v:shape id="_x0000_s1031" type="#_x0000_t202" style="position:absolute;left:0;text-align:left;margin-left:425.9pt;margin-top:.9pt;width:36pt;height:21.6pt;z-index:251594240" o:allowincell="f" stroked="f">
            <v:textbox>
              <w:txbxContent>
                <w:p w:rsidR="007C6464" w:rsidRDefault="007C646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(6)</w:t>
                  </w:r>
                </w:p>
              </w:txbxContent>
            </v:textbox>
          </v:shape>
        </w:pict>
      </w:r>
      <w:r>
        <w:rPr>
          <w:color w:val="000000"/>
          <w:sz w:val="28"/>
          <w:szCs w:val="28"/>
        </w:rPr>
        <w:pict>
          <v:shape id="_x0000_i1040" type="#_x0000_t75" style="width:67.5pt;height:39.75pt" fillcolor="window">
            <v:imagedata r:id="rId22" o:title=""/>
          </v:shape>
        </w:pict>
      </w:r>
      <w:r w:rsidR="007C6464">
        <w:rPr>
          <w:color w:val="000000"/>
          <w:sz w:val="28"/>
          <w:szCs w:val="28"/>
        </w:rPr>
        <w:t>,</w:t>
      </w:r>
    </w:p>
    <w:p w:rsidR="007C6464" w:rsidRDefault="007C6464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где </w:t>
      </w:r>
      <w:r>
        <w:rPr>
          <w:color w:val="000000"/>
          <w:sz w:val="28"/>
          <w:szCs w:val="28"/>
          <w:lang w:val="en-US"/>
        </w:rPr>
        <w:t>W</w:t>
      </w:r>
      <w:r>
        <w:rPr>
          <w:color w:val="000000"/>
          <w:sz w:val="28"/>
          <w:szCs w:val="28"/>
          <w:vertAlign w:val="subscript"/>
        </w:rPr>
        <w:t>П</w:t>
      </w:r>
      <w:r>
        <w:rPr>
          <w:color w:val="000000"/>
          <w:sz w:val="28"/>
          <w:szCs w:val="28"/>
        </w:rPr>
        <w:t xml:space="preserve"> - производительность погрузочного средства, т/ч.</w:t>
      </w:r>
    </w:p>
    <w:p w:rsidR="007C6464" w:rsidRDefault="007C6464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КамАЗ 55102: </w:t>
      </w:r>
      <w:r w:rsidR="008B3646">
        <w:rPr>
          <w:color w:val="000000"/>
          <w:position w:val="-28"/>
          <w:sz w:val="28"/>
          <w:szCs w:val="28"/>
        </w:rPr>
        <w:pict>
          <v:shape id="_x0000_i1041" type="#_x0000_t75" style="width:105pt;height:33pt" fillcolor="window">
            <v:imagedata r:id="rId23" o:title=""/>
          </v:shape>
        </w:pict>
      </w:r>
      <w:r>
        <w:rPr>
          <w:color w:val="000000"/>
          <w:sz w:val="28"/>
          <w:szCs w:val="28"/>
        </w:rPr>
        <w:t>,</w:t>
      </w:r>
    </w:p>
    <w:p w:rsidR="007C6464" w:rsidRDefault="007C646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Производительность погрузочного средства – «Автопогрузчик 4006 + грейфер 5ПР700» оп</w:t>
      </w:r>
      <w:r>
        <w:rPr>
          <w:color w:val="000000"/>
          <w:sz w:val="28"/>
          <w:szCs w:val="28"/>
        </w:rPr>
        <w:softHyphen/>
        <w:t>ределяем по выражению:</w:t>
      </w:r>
    </w:p>
    <w:p w:rsidR="007C6464" w:rsidRDefault="008B3646">
      <w:pPr>
        <w:shd w:val="clear" w:color="auto" w:fill="FFFFFF"/>
        <w:spacing w:line="360" w:lineRule="auto"/>
        <w:ind w:firstLine="720"/>
        <w:jc w:val="center"/>
        <w:rPr>
          <w:color w:val="000000"/>
          <w:sz w:val="28"/>
          <w:szCs w:val="28"/>
        </w:rPr>
      </w:pPr>
      <w:r>
        <w:rPr>
          <w:noProof/>
        </w:rPr>
        <w:pict>
          <v:shape id="_x0000_s1032" type="#_x0000_t202" style="position:absolute;left:0;text-align:left;margin-left:425.9pt;margin-top:2.05pt;width:36pt;height:21.6pt;z-index:251595264" o:allowincell="f" stroked="f">
            <v:textbox>
              <w:txbxContent>
                <w:p w:rsidR="007C6464" w:rsidRDefault="007C646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(7)</w:t>
                  </w:r>
                </w:p>
              </w:txbxContent>
            </v:textbox>
          </v:shape>
        </w:pict>
      </w:r>
      <w:r>
        <w:rPr>
          <w:color w:val="000000"/>
          <w:sz w:val="28"/>
          <w:szCs w:val="28"/>
        </w:rPr>
        <w:pict>
          <v:shape id="_x0000_i1042" type="#_x0000_t75" style="width:103.5pt;height:41.25pt" fillcolor="window">
            <v:imagedata r:id="rId24" o:title=""/>
          </v:shape>
        </w:pict>
      </w:r>
      <w:r w:rsidR="007C6464">
        <w:rPr>
          <w:color w:val="000000"/>
          <w:sz w:val="28"/>
          <w:szCs w:val="28"/>
        </w:rPr>
        <w:t>,</w:t>
      </w:r>
    </w:p>
    <w:p w:rsidR="007C6464" w:rsidRDefault="007C6464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где </w:t>
      </w:r>
      <w:r>
        <w:rPr>
          <w:color w:val="000000"/>
          <w:sz w:val="28"/>
          <w:szCs w:val="28"/>
          <w:lang w:val="en-US"/>
        </w:rPr>
        <w:t>V</w:t>
      </w:r>
      <w:r>
        <w:rPr>
          <w:color w:val="000000"/>
          <w:sz w:val="28"/>
          <w:szCs w:val="28"/>
        </w:rPr>
        <w:t xml:space="preserve"> - объем ковша, м</w:t>
      </w:r>
      <w:r>
        <w:rPr>
          <w:color w:val="000000"/>
          <w:sz w:val="28"/>
          <w:szCs w:val="28"/>
          <w:vertAlign w:val="superscript"/>
        </w:rPr>
        <w:t>3</w:t>
      </w:r>
      <w:r>
        <w:rPr>
          <w:color w:val="000000"/>
          <w:sz w:val="28"/>
          <w:szCs w:val="28"/>
        </w:rPr>
        <w:t>;</w:t>
      </w:r>
    </w:p>
    <w:p w:rsidR="007C6464" w:rsidRDefault="007C6464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M</w:t>
      </w:r>
      <w:r>
        <w:rPr>
          <w:color w:val="000000"/>
          <w:sz w:val="28"/>
          <w:szCs w:val="28"/>
          <w:vertAlign w:val="subscript"/>
          <w:lang w:val="en-US"/>
        </w:rPr>
        <w:t>v</w:t>
      </w:r>
      <w:r>
        <w:rPr>
          <w:color w:val="000000"/>
          <w:sz w:val="28"/>
          <w:szCs w:val="28"/>
        </w:rPr>
        <w:t xml:space="preserve"> - объемная масса груза, т/м</w:t>
      </w:r>
      <w:r>
        <w:rPr>
          <w:color w:val="000000"/>
          <w:sz w:val="28"/>
          <w:szCs w:val="28"/>
          <w:vertAlign w:val="superscript"/>
        </w:rPr>
        <w:t>3</w:t>
      </w:r>
      <w:r>
        <w:rPr>
          <w:color w:val="000000"/>
          <w:sz w:val="28"/>
          <w:szCs w:val="28"/>
        </w:rPr>
        <w:t>;</w:t>
      </w:r>
    </w:p>
    <w:p w:rsidR="007C6464" w:rsidRDefault="007C6464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J</w:t>
      </w:r>
      <w:r>
        <w:rPr>
          <w:color w:val="000000"/>
          <w:sz w:val="28"/>
          <w:szCs w:val="28"/>
        </w:rPr>
        <w:t xml:space="preserve"> - коэффициент за</w:t>
      </w:r>
      <w:r>
        <w:rPr>
          <w:color w:val="000000"/>
          <w:sz w:val="28"/>
          <w:szCs w:val="28"/>
        </w:rPr>
        <w:softHyphen/>
        <w:t>полнения ковша.</w:t>
      </w:r>
    </w:p>
    <w:p w:rsidR="007C6464" w:rsidRDefault="008B3646">
      <w:pPr>
        <w:shd w:val="clear" w:color="auto" w:fill="FFFFFF"/>
        <w:spacing w:line="360" w:lineRule="auto"/>
        <w:ind w:firstLine="720"/>
        <w:jc w:val="center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043" type="#_x0000_t75" style="width:177.75pt;height:33pt" fillcolor="window">
            <v:imagedata r:id="rId25" o:title=""/>
          </v:shape>
        </w:pict>
      </w:r>
    </w:p>
    <w:p w:rsidR="007C6464" w:rsidRDefault="007C646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Т.к. погрузчик совершает горизонтальные перемещения, продолжительность цикла погрузки Т</w:t>
      </w:r>
      <w:r>
        <w:rPr>
          <w:color w:val="000000"/>
          <w:sz w:val="28"/>
          <w:szCs w:val="28"/>
          <w:vertAlign w:val="subscript"/>
        </w:rPr>
        <w:t>цп</w:t>
      </w:r>
      <w:r>
        <w:rPr>
          <w:color w:val="000000"/>
          <w:sz w:val="28"/>
          <w:szCs w:val="28"/>
        </w:rPr>
        <w:t xml:space="preserve"> можно определить по формуле:</w:t>
      </w:r>
    </w:p>
    <w:p w:rsidR="007C6464" w:rsidRDefault="008B3646">
      <w:pPr>
        <w:shd w:val="clear" w:color="auto" w:fill="FFFFFF"/>
        <w:spacing w:line="360" w:lineRule="auto"/>
        <w:ind w:firstLine="720"/>
        <w:jc w:val="center"/>
        <w:rPr>
          <w:color w:val="000000"/>
          <w:sz w:val="28"/>
          <w:szCs w:val="28"/>
        </w:rPr>
      </w:pPr>
      <w:r>
        <w:rPr>
          <w:noProof/>
        </w:rPr>
        <w:pict>
          <v:shape id="_x0000_s1033" type="#_x0000_t202" style="position:absolute;left:0;text-align:left;margin-left:425.9pt;margin-top:8.95pt;width:36pt;height:21.6pt;z-index:251596288" o:allowincell="f" stroked="f">
            <v:textbox>
              <w:txbxContent>
                <w:p w:rsidR="007C6464" w:rsidRDefault="007C646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(8)</w:t>
                  </w:r>
                </w:p>
              </w:txbxContent>
            </v:textbox>
          </v:shape>
        </w:pict>
      </w:r>
      <w:r>
        <w:rPr>
          <w:color w:val="000000"/>
          <w:sz w:val="28"/>
          <w:szCs w:val="28"/>
        </w:rPr>
        <w:pict>
          <v:shape id="_x0000_i1044" type="#_x0000_t75" style="width:147.75pt;height:42pt" fillcolor="window">
            <v:imagedata r:id="rId26" o:title=""/>
          </v:shape>
        </w:pict>
      </w:r>
      <w:r w:rsidR="007C6464">
        <w:rPr>
          <w:color w:val="000000"/>
          <w:sz w:val="28"/>
          <w:szCs w:val="28"/>
        </w:rPr>
        <w:t>,</w:t>
      </w:r>
    </w:p>
    <w:p w:rsidR="007C6464" w:rsidRDefault="007C6464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где </w:t>
      </w:r>
      <w:r>
        <w:rPr>
          <w:color w:val="000000"/>
          <w:sz w:val="28"/>
          <w:szCs w:val="28"/>
          <w:lang w:val="en-US"/>
        </w:rPr>
        <w:t>t</w:t>
      </w:r>
      <w:r>
        <w:rPr>
          <w:color w:val="000000"/>
          <w:sz w:val="28"/>
          <w:szCs w:val="28"/>
          <w:vertAlign w:val="subscript"/>
        </w:rPr>
        <w:t>захв</w:t>
      </w:r>
      <w:r>
        <w:rPr>
          <w:color w:val="000000"/>
          <w:sz w:val="28"/>
          <w:szCs w:val="28"/>
        </w:rPr>
        <w:t xml:space="preserve"> - время захвата груза, с;</w:t>
      </w:r>
    </w:p>
    <w:p w:rsidR="007C6464" w:rsidRDefault="007C6464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t</w:t>
      </w:r>
      <w:r>
        <w:rPr>
          <w:color w:val="000000"/>
          <w:sz w:val="28"/>
          <w:szCs w:val="28"/>
          <w:vertAlign w:val="subscript"/>
        </w:rPr>
        <w:t>уст</w:t>
      </w:r>
      <w:r>
        <w:rPr>
          <w:color w:val="000000"/>
          <w:sz w:val="28"/>
          <w:szCs w:val="28"/>
        </w:rPr>
        <w:t xml:space="preserve"> - время установки груза, с,</w:t>
      </w:r>
    </w:p>
    <w:p w:rsidR="007C6464" w:rsidRDefault="007C6464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L</w:t>
      </w:r>
      <w:r>
        <w:rPr>
          <w:color w:val="000000"/>
          <w:sz w:val="28"/>
          <w:szCs w:val="28"/>
        </w:rPr>
        <w:t xml:space="preserve"> - путь пе</w:t>
      </w:r>
      <w:r>
        <w:rPr>
          <w:color w:val="000000"/>
          <w:sz w:val="28"/>
          <w:szCs w:val="28"/>
        </w:rPr>
        <w:softHyphen/>
        <w:t>ремещения груза, м;</w:t>
      </w:r>
    </w:p>
    <w:p w:rsidR="007C6464" w:rsidRDefault="007C6464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V</w:t>
      </w:r>
      <w:r>
        <w:rPr>
          <w:color w:val="000000"/>
          <w:sz w:val="28"/>
          <w:szCs w:val="28"/>
          <w:vertAlign w:val="subscript"/>
        </w:rPr>
        <w:t>1</w:t>
      </w:r>
      <w:r>
        <w:rPr>
          <w:color w:val="000000"/>
          <w:sz w:val="28"/>
          <w:szCs w:val="28"/>
        </w:rPr>
        <w:t xml:space="preserve"> , </w:t>
      </w:r>
      <w:r>
        <w:rPr>
          <w:color w:val="000000"/>
          <w:sz w:val="28"/>
          <w:szCs w:val="28"/>
          <w:lang w:val="en-US"/>
        </w:rPr>
        <w:t>V</w:t>
      </w:r>
      <w:r>
        <w:rPr>
          <w:color w:val="000000"/>
          <w:sz w:val="28"/>
          <w:szCs w:val="28"/>
          <w:vertAlign w:val="subscript"/>
        </w:rPr>
        <w:t>2</w:t>
      </w:r>
      <w:r>
        <w:rPr>
          <w:color w:val="000000"/>
          <w:sz w:val="28"/>
          <w:szCs w:val="28"/>
        </w:rPr>
        <w:t xml:space="preserve"> - соответственно скорость перемещения с грузом и без груза, м/с.</w:t>
      </w:r>
    </w:p>
    <w:p w:rsidR="007C6464" w:rsidRDefault="008B3646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045" type="#_x0000_t75" style="width:135.75pt;height:33pt" fillcolor="window">
            <v:imagedata r:id="rId27" o:title=""/>
          </v:shape>
        </w:pict>
      </w:r>
      <w:r w:rsidR="007C6464">
        <w:rPr>
          <w:color w:val="000000"/>
          <w:sz w:val="28"/>
          <w:szCs w:val="28"/>
        </w:rPr>
        <w:t>.</w:t>
      </w:r>
    </w:p>
    <w:p w:rsidR="007C6464" w:rsidRDefault="007C6464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Время разгрузки напрямую зависит от того, какой тип кузова имеет авто</w:t>
      </w:r>
      <w:r>
        <w:rPr>
          <w:color w:val="000000"/>
          <w:sz w:val="28"/>
          <w:szCs w:val="28"/>
        </w:rPr>
        <w:softHyphen/>
        <w:t>мобиль, перевозящий груз, в данном случае КамАЗ 55102 – 19 с.</w:t>
      </w:r>
    </w:p>
    <w:p w:rsidR="007C6464" w:rsidRDefault="007C6464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7C6464" w:rsidRDefault="007C646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Дневная производительность определяется следующим образом:</w:t>
      </w:r>
    </w:p>
    <w:p w:rsidR="007C6464" w:rsidRDefault="008B3646">
      <w:pPr>
        <w:shd w:val="clear" w:color="auto" w:fill="FFFFFF"/>
        <w:spacing w:line="360" w:lineRule="auto"/>
        <w:ind w:firstLine="720"/>
        <w:jc w:val="center"/>
        <w:rPr>
          <w:color w:val="000000"/>
          <w:sz w:val="28"/>
          <w:szCs w:val="28"/>
        </w:rPr>
      </w:pPr>
      <w:r>
        <w:rPr>
          <w:noProof/>
        </w:rPr>
        <w:pict>
          <v:shape id="_x0000_s1034" type="#_x0000_t202" style="position:absolute;left:0;text-align:left;margin-left:433.1pt;margin-top:2.85pt;width:36pt;height:21.6pt;z-index:251597312" o:allowincell="f" stroked="f">
            <v:textbox>
              <w:txbxContent>
                <w:p w:rsidR="007C6464" w:rsidRDefault="007C646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(9)</w:t>
                  </w:r>
                </w:p>
              </w:txbxContent>
            </v:textbox>
          </v:shape>
        </w:pict>
      </w:r>
      <w:r>
        <w:rPr>
          <w:color w:val="000000"/>
          <w:sz w:val="28"/>
          <w:szCs w:val="28"/>
        </w:rPr>
        <w:pict>
          <v:shape id="_x0000_i1046" type="#_x0000_t75" style="width:67.5pt;height:21.75pt" fillcolor="window">
            <v:imagedata r:id="rId28" o:title=""/>
          </v:shape>
        </w:pict>
      </w:r>
      <w:r w:rsidR="007C6464">
        <w:rPr>
          <w:color w:val="000000"/>
          <w:sz w:val="28"/>
          <w:szCs w:val="28"/>
        </w:rPr>
        <w:t>,</w:t>
      </w:r>
    </w:p>
    <w:p w:rsidR="007C6464" w:rsidRDefault="007C6464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КамАЗ 55102: </w:t>
      </w:r>
      <w:r w:rsidR="008B3646">
        <w:rPr>
          <w:color w:val="000000"/>
          <w:position w:val="-14"/>
          <w:sz w:val="28"/>
          <w:szCs w:val="28"/>
        </w:rPr>
        <w:pict>
          <v:shape id="_x0000_i1047" type="#_x0000_t75" style="width:126.75pt;height:18.75pt" fillcolor="window">
            <v:imagedata r:id="rId29" o:title=""/>
          </v:shape>
        </w:pict>
      </w:r>
      <w:r>
        <w:rPr>
          <w:color w:val="000000"/>
          <w:sz w:val="28"/>
          <w:szCs w:val="28"/>
        </w:rPr>
        <w:t>,</w:t>
      </w:r>
    </w:p>
    <w:p w:rsidR="007C6464" w:rsidRDefault="007C6464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КрАЗ 260А: </w:t>
      </w:r>
      <w:r w:rsidR="008B3646">
        <w:rPr>
          <w:color w:val="000000"/>
          <w:position w:val="-14"/>
          <w:sz w:val="28"/>
          <w:szCs w:val="28"/>
        </w:rPr>
        <w:pict>
          <v:shape id="_x0000_i1048" type="#_x0000_t75" style="width:126.75pt;height:18.75pt" fillcolor="window">
            <v:imagedata r:id="rId30" o:title=""/>
          </v:shape>
        </w:pict>
      </w:r>
      <w:r>
        <w:rPr>
          <w:color w:val="000000"/>
          <w:sz w:val="28"/>
          <w:szCs w:val="28"/>
        </w:rPr>
        <w:t>.</w:t>
      </w:r>
    </w:p>
    <w:p w:rsidR="007C6464" w:rsidRDefault="007C6464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КрАЗ–250–011: </w:t>
      </w:r>
      <w:r w:rsidR="008B3646">
        <w:rPr>
          <w:color w:val="000000"/>
          <w:position w:val="-14"/>
          <w:sz w:val="28"/>
          <w:szCs w:val="28"/>
        </w:rPr>
        <w:pict>
          <v:shape id="_x0000_i1049" type="#_x0000_t75" style="width:129.75pt;height:18.75pt" fillcolor="window">
            <v:imagedata r:id="rId31" o:title=""/>
          </v:shape>
        </w:pict>
      </w:r>
    </w:p>
    <w:p w:rsidR="007C6464" w:rsidRDefault="008B364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</w:rPr>
        <w:pict>
          <v:shape id="_x0000_s1035" type="#_x0000_t202" style="position:absolute;left:0;text-align:left;margin-left:418.7pt;margin-top:9.65pt;width:36pt;height:21.6pt;z-index:251598336" o:allowincell="f" stroked="f">
            <v:textbox>
              <w:txbxContent>
                <w:p w:rsidR="007C6464" w:rsidRDefault="007C646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(10)</w:t>
                  </w:r>
                </w:p>
              </w:txbxContent>
            </v:textbox>
          </v:shape>
        </w:pict>
      </w:r>
      <w:r w:rsidR="007C6464">
        <w:rPr>
          <w:color w:val="000000"/>
          <w:sz w:val="28"/>
          <w:szCs w:val="28"/>
        </w:rPr>
        <w:t xml:space="preserve">часовая производительность </w:t>
      </w:r>
      <w:r w:rsidR="007C6464">
        <w:rPr>
          <w:color w:val="000000"/>
          <w:sz w:val="28"/>
          <w:szCs w:val="28"/>
          <w:lang w:val="en-US"/>
        </w:rPr>
        <w:t>W</w:t>
      </w:r>
      <w:r w:rsidR="007C6464">
        <w:rPr>
          <w:color w:val="000000"/>
          <w:sz w:val="28"/>
          <w:szCs w:val="28"/>
          <w:vertAlign w:val="subscript"/>
        </w:rPr>
        <w:t>ТКМ</w:t>
      </w:r>
      <w:r w:rsidR="007C6464">
        <w:rPr>
          <w:smallCaps/>
          <w:color w:val="000000"/>
          <w:sz w:val="28"/>
          <w:szCs w:val="28"/>
        </w:rPr>
        <w:t xml:space="preserve">, </w:t>
      </w:r>
      <w:r w:rsidR="007C6464">
        <w:rPr>
          <w:color w:val="000000"/>
          <w:sz w:val="28"/>
          <w:szCs w:val="28"/>
        </w:rPr>
        <w:t>ткм/ч,</w:t>
      </w:r>
    </w:p>
    <w:p w:rsidR="007C6464" w:rsidRDefault="008B3646">
      <w:pPr>
        <w:shd w:val="clear" w:color="auto" w:fill="FFFFFF"/>
        <w:tabs>
          <w:tab w:val="left" w:pos="5957"/>
        </w:tabs>
        <w:spacing w:line="360" w:lineRule="auto"/>
        <w:ind w:firstLine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50" type="#_x0000_t75" style="width:77.25pt;height:20.25pt" fillcolor="window">
            <v:imagedata r:id="rId32" o:title=""/>
          </v:shape>
        </w:pict>
      </w:r>
      <w:r w:rsidR="007C6464">
        <w:rPr>
          <w:color w:val="000000"/>
          <w:sz w:val="28"/>
          <w:szCs w:val="28"/>
        </w:rPr>
        <w:t>,</w:t>
      </w:r>
    </w:p>
    <w:p w:rsidR="007C6464" w:rsidRDefault="007C6464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КамАЗ 55102: </w:t>
      </w:r>
      <w:r w:rsidR="008B3646">
        <w:rPr>
          <w:color w:val="000000"/>
          <w:position w:val="-10"/>
          <w:sz w:val="28"/>
          <w:szCs w:val="28"/>
        </w:rPr>
        <w:pict>
          <v:shape id="_x0000_i1051" type="#_x0000_t75" style="width:159.75pt;height:17.25pt" fillcolor="window">
            <v:imagedata r:id="rId33" o:title=""/>
          </v:shape>
        </w:pict>
      </w:r>
      <w:r>
        <w:rPr>
          <w:color w:val="000000"/>
          <w:sz w:val="28"/>
          <w:szCs w:val="28"/>
        </w:rPr>
        <w:t>,</w:t>
      </w:r>
    </w:p>
    <w:p w:rsidR="007C6464" w:rsidRDefault="007C6464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КрАЗ 260А: </w:t>
      </w:r>
      <w:r w:rsidR="008B3646">
        <w:rPr>
          <w:color w:val="000000"/>
          <w:position w:val="-10"/>
          <w:sz w:val="28"/>
          <w:szCs w:val="28"/>
        </w:rPr>
        <w:pict>
          <v:shape id="_x0000_i1052" type="#_x0000_t75" style="width:196.5pt;height:19.5pt" fillcolor="window">
            <v:imagedata r:id="rId34" o:title=""/>
          </v:shape>
        </w:pict>
      </w:r>
      <w:r>
        <w:rPr>
          <w:color w:val="000000"/>
          <w:sz w:val="28"/>
          <w:szCs w:val="28"/>
        </w:rPr>
        <w:t>.</w:t>
      </w:r>
    </w:p>
    <w:p w:rsidR="007C6464" w:rsidRDefault="007C6464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КрАЗ–250–011: </w:t>
      </w:r>
      <w:r w:rsidR="008B3646">
        <w:rPr>
          <w:color w:val="000000"/>
          <w:position w:val="-10"/>
          <w:sz w:val="28"/>
          <w:szCs w:val="28"/>
        </w:rPr>
        <w:pict>
          <v:shape id="_x0000_i1053" type="#_x0000_t75" style="width:159.75pt;height:17.25pt" fillcolor="window">
            <v:imagedata r:id="rId35" o:title=""/>
          </v:shape>
        </w:pict>
      </w:r>
    </w:p>
    <w:p w:rsidR="007C6464" w:rsidRDefault="008B3646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036" type="#_x0000_t202" style="position:absolute;left:0;text-align:left;margin-left:418.7pt;margin-top:12.9pt;width:36pt;height:21.6pt;z-index:251599360" o:allowincell="f" stroked="f">
            <v:textbox>
              <w:txbxContent>
                <w:p w:rsidR="007C6464" w:rsidRDefault="007C646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(11)</w:t>
                  </w:r>
                </w:p>
              </w:txbxContent>
            </v:textbox>
          </v:shape>
        </w:pict>
      </w:r>
      <w:r w:rsidR="007C6464">
        <w:rPr>
          <w:color w:val="000000"/>
          <w:sz w:val="28"/>
          <w:szCs w:val="28"/>
        </w:rPr>
        <w:t xml:space="preserve">дневная производительность </w:t>
      </w:r>
      <w:r w:rsidR="007C6464">
        <w:rPr>
          <w:color w:val="000000"/>
          <w:sz w:val="28"/>
          <w:szCs w:val="28"/>
          <w:lang w:val="en-US"/>
        </w:rPr>
        <w:t>W</w:t>
      </w:r>
      <w:r w:rsidR="007C6464">
        <w:rPr>
          <w:color w:val="000000"/>
          <w:sz w:val="28"/>
          <w:szCs w:val="28"/>
          <w:vertAlign w:val="subscript"/>
        </w:rPr>
        <w:t>Д.ТКМ</w:t>
      </w:r>
      <w:r w:rsidR="007C6464">
        <w:rPr>
          <w:color w:val="000000"/>
          <w:sz w:val="28"/>
          <w:szCs w:val="28"/>
        </w:rPr>
        <w:t xml:space="preserve">, ткм/день, </w:t>
      </w:r>
    </w:p>
    <w:p w:rsidR="007C6464" w:rsidRDefault="008B3646">
      <w:pPr>
        <w:spacing w:line="360" w:lineRule="auto"/>
        <w:ind w:firstLine="720"/>
        <w:jc w:val="center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054" type="#_x0000_t75" style="width:84pt;height:21pt" fillcolor="window">
            <v:imagedata r:id="rId36" o:title=""/>
          </v:shape>
        </w:pict>
      </w:r>
      <w:r w:rsidR="007C6464">
        <w:rPr>
          <w:color w:val="000000"/>
          <w:sz w:val="28"/>
          <w:szCs w:val="28"/>
        </w:rPr>
        <w:t>,</w:t>
      </w:r>
    </w:p>
    <w:p w:rsidR="007C6464" w:rsidRDefault="007C6464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КамАЗ 5511: </w:t>
      </w:r>
      <w:r w:rsidR="008B3646">
        <w:rPr>
          <w:color w:val="000000"/>
          <w:position w:val="-14"/>
          <w:sz w:val="28"/>
          <w:szCs w:val="28"/>
        </w:rPr>
        <w:pict>
          <v:shape id="_x0000_i1055" type="#_x0000_t75" style="width:197.25pt;height:18.75pt" fillcolor="window">
            <v:imagedata r:id="rId37" o:title=""/>
          </v:shape>
        </w:pict>
      </w:r>
      <w:r>
        <w:rPr>
          <w:color w:val="000000"/>
          <w:sz w:val="28"/>
          <w:szCs w:val="28"/>
        </w:rPr>
        <w:t>,</w:t>
      </w:r>
    </w:p>
    <w:p w:rsidR="007C6464" w:rsidRDefault="007C6464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КрАЗ 6510: </w:t>
      </w:r>
      <w:r w:rsidR="008B3646">
        <w:rPr>
          <w:color w:val="000000"/>
          <w:position w:val="-14"/>
          <w:sz w:val="28"/>
          <w:szCs w:val="28"/>
        </w:rPr>
        <w:pict>
          <v:shape id="_x0000_i1056" type="#_x0000_t75" style="width:182.25pt;height:18.75pt" fillcolor="window">
            <v:imagedata r:id="rId38" o:title=""/>
          </v:shape>
        </w:pict>
      </w:r>
      <w:r>
        <w:rPr>
          <w:color w:val="000000"/>
          <w:sz w:val="28"/>
          <w:szCs w:val="28"/>
        </w:rPr>
        <w:t>.</w:t>
      </w:r>
    </w:p>
    <w:p w:rsidR="007C6464" w:rsidRDefault="007C6464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КрАЗ 6510: </w:t>
      </w:r>
      <w:r w:rsidR="008B3646">
        <w:rPr>
          <w:color w:val="000000"/>
          <w:position w:val="-14"/>
          <w:sz w:val="28"/>
          <w:szCs w:val="28"/>
        </w:rPr>
        <w:pict>
          <v:shape id="_x0000_i1057" type="#_x0000_t75" style="width:191.25pt;height:18.75pt" fillcolor="window">
            <v:imagedata r:id="rId39" o:title=""/>
          </v:shape>
        </w:pict>
      </w:r>
      <w:r>
        <w:rPr>
          <w:color w:val="000000"/>
          <w:sz w:val="28"/>
          <w:szCs w:val="28"/>
        </w:rPr>
        <w:t>.</w:t>
      </w:r>
    </w:p>
    <w:p w:rsidR="007C6464" w:rsidRDefault="007C646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Общее число рейсов </w:t>
      </w:r>
      <w:r>
        <w:rPr>
          <w:color w:val="000000"/>
          <w:sz w:val="28"/>
          <w:szCs w:val="28"/>
          <w:lang w:val="en-US"/>
        </w:rPr>
        <w:t>z</w:t>
      </w:r>
      <w:r>
        <w:rPr>
          <w:color w:val="000000"/>
          <w:sz w:val="28"/>
          <w:szCs w:val="28"/>
          <w:vertAlign w:val="subscript"/>
        </w:rPr>
        <w:t>Е</w:t>
      </w:r>
      <w:r>
        <w:rPr>
          <w:smallCaps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совершенных транспорт</w:t>
      </w:r>
      <w:r>
        <w:rPr>
          <w:color w:val="000000"/>
          <w:sz w:val="28"/>
          <w:szCs w:val="28"/>
        </w:rPr>
        <w:softHyphen/>
        <w:t>ным средством для выполнения транспортной работы оп</w:t>
      </w:r>
      <w:r>
        <w:rPr>
          <w:color w:val="000000"/>
          <w:sz w:val="28"/>
          <w:szCs w:val="28"/>
        </w:rPr>
        <w:softHyphen/>
        <w:t>ределяется по формуле:</w:t>
      </w:r>
    </w:p>
    <w:p w:rsidR="007C6464" w:rsidRDefault="008B3646">
      <w:pPr>
        <w:shd w:val="clear" w:color="auto" w:fill="FFFFFF"/>
        <w:spacing w:line="360" w:lineRule="auto"/>
        <w:ind w:firstLine="720"/>
        <w:jc w:val="center"/>
        <w:rPr>
          <w:color w:val="000000"/>
          <w:sz w:val="28"/>
          <w:szCs w:val="28"/>
        </w:rPr>
      </w:pPr>
      <w:r>
        <w:rPr>
          <w:noProof/>
        </w:rPr>
        <w:pict>
          <v:shape id="_x0000_s1037" type="#_x0000_t202" style="position:absolute;left:0;text-align:left;margin-left:425.9pt;margin-top:6.25pt;width:36pt;height:21.6pt;z-index:251600384" o:allowincell="f" stroked="f">
            <v:textbox>
              <w:txbxContent>
                <w:p w:rsidR="007C6464" w:rsidRDefault="007C646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(12)</w:t>
                  </w:r>
                </w:p>
              </w:txbxContent>
            </v:textbox>
          </v:shape>
        </w:pict>
      </w:r>
      <w:r>
        <w:rPr>
          <w:color w:val="000000"/>
          <w:sz w:val="28"/>
          <w:szCs w:val="28"/>
        </w:rPr>
        <w:pict>
          <v:shape id="_x0000_i1058" type="#_x0000_t75" style="width:60pt;height:33.75pt" fillcolor="window">
            <v:imagedata r:id="rId40" o:title=""/>
          </v:shape>
        </w:pict>
      </w:r>
      <w:r w:rsidR="007C6464">
        <w:rPr>
          <w:color w:val="000000"/>
          <w:sz w:val="28"/>
          <w:szCs w:val="28"/>
        </w:rPr>
        <w:t>,</w:t>
      </w:r>
    </w:p>
    <w:p w:rsidR="007C6464" w:rsidRDefault="007C6464">
      <w:pPr>
        <w:shd w:val="clear" w:color="auto" w:fill="FFFFFF"/>
        <w:spacing w:line="360" w:lineRule="auto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КамАЗ 55102: </w:t>
      </w:r>
      <w:r w:rsidR="008B3646">
        <w:rPr>
          <w:color w:val="000000"/>
          <w:position w:val="-28"/>
          <w:sz w:val="28"/>
          <w:szCs w:val="28"/>
        </w:rPr>
        <w:pict>
          <v:shape id="_x0000_i1059" type="#_x0000_t75" style="width:90pt;height:33pt" fillcolor="window">
            <v:imagedata r:id="rId41" o:title=""/>
          </v:shape>
        </w:pict>
      </w:r>
      <w:r>
        <w:rPr>
          <w:color w:val="000000"/>
          <w:sz w:val="28"/>
          <w:szCs w:val="28"/>
        </w:rPr>
        <w:t>,</w:t>
      </w:r>
    </w:p>
    <w:p w:rsidR="007C6464" w:rsidRDefault="007C6464">
      <w:pPr>
        <w:shd w:val="clear" w:color="auto" w:fill="FFFFFF"/>
        <w:spacing w:line="360" w:lineRule="auto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КрАЗ 260А: </w:t>
      </w:r>
      <w:r w:rsidR="008B3646">
        <w:rPr>
          <w:color w:val="000000"/>
          <w:position w:val="-28"/>
          <w:sz w:val="28"/>
          <w:szCs w:val="28"/>
        </w:rPr>
        <w:pict>
          <v:shape id="_x0000_i1060" type="#_x0000_t75" style="width:87.75pt;height:33pt" fillcolor="window">
            <v:imagedata r:id="rId42" o:title=""/>
          </v:shape>
        </w:pict>
      </w:r>
      <w:r>
        <w:rPr>
          <w:color w:val="000000"/>
          <w:sz w:val="28"/>
          <w:szCs w:val="28"/>
        </w:rPr>
        <w:t>.</w:t>
      </w:r>
    </w:p>
    <w:p w:rsidR="007C6464" w:rsidRDefault="007C6464">
      <w:pPr>
        <w:shd w:val="clear" w:color="auto" w:fill="FFFFFF"/>
        <w:spacing w:line="360" w:lineRule="auto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КрАЗ–250–011: </w:t>
      </w:r>
      <w:r w:rsidR="008B3646">
        <w:rPr>
          <w:color w:val="000000"/>
          <w:position w:val="-28"/>
          <w:sz w:val="28"/>
          <w:szCs w:val="28"/>
        </w:rPr>
        <w:pict>
          <v:shape id="_x0000_i1061" type="#_x0000_t75" style="width:98.25pt;height:33pt" fillcolor="window">
            <v:imagedata r:id="rId43" o:title=""/>
          </v:shape>
        </w:pict>
      </w:r>
    </w:p>
    <w:p w:rsidR="007C6464" w:rsidRDefault="007C646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Потребное количество автомобилей для выполнения каждой 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>-ой работы рассчитывается по формуле:</w:t>
      </w:r>
    </w:p>
    <w:p w:rsidR="007C6464" w:rsidRDefault="008B3646">
      <w:pPr>
        <w:shd w:val="clear" w:color="auto" w:fill="FFFFFF"/>
        <w:spacing w:line="360" w:lineRule="auto"/>
        <w:ind w:firstLine="720"/>
        <w:jc w:val="center"/>
        <w:rPr>
          <w:color w:val="000000"/>
          <w:sz w:val="28"/>
          <w:szCs w:val="28"/>
        </w:rPr>
      </w:pPr>
      <w:r>
        <w:rPr>
          <w:noProof/>
        </w:rPr>
        <w:pict>
          <v:shape id="_x0000_s1038" type="#_x0000_t202" style="position:absolute;left:0;text-align:left;margin-left:425.9pt;margin-top:10.05pt;width:36pt;height:21.6pt;z-index:251601408" o:allowincell="f" stroked="f">
            <v:textbox>
              <w:txbxContent>
                <w:p w:rsidR="007C6464" w:rsidRDefault="007C646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(13)</w:t>
                  </w:r>
                </w:p>
              </w:txbxContent>
            </v:textbox>
          </v:shape>
        </w:pict>
      </w:r>
      <w:r>
        <w:rPr>
          <w:color w:val="000000"/>
          <w:sz w:val="28"/>
          <w:szCs w:val="28"/>
        </w:rPr>
        <w:pict>
          <v:shape id="_x0000_i1062" type="#_x0000_t75" style="width:72.75pt;height:35.25pt" fillcolor="window">
            <v:imagedata r:id="rId44" o:title=""/>
          </v:shape>
        </w:pict>
      </w:r>
    </w:p>
    <w:p w:rsidR="007C6464" w:rsidRDefault="007C6464">
      <w:pPr>
        <w:shd w:val="clear" w:color="auto" w:fill="FFFFFF"/>
        <w:spacing w:line="360" w:lineRule="auto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КамАЗ 55102: </w:t>
      </w:r>
      <w:r w:rsidR="008B3646">
        <w:rPr>
          <w:color w:val="000000"/>
          <w:position w:val="-28"/>
          <w:sz w:val="28"/>
          <w:szCs w:val="28"/>
        </w:rPr>
        <w:pict>
          <v:shape id="_x0000_i1063" type="#_x0000_t75" style="width:120pt;height:33pt" fillcolor="window">
            <v:imagedata r:id="rId45" o:title=""/>
          </v:shape>
        </w:pict>
      </w:r>
      <w:r>
        <w:rPr>
          <w:color w:val="000000"/>
          <w:sz w:val="28"/>
          <w:szCs w:val="28"/>
        </w:rPr>
        <w:t>,</w:t>
      </w:r>
    </w:p>
    <w:p w:rsidR="007C6464" w:rsidRDefault="007C6464">
      <w:pPr>
        <w:shd w:val="clear" w:color="auto" w:fill="FFFFFF"/>
        <w:spacing w:line="360" w:lineRule="auto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КрАЗ 260А: </w:t>
      </w:r>
      <w:r w:rsidR="008B3646">
        <w:rPr>
          <w:color w:val="000000"/>
          <w:position w:val="-28"/>
          <w:sz w:val="28"/>
          <w:szCs w:val="28"/>
        </w:rPr>
        <w:pict>
          <v:shape id="_x0000_i1064" type="#_x0000_t75" style="width:120pt;height:33pt" fillcolor="window">
            <v:imagedata r:id="rId46" o:title=""/>
          </v:shape>
        </w:pict>
      </w:r>
      <w:r>
        <w:rPr>
          <w:color w:val="000000"/>
          <w:sz w:val="28"/>
          <w:szCs w:val="28"/>
        </w:rPr>
        <w:t>.</w:t>
      </w:r>
    </w:p>
    <w:p w:rsidR="007C6464" w:rsidRDefault="007C6464">
      <w:pPr>
        <w:shd w:val="clear" w:color="auto" w:fill="FFFFFF"/>
        <w:spacing w:line="360" w:lineRule="auto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КрАЗ–250–011: </w:t>
      </w:r>
      <w:r w:rsidR="008B3646">
        <w:rPr>
          <w:color w:val="000000"/>
          <w:position w:val="-28"/>
          <w:sz w:val="28"/>
          <w:szCs w:val="28"/>
        </w:rPr>
        <w:pict>
          <v:shape id="_x0000_i1065" type="#_x0000_t75" style="width:123.75pt;height:33pt" fillcolor="window">
            <v:imagedata r:id="rId47" o:title=""/>
          </v:shape>
        </w:pict>
      </w:r>
    </w:p>
    <w:p w:rsidR="007C6464" w:rsidRDefault="008B3646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039" type="#_x0000_t202" style="position:absolute;left:0;text-align:left;margin-left:411.5pt;margin-top:77.65pt;width:36pt;height:21.6pt;z-index:251602432" o:allowincell="f" stroked="f">
            <v:textbox>
              <w:txbxContent>
                <w:p w:rsidR="007C6464" w:rsidRDefault="007C646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(14)</w:t>
                  </w:r>
                </w:p>
              </w:txbxContent>
            </v:textbox>
          </v:shape>
        </w:pict>
      </w:r>
      <w:r w:rsidR="007C6464">
        <w:rPr>
          <w:color w:val="000000"/>
          <w:sz w:val="28"/>
          <w:szCs w:val="28"/>
        </w:rPr>
        <w:t xml:space="preserve">Определяем соответствующее инвентарное количество автомобилей каждой марки. После построения графиков машиноиспользования и определения приступаем к расчету суммарного пробега </w:t>
      </w:r>
      <w:r w:rsidR="007C6464">
        <w:rPr>
          <w:color w:val="000000"/>
          <w:sz w:val="28"/>
          <w:szCs w:val="28"/>
          <w:lang w:val="en-US"/>
        </w:rPr>
        <w:t>l</w:t>
      </w:r>
      <w:r w:rsidR="007C6464">
        <w:rPr>
          <w:color w:val="000000"/>
          <w:sz w:val="28"/>
          <w:szCs w:val="28"/>
          <w:vertAlign w:val="subscript"/>
        </w:rPr>
        <w:t>П</w:t>
      </w:r>
      <w:r w:rsidR="007C6464">
        <w:rPr>
          <w:color w:val="000000"/>
          <w:sz w:val="28"/>
          <w:szCs w:val="28"/>
        </w:rPr>
        <w:t xml:space="preserve"> автомобилей данной марки на каждой работе и пробег в расчете на один инвентарный автомо</w:t>
      </w:r>
      <w:r w:rsidR="007C6464">
        <w:rPr>
          <w:color w:val="000000"/>
          <w:sz w:val="28"/>
          <w:szCs w:val="28"/>
        </w:rPr>
        <w:softHyphen/>
        <w:t xml:space="preserve">биль данной марки </w:t>
      </w:r>
      <w:r w:rsidR="007C6464">
        <w:rPr>
          <w:color w:val="000000"/>
          <w:sz w:val="28"/>
          <w:szCs w:val="28"/>
          <w:lang w:val="en-US"/>
        </w:rPr>
        <w:t>l</w:t>
      </w:r>
      <w:r w:rsidR="007C6464">
        <w:rPr>
          <w:color w:val="000000"/>
          <w:sz w:val="28"/>
          <w:szCs w:val="28"/>
          <w:vertAlign w:val="subscript"/>
        </w:rPr>
        <w:t>П1</w:t>
      </w:r>
      <w:r w:rsidR="007C6464">
        <w:rPr>
          <w:color w:val="000000"/>
          <w:sz w:val="28"/>
          <w:szCs w:val="28"/>
        </w:rPr>
        <w:t xml:space="preserve">: </w:t>
      </w:r>
    </w:p>
    <w:p w:rsidR="007C6464" w:rsidRDefault="008B3646">
      <w:pPr>
        <w:shd w:val="clear" w:color="auto" w:fill="FFFFFF"/>
        <w:spacing w:line="360" w:lineRule="auto"/>
        <w:ind w:firstLine="720"/>
        <w:jc w:val="center"/>
        <w:rPr>
          <w:color w:val="000000"/>
          <w:sz w:val="28"/>
          <w:szCs w:val="28"/>
        </w:rPr>
      </w:pPr>
      <w:r>
        <w:rPr>
          <w:noProof/>
        </w:rPr>
        <w:pict>
          <v:shape id="_x0000_s1040" type="#_x0000_t202" style="position:absolute;left:0;text-align:left;margin-left:411.5pt;margin-top:18.75pt;width:36pt;height:21.6pt;z-index:251603456" o:allowincell="f" stroked="f">
            <v:textbox>
              <w:txbxContent>
                <w:p w:rsidR="007C6464" w:rsidRDefault="007C646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(15)</w:t>
                  </w:r>
                </w:p>
              </w:txbxContent>
            </v:textbox>
          </v:shape>
        </w:pict>
      </w:r>
      <w:r>
        <w:rPr>
          <w:color w:val="000000"/>
          <w:sz w:val="28"/>
          <w:szCs w:val="28"/>
        </w:rPr>
        <w:pict>
          <v:shape id="_x0000_i1066" type="#_x0000_t75" style="width:74.25pt;height:21.75pt" fillcolor="window">
            <v:imagedata r:id="rId48" o:title=""/>
          </v:shape>
        </w:pict>
      </w:r>
      <w:r w:rsidR="007C6464">
        <w:rPr>
          <w:color w:val="000000"/>
          <w:sz w:val="28"/>
          <w:szCs w:val="28"/>
        </w:rPr>
        <w:t>,</w:t>
      </w:r>
    </w:p>
    <w:p w:rsidR="007C6464" w:rsidRDefault="008B3646">
      <w:pPr>
        <w:shd w:val="clear" w:color="auto" w:fill="FFFFFF"/>
        <w:spacing w:line="360" w:lineRule="auto"/>
        <w:ind w:firstLine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67" type="#_x0000_t75" style="width:52.5pt;height:42.75pt" fillcolor="window">
            <v:imagedata r:id="rId49" o:title=""/>
          </v:shape>
        </w:pict>
      </w:r>
      <w:r w:rsidR="007C6464">
        <w:rPr>
          <w:color w:val="000000"/>
          <w:sz w:val="28"/>
          <w:szCs w:val="28"/>
        </w:rPr>
        <w:t xml:space="preserve">, </w:t>
      </w:r>
    </w:p>
    <w:p w:rsidR="007C6464" w:rsidRDefault="007C6464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где </w:t>
      </w:r>
      <w:r>
        <w:rPr>
          <w:i/>
          <w:iCs/>
          <w:color w:val="000000"/>
          <w:sz w:val="28"/>
          <w:szCs w:val="28"/>
        </w:rPr>
        <w:t>п</w:t>
      </w:r>
      <w:r>
        <w:rPr>
          <w:i/>
          <w:iCs/>
          <w:color w:val="000000"/>
          <w:sz w:val="28"/>
          <w:szCs w:val="28"/>
          <w:vertAlign w:val="subscript"/>
        </w:rPr>
        <w:t>а</w:t>
      </w:r>
      <w:r>
        <w:rPr>
          <w:color w:val="000000"/>
          <w:sz w:val="28"/>
          <w:szCs w:val="28"/>
        </w:rPr>
        <w:t xml:space="preserve"> - инвентарное количество автомобилей данной марки из графика машиноиспользования.</w:t>
      </w:r>
    </w:p>
    <w:p w:rsidR="007C6464" w:rsidRDefault="007C6464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7C6464" w:rsidRDefault="007C6464">
      <w:pPr>
        <w:shd w:val="clear" w:color="auto" w:fill="FFFFFF"/>
        <w:spacing w:line="360" w:lineRule="auto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КамАЗ 55102: </w:t>
      </w:r>
      <w:r w:rsidR="008B3646">
        <w:rPr>
          <w:color w:val="000000"/>
          <w:position w:val="-10"/>
          <w:sz w:val="28"/>
          <w:szCs w:val="28"/>
        </w:rPr>
        <w:pict>
          <v:shape id="_x0000_i1068" type="#_x0000_t75" style="width:131.25pt;height:17.25pt" fillcolor="window">
            <v:imagedata r:id="rId50" o:title=""/>
          </v:shape>
        </w:pict>
      </w:r>
      <w:r>
        <w:rPr>
          <w:color w:val="000000"/>
          <w:sz w:val="28"/>
          <w:szCs w:val="28"/>
        </w:rPr>
        <w:t>,</w:t>
      </w:r>
    </w:p>
    <w:p w:rsidR="007C6464" w:rsidRDefault="008B3646">
      <w:pPr>
        <w:shd w:val="clear" w:color="auto" w:fill="FFFFFF"/>
        <w:spacing w:line="360" w:lineRule="auto"/>
        <w:ind w:firstLine="2835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069" type="#_x0000_t75" style="width:117.75pt;height:30.75pt" fillcolor="window">
            <v:imagedata r:id="rId51" o:title=""/>
          </v:shape>
        </w:pict>
      </w:r>
      <w:r w:rsidR="007C6464">
        <w:rPr>
          <w:color w:val="000000"/>
          <w:sz w:val="28"/>
          <w:szCs w:val="28"/>
        </w:rPr>
        <w:t>;</w:t>
      </w:r>
    </w:p>
    <w:p w:rsidR="007C6464" w:rsidRDefault="007C6464">
      <w:pPr>
        <w:shd w:val="clear" w:color="auto" w:fill="FFFFFF"/>
        <w:spacing w:line="360" w:lineRule="auto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КрАЗ 260А: </w:t>
      </w:r>
      <w:r w:rsidR="008B3646">
        <w:rPr>
          <w:color w:val="000000"/>
          <w:position w:val="-10"/>
          <w:sz w:val="28"/>
          <w:szCs w:val="28"/>
        </w:rPr>
        <w:pict>
          <v:shape id="_x0000_i1070" type="#_x0000_t75" style="width:120.75pt;height:17.25pt" fillcolor="window">
            <v:imagedata r:id="rId52" o:title=""/>
          </v:shape>
        </w:pict>
      </w:r>
      <w:r>
        <w:rPr>
          <w:color w:val="000000"/>
          <w:sz w:val="28"/>
          <w:szCs w:val="28"/>
        </w:rPr>
        <w:t>,</w:t>
      </w:r>
    </w:p>
    <w:p w:rsidR="007C6464" w:rsidRDefault="008B3646">
      <w:pPr>
        <w:shd w:val="clear" w:color="auto" w:fill="FFFFFF"/>
        <w:spacing w:line="360" w:lineRule="auto"/>
        <w:ind w:firstLine="2694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071" type="#_x0000_t75" style="width:118.5pt;height:33.75pt" fillcolor="window">
            <v:imagedata r:id="rId53" o:title=""/>
          </v:shape>
        </w:pict>
      </w:r>
      <w:r w:rsidR="007C6464">
        <w:rPr>
          <w:color w:val="000000"/>
          <w:sz w:val="28"/>
          <w:szCs w:val="28"/>
        </w:rPr>
        <w:t>.</w:t>
      </w:r>
    </w:p>
    <w:p w:rsidR="007C6464" w:rsidRDefault="007C6464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для КрАЗ–250–011: </w:t>
      </w:r>
      <w:r w:rsidR="008B3646">
        <w:rPr>
          <w:color w:val="000000"/>
          <w:position w:val="-10"/>
          <w:sz w:val="28"/>
          <w:szCs w:val="28"/>
        </w:rPr>
        <w:pict>
          <v:shape id="_x0000_i1072" type="#_x0000_t75" style="width:131.25pt;height:17.25pt" fillcolor="window">
            <v:imagedata r:id="rId54" o:title=""/>
          </v:shape>
        </w:pict>
      </w:r>
      <w:r>
        <w:rPr>
          <w:color w:val="000000"/>
          <w:sz w:val="28"/>
          <w:szCs w:val="28"/>
        </w:rPr>
        <w:t>,</w:t>
      </w:r>
    </w:p>
    <w:p w:rsidR="007C6464" w:rsidRDefault="007C6464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</w:t>
      </w:r>
      <w:r w:rsidR="008B3646">
        <w:rPr>
          <w:color w:val="000000"/>
          <w:position w:val="-24"/>
          <w:sz w:val="28"/>
          <w:szCs w:val="28"/>
        </w:rPr>
        <w:pict>
          <v:shape id="_x0000_i1073" type="#_x0000_t75" style="width:119.25pt;height:30.75pt" fillcolor="window">
            <v:imagedata r:id="rId55" o:title=""/>
          </v:shape>
        </w:pict>
      </w:r>
      <w:r>
        <w:rPr>
          <w:color w:val="000000"/>
          <w:sz w:val="28"/>
          <w:szCs w:val="28"/>
        </w:rPr>
        <w:t xml:space="preserve">.   </w:t>
      </w:r>
    </w:p>
    <w:p w:rsidR="007C6464" w:rsidRDefault="007C6464">
      <w:pPr>
        <w:shd w:val="clear" w:color="auto" w:fill="FFFFFF"/>
        <w:spacing w:line="360" w:lineRule="auto"/>
        <w:ind w:firstLine="720"/>
        <w:rPr>
          <w:color w:val="000000"/>
          <w:sz w:val="28"/>
          <w:szCs w:val="28"/>
        </w:rPr>
      </w:pPr>
    </w:p>
    <w:p w:rsidR="007C6464" w:rsidRDefault="007C6464">
      <w:pPr>
        <w:shd w:val="clear" w:color="auto" w:fill="FFFFFF"/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 Построение графиков машиноиспользования</w:t>
      </w:r>
    </w:p>
    <w:p w:rsidR="007C6464" w:rsidRDefault="007C6464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График машиноиспользования строится для каждой выбранной марки грузового автомобиля.</w:t>
      </w:r>
    </w:p>
    <w:p w:rsidR="007C6464" w:rsidRDefault="007C646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 горизонтальной оси откладывается календарное время в месяцах от января по декабрь, разделенных на пятидневки Для каждой операции по оси абсцисс откладывается календарное время выполнения работы Дк в соответствии с графами 4, 5 таблицы.</w:t>
      </w:r>
    </w:p>
    <w:p w:rsidR="007C6464" w:rsidRDefault="007C6464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оси ординат откладывается потребное количество грузовых автомоби</w:t>
      </w:r>
      <w:r>
        <w:rPr>
          <w:color w:val="000000"/>
          <w:sz w:val="28"/>
          <w:szCs w:val="28"/>
        </w:rPr>
        <w:softHyphen/>
        <w:t xml:space="preserve">лей </w:t>
      </w: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  <w:vertAlign w:val="subscript"/>
          <w:lang w:val="en-US"/>
        </w:rPr>
        <w:t>ai</w:t>
      </w:r>
      <w:r>
        <w:rPr>
          <w:color w:val="000000"/>
          <w:sz w:val="28"/>
          <w:szCs w:val="28"/>
        </w:rPr>
        <w:t xml:space="preserve"> для выполнения каждой 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>-ой работы из графы 25.</w:t>
      </w:r>
    </w:p>
    <w:p w:rsidR="007C6464" w:rsidRDefault="007C646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Полученные описанным способом графики машиноиспользования для каждой марки грузового автомобиля корректируем таким образом, чтобы все транспортные работы были выполнены наименьшим количеством автомобилей.</w:t>
      </w:r>
    </w:p>
    <w:p w:rsidR="007C6464" w:rsidRDefault="007C646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Потребное количество грузовых автомобилей каждой марки определяется по наибольшей ординате каждого графика машиноиспользования после кор</w:t>
      </w:r>
      <w:r>
        <w:rPr>
          <w:color w:val="000000"/>
          <w:sz w:val="28"/>
          <w:szCs w:val="28"/>
        </w:rPr>
        <w:softHyphen/>
        <w:t>ректировки.</w:t>
      </w:r>
    </w:p>
    <w:p w:rsidR="007C6464" w:rsidRDefault="007C646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Из описанного хода построения графиков машиноиспользования следует, что имеет место приближенный критерий оптимальности, соответствующий минимуму потребного  числа  автомобилей каждой марки. Соответственно, меньше будет и расход ресурсов на выполнение транспортных работ.</w:t>
      </w:r>
    </w:p>
    <w:p w:rsidR="007C6464" w:rsidRDefault="007C6464">
      <w:pPr>
        <w:pStyle w:val="21"/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Построение усредненной интегральной кривой пробега автомобилей</w:t>
      </w:r>
    </w:p>
    <w:p w:rsidR="007C6464" w:rsidRDefault="007C646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Усредненная кривая пробега в расчете на один автомобиль данной марки строится по данным графы 25.</w:t>
      </w:r>
    </w:p>
    <w:p w:rsidR="007C6464" w:rsidRDefault="007C646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Интегральная кривая пробега наносится на график машиноиспользования для каждой марки автомобиля. Шкала пробега </w:t>
      </w:r>
      <w:r>
        <w:rPr>
          <w:color w:val="000000"/>
          <w:sz w:val="28"/>
          <w:szCs w:val="28"/>
          <w:lang w:val="en-US"/>
        </w:rPr>
        <w:t>l</w:t>
      </w:r>
      <w:r>
        <w:rPr>
          <w:color w:val="000000"/>
          <w:sz w:val="28"/>
          <w:szCs w:val="28"/>
          <w:vertAlign w:val="subscript"/>
        </w:rPr>
        <w:t>П1</w:t>
      </w:r>
      <w:r>
        <w:rPr>
          <w:color w:val="000000"/>
          <w:sz w:val="28"/>
          <w:szCs w:val="28"/>
        </w:rPr>
        <w:t xml:space="preserve"> строится на правой стороне графика машиноиспользования.</w:t>
      </w:r>
    </w:p>
    <w:p w:rsidR="007C6464" w:rsidRDefault="007C646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Для удобства построения интегральных кривых пробега целесообразно группировать работы по графе 25 таким образом, чтобы они разделялись на со</w:t>
      </w:r>
      <w:r>
        <w:rPr>
          <w:color w:val="000000"/>
          <w:sz w:val="28"/>
          <w:szCs w:val="28"/>
        </w:rPr>
        <w:softHyphen/>
        <w:t>ответствующем графике машиноиспользования сквозными вертикальными гра</w:t>
      </w:r>
      <w:r>
        <w:rPr>
          <w:color w:val="000000"/>
          <w:sz w:val="28"/>
          <w:szCs w:val="28"/>
        </w:rPr>
        <w:softHyphen/>
        <w:t>ницами. В пределах каждой такой группы работ суммируются пробеги, и полу</w:t>
      </w:r>
      <w:r>
        <w:rPr>
          <w:color w:val="000000"/>
          <w:sz w:val="28"/>
          <w:szCs w:val="28"/>
        </w:rPr>
        <w:softHyphen/>
        <w:t>ченная сумма откладывается в виде ординаты в конце срока выполнения груп</w:t>
      </w:r>
      <w:r>
        <w:rPr>
          <w:color w:val="000000"/>
          <w:sz w:val="28"/>
          <w:szCs w:val="28"/>
        </w:rPr>
        <w:softHyphen/>
        <w:t>пы работ. Полученные таким образом точки последовательно соединяются ло</w:t>
      </w:r>
      <w:r>
        <w:rPr>
          <w:color w:val="000000"/>
          <w:sz w:val="28"/>
          <w:szCs w:val="28"/>
        </w:rPr>
        <w:softHyphen/>
        <w:t>маной линией, представляющей собой интегральную кривую пробега в расчете на один автомобиль данной марки.</w:t>
      </w:r>
    </w:p>
    <w:p w:rsidR="007C6464" w:rsidRDefault="007C6464">
      <w:pPr>
        <w:shd w:val="clear" w:color="auto" w:fill="FFFFFF"/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4. Построение годовых календарных графиков технического обслуживания автомобилей</w:t>
      </w:r>
    </w:p>
    <w:p w:rsidR="007C6464" w:rsidRDefault="007C6464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Годовой календарный график ТО автомобилей каждой марки строится на основании усредненной интегральной кривой пробега и совмещается с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графи</w:t>
      </w:r>
      <w:r>
        <w:rPr>
          <w:color w:val="000000"/>
          <w:sz w:val="28"/>
          <w:szCs w:val="28"/>
        </w:rPr>
        <w:softHyphen/>
        <w:t>ком машиноиспользования. Предварительно на правой стороне графика маши</w:t>
      </w:r>
      <w:r>
        <w:rPr>
          <w:color w:val="000000"/>
          <w:sz w:val="28"/>
          <w:szCs w:val="28"/>
        </w:rPr>
        <w:softHyphen/>
        <w:t>ноиспользования строится шкала ТО - 1 и ТО - 2 параллельно ранее построен</w:t>
      </w:r>
      <w:r>
        <w:rPr>
          <w:color w:val="000000"/>
          <w:sz w:val="28"/>
          <w:szCs w:val="28"/>
        </w:rPr>
        <w:softHyphen/>
        <w:t>ной шкале пробега. Соответствующие номера ТО на шкале проставляются на основании нормативов пробега для конкретного типа автомобилей, скоррек</w:t>
      </w:r>
      <w:r>
        <w:rPr>
          <w:color w:val="000000"/>
          <w:sz w:val="28"/>
          <w:szCs w:val="28"/>
        </w:rPr>
        <w:softHyphen/>
        <w:t>тированных в соответствии с условиями эксплуатации. Корректировка осуще</w:t>
      </w:r>
      <w:r>
        <w:rPr>
          <w:color w:val="000000"/>
          <w:sz w:val="28"/>
          <w:szCs w:val="28"/>
        </w:rPr>
        <w:softHyphen/>
        <w:t>ствляется по формуле:</w:t>
      </w:r>
    </w:p>
    <w:p w:rsidR="007C6464" w:rsidRDefault="008B3646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  <w:r>
        <w:rPr>
          <w:noProof/>
        </w:rPr>
        <w:pict>
          <v:shape id="_x0000_s1041" type="#_x0000_t202" style="position:absolute;left:0;text-align:left;margin-left:425.9pt;margin-top:2.1pt;width:36pt;height:21.6pt;z-index:251604480" o:allowincell="f" stroked="f">
            <v:textbox>
              <w:txbxContent>
                <w:p w:rsidR="007C6464" w:rsidRDefault="007C646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(16)</w:t>
                  </w:r>
                </w:p>
              </w:txbxContent>
            </v:textbox>
          </v:shape>
        </w:pict>
      </w:r>
      <w:r>
        <w:rPr>
          <w:color w:val="000000"/>
          <w:sz w:val="28"/>
          <w:szCs w:val="28"/>
          <w:lang w:val="en-US"/>
        </w:rPr>
        <w:pict>
          <v:shape id="_x0000_i1074" type="#_x0000_t75" style="width:78pt;height:18.75pt" fillcolor="window">
            <v:imagedata r:id="rId56" o:title=""/>
          </v:shape>
        </w:pict>
      </w:r>
      <w:r w:rsidR="007C6464">
        <w:rPr>
          <w:color w:val="000000"/>
          <w:sz w:val="28"/>
          <w:szCs w:val="28"/>
        </w:rPr>
        <w:t>,</w:t>
      </w:r>
    </w:p>
    <w:p w:rsidR="007C6464" w:rsidRDefault="007C6464">
      <w:pPr>
        <w:shd w:val="clear" w:color="auto" w:fill="FFFFFF"/>
        <w:tabs>
          <w:tab w:val="left" w:pos="0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где </w:t>
      </w:r>
      <w:r>
        <w:rPr>
          <w:color w:val="000000"/>
          <w:sz w:val="28"/>
          <w:szCs w:val="28"/>
          <w:lang w:val="en-US"/>
        </w:rPr>
        <w:t>L</w:t>
      </w:r>
      <w:r>
        <w:rPr>
          <w:color w:val="000000"/>
          <w:sz w:val="28"/>
          <w:szCs w:val="28"/>
          <w:vertAlign w:val="subscript"/>
          <w:lang w:val="en-US"/>
        </w:rPr>
        <w:t>TOi</w:t>
      </w:r>
      <w:r>
        <w:rPr>
          <w:color w:val="000000"/>
          <w:sz w:val="28"/>
          <w:szCs w:val="28"/>
        </w:rPr>
        <w:t xml:space="preserve"> - периодичность 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>-го вида обслуживания, км,</w:t>
      </w:r>
    </w:p>
    <w:p w:rsidR="007C6464" w:rsidRDefault="007C6464">
      <w:pPr>
        <w:shd w:val="clear" w:color="auto" w:fill="FFFFFF"/>
        <w:tabs>
          <w:tab w:val="left" w:pos="0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L</w:t>
      </w:r>
      <w:r>
        <w:rPr>
          <w:color w:val="000000"/>
          <w:sz w:val="28"/>
          <w:szCs w:val="28"/>
          <w:vertAlign w:val="subscript"/>
          <w:lang w:val="en-US"/>
        </w:rPr>
        <w:t>TOi</w:t>
      </w:r>
      <w:r>
        <w:rPr>
          <w:color w:val="000000"/>
          <w:sz w:val="28"/>
          <w:szCs w:val="28"/>
          <w:vertAlign w:val="superscript"/>
        </w:rPr>
        <w:t>(</w:t>
      </w:r>
      <w:r>
        <w:rPr>
          <w:color w:val="000000"/>
          <w:sz w:val="28"/>
          <w:szCs w:val="28"/>
          <w:vertAlign w:val="superscript"/>
          <w:lang w:val="en-US"/>
        </w:rPr>
        <w:t>H</w:t>
      </w:r>
      <w:r>
        <w:rPr>
          <w:color w:val="000000"/>
          <w:sz w:val="28"/>
          <w:szCs w:val="28"/>
          <w:vertAlign w:val="superscript"/>
        </w:rPr>
        <w:t>)</w:t>
      </w:r>
      <w:r>
        <w:rPr>
          <w:color w:val="000000"/>
          <w:sz w:val="28"/>
          <w:szCs w:val="28"/>
        </w:rPr>
        <w:t xml:space="preserve"> - нормативная периодичность 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>-го вида обслуживания, км,</w:t>
      </w:r>
    </w:p>
    <w:p w:rsidR="007C6464" w:rsidRDefault="007C6464">
      <w:pPr>
        <w:shd w:val="clear" w:color="auto" w:fill="FFFFFF"/>
        <w:tabs>
          <w:tab w:val="left" w:pos="0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K</w:t>
      </w:r>
      <w:r>
        <w:rPr>
          <w:color w:val="000000"/>
          <w:sz w:val="28"/>
          <w:szCs w:val="28"/>
          <w:vertAlign w:val="subscript"/>
        </w:rPr>
        <w:t>1</w:t>
      </w:r>
      <w:r>
        <w:rPr>
          <w:color w:val="000000"/>
          <w:sz w:val="28"/>
          <w:szCs w:val="28"/>
        </w:rPr>
        <w:t xml:space="preserve"> - коэффициент корректирования нормативов в зависимости от условий эксплуатации,</w:t>
      </w:r>
    </w:p>
    <w:p w:rsidR="007C6464" w:rsidRDefault="007C6464">
      <w:pPr>
        <w:shd w:val="clear" w:color="auto" w:fill="FFFFFF"/>
        <w:tabs>
          <w:tab w:val="left" w:pos="0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  <w:vertAlign w:val="subscript"/>
        </w:rPr>
        <w:t>3</w:t>
      </w:r>
      <w:r>
        <w:rPr>
          <w:color w:val="000000"/>
          <w:sz w:val="28"/>
          <w:szCs w:val="28"/>
        </w:rPr>
        <w:t xml:space="preserve"> - коэффициент коррек</w:t>
      </w:r>
      <w:r>
        <w:rPr>
          <w:color w:val="000000"/>
          <w:sz w:val="28"/>
          <w:szCs w:val="28"/>
        </w:rPr>
        <w:softHyphen/>
        <w:t>тирования нормативов в зависимости от природно-климатических условий</w:t>
      </w:r>
    </w:p>
    <w:p w:rsidR="007C6464" w:rsidRDefault="008B3646">
      <w:pPr>
        <w:shd w:val="clear" w:color="auto" w:fill="FFFFFF"/>
        <w:tabs>
          <w:tab w:val="left" w:pos="0"/>
        </w:tabs>
        <w:spacing w:line="360" w:lineRule="auto"/>
        <w:ind w:firstLine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position w:val="-12"/>
          <w:sz w:val="28"/>
          <w:szCs w:val="28"/>
          <w:lang w:val="en-US"/>
        </w:rPr>
        <w:pict>
          <v:shape id="_x0000_i1075" type="#_x0000_t75" style="width:192.75pt;height:18.75pt" fillcolor="window">
            <v:imagedata r:id="rId57" o:title=""/>
          </v:shape>
        </w:pict>
      </w:r>
    </w:p>
    <w:p w:rsidR="007C6464" w:rsidRDefault="008B3646">
      <w:pPr>
        <w:shd w:val="clear" w:color="auto" w:fill="FFFFFF"/>
        <w:tabs>
          <w:tab w:val="left" w:pos="0"/>
        </w:tabs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color w:val="000000"/>
          <w:position w:val="-12"/>
          <w:sz w:val="28"/>
          <w:szCs w:val="28"/>
          <w:lang w:val="en-US"/>
        </w:rPr>
        <w:pict>
          <v:shape id="_x0000_i1076" type="#_x0000_t75" style="width:201pt;height:18.75pt" fillcolor="window">
            <v:imagedata r:id="rId58" o:title=""/>
          </v:shape>
        </w:pict>
      </w:r>
    </w:p>
    <w:p w:rsidR="007C6464" w:rsidRDefault="007C6464">
      <w:pPr>
        <w:pStyle w:val="2"/>
        <w:widowControl w:val="0"/>
        <w:shd w:val="clear" w:color="auto" w:fill="FFFFFF"/>
        <w:spacing w:after="0"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Затем параллельно календарной шкале графика машиноиспользования каждого усредненного автомобиля строятся календарные шкалы ТО - 1, ТО - 2 Сезонное обслуживание, в случае если оно проводится, совмещается с очередным ТО.</w:t>
      </w:r>
    </w:p>
    <w:p w:rsidR="007C6464" w:rsidRDefault="007C646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Построение графика ТО осуществляется в следующей последовательно</w:t>
      </w:r>
      <w:r>
        <w:rPr>
          <w:color w:val="000000"/>
          <w:sz w:val="28"/>
          <w:szCs w:val="28"/>
        </w:rPr>
        <w:softHyphen/>
        <w:t>сти. От соответствующих делений для ТО - 1 и ТО - 2 на вертикальной шкале ТО проводятся горизонтали до пересечения с интегральной кривой пробега ус</w:t>
      </w:r>
      <w:r>
        <w:rPr>
          <w:color w:val="000000"/>
          <w:sz w:val="28"/>
          <w:szCs w:val="28"/>
        </w:rPr>
        <w:softHyphen/>
        <w:t>редненного автомобиля данной марки. Затем от полученных точек пересечения опускаются вертикали до пересечения с соответствующими календарными шкалами ТО - 1 и ТО - 2 и ставятся условные значки (круг, треугольник). Центр принятого знака соответствует календарному сроку проведения ТО данного вида.</w:t>
      </w:r>
    </w:p>
    <w:p w:rsidR="007C6464" w:rsidRDefault="007C646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Количество ТО - 1 и ТО - 2 в расчете на один средний автомобиль </w:t>
      </w: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  <w:vertAlign w:val="subscript"/>
        </w:rPr>
        <w:t>ТО-1</w:t>
      </w:r>
      <w:r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  <w:vertAlign w:val="subscript"/>
        </w:rPr>
        <w:t>Т</w:t>
      </w:r>
      <w:r>
        <w:rPr>
          <w:color w:val="000000"/>
          <w:sz w:val="28"/>
          <w:szCs w:val="28"/>
        </w:rPr>
        <w:t xml:space="preserve"> определяется по числу соответствующих знаков на календарной шкале ТО.</w:t>
      </w:r>
    </w:p>
    <w:p w:rsidR="007C6464" w:rsidRDefault="008B364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</w:rPr>
        <w:pict>
          <v:shape id="_x0000_s1042" type="#_x0000_t202" style="position:absolute;left:0;text-align:left;margin-left:425.9pt;margin-top:27.6pt;width:36pt;height:21.6pt;z-index:251605504" o:allowincell="f" stroked="f">
            <v:textbox>
              <w:txbxContent>
                <w:p w:rsidR="007C6464" w:rsidRDefault="007C646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(17)</w:t>
                  </w:r>
                </w:p>
              </w:txbxContent>
            </v:textbox>
          </v:shape>
        </w:pict>
      </w:r>
      <w:r w:rsidR="007C6464">
        <w:rPr>
          <w:color w:val="000000"/>
          <w:sz w:val="28"/>
          <w:szCs w:val="28"/>
        </w:rPr>
        <w:t>Общее количество ТО каждого вида определяется в виде произведения</w:t>
      </w:r>
    </w:p>
    <w:p w:rsidR="007C6464" w:rsidRDefault="008B3646">
      <w:pPr>
        <w:shd w:val="clear" w:color="auto" w:fill="FFFFFF"/>
        <w:spacing w:line="360" w:lineRule="auto"/>
        <w:ind w:firstLine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77" type="#_x0000_t75" style="width:96.75pt;height:21.75pt" fillcolor="window">
            <v:imagedata r:id="rId59" o:title=""/>
          </v:shape>
        </w:pict>
      </w:r>
      <w:r w:rsidR="007C6464">
        <w:rPr>
          <w:color w:val="000000"/>
          <w:sz w:val="28"/>
          <w:szCs w:val="28"/>
        </w:rPr>
        <w:t>,</w:t>
      </w:r>
    </w:p>
    <w:p w:rsidR="007C6464" w:rsidRDefault="007C6464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где </w:t>
      </w: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  <w:vertAlign w:val="subscript"/>
        </w:rPr>
        <w:t>ТО</w:t>
      </w:r>
      <w:r>
        <w:rPr>
          <w:color w:val="000000"/>
          <w:sz w:val="28"/>
          <w:szCs w:val="28"/>
          <w:vertAlign w:val="subscript"/>
          <w:lang w:val="en-US"/>
        </w:rPr>
        <w:t>i</w:t>
      </w:r>
      <w:r>
        <w:rPr>
          <w:color w:val="000000"/>
          <w:sz w:val="28"/>
          <w:szCs w:val="28"/>
          <w:vertAlign w:val="subscript"/>
          <w:lang w:val="en-US"/>
        </w:rPr>
        <w:sym w:font="Symbol" w:char="F053"/>
      </w:r>
      <w:r>
        <w:rPr>
          <w:color w:val="000000"/>
          <w:sz w:val="28"/>
          <w:szCs w:val="28"/>
        </w:rPr>
        <w:t xml:space="preserve"> - суммарное количество ТО 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>-го вида,</w:t>
      </w:r>
    </w:p>
    <w:p w:rsidR="007C6464" w:rsidRDefault="007C646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  <w:vertAlign w:val="subscript"/>
        </w:rPr>
        <w:t>а</w:t>
      </w:r>
      <w:r>
        <w:rPr>
          <w:color w:val="000000"/>
          <w:sz w:val="28"/>
          <w:szCs w:val="28"/>
        </w:rPr>
        <w:t xml:space="preserve"> - инвентарное количество ав</w:t>
      </w:r>
      <w:r>
        <w:rPr>
          <w:color w:val="000000"/>
          <w:sz w:val="28"/>
          <w:szCs w:val="28"/>
        </w:rPr>
        <w:softHyphen/>
        <w:t>томобилей данной марки,</w:t>
      </w:r>
    </w:p>
    <w:p w:rsidR="007C6464" w:rsidRDefault="007C6464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КамАЗ-55102: </w:t>
      </w:r>
      <w:r w:rsidR="008B3646">
        <w:rPr>
          <w:color w:val="000000"/>
          <w:position w:val="-24"/>
          <w:sz w:val="28"/>
          <w:szCs w:val="28"/>
        </w:rPr>
        <w:pict>
          <v:shape id="_x0000_i1078" type="#_x0000_t75" style="width:131.25pt;height:30.75pt" fillcolor="window">
            <v:imagedata r:id="rId60" o:title=""/>
          </v:shape>
        </w:pict>
      </w:r>
      <w:r>
        <w:rPr>
          <w:color w:val="000000"/>
          <w:sz w:val="28"/>
          <w:szCs w:val="28"/>
        </w:rPr>
        <w:t>,</w:t>
      </w:r>
    </w:p>
    <w:p w:rsidR="007C6464" w:rsidRDefault="008B3646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079" type="#_x0000_t75" style="width:84.75pt;height:30.75pt" fillcolor="window">
            <v:imagedata r:id="rId61" o:title=""/>
          </v:shape>
        </w:pict>
      </w:r>
      <w:r w:rsidR="007C6464">
        <w:rPr>
          <w:color w:val="000000"/>
          <w:sz w:val="28"/>
          <w:szCs w:val="28"/>
        </w:rPr>
        <w:t>;</w:t>
      </w:r>
    </w:p>
    <w:p w:rsidR="007C6464" w:rsidRDefault="007C6464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КрАЗ-260А: </w:t>
      </w:r>
      <w:r w:rsidR="008B3646">
        <w:rPr>
          <w:color w:val="000000"/>
          <w:position w:val="-24"/>
          <w:sz w:val="28"/>
          <w:szCs w:val="28"/>
        </w:rPr>
        <w:pict>
          <v:shape id="_x0000_i1080" type="#_x0000_t75" style="width:111pt;height:30.75pt" fillcolor="window">
            <v:imagedata r:id="rId62" o:title=""/>
          </v:shape>
        </w:pict>
      </w:r>
      <w:r>
        <w:rPr>
          <w:color w:val="000000"/>
          <w:sz w:val="28"/>
          <w:szCs w:val="28"/>
        </w:rPr>
        <w:t>,</w:t>
      </w:r>
    </w:p>
    <w:p w:rsidR="007C6464" w:rsidRDefault="008B3646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081" type="#_x0000_t75" style="width:69.75pt;height:30.75pt" fillcolor="window">
            <v:imagedata r:id="rId63" o:title=""/>
          </v:shape>
        </w:pict>
      </w:r>
      <w:r w:rsidR="007C6464">
        <w:rPr>
          <w:color w:val="000000"/>
          <w:sz w:val="28"/>
          <w:szCs w:val="28"/>
        </w:rPr>
        <w:t>.</w:t>
      </w:r>
    </w:p>
    <w:p w:rsidR="007C6464" w:rsidRDefault="007C6464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КрАЗ-250-011: </w:t>
      </w:r>
      <w:r w:rsidR="008B3646">
        <w:rPr>
          <w:color w:val="000000"/>
          <w:position w:val="-24"/>
          <w:sz w:val="28"/>
          <w:szCs w:val="28"/>
        </w:rPr>
        <w:pict>
          <v:shape id="_x0000_i1082" type="#_x0000_t75" style="width:120pt;height:30.75pt" fillcolor="window">
            <v:imagedata r:id="rId64" o:title=""/>
          </v:shape>
        </w:pict>
      </w:r>
      <w:r>
        <w:rPr>
          <w:color w:val="000000"/>
          <w:sz w:val="28"/>
          <w:szCs w:val="28"/>
        </w:rPr>
        <w:t>,</w:t>
      </w:r>
    </w:p>
    <w:p w:rsidR="007C6464" w:rsidRDefault="008B3646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083" type="#_x0000_t75" style="width:75.75pt;height:30.75pt" fillcolor="window">
            <v:imagedata r:id="rId65" o:title=""/>
          </v:shape>
        </w:pict>
      </w:r>
      <w:r w:rsidR="007C6464">
        <w:rPr>
          <w:color w:val="000000"/>
          <w:sz w:val="28"/>
          <w:szCs w:val="28"/>
        </w:rPr>
        <w:t>.</w:t>
      </w:r>
    </w:p>
    <w:p w:rsidR="007C6464" w:rsidRDefault="007C6464">
      <w:pPr>
        <w:shd w:val="clear" w:color="auto" w:fill="FFFFFF"/>
        <w:spacing w:line="360" w:lineRule="auto"/>
        <w:ind w:firstLine="720"/>
        <w:jc w:val="center"/>
        <w:rPr>
          <w:color w:val="000000"/>
          <w:sz w:val="28"/>
          <w:szCs w:val="28"/>
        </w:rPr>
      </w:pPr>
    </w:p>
    <w:p w:rsidR="007C6464" w:rsidRDefault="008B3646">
      <w:pPr>
        <w:pStyle w:val="1"/>
        <w:spacing w:line="360" w:lineRule="auto"/>
      </w:pPr>
      <w:r>
        <w:rPr>
          <w:noProof/>
        </w:rPr>
        <w:pict>
          <v:shape id="_x0000_s1043" type="#_x0000_t202" style="position:absolute;left:0;text-align:left;margin-left:425.9pt;margin-top:10.15pt;width:36pt;height:21.6pt;z-index:251606528" o:allowincell="f" stroked="f">
            <v:textbox>
              <w:txbxContent>
                <w:p w:rsidR="007C6464" w:rsidRDefault="007C646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(18)</w:t>
                  </w:r>
                </w:p>
              </w:txbxContent>
            </v:textbox>
          </v:shape>
        </w:pict>
      </w:r>
      <w:r w:rsidR="007C6464">
        <w:t>Количество сезонных обслуживаний определяется так</w:t>
      </w:r>
    </w:p>
    <w:p w:rsidR="007C6464" w:rsidRDefault="008B3646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position w:val="-12"/>
          <w:sz w:val="24"/>
          <w:szCs w:val="24"/>
          <w:lang w:val="en-US"/>
        </w:rPr>
        <w:pict>
          <v:shape id="_x0000_i1084" type="#_x0000_t75" style="width:48.75pt;height:18pt" fillcolor="window">
            <v:imagedata r:id="rId66" o:title=""/>
          </v:shape>
        </w:pict>
      </w:r>
      <w:r w:rsidR="007C6464">
        <w:rPr>
          <w:color w:val="000000"/>
          <w:sz w:val="24"/>
          <w:szCs w:val="24"/>
        </w:rPr>
        <w:t>,</w:t>
      </w:r>
    </w:p>
    <w:p w:rsidR="007C6464" w:rsidRDefault="007C6464">
      <w:pPr>
        <w:shd w:val="clear" w:color="auto" w:fill="FFFFFF"/>
        <w:spacing w:line="360" w:lineRule="auto"/>
        <w:ind w:firstLine="720"/>
        <w:jc w:val="center"/>
        <w:rPr>
          <w:color w:val="000000"/>
          <w:sz w:val="28"/>
          <w:szCs w:val="28"/>
        </w:rPr>
        <w:sectPr w:rsidR="007C6464">
          <w:footerReference w:type="default" r:id="rId67"/>
          <w:pgSz w:w="11906" w:h="16838" w:code="9"/>
          <w:pgMar w:top="1134" w:right="1418" w:bottom="1134" w:left="1418" w:header="720" w:footer="720" w:gutter="0"/>
          <w:cols w:space="720"/>
          <w:titlePg/>
        </w:sectPr>
      </w:pPr>
    </w:p>
    <w:p w:rsidR="007C6464" w:rsidRDefault="007C6464">
      <w:pPr>
        <w:shd w:val="clear" w:color="auto" w:fill="FFFFFF"/>
        <w:spacing w:line="360" w:lineRule="auto"/>
        <w:ind w:firstLine="720"/>
        <w:jc w:val="both"/>
        <w:rPr>
          <w:b/>
          <w:bCs/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>КамАЗ-55102:</w:t>
      </w:r>
      <w:r>
        <w:rPr>
          <w:b/>
          <w:bCs/>
          <w:color w:val="000000"/>
          <w:sz w:val="24"/>
          <w:szCs w:val="24"/>
        </w:rPr>
        <w:t xml:space="preserve"> </w:t>
      </w:r>
      <w:r w:rsidR="008B3646">
        <w:rPr>
          <w:b/>
          <w:bCs/>
          <w:color w:val="000000"/>
          <w:position w:val="-12"/>
          <w:sz w:val="24"/>
          <w:szCs w:val="24"/>
          <w:lang w:val="en-US"/>
        </w:rPr>
        <w:pict>
          <v:shape id="_x0000_i1085" type="#_x0000_t75" style="width:75.75pt;height:18pt" fillcolor="window">
            <v:imagedata r:id="rId68" o:title=""/>
          </v:shape>
        </w:pict>
      </w:r>
      <w:r>
        <w:rPr>
          <w:b/>
          <w:bCs/>
          <w:color w:val="000000"/>
          <w:sz w:val="24"/>
          <w:szCs w:val="24"/>
        </w:rPr>
        <w:t>.</w:t>
      </w:r>
    </w:p>
    <w:p w:rsidR="007C6464" w:rsidRDefault="007C6464">
      <w:pPr>
        <w:shd w:val="clear" w:color="auto" w:fill="FFFFFF"/>
        <w:spacing w:line="360" w:lineRule="auto"/>
        <w:ind w:firstLine="720"/>
        <w:jc w:val="both"/>
        <w:rPr>
          <w:b/>
          <w:bCs/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 xml:space="preserve">КрАЗ-260А: </w:t>
      </w:r>
      <w:r w:rsidR="008B3646">
        <w:rPr>
          <w:b/>
          <w:bCs/>
          <w:color w:val="000000"/>
          <w:position w:val="-12"/>
          <w:sz w:val="24"/>
          <w:szCs w:val="24"/>
          <w:lang w:val="en-US"/>
        </w:rPr>
        <w:pict>
          <v:shape id="_x0000_i1086" type="#_x0000_t75" style="width:71.25pt;height:18pt" fillcolor="window">
            <v:imagedata r:id="rId69" o:title=""/>
          </v:shape>
        </w:pict>
      </w:r>
      <w:r>
        <w:rPr>
          <w:b/>
          <w:bCs/>
          <w:color w:val="000000"/>
          <w:sz w:val="24"/>
          <w:szCs w:val="24"/>
        </w:rPr>
        <w:t>,</w:t>
      </w:r>
    </w:p>
    <w:p w:rsidR="007C6464" w:rsidRDefault="007C6464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  <w:sectPr w:rsidR="007C6464">
          <w:type w:val="continuous"/>
          <w:pgSz w:w="11906" w:h="16838" w:code="9"/>
          <w:pgMar w:top="1134" w:right="1418" w:bottom="1134" w:left="1418" w:header="720" w:footer="720" w:gutter="0"/>
          <w:cols w:space="720" w:equalWidth="0">
            <w:col w:w="9070"/>
          </w:cols>
          <w:titlePg/>
        </w:sectPr>
      </w:pPr>
    </w:p>
    <w:p w:rsidR="007C6464" w:rsidRDefault="007C6464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КрАЗ-250-011: </w:t>
      </w:r>
      <w:r w:rsidR="008B3646">
        <w:rPr>
          <w:b/>
          <w:bCs/>
          <w:color w:val="000000"/>
          <w:position w:val="-12"/>
          <w:sz w:val="24"/>
          <w:szCs w:val="24"/>
          <w:lang w:val="en-US"/>
        </w:rPr>
        <w:pict>
          <v:shape id="_x0000_i1087" type="#_x0000_t75" style="width:69.75pt;height:18pt" fillcolor="window">
            <v:imagedata r:id="rId70" o:title=""/>
          </v:shape>
        </w:pict>
      </w:r>
      <w:r>
        <w:rPr>
          <w:b/>
          <w:bCs/>
          <w:color w:val="000000"/>
          <w:sz w:val="24"/>
          <w:szCs w:val="24"/>
        </w:rPr>
        <w:t>,</w:t>
      </w:r>
    </w:p>
    <w:p w:rsidR="007C6464" w:rsidRDefault="007C6464">
      <w:pPr>
        <w:pStyle w:val="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Алгоритм поиска неисправностей рулевого управления автомобиля КамАЗ-55102.</w:t>
      </w:r>
    </w:p>
    <w:p w:rsidR="007C6464" w:rsidRDefault="007C6464">
      <w:pPr>
        <w:pStyle w:val="3"/>
        <w:spacing w:line="360" w:lineRule="auto"/>
        <w:jc w:val="both"/>
        <w:rPr>
          <w:b w:val="0"/>
          <w:bCs w:val="0"/>
          <w:sz w:val="28"/>
          <w:szCs w:val="28"/>
        </w:rPr>
      </w:pPr>
    </w:p>
    <w:p w:rsidR="007C6464" w:rsidRDefault="007C6464">
      <w:pPr>
        <w:pStyle w:val="3"/>
        <w:spacing w:line="360" w:lineRule="auto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см. плакат.</w:t>
      </w:r>
    </w:p>
    <w:p w:rsidR="007C6464" w:rsidRDefault="007C6464">
      <w:pPr>
        <w:pStyle w:val="3"/>
        <w:spacing w:line="360" w:lineRule="auto"/>
        <w:jc w:val="center"/>
        <w:outlineLvl w:val="0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br w:type="page"/>
      </w:r>
      <w:r>
        <w:rPr>
          <w:sz w:val="28"/>
          <w:szCs w:val="28"/>
        </w:rPr>
        <w:t>Заключение.</w:t>
      </w:r>
    </w:p>
    <w:p w:rsidR="007C6464" w:rsidRDefault="007C6464">
      <w:pPr>
        <w:pStyle w:val="3"/>
        <w:spacing w:line="360" w:lineRule="auto"/>
        <w:jc w:val="center"/>
        <w:rPr>
          <w:sz w:val="28"/>
          <w:szCs w:val="28"/>
        </w:rPr>
      </w:pPr>
    </w:p>
    <w:p w:rsidR="007C6464" w:rsidRDefault="007C6464">
      <w:pPr>
        <w:pStyle w:val="3"/>
        <w:spacing w:line="360" w:lineRule="auto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В данной курсовой работе произведена организация работы АТП, которое занимается перевозкой промышленных грузов. В парке данного АТП три марки грузовых автомобилей: КамАЗ-55102 , КрАЗ-260А и  КрАЗ-250-011</w:t>
      </w:r>
    </w:p>
    <w:p w:rsidR="007C6464" w:rsidRDefault="007C6464">
      <w:pPr>
        <w:pStyle w:val="3"/>
        <w:spacing w:line="360" w:lineRule="auto"/>
        <w:jc w:val="both"/>
        <w:rPr>
          <w:b w:val="0"/>
          <w:bCs w:val="0"/>
          <w:color w:val="auto"/>
          <w:sz w:val="28"/>
          <w:szCs w:val="28"/>
        </w:rPr>
      </w:pPr>
      <w:r>
        <w:rPr>
          <w:b w:val="0"/>
          <w:bCs w:val="0"/>
          <w:color w:val="auto"/>
          <w:sz w:val="28"/>
          <w:szCs w:val="28"/>
        </w:rPr>
        <w:t>В процессе организации работы на АТП произведен расчет сроков ТО и Р автомобилей, скорректировано машиноиспользование таким образом, что все транспортные работы выполнены с наименьшим количеством автомобилей и в процессе работы сведен к минимуму простой автомобилей, что оправдывает затраты произведенные при закупке автомобилей для осуществления этих работ.</w:t>
      </w:r>
    </w:p>
    <w:p w:rsidR="007C6464" w:rsidRDefault="007C6464">
      <w:pPr>
        <w:pStyle w:val="3"/>
        <w:spacing w:line="360" w:lineRule="auto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color w:val="auto"/>
          <w:sz w:val="28"/>
          <w:szCs w:val="28"/>
        </w:rPr>
        <w:t xml:space="preserve">Все результаты расчетов сведены в таблицу и построены графики машиноиспользования и </w:t>
      </w:r>
      <w:r>
        <w:rPr>
          <w:b w:val="0"/>
          <w:bCs w:val="0"/>
          <w:sz w:val="28"/>
          <w:szCs w:val="28"/>
        </w:rPr>
        <w:t xml:space="preserve">календарные </w:t>
      </w:r>
      <w:r>
        <w:rPr>
          <w:b w:val="0"/>
          <w:bCs w:val="0"/>
          <w:color w:val="auto"/>
          <w:sz w:val="28"/>
          <w:szCs w:val="28"/>
        </w:rPr>
        <w:t xml:space="preserve">графики </w:t>
      </w:r>
      <w:r>
        <w:rPr>
          <w:b w:val="0"/>
          <w:bCs w:val="0"/>
          <w:sz w:val="28"/>
          <w:szCs w:val="28"/>
        </w:rPr>
        <w:t>технического обслуживания автомобилей.</w:t>
      </w:r>
    </w:p>
    <w:p w:rsidR="007C6464" w:rsidRDefault="007C6464">
      <w:pPr>
        <w:pStyle w:val="3"/>
        <w:spacing w:line="360" w:lineRule="auto"/>
        <w:jc w:val="both"/>
        <w:rPr>
          <w:b w:val="0"/>
          <w:bCs w:val="0"/>
          <w:sz w:val="28"/>
          <w:szCs w:val="28"/>
        </w:rPr>
      </w:pPr>
    </w:p>
    <w:p w:rsidR="007C6464" w:rsidRDefault="007C6464">
      <w:pPr>
        <w:pStyle w:val="3"/>
        <w:spacing w:line="360" w:lineRule="auto"/>
        <w:jc w:val="both"/>
        <w:rPr>
          <w:b w:val="0"/>
          <w:bCs w:val="0"/>
          <w:sz w:val="28"/>
          <w:szCs w:val="28"/>
        </w:rPr>
      </w:pPr>
    </w:p>
    <w:p w:rsidR="007C6464" w:rsidRDefault="007C6464">
      <w:pPr>
        <w:pStyle w:val="3"/>
        <w:spacing w:line="360" w:lineRule="auto"/>
        <w:jc w:val="both"/>
        <w:rPr>
          <w:b w:val="0"/>
          <w:bCs w:val="0"/>
          <w:sz w:val="28"/>
          <w:szCs w:val="28"/>
        </w:rPr>
      </w:pPr>
    </w:p>
    <w:p w:rsidR="007C6464" w:rsidRDefault="007C6464">
      <w:pPr>
        <w:pStyle w:val="3"/>
        <w:spacing w:line="360" w:lineRule="auto"/>
        <w:jc w:val="both"/>
        <w:rPr>
          <w:b w:val="0"/>
          <w:bCs w:val="0"/>
          <w:sz w:val="28"/>
          <w:szCs w:val="28"/>
        </w:rPr>
      </w:pPr>
    </w:p>
    <w:p w:rsidR="007C6464" w:rsidRDefault="007C6464">
      <w:pPr>
        <w:pStyle w:val="3"/>
        <w:spacing w:line="360" w:lineRule="auto"/>
        <w:jc w:val="both"/>
        <w:rPr>
          <w:b w:val="0"/>
          <w:bCs w:val="0"/>
          <w:sz w:val="28"/>
          <w:szCs w:val="28"/>
        </w:rPr>
      </w:pPr>
    </w:p>
    <w:p w:rsidR="007C6464" w:rsidRDefault="007C6464">
      <w:pPr>
        <w:pStyle w:val="3"/>
        <w:spacing w:line="360" w:lineRule="auto"/>
        <w:jc w:val="both"/>
        <w:rPr>
          <w:b w:val="0"/>
          <w:bCs w:val="0"/>
          <w:sz w:val="28"/>
          <w:szCs w:val="28"/>
        </w:rPr>
      </w:pPr>
    </w:p>
    <w:p w:rsidR="007C6464" w:rsidRDefault="007C6464">
      <w:pPr>
        <w:pStyle w:val="3"/>
        <w:spacing w:line="360" w:lineRule="auto"/>
        <w:jc w:val="both"/>
        <w:rPr>
          <w:b w:val="0"/>
          <w:bCs w:val="0"/>
          <w:sz w:val="28"/>
          <w:szCs w:val="28"/>
        </w:rPr>
      </w:pPr>
    </w:p>
    <w:p w:rsidR="007C6464" w:rsidRDefault="007C6464">
      <w:pPr>
        <w:pStyle w:val="3"/>
        <w:spacing w:line="360" w:lineRule="auto"/>
        <w:jc w:val="both"/>
        <w:rPr>
          <w:b w:val="0"/>
          <w:bCs w:val="0"/>
          <w:sz w:val="28"/>
          <w:szCs w:val="28"/>
        </w:rPr>
      </w:pPr>
    </w:p>
    <w:p w:rsidR="007C6464" w:rsidRDefault="007C6464">
      <w:pPr>
        <w:pStyle w:val="3"/>
        <w:spacing w:line="360" w:lineRule="auto"/>
        <w:jc w:val="both"/>
        <w:rPr>
          <w:b w:val="0"/>
          <w:bCs w:val="0"/>
          <w:sz w:val="28"/>
          <w:szCs w:val="28"/>
        </w:rPr>
      </w:pPr>
    </w:p>
    <w:p w:rsidR="007C6464" w:rsidRDefault="007C6464">
      <w:pPr>
        <w:pStyle w:val="3"/>
        <w:spacing w:line="360" w:lineRule="auto"/>
        <w:jc w:val="both"/>
        <w:rPr>
          <w:b w:val="0"/>
          <w:bCs w:val="0"/>
          <w:sz w:val="28"/>
          <w:szCs w:val="28"/>
        </w:rPr>
      </w:pPr>
    </w:p>
    <w:p w:rsidR="007C6464" w:rsidRDefault="007C6464">
      <w:pPr>
        <w:pStyle w:val="3"/>
        <w:spacing w:line="360" w:lineRule="auto"/>
        <w:jc w:val="both"/>
        <w:rPr>
          <w:b w:val="0"/>
          <w:bCs w:val="0"/>
          <w:sz w:val="28"/>
          <w:szCs w:val="28"/>
        </w:rPr>
      </w:pPr>
    </w:p>
    <w:p w:rsidR="007C6464" w:rsidRDefault="007C6464">
      <w:pPr>
        <w:pStyle w:val="3"/>
        <w:spacing w:line="360" w:lineRule="auto"/>
        <w:jc w:val="both"/>
        <w:rPr>
          <w:b w:val="0"/>
          <w:bCs w:val="0"/>
          <w:sz w:val="28"/>
          <w:szCs w:val="28"/>
        </w:rPr>
      </w:pPr>
    </w:p>
    <w:p w:rsidR="007C6464" w:rsidRDefault="007C6464">
      <w:pPr>
        <w:pStyle w:val="3"/>
        <w:spacing w:line="360" w:lineRule="auto"/>
        <w:jc w:val="both"/>
        <w:rPr>
          <w:b w:val="0"/>
          <w:bCs w:val="0"/>
          <w:sz w:val="28"/>
          <w:szCs w:val="28"/>
        </w:rPr>
      </w:pPr>
    </w:p>
    <w:p w:rsidR="007C6464" w:rsidRDefault="007C6464">
      <w:pPr>
        <w:pStyle w:val="3"/>
        <w:spacing w:line="360" w:lineRule="auto"/>
        <w:jc w:val="both"/>
        <w:rPr>
          <w:b w:val="0"/>
          <w:bCs w:val="0"/>
          <w:sz w:val="28"/>
          <w:szCs w:val="28"/>
        </w:rPr>
      </w:pPr>
    </w:p>
    <w:p w:rsidR="007C6464" w:rsidRDefault="007C6464">
      <w:pPr>
        <w:pStyle w:val="3"/>
        <w:spacing w:line="360" w:lineRule="auto"/>
        <w:jc w:val="both"/>
        <w:rPr>
          <w:b w:val="0"/>
          <w:bCs w:val="0"/>
          <w:sz w:val="28"/>
          <w:szCs w:val="28"/>
        </w:rPr>
      </w:pPr>
    </w:p>
    <w:p w:rsidR="007C6464" w:rsidRDefault="007C6464">
      <w:pPr>
        <w:pStyle w:val="3"/>
        <w:spacing w:line="360" w:lineRule="auto"/>
        <w:jc w:val="both"/>
        <w:rPr>
          <w:b w:val="0"/>
          <w:bCs w:val="0"/>
          <w:sz w:val="28"/>
          <w:szCs w:val="28"/>
        </w:rPr>
      </w:pPr>
    </w:p>
    <w:p w:rsidR="007C6464" w:rsidRDefault="007C6464">
      <w:pPr>
        <w:pStyle w:val="3"/>
        <w:spacing w:line="360" w:lineRule="auto"/>
        <w:jc w:val="both"/>
        <w:rPr>
          <w:b w:val="0"/>
          <w:bCs w:val="0"/>
          <w:sz w:val="28"/>
          <w:szCs w:val="28"/>
        </w:rPr>
      </w:pPr>
    </w:p>
    <w:p w:rsidR="007C6464" w:rsidRDefault="007C6464">
      <w:pPr>
        <w:pStyle w:val="3"/>
        <w:spacing w:line="360" w:lineRule="auto"/>
        <w:jc w:val="both"/>
        <w:rPr>
          <w:b w:val="0"/>
          <w:bCs w:val="0"/>
          <w:sz w:val="28"/>
          <w:szCs w:val="28"/>
        </w:rPr>
        <w:sectPr w:rsidR="007C6464">
          <w:type w:val="continuous"/>
          <w:pgSz w:w="11906" w:h="16838" w:code="9"/>
          <w:pgMar w:top="1134" w:right="1418" w:bottom="1134" w:left="1418" w:header="720" w:footer="720" w:gutter="0"/>
          <w:cols w:space="720"/>
          <w:titlePg/>
        </w:sectPr>
      </w:pPr>
    </w:p>
    <w:p w:rsidR="007C6464" w:rsidRDefault="008B3646" w:rsidP="007C6464">
      <w:pPr>
        <w:rPr>
          <w:sz w:val="12"/>
          <w:szCs w:val="12"/>
        </w:rPr>
      </w:pPr>
      <w:r>
        <w:rPr>
          <w:noProof/>
        </w:rPr>
        <w:pict>
          <v:line id="_x0000_s1044" style="position:absolute;z-index:251726336" from="471.6pt,439.2pt" to="471.6pt,489.6pt" o:allowincell="f">
            <v:stroke endarrow="block"/>
          </v:line>
        </w:pict>
      </w:r>
      <w:r>
        <w:rPr>
          <w:noProof/>
        </w:rPr>
        <w:pict>
          <v:line id="_x0000_s1045" style="position:absolute;z-index:251725312" from="435.6pt,439.2pt" to="435.6pt,489.6pt" o:allowincell="f">
            <v:stroke endarrow="block"/>
          </v:line>
        </w:pict>
      </w:r>
      <w:r>
        <w:rPr>
          <w:noProof/>
        </w:rPr>
        <w:pict>
          <v:line id="_x0000_s1046" style="position:absolute;z-index:251724288" from="399.6pt,439.2pt" to="399.6pt,489.6pt" o:allowincell="f">
            <v:stroke endarrow="block"/>
          </v:line>
        </w:pict>
      </w:r>
      <w:r>
        <w:rPr>
          <w:noProof/>
        </w:rPr>
        <w:pict>
          <v:line id="_x0000_s1047" style="position:absolute;z-index:251723264" from="378pt,439.2pt" to="378pt,489.6pt" o:allowincell="f">
            <v:stroke endarrow="block"/>
          </v:line>
        </w:pict>
      </w:r>
      <w:r>
        <w:rPr>
          <w:noProof/>
        </w:rPr>
        <w:pict>
          <v:line id="_x0000_s1048" style="position:absolute;z-index:251722240" from="356.4pt,439.2pt" to="356.4pt,489.6pt" o:allowincell="f">
            <v:stroke endarrow="block"/>
          </v:line>
        </w:pict>
      </w:r>
      <w:r>
        <w:rPr>
          <w:noProof/>
        </w:rPr>
        <w:pict>
          <v:line id="_x0000_s1049" style="position:absolute;z-index:251721216" from="327.6pt,439.2pt" to="327.6pt,489.6pt" o:allowincell="f">
            <v:stroke endarrow="block"/>
          </v:line>
        </w:pict>
      </w:r>
      <w:r>
        <w:rPr>
          <w:noProof/>
        </w:rPr>
        <w:pict>
          <v:line id="_x0000_s1050" style="position:absolute;z-index:251720192" from="306pt,439.2pt" to="306pt,489.6pt" o:allowincell="f">
            <v:stroke endarrow="block"/>
          </v:line>
        </w:pict>
      </w:r>
      <w:r>
        <w:rPr>
          <w:noProof/>
        </w:rPr>
        <w:pict>
          <v:line id="_x0000_s1051" style="position:absolute;z-index:251719168" from="277.2pt,439.2pt" to="277.2pt,489.6pt" o:allowincell="f">
            <v:stroke endarrow="block"/>
          </v:line>
        </w:pict>
      </w:r>
      <w:r>
        <w:rPr>
          <w:noProof/>
        </w:rPr>
        <w:pict>
          <v:line id="_x0000_s1052" style="position:absolute;z-index:251718144" from="248.4pt,439.2pt" to="248.4pt,489.6pt" o:allowincell="f">
            <v:stroke endarrow="block"/>
          </v:line>
        </w:pict>
      </w:r>
      <w:r>
        <w:rPr>
          <w:noProof/>
        </w:rPr>
        <w:pict>
          <v:line id="_x0000_s1053" style="position:absolute;z-index:251717120" from="219.6pt,439.2pt" to="219.6pt,489.6pt" o:allowincell="f">
            <v:stroke endarrow="block"/>
          </v:line>
        </w:pict>
      </w:r>
      <w:r>
        <w:rPr>
          <w:noProof/>
        </w:rPr>
        <w:pict>
          <v:line id="_x0000_s1054" style="position:absolute;z-index:251716096" from="190.8pt,439.2pt" to="190.8pt,489.6pt" o:allowincell="f">
            <v:stroke endarrow="block"/>
          </v:line>
        </w:pict>
      </w:r>
      <w:r>
        <w:rPr>
          <w:noProof/>
        </w:rPr>
        <w:pict>
          <v:line id="_x0000_s1055" style="position:absolute;z-index:251715072" from="169.2pt,439.2pt" to="169.2pt,489.6pt" o:allowincell="f">
            <v:stroke endarrow="block"/>
          </v:line>
        </w:pict>
      </w:r>
      <w:r>
        <w:rPr>
          <w:noProof/>
        </w:rPr>
        <w:pict>
          <v:line id="_x0000_s1056" style="position:absolute;z-index:251714048" from="140.4pt,439.2pt" to="140.4pt,489.6pt" o:allowincell="f">
            <v:stroke endarrow="block"/>
          </v:line>
        </w:pict>
      </w:r>
      <w:r>
        <w:rPr>
          <w:noProof/>
        </w:rPr>
        <w:pict>
          <v:line id="_x0000_s1057" style="position:absolute;z-index:251713024" from="118.8pt,439.2pt" to="118.8pt,489.6pt" o:allowincell="f">
            <v:stroke endarrow="block"/>
          </v:line>
        </w:pict>
      </w:r>
      <w:r>
        <w:rPr>
          <w:noProof/>
        </w:rPr>
        <w:pict>
          <v:line id="_x0000_s1058" style="position:absolute;z-index:251712000" from="90pt,439.2pt" to="90pt,489.6pt" o:allowincell="f">
            <v:stroke endarrow="block"/>
          </v:line>
        </w:pict>
      </w:r>
      <w:r>
        <w:rPr>
          <w:noProof/>
        </w:rPr>
        <w:pict>
          <v:line id="_x0000_s1059" style="position:absolute;z-index:251710976" from="68.4pt,439.2pt" to="68.4pt,489.6pt" o:allowincell="f">
            <v:stroke endarrow="block"/>
          </v:line>
        </w:pict>
      </w:r>
      <w:r>
        <w:rPr>
          <w:noProof/>
        </w:rPr>
        <w:pict>
          <v:line id="_x0000_s1060" style="position:absolute;z-index:251709952" from="46.8pt,439.2pt" to="46.8pt,489.6pt" o:allowincell="f">
            <v:stroke endarrow="block"/>
          </v:line>
        </w:pict>
      </w:r>
      <w:r>
        <w:rPr>
          <w:noProof/>
        </w:rPr>
        <w:pict>
          <v:line id="_x0000_s1061" style="position:absolute;z-index:251708928" from="25.2pt,439.2pt" to="25.2pt,489.6pt" o:allowincell="f">
            <v:stroke endarrow="block"/>
          </v:line>
        </w:pict>
      </w:r>
      <w:r>
        <w:rPr>
          <w:noProof/>
        </w:rPr>
        <w:pict>
          <v:line id="_x0000_s1062" style="position:absolute;z-index:251707904" from="3.6pt,439.2pt" to="3.6pt,489.6pt" o:allowincell="f">
            <v:stroke endarrow="block"/>
          </v:line>
        </w:pict>
      </w:r>
      <w:r>
        <w:rPr>
          <w:noProof/>
        </w:rPr>
        <w:pict>
          <v:line id="_x0000_s1063" style="position:absolute;z-index:251706880" from="-18pt,439.2pt" to="-18pt,489.6pt" o:allowincell="f">
            <v:stroke endarrow="block"/>
          </v:line>
        </w:pict>
      </w:r>
      <w:r>
        <w:rPr>
          <w:noProof/>
        </w:rPr>
        <w:pict>
          <v:line id="_x0000_s1064" style="position:absolute;z-index:251705856" from="-39.6pt,439.2pt" to="-39.6pt,489.6pt" o:allowincell="f">
            <v:stroke endarrow="block"/>
          </v:line>
        </w:pict>
      </w:r>
      <w:r>
        <w:rPr>
          <w:noProof/>
        </w:rPr>
        <w:pict>
          <v:rect id="_x0000_s1065" style="position:absolute;margin-left:-54pt;margin-top:489.6pt;width:21.6pt;height:180pt;z-index:251684352" o:allowincell="f">
            <v:textbox style="layout-flow:vertical;mso-layout-flow-alt:bottom-to-top">
              <w:txbxContent>
                <w:p w:rsidR="007C6464" w:rsidRDefault="007C6464" w:rsidP="007C6464">
                  <w:r>
                    <w:rPr>
                      <w:sz w:val="12"/>
                      <w:szCs w:val="12"/>
                    </w:rPr>
                    <w:t>Отрегулируйте свободный ход рулевого колеса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6" style="position:absolute;margin-left:-32.4pt;margin-top:489.6pt;width:21.6pt;height:180pt;z-index:251686400" o:allowincell="f">
            <v:textbox style="layout-flow:vertical;mso-layout-flow-alt:bottom-to-top">
              <w:txbxContent>
                <w:p w:rsidR="007C6464" w:rsidRDefault="007C6464" w:rsidP="007C6464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 xml:space="preserve">Замените комплект шариковинтовой пары РМ </w:t>
                  </w:r>
                </w:p>
                <w:p w:rsidR="007C6464" w:rsidRDefault="007C6464" w:rsidP="007C6464"/>
              </w:txbxContent>
            </v:textbox>
          </v:rect>
        </w:pict>
      </w:r>
      <w:r>
        <w:rPr>
          <w:noProof/>
        </w:rPr>
        <w:pict>
          <v:rect id="_x0000_s1067" style="position:absolute;margin-left:-10.8pt;margin-top:489.6pt;width:21.6pt;height:180pt;z-index:251685376" o:allowincell="f">
            <v:textbox style="layout-flow:vertical;mso-layout-flow-alt:bottom-to-top">
              <w:txbxContent>
                <w:p w:rsidR="007C6464" w:rsidRDefault="007C6464" w:rsidP="007C6464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Отрегулируйте затяжку гайки</w:t>
                  </w:r>
                </w:p>
                <w:p w:rsidR="007C6464" w:rsidRDefault="007C6464" w:rsidP="007C6464"/>
              </w:txbxContent>
            </v:textbox>
          </v:rect>
        </w:pict>
      </w:r>
      <w:r>
        <w:rPr>
          <w:noProof/>
        </w:rPr>
        <w:pict>
          <v:rect id="_x0000_s1068" style="position:absolute;margin-left:10.8pt;margin-top:489.6pt;width:21.6pt;height:180pt;z-index:251687424" o:allowincell="f">
            <v:textbox style="layout-flow:vertical;mso-layout-flow-alt:bottom-to-top">
              <w:txbxContent>
                <w:p w:rsidR="007C6464" w:rsidRDefault="007C6464" w:rsidP="007C6464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Замените неисправные детали уплотнений</w:t>
                  </w:r>
                </w:p>
                <w:p w:rsidR="007C6464" w:rsidRDefault="007C6464" w:rsidP="007C6464"/>
              </w:txbxContent>
            </v:textbox>
          </v:rect>
        </w:pict>
      </w:r>
      <w:r>
        <w:rPr>
          <w:noProof/>
        </w:rPr>
        <w:pict>
          <v:rect id="_x0000_s1069" style="position:absolute;margin-left:39.6pt;margin-top:489.6pt;width:21.6pt;height:180pt;z-index:251688448" o:allowincell="f">
            <v:textbox style="layout-flow:vertical;mso-layout-flow-alt:bottom-to-top">
              <w:txbxContent>
                <w:p w:rsidR="007C6464" w:rsidRDefault="007C6464" w:rsidP="007C6464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Доведите уровень масла в бачке насоса до нормы</w:t>
                  </w:r>
                </w:p>
                <w:p w:rsidR="007C6464" w:rsidRDefault="007C6464" w:rsidP="007C6464"/>
              </w:txbxContent>
            </v:textbox>
          </v:rect>
        </w:pict>
      </w:r>
      <w:r>
        <w:rPr>
          <w:noProof/>
        </w:rPr>
        <w:pict>
          <v:rect id="_x0000_s1070" style="position:absolute;margin-left:61.2pt;margin-top:489.6pt;width:21.6pt;height:180pt;z-index:251689472" o:allowincell="f">
            <v:textbox style="layout-flow:vertical;mso-layout-flow-alt:bottom-to-top">
              <w:txbxContent>
                <w:p w:rsidR="007C6464" w:rsidRDefault="007C6464" w:rsidP="007C6464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Удалите воздух. Проверьте затяжку всех соединений</w:t>
                  </w:r>
                </w:p>
                <w:p w:rsidR="007C6464" w:rsidRDefault="007C6464" w:rsidP="007C6464"/>
              </w:txbxContent>
            </v:textbox>
          </v:rect>
        </w:pict>
      </w:r>
      <w:r>
        <w:rPr>
          <w:noProof/>
        </w:rPr>
        <w:pict>
          <v:rect id="_x0000_s1071" style="position:absolute;margin-left:82.8pt;margin-top:489.6pt;width:21.6pt;height:180pt;z-index:251690496" o:allowincell="f">
            <v:textbox style="layout-flow:vertical;mso-layout-flow-alt:bottom-to-top">
              <w:txbxContent>
                <w:p w:rsidR="007C6464" w:rsidRDefault="007C6464" w:rsidP="007C6464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Доведите усилие на ободе рулевого колеса до нормы</w:t>
                  </w:r>
                </w:p>
                <w:p w:rsidR="007C6464" w:rsidRDefault="007C6464" w:rsidP="007C6464"/>
              </w:txbxContent>
            </v:textbox>
          </v:rect>
        </w:pict>
      </w:r>
      <w:r>
        <w:rPr>
          <w:noProof/>
        </w:rPr>
        <w:pict>
          <v:rect id="_x0000_s1072" style="position:absolute;margin-left:104.4pt;margin-top:489.6pt;width:21.6pt;height:180pt;z-index:251691520" o:allowincell="f">
            <v:textbox style="layout-flow:vertical;mso-layout-flow-alt:bottom-to-top">
              <w:txbxContent>
                <w:p w:rsidR="007C6464" w:rsidRDefault="007C6464" w:rsidP="007C6464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Замените поврежденные элементы уплотнений</w:t>
                  </w:r>
                </w:p>
                <w:p w:rsidR="007C6464" w:rsidRDefault="007C6464" w:rsidP="007C6464"/>
              </w:txbxContent>
            </v:textbox>
          </v:rect>
        </w:pict>
      </w:r>
      <w:r>
        <w:rPr>
          <w:noProof/>
        </w:rPr>
        <w:pict>
          <v:rect id="_x0000_s1073" style="position:absolute;margin-left:154.8pt;margin-top:489.6pt;width:21.6pt;height:180pt;z-index:251693568" o:allowincell="f">
            <v:textbox style="layout-flow:vertical;mso-layout-flow-alt:bottom-to-top">
              <w:txbxContent>
                <w:p w:rsidR="007C6464" w:rsidRDefault="007C6464" w:rsidP="007C6464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Разберите насос, заверните седло</w:t>
                  </w:r>
                </w:p>
                <w:p w:rsidR="007C6464" w:rsidRDefault="007C6464" w:rsidP="007C6464"/>
              </w:txbxContent>
            </v:textbox>
          </v:rect>
        </w:pict>
      </w:r>
      <w:r>
        <w:rPr>
          <w:noProof/>
        </w:rPr>
        <w:pict>
          <v:rect id="_x0000_s1074" style="position:absolute;margin-left:126pt;margin-top:489.6pt;width:21.6pt;height:180pt;z-index:251692544" o:allowincell="f">
            <v:textbox style="layout-flow:vertical;mso-layout-flow-alt:bottom-to-top">
              <w:txbxContent>
                <w:p w:rsidR="007C6464" w:rsidRDefault="007C6464" w:rsidP="007C6464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Устраните негерметичность обратного клапана</w:t>
                  </w:r>
                </w:p>
                <w:p w:rsidR="007C6464" w:rsidRDefault="007C6464" w:rsidP="007C6464"/>
              </w:txbxContent>
            </v:textbox>
          </v:rect>
        </w:pict>
      </w:r>
      <w:r>
        <w:rPr>
          <w:noProof/>
        </w:rPr>
        <w:pict>
          <v:rect id="_x0000_s1075" style="position:absolute;margin-left:176.4pt;margin-top:489.6pt;width:21.6pt;height:180pt;z-index:251694592" o:allowincell="f">
            <v:textbox style="layout-flow:vertical;mso-layout-flow-alt:bottom-to-top">
              <w:txbxContent>
                <w:p w:rsidR="007C6464" w:rsidRDefault="007C6464" w:rsidP="007C6464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Замените пружину и отрегулируйте клапан</w:t>
                  </w:r>
                </w:p>
                <w:p w:rsidR="007C6464" w:rsidRDefault="007C6464" w:rsidP="007C6464"/>
              </w:txbxContent>
            </v:textbox>
          </v:rect>
        </w:pict>
      </w:r>
      <w:r>
        <w:rPr>
          <w:noProof/>
        </w:rPr>
        <w:pict>
          <v:rect id="_x0000_s1076" style="position:absolute;margin-left:205.2pt;margin-top:489.6pt;width:21.6pt;height:180pt;z-index:251695616" o:allowincell="f">
            <v:textbox style="layout-flow:vertical;mso-layout-flow-alt:bottom-to-top">
              <w:txbxContent>
                <w:p w:rsidR="007C6464" w:rsidRDefault="007C6464" w:rsidP="007C6464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Замените пружину и отрегулируйте клапан</w:t>
                  </w:r>
                </w:p>
                <w:p w:rsidR="007C6464" w:rsidRDefault="007C6464" w:rsidP="007C6464"/>
              </w:txbxContent>
            </v:textbox>
          </v:rect>
        </w:pict>
      </w:r>
      <w:r>
        <w:rPr>
          <w:noProof/>
        </w:rPr>
        <w:pict>
          <v:rect id="_x0000_s1077" style="position:absolute;margin-left:234pt;margin-top:489.6pt;width:21.6pt;height:180pt;z-index:251698688" o:allowincell="f">
            <v:textbox style="layout-flow:vertical;mso-layout-flow-alt:bottom-to-top">
              <w:txbxContent>
                <w:p w:rsidR="007C6464" w:rsidRDefault="007C6464" w:rsidP="007C6464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Устраните заедания, промойте детали</w:t>
                  </w:r>
                </w:p>
                <w:p w:rsidR="007C6464" w:rsidRDefault="007C6464" w:rsidP="007C6464"/>
              </w:txbxContent>
            </v:textbox>
          </v:rect>
        </w:pict>
      </w:r>
      <w:r>
        <w:rPr>
          <w:noProof/>
        </w:rPr>
        <w:pict>
          <v:rect id="_x0000_s1078" style="position:absolute;margin-left:255.6pt;margin-top:489.6pt;width:28.8pt;height:180pt;z-index:251697664" o:allowincell="f">
            <v:textbox style="layout-flow:vertical;mso-layout-flow-alt:bottom-to-top">
              <w:txbxContent>
                <w:p w:rsidR="007C6464" w:rsidRDefault="007C6464" w:rsidP="007C6464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 xml:space="preserve">Отрегулируйте осевой зазор в соединении подбором регулировочной шайбы </w:t>
                  </w:r>
                </w:p>
                <w:p w:rsidR="007C6464" w:rsidRDefault="007C6464" w:rsidP="007C6464"/>
              </w:txbxContent>
            </v:textbox>
          </v:rect>
        </w:pict>
      </w:r>
      <w:r>
        <w:rPr>
          <w:noProof/>
        </w:rPr>
        <w:pict>
          <v:rect id="_x0000_s1079" style="position:absolute;margin-left:291.6pt;margin-top:489.6pt;width:21.6pt;height:180pt;z-index:251696640" o:allowincell="f">
            <v:textbox style="layout-flow:vertical;mso-layout-flow-alt:bottom-to-top">
              <w:txbxContent>
                <w:p w:rsidR="007C6464" w:rsidRDefault="007C6464" w:rsidP="007C6464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Отрегулируйте зазор регулировочным винтом</w:t>
                  </w:r>
                </w:p>
                <w:p w:rsidR="007C6464" w:rsidRDefault="007C6464" w:rsidP="007C6464"/>
              </w:txbxContent>
            </v:textbox>
          </v:rect>
        </w:pict>
      </w:r>
      <w:r>
        <w:rPr>
          <w:noProof/>
        </w:rPr>
        <w:pict>
          <v:rect id="_x0000_s1080" style="position:absolute;margin-left:313.2pt;margin-top:489.6pt;width:21.6pt;height:180pt;z-index:251703808" o:allowincell="f">
            <v:textbox style="layout-flow:vertical;mso-layout-flow-alt:bottom-to-top">
              <w:txbxContent>
                <w:p w:rsidR="007C6464" w:rsidRDefault="007C6464" w:rsidP="007C6464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Затяните гайки, замените изношенные детали</w:t>
                  </w:r>
                </w:p>
                <w:p w:rsidR="007C6464" w:rsidRDefault="007C6464" w:rsidP="007C6464"/>
              </w:txbxContent>
            </v:textbox>
          </v:rect>
        </w:pict>
      </w:r>
      <w:r>
        <w:rPr>
          <w:noProof/>
        </w:rPr>
        <w:pict>
          <v:rect id="_x0000_s1081" style="position:absolute;margin-left:342pt;margin-top:489.6pt;width:21.6pt;height:180pt;z-index:251699712" o:allowincell="f">
            <v:textbox style="layout-flow:vertical;mso-layout-flow-alt:bottom-to-top">
              <w:txbxContent>
                <w:p w:rsidR="007C6464" w:rsidRDefault="007C6464" w:rsidP="007C6464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Доведите уровень масла в бачке насоса до нормы</w:t>
                  </w:r>
                </w:p>
                <w:p w:rsidR="007C6464" w:rsidRDefault="007C6464" w:rsidP="007C6464"/>
              </w:txbxContent>
            </v:textbox>
          </v:rect>
        </w:pict>
      </w:r>
      <w:r>
        <w:rPr>
          <w:noProof/>
        </w:rPr>
        <w:pict>
          <v:rect id="_x0000_s1082" style="position:absolute;margin-left:363.6pt;margin-top:489.6pt;width:21.6pt;height:180pt;z-index:251701760" o:allowincell="f">
            <v:textbox style="layout-flow:vertical;mso-layout-flow-alt:bottom-to-top">
              <w:txbxContent>
                <w:p w:rsidR="007C6464" w:rsidRDefault="007C6464" w:rsidP="007C6464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Промойте или замените фильтр</w:t>
                  </w:r>
                </w:p>
              </w:txbxContent>
            </v:textbox>
          </v:rect>
        </w:pict>
      </w:r>
      <w:r>
        <w:rPr>
          <w:noProof/>
        </w:rPr>
        <w:pict>
          <v:rect id="_x0000_s1083" style="position:absolute;margin-left:385.2pt;margin-top:489.6pt;width:21.6pt;height:180pt;z-index:251702784" o:allowincell="f">
            <v:textbox style="layout-flow:vertical;mso-layout-flow-alt:bottom-to-top">
              <w:txbxContent>
                <w:p w:rsidR="007C6464" w:rsidRDefault="007C6464" w:rsidP="007C6464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Устраните погнутость (замените прокладку)</w:t>
                  </w:r>
                </w:p>
              </w:txbxContent>
            </v:textbox>
          </v:rect>
        </w:pict>
      </w:r>
      <w:r>
        <w:rPr>
          <w:noProof/>
        </w:rPr>
        <w:pict>
          <v:rect id="_x0000_s1084" style="position:absolute;margin-left:457.2pt;margin-top:489.6pt;width:21.6pt;height:180pt;z-index:251704832" o:allowincell="f">
            <v:textbox style="layout-flow:vertical;mso-layout-flow-alt:bottom-to-top">
              <w:txbxContent>
                <w:p w:rsidR="007C6464" w:rsidRDefault="007C6464" w:rsidP="007C6464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Снимите насос с двигателя и замените манжету</w:t>
                  </w:r>
                </w:p>
              </w:txbxContent>
            </v:textbox>
          </v:rect>
        </w:pict>
      </w:r>
      <w:r>
        <w:rPr>
          <w:noProof/>
        </w:rPr>
        <w:pict>
          <v:rect id="_x0000_s1085" style="position:absolute;margin-left:421.2pt;margin-top:489.6pt;width:28.8pt;height:180pt;z-index:251700736" o:allowincell="f">
            <v:textbox style="layout-flow:vertical;mso-layout-flow-alt:bottom-to-top">
              <w:txbxContent>
                <w:p w:rsidR="007C6464" w:rsidRDefault="007C6464" w:rsidP="007C6464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Доведите уровень масла в бачке насоса до нормы. Отрегулируйте предохранительный клапан, если нужно замените пружину</w:t>
                  </w:r>
                </w:p>
                <w:p w:rsidR="007C6464" w:rsidRDefault="007C6464" w:rsidP="007C6464">
                  <w:pPr>
                    <w:rPr>
                      <w:sz w:val="12"/>
                      <w:szCs w:val="12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86" type="#_x0000_t176" style="position:absolute;margin-left:-54pt;margin-top:244.8pt;width:21.6pt;height:194.4pt;z-index:251617792" o:allowincell="f">
            <v:textbox style="layout-flow:vertical;mso-layout-flow-alt:bottom-to-top">
              <w:txbxContent>
                <w:p w:rsidR="007C6464" w:rsidRDefault="007C6464" w:rsidP="007C6464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Повышенный свободный ход рулевого колеса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7" type="#_x0000_t176" style="position:absolute;margin-left:-32.4pt;margin-top:244.8pt;width:21.6pt;height:194.4pt;z-index:251618816" o:allowincell="f">
            <v:textbox style="layout-flow:vertical;mso-layout-flow-alt:bottom-to-top">
              <w:txbxContent>
                <w:p w:rsidR="007C6464" w:rsidRDefault="007C6464" w:rsidP="007C6464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Износ деталей винтовой пары рулевого механизма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8" type="#_x0000_t176" style="position:absolute;margin-left:-10.8pt;margin-top:244.8pt;width:21.6pt;height:194.4pt;z-index:251619840" o:allowincell="f">
            <v:textbox style="layout-flow:vertical;mso-layout-flow-alt:bottom-to-top">
              <w:txbxContent>
                <w:p w:rsidR="007C6464" w:rsidRDefault="007C6464" w:rsidP="007C6464">
                  <w:pPr>
                    <w:pStyle w:val="2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Ослабление затяжки гайки упорных подшипников винта РМ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9" type="#_x0000_t176" style="position:absolute;margin-left:10.8pt;margin-top:244.8pt;width:21.6pt;height:194.4pt;z-index:251620864" o:allowincell="f">
            <v:textbox style="layout-flow:vertical;mso-layout-flow-alt:bottom-to-top">
              <w:txbxContent>
                <w:p w:rsidR="007C6464" w:rsidRDefault="007C6464" w:rsidP="007C6464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Повреждение внутренних уплотнений РМ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0" type="#_x0000_t176" style="position:absolute;margin-left:39.6pt;margin-top:244.8pt;width:21.6pt;height:194.4pt;z-index:251621888" o:allowincell="f">
            <v:textbox style="layout-flow:vertical;mso-layout-flow-alt:bottom-to-top">
              <w:txbxContent>
                <w:p w:rsidR="007C6464" w:rsidRDefault="007C6464" w:rsidP="007C6464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Недостаточный уровень масла в бачке насоса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1" type="#_x0000_t176" style="position:absolute;margin-left:61.2pt;margin-top:244.8pt;width:21.6pt;height:194.4pt;z-index:251622912" o:allowincell="f">
            <v:textbox style="layout-flow:vertical;mso-layout-flow-alt:bottom-to-top">
              <w:txbxContent>
                <w:p w:rsidR="007C6464" w:rsidRDefault="007C6464" w:rsidP="007C6464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Наличие воздуха в системе (пена, мутное масло)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2" type="#_x0000_t176" style="position:absolute;margin-left:82.8pt;margin-top:244.8pt;width:21.6pt;height:194.4pt;z-index:251623936" o:allowincell="f">
            <v:textbox style="layout-flow:vertical;mso-layout-flow-alt:bottom-to-top">
              <w:txbxContent>
                <w:p w:rsidR="007C6464" w:rsidRDefault="007C6464" w:rsidP="007C6464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Чрезмерный натяг в зубчатом зацеплении РМ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3" type="#_x0000_t176" style="position:absolute;margin-left:104.4pt;margin-top:244.8pt;width:28.8pt;height:194.4pt;z-index:251624960" o:allowincell="f">
            <v:textbox style="layout-flow:vertical;mso-layout-flow-alt:bottom-to-top">
              <w:txbxContent>
                <w:p w:rsidR="007C6464" w:rsidRDefault="007C6464" w:rsidP="007C6464">
                  <w:pPr>
                    <w:pStyle w:val="aa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Повышенная утечка масла РМ вследствие износа или повреждения внутренних уплотнений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4" type="#_x0000_t176" style="position:absolute;margin-left:133.2pt;margin-top:244.8pt;width:21.6pt;height:194.4pt;z-index:251625984" o:allowincell="f">
            <v:textbox style="layout-flow:vertical;mso-layout-flow-alt:bottom-to-top">
              <w:txbxContent>
                <w:p w:rsidR="007C6464" w:rsidRDefault="007C6464" w:rsidP="007C6464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Негерметичность обратного клапана РМ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5" type="#_x0000_t176" style="position:absolute;margin-left:162pt;margin-top:244.8pt;width:21.6pt;height:194.4pt;z-index:251627008" o:allowincell="f">
            <v:textbox style="layout-flow:vertical;mso-layout-flow-alt:bottom-to-top;mso-next-textbox:#_x0000_s1095">
              <w:txbxContent>
                <w:p w:rsidR="007C6464" w:rsidRDefault="007C6464" w:rsidP="007C6464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 xml:space="preserve">Отворачивание седла предохранительного клапана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6" type="#_x0000_t176" style="position:absolute;margin-left:183.6pt;margin-top:244.8pt;width:21.6pt;height:194.4pt;z-index:251628032" o:allowincell="f">
            <v:textbox style="layout-flow:vertical;mso-layout-flow-alt:bottom-to-top;mso-next-textbox:#_x0000_s1096">
              <w:txbxContent>
                <w:p w:rsidR="007C6464" w:rsidRDefault="007C6464" w:rsidP="007C6464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Поломка пружины предохранительного клапана РМ</w:t>
                  </w:r>
                </w:p>
                <w:p w:rsidR="007C6464" w:rsidRDefault="007C6464" w:rsidP="007C6464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97" type="#_x0000_t176" style="position:absolute;margin-left:212.4pt;margin-top:244.8pt;width:21.6pt;height:194.4pt;z-index:251629056" o:allowincell="f">
            <v:textbox style="layout-flow:vertical;mso-layout-flow-alt:bottom-to-top">
              <w:txbxContent>
                <w:p w:rsidR="007C6464" w:rsidRDefault="007C6464" w:rsidP="007C6464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Повреждение внутренних уплотнений винта и поршня РМ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8" type="#_x0000_t176" style="position:absolute;margin-left:241.2pt;margin-top:244.8pt;width:28.8pt;height:194.4pt;z-index:251630080" o:allowincell="f">
            <v:textbox style="layout-flow:vertical;mso-layout-flow-alt:bottom-to-top">
              <w:txbxContent>
                <w:p w:rsidR="007C6464" w:rsidRDefault="007C6464" w:rsidP="007C6464">
                  <w:pPr>
                    <w:pStyle w:val="31"/>
                  </w:pPr>
                  <w:r>
                    <w:t>Заедание золотника или реактивных плунжеров в корпусе клапана управления гидроусилстелем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9" type="#_x0000_t176" style="position:absolute;margin-left:270pt;margin-top:244.8pt;width:21.6pt;height:194.4pt;z-index:251631104" o:allowincell="f">
            <v:textbox style="layout-flow:vertical;mso-layout-flow-alt:bottom-to-top">
              <w:txbxContent>
                <w:p w:rsidR="007C6464" w:rsidRDefault="007C6464" w:rsidP="007C6464">
                  <w:pPr>
                    <w:pStyle w:val="aa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Износ деталей соединения регулировочного винта с валом сошки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0" type="#_x0000_t176" style="position:absolute;margin-left:298.8pt;margin-top:244.8pt;width:21.6pt;height:194.4pt;z-index:251632128" o:allowincell="f">
            <v:textbox style="layout-flow:vertical;mso-layout-flow-alt:bottom-to-top">
              <w:txbxContent>
                <w:p w:rsidR="007C6464" w:rsidRDefault="007C6464" w:rsidP="007C6464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Повышенный зазор в зубчатом зацеплении РМ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1" type="#_x0000_t176" style="position:absolute;margin-left:320.4pt;margin-top:244.8pt;width:21.6pt;height:194.4pt;z-index:251633152" o:allowincell="f">
            <v:textbox style="layout-flow:vertical;mso-layout-flow-alt:bottom-to-top">
              <w:txbxContent>
                <w:p w:rsidR="007C6464" w:rsidRDefault="007C6464" w:rsidP="007C6464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Слабая затяжка гаек и болтов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2" type="#_x0000_t176" style="position:absolute;margin-left:349.2pt;margin-top:244.8pt;width:21.6pt;height:194.4pt;z-index:251634176" o:allowincell="f">
            <v:textbox style="layout-flow:vertical;mso-layout-flow-alt:bottom-to-top">
              <w:txbxContent>
                <w:p w:rsidR="007C6464" w:rsidRDefault="007C6464" w:rsidP="007C6464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 xml:space="preserve">Недостаточный уровень масла в бачке насоса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3" type="#_x0000_t176" style="position:absolute;margin-left:370.8pt;margin-top:244.8pt;width:21.6pt;height:194.4pt;z-index:251635200" o:allowincell="f">
            <v:textbox style="layout-flow:vertical;mso-layout-flow-alt:bottom-to-top">
              <w:txbxContent>
                <w:p w:rsidR="007C6464" w:rsidRDefault="007C6464" w:rsidP="007C6464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Засорение или повреждение фильтра насоса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4" type="#_x0000_t176" style="position:absolute;margin-left:392.4pt;margin-top:244.8pt;width:21.6pt;height:194.4pt;z-index:251636224" o:allowincell="f">
            <v:textbox style="layout-flow:vertical;mso-layout-flow-alt:bottom-to-top">
              <w:txbxContent>
                <w:p w:rsidR="007C6464" w:rsidRDefault="007C6464" w:rsidP="007C6464">
                  <w:pPr>
                    <w:pStyle w:val="aa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Погнутость коллектора (разрушение его прокладки)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5" type="#_x0000_t176" style="position:absolute;margin-left:457.2pt;margin-top:244.8pt;width:28.8pt;height:194.4pt;z-index:251638272" o:allowincell="f">
            <v:textbox style="layout-flow:vertical;mso-layout-flow-alt:bottom-to-top">
              <w:txbxContent>
                <w:p w:rsidR="007C6464" w:rsidRDefault="007C6464" w:rsidP="007C6464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Утечка масла в двигатель вследствие повреждения манжеты валика насоса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6" type="#_x0000_t176" style="position:absolute;margin-left:421.2pt;margin-top:244.8pt;width:28.8pt;height:194.4pt;z-index:251637248" o:allowincell="f">
            <v:textbox style="layout-flow:vertical;mso-layout-flow-alt:bottom-to-top">
              <w:txbxContent>
                <w:p w:rsidR="007C6464" w:rsidRDefault="007C6464" w:rsidP="007C6464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Чрезмерно высокий уровень масла в бачке насоса. Предохранительный клапан насоса срабатывает при давлении ниже 85кгс/см</w:t>
                  </w:r>
                </w:p>
              </w:txbxContent>
            </v:textbox>
          </v:shape>
        </w:pict>
      </w:r>
      <w:r>
        <w:rPr>
          <w:noProof/>
        </w:rPr>
        <w:pict>
          <v:line id="_x0000_s1107" style="position:absolute;z-index:251683328" from="349.2pt,208.8pt" to="356.4pt,237.6pt" o:allowincell="f">
            <v:stroke endarrow="block"/>
          </v:line>
        </w:pict>
      </w:r>
      <w:r>
        <w:rPr>
          <w:noProof/>
        </w:rPr>
        <w:pict>
          <v:line id="_x0000_s1108" style="position:absolute;z-index:251676160" from="399.6pt,237.6pt" to="399.6pt,244.8pt" o:allowincell="f"/>
        </w:pict>
      </w:r>
      <w:r>
        <w:rPr>
          <w:noProof/>
        </w:rPr>
        <w:pict>
          <v:line id="_x0000_s1109" style="position:absolute;z-index:251677184" from="378pt,237.6pt" to="378pt,244.8pt" o:allowincell="f"/>
        </w:pict>
      </w:r>
      <w:r>
        <w:rPr>
          <w:noProof/>
        </w:rPr>
        <w:pict>
          <v:line id="_x0000_s1110" style="position:absolute;z-index:251675136" from="356.4pt,237.6pt" to="356.4pt,244.8pt" o:allowincell="f"/>
        </w:pict>
      </w:r>
      <w:r>
        <w:rPr>
          <w:noProof/>
        </w:rPr>
        <w:pict>
          <v:line id="_x0000_s1111" style="position:absolute;z-index:251674112" from="356.4pt,237.6pt" to="399.6pt,237.6pt" o:allowincell="f"/>
        </w:pict>
      </w:r>
      <w:r>
        <w:rPr>
          <w:noProof/>
        </w:rPr>
        <w:pict>
          <v:line id="_x0000_s1112" style="position:absolute;z-index:251682304" from="291.6pt,208.8pt" to="306pt,237.6pt" o:allowincell="f">
            <v:stroke endarrow="block"/>
          </v:line>
        </w:pict>
      </w:r>
      <w:r>
        <w:rPr>
          <w:noProof/>
        </w:rPr>
        <w:pict>
          <v:line id="_x0000_s1113" style="position:absolute;z-index:251681280" from="306pt,237.6pt" to="327.6pt,237.6pt" o:allowincell="f"/>
        </w:pict>
      </w:r>
      <w:r>
        <w:rPr>
          <w:noProof/>
        </w:rPr>
        <w:pict>
          <v:line id="_x0000_s1114" style="position:absolute;z-index:251680256" from="248.4pt,237.6pt" to="284.4pt,237.6pt" o:allowincell="f"/>
        </w:pict>
      </w:r>
      <w:r>
        <w:rPr>
          <w:noProof/>
        </w:rPr>
        <w:pict>
          <v:line id="_x0000_s1115" style="position:absolute;z-index:251672064" from="327.6pt,237.6pt" to="327.6pt,244.8pt" o:allowincell="f"/>
        </w:pict>
      </w:r>
      <w:r>
        <w:rPr>
          <w:noProof/>
        </w:rPr>
        <w:pict>
          <v:line id="_x0000_s1116" style="position:absolute;z-index:251671040" from="306pt,237.6pt" to="306pt,244.8pt" o:allowincell="f"/>
        </w:pict>
      </w:r>
      <w:r>
        <w:rPr>
          <w:noProof/>
        </w:rPr>
        <w:pict>
          <v:line id="_x0000_s1117" style="position:absolute;z-index:251679232" from="464.4pt,208.8pt" to="464.4pt,244.8pt" o:allowincell="f">
            <v:stroke endarrow="block"/>
          </v:line>
        </w:pict>
      </w:r>
      <w:r>
        <w:rPr>
          <w:noProof/>
        </w:rPr>
        <w:pict>
          <v:line id="_x0000_s1118" style="position:absolute;z-index:251678208" from="406.8pt,208.8pt" to="428.4pt,244.8pt" o:allowincell="f">
            <v:stroke endarrow="block"/>
          </v:line>
        </w:pict>
      </w:r>
      <w:r>
        <w:rPr>
          <w:noProof/>
        </w:rPr>
        <w:pict>
          <v:line id="_x0000_s1119" style="position:absolute;z-index:251673088" from="234pt,208.8pt" to="255.6pt,237.6pt" o:allowincell="f">
            <v:stroke endarrow="block"/>
          </v:line>
        </w:pict>
      </w:r>
      <w:r>
        <w:rPr>
          <w:noProof/>
        </w:rPr>
        <w:pict>
          <v:line id="_x0000_s1120" style="position:absolute;z-index:251670016" from="284.4pt,237.6pt" to="284.4pt,244.8pt" o:allowincell="f"/>
        </w:pict>
      </w:r>
      <w:r>
        <w:rPr>
          <w:noProof/>
        </w:rPr>
        <w:pict>
          <v:line id="_x0000_s1121" style="position:absolute;z-index:251668992" from="248.4pt,237.6pt" to="248.4pt,244.8pt" o:allowincell="f"/>
        </w:pict>
      </w:r>
      <w:r>
        <w:rPr>
          <w:noProof/>
        </w:rPr>
        <w:pict>
          <v:line id="_x0000_s1122" style="position:absolute;z-index:251667968" from="183.6pt,208.8pt" to="219.6pt,244.8pt" o:allowincell="f">
            <v:stroke endarrow="block"/>
          </v:line>
        </w:pict>
      </w:r>
      <w:r>
        <w:rPr>
          <w:noProof/>
        </w:rPr>
        <w:pict>
          <v:line id="_x0000_s1123" style="position:absolute;z-index:251666944" from="111.6pt,208.8pt" to="169.2pt,237.6pt" o:allowincell="f">
            <v:stroke endarrow="block"/>
          </v:line>
        </w:pict>
      </w:r>
      <w:r>
        <w:rPr>
          <w:noProof/>
        </w:rPr>
        <w:pict>
          <v:line id="_x0000_s1124" style="position:absolute;z-index:251665920" from="198pt,237.6pt" to="198pt,244.8pt" o:allowincell="f"/>
        </w:pict>
      </w:r>
      <w:r>
        <w:rPr>
          <w:noProof/>
        </w:rPr>
        <w:pict>
          <v:line id="_x0000_s1125" style="position:absolute;z-index:251664896" from="169.2pt,237.6pt" to="169.2pt,244.8pt" o:allowincell="f"/>
        </w:pict>
      </w:r>
      <w:r>
        <w:rPr>
          <w:noProof/>
        </w:rPr>
        <w:pict>
          <v:line id="_x0000_s1126" style="position:absolute;z-index:251663872" from="169.2pt,237.6pt" to="198pt,237.6pt" o:allowincell="f"/>
        </w:pict>
      </w:r>
      <w:r>
        <w:rPr>
          <w:noProof/>
        </w:rPr>
        <w:pict>
          <v:line id="_x0000_s1127" style="position:absolute;z-index:251662848" from="46.8pt,208.8pt" to="75.6pt,237.6pt" o:allowincell="f">
            <v:stroke endarrow="block"/>
          </v:line>
        </w:pict>
      </w:r>
      <w:r>
        <w:rPr>
          <w:noProof/>
        </w:rPr>
        <w:pict>
          <v:line id="_x0000_s1128" style="position:absolute;z-index:251661824" from="147.6pt,237.6pt" to="147.6pt,244.8pt" o:allowincell="f"/>
        </w:pict>
      </w:r>
      <w:r>
        <w:rPr>
          <w:noProof/>
        </w:rPr>
        <w:pict>
          <v:line id="_x0000_s1129" style="position:absolute;z-index:251660800" from="118.8pt,237.6pt" to="118.8pt,244.8pt" o:allowincell="f"/>
        </w:pict>
      </w:r>
      <w:r>
        <w:rPr>
          <w:noProof/>
        </w:rPr>
        <w:pict>
          <v:line id="_x0000_s1130" style="position:absolute;z-index:251659776" from="90pt,237.6pt" to="90pt,244.8pt" o:allowincell="f"/>
        </w:pict>
      </w:r>
      <w:r>
        <w:rPr>
          <w:noProof/>
        </w:rPr>
        <w:pict>
          <v:line id="_x0000_s1131" style="position:absolute;z-index:251658752" from="68.4pt,237.6pt" to="68.4pt,244.8pt" o:allowincell="f"/>
        </w:pict>
      </w:r>
      <w:r>
        <w:rPr>
          <w:noProof/>
        </w:rPr>
        <w:pict>
          <v:line id="_x0000_s1132" style="position:absolute;z-index:251657728" from="46.8pt,237.6pt" to="46.8pt,244.8pt" o:allowincell="f"/>
        </w:pict>
      </w:r>
      <w:r>
        <w:rPr>
          <w:noProof/>
        </w:rPr>
        <w:pict>
          <v:line id="_x0000_s1133" style="position:absolute;z-index:251656704" from="46.8pt,237.6pt" to="147.6pt,237.6pt" o:allowincell="f"/>
        </w:pict>
      </w:r>
      <w:r>
        <w:rPr>
          <w:noProof/>
        </w:rPr>
        <w:pict>
          <v:line id="_x0000_s1134" style="position:absolute;z-index:251655680" from="-25.2pt,208.8pt" to="-25.2pt,237.6pt" o:allowincell="f">
            <v:stroke endarrow="block"/>
          </v:line>
        </w:pict>
      </w:r>
      <w:r>
        <w:rPr>
          <w:noProof/>
        </w:rPr>
        <w:pict>
          <v:line id="_x0000_s1135" style="position:absolute;z-index:251654656" from="3.6pt,237.6pt" to="3.6pt,244.8pt" o:allowincell="f"/>
        </w:pict>
      </w:r>
      <w:r>
        <w:rPr>
          <w:noProof/>
        </w:rPr>
        <w:pict>
          <v:line id="_x0000_s1136" style="position:absolute;flip:x;z-index:251650560" from="-39.6pt,237.6pt" to="25.2pt,237.6pt" o:allowincell="f"/>
        </w:pict>
      </w:r>
      <w:r>
        <w:rPr>
          <w:noProof/>
        </w:rPr>
        <w:pict>
          <v:line id="_x0000_s1137" style="position:absolute;z-index:251653632" from="-18pt,237.6pt" to="-18pt,244.8pt" o:allowincell="f"/>
        </w:pict>
      </w:r>
      <w:r>
        <w:rPr>
          <w:noProof/>
        </w:rPr>
        <w:pict>
          <v:line id="_x0000_s1138" style="position:absolute;z-index:251652608" from="-39.6pt,237.6pt" to="-39.6pt,244.8pt" o:allowincell="f"/>
        </w:pict>
      </w:r>
      <w:r>
        <w:rPr>
          <w:noProof/>
        </w:rPr>
        <w:pict>
          <v:line id="_x0000_s1139" style="position:absolute;z-index:251651584" from="25.2pt,237.6pt" to="25.2pt,244.8pt" o:allowincell="f"/>
        </w:pict>
      </w:r>
      <w:r>
        <w:rPr>
          <w:noProof/>
        </w:rPr>
        <w:pict>
          <v:line id="_x0000_s1140" style="position:absolute;z-index:251644416" from="169.2pt,64.8pt" to="169.2pt,86.4pt" o:allowincell="f"/>
        </w:pict>
      </w:r>
      <w:r>
        <w:rPr>
          <w:noProof/>
        </w:rPr>
        <w:pict>
          <v:line id="_x0000_s1141" style="position:absolute;z-index:251639296" from="-18pt,64.8pt" to="457.2pt,64.8pt" o:allowincell="f"/>
        </w:pict>
      </w:r>
      <w:r>
        <w:rPr>
          <w:noProof/>
        </w:rPr>
        <w:pict>
          <v:line id="_x0000_s1142" style="position:absolute;z-index:251649536" from="457.2pt,64.8pt" to="457.2pt,86.4pt" o:allowincell="f"/>
        </w:pict>
      </w:r>
      <w:r>
        <w:rPr>
          <w:noProof/>
        </w:rPr>
        <w:pict>
          <v:line id="_x0000_s1143" style="position:absolute;z-index:251648512" from="399.6pt,64.8pt" to="399.6pt,86.4pt" o:allowincell="f"/>
        </w:pict>
      </w:r>
      <w:r>
        <w:rPr>
          <w:noProof/>
        </w:rPr>
        <w:pict>
          <v:line id="_x0000_s1144" style="position:absolute;z-index:251647488" from="334.8pt,64.8pt" to="334.8pt,86.4pt" o:allowincell="f"/>
        </w:pict>
      </w:r>
      <w:r>
        <w:rPr>
          <w:noProof/>
        </w:rPr>
        <w:pict>
          <v:line id="_x0000_s1145" style="position:absolute;z-index:251646464" from="277.2pt,64.8pt" to="277.2pt,86.4pt" o:allowincell="f"/>
        </w:pict>
      </w:r>
      <w:r>
        <w:rPr>
          <w:noProof/>
        </w:rPr>
        <w:pict>
          <v:line id="_x0000_s1146" style="position:absolute;z-index:251645440" from="226.8pt,64.8pt" to="226.8pt,86.4pt" o:allowincell="f"/>
        </w:pict>
      </w:r>
      <w:r>
        <w:rPr>
          <w:noProof/>
        </w:rPr>
        <w:pict>
          <v:line id="_x0000_s1147" style="position:absolute;z-index:251643392" from="104.4pt,64.8pt" to="104.4pt,86.4pt" o:allowincell="f"/>
        </w:pict>
      </w:r>
      <w:r>
        <w:rPr>
          <w:noProof/>
        </w:rPr>
        <w:pict>
          <v:line id="_x0000_s1148" style="position:absolute;z-index:251642368" from="39.6pt,64.8pt" to="39.6pt,86.4pt" o:allowincell="f"/>
        </w:pict>
      </w:r>
      <w:r>
        <w:rPr>
          <w:noProof/>
        </w:rPr>
        <w:pict>
          <v:line id="_x0000_s1149" style="position:absolute;z-index:251641344" from="-18pt,64.8pt" to="-18pt,86.4pt" o:allowincell="f"/>
        </w:pict>
      </w:r>
      <w:r>
        <w:rPr>
          <w:noProof/>
        </w:rPr>
        <w:pict>
          <v:line id="_x0000_s1150" style="position:absolute;z-index:251640320" from="226.8pt,36pt" to="226.8pt,64.8pt" o:allowincell="f"/>
        </w:pict>
      </w:r>
      <w:r>
        <w:rPr>
          <w:noProof/>
        </w:rPr>
        <w:pict>
          <v:shapetype id="_x0000_t111" coordsize="21600,21600" o:spt="111" path="m4321,l21600,,17204,21600,,21600xe">
            <v:stroke joinstyle="miter"/>
            <v:path gradientshapeok="t" o:connecttype="custom" o:connectlocs="12961,0;10800,0;2161,10800;8602,21600;10800,21600;19402,10800" textboxrect="4321,0,17204,21600"/>
          </v:shapetype>
          <v:shape id="_x0000_s1151" type="#_x0000_t111" style="position:absolute;margin-left:421.2pt;margin-top:86.4pt;width:64.8pt;height:122.4pt;z-index:251616768" o:allowincell="f">
            <v:textbox>
              <w:txbxContent>
                <w:p w:rsidR="007C6464" w:rsidRDefault="007C6464" w:rsidP="007C646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Постоян-ное падение уровня масла в бачке насоса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52" type="#_x0000_t111" style="position:absolute;margin-left:356.4pt;margin-top:86.4pt;width:1in;height:122.4pt;z-index:251615744" o:allowincell="f">
            <v:textbox>
              <w:txbxContent>
                <w:p w:rsidR="007C6464" w:rsidRDefault="007C6464" w:rsidP="007C6464">
                  <w:pPr>
                    <w:pStyle w:val="aa"/>
                  </w:pPr>
                  <w:r>
                    <w:t>Выбрасывание масла через предохранительный клапан  крышки бачка насоса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53" type="#_x0000_t111" style="position:absolute;margin-left:298.8pt;margin-top:86.4pt;width:64.8pt;height:122.4pt;z-index:251614720" o:allowincell="f">
            <v:textbox>
              <w:txbxContent>
                <w:p w:rsidR="007C6464" w:rsidRDefault="007C6464" w:rsidP="007C6464">
                  <w:pPr>
                    <w:pStyle w:val="aa"/>
                  </w:pPr>
                  <w:r>
                    <w:t>Повы-шенный шум при работе насоса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54" type="#_x0000_t111" style="position:absolute;margin-left:241.2pt;margin-top:86.4pt;width:64.8pt;height:122.4pt;z-index:251613696" o:allowincell="f">
            <v:textbox>
              <w:txbxContent>
                <w:p w:rsidR="007C6464" w:rsidRDefault="007C6464" w:rsidP="007C646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Стук в      РМ или в карданном вале рулевой колонки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55" type="#_x0000_t111" style="position:absolute;margin-left:190.8pt;margin-top:86.4pt;width:57.6pt;height:122.4pt;z-index:251612672" o:allowincell="f">
            <v:textbox>
              <w:txbxContent>
                <w:p w:rsidR="007C6464" w:rsidRDefault="007C6464" w:rsidP="007C646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РМ заклинивает  при поворо-тах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56" type="#_x0000_t111" style="position:absolute;margin-left:126pt;margin-top:86.4pt;width:1in;height:122.4pt;z-index:251611648" o:allowincell="f">
            <v:textbox>
              <w:txbxContent>
                <w:p w:rsidR="007C6464" w:rsidRDefault="007C6464" w:rsidP="007C646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Усилие на рулевом колесе не одинако-во при поворо-тах налево  и направо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57" type="#_x0000_t111" style="position:absolute;margin-left:61.2pt;margin-top:86.4pt;width:1in;height:122.4pt;z-index:251610624" o:allowincell="f">
            <v:textbox>
              <w:txbxContent>
                <w:p w:rsidR="007C6464" w:rsidRDefault="007C6464" w:rsidP="007C646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Полое отсутст-вие усиления при различ-ных частотах вращения коленча-того вала двигателя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58" type="#_x0000_t111" style="position:absolute;margin-left:-3.6pt;margin-top:86.4pt;width:1in;height:122.4pt;z-index:251609600" o:allowincell="f">
            <v:textbox>
              <w:txbxContent>
                <w:p w:rsidR="007C6464" w:rsidRDefault="007C6464" w:rsidP="007C6464">
                  <w:pPr>
                    <w:pStyle w:val="aa"/>
                  </w:pPr>
                  <w:r>
                    <w:t xml:space="preserve">Недоста-точная или неравно-мерная работа гидро-усилите-ля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59" type="#_x0000_t111" style="position:absolute;margin-left:-54pt;margin-top:86.4pt;width:57.6pt;height:122.4pt;z-index:251608576" o:allowincell="f">
            <v:textbox>
              <w:txbxContent>
                <w:p w:rsidR="007C6464" w:rsidRDefault="007C6464" w:rsidP="007C6464">
                  <w:pPr>
                    <w:pStyle w:val="aa"/>
                  </w:pPr>
                  <w:r>
                    <w:t>Неустойчивое движе-ние автомобиля на дороге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160" type="#_x0000_t110" style="position:absolute;margin-left:90pt;margin-top:-43.2pt;width:273.6pt;height:79.2pt;z-index:251607552" o:allowincell="f">
            <v:textbox>
              <w:txbxContent>
                <w:p w:rsidR="007C6464" w:rsidRDefault="007C6464" w:rsidP="007C6464">
                  <w:pPr>
                    <w:jc w:val="center"/>
                  </w:pPr>
                  <w:r>
                    <w:t>Неисправности рулевого управления автомобиля                                                     КамАЗ</w:t>
                  </w:r>
                </w:p>
              </w:txbxContent>
            </v:textbox>
          </v:shape>
        </w:pict>
      </w:r>
      <w:r w:rsidR="007C6464">
        <w:rPr>
          <w:noProof/>
          <w:sz w:val="16"/>
          <w:szCs w:val="16"/>
        </w:rPr>
        <w:t xml:space="preserve">             </w:t>
      </w:r>
    </w:p>
    <w:p w:rsidR="007C6464" w:rsidRDefault="007C6464">
      <w:pPr>
        <w:pStyle w:val="3"/>
        <w:spacing w:line="360" w:lineRule="auto"/>
        <w:jc w:val="both"/>
        <w:rPr>
          <w:b w:val="0"/>
          <w:bCs w:val="0"/>
          <w:sz w:val="28"/>
          <w:szCs w:val="28"/>
        </w:rPr>
      </w:pPr>
      <w:bookmarkStart w:id="0" w:name="_GoBack"/>
      <w:bookmarkEnd w:id="0"/>
    </w:p>
    <w:sectPr w:rsidR="007C6464" w:rsidSect="007C6464">
      <w:type w:val="continuous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5190" w:rsidRDefault="00305190">
      <w:r>
        <w:separator/>
      </w:r>
    </w:p>
  </w:endnote>
  <w:endnote w:type="continuationSeparator" w:id="0">
    <w:p w:rsidR="00305190" w:rsidRDefault="00305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464" w:rsidRDefault="00AD5132">
    <w:pPr>
      <w:pStyle w:val="a3"/>
      <w:framePr w:wrap="auto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7C6464" w:rsidRDefault="007C646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5190" w:rsidRDefault="00305190">
      <w:r>
        <w:separator/>
      </w:r>
    </w:p>
  </w:footnote>
  <w:footnote w:type="continuationSeparator" w:id="0">
    <w:p w:rsidR="00305190" w:rsidRDefault="003051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870081"/>
    <w:multiLevelType w:val="singleLevel"/>
    <w:tmpl w:val="F15E3D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autoHyphenation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6464"/>
    <w:rsid w:val="00305190"/>
    <w:rsid w:val="007C6464"/>
    <w:rsid w:val="008B3646"/>
    <w:rsid w:val="00AD5132"/>
    <w:rsid w:val="00C8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5"/>
    <o:shapelayout v:ext="edit">
      <o:idmap v:ext="edit" data="1"/>
    </o:shapelayout>
  </w:shapeDefaults>
  <w:decimalSymbol w:val=","/>
  <w:listSeparator w:val=";"/>
  <w14:defaultImageDpi w14:val="0"/>
  <w15:chartTrackingRefBased/>
  <w15:docId w15:val="{27B5ACBD-6F73-4CAF-8050-9DE77EC7C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hd w:val="clear" w:color="auto" w:fill="FFFFFF"/>
      <w:ind w:firstLine="720"/>
      <w:jc w:val="both"/>
      <w:outlineLvl w:val="0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Body Text 2"/>
    <w:basedOn w:val="a"/>
    <w:link w:val="20"/>
    <w:uiPriority w:val="99"/>
    <w:rsid w:val="007C6464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Pr>
      <w:sz w:val="20"/>
      <w:szCs w:val="20"/>
    </w:rPr>
  </w:style>
  <w:style w:type="paragraph" w:styleId="21">
    <w:name w:val="Body Text Indent 2"/>
    <w:basedOn w:val="a"/>
    <w:link w:val="22"/>
    <w:uiPriority w:val="99"/>
    <w:pPr>
      <w:widowControl w:val="0"/>
      <w:shd w:val="clear" w:color="auto" w:fill="FFFFFF"/>
      <w:ind w:firstLine="720"/>
    </w:pPr>
    <w:rPr>
      <w:color w:val="000000"/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0"/>
      <w:szCs w:val="20"/>
    </w:rPr>
  </w:style>
  <w:style w:type="paragraph" w:styleId="3">
    <w:name w:val="Body Text Indent 3"/>
    <w:basedOn w:val="a"/>
    <w:link w:val="30"/>
    <w:uiPriority w:val="99"/>
    <w:pPr>
      <w:widowControl w:val="0"/>
      <w:shd w:val="clear" w:color="auto" w:fill="FFFFFF"/>
      <w:ind w:firstLine="720"/>
    </w:pPr>
    <w:rPr>
      <w:b/>
      <w:bCs/>
      <w:color w:val="000000"/>
      <w:sz w:val="24"/>
      <w:szCs w:val="24"/>
    </w:rPr>
  </w:style>
  <w:style w:type="character" w:customStyle="1" w:styleId="30">
    <w:name w:val="Основной текст с отступом 3 Знак"/>
    <w:link w:val="3"/>
    <w:uiPriority w:val="99"/>
    <w:semiHidden/>
    <w:rPr>
      <w:sz w:val="16"/>
      <w:szCs w:val="16"/>
    </w:rPr>
  </w:style>
  <w:style w:type="paragraph" w:customStyle="1" w:styleId="FR1">
    <w:name w:val="FR1"/>
    <w:uiPriority w:val="99"/>
    <w:pPr>
      <w:widowControl w:val="0"/>
      <w:spacing w:line="260" w:lineRule="auto"/>
      <w:ind w:firstLine="1160"/>
      <w:jc w:val="both"/>
    </w:pPr>
    <w:rPr>
      <w:b/>
      <w:bCs/>
      <w:sz w:val="36"/>
      <w:szCs w:val="36"/>
    </w:rPr>
  </w:style>
  <w:style w:type="paragraph" w:styleId="a3">
    <w:name w:val="foot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0"/>
      <w:szCs w:val="20"/>
    </w:rPr>
  </w:style>
  <w:style w:type="character" w:styleId="a5">
    <w:name w:val="page number"/>
    <w:uiPriority w:val="99"/>
  </w:style>
  <w:style w:type="paragraph" w:styleId="a6">
    <w:name w:val="Document Map"/>
    <w:basedOn w:val="a"/>
    <w:link w:val="a7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a7">
    <w:name w:val="Схема документа Знак"/>
    <w:link w:val="a6"/>
    <w:uiPriority w:val="99"/>
    <w:semiHidden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link w:val="a8"/>
    <w:uiPriority w:val="99"/>
    <w:semiHidden/>
    <w:rPr>
      <w:sz w:val="20"/>
      <w:szCs w:val="20"/>
    </w:rPr>
  </w:style>
  <w:style w:type="paragraph" w:styleId="aa">
    <w:name w:val="Body Text"/>
    <w:basedOn w:val="a"/>
    <w:link w:val="ab"/>
    <w:uiPriority w:val="99"/>
    <w:pPr>
      <w:shd w:val="clear" w:color="auto" w:fill="FFFFFF"/>
    </w:pPr>
    <w:rPr>
      <w:color w:val="000000"/>
      <w:sz w:val="28"/>
      <w:szCs w:val="28"/>
    </w:rPr>
  </w:style>
  <w:style w:type="character" w:customStyle="1" w:styleId="ab">
    <w:name w:val="Основной текст Знак"/>
    <w:link w:val="aa"/>
    <w:uiPriority w:val="99"/>
    <w:semiHidden/>
    <w:rPr>
      <w:sz w:val="20"/>
      <w:szCs w:val="20"/>
    </w:rPr>
  </w:style>
  <w:style w:type="paragraph" w:styleId="31">
    <w:name w:val="Body Text 3"/>
    <w:basedOn w:val="a"/>
    <w:link w:val="32"/>
    <w:uiPriority w:val="99"/>
    <w:rsid w:val="007C646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63" Type="http://schemas.openxmlformats.org/officeDocument/2006/relationships/image" Target="media/image57.wmf"/><Relationship Id="rId68" Type="http://schemas.openxmlformats.org/officeDocument/2006/relationships/image" Target="media/image61.wmf"/><Relationship Id="rId7" Type="http://schemas.openxmlformats.org/officeDocument/2006/relationships/image" Target="media/image1.wmf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9" Type="http://schemas.openxmlformats.org/officeDocument/2006/relationships/image" Target="media/image2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66" Type="http://schemas.openxmlformats.org/officeDocument/2006/relationships/image" Target="media/image60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61" Type="http://schemas.openxmlformats.org/officeDocument/2006/relationships/image" Target="media/image55.w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64" Type="http://schemas.openxmlformats.org/officeDocument/2006/relationships/image" Target="media/image58.wmf"/><Relationship Id="rId69" Type="http://schemas.openxmlformats.org/officeDocument/2006/relationships/image" Target="media/image62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footer" Target="footer1.xml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image" Target="media/image6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1694</Words>
  <Characters>9656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общем случае часовую производительность транспортного агрегата можно определить по формуле</vt:lpstr>
    </vt:vector>
  </TitlesOfParts>
  <Company>Home</Company>
  <LinksUpToDate>false</LinksUpToDate>
  <CharactersWithSpaces>11328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общем случае часовую производительность транспортного агрегата можно определить по формуле</dc:title>
  <dc:subject/>
  <dc:creator>Pavel Ionov</dc:creator>
  <cp:keywords/>
  <dc:description/>
  <cp:lastModifiedBy>admin</cp:lastModifiedBy>
  <cp:revision>2</cp:revision>
  <cp:lastPrinted>2001-12-03T20:10:00Z</cp:lastPrinted>
  <dcterms:created xsi:type="dcterms:W3CDTF">2014-02-18T08:18:00Z</dcterms:created>
  <dcterms:modified xsi:type="dcterms:W3CDTF">2014-02-18T08:18:00Z</dcterms:modified>
</cp:coreProperties>
</file>