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93" w:rsidRDefault="00FC6093" w:rsidP="007677E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bookmarkStart w:id="0" w:name="_Toc277881861"/>
      <w:bookmarkStart w:id="1" w:name="_Toc277882330"/>
      <w:bookmarkStart w:id="2" w:name="_Toc277882452"/>
      <w:r w:rsidRPr="007677E9">
        <w:rPr>
          <w:rFonts w:ascii="Times New Roman" w:hAnsi="Times New Roman" w:cs="Times New Roman"/>
          <w:kern w:val="0"/>
          <w:sz w:val="28"/>
        </w:rPr>
        <w:t>Содержание</w:t>
      </w:r>
      <w:bookmarkEnd w:id="0"/>
      <w:bookmarkEnd w:id="1"/>
      <w:bookmarkEnd w:id="2"/>
    </w:p>
    <w:p w:rsidR="007677E9" w:rsidRPr="007677E9" w:rsidRDefault="007677E9" w:rsidP="007677E9">
      <w:pPr>
        <w:rPr>
          <w:sz w:val="28"/>
          <w:szCs w:val="28"/>
        </w:rPr>
      </w:pPr>
    </w:p>
    <w:p w:rsidR="007677E9" w:rsidRPr="007677E9" w:rsidRDefault="007677E9" w:rsidP="007677E9">
      <w:pPr>
        <w:spacing w:line="360" w:lineRule="auto"/>
        <w:jc w:val="both"/>
        <w:rPr>
          <w:sz w:val="28"/>
        </w:rPr>
      </w:pPr>
      <w:r w:rsidRPr="007677E9">
        <w:rPr>
          <w:sz w:val="28"/>
        </w:rPr>
        <w:t>Введение</w:t>
      </w:r>
    </w:p>
    <w:p w:rsidR="007677E9" w:rsidRPr="007677E9" w:rsidRDefault="007677E9" w:rsidP="007677E9">
      <w:pPr>
        <w:spacing w:line="360" w:lineRule="auto"/>
        <w:jc w:val="both"/>
        <w:rPr>
          <w:sz w:val="28"/>
        </w:rPr>
      </w:pPr>
      <w:r w:rsidRPr="007677E9">
        <w:rPr>
          <w:sz w:val="28"/>
        </w:rPr>
        <w:t>Правила техники безопасности</w:t>
      </w:r>
    </w:p>
    <w:p w:rsidR="007677E9" w:rsidRPr="007677E9" w:rsidRDefault="007677E9" w:rsidP="007677E9">
      <w:pPr>
        <w:spacing w:line="360" w:lineRule="auto"/>
        <w:jc w:val="both"/>
        <w:rPr>
          <w:sz w:val="28"/>
        </w:rPr>
      </w:pPr>
      <w:r w:rsidRPr="007677E9">
        <w:rPr>
          <w:sz w:val="28"/>
        </w:rPr>
        <w:t>Рекомендации по эксплуатации</w:t>
      </w:r>
    </w:p>
    <w:p w:rsidR="007677E9" w:rsidRPr="007677E9" w:rsidRDefault="007677E9" w:rsidP="007677E9">
      <w:pPr>
        <w:spacing w:line="360" w:lineRule="auto"/>
        <w:jc w:val="both"/>
        <w:rPr>
          <w:sz w:val="28"/>
        </w:rPr>
      </w:pPr>
      <w:r w:rsidRPr="007677E9">
        <w:rPr>
          <w:sz w:val="28"/>
        </w:rPr>
        <w:t>Рекомендации по безопасности движения</w:t>
      </w:r>
    </w:p>
    <w:p w:rsidR="007677E9" w:rsidRPr="007677E9" w:rsidRDefault="007677E9" w:rsidP="007677E9">
      <w:pPr>
        <w:spacing w:line="360" w:lineRule="auto"/>
        <w:jc w:val="both"/>
        <w:rPr>
          <w:sz w:val="28"/>
        </w:rPr>
      </w:pPr>
      <w:r w:rsidRPr="007677E9">
        <w:rPr>
          <w:sz w:val="28"/>
        </w:rPr>
        <w:t>При повседневной эксплуатации</w:t>
      </w:r>
    </w:p>
    <w:p w:rsidR="007677E9" w:rsidRPr="007677E9" w:rsidRDefault="007677E9" w:rsidP="007677E9">
      <w:pPr>
        <w:spacing w:line="360" w:lineRule="auto"/>
        <w:jc w:val="both"/>
        <w:rPr>
          <w:sz w:val="28"/>
        </w:rPr>
      </w:pPr>
      <w:r w:rsidRPr="007677E9">
        <w:rPr>
          <w:sz w:val="28"/>
        </w:rPr>
        <w:t>Отправляясь в дальний путь</w:t>
      </w:r>
    </w:p>
    <w:p w:rsidR="007677E9" w:rsidRPr="007677E9" w:rsidRDefault="007677E9" w:rsidP="007677E9">
      <w:pPr>
        <w:spacing w:line="360" w:lineRule="auto"/>
        <w:jc w:val="both"/>
        <w:rPr>
          <w:sz w:val="28"/>
        </w:rPr>
      </w:pPr>
      <w:r w:rsidRPr="007677E9">
        <w:rPr>
          <w:sz w:val="28"/>
        </w:rPr>
        <w:t>Подготовка автомобиля к выезду</w:t>
      </w:r>
    </w:p>
    <w:p w:rsidR="007677E9" w:rsidRPr="007677E9" w:rsidRDefault="007677E9" w:rsidP="007677E9">
      <w:pPr>
        <w:spacing w:line="360" w:lineRule="auto"/>
        <w:jc w:val="both"/>
        <w:rPr>
          <w:sz w:val="28"/>
        </w:rPr>
      </w:pPr>
      <w:r w:rsidRPr="007677E9">
        <w:rPr>
          <w:sz w:val="28"/>
        </w:rPr>
        <w:t>Заправка автомобиля бензином</w:t>
      </w:r>
    </w:p>
    <w:p w:rsidR="007677E9" w:rsidRPr="007677E9" w:rsidRDefault="007677E9" w:rsidP="007677E9">
      <w:pPr>
        <w:spacing w:line="360" w:lineRule="auto"/>
        <w:jc w:val="both"/>
        <w:rPr>
          <w:sz w:val="28"/>
        </w:rPr>
      </w:pPr>
      <w:r w:rsidRPr="007677E9">
        <w:rPr>
          <w:sz w:val="28"/>
        </w:rPr>
        <w:t>Пользование домкратом</w:t>
      </w:r>
    </w:p>
    <w:p w:rsidR="007677E9" w:rsidRPr="007677E9" w:rsidRDefault="007677E9" w:rsidP="007677E9">
      <w:pPr>
        <w:spacing w:line="360" w:lineRule="auto"/>
        <w:jc w:val="both"/>
        <w:rPr>
          <w:sz w:val="28"/>
        </w:rPr>
      </w:pPr>
      <w:r w:rsidRPr="007677E9">
        <w:rPr>
          <w:sz w:val="28"/>
        </w:rPr>
        <w:t>Как избежать ДТП</w:t>
      </w:r>
    </w:p>
    <w:p w:rsidR="007677E9" w:rsidRPr="007677E9" w:rsidRDefault="007677E9" w:rsidP="007677E9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7677E9">
        <w:rPr>
          <w:sz w:val="28"/>
        </w:rPr>
        <w:t>Заключение</w:t>
      </w:r>
    </w:p>
    <w:p w:rsidR="00F00B06" w:rsidRPr="007677E9" w:rsidRDefault="00F00B06" w:rsidP="007677E9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noProof/>
          <w:sz w:val="28"/>
        </w:rPr>
      </w:pPr>
    </w:p>
    <w:p w:rsidR="00F00B06" w:rsidRPr="007677E9" w:rsidRDefault="00F00B06" w:rsidP="007677E9">
      <w:pPr>
        <w:spacing w:line="360" w:lineRule="auto"/>
        <w:ind w:firstLine="709"/>
        <w:jc w:val="both"/>
        <w:rPr>
          <w:sz w:val="28"/>
        </w:rPr>
      </w:pPr>
    </w:p>
    <w:p w:rsidR="00FC6093" w:rsidRDefault="007677E9" w:rsidP="007677E9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bookmarkStart w:id="3" w:name="_Toc277882331"/>
      <w:bookmarkStart w:id="4" w:name="_Toc277882453"/>
      <w:r w:rsidR="00FC6093" w:rsidRPr="007677E9">
        <w:rPr>
          <w:b/>
          <w:sz w:val="28"/>
          <w:szCs w:val="28"/>
        </w:rPr>
        <w:t>Введение</w:t>
      </w:r>
      <w:bookmarkEnd w:id="3"/>
      <w:bookmarkEnd w:id="4"/>
    </w:p>
    <w:p w:rsidR="007677E9" w:rsidRPr="007677E9" w:rsidRDefault="007677E9" w:rsidP="007677E9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FC6093" w:rsidRPr="007677E9" w:rsidRDefault="00FC6093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Автомобиль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прочно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укрепился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образе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современного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жителя.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каждым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годом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машина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приобретает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всё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большую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значимость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жизни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человека,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он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уже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представляет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возможным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передвигаться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городских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видах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транспорта.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сможете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совершать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поездки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именно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тогда,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когда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вам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удобно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зависеть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расписания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автобусов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троллейбусов.</w:t>
      </w:r>
    </w:p>
    <w:p w:rsidR="00FC6093" w:rsidRPr="007677E9" w:rsidRDefault="00FC6093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Статистика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показывает,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что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сейчас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России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рулем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—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каждый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седьмой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житель.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Прогноз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же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сообщает,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что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через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десять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пересядет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каждый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третий.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этом,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результате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дорожно-транспортных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происшествий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2009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году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России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погибли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26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тыс.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084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человека.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мало,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скажу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вам.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Никто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застрахован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попадания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ДТП,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данный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риск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можно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снизить.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Достаточно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соблюдать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элементарные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правила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эксплуатации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дорожного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движения.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проблемам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надо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подходить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подготовлено: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иметь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необходимые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инструменты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автомобиле,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аптечку.</w:t>
      </w:r>
    </w:p>
    <w:p w:rsidR="00FC6093" w:rsidRPr="007677E9" w:rsidRDefault="00FC6093" w:rsidP="007677E9">
      <w:pPr>
        <w:spacing w:line="360" w:lineRule="auto"/>
        <w:ind w:firstLine="709"/>
        <w:jc w:val="both"/>
        <w:rPr>
          <w:rStyle w:val="apple-style-span"/>
          <w:sz w:val="28"/>
          <w:szCs w:val="28"/>
          <w:u w:val="single"/>
        </w:rPr>
      </w:pPr>
      <w:r w:rsidRPr="007677E9">
        <w:rPr>
          <w:rStyle w:val="apple-style-span"/>
          <w:sz w:val="28"/>
          <w:szCs w:val="28"/>
          <w:u w:val="single"/>
        </w:rPr>
        <w:t>Объектом</w:t>
      </w:r>
      <w:r w:rsidR="007677E9">
        <w:rPr>
          <w:rStyle w:val="apple-style-span"/>
          <w:sz w:val="28"/>
          <w:szCs w:val="28"/>
          <w:u w:val="single"/>
        </w:rPr>
        <w:t xml:space="preserve"> </w:t>
      </w:r>
      <w:r w:rsidRPr="007677E9">
        <w:rPr>
          <w:rStyle w:val="apple-style-span"/>
          <w:sz w:val="28"/>
          <w:szCs w:val="28"/>
          <w:u w:val="single"/>
        </w:rPr>
        <w:t>исследования</w:t>
      </w:r>
      <w:r w:rsidR="007677E9">
        <w:rPr>
          <w:rStyle w:val="apple-style-span"/>
          <w:sz w:val="28"/>
          <w:szCs w:val="28"/>
          <w:u w:val="single"/>
        </w:rPr>
        <w:t xml:space="preserve"> </w:t>
      </w:r>
      <w:r w:rsidRPr="007677E9">
        <w:rPr>
          <w:rStyle w:val="apple-style-span"/>
          <w:sz w:val="28"/>
          <w:szCs w:val="28"/>
        </w:rPr>
        <w:t>является</w:t>
      </w:r>
      <w:r w:rsidR="007677E9">
        <w:rPr>
          <w:rStyle w:val="apple-style-span"/>
          <w:sz w:val="28"/>
          <w:szCs w:val="28"/>
        </w:rPr>
        <w:t xml:space="preserve"> </w:t>
      </w:r>
      <w:r w:rsidRPr="007677E9">
        <w:rPr>
          <w:rStyle w:val="apple-style-span"/>
          <w:sz w:val="28"/>
          <w:szCs w:val="28"/>
        </w:rPr>
        <w:t>автомобиль.</w:t>
      </w:r>
    </w:p>
    <w:p w:rsidR="00FC6093" w:rsidRPr="007677E9" w:rsidRDefault="00FC6093" w:rsidP="007677E9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7677E9">
        <w:rPr>
          <w:rStyle w:val="apple-style-span"/>
          <w:sz w:val="28"/>
          <w:szCs w:val="28"/>
          <w:u w:val="single"/>
        </w:rPr>
        <w:t>Предметом</w:t>
      </w:r>
      <w:r w:rsidR="007677E9">
        <w:rPr>
          <w:rStyle w:val="apple-style-span"/>
          <w:sz w:val="28"/>
          <w:szCs w:val="28"/>
          <w:u w:val="single"/>
        </w:rPr>
        <w:t xml:space="preserve"> </w:t>
      </w:r>
      <w:r w:rsidRPr="007677E9">
        <w:rPr>
          <w:rStyle w:val="apple-style-span"/>
          <w:sz w:val="28"/>
          <w:szCs w:val="28"/>
          <w:u w:val="single"/>
        </w:rPr>
        <w:t>исследования</w:t>
      </w:r>
      <w:r w:rsidR="007677E9">
        <w:rPr>
          <w:rStyle w:val="apple-style-span"/>
          <w:sz w:val="28"/>
          <w:szCs w:val="28"/>
          <w:u w:val="single"/>
        </w:rPr>
        <w:t xml:space="preserve"> </w:t>
      </w:r>
      <w:r w:rsidRPr="007677E9">
        <w:rPr>
          <w:rStyle w:val="apple-style-span"/>
          <w:sz w:val="28"/>
          <w:szCs w:val="28"/>
        </w:rPr>
        <w:t>безопасность</w:t>
      </w:r>
      <w:r w:rsidR="007677E9">
        <w:rPr>
          <w:rStyle w:val="apple-style-span"/>
          <w:sz w:val="28"/>
          <w:szCs w:val="28"/>
        </w:rPr>
        <w:t xml:space="preserve"> </w:t>
      </w:r>
      <w:r w:rsidRPr="007677E9">
        <w:rPr>
          <w:rStyle w:val="apple-style-span"/>
          <w:sz w:val="28"/>
          <w:szCs w:val="28"/>
        </w:rPr>
        <w:t>при</w:t>
      </w:r>
      <w:r w:rsidR="007677E9">
        <w:rPr>
          <w:rStyle w:val="apple-style-span"/>
          <w:sz w:val="28"/>
          <w:szCs w:val="28"/>
        </w:rPr>
        <w:t xml:space="preserve"> </w:t>
      </w:r>
      <w:r w:rsidRPr="007677E9">
        <w:rPr>
          <w:rStyle w:val="apple-style-span"/>
          <w:sz w:val="28"/>
          <w:szCs w:val="28"/>
        </w:rPr>
        <w:t>эксплуатации</w:t>
      </w:r>
      <w:r w:rsidR="007677E9">
        <w:rPr>
          <w:rStyle w:val="apple-style-span"/>
          <w:sz w:val="28"/>
          <w:szCs w:val="28"/>
        </w:rPr>
        <w:t xml:space="preserve"> </w:t>
      </w:r>
      <w:r w:rsidRPr="007677E9">
        <w:rPr>
          <w:rStyle w:val="apple-style-span"/>
          <w:sz w:val="28"/>
          <w:szCs w:val="28"/>
        </w:rPr>
        <w:t>автомобиля.</w:t>
      </w:r>
    </w:p>
    <w:p w:rsidR="00F00B06" w:rsidRPr="007677E9" w:rsidRDefault="00FC6093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rStyle w:val="apple-style-span"/>
          <w:sz w:val="28"/>
          <w:szCs w:val="28"/>
          <w:u w:val="single"/>
        </w:rPr>
        <w:t>Цель</w:t>
      </w:r>
      <w:r w:rsidR="007677E9">
        <w:rPr>
          <w:rStyle w:val="apple-style-span"/>
          <w:sz w:val="28"/>
          <w:szCs w:val="28"/>
          <w:u w:val="single"/>
        </w:rPr>
        <w:t xml:space="preserve"> </w:t>
      </w:r>
      <w:r w:rsidRPr="007677E9">
        <w:rPr>
          <w:rStyle w:val="apple-style-span"/>
          <w:sz w:val="28"/>
          <w:szCs w:val="28"/>
          <w:u w:val="single"/>
        </w:rPr>
        <w:t>исследования</w:t>
      </w:r>
      <w:r w:rsidR="007677E9">
        <w:rPr>
          <w:rStyle w:val="apple-style-span"/>
          <w:sz w:val="28"/>
          <w:szCs w:val="28"/>
          <w:u w:val="single"/>
        </w:rPr>
        <w:t xml:space="preserve"> </w:t>
      </w:r>
      <w:r w:rsidRPr="007677E9">
        <w:rPr>
          <w:rStyle w:val="apple-style-span"/>
          <w:sz w:val="28"/>
          <w:szCs w:val="28"/>
        </w:rPr>
        <w:t>выявить</w:t>
      </w:r>
      <w:r w:rsidR="007677E9">
        <w:rPr>
          <w:rStyle w:val="apple-style-span"/>
          <w:sz w:val="28"/>
          <w:szCs w:val="28"/>
        </w:rPr>
        <w:t xml:space="preserve"> </w:t>
      </w:r>
      <w:r w:rsidRPr="007677E9">
        <w:rPr>
          <w:rStyle w:val="apple-style-span"/>
          <w:sz w:val="28"/>
          <w:szCs w:val="28"/>
        </w:rPr>
        <w:t>правила</w:t>
      </w:r>
      <w:r w:rsidR="007677E9">
        <w:rPr>
          <w:rStyle w:val="apple-style-span"/>
          <w:sz w:val="28"/>
          <w:szCs w:val="28"/>
        </w:rPr>
        <w:t xml:space="preserve"> </w:t>
      </w:r>
      <w:r w:rsidRPr="007677E9">
        <w:rPr>
          <w:rStyle w:val="apple-style-span"/>
          <w:sz w:val="28"/>
          <w:szCs w:val="28"/>
        </w:rPr>
        <w:t>грамотного</w:t>
      </w:r>
      <w:r w:rsidR="007677E9">
        <w:rPr>
          <w:rStyle w:val="apple-style-span"/>
          <w:sz w:val="28"/>
          <w:szCs w:val="28"/>
        </w:rPr>
        <w:t xml:space="preserve"> </w:t>
      </w:r>
      <w:r w:rsidRPr="007677E9">
        <w:rPr>
          <w:rStyle w:val="apple-style-span"/>
          <w:sz w:val="28"/>
          <w:szCs w:val="28"/>
        </w:rPr>
        <w:t>использования</w:t>
      </w:r>
      <w:r w:rsidR="007677E9">
        <w:rPr>
          <w:rStyle w:val="apple-style-span"/>
          <w:sz w:val="28"/>
          <w:szCs w:val="28"/>
        </w:rPr>
        <w:t xml:space="preserve"> </w:t>
      </w:r>
      <w:r w:rsidRPr="007677E9">
        <w:rPr>
          <w:rStyle w:val="apple-style-span"/>
          <w:sz w:val="28"/>
          <w:szCs w:val="28"/>
        </w:rPr>
        <w:t>автомобиля</w:t>
      </w:r>
      <w:r w:rsidR="007677E9">
        <w:rPr>
          <w:rStyle w:val="apple-style-span"/>
          <w:sz w:val="28"/>
          <w:szCs w:val="28"/>
        </w:rPr>
        <w:t xml:space="preserve"> </w:t>
      </w:r>
      <w:r w:rsidRPr="007677E9">
        <w:rPr>
          <w:rStyle w:val="apple-style-span"/>
          <w:sz w:val="28"/>
          <w:szCs w:val="28"/>
        </w:rPr>
        <w:t>с</w:t>
      </w:r>
      <w:r w:rsidR="007677E9">
        <w:rPr>
          <w:rStyle w:val="apple-style-span"/>
          <w:sz w:val="28"/>
          <w:szCs w:val="28"/>
        </w:rPr>
        <w:t xml:space="preserve"> </w:t>
      </w:r>
      <w:r w:rsidRPr="007677E9">
        <w:rPr>
          <w:rStyle w:val="apple-style-span"/>
          <w:sz w:val="28"/>
          <w:szCs w:val="28"/>
        </w:rPr>
        <w:t>целью</w:t>
      </w:r>
      <w:r w:rsidR="007677E9">
        <w:rPr>
          <w:rStyle w:val="apple-style-span"/>
          <w:sz w:val="28"/>
          <w:szCs w:val="28"/>
        </w:rPr>
        <w:t xml:space="preserve"> </w:t>
      </w:r>
      <w:r w:rsidRPr="007677E9">
        <w:rPr>
          <w:rStyle w:val="apple-style-span"/>
          <w:sz w:val="28"/>
          <w:szCs w:val="28"/>
        </w:rPr>
        <w:t>обеспечения</w:t>
      </w:r>
      <w:r w:rsidR="007677E9">
        <w:rPr>
          <w:rStyle w:val="apple-style-span"/>
          <w:sz w:val="28"/>
          <w:szCs w:val="28"/>
        </w:rPr>
        <w:t xml:space="preserve"> </w:t>
      </w:r>
      <w:r w:rsidRPr="007677E9">
        <w:rPr>
          <w:rStyle w:val="apple-style-span"/>
          <w:sz w:val="28"/>
          <w:szCs w:val="28"/>
        </w:rPr>
        <w:t>себя</w:t>
      </w:r>
      <w:r w:rsidR="007677E9">
        <w:rPr>
          <w:rStyle w:val="apple-style-span"/>
          <w:sz w:val="28"/>
          <w:szCs w:val="28"/>
        </w:rPr>
        <w:t xml:space="preserve"> </w:t>
      </w:r>
      <w:r w:rsidR="006F49C4" w:rsidRPr="007677E9">
        <w:rPr>
          <w:rStyle w:val="apple-style-span"/>
          <w:sz w:val="28"/>
          <w:szCs w:val="28"/>
        </w:rPr>
        <w:t>безопасностью</w:t>
      </w:r>
      <w:r w:rsidRPr="007677E9">
        <w:rPr>
          <w:rStyle w:val="apple-style-span"/>
          <w:sz w:val="28"/>
          <w:szCs w:val="28"/>
        </w:rPr>
        <w:t>.</w:t>
      </w:r>
      <w:bookmarkStart w:id="5" w:name="_Toc277881862"/>
      <w:bookmarkStart w:id="6" w:name="_Toc277882332"/>
    </w:p>
    <w:p w:rsidR="00F00B06" w:rsidRPr="007677E9" w:rsidRDefault="00F00B06" w:rsidP="007677E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bookmarkStart w:id="7" w:name="_Toc277882454"/>
    </w:p>
    <w:p w:rsidR="00F00B06" w:rsidRPr="007677E9" w:rsidRDefault="00F00B06" w:rsidP="007677E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</w:p>
    <w:p w:rsidR="00CC2DA9" w:rsidRPr="007677E9" w:rsidRDefault="007677E9" w:rsidP="007677E9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CC2DA9" w:rsidRPr="007677E9">
        <w:rPr>
          <w:b/>
          <w:sz w:val="28"/>
        </w:rPr>
        <w:t>Правила</w:t>
      </w:r>
      <w:r w:rsidRPr="007677E9">
        <w:rPr>
          <w:b/>
          <w:sz w:val="28"/>
        </w:rPr>
        <w:t xml:space="preserve"> </w:t>
      </w:r>
      <w:r w:rsidR="00CC2DA9" w:rsidRPr="007677E9">
        <w:rPr>
          <w:b/>
          <w:sz w:val="28"/>
        </w:rPr>
        <w:t>техники</w:t>
      </w:r>
      <w:r w:rsidRPr="007677E9">
        <w:rPr>
          <w:b/>
          <w:sz w:val="28"/>
        </w:rPr>
        <w:t xml:space="preserve"> </w:t>
      </w:r>
      <w:r w:rsidR="00CC2DA9" w:rsidRPr="007677E9">
        <w:rPr>
          <w:b/>
          <w:sz w:val="28"/>
        </w:rPr>
        <w:t>безопасности</w:t>
      </w:r>
      <w:bookmarkEnd w:id="5"/>
      <w:bookmarkEnd w:id="6"/>
      <w:bookmarkEnd w:id="7"/>
    </w:p>
    <w:p w:rsidR="007677E9" w:rsidRDefault="007677E9" w:rsidP="007677E9">
      <w:pPr>
        <w:spacing w:line="360" w:lineRule="auto"/>
        <w:ind w:firstLine="709"/>
        <w:jc w:val="both"/>
        <w:rPr>
          <w:sz w:val="28"/>
          <w:szCs w:val="28"/>
        </w:rPr>
      </w:pP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Отработавшие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газы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токсичны!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Если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необходимо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завести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двигатель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гараже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другом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помещении,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обеспечьте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хорошую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вентиляцию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обязательно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откройте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ворота.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движении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накатом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выключайте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зажигание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может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сработать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противоугонное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устройство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замке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зажигания,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блокирующее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вал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рулевой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колонки.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Ваш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может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стать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неуправляемым!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Бензин,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антифриз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незамерзающая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жидкость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токсичны,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поэтому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соблюдайте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меры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предосторожности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заправке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техническими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жидкостями.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системе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выпуска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отработавших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газов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установлен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каталитический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нейтрализатор.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Учтите,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что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работе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двигателя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он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нагревается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температуры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свыше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6000С.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Поэтому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избежание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пожара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парковке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следите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тем,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чтобы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днищем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было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сухой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травы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горючих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материалов.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Запрещается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эксплуатация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горящей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сигнальной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лампой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аварийного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падения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давления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масла: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должна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кратко</w:t>
      </w:r>
      <w:r w:rsidR="00FC379A" w:rsidRPr="007677E9">
        <w:rPr>
          <w:sz w:val="28"/>
          <w:szCs w:val="28"/>
        </w:rPr>
        <w:t>временно</w:t>
      </w:r>
      <w:r w:rsidR="007677E9">
        <w:rPr>
          <w:sz w:val="28"/>
          <w:szCs w:val="28"/>
        </w:rPr>
        <w:t xml:space="preserve"> </w:t>
      </w:r>
      <w:r w:rsidR="00FC379A" w:rsidRPr="007677E9">
        <w:rPr>
          <w:sz w:val="28"/>
          <w:szCs w:val="28"/>
        </w:rPr>
        <w:t>(не</w:t>
      </w:r>
      <w:r w:rsidR="007677E9">
        <w:rPr>
          <w:sz w:val="28"/>
          <w:szCs w:val="28"/>
        </w:rPr>
        <w:t xml:space="preserve"> </w:t>
      </w:r>
      <w:r w:rsidR="00FC379A" w:rsidRPr="007677E9">
        <w:rPr>
          <w:sz w:val="28"/>
          <w:szCs w:val="28"/>
        </w:rPr>
        <w:t>более</w:t>
      </w:r>
      <w:r w:rsidR="007677E9">
        <w:rPr>
          <w:sz w:val="28"/>
          <w:szCs w:val="28"/>
        </w:rPr>
        <w:t xml:space="preserve"> </w:t>
      </w:r>
      <w:r w:rsidR="00FC379A" w:rsidRPr="007677E9">
        <w:rPr>
          <w:sz w:val="28"/>
          <w:szCs w:val="28"/>
        </w:rPr>
        <w:t>2</w:t>
      </w:r>
      <w:r w:rsidRPr="007677E9">
        <w:rPr>
          <w:sz w:val="28"/>
          <w:szCs w:val="28"/>
        </w:rPr>
        <w:t>с)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загораться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лишь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пуске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двигателя.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Это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же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относится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сигнальной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лампе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разрядки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аккумуляторной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батареи,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так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иногда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причиной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загорания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может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быть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короткое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замыкание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проводки,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приводящее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пожару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моторном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отсеке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автомобиля.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Запрещается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работать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автомобилем,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поднятым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домкратом.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Обязательно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подставьте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кузов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опоры.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подъеме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домкратом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обязательно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включите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стояночный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тормоз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подложите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колеса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противоположной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стороны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подходящие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упоры.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Запрещается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курить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пользоваться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открытым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пламенем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заправке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автомобиля.</w:t>
      </w:r>
    </w:p>
    <w:p w:rsidR="00CC2DA9" w:rsidRPr="007677E9" w:rsidRDefault="007677E9" w:rsidP="007677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_Toc277881863"/>
      <w:bookmarkStart w:id="9" w:name="_Toc277882333"/>
      <w:bookmarkStart w:id="10" w:name="_Toc277882455"/>
      <w:r w:rsidR="00CC2DA9" w:rsidRPr="007677E9">
        <w:rPr>
          <w:b/>
          <w:sz w:val="28"/>
          <w:szCs w:val="28"/>
        </w:rPr>
        <w:t>Рекомендации</w:t>
      </w:r>
      <w:r w:rsidRPr="007677E9">
        <w:rPr>
          <w:b/>
          <w:sz w:val="28"/>
          <w:szCs w:val="28"/>
        </w:rPr>
        <w:t xml:space="preserve"> </w:t>
      </w:r>
      <w:r w:rsidR="00CC2DA9" w:rsidRPr="007677E9">
        <w:rPr>
          <w:b/>
          <w:sz w:val="28"/>
          <w:szCs w:val="28"/>
        </w:rPr>
        <w:t>по</w:t>
      </w:r>
      <w:r w:rsidRPr="007677E9">
        <w:rPr>
          <w:b/>
          <w:sz w:val="28"/>
          <w:szCs w:val="28"/>
        </w:rPr>
        <w:t xml:space="preserve"> </w:t>
      </w:r>
      <w:r w:rsidR="00CC2DA9" w:rsidRPr="007677E9">
        <w:rPr>
          <w:b/>
          <w:sz w:val="28"/>
          <w:szCs w:val="28"/>
        </w:rPr>
        <w:t>эксплуатации</w:t>
      </w:r>
      <w:bookmarkEnd w:id="8"/>
      <w:bookmarkEnd w:id="9"/>
      <w:bookmarkEnd w:id="10"/>
    </w:p>
    <w:p w:rsidR="007677E9" w:rsidRDefault="007677E9" w:rsidP="007677E9">
      <w:pPr>
        <w:spacing w:line="360" w:lineRule="auto"/>
        <w:ind w:firstLine="709"/>
        <w:jc w:val="both"/>
        <w:rPr>
          <w:sz w:val="28"/>
          <w:szCs w:val="28"/>
        </w:rPr>
      </w:pP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Следует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иметь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виду,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что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даже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одной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модели,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выпущенные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практически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одновременно,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обладают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выраженными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индивидуальными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особенностями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поведения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дороге.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Использовать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полностью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скоростные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динамические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возможности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рекомендуется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мере</w:t>
      </w:r>
      <w:r w:rsidR="007677E9">
        <w:rPr>
          <w:sz w:val="28"/>
          <w:szCs w:val="28"/>
        </w:rPr>
        <w:t xml:space="preserve"> «</w:t>
      </w:r>
      <w:r w:rsidRPr="007677E9">
        <w:rPr>
          <w:sz w:val="28"/>
          <w:szCs w:val="28"/>
        </w:rPr>
        <w:t>привыкания</w:t>
      </w:r>
      <w:r w:rsidR="007677E9">
        <w:rPr>
          <w:sz w:val="28"/>
          <w:szCs w:val="28"/>
        </w:rPr>
        <w:t xml:space="preserve">» </w:t>
      </w:r>
      <w:r w:rsidRPr="007677E9">
        <w:rPr>
          <w:sz w:val="28"/>
          <w:szCs w:val="28"/>
        </w:rPr>
        <w:t>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нему,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постижения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характера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только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после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прохождения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первых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2000-3000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соблюдением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ограничений,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указанных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подразделе</w:t>
      </w:r>
      <w:r w:rsidR="007677E9">
        <w:rPr>
          <w:sz w:val="28"/>
          <w:szCs w:val="28"/>
        </w:rPr>
        <w:t xml:space="preserve"> «</w:t>
      </w:r>
      <w:r w:rsidRPr="007677E9">
        <w:rPr>
          <w:sz w:val="28"/>
          <w:szCs w:val="28"/>
        </w:rPr>
        <w:t>Обкатка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</w:t>
      </w:r>
      <w:r w:rsidR="007677E9">
        <w:rPr>
          <w:sz w:val="28"/>
          <w:szCs w:val="28"/>
        </w:rPr>
        <w:t>»</w:t>
      </w:r>
      <w:r w:rsidRPr="007677E9">
        <w:rPr>
          <w:sz w:val="28"/>
          <w:szCs w:val="28"/>
        </w:rPr>
        <w:t>.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Перед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поездкой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прогрейте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двигатель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холостом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ходу,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поскольку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работа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непрогретого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двигателя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повышенных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оборотах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уменьшает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срок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службы.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включении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стартера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рычаг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переключения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механической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коробки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передач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должен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находиться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нейтральном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положении,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рычаг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селектора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автоматической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коробки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положении</w:t>
      </w:r>
      <w:r w:rsidR="007677E9">
        <w:rPr>
          <w:sz w:val="28"/>
          <w:szCs w:val="28"/>
        </w:rPr>
        <w:t xml:space="preserve"> «</w:t>
      </w:r>
      <w:r w:rsidRPr="007677E9">
        <w:rPr>
          <w:sz w:val="28"/>
          <w:szCs w:val="28"/>
        </w:rPr>
        <w:t>N</w:t>
      </w:r>
      <w:r w:rsidR="007677E9">
        <w:rPr>
          <w:sz w:val="28"/>
          <w:szCs w:val="28"/>
        </w:rPr>
        <w:t xml:space="preserve">» </w:t>
      </w:r>
      <w:r w:rsidRPr="007677E9">
        <w:rPr>
          <w:sz w:val="28"/>
          <w:szCs w:val="28"/>
        </w:rPr>
        <w:t>(</w:t>
      </w:r>
      <w:r w:rsidR="007677E9">
        <w:rPr>
          <w:sz w:val="28"/>
          <w:szCs w:val="28"/>
        </w:rPr>
        <w:t>«</w:t>
      </w:r>
      <w:r w:rsidRPr="007677E9">
        <w:rPr>
          <w:sz w:val="28"/>
          <w:szCs w:val="28"/>
        </w:rPr>
        <w:t>нейтраль</w:t>
      </w:r>
      <w:r w:rsidR="007677E9">
        <w:rPr>
          <w:sz w:val="28"/>
          <w:szCs w:val="28"/>
        </w:rPr>
        <w:t>»</w:t>
      </w:r>
      <w:r w:rsidRPr="007677E9">
        <w:rPr>
          <w:sz w:val="28"/>
          <w:szCs w:val="28"/>
        </w:rPr>
        <w:t>)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«</w:t>
      </w:r>
      <w:r w:rsidRPr="007677E9">
        <w:rPr>
          <w:sz w:val="28"/>
          <w:szCs w:val="28"/>
        </w:rPr>
        <w:t>Р</w:t>
      </w:r>
      <w:r w:rsidR="007677E9">
        <w:rPr>
          <w:sz w:val="28"/>
          <w:szCs w:val="28"/>
        </w:rPr>
        <w:t xml:space="preserve">» </w:t>
      </w:r>
      <w:r w:rsidRPr="007677E9">
        <w:rPr>
          <w:sz w:val="28"/>
          <w:szCs w:val="28"/>
        </w:rPr>
        <w:t>(стоянка).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допускайте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работу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двигателя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частотой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вращения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коленчатого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вала,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которой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стрелка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тахометра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находится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красной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зоне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шкалы.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Запрещается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начинать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движение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места</w:t>
      </w:r>
      <w:r w:rsidR="007677E9">
        <w:rPr>
          <w:sz w:val="28"/>
          <w:szCs w:val="28"/>
        </w:rPr>
        <w:t xml:space="preserve"> «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стартере</w:t>
      </w:r>
      <w:r w:rsidR="007677E9">
        <w:rPr>
          <w:sz w:val="28"/>
          <w:szCs w:val="28"/>
        </w:rPr>
        <w:t>»</w:t>
      </w:r>
      <w:r w:rsidRPr="007677E9">
        <w:rPr>
          <w:sz w:val="28"/>
          <w:szCs w:val="28"/>
        </w:rPr>
        <w:t>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Трогаться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места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механической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коробкой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передач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можно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только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первой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передаче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полностью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отпущенном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рычаге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стояночного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тормоза,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плавно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отпуская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педаль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сцепления.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превышайте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нормы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грузоподъемности,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указанные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технической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характеристике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автомобиля: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перегрузка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приводит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повышенному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износу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шин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деталей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подвески,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потере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курсовой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устойчивости.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допускайте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движения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дорогам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низким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качеством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покрытия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повышенных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скоростях.</w:t>
      </w:r>
      <w:r w:rsidR="007677E9">
        <w:rPr>
          <w:sz w:val="28"/>
          <w:szCs w:val="28"/>
        </w:rPr>
        <w:t xml:space="preserve"> «</w:t>
      </w:r>
      <w:r w:rsidRPr="007677E9">
        <w:rPr>
          <w:sz w:val="28"/>
          <w:szCs w:val="28"/>
        </w:rPr>
        <w:t>Пробои</w:t>
      </w:r>
      <w:r w:rsidR="007677E9">
        <w:rPr>
          <w:sz w:val="28"/>
          <w:szCs w:val="28"/>
        </w:rPr>
        <w:t xml:space="preserve">» </w:t>
      </w:r>
      <w:r w:rsidRPr="007677E9">
        <w:rPr>
          <w:sz w:val="28"/>
          <w:szCs w:val="28"/>
        </w:rPr>
        <w:t>подвески,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которыми,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правило,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сопровождается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движение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таких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режимах,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приводят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повреждению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деформации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узлов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ходовой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части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этом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случае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также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могут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возникать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повреждения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деформации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кузова.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Регулярно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проверяйте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давление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воздуха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шинах: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пониженное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давление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приводит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интенсивному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износу.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Разница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давления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шинах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0,2-0,3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атм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становится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причиной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ухудшения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управляемости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автомобиля.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Регулярно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проверяйте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состояние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защитных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резиновых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чехлов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шаровых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опор,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шарниров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равных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угловых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скоростей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шарниров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рулевых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тяг.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Поврежденные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чехлы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надо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заменить,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поскольку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вода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грязь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быстро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выведут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механизмы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из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строя.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заправки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используйте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горюче-смазочные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материалы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эксплуатационные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жидкости,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рекомендованные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заводом-изготовителем.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Регулярно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проверяйте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состояние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клемм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аккумуляторной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батареи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крепление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проводов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них.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Ослабленное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крепление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окисление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клемм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может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вывести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из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строя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электронные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приборы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автомобиля.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Запомните,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что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клеммы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аккумуляторной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батареи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разного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диаметра: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положительная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клемма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больше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отрицательной.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Следите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тем,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чтобы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провода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были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подсоединены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соответствии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указанной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наконечниках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клеммах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полярностью.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заряде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аккумуляторной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батареи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непосредственно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внешнего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источника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обязательно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отключите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генератора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(отсоедините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провод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клеммы</w:t>
      </w:r>
      <w:r w:rsidR="007677E9">
        <w:rPr>
          <w:sz w:val="28"/>
          <w:szCs w:val="28"/>
        </w:rPr>
        <w:t xml:space="preserve"> «</w:t>
      </w:r>
      <w:r w:rsidRPr="007677E9">
        <w:rPr>
          <w:sz w:val="28"/>
          <w:szCs w:val="28"/>
        </w:rPr>
        <w:t>+</w:t>
      </w:r>
      <w:r w:rsidR="007677E9">
        <w:rPr>
          <w:sz w:val="28"/>
          <w:szCs w:val="28"/>
        </w:rPr>
        <w:t>»</w:t>
      </w:r>
      <w:r w:rsidRPr="007677E9">
        <w:rPr>
          <w:sz w:val="28"/>
          <w:szCs w:val="28"/>
        </w:rPr>
        <w:t>аккумуляторной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батареи).</w:t>
      </w:r>
    </w:p>
    <w:p w:rsidR="00FC379A" w:rsidRPr="007677E9" w:rsidRDefault="00FC379A" w:rsidP="007677E9">
      <w:pPr>
        <w:spacing w:line="360" w:lineRule="auto"/>
        <w:ind w:firstLine="709"/>
        <w:jc w:val="both"/>
        <w:rPr>
          <w:sz w:val="28"/>
          <w:szCs w:val="28"/>
        </w:rPr>
      </w:pPr>
    </w:p>
    <w:p w:rsidR="00CC2DA9" w:rsidRPr="007677E9" w:rsidRDefault="00CC2DA9" w:rsidP="007677E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11" w:name="_Toc277881864"/>
      <w:bookmarkStart w:id="12" w:name="_Toc277882334"/>
      <w:bookmarkStart w:id="13" w:name="_Toc277882456"/>
      <w:r w:rsidRPr="007677E9">
        <w:rPr>
          <w:rFonts w:ascii="Times New Roman" w:hAnsi="Times New Roman" w:cs="Times New Roman"/>
          <w:kern w:val="0"/>
          <w:sz w:val="28"/>
          <w:szCs w:val="28"/>
        </w:rPr>
        <w:t>Рекомендации</w:t>
      </w:r>
      <w:r w:rsidR="007677E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7677E9">
        <w:rPr>
          <w:rFonts w:ascii="Times New Roman" w:hAnsi="Times New Roman" w:cs="Times New Roman"/>
          <w:kern w:val="0"/>
          <w:sz w:val="28"/>
          <w:szCs w:val="28"/>
        </w:rPr>
        <w:t>по</w:t>
      </w:r>
      <w:r w:rsidR="007677E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7677E9">
        <w:rPr>
          <w:rFonts w:ascii="Times New Roman" w:hAnsi="Times New Roman" w:cs="Times New Roman"/>
          <w:kern w:val="0"/>
          <w:sz w:val="28"/>
          <w:szCs w:val="28"/>
        </w:rPr>
        <w:t>безопасности</w:t>
      </w:r>
      <w:r w:rsidR="007677E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7677E9">
        <w:rPr>
          <w:rFonts w:ascii="Times New Roman" w:hAnsi="Times New Roman" w:cs="Times New Roman"/>
          <w:kern w:val="0"/>
          <w:sz w:val="28"/>
          <w:szCs w:val="28"/>
        </w:rPr>
        <w:t>движения</w:t>
      </w:r>
      <w:bookmarkEnd w:id="11"/>
      <w:bookmarkEnd w:id="12"/>
      <w:bookmarkEnd w:id="13"/>
    </w:p>
    <w:p w:rsidR="007677E9" w:rsidRDefault="007677E9" w:rsidP="007677E9">
      <w:pPr>
        <w:spacing w:line="360" w:lineRule="auto"/>
        <w:ind w:firstLine="709"/>
        <w:jc w:val="both"/>
        <w:rPr>
          <w:sz w:val="28"/>
          <w:szCs w:val="28"/>
        </w:rPr>
      </w:pP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Стиль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вождения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удобство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посадки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водителя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влияют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степень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безопасности,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поэтому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выполняйте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следующее: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обязательно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пристегивайтесь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ремнем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безопасности,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даже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если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управляете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городе;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убедитесь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том,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что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все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пассажиры,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даже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задних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сиденьях,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пристегнуты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ремнями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безопасности.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Пассажиры,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пристегнутые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ремнями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безопасности,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случае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аварии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подвергают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опасности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себя,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водителя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других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пассажиров;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перевозки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детей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возрасте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12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используйте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специальные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детские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кресла,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которых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ребенок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надежно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фиксируется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относительно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кресла,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кресло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относительно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автомобиля;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отрегулируйте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водительское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сиденье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так,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чтобы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можно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было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дотянуться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любого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ор­гана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управления;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отрегулируйте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положение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рулевого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колеса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так,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чтобы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были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видны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все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приборы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комбинации,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руки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рулевом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колесе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находились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наиболее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удобном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положении;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убедитесь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свободном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перемещении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всех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педалей;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садитесь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руль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состоянии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опьянения.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Употребление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алкоголя,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наркотиков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некоторых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медицинских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препаратов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негативно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сказывается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органах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чувств,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скорости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реакции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человека,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водительских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способностях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увеличивает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риск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создания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аварийной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ситуации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получения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травмы;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садитесь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руль,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если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ощущаете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усталость.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Чаще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останавливайтесь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отдыха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реже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через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каждые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часа);</w:t>
      </w:r>
    </w:p>
    <w:p w:rsidR="00CC2DA9" w:rsidRPr="007677E9" w:rsidRDefault="00CC2DA9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ведите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</w:t>
      </w:r>
      <w:r w:rsidR="0097786D" w:rsidRPr="007677E9">
        <w:rPr>
          <w:sz w:val="28"/>
          <w:szCs w:val="28"/>
        </w:rPr>
        <w:t>томобиль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со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скоростью,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соот</w:t>
      </w:r>
      <w:r w:rsidRPr="007677E9">
        <w:rPr>
          <w:sz w:val="28"/>
          <w:szCs w:val="28"/>
        </w:rPr>
        <w:t>ветствующей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интенсивности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движения,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по­годным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дорожным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условиям.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Помните: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уп</w:t>
      </w:r>
      <w:r w:rsidRPr="007677E9">
        <w:rPr>
          <w:sz w:val="28"/>
          <w:szCs w:val="28"/>
        </w:rPr>
        <w:t>равляемос</w:t>
      </w:r>
      <w:r w:rsidR="0097786D" w:rsidRPr="007677E9">
        <w:rPr>
          <w:sz w:val="28"/>
          <w:szCs w:val="28"/>
        </w:rPr>
        <w:t>ть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автомобиля,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его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тормозные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ка</w:t>
      </w:r>
      <w:r w:rsidRPr="007677E9">
        <w:rPr>
          <w:sz w:val="28"/>
          <w:szCs w:val="28"/>
        </w:rPr>
        <w:t>чества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бо</w:t>
      </w:r>
      <w:r w:rsidR="0097786D" w:rsidRPr="007677E9">
        <w:rPr>
          <w:sz w:val="28"/>
          <w:szCs w:val="28"/>
        </w:rPr>
        <w:t>льшой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степени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зависят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от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сцепле</w:t>
      </w:r>
      <w:r w:rsidRPr="007677E9">
        <w:rPr>
          <w:sz w:val="28"/>
          <w:szCs w:val="28"/>
        </w:rPr>
        <w:t>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шин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дорожным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покрытием.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Весьма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опасны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участки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дорог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свежеуложенным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асфальтом</w:t>
      </w:r>
      <w:r w:rsidR="0097786D" w:rsidRPr="007677E9">
        <w:rPr>
          <w:sz w:val="28"/>
          <w:szCs w:val="28"/>
        </w:rPr>
        <w:t>.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мокрой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дороге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может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возник</w:t>
      </w:r>
      <w:r w:rsidRPr="007677E9">
        <w:rPr>
          <w:sz w:val="28"/>
          <w:szCs w:val="28"/>
        </w:rPr>
        <w:t>нуть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эффект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аквапланирования,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этом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случае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возможна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полная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потеря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управляемости;</w:t>
      </w:r>
    </w:p>
    <w:p w:rsidR="007677E9" w:rsidRDefault="007677E9" w:rsidP="007677E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14" w:name="_Toc277881865"/>
      <w:bookmarkStart w:id="15" w:name="_Toc277882335"/>
      <w:bookmarkStart w:id="16" w:name="_Toc277882457"/>
    </w:p>
    <w:p w:rsidR="0097786D" w:rsidRPr="007677E9" w:rsidRDefault="0097786D" w:rsidP="007677E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677E9">
        <w:rPr>
          <w:rFonts w:ascii="Times New Roman" w:hAnsi="Times New Roman" w:cs="Times New Roman"/>
          <w:kern w:val="0"/>
          <w:sz w:val="28"/>
          <w:szCs w:val="28"/>
        </w:rPr>
        <w:t>При</w:t>
      </w:r>
      <w:r w:rsidR="007677E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7677E9">
        <w:rPr>
          <w:rFonts w:ascii="Times New Roman" w:hAnsi="Times New Roman" w:cs="Times New Roman"/>
          <w:kern w:val="0"/>
          <w:sz w:val="28"/>
          <w:szCs w:val="28"/>
        </w:rPr>
        <w:t>повседневной</w:t>
      </w:r>
      <w:r w:rsidR="007677E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7677E9">
        <w:rPr>
          <w:rFonts w:ascii="Times New Roman" w:hAnsi="Times New Roman" w:cs="Times New Roman"/>
          <w:kern w:val="0"/>
          <w:sz w:val="28"/>
          <w:szCs w:val="28"/>
        </w:rPr>
        <w:t>эксплуатации</w:t>
      </w:r>
      <w:bookmarkEnd w:id="14"/>
      <w:bookmarkEnd w:id="15"/>
      <w:bookmarkEnd w:id="16"/>
    </w:p>
    <w:p w:rsidR="007677E9" w:rsidRDefault="007677E9" w:rsidP="007677E9">
      <w:pPr>
        <w:spacing w:line="360" w:lineRule="auto"/>
        <w:ind w:firstLine="709"/>
        <w:jc w:val="both"/>
        <w:rPr>
          <w:sz w:val="28"/>
          <w:szCs w:val="28"/>
        </w:rPr>
      </w:pP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настоящее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время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заводе-изготовителе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комплектуют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минимально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возможным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набором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инструментов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(домкрат,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ключ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гаек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колес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отвертка),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помощью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которого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можно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лишь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заменить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колесо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перегоревшую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лампу.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Поэтому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рекомендуем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всегда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держать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следующие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дополнительные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аксессуары,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инструменты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запасные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части.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Инструменты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аксессуары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аптечка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первой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помощи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(автомобильная),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утвержденная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приказом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Минздравмедпрома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России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01.04.2002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№106;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2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воронка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заправки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бензином;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3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запасное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колесо;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4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знак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аварийной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остановки;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5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огнетушитель;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6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набор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инструментов: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отвертки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крестообразным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плоским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лезвиями;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набор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комбинированных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крайнем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случае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рожковых)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ключей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</w:t>
      </w:r>
      <w:r w:rsidR="007677E9">
        <w:rPr>
          <w:sz w:val="28"/>
          <w:szCs w:val="28"/>
        </w:rPr>
        <w:t xml:space="preserve"> «</w:t>
      </w:r>
      <w:r w:rsidRPr="007677E9">
        <w:rPr>
          <w:sz w:val="28"/>
          <w:szCs w:val="28"/>
        </w:rPr>
        <w:t>8</w:t>
      </w:r>
      <w:r w:rsidR="007677E9">
        <w:rPr>
          <w:sz w:val="28"/>
          <w:szCs w:val="28"/>
        </w:rPr>
        <w:t xml:space="preserve">» </w:t>
      </w:r>
      <w:r w:rsidRPr="007677E9">
        <w:rPr>
          <w:sz w:val="28"/>
          <w:szCs w:val="28"/>
        </w:rPr>
        <w:t>до</w:t>
      </w:r>
      <w:r w:rsidR="007677E9">
        <w:rPr>
          <w:sz w:val="28"/>
          <w:szCs w:val="28"/>
        </w:rPr>
        <w:t xml:space="preserve"> «</w:t>
      </w:r>
      <w:r w:rsidRPr="007677E9">
        <w:rPr>
          <w:sz w:val="28"/>
          <w:szCs w:val="28"/>
        </w:rPr>
        <w:t>24</w:t>
      </w:r>
      <w:r w:rsidR="007677E9">
        <w:rPr>
          <w:sz w:val="28"/>
          <w:szCs w:val="28"/>
        </w:rPr>
        <w:t>»</w:t>
      </w:r>
      <w:r w:rsidRPr="007677E9">
        <w:rPr>
          <w:sz w:val="28"/>
          <w:szCs w:val="28"/>
        </w:rPr>
        <w:t>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пассатижи;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свечной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ключ;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баллонный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ключ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крестообразной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формы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(он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удобнее,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штатный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ключ);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молоток;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кусок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изолированного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провода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длиной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около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метра;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7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переносная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лампа;</w:t>
      </w:r>
    </w:p>
    <w:p w:rsidR="0097786D" w:rsidRPr="007677E9" w:rsidRDefault="00FC379A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8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упор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под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колесо;</w:t>
      </w:r>
    </w:p>
    <w:p w:rsidR="0097786D" w:rsidRPr="007677E9" w:rsidRDefault="00FC379A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9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насос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компрессор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(с</w:t>
      </w:r>
      <w:r w:rsidR="007677E9">
        <w:rPr>
          <w:sz w:val="28"/>
          <w:szCs w:val="28"/>
        </w:rPr>
        <w:t xml:space="preserve"> </w:t>
      </w:r>
      <w:r w:rsidR="0097786D" w:rsidRPr="007677E9">
        <w:rPr>
          <w:sz w:val="28"/>
          <w:szCs w:val="28"/>
        </w:rPr>
        <w:t>манометром);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10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монтажная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лопатка;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11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провода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пуска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двигателя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внешнего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источника;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12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буксировочный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трос.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Запасные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части: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флакон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тормозной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жидкости;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2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шланг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прокачки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гидроприводов;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3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изолированный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провод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длиной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около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метра;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4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набор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всех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ламп,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применяемых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(половина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всех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ламп,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установленных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автомобиле,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исключением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повторяющихся);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5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набор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предохранителей;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6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ремень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привода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генератора;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7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ремень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привода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насоса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гидроусилителя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рулевого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управления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компрессора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кондиционера;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8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реле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системы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управления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двигателем;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9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катушка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зажигания;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10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свечи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зажигания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(можно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неновые,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рабочие);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11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высоковольтные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провода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наконечниками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(можно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один,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самый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длинный).</w:t>
      </w:r>
    </w:p>
    <w:p w:rsidR="00B90D2A" w:rsidRPr="007677E9" w:rsidRDefault="00B90D2A" w:rsidP="007677E9">
      <w:pPr>
        <w:spacing w:line="360" w:lineRule="auto"/>
        <w:ind w:firstLine="709"/>
        <w:jc w:val="both"/>
        <w:rPr>
          <w:sz w:val="28"/>
          <w:szCs w:val="28"/>
        </w:rPr>
      </w:pPr>
    </w:p>
    <w:p w:rsidR="0097786D" w:rsidRPr="007677E9" w:rsidRDefault="0097786D" w:rsidP="007677E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17" w:name="_Toc277881866"/>
      <w:bookmarkStart w:id="18" w:name="_Toc277882336"/>
      <w:bookmarkStart w:id="19" w:name="_Toc277882458"/>
      <w:r w:rsidRPr="007677E9">
        <w:rPr>
          <w:rFonts w:ascii="Times New Roman" w:hAnsi="Times New Roman" w:cs="Times New Roman"/>
          <w:kern w:val="0"/>
          <w:sz w:val="28"/>
          <w:szCs w:val="28"/>
        </w:rPr>
        <w:t>Отправляясь</w:t>
      </w:r>
      <w:r w:rsidR="007677E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7677E9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7677E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7677E9">
        <w:rPr>
          <w:rFonts w:ascii="Times New Roman" w:hAnsi="Times New Roman" w:cs="Times New Roman"/>
          <w:kern w:val="0"/>
          <w:sz w:val="28"/>
          <w:szCs w:val="28"/>
        </w:rPr>
        <w:t>дальний</w:t>
      </w:r>
      <w:r w:rsidR="007677E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7677E9">
        <w:rPr>
          <w:rFonts w:ascii="Times New Roman" w:hAnsi="Times New Roman" w:cs="Times New Roman"/>
          <w:kern w:val="0"/>
          <w:sz w:val="28"/>
          <w:szCs w:val="28"/>
        </w:rPr>
        <w:t>путь</w:t>
      </w:r>
      <w:bookmarkEnd w:id="17"/>
      <w:bookmarkEnd w:id="18"/>
      <w:bookmarkEnd w:id="19"/>
    </w:p>
    <w:p w:rsidR="007677E9" w:rsidRDefault="007677E9" w:rsidP="007677E9">
      <w:pPr>
        <w:spacing w:line="360" w:lineRule="auto"/>
        <w:ind w:firstLine="709"/>
        <w:jc w:val="both"/>
        <w:rPr>
          <w:sz w:val="28"/>
          <w:szCs w:val="28"/>
        </w:rPr>
      </w:pP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дальней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дороге,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особенно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если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маршрут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незнакомый,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приходится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рассчитывать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только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себя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запчасти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багажнике.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Ниже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приведен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полный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перечень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необходимых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запчастей,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инструментов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расходных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материалов,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которые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могут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пригодиться.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можете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изменить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собственным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соображениям.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даже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если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совсем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умеете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ремонтировать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автомобиль,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уменьшайте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количество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запчастей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инструментов.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экстренной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ситуации,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конечно,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можно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остановить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проезжающую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машину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обратиться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любую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автобазу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придорожный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автосервис,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именно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этой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запасной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части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такого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инструмента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там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может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оказаться,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магазине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запчастей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выходной.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Отправляясь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дальний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путь,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дополнительно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захватите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следующее.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Дополнительный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набор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инструментов: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большой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молоток;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отвертки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плоским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крестообразным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лезвиями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трех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размеров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малые,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средние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большие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(силовые);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зубило;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набор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головок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</w:t>
      </w:r>
      <w:r w:rsidR="007677E9">
        <w:rPr>
          <w:sz w:val="28"/>
          <w:szCs w:val="28"/>
        </w:rPr>
        <w:t xml:space="preserve"> «</w:t>
      </w:r>
      <w:r w:rsidRPr="007677E9">
        <w:rPr>
          <w:sz w:val="28"/>
          <w:szCs w:val="28"/>
        </w:rPr>
        <w:t>8</w:t>
      </w:r>
      <w:r w:rsidR="007677E9">
        <w:rPr>
          <w:sz w:val="28"/>
          <w:szCs w:val="28"/>
        </w:rPr>
        <w:t xml:space="preserve">» </w:t>
      </w:r>
      <w:r w:rsidRPr="007677E9">
        <w:rPr>
          <w:sz w:val="28"/>
          <w:szCs w:val="28"/>
        </w:rPr>
        <w:t>до</w:t>
      </w:r>
      <w:r w:rsidR="007677E9">
        <w:rPr>
          <w:sz w:val="28"/>
          <w:szCs w:val="28"/>
        </w:rPr>
        <w:t xml:space="preserve"> «</w:t>
      </w:r>
      <w:r w:rsidRPr="007677E9">
        <w:rPr>
          <w:sz w:val="28"/>
          <w:szCs w:val="28"/>
        </w:rPr>
        <w:t>32</w:t>
      </w:r>
      <w:r w:rsidR="007677E9">
        <w:rPr>
          <w:sz w:val="28"/>
          <w:szCs w:val="28"/>
        </w:rPr>
        <w:t xml:space="preserve">»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удлинителями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125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250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мм,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воротком,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трещоткой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карданом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(отечественного,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европейского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американского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производства);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набор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ключей-шестигранников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</w:t>
      </w:r>
      <w:r w:rsidR="007677E9">
        <w:rPr>
          <w:sz w:val="28"/>
          <w:szCs w:val="28"/>
        </w:rPr>
        <w:t xml:space="preserve"> «</w:t>
      </w:r>
      <w:r w:rsidRPr="007677E9">
        <w:rPr>
          <w:sz w:val="28"/>
          <w:szCs w:val="28"/>
        </w:rPr>
        <w:t>2</w:t>
      </w:r>
      <w:r w:rsidR="007677E9">
        <w:rPr>
          <w:sz w:val="28"/>
          <w:szCs w:val="28"/>
        </w:rPr>
        <w:t xml:space="preserve">» </w:t>
      </w:r>
      <w:r w:rsidRPr="007677E9">
        <w:rPr>
          <w:sz w:val="28"/>
          <w:szCs w:val="28"/>
        </w:rPr>
        <w:t>до</w:t>
      </w:r>
      <w:r w:rsidR="007677E9">
        <w:rPr>
          <w:sz w:val="28"/>
          <w:szCs w:val="28"/>
        </w:rPr>
        <w:t xml:space="preserve"> «</w:t>
      </w:r>
      <w:r w:rsidRPr="007677E9">
        <w:rPr>
          <w:sz w:val="28"/>
          <w:szCs w:val="28"/>
        </w:rPr>
        <w:t>10</w:t>
      </w:r>
      <w:r w:rsidR="007677E9">
        <w:rPr>
          <w:sz w:val="28"/>
          <w:szCs w:val="28"/>
        </w:rPr>
        <w:t>»</w:t>
      </w:r>
      <w:r w:rsidRPr="007677E9">
        <w:rPr>
          <w:sz w:val="28"/>
          <w:szCs w:val="28"/>
        </w:rPr>
        <w:t>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ключ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прокачки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тормозов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тонкий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шланг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длиной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15-20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см;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кернер;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дрель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набором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сверл;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ножовка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металлу;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напильник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насечкой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среднего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размера;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дополнительная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монтажная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лопатка;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струбцина;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моток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вязальной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проволоки;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кусок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плотного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картона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изготовления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прокладок;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несколько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винтовых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хомутов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разного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ди­аметра;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кусок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наждачного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полотна.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2.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Подставка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домкрат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деревянный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брусок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размером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40x250x250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мм.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Подставка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(типа</w:t>
      </w:r>
      <w:r w:rsidR="007677E9">
        <w:rPr>
          <w:sz w:val="28"/>
          <w:szCs w:val="28"/>
        </w:rPr>
        <w:t xml:space="preserve"> «</w:t>
      </w:r>
      <w:r w:rsidRPr="007677E9">
        <w:rPr>
          <w:sz w:val="28"/>
          <w:szCs w:val="28"/>
        </w:rPr>
        <w:t>козелок</w:t>
      </w:r>
      <w:r w:rsidR="007677E9">
        <w:rPr>
          <w:sz w:val="28"/>
          <w:szCs w:val="28"/>
        </w:rPr>
        <w:t>»</w:t>
      </w:r>
      <w:r w:rsidRPr="007677E9">
        <w:rPr>
          <w:sz w:val="28"/>
          <w:szCs w:val="28"/>
        </w:rPr>
        <w:t>)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работы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автомобилем.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3.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Канистра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моторного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масла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упаковке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1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4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л).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Причем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1000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пробега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нового,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прошедшего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обкатку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возьмите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4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прошедшего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обкатку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50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000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-1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прошедшего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100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000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2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пробегом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свыше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100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000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4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4.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Канистра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антифриза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1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(зимой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5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л).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5.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Масло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доливки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гидроусилитель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рулевого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управления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-1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6.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Масло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доливки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механическую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коробку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передач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рабочая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жидкость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автоматической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коробки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передач)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1л.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7.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Тюбик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смазки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Литол-24.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8.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Канистра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10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бензина.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9.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Шланг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перелива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бензина.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10.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Средство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удаления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битумных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пятен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кузова.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11.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Средство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удаления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ветрового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стек­ла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налипших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насекомых.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12.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Специальный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набор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ремонта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беска­мерных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шин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разбортовки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герметик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колес.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13.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Хотя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одна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щетка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стеклоочистителя.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14.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Проверенный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термостат.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15.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Маслобензостойкий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герметик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</w:t>
      </w:r>
      <w:r w:rsidR="007677E9">
        <w:rPr>
          <w:sz w:val="28"/>
          <w:szCs w:val="28"/>
        </w:rPr>
        <w:t>«</w:t>
      </w:r>
      <w:r w:rsidRPr="007677E9">
        <w:rPr>
          <w:sz w:val="28"/>
          <w:szCs w:val="28"/>
        </w:rPr>
        <w:t>Герме-сил</w:t>
      </w:r>
      <w:r w:rsidR="007677E9">
        <w:rPr>
          <w:sz w:val="28"/>
          <w:szCs w:val="28"/>
        </w:rPr>
        <w:t xml:space="preserve">» </w:t>
      </w:r>
      <w:r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аналоги).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16.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Ремкомплект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ремонта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глушителя.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17.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Новые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тормозные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колодки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(по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штуки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передних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задних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тормозов).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18.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Тормозные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шланги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шланги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разных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размеров,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иметь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одному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каждого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размера).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19.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Пара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гаек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крепления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колеса.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20.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Коробочка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болтами,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гайками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шайбами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(по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две-три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штуки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М5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М10),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также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шплинтами.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21.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Зимой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размораживатель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стекол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«</w:t>
      </w:r>
      <w:r w:rsidRPr="007677E9">
        <w:rPr>
          <w:sz w:val="28"/>
          <w:szCs w:val="28"/>
        </w:rPr>
        <w:t>жидкий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ключ</w:t>
      </w:r>
      <w:r w:rsidR="007677E9">
        <w:rPr>
          <w:sz w:val="28"/>
          <w:szCs w:val="28"/>
        </w:rPr>
        <w:t xml:space="preserve">»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замков.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22.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Зимой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цепи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противоскольжения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мешочек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песка.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23.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Широкий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прозрачный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скотч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ремонта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шлангов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разбитых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стекол).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24.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Фонарь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батарейках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аккумуляторах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запасной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комплект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батареек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нему.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25.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Рулетка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(может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пригодиться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случае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ДТП).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26.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Коробка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спичек,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топорик.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27.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Прочная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веревка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шнур.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28.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Нитяные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рабочие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перчатки.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29.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Что-нибудь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из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рабочей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одежды.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30.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Средство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очистки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рук.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31.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Коврик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работы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машиной.</w:t>
      </w: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32.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Мягкий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карандаш,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несколько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листов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бумаги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блокнот.</w:t>
      </w:r>
    </w:p>
    <w:p w:rsidR="00FC379A" w:rsidRPr="007677E9" w:rsidRDefault="00FC379A" w:rsidP="007677E9">
      <w:pPr>
        <w:spacing w:line="360" w:lineRule="auto"/>
        <w:ind w:firstLine="709"/>
        <w:jc w:val="both"/>
        <w:rPr>
          <w:sz w:val="28"/>
          <w:szCs w:val="28"/>
        </w:rPr>
      </w:pPr>
    </w:p>
    <w:p w:rsidR="0097786D" w:rsidRPr="007677E9" w:rsidRDefault="0097786D" w:rsidP="007677E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20" w:name="_Toc277881867"/>
      <w:bookmarkStart w:id="21" w:name="_Toc277882337"/>
      <w:bookmarkStart w:id="22" w:name="_Toc277882459"/>
      <w:r w:rsidRPr="007677E9">
        <w:rPr>
          <w:rFonts w:ascii="Times New Roman" w:hAnsi="Times New Roman" w:cs="Times New Roman"/>
          <w:kern w:val="0"/>
          <w:sz w:val="28"/>
          <w:szCs w:val="28"/>
        </w:rPr>
        <w:t>Подготовка</w:t>
      </w:r>
      <w:r w:rsidR="007677E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7677E9">
        <w:rPr>
          <w:rFonts w:ascii="Times New Roman" w:hAnsi="Times New Roman" w:cs="Times New Roman"/>
          <w:kern w:val="0"/>
          <w:sz w:val="28"/>
          <w:szCs w:val="28"/>
        </w:rPr>
        <w:t>автомобиля</w:t>
      </w:r>
      <w:r w:rsidR="007677E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7677E9">
        <w:rPr>
          <w:rFonts w:ascii="Times New Roman" w:hAnsi="Times New Roman" w:cs="Times New Roman"/>
          <w:kern w:val="0"/>
          <w:sz w:val="28"/>
          <w:szCs w:val="28"/>
        </w:rPr>
        <w:t>к</w:t>
      </w:r>
      <w:r w:rsidR="007677E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7677E9">
        <w:rPr>
          <w:rFonts w:ascii="Times New Roman" w:hAnsi="Times New Roman" w:cs="Times New Roman"/>
          <w:kern w:val="0"/>
          <w:sz w:val="28"/>
          <w:szCs w:val="28"/>
        </w:rPr>
        <w:t>выезду</w:t>
      </w:r>
      <w:bookmarkEnd w:id="20"/>
      <w:bookmarkEnd w:id="21"/>
      <w:bookmarkEnd w:id="22"/>
    </w:p>
    <w:p w:rsidR="007677E9" w:rsidRDefault="007677E9" w:rsidP="007677E9">
      <w:pPr>
        <w:spacing w:line="360" w:lineRule="auto"/>
        <w:ind w:firstLine="709"/>
        <w:jc w:val="both"/>
        <w:rPr>
          <w:sz w:val="28"/>
          <w:szCs w:val="28"/>
        </w:rPr>
      </w:pPr>
    </w:p>
    <w:p w:rsidR="0097786D" w:rsidRPr="007677E9" w:rsidRDefault="0097786D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Перед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D6E0F" w:rsidRPr="007677E9">
        <w:rPr>
          <w:sz w:val="28"/>
          <w:szCs w:val="28"/>
        </w:rPr>
        <w:t>ыездом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проверьте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техническое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со</w:t>
      </w:r>
      <w:r w:rsidRPr="007677E9">
        <w:rPr>
          <w:sz w:val="28"/>
          <w:szCs w:val="28"/>
        </w:rPr>
        <w:t>стояние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затратите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более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десяти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мину</w:t>
      </w:r>
      <w:r w:rsidR="007D6E0F" w:rsidRPr="007677E9">
        <w:rPr>
          <w:sz w:val="28"/>
          <w:szCs w:val="28"/>
        </w:rPr>
        <w:t>т,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зато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будете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уверены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исправ</w:t>
      </w:r>
      <w:r w:rsidRPr="007677E9">
        <w:rPr>
          <w:sz w:val="28"/>
          <w:szCs w:val="28"/>
        </w:rPr>
        <w:t>ности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сис</w:t>
      </w:r>
      <w:r w:rsidR="007D6E0F" w:rsidRPr="007677E9">
        <w:rPr>
          <w:sz w:val="28"/>
          <w:szCs w:val="28"/>
        </w:rPr>
        <w:t>тем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агрегатов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автомобиля.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Про</w:t>
      </w:r>
      <w:r w:rsidRPr="007677E9">
        <w:rPr>
          <w:sz w:val="28"/>
          <w:szCs w:val="28"/>
        </w:rPr>
        <w:t>верку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нео</w:t>
      </w:r>
      <w:r w:rsidR="007D6E0F" w:rsidRPr="007677E9">
        <w:rPr>
          <w:sz w:val="28"/>
          <w:szCs w:val="28"/>
        </w:rPr>
        <w:t>бходимо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выполнять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ежеднев</w:t>
      </w:r>
      <w:r w:rsidRPr="007677E9">
        <w:rPr>
          <w:sz w:val="28"/>
          <w:szCs w:val="28"/>
        </w:rPr>
        <w:t>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эксплуатации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даже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если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вам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кажется,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что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все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работает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безукоризненно.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Часть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раб</w:t>
      </w:r>
      <w:r w:rsidR="007D6E0F" w:rsidRPr="007677E9">
        <w:rPr>
          <w:sz w:val="28"/>
          <w:szCs w:val="28"/>
        </w:rPr>
        <w:t>от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можно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выполнить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во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время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про</w:t>
      </w:r>
      <w:r w:rsidRPr="007677E9">
        <w:rPr>
          <w:sz w:val="28"/>
          <w:szCs w:val="28"/>
        </w:rPr>
        <w:t>грева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двигателя,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сэкономив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несколько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минут.</w:t>
      </w:r>
    </w:p>
    <w:p w:rsidR="007D6E0F" w:rsidRPr="007677E9" w:rsidRDefault="007D6E0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Подходя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месту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стоянки,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обратите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внимание,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следов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потеков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масла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экс­плуатационных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жидкостей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автомобилем.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возможности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устраните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течь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выезда.</w:t>
      </w:r>
    </w:p>
    <w:p w:rsidR="007D6E0F" w:rsidRPr="007677E9" w:rsidRDefault="007D6E0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2.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Обязательно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проверьте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давление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воздуха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шинах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необходимости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доведите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рекомендованного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данного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типа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шин.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Разница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давления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пределах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0,2-0,3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кгс/см2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может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ухудшить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параметры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управляемости,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плавность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хода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привести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нежелательному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заносу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сносу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торможении.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Из-за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пониженного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давления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шинах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быстрее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изнашивается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протектор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расходуется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больше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топлива.</w:t>
      </w:r>
    </w:p>
    <w:p w:rsidR="007D6E0F" w:rsidRPr="007677E9" w:rsidRDefault="007D6E0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3.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Обойдите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вокруг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Проверьте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следующее:</w:t>
      </w:r>
    </w:p>
    <w:p w:rsidR="007D6E0F" w:rsidRPr="007677E9" w:rsidRDefault="007D6E0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комплектность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съемных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деталей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(щетки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стеклоочистителя,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наружные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зеркала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др.);</w:t>
      </w:r>
    </w:p>
    <w:p w:rsidR="007D6E0F" w:rsidRPr="007677E9" w:rsidRDefault="007D6E0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целость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стекол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кузова,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рассеивателей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фар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фонарей.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откладывайте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замену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разбитых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рассеивателей.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Треснутые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стекла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кузова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заменяйте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первой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возможности;</w:t>
      </w:r>
    </w:p>
    <w:p w:rsidR="007D6E0F" w:rsidRPr="007677E9" w:rsidRDefault="007D6E0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состояние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шин.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радиальных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шин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мягкие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боковины.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Шины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номинальным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внутренним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давлением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выглядят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приспущенными.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Запомните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внешний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вид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(осадку);</w:t>
      </w:r>
    </w:p>
    <w:p w:rsidR="007D6E0F" w:rsidRPr="007677E9" w:rsidRDefault="007D6E0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-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наличие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состояние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номерных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знаков.</w:t>
      </w:r>
    </w:p>
    <w:p w:rsidR="007D6E0F" w:rsidRPr="007677E9" w:rsidRDefault="007D6E0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4.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Проверьте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уровень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масла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картере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двигателя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необходимости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долейте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масло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нормы.</w:t>
      </w:r>
    </w:p>
    <w:p w:rsidR="007D6E0F" w:rsidRPr="007677E9" w:rsidRDefault="007D6E0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5.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Проверьте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уровень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тормозной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жидкости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бачке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главного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цилиндра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тормоза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охлаждающей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жидкости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расширительном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бачке.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необходимости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долейте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жидкости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нормы.</w:t>
      </w:r>
    </w:p>
    <w:p w:rsidR="007D6E0F" w:rsidRPr="007677E9" w:rsidRDefault="007D6E0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6.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Проверьте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уровень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масла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бачке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гидроусилителя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рулевого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управления.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необходимости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долейте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масло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нормы.</w:t>
      </w:r>
    </w:p>
    <w:p w:rsidR="007D6E0F" w:rsidRPr="007677E9" w:rsidRDefault="007D6E0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7.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Рекомендуем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возможности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проверить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уровень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масла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коробке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передач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необходимости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долить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масло.</w:t>
      </w:r>
    </w:p>
    <w:p w:rsidR="007D6E0F" w:rsidRPr="007677E9" w:rsidRDefault="007D6E0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8.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Проверьте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работу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стояночного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тормоза.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этого,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поднимая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рычаг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упора,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подсчитайте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количество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щелчков.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Если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щелчков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больше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семи,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стояночный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тормоз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надо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отрегулировать.</w:t>
      </w:r>
    </w:p>
    <w:p w:rsidR="007D6E0F" w:rsidRPr="007677E9" w:rsidRDefault="007D6E0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9.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Проверьте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исправность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звукового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сиг­нала.</w:t>
      </w:r>
    </w:p>
    <w:p w:rsidR="007D6E0F" w:rsidRPr="007677E9" w:rsidRDefault="007D6E0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10.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Проверьте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работу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фар,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задних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фона­рей,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дополнительного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сигнала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торможения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указателей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поворота.</w:t>
      </w:r>
    </w:p>
    <w:p w:rsidR="007D6E0F" w:rsidRPr="007677E9" w:rsidRDefault="007D6E0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11.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Проверьте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работу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контрольно-измерительных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приборов,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очистителя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омывателя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ветрового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стекла.</w:t>
      </w:r>
    </w:p>
    <w:p w:rsidR="007D6E0F" w:rsidRPr="007677E9" w:rsidRDefault="007D6E0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12.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Перед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поездкой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неподвижном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обязательно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проверьте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работу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тормозной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системы,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нажав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педаль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тормоза.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Если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педаль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сопротивления</w:t>
      </w:r>
      <w:r w:rsidR="007677E9">
        <w:rPr>
          <w:sz w:val="28"/>
          <w:szCs w:val="28"/>
        </w:rPr>
        <w:t xml:space="preserve"> «</w:t>
      </w:r>
      <w:r w:rsidRPr="007677E9">
        <w:rPr>
          <w:sz w:val="28"/>
          <w:szCs w:val="28"/>
        </w:rPr>
        <w:t>провалилась</w:t>
      </w:r>
      <w:r w:rsidR="007677E9">
        <w:rPr>
          <w:sz w:val="28"/>
          <w:szCs w:val="28"/>
        </w:rPr>
        <w:t xml:space="preserve">» </w:t>
      </w:r>
      <w:r w:rsidRPr="007677E9">
        <w:rPr>
          <w:sz w:val="28"/>
          <w:szCs w:val="28"/>
        </w:rPr>
        <w:t>до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пола,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значит,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тормозная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система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неисправна.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Эксплуатация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такого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запрещена.</w:t>
      </w:r>
    </w:p>
    <w:p w:rsidR="007D6E0F" w:rsidRPr="007677E9" w:rsidRDefault="007D6E0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случае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обнаружения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неисправности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примите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решение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учетом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требований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Правил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дорожного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движения)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начале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поездки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ремонте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автомобиля.</w:t>
      </w:r>
    </w:p>
    <w:p w:rsidR="00FC379A" w:rsidRPr="007677E9" w:rsidRDefault="00FC379A" w:rsidP="007677E9">
      <w:pPr>
        <w:spacing w:line="360" w:lineRule="auto"/>
        <w:ind w:firstLine="709"/>
        <w:jc w:val="both"/>
        <w:rPr>
          <w:sz w:val="28"/>
          <w:szCs w:val="28"/>
        </w:rPr>
      </w:pPr>
    </w:p>
    <w:p w:rsidR="007D6E0F" w:rsidRPr="007677E9" w:rsidRDefault="007D6E0F" w:rsidP="007677E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23" w:name="_Toc277881868"/>
      <w:bookmarkStart w:id="24" w:name="_Toc277882338"/>
      <w:bookmarkStart w:id="25" w:name="_Toc277882460"/>
      <w:r w:rsidRPr="007677E9">
        <w:rPr>
          <w:rFonts w:ascii="Times New Roman" w:hAnsi="Times New Roman" w:cs="Times New Roman"/>
          <w:kern w:val="0"/>
          <w:sz w:val="28"/>
          <w:szCs w:val="28"/>
        </w:rPr>
        <w:t>Заправка</w:t>
      </w:r>
      <w:r w:rsidR="007677E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7677E9">
        <w:rPr>
          <w:rFonts w:ascii="Times New Roman" w:hAnsi="Times New Roman" w:cs="Times New Roman"/>
          <w:kern w:val="0"/>
          <w:sz w:val="28"/>
          <w:szCs w:val="28"/>
        </w:rPr>
        <w:t>автомобиля</w:t>
      </w:r>
      <w:r w:rsidR="007677E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7677E9">
        <w:rPr>
          <w:rFonts w:ascii="Times New Roman" w:hAnsi="Times New Roman" w:cs="Times New Roman"/>
          <w:kern w:val="0"/>
          <w:sz w:val="28"/>
          <w:szCs w:val="28"/>
        </w:rPr>
        <w:t>бензином</w:t>
      </w:r>
      <w:bookmarkEnd w:id="23"/>
      <w:bookmarkEnd w:id="24"/>
      <w:bookmarkEnd w:id="25"/>
    </w:p>
    <w:p w:rsidR="007677E9" w:rsidRDefault="007677E9" w:rsidP="007677E9">
      <w:pPr>
        <w:spacing w:line="360" w:lineRule="auto"/>
        <w:ind w:firstLine="709"/>
        <w:jc w:val="both"/>
        <w:rPr>
          <w:sz w:val="28"/>
          <w:szCs w:val="28"/>
        </w:rPr>
      </w:pPr>
    </w:p>
    <w:p w:rsidR="007D6E0F" w:rsidRPr="007677E9" w:rsidRDefault="007D6E0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Вам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потребуются: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канистра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бензином,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специальная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воронка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горловины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топливного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бака,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имеющей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сужение,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исключающее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заправку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этилированным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бензином.</w:t>
      </w:r>
    </w:p>
    <w:p w:rsidR="007D6E0F" w:rsidRPr="007677E9" w:rsidRDefault="007D6E0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Пробка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топливного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бака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расположена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левом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заднем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крыле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откидной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крышкой.</w:t>
      </w:r>
    </w:p>
    <w:p w:rsidR="00FC379A" w:rsidRPr="007677E9" w:rsidRDefault="00FC379A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1.</w:t>
      </w:r>
      <w:r w:rsidR="007D6E0F"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того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чтобы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открыть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крышку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люка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наливной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горловины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топливного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бака,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потяните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вверх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рукоятку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привода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замка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крышки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основании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кузова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рядом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сиденьем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водителя…</w:t>
      </w:r>
    </w:p>
    <w:p w:rsidR="007D6E0F" w:rsidRPr="007677E9" w:rsidRDefault="00FC379A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2</w:t>
      </w:r>
      <w:r w:rsidR="007D6E0F" w:rsidRPr="007677E9">
        <w:rPr>
          <w:sz w:val="28"/>
          <w:szCs w:val="28"/>
        </w:rPr>
        <w:t>.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..и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откиньте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крышку.</w:t>
      </w:r>
    </w:p>
    <w:p w:rsidR="007D6E0F" w:rsidRPr="007677E9" w:rsidRDefault="00FC379A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3.</w:t>
      </w:r>
      <w:r w:rsidR="007D6E0F" w:rsidRPr="007677E9">
        <w:rPr>
          <w:sz w:val="28"/>
          <w:szCs w:val="28"/>
        </w:rPr>
        <w:t>Отверните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пробку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топливного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бака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(против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часовой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стрелки).</w:t>
      </w:r>
    </w:p>
    <w:p w:rsidR="007D6E0F" w:rsidRPr="007677E9" w:rsidRDefault="00FC379A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4.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Вставьте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пистолет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топливозаправочной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колонки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наливную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горловину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топливного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бака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з</w:t>
      </w:r>
      <w:r w:rsidRPr="007677E9">
        <w:rPr>
          <w:sz w:val="28"/>
          <w:szCs w:val="28"/>
        </w:rPr>
        <w:t>аправьте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автомобиль.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Если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</w:t>
      </w:r>
      <w:r w:rsidR="007D6E0F" w:rsidRPr="007677E9">
        <w:rPr>
          <w:sz w:val="28"/>
          <w:szCs w:val="28"/>
        </w:rPr>
        <w:t>правляете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автомобиль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из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канистры,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то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перед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заправкой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вставьте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специальную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воронку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горловину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топливного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бака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залейте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бензин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из</w:t>
      </w:r>
      <w:r w:rsidR="007677E9">
        <w:rPr>
          <w:sz w:val="28"/>
          <w:szCs w:val="28"/>
        </w:rPr>
        <w:t xml:space="preserve"> </w:t>
      </w:r>
      <w:r w:rsidR="007D6E0F" w:rsidRPr="007677E9">
        <w:rPr>
          <w:sz w:val="28"/>
          <w:szCs w:val="28"/>
        </w:rPr>
        <w:t>канистры.</w:t>
      </w:r>
    </w:p>
    <w:p w:rsidR="007D6E0F" w:rsidRPr="007677E9" w:rsidRDefault="007D6E0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5.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После</w:t>
      </w:r>
      <w:r w:rsidR="007677E9">
        <w:rPr>
          <w:sz w:val="28"/>
          <w:szCs w:val="28"/>
        </w:rPr>
        <w:t xml:space="preserve"> </w:t>
      </w:r>
      <w:r w:rsidR="00FC379A" w:rsidRPr="007677E9">
        <w:rPr>
          <w:sz w:val="28"/>
          <w:szCs w:val="28"/>
        </w:rPr>
        <w:t>заправки</w:t>
      </w:r>
      <w:r w:rsidR="007677E9">
        <w:rPr>
          <w:sz w:val="28"/>
          <w:szCs w:val="28"/>
        </w:rPr>
        <w:t xml:space="preserve"> </w:t>
      </w:r>
      <w:r w:rsidR="00FC379A" w:rsidRPr="007677E9">
        <w:rPr>
          <w:sz w:val="28"/>
          <w:szCs w:val="28"/>
        </w:rPr>
        <w:t>заверните</w:t>
      </w:r>
      <w:r w:rsidR="007677E9">
        <w:rPr>
          <w:sz w:val="28"/>
          <w:szCs w:val="28"/>
        </w:rPr>
        <w:t xml:space="preserve"> </w:t>
      </w:r>
      <w:r w:rsidR="00FC379A" w:rsidRPr="007677E9">
        <w:rPr>
          <w:sz w:val="28"/>
          <w:szCs w:val="28"/>
        </w:rPr>
        <w:t>пробку</w:t>
      </w:r>
      <w:r w:rsidR="007677E9">
        <w:rPr>
          <w:sz w:val="28"/>
          <w:szCs w:val="28"/>
        </w:rPr>
        <w:t xml:space="preserve"> </w:t>
      </w:r>
      <w:r w:rsidR="00FC379A" w:rsidRPr="007677E9">
        <w:rPr>
          <w:sz w:val="28"/>
          <w:szCs w:val="28"/>
        </w:rPr>
        <w:t>по</w:t>
      </w:r>
      <w:r w:rsidR="007677E9">
        <w:rPr>
          <w:sz w:val="28"/>
          <w:szCs w:val="28"/>
        </w:rPr>
        <w:t xml:space="preserve"> </w:t>
      </w:r>
      <w:r w:rsidR="00FC379A" w:rsidRPr="007677E9">
        <w:rPr>
          <w:sz w:val="28"/>
          <w:szCs w:val="28"/>
        </w:rPr>
        <w:t>ча</w:t>
      </w:r>
      <w:r w:rsidRPr="007677E9">
        <w:rPr>
          <w:sz w:val="28"/>
          <w:szCs w:val="28"/>
        </w:rPr>
        <w:t>совой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стрелке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щелчка.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Пробка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снабжена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ограничит</w:t>
      </w:r>
      <w:r w:rsidR="00FC379A" w:rsidRPr="007677E9">
        <w:rPr>
          <w:sz w:val="28"/>
          <w:szCs w:val="28"/>
        </w:rPr>
        <w:t>елем</w:t>
      </w:r>
      <w:r w:rsidR="007677E9">
        <w:rPr>
          <w:sz w:val="28"/>
          <w:szCs w:val="28"/>
        </w:rPr>
        <w:t xml:space="preserve"> </w:t>
      </w:r>
      <w:r w:rsidR="00FC379A" w:rsidRPr="007677E9">
        <w:rPr>
          <w:sz w:val="28"/>
          <w:szCs w:val="28"/>
        </w:rPr>
        <w:t>момента</w:t>
      </w:r>
      <w:r w:rsidR="007677E9">
        <w:rPr>
          <w:sz w:val="28"/>
          <w:szCs w:val="28"/>
        </w:rPr>
        <w:t xml:space="preserve"> </w:t>
      </w:r>
      <w:r w:rsidR="00FC379A" w:rsidRPr="007677E9">
        <w:rPr>
          <w:sz w:val="28"/>
          <w:szCs w:val="28"/>
        </w:rPr>
        <w:t>заворачивания</w:t>
      </w:r>
      <w:r w:rsidR="007677E9">
        <w:rPr>
          <w:sz w:val="28"/>
          <w:szCs w:val="28"/>
        </w:rPr>
        <w:t xml:space="preserve"> </w:t>
      </w:r>
      <w:r w:rsidR="00FC379A"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="00FC379A" w:rsidRPr="007677E9">
        <w:rPr>
          <w:sz w:val="28"/>
          <w:szCs w:val="28"/>
        </w:rPr>
        <w:t>по</w:t>
      </w:r>
      <w:r w:rsidRPr="007677E9">
        <w:rPr>
          <w:sz w:val="28"/>
          <w:szCs w:val="28"/>
        </w:rPr>
        <w:t>сле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щелчка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будет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прокручиваться.</w:t>
      </w:r>
    </w:p>
    <w:p w:rsidR="00FC379A" w:rsidRPr="007677E9" w:rsidRDefault="007D6E0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6.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Закройте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люк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удалите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потеки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бензина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ветошью.</w:t>
      </w:r>
    </w:p>
    <w:p w:rsidR="007D6E0F" w:rsidRPr="007677E9" w:rsidRDefault="007D6E0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Примечание: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Наконечники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заправочных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пистолетов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колонок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этилированного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бензина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(колонки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старого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образца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стрелочными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указателями)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имели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увеличенный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диаметр.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Поэтому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исключения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случайной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заправки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таким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бензином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диаметр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горловины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наливной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трубы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сделан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меньшим,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наконечников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пистолетов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этих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колонок,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следовательно,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воронка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должна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иметь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наконечник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малого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диаметра.</w:t>
      </w:r>
    </w:p>
    <w:p w:rsidR="007D6E0F" w:rsidRPr="007677E9" w:rsidRDefault="007D6E0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Полезный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совет: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Если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АЗС,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где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рассчитывали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заправить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автомобиль,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только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что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сливали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топливо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из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бензовоза,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лучше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поискать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другую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колонку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либо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вернуться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через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несколько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часов,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так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все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колонки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оборудованы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хорошими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фильтрами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очистки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нужно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время,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чтобы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грязь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бензине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осела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цистерны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АЗС.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Заправляйте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проверенных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АЗС.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Мощность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долговечность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двигателя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напрямую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зависят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качества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бензина.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Бензин,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попавший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детали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кузова,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сразу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же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вытрите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чистой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тряпкой.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заправке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используйте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пластмассовые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канистры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емкости,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так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существует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опасность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возникновения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искры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из-за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статического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электричества.</w:t>
      </w:r>
    </w:p>
    <w:p w:rsidR="00FC379A" w:rsidRPr="007677E9" w:rsidRDefault="00FC379A" w:rsidP="007677E9">
      <w:pPr>
        <w:spacing w:line="360" w:lineRule="auto"/>
        <w:ind w:firstLine="709"/>
        <w:jc w:val="both"/>
        <w:rPr>
          <w:sz w:val="28"/>
          <w:szCs w:val="28"/>
        </w:rPr>
      </w:pPr>
    </w:p>
    <w:p w:rsidR="007D6E0F" w:rsidRPr="007677E9" w:rsidRDefault="00B90D2A" w:rsidP="007677E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26" w:name="_Toc277881869"/>
      <w:bookmarkStart w:id="27" w:name="_Toc277882339"/>
      <w:bookmarkStart w:id="28" w:name="_Toc277882461"/>
      <w:r w:rsidRPr="007677E9">
        <w:rPr>
          <w:rFonts w:ascii="Times New Roman" w:hAnsi="Times New Roman" w:cs="Times New Roman"/>
          <w:kern w:val="0"/>
          <w:sz w:val="28"/>
          <w:szCs w:val="28"/>
        </w:rPr>
        <w:t>Пользование</w:t>
      </w:r>
      <w:r w:rsidR="007677E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7677E9">
        <w:rPr>
          <w:rFonts w:ascii="Times New Roman" w:hAnsi="Times New Roman" w:cs="Times New Roman"/>
          <w:kern w:val="0"/>
          <w:sz w:val="28"/>
          <w:szCs w:val="28"/>
        </w:rPr>
        <w:t>домкратом</w:t>
      </w:r>
      <w:bookmarkEnd w:id="26"/>
      <w:bookmarkEnd w:id="27"/>
      <w:bookmarkEnd w:id="28"/>
    </w:p>
    <w:p w:rsidR="007677E9" w:rsidRDefault="007677E9" w:rsidP="007677E9">
      <w:pPr>
        <w:spacing w:line="360" w:lineRule="auto"/>
        <w:ind w:firstLine="709"/>
        <w:jc w:val="both"/>
        <w:rPr>
          <w:sz w:val="28"/>
          <w:szCs w:val="28"/>
        </w:rPr>
      </w:pPr>
    </w:p>
    <w:p w:rsidR="00FC379A" w:rsidRPr="007677E9" w:rsidRDefault="00FC379A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пользовании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домкратом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мягком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грунте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подкладывайте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основание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домкрата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брус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доску.</w:t>
      </w:r>
    </w:p>
    <w:p w:rsidR="00FC379A" w:rsidRPr="007677E9" w:rsidRDefault="00FC379A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Домкрат,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приложенный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автомобилю,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находится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багажнике.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чтобы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достать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его,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откиньте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вверх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обивку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пола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багажника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расположенную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обивкой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крышку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ниши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запасного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колеса.</w:t>
      </w:r>
    </w:p>
    <w:p w:rsidR="00FC379A" w:rsidRPr="007677E9" w:rsidRDefault="00FC379A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Домкрат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расположен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нише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запасного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колеса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специальном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кронштейне.</w:t>
      </w:r>
    </w:p>
    <w:p w:rsidR="00FC379A" w:rsidRPr="007677E9" w:rsidRDefault="00FC379A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этой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же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нише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находится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увязка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ключом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гаек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колес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воротком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домкрата,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служащим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одновременно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крючком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снятия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декоративного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колпака.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Причем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ключ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гаек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колес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служит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рукояткой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воротка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пользовании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домкратом.</w:t>
      </w:r>
    </w:p>
    <w:p w:rsidR="00FC379A" w:rsidRPr="007677E9" w:rsidRDefault="00FC379A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пользования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домкратом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немного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сожмите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его,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вращая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ходовой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винт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против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часовой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стрелки...</w:t>
      </w:r>
    </w:p>
    <w:p w:rsidR="00FC379A" w:rsidRPr="007677E9" w:rsidRDefault="00FC379A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2.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...и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извлеките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домкрат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из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кронштейна.</w:t>
      </w:r>
    </w:p>
    <w:p w:rsidR="00FC379A" w:rsidRPr="007677E9" w:rsidRDefault="00FC379A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3.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Соберите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вороток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присоедините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домкрату.</w:t>
      </w:r>
    </w:p>
    <w:p w:rsidR="00FC379A" w:rsidRPr="007677E9" w:rsidRDefault="00FC379A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4.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Установите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домкрат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порог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кузова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так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чтобы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ребро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порога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разместилось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пазу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головки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домкрата,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сама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головка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была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расположена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специальным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гнездом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пороге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между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двумя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вырезами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ребре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вблизи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каждого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колеса.</w:t>
      </w:r>
    </w:p>
    <w:p w:rsidR="00FC379A" w:rsidRPr="007677E9" w:rsidRDefault="00FC379A" w:rsidP="007677E9">
      <w:pPr>
        <w:spacing w:line="360" w:lineRule="auto"/>
        <w:ind w:firstLine="709"/>
        <w:jc w:val="both"/>
        <w:rPr>
          <w:sz w:val="28"/>
        </w:rPr>
      </w:pPr>
    </w:p>
    <w:p w:rsidR="004A50AF" w:rsidRPr="007677E9" w:rsidRDefault="004A50AF" w:rsidP="007677E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bookmarkStart w:id="29" w:name="_Toc277881870"/>
      <w:bookmarkStart w:id="30" w:name="_Toc277882340"/>
      <w:bookmarkStart w:id="31" w:name="_Toc277882462"/>
      <w:r w:rsidRPr="007677E9">
        <w:rPr>
          <w:rFonts w:ascii="Times New Roman" w:hAnsi="Times New Roman" w:cs="Times New Roman"/>
          <w:kern w:val="0"/>
          <w:sz w:val="28"/>
        </w:rPr>
        <w:t>Как</w:t>
      </w:r>
      <w:r w:rsidR="007677E9">
        <w:rPr>
          <w:rFonts w:ascii="Times New Roman" w:hAnsi="Times New Roman" w:cs="Times New Roman"/>
          <w:kern w:val="0"/>
          <w:sz w:val="28"/>
        </w:rPr>
        <w:t xml:space="preserve"> </w:t>
      </w:r>
      <w:r w:rsidRPr="007677E9">
        <w:rPr>
          <w:rFonts w:ascii="Times New Roman" w:hAnsi="Times New Roman" w:cs="Times New Roman"/>
          <w:kern w:val="0"/>
          <w:sz w:val="28"/>
        </w:rPr>
        <w:t>избежать</w:t>
      </w:r>
      <w:r w:rsidR="007677E9">
        <w:rPr>
          <w:rFonts w:ascii="Times New Roman" w:hAnsi="Times New Roman" w:cs="Times New Roman"/>
          <w:kern w:val="0"/>
          <w:sz w:val="28"/>
        </w:rPr>
        <w:t xml:space="preserve"> </w:t>
      </w:r>
      <w:r w:rsidRPr="007677E9">
        <w:rPr>
          <w:rFonts w:ascii="Times New Roman" w:hAnsi="Times New Roman" w:cs="Times New Roman"/>
          <w:kern w:val="0"/>
          <w:sz w:val="28"/>
        </w:rPr>
        <w:t>ДТП</w:t>
      </w:r>
      <w:bookmarkEnd w:id="29"/>
      <w:bookmarkEnd w:id="30"/>
      <w:bookmarkEnd w:id="31"/>
    </w:p>
    <w:p w:rsidR="007677E9" w:rsidRDefault="007677E9" w:rsidP="007677E9">
      <w:pPr>
        <w:spacing w:line="360" w:lineRule="auto"/>
        <w:ind w:firstLine="709"/>
        <w:jc w:val="both"/>
        <w:rPr>
          <w:sz w:val="28"/>
          <w:szCs w:val="28"/>
        </w:rPr>
      </w:pP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Понятие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безопасности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движения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принято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разделять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части: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активная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безопасность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пассивная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безопасность.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Активная</w:t>
      </w:r>
      <w:r w:rsidR="007677E9">
        <w:rPr>
          <w:sz w:val="28"/>
          <w:szCs w:val="28"/>
        </w:rPr>
        <w:t xml:space="preserve"> «</w:t>
      </w:r>
      <w:r w:rsidRPr="007677E9">
        <w:rPr>
          <w:sz w:val="28"/>
          <w:szCs w:val="28"/>
        </w:rPr>
        <w:t>отвечает</w:t>
      </w:r>
      <w:r w:rsidR="007677E9">
        <w:rPr>
          <w:sz w:val="28"/>
          <w:szCs w:val="28"/>
        </w:rPr>
        <w:t xml:space="preserve">» </w:t>
      </w:r>
      <w:r w:rsidRPr="007677E9">
        <w:rPr>
          <w:sz w:val="28"/>
          <w:szCs w:val="28"/>
        </w:rPr>
        <w:t>за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предотвращение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ДТП,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пассивная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—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снижение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тяжести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последствий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ДТП.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2.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Все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ДТП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можно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условно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разделить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категории: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—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ДТП,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происходящие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из-за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потери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водителем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контроля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автомобилем;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—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ДТП,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происходящие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из-за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потери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водителем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контроля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дорожной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обстановкой.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3.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следствие,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понятие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активной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безопасности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тоже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можно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условно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разделить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два: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—</w:t>
      </w:r>
      <w:r w:rsidR="007677E9">
        <w:rPr>
          <w:sz w:val="28"/>
          <w:szCs w:val="28"/>
        </w:rPr>
        <w:t xml:space="preserve"> «</w:t>
      </w:r>
      <w:r w:rsidRPr="007677E9">
        <w:rPr>
          <w:sz w:val="28"/>
          <w:szCs w:val="28"/>
        </w:rPr>
        <w:t>автомобильная</w:t>
      </w:r>
      <w:r w:rsidR="007677E9">
        <w:rPr>
          <w:sz w:val="28"/>
          <w:szCs w:val="28"/>
        </w:rPr>
        <w:t xml:space="preserve">» </w:t>
      </w:r>
      <w:r w:rsidRPr="007677E9">
        <w:rPr>
          <w:sz w:val="28"/>
          <w:szCs w:val="28"/>
        </w:rPr>
        <w:t>активная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безопасность,</w:t>
      </w:r>
      <w:r w:rsidR="007677E9">
        <w:rPr>
          <w:sz w:val="28"/>
          <w:szCs w:val="28"/>
        </w:rPr>
        <w:t xml:space="preserve"> «</w:t>
      </w:r>
      <w:r w:rsidRPr="007677E9">
        <w:rPr>
          <w:sz w:val="28"/>
          <w:szCs w:val="28"/>
        </w:rPr>
        <w:t>отвечающая</w:t>
      </w:r>
      <w:r w:rsidR="007677E9">
        <w:rPr>
          <w:sz w:val="28"/>
          <w:szCs w:val="28"/>
        </w:rPr>
        <w:t xml:space="preserve">» </w:t>
      </w:r>
      <w:r w:rsidRPr="007677E9">
        <w:rPr>
          <w:sz w:val="28"/>
          <w:szCs w:val="28"/>
        </w:rPr>
        <w:t>за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контроль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автомобилем;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—</w:t>
      </w:r>
      <w:r w:rsidR="007677E9">
        <w:rPr>
          <w:sz w:val="28"/>
          <w:szCs w:val="28"/>
        </w:rPr>
        <w:t xml:space="preserve"> «</w:t>
      </w:r>
      <w:r w:rsidRPr="007677E9">
        <w:rPr>
          <w:sz w:val="28"/>
          <w:szCs w:val="28"/>
        </w:rPr>
        <w:t>дорожная</w:t>
      </w:r>
      <w:r w:rsidR="007677E9">
        <w:rPr>
          <w:sz w:val="28"/>
          <w:szCs w:val="28"/>
        </w:rPr>
        <w:t xml:space="preserve">» </w:t>
      </w:r>
      <w:r w:rsidRPr="007677E9">
        <w:rPr>
          <w:sz w:val="28"/>
          <w:szCs w:val="28"/>
        </w:rPr>
        <w:t>активная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безопасность,</w:t>
      </w:r>
      <w:r w:rsidR="007677E9">
        <w:rPr>
          <w:sz w:val="28"/>
          <w:szCs w:val="28"/>
        </w:rPr>
        <w:t xml:space="preserve"> «</w:t>
      </w:r>
      <w:r w:rsidRPr="007677E9">
        <w:rPr>
          <w:sz w:val="28"/>
          <w:szCs w:val="28"/>
        </w:rPr>
        <w:t>отвечающая</w:t>
      </w:r>
      <w:r w:rsidR="007677E9">
        <w:rPr>
          <w:sz w:val="28"/>
          <w:szCs w:val="28"/>
        </w:rPr>
        <w:t xml:space="preserve">» </w:t>
      </w:r>
      <w:r w:rsidRPr="007677E9">
        <w:rPr>
          <w:sz w:val="28"/>
          <w:szCs w:val="28"/>
        </w:rPr>
        <w:t>за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контроль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дорожной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обстановкой.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4.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Обеспечение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этих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видов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безопасности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требует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вас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совершенно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разных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навыков: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—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контроль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подразумевает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качественную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технику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вождения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технику</w:t>
      </w:r>
      <w:r w:rsidR="007677E9">
        <w:rPr>
          <w:sz w:val="28"/>
          <w:szCs w:val="28"/>
        </w:rPr>
        <w:t xml:space="preserve"> «</w:t>
      </w:r>
      <w:r w:rsidRPr="007677E9">
        <w:rPr>
          <w:sz w:val="28"/>
          <w:szCs w:val="28"/>
        </w:rPr>
        <w:t>пилотирования</w:t>
      </w:r>
      <w:r w:rsidR="007677E9">
        <w:rPr>
          <w:sz w:val="28"/>
          <w:szCs w:val="28"/>
        </w:rPr>
        <w:t>»</w:t>
      </w:r>
      <w:r w:rsidRPr="007677E9">
        <w:rPr>
          <w:sz w:val="28"/>
          <w:szCs w:val="28"/>
        </w:rPr>
        <w:t>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говорят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автогонщики)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—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правильную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посадку,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действия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органами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управления,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навыки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приемов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управления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штатных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критических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ситуациях;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—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контроль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дорожной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обстановкой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сможете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осуществлять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помощью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тактически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грамотного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поведения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дороге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—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наблюдения,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прогнозирования,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сохранения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защитного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пространства,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правильного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выбора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скорости.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5.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Избежать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ДТП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—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важнее,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попасть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него,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остаться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невредимым.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Другими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словами,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активная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безопасность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—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первом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месте.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6.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Активную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безопасность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можно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определить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возможность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любой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момент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времени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совершить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экстренный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маневр,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который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позволил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избежать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ДТП.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Вы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имеете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возможность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совершить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экстренный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маневр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лишь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одновременном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соблюдении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следующих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четырех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условий: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•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наличие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свободного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дорожного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пространства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вокруг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автомобиля;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•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наличие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запаса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динамики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автомобиля;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•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наличие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запаса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сцепления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шин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дорогой;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•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физически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психологически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готовы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экстренной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ситуации.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7.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Выполнение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первого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четвертого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условий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практически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полностью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зависит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вас,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выполнение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второго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третьего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условий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зависит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вашего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водительского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мастерства,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так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конструктивных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особенностей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автомобиля.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8.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условии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грамотного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вождения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спортивный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дает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возможность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обеспечить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наибольшую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активную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безопасность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счет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высокой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динамичности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управляемости,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также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счет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низко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расположенного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центра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тяжести.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9.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внедорожного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типа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обеспечивает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наименьшую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активную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безопасность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среди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легковых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автомобилей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из-за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высоко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расположенного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центра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тяжести.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Это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делает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менее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маневренным,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неустойчивым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поворотах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склонным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опрокидыванию.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10.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Пассивную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безопасность,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безопасность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столкновении,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обеспечивают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размеры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машины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таковые,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способность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кузова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поглощать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удар,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которая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зависит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грамотности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проектирования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кузова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качества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материалов,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из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которых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изготовлены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детали.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Чем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больше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способны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сминаться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детали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кузова,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безопаснее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случае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столкновения.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11.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Тяжесть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последствий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столкновения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прямо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пропорциональна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массе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квадрату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скорости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выше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скорость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движения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перед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столкновением,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тяжелее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последствия.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Ведущие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мировые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автопроизводители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гарантируют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жизнь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водителю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столкновениях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суммарной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скоростью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движения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(то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скоростью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машины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плюс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скоростью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встречной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машины)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более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64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км/ч.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более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высоких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скоростях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помогут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ремни,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подушки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безопасности,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длинный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капот,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высокая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посадка.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12.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Следовательно,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современный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«</w:t>
      </w:r>
      <w:r w:rsidRPr="007677E9">
        <w:rPr>
          <w:sz w:val="28"/>
          <w:szCs w:val="28"/>
        </w:rPr>
        <w:t>навороченный</w:t>
      </w:r>
      <w:r w:rsidR="007677E9">
        <w:rPr>
          <w:sz w:val="28"/>
          <w:szCs w:val="28"/>
        </w:rPr>
        <w:t xml:space="preserve">» </w:t>
      </w:r>
      <w:r w:rsidRPr="007677E9">
        <w:rPr>
          <w:sz w:val="28"/>
          <w:szCs w:val="28"/>
        </w:rPr>
        <w:t>автомобиль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дает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вам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права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расслабляться.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Безопасность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вождения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требует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вас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всегда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быть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начеку,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независимо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того,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каким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автомобилем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управляете.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</w:p>
    <w:p w:rsidR="004A50AF" w:rsidRPr="007677E9" w:rsidRDefault="007677E9" w:rsidP="007677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32" w:name="_Toc277881871"/>
      <w:bookmarkStart w:id="33" w:name="_Toc277882341"/>
      <w:bookmarkStart w:id="34" w:name="_Toc277882463"/>
      <w:r w:rsidR="004A50AF" w:rsidRPr="007677E9">
        <w:rPr>
          <w:b/>
          <w:sz w:val="28"/>
          <w:szCs w:val="28"/>
        </w:rPr>
        <w:t>Заключение</w:t>
      </w:r>
      <w:bookmarkEnd w:id="32"/>
      <w:bookmarkEnd w:id="33"/>
      <w:bookmarkEnd w:id="34"/>
    </w:p>
    <w:p w:rsidR="007677E9" w:rsidRDefault="007677E9" w:rsidP="007677E9">
      <w:pPr>
        <w:spacing w:line="360" w:lineRule="auto"/>
        <w:ind w:firstLine="709"/>
        <w:jc w:val="both"/>
        <w:rPr>
          <w:sz w:val="28"/>
          <w:szCs w:val="28"/>
        </w:rPr>
      </w:pP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нашей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жизни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является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предметом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роскоши,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больше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необходимой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вещью.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Многие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работы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требуют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устройстве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наличие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личного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автотранспорта,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так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как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активной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деятельности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скоро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добраться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назначенного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пункта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невозможно.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Так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же</w:t>
      </w:r>
      <w:r w:rsidR="007677E9">
        <w:rPr>
          <w:sz w:val="28"/>
          <w:szCs w:val="28"/>
        </w:rPr>
        <w:t xml:space="preserve"> </w:t>
      </w:r>
      <w:r w:rsidR="00FC6093"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вам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будет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гораздо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удобнее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совершать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поездки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магазин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покупками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таскать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тяжелые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сумки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остановок.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сможете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припарковаться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недалеко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магазина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вернуться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домой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лишних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проблем.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Если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улице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образовалась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пробка,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можете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объехать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её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окольными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путями,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если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ехали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автобусе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или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маршрутном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такси,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то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вас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было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выхода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никуда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свернуть.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Имея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можно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лишних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вопросов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любое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удобное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для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вас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время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выбираться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друзьями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город.</w:t>
      </w: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r w:rsidRPr="007677E9">
        <w:rPr>
          <w:sz w:val="28"/>
          <w:szCs w:val="28"/>
        </w:rPr>
        <w:t>Столько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плюсов!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стоит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забывать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безопасности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эксплуатации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автомобиля,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чтобы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не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омрачать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радости,</w:t>
      </w:r>
      <w:r w:rsidR="007677E9">
        <w:rPr>
          <w:sz w:val="28"/>
          <w:szCs w:val="28"/>
        </w:rPr>
        <w:t xml:space="preserve"> </w:t>
      </w:r>
      <w:r w:rsidRPr="007677E9">
        <w:rPr>
          <w:sz w:val="28"/>
          <w:szCs w:val="28"/>
        </w:rPr>
        <w:t>доставляемые</w:t>
      </w:r>
      <w:r w:rsidR="007677E9">
        <w:rPr>
          <w:sz w:val="28"/>
          <w:szCs w:val="28"/>
        </w:rPr>
        <w:t xml:space="preserve"> </w:t>
      </w:r>
      <w:r w:rsidR="00FC6093" w:rsidRPr="007677E9">
        <w:rPr>
          <w:sz w:val="28"/>
          <w:szCs w:val="28"/>
        </w:rPr>
        <w:t>личным</w:t>
      </w:r>
      <w:r w:rsidR="007677E9">
        <w:rPr>
          <w:sz w:val="28"/>
          <w:szCs w:val="28"/>
        </w:rPr>
        <w:t xml:space="preserve"> </w:t>
      </w:r>
      <w:r w:rsidR="00FC6093" w:rsidRPr="007677E9">
        <w:rPr>
          <w:sz w:val="28"/>
          <w:szCs w:val="28"/>
        </w:rPr>
        <w:t>авто.</w:t>
      </w:r>
      <w:r w:rsidR="007677E9">
        <w:rPr>
          <w:sz w:val="28"/>
          <w:szCs w:val="28"/>
        </w:rPr>
        <w:t xml:space="preserve"> </w:t>
      </w:r>
      <w:r w:rsidR="00FC6093" w:rsidRPr="007677E9">
        <w:rPr>
          <w:sz w:val="28"/>
          <w:szCs w:val="28"/>
        </w:rPr>
        <w:t>Надо</w:t>
      </w:r>
      <w:r w:rsidR="007677E9">
        <w:rPr>
          <w:sz w:val="28"/>
          <w:szCs w:val="28"/>
        </w:rPr>
        <w:t xml:space="preserve"> </w:t>
      </w:r>
      <w:r w:rsidR="00FC6093" w:rsidRPr="007677E9">
        <w:rPr>
          <w:sz w:val="28"/>
          <w:szCs w:val="28"/>
        </w:rPr>
        <w:t>помнить,</w:t>
      </w:r>
      <w:r w:rsidR="007677E9">
        <w:rPr>
          <w:sz w:val="28"/>
          <w:szCs w:val="28"/>
        </w:rPr>
        <w:t xml:space="preserve"> </w:t>
      </w:r>
      <w:r w:rsidR="00FC6093" w:rsidRPr="007677E9">
        <w:rPr>
          <w:sz w:val="28"/>
          <w:szCs w:val="28"/>
        </w:rPr>
        <w:t>что</w:t>
      </w:r>
      <w:r w:rsidR="007677E9">
        <w:rPr>
          <w:sz w:val="28"/>
          <w:szCs w:val="28"/>
        </w:rPr>
        <w:t xml:space="preserve"> </w:t>
      </w:r>
      <w:r w:rsidR="00FC6093" w:rsidRPr="007677E9">
        <w:rPr>
          <w:sz w:val="28"/>
          <w:szCs w:val="28"/>
        </w:rPr>
        <w:t>наша</w:t>
      </w:r>
      <w:r w:rsidR="007677E9">
        <w:rPr>
          <w:sz w:val="28"/>
          <w:szCs w:val="28"/>
        </w:rPr>
        <w:t xml:space="preserve"> </w:t>
      </w:r>
      <w:r w:rsidR="00FC6093" w:rsidRPr="007677E9">
        <w:rPr>
          <w:sz w:val="28"/>
          <w:szCs w:val="28"/>
        </w:rPr>
        <w:t>безопасность</w:t>
      </w:r>
      <w:r w:rsidR="007677E9">
        <w:rPr>
          <w:sz w:val="28"/>
          <w:szCs w:val="28"/>
        </w:rPr>
        <w:t xml:space="preserve"> </w:t>
      </w:r>
      <w:r w:rsidR="00FC6093" w:rsidRPr="007677E9">
        <w:rPr>
          <w:sz w:val="28"/>
          <w:szCs w:val="28"/>
        </w:rPr>
        <w:t>зависит</w:t>
      </w:r>
      <w:r w:rsidR="007677E9">
        <w:rPr>
          <w:sz w:val="28"/>
          <w:szCs w:val="28"/>
        </w:rPr>
        <w:t xml:space="preserve"> </w:t>
      </w:r>
      <w:r w:rsidR="00FC6093" w:rsidRPr="007677E9">
        <w:rPr>
          <w:sz w:val="28"/>
          <w:szCs w:val="28"/>
        </w:rPr>
        <w:t>только</w:t>
      </w:r>
      <w:r w:rsidR="007677E9">
        <w:rPr>
          <w:sz w:val="28"/>
          <w:szCs w:val="28"/>
        </w:rPr>
        <w:t xml:space="preserve"> </w:t>
      </w:r>
      <w:r w:rsidR="00FC6093" w:rsidRPr="007677E9">
        <w:rPr>
          <w:sz w:val="28"/>
          <w:szCs w:val="28"/>
        </w:rPr>
        <w:t>от</w:t>
      </w:r>
      <w:r w:rsidR="007677E9">
        <w:rPr>
          <w:sz w:val="28"/>
          <w:szCs w:val="28"/>
        </w:rPr>
        <w:t xml:space="preserve"> </w:t>
      </w:r>
      <w:r w:rsidR="00FC6093" w:rsidRPr="007677E9">
        <w:rPr>
          <w:sz w:val="28"/>
          <w:szCs w:val="28"/>
        </w:rPr>
        <w:t>нас</w:t>
      </w:r>
      <w:r w:rsidR="007677E9">
        <w:rPr>
          <w:sz w:val="28"/>
          <w:szCs w:val="28"/>
        </w:rPr>
        <w:t xml:space="preserve"> </w:t>
      </w:r>
      <w:r w:rsidR="00FC6093" w:rsidRPr="007677E9">
        <w:rPr>
          <w:sz w:val="28"/>
          <w:szCs w:val="28"/>
        </w:rPr>
        <w:t>самих.</w:t>
      </w:r>
      <w:r w:rsidR="007677E9">
        <w:rPr>
          <w:sz w:val="28"/>
          <w:szCs w:val="28"/>
        </w:rPr>
        <w:t xml:space="preserve"> </w:t>
      </w:r>
      <w:r w:rsidR="00FC6093" w:rsidRPr="007677E9">
        <w:rPr>
          <w:sz w:val="28"/>
          <w:szCs w:val="28"/>
        </w:rPr>
        <w:t>Следуйте</w:t>
      </w:r>
      <w:r w:rsidR="007677E9">
        <w:rPr>
          <w:sz w:val="28"/>
          <w:szCs w:val="28"/>
        </w:rPr>
        <w:t xml:space="preserve"> </w:t>
      </w:r>
      <w:r w:rsidR="00FC6093" w:rsidRPr="007677E9">
        <w:rPr>
          <w:sz w:val="28"/>
          <w:szCs w:val="28"/>
        </w:rPr>
        <w:t>правилам</w:t>
      </w:r>
      <w:r w:rsidR="007677E9">
        <w:rPr>
          <w:sz w:val="28"/>
          <w:szCs w:val="28"/>
        </w:rPr>
        <w:t xml:space="preserve"> </w:t>
      </w:r>
      <w:r w:rsidR="00FC6093" w:rsidRPr="007677E9">
        <w:rPr>
          <w:sz w:val="28"/>
          <w:szCs w:val="28"/>
        </w:rPr>
        <w:t>дорожного</w:t>
      </w:r>
      <w:r w:rsidR="007677E9">
        <w:rPr>
          <w:sz w:val="28"/>
          <w:szCs w:val="28"/>
        </w:rPr>
        <w:t xml:space="preserve"> </w:t>
      </w:r>
      <w:r w:rsidR="00FC6093" w:rsidRPr="007677E9">
        <w:rPr>
          <w:sz w:val="28"/>
          <w:szCs w:val="28"/>
        </w:rPr>
        <w:t>движения</w:t>
      </w:r>
      <w:r w:rsidR="007677E9">
        <w:rPr>
          <w:sz w:val="28"/>
          <w:szCs w:val="28"/>
        </w:rPr>
        <w:t xml:space="preserve"> </w:t>
      </w:r>
      <w:r w:rsidR="00FC6093" w:rsidRPr="007677E9">
        <w:rPr>
          <w:sz w:val="28"/>
          <w:szCs w:val="28"/>
        </w:rPr>
        <w:t>и</w:t>
      </w:r>
      <w:r w:rsidR="007677E9">
        <w:rPr>
          <w:sz w:val="28"/>
          <w:szCs w:val="28"/>
        </w:rPr>
        <w:t xml:space="preserve"> </w:t>
      </w:r>
      <w:r w:rsidR="00FC6093" w:rsidRPr="007677E9">
        <w:rPr>
          <w:sz w:val="28"/>
          <w:szCs w:val="28"/>
        </w:rPr>
        <w:t>грамотно</w:t>
      </w:r>
      <w:r w:rsidR="007677E9">
        <w:rPr>
          <w:sz w:val="28"/>
          <w:szCs w:val="28"/>
        </w:rPr>
        <w:t xml:space="preserve"> </w:t>
      </w:r>
      <w:r w:rsidR="00FC6093" w:rsidRPr="007677E9">
        <w:rPr>
          <w:sz w:val="28"/>
          <w:szCs w:val="28"/>
        </w:rPr>
        <w:t>используйте</w:t>
      </w:r>
      <w:r w:rsidR="007677E9">
        <w:rPr>
          <w:sz w:val="28"/>
          <w:szCs w:val="28"/>
        </w:rPr>
        <w:t xml:space="preserve"> </w:t>
      </w:r>
      <w:r w:rsidR="00FC6093" w:rsidRPr="007677E9">
        <w:rPr>
          <w:sz w:val="28"/>
          <w:szCs w:val="28"/>
        </w:rPr>
        <w:t>свой</w:t>
      </w:r>
      <w:r w:rsidR="007677E9">
        <w:rPr>
          <w:sz w:val="28"/>
          <w:szCs w:val="28"/>
        </w:rPr>
        <w:t xml:space="preserve"> </w:t>
      </w:r>
      <w:r w:rsidR="00FC6093" w:rsidRPr="007677E9">
        <w:rPr>
          <w:sz w:val="28"/>
          <w:szCs w:val="28"/>
        </w:rPr>
        <w:t>автотранспорт!</w:t>
      </w:r>
    </w:p>
    <w:p w:rsidR="002271D8" w:rsidRPr="00DE16CE" w:rsidRDefault="002271D8" w:rsidP="002271D8">
      <w:pPr>
        <w:spacing w:line="360" w:lineRule="auto"/>
        <w:jc w:val="both"/>
        <w:rPr>
          <w:b/>
          <w:color w:val="FFFFFF"/>
          <w:sz w:val="28"/>
          <w:szCs w:val="28"/>
        </w:rPr>
      </w:pPr>
      <w:r w:rsidRPr="00DE16CE">
        <w:rPr>
          <w:b/>
          <w:color w:val="FFFFFF"/>
          <w:sz w:val="28"/>
          <w:szCs w:val="28"/>
        </w:rPr>
        <w:t>автомобиль движение безопасность правила</w:t>
      </w:r>
    </w:p>
    <w:p w:rsidR="002271D8" w:rsidRPr="00DE16CE" w:rsidRDefault="002271D8" w:rsidP="002271D8">
      <w:pPr>
        <w:pStyle w:val="a"/>
        <w:numPr>
          <w:ilvl w:val="0"/>
          <w:numId w:val="0"/>
        </w:numPr>
        <w:ind w:left="1208" w:hanging="360"/>
        <w:rPr>
          <w:color w:val="000000"/>
        </w:rPr>
      </w:pPr>
    </w:p>
    <w:p w:rsidR="002271D8" w:rsidRPr="00DE16CE" w:rsidRDefault="002271D8" w:rsidP="002271D8">
      <w:pPr>
        <w:pStyle w:val="a8"/>
        <w:tabs>
          <w:tab w:val="left" w:pos="1245"/>
        </w:tabs>
        <w:jc w:val="center"/>
        <w:rPr>
          <w:b/>
          <w:color w:val="FFFFFF"/>
          <w:sz w:val="28"/>
          <w:szCs w:val="28"/>
        </w:rPr>
      </w:pPr>
    </w:p>
    <w:p w:rsidR="004A50AF" w:rsidRPr="007677E9" w:rsidRDefault="004A50AF" w:rsidP="007677E9">
      <w:pPr>
        <w:spacing w:line="360" w:lineRule="auto"/>
        <w:ind w:firstLine="709"/>
        <w:jc w:val="both"/>
        <w:rPr>
          <w:sz w:val="28"/>
          <w:szCs w:val="28"/>
        </w:rPr>
      </w:pPr>
      <w:bookmarkStart w:id="35" w:name="_GoBack"/>
      <w:bookmarkEnd w:id="35"/>
    </w:p>
    <w:sectPr w:rsidR="004A50AF" w:rsidRPr="007677E9" w:rsidSect="007677E9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6CE" w:rsidRDefault="00DE16CE">
      <w:r>
        <w:separator/>
      </w:r>
    </w:p>
  </w:endnote>
  <w:endnote w:type="continuationSeparator" w:id="0">
    <w:p w:rsidR="00DE16CE" w:rsidRDefault="00DE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093" w:rsidRDefault="00FC6093" w:rsidP="00F00B06">
    <w:pPr>
      <w:pStyle w:val="a5"/>
      <w:framePr w:wrap="around" w:vAnchor="text" w:hAnchor="margin" w:xAlign="right" w:y="1"/>
      <w:rPr>
        <w:rStyle w:val="a7"/>
      </w:rPr>
    </w:pPr>
  </w:p>
  <w:p w:rsidR="00FC6093" w:rsidRDefault="00FC6093" w:rsidP="00FC609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093" w:rsidRDefault="00FC6093" w:rsidP="00FC609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6CE" w:rsidRDefault="00DE16CE">
      <w:r>
        <w:separator/>
      </w:r>
    </w:p>
  </w:footnote>
  <w:footnote w:type="continuationSeparator" w:id="0">
    <w:p w:rsidR="00DE16CE" w:rsidRDefault="00DE1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1D8" w:rsidRDefault="002271D8" w:rsidP="002271D8">
    <w:pPr>
      <w:pStyle w:val="a8"/>
      <w:tabs>
        <w:tab w:val="left" w:pos="1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F6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26F3236"/>
    <w:multiLevelType w:val="hybridMultilevel"/>
    <w:tmpl w:val="37D8D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734636"/>
    <w:multiLevelType w:val="hybridMultilevel"/>
    <w:tmpl w:val="AC2A76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254297"/>
    <w:multiLevelType w:val="hybridMultilevel"/>
    <w:tmpl w:val="517A0D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751F47"/>
    <w:multiLevelType w:val="multilevel"/>
    <w:tmpl w:val="97AE7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C40ACB"/>
    <w:multiLevelType w:val="hybridMultilevel"/>
    <w:tmpl w:val="97AE743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DE7AB0"/>
    <w:multiLevelType w:val="hybridMultilevel"/>
    <w:tmpl w:val="7562D1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6B3928"/>
    <w:multiLevelType w:val="multilevel"/>
    <w:tmpl w:val="37D8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CB2831"/>
    <w:multiLevelType w:val="multilevel"/>
    <w:tmpl w:val="37D8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1A33ED"/>
    <w:multiLevelType w:val="multilevel"/>
    <w:tmpl w:val="7EDAFA9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DA9"/>
    <w:rsid w:val="002271D8"/>
    <w:rsid w:val="002975A0"/>
    <w:rsid w:val="002B7CD7"/>
    <w:rsid w:val="0030195D"/>
    <w:rsid w:val="003E650F"/>
    <w:rsid w:val="004A50AF"/>
    <w:rsid w:val="00516504"/>
    <w:rsid w:val="00675F4D"/>
    <w:rsid w:val="00697EAA"/>
    <w:rsid w:val="006F49C4"/>
    <w:rsid w:val="007677E9"/>
    <w:rsid w:val="007840F7"/>
    <w:rsid w:val="007D6E0F"/>
    <w:rsid w:val="009371C3"/>
    <w:rsid w:val="0097786D"/>
    <w:rsid w:val="00B90D2A"/>
    <w:rsid w:val="00CC2DA9"/>
    <w:rsid w:val="00D0769B"/>
    <w:rsid w:val="00DE16CE"/>
    <w:rsid w:val="00E565C6"/>
    <w:rsid w:val="00F00B06"/>
    <w:rsid w:val="00FC379A"/>
    <w:rsid w:val="00FC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8BC1F9-D0C6-442D-A8F6-D5482F80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01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rsid w:val="00B90D2A"/>
    <w:rPr>
      <w:rFonts w:cs="Times New Roman"/>
    </w:rPr>
  </w:style>
  <w:style w:type="paragraph" w:styleId="11">
    <w:name w:val="toc 1"/>
    <w:basedOn w:val="a0"/>
    <w:next w:val="a0"/>
    <w:autoRedefine/>
    <w:uiPriority w:val="39"/>
    <w:semiHidden/>
    <w:rsid w:val="00FC6093"/>
  </w:style>
  <w:style w:type="character" w:styleId="a4">
    <w:name w:val="Hyperlink"/>
    <w:uiPriority w:val="99"/>
    <w:rsid w:val="00FC6093"/>
    <w:rPr>
      <w:rFonts w:cs="Times New Roman"/>
      <w:color w:val="0000FF"/>
      <w:u w:val="single"/>
    </w:rPr>
  </w:style>
  <w:style w:type="paragraph" w:styleId="a5">
    <w:name w:val="footer"/>
    <w:basedOn w:val="a0"/>
    <w:link w:val="a6"/>
    <w:uiPriority w:val="99"/>
    <w:rsid w:val="00FC6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FC6093"/>
    <w:rPr>
      <w:rFonts w:cs="Times New Roman"/>
    </w:rPr>
  </w:style>
  <w:style w:type="paragraph" w:styleId="a8">
    <w:name w:val="header"/>
    <w:basedOn w:val="a0"/>
    <w:link w:val="a9"/>
    <w:uiPriority w:val="99"/>
    <w:rsid w:val="00F00B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cs="Times New Roman"/>
      <w:sz w:val="24"/>
      <w:szCs w:val="24"/>
    </w:rPr>
  </w:style>
  <w:style w:type="paragraph" w:styleId="a">
    <w:name w:val="List Number"/>
    <w:basedOn w:val="a0"/>
    <w:uiPriority w:val="99"/>
    <w:rsid w:val="002271D8"/>
    <w:pPr>
      <w:numPr>
        <w:numId w:val="10"/>
      </w:numPr>
      <w:tabs>
        <w:tab w:val="left" w:pos="1134"/>
      </w:tabs>
      <w:spacing w:line="360" w:lineRule="auto"/>
      <w:ind w:left="120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техники безопасности</vt:lpstr>
    </vt:vector>
  </TitlesOfParts>
  <Company/>
  <LinksUpToDate>false</LinksUpToDate>
  <CharactersWithSpaces>22732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техники безопасности</dc:title>
  <dc:subject/>
  <dc:creator>Алена</dc:creator>
  <cp:keywords/>
  <dc:description/>
  <cp:lastModifiedBy>admin</cp:lastModifiedBy>
  <cp:revision>2</cp:revision>
  <dcterms:created xsi:type="dcterms:W3CDTF">2014-03-26T04:49:00Z</dcterms:created>
  <dcterms:modified xsi:type="dcterms:W3CDTF">2014-03-26T04:49:00Z</dcterms:modified>
</cp:coreProperties>
</file>