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11D" w:rsidRDefault="0086011D">
      <w:pPr>
        <w:widowControl w:val="0"/>
        <w:spacing w:before="120"/>
        <w:jc w:val="center"/>
        <w:rPr>
          <w:b/>
          <w:bCs/>
          <w:color w:val="000000"/>
          <w:sz w:val="32"/>
          <w:szCs w:val="32"/>
        </w:rPr>
      </w:pPr>
      <w:r>
        <w:rPr>
          <w:b/>
          <w:bCs/>
          <w:color w:val="000000"/>
          <w:sz w:val="32"/>
          <w:szCs w:val="32"/>
        </w:rPr>
        <w:t>Техника, экономика и искусство Древнего Египта</w:t>
      </w:r>
    </w:p>
    <w:p w:rsidR="0086011D" w:rsidRDefault="0086011D">
      <w:pPr>
        <w:widowControl w:val="0"/>
        <w:spacing w:before="120"/>
        <w:jc w:val="center"/>
        <w:rPr>
          <w:b/>
          <w:bCs/>
          <w:color w:val="000000"/>
          <w:sz w:val="28"/>
          <w:szCs w:val="28"/>
        </w:rPr>
      </w:pPr>
      <w:r>
        <w:rPr>
          <w:b/>
          <w:bCs/>
          <w:color w:val="000000"/>
          <w:sz w:val="28"/>
          <w:szCs w:val="28"/>
        </w:rPr>
        <w:t>Календарь</w:t>
      </w:r>
    </w:p>
    <w:p w:rsidR="0086011D" w:rsidRDefault="0086011D">
      <w:pPr>
        <w:widowControl w:val="0"/>
        <w:spacing w:before="120"/>
        <w:ind w:firstLine="567"/>
        <w:jc w:val="both"/>
        <w:rPr>
          <w:color w:val="000000"/>
          <w:sz w:val="24"/>
          <w:szCs w:val="24"/>
        </w:rPr>
      </w:pPr>
      <w:r>
        <w:rPr>
          <w:color w:val="000000"/>
          <w:sz w:val="24"/>
          <w:szCs w:val="24"/>
        </w:rPr>
        <w:t xml:space="preserve">Основой жизни Древнего Египта было земледелие, а его успехи зависели от регулирования ежегодных разливов Нила. Египетское слово «год» тесно связано с земледелием. Для его написания использовали изображение растения, первоначально означавшее «возрождение». В календаре египтян выделялись три четырехмесячных сезона с продолжительностью каждого месяца в 30 дней, по истечении которых прибавлялось пять дополнительных дней, чтобы получился 365-дневный год. Сезоны носили названия: половодье, сев и сбор урожая. День Нового года – первый день первого месяца сезона половодье – теоретически совпадал с началом ежегодного разлива Нила. Однако вследствие того, что египетский календарный год был на четверть суток короче реального, постепенно накапливалось расхождение, которое составляло за столетие 25 дней. Время от времени это смещение календарного года обнаруживалось при сопоставлении с астрономическим явлением – ежегодным первым появлением (после 70-дневного отсутствия на востоке перед восходом Солнца в июле) звезды Сириус, что считалось свидетельством наступления Нового года. Появление Сириуса настолько регулярно приходилось на время, близкое к началу разлива Нила, что египтяне рассматривали эти события как причину и следствие. </w:t>
      </w:r>
    </w:p>
    <w:p w:rsidR="0086011D" w:rsidRDefault="0086011D">
      <w:pPr>
        <w:widowControl w:val="0"/>
        <w:spacing w:before="120"/>
        <w:jc w:val="center"/>
        <w:rPr>
          <w:b/>
          <w:bCs/>
          <w:color w:val="000000"/>
          <w:sz w:val="28"/>
          <w:szCs w:val="28"/>
        </w:rPr>
      </w:pPr>
      <w:r>
        <w:rPr>
          <w:b/>
          <w:bCs/>
          <w:color w:val="000000"/>
          <w:sz w:val="28"/>
          <w:szCs w:val="28"/>
        </w:rPr>
        <w:t>Письменность</w:t>
      </w:r>
    </w:p>
    <w:p w:rsidR="0086011D" w:rsidRDefault="0086011D">
      <w:pPr>
        <w:widowControl w:val="0"/>
        <w:spacing w:before="120"/>
        <w:ind w:firstLine="567"/>
        <w:jc w:val="both"/>
        <w:rPr>
          <w:color w:val="000000"/>
          <w:sz w:val="24"/>
          <w:szCs w:val="24"/>
        </w:rPr>
      </w:pPr>
      <w:r>
        <w:rPr>
          <w:color w:val="000000"/>
          <w:sz w:val="24"/>
          <w:szCs w:val="24"/>
        </w:rPr>
        <w:t xml:space="preserve">По-видимому, зачатки египетской письменности относятся к герзейскому периоду. Письменность развивалась от знаков, обозначающих слова, к фонематическому алфавитному письму. Имеются доказательства того, что определенные иероглифы изначально обозначали отдельные звуки. Однако египетское письмо характеризовалось полным отсутствием слоговых знаков, обозначающих сочетание согласного или нескольких согласных с гласным; египетские иероглифы, напротив, соответствуют только согласным или группе согласных, не включают промежуточные гласные и не предусматривают разделение слова на слоги. В нем имеются немногочисленные чисто алфавитные знаки (например, обозначающие единичный согласный), но преобладают те, которые передают сочетание двух или трех согласных. Сочетания последних с помещенным в конце слова знаком-изображением, обладающим скорее служебной функцией, чем собственным значением, и указывающим на конкретное значение слова (т.н. детерминативом), продолжали употребляться до начала христианской эры, когда эта система уступила место коптскому письму. </w:t>
      </w:r>
    </w:p>
    <w:p w:rsidR="0086011D" w:rsidRDefault="0086011D">
      <w:pPr>
        <w:widowControl w:val="0"/>
        <w:spacing w:before="120"/>
        <w:ind w:firstLine="567"/>
        <w:jc w:val="both"/>
        <w:rPr>
          <w:color w:val="000000"/>
          <w:sz w:val="24"/>
          <w:szCs w:val="24"/>
        </w:rPr>
      </w:pPr>
      <w:r>
        <w:rPr>
          <w:color w:val="000000"/>
          <w:sz w:val="24"/>
          <w:szCs w:val="24"/>
        </w:rPr>
        <w:t xml:space="preserve">Иероглифическое письмо было приспособлено для нанесения надписей на каменные памятники. Поскольку камень являлся основным материалом, употреблявшимся при возведении храмов, иероглифика всегда была тесно связана с религией; сам этот термин по-гречески означал «священная скульптура». Тексты светского содержания – деловые бумаги, литературные произведения, научные сочинения, переписка и т.д. – выполнены при помощи модифицированного иератического (скорописного) письма на папирусе. Оно в эпоху XVI династии и позже было еще более модифицировано и упрощено и превратилось в письмо демотическое, настолько отличающееся от своего прообраза – иероглифики, что лишь в редких случаях в нем можно распознать исходные начертания знаков. После обращения египтян в христианство, когда в стране широко распространились греческий язык и греческая письменность, тексты на египетских диалектах того времени стали писать по-коптски, т.е. греческим алфавитом, к которому для обозначения звуков, отсутствующих в греческом, было добавлено несколько демотических знаков. </w:t>
      </w:r>
    </w:p>
    <w:p w:rsidR="0086011D" w:rsidRDefault="0086011D">
      <w:pPr>
        <w:widowControl w:val="0"/>
        <w:spacing w:before="120"/>
        <w:ind w:firstLine="567"/>
        <w:jc w:val="both"/>
        <w:rPr>
          <w:color w:val="000000"/>
          <w:sz w:val="24"/>
          <w:szCs w:val="24"/>
        </w:rPr>
      </w:pPr>
      <w:r>
        <w:rPr>
          <w:color w:val="000000"/>
          <w:sz w:val="24"/>
          <w:szCs w:val="24"/>
        </w:rPr>
        <w:t xml:space="preserve">Большинство египетских письменных текстов наносилось на папирус – материал, изготовленный из одноименного растения, произраставшего в Дельте (оно было там настолько распространено, что превратилось в символ Нижнего Египта, подобно тому, как символом Верхнего Египта стал лотос). Стебли папируса разрезали на продольные полосы, которые разглаживали и раскладывали вплотную одна к другой на ровной поверхности. Таким образом получался нижний слой листа, второй слой составляли более короткие ленты, положенные сверху поперек полосок первого слоя. Слипшиеся между собой слои прессовали и разглаживали, в результате получалась пригодная для письма поверхность. Несколько листов можно было последовательно склеить, и тогда получался свиток. Инструментом для письма служили тростниковые кисточки. </w:t>
      </w:r>
    </w:p>
    <w:p w:rsidR="0086011D" w:rsidRDefault="0086011D">
      <w:pPr>
        <w:widowControl w:val="0"/>
        <w:spacing w:before="120"/>
        <w:ind w:firstLine="567"/>
        <w:jc w:val="both"/>
        <w:rPr>
          <w:color w:val="000000"/>
          <w:sz w:val="24"/>
          <w:szCs w:val="24"/>
        </w:rPr>
      </w:pPr>
      <w:r>
        <w:rPr>
          <w:color w:val="000000"/>
          <w:sz w:val="24"/>
          <w:szCs w:val="24"/>
        </w:rPr>
        <w:t xml:space="preserve">Поскольку папирус материал недолговечный, в отличие от глиняных табличек, применявшихся вавилонянами и их соседями для нанесения клинописи, большинство египетских документов до нас не дошло. Тысячи иероглифических надписей на камне составляют лишь незначительную часть общего числа некогда существовавших текстов. </w:t>
      </w:r>
    </w:p>
    <w:p w:rsidR="0086011D" w:rsidRDefault="0086011D">
      <w:pPr>
        <w:widowControl w:val="0"/>
        <w:spacing w:before="120"/>
        <w:ind w:firstLine="567"/>
        <w:jc w:val="both"/>
        <w:rPr>
          <w:color w:val="000000"/>
          <w:sz w:val="24"/>
          <w:szCs w:val="24"/>
        </w:rPr>
      </w:pPr>
      <w:r>
        <w:rPr>
          <w:color w:val="000000"/>
          <w:sz w:val="24"/>
          <w:szCs w:val="24"/>
        </w:rPr>
        <w:t>Однако и то немногое, что случайно уцелело, позволяет воссоздать достаточно полную картину египетской цивилизации – особенно в сочетании с иероглифическими надписями, сохранившимися на каменных памятниках и других найденных при раскопках предметах материальной культуры.</w:t>
      </w:r>
    </w:p>
    <w:p w:rsidR="0086011D" w:rsidRDefault="0086011D">
      <w:pPr>
        <w:widowControl w:val="0"/>
        <w:spacing w:before="120"/>
        <w:jc w:val="center"/>
        <w:rPr>
          <w:b/>
          <w:bCs/>
          <w:color w:val="000000"/>
          <w:sz w:val="28"/>
          <w:szCs w:val="28"/>
        </w:rPr>
      </w:pPr>
      <w:r>
        <w:rPr>
          <w:b/>
          <w:bCs/>
          <w:color w:val="000000"/>
          <w:sz w:val="28"/>
          <w:szCs w:val="28"/>
        </w:rPr>
        <w:t>Литература</w:t>
      </w:r>
    </w:p>
    <w:p w:rsidR="0086011D" w:rsidRDefault="0086011D">
      <w:pPr>
        <w:widowControl w:val="0"/>
        <w:spacing w:before="120"/>
        <w:ind w:firstLine="567"/>
        <w:jc w:val="both"/>
        <w:rPr>
          <w:color w:val="000000"/>
          <w:sz w:val="24"/>
          <w:szCs w:val="24"/>
        </w:rPr>
      </w:pPr>
      <w:r>
        <w:rPr>
          <w:color w:val="000000"/>
          <w:sz w:val="24"/>
          <w:szCs w:val="24"/>
        </w:rPr>
        <w:t xml:space="preserve">Египетская литературная традиция была исключительно разнообразной, а порой и изысканной. Однако ей не были известны драма (существовала лишь в зачаточной форме в виде составного элемента религиозных празднеств, включая ритуал коронации царя) и эпос (представлен всего одним достаточно примитивным произведением, прославляющим победу Рамсеса II). </w:t>
      </w:r>
    </w:p>
    <w:p w:rsidR="0086011D" w:rsidRDefault="0086011D">
      <w:pPr>
        <w:widowControl w:val="0"/>
        <w:spacing w:before="120"/>
        <w:ind w:firstLine="567"/>
        <w:jc w:val="both"/>
        <w:rPr>
          <w:color w:val="000000"/>
          <w:sz w:val="24"/>
          <w:szCs w:val="24"/>
        </w:rPr>
      </w:pPr>
      <w:r>
        <w:rPr>
          <w:color w:val="000000"/>
          <w:sz w:val="24"/>
          <w:szCs w:val="24"/>
        </w:rPr>
        <w:t xml:space="preserve">Сохранились древнейшие литературные и религиозные памятники эпохи Древнего царства – иероглифические тексты заклинаний и гимнов богам, вырезанные на внутренних стенах пирамид фараонов, – Тексты пирамид. К эпохе Среднего царства относятся магические заклинания, записанные на стенах пирамид и стенках деревянных саркофагов не только фараонов, но и других лиц, – т.н. Тексты саркофагов. Начиная с эпохи Нового царства эти и переработанные заупокойные заклинания записывались на свитках папируса, реже на коже и помещались в гробницы. Собрание всех перечисленных типов заклинаний образует знаменитую Книгу мертвых. Представления о религии в Древнем Египте дополняют немногочисленные сохранившиеся легенды о богах и бесчисленные иероглифические надписи и рельефы на стенах храмов. </w:t>
      </w:r>
    </w:p>
    <w:p w:rsidR="0086011D" w:rsidRDefault="0086011D">
      <w:pPr>
        <w:widowControl w:val="0"/>
        <w:spacing w:before="120"/>
        <w:ind w:firstLine="567"/>
        <w:jc w:val="both"/>
        <w:rPr>
          <w:color w:val="000000"/>
          <w:sz w:val="24"/>
          <w:szCs w:val="24"/>
        </w:rPr>
      </w:pPr>
      <w:r>
        <w:rPr>
          <w:color w:val="000000"/>
          <w:sz w:val="24"/>
          <w:szCs w:val="24"/>
        </w:rPr>
        <w:t xml:space="preserve">Произведения художественной литературы представлены скудно; они состоят из рассказов о приключениях и путешествиях. Поэзия носила в основном религиозный характер, некоторые ее памятники сопоставимы с псалмами Ветхого Завета. Сохранились образцы любовной лирики. </w:t>
      </w:r>
    </w:p>
    <w:p w:rsidR="0086011D" w:rsidRDefault="0086011D">
      <w:pPr>
        <w:widowControl w:val="0"/>
        <w:spacing w:before="120"/>
        <w:ind w:firstLine="567"/>
        <w:jc w:val="both"/>
        <w:rPr>
          <w:color w:val="000000"/>
          <w:sz w:val="24"/>
          <w:szCs w:val="24"/>
        </w:rPr>
      </w:pPr>
      <w:r>
        <w:rPr>
          <w:color w:val="000000"/>
          <w:sz w:val="24"/>
          <w:szCs w:val="24"/>
        </w:rPr>
        <w:t xml:space="preserve">Исторических сочинений египтяне не оставили. Однако подвиги царей и их приношения богам, сооружение храмов и обелисков, пожертвования жречеству и проведение культовых церемоний тщательно фиксировались – иногда на папирусных свитках или пергаменте, но чаще на стенах храмов. К примеру, Тутмос III оставил описание своей военной кампании в Западной Азии, ее отдельные эпизоды воспроизведены на стенах храма в Карнаке, где сохранились до наших дней и стали одним из основных источников сведений о его правлении. Подобные царские надписи являлись образцом для автобиографических текстов, которые высекали в своих усыпальницах представители знати, чтобы поведать миру свои подвиги и засвидетельствовать верность фараону. </w:t>
      </w:r>
    </w:p>
    <w:p w:rsidR="0086011D" w:rsidRDefault="0086011D">
      <w:pPr>
        <w:widowControl w:val="0"/>
        <w:spacing w:before="120"/>
        <w:jc w:val="center"/>
        <w:rPr>
          <w:b/>
          <w:bCs/>
          <w:color w:val="000000"/>
          <w:sz w:val="28"/>
          <w:szCs w:val="28"/>
        </w:rPr>
      </w:pPr>
      <w:r>
        <w:rPr>
          <w:b/>
          <w:bCs/>
          <w:color w:val="000000"/>
          <w:sz w:val="28"/>
          <w:szCs w:val="28"/>
        </w:rPr>
        <w:t>Наука</w:t>
      </w:r>
    </w:p>
    <w:p w:rsidR="0086011D" w:rsidRDefault="0086011D">
      <w:pPr>
        <w:widowControl w:val="0"/>
        <w:spacing w:before="120"/>
        <w:ind w:firstLine="567"/>
        <w:jc w:val="both"/>
        <w:rPr>
          <w:color w:val="000000"/>
          <w:sz w:val="24"/>
          <w:szCs w:val="24"/>
        </w:rPr>
      </w:pPr>
      <w:r>
        <w:rPr>
          <w:color w:val="000000"/>
          <w:sz w:val="24"/>
          <w:szCs w:val="24"/>
        </w:rPr>
        <w:t xml:space="preserve">Греки высоко ценили египетскую науку, но, за исключением медицины, она нашла слабое отражение в дошедших до нас текстах. Сохранилось несколько книг по медицине, содержание которых связано не только с врачеванием, но и с магией. Самым замечательным является трактат по хирургии, или книга о болезнях. В ней описываются способы обследования больного, установления диагноза, лечения различных ран и повреждений, включая травмы головы и других частей тела. </w:t>
      </w:r>
    </w:p>
    <w:p w:rsidR="0086011D" w:rsidRDefault="0086011D">
      <w:pPr>
        <w:widowControl w:val="0"/>
        <w:spacing w:before="120"/>
        <w:ind w:firstLine="567"/>
        <w:jc w:val="both"/>
        <w:rPr>
          <w:color w:val="000000"/>
          <w:sz w:val="24"/>
          <w:szCs w:val="24"/>
        </w:rPr>
      </w:pPr>
      <w:r>
        <w:rPr>
          <w:color w:val="000000"/>
          <w:sz w:val="24"/>
          <w:szCs w:val="24"/>
        </w:rPr>
        <w:t xml:space="preserve">Математические знания ограничивались главным образом арифметикой и геометрией. Тем не менее точность, с которой древние архитекторы проектировали и возводили пирамиды и гораздо более сложные храмы с колоннами, позволяет полагать, что их знания в области математики и инженерного дела намного превосходили самые общие сведения, содержащиеся в сохранившихся текстах. </w:t>
      </w:r>
    </w:p>
    <w:p w:rsidR="0086011D" w:rsidRDefault="0086011D">
      <w:pPr>
        <w:widowControl w:val="0"/>
        <w:spacing w:before="120"/>
        <w:jc w:val="center"/>
        <w:rPr>
          <w:b/>
          <w:bCs/>
          <w:color w:val="000000"/>
          <w:sz w:val="28"/>
          <w:szCs w:val="28"/>
        </w:rPr>
      </w:pPr>
      <w:r>
        <w:rPr>
          <w:b/>
          <w:bCs/>
          <w:color w:val="000000"/>
          <w:sz w:val="28"/>
          <w:szCs w:val="28"/>
        </w:rPr>
        <w:t>Мумификация</w:t>
      </w:r>
    </w:p>
    <w:p w:rsidR="0086011D" w:rsidRDefault="0086011D">
      <w:pPr>
        <w:widowControl w:val="0"/>
        <w:spacing w:before="120"/>
        <w:ind w:firstLine="567"/>
        <w:jc w:val="both"/>
        <w:rPr>
          <w:color w:val="000000"/>
          <w:sz w:val="24"/>
          <w:szCs w:val="24"/>
        </w:rPr>
      </w:pPr>
      <w:r>
        <w:rPr>
          <w:color w:val="000000"/>
          <w:sz w:val="24"/>
          <w:szCs w:val="24"/>
        </w:rPr>
        <w:t xml:space="preserve">Самое известное искусство древних египтян – мумификация или бальзамирование тела умершего. Примитивные мумии, обработанные консервирующими веществами и обернутые несколькими слоями ткани, найдены в комплексах, которые относят к началу династического периода. Ко времени V династии в этой области уже были достигнуты определенные успехи. Через разрез на нижней части тела извлекали внутренние органы человека, оставляя на месте только сердце, а образовавшуюся пустоту заполняли льняной тканью и благовониями. Мумию укладывали в вытянутом положении. В эпоху Нового царства этот процесс был усовершенствован. Через специально проделанное в черепе покойника отверстие стали извлекать мозг, а ткань пропитывали веществами, предохранявшими ее от тления. </w:t>
      </w:r>
    </w:p>
    <w:p w:rsidR="0086011D" w:rsidRDefault="0086011D">
      <w:pPr>
        <w:widowControl w:val="0"/>
        <w:spacing w:before="120"/>
        <w:ind w:firstLine="567"/>
        <w:jc w:val="both"/>
        <w:rPr>
          <w:color w:val="000000"/>
          <w:sz w:val="24"/>
          <w:szCs w:val="24"/>
        </w:rPr>
      </w:pPr>
      <w:r>
        <w:rPr>
          <w:color w:val="000000"/>
          <w:sz w:val="24"/>
          <w:szCs w:val="24"/>
        </w:rPr>
        <w:t xml:space="preserve">Наивысшего расцвета искусство мумификации достигло в эпоху XXI и XXII династий. На коже покойника делали несколько разрезов; под кожу вводили песок и глину для придания останкам формы живого человека и раскрашивали его красной охрой. Умершему красили губы и щеки в красный цвет, вставляли искусственные глаза, тело туго запеленывали в ткани со сложным разноцветным узором и обычно помещали в деревянный саркофаг, который вырезался в форме человека. </w:t>
      </w:r>
    </w:p>
    <w:p w:rsidR="0086011D" w:rsidRDefault="0086011D">
      <w:pPr>
        <w:widowControl w:val="0"/>
        <w:spacing w:before="120"/>
        <w:ind w:firstLine="567"/>
        <w:jc w:val="both"/>
        <w:rPr>
          <w:color w:val="000000"/>
          <w:sz w:val="24"/>
          <w:szCs w:val="24"/>
        </w:rPr>
      </w:pPr>
      <w:r>
        <w:rPr>
          <w:color w:val="000000"/>
          <w:sz w:val="24"/>
          <w:szCs w:val="24"/>
        </w:rPr>
        <w:t xml:space="preserve">Практически все мумии из Нижнего Египта утрачены. В Верхнем Египте, где климат суше, значительное их количество сохранилось в поразительно хорошем состоянии, в том числе мумии наиболее известных фараонов – Тутанхамона, Тутмоса III, Тутмоса IV, Аменхотепа II, Сети I и Рамсеса II (все ныне находятся в Каирском музее). </w:t>
      </w:r>
    </w:p>
    <w:p w:rsidR="0086011D" w:rsidRDefault="0086011D">
      <w:pPr>
        <w:widowControl w:val="0"/>
        <w:spacing w:before="120"/>
        <w:jc w:val="center"/>
        <w:rPr>
          <w:b/>
          <w:bCs/>
          <w:color w:val="000000"/>
          <w:sz w:val="28"/>
          <w:szCs w:val="28"/>
        </w:rPr>
      </w:pPr>
      <w:r>
        <w:rPr>
          <w:b/>
          <w:bCs/>
          <w:color w:val="000000"/>
          <w:sz w:val="28"/>
          <w:szCs w:val="28"/>
        </w:rPr>
        <w:t>Живопись и скульптура</w:t>
      </w:r>
    </w:p>
    <w:p w:rsidR="0086011D" w:rsidRDefault="0086011D">
      <w:pPr>
        <w:widowControl w:val="0"/>
        <w:spacing w:before="120"/>
        <w:jc w:val="center"/>
        <w:rPr>
          <w:b/>
          <w:bCs/>
          <w:color w:val="000000"/>
          <w:sz w:val="28"/>
          <w:szCs w:val="28"/>
        </w:rPr>
      </w:pPr>
      <w:r>
        <w:rPr>
          <w:b/>
          <w:bCs/>
          <w:color w:val="000000"/>
          <w:sz w:val="28"/>
          <w:szCs w:val="28"/>
        </w:rPr>
        <w:t>Рельефы</w:t>
      </w:r>
    </w:p>
    <w:p w:rsidR="0086011D" w:rsidRDefault="0086011D">
      <w:pPr>
        <w:widowControl w:val="0"/>
        <w:spacing w:before="120"/>
        <w:ind w:firstLine="567"/>
        <w:jc w:val="both"/>
        <w:rPr>
          <w:color w:val="000000"/>
          <w:sz w:val="24"/>
          <w:szCs w:val="24"/>
        </w:rPr>
      </w:pPr>
      <w:r>
        <w:rPr>
          <w:color w:val="000000"/>
          <w:sz w:val="24"/>
          <w:szCs w:val="24"/>
        </w:rPr>
        <w:t xml:space="preserve">Росписи получили широкое распространение еще при изготовлении герзейской керамики, декор которой, имеющей преимущественно светский характер, включает изображения лодок, растений, зверей и птиц и изредка людей. Древнейшие образцы рельефной скульптуры появились немного позже – на сланцевых пластинах, служивших для растирания весьма популярной черной краски для подводки глаз. В дальнейшем росписи и рельефная скульптура превратились в тесно связанные между собой виды искусства. В усыпальницах и храмах времени правления IV, V и VI династий эти искусства достигли высокого уровня развития. Все рельефы эпохи Древнего царства были раскрашены, а росписи на плоской, лишенной вырезанного изображения поверхности еще долгое время выполнялись сравнительно редко. </w:t>
      </w:r>
    </w:p>
    <w:p w:rsidR="0086011D" w:rsidRDefault="0086011D">
      <w:pPr>
        <w:widowControl w:val="0"/>
        <w:spacing w:before="120"/>
        <w:ind w:firstLine="567"/>
        <w:jc w:val="both"/>
        <w:rPr>
          <w:color w:val="000000"/>
          <w:sz w:val="24"/>
          <w:szCs w:val="24"/>
        </w:rPr>
      </w:pPr>
      <w:r>
        <w:rPr>
          <w:color w:val="000000"/>
          <w:sz w:val="24"/>
          <w:szCs w:val="24"/>
        </w:rPr>
        <w:t xml:space="preserve">Хотя сюжеты рельефов в гробницах Древнего царства, как и росписи на керамике предшествующей эпохи, имеют светское содержание, их назначение несомненно связано с религией. На них представлены сцены земледелия (пахота, сев, жатва, молотьба, засыпка зерна в хранилища), скотоводства, охоты и т.д., и все они были предназначены для того, чтобы обеспечить владельцу усыпальницы вечное приобщение к этим занятиям в загробной жизни. К эпохе Нового царства искусства росписи и рельефа разделились, и ряд фиванских гробниц украшен живописью по гладкой белой штукатурке, нанесенной на известняковые стены. Техника рельефа теперь применялась лишь в тех усыпальницах, которые вырубались в высококачественном известняке – в царских гробницах Долины царей и в храмах различных богов. До эпохи правления Рамессидов росписи фиванских гробниц отличались крайним стилистическим и сюжетным разнообразием и всесторонне отображали повседневную жизнь египтян. Позже произошло вырождение этого вида искусства, превратившегося в обычные «виньетки», заимствованные из папирусных свитков Книги мертвых и почти не связанные с личностью заказавшего их владельца усыпальницы. </w:t>
      </w:r>
    </w:p>
    <w:p w:rsidR="0086011D" w:rsidRDefault="0086011D">
      <w:pPr>
        <w:widowControl w:val="0"/>
        <w:spacing w:before="120"/>
        <w:ind w:firstLine="567"/>
        <w:jc w:val="both"/>
        <w:rPr>
          <w:color w:val="000000"/>
          <w:sz w:val="24"/>
          <w:szCs w:val="24"/>
        </w:rPr>
      </w:pPr>
      <w:r>
        <w:rPr>
          <w:color w:val="000000"/>
          <w:sz w:val="24"/>
          <w:szCs w:val="24"/>
        </w:rPr>
        <w:t xml:space="preserve">Наиболее искусные образцы египетской рельефной скульптуры появляются во время правления фараона Сенусерта (Сесостриса) I из XII династии. Не уступают ему и украшения поминального храма царицы XVIII династии Хатшепсут, живописно расположившегося на трех террасах в Дейр-эль-Бахри. Здесь находятся некоторые из самых грандиозных по замыслу египетских рельефов: сцены, воспроизводящие экспедицию в Пунт, доставку двух обелисков в Карнак и историю божественного рождения Хатшепсут. Храмовые рельефы эпохи Древнего царства, хотя и не менее монументальные, сохранились лишь фрагментарно. Первым, кто запечатлел на стенах храма свои военные победы, был Сети I. Подобные сюжеты становятся также темой рельефов Рамсеса II и Рамсеса III. Стены храма последнего, если не по стилю исполнения, то по тематическому разнообразию, являются вершиной египетской рельефной скульптуры. </w:t>
      </w:r>
    </w:p>
    <w:p w:rsidR="0086011D" w:rsidRDefault="0086011D">
      <w:pPr>
        <w:widowControl w:val="0"/>
        <w:spacing w:before="120"/>
        <w:jc w:val="center"/>
        <w:rPr>
          <w:b/>
          <w:bCs/>
          <w:color w:val="000000"/>
          <w:sz w:val="28"/>
          <w:szCs w:val="28"/>
        </w:rPr>
      </w:pPr>
      <w:r>
        <w:rPr>
          <w:b/>
          <w:bCs/>
          <w:color w:val="000000"/>
          <w:sz w:val="28"/>
          <w:szCs w:val="28"/>
        </w:rPr>
        <w:t>Скульптура</w:t>
      </w:r>
    </w:p>
    <w:p w:rsidR="0086011D" w:rsidRDefault="0086011D">
      <w:pPr>
        <w:widowControl w:val="0"/>
        <w:spacing w:before="120"/>
        <w:ind w:firstLine="567"/>
        <w:jc w:val="both"/>
        <w:rPr>
          <w:color w:val="000000"/>
          <w:sz w:val="24"/>
          <w:szCs w:val="24"/>
        </w:rPr>
      </w:pPr>
      <w:r>
        <w:rPr>
          <w:color w:val="000000"/>
          <w:sz w:val="24"/>
          <w:szCs w:val="24"/>
        </w:rPr>
        <w:t xml:space="preserve">Круглая скульптура уходит корнями в глубокую древность, поскольку выросла из изготовления кремневых орудий путем оббивки и из вырезания бусин и других украшений. Возможно, создателями примитивных глиняных статуэток были первые гончары эпохи древнейших культур, о чем свидетельствуют женские фигурки из захоронений бадарийской культуры. Из кости, в том числе слоновой, вырезали фигурки птиц и зверей, главным образом для украшения гребней. Их же изображали на повсеместно распространенных сланцевых пластинах. Неизбежный распад тела человека после его смерти, утрата его индивидуальности вследствие исчезновения материального облика породили древнейшие надгробные статуи. Даже будучи предельно примитивными, они навечно запечатлевали личность погребенного, поскольку на статуе вырезали надпись с его именем. </w:t>
      </w:r>
    </w:p>
    <w:p w:rsidR="0086011D" w:rsidRDefault="0086011D">
      <w:pPr>
        <w:widowControl w:val="0"/>
        <w:spacing w:before="120"/>
        <w:ind w:firstLine="567"/>
        <w:jc w:val="both"/>
        <w:rPr>
          <w:color w:val="000000"/>
          <w:sz w:val="24"/>
          <w:szCs w:val="24"/>
        </w:rPr>
      </w:pPr>
      <w:r>
        <w:rPr>
          <w:color w:val="000000"/>
          <w:sz w:val="24"/>
          <w:szCs w:val="24"/>
        </w:rPr>
        <w:t xml:space="preserve">Несмотря на совершенствование скульптуры, позы изображенных и стиль, сформировавшийся в начале династического периода, с минимальными изменениями преобладали на протяжении всей истории Древнего Египта. Статуи всегда предназначались для фронтального восприятия. Особое внимание в ущерб прочим элементам скульптуры уделялось лицу; оно всегда имеет бесстрастное, величественное, холодное, спокойное выражение. Тем не менее в некоторых случаях ему придавались в высшей степени индивидуальные черты. Таковы скульптурные изображения вельможи Хемиуну (Пелицеус-музей в Хильдесхайме в Германии) и царевича Анххафа (Музей изящных искусств в Бостоне). Обе скульптуры, относящиеся к эпохе IV династии, поражают своим совершенством. Высочайшее мастерство достигнуто в статуях фараонов XII династии Сенусерта (Сесостриса) III и Аменемхета III. От эпохи XVIII династии остались изображения царицы Хатшепсут и фараона Тутмоса III. </w:t>
      </w:r>
    </w:p>
    <w:p w:rsidR="0086011D" w:rsidRDefault="0086011D">
      <w:pPr>
        <w:widowControl w:val="0"/>
        <w:spacing w:before="120"/>
        <w:jc w:val="center"/>
        <w:rPr>
          <w:b/>
          <w:bCs/>
          <w:color w:val="000000"/>
          <w:sz w:val="28"/>
          <w:szCs w:val="28"/>
        </w:rPr>
      </w:pPr>
      <w:r>
        <w:rPr>
          <w:b/>
          <w:bCs/>
          <w:color w:val="000000"/>
          <w:sz w:val="28"/>
          <w:szCs w:val="28"/>
        </w:rPr>
        <w:t>Искусство Амарны</w:t>
      </w:r>
    </w:p>
    <w:p w:rsidR="0086011D" w:rsidRDefault="0086011D">
      <w:pPr>
        <w:widowControl w:val="0"/>
        <w:spacing w:before="120"/>
        <w:ind w:firstLine="567"/>
        <w:jc w:val="both"/>
        <w:rPr>
          <w:color w:val="000000"/>
          <w:sz w:val="24"/>
          <w:szCs w:val="24"/>
        </w:rPr>
      </w:pPr>
      <w:r>
        <w:rPr>
          <w:color w:val="000000"/>
          <w:sz w:val="24"/>
          <w:szCs w:val="24"/>
        </w:rPr>
        <w:t xml:space="preserve">Кульминация в развитии реалистической скульптуры, как рельефной, так и объемной, приходится на период правления Эхнатона, фараона XVIII династии. Его отказ от прежних традиций затронул не только религию, но и искусство. Впервые излюбленной темой монументального искусства стали бытовые сцены из семейной дворцовой жизни. Эхнатон, проповедовавший «правду» в своем религиозном учении, неукоснительно требовал, чтобы его собственную нескладную и уродливую фигуру воплощали без всякой идеализации. Большинство скульптурных и живописных произведений эпохи его царствования отмечено высоким уровнем оригинальности и одновременно верностью натуре. </w:t>
      </w:r>
    </w:p>
    <w:p w:rsidR="0086011D" w:rsidRDefault="0086011D">
      <w:pPr>
        <w:widowControl w:val="0"/>
        <w:spacing w:before="120"/>
        <w:ind w:firstLine="567"/>
        <w:jc w:val="both"/>
        <w:rPr>
          <w:color w:val="000000"/>
          <w:sz w:val="24"/>
          <w:szCs w:val="24"/>
        </w:rPr>
      </w:pPr>
      <w:r>
        <w:rPr>
          <w:color w:val="000000"/>
          <w:sz w:val="24"/>
          <w:szCs w:val="24"/>
        </w:rPr>
        <w:t xml:space="preserve">Уникальное собрание царской погребальной утвари, обнаруженное в гробнице зятя Эхнатона, Тутанхамона, демонстрирует искусство амарнского периода во всем его блеске. Ложа и троны, ювелирные изделия и личные украшения, включая царскую диадему, светильники и безделушки, колесницы и конская сбруя, луки и стрелы, кинжалы и дротики, одежда и сундуки для ее хранения, посохи, опахала, косметические сосуды, письменные принадлежности и игральные доски, богато орнаментированы золотом и полудрагоценными камнями. Они дают представление о роскоши и изысканности вкуса на исходе амарнского периода. </w:t>
      </w:r>
    </w:p>
    <w:p w:rsidR="0086011D" w:rsidRDefault="0086011D">
      <w:pPr>
        <w:widowControl w:val="0"/>
        <w:spacing w:before="120"/>
        <w:jc w:val="center"/>
        <w:rPr>
          <w:b/>
          <w:bCs/>
          <w:color w:val="000000"/>
          <w:sz w:val="28"/>
          <w:szCs w:val="28"/>
        </w:rPr>
      </w:pPr>
      <w:r>
        <w:rPr>
          <w:b/>
          <w:bCs/>
          <w:color w:val="000000"/>
          <w:sz w:val="28"/>
          <w:szCs w:val="28"/>
        </w:rPr>
        <w:t>Архитектура. Жилые дома</w:t>
      </w:r>
    </w:p>
    <w:p w:rsidR="0086011D" w:rsidRDefault="0086011D">
      <w:pPr>
        <w:widowControl w:val="0"/>
        <w:spacing w:before="120"/>
        <w:ind w:firstLine="567"/>
        <w:jc w:val="both"/>
        <w:rPr>
          <w:color w:val="000000"/>
          <w:sz w:val="24"/>
          <w:szCs w:val="24"/>
        </w:rPr>
      </w:pPr>
      <w:r>
        <w:rPr>
          <w:color w:val="000000"/>
          <w:sz w:val="24"/>
          <w:szCs w:val="24"/>
        </w:rPr>
        <w:t xml:space="preserve">Египтяне, независимо от своего социального положения, строили свои дома из непрочных материалов – тростника, дерева, глины или кирпича-сырца и никогда не использовали камень. Среди немногочисленных сохранившихся жилищ большинство составляют деревенские лачуги бедняков, и лишь в столичном городе Ахетатоне обнаружены дома представителей знати. Древнейшие дома додинастического периода зачастую представляли собой просто убежища для защиты от ветра и солнца, вполне пригодные для жизни в условиях сухого и жаркого климата. Усадьбы знати являли собой сложные сооружения с ванными комнатами, канализацией и просторными общими комнатами с высокими потолками и небольшими окнами, тесными спальнями и отдельно стоящими кухнями, скотными дворами и зернохранилищами. Общие комнаты часто украшали настенными росписями. Лестница вела на крышу, где семья проводила значительную часть времени, или на второй этаж. При жилище имелась молельня для поклонения одному или нескольким богам (в Ахетатоне – исключительно Атону), обычно представлявшая собой отдельное сооружение во внутреннем дворе дома. Поскольку большинство египтян, за исключением фараонов, имели по одной жене, в обычном жилище отсутствовали специальные женские помещения. Египтянки участвовали в общественной жизни и обладали многочисленными правами, которых были лишены женщины в других странах Древнего Востока. </w:t>
      </w:r>
    </w:p>
    <w:p w:rsidR="0086011D" w:rsidRDefault="0086011D">
      <w:pPr>
        <w:widowControl w:val="0"/>
        <w:spacing w:before="120"/>
        <w:jc w:val="center"/>
        <w:rPr>
          <w:b/>
          <w:bCs/>
          <w:color w:val="000000"/>
          <w:sz w:val="28"/>
          <w:szCs w:val="28"/>
        </w:rPr>
      </w:pPr>
      <w:r>
        <w:rPr>
          <w:b/>
          <w:bCs/>
          <w:color w:val="000000"/>
          <w:sz w:val="28"/>
          <w:szCs w:val="28"/>
        </w:rPr>
        <w:t>Стелы и мастабы</w:t>
      </w:r>
    </w:p>
    <w:p w:rsidR="0086011D" w:rsidRDefault="0086011D">
      <w:pPr>
        <w:widowControl w:val="0"/>
        <w:spacing w:before="120"/>
        <w:ind w:firstLine="567"/>
        <w:jc w:val="both"/>
        <w:rPr>
          <w:color w:val="000000"/>
          <w:sz w:val="24"/>
          <w:szCs w:val="24"/>
        </w:rPr>
      </w:pPr>
      <w:r>
        <w:rPr>
          <w:color w:val="000000"/>
          <w:sz w:val="24"/>
          <w:szCs w:val="24"/>
        </w:rPr>
        <w:t xml:space="preserve">Архитектурные сооружения из камня предназначались только для умерших и для поклонения богам. Древнейшие из сохранившихся человеческих захоронений свидетельствуют, что египтяне делали продовольственные запасы для загробной жизни. Усыпальницы времен I и II династий, независимо от того, принадлежали они царям или рядовым общинникам, строили из кирпича-сырца и дерева, хотя некоторые их элементы уже выполнялись в камне. Например, из гробниц фараонов I династии в Хелуанском некрополе известны каменные плиты (стелы), которые вмуровывали лицевой стороной вниз в потолок камеры над погребением. На этих стелах вырезали примитивное выпуклое изображение умершего, его имя и титулы, основные продукты питания, сосуды с напитками и иероглифические подписи к ним. Такой обычай был явно связан с представлением, что весь этот набор сохранится и после того, как истлеют продукты, положенные в могилу, а тело владельца усыпальницы превратится в прах. Увековечивание в нетленном камне рассматривали как магическое средство, обеспечивающее вечное бытие умершему и необходимые ему средства существования. Вскоре каменные стелы стали помещать в стены усыпальниц, они обрели более крупные размеры и более разнообразные формы, постепенно превратившись в «ложные двери» в западной стене гробницы. Считалось, что усопший, изображенный над притолокой, будет выходить через эту дверь из погребальной камеры, чтобы отведать яства, которые будут регулярно приносить в гробницу его родственники, и потому на панели ложной двери были написаны их имена и изображены их фигуры. </w:t>
      </w:r>
    </w:p>
    <w:p w:rsidR="0086011D" w:rsidRDefault="0086011D">
      <w:pPr>
        <w:widowControl w:val="0"/>
        <w:spacing w:before="120"/>
        <w:ind w:firstLine="567"/>
        <w:jc w:val="both"/>
        <w:rPr>
          <w:color w:val="000000"/>
          <w:sz w:val="24"/>
          <w:szCs w:val="24"/>
        </w:rPr>
      </w:pPr>
      <w:r>
        <w:rPr>
          <w:color w:val="000000"/>
          <w:sz w:val="24"/>
          <w:szCs w:val="24"/>
        </w:rPr>
        <w:t xml:space="preserve">В эпоху III и IV династий строили каменные пирамиды для фараонов. Вокруг них рядами размещались гробницы-мастабы, которые правители дарили своим высшим сановникам и приближенным. Мастабы имели многочисленные помещения, при V династии их насчитывалось до сотни. Они были богато украшены рельефами, воспроизводящими прижизненные деяния владельца усыпальницы, в том числе исполнение должностных обязанностей, а также формы проявления царского благоволения. </w:t>
      </w:r>
    </w:p>
    <w:p w:rsidR="0086011D" w:rsidRDefault="0086011D">
      <w:pPr>
        <w:widowControl w:val="0"/>
        <w:spacing w:before="120"/>
        <w:ind w:firstLine="567"/>
        <w:jc w:val="both"/>
        <w:rPr>
          <w:color w:val="000000"/>
          <w:sz w:val="24"/>
          <w:szCs w:val="24"/>
        </w:rPr>
      </w:pPr>
      <w:r>
        <w:rPr>
          <w:color w:val="000000"/>
          <w:sz w:val="24"/>
          <w:szCs w:val="24"/>
        </w:rPr>
        <w:t xml:space="preserve">Типичная мастаба состояла из вертикальной шахты в скальной породе, часто глубиной до 15–30 м, ведущей в погребальную камеру. Аналогичная усыпальница строилась и для жены усопшего. Наземное сооружение представляло собой прочную постройку из тесаного камня, к которой вначале пристраивали обращенную на восток молельню с ложной дверью в западной стене. Со временем молельня приобретала все большие размеры и была включена в каменное наземное сооружение. Оно было разделено на несколько культовых помещений, стены которых украшали рельефами, призванными обеспечить владельца усыпальницы всем необходимым в загробной жизни. Одно или несколько расположенных в глубине помещений (они называются сердабы) узкими проемами в каменной кладке соединялись с залами, доступными для посещения живых, в которых, как правило, находились статуи усопшего. Некоторые из этих статуй представляют великолепные портретные изображения, причисляемые к высшим достижениям скульптуры эпохи Древнего царства. </w:t>
      </w:r>
    </w:p>
    <w:p w:rsidR="0086011D" w:rsidRDefault="0086011D">
      <w:pPr>
        <w:widowControl w:val="0"/>
        <w:spacing w:before="120"/>
        <w:jc w:val="center"/>
        <w:rPr>
          <w:b/>
          <w:bCs/>
          <w:color w:val="000000"/>
          <w:sz w:val="28"/>
          <w:szCs w:val="28"/>
        </w:rPr>
      </w:pPr>
      <w:r>
        <w:rPr>
          <w:b/>
          <w:bCs/>
          <w:color w:val="000000"/>
          <w:sz w:val="28"/>
          <w:szCs w:val="28"/>
        </w:rPr>
        <w:t>Пирамиды и храмы</w:t>
      </w:r>
    </w:p>
    <w:p w:rsidR="0086011D" w:rsidRDefault="0086011D">
      <w:pPr>
        <w:widowControl w:val="0"/>
        <w:spacing w:before="120"/>
        <w:ind w:firstLine="567"/>
        <w:jc w:val="both"/>
        <w:rPr>
          <w:color w:val="000000"/>
          <w:sz w:val="24"/>
          <w:szCs w:val="24"/>
        </w:rPr>
      </w:pPr>
      <w:r>
        <w:rPr>
          <w:color w:val="000000"/>
          <w:sz w:val="24"/>
          <w:szCs w:val="24"/>
        </w:rPr>
        <w:t xml:space="preserve">Есть основания полагать, что превращение усложненной мастабы в ступенчатую пирамиду было осуществлено царем Джосером и его зодчим Имхотепом. Позже цари III и IV династий предприняли попытки изменить конструкции пирамид в ином направлении. Особенно примечательны пирамида в Дахшуре с иным углом наклона боковых граней и пирамида в Медуме с более крутыми, чем у пирамиды Джосера, ступенями, позже перестроенная в настоящую пирамиду, но возведенная столь неудачно, что ее грани теперь совершенно разрушены. Фараон Снефру, основатель IV династии, задумал и возвел первую подлинную пирамиду, а его сын Хеопс – величайшую из всех пирамид. </w:t>
      </w:r>
    </w:p>
    <w:p w:rsidR="0086011D" w:rsidRDefault="0086011D">
      <w:pPr>
        <w:widowControl w:val="0"/>
        <w:spacing w:before="120"/>
        <w:ind w:firstLine="567"/>
        <w:jc w:val="both"/>
        <w:rPr>
          <w:color w:val="000000"/>
          <w:sz w:val="24"/>
          <w:szCs w:val="24"/>
        </w:rPr>
      </w:pPr>
      <w:r>
        <w:rPr>
          <w:color w:val="000000"/>
          <w:sz w:val="24"/>
          <w:szCs w:val="24"/>
        </w:rPr>
        <w:t xml:space="preserve">Подобно тому как мастаба имела ложную дверь, обращенную на восток, культовая молельня в царских пирамидах располагалась также в восточной части. К эпохе IV династии она превратилась в храм сложной планировки с украшенным колоннами двором, обширным залом, по периметру которого находились статуи фараона, культовыми помещениями и главным святилищем, обращенным к пирамиде. Этот храм при пирамиде соединялся длинным крытым проходом, идущим в восточном направлении вплоть до границы пустыни и возделываемых полей, во время ежегодных разливов Нила покрытых водой. Здесь у самой кромки воды находился нижний, «долинный» храм с культовыми помещениями. Сюда на лодках в половодье доставляли продукты и все необходимое для отправления заупокойного культа фараона. По крытому проходу их относили в храм при пирамиде и предлагали фараону, дух которого (ка) мог покидать саркофаг, чтобы вкушать приготовленные яства. </w:t>
      </w:r>
    </w:p>
    <w:p w:rsidR="0086011D" w:rsidRDefault="0086011D">
      <w:pPr>
        <w:widowControl w:val="0"/>
        <w:spacing w:before="120"/>
        <w:ind w:firstLine="567"/>
        <w:jc w:val="both"/>
        <w:rPr>
          <w:color w:val="000000"/>
          <w:sz w:val="24"/>
          <w:szCs w:val="24"/>
        </w:rPr>
      </w:pPr>
      <w:r>
        <w:rPr>
          <w:color w:val="000000"/>
          <w:sz w:val="24"/>
          <w:szCs w:val="24"/>
        </w:rPr>
        <w:t xml:space="preserve">Долинный храм Хефрена – простое, лишенное украшений, но массивное сооружение из огромных прямоугольных гранитных блоков – до сих пор стоит рядом с великим сфинксом с лицом самого фараона. </w:t>
      </w:r>
    </w:p>
    <w:p w:rsidR="0086011D" w:rsidRDefault="0086011D">
      <w:pPr>
        <w:widowControl w:val="0"/>
        <w:spacing w:before="120"/>
        <w:ind w:firstLine="567"/>
        <w:jc w:val="both"/>
        <w:rPr>
          <w:color w:val="000000"/>
          <w:sz w:val="24"/>
          <w:szCs w:val="24"/>
        </w:rPr>
      </w:pPr>
      <w:r>
        <w:rPr>
          <w:color w:val="000000"/>
          <w:sz w:val="24"/>
          <w:szCs w:val="24"/>
        </w:rPr>
        <w:t xml:space="preserve">Строгое величие архитектуры эпохи IV династии было отвергнуто последующими правителями, которые строили свои пирамиды и храмы в Абусире. Нижний храм фараона Сахура был украшен изящными гранитными колоннами в форме стволов финиковой пальмы. Стены храма покрывали барельефы, на которых фараон изображен победителем своих поверженных врагов – азиатов и ливийцев. Заупокойный храм при пирамиде, также имеющий крытый подход, многократно превосходит размерами и величием аналогичные сооружения предшествующих фараонов. Использование камня контрастных цветов – известняка, базальта, алебастра – усиливает впечатление от великолепных раскрашенных рельефов, покрывающих его стены. Здесь представлены: сцены триумфа фараона над побежденными врагами и их беспомощными женами и детьми; правитель, занятый рыбной ловлей и охотой на птиц или стреляющий в антилопу, газелей и других животных; отплытие торгового флота в составе 12 морских судов в страны Восточного Средиземноморья и его возвращение; божества провинций, совершающие заупокойные приношения фараону. </w:t>
      </w:r>
    </w:p>
    <w:p w:rsidR="0086011D" w:rsidRDefault="0086011D">
      <w:pPr>
        <w:widowControl w:val="0"/>
        <w:spacing w:before="120"/>
        <w:ind w:firstLine="567"/>
        <w:jc w:val="both"/>
        <w:rPr>
          <w:color w:val="000000"/>
          <w:sz w:val="24"/>
          <w:szCs w:val="24"/>
        </w:rPr>
      </w:pPr>
      <w:r>
        <w:rPr>
          <w:color w:val="000000"/>
          <w:sz w:val="24"/>
          <w:szCs w:val="24"/>
        </w:rPr>
        <w:t xml:space="preserve">Примечательной особенностью этого храма является сложная дренажная система из медных труб протяженностью более 320 м. Она проложена под полом храма и выведена наружу, причем стекала по ней не дождевая вода с крыши (хотя здесь имелось специальное устройство и для этого), а отходы от ритуально нечистых культовых церемоний, которые требовалось удалять за пределы священного пространства. </w:t>
      </w:r>
    </w:p>
    <w:p w:rsidR="0086011D" w:rsidRDefault="0086011D">
      <w:pPr>
        <w:widowControl w:val="0"/>
        <w:spacing w:before="120"/>
        <w:ind w:firstLine="567"/>
        <w:jc w:val="both"/>
        <w:rPr>
          <w:color w:val="000000"/>
          <w:sz w:val="24"/>
          <w:szCs w:val="24"/>
        </w:rPr>
      </w:pPr>
      <w:r>
        <w:rPr>
          <w:color w:val="000000"/>
          <w:sz w:val="24"/>
          <w:szCs w:val="24"/>
        </w:rPr>
        <w:t xml:space="preserve">О великолепных достижениях строителей храмов эпохи Древнего царства можно судить лишь по отдельным фрагментам строений. Архитекторы той поры демонстрируют поразительный уровень владения техническими приемами обработки самых твердых пород камня. Между тем царские зодчие последующих времен предпочитали строить из более мягкого материала и из блоков меньшего размера. </w:t>
      </w:r>
    </w:p>
    <w:p w:rsidR="0086011D" w:rsidRDefault="0086011D">
      <w:pPr>
        <w:widowControl w:val="0"/>
        <w:spacing w:before="120"/>
        <w:jc w:val="center"/>
        <w:rPr>
          <w:b/>
          <w:bCs/>
          <w:color w:val="000000"/>
          <w:sz w:val="28"/>
          <w:szCs w:val="28"/>
        </w:rPr>
      </w:pPr>
      <w:r>
        <w:rPr>
          <w:b/>
          <w:bCs/>
          <w:color w:val="000000"/>
          <w:sz w:val="28"/>
          <w:szCs w:val="28"/>
        </w:rPr>
        <w:t>Фивы</w:t>
      </w:r>
    </w:p>
    <w:p w:rsidR="0086011D" w:rsidRDefault="0086011D">
      <w:pPr>
        <w:widowControl w:val="0"/>
        <w:spacing w:before="120"/>
        <w:ind w:firstLine="567"/>
        <w:jc w:val="both"/>
        <w:rPr>
          <w:color w:val="000000"/>
          <w:sz w:val="24"/>
          <w:szCs w:val="24"/>
        </w:rPr>
      </w:pPr>
      <w:r>
        <w:rPr>
          <w:color w:val="000000"/>
          <w:sz w:val="24"/>
          <w:szCs w:val="24"/>
        </w:rPr>
        <w:t xml:space="preserve">Следующим периодом расцвета египетской архитектуры было время правления XII династии, религиозная столица которой находилась в Фивах. Сооружения той эпохи не сохранились в первозданном виде, за исключением храмового комплекса на восточном берегу Нила в Карнаке. Это прежде всего молельня из белого известняка, относящаяся ко времени правления фараона Сесостриса I. Отдельные детали это комплекса были обнаружены в кладке третьего пилона, возведенного Аменхотепом III в эпоху XVIII династии. Этот фараон, используя упомянутую молельню в качестве каменоломни, невольно сохранил для потомства архитектурную жемчужину, своей ценностью намного превосходящую любую из грандиозных построек, воздвигнутых им в стремлении к державному величию. </w:t>
      </w:r>
    </w:p>
    <w:p w:rsidR="0086011D" w:rsidRDefault="0086011D">
      <w:pPr>
        <w:widowControl w:val="0"/>
        <w:spacing w:before="120"/>
        <w:ind w:firstLine="567"/>
        <w:jc w:val="both"/>
        <w:rPr>
          <w:color w:val="000000"/>
          <w:sz w:val="24"/>
          <w:szCs w:val="24"/>
        </w:rPr>
      </w:pPr>
      <w:r>
        <w:rPr>
          <w:color w:val="000000"/>
          <w:sz w:val="24"/>
          <w:szCs w:val="24"/>
        </w:rPr>
        <w:t xml:space="preserve">Поскольку фараоны XVIII династии стали вырубать для себя потайные усыпальницы в Долине царей близ Фив, им пришлось разделить свои заупокойные храмы (соответствующие храмам при пирамидах эпохи Древнего царства) и сами гробницы. В это время в архитектуре сложился новый стиль, и все заупокойные храмы следуют единому типу. Они состоят из пилона – внушительного входного сооружения в виде двух башен с соединяющим их порталом, ведшего в частично открытый двор с колоннадой по северной и южной сторонам. Вход через второй пилон открывал доступ в следующий двор с колоннадой – своего рода зал для празднеств в честь богов, за которым следовало несколько гипостильных залов. Вокруг них по периметру располагались культовые помещения, сокровищницы, лавки для продажи употреблявшихся в ритуалах священных предметов, залы для подготовки жертвоприношений и молельни, в которых помещались изображения богов. Буквально каждый квадратный метр храмовых стен внутри и снаружи был покрыт раскрашенными рельефами, прославляющими войны и иные деяния фараонов, повседневные храмовые ритуалы и крупные религиозные праздники. Иероглифические надписи повествуют о подвигах царей и об их приношениях богам. Заупокойный культ, которому были посвящены такие храмы, имел целью служение находящемуся в удаленной скальной усыпальнице фараону. </w:t>
      </w:r>
    </w:p>
    <w:p w:rsidR="0086011D" w:rsidRDefault="0086011D">
      <w:pPr>
        <w:widowControl w:val="0"/>
        <w:spacing w:before="120"/>
        <w:ind w:firstLine="567"/>
        <w:jc w:val="both"/>
        <w:rPr>
          <w:color w:val="000000"/>
          <w:sz w:val="24"/>
          <w:szCs w:val="24"/>
        </w:rPr>
      </w:pPr>
      <w:r>
        <w:rPr>
          <w:color w:val="000000"/>
          <w:sz w:val="24"/>
          <w:szCs w:val="24"/>
        </w:rPr>
        <w:t xml:space="preserve">Ряд царских заупокойных храмов протянулся с севера на юг вдоль кромки пустыни западнее Фив. Каждый из них был посвящен культу одного из правителей, погребенных в Долине царей. Позади храмов находятся вырубленные в известняке гробницы знати. </w:t>
      </w:r>
    </w:p>
    <w:p w:rsidR="0086011D" w:rsidRDefault="0086011D">
      <w:pPr>
        <w:widowControl w:val="0"/>
        <w:spacing w:before="120"/>
        <w:ind w:firstLine="567"/>
        <w:jc w:val="both"/>
        <w:rPr>
          <w:color w:val="000000"/>
          <w:sz w:val="24"/>
          <w:szCs w:val="24"/>
        </w:rPr>
      </w:pPr>
      <w:r>
        <w:rPr>
          <w:color w:val="000000"/>
          <w:sz w:val="24"/>
          <w:szCs w:val="24"/>
        </w:rPr>
        <w:t xml:space="preserve">В Карнаке на протяжении примерно 2000 лет создавался комплекс сооружений главного государственного храма, посвященного царю богов Амону-Ра. В настоящее время он представляет собой ряды колонн, развалины пилонов, опрокинутые каменные блоки; монументальные обелиски (монолитные каменные столбы) с многочисленными иероглифическими надписями. Некоторые из раскрашенных рельефов очень хорошо сохранились, другие потеряли первоначальный облик, а третьи обратились в прах. Каждый фараон стремился соорудить пилон, колоннаду, портал, зал, обелиск либо оставить иероглифическую надпись со своим именем и титулом во славу великого бога египетской державы, но в первую очередь увековечить самого себя. В эпоху правления Рамсеса II был завершен Большой гипостильный зал со 134 колоннами. </w:t>
      </w:r>
    </w:p>
    <w:p w:rsidR="0086011D" w:rsidRDefault="0086011D">
      <w:pPr>
        <w:widowControl w:val="0"/>
        <w:spacing w:before="120"/>
        <w:ind w:firstLine="567"/>
        <w:jc w:val="both"/>
        <w:rPr>
          <w:color w:val="000000"/>
          <w:sz w:val="24"/>
          <w:szCs w:val="24"/>
        </w:rPr>
      </w:pPr>
      <w:r>
        <w:rPr>
          <w:color w:val="000000"/>
          <w:sz w:val="24"/>
          <w:szCs w:val="24"/>
        </w:rPr>
        <w:t xml:space="preserve">Ансамбль храмов в Карнаке протяженностью более 1 км соединен аллеей сфинксов с храмом в Луксоре с его фантастической колоннадой – созданием Аменхотепа III – и с гигантским пилоном, сооруженным Рамсесом II в память о войнах, которые он вел в Азии. </w:t>
      </w:r>
    </w:p>
    <w:p w:rsidR="0086011D" w:rsidRDefault="0086011D">
      <w:pPr>
        <w:widowControl w:val="0"/>
        <w:spacing w:before="120"/>
        <w:ind w:firstLine="567"/>
        <w:jc w:val="both"/>
        <w:rPr>
          <w:color w:val="000000"/>
          <w:sz w:val="24"/>
          <w:szCs w:val="24"/>
        </w:rPr>
      </w:pPr>
      <w:r>
        <w:rPr>
          <w:color w:val="000000"/>
          <w:sz w:val="24"/>
          <w:szCs w:val="24"/>
        </w:rPr>
        <w:t xml:space="preserve">Значительно выше по течению Нила, в Абу-Симбеле Рамсес II построил невероятных размеров храм. Это оригинальное сооружение вырублено в скале, а его двор и культовые помещения выстроены из песчаника. Снаружи находятся вытесанные из скальных монолитов четыре колоссальные статуи сидящего Рамсеса II. </w:t>
      </w:r>
    </w:p>
    <w:p w:rsidR="0086011D" w:rsidRDefault="0086011D">
      <w:pPr>
        <w:widowControl w:val="0"/>
        <w:spacing w:before="120"/>
        <w:jc w:val="center"/>
        <w:rPr>
          <w:b/>
          <w:bCs/>
          <w:color w:val="000000"/>
          <w:sz w:val="28"/>
          <w:szCs w:val="28"/>
        </w:rPr>
      </w:pPr>
      <w:r>
        <w:rPr>
          <w:b/>
          <w:bCs/>
          <w:color w:val="000000"/>
          <w:sz w:val="28"/>
          <w:szCs w:val="28"/>
        </w:rPr>
        <w:t>Религия</w:t>
      </w:r>
    </w:p>
    <w:p w:rsidR="0086011D" w:rsidRDefault="0086011D">
      <w:pPr>
        <w:widowControl w:val="0"/>
        <w:spacing w:before="120"/>
        <w:jc w:val="center"/>
        <w:rPr>
          <w:b/>
          <w:bCs/>
          <w:color w:val="000000"/>
          <w:sz w:val="28"/>
          <w:szCs w:val="28"/>
        </w:rPr>
      </w:pPr>
      <w:r>
        <w:rPr>
          <w:b/>
          <w:bCs/>
          <w:color w:val="000000"/>
          <w:sz w:val="28"/>
          <w:szCs w:val="28"/>
        </w:rPr>
        <w:t>Местные божества и космические боги</w:t>
      </w:r>
    </w:p>
    <w:p w:rsidR="0086011D" w:rsidRDefault="0086011D">
      <w:pPr>
        <w:widowControl w:val="0"/>
        <w:spacing w:before="120"/>
        <w:ind w:firstLine="567"/>
        <w:jc w:val="both"/>
        <w:rPr>
          <w:color w:val="000000"/>
          <w:sz w:val="24"/>
          <w:szCs w:val="24"/>
        </w:rPr>
      </w:pPr>
      <w:r>
        <w:rPr>
          <w:color w:val="000000"/>
          <w:sz w:val="24"/>
          <w:szCs w:val="24"/>
        </w:rPr>
        <w:t xml:space="preserve">С древнейших времен египтяне отличались исключительной религиозностью. Если, как полагают, они и были поначалу монотеистами, то вряд ли их единобожие было достаточно последовательным. Истовое почитание «божества собственного города» не мешало им допустить в свои сердца и на свои алтари иных богов. С созданием «союза Двух Царств» (объединенного государства Верхнего и Нижнего Египта) божества наиболее крупных городов обрели статус общенациональных. Мемфисский бог Птах, бог Солнца Ра, гелиопольский бог Мин, богиня-корова Хатхор из Дендеры, абидосский Осирис, саисская Нейт, космический бог Амон из Гермополя с течением времени были перенесены в Фивы. Все эти божества некогда были связаны с конкретным местом, однако постепенно их культ распространился и вверх, и вниз по долине Нила. Сходным образом бехдетский Гор и омбосский Сет первоначально были местными богами, и с превращением почитавших Гора и Сета городов в столицы Нижнего и Верхнего Египта они стали соответственно богами двух этих государств. Бог северных земель Гор, согласно созданной легенде, победил Сета и стал национальным божеством Верхнего Египта. Впоследствии фараон единого египетского государства, будучи главным лицом в стране, а потому сам считавшийся божеством, рассматривался как земное воплощение Гора. </w:t>
      </w:r>
    </w:p>
    <w:p w:rsidR="0086011D" w:rsidRDefault="0086011D">
      <w:pPr>
        <w:widowControl w:val="0"/>
        <w:spacing w:before="120"/>
        <w:ind w:firstLine="567"/>
        <w:jc w:val="both"/>
        <w:rPr>
          <w:color w:val="000000"/>
          <w:sz w:val="24"/>
          <w:szCs w:val="24"/>
        </w:rPr>
      </w:pPr>
      <w:r>
        <w:rPr>
          <w:color w:val="000000"/>
          <w:sz w:val="24"/>
          <w:szCs w:val="24"/>
        </w:rPr>
        <w:t xml:space="preserve">Иногда боги, культ которых был привнесен из других мест, вытесняли местных богов. Так, фиванского Монту затмил Амон из Гермополя; позднее именно он стал верховным богом. Осирис поначалу не был божеством Абидоса, но как раз в этом городе почитался больше всего, а со временем превратился в самого любимого из всех богов Египта. </w:t>
      </w:r>
    </w:p>
    <w:p w:rsidR="0086011D" w:rsidRDefault="0086011D">
      <w:pPr>
        <w:widowControl w:val="0"/>
        <w:spacing w:before="120"/>
        <w:ind w:firstLine="567"/>
        <w:jc w:val="both"/>
        <w:rPr>
          <w:color w:val="000000"/>
          <w:sz w:val="24"/>
          <w:szCs w:val="24"/>
        </w:rPr>
      </w:pPr>
      <w:r>
        <w:rPr>
          <w:color w:val="000000"/>
          <w:sz w:val="24"/>
          <w:szCs w:val="24"/>
        </w:rPr>
        <w:t xml:space="preserve">Некоторые боги были объединены в семьи: Атум – отец Шу и Тефнут, которые в свою очередь были родителями Геба и Нут, их детьми были Осирис, Исида, Сет и Нефтида. В Карнаке почитали более простое семейство из трех богов – Амона, Мут и их сына Хонсу. Подобным божественным семьям поклонялись во многих храмах по всей стране. </w:t>
      </w:r>
    </w:p>
    <w:p w:rsidR="0086011D" w:rsidRDefault="0086011D">
      <w:pPr>
        <w:widowControl w:val="0"/>
        <w:spacing w:before="120"/>
        <w:ind w:firstLine="567"/>
        <w:jc w:val="both"/>
        <w:rPr>
          <w:color w:val="000000"/>
          <w:sz w:val="24"/>
          <w:szCs w:val="24"/>
        </w:rPr>
      </w:pPr>
      <w:r>
        <w:rPr>
          <w:color w:val="000000"/>
          <w:sz w:val="24"/>
          <w:szCs w:val="24"/>
        </w:rPr>
        <w:t xml:space="preserve">Отличить местных богов от богов иной природы – к примеру, космических – достаточно сложно. Ра почитался как бог Солнца, Геб – как бог Земли, а его сестра-жена – как богиня Неба. Представление о поле этих божеств зависело от грамматического рода слова, обозначающего олицетворяемый каждым из них элемент мироздания. Космические боги обычно были антропоморфными, т.е. имеющими человеческий облик, в отличие от многочисленных местных божеств, которых первоначально почитали в виде животных и всегда изображали в образе зверей или как человеческих существ со звериными головами. Такими были Анубис, Гор, Хнум, Тот, Собек, Амон и многие другие. Бастет имела голову кошки (кошек в Египте глубоко почитали; после смерти их тела иногда бальзамировали и хоронили на специальных кладбищах). Амон обычно изображался с головой барана, но его же представляли и в человеческом обличье. Богиню Неба Нут считали либо женщиной, либо коровой, причем в обоих случаях ее изображали распростершейся по небосводу. Ее тело покрывали звезды, между которыми на своей лодке с востока на запад каждый день путешествует Солнце. Наконец, вплоть до утверждения христианства в стране существовали и чистые культы животных, например быка Аписа. </w:t>
      </w:r>
    </w:p>
    <w:p w:rsidR="0086011D" w:rsidRDefault="0086011D">
      <w:pPr>
        <w:widowControl w:val="0"/>
        <w:spacing w:before="120"/>
        <w:jc w:val="center"/>
        <w:rPr>
          <w:b/>
          <w:bCs/>
          <w:color w:val="000000"/>
          <w:sz w:val="28"/>
          <w:szCs w:val="28"/>
        </w:rPr>
      </w:pPr>
      <w:r>
        <w:rPr>
          <w:b/>
          <w:bCs/>
          <w:color w:val="000000"/>
          <w:sz w:val="28"/>
          <w:szCs w:val="28"/>
        </w:rPr>
        <w:t>Религиозные мифы и культ Осириса</w:t>
      </w:r>
    </w:p>
    <w:p w:rsidR="0086011D" w:rsidRDefault="0086011D">
      <w:pPr>
        <w:widowControl w:val="0"/>
        <w:spacing w:before="120"/>
        <w:ind w:firstLine="567"/>
        <w:jc w:val="both"/>
        <w:rPr>
          <w:color w:val="000000"/>
          <w:sz w:val="24"/>
          <w:szCs w:val="24"/>
        </w:rPr>
      </w:pPr>
      <w:r>
        <w:rPr>
          <w:color w:val="000000"/>
          <w:sz w:val="24"/>
          <w:szCs w:val="24"/>
        </w:rPr>
        <w:t xml:space="preserve">Хотя египетские боги, в отличие от греческих, не общались с людьми, им были доступны такие человеческие чувства, как любовь, ненависть, зависть и мстительность. Тем не менее египтяне считали своих богов в высшей степени нравственными и стремились им подражать. Ближе всех сердцу египтянина был, вероятно, бог города, в котором он жил. Связь человека с подобными богами была теснее, чем с величественным богом Неба. Самым родным для всех египтян был, по-видимому, Осирис. Согласно легенде, некогда он был земным царем. Осирис был убит своим завистливым братом Сетом, который расчленил его труп и бросил в Нил. Но Исида, преданная жена Осириса, собрала разрозненные части тела мужа; Осирис воскрес и с тех пор правит в царстве мертвых. Безжалостный Сет обратил свои злобные замыслы против малолетнего сына Исиды и Осириса – Гора, из-за чего мать младенца была вынуждена ради его спасения скрываться в недоступных болотах Дельты. Когда ребенок вырос, он одолел своего дядю, а боги объявили его законным наследником Осириса и возвели на отцовский трон. </w:t>
      </w:r>
    </w:p>
    <w:p w:rsidR="0086011D" w:rsidRDefault="0086011D">
      <w:pPr>
        <w:widowControl w:val="0"/>
        <w:spacing w:before="120"/>
        <w:ind w:firstLine="567"/>
        <w:jc w:val="both"/>
        <w:rPr>
          <w:color w:val="000000"/>
          <w:sz w:val="24"/>
          <w:szCs w:val="24"/>
        </w:rPr>
      </w:pPr>
      <w:r>
        <w:rPr>
          <w:color w:val="000000"/>
          <w:sz w:val="24"/>
          <w:szCs w:val="24"/>
        </w:rPr>
        <w:t xml:space="preserve">Египтянам были необычайно близки страдающие боги. Культ Осириса, его преследуемой жены, многострадальной Исиды, и невинного младенца Гора пользовался наибольшей популярностью. Каждый египтянин считал себя в какой-то мере Осирисом, в борьбе отстоявшим свои права и победившим даже смерть. В своих надгробных надписях они именовал себя «Осирис такой-то» и рассчитывали разделить судьбу этого бога в загробном мире. </w:t>
      </w:r>
    </w:p>
    <w:p w:rsidR="0086011D" w:rsidRDefault="0086011D">
      <w:pPr>
        <w:widowControl w:val="0"/>
        <w:spacing w:before="120"/>
        <w:jc w:val="center"/>
        <w:rPr>
          <w:b/>
          <w:bCs/>
          <w:color w:val="000000"/>
          <w:sz w:val="28"/>
          <w:szCs w:val="28"/>
        </w:rPr>
      </w:pPr>
      <w:r>
        <w:rPr>
          <w:b/>
          <w:bCs/>
          <w:color w:val="000000"/>
          <w:sz w:val="28"/>
          <w:szCs w:val="28"/>
        </w:rPr>
        <w:t>Прочие верования</w:t>
      </w:r>
    </w:p>
    <w:p w:rsidR="0086011D" w:rsidRDefault="0086011D">
      <w:pPr>
        <w:widowControl w:val="0"/>
        <w:spacing w:before="120"/>
        <w:ind w:firstLine="567"/>
        <w:jc w:val="both"/>
        <w:rPr>
          <w:color w:val="000000"/>
          <w:sz w:val="24"/>
          <w:szCs w:val="24"/>
        </w:rPr>
      </w:pPr>
      <w:r>
        <w:rPr>
          <w:color w:val="000000"/>
          <w:sz w:val="24"/>
          <w:szCs w:val="24"/>
        </w:rPr>
        <w:t xml:space="preserve">Духовная жизнь не исчерпывалась религией, египтянин верил и в действенность магии, обращался к древним Текстам пирамид и Текстам саркофагов и использовал многие из содержащихся в них заклинаний. </w:t>
      </w:r>
    </w:p>
    <w:p w:rsidR="0086011D" w:rsidRDefault="0086011D">
      <w:pPr>
        <w:widowControl w:val="0"/>
        <w:spacing w:before="120"/>
        <w:ind w:firstLine="567"/>
        <w:jc w:val="both"/>
        <w:rPr>
          <w:color w:val="000000"/>
          <w:sz w:val="24"/>
          <w:szCs w:val="24"/>
        </w:rPr>
      </w:pPr>
      <w:r>
        <w:rPr>
          <w:color w:val="000000"/>
          <w:sz w:val="24"/>
          <w:szCs w:val="24"/>
        </w:rPr>
        <w:t xml:space="preserve">Дальнейшее развитие магических текстов, предназначенных обеспечить душе умершего способность покидать могилу и наслаждаться всем тем, что доступно живым, нашло отражение в Книге мертвых. Само наличие в захоронении копии заклинаний подобного рода гарантировало ему получение всех испрашиваемых благ, равно как и защиту от всех зол, с которыми может, по его представлениям, встретиться усопший. Чтобы помочь умершему совершить долгое и опасное путешествие в загробный мир, были созданы и другие необычные тексты. </w:t>
      </w:r>
    </w:p>
    <w:p w:rsidR="0086011D" w:rsidRDefault="0086011D">
      <w:pPr>
        <w:widowControl w:val="0"/>
        <w:spacing w:before="120"/>
        <w:ind w:firstLine="567"/>
        <w:jc w:val="both"/>
        <w:rPr>
          <w:color w:val="000000"/>
          <w:sz w:val="24"/>
          <w:szCs w:val="24"/>
        </w:rPr>
      </w:pPr>
      <w:r>
        <w:rPr>
          <w:color w:val="000000"/>
          <w:sz w:val="24"/>
          <w:szCs w:val="24"/>
        </w:rPr>
        <w:t xml:space="preserve">В правление XIX династии в Египте, особенно среди представителей низших сословий, возникло новое религиозное течение: впервые в истории было сформулировано утверждение, что, хотя человек и расположен ко злу, бог имеет склонность прощать его прегрешения. </w:t>
      </w:r>
    </w:p>
    <w:p w:rsidR="0086011D" w:rsidRDefault="0086011D">
      <w:pPr>
        <w:widowControl w:val="0"/>
        <w:spacing w:before="120"/>
        <w:ind w:firstLine="567"/>
        <w:jc w:val="both"/>
        <w:rPr>
          <w:color w:val="000000"/>
          <w:sz w:val="24"/>
          <w:szCs w:val="24"/>
        </w:rPr>
      </w:pPr>
      <w:r>
        <w:rPr>
          <w:color w:val="000000"/>
          <w:sz w:val="24"/>
          <w:szCs w:val="24"/>
        </w:rPr>
        <w:t xml:space="preserve">Поскольку сам фараон считался богом, он, естественно, мог общаться с другими богами. Фараон был также верховным жрецом и совершал ритуалы в храме и на религиозных празднествах. Свои жреческие функции он нередко передавал лично им назначаемым высшим жрецам главных храмов. </w:t>
      </w:r>
    </w:p>
    <w:p w:rsidR="0086011D" w:rsidRDefault="0086011D">
      <w:pPr>
        <w:widowControl w:val="0"/>
        <w:spacing w:before="120"/>
        <w:jc w:val="center"/>
        <w:rPr>
          <w:b/>
          <w:bCs/>
          <w:color w:val="000000"/>
          <w:sz w:val="28"/>
          <w:szCs w:val="28"/>
        </w:rPr>
      </w:pPr>
      <w:r>
        <w:rPr>
          <w:b/>
          <w:bCs/>
          <w:color w:val="000000"/>
          <w:sz w:val="28"/>
          <w:szCs w:val="28"/>
        </w:rPr>
        <w:t>Политическая и социальная организация</w:t>
      </w:r>
    </w:p>
    <w:p w:rsidR="0086011D" w:rsidRDefault="0086011D">
      <w:pPr>
        <w:widowControl w:val="0"/>
        <w:spacing w:before="120"/>
        <w:ind w:firstLine="567"/>
        <w:jc w:val="both"/>
        <w:rPr>
          <w:color w:val="000000"/>
          <w:sz w:val="24"/>
          <w:szCs w:val="24"/>
        </w:rPr>
      </w:pPr>
      <w:r>
        <w:rPr>
          <w:color w:val="000000"/>
          <w:sz w:val="24"/>
          <w:szCs w:val="24"/>
        </w:rPr>
        <w:t xml:space="preserve">Главным занятием фараона было управление государством. Его ближайшим советником был визирь, выбираемый и назначаемый самим владыкой. Визирь, по-видимому, выполнял функции коменданта столицы, верховного судьи, организатора общественных работ и отвечал за пополнение войска. Вторым по значению лицом был начальник счетного ведомства, ответственный за сбор налогов, которые поступали в натуральной форме, поскольку денег и чеканки монеты египтяне не знали. </w:t>
      </w:r>
    </w:p>
    <w:p w:rsidR="0086011D" w:rsidRDefault="0086011D">
      <w:pPr>
        <w:widowControl w:val="0"/>
        <w:spacing w:before="120"/>
        <w:ind w:firstLine="567"/>
        <w:jc w:val="both"/>
        <w:rPr>
          <w:color w:val="000000"/>
          <w:sz w:val="24"/>
          <w:szCs w:val="24"/>
        </w:rPr>
      </w:pPr>
      <w:r>
        <w:rPr>
          <w:color w:val="000000"/>
          <w:sz w:val="24"/>
          <w:szCs w:val="24"/>
        </w:rPr>
        <w:t xml:space="preserve">Эти высшие государственные сановники обязаны были ежедневно отчитываться перед фараоном. В органах государственного управления работали многочисленные писцы, секретари и прочие чиновники. В Древнем Египте в большом объеме производились продукты земледелия и животноводства. Кроме того, были и привозные товары – золото, серебро и древесина, доставляемые водным путем из Сирии, черное дерево и слоновая кость из Нубии и др. Все эти товары тщательно учитывались, о чем свидетельствуют сохранившиеся письменные источники. </w:t>
      </w:r>
    </w:p>
    <w:p w:rsidR="0086011D" w:rsidRDefault="0086011D">
      <w:pPr>
        <w:widowControl w:val="0"/>
        <w:spacing w:before="120"/>
        <w:ind w:firstLine="567"/>
        <w:jc w:val="both"/>
        <w:rPr>
          <w:color w:val="000000"/>
          <w:sz w:val="24"/>
          <w:szCs w:val="24"/>
        </w:rPr>
      </w:pPr>
      <w:r>
        <w:rPr>
          <w:color w:val="000000"/>
          <w:sz w:val="24"/>
          <w:szCs w:val="24"/>
        </w:rPr>
        <w:t xml:space="preserve">Нет оснований считать, что в Египте существовал свод законов. Законы были известны, их соблюдали или нарушали, но если когда-либо и существовала их систематическая запись, то впоследствии она была утрачена. Однако добропорядочный египтянин жил в соответствии с законом, нарушителя же ожидало наказание. Вероятно, фараон провозглашал закон тогда, когда в нем появлялась необходимость. Сохранились многочисленные царские указы, изданные по конкретным поводам. Однако в Древнем Египте не существовало свода законов, подобного Кодексу Хаммурапи. </w:t>
      </w:r>
    </w:p>
    <w:p w:rsidR="0086011D" w:rsidRDefault="0086011D">
      <w:pPr>
        <w:widowControl w:val="0"/>
        <w:spacing w:before="120"/>
        <w:jc w:val="center"/>
        <w:rPr>
          <w:b/>
          <w:bCs/>
          <w:color w:val="000000"/>
          <w:sz w:val="28"/>
          <w:szCs w:val="28"/>
        </w:rPr>
      </w:pPr>
      <w:r>
        <w:rPr>
          <w:b/>
          <w:bCs/>
          <w:color w:val="000000"/>
          <w:sz w:val="28"/>
          <w:szCs w:val="28"/>
        </w:rPr>
        <w:t>Экономика</w:t>
      </w:r>
    </w:p>
    <w:p w:rsidR="0086011D" w:rsidRDefault="0086011D">
      <w:pPr>
        <w:widowControl w:val="0"/>
        <w:spacing w:before="120"/>
        <w:ind w:firstLine="567"/>
        <w:jc w:val="both"/>
        <w:rPr>
          <w:color w:val="000000"/>
          <w:sz w:val="24"/>
          <w:szCs w:val="24"/>
        </w:rPr>
      </w:pPr>
      <w:r>
        <w:rPr>
          <w:color w:val="000000"/>
          <w:sz w:val="24"/>
          <w:szCs w:val="24"/>
        </w:rPr>
        <w:t xml:space="preserve">Экономика Древнего Египта в основном базировалась на земледелии. Даже в более поздний период долина Нила служила настоящей житницей Римской империи. Главными культурами были ячмень и эммер (разновидность пшеницы), к которым затем добавились другие зерновые. Еще на заре истории египтяне ткали из льна; хлопка в Древнем Египте не знали, а одежда из шерсти использовалась крайне редко. Самыми распространенными плодовыми деревьями были финиковая пальма, инжир и гранат. Из овощей были известны чеснок, лук-порей, огурцы. Основой жизни был хлеб, а любимыми напитками пиво и виноградное вино. </w:t>
      </w:r>
    </w:p>
    <w:p w:rsidR="0086011D" w:rsidRDefault="0086011D">
      <w:pPr>
        <w:widowControl w:val="0"/>
        <w:spacing w:before="120"/>
        <w:ind w:firstLine="567"/>
        <w:jc w:val="both"/>
        <w:rPr>
          <w:color w:val="000000"/>
          <w:sz w:val="24"/>
          <w:szCs w:val="24"/>
        </w:rPr>
      </w:pPr>
      <w:r>
        <w:rPr>
          <w:color w:val="000000"/>
          <w:sz w:val="24"/>
          <w:szCs w:val="24"/>
        </w:rPr>
        <w:t xml:space="preserve">Домашних животных разводили в большом количестве как для пропитания, так и для выделки кож. Держали овец и коз, в пищу употребляли мясо уток и гусей; кур не знали вплоть до времени правления XVIII династии. Пчел разводили для получения меда, причем это занятие являлось царской монополией. Крупный рогатый скот широко использовали в плужной упряжке, но для перевозки грузов служил осел. Лошадь не была известна до нашествия гиксосов. Скот играл столь важную роль в экономике, что первые фараоны исчисляли время своего правления по производившимся каждые два года переписям стад. </w:t>
      </w:r>
    </w:p>
    <w:p w:rsidR="0086011D" w:rsidRDefault="0086011D">
      <w:pPr>
        <w:widowControl w:val="0"/>
        <w:spacing w:before="120"/>
        <w:ind w:firstLine="567"/>
        <w:jc w:val="both"/>
        <w:rPr>
          <w:color w:val="000000"/>
          <w:sz w:val="24"/>
          <w:szCs w:val="24"/>
        </w:rPr>
      </w:pPr>
      <w:r>
        <w:rPr>
          <w:color w:val="000000"/>
          <w:sz w:val="24"/>
          <w:szCs w:val="24"/>
        </w:rPr>
        <w:t xml:space="preserve">Деревьев, пригодных для использования в качестве строительного материала, в долине Нила почти не было. Уже в эпоху первых династий фараоны отправляли морские экспедиции в Ливан за древесиной хвойных пород. Из привозной древесины изготовлены разные сохранившиеся до наших дней изделия. Со временем египтяне стали замечательными мореходами. Об этом свидетельствует тот факт, что фараон Нехо (609–593 до н.э.) снарядил экспедицию, совершившую успешное путешествие вокруг Африки. </w:t>
      </w:r>
    </w:p>
    <w:p w:rsidR="0086011D" w:rsidRDefault="0086011D">
      <w:pPr>
        <w:widowControl w:val="0"/>
        <w:spacing w:before="120"/>
        <w:ind w:firstLine="567"/>
        <w:jc w:val="both"/>
        <w:rPr>
          <w:color w:val="000000"/>
          <w:sz w:val="24"/>
          <w:szCs w:val="24"/>
        </w:rPr>
      </w:pPr>
      <w:r>
        <w:rPr>
          <w:color w:val="000000"/>
          <w:sz w:val="24"/>
          <w:szCs w:val="24"/>
        </w:rPr>
        <w:t xml:space="preserve">Залежи медной руды еще в раннюю эпоху привлекли внимание египтян к Синайскому п-ову, и добыча меди в большом количестве на синайских рудниках стала процветающей отраслью древнеегипетского хозяйства. Добывали на Синае и бирюзу. Золото и в меньшем количестве серебро египтяне получали из юго-восточной пустыни и Нубии. Своего железа Египет не знал, и оно почти не применялось в производстве и обиходе. В Египете было обнаружено несколько кусков метеоритного железа; некоторые изделия из этого металла были привезены сюда из других стран. В гробнице Тутанхамона найден изящный железный кинжал с золотой рукояткой. Грузы разнообразных иноземных товаров доставлялись в Египет из Западной Азии, с Кипра, Крита, из верховьев Нила и с восточного побережья Африки. Специальные экспедиции отправляли по Красному морю к берегам современного Сомали для покупки предметов роскоши и благовоний (ладана, мирры и др.), необходимых для богослужений. </w:t>
      </w:r>
    </w:p>
    <w:p w:rsidR="0086011D" w:rsidRDefault="0086011D">
      <w:pPr>
        <w:widowControl w:val="0"/>
        <w:spacing w:before="120"/>
        <w:ind w:firstLine="567"/>
        <w:jc w:val="both"/>
        <w:rPr>
          <w:color w:val="000000"/>
          <w:sz w:val="24"/>
          <w:szCs w:val="24"/>
        </w:rPr>
      </w:pPr>
      <w:r>
        <w:rPr>
          <w:color w:val="000000"/>
          <w:sz w:val="24"/>
          <w:szCs w:val="24"/>
        </w:rPr>
        <w:t xml:space="preserve">На шахтах и рудниках работали в основном пленные иноземцы. На этих и других общественных работах, требовавших приложения больших физических сил, нередко использовались подразделения египетских войск. Вероятно, существовало и рабство, но о положении и правах рабов сохранилось мало сведений. </w:t>
      </w:r>
    </w:p>
    <w:p w:rsidR="0086011D" w:rsidRDefault="0086011D">
      <w:pPr>
        <w:widowControl w:val="0"/>
        <w:spacing w:before="120"/>
        <w:ind w:firstLine="567"/>
        <w:jc w:val="both"/>
        <w:rPr>
          <w:color w:val="000000"/>
          <w:sz w:val="24"/>
          <w:szCs w:val="24"/>
        </w:rPr>
      </w:pPr>
      <w:r>
        <w:rPr>
          <w:color w:val="000000"/>
          <w:sz w:val="24"/>
          <w:szCs w:val="24"/>
        </w:rPr>
        <w:t xml:space="preserve">Ремесленники – столяры, плотники, каменотесы, а также зодчие, скульпторы, живописцы, ювелиры Древнего Египта были невпревзойденными мастерами. Самые выразительные образцы их мастерства демонстрируют сокровища из гробницы Тутанхамона. </w:t>
      </w:r>
    </w:p>
    <w:p w:rsidR="0086011D" w:rsidRDefault="0086011D">
      <w:pPr>
        <w:widowControl w:val="0"/>
        <w:spacing w:before="120"/>
        <w:jc w:val="center"/>
        <w:rPr>
          <w:b/>
          <w:bCs/>
          <w:color w:val="000000"/>
          <w:sz w:val="28"/>
          <w:szCs w:val="28"/>
        </w:rPr>
      </w:pPr>
      <w:r>
        <w:rPr>
          <w:b/>
          <w:bCs/>
          <w:color w:val="000000"/>
          <w:sz w:val="28"/>
          <w:szCs w:val="28"/>
        </w:rPr>
        <w:t>Список литературы</w:t>
      </w:r>
    </w:p>
    <w:p w:rsidR="0086011D" w:rsidRDefault="0086011D">
      <w:pPr>
        <w:widowControl w:val="0"/>
        <w:spacing w:before="120"/>
        <w:ind w:firstLine="567"/>
        <w:jc w:val="both"/>
        <w:rPr>
          <w:color w:val="000000"/>
          <w:sz w:val="24"/>
          <w:szCs w:val="24"/>
        </w:rPr>
      </w:pPr>
      <w:r>
        <w:rPr>
          <w:color w:val="000000"/>
          <w:sz w:val="24"/>
          <w:szCs w:val="24"/>
        </w:rPr>
        <w:t xml:space="preserve">Жак Кристиан. Египет великих фараонов. История и легенда. М., 1992 </w:t>
      </w:r>
    </w:p>
    <w:p w:rsidR="0086011D" w:rsidRDefault="0086011D">
      <w:pPr>
        <w:widowControl w:val="0"/>
        <w:spacing w:before="120"/>
        <w:ind w:firstLine="567"/>
        <w:jc w:val="both"/>
        <w:rPr>
          <w:color w:val="000000"/>
          <w:sz w:val="24"/>
          <w:szCs w:val="24"/>
        </w:rPr>
      </w:pPr>
      <w:r>
        <w:rPr>
          <w:color w:val="000000"/>
          <w:sz w:val="24"/>
          <w:szCs w:val="24"/>
        </w:rPr>
        <w:t xml:space="preserve">История Древнего Востока. Зарождение древнейших классовых обществ и первые очаги рабовладельческой цивилизации. Ч. 2. Передняя Азия. Египет. М., 1998 </w:t>
      </w:r>
    </w:p>
    <w:p w:rsidR="0086011D" w:rsidRDefault="0086011D">
      <w:pPr>
        <w:widowControl w:val="0"/>
        <w:spacing w:before="120"/>
        <w:ind w:firstLine="567"/>
        <w:jc w:val="both"/>
        <w:rPr>
          <w:color w:val="000000"/>
          <w:sz w:val="24"/>
          <w:szCs w:val="24"/>
        </w:rPr>
      </w:pPr>
      <w:r>
        <w:rPr>
          <w:color w:val="000000"/>
          <w:sz w:val="24"/>
          <w:szCs w:val="24"/>
        </w:rPr>
        <w:t xml:space="preserve">Коростовцев М.А. Религия Древнего Египта, СПб, 2000 </w:t>
      </w:r>
    </w:p>
    <w:p w:rsidR="0086011D" w:rsidRDefault="0086011D">
      <w:pPr>
        <w:widowControl w:val="0"/>
        <w:spacing w:before="120"/>
        <w:ind w:firstLine="567"/>
        <w:jc w:val="both"/>
        <w:rPr>
          <w:color w:val="000000"/>
          <w:sz w:val="24"/>
          <w:szCs w:val="24"/>
        </w:rPr>
      </w:pPr>
      <w:r>
        <w:rPr>
          <w:color w:val="000000"/>
          <w:sz w:val="24"/>
          <w:szCs w:val="24"/>
        </w:rPr>
        <w:t xml:space="preserve">Перепелкин Ю.Я. История Древнего Египта, СПб, 2000 </w:t>
      </w:r>
    </w:p>
    <w:p w:rsidR="0086011D" w:rsidRDefault="0086011D">
      <w:pPr>
        <w:widowControl w:val="0"/>
        <w:tabs>
          <w:tab w:val="left" w:pos="11700"/>
        </w:tabs>
        <w:spacing w:before="120"/>
        <w:ind w:firstLine="567"/>
        <w:rPr>
          <w:color w:val="000000"/>
          <w:sz w:val="24"/>
          <w:szCs w:val="24"/>
        </w:rPr>
      </w:pPr>
      <w:r>
        <w:rPr>
          <w:color w:val="000000"/>
          <w:sz w:val="24"/>
          <w:szCs w:val="24"/>
        </w:rPr>
        <w:t xml:space="preserve">Тексты пирамид. СПб, 2000 </w:t>
      </w:r>
    </w:p>
    <w:p w:rsidR="0086011D" w:rsidRDefault="0086011D">
      <w:bookmarkStart w:id="0" w:name="_GoBack"/>
      <w:bookmarkEnd w:id="0"/>
    </w:p>
    <w:sectPr w:rsidR="0086011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66F"/>
    <w:rsid w:val="0086011D"/>
    <w:rsid w:val="008E57CC"/>
    <w:rsid w:val="00B55542"/>
    <w:rsid w:val="00E066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60259B-8A83-452D-A854-A60BF5E7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23960</Words>
  <Characters>13658</Characters>
  <Application>Microsoft Office Word</Application>
  <DocSecurity>0</DocSecurity>
  <Lines>113</Lines>
  <Paragraphs>75</Paragraphs>
  <ScaleCrop>false</ScaleCrop>
  <HeadingPairs>
    <vt:vector size="2" baseType="variant">
      <vt:variant>
        <vt:lpstr>Название</vt:lpstr>
      </vt:variant>
      <vt:variant>
        <vt:i4>1</vt:i4>
      </vt:variant>
    </vt:vector>
  </HeadingPairs>
  <TitlesOfParts>
    <vt:vector size="1" baseType="lpstr">
      <vt:lpstr>Техника, экономика и искусство Древнего Египта</vt:lpstr>
    </vt:vector>
  </TitlesOfParts>
  <Company>PERSONAL COMPUTERS</Company>
  <LinksUpToDate>false</LinksUpToDate>
  <CharactersWithSpaces>37543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Техника, экономика и искусство Древнего Египта</dc:title>
  <dc:subject/>
  <dc:creator>USER</dc:creator>
  <cp:keywords/>
  <dc:description/>
  <cp:lastModifiedBy>admin</cp:lastModifiedBy>
  <cp:revision>2</cp:revision>
  <dcterms:created xsi:type="dcterms:W3CDTF">2014-01-26T10:19:00Z</dcterms:created>
  <dcterms:modified xsi:type="dcterms:W3CDTF">2014-01-26T10:19:00Z</dcterms:modified>
</cp:coreProperties>
</file>