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F65" w:rsidRDefault="00576189">
      <w:pPr>
        <w:numPr>
          <w:ilvl w:val="12"/>
          <w:numId w:val="0"/>
        </w:numPr>
        <w:spacing w:line="360" w:lineRule="auto"/>
        <w:ind w:left="567"/>
        <w:jc w:val="center"/>
        <w:rPr>
          <w:b/>
          <w:sz w:val="28"/>
        </w:rPr>
      </w:pPr>
      <w:r>
        <w:rPr>
          <w:b/>
          <w:sz w:val="28"/>
        </w:rPr>
        <w:t>Аннотация</w:t>
      </w:r>
    </w:p>
    <w:p w:rsidR="009F0F65" w:rsidRDefault="00576189">
      <w:pPr>
        <w:numPr>
          <w:ilvl w:val="12"/>
          <w:numId w:val="0"/>
        </w:numPr>
        <w:spacing w:line="360" w:lineRule="auto"/>
        <w:ind w:firstLine="567"/>
        <w:jc w:val="both"/>
      </w:pPr>
      <w:r>
        <w:t xml:space="preserve">Дипломная работа посвящена рассмотрению вопроса целесообразности создания Спортивно-Молодежного комплекса при ДК «Строитель» в г.Саров. </w:t>
      </w:r>
    </w:p>
    <w:p w:rsidR="009F0F65" w:rsidRDefault="00576189">
      <w:pPr>
        <w:numPr>
          <w:ilvl w:val="12"/>
          <w:numId w:val="0"/>
        </w:numPr>
        <w:spacing w:line="360" w:lineRule="auto"/>
        <w:ind w:firstLine="360"/>
      </w:pPr>
      <w:r>
        <w:t>Теоретическая часть дипломной работы состоит из:</w:t>
      </w:r>
    </w:p>
    <w:p w:rsidR="009F0F65" w:rsidRDefault="00576189" w:rsidP="00576189">
      <w:pPr>
        <w:numPr>
          <w:ilvl w:val="0"/>
          <w:numId w:val="41"/>
        </w:numPr>
        <w:spacing w:line="360" w:lineRule="auto"/>
      </w:pPr>
      <w:r>
        <w:t>описания:</w:t>
      </w:r>
    </w:p>
    <w:p w:rsidR="009F0F65" w:rsidRDefault="00576189" w:rsidP="00576189">
      <w:pPr>
        <w:numPr>
          <w:ilvl w:val="0"/>
          <w:numId w:val="40"/>
        </w:numPr>
        <w:tabs>
          <w:tab w:val="clear" w:pos="360"/>
          <w:tab w:val="num" w:pos="1080"/>
        </w:tabs>
        <w:spacing w:line="360" w:lineRule="auto"/>
        <w:ind w:left="1080"/>
      </w:pPr>
      <w:r>
        <w:t xml:space="preserve">Спортивно-Молодежного комплекса, </w:t>
      </w:r>
    </w:p>
    <w:p w:rsidR="009F0F65" w:rsidRDefault="00576189" w:rsidP="00576189">
      <w:pPr>
        <w:numPr>
          <w:ilvl w:val="0"/>
          <w:numId w:val="40"/>
        </w:numPr>
        <w:tabs>
          <w:tab w:val="clear" w:pos="360"/>
          <w:tab w:val="num" w:pos="1080"/>
        </w:tabs>
        <w:spacing w:line="360" w:lineRule="auto"/>
        <w:ind w:left="1080"/>
      </w:pPr>
      <w:r>
        <w:t xml:space="preserve">предоставляемых им спортивных услуг,  </w:t>
      </w:r>
    </w:p>
    <w:p w:rsidR="009F0F65" w:rsidRDefault="00576189" w:rsidP="00576189">
      <w:pPr>
        <w:numPr>
          <w:ilvl w:val="0"/>
          <w:numId w:val="40"/>
        </w:numPr>
        <w:tabs>
          <w:tab w:val="clear" w:pos="360"/>
          <w:tab w:val="num" w:pos="1080"/>
        </w:tabs>
        <w:spacing w:line="360" w:lineRule="auto"/>
        <w:ind w:left="1080"/>
      </w:pPr>
      <w:r>
        <w:t>поставщиков</w:t>
      </w:r>
    </w:p>
    <w:p w:rsidR="009F0F65" w:rsidRDefault="00576189" w:rsidP="00576189">
      <w:pPr>
        <w:numPr>
          <w:ilvl w:val="0"/>
          <w:numId w:val="40"/>
        </w:numPr>
        <w:tabs>
          <w:tab w:val="clear" w:pos="360"/>
          <w:tab w:val="num" w:pos="1080"/>
        </w:tabs>
        <w:spacing w:line="360" w:lineRule="auto"/>
        <w:ind w:left="1080"/>
      </w:pPr>
      <w:r>
        <w:t>потребителей</w:t>
      </w:r>
    </w:p>
    <w:p w:rsidR="009F0F65" w:rsidRDefault="00576189" w:rsidP="00576189">
      <w:pPr>
        <w:numPr>
          <w:ilvl w:val="0"/>
          <w:numId w:val="40"/>
        </w:numPr>
        <w:tabs>
          <w:tab w:val="clear" w:pos="360"/>
          <w:tab w:val="num" w:pos="1080"/>
        </w:tabs>
        <w:spacing w:line="360" w:lineRule="auto"/>
        <w:ind w:left="1080"/>
      </w:pPr>
      <w:r>
        <w:t>конкурентов</w:t>
      </w:r>
    </w:p>
    <w:p w:rsidR="009F0F65" w:rsidRDefault="00576189" w:rsidP="00576189">
      <w:pPr>
        <w:numPr>
          <w:ilvl w:val="0"/>
          <w:numId w:val="41"/>
        </w:numPr>
        <w:spacing w:line="360" w:lineRule="auto"/>
      </w:pPr>
      <w:r>
        <w:t>Проведения:</w:t>
      </w:r>
    </w:p>
    <w:p w:rsidR="009F0F65" w:rsidRDefault="00576189" w:rsidP="00576189">
      <w:pPr>
        <w:numPr>
          <w:ilvl w:val="0"/>
          <w:numId w:val="42"/>
        </w:numPr>
        <w:spacing w:line="360" w:lineRule="auto"/>
        <w:ind w:firstLine="349"/>
      </w:pPr>
      <w:r>
        <w:t>маркетинговых исследований</w:t>
      </w:r>
    </w:p>
    <w:p w:rsidR="009F0F65" w:rsidRDefault="00576189" w:rsidP="00576189">
      <w:pPr>
        <w:numPr>
          <w:ilvl w:val="0"/>
          <w:numId w:val="42"/>
        </w:numPr>
        <w:spacing w:line="360" w:lineRule="auto"/>
        <w:ind w:firstLine="349"/>
      </w:pPr>
      <w:r>
        <w:t>маркетингово анализа</w:t>
      </w:r>
    </w:p>
    <w:p w:rsidR="009F0F65" w:rsidRDefault="00576189">
      <w:pPr>
        <w:spacing w:line="360" w:lineRule="auto"/>
        <w:ind w:firstLine="360"/>
      </w:pPr>
      <w:r>
        <w:t>Практическая часть дипломной работы представляет собой экономические</w:t>
      </w:r>
    </w:p>
    <w:p w:rsidR="009F0F65" w:rsidRDefault="00576189">
      <w:pPr>
        <w:spacing w:line="360" w:lineRule="auto"/>
      </w:pPr>
      <w:r>
        <w:t>расчеты:</w:t>
      </w:r>
    </w:p>
    <w:p w:rsidR="009F0F65" w:rsidRDefault="00576189" w:rsidP="00576189">
      <w:pPr>
        <w:numPr>
          <w:ilvl w:val="0"/>
          <w:numId w:val="43"/>
        </w:numPr>
        <w:spacing w:line="360" w:lineRule="auto"/>
        <w:ind w:firstLine="349"/>
      </w:pPr>
      <w:r>
        <w:t>Необходимое финансирование на начальные затраты для создания СМК</w:t>
      </w:r>
    </w:p>
    <w:p w:rsidR="009F0F65" w:rsidRDefault="00576189" w:rsidP="00576189">
      <w:pPr>
        <w:numPr>
          <w:ilvl w:val="0"/>
          <w:numId w:val="43"/>
        </w:numPr>
        <w:spacing w:line="360" w:lineRule="auto"/>
        <w:ind w:firstLine="349"/>
      </w:pPr>
      <w:r>
        <w:t>Расчет пропускной способности спортивных залов</w:t>
      </w:r>
    </w:p>
    <w:p w:rsidR="009F0F65" w:rsidRDefault="00576189" w:rsidP="00576189">
      <w:pPr>
        <w:numPr>
          <w:ilvl w:val="0"/>
          <w:numId w:val="44"/>
        </w:numPr>
        <w:spacing w:line="360" w:lineRule="auto"/>
        <w:ind w:firstLine="349"/>
      </w:pPr>
      <w:r>
        <w:t>Прогноз объема реализации услуг</w:t>
      </w:r>
    </w:p>
    <w:p w:rsidR="009F0F65" w:rsidRDefault="00576189" w:rsidP="00576189">
      <w:pPr>
        <w:numPr>
          <w:ilvl w:val="0"/>
          <w:numId w:val="45"/>
        </w:numPr>
        <w:spacing w:line="360" w:lineRule="auto"/>
        <w:ind w:firstLine="349"/>
      </w:pPr>
      <w:r>
        <w:t>Составление сметы расходов</w:t>
      </w:r>
    </w:p>
    <w:p w:rsidR="009F0F65" w:rsidRDefault="00576189" w:rsidP="00576189">
      <w:pPr>
        <w:numPr>
          <w:ilvl w:val="0"/>
          <w:numId w:val="45"/>
        </w:numPr>
        <w:spacing w:line="360" w:lineRule="auto"/>
        <w:ind w:firstLine="349"/>
      </w:pPr>
      <w:r>
        <w:t>Отчет о прибылях и убытках</w:t>
      </w:r>
    </w:p>
    <w:p w:rsidR="009F0F65" w:rsidRDefault="00576189" w:rsidP="00576189">
      <w:pPr>
        <w:numPr>
          <w:ilvl w:val="0"/>
          <w:numId w:val="45"/>
        </w:numPr>
        <w:spacing w:line="360" w:lineRule="auto"/>
        <w:ind w:firstLine="349"/>
        <w:rPr>
          <w:b/>
        </w:rPr>
      </w:pPr>
      <w:r>
        <w:t>Расчет точки безубыточности</w:t>
      </w:r>
    </w:p>
    <w:p w:rsidR="009F0F65" w:rsidRDefault="00576189" w:rsidP="00576189">
      <w:pPr>
        <w:numPr>
          <w:ilvl w:val="0"/>
          <w:numId w:val="45"/>
        </w:numPr>
        <w:spacing w:line="360" w:lineRule="auto"/>
        <w:ind w:firstLine="349"/>
      </w:pPr>
      <w:r>
        <w:t>Расчет потребности в финансировании</w:t>
      </w:r>
    </w:p>
    <w:p w:rsidR="009F0F65" w:rsidRDefault="00576189" w:rsidP="00576189">
      <w:pPr>
        <w:numPr>
          <w:ilvl w:val="0"/>
          <w:numId w:val="46"/>
        </w:numPr>
        <w:tabs>
          <w:tab w:val="clear" w:pos="360"/>
          <w:tab w:val="num" w:pos="426"/>
        </w:tabs>
        <w:spacing w:line="360" w:lineRule="auto"/>
        <w:ind w:left="426" w:firstLine="283"/>
      </w:pPr>
      <w:r>
        <w:t>Составление баланса денежных расходов и поступлений</w:t>
      </w:r>
      <w:r>
        <w:rPr>
          <w:b/>
        </w:rPr>
        <w:t xml:space="preserve"> </w:t>
      </w:r>
    </w:p>
    <w:p w:rsidR="009F0F65" w:rsidRDefault="00576189" w:rsidP="00576189">
      <w:pPr>
        <w:numPr>
          <w:ilvl w:val="0"/>
          <w:numId w:val="46"/>
        </w:numPr>
        <w:tabs>
          <w:tab w:val="clear" w:pos="360"/>
          <w:tab w:val="num" w:pos="426"/>
        </w:tabs>
        <w:spacing w:line="360" w:lineRule="auto"/>
        <w:ind w:left="426" w:firstLine="283"/>
      </w:pPr>
      <w:r>
        <w:t>Составление прогнозного баланса активов и пассивов СМК</w:t>
      </w:r>
    </w:p>
    <w:p w:rsidR="009F0F65" w:rsidRDefault="00576189" w:rsidP="00576189">
      <w:pPr>
        <w:numPr>
          <w:ilvl w:val="0"/>
          <w:numId w:val="46"/>
        </w:numPr>
        <w:tabs>
          <w:tab w:val="clear" w:pos="360"/>
          <w:tab w:val="num" w:pos="426"/>
        </w:tabs>
        <w:spacing w:line="360" w:lineRule="auto"/>
        <w:ind w:left="426" w:firstLine="283"/>
      </w:pPr>
      <w:r>
        <w:t>Выводы из полученных результатов.</w:t>
      </w:r>
    </w:p>
    <w:p w:rsidR="009F0F65" w:rsidRDefault="00576189">
      <w:pPr>
        <w:spacing w:line="360" w:lineRule="auto"/>
        <w:rPr>
          <w:lang w:val="en-US"/>
        </w:rPr>
      </w:pPr>
      <w:r>
        <w:t xml:space="preserve">Расчеты проводились с помощью </w:t>
      </w:r>
      <w:r>
        <w:rPr>
          <w:lang w:val="en-US"/>
        </w:rPr>
        <w:t>Microsoft Excel.</w:t>
      </w:r>
    </w:p>
    <w:p w:rsidR="009F0F65" w:rsidRDefault="00576189">
      <w:pPr>
        <w:numPr>
          <w:ilvl w:val="12"/>
          <w:numId w:val="0"/>
        </w:numPr>
        <w:spacing w:line="360" w:lineRule="auto"/>
        <w:ind w:left="567"/>
        <w:jc w:val="center"/>
        <w:rPr>
          <w:b/>
          <w:sz w:val="28"/>
        </w:rPr>
      </w:pPr>
      <w:r>
        <w:rPr>
          <w:b/>
          <w:sz w:val="28"/>
        </w:rPr>
        <w:br w:type="page"/>
      </w:r>
      <w:r>
        <w:rPr>
          <w:b/>
          <w:sz w:val="28"/>
        </w:rPr>
        <w:lastRenderedPageBreak/>
        <w:t>Содержание</w:t>
      </w:r>
    </w:p>
    <w:p w:rsidR="009F0F65" w:rsidRDefault="00576189">
      <w:pPr>
        <w:pStyle w:val="1"/>
        <w:numPr>
          <w:ilvl w:val="12"/>
          <w:numId w:val="0"/>
        </w:numPr>
      </w:pPr>
      <w:r>
        <w:t>Аннотация------------------------------------------------------------------------------------------------3</w:t>
      </w:r>
    </w:p>
    <w:p w:rsidR="009F0F65" w:rsidRDefault="00576189">
      <w:pPr>
        <w:numPr>
          <w:ilvl w:val="12"/>
          <w:numId w:val="0"/>
        </w:numPr>
        <w:rPr>
          <w:b/>
        </w:rPr>
      </w:pPr>
      <w:r>
        <w:rPr>
          <w:b/>
        </w:rPr>
        <w:t>Введение---------------------------------------------------------------------------------------------------5</w:t>
      </w:r>
    </w:p>
    <w:p w:rsidR="009F0F65" w:rsidRDefault="00576189">
      <w:pPr>
        <w:numPr>
          <w:ilvl w:val="12"/>
          <w:numId w:val="0"/>
        </w:numPr>
        <w:rPr>
          <w:b/>
        </w:rPr>
      </w:pPr>
      <w:r>
        <w:rPr>
          <w:b/>
        </w:rPr>
        <w:t>Теоретическая часть-----------------------------------------------------------------------------------10</w:t>
      </w:r>
    </w:p>
    <w:p w:rsidR="009F0F65" w:rsidRDefault="00576189">
      <w:pPr>
        <w:numPr>
          <w:ilvl w:val="12"/>
          <w:numId w:val="0"/>
        </w:numPr>
        <w:rPr>
          <w:b/>
        </w:rPr>
      </w:pPr>
      <w:r>
        <w:rPr>
          <w:b/>
        </w:rPr>
        <w:tab/>
        <w:t>1.Описание организации---------------------------------------------------------------------10</w:t>
      </w:r>
    </w:p>
    <w:p w:rsidR="009F0F65" w:rsidRDefault="00576189">
      <w:pPr>
        <w:numPr>
          <w:ilvl w:val="12"/>
          <w:numId w:val="0"/>
        </w:numPr>
        <w:rPr>
          <w:b/>
        </w:rPr>
      </w:pPr>
      <w:r>
        <w:rPr>
          <w:b/>
        </w:rPr>
        <w:tab/>
      </w:r>
      <w:r>
        <w:rPr>
          <w:b/>
        </w:rPr>
        <w:tab/>
        <w:t>1.1. Цели СМК (Спортивно-Молодежный комплекс)-----------------------11</w:t>
      </w:r>
    </w:p>
    <w:p w:rsidR="009F0F65" w:rsidRDefault="00576189">
      <w:pPr>
        <w:numPr>
          <w:ilvl w:val="12"/>
          <w:numId w:val="0"/>
        </w:numPr>
        <w:rPr>
          <w:b/>
        </w:rPr>
      </w:pPr>
      <w:r>
        <w:rPr>
          <w:b/>
        </w:rPr>
        <w:tab/>
      </w:r>
      <w:r>
        <w:rPr>
          <w:b/>
        </w:rPr>
        <w:tab/>
        <w:t>1.2. Деятельность СМК---------------------------------------------------------------12</w:t>
      </w:r>
    </w:p>
    <w:p w:rsidR="009F0F65" w:rsidRDefault="00576189">
      <w:pPr>
        <w:numPr>
          <w:ilvl w:val="12"/>
          <w:numId w:val="0"/>
        </w:numPr>
        <w:rPr>
          <w:b/>
        </w:rPr>
      </w:pPr>
      <w:r>
        <w:rPr>
          <w:b/>
        </w:rPr>
        <w:tab/>
      </w:r>
      <w:r>
        <w:rPr>
          <w:b/>
        </w:rPr>
        <w:tab/>
        <w:t>1.3.Имидж СМК-------------------------------------------------------------------------12</w:t>
      </w:r>
    </w:p>
    <w:p w:rsidR="009F0F65" w:rsidRDefault="00576189">
      <w:pPr>
        <w:numPr>
          <w:ilvl w:val="12"/>
          <w:numId w:val="0"/>
        </w:numPr>
        <w:rPr>
          <w:b/>
        </w:rPr>
      </w:pPr>
      <w:r>
        <w:rPr>
          <w:b/>
        </w:rPr>
        <w:tab/>
      </w:r>
      <w:r>
        <w:rPr>
          <w:b/>
        </w:rPr>
        <w:tab/>
        <w:t>1.4.Организационный план---------------------------------------------------------12</w:t>
      </w:r>
    </w:p>
    <w:p w:rsidR="009F0F65" w:rsidRDefault="00576189">
      <w:pPr>
        <w:numPr>
          <w:ilvl w:val="12"/>
          <w:numId w:val="0"/>
        </w:numPr>
        <w:rPr>
          <w:b/>
        </w:rPr>
      </w:pPr>
      <w:r>
        <w:rPr>
          <w:b/>
        </w:rPr>
        <w:tab/>
        <w:t>2.Поставщики------------------------------------------------------------------------------------16</w:t>
      </w:r>
    </w:p>
    <w:p w:rsidR="009F0F65" w:rsidRDefault="00576189">
      <w:pPr>
        <w:numPr>
          <w:ilvl w:val="12"/>
          <w:numId w:val="0"/>
        </w:numPr>
        <w:rPr>
          <w:b/>
        </w:rPr>
      </w:pPr>
      <w:r>
        <w:rPr>
          <w:b/>
        </w:rPr>
        <w:tab/>
        <w:t>3.Потребители-----------------------------------------------------------------------------------16</w:t>
      </w:r>
    </w:p>
    <w:p w:rsidR="009F0F65" w:rsidRDefault="00576189">
      <w:pPr>
        <w:numPr>
          <w:ilvl w:val="12"/>
          <w:numId w:val="0"/>
        </w:numPr>
        <w:rPr>
          <w:b/>
        </w:rPr>
      </w:pPr>
      <w:r>
        <w:rPr>
          <w:b/>
        </w:rPr>
        <w:tab/>
      </w:r>
      <w:r>
        <w:rPr>
          <w:b/>
        </w:rPr>
        <w:tab/>
        <w:t>3.1.Повторные покупки--------------------------------------------------------------17</w:t>
      </w:r>
    </w:p>
    <w:p w:rsidR="009F0F65" w:rsidRDefault="00576189">
      <w:pPr>
        <w:numPr>
          <w:ilvl w:val="12"/>
          <w:numId w:val="0"/>
        </w:numPr>
        <w:rPr>
          <w:b/>
        </w:rPr>
      </w:pPr>
      <w:r>
        <w:rPr>
          <w:b/>
        </w:rPr>
        <w:tab/>
        <w:t>4.Портфель услуг СМК-----------------------------------------------------------------------18</w:t>
      </w:r>
    </w:p>
    <w:p w:rsidR="009F0F65" w:rsidRDefault="00576189">
      <w:pPr>
        <w:numPr>
          <w:ilvl w:val="12"/>
          <w:numId w:val="0"/>
        </w:numPr>
        <w:rPr>
          <w:b/>
        </w:rPr>
      </w:pPr>
      <w:r>
        <w:rPr>
          <w:b/>
        </w:rPr>
        <w:tab/>
      </w:r>
      <w:r>
        <w:rPr>
          <w:b/>
        </w:rPr>
        <w:tab/>
        <w:t>4.1.Анализ портфеля услуг----------------------------------------------------------19</w:t>
      </w:r>
    </w:p>
    <w:p w:rsidR="009F0F65" w:rsidRDefault="00576189">
      <w:pPr>
        <w:numPr>
          <w:ilvl w:val="12"/>
          <w:numId w:val="0"/>
        </w:numPr>
        <w:rPr>
          <w:b/>
        </w:rPr>
      </w:pPr>
      <w:r>
        <w:rPr>
          <w:b/>
        </w:rPr>
        <w:tab/>
      </w:r>
      <w:r>
        <w:rPr>
          <w:b/>
        </w:rPr>
        <w:tab/>
        <w:t>4.2.Жизненный цикл спортивных услуг-----------------------------------------17?</w:t>
      </w:r>
    </w:p>
    <w:p w:rsidR="009F0F65" w:rsidRDefault="00576189">
      <w:pPr>
        <w:numPr>
          <w:ilvl w:val="12"/>
          <w:numId w:val="0"/>
        </w:numPr>
        <w:rPr>
          <w:b/>
        </w:rPr>
      </w:pPr>
      <w:r>
        <w:rPr>
          <w:b/>
        </w:rPr>
        <w:tab/>
        <w:t>5.Цена услуг---------------------------------------------------------------------------------------21</w:t>
      </w:r>
    </w:p>
    <w:p w:rsidR="009F0F65" w:rsidRDefault="00576189">
      <w:pPr>
        <w:numPr>
          <w:ilvl w:val="12"/>
          <w:numId w:val="0"/>
        </w:numPr>
        <w:rPr>
          <w:b/>
        </w:rPr>
      </w:pPr>
      <w:r>
        <w:rPr>
          <w:b/>
        </w:rPr>
        <w:tab/>
        <w:t>6.Маркетинговые исследования------------------------------------------------------------22</w:t>
      </w:r>
    </w:p>
    <w:p w:rsidR="009F0F65" w:rsidRDefault="00576189">
      <w:pPr>
        <w:numPr>
          <w:ilvl w:val="12"/>
          <w:numId w:val="0"/>
        </w:numPr>
        <w:rPr>
          <w:b/>
        </w:rPr>
      </w:pPr>
      <w:r>
        <w:rPr>
          <w:b/>
        </w:rPr>
        <w:tab/>
      </w:r>
      <w:r>
        <w:rPr>
          <w:b/>
        </w:rPr>
        <w:tab/>
        <w:t>6.1.Исследование рынка с помощью социального опроса------------------23</w:t>
      </w:r>
    </w:p>
    <w:p w:rsidR="009F0F65" w:rsidRDefault="00576189">
      <w:pPr>
        <w:numPr>
          <w:ilvl w:val="12"/>
          <w:numId w:val="0"/>
        </w:numPr>
        <w:rPr>
          <w:b/>
        </w:rPr>
      </w:pPr>
      <w:r>
        <w:rPr>
          <w:b/>
        </w:rPr>
        <w:tab/>
      </w:r>
      <w:r>
        <w:rPr>
          <w:b/>
        </w:rPr>
        <w:tab/>
        <w:t>6.2.Сегментация рынка---------------------------------------------------------------23</w:t>
      </w:r>
    </w:p>
    <w:p w:rsidR="009F0F65" w:rsidRDefault="00576189">
      <w:pPr>
        <w:numPr>
          <w:ilvl w:val="12"/>
          <w:numId w:val="0"/>
        </w:numPr>
        <w:rPr>
          <w:b/>
        </w:rPr>
      </w:pPr>
      <w:r>
        <w:rPr>
          <w:b/>
        </w:rPr>
        <w:tab/>
      </w:r>
      <w:r>
        <w:rPr>
          <w:b/>
        </w:rPr>
        <w:tab/>
        <w:t>6.3.Интенсивность конкуренции---------------------------------------------------23</w:t>
      </w:r>
    </w:p>
    <w:p w:rsidR="009F0F65" w:rsidRDefault="00576189">
      <w:pPr>
        <w:numPr>
          <w:ilvl w:val="12"/>
          <w:numId w:val="0"/>
        </w:numPr>
        <w:rPr>
          <w:b/>
        </w:rPr>
      </w:pPr>
      <w:r>
        <w:rPr>
          <w:b/>
        </w:rPr>
        <w:tab/>
      </w:r>
      <w:r>
        <w:rPr>
          <w:b/>
        </w:rPr>
        <w:tab/>
        <w:t>6.4.Описание факторов внешнего окружения----------------------------------25</w:t>
      </w:r>
    </w:p>
    <w:p w:rsidR="009F0F65" w:rsidRDefault="00576189">
      <w:pPr>
        <w:numPr>
          <w:ilvl w:val="12"/>
          <w:numId w:val="0"/>
        </w:numPr>
        <w:rPr>
          <w:b/>
        </w:rPr>
      </w:pPr>
      <w:r>
        <w:rPr>
          <w:b/>
        </w:rPr>
        <w:tab/>
        <w:t>7.Маркетинговые анализы-------------------------------------------------------------------28</w:t>
      </w:r>
    </w:p>
    <w:p w:rsidR="009F0F65" w:rsidRDefault="00576189">
      <w:pPr>
        <w:numPr>
          <w:ilvl w:val="12"/>
          <w:numId w:val="0"/>
        </w:numPr>
        <w:rPr>
          <w:b/>
        </w:rPr>
      </w:pPr>
      <w:r>
        <w:rPr>
          <w:b/>
        </w:rPr>
        <w:tab/>
      </w:r>
      <w:r>
        <w:rPr>
          <w:b/>
        </w:rPr>
        <w:tab/>
        <w:t>7.1. Анализ окружающей среды----------------------------------------------------28</w:t>
      </w:r>
    </w:p>
    <w:p w:rsidR="009F0F65" w:rsidRDefault="00576189">
      <w:pPr>
        <w:numPr>
          <w:ilvl w:val="12"/>
          <w:numId w:val="0"/>
        </w:numPr>
        <w:rPr>
          <w:b/>
        </w:rPr>
      </w:pPr>
      <w:r>
        <w:rPr>
          <w:b/>
        </w:rPr>
        <w:tab/>
      </w:r>
      <w:r>
        <w:rPr>
          <w:b/>
        </w:rPr>
        <w:tab/>
        <w:t>Обоснование целей и оценка приоритетов (</w:t>
      </w:r>
      <w:r>
        <w:rPr>
          <w:b/>
          <w:lang w:val="en-US"/>
        </w:rPr>
        <w:t>SWOT</w:t>
      </w:r>
      <w:r>
        <w:rPr>
          <w:b/>
        </w:rPr>
        <w:t>- матрица)------------29</w:t>
      </w:r>
    </w:p>
    <w:p w:rsidR="009F0F65" w:rsidRDefault="00576189">
      <w:pPr>
        <w:numPr>
          <w:ilvl w:val="12"/>
          <w:numId w:val="0"/>
        </w:numPr>
        <w:rPr>
          <w:b/>
        </w:rPr>
      </w:pPr>
      <w:r>
        <w:rPr>
          <w:b/>
        </w:rPr>
        <w:tab/>
        <w:t>8.Потенциальные риски----------------------------------------------------------------------31</w:t>
      </w:r>
    </w:p>
    <w:p w:rsidR="009F0F65" w:rsidRDefault="00576189">
      <w:pPr>
        <w:numPr>
          <w:ilvl w:val="12"/>
          <w:numId w:val="0"/>
        </w:numPr>
        <w:rPr>
          <w:b/>
        </w:rPr>
      </w:pPr>
      <w:r>
        <w:rPr>
          <w:b/>
        </w:rPr>
        <w:tab/>
        <w:t>9.План действий---------------------------------------------------------------------------------32</w:t>
      </w:r>
    </w:p>
    <w:p w:rsidR="009F0F65" w:rsidRDefault="00576189">
      <w:pPr>
        <w:numPr>
          <w:ilvl w:val="12"/>
          <w:numId w:val="0"/>
        </w:numPr>
        <w:rPr>
          <w:b/>
        </w:rPr>
      </w:pPr>
      <w:r>
        <w:rPr>
          <w:b/>
        </w:rPr>
        <w:t>Практическая часть------------------------------------------------------------------------------------33</w:t>
      </w:r>
    </w:p>
    <w:p w:rsidR="009F0F65" w:rsidRDefault="00576189">
      <w:pPr>
        <w:numPr>
          <w:ilvl w:val="12"/>
          <w:numId w:val="0"/>
        </w:numPr>
        <w:rPr>
          <w:b/>
        </w:rPr>
      </w:pPr>
      <w:r>
        <w:rPr>
          <w:b/>
        </w:rPr>
        <w:tab/>
        <w:t>1.Начальные затраты СМК------------------------------------------------------------------33</w:t>
      </w:r>
    </w:p>
    <w:p w:rsidR="009F0F65" w:rsidRDefault="00576189">
      <w:pPr>
        <w:numPr>
          <w:ilvl w:val="12"/>
          <w:numId w:val="0"/>
        </w:numPr>
        <w:rPr>
          <w:b/>
        </w:rPr>
      </w:pPr>
      <w:r>
        <w:rPr>
          <w:b/>
        </w:rPr>
        <w:tab/>
        <w:t>2.Спортивные залы и их пропускная способность------------------------------------34</w:t>
      </w:r>
    </w:p>
    <w:p w:rsidR="009F0F65" w:rsidRDefault="00576189">
      <w:pPr>
        <w:numPr>
          <w:ilvl w:val="12"/>
          <w:numId w:val="0"/>
        </w:numPr>
        <w:rPr>
          <w:b/>
        </w:rPr>
      </w:pPr>
      <w:r>
        <w:rPr>
          <w:b/>
        </w:rPr>
        <w:tab/>
        <w:t>3.Прогнозируемый объем реализации услуг--------------------------------------------37</w:t>
      </w:r>
    </w:p>
    <w:p w:rsidR="009F0F65" w:rsidRDefault="00576189">
      <w:pPr>
        <w:numPr>
          <w:ilvl w:val="12"/>
          <w:numId w:val="0"/>
        </w:numPr>
        <w:rPr>
          <w:b/>
        </w:rPr>
      </w:pPr>
      <w:r>
        <w:rPr>
          <w:b/>
        </w:rPr>
        <w:tab/>
        <w:t>4. Материальные затраты--------------------------------------------------------------------39</w:t>
      </w:r>
    </w:p>
    <w:p w:rsidR="009F0F65" w:rsidRDefault="00576189">
      <w:pPr>
        <w:numPr>
          <w:ilvl w:val="12"/>
          <w:numId w:val="0"/>
        </w:numPr>
        <w:rPr>
          <w:b/>
        </w:rPr>
      </w:pPr>
      <w:r>
        <w:rPr>
          <w:b/>
        </w:rPr>
        <w:tab/>
        <w:t>5.Расчет фонда оплаты труда----------------------------------------------------------------40</w:t>
      </w:r>
    </w:p>
    <w:p w:rsidR="009F0F65" w:rsidRDefault="00576189">
      <w:pPr>
        <w:numPr>
          <w:ilvl w:val="12"/>
          <w:numId w:val="0"/>
        </w:numPr>
        <w:rPr>
          <w:b/>
        </w:rPr>
      </w:pPr>
      <w:r>
        <w:rPr>
          <w:b/>
        </w:rPr>
        <w:tab/>
        <w:t>6. Прямые прочие расходы-------------------------------------------------------------------41</w:t>
      </w:r>
    </w:p>
    <w:p w:rsidR="009F0F65" w:rsidRDefault="00576189">
      <w:pPr>
        <w:numPr>
          <w:ilvl w:val="12"/>
          <w:numId w:val="0"/>
        </w:numPr>
        <w:rPr>
          <w:b/>
        </w:rPr>
      </w:pPr>
      <w:r>
        <w:rPr>
          <w:b/>
        </w:rPr>
        <w:tab/>
        <w:t>7.Смета расходов--------------------------------------------------------------------------------41</w:t>
      </w:r>
    </w:p>
    <w:p w:rsidR="009F0F65" w:rsidRDefault="00576189">
      <w:pPr>
        <w:numPr>
          <w:ilvl w:val="12"/>
          <w:numId w:val="0"/>
        </w:numPr>
        <w:rPr>
          <w:b/>
        </w:rPr>
      </w:pPr>
      <w:r>
        <w:rPr>
          <w:b/>
        </w:rPr>
        <w:tab/>
        <w:t>8.Отчет о прибылях и убытках--------------------------------------------------------------42</w:t>
      </w:r>
    </w:p>
    <w:p w:rsidR="009F0F65" w:rsidRDefault="00576189">
      <w:pPr>
        <w:numPr>
          <w:ilvl w:val="12"/>
          <w:numId w:val="0"/>
        </w:numPr>
        <w:rPr>
          <w:b/>
        </w:rPr>
      </w:pPr>
      <w:r>
        <w:rPr>
          <w:b/>
        </w:rPr>
        <w:tab/>
        <w:t>9.Точка безубыточности-----------------------------------------------------------------------43</w:t>
      </w:r>
    </w:p>
    <w:p w:rsidR="009F0F65" w:rsidRDefault="00576189">
      <w:pPr>
        <w:numPr>
          <w:ilvl w:val="12"/>
          <w:numId w:val="0"/>
        </w:numPr>
        <w:rPr>
          <w:b/>
        </w:rPr>
      </w:pPr>
      <w:r>
        <w:rPr>
          <w:b/>
        </w:rPr>
        <w:tab/>
        <w:t>10.Баланс денежных расходов и поступлений-------------------------------------------44</w:t>
      </w:r>
    </w:p>
    <w:p w:rsidR="009F0F65" w:rsidRDefault="00576189">
      <w:pPr>
        <w:numPr>
          <w:ilvl w:val="12"/>
          <w:numId w:val="0"/>
        </w:numPr>
        <w:rPr>
          <w:b/>
        </w:rPr>
      </w:pPr>
      <w:r>
        <w:rPr>
          <w:b/>
        </w:rPr>
        <w:tab/>
        <w:t>11.Потребность в финансировании---------------------------------------------------------45</w:t>
      </w:r>
    </w:p>
    <w:p w:rsidR="009F0F65" w:rsidRDefault="00576189">
      <w:pPr>
        <w:numPr>
          <w:ilvl w:val="12"/>
          <w:numId w:val="0"/>
        </w:numPr>
        <w:rPr>
          <w:b/>
        </w:rPr>
      </w:pPr>
      <w:r>
        <w:rPr>
          <w:b/>
        </w:rPr>
        <w:tab/>
        <w:t>12.Прогнозный баланс активов и пассивов СМК--------------------------------------46</w:t>
      </w:r>
    </w:p>
    <w:p w:rsidR="009F0F65" w:rsidRDefault="00576189">
      <w:pPr>
        <w:numPr>
          <w:ilvl w:val="12"/>
          <w:numId w:val="0"/>
        </w:numPr>
        <w:rPr>
          <w:b/>
        </w:rPr>
      </w:pPr>
      <w:r>
        <w:rPr>
          <w:b/>
        </w:rPr>
        <w:t>Заключение-------------------------------------------------------------------------------------------------47</w:t>
      </w:r>
    </w:p>
    <w:p w:rsidR="009F0F65" w:rsidRDefault="00576189">
      <w:pPr>
        <w:numPr>
          <w:ilvl w:val="12"/>
          <w:numId w:val="0"/>
        </w:numPr>
        <w:rPr>
          <w:b/>
        </w:rPr>
      </w:pPr>
      <w:r>
        <w:rPr>
          <w:b/>
        </w:rPr>
        <w:t>Список литературы--------------------------------------------------------------------------------------49</w:t>
      </w:r>
    </w:p>
    <w:p w:rsidR="009F0F65" w:rsidRDefault="00576189">
      <w:pPr>
        <w:numPr>
          <w:ilvl w:val="12"/>
          <w:numId w:val="0"/>
        </w:numPr>
        <w:rPr>
          <w:b/>
        </w:rPr>
      </w:pPr>
      <w:r>
        <w:rPr>
          <w:b/>
        </w:rPr>
        <w:t>Приложение №1-------------------------------------------------------------------------------------------50</w:t>
      </w:r>
    </w:p>
    <w:p w:rsidR="009F0F65" w:rsidRDefault="00576189">
      <w:pPr>
        <w:numPr>
          <w:ilvl w:val="12"/>
          <w:numId w:val="0"/>
        </w:numPr>
        <w:rPr>
          <w:b/>
        </w:rPr>
      </w:pPr>
      <w:r>
        <w:rPr>
          <w:b/>
        </w:rPr>
        <w:t>Приложение №2-------------------------------------------------------------------------------------------55</w:t>
      </w:r>
    </w:p>
    <w:p w:rsidR="009F0F65" w:rsidRDefault="00576189">
      <w:pPr>
        <w:numPr>
          <w:ilvl w:val="12"/>
          <w:numId w:val="0"/>
        </w:numPr>
        <w:rPr>
          <w:b/>
        </w:rPr>
      </w:pPr>
      <w:r>
        <w:rPr>
          <w:b/>
        </w:rPr>
        <w:t>Приложение №3-------------------------------------------------------------------------------------------56</w:t>
      </w:r>
    </w:p>
    <w:p w:rsidR="009F0F65" w:rsidRDefault="00576189">
      <w:pPr>
        <w:numPr>
          <w:ilvl w:val="12"/>
          <w:numId w:val="0"/>
        </w:numPr>
        <w:rPr>
          <w:b/>
        </w:rPr>
      </w:pPr>
      <w:r>
        <w:rPr>
          <w:b/>
        </w:rPr>
        <w:t>Приложение №4-------------------------------------------------------------------------------------------57</w:t>
      </w:r>
    </w:p>
    <w:p w:rsidR="009F0F65" w:rsidRDefault="00576189">
      <w:pPr>
        <w:numPr>
          <w:ilvl w:val="12"/>
          <w:numId w:val="0"/>
        </w:numPr>
        <w:rPr>
          <w:b/>
        </w:rPr>
      </w:pPr>
      <w:r>
        <w:rPr>
          <w:b/>
        </w:rPr>
        <w:t>Приложение №5-------------------------------------------------------------------------------------------60</w:t>
      </w:r>
    </w:p>
    <w:p w:rsidR="009F0F65" w:rsidRDefault="00576189">
      <w:pPr>
        <w:numPr>
          <w:ilvl w:val="12"/>
          <w:numId w:val="0"/>
        </w:numPr>
        <w:spacing w:line="360" w:lineRule="auto"/>
        <w:ind w:left="567"/>
        <w:jc w:val="center"/>
        <w:rPr>
          <w:b/>
          <w:sz w:val="28"/>
        </w:rPr>
      </w:pPr>
      <w:r>
        <w:rPr>
          <w:b/>
        </w:rPr>
        <w:br w:type="page"/>
      </w:r>
      <w:r>
        <w:rPr>
          <w:b/>
          <w:sz w:val="28"/>
        </w:rPr>
        <w:t>Введение</w:t>
      </w:r>
    </w:p>
    <w:p w:rsidR="009F0F65" w:rsidRDefault="00576189">
      <w:pPr>
        <w:pStyle w:val="a3"/>
        <w:spacing w:line="360" w:lineRule="auto"/>
        <w:ind w:firstLine="567"/>
        <w:rPr>
          <w:sz w:val="24"/>
        </w:rPr>
      </w:pPr>
      <w:r>
        <w:rPr>
          <w:sz w:val="24"/>
        </w:rPr>
        <w:t xml:space="preserve">Задача настоящей дипломной работы – технико-экономическое обоснование целесообразности создания Спортивно Молодежного Комплекса при Муниципальном учреждении «Молодежный Центр» (бывший ДК «Строитель»). </w:t>
      </w:r>
    </w:p>
    <w:p w:rsidR="009F0F65" w:rsidRDefault="00576189">
      <w:pPr>
        <w:numPr>
          <w:ilvl w:val="12"/>
          <w:numId w:val="0"/>
        </w:numPr>
        <w:spacing w:line="360" w:lineRule="auto"/>
        <w:jc w:val="both"/>
      </w:pPr>
      <w:r>
        <w:tab/>
        <w:t xml:space="preserve">Существующий проект строительства пристройки к Дому «Строителей», в которой будет размещен Спортивно-Молодежный комплекс (СМК), рассчитан на регулярные занятия физической культурой (ФК) и спортом более 1500 человек, кроме того, планируется создание 19 рабочих мест. В проекте: двух этажная пристройка с тремя спортивными залами, душевыми, раздевалками и тренерскими комнатами. </w:t>
      </w:r>
    </w:p>
    <w:p w:rsidR="009F0F65" w:rsidRDefault="00576189">
      <w:pPr>
        <w:numPr>
          <w:ilvl w:val="12"/>
          <w:numId w:val="0"/>
        </w:numPr>
        <w:spacing w:line="360" w:lineRule="auto"/>
        <w:jc w:val="both"/>
      </w:pPr>
      <w:r>
        <w:tab/>
        <w:t>На строительство пристройки (СМК) по проекту планируется затратить 18 миллионов рублей из местного бюджета, а также 6 миллионов на оборудование помещений (оборудование спортивных залов - 4 миллиона  и 2 миллиона на концертное оборудование).</w:t>
      </w:r>
    </w:p>
    <w:p w:rsidR="009F0F65" w:rsidRDefault="00576189">
      <w:pPr>
        <w:numPr>
          <w:ilvl w:val="12"/>
          <w:numId w:val="0"/>
        </w:numPr>
        <w:spacing w:line="360" w:lineRule="auto"/>
        <w:jc w:val="both"/>
      </w:pPr>
      <w:r>
        <w:tab/>
        <w:t>Стартовые затраты велики, поэтому, прежде чем начать строительство, необходимо рассмотреть актуальность создания СМК в районе ул. Куйбышева, д.19:</w:t>
      </w:r>
    </w:p>
    <w:p w:rsidR="009F0F65" w:rsidRDefault="00576189" w:rsidP="00576189">
      <w:pPr>
        <w:numPr>
          <w:ilvl w:val="0"/>
          <w:numId w:val="6"/>
        </w:numPr>
        <w:spacing w:line="360" w:lineRule="auto"/>
        <w:jc w:val="both"/>
      </w:pPr>
      <w:r>
        <w:t xml:space="preserve">Какая пропускная способность будет у залов? </w:t>
      </w:r>
    </w:p>
    <w:p w:rsidR="009F0F65" w:rsidRDefault="00576189" w:rsidP="00576189">
      <w:pPr>
        <w:numPr>
          <w:ilvl w:val="0"/>
          <w:numId w:val="7"/>
        </w:numPr>
        <w:spacing w:line="360" w:lineRule="auto"/>
        <w:jc w:val="both"/>
      </w:pPr>
      <w:r>
        <w:t>Какие услуги будут предложены жителям г. Сарова, чем они лучше подобных услуг?</w:t>
      </w:r>
    </w:p>
    <w:p w:rsidR="009F0F65" w:rsidRDefault="00576189" w:rsidP="00576189">
      <w:pPr>
        <w:numPr>
          <w:ilvl w:val="0"/>
          <w:numId w:val="8"/>
        </w:numPr>
        <w:spacing w:line="360" w:lineRule="auto"/>
        <w:jc w:val="both"/>
      </w:pPr>
      <w:r>
        <w:t>Есть ли спрос на эти виды услуг?</w:t>
      </w:r>
    </w:p>
    <w:p w:rsidR="009F0F65" w:rsidRDefault="00576189" w:rsidP="00576189">
      <w:pPr>
        <w:numPr>
          <w:ilvl w:val="0"/>
          <w:numId w:val="9"/>
        </w:numPr>
        <w:spacing w:line="360" w:lineRule="auto"/>
        <w:jc w:val="both"/>
      </w:pPr>
      <w:r>
        <w:t>Сколько будут стоить абонементы или билеты?</w:t>
      </w:r>
    </w:p>
    <w:p w:rsidR="009F0F65" w:rsidRDefault="00576189" w:rsidP="00576189">
      <w:pPr>
        <w:numPr>
          <w:ilvl w:val="0"/>
          <w:numId w:val="10"/>
        </w:numPr>
        <w:spacing w:line="360" w:lineRule="auto"/>
        <w:jc w:val="both"/>
      </w:pPr>
      <w:r>
        <w:t xml:space="preserve">Что измениться с реализацией проекта? </w:t>
      </w:r>
    </w:p>
    <w:p w:rsidR="009F0F65" w:rsidRDefault="00576189">
      <w:pPr>
        <w:pStyle w:val="21"/>
        <w:jc w:val="both"/>
      </w:pPr>
      <w:r>
        <w:t>Данная дипломная работа включает в себя анализ ситуации, сложившейся на сегодняшний день в г. Сарове по развитию ФК и спорта и организации активного досуга населения, описание будущего СМК, его социальных функций, анализ сильных и слабых сторон организации, влияние факторов внешнего окружения и конкурентной среды, определение целей СМК, анализ рынка возможных потребителей, разработку финансового плана, социальную значимость.</w:t>
      </w:r>
    </w:p>
    <w:p w:rsidR="009F0F65" w:rsidRDefault="00576189">
      <w:pPr>
        <w:pStyle w:val="21"/>
        <w:jc w:val="both"/>
      </w:pPr>
      <w:r>
        <w:t>Существуют две серьезные предпосылки для создания СМК:</w:t>
      </w:r>
    </w:p>
    <w:p w:rsidR="009F0F65" w:rsidRDefault="00576189">
      <w:pPr>
        <w:spacing w:line="360" w:lineRule="auto"/>
        <w:ind w:firstLine="720"/>
        <w:jc w:val="both"/>
        <w:rPr>
          <w:b/>
        </w:rPr>
      </w:pPr>
      <w:r>
        <w:t xml:space="preserve">1) Так получилось, что городские структуры работают в основном с детьми и подростками дошкольного и школьного возраста, занимаясь в основном организацией досуга подростков, и все спортивные клубы и секции в основном ориентированы на детей и подростков школьного возраста. После окончания школы, подростки, привыкшие проводить свое свободное время в клубах по месту жительства, секциях, оказываются лишенными возможности заниматься любимым делом, или просто проводить время, - за неимением соответствующей базы. Многие школьники достигают высоких результатов в спорте, искусстве, культуре и т.д. и хотят заниматься дальше, реализуя свои способности в любимом деле, но также лишены этой возможности, поэтому теряется смысл занятий в кружках и секциях, т.к. нет перспективы дальнейшего развития. </w:t>
      </w:r>
    </w:p>
    <w:p w:rsidR="009F0F65" w:rsidRDefault="00576189">
      <w:pPr>
        <w:spacing w:line="360" w:lineRule="auto"/>
        <w:ind w:firstLine="426"/>
        <w:jc w:val="both"/>
      </w:pPr>
      <w:r>
        <w:tab/>
        <w:t>2. Проблемы здоровья среди населения г.Сарова приобретают все более яркий оттенок. По данным отдела информатизации городской администрации г.Сарова, смертность от различных заболеваний в 1999 году составила: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firstRow="0" w:lastRow="0" w:firstColumn="0" w:lastColumn="0" w:noHBand="0" w:noVBand="0"/>
      </w:tblPr>
      <w:tblGrid>
        <w:gridCol w:w="4819"/>
        <w:gridCol w:w="2126"/>
      </w:tblGrid>
      <w:tr w:rsidR="009F0F65">
        <w:trPr>
          <w:jc w:val="center"/>
        </w:trPr>
        <w:tc>
          <w:tcPr>
            <w:tcW w:w="4819" w:type="dxa"/>
          </w:tcPr>
          <w:p w:rsidR="009F0F65" w:rsidRDefault="00576189">
            <w:pPr>
              <w:widowControl w:val="0"/>
              <w:tabs>
                <w:tab w:val="left" w:pos="5529"/>
              </w:tabs>
              <w:spacing w:line="360" w:lineRule="auto"/>
              <w:jc w:val="both"/>
              <w:rPr>
                <w:b/>
                <w:snapToGrid w:val="0"/>
              </w:rPr>
            </w:pPr>
            <w:r>
              <w:rPr>
                <w:b/>
                <w:snapToGrid w:val="0"/>
              </w:rPr>
              <w:t>Наименование заболевания</w:t>
            </w:r>
          </w:p>
        </w:tc>
        <w:tc>
          <w:tcPr>
            <w:tcW w:w="2126" w:type="dxa"/>
          </w:tcPr>
          <w:p w:rsidR="009F0F65" w:rsidRDefault="00576189">
            <w:pPr>
              <w:widowControl w:val="0"/>
              <w:spacing w:line="360" w:lineRule="auto"/>
              <w:jc w:val="both"/>
              <w:rPr>
                <w:b/>
                <w:snapToGrid w:val="0"/>
              </w:rPr>
            </w:pPr>
            <w:r>
              <w:rPr>
                <w:b/>
                <w:snapToGrid w:val="0"/>
              </w:rPr>
              <w:t>Кол-во в %</w:t>
            </w:r>
          </w:p>
        </w:tc>
      </w:tr>
      <w:tr w:rsidR="009F0F65">
        <w:trPr>
          <w:jc w:val="center"/>
        </w:trPr>
        <w:tc>
          <w:tcPr>
            <w:tcW w:w="4819" w:type="dxa"/>
          </w:tcPr>
          <w:p w:rsidR="009F0F65" w:rsidRDefault="00576189">
            <w:pPr>
              <w:widowControl w:val="0"/>
              <w:tabs>
                <w:tab w:val="left" w:pos="5529"/>
              </w:tabs>
              <w:spacing w:line="360" w:lineRule="auto"/>
              <w:jc w:val="both"/>
              <w:rPr>
                <w:snapToGrid w:val="0"/>
              </w:rPr>
            </w:pPr>
            <w:r>
              <w:rPr>
                <w:snapToGrid w:val="0"/>
              </w:rPr>
              <w:t>Сердечно – сосудистые заболевания</w:t>
            </w:r>
          </w:p>
        </w:tc>
        <w:tc>
          <w:tcPr>
            <w:tcW w:w="2126" w:type="dxa"/>
          </w:tcPr>
          <w:p w:rsidR="009F0F65" w:rsidRDefault="00576189">
            <w:pPr>
              <w:widowControl w:val="0"/>
              <w:spacing w:line="360" w:lineRule="auto"/>
              <w:jc w:val="both"/>
              <w:rPr>
                <w:snapToGrid w:val="0"/>
              </w:rPr>
            </w:pPr>
            <w:r>
              <w:rPr>
                <w:snapToGrid w:val="0"/>
              </w:rPr>
              <w:t>51,7</w:t>
            </w:r>
          </w:p>
        </w:tc>
      </w:tr>
      <w:tr w:rsidR="009F0F65">
        <w:trPr>
          <w:jc w:val="center"/>
        </w:trPr>
        <w:tc>
          <w:tcPr>
            <w:tcW w:w="4819" w:type="dxa"/>
          </w:tcPr>
          <w:p w:rsidR="009F0F65" w:rsidRDefault="00576189">
            <w:pPr>
              <w:widowControl w:val="0"/>
              <w:spacing w:line="360" w:lineRule="auto"/>
              <w:jc w:val="both"/>
              <w:rPr>
                <w:snapToGrid w:val="0"/>
              </w:rPr>
            </w:pPr>
            <w:r>
              <w:rPr>
                <w:snapToGrid w:val="0"/>
              </w:rPr>
              <w:t>Онкологические заболевания</w:t>
            </w:r>
          </w:p>
        </w:tc>
        <w:tc>
          <w:tcPr>
            <w:tcW w:w="2126" w:type="dxa"/>
          </w:tcPr>
          <w:p w:rsidR="009F0F65" w:rsidRDefault="00576189">
            <w:pPr>
              <w:widowControl w:val="0"/>
              <w:spacing w:line="360" w:lineRule="auto"/>
              <w:jc w:val="both"/>
              <w:rPr>
                <w:snapToGrid w:val="0"/>
              </w:rPr>
            </w:pPr>
            <w:r>
              <w:rPr>
                <w:snapToGrid w:val="0"/>
              </w:rPr>
              <w:t>18,1</w:t>
            </w:r>
          </w:p>
        </w:tc>
      </w:tr>
      <w:tr w:rsidR="009F0F65">
        <w:trPr>
          <w:jc w:val="center"/>
        </w:trPr>
        <w:tc>
          <w:tcPr>
            <w:tcW w:w="4819" w:type="dxa"/>
          </w:tcPr>
          <w:p w:rsidR="009F0F65" w:rsidRDefault="00576189">
            <w:pPr>
              <w:widowControl w:val="0"/>
              <w:spacing w:line="360" w:lineRule="auto"/>
              <w:jc w:val="both"/>
              <w:rPr>
                <w:snapToGrid w:val="0"/>
              </w:rPr>
            </w:pPr>
            <w:r>
              <w:rPr>
                <w:snapToGrid w:val="0"/>
              </w:rPr>
              <w:t>Заболевания органов пищеварения</w:t>
            </w:r>
          </w:p>
        </w:tc>
        <w:tc>
          <w:tcPr>
            <w:tcW w:w="2126" w:type="dxa"/>
          </w:tcPr>
          <w:p w:rsidR="009F0F65" w:rsidRDefault="00576189">
            <w:pPr>
              <w:widowControl w:val="0"/>
              <w:spacing w:line="360" w:lineRule="auto"/>
              <w:jc w:val="both"/>
              <w:rPr>
                <w:snapToGrid w:val="0"/>
              </w:rPr>
            </w:pPr>
            <w:r>
              <w:rPr>
                <w:snapToGrid w:val="0"/>
              </w:rPr>
              <w:t>4,6</w:t>
            </w:r>
          </w:p>
        </w:tc>
      </w:tr>
      <w:tr w:rsidR="009F0F65">
        <w:trPr>
          <w:jc w:val="center"/>
        </w:trPr>
        <w:tc>
          <w:tcPr>
            <w:tcW w:w="4819" w:type="dxa"/>
          </w:tcPr>
          <w:p w:rsidR="009F0F65" w:rsidRDefault="00576189">
            <w:pPr>
              <w:widowControl w:val="0"/>
              <w:spacing w:line="360" w:lineRule="auto"/>
              <w:jc w:val="both"/>
              <w:rPr>
                <w:snapToGrid w:val="0"/>
              </w:rPr>
            </w:pPr>
            <w:r>
              <w:rPr>
                <w:snapToGrid w:val="0"/>
              </w:rPr>
              <w:t>Заболевания органов дыхания</w:t>
            </w:r>
          </w:p>
        </w:tc>
        <w:tc>
          <w:tcPr>
            <w:tcW w:w="2126" w:type="dxa"/>
          </w:tcPr>
          <w:p w:rsidR="009F0F65" w:rsidRDefault="00576189">
            <w:pPr>
              <w:widowControl w:val="0"/>
              <w:spacing w:line="360" w:lineRule="auto"/>
              <w:jc w:val="both"/>
              <w:rPr>
                <w:snapToGrid w:val="0"/>
              </w:rPr>
            </w:pPr>
            <w:r>
              <w:rPr>
                <w:snapToGrid w:val="0"/>
              </w:rPr>
              <w:t>1,8</w:t>
            </w:r>
          </w:p>
        </w:tc>
      </w:tr>
      <w:tr w:rsidR="009F0F65">
        <w:trPr>
          <w:jc w:val="center"/>
        </w:trPr>
        <w:tc>
          <w:tcPr>
            <w:tcW w:w="4819" w:type="dxa"/>
          </w:tcPr>
          <w:p w:rsidR="009F0F65" w:rsidRDefault="00576189">
            <w:pPr>
              <w:widowControl w:val="0"/>
              <w:spacing w:line="360" w:lineRule="auto"/>
              <w:jc w:val="both"/>
              <w:rPr>
                <w:snapToGrid w:val="0"/>
              </w:rPr>
            </w:pPr>
            <w:r>
              <w:rPr>
                <w:snapToGrid w:val="0"/>
              </w:rPr>
              <w:t xml:space="preserve">Травмы и отравления </w:t>
            </w:r>
          </w:p>
        </w:tc>
        <w:tc>
          <w:tcPr>
            <w:tcW w:w="2126" w:type="dxa"/>
          </w:tcPr>
          <w:p w:rsidR="009F0F65" w:rsidRDefault="00576189">
            <w:pPr>
              <w:widowControl w:val="0"/>
              <w:spacing w:line="360" w:lineRule="auto"/>
              <w:jc w:val="both"/>
              <w:rPr>
                <w:snapToGrid w:val="0"/>
              </w:rPr>
            </w:pPr>
            <w:r>
              <w:rPr>
                <w:snapToGrid w:val="0"/>
              </w:rPr>
              <w:t>13,2</w:t>
            </w:r>
          </w:p>
        </w:tc>
      </w:tr>
      <w:tr w:rsidR="009F0F65">
        <w:trPr>
          <w:jc w:val="center"/>
        </w:trPr>
        <w:tc>
          <w:tcPr>
            <w:tcW w:w="4819" w:type="dxa"/>
          </w:tcPr>
          <w:p w:rsidR="009F0F65" w:rsidRDefault="00576189">
            <w:pPr>
              <w:widowControl w:val="0"/>
              <w:spacing w:line="360" w:lineRule="auto"/>
              <w:jc w:val="both"/>
              <w:rPr>
                <w:snapToGrid w:val="0"/>
              </w:rPr>
            </w:pPr>
            <w:r>
              <w:rPr>
                <w:snapToGrid w:val="0"/>
              </w:rPr>
              <w:t>Прочие причины</w:t>
            </w:r>
          </w:p>
        </w:tc>
        <w:tc>
          <w:tcPr>
            <w:tcW w:w="2126" w:type="dxa"/>
          </w:tcPr>
          <w:p w:rsidR="009F0F65" w:rsidRDefault="00576189">
            <w:pPr>
              <w:widowControl w:val="0"/>
              <w:spacing w:line="360" w:lineRule="auto"/>
              <w:jc w:val="both"/>
              <w:rPr>
                <w:snapToGrid w:val="0"/>
              </w:rPr>
            </w:pPr>
            <w:r>
              <w:rPr>
                <w:snapToGrid w:val="0"/>
              </w:rPr>
              <w:t>10,6</w:t>
            </w:r>
          </w:p>
        </w:tc>
      </w:tr>
    </w:tbl>
    <w:p w:rsidR="009F0F65" w:rsidRDefault="00576189">
      <w:pPr>
        <w:pStyle w:val="20"/>
        <w:ind w:firstLine="720"/>
      </w:pPr>
      <w:r>
        <w:t>За последние 7 лет в целом по городу смертность от острых сердечно-сосудистых заболеваний увеличилась почти в 2 раза, причем в возрасте до 50 лет наблюдается ее пятикратное увеличение.</w:t>
      </w:r>
    </w:p>
    <w:p w:rsidR="009F0F65" w:rsidRDefault="00576189">
      <w:pPr>
        <w:pStyle w:val="20"/>
        <w:ind w:firstLine="720"/>
      </w:pPr>
      <w:r>
        <w:t>Среди мужского населения увеличилось число смертей от экзогенных причин (убийство, самоубийство, несчастные случаи и т.д.). За 2 последних года в 10 раз возросло количество смертей, являющихся прямым следствием употребления алкоголя</w:t>
      </w:r>
    </w:p>
    <w:p w:rsidR="009F0F65" w:rsidRDefault="00576189">
      <w:pPr>
        <w:spacing w:line="360" w:lineRule="auto"/>
        <w:ind w:firstLine="720"/>
        <w:jc w:val="both"/>
      </w:pPr>
      <w:r>
        <w:t>Приведенные данные оптимизма не вызывают. Более того, можно сделать вывод, что идет постепенная духовная  и физическая деградация населения и в прямом смысле слова его вымирание.</w:t>
      </w:r>
    </w:p>
    <w:p w:rsidR="009F0F65" w:rsidRDefault="00576189">
      <w:pPr>
        <w:spacing w:line="360" w:lineRule="auto"/>
        <w:jc w:val="both"/>
      </w:pPr>
      <w:r>
        <w:tab/>
        <w:t>Чем это вызвано?  Прежде всего, кризисом в экономике. Негативные процессы, происходящие в обществе,  редко на кого не действуют отрицательно. В итоге страдает не только взрослое население, но и дети.</w:t>
      </w:r>
    </w:p>
    <w:p w:rsidR="009F0F65" w:rsidRDefault="00576189">
      <w:pPr>
        <w:spacing w:line="360" w:lineRule="auto"/>
        <w:ind w:firstLine="720"/>
        <w:jc w:val="both"/>
      </w:pPr>
      <w:r>
        <w:t xml:space="preserve">Здоровье – мало осознаваемая (до поры, до времени) большинством людей, но высшая и не проходящая жизненная ценность. Среди категорий человеческого бытия, таких как: смысл и счастье жизни, творческий труд и отдых, интересы и идеалы, гармония и красота, - здоровье находится на самой вершине. Нет здоровья, и все остальное теряет смысл. </w:t>
      </w:r>
    </w:p>
    <w:p w:rsidR="009F0F65" w:rsidRDefault="00576189">
      <w:pPr>
        <w:pStyle w:val="20"/>
        <w:ind w:firstLine="720"/>
      </w:pPr>
      <w:r>
        <w:t xml:space="preserve">Эксперты Всемирной организации здравоохранения считают, что физическое и психическое состояния здоровья человека определяют: </w:t>
      </w:r>
    </w:p>
    <w:p w:rsidR="009F0F65" w:rsidRDefault="00576189" w:rsidP="00576189">
      <w:pPr>
        <w:pStyle w:val="20"/>
        <w:numPr>
          <w:ilvl w:val="0"/>
          <w:numId w:val="11"/>
        </w:numPr>
      </w:pPr>
      <w:r>
        <w:t xml:space="preserve">индивидуальный образ жизни - на 50% </w:t>
      </w:r>
    </w:p>
    <w:p w:rsidR="009F0F65" w:rsidRDefault="00576189" w:rsidP="00576189">
      <w:pPr>
        <w:pStyle w:val="20"/>
        <w:numPr>
          <w:ilvl w:val="0"/>
          <w:numId w:val="11"/>
        </w:numPr>
      </w:pPr>
      <w:r>
        <w:t>наследственность - на 20%</w:t>
      </w:r>
    </w:p>
    <w:p w:rsidR="009F0F65" w:rsidRDefault="00576189" w:rsidP="00576189">
      <w:pPr>
        <w:pStyle w:val="20"/>
        <w:numPr>
          <w:ilvl w:val="0"/>
          <w:numId w:val="11"/>
        </w:numPr>
      </w:pPr>
      <w:r>
        <w:t xml:space="preserve"> условия внешней среды - на 20% </w:t>
      </w:r>
    </w:p>
    <w:p w:rsidR="009F0F65" w:rsidRDefault="00576189" w:rsidP="00576189">
      <w:pPr>
        <w:pStyle w:val="20"/>
        <w:numPr>
          <w:ilvl w:val="0"/>
          <w:numId w:val="11"/>
        </w:numPr>
      </w:pPr>
      <w:r>
        <w:t>работа медиков всего на 10%.</w:t>
      </w:r>
    </w:p>
    <w:p w:rsidR="009F0F65" w:rsidRDefault="00576189">
      <w:pPr>
        <w:pStyle w:val="20"/>
        <w:ind w:firstLine="360"/>
      </w:pPr>
      <w:r>
        <w:t>Из этого следует вывод, что наполовину наше здоровье зависит от нас самих, от нашего образа жизни.</w:t>
      </w:r>
    </w:p>
    <w:p w:rsidR="009F0F65" w:rsidRDefault="00576189">
      <w:pPr>
        <w:pStyle w:val="20"/>
      </w:pPr>
      <w:r>
        <w:tab/>
        <w:t>Поэтому для улучшения здоровья населения необходимо путем активной пропаганды через прессу, радио и телевидение убедить людей в необходимости изменить характер и режим питания, а также увеличить двигательную активность. (Подобный эксперимент был проведен несколько десятилетий назад в одном из штатов США. Цель эксперимента - улучшить состояние здоровья жителей, не прибегая к помощи медикаментов. Спустя 5-10 лет смертность от сердечно-сосудистых заболеваний (инфаркт миокарда, инсульт и др.) в этом штате снизилась на 25 процентов).</w:t>
      </w:r>
    </w:p>
    <w:p w:rsidR="009F0F65" w:rsidRDefault="00576189">
      <w:pPr>
        <w:pStyle w:val="2"/>
      </w:pPr>
      <w:bookmarkStart w:id="0" w:name="_Toc485734937"/>
      <w:r>
        <w:t>Социально – экономический эффект физической культуры и спорта</w:t>
      </w:r>
      <w:bookmarkEnd w:id="0"/>
    </w:p>
    <w:p w:rsidR="009F0F65" w:rsidRDefault="00576189">
      <w:pPr>
        <w:spacing w:line="360" w:lineRule="auto"/>
        <w:ind w:firstLine="720"/>
        <w:jc w:val="both"/>
      </w:pPr>
      <w:r>
        <w:t>Заинтересованность работников СМК в здоровом образе жизни населения является главной социальной значимостью. Почему здоровью придается так много значения? Во первых это один из основных показателей жизненного уровня. От здоровья населения зависит: смертность, рождаемость, работоспособность.</w:t>
      </w:r>
      <w:r>
        <w:tab/>
      </w:r>
    </w:p>
    <w:p w:rsidR="009F0F65" w:rsidRDefault="00576189">
      <w:pPr>
        <w:spacing w:line="360" w:lineRule="auto"/>
        <w:ind w:firstLine="720"/>
        <w:jc w:val="both"/>
      </w:pPr>
      <w:r>
        <w:t>Способность к труду определяется наличием профессиональных знаний, соответствующих умений и навыков, совокупность физических и психических сил и качеств человека. Все вместе при соответствующем отношении к труду они обеспечивают оптимальный уровень его продуктивности, то есть работоспособность человека. Работоспособность в свою очередь является как бы отображением такого состояния, как утомление. Зависимость здесь обратная: чем больше нарастает утомление, тем ниже становится работоспособность. Нормальный физиологический процесс – утомление означает снижение функциональных возможностей организма, вызванное выполнением умственной или физической работы. Снижение работоспособности, или утомление, сказывается на количестве и качестве продукции, произведенной за определенные отрезки времени, или же при выполнении специального задания в эксперименте. Показателем утомления может быть также увеличение времени, затрачиваемого на ту или иную производственную операцию. Но всегда основным итогом утомления является снижение эффективности труда.</w:t>
      </w:r>
    </w:p>
    <w:p w:rsidR="009F0F65" w:rsidRDefault="00576189">
      <w:pPr>
        <w:spacing w:line="360" w:lineRule="auto"/>
        <w:ind w:firstLine="720"/>
        <w:jc w:val="both"/>
      </w:pPr>
      <w:r>
        <w:t xml:space="preserve">Многовековой опыт человечества говорит о том, что для поддержания высокой работоспособности необходим еженедельный отдых. Большинство трудящихся нашей страны имеют два выходных дня. И их нужно умело использовать. Если в эти дни ограничиться пассивными мероприятиями: чтение, кино, посещение театра и т.п. – такой отдых не будет способствовать восстановлению работоспособности, а, напротив, может привести к расслабленности, своего рода мышечной детренированности. Понедельник тогда окажется «тяжелым днем», потому что врабатывание в трудовой процесс будет затруднено. </w:t>
      </w:r>
    </w:p>
    <w:p w:rsidR="009F0F65" w:rsidRDefault="00576189">
      <w:pPr>
        <w:spacing w:line="360" w:lineRule="auto"/>
        <w:ind w:firstLine="720"/>
        <w:jc w:val="both"/>
      </w:pPr>
      <w:r>
        <w:t xml:space="preserve">Несомненно, что физкультурные занятия, положительно влияя на человека, повышают и эффективность его труда. Отдача от таких занятий проявляется опосредованно через ряд составляющих: </w:t>
      </w:r>
    </w:p>
    <w:p w:rsidR="009F0F65" w:rsidRDefault="00576189" w:rsidP="00576189">
      <w:pPr>
        <w:numPr>
          <w:ilvl w:val="0"/>
          <w:numId w:val="36"/>
        </w:numPr>
        <w:tabs>
          <w:tab w:val="clear" w:pos="360"/>
          <w:tab w:val="num" w:pos="1080"/>
        </w:tabs>
        <w:spacing w:line="360" w:lineRule="auto"/>
        <w:ind w:left="1080"/>
        <w:jc w:val="both"/>
      </w:pPr>
      <w:r>
        <w:t xml:space="preserve">повышение работоспособности; </w:t>
      </w:r>
    </w:p>
    <w:p w:rsidR="009F0F65" w:rsidRDefault="00576189" w:rsidP="00576189">
      <w:pPr>
        <w:numPr>
          <w:ilvl w:val="0"/>
          <w:numId w:val="36"/>
        </w:numPr>
        <w:tabs>
          <w:tab w:val="clear" w:pos="360"/>
          <w:tab w:val="num" w:pos="1080"/>
        </w:tabs>
        <w:spacing w:line="360" w:lineRule="auto"/>
        <w:ind w:left="1080"/>
        <w:jc w:val="both"/>
      </w:pPr>
      <w:r>
        <w:t xml:space="preserve">сокращение экономического ущерба от потерь рабочего времени при утомляемости работников или болезни;  </w:t>
      </w:r>
    </w:p>
    <w:p w:rsidR="009F0F65" w:rsidRDefault="00576189" w:rsidP="00576189">
      <w:pPr>
        <w:numPr>
          <w:ilvl w:val="0"/>
          <w:numId w:val="36"/>
        </w:numPr>
        <w:tabs>
          <w:tab w:val="clear" w:pos="360"/>
          <w:tab w:val="num" w:pos="1080"/>
        </w:tabs>
        <w:spacing w:line="360" w:lineRule="auto"/>
        <w:ind w:left="1080"/>
        <w:jc w:val="both"/>
      </w:pPr>
      <w:r>
        <w:t>улучшение профессиональных двигательных навыков;</w:t>
      </w:r>
    </w:p>
    <w:p w:rsidR="009F0F65" w:rsidRDefault="00576189" w:rsidP="00576189">
      <w:pPr>
        <w:numPr>
          <w:ilvl w:val="0"/>
          <w:numId w:val="36"/>
        </w:numPr>
        <w:tabs>
          <w:tab w:val="clear" w:pos="360"/>
          <w:tab w:val="num" w:pos="1080"/>
        </w:tabs>
        <w:spacing w:line="360" w:lineRule="auto"/>
        <w:ind w:left="1080"/>
        <w:jc w:val="both"/>
      </w:pPr>
      <w:r>
        <w:t>повышение общественной активности;</w:t>
      </w:r>
    </w:p>
    <w:p w:rsidR="009F0F65" w:rsidRDefault="00576189" w:rsidP="00576189">
      <w:pPr>
        <w:numPr>
          <w:ilvl w:val="0"/>
          <w:numId w:val="36"/>
        </w:numPr>
        <w:tabs>
          <w:tab w:val="clear" w:pos="360"/>
          <w:tab w:val="num" w:pos="1080"/>
        </w:tabs>
        <w:spacing w:line="360" w:lineRule="auto"/>
        <w:ind w:left="1080"/>
        <w:jc w:val="both"/>
      </w:pPr>
      <w:r>
        <w:t>улучшение трудовой дисциплины;</w:t>
      </w:r>
    </w:p>
    <w:p w:rsidR="009F0F65" w:rsidRDefault="00576189" w:rsidP="00576189">
      <w:pPr>
        <w:numPr>
          <w:ilvl w:val="0"/>
          <w:numId w:val="36"/>
        </w:numPr>
        <w:tabs>
          <w:tab w:val="clear" w:pos="360"/>
          <w:tab w:val="num" w:pos="1080"/>
        </w:tabs>
        <w:spacing w:line="360" w:lineRule="auto"/>
        <w:ind w:left="1080"/>
        <w:jc w:val="both"/>
      </w:pPr>
      <w:r>
        <w:t>снижение текучести кадров;</w:t>
      </w:r>
    </w:p>
    <w:p w:rsidR="009F0F65" w:rsidRDefault="00576189" w:rsidP="00576189">
      <w:pPr>
        <w:numPr>
          <w:ilvl w:val="0"/>
          <w:numId w:val="36"/>
        </w:numPr>
        <w:tabs>
          <w:tab w:val="clear" w:pos="360"/>
          <w:tab w:val="num" w:pos="1080"/>
        </w:tabs>
        <w:spacing w:line="360" w:lineRule="auto"/>
        <w:ind w:left="1080"/>
        <w:jc w:val="both"/>
      </w:pPr>
      <w:r>
        <w:t>лучшее использование свободного времени.</w:t>
      </w:r>
    </w:p>
    <w:p w:rsidR="009F0F65" w:rsidRDefault="00576189">
      <w:pPr>
        <w:pStyle w:val="20"/>
      </w:pPr>
      <w:r>
        <w:t>Однако использование физических методов воспитания, тренировок и закаливания в трудовых коллективах не исчерпывается показателями экономической эффективности. Физкультурные занятия обеспечивают повышения общей культуры, широкое оздоровление, снижение заболеваемости, увеличение средней продолжительности жизни и роста интеллектуально – психического потенциала народа.</w:t>
      </w:r>
    </w:p>
    <w:p w:rsidR="009F0F65" w:rsidRDefault="00576189">
      <w:pPr>
        <w:pStyle w:val="20"/>
      </w:pPr>
      <w:r>
        <w:tab/>
        <w:t>Физическая культура призвана служить трудовой активности, а не отвлечению людей от производства и учебы. Однако многие спортивные организации проводят неоправданно большое число соревнований и сборов, на что расходуются огромные средства, значительное количество людей отвлекается от работы и учебы, как сказал М.И. Калинин: «Спорт – хорошее дело, он укрепляет человека. Но спорт – это подсобная вещь, и превращать его в самоцель, в голое рекордсменство не годится. Мы хотим всесторонне развить человека, чтобы он умел хорошо бегать, плавать, быстро и красиво ходить, чтобы у него все органы были в порядке, - словом, чтобы он был нормальным, здоровым человеком, готовым к труду и обороне, чтобы параллельно всем физическим качествам правильно развивались и умственные его качества».</w:t>
      </w:r>
    </w:p>
    <w:p w:rsidR="009F0F65" w:rsidRDefault="00576189">
      <w:pPr>
        <w:pStyle w:val="20"/>
      </w:pPr>
      <w:r>
        <w:tab/>
        <w:t>Пропагандируя здоровый образ жизни благодаря спортивным занятиям, необходимо предоставить базу спортивных услуг, а без реализации проекта СМК это невозможно, т.к. без этого проекта МУ «Молодежный Центр» сможет предложить только занятия в бассейне, танцевальный класс и спортивный зал для занятий большим теннисом.</w:t>
      </w:r>
    </w:p>
    <w:p w:rsidR="009F0F65" w:rsidRDefault="00576189">
      <w:pPr>
        <w:pStyle w:val="20"/>
      </w:pPr>
      <w:r>
        <w:tab/>
        <w:t xml:space="preserve">Так же, реализовав проект СМК, МУ «Молодежный Центр» будет иметь возможность привлечения большего количества народа к бесплатным социальным услугам, таким как трудоустройство, анонимный медицинский осмотр, юридическая и психологическая помощь и т.д. </w:t>
      </w:r>
    </w:p>
    <w:p w:rsidR="009F0F65" w:rsidRDefault="00576189">
      <w:pPr>
        <w:pStyle w:val="20"/>
        <w:jc w:val="center"/>
        <w:rPr>
          <w:b/>
          <w:sz w:val="28"/>
        </w:rPr>
      </w:pPr>
      <w:r>
        <w:br w:type="page"/>
      </w:r>
      <w:r>
        <w:rPr>
          <w:b/>
          <w:sz w:val="28"/>
        </w:rPr>
        <w:t>Теоретическая часть</w:t>
      </w:r>
    </w:p>
    <w:p w:rsidR="009F0F65" w:rsidRDefault="00576189">
      <w:pPr>
        <w:pStyle w:val="20"/>
        <w:jc w:val="center"/>
        <w:rPr>
          <w:b/>
          <w:sz w:val="28"/>
        </w:rPr>
      </w:pPr>
      <w:r>
        <w:rPr>
          <w:b/>
          <w:sz w:val="28"/>
        </w:rPr>
        <w:t>1.Описание организации</w:t>
      </w:r>
    </w:p>
    <w:p w:rsidR="009F0F65" w:rsidRDefault="00576189">
      <w:pPr>
        <w:pStyle w:val="a3"/>
        <w:spacing w:line="360" w:lineRule="auto"/>
        <w:ind w:firstLine="720"/>
        <w:rPr>
          <w:b/>
          <w:sz w:val="24"/>
        </w:rPr>
      </w:pPr>
      <w:r>
        <w:rPr>
          <w:sz w:val="24"/>
        </w:rPr>
        <w:t xml:space="preserve">Муниципальное учреждение "Молодежный центр" является некоммерческой организацией и располагается по адресу  г. Саров Нижегородской области ул. Куйбышева д.19   . (О некоммерческих организациях вы можете прочитать в приложении №1) </w:t>
      </w:r>
    </w:p>
    <w:p w:rsidR="009F0F65" w:rsidRDefault="00576189">
      <w:pPr>
        <w:spacing w:line="360" w:lineRule="auto"/>
        <w:jc w:val="both"/>
      </w:pPr>
      <w:r>
        <w:rPr>
          <w:b/>
          <w:i/>
        </w:rPr>
        <w:tab/>
      </w:r>
      <w:r>
        <w:t>МУ</w:t>
      </w:r>
      <w:r>
        <w:rPr>
          <w:b/>
        </w:rPr>
        <w:t xml:space="preserve"> </w:t>
      </w:r>
      <w:r>
        <w:t>"Молодежный центр" (МЦ) создается для систематизации работы с молодежью города, направленной на воспитание, образование, оказание помощи в социальной адаптации и оздоровление молодого поколения, ведь от него зависит наше ближайшее будущее.</w:t>
      </w:r>
    </w:p>
    <w:p w:rsidR="009F0F65" w:rsidRDefault="00576189">
      <w:pPr>
        <w:spacing w:line="360" w:lineRule="auto"/>
        <w:ind w:firstLine="720"/>
        <w:jc w:val="both"/>
      </w:pPr>
      <w:r>
        <w:t>МЦ организуется  в структуре Управления по делам  молодежи и спорта (см. приложение №2).</w:t>
      </w:r>
    </w:p>
    <w:p w:rsidR="009F0F65" w:rsidRDefault="00576189">
      <w:pPr>
        <w:spacing w:line="360" w:lineRule="auto"/>
        <w:ind w:firstLine="720"/>
        <w:jc w:val="both"/>
      </w:pPr>
      <w:r>
        <w:t>Деятельность Центра финансируется за счет местного бюджета, добровольных отчислений общественных организаций, фондов, предприятий, учреждений и физических лиц, а также за счет собственной хозрасчетной деятельности Центра.</w:t>
      </w:r>
    </w:p>
    <w:p w:rsidR="009F0F65" w:rsidRDefault="00576189">
      <w:pPr>
        <w:spacing w:line="360" w:lineRule="auto"/>
        <w:ind w:firstLine="720"/>
        <w:jc w:val="both"/>
      </w:pPr>
      <w:r>
        <w:t>Деятельность Центра строится на основе федеральной программы «Молодежь России», а также на основе целевых программ, утвержденных исполнительным органом по делам молодежи, разрабатываемых в соответствии с потребностями молодежи города и с задачами социальных служб, с которыми сотрудничает Центр, и Устава МЦ.</w:t>
      </w:r>
    </w:p>
    <w:p w:rsidR="009F0F65" w:rsidRDefault="00576189">
      <w:pPr>
        <w:spacing w:line="360" w:lineRule="auto"/>
        <w:jc w:val="both"/>
        <w:rPr>
          <w:i/>
        </w:rPr>
      </w:pPr>
      <w:r>
        <w:rPr>
          <w:i/>
        </w:rPr>
        <w:t>Основными целями работы МУ "МЦ" являются:</w:t>
      </w:r>
    </w:p>
    <w:p w:rsidR="009F0F65" w:rsidRDefault="00576189" w:rsidP="00576189">
      <w:pPr>
        <w:numPr>
          <w:ilvl w:val="0"/>
          <w:numId w:val="2"/>
        </w:numPr>
        <w:spacing w:line="360" w:lineRule="auto"/>
        <w:jc w:val="both"/>
      </w:pPr>
      <w:r>
        <w:t>создание информационно-методической базы по основным сферам жизнедеятельности молодежи и создание консультационной службы для молодежи;</w:t>
      </w:r>
    </w:p>
    <w:p w:rsidR="009F0F65" w:rsidRDefault="00576189" w:rsidP="00576189">
      <w:pPr>
        <w:numPr>
          <w:ilvl w:val="0"/>
          <w:numId w:val="2"/>
        </w:numPr>
        <w:spacing w:line="360" w:lineRule="auto"/>
        <w:jc w:val="both"/>
      </w:pPr>
      <w:r>
        <w:t>организация культурного досуга молодежи, проведение зрелищных соревнований и мероприятий;</w:t>
      </w:r>
    </w:p>
    <w:p w:rsidR="009F0F65" w:rsidRDefault="00576189" w:rsidP="00576189">
      <w:pPr>
        <w:numPr>
          <w:ilvl w:val="0"/>
          <w:numId w:val="2"/>
        </w:numPr>
        <w:spacing w:line="360" w:lineRule="auto"/>
        <w:jc w:val="both"/>
      </w:pPr>
      <w:r>
        <w:t>создание социально-реабилитационного центра.</w:t>
      </w:r>
      <w:r>
        <w:rPr>
          <w:rStyle w:val="a5"/>
        </w:rPr>
        <w:footnoteReference w:id="1"/>
      </w:r>
    </w:p>
    <w:p w:rsidR="009F0F65" w:rsidRDefault="00576189" w:rsidP="00576189">
      <w:pPr>
        <w:numPr>
          <w:ilvl w:val="0"/>
          <w:numId w:val="2"/>
        </w:numPr>
        <w:spacing w:line="360" w:lineRule="auto"/>
        <w:jc w:val="both"/>
      </w:pPr>
      <w:r>
        <w:t>создание постоянно-действующей молодежной биржи труда.</w:t>
      </w:r>
    </w:p>
    <w:p w:rsidR="009F0F65" w:rsidRDefault="00576189" w:rsidP="00576189">
      <w:pPr>
        <w:numPr>
          <w:ilvl w:val="0"/>
          <w:numId w:val="2"/>
        </w:numPr>
        <w:spacing w:line="360" w:lineRule="auto"/>
        <w:jc w:val="both"/>
      </w:pPr>
      <w:r>
        <w:t>поддержка молодежных общественных организаций и объединений.</w:t>
      </w:r>
    </w:p>
    <w:p w:rsidR="009F0F65" w:rsidRDefault="00576189">
      <w:pPr>
        <w:numPr>
          <w:ilvl w:val="12"/>
          <w:numId w:val="0"/>
        </w:numPr>
        <w:spacing w:line="360" w:lineRule="auto"/>
        <w:ind w:firstLine="720"/>
        <w:jc w:val="both"/>
      </w:pPr>
      <w:r>
        <w:t>МУ "МЦ" состоит из 8 основных отделов ( см. приложение №3) Одним из отделов является отдел молодежных спортивно-развлекательных и спортивно-оздоровительных программ. Часть этого отдела - Спортивно-Молодежный комплекс (СМК), который создает условия для занятий спортом, проведения соревнований и привлечения к физически активному отдыху в основном категорию лиц от 15 до 35 лет.</w:t>
      </w:r>
    </w:p>
    <w:p w:rsidR="009F0F65" w:rsidRDefault="00576189">
      <w:pPr>
        <w:spacing w:line="360" w:lineRule="auto"/>
        <w:ind w:firstLine="720"/>
        <w:jc w:val="both"/>
        <w:rPr>
          <w:b/>
        </w:rPr>
      </w:pPr>
      <w:r>
        <w:t>Как объект строительства Спортивно-Молодежный комплекс представляет из себя пристройку к МУ"МЦ", состоящая из быстро - возводимых конструкций со стороны бассейна ДК "Строитель" площадью 2 000 кв. метров, которая включает в себя:</w:t>
      </w:r>
    </w:p>
    <w:p w:rsidR="009F0F65" w:rsidRDefault="00576189">
      <w:pPr>
        <w:numPr>
          <w:ilvl w:val="12"/>
          <w:numId w:val="0"/>
        </w:numPr>
        <w:spacing w:line="360" w:lineRule="auto"/>
        <w:jc w:val="both"/>
      </w:pPr>
      <w:r>
        <w:t xml:space="preserve">1.Универсальный игровой зал (с трибуной на 1000 чел.) - 20 х 50 метров </w:t>
      </w:r>
    </w:p>
    <w:p w:rsidR="009F0F65" w:rsidRDefault="00576189">
      <w:pPr>
        <w:numPr>
          <w:ilvl w:val="12"/>
          <w:numId w:val="0"/>
        </w:numPr>
        <w:spacing w:line="360" w:lineRule="auto"/>
        <w:jc w:val="both"/>
        <w:rPr>
          <w:b/>
        </w:rPr>
      </w:pPr>
      <w:r>
        <w:t>(1000 кв. м.(без трибуны)).</w:t>
      </w:r>
    </w:p>
    <w:p w:rsidR="009F0F65" w:rsidRDefault="00576189">
      <w:pPr>
        <w:numPr>
          <w:ilvl w:val="12"/>
          <w:numId w:val="0"/>
        </w:numPr>
        <w:spacing w:line="360" w:lineRule="auto"/>
        <w:jc w:val="both"/>
        <w:rPr>
          <w:b/>
        </w:rPr>
      </w:pPr>
      <w:r>
        <w:t>2.Тренажерный зал - 200 кв. метров.</w:t>
      </w:r>
    </w:p>
    <w:p w:rsidR="009F0F65" w:rsidRDefault="00576189">
      <w:pPr>
        <w:numPr>
          <w:ilvl w:val="12"/>
          <w:numId w:val="0"/>
        </w:numPr>
        <w:spacing w:line="360" w:lineRule="auto"/>
        <w:jc w:val="both"/>
        <w:rPr>
          <w:b/>
        </w:rPr>
      </w:pPr>
      <w:r>
        <w:t>3.Зал восточных единоборств - 200 кв. метров.</w:t>
      </w:r>
    </w:p>
    <w:p w:rsidR="009F0F65" w:rsidRDefault="00576189">
      <w:pPr>
        <w:numPr>
          <w:ilvl w:val="12"/>
          <w:numId w:val="0"/>
        </w:numPr>
        <w:spacing w:line="360" w:lineRule="auto"/>
        <w:jc w:val="both"/>
        <w:rPr>
          <w:b/>
        </w:rPr>
      </w:pPr>
      <w:r>
        <w:t>4.Гардероб - 30 кв. м.</w:t>
      </w:r>
    </w:p>
    <w:p w:rsidR="009F0F65" w:rsidRDefault="00576189">
      <w:pPr>
        <w:numPr>
          <w:ilvl w:val="12"/>
          <w:numId w:val="0"/>
        </w:numPr>
        <w:spacing w:line="360" w:lineRule="auto"/>
        <w:jc w:val="both"/>
        <w:rPr>
          <w:b/>
        </w:rPr>
      </w:pPr>
      <w:r>
        <w:t>5.Раздевалки – 6шт. по10 кв. м.</w:t>
      </w:r>
    </w:p>
    <w:p w:rsidR="009F0F65" w:rsidRDefault="00576189">
      <w:pPr>
        <w:numPr>
          <w:ilvl w:val="12"/>
          <w:numId w:val="0"/>
        </w:numPr>
        <w:spacing w:line="360" w:lineRule="auto"/>
        <w:jc w:val="both"/>
        <w:rPr>
          <w:b/>
        </w:rPr>
      </w:pPr>
      <w:r>
        <w:t>6.Тренерские комнаты – 3шт. по 16 кв.м.</w:t>
      </w:r>
    </w:p>
    <w:p w:rsidR="009F0F65" w:rsidRDefault="00576189">
      <w:pPr>
        <w:numPr>
          <w:ilvl w:val="12"/>
          <w:numId w:val="0"/>
        </w:numPr>
        <w:spacing w:line="360" w:lineRule="auto"/>
        <w:jc w:val="both"/>
        <w:rPr>
          <w:b/>
        </w:rPr>
      </w:pPr>
      <w:r>
        <w:t>7.Туалеты – 2шт. по 16 кв.м.</w:t>
      </w:r>
    </w:p>
    <w:p w:rsidR="009F0F65" w:rsidRDefault="00576189">
      <w:pPr>
        <w:numPr>
          <w:ilvl w:val="12"/>
          <w:numId w:val="0"/>
        </w:numPr>
        <w:spacing w:line="360" w:lineRule="auto"/>
        <w:jc w:val="both"/>
        <w:rPr>
          <w:b/>
        </w:rPr>
      </w:pPr>
      <w:r>
        <w:t>8.Складские помещения – 4шт. по 16 кв.м.</w:t>
      </w:r>
    </w:p>
    <w:p w:rsidR="009F0F65" w:rsidRDefault="00576189">
      <w:pPr>
        <w:numPr>
          <w:ilvl w:val="12"/>
          <w:numId w:val="0"/>
        </w:numPr>
        <w:spacing w:line="360" w:lineRule="auto"/>
        <w:jc w:val="both"/>
        <w:rPr>
          <w:b/>
        </w:rPr>
      </w:pPr>
      <w:r>
        <w:t>9.Вент. камера - 10 кв. м.</w:t>
      </w:r>
    </w:p>
    <w:p w:rsidR="009F0F65" w:rsidRDefault="00576189">
      <w:pPr>
        <w:numPr>
          <w:ilvl w:val="12"/>
          <w:numId w:val="0"/>
        </w:numPr>
        <w:spacing w:line="360" w:lineRule="auto"/>
        <w:jc w:val="both"/>
        <w:rPr>
          <w:b/>
        </w:rPr>
      </w:pPr>
      <w:r>
        <w:t>10.Электрощитовая - 10 кв. м.</w:t>
      </w:r>
    </w:p>
    <w:p w:rsidR="009F0F65" w:rsidRDefault="00576189">
      <w:pPr>
        <w:numPr>
          <w:ilvl w:val="12"/>
          <w:numId w:val="0"/>
        </w:numPr>
        <w:spacing w:line="360" w:lineRule="auto"/>
        <w:jc w:val="both"/>
        <w:rPr>
          <w:b/>
        </w:rPr>
      </w:pPr>
      <w:r>
        <w:t>11.Комната звукооператора - 16 кв. м .</w:t>
      </w:r>
    </w:p>
    <w:p w:rsidR="009F0F65" w:rsidRDefault="00576189">
      <w:pPr>
        <w:numPr>
          <w:ilvl w:val="12"/>
          <w:numId w:val="0"/>
        </w:numPr>
        <w:spacing w:line="360" w:lineRule="auto"/>
        <w:jc w:val="both"/>
        <w:rPr>
          <w:b/>
        </w:rPr>
      </w:pPr>
      <w:r>
        <w:t>12.Коридор - 30 кв. м.</w:t>
      </w:r>
      <w:r>
        <w:rPr>
          <w:b/>
        </w:rPr>
        <w:t xml:space="preserve"> </w:t>
      </w:r>
    </w:p>
    <w:p w:rsidR="009F0F65" w:rsidRDefault="00576189">
      <w:pPr>
        <w:numPr>
          <w:ilvl w:val="12"/>
          <w:numId w:val="0"/>
        </w:numPr>
        <w:spacing w:line="360" w:lineRule="auto"/>
        <w:jc w:val="both"/>
        <w:rPr>
          <w:b/>
        </w:rPr>
      </w:pPr>
      <w:r>
        <w:t>13.Подсобные помещения игрового зала - 20 кв.м.</w:t>
      </w:r>
    </w:p>
    <w:p w:rsidR="009F0F65" w:rsidRDefault="00576189">
      <w:pPr>
        <w:numPr>
          <w:ilvl w:val="12"/>
          <w:numId w:val="0"/>
        </w:numPr>
        <w:spacing w:line="360" w:lineRule="auto"/>
        <w:jc w:val="both"/>
        <w:rPr>
          <w:b/>
        </w:rPr>
      </w:pPr>
      <w:r>
        <w:t>14.Вестибюль - 100 кв. м.</w:t>
      </w:r>
    </w:p>
    <w:p w:rsidR="009F0F65" w:rsidRDefault="00576189">
      <w:pPr>
        <w:numPr>
          <w:ilvl w:val="12"/>
          <w:numId w:val="0"/>
        </w:numPr>
        <w:spacing w:line="360" w:lineRule="auto"/>
        <w:jc w:val="both"/>
        <w:rPr>
          <w:b/>
        </w:rPr>
      </w:pPr>
      <w:r>
        <w:t>15.Душевые - 100 кв. м.</w:t>
      </w:r>
    </w:p>
    <w:p w:rsidR="009F0F65" w:rsidRDefault="00576189">
      <w:pPr>
        <w:numPr>
          <w:ilvl w:val="12"/>
          <w:numId w:val="0"/>
        </w:numPr>
        <w:spacing w:line="360" w:lineRule="auto"/>
        <w:jc w:val="both"/>
        <w:rPr>
          <w:b/>
        </w:rPr>
      </w:pPr>
      <w:r>
        <w:t>16.Дежурная комната - 16 кв.м.</w:t>
      </w:r>
    </w:p>
    <w:p w:rsidR="009F0F65" w:rsidRDefault="00576189">
      <w:pPr>
        <w:spacing w:line="360" w:lineRule="auto"/>
        <w:ind w:firstLine="720"/>
        <w:jc w:val="both"/>
      </w:pPr>
      <w:r>
        <w:t>Игровой зал пристройки с трибуной имеет высоту 8 м - размеры 30 х 50, игровой зал 20 х 50, вход в зал на середине трибуны, через коридор шириной 2 м, трибуны имеют 4 лестницы : по краям спортивного зала, и по краям центрального входа в спортивный зал, спортивный зал имеет два запасных выхода, Все остальные помещения имеют высоту 4 м. Тренажерный зал и зал восточных единоборств располагаются слева и справа, соответственно, от центрального входа в игровой зал и часть их помещений располагается  под трибунами, начинаясь от высоты 3 м.. Входы в игровой, тренажерный зал и  зал восточных единоборств, туалеты, входы в 4 раздевалки (две раздевалки проходные в мини - залы, 2 - раздевалки игрового зала), гардероб, дежурная комната.</w:t>
      </w:r>
    </w:p>
    <w:p w:rsidR="009F0F65" w:rsidRDefault="00576189">
      <w:pPr>
        <w:spacing w:line="360" w:lineRule="auto"/>
        <w:ind w:firstLine="283"/>
        <w:jc w:val="both"/>
      </w:pPr>
      <w:r>
        <w:t>В коридоре, к игровому залу, располагаются 2 раздевалки - проходные, 4 тренерские комнаты. (см. приложение № 4)</w:t>
      </w:r>
    </w:p>
    <w:p w:rsidR="009F0F65" w:rsidRDefault="009F0F65">
      <w:pPr>
        <w:spacing w:line="360" w:lineRule="auto"/>
        <w:ind w:firstLine="283"/>
        <w:jc w:val="both"/>
      </w:pPr>
    </w:p>
    <w:p w:rsidR="009F0F65" w:rsidRDefault="009F0F65">
      <w:pPr>
        <w:spacing w:line="360" w:lineRule="auto"/>
        <w:ind w:firstLine="283"/>
        <w:jc w:val="both"/>
      </w:pPr>
    </w:p>
    <w:p w:rsidR="009F0F65" w:rsidRDefault="009F0F65">
      <w:pPr>
        <w:spacing w:line="360" w:lineRule="auto"/>
        <w:ind w:firstLine="283"/>
        <w:jc w:val="both"/>
      </w:pPr>
    </w:p>
    <w:p w:rsidR="009F0F65" w:rsidRDefault="00576189">
      <w:pPr>
        <w:pStyle w:val="2"/>
      </w:pPr>
      <w:bookmarkStart w:id="1" w:name="_Toc485734938"/>
      <w:r>
        <w:t>1.1.Цели Спортивно – Молодежного К</w:t>
      </w:r>
      <w:bookmarkEnd w:id="1"/>
      <w:r>
        <w:t>омплекса</w:t>
      </w:r>
    </w:p>
    <w:p w:rsidR="009F0F65" w:rsidRDefault="00576189" w:rsidP="00576189">
      <w:pPr>
        <w:numPr>
          <w:ilvl w:val="0"/>
          <w:numId w:val="17"/>
        </w:numPr>
        <w:spacing w:line="360" w:lineRule="auto"/>
        <w:ind w:left="357" w:hanging="357"/>
        <w:jc w:val="both"/>
      </w:pPr>
      <w:r>
        <w:t>Привлечение молодежи к ведению здорового образа жизни.</w:t>
      </w:r>
    </w:p>
    <w:p w:rsidR="009F0F65" w:rsidRDefault="00576189" w:rsidP="00576189">
      <w:pPr>
        <w:numPr>
          <w:ilvl w:val="0"/>
          <w:numId w:val="17"/>
        </w:numPr>
        <w:spacing w:line="360" w:lineRule="auto"/>
        <w:ind w:left="357" w:hanging="357"/>
        <w:jc w:val="both"/>
      </w:pPr>
      <w:r>
        <w:t>Досуговая занятость молодежи.</w:t>
      </w:r>
    </w:p>
    <w:p w:rsidR="009F0F65" w:rsidRDefault="00576189" w:rsidP="00576189">
      <w:pPr>
        <w:numPr>
          <w:ilvl w:val="0"/>
          <w:numId w:val="17"/>
        </w:numPr>
        <w:spacing w:line="360" w:lineRule="auto"/>
        <w:ind w:left="357" w:hanging="357"/>
        <w:jc w:val="both"/>
      </w:pPr>
      <w:r>
        <w:t>Привлечение клиентов в СМК.</w:t>
      </w:r>
    </w:p>
    <w:p w:rsidR="009F0F65" w:rsidRDefault="009F0F65">
      <w:pPr>
        <w:spacing w:line="360" w:lineRule="auto"/>
        <w:ind w:firstLine="283"/>
        <w:jc w:val="both"/>
      </w:pPr>
    </w:p>
    <w:p w:rsidR="009F0F65" w:rsidRDefault="00576189">
      <w:pPr>
        <w:pStyle w:val="2"/>
      </w:pPr>
      <w:bookmarkStart w:id="2" w:name="_Toc485734939"/>
      <w:r>
        <w:t>1.2.Деятельность Спортивно – Молодежного К</w:t>
      </w:r>
      <w:bookmarkEnd w:id="2"/>
      <w:r>
        <w:t>омплекса</w:t>
      </w:r>
    </w:p>
    <w:p w:rsidR="009F0F65" w:rsidRDefault="00576189">
      <w:pPr>
        <w:numPr>
          <w:ilvl w:val="0"/>
          <w:numId w:val="1"/>
        </w:numPr>
        <w:spacing w:line="360" w:lineRule="auto"/>
        <w:jc w:val="both"/>
        <w:rPr>
          <w:b/>
        </w:rPr>
      </w:pPr>
      <w:r>
        <w:t>Разработка тренировочных программ по видам спорта, культивируемым в городе.</w:t>
      </w:r>
    </w:p>
    <w:p w:rsidR="009F0F65" w:rsidRDefault="00576189">
      <w:pPr>
        <w:numPr>
          <w:ilvl w:val="0"/>
          <w:numId w:val="1"/>
        </w:numPr>
        <w:spacing w:line="360" w:lineRule="auto"/>
        <w:jc w:val="both"/>
        <w:rPr>
          <w:b/>
        </w:rPr>
      </w:pPr>
      <w:r>
        <w:t>Пропаганда здорового образа жизни, совместно с отделом спортивно-оздоровительных программ, реклама и выпуск рекламной продукции ( привлечение клиентов).</w:t>
      </w:r>
    </w:p>
    <w:p w:rsidR="009F0F65" w:rsidRDefault="00576189">
      <w:pPr>
        <w:numPr>
          <w:ilvl w:val="0"/>
          <w:numId w:val="1"/>
        </w:numPr>
        <w:spacing w:line="360" w:lineRule="auto"/>
        <w:jc w:val="both"/>
        <w:rPr>
          <w:b/>
        </w:rPr>
      </w:pPr>
      <w:r>
        <w:t>Разработка, совместно с ведущими тренерами, программ подготовки городских команд к соревнованиям.</w:t>
      </w:r>
    </w:p>
    <w:p w:rsidR="009F0F65" w:rsidRDefault="00576189">
      <w:pPr>
        <w:numPr>
          <w:ilvl w:val="0"/>
          <w:numId w:val="1"/>
        </w:numPr>
        <w:spacing w:line="360" w:lineRule="auto"/>
        <w:jc w:val="both"/>
        <w:rPr>
          <w:b/>
        </w:rPr>
      </w:pPr>
      <w:r>
        <w:t>Разработка план - графиков городских соревнований, увязка графиков с областными, российскими и международными соревнованиями.</w:t>
      </w:r>
    </w:p>
    <w:p w:rsidR="009F0F65" w:rsidRDefault="00576189">
      <w:pPr>
        <w:numPr>
          <w:ilvl w:val="0"/>
          <w:numId w:val="1"/>
        </w:numPr>
        <w:spacing w:line="360" w:lineRule="auto"/>
        <w:jc w:val="both"/>
        <w:rPr>
          <w:b/>
        </w:rPr>
      </w:pPr>
      <w:r>
        <w:t>Составление планов реабилитации спортсменов, совместно с отделом спортивно-оздоровительных программ.</w:t>
      </w:r>
    </w:p>
    <w:p w:rsidR="009F0F65" w:rsidRDefault="00576189">
      <w:pPr>
        <w:numPr>
          <w:ilvl w:val="0"/>
          <w:numId w:val="1"/>
        </w:numPr>
        <w:spacing w:line="360" w:lineRule="auto"/>
        <w:jc w:val="both"/>
        <w:rPr>
          <w:b/>
        </w:rPr>
      </w:pPr>
      <w:r>
        <w:t xml:space="preserve">Разработка рабочей документации  для спортсменов, совместно с информационно-методическим отделом. </w:t>
      </w:r>
    </w:p>
    <w:p w:rsidR="009F0F65" w:rsidRDefault="00576189">
      <w:pPr>
        <w:numPr>
          <w:ilvl w:val="0"/>
          <w:numId w:val="1"/>
        </w:numPr>
        <w:spacing w:line="360" w:lineRule="auto"/>
        <w:jc w:val="both"/>
      </w:pPr>
      <w:r>
        <w:t>Организация предоставления услуг (графики работы тренеров по видам спорта, подготовка спортивных залов к работе)</w:t>
      </w:r>
    </w:p>
    <w:p w:rsidR="009F0F65" w:rsidRDefault="009F0F65">
      <w:pPr>
        <w:spacing w:line="360" w:lineRule="auto"/>
        <w:jc w:val="both"/>
      </w:pPr>
    </w:p>
    <w:p w:rsidR="009F0F65" w:rsidRDefault="00576189">
      <w:pPr>
        <w:pStyle w:val="3"/>
      </w:pPr>
      <w:bookmarkStart w:id="3" w:name="_Toc485734940"/>
      <w:r>
        <w:t>1.3.Имидж Спортивно – Молодежного К</w:t>
      </w:r>
      <w:bookmarkEnd w:id="3"/>
      <w:r>
        <w:t>омплекса</w:t>
      </w:r>
    </w:p>
    <w:p w:rsidR="009F0F65" w:rsidRDefault="00576189">
      <w:pPr>
        <w:spacing w:line="360" w:lineRule="auto"/>
        <w:jc w:val="both"/>
      </w:pPr>
      <w:r>
        <w:tab/>
        <w:t>В имидж СМК обязательно должны войти:</w:t>
      </w:r>
    </w:p>
    <w:p w:rsidR="009F0F65" w:rsidRDefault="00576189" w:rsidP="00576189">
      <w:pPr>
        <w:numPr>
          <w:ilvl w:val="0"/>
          <w:numId w:val="5"/>
        </w:numPr>
        <w:spacing w:line="360" w:lineRule="auto"/>
        <w:jc w:val="both"/>
      </w:pPr>
      <w:r>
        <w:t>Внешний вид персонала и отношение: дружелюбное, заботливое, внимательное</w:t>
      </w:r>
    </w:p>
    <w:p w:rsidR="009F0F65" w:rsidRDefault="00576189" w:rsidP="00576189">
      <w:pPr>
        <w:numPr>
          <w:ilvl w:val="0"/>
          <w:numId w:val="5"/>
        </w:numPr>
        <w:spacing w:line="360" w:lineRule="auto"/>
        <w:jc w:val="both"/>
      </w:pPr>
      <w:r>
        <w:t>Внешний и внутренний вид помещения, человеку должно быть приятно находиться внутри, потребитель должен чувствовать себя комфортно, находясь внутри он должен отдыхать духовно.</w:t>
      </w:r>
    </w:p>
    <w:p w:rsidR="009F0F65" w:rsidRDefault="00576189" w:rsidP="00576189">
      <w:pPr>
        <w:numPr>
          <w:ilvl w:val="0"/>
          <w:numId w:val="5"/>
        </w:numPr>
        <w:spacing w:line="360" w:lineRule="auto"/>
        <w:jc w:val="both"/>
      </w:pPr>
      <w:r>
        <w:t>Профессионализм и знание тренеров просто необходимо, т.к. они имеют дело с самым хрупким – с здоровьем человека. Потребитель не должен жаловаться на нагрузку.(т.е. перезанимался или не до занимался.) Тренер должен знать кому какую нагрузку давать и быть компетентен в вопросах о спорте и питании.</w:t>
      </w:r>
    </w:p>
    <w:p w:rsidR="009F0F65" w:rsidRDefault="00576189" w:rsidP="00576189">
      <w:pPr>
        <w:numPr>
          <w:ilvl w:val="0"/>
          <w:numId w:val="5"/>
        </w:numPr>
        <w:spacing w:line="360" w:lineRule="auto"/>
        <w:jc w:val="both"/>
        <w:rPr>
          <w:b/>
        </w:rPr>
      </w:pPr>
      <w:r>
        <w:t>Потребитель должен видеть, что о нем заботятся, а не равнодушное отношение к нему.</w:t>
      </w:r>
    </w:p>
    <w:p w:rsidR="009F0F65" w:rsidRDefault="00576189" w:rsidP="00576189">
      <w:pPr>
        <w:numPr>
          <w:ilvl w:val="0"/>
          <w:numId w:val="5"/>
        </w:numPr>
        <w:tabs>
          <w:tab w:val="left" w:pos="567"/>
        </w:tabs>
        <w:spacing w:line="360" w:lineRule="auto"/>
        <w:jc w:val="both"/>
        <w:rPr>
          <w:b/>
        </w:rPr>
      </w:pPr>
      <w:r>
        <w:t>Ведение здорового образа жизни штатом СМК.</w:t>
      </w:r>
    </w:p>
    <w:p w:rsidR="009F0F65" w:rsidRDefault="009F0F65">
      <w:pPr>
        <w:spacing w:line="360" w:lineRule="auto"/>
        <w:jc w:val="both"/>
        <w:rPr>
          <w:b/>
        </w:rPr>
      </w:pPr>
    </w:p>
    <w:p w:rsidR="009F0F65" w:rsidRDefault="00576189">
      <w:pPr>
        <w:pStyle w:val="a6"/>
        <w:jc w:val="center"/>
        <w:rPr>
          <w:b/>
        </w:rPr>
      </w:pPr>
      <w:r>
        <w:rPr>
          <w:b/>
        </w:rPr>
        <w:t>1.4.Организационный план</w:t>
      </w:r>
    </w:p>
    <w:p w:rsidR="009F0F65" w:rsidRDefault="00576189">
      <w:pPr>
        <w:pStyle w:val="a6"/>
        <w:jc w:val="both"/>
      </w:pPr>
      <w:r>
        <w:t xml:space="preserve">Для того, чтобы обеспечить финансовую устойчивость СМК, руководителю необходимо располагать такими работниками, которые способны подходить к работе творчески, стремиться к нововведениям, развивать сотрудничество с другими, добиваться оптимального конечного результата. Но, естественно, нужна не просто группа специалистов, а дружный, творческий, самонастраивающийся коллектив – «команда». </w:t>
      </w:r>
      <w:r>
        <w:rPr>
          <w:b/>
        </w:rPr>
        <w:t>Команда</w:t>
      </w:r>
      <w:r>
        <w:t>- это тщательно сформированный, хорошо управляемый, самоорганизующийся коллектив, быстро и эффективно реагирующий на любые изменения рыночной ситуации, решающий все задачи как единое целое.</w:t>
      </w:r>
    </w:p>
    <w:p w:rsidR="009F0F65" w:rsidRDefault="00576189">
      <w:pPr>
        <w:pStyle w:val="a6"/>
        <w:jc w:val="both"/>
      </w:pPr>
      <w:r>
        <w:t>Создание команды – дело сложное и кропотливое. При ее формировании в полной мере должны быть учтены следующие требования:</w:t>
      </w:r>
    </w:p>
    <w:p w:rsidR="009F0F65" w:rsidRDefault="00576189" w:rsidP="00576189">
      <w:pPr>
        <w:pStyle w:val="a6"/>
        <w:numPr>
          <w:ilvl w:val="0"/>
          <w:numId w:val="35"/>
        </w:numPr>
        <w:tabs>
          <w:tab w:val="clear" w:pos="360"/>
          <w:tab w:val="num" w:pos="1080"/>
        </w:tabs>
        <w:ind w:left="1080"/>
        <w:jc w:val="both"/>
      </w:pPr>
      <w:r>
        <w:t>Каждый участник команды обязан во всей полноте осознавать цель, поставленную перед коллективом</w:t>
      </w:r>
    </w:p>
    <w:p w:rsidR="009F0F65" w:rsidRDefault="00576189" w:rsidP="00576189">
      <w:pPr>
        <w:pStyle w:val="a6"/>
        <w:numPr>
          <w:ilvl w:val="0"/>
          <w:numId w:val="35"/>
        </w:numPr>
        <w:tabs>
          <w:tab w:val="clear" w:pos="360"/>
          <w:tab w:val="num" w:pos="1080"/>
        </w:tabs>
        <w:ind w:left="1080"/>
        <w:jc w:val="both"/>
      </w:pPr>
      <w:r>
        <w:t>Команда функционирует как единый организм, причем ответственность за результаты также носит коллективный, а не индивидуальный характер.</w:t>
      </w:r>
    </w:p>
    <w:p w:rsidR="009F0F65" w:rsidRDefault="00576189" w:rsidP="00576189">
      <w:pPr>
        <w:pStyle w:val="a6"/>
        <w:numPr>
          <w:ilvl w:val="0"/>
          <w:numId w:val="35"/>
        </w:numPr>
        <w:tabs>
          <w:tab w:val="clear" w:pos="360"/>
          <w:tab w:val="num" w:pos="1080"/>
        </w:tabs>
        <w:ind w:left="1080"/>
        <w:jc w:val="both"/>
      </w:pPr>
      <w:r>
        <w:t>Любой участник команды должен постоянно совершенствовать свою квалификацию, чтобы обладать универсальными знаниями, трудовыми навыками.</w:t>
      </w:r>
    </w:p>
    <w:p w:rsidR="009F0F65" w:rsidRDefault="00576189" w:rsidP="00576189">
      <w:pPr>
        <w:pStyle w:val="a6"/>
        <w:numPr>
          <w:ilvl w:val="0"/>
          <w:numId w:val="35"/>
        </w:numPr>
        <w:tabs>
          <w:tab w:val="clear" w:pos="360"/>
          <w:tab w:val="num" w:pos="1080"/>
        </w:tabs>
        <w:ind w:left="1080"/>
        <w:jc w:val="both"/>
      </w:pPr>
      <w:r>
        <w:t>Все члены команды имеют равные права в ее работе, планируют свою личную трудовую деятельность и деятельность всего коллектива, участвуют в формировании плана работы каждого члена команды.</w:t>
      </w:r>
    </w:p>
    <w:p w:rsidR="009F0F65" w:rsidRDefault="00576189" w:rsidP="00576189">
      <w:pPr>
        <w:pStyle w:val="a6"/>
        <w:numPr>
          <w:ilvl w:val="0"/>
          <w:numId w:val="35"/>
        </w:numPr>
        <w:tabs>
          <w:tab w:val="clear" w:pos="360"/>
          <w:tab w:val="num" w:pos="1080"/>
        </w:tabs>
        <w:ind w:left="1080"/>
        <w:jc w:val="both"/>
      </w:pPr>
      <w:r>
        <w:t>Подбор участников командного коллектива осуществляется, в первую очередь, по психологической совместимости.</w:t>
      </w:r>
    </w:p>
    <w:p w:rsidR="009F0F65" w:rsidRDefault="00576189">
      <w:pPr>
        <w:pStyle w:val="a6"/>
        <w:ind w:firstLine="709"/>
        <w:jc w:val="both"/>
      </w:pPr>
      <w:r>
        <w:t>При отборе кандидатов на должность следует оценить не только профессиональные навыки и коммуникативные способности, но и семейное положение, стараясь подобрать однородный по составу коллектив. Например, если в одной смене будут вместе работать женщины, у одной из которых благополучная семья, хорошие жилищные условия, а другая разведена, у нее не устроен быт, то слаженной работы у таких сотрудников ждать трудно.</w:t>
      </w:r>
    </w:p>
    <w:p w:rsidR="009F0F65" w:rsidRDefault="00576189">
      <w:pPr>
        <w:pStyle w:val="a6"/>
        <w:ind w:firstLine="709"/>
        <w:jc w:val="both"/>
      </w:pPr>
      <w:r>
        <w:t>Важная задача руководителя – научиться отдавать приказы четко, конкретно, чтобы они сразу стали выполняться, чтобы подчиненный быстро понял: что и в какой срок от него требуется. Все уточнения, обсуждения, предложения могут иметь место лишь до того момента, когда приказ отдан. Следующая задача – добиться, чтобы приказ был выполнен, причем вовремя. Большую роль здесь играют стимулы. Например, можно сказать сотруднику, что работу ему нужно выполнить к полудню. Но можно добавить, что если работа не будет готова в этот срок, то ее можно будет выбросить в корзину. Тогда стимул и ответственность будут сильнее.</w:t>
      </w:r>
    </w:p>
    <w:p w:rsidR="009F0F65" w:rsidRDefault="00576189">
      <w:pPr>
        <w:pStyle w:val="a6"/>
        <w:jc w:val="both"/>
        <w:rPr>
          <w:b/>
          <w:sz w:val="28"/>
        </w:rPr>
      </w:pPr>
      <w:r>
        <w:t>Структура организации СМК представляет структуру «колесо», в которой все дела проходят через руководителя, который следит за четкой работой команды.</w:t>
      </w:r>
    </w:p>
    <w:p w:rsidR="009F0F65" w:rsidRDefault="00C0543D">
      <w:pPr>
        <w:pStyle w:val="a6"/>
        <w:jc w:val="both"/>
        <w:rPr>
          <w:b/>
          <w:sz w:val="28"/>
        </w:rPr>
      </w:pPr>
      <w:r>
        <w:rPr>
          <w:b/>
          <w:noProof/>
          <w:sz w:val="28"/>
        </w:rPr>
        <w:pict>
          <v:rect id="_x0000_s1128" style="position:absolute;left:0;text-align:left;margin-left:181.1pt;margin-top:10.6pt;width:100.8pt;height:43.2pt;z-index:251634688" o:allowincell="f">
            <v:textbox style="mso-next-textbox:#_x0000_s1128">
              <w:txbxContent>
                <w:p w:rsidR="009F0F65" w:rsidRDefault="00576189">
                  <w:pPr>
                    <w:pStyle w:val="30"/>
                  </w:pPr>
                  <w:r>
                    <w:t>ДИРЕКТОР СМК</w:t>
                  </w:r>
                </w:p>
              </w:txbxContent>
            </v:textbox>
          </v:rect>
        </w:pict>
      </w:r>
    </w:p>
    <w:p w:rsidR="009F0F65" w:rsidRDefault="00C0543D">
      <w:pPr>
        <w:pStyle w:val="a6"/>
        <w:jc w:val="both"/>
        <w:rPr>
          <w:b/>
        </w:rPr>
      </w:pPr>
      <w:r>
        <w:rPr>
          <w:noProof/>
        </w:rPr>
        <w:pict>
          <v:line id="_x0000_s1138" style="position:absolute;left:0;text-align:left;z-index:251644928" from="281.9pt,10.1pt" to="303.5pt,38.9pt" o:allowincell="f">
            <v:stroke endarrow="block"/>
          </v:line>
        </w:pict>
      </w:r>
      <w:r>
        <w:rPr>
          <w:noProof/>
        </w:rPr>
        <w:pict>
          <v:rect id="_x0000_s1129" style="position:absolute;left:0;text-align:left;margin-left:303.5pt;margin-top:17.3pt;width:115.2pt;height:43.2pt;z-index:251635712" o:allowincell="f"/>
        </w:pict>
      </w:r>
    </w:p>
    <w:p w:rsidR="009F0F65" w:rsidRDefault="00C0543D">
      <w:pPr>
        <w:spacing w:line="360" w:lineRule="auto"/>
        <w:ind w:firstLine="720"/>
        <w:jc w:val="both"/>
      </w:pPr>
      <w:r>
        <w:rPr>
          <w:noProof/>
        </w:rPr>
        <w:pict>
          <v:line id="_x0000_s1167" style="position:absolute;left:0;text-align:left;z-index:251660288" from="217.1pt,11.95pt" to="217.1pt,40.75pt" o:allowincell="f">
            <v:stroke endarrow="block"/>
          </v:line>
        </w:pict>
      </w:r>
      <w:r>
        <w:rPr>
          <w:noProof/>
        </w:rPr>
        <w:pict>
          <v:line id="_x0000_s1143" style="position:absolute;left:0;text-align:left;flip:y;z-index:251650048" from="238.7pt,11.95pt" to="238.7pt,39.8pt" o:allowincell="f">
            <v:stroke endarrow="block"/>
          </v:line>
        </w:pict>
      </w:r>
      <w:r>
        <w:rPr>
          <w:noProof/>
        </w:rPr>
        <w:pict>
          <v:line id="_x0000_s1145" style="position:absolute;left:0;text-align:left;flip:y;z-index:251651072" from="123.5pt,11pt" to="181.1pt,39.8pt" o:allowincell="f">
            <v:stroke endarrow="block"/>
          </v:line>
        </w:pict>
      </w:r>
      <w:r>
        <w:rPr>
          <w:noProof/>
        </w:rPr>
        <w:pict>
          <v:shapetype id="_x0000_t202" coordsize="21600,21600" o:spt="202" path="m,l,21600r21600,l21600,xe">
            <v:stroke joinstyle="miter"/>
            <v:path gradientshapeok="t" o:connecttype="rect"/>
          </v:shapetype>
          <v:shape id="_x0000_s1130" type="#_x0000_t202" style="position:absolute;left:0;text-align:left;margin-left:310.7pt;margin-top:3.8pt;width:100.8pt;height:28.8pt;z-index:251636736" o:allowincell="f">
            <v:textbox style="mso-next-textbox:#_x0000_s1130">
              <w:txbxContent>
                <w:p w:rsidR="009F0F65" w:rsidRDefault="00576189">
                  <w:pPr>
                    <w:jc w:val="center"/>
                  </w:pPr>
                  <w:r>
                    <w:t>БУХГАЛТЕР</w:t>
                  </w:r>
                </w:p>
                <w:p w:rsidR="009F0F65" w:rsidRDefault="009F0F65"/>
              </w:txbxContent>
            </v:textbox>
          </v:shape>
        </w:pict>
      </w:r>
      <w:r>
        <w:rPr>
          <w:noProof/>
        </w:rPr>
        <w:pict>
          <v:line id="_x0000_s1135" style="position:absolute;left:0;text-align:left;flip:x;z-index:251641856" from="80.3pt,3.8pt" to="181.1pt,39.8pt" o:allowincell="f">
            <v:stroke endarrow="block"/>
          </v:line>
        </w:pict>
      </w:r>
    </w:p>
    <w:p w:rsidR="009F0F65" w:rsidRDefault="00C0543D">
      <w:pPr>
        <w:spacing w:line="360" w:lineRule="auto"/>
        <w:jc w:val="both"/>
      </w:pPr>
      <w:r>
        <w:rPr>
          <w:noProof/>
        </w:rPr>
        <w:pict>
          <v:line id="_x0000_s1142" style="position:absolute;left:0;text-align:left;z-index:251649024" from="353.9pt,19.1pt" to="353.9pt,33.5pt" o:allowincell="f">
            <v:stroke endarrow="block"/>
          </v:line>
        </w:pict>
      </w:r>
      <w:r>
        <w:rPr>
          <w:noProof/>
        </w:rPr>
        <w:pict>
          <v:line id="_x0000_s1141" style="position:absolute;left:0;text-align:left;flip:x;z-index:251648000" from="267.5pt,19.1pt" to="310.7pt,47.9pt" o:allowincell="f">
            <v:stroke endarrow="block"/>
          </v:line>
        </w:pict>
      </w:r>
      <w:r>
        <w:rPr>
          <w:noProof/>
        </w:rPr>
        <w:pict>
          <v:line id="_x0000_s1140" style="position:absolute;left:0;text-align:left;flip:y;z-index:251646976" from="368.3pt,19.1pt" to="368.3pt,33.5pt" o:allowincell="f">
            <v:stroke endarrow="block"/>
          </v:line>
        </w:pict>
      </w:r>
      <w:r>
        <w:rPr>
          <w:noProof/>
        </w:rPr>
        <w:pict>
          <v:line id="_x0000_s1139" style="position:absolute;left:0;text-align:left;flip:y;z-index:251645952" from="267.5pt,11.9pt" to="303.5pt,33.5pt" o:allowincell="f">
            <v:stroke endarrow="block"/>
          </v:line>
        </w:pict>
      </w:r>
      <w:r>
        <w:rPr>
          <w:noProof/>
        </w:rPr>
        <w:pict>
          <v:rect id="_x0000_s1133" style="position:absolute;left:0;text-align:left;margin-left:22.7pt;margin-top:19.1pt;width:108pt;height:57.6pt;z-index:251639808" o:allowincell="f"/>
        </w:pict>
      </w:r>
      <w:r>
        <w:rPr>
          <w:noProof/>
        </w:rPr>
        <w:pict>
          <v:rect id="_x0000_s1131" style="position:absolute;left:0;text-align:left;margin-left:145.1pt;margin-top:19.1pt;width:122.4pt;height:57.6pt;z-index:251637760" o:allowincell="f"/>
        </w:pict>
      </w:r>
    </w:p>
    <w:p w:rsidR="009F0F65" w:rsidRDefault="00C0543D">
      <w:pPr>
        <w:pStyle w:val="a3"/>
        <w:spacing w:line="360" w:lineRule="auto"/>
        <w:ind w:firstLine="720"/>
        <w:rPr>
          <w:sz w:val="24"/>
        </w:rPr>
      </w:pPr>
      <w:r>
        <w:rPr>
          <w:noProof/>
          <w:sz w:val="24"/>
        </w:rPr>
        <w:pict>
          <v:rect id="_x0000_s1136" style="position:absolute;left:0;text-align:left;margin-left:303.5pt;margin-top:12.8pt;width:115.2pt;height:36pt;z-index:251642880" o:allowincell="f"/>
        </w:pict>
      </w:r>
      <w:r>
        <w:rPr>
          <w:noProof/>
          <w:sz w:val="24"/>
        </w:rPr>
        <w:pict>
          <v:shape id="_x0000_s1137" type="#_x0000_t202" style="position:absolute;left:0;text-align:left;margin-left:310.7pt;margin-top:20pt;width:100.8pt;height:21.6pt;z-index:251643904" o:allowincell="f">
            <v:textbox style="mso-next-textbox:#_x0000_s1137">
              <w:txbxContent>
                <w:p w:rsidR="009F0F65" w:rsidRDefault="00576189">
                  <w:pPr>
                    <w:jc w:val="center"/>
                  </w:pPr>
                  <w:r>
                    <w:t>КАССИР</w:t>
                  </w:r>
                </w:p>
              </w:txbxContent>
            </v:textbox>
          </v:shape>
        </w:pict>
      </w:r>
      <w:r>
        <w:rPr>
          <w:noProof/>
          <w:sz w:val="24"/>
        </w:rPr>
        <w:pict>
          <v:shape id="_x0000_s1134" type="#_x0000_t202" style="position:absolute;left:0;text-align:left;margin-left:29.9pt;margin-top:5.6pt;width:93.6pt;height:43.2pt;z-index:251640832" o:allowincell="f">
            <v:textbox style="mso-next-textbox:#_x0000_s1134">
              <w:txbxContent>
                <w:p w:rsidR="009F0F65" w:rsidRDefault="00576189">
                  <w:pPr>
                    <w:jc w:val="center"/>
                  </w:pPr>
                  <w:r>
                    <w:t>УБОРЩИЦЫ</w:t>
                  </w:r>
                </w:p>
                <w:p w:rsidR="009F0F65" w:rsidRDefault="00576189">
                  <w:pPr>
                    <w:jc w:val="center"/>
                  </w:pPr>
                  <w:r>
                    <w:t>ВАХТЕРЫ</w:t>
                  </w:r>
                </w:p>
                <w:p w:rsidR="009F0F65" w:rsidRDefault="009F0F65"/>
              </w:txbxContent>
            </v:textbox>
          </v:shape>
        </w:pict>
      </w:r>
      <w:r>
        <w:rPr>
          <w:noProof/>
          <w:sz w:val="24"/>
        </w:rPr>
        <w:pict>
          <v:shape id="_x0000_s1132" type="#_x0000_t202" style="position:absolute;left:0;text-align:left;margin-left:152.3pt;margin-top:5.6pt;width:108pt;height:43.2pt;z-index:251638784" o:allowincell="f">
            <v:textbox style="mso-next-textbox:#_x0000_s1132">
              <w:txbxContent>
                <w:p w:rsidR="009F0F65" w:rsidRDefault="00576189">
                  <w:pPr>
                    <w:jc w:val="center"/>
                  </w:pPr>
                  <w:r>
                    <w:t>ТРЕНЕРА</w:t>
                  </w:r>
                </w:p>
                <w:p w:rsidR="009F0F65" w:rsidRDefault="009F0F65">
                  <w:pPr>
                    <w:jc w:val="center"/>
                  </w:pPr>
                </w:p>
              </w:txbxContent>
            </v:textbox>
          </v:shape>
        </w:pict>
      </w:r>
    </w:p>
    <w:p w:rsidR="009F0F65" w:rsidRDefault="009F0F65">
      <w:pPr>
        <w:pStyle w:val="a3"/>
        <w:spacing w:line="360" w:lineRule="auto"/>
        <w:ind w:firstLine="720"/>
        <w:rPr>
          <w:sz w:val="24"/>
        </w:rPr>
      </w:pPr>
    </w:p>
    <w:p w:rsidR="009F0F65" w:rsidRDefault="009F0F65">
      <w:pPr>
        <w:pStyle w:val="1"/>
        <w:spacing w:line="360" w:lineRule="auto"/>
        <w:jc w:val="both"/>
      </w:pPr>
    </w:p>
    <w:p w:rsidR="009F0F65" w:rsidRDefault="00576189">
      <w:pPr>
        <w:pStyle w:val="a6"/>
        <w:jc w:val="both"/>
      </w:pPr>
      <w:r>
        <w:t>В Спортивно Молодежном Комплексе планируется создание 19 рабочих мест. Перечень и количество работников представлены в таблице «Штат».</w:t>
      </w:r>
    </w:p>
    <w:p w:rsidR="009F0F65" w:rsidRDefault="009F0F65">
      <w:pPr>
        <w:jc w:val="both"/>
      </w:pPr>
    </w:p>
    <w:p w:rsidR="009F0F65" w:rsidRDefault="00576189">
      <w:pPr>
        <w:pStyle w:val="2"/>
      </w:pPr>
      <w:bookmarkStart w:id="4" w:name="_Toc485734941"/>
      <w:r>
        <w:t>Штат</w:t>
      </w:r>
      <w:bookmarkEnd w:id="4"/>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3827"/>
        <w:gridCol w:w="1134"/>
        <w:gridCol w:w="1134"/>
      </w:tblGrid>
      <w:tr w:rsidR="009F0F65">
        <w:trPr>
          <w:cantSplit/>
        </w:trPr>
        <w:tc>
          <w:tcPr>
            <w:tcW w:w="426" w:type="dxa"/>
          </w:tcPr>
          <w:p w:rsidR="009F0F65" w:rsidRDefault="00576189">
            <w:pPr>
              <w:jc w:val="both"/>
              <w:rPr>
                <w:b/>
              </w:rPr>
            </w:pPr>
            <w:r>
              <w:rPr>
                <w:b/>
                <w:lang w:val="en-US"/>
              </w:rPr>
              <w:t>N</w:t>
            </w:r>
          </w:p>
        </w:tc>
        <w:tc>
          <w:tcPr>
            <w:tcW w:w="3827" w:type="dxa"/>
          </w:tcPr>
          <w:p w:rsidR="009F0F65" w:rsidRDefault="00576189">
            <w:pPr>
              <w:jc w:val="both"/>
              <w:rPr>
                <w:b/>
              </w:rPr>
            </w:pPr>
            <w:r>
              <w:rPr>
                <w:b/>
              </w:rPr>
              <w:t>Должность</w:t>
            </w:r>
          </w:p>
        </w:tc>
        <w:tc>
          <w:tcPr>
            <w:tcW w:w="1134" w:type="dxa"/>
          </w:tcPr>
          <w:p w:rsidR="009F0F65" w:rsidRDefault="00576189">
            <w:pPr>
              <w:jc w:val="both"/>
              <w:rPr>
                <w:b/>
              </w:rPr>
            </w:pPr>
            <w:r>
              <w:rPr>
                <w:b/>
              </w:rPr>
              <w:t>Разряд</w:t>
            </w:r>
          </w:p>
        </w:tc>
        <w:tc>
          <w:tcPr>
            <w:tcW w:w="1134" w:type="dxa"/>
          </w:tcPr>
          <w:p w:rsidR="009F0F65" w:rsidRDefault="00576189">
            <w:pPr>
              <w:jc w:val="both"/>
              <w:rPr>
                <w:b/>
              </w:rPr>
            </w:pPr>
            <w:r>
              <w:rPr>
                <w:b/>
              </w:rPr>
              <w:t>Кол-во</w:t>
            </w:r>
          </w:p>
        </w:tc>
      </w:tr>
      <w:tr w:rsidR="009F0F65">
        <w:trPr>
          <w:cantSplit/>
        </w:trPr>
        <w:tc>
          <w:tcPr>
            <w:tcW w:w="426" w:type="dxa"/>
          </w:tcPr>
          <w:p w:rsidR="009F0F65" w:rsidRDefault="00576189">
            <w:pPr>
              <w:jc w:val="both"/>
            </w:pPr>
            <w:r>
              <w:t>1</w:t>
            </w:r>
          </w:p>
        </w:tc>
        <w:tc>
          <w:tcPr>
            <w:tcW w:w="3827" w:type="dxa"/>
          </w:tcPr>
          <w:p w:rsidR="009F0F65" w:rsidRDefault="00576189">
            <w:pPr>
              <w:jc w:val="both"/>
            </w:pPr>
            <w:r>
              <w:t>Руководитель СМК</w:t>
            </w:r>
          </w:p>
        </w:tc>
        <w:tc>
          <w:tcPr>
            <w:tcW w:w="1134" w:type="dxa"/>
          </w:tcPr>
          <w:p w:rsidR="009F0F65" w:rsidRDefault="00576189">
            <w:pPr>
              <w:jc w:val="both"/>
            </w:pPr>
            <w:r>
              <w:t>14</w:t>
            </w:r>
          </w:p>
        </w:tc>
        <w:tc>
          <w:tcPr>
            <w:tcW w:w="1134" w:type="dxa"/>
          </w:tcPr>
          <w:p w:rsidR="009F0F65" w:rsidRDefault="00576189">
            <w:pPr>
              <w:jc w:val="both"/>
            </w:pPr>
            <w:r>
              <w:t>1</w:t>
            </w:r>
          </w:p>
        </w:tc>
      </w:tr>
      <w:tr w:rsidR="009F0F65">
        <w:trPr>
          <w:cantSplit/>
        </w:trPr>
        <w:tc>
          <w:tcPr>
            <w:tcW w:w="426" w:type="dxa"/>
          </w:tcPr>
          <w:p w:rsidR="009F0F65" w:rsidRDefault="00576189">
            <w:pPr>
              <w:jc w:val="both"/>
            </w:pPr>
            <w:r>
              <w:t>2</w:t>
            </w:r>
          </w:p>
        </w:tc>
        <w:tc>
          <w:tcPr>
            <w:tcW w:w="3827" w:type="dxa"/>
          </w:tcPr>
          <w:p w:rsidR="009F0F65" w:rsidRDefault="00576189">
            <w:pPr>
              <w:jc w:val="both"/>
            </w:pPr>
            <w:r>
              <w:t>Бухгалтер</w:t>
            </w:r>
          </w:p>
        </w:tc>
        <w:tc>
          <w:tcPr>
            <w:tcW w:w="1134" w:type="dxa"/>
          </w:tcPr>
          <w:p w:rsidR="009F0F65" w:rsidRDefault="00576189">
            <w:pPr>
              <w:jc w:val="both"/>
            </w:pPr>
            <w:r>
              <w:t>9</w:t>
            </w:r>
          </w:p>
        </w:tc>
        <w:tc>
          <w:tcPr>
            <w:tcW w:w="1134" w:type="dxa"/>
          </w:tcPr>
          <w:p w:rsidR="009F0F65" w:rsidRDefault="00576189">
            <w:pPr>
              <w:jc w:val="both"/>
            </w:pPr>
            <w:r>
              <w:t>1</w:t>
            </w:r>
          </w:p>
        </w:tc>
      </w:tr>
      <w:tr w:rsidR="009F0F65">
        <w:trPr>
          <w:cantSplit/>
        </w:trPr>
        <w:tc>
          <w:tcPr>
            <w:tcW w:w="426" w:type="dxa"/>
          </w:tcPr>
          <w:p w:rsidR="009F0F65" w:rsidRDefault="00576189">
            <w:pPr>
              <w:jc w:val="both"/>
            </w:pPr>
            <w:r>
              <w:t>3</w:t>
            </w:r>
          </w:p>
        </w:tc>
        <w:tc>
          <w:tcPr>
            <w:tcW w:w="3827" w:type="dxa"/>
          </w:tcPr>
          <w:p w:rsidR="009F0F65" w:rsidRDefault="00576189">
            <w:pPr>
              <w:jc w:val="both"/>
            </w:pPr>
            <w:r>
              <w:t>Кассир</w:t>
            </w:r>
          </w:p>
        </w:tc>
        <w:tc>
          <w:tcPr>
            <w:tcW w:w="1134" w:type="dxa"/>
          </w:tcPr>
          <w:p w:rsidR="009F0F65" w:rsidRDefault="00576189">
            <w:pPr>
              <w:jc w:val="both"/>
            </w:pPr>
            <w:r>
              <w:t>4</w:t>
            </w:r>
          </w:p>
        </w:tc>
        <w:tc>
          <w:tcPr>
            <w:tcW w:w="1134" w:type="dxa"/>
          </w:tcPr>
          <w:p w:rsidR="009F0F65" w:rsidRDefault="00576189">
            <w:pPr>
              <w:jc w:val="both"/>
            </w:pPr>
            <w:r>
              <w:t>1</w:t>
            </w:r>
          </w:p>
        </w:tc>
      </w:tr>
      <w:tr w:rsidR="009F0F65">
        <w:trPr>
          <w:cantSplit/>
        </w:trPr>
        <w:tc>
          <w:tcPr>
            <w:tcW w:w="426" w:type="dxa"/>
          </w:tcPr>
          <w:p w:rsidR="009F0F65" w:rsidRDefault="00576189">
            <w:pPr>
              <w:jc w:val="both"/>
            </w:pPr>
            <w:r>
              <w:t>4</w:t>
            </w:r>
          </w:p>
        </w:tc>
        <w:tc>
          <w:tcPr>
            <w:tcW w:w="3827" w:type="dxa"/>
          </w:tcPr>
          <w:p w:rsidR="009F0F65" w:rsidRDefault="00576189">
            <w:pPr>
              <w:jc w:val="both"/>
            </w:pPr>
            <w:r>
              <w:t>Тренер по бодибилдингу</w:t>
            </w:r>
          </w:p>
        </w:tc>
        <w:tc>
          <w:tcPr>
            <w:tcW w:w="1134" w:type="dxa"/>
          </w:tcPr>
          <w:p w:rsidR="009F0F65" w:rsidRDefault="00576189">
            <w:pPr>
              <w:jc w:val="both"/>
            </w:pPr>
            <w:r>
              <w:t>12</w:t>
            </w:r>
          </w:p>
        </w:tc>
        <w:tc>
          <w:tcPr>
            <w:tcW w:w="1134" w:type="dxa"/>
          </w:tcPr>
          <w:p w:rsidR="009F0F65" w:rsidRDefault="00576189">
            <w:pPr>
              <w:jc w:val="both"/>
            </w:pPr>
            <w:r>
              <w:t>2</w:t>
            </w:r>
          </w:p>
        </w:tc>
      </w:tr>
      <w:tr w:rsidR="009F0F65">
        <w:trPr>
          <w:cantSplit/>
        </w:trPr>
        <w:tc>
          <w:tcPr>
            <w:tcW w:w="426" w:type="dxa"/>
          </w:tcPr>
          <w:p w:rsidR="009F0F65" w:rsidRDefault="00576189">
            <w:pPr>
              <w:jc w:val="both"/>
            </w:pPr>
            <w:r>
              <w:t>5</w:t>
            </w:r>
          </w:p>
        </w:tc>
        <w:tc>
          <w:tcPr>
            <w:tcW w:w="3827" w:type="dxa"/>
          </w:tcPr>
          <w:p w:rsidR="009F0F65" w:rsidRDefault="00576189">
            <w:pPr>
              <w:jc w:val="both"/>
            </w:pPr>
            <w:r>
              <w:t>Тренер по фитнесу</w:t>
            </w:r>
          </w:p>
        </w:tc>
        <w:tc>
          <w:tcPr>
            <w:tcW w:w="1134" w:type="dxa"/>
          </w:tcPr>
          <w:p w:rsidR="009F0F65" w:rsidRDefault="00576189">
            <w:pPr>
              <w:jc w:val="both"/>
            </w:pPr>
            <w:r>
              <w:t>12</w:t>
            </w:r>
          </w:p>
        </w:tc>
        <w:tc>
          <w:tcPr>
            <w:tcW w:w="1134" w:type="dxa"/>
          </w:tcPr>
          <w:p w:rsidR="009F0F65" w:rsidRDefault="00576189">
            <w:pPr>
              <w:jc w:val="both"/>
            </w:pPr>
            <w:r>
              <w:t>2</w:t>
            </w:r>
          </w:p>
        </w:tc>
      </w:tr>
      <w:tr w:rsidR="009F0F65">
        <w:trPr>
          <w:cantSplit/>
        </w:trPr>
        <w:tc>
          <w:tcPr>
            <w:tcW w:w="426" w:type="dxa"/>
          </w:tcPr>
          <w:p w:rsidR="009F0F65" w:rsidRDefault="00576189">
            <w:pPr>
              <w:jc w:val="both"/>
            </w:pPr>
            <w:r>
              <w:t>6</w:t>
            </w:r>
          </w:p>
        </w:tc>
        <w:tc>
          <w:tcPr>
            <w:tcW w:w="3827" w:type="dxa"/>
          </w:tcPr>
          <w:p w:rsidR="009F0F65" w:rsidRDefault="00576189">
            <w:pPr>
              <w:jc w:val="both"/>
            </w:pPr>
            <w:r>
              <w:t>Тренер по вост. единоборствам</w:t>
            </w:r>
          </w:p>
        </w:tc>
        <w:tc>
          <w:tcPr>
            <w:tcW w:w="1134" w:type="dxa"/>
          </w:tcPr>
          <w:p w:rsidR="009F0F65" w:rsidRDefault="00576189">
            <w:pPr>
              <w:jc w:val="both"/>
            </w:pPr>
            <w:r>
              <w:t>12</w:t>
            </w:r>
          </w:p>
        </w:tc>
        <w:tc>
          <w:tcPr>
            <w:tcW w:w="1134" w:type="dxa"/>
          </w:tcPr>
          <w:p w:rsidR="009F0F65" w:rsidRDefault="00576189">
            <w:pPr>
              <w:jc w:val="both"/>
            </w:pPr>
            <w:r>
              <w:t>2</w:t>
            </w:r>
          </w:p>
        </w:tc>
      </w:tr>
      <w:tr w:rsidR="009F0F65">
        <w:trPr>
          <w:cantSplit/>
        </w:trPr>
        <w:tc>
          <w:tcPr>
            <w:tcW w:w="426" w:type="dxa"/>
          </w:tcPr>
          <w:p w:rsidR="009F0F65" w:rsidRDefault="00576189">
            <w:pPr>
              <w:jc w:val="both"/>
            </w:pPr>
            <w:r>
              <w:t>7</w:t>
            </w:r>
          </w:p>
        </w:tc>
        <w:tc>
          <w:tcPr>
            <w:tcW w:w="3827" w:type="dxa"/>
          </w:tcPr>
          <w:p w:rsidR="009F0F65" w:rsidRDefault="00576189">
            <w:pPr>
              <w:jc w:val="both"/>
            </w:pPr>
            <w:r>
              <w:t>Тренер по игровым видам спорта</w:t>
            </w:r>
          </w:p>
        </w:tc>
        <w:tc>
          <w:tcPr>
            <w:tcW w:w="1134" w:type="dxa"/>
          </w:tcPr>
          <w:p w:rsidR="009F0F65" w:rsidRDefault="00576189">
            <w:pPr>
              <w:jc w:val="both"/>
            </w:pPr>
            <w:r>
              <w:t>12</w:t>
            </w:r>
          </w:p>
        </w:tc>
        <w:tc>
          <w:tcPr>
            <w:tcW w:w="1134" w:type="dxa"/>
          </w:tcPr>
          <w:p w:rsidR="009F0F65" w:rsidRDefault="00576189">
            <w:pPr>
              <w:jc w:val="both"/>
            </w:pPr>
            <w:r>
              <w:t>2</w:t>
            </w:r>
          </w:p>
        </w:tc>
      </w:tr>
      <w:tr w:rsidR="009F0F65">
        <w:trPr>
          <w:cantSplit/>
        </w:trPr>
        <w:tc>
          <w:tcPr>
            <w:tcW w:w="426" w:type="dxa"/>
          </w:tcPr>
          <w:p w:rsidR="009F0F65" w:rsidRDefault="00576189">
            <w:pPr>
              <w:jc w:val="both"/>
            </w:pPr>
            <w:r>
              <w:t>8</w:t>
            </w:r>
          </w:p>
        </w:tc>
        <w:tc>
          <w:tcPr>
            <w:tcW w:w="3827" w:type="dxa"/>
          </w:tcPr>
          <w:p w:rsidR="009F0F65" w:rsidRDefault="00576189">
            <w:pPr>
              <w:jc w:val="both"/>
            </w:pPr>
            <w:r>
              <w:t>Вахтер</w:t>
            </w:r>
          </w:p>
        </w:tc>
        <w:tc>
          <w:tcPr>
            <w:tcW w:w="1134" w:type="dxa"/>
          </w:tcPr>
          <w:p w:rsidR="009F0F65" w:rsidRDefault="00576189">
            <w:pPr>
              <w:jc w:val="both"/>
            </w:pPr>
            <w:r>
              <w:t>1</w:t>
            </w:r>
          </w:p>
        </w:tc>
        <w:tc>
          <w:tcPr>
            <w:tcW w:w="1134" w:type="dxa"/>
          </w:tcPr>
          <w:p w:rsidR="009F0F65" w:rsidRDefault="00576189">
            <w:pPr>
              <w:jc w:val="both"/>
            </w:pPr>
            <w:r>
              <w:t>4</w:t>
            </w:r>
          </w:p>
        </w:tc>
      </w:tr>
      <w:tr w:rsidR="009F0F65">
        <w:trPr>
          <w:cantSplit/>
        </w:trPr>
        <w:tc>
          <w:tcPr>
            <w:tcW w:w="426" w:type="dxa"/>
          </w:tcPr>
          <w:p w:rsidR="009F0F65" w:rsidRDefault="00576189">
            <w:pPr>
              <w:jc w:val="both"/>
            </w:pPr>
            <w:r>
              <w:t>9</w:t>
            </w:r>
          </w:p>
        </w:tc>
        <w:tc>
          <w:tcPr>
            <w:tcW w:w="3827" w:type="dxa"/>
          </w:tcPr>
          <w:p w:rsidR="009F0F65" w:rsidRDefault="00576189">
            <w:pPr>
              <w:jc w:val="both"/>
            </w:pPr>
            <w:r>
              <w:t>Уборщица</w:t>
            </w:r>
          </w:p>
        </w:tc>
        <w:tc>
          <w:tcPr>
            <w:tcW w:w="1134" w:type="dxa"/>
          </w:tcPr>
          <w:p w:rsidR="009F0F65" w:rsidRDefault="00576189">
            <w:pPr>
              <w:jc w:val="both"/>
            </w:pPr>
            <w:r>
              <w:t>1</w:t>
            </w:r>
          </w:p>
        </w:tc>
        <w:tc>
          <w:tcPr>
            <w:tcW w:w="1134" w:type="dxa"/>
          </w:tcPr>
          <w:p w:rsidR="009F0F65" w:rsidRDefault="00576189">
            <w:pPr>
              <w:jc w:val="both"/>
            </w:pPr>
            <w:r>
              <w:t>4</w:t>
            </w:r>
          </w:p>
        </w:tc>
      </w:tr>
      <w:tr w:rsidR="009F0F65">
        <w:trPr>
          <w:cantSplit/>
        </w:trPr>
        <w:tc>
          <w:tcPr>
            <w:tcW w:w="426" w:type="dxa"/>
          </w:tcPr>
          <w:p w:rsidR="009F0F65" w:rsidRDefault="009F0F65">
            <w:pPr>
              <w:jc w:val="both"/>
              <w:rPr>
                <w:b/>
              </w:rPr>
            </w:pPr>
          </w:p>
        </w:tc>
        <w:tc>
          <w:tcPr>
            <w:tcW w:w="3827" w:type="dxa"/>
          </w:tcPr>
          <w:p w:rsidR="009F0F65" w:rsidRDefault="00576189">
            <w:pPr>
              <w:jc w:val="both"/>
              <w:rPr>
                <w:b/>
              </w:rPr>
            </w:pPr>
            <w:r>
              <w:rPr>
                <w:b/>
              </w:rPr>
              <w:t>Итого</w:t>
            </w:r>
          </w:p>
        </w:tc>
        <w:tc>
          <w:tcPr>
            <w:tcW w:w="1134" w:type="dxa"/>
          </w:tcPr>
          <w:p w:rsidR="009F0F65" w:rsidRDefault="009F0F65">
            <w:pPr>
              <w:jc w:val="both"/>
              <w:rPr>
                <w:b/>
              </w:rPr>
            </w:pPr>
          </w:p>
        </w:tc>
        <w:tc>
          <w:tcPr>
            <w:tcW w:w="1134" w:type="dxa"/>
          </w:tcPr>
          <w:p w:rsidR="009F0F65" w:rsidRDefault="00576189">
            <w:pPr>
              <w:jc w:val="both"/>
              <w:rPr>
                <w:b/>
              </w:rPr>
            </w:pPr>
            <w:r>
              <w:rPr>
                <w:b/>
              </w:rPr>
              <w:fldChar w:fldCharType="begin"/>
            </w:r>
            <w:r>
              <w:rPr>
                <w:b/>
              </w:rPr>
              <w:instrText xml:space="preserve"> =SUM(ABOVE) </w:instrText>
            </w:r>
            <w:r>
              <w:rPr>
                <w:b/>
              </w:rPr>
              <w:fldChar w:fldCharType="separate"/>
            </w:r>
            <w:r>
              <w:rPr>
                <w:b/>
                <w:noProof/>
              </w:rPr>
              <w:t>19</w:t>
            </w:r>
            <w:r>
              <w:rPr>
                <w:b/>
              </w:rPr>
              <w:fldChar w:fldCharType="end"/>
            </w:r>
          </w:p>
        </w:tc>
      </w:tr>
    </w:tbl>
    <w:p w:rsidR="009F0F65" w:rsidRDefault="009F0F65">
      <w:pPr>
        <w:jc w:val="both"/>
      </w:pPr>
    </w:p>
    <w:p w:rsidR="009F0F65" w:rsidRDefault="00576189">
      <w:pPr>
        <w:pStyle w:val="1"/>
        <w:spacing w:line="360" w:lineRule="auto"/>
        <w:jc w:val="center"/>
      </w:pPr>
      <w:bookmarkStart w:id="5" w:name="_Toc485734942"/>
      <w:r>
        <w:t>Контроль</w:t>
      </w:r>
      <w:bookmarkEnd w:id="5"/>
    </w:p>
    <w:p w:rsidR="009F0F65" w:rsidRDefault="00576189">
      <w:pPr>
        <w:spacing w:line="360" w:lineRule="auto"/>
        <w:jc w:val="both"/>
      </w:pPr>
      <w:r>
        <w:tab/>
        <w:t xml:space="preserve">За достоверный учет, правильную и своевременную отчетность СМК отвечает главный бухгалтер. Контроль будет осуществляться следующим образом: на каждый  вид спорта - разные абонементы, как по цене, так и по внешнему виду. Кассир фиксирует количество проданных  абонементов  по каждому виду услуг в книге продаж.  Тренеры будут вести специальные журналы, в которых будет указано количество занимающихся людей по каждому виду спорта отдельно. Количество проданных абонементов должно совпасть с количеством занимающихся людей зарегистрированных в журнале. В конце месяца кассир и тренеры сдают свои данные бухгалтеру, который проверяет, совпали ли данные и если не совпали, то по каким видам спорта и почему. К виновнику этих несовпадений (например: к тренеру, присвоившему часть платы за абонементы)  будут применены штрафные санкции. </w:t>
      </w:r>
    </w:p>
    <w:p w:rsidR="009F0F65" w:rsidRDefault="00576189">
      <w:pPr>
        <w:pStyle w:val="a6"/>
        <w:jc w:val="both"/>
      </w:pPr>
      <w:r>
        <w:t>Оценка технического состояния оборудования должна происходить каждый квартал, по правилам техники безопасности и в связи с высокой стоимостью оборудования и комплектующих.</w:t>
      </w:r>
    </w:p>
    <w:p w:rsidR="009F0F65" w:rsidRDefault="00576189">
      <w:pPr>
        <w:pStyle w:val="2"/>
        <w:rPr>
          <w:sz w:val="28"/>
        </w:rPr>
      </w:pPr>
      <w:r>
        <w:rPr>
          <w:sz w:val="28"/>
        </w:rPr>
        <w:br w:type="page"/>
      </w:r>
      <w:bookmarkStart w:id="6" w:name="_Toc485734943"/>
      <w:r>
        <w:rPr>
          <w:sz w:val="28"/>
        </w:rPr>
        <w:t>2. Поставщики</w:t>
      </w:r>
      <w:bookmarkEnd w:id="6"/>
    </w:p>
    <w:p w:rsidR="009F0F65" w:rsidRDefault="00576189">
      <w:pPr>
        <w:spacing w:line="360" w:lineRule="auto"/>
        <w:jc w:val="both"/>
      </w:pPr>
      <w:r>
        <w:tab/>
        <w:t>Поставщиками СМК являются городские организации по обеспечению коммунальных услуг и типография.</w:t>
      </w:r>
    </w:p>
    <w:tbl>
      <w:tblPr>
        <w:tblW w:w="0" w:type="auto"/>
        <w:tblLayout w:type="fixed"/>
        <w:tblCellMar>
          <w:left w:w="30" w:type="dxa"/>
          <w:right w:w="30" w:type="dxa"/>
        </w:tblCellMar>
        <w:tblLook w:val="0000" w:firstRow="0" w:lastRow="0" w:firstColumn="0" w:lastColumn="0" w:noHBand="0" w:noVBand="0"/>
      </w:tblPr>
      <w:tblGrid>
        <w:gridCol w:w="4141"/>
        <w:gridCol w:w="3827"/>
      </w:tblGrid>
      <w:tr w:rsidR="009F0F65">
        <w:trPr>
          <w:trHeight w:val="250"/>
        </w:trPr>
        <w:tc>
          <w:tcPr>
            <w:tcW w:w="4141"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b/>
                <w:snapToGrid w:val="0"/>
                <w:color w:val="000000"/>
              </w:rPr>
            </w:pPr>
            <w:r>
              <w:rPr>
                <w:b/>
                <w:snapToGrid w:val="0"/>
                <w:color w:val="000000"/>
              </w:rPr>
              <w:t>Услуги</w:t>
            </w:r>
          </w:p>
        </w:tc>
        <w:tc>
          <w:tcPr>
            <w:tcW w:w="3827"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b/>
                <w:snapToGrid w:val="0"/>
                <w:color w:val="000000"/>
              </w:rPr>
            </w:pPr>
            <w:r>
              <w:rPr>
                <w:b/>
                <w:snapToGrid w:val="0"/>
                <w:color w:val="000000"/>
              </w:rPr>
              <w:t>Поставщики</w:t>
            </w:r>
          </w:p>
        </w:tc>
      </w:tr>
      <w:tr w:rsidR="009F0F65">
        <w:trPr>
          <w:trHeight w:val="250"/>
        </w:trPr>
        <w:tc>
          <w:tcPr>
            <w:tcW w:w="4141"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Аварийная служба, кв.м.</w:t>
            </w:r>
          </w:p>
        </w:tc>
        <w:tc>
          <w:tcPr>
            <w:tcW w:w="3827"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МУП "Аварийная служба"</w:t>
            </w:r>
          </w:p>
        </w:tc>
      </w:tr>
      <w:tr w:rsidR="009F0F65">
        <w:trPr>
          <w:trHeight w:val="250"/>
        </w:trPr>
        <w:tc>
          <w:tcPr>
            <w:tcW w:w="4141"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Электроэнергия, Квт/час.</w:t>
            </w:r>
          </w:p>
        </w:tc>
        <w:tc>
          <w:tcPr>
            <w:tcW w:w="3827"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ЭУ РЯФЦ-ВНИИЭФ</w:t>
            </w:r>
          </w:p>
        </w:tc>
      </w:tr>
      <w:tr w:rsidR="009F0F65">
        <w:trPr>
          <w:trHeight w:val="250"/>
        </w:trPr>
        <w:tc>
          <w:tcPr>
            <w:tcW w:w="4141"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Тепло, вентиляция, гор.вода Гкал</w:t>
            </w:r>
          </w:p>
        </w:tc>
        <w:tc>
          <w:tcPr>
            <w:tcW w:w="3827"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МУП "Горводоканал"</w:t>
            </w:r>
          </w:p>
        </w:tc>
      </w:tr>
      <w:tr w:rsidR="009F0F65">
        <w:trPr>
          <w:trHeight w:val="250"/>
        </w:trPr>
        <w:tc>
          <w:tcPr>
            <w:tcW w:w="4141"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Водоснабжение, куб м.</w:t>
            </w:r>
          </w:p>
        </w:tc>
        <w:tc>
          <w:tcPr>
            <w:tcW w:w="3827"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МУП "Горводоканал"</w:t>
            </w:r>
          </w:p>
        </w:tc>
      </w:tr>
      <w:tr w:rsidR="009F0F65">
        <w:trPr>
          <w:trHeight w:val="250"/>
        </w:trPr>
        <w:tc>
          <w:tcPr>
            <w:tcW w:w="4141"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Канализация(стоки) куб.м.</w:t>
            </w:r>
          </w:p>
        </w:tc>
        <w:tc>
          <w:tcPr>
            <w:tcW w:w="3827"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МУП "Горводоканал"</w:t>
            </w:r>
          </w:p>
        </w:tc>
      </w:tr>
      <w:tr w:rsidR="009F0F65">
        <w:trPr>
          <w:trHeight w:val="250"/>
        </w:trPr>
        <w:tc>
          <w:tcPr>
            <w:tcW w:w="4141"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Печать билетов</w:t>
            </w:r>
          </w:p>
        </w:tc>
        <w:tc>
          <w:tcPr>
            <w:tcW w:w="3827"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Типография</w:t>
            </w:r>
          </w:p>
        </w:tc>
      </w:tr>
    </w:tbl>
    <w:p w:rsidR="009F0F65" w:rsidRDefault="009F0F65">
      <w:pPr>
        <w:spacing w:line="360" w:lineRule="auto"/>
        <w:jc w:val="both"/>
      </w:pPr>
    </w:p>
    <w:p w:rsidR="009F0F65" w:rsidRDefault="00576189">
      <w:pPr>
        <w:spacing w:line="360" w:lineRule="auto"/>
        <w:jc w:val="both"/>
      </w:pPr>
      <w:r>
        <w:tab/>
      </w:r>
    </w:p>
    <w:p w:rsidR="009F0F65" w:rsidRDefault="00576189">
      <w:pPr>
        <w:pStyle w:val="2"/>
        <w:rPr>
          <w:sz w:val="28"/>
        </w:rPr>
      </w:pPr>
      <w:bookmarkStart w:id="7" w:name="_Toc485734944"/>
      <w:r>
        <w:rPr>
          <w:sz w:val="28"/>
        </w:rPr>
        <w:t>3.Потребители</w:t>
      </w:r>
      <w:bookmarkEnd w:id="7"/>
    </w:p>
    <w:p w:rsidR="009F0F65" w:rsidRDefault="00576189">
      <w:pPr>
        <w:pStyle w:val="a6"/>
        <w:jc w:val="both"/>
      </w:pPr>
      <w:r>
        <w:t>Потребителями СМК являются  жители нашего города (основная категория от 18 лет и до 35 и старше), которые будут пользоваться услугами СМК.</w:t>
      </w:r>
    </w:p>
    <w:p w:rsidR="009F0F65" w:rsidRDefault="00576189">
      <w:pPr>
        <w:pStyle w:val="a6"/>
        <w:jc w:val="both"/>
      </w:pPr>
      <w:r>
        <w:t xml:space="preserve">Потребители будут делиться на две категории: активные и пассивные. Активные потребители - это люди занимающиеся в секциях, посещающие игровые программы. Пассивные - это зрители массовых мероприятий. Пассивные потребители - это потенциально активные потребители. Пришел увидел, понравилось, сам стал заниматься. </w:t>
      </w:r>
    </w:p>
    <w:p w:rsidR="009F0F65" w:rsidRDefault="00576189">
      <w:pPr>
        <w:pStyle w:val="a6"/>
        <w:jc w:val="both"/>
      </w:pPr>
      <w:r>
        <w:t xml:space="preserve">От потребителей в СМК зависит все, даже спортивные виды услуг будут меняться в зависимости от желания большинства клиентов. </w:t>
      </w:r>
    </w:p>
    <w:p w:rsidR="009F0F65" w:rsidRDefault="00576189">
      <w:pPr>
        <w:pStyle w:val="a6"/>
        <w:jc w:val="both"/>
      </w:pPr>
      <w:r>
        <w:t>Основные факторы влияния на потребителей:</w:t>
      </w:r>
    </w:p>
    <w:p w:rsidR="009F0F65" w:rsidRDefault="00576189" w:rsidP="00576189">
      <w:pPr>
        <w:pStyle w:val="a6"/>
        <w:numPr>
          <w:ilvl w:val="0"/>
          <w:numId w:val="28"/>
        </w:numPr>
        <w:jc w:val="both"/>
      </w:pPr>
      <w:r>
        <w:t xml:space="preserve">  Экономика. Чем лучше экономическое «благосостояние» людей, тем больше потенциальных потребителей.</w:t>
      </w:r>
    </w:p>
    <w:p w:rsidR="009F0F65" w:rsidRDefault="00576189" w:rsidP="00576189">
      <w:pPr>
        <w:pStyle w:val="a6"/>
        <w:numPr>
          <w:ilvl w:val="0"/>
          <w:numId w:val="28"/>
        </w:numPr>
        <w:jc w:val="both"/>
      </w:pPr>
      <w:r>
        <w:t>Социальное положение. Основная масса потребителей – это средний класс (люди, имеющие средний достаток)</w:t>
      </w:r>
    </w:p>
    <w:p w:rsidR="009F0F65" w:rsidRDefault="00576189" w:rsidP="00576189">
      <w:pPr>
        <w:pStyle w:val="a6"/>
        <w:numPr>
          <w:ilvl w:val="0"/>
          <w:numId w:val="28"/>
        </w:numPr>
        <w:jc w:val="both"/>
      </w:pPr>
      <w:r>
        <w:t>Возраст (основной возраст 18-40 лет)</w:t>
      </w:r>
    </w:p>
    <w:p w:rsidR="009F0F65" w:rsidRDefault="00576189" w:rsidP="00576189">
      <w:pPr>
        <w:pStyle w:val="a6"/>
        <w:numPr>
          <w:ilvl w:val="0"/>
          <w:numId w:val="28"/>
        </w:numPr>
        <w:jc w:val="both"/>
      </w:pPr>
      <w:r>
        <w:t>Вид привычного досуга - спорт и физическая культура.</w:t>
      </w:r>
    </w:p>
    <w:p w:rsidR="009F0F65" w:rsidRDefault="00576189" w:rsidP="00576189">
      <w:pPr>
        <w:pStyle w:val="a6"/>
        <w:numPr>
          <w:ilvl w:val="0"/>
          <w:numId w:val="28"/>
        </w:numPr>
        <w:jc w:val="both"/>
      </w:pPr>
      <w:r>
        <w:t>Образ жизни. Конечно наши потребители – это люди, которые ведут здоровый образ жизни.</w:t>
      </w:r>
    </w:p>
    <w:p w:rsidR="009F0F65" w:rsidRDefault="00576189" w:rsidP="00576189">
      <w:pPr>
        <w:pStyle w:val="a6"/>
        <w:numPr>
          <w:ilvl w:val="0"/>
          <w:numId w:val="28"/>
        </w:numPr>
        <w:jc w:val="both"/>
      </w:pPr>
      <w:r>
        <w:t>Сезонность  (Зависимость от времени года). Летом число пользователей  услугами СМК будет резко убывать, т.к. это время огородов, курортов, санаториев и т.д. Лето для СМК – мертвый сезон.</w:t>
      </w:r>
    </w:p>
    <w:p w:rsidR="009F0F65" w:rsidRDefault="00576189">
      <w:pPr>
        <w:pStyle w:val="a6"/>
        <w:ind w:firstLine="0"/>
        <w:jc w:val="center"/>
        <w:rPr>
          <w:b/>
        </w:rPr>
      </w:pPr>
      <w:r>
        <w:rPr>
          <w:b/>
        </w:rPr>
        <w:t>3.1.Повторные покупки</w:t>
      </w:r>
    </w:p>
    <w:p w:rsidR="009F0F65" w:rsidRDefault="00576189">
      <w:pPr>
        <w:pStyle w:val="a6"/>
        <w:ind w:firstLine="0"/>
        <w:jc w:val="both"/>
      </w:pPr>
      <w:r>
        <w:rPr>
          <w:b/>
        </w:rPr>
        <w:tab/>
        <w:t xml:space="preserve">Проблема признания. </w:t>
      </w:r>
      <w:r>
        <w:t>Процесс приобретения чего-либо начинается с осознания покупателем данной потребности, т.е. прежде чем стать потребителями услуг СМК люди должны понять, что эти услуги нужны для физического здоровья организма. Процессу осознания покупателей в необходимости услуг СМК будет помогать информационно - методический отдел МУ «Молодежный Центр», который находится на полном финансировании Администрации г. Сарова, и группа пропаганды здорового образа жизни.</w:t>
      </w:r>
    </w:p>
    <w:p w:rsidR="009F0F65" w:rsidRDefault="00576189">
      <w:pPr>
        <w:pStyle w:val="a6"/>
        <w:ind w:firstLine="0"/>
        <w:jc w:val="both"/>
      </w:pPr>
      <w:r>
        <w:tab/>
      </w:r>
      <w:r>
        <w:rPr>
          <w:b/>
        </w:rPr>
        <w:t xml:space="preserve">Получение информации. </w:t>
      </w:r>
      <w:r>
        <w:t>Информацию о предоставлении услуг СМК любой человек сможет узнать в Информационном отделе МУ «МЦ», а так же с помощью рекламы в СМИ.</w:t>
      </w:r>
    </w:p>
    <w:p w:rsidR="009F0F65" w:rsidRDefault="00576189">
      <w:pPr>
        <w:pStyle w:val="a6"/>
        <w:ind w:firstLine="0"/>
        <w:jc w:val="center"/>
        <w:rPr>
          <w:b/>
        </w:rPr>
      </w:pPr>
      <w:r>
        <w:rPr>
          <w:b/>
        </w:rPr>
        <w:t>Оценка альтернатив</w:t>
      </w:r>
    </w:p>
    <w:p w:rsidR="009F0F65" w:rsidRDefault="00576189">
      <w:pPr>
        <w:pStyle w:val="a6"/>
        <w:ind w:firstLine="0"/>
        <w:jc w:val="both"/>
      </w:pPr>
      <w:r>
        <w:rPr>
          <w:b/>
        </w:rPr>
        <w:t>1)Доступность.</w:t>
      </w:r>
      <w:r>
        <w:t xml:space="preserve"> Услуги СМК доступны всем желающим.</w:t>
      </w:r>
    </w:p>
    <w:p w:rsidR="009F0F65" w:rsidRDefault="00576189">
      <w:pPr>
        <w:pStyle w:val="a6"/>
        <w:ind w:firstLine="0"/>
        <w:jc w:val="both"/>
      </w:pPr>
      <w:r>
        <w:rPr>
          <w:b/>
        </w:rPr>
        <w:t xml:space="preserve">2)Осведомленность. </w:t>
      </w:r>
      <w:r>
        <w:t xml:space="preserve">Этому пункту будет уделяться большое внимание. Тренера будут знакомить потребителей с видами спортивно-оздоровительных услуг СМК, для чего надо заниматься тем или иным видом спорта, сопоставлять желания потребителей с возможностями СМК и советовать каким видом услуг лучше всего воспользоваться, чтобы достигнуть желаемой цели. Вообще осведомленность людей является частью работы тренеров. Тренер должен хорошо информировать клиентов на протяжении всего курса услуг. Необходимо составить каждому индивидуальный курс занятий, объяснить людям для чего необходим тот или иной тренажер или упражнение, как часто надо заниматься, чтобы достичь успехов в этом виде спорта и даже составлять диеты питания для большего эффекта от занятий. </w:t>
      </w:r>
    </w:p>
    <w:p w:rsidR="009F0F65" w:rsidRDefault="00576189">
      <w:pPr>
        <w:pStyle w:val="a6"/>
        <w:ind w:firstLine="0"/>
        <w:jc w:val="both"/>
      </w:pPr>
      <w:r>
        <w:tab/>
      </w:r>
      <w:r>
        <w:rPr>
          <w:b/>
        </w:rPr>
        <w:t xml:space="preserve">Решение о покупке. </w:t>
      </w:r>
      <w:r>
        <w:t>Для решения о покупке человеку необходимо рассмотреть многие факторы:</w:t>
      </w:r>
    </w:p>
    <w:p w:rsidR="009F0F65" w:rsidRDefault="00576189" w:rsidP="00576189">
      <w:pPr>
        <w:pStyle w:val="a6"/>
        <w:numPr>
          <w:ilvl w:val="0"/>
          <w:numId w:val="29"/>
        </w:numPr>
        <w:jc w:val="both"/>
      </w:pPr>
      <w:r>
        <w:t>Наличие времени для занятий спортом</w:t>
      </w:r>
    </w:p>
    <w:p w:rsidR="009F0F65" w:rsidRDefault="00576189" w:rsidP="00576189">
      <w:pPr>
        <w:pStyle w:val="a6"/>
        <w:numPr>
          <w:ilvl w:val="0"/>
          <w:numId w:val="29"/>
        </w:numPr>
        <w:jc w:val="both"/>
      </w:pPr>
      <w:r>
        <w:t>Присутствие желания заниматься</w:t>
      </w:r>
    </w:p>
    <w:p w:rsidR="009F0F65" w:rsidRDefault="00576189" w:rsidP="00576189">
      <w:pPr>
        <w:pStyle w:val="a6"/>
        <w:numPr>
          <w:ilvl w:val="0"/>
          <w:numId w:val="29"/>
        </w:numPr>
        <w:jc w:val="both"/>
      </w:pPr>
      <w:r>
        <w:t>Соответствие цены услуг ожиданию потребителя</w:t>
      </w:r>
    </w:p>
    <w:p w:rsidR="009F0F65" w:rsidRDefault="00576189" w:rsidP="00576189">
      <w:pPr>
        <w:pStyle w:val="a6"/>
        <w:numPr>
          <w:ilvl w:val="0"/>
          <w:numId w:val="29"/>
        </w:numPr>
        <w:jc w:val="both"/>
      </w:pPr>
      <w:r>
        <w:t>Чьими услугами лучше воспользоваться</w:t>
      </w:r>
    </w:p>
    <w:p w:rsidR="009F0F65" w:rsidRDefault="00576189" w:rsidP="00576189">
      <w:pPr>
        <w:pStyle w:val="a6"/>
        <w:numPr>
          <w:ilvl w:val="0"/>
          <w:numId w:val="29"/>
        </w:numPr>
        <w:jc w:val="both"/>
      </w:pPr>
      <w:r>
        <w:t>Качество обслуживания и опыт тренеров.</w:t>
      </w:r>
    </w:p>
    <w:p w:rsidR="009F0F65" w:rsidRDefault="00576189">
      <w:pPr>
        <w:pStyle w:val="a6"/>
        <w:ind w:firstLine="360"/>
        <w:jc w:val="both"/>
      </w:pPr>
      <w:r>
        <w:t>Решив эти вопросы, человек сможет принять правильное решение о покупке услуг СМК. Помочь ему в этом смогут тренера и информационный отдел МУ «МЦ». А так же предоставляется одно бесплатное занятие.</w:t>
      </w:r>
    </w:p>
    <w:p w:rsidR="009F0F65" w:rsidRDefault="00576189">
      <w:pPr>
        <w:pStyle w:val="a6"/>
        <w:ind w:firstLine="0"/>
        <w:jc w:val="both"/>
      </w:pPr>
      <w:r>
        <w:rPr>
          <w:b/>
        </w:rPr>
        <w:t xml:space="preserve">Действия после покупки.  </w:t>
      </w:r>
      <w:r>
        <w:t xml:space="preserve">Удовлетворение или неудовлетворение наших услуг отразиться на дальнейшем поведении потребителя. </w:t>
      </w:r>
    </w:p>
    <w:p w:rsidR="009F0F65" w:rsidRDefault="00576189">
      <w:pPr>
        <w:pStyle w:val="a6"/>
        <w:ind w:firstLine="0"/>
        <w:jc w:val="both"/>
      </w:pPr>
      <w:r>
        <w:tab/>
        <w:t>Одна американская компания выяснила, что о каждом случае недовольства одного покупателя узнают около сорока потенциальных покупателей, следовательно, каждый случай недовольства оказывает куда более отрицательный результат, чем можно предположить.</w:t>
      </w:r>
    </w:p>
    <w:p w:rsidR="009F0F65" w:rsidRDefault="00576189">
      <w:pPr>
        <w:pStyle w:val="a6"/>
        <w:ind w:firstLine="0"/>
        <w:jc w:val="center"/>
        <w:rPr>
          <w:b/>
        </w:rPr>
      </w:pPr>
      <w:r>
        <w:rPr>
          <w:b/>
        </w:rPr>
        <w:t>Таблица реакций потребителя и ответных действий производителя.</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3"/>
        <w:gridCol w:w="2220"/>
        <w:gridCol w:w="1843"/>
        <w:gridCol w:w="1985"/>
        <w:gridCol w:w="1842"/>
      </w:tblGrid>
      <w:tr w:rsidR="009F0F65">
        <w:trPr>
          <w:cantSplit/>
          <w:trHeight w:val="413"/>
        </w:trPr>
        <w:tc>
          <w:tcPr>
            <w:tcW w:w="2033" w:type="dxa"/>
            <w:vMerge w:val="restart"/>
          </w:tcPr>
          <w:p w:rsidR="009F0F65" w:rsidRDefault="00576189">
            <w:pPr>
              <w:pStyle w:val="a6"/>
              <w:spacing w:line="240" w:lineRule="auto"/>
              <w:ind w:firstLine="0"/>
              <w:jc w:val="center"/>
              <w:rPr>
                <w:b/>
              </w:rPr>
            </w:pPr>
            <w:r>
              <w:rPr>
                <w:b/>
              </w:rPr>
              <w:t>Прошлый опыт потребителя</w:t>
            </w:r>
          </w:p>
        </w:tc>
        <w:tc>
          <w:tcPr>
            <w:tcW w:w="4063" w:type="dxa"/>
            <w:gridSpan w:val="2"/>
          </w:tcPr>
          <w:p w:rsidR="009F0F65" w:rsidRDefault="00576189">
            <w:pPr>
              <w:pStyle w:val="a6"/>
              <w:spacing w:line="240" w:lineRule="auto"/>
              <w:ind w:firstLine="0"/>
              <w:jc w:val="center"/>
              <w:rPr>
                <w:b/>
              </w:rPr>
            </w:pPr>
            <w:r>
              <w:rPr>
                <w:b/>
              </w:rPr>
              <w:t>Потребитель</w:t>
            </w:r>
          </w:p>
        </w:tc>
        <w:tc>
          <w:tcPr>
            <w:tcW w:w="3827" w:type="dxa"/>
            <w:gridSpan w:val="2"/>
          </w:tcPr>
          <w:p w:rsidR="009F0F65" w:rsidRDefault="00576189">
            <w:pPr>
              <w:pStyle w:val="a6"/>
              <w:spacing w:line="240" w:lineRule="auto"/>
              <w:ind w:firstLine="0"/>
              <w:jc w:val="center"/>
              <w:rPr>
                <w:b/>
              </w:rPr>
            </w:pPr>
            <w:r>
              <w:rPr>
                <w:b/>
              </w:rPr>
              <w:t>Производитель</w:t>
            </w:r>
          </w:p>
        </w:tc>
      </w:tr>
      <w:tr w:rsidR="009F0F65">
        <w:trPr>
          <w:cantSplit/>
          <w:trHeight w:val="412"/>
        </w:trPr>
        <w:tc>
          <w:tcPr>
            <w:tcW w:w="2033" w:type="dxa"/>
            <w:vMerge/>
          </w:tcPr>
          <w:p w:rsidR="009F0F65" w:rsidRDefault="009F0F65">
            <w:pPr>
              <w:pStyle w:val="a6"/>
              <w:spacing w:line="240" w:lineRule="auto"/>
              <w:ind w:firstLine="0"/>
              <w:jc w:val="center"/>
              <w:rPr>
                <w:b/>
              </w:rPr>
            </w:pPr>
          </w:p>
        </w:tc>
        <w:tc>
          <w:tcPr>
            <w:tcW w:w="2220" w:type="dxa"/>
          </w:tcPr>
          <w:p w:rsidR="009F0F65" w:rsidRDefault="00576189">
            <w:pPr>
              <w:pStyle w:val="a6"/>
              <w:spacing w:line="240" w:lineRule="auto"/>
              <w:ind w:firstLine="0"/>
              <w:jc w:val="center"/>
              <w:rPr>
                <w:b/>
              </w:rPr>
            </w:pPr>
            <w:r>
              <w:rPr>
                <w:b/>
              </w:rPr>
              <w:t>Реакция потребителя</w:t>
            </w:r>
          </w:p>
        </w:tc>
        <w:tc>
          <w:tcPr>
            <w:tcW w:w="1843" w:type="dxa"/>
          </w:tcPr>
          <w:p w:rsidR="009F0F65" w:rsidRDefault="00576189">
            <w:pPr>
              <w:pStyle w:val="a6"/>
              <w:spacing w:line="240" w:lineRule="auto"/>
              <w:ind w:firstLine="0"/>
              <w:jc w:val="center"/>
              <w:rPr>
                <w:b/>
              </w:rPr>
            </w:pPr>
            <w:r>
              <w:rPr>
                <w:b/>
              </w:rPr>
              <w:t>Результат</w:t>
            </w:r>
          </w:p>
        </w:tc>
        <w:tc>
          <w:tcPr>
            <w:tcW w:w="1985" w:type="dxa"/>
          </w:tcPr>
          <w:p w:rsidR="009F0F65" w:rsidRDefault="00576189">
            <w:pPr>
              <w:pStyle w:val="a6"/>
              <w:spacing w:line="240" w:lineRule="auto"/>
              <w:ind w:firstLine="0"/>
              <w:jc w:val="center"/>
              <w:rPr>
                <w:b/>
              </w:rPr>
            </w:pPr>
            <w:r>
              <w:rPr>
                <w:b/>
              </w:rPr>
              <w:t>Маркетинговые действия</w:t>
            </w:r>
          </w:p>
        </w:tc>
        <w:tc>
          <w:tcPr>
            <w:tcW w:w="1842" w:type="dxa"/>
          </w:tcPr>
          <w:p w:rsidR="009F0F65" w:rsidRDefault="00576189">
            <w:pPr>
              <w:pStyle w:val="a6"/>
              <w:spacing w:line="240" w:lineRule="auto"/>
              <w:ind w:firstLine="0"/>
              <w:jc w:val="center"/>
              <w:rPr>
                <w:b/>
              </w:rPr>
            </w:pPr>
            <w:r>
              <w:rPr>
                <w:b/>
              </w:rPr>
              <w:t>Результат</w:t>
            </w:r>
          </w:p>
        </w:tc>
      </w:tr>
      <w:tr w:rsidR="009F0F65">
        <w:tc>
          <w:tcPr>
            <w:tcW w:w="2033" w:type="dxa"/>
          </w:tcPr>
          <w:p w:rsidR="009F0F65" w:rsidRDefault="00576189">
            <w:pPr>
              <w:pStyle w:val="a6"/>
              <w:spacing w:line="240" w:lineRule="auto"/>
              <w:ind w:firstLine="0"/>
              <w:jc w:val="both"/>
            </w:pPr>
            <w:r>
              <w:t>Единичный положительный опыт</w:t>
            </w:r>
          </w:p>
        </w:tc>
        <w:tc>
          <w:tcPr>
            <w:tcW w:w="2220" w:type="dxa"/>
          </w:tcPr>
          <w:p w:rsidR="009F0F65" w:rsidRDefault="00576189">
            <w:pPr>
              <w:pStyle w:val="a6"/>
              <w:spacing w:line="240" w:lineRule="auto"/>
              <w:ind w:firstLine="0"/>
              <w:jc w:val="both"/>
            </w:pPr>
            <w:r>
              <w:t>Удовлетворение запросов</w:t>
            </w:r>
          </w:p>
        </w:tc>
        <w:tc>
          <w:tcPr>
            <w:tcW w:w="1843" w:type="dxa"/>
          </w:tcPr>
          <w:p w:rsidR="009F0F65" w:rsidRDefault="00576189">
            <w:pPr>
              <w:pStyle w:val="a6"/>
              <w:spacing w:line="240" w:lineRule="auto"/>
              <w:ind w:firstLine="0"/>
              <w:jc w:val="both"/>
            </w:pPr>
            <w:r>
              <w:t>Стремление купить снова</w:t>
            </w:r>
          </w:p>
        </w:tc>
        <w:tc>
          <w:tcPr>
            <w:tcW w:w="1985" w:type="dxa"/>
          </w:tcPr>
          <w:p w:rsidR="009F0F65" w:rsidRDefault="00576189">
            <w:pPr>
              <w:pStyle w:val="a6"/>
              <w:spacing w:line="240" w:lineRule="auto"/>
              <w:ind w:firstLine="0"/>
              <w:jc w:val="both"/>
            </w:pPr>
            <w:r>
              <w:t>Предоставление бесплатных занятий</w:t>
            </w:r>
          </w:p>
        </w:tc>
        <w:tc>
          <w:tcPr>
            <w:tcW w:w="1842" w:type="dxa"/>
          </w:tcPr>
          <w:p w:rsidR="009F0F65" w:rsidRDefault="00576189">
            <w:pPr>
              <w:pStyle w:val="a6"/>
              <w:spacing w:line="240" w:lineRule="auto"/>
              <w:ind w:firstLine="0"/>
              <w:jc w:val="both"/>
            </w:pPr>
            <w:r>
              <w:t>Повышение престижа</w:t>
            </w:r>
          </w:p>
        </w:tc>
      </w:tr>
      <w:tr w:rsidR="009F0F65">
        <w:tc>
          <w:tcPr>
            <w:tcW w:w="2033" w:type="dxa"/>
          </w:tcPr>
          <w:p w:rsidR="009F0F65" w:rsidRDefault="00576189">
            <w:pPr>
              <w:pStyle w:val="a6"/>
              <w:spacing w:line="240" w:lineRule="auto"/>
              <w:ind w:firstLine="0"/>
              <w:jc w:val="both"/>
            </w:pPr>
            <w:r>
              <w:t>Повторный положительный опыт</w:t>
            </w:r>
          </w:p>
        </w:tc>
        <w:tc>
          <w:tcPr>
            <w:tcW w:w="2220" w:type="dxa"/>
          </w:tcPr>
          <w:p w:rsidR="009F0F65" w:rsidRDefault="00576189">
            <w:pPr>
              <w:pStyle w:val="a6"/>
              <w:spacing w:line="240" w:lineRule="auto"/>
              <w:ind w:firstLine="0"/>
              <w:jc w:val="both"/>
            </w:pPr>
            <w:r>
              <w:t>Повторное удовлетворение</w:t>
            </w:r>
          </w:p>
        </w:tc>
        <w:tc>
          <w:tcPr>
            <w:tcW w:w="1843" w:type="dxa"/>
          </w:tcPr>
          <w:p w:rsidR="009F0F65" w:rsidRDefault="00576189">
            <w:pPr>
              <w:pStyle w:val="a6"/>
              <w:spacing w:line="240" w:lineRule="auto"/>
              <w:ind w:firstLine="0"/>
              <w:jc w:val="both"/>
            </w:pPr>
            <w:r>
              <w:t>Формирование образа услуг</w:t>
            </w:r>
          </w:p>
        </w:tc>
        <w:tc>
          <w:tcPr>
            <w:tcW w:w="1985" w:type="dxa"/>
          </w:tcPr>
          <w:p w:rsidR="009F0F65" w:rsidRDefault="00576189">
            <w:pPr>
              <w:pStyle w:val="a6"/>
              <w:spacing w:line="240" w:lineRule="auto"/>
              <w:ind w:firstLine="0"/>
              <w:jc w:val="both"/>
            </w:pPr>
            <w:r>
              <w:t>Реклама</w:t>
            </w:r>
          </w:p>
        </w:tc>
        <w:tc>
          <w:tcPr>
            <w:tcW w:w="1842" w:type="dxa"/>
          </w:tcPr>
          <w:p w:rsidR="009F0F65" w:rsidRDefault="00576189">
            <w:pPr>
              <w:pStyle w:val="a6"/>
              <w:spacing w:line="240" w:lineRule="auto"/>
              <w:ind w:firstLine="0"/>
              <w:jc w:val="both"/>
            </w:pPr>
            <w:r>
              <w:t>Укрепление престижа СМК</w:t>
            </w:r>
          </w:p>
        </w:tc>
      </w:tr>
      <w:tr w:rsidR="009F0F65">
        <w:tc>
          <w:tcPr>
            <w:tcW w:w="2033" w:type="dxa"/>
          </w:tcPr>
          <w:p w:rsidR="009F0F65" w:rsidRDefault="00576189">
            <w:pPr>
              <w:pStyle w:val="a6"/>
              <w:spacing w:line="240" w:lineRule="auto"/>
              <w:ind w:firstLine="0"/>
              <w:jc w:val="both"/>
            </w:pPr>
            <w:r>
              <w:t>Единичный отрицательный опыт</w:t>
            </w:r>
          </w:p>
        </w:tc>
        <w:tc>
          <w:tcPr>
            <w:tcW w:w="2220" w:type="dxa"/>
          </w:tcPr>
          <w:p w:rsidR="009F0F65" w:rsidRDefault="00576189">
            <w:pPr>
              <w:pStyle w:val="a6"/>
              <w:spacing w:line="240" w:lineRule="auto"/>
              <w:ind w:firstLine="0"/>
              <w:jc w:val="both"/>
            </w:pPr>
            <w:r>
              <w:t>Неудовлетворение запросов</w:t>
            </w:r>
          </w:p>
        </w:tc>
        <w:tc>
          <w:tcPr>
            <w:tcW w:w="1843" w:type="dxa"/>
          </w:tcPr>
          <w:p w:rsidR="009F0F65" w:rsidRDefault="00576189">
            <w:pPr>
              <w:pStyle w:val="a6"/>
              <w:spacing w:line="240" w:lineRule="auto"/>
              <w:ind w:firstLine="0"/>
              <w:jc w:val="both"/>
            </w:pPr>
            <w:r>
              <w:t>Желание сменить производителя</w:t>
            </w:r>
          </w:p>
        </w:tc>
        <w:tc>
          <w:tcPr>
            <w:tcW w:w="1985" w:type="dxa"/>
          </w:tcPr>
          <w:p w:rsidR="009F0F65" w:rsidRDefault="00576189">
            <w:pPr>
              <w:pStyle w:val="a6"/>
              <w:spacing w:line="240" w:lineRule="auto"/>
              <w:ind w:firstLine="0"/>
              <w:jc w:val="both"/>
            </w:pPr>
            <w:r>
              <w:t>Разъяснение причин неудовольствия</w:t>
            </w:r>
          </w:p>
        </w:tc>
        <w:tc>
          <w:tcPr>
            <w:tcW w:w="1842" w:type="dxa"/>
          </w:tcPr>
          <w:p w:rsidR="009F0F65" w:rsidRDefault="00576189">
            <w:pPr>
              <w:pStyle w:val="a6"/>
              <w:spacing w:line="240" w:lineRule="auto"/>
              <w:ind w:firstLine="0"/>
              <w:jc w:val="both"/>
            </w:pPr>
            <w:r>
              <w:t>Возврат престижа</w:t>
            </w:r>
          </w:p>
        </w:tc>
      </w:tr>
      <w:tr w:rsidR="009F0F65">
        <w:tc>
          <w:tcPr>
            <w:tcW w:w="2033" w:type="dxa"/>
          </w:tcPr>
          <w:p w:rsidR="009F0F65" w:rsidRDefault="00576189">
            <w:pPr>
              <w:pStyle w:val="a6"/>
              <w:spacing w:line="240" w:lineRule="auto"/>
              <w:ind w:firstLine="0"/>
              <w:jc w:val="both"/>
            </w:pPr>
            <w:r>
              <w:t>Повторный отрицательный опыт</w:t>
            </w:r>
          </w:p>
        </w:tc>
        <w:tc>
          <w:tcPr>
            <w:tcW w:w="2220" w:type="dxa"/>
          </w:tcPr>
          <w:p w:rsidR="009F0F65" w:rsidRDefault="00576189">
            <w:pPr>
              <w:pStyle w:val="a6"/>
              <w:spacing w:line="240" w:lineRule="auto"/>
              <w:ind w:firstLine="0"/>
              <w:jc w:val="both"/>
            </w:pPr>
            <w:r>
              <w:t>Повторение неудовлетворения</w:t>
            </w:r>
          </w:p>
        </w:tc>
        <w:tc>
          <w:tcPr>
            <w:tcW w:w="1843" w:type="dxa"/>
          </w:tcPr>
          <w:p w:rsidR="009F0F65" w:rsidRDefault="00576189">
            <w:pPr>
              <w:pStyle w:val="a6"/>
              <w:spacing w:line="240" w:lineRule="auto"/>
              <w:ind w:firstLine="0"/>
              <w:jc w:val="both"/>
            </w:pPr>
            <w:r>
              <w:t>Стремление больше не пользоваться услугами СМК</w:t>
            </w:r>
          </w:p>
        </w:tc>
        <w:tc>
          <w:tcPr>
            <w:tcW w:w="1985" w:type="dxa"/>
          </w:tcPr>
          <w:p w:rsidR="009F0F65" w:rsidRDefault="00576189">
            <w:pPr>
              <w:pStyle w:val="a6"/>
              <w:spacing w:line="240" w:lineRule="auto"/>
              <w:ind w:firstLine="0"/>
              <w:jc w:val="both"/>
            </w:pPr>
            <w:r>
              <w:t>Возврат денег</w:t>
            </w:r>
          </w:p>
        </w:tc>
        <w:tc>
          <w:tcPr>
            <w:tcW w:w="1842" w:type="dxa"/>
          </w:tcPr>
          <w:p w:rsidR="009F0F65" w:rsidRDefault="00576189">
            <w:pPr>
              <w:pStyle w:val="a6"/>
              <w:spacing w:line="240" w:lineRule="auto"/>
              <w:ind w:firstLine="0"/>
              <w:jc w:val="both"/>
            </w:pPr>
            <w:r>
              <w:t>Потеря престижа по данной услуге</w:t>
            </w:r>
          </w:p>
        </w:tc>
      </w:tr>
    </w:tbl>
    <w:p w:rsidR="009F0F65" w:rsidRDefault="00576189">
      <w:pPr>
        <w:spacing w:line="360" w:lineRule="auto"/>
        <w:jc w:val="both"/>
      </w:pPr>
      <w:r>
        <w:t>Из этой таблицы вытекает правило: хотите удержать у себя потребителей, сохранить клиентуру, делайте все как надо, с первого раза!</w:t>
      </w:r>
    </w:p>
    <w:p w:rsidR="009F0F65" w:rsidRDefault="00576189">
      <w:pPr>
        <w:pStyle w:val="a6"/>
        <w:ind w:firstLine="0"/>
        <w:jc w:val="both"/>
      </w:pPr>
      <w:r>
        <w:tab/>
      </w:r>
    </w:p>
    <w:p w:rsidR="009F0F65" w:rsidRDefault="009F0F65">
      <w:pPr>
        <w:jc w:val="both"/>
      </w:pPr>
    </w:p>
    <w:p w:rsidR="009F0F65" w:rsidRDefault="00576189">
      <w:pPr>
        <w:pStyle w:val="2"/>
        <w:rPr>
          <w:sz w:val="28"/>
        </w:rPr>
      </w:pPr>
      <w:bookmarkStart w:id="8" w:name="_Toc485734945"/>
      <w:r>
        <w:rPr>
          <w:sz w:val="28"/>
        </w:rPr>
        <w:t>4.Портфель услуг С</w:t>
      </w:r>
      <w:bookmarkEnd w:id="8"/>
      <w:r>
        <w:rPr>
          <w:sz w:val="28"/>
        </w:rPr>
        <w:t>портивно – Молодежного Комплекса</w:t>
      </w:r>
    </w:p>
    <w:p w:rsidR="009F0F65" w:rsidRDefault="00576189">
      <w:pPr>
        <w:spacing w:line="360" w:lineRule="auto"/>
        <w:jc w:val="both"/>
      </w:pPr>
      <w:r>
        <w:tab/>
        <w:t>Услуги, которые предоставляет СМК:</w:t>
      </w:r>
    </w:p>
    <w:p w:rsidR="009F0F65" w:rsidRDefault="00576189" w:rsidP="00576189">
      <w:pPr>
        <w:numPr>
          <w:ilvl w:val="0"/>
          <w:numId w:val="3"/>
        </w:numPr>
        <w:spacing w:line="360" w:lineRule="auto"/>
        <w:jc w:val="both"/>
      </w:pPr>
      <w:r>
        <w:rPr>
          <w:i/>
          <w:u w:val="single"/>
        </w:rPr>
        <w:t>Секция восточных единоборств</w:t>
      </w:r>
      <w:r>
        <w:rPr>
          <w:i/>
        </w:rPr>
        <w:t xml:space="preserve"> </w:t>
      </w:r>
      <w:r>
        <w:t>– потребители этого вида спорта будут овладевать восточными единоборствами под руководством опытных тренеров. Этой услугой будут пользоваться люди, которые хотят уметь постоять за себя и своих близких в критических ситуациях, а также всевозможные организации смогут посылать своих охранников, телохранителей обучаться восточному мастерству и совершенствоваться в своей профессии.</w:t>
      </w:r>
    </w:p>
    <w:p w:rsidR="009F0F65" w:rsidRDefault="00576189" w:rsidP="00576189">
      <w:pPr>
        <w:numPr>
          <w:ilvl w:val="0"/>
          <w:numId w:val="4"/>
        </w:numPr>
        <w:spacing w:line="360" w:lineRule="auto"/>
        <w:ind w:left="357" w:hanging="357"/>
        <w:jc w:val="both"/>
      </w:pPr>
      <w:r>
        <w:rPr>
          <w:i/>
          <w:u w:val="single"/>
        </w:rPr>
        <w:t>Бодибилдинг</w:t>
      </w:r>
      <w:r>
        <w:rPr>
          <w:i/>
        </w:rPr>
        <w:t xml:space="preserve"> -</w:t>
      </w:r>
      <w:r>
        <w:t xml:space="preserve"> представляет собой занятие на тренажерах в тренажерном зале. Переводится с английского, как строить свое тело. Желающие заняться этим видом спорта люди, которые не только заботятся о своей фигуре, но и пытаются усовершенствовать ее, путем увеличения или уменьшения различных частей тела. Бодибилдинг является одним из самых популярных видов спорта .</w:t>
      </w:r>
    </w:p>
    <w:p w:rsidR="009F0F65" w:rsidRDefault="00576189" w:rsidP="00576189">
      <w:pPr>
        <w:numPr>
          <w:ilvl w:val="0"/>
          <w:numId w:val="4"/>
        </w:numPr>
        <w:spacing w:line="360" w:lineRule="auto"/>
        <w:ind w:left="357" w:hanging="357"/>
        <w:jc w:val="both"/>
      </w:pPr>
      <w:r>
        <w:t xml:space="preserve"> </w:t>
      </w:r>
      <w:r>
        <w:rPr>
          <w:i/>
          <w:u w:val="single"/>
        </w:rPr>
        <w:t>Фитнес</w:t>
      </w:r>
      <w:r>
        <w:rPr>
          <w:u w:val="single"/>
        </w:rPr>
        <w:t xml:space="preserve"> </w:t>
      </w:r>
      <w:r>
        <w:t>– рекомендуется людям малоактивным и малоподвижным, особенно тем у кого сидячая работа. Фитнес очень эффективен для поддержания мышц в тонусе и для желающих сбросить лишний вес.</w:t>
      </w:r>
    </w:p>
    <w:p w:rsidR="009F0F65" w:rsidRDefault="00576189" w:rsidP="00576189">
      <w:pPr>
        <w:numPr>
          <w:ilvl w:val="0"/>
          <w:numId w:val="4"/>
        </w:numPr>
        <w:spacing w:line="360" w:lineRule="auto"/>
        <w:ind w:left="357" w:hanging="357"/>
        <w:jc w:val="both"/>
      </w:pPr>
      <w:r>
        <w:rPr>
          <w:i/>
          <w:u w:val="single"/>
        </w:rPr>
        <w:t>Игровые виды спорта (игровой комплекс)</w:t>
      </w:r>
      <w:r>
        <w:t xml:space="preserve"> – здесь можно заняться большим количеством разных спортивных игр: волейбол, футбол, баскетбол, маленький теннис, спортивные эстафеты, снайпер, и т.д.</w:t>
      </w:r>
    </w:p>
    <w:p w:rsidR="009F0F65" w:rsidRDefault="00576189" w:rsidP="00576189">
      <w:pPr>
        <w:numPr>
          <w:ilvl w:val="0"/>
          <w:numId w:val="4"/>
        </w:numPr>
        <w:spacing w:line="360" w:lineRule="auto"/>
        <w:ind w:left="357" w:hanging="357"/>
        <w:jc w:val="both"/>
      </w:pPr>
      <w:r>
        <w:rPr>
          <w:i/>
          <w:u w:val="single"/>
        </w:rPr>
        <w:t>Массовые мероприятия</w:t>
      </w:r>
      <w:r>
        <w:t>- это зрелищные мероприятия, которые планируются  проводиться 2 раза в неделю. Для них выделен игровой зал с концертным оборудованием. Мероприятия из себя представляют зрелищные чемпионаты, интересные игры (например: Мама, Папа, Я- спортивная семья), в перерывах будут выступать различные шоу группы, театр миниатюр и т.д.</w:t>
      </w:r>
    </w:p>
    <w:p w:rsidR="009F0F65" w:rsidRDefault="009F0F65">
      <w:pPr>
        <w:spacing w:line="360" w:lineRule="auto"/>
        <w:jc w:val="both"/>
        <w:rPr>
          <w:b/>
        </w:rPr>
      </w:pPr>
    </w:p>
    <w:p w:rsidR="009F0F65" w:rsidRDefault="00576189">
      <w:pPr>
        <w:spacing w:line="360" w:lineRule="auto"/>
        <w:jc w:val="center"/>
        <w:rPr>
          <w:b/>
        </w:rPr>
      </w:pPr>
      <w:r>
        <w:rPr>
          <w:b/>
        </w:rPr>
        <w:t>4.1.Анализ портфеля услуг</w:t>
      </w:r>
    </w:p>
    <w:p w:rsidR="009F0F65" w:rsidRDefault="00576189">
      <w:pPr>
        <w:pStyle w:val="1"/>
        <w:spacing w:line="360" w:lineRule="auto"/>
        <w:ind w:firstLine="720"/>
        <w:jc w:val="both"/>
      </w:pPr>
      <w:bookmarkStart w:id="9" w:name="_Toc485734946"/>
      <w:r>
        <w:t>А) Сущность услуг</w:t>
      </w:r>
      <w:bookmarkEnd w:id="9"/>
    </w:p>
    <w:p w:rsidR="009F0F65" w:rsidRDefault="00576189">
      <w:pPr>
        <w:spacing w:line="360" w:lineRule="auto"/>
        <w:ind w:firstLine="720"/>
        <w:jc w:val="both"/>
      </w:pPr>
      <w:r>
        <w:t>Сущностью услуг СМК является занятие спортом. Определенные виды услуг –есть определенные виды спорта, СМК предлагает новое, отличное оборудование и опытных, достигших великолепных результатов тренеров, которые будут заниматься как индивидуально с каждым человеком, так и с группой.</w:t>
      </w:r>
    </w:p>
    <w:p w:rsidR="009F0F65" w:rsidRDefault="00576189">
      <w:pPr>
        <w:pStyle w:val="1"/>
        <w:spacing w:line="360" w:lineRule="auto"/>
        <w:ind w:firstLine="720"/>
        <w:jc w:val="both"/>
      </w:pPr>
      <w:bookmarkStart w:id="10" w:name="_Toc485734947"/>
      <w:r>
        <w:t>Б) Фактические услуги</w:t>
      </w:r>
      <w:bookmarkEnd w:id="10"/>
    </w:p>
    <w:p w:rsidR="009F0F65" w:rsidRDefault="00576189">
      <w:pPr>
        <w:spacing w:line="360" w:lineRule="auto"/>
        <w:ind w:firstLine="720"/>
        <w:jc w:val="both"/>
      </w:pPr>
      <w:r>
        <w:t>Фактически услугой СМК является улучшение здоровья и забота о нем. Любую информацию о наших услугах можно получить в информационном отделе МУ «МЦ»</w:t>
      </w:r>
    </w:p>
    <w:p w:rsidR="009F0F65" w:rsidRDefault="00576189">
      <w:pPr>
        <w:spacing w:line="360" w:lineRule="auto"/>
        <w:jc w:val="both"/>
      </w:pPr>
      <w:r>
        <w:t>Причем совершенно бесплатно.</w:t>
      </w:r>
    </w:p>
    <w:p w:rsidR="009F0F65" w:rsidRDefault="00576189">
      <w:pPr>
        <w:pStyle w:val="1"/>
        <w:spacing w:line="360" w:lineRule="auto"/>
        <w:ind w:firstLine="720"/>
        <w:jc w:val="both"/>
      </w:pPr>
      <w:bookmarkStart w:id="11" w:name="_Toc485734948"/>
      <w:r>
        <w:t>В) Дополнительные услуги</w:t>
      </w:r>
      <w:bookmarkEnd w:id="11"/>
    </w:p>
    <w:p w:rsidR="009F0F65" w:rsidRDefault="00576189">
      <w:pPr>
        <w:spacing w:line="360" w:lineRule="auto"/>
        <w:ind w:firstLine="720"/>
        <w:jc w:val="both"/>
      </w:pPr>
      <w:r>
        <w:t xml:space="preserve">Помимо занятия спортом и разных спортивных игр, СМК может предложить своим потребителям самим заработать немного денег. Например: группа людей занимается фитнесом или аэробикой и достигла в этом виде спорта определенное мастерство, тогда им предлагается выступить на массовом мероприятии с несколькими номерами, показать свое мастерство, причем за определенное вознаграждение, т.е. каждому по 1% от сборов на это мероприятие. Например, сбор составил 5 000, тогда СМК заплатит выступавшим по 50 руб. </w:t>
      </w:r>
    </w:p>
    <w:p w:rsidR="009F0F65" w:rsidRDefault="00576189">
      <w:pPr>
        <w:spacing w:line="360" w:lineRule="auto"/>
        <w:ind w:firstLine="720"/>
        <w:jc w:val="both"/>
      </w:pPr>
      <w:r>
        <w:t>И вторая дополнительная услуга заключается в том, что потребителю будет представлен еще ряд бесплатных услуг, такая как трудоустройство, информационный отдел, реабилитация, если он в ней нуждается, анонимное медицинское обследование и другие услуги МУ «МЦ».</w:t>
      </w:r>
    </w:p>
    <w:p w:rsidR="009F0F65" w:rsidRDefault="00576189">
      <w:pPr>
        <w:pStyle w:val="1"/>
        <w:spacing w:line="360" w:lineRule="auto"/>
        <w:ind w:firstLine="720"/>
        <w:jc w:val="both"/>
      </w:pPr>
      <w:bookmarkStart w:id="12" w:name="_Toc485734949"/>
      <w:r>
        <w:t>Г) Уникальная особенность</w:t>
      </w:r>
      <w:bookmarkEnd w:id="12"/>
    </w:p>
    <w:p w:rsidR="009F0F65" w:rsidRDefault="00576189">
      <w:pPr>
        <w:spacing w:line="360" w:lineRule="auto"/>
        <w:ind w:firstLine="720"/>
        <w:jc w:val="both"/>
      </w:pPr>
      <w:r>
        <w:t xml:space="preserve">Уникальной особенностью нашего предложения является перспектива роста в спорте, мы предлагаем человеку стимулы к достижению максимальных результатов в спорте, наш потребитель, зная, что достигнув определенное мастерство, он будет выступать и получать за это деньги, участвовать в городских, областных и межрегиональных соревнованиях, будет с большим энтузиазмом заниматься и достигнет больших успехов. </w:t>
      </w:r>
    </w:p>
    <w:p w:rsidR="009F0F65" w:rsidRDefault="00576189">
      <w:pPr>
        <w:pStyle w:val="2"/>
      </w:pPr>
      <w:bookmarkStart w:id="13" w:name="_Toc485734950"/>
      <w:r>
        <w:t>4.2.Жизненный цикл спортивных услуг</w:t>
      </w:r>
      <w:bookmarkEnd w:id="13"/>
    </w:p>
    <w:p w:rsidR="009F0F65" w:rsidRDefault="00576189">
      <w:pPr>
        <w:spacing w:line="360" w:lineRule="auto"/>
        <w:ind w:firstLine="720"/>
        <w:jc w:val="both"/>
      </w:pPr>
      <w:r>
        <w:t>Жизнь не стоит на месте, так же спорт и физическая культура постоянно претерпевают изменения: одни виды спорта становятся популярными, другие отмирают, а регулируется эта популярность потребителями. Отсюда следует, что жизненный цикл спортивных услуг полностью зависит от потребителей.</w:t>
      </w:r>
    </w:p>
    <w:p w:rsidR="009F0F65" w:rsidRDefault="00576189">
      <w:pPr>
        <w:pStyle w:val="a6"/>
        <w:jc w:val="both"/>
      </w:pPr>
      <w:r>
        <w:t xml:space="preserve">Хотя спортивные услуги, как правило, живут очень долго. Сколько лет футболу, а он до сих пор жив и популярность его не на последнем месте. Так же волейбол, баскетбол и другие игры. Относительно недавно появились новые виды спорта: бодибилдинг, фитнес, боулинг и.т.д. и так же не думают умирать. Основная часть услуг предлагаемых СМК находится на фазе зрелости и некоторые на стадии насыщения. </w:t>
      </w:r>
    </w:p>
    <w:p w:rsidR="009F0F65" w:rsidRDefault="00576189">
      <w:pPr>
        <w:spacing w:line="360" w:lineRule="auto"/>
        <w:ind w:firstLine="720"/>
        <w:jc w:val="both"/>
      </w:pPr>
      <w:r>
        <w:t>Если рассматривать фазы жизненного цикла услуг относительно персонала (персонал здесь главный элемент), то часть тренеров, которая перейдет из других учреждений или организаций окажется на стадии роста. А начинающие тренеры будут находиться на стадии внедрения. Те тренера, которые добились больших результатов и очень популярны сейчас, сразу же окажутся на фазе зрелости.</w:t>
      </w:r>
    </w:p>
    <w:p w:rsidR="009F0F65" w:rsidRDefault="009F0F65">
      <w:pPr>
        <w:spacing w:line="360" w:lineRule="auto"/>
        <w:jc w:val="both"/>
        <w:rPr>
          <w:b/>
        </w:rPr>
      </w:pPr>
    </w:p>
    <w:p w:rsidR="009F0F65" w:rsidRDefault="00576189">
      <w:pPr>
        <w:spacing w:line="360" w:lineRule="auto"/>
        <w:jc w:val="center"/>
      </w:pPr>
      <w:r>
        <w:rPr>
          <w:b/>
          <w:sz w:val="28"/>
        </w:rPr>
        <w:br w:type="page"/>
        <w:t>5.Цена услуг</w:t>
      </w:r>
    </w:p>
    <w:p w:rsidR="009F0F65" w:rsidRDefault="00C0543D">
      <w:pPr>
        <w:spacing w:line="360" w:lineRule="auto"/>
        <w:ind w:firstLine="720"/>
        <w:jc w:val="both"/>
      </w:pPr>
      <w:r>
        <w:rPr>
          <w:noProof/>
        </w:rPr>
        <w:pict>
          <v:shape id="_x0000_s1158" type="#_x0000_t202" style="position:absolute;left:0;text-align:left;margin-left:317.7pt;margin-top:19.15pt;width:158.4pt;height:57.6pt;z-index:251659264" o:allowincell="f" filled="f" stroked="f">
            <v:textbox style="mso-next-textbox:#_x0000_s1158">
              <w:txbxContent>
                <w:p w:rsidR="009F0F65" w:rsidRDefault="00576189">
                  <w:pPr>
                    <w:rPr>
                      <w:b/>
                    </w:rPr>
                  </w:pPr>
                  <w:r>
                    <w:rPr>
                      <w:b/>
                    </w:rPr>
                    <w:t xml:space="preserve">График влияния количества потребителей на цену </w:t>
                  </w:r>
                </w:p>
              </w:txbxContent>
            </v:textbox>
          </v:shape>
        </w:pict>
      </w:r>
      <w:r w:rsidR="00576189">
        <w:t>В данном случае цена услуг очень сильно зависит от количества потребителей.</w:t>
      </w:r>
    </w:p>
    <w:p w:rsidR="009F0F65" w:rsidRDefault="00C0543D">
      <w:pPr>
        <w:spacing w:line="360" w:lineRule="auto"/>
        <w:jc w:val="both"/>
      </w:pPr>
      <w:r>
        <w:rPr>
          <w:noProof/>
        </w:rPr>
        <w:pict>
          <v:line id="_x0000_s1157" style="position:absolute;left:0;text-align:left;z-index:251658240" from="116.1pt,13.85pt" to="317.7pt,100.25pt" o:allowincell="f"/>
        </w:pict>
      </w:r>
      <w:r>
        <w:rPr>
          <w:noProof/>
        </w:rPr>
        <w:pict>
          <v:line id="_x0000_s1150" style="position:absolute;left:0;text-align:left;flip:y;z-index:251655168" from="51.5pt,18.2pt" to="51.5pt,32.6pt" o:allowincell="f">
            <v:stroke endarrow="block"/>
          </v:line>
        </w:pict>
      </w:r>
    </w:p>
    <w:p w:rsidR="009F0F65" w:rsidRDefault="00C0543D">
      <w:pPr>
        <w:spacing w:line="360" w:lineRule="auto"/>
        <w:jc w:val="both"/>
      </w:pPr>
      <w:r>
        <w:rPr>
          <w:noProof/>
        </w:rPr>
        <w:pict>
          <v:shape id="_x0000_s1149" type="#_x0000_t202" style="position:absolute;left:0;text-align:left;margin-left:1.1pt;margin-top:5.85pt;width:50.4pt;height:28.8pt;z-index:251654144" o:allowincell="f" filled="f" stroked="f">
            <v:textbox style="mso-next-textbox:#_x0000_s1149">
              <w:txbxContent>
                <w:p w:rsidR="009F0F65" w:rsidRDefault="00576189">
                  <w:r>
                    <w:t>ЦЕНА</w:t>
                  </w:r>
                </w:p>
              </w:txbxContent>
            </v:textbox>
          </v:shape>
        </w:pict>
      </w:r>
      <w:r>
        <w:rPr>
          <w:noProof/>
        </w:rPr>
        <w:pict>
          <v:line id="_x0000_s1146" style="position:absolute;left:0;text-align:left;z-index:251652096" from="51.5pt,5.85pt" to="51.5pt,113.85pt" o:allowincell="f"/>
        </w:pict>
      </w:r>
    </w:p>
    <w:p w:rsidR="009F0F65" w:rsidRDefault="00C0543D">
      <w:pPr>
        <w:pStyle w:val="a6"/>
        <w:ind w:left="720" w:firstLine="0"/>
        <w:jc w:val="both"/>
      </w:pPr>
      <w:r>
        <w:rPr>
          <w:noProof/>
        </w:rPr>
        <w:pict>
          <v:shape id="_x0000_s1152" type="#_x0000_t202" style="position:absolute;left:0;text-align:left;margin-left:231.5pt;margin-top:100.35pt;width:129.6pt;height:36pt;z-index:251657216" o:allowincell="f" filled="f" stroked="f">
            <v:textbox style="mso-next-textbox:#_x0000_s1152">
              <w:txbxContent>
                <w:p w:rsidR="009F0F65" w:rsidRDefault="00576189">
                  <w:r>
                    <w:t>КОЛ-ВО ПОТРЕБИТЕЛЕЙ</w:t>
                  </w:r>
                </w:p>
              </w:txbxContent>
            </v:textbox>
          </v:shape>
        </w:pict>
      </w:r>
      <w:r>
        <w:rPr>
          <w:noProof/>
        </w:rPr>
        <w:pict>
          <v:line id="_x0000_s1147" style="position:absolute;left:0;text-align:left;z-index:251653120" from="51.5pt,93.15pt" to="260.3pt,93.15pt" o:allowincell="f"/>
        </w:pict>
      </w:r>
    </w:p>
    <w:p w:rsidR="009F0F65" w:rsidRDefault="009F0F65">
      <w:pPr>
        <w:pStyle w:val="a6"/>
        <w:ind w:left="720" w:firstLine="0"/>
        <w:jc w:val="both"/>
      </w:pPr>
    </w:p>
    <w:p w:rsidR="009F0F65" w:rsidRDefault="009F0F65">
      <w:pPr>
        <w:pStyle w:val="a6"/>
        <w:ind w:left="720" w:firstLine="0"/>
        <w:jc w:val="both"/>
      </w:pPr>
    </w:p>
    <w:p w:rsidR="009F0F65" w:rsidRDefault="009F0F65">
      <w:pPr>
        <w:pStyle w:val="a6"/>
        <w:ind w:left="720" w:firstLine="0"/>
        <w:jc w:val="both"/>
      </w:pPr>
    </w:p>
    <w:p w:rsidR="009F0F65" w:rsidRDefault="00C0543D">
      <w:pPr>
        <w:pStyle w:val="a6"/>
        <w:ind w:left="720" w:firstLine="0"/>
        <w:jc w:val="both"/>
      </w:pPr>
      <w:r>
        <w:rPr>
          <w:noProof/>
        </w:rPr>
        <w:pict>
          <v:line id="_x0000_s1151" style="position:absolute;left:0;text-align:left;z-index:251656192" from="260.3pt,10.35pt" to="404.1pt,10.35pt" o:allowincell="f">
            <v:stroke endarrow="block"/>
          </v:line>
        </w:pict>
      </w:r>
    </w:p>
    <w:p w:rsidR="009F0F65" w:rsidRDefault="009F0F65">
      <w:pPr>
        <w:pStyle w:val="a6"/>
        <w:ind w:left="720" w:firstLine="0"/>
        <w:jc w:val="both"/>
      </w:pPr>
    </w:p>
    <w:p w:rsidR="009F0F65" w:rsidRDefault="009F0F65">
      <w:pPr>
        <w:pStyle w:val="a6"/>
        <w:ind w:left="720" w:firstLine="0"/>
        <w:jc w:val="both"/>
      </w:pPr>
    </w:p>
    <w:p w:rsidR="009F0F65" w:rsidRDefault="00576189">
      <w:pPr>
        <w:pStyle w:val="a6"/>
        <w:jc w:val="both"/>
      </w:pPr>
      <w:r>
        <w:t>Чем больше потребителей, тем меньше цена, т.к. очень маленькие переменные</w:t>
      </w:r>
    </w:p>
    <w:p w:rsidR="009F0F65" w:rsidRDefault="00576189">
      <w:pPr>
        <w:pStyle w:val="a6"/>
        <w:ind w:firstLine="0"/>
        <w:jc w:val="both"/>
      </w:pPr>
      <w:r>
        <w:t xml:space="preserve">затраты из-за того, что для данных видов услуг не требуются сырье, материалы и комплектующие. </w:t>
      </w:r>
    </w:p>
    <w:p w:rsidR="009F0F65" w:rsidRDefault="00576189">
      <w:pPr>
        <w:pStyle w:val="a6"/>
        <w:jc w:val="both"/>
      </w:pPr>
      <w:r>
        <w:t>Спрос услуг СМК будет средней эластичности, т.е. умеренное изменение в цене приводит к умеренному изменению количества потребителей.</w:t>
      </w:r>
    </w:p>
    <w:p w:rsidR="009F0F65" w:rsidRDefault="00576189">
      <w:pPr>
        <w:pStyle w:val="a6"/>
        <w:jc w:val="both"/>
      </w:pPr>
      <w:r>
        <w:t>Ценообразование осуществляется методом прямых затрат. Этот метод предусматривает установление рыночной цены, исходя из издержек учреждения при определенном уровне загрузки спортивных залов и прогнозируемом целевом уровне прибыли.</w:t>
      </w:r>
    </w:p>
    <w:p w:rsidR="009F0F65" w:rsidRDefault="00576189">
      <w:pPr>
        <w:pStyle w:val="a6"/>
        <w:jc w:val="both"/>
      </w:pPr>
      <w:r>
        <w:t xml:space="preserve">Ценовая политика предусматривает взаимосвязь цены и качества обслуживания. </w:t>
      </w:r>
    </w:p>
    <w:p w:rsidR="009F0F65" w:rsidRDefault="00576189">
      <w:pPr>
        <w:pStyle w:val="a6"/>
        <w:jc w:val="both"/>
      </w:pPr>
      <w:r>
        <w:t xml:space="preserve">Стратегия цены услуг СМК – снижение цены. Т.к. целью организации является не прибыль, а социальная значимость, цены на билеты будут предельно низкие, в среднем на 15 рублей меньше, чем цены конкурентов.   </w:t>
      </w:r>
    </w:p>
    <w:p w:rsidR="009F0F65" w:rsidRDefault="00576189">
      <w:pPr>
        <w:pStyle w:val="1"/>
        <w:spacing w:line="360" w:lineRule="auto"/>
        <w:jc w:val="center"/>
        <w:rPr>
          <w:b w:val="0"/>
          <w:i/>
          <w:sz w:val="28"/>
        </w:rPr>
      </w:pPr>
      <w:r>
        <w:rPr>
          <w:sz w:val="28"/>
        </w:rPr>
        <w:br w:type="page"/>
      </w:r>
      <w:bookmarkStart w:id="14" w:name="_Toc485734951"/>
      <w:r>
        <w:rPr>
          <w:sz w:val="28"/>
        </w:rPr>
        <w:t>6. Маркетинговые исследования</w:t>
      </w:r>
      <w:bookmarkEnd w:id="14"/>
    </w:p>
    <w:p w:rsidR="009F0F65" w:rsidRDefault="00576189">
      <w:pPr>
        <w:pStyle w:val="1"/>
        <w:spacing w:line="360" w:lineRule="auto"/>
        <w:ind w:firstLine="720"/>
        <w:jc w:val="both"/>
        <w:rPr>
          <w:b w:val="0"/>
        </w:rPr>
      </w:pPr>
      <w:bookmarkStart w:id="15" w:name="_Toc485734952"/>
      <w:r>
        <w:rPr>
          <w:b w:val="0"/>
        </w:rPr>
        <w:t>Для проведения успешного маркетингового исследования необходимо проанализировать сильные и слабые стороны СМК, определить возможности и угрозы, внешнее окружение, сегменты рынка для того, чтобы установить, имеет ли СМК возможность успешно развиваться, будет ли работа спортивного комплекса длительной и стабильной, опираясь на реальные цены и предложенные нами услуги.</w:t>
      </w:r>
      <w:bookmarkEnd w:id="15"/>
    </w:p>
    <w:p w:rsidR="009F0F65" w:rsidRDefault="00576189">
      <w:pPr>
        <w:spacing w:line="360" w:lineRule="auto"/>
        <w:jc w:val="both"/>
      </w:pPr>
      <w:r>
        <w:tab/>
        <w:t>Для достижения благополучного существования СМК, мы должны достичь основной, поставленной нами цели – привлечение максимального числа постоянно занимающихся людей, удовлетворяя спрос на популярные виды спорта, предоставляя интересующую информацию пропагандируя здоровый образ жизни.</w:t>
      </w:r>
    </w:p>
    <w:p w:rsidR="009F0F65" w:rsidRDefault="00576189">
      <w:pPr>
        <w:spacing w:line="360" w:lineRule="auto"/>
        <w:jc w:val="both"/>
      </w:pPr>
      <w:r>
        <w:tab/>
        <w:t>Для лучшей и продуктивной работы мы должны и определить наши действия, для чего уточним цели СМК, проведем сбор маркетинговых данных, социологический опрос.</w:t>
      </w:r>
    </w:p>
    <w:p w:rsidR="009F0F65" w:rsidRDefault="00576189">
      <w:pPr>
        <w:spacing w:line="360" w:lineRule="auto"/>
        <w:jc w:val="both"/>
      </w:pPr>
      <w:r>
        <w:tab/>
        <w:t>Цели СМК - это цели-задачи, согласующиеся с основными целями МУ «Молодежный Центр», т.е. постановка которых позволит решить те или иные конкретные вопросы.</w:t>
      </w:r>
    </w:p>
    <w:p w:rsidR="009F0F65" w:rsidRDefault="00576189">
      <w:pPr>
        <w:spacing w:line="360" w:lineRule="auto"/>
        <w:jc w:val="both"/>
      </w:pPr>
      <w:r>
        <w:tab/>
        <w:t>На этапе становления наши первостепенные задачи:</w:t>
      </w:r>
    </w:p>
    <w:p w:rsidR="009F0F65" w:rsidRDefault="00576189" w:rsidP="00576189">
      <w:pPr>
        <w:numPr>
          <w:ilvl w:val="0"/>
          <w:numId w:val="12"/>
        </w:numPr>
        <w:spacing w:line="360" w:lineRule="auto"/>
        <w:jc w:val="both"/>
      </w:pPr>
      <w:r>
        <w:t>Добиться финансирования строительства СМК у Администрации г. Сарова</w:t>
      </w:r>
    </w:p>
    <w:p w:rsidR="009F0F65" w:rsidRDefault="00576189" w:rsidP="00576189">
      <w:pPr>
        <w:numPr>
          <w:ilvl w:val="0"/>
          <w:numId w:val="12"/>
        </w:numPr>
        <w:spacing w:line="360" w:lineRule="auto"/>
        <w:jc w:val="both"/>
      </w:pPr>
      <w:r>
        <w:t>Добиться финансирования для закупки оборудования в СМК у Администрации г.Сарова</w:t>
      </w:r>
    </w:p>
    <w:p w:rsidR="009F0F65" w:rsidRDefault="00576189" w:rsidP="00576189">
      <w:pPr>
        <w:numPr>
          <w:ilvl w:val="0"/>
          <w:numId w:val="12"/>
        </w:numPr>
        <w:spacing w:line="360" w:lineRule="auto"/>
        <w:jc w:val="both"/>
      </w:pPr>
      <w:r>
        <w:t>Закупка и подготовка к эксплуатации оборудования (концертного, спортивного инвентаря)</w:t>
      </w:r>
    </w:p>
    <w:p w:rsidR="009F0F65" w:rsidRDefault="00576189" w:rsidP="00576189">
      <w:pPr>
        <w:numPr>
          <w:ilvl w:val="0"/>
          <w:numId w:val="12"/>
        </w:numPr>
        <w:spacing w:line="360" w:lineRule="auto"/>
        <w:jc w:val="both"/>
      </w:pPr>
      <w:r>
        <w:t>Набор опытных и квалифицированных тренеров, специалистов.</w:t>
      </w:r>
    </w:p>
    <w:p w:rsidR="009F0F65" w:rsidRDefault="00576189" w:rsidP="00576189">
      <w:pPr>
        <w:numPr>
          <w:ilvl w:val="0"/>
          <w:numId w:val="12"/>
        </w:numPr>
        <w:spacing w:line="360" w:lineRule="auto"/>
        <w:jc w:val="both"/>
      </w:pPr>
      <w:r>
        <w:t>Объявление в рекламе в СМИ об открытии СМК.</w:t>
      </w:r>
    </w:p>
    <w:p w:rsidR="009F0F65" w:rsidRDefault="00576189" w:rsidP="00576189">
      <w:pPr>
        <w:numPr>
          <w:ilvl w:val="0"/>
          <w:numId w:val="12"/>
        </w:numPr>
        <w:spacing w:line="360" w:lineRule="auto"/>
        <w:jc w:val="both"/>
      </w:pPr>
      <w:r>
        <w:t xml:space="preserve">Пропаганда здорового образа жизни </w:t>
      </w:r>
    </w:p>
    <w:p w:rsidR="009F0F65" w:rsidRDefault="00576189">
      <w:pPr>
        <w:spacing w:line="360" w:lineRule="auto"/>
        <w:ind w:left="360"/>
        <w:jc w:val="both"/>
      </w:pPr>
      <w:r>
        <w:t xml:space="preserve">Для решения этих задач проведем маркетинговый аудит: рассмотрим </w:t>
      </w:r>
      <w:r>
        <w:rPr>
          <w:lang w:val="en-US"/>
        </w:rPr>
        <w:t>STEEPV</w:t>
      </w:r>
      <w:r>
        <w:t xml:space="preserve"> и </w:t>
      </w:r>
      <w:r>
        <w:rPr>
          <w:lang w:val="en-US"/>
        </w:rPr>
        <w:t>SWOT</w:t>
      </w:r>
      <w:r>
        <w:t xml:space="preserve">  – факторы: внутреннее и внешнее окружение, сегментацию потребителя, и составим прогноз для дальнейшего развития СМК.</w:t>
      </w:r>
    </w:p>
    <w:p w:rsidR="009F0F65" w:rsidRDefault="00576189">
      <w:pPr>
        <w:pStyle w:val="a6"/>
        <w:ind w:firstLine="0"/>
        <w:jc w:val="center"/>
        <w:rPr>
          <w:b/>
        </w:rPr>
      </w:pPr>
      <w:r>
        <w:rPr>
          <w:b/>
        </w:rPr>
        <w:br w:type="page"/>
        <w:t>6.1.Исследование рынка с помощью социологического опроса</w:t>
      </w:r>
    </w:p>
    <w:p w:rsidR="009F0F65" w:rsidRDefault="00576189">
      <w:pPr>
        <w:pStyle w:val="a6"/>
        <w:ind w:firstLine="0"/>
        <w:jc w:val="both"/>
      </w:pPr>
      <w:r>
        <w:rPr>
          <w:b/>
        </w:rPr>
        <w:tab/>
      </w:r>
      <w:r>
        <w:t xml:space="preserve">Цель исследования - получение информации о популярности видов спорта сегодня по возрастным категориям. </w:t>
      </w:r>
    </w:p>
    <w:p w:rsidR="009F0F65" w:rsidRDefault="00576189">
      <w:pPr>
        <w:pStyle w:val="a6"/>
        <w:ind w:firstLine="0"/>
        <w:jc w:val="both"/>
      </w:pPr>
      <w:r>
        <w:tab/>
        <w:t>При исследовании рынка спортивных услуг я пользовалась количественным методом, а именно социальным опросом (см. приложение № 5). Населению было предложено ответить на вопросы анкет, разработанных специалистами, анонимно. Для данной операции были задействованы 6 человек, которые являлись распространителями анкет. За месяц было опрошено 500 человек, что составляет около 3% от количества людей, проживающих в г. Сарове от14 до 30 лет. Анкетирование позволило нам сориентироваться, какие спортивные услуги следует предложить населению г.Сарова.</w:t>
      </w:r>
    </w:p>
    <w:p w:rsidR="009F0F65" w:rsidRDefault="00576189">
      <w:pPr>
        <w:pStyle w:val="31"/>
        <w:jc w:val="both"/>
      </w:pPr>
      <w:r>
        <w:t>По данным опроса на первом месте находится плавание, но эту потребность будет удовлетворять МУ «МЦ», в данный момент ведутся работы по ремонтированию бассейна. И к 2001 году обещают открыть бассейн.</w:t>
      </w:r>
    </w:p>
    <w:p w:rsidR="009F0F65" w:rsidRDefault="00576189">
      <w:pPr>
        <w:pStyle w:val="31"/>
        <w:jc w:val="both"/>
      </w:pPr>
      <w:r>
        <w:t xml:space="preserve">На втором месте находятся спортивные игры: футбол, волейбол, баскетбол и т.д., </w:t>
      </w:r>
    </w:p>
    <w:p w:rsidR="009F0F65" w:rsidRDefault="00576189">
      <w:pPr>
        <w:pStyle w:val="31"/>
        <w:ind w:firstLine="0"/>
        <w:jc w:val="both"/>
      </w:pPr>
      <w:r>
        <w:t>На третьем аэробика, затем бодибилдинг и восточные единоборства. Все эти виды спорта СМК с удовольствием предложит своим потребителям.</w:t>
      </w:r>
    </w:p>
    <w:p w:rsidR="009F0F65" w:rsidRDefault="00576189">
      <w:pPr>
        <w:pStyle w:val="a6"/>
        <w:ind w:firstLine="0"/>
        <w:jc w:val="center"/>
        <w:rPr>
          <w:b/>
        </w:rPr>
      </w:pPr>
      <w:r>
        <w:rPr>
          <w:b/>
        </w:rPr>
        <w:t>6.2.Сегментация рынка</w:t>
      </w:r>
    </w:p>
    <w:p w:rsidR="009F0F65" w:rsidRDefault="00576189">
      <w:pPr>
        <w:spacing w:line="360" w:lineRule="auto"/>
        <w:jc w:val="both"/>
      </w:pPr>
      <w:r>
        <w:rPr>
          <w:b/>
        </w:rPr>
        <w:t>Спортивно молодежный комплекс</w:t>
      </w:r>
      <w:r>
        <w:t xml:space="preserve"> можно сегментировать на параметры:</w:t>
      </w:r>
    </w:p>
    <w:p w:rsidR="009F0F65" w:rsidRDefault="00576189" w:rsidP="00576189">
      <w:pPr>
        <w:numPr>
          <w:ilvl w:val="0"/>
          <w:numId w:val="26"/>
        </w:numPr>
        <w:spacing w:line="360" w:lineRule="auto"/>
        <w:jc w:val="both"/>
      </w:pPr>
      <w:r>
        <w:t>Географические: в основном потребителями услуг СМК будут люди, проживающие в старом районе.</w:t>
      </w:r>
    </w:p>
    <w:p w:rsidR="009F0F65" w:rsidRDefault="00576189" w:rsidP="00576189">
      <w:pPr>
        <w:numPr>
          <w:ilvl w:val="0"/>
          <w:numId w:val="26"/>
        </w:numPr>
        <w:spacing w:line="360" w:lineRule="auto"/>
        <w:jc w:val="both"/>
      </w:pPr>
      <w:r>
        <w:t xml:space="preserve">Демографические: </w:t>
      </w:r>
    </w:p>
    <w:p w:rsidR="009F0F65" w:rsidRDefault="00576189" w:rsidP="00576189">
      <w:pPr>
        <w:numPr>
          <w:ilvl w:val="0"/>
          <w:numId w:val="27"/>
        </w:numPr>
        <w:tabs>
          <w:tab w:val="clear" w:pos="360"/>
          <w:tab w:val="num" w:pos="709"/>
        </w:tabs>
        <w:spacing w:line="360" w:lineRule="auto"/>
        <w:ind w:firstLine="66"/>
        <w:jc w:val="both"/>
      </w:pPr>
      <w:r>
        <w:t>Возраст (среди клиентов меньше всего будет пенсионеров и детей до 14 лет)</w:t>
      </w:r>
    </w:p>
    <w:p w:rsidR="009F0F65" w:rsidRDefault="00576189" w:rsidP="00576189">
      <w:pPr>
        <w:numPr>
          <w:ilvl w:val="0"/>
          <w:numId w:val="27"/>
        </w:numPr>
        <w:tabs>
          <w:tab w:val="clear" w:pos="360"/>
          <w:tab w:val="num" w:pos="709"/>
        </w:tabs>
        <w:spacing w:line="360" w:lineRule="auto"/>
        <w:ind w:firstLine="66"/>
        <w:jc w:val="both"/>
      </w:pPr>
      <w:r>
        <w:t>Доход (Цены на услуги СМК рассчитаны на средний уровень доходов)</w:t>
      </w:r>
    </w:p>
    <w:p w:rsidR="009F0F65" w:rsidRDefault="00576189" w:rsidP="00576189">
      <w:pPr>
        <w:numPr>
          <w:ilvl w:val="0"/>
          <w:numId w:val="26"/>
        </w:numPr>
        <w:spacing w:line="360" w:lineRule="auto"/>
        <w:jc w:val="both"/>
      </w:pPr>
      <w:r>
        <w:t>Психографические: образ жизни покупателей (Наши потребители ведут здоровый образ жизни и увлекаются физкультурой и спортом).</w:t>
      </w:r>
    </w:p>
    <w:p w:rsidR="009F0F65" w:rsidRDefault="00576189">
      <w:pPr>
        <w:pStyle w:val="21"/>
        <w:jc w:val="both"/>
      </w:pPr>
      <w:r>
        <w:t>Но я считаю, что сегментация в данном случае будет мало полезна. Т. к. потребитель услуг СМК это человек любого возраста, социального положения, страны, пола, дохода и т.д. Поэтому стратегия сегментирования СМК – это полный охват рынка, означает это, что рыночные усилия СМК будут направлены на всех и всюду, причем коммуникации, распределение и рекламная деятельность одни и те же. Эта стратегия дешевле и экономически эффективнее в данный момент, чем другие.</w:t>
      </w:r>
    </w:p>
    <w:p w:rsidR="009F0F65" w:rsidRDefault="00576189">
      <w:pPr>
        <w:pStyle w:val="4"/>
      </w:pPr>
      <w:r>
        <w:t>6.3.Интенсивность конкуренции</w:t>
      </w:r>
    </w:p>
    <w:p w:rsidR="009F0F65" w:rsidRDefault="00576189">
      <w:pPr>
        <w:spacing w:line="360" w:lineRule="auto"/>
        <w:jc w:val="both"/>
      </w:pPr>
      <w:r>
        <w:tab/>
        <w:t>Моделью рынка спортивных услуг является монополистическая конкуренция. Для нее характерны относительно большое число конкурентов, но значительно меньшее, чем в условиях чистой конкуренции, существенная дифференциация услуг, ограниченный контроль над ценой, легкий вход и выход из отрасли, наличие неценовой конкуренции. Поэтому главные усилия СМК будут сосредоточены на дифференциации услуг в области качества обслуживания и некоторых, уникально разработанных спортивных программ, а так же на рекламе именно этих преимуществ услуг.</w:t>
      </w:r>
    </w:p>
    <w:p w:rsidR="009F0F65" w:rsidRDefault="009F0F65">
      <w:pPr>
        <w:jc w:val="both"/>
      </w:pPr>
    </w:p>
    <w:p w:rsidR="009F0F65" w:rsidRDefault="00576189">
      <w:pPr>
        <w:pStyle w:val="4"/>
      </w:pPr>
      <w:r>
        <w:t>Прямая конкуренция</w:t>
      </w:r>
    </w:p>
    <w:p w:rsidR="009F0F65" w:rsidRDefault="00576189">
      <w:pPr>
        <w:pStyle w:val="2"/>
        <w:ind w:firstLine="360"/>
        <w:jc w:val="both"/>
        <w:rPr>
          <w:b w:val="0"/>
        </w:rPr>
      </w:pPr>
      <w:bookmarkStart w:id="16" w:name="_Toc485734953"/>
      <w:r>
        <w:rPr>
          <w:b w:val="0"/>
        </w:rPr>
        <w:t>Прямыми конкурентами СМК являются стадионы, тренажерные и спортивные залы, в общем все спортивные учреждения г. Сарова. Но их не так много, а по таблице «Обеспеченность населения спортивными сооружениями» для нормы не хватает двадцати тысяч кв. метров.</w:t>
      </w:r>
      <w:bookmarkEnd w:id="16"/>
      <w:r>
        <w:rPr>
          <w:b w:val="0"/>
        </w:rPr>
        <w:t xml:space="preserve"> </w:t>
      </w:r>
    </w:p>
    <w:p w:rsidR="009F0F65" w:rsidRDefault="009F0F65">
      <w:pPr>
        <w:jc w:val="both"/>
      </w:pPr>
    </w:p>
    <w:p w:rsidR="009F0F65" w:rsidRDefault="00576189">
      <w:pPr>
        <w:pStyle w:val="2"/>
      </w:pPr>
      <w:bookmarkStart w:id="17" w:name="_Toc485734954"/>
      <w:r>
        <w:t>Обеспеченность населения спортивными сооружениями</w:t>
      </w:r>
      <w:bookmarkEnd w:id="1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119"/>
        <w:gridCol w:w="1842"/>
        <w:gridCol w:w="2127"/>
      </w:tblGrid>
      <w:tr w:rsidR="009F0F65">
        <w:tc>
          <w:tcPr>
            <w:tcW w:w="1951" w:type="dxa"/>
          </w:tcPr>
          <w:p w:rsidR="009F0F65" w:rsidRDefault="00576189">
            <w:pPr>
              <w:spacing w:line="360" w:lineRule="auto"/>
              <w:jc w:val="both"/>
              <w:rPr>
                <w:b/>
              </w:rPr>
            </w:pPr>
            <w:r>
              <w:rPr>
                <w:b/>
              </w:rPr>
              <w:t>Наименование</w:t>
            </w:r>
          </w:p>
        </w:tc>
        <w:tc>
          <w:tcPr>
            <w:tcW w:w="3119" w:type="dxa"/>
          </w:tcPr>
          <w:p w:rsidR="009F0F65" w:rsidRDefault="00576189">
            <w:pPr>
              <w:spacing w:line="360" w:lineRule="auto"/>
              <w:jc w:val="both"/>
              <w:rPr>
                <w:b/>
              </w:rPr>
            </w:pPr>
            <w:r>
              <w:rPr>
                <w:b/>
              </w:rPr>
              <w:t>Количественная величина по нормативу</w:t>
            </w:r>
          </w:p>
        </w:tc>
        <w:tc>
          <w:tcPr>
            <w:tcW w:w="1842" w:type="dxa"/>
          </w:tcPr>
          <w:p w:rsidR="009F0F65" w:rsidRDefault="00576189">
            <w:pPr>
              <w:spacing w:line="360" w:lineRule="auto"/>
              <w:jc w:val="both"/>
              <w:rPr>
                <w:b/>
              </w:rPr>
            </w:pPr>
            <w:r>
              <w:rPr>
                <w:b/>
              </w:rPr>
              <w:t>Норматив</w:t>
            </w:r>
          </w:p>
        </w:tc>
        <w:tc>
          <w:tcPr>
            <w:tcW w:w="2127" w:type="dxa"/>
          </w:tcPr>
          <w:p w:rsidR="009F0F65" w:rsidRDefault="00576189">
            <w:pPr>
              <w:spacing w:line="360" w:lineRule="auto"/>
              <w:jc w:val="both"/>
              <w:rPr>
                <w:b/>
              </w:rPr>
            </w:pPr>
            <w:r>
              <w:rPr>
                <w:b/>
              </w:rPr>
              <w:t>Факт в наличие в г.Сарове</w:t>
            </w:r>
          </w:p>
        </w:tc>
      </w:tr>
      <w:tr w:rsidR="009F0F65">
        <w:tc>
          <w:tcPr>
            <w:tcW w:w="1951" w:type="dxa"/>
          </w:tcPr>
          <w:p w:rsidR="009F0F65" w:rsidRDefault="00576189">
            <w:pPr>
              <w:spacing w:line="360" w:lineRule="auto"/>
              <w:jc w:val="both"/>
            </w:pPr>
            <w:r>
              <w:t>Спортивные сооружения</w:t>
            </w:r>
          </w:p>
        </w:tc>
        <w:tc>
          <w:tcPr>
            <w:tcW w:w="3119" w:type="dxa"/>
          </w:tcPr>
          <w:p w:rsidR="009F0F65" w:rsidRDefault="00576189">
            <w:pPr>
              <w:spacing w:line="360" w:lineRule="auto"/>
              <w:jc w:val="both"/>
            </w:pPr>
            <w:r>
              <w:t>3,5 тыс кв.метров на 10 тыс. жителей</w:t>
            </w:r>
          </w:p>
        </w:tc>
        <w:tc>
          <w:tcPr>
            <w:tcW w:w="1842" w:type="dxa"/>
          </w:tcPr>
          <w:p w:rsidR="009F0F65" w:rsidRDefault="00576189">
            <w:pPr>
              <w:pStyle w:val="aa"/>
              <w:tabs>
                <w:tab w:val="clear" w:pos="4153"/>
                <w:tab w:val="clear" w:pos="8306"/>
              </w:tabs>
              <w:spacing w:line="360" w:lineRule="auto"/>
            </w:pPr>
            <w:r>
              <w:t>29 тыс. кв. метров</w:t>
            </w:r>
          </w:p>
        </w:tc>
        <w:tc>
          <w:tcPr>
            <w:tcW w:w="2127" w:type="dxa"/>
          </w:tcPr>
          <w:p w:rsidR="009F0F65" w:rsidRDefault="00576189">
            <w:pPr>
              <w:spacing w:line="360" w:lineRule="auto"/>
              <w:jc w:val="both"/>
            </w:pPr>
            <w:r>
              <w:t>7 тыс. кв. метров</w:t>
            </w:r>
          </w:p>
        </w:tc>
      </w:tr>
    </w:tbl>
    <w:p w:rsidR="009F0F65" w:rsidRDefault="00576189">
      <w:pPr>
        <w:spacing w:line="360" w:lineRule="auto"/>
        <w:ind w:firstLine="426"/>
        <w:jc w:val="both"/>
      </w:pPr>
      <w:r>
        <w:t xml:space="preserve">Плюс СМК в том, что все существующие спортивные учреждения ориентированы на детей и подростков школьного возраста, не считая тренажерных залов на территории РФЯЦ ВНИИЭФ и ЭМЗ «Авангард». </w:t>
      </w:r>
    </w:p>
    <w:p w:rsidR="009F0F65" w:rsidRDefault="00576189">
      <w:pPr>
        <w:spacing w:line="360" w:lineRule="auto"/>
        <w:ind w:firstLine="426"/>
        <w:jc w:val="both"/>
      </w:pPr>
      <w:r>
        <w:t>Итак в городе существуют:?</w:t>
      </w:r>
    </w:p>
    <w:p w:rsidR="009F0F65" w:rsidRDefault="00576189" w:rsidP="00576189">
      <w:pPr>
        <w:numPr>
          <w:ilvl w:val="0"/>
          <w:numId w:val="30"/>
        </w:numPr>
        <w:spacing w:line="360" w:lineRule="auto"/>
        <w:jc w:val="both"/>
      </w:pPr>
      <w:r>
        <w:t>Стадионы-4 шт.</w:t>
      </w:r>
    </w:p>
    <w:p w:rsidR="009F0F65" w:rsidRDefault="00576189" w:rsidP="00576189">
      <w:pPr>
        <w:numPr>
          <w:ilvl w:val="0"/>
          <w:numId w:val="30"/>
        </w:numPr>
        <w:spacing w:line="360" w:lineRule="auto"/>
        <w:jc w:val="both"/>
      </w:pPr>
      <w:r>
        <w:t>Тренажерные залы-12 шт.</w:t>
      </w:r>
    </w:p>
    <w:p w:rsidR="009F0F65" w:rsidRDefault="00576189" w:rsidP="00576189">
      <w:pPr>
        <w:numPr>
          <w:ilvl w:val="0"/>
          <w:numId w:val="30"/>
        </w:numPr>
        <w:spacing w:line="360" w:lineRule="auto"/>
        <w:jc w:val="both"/>
      </w:pPr>
      <w:r>
        <w:t>Игровые залы-20 шт.</w:t>
      </w:r>
    </w:p>
    <w:p w:rsidR="009F0F65" w:rsidRDefault="00576189" w:rsidP="00576189">
      <w:pPr>
        <w:numPr>
          <w:ilvl w:val="0"/>
          <w:numId w:val="30"/>
        </w:numPr>
        <w:spacing w:line="360" w:lineRule="auto"/>
        <w:jc w:val="both"/>
      </w:pPr>
      <w:r>
        <w:t>Зал восточных единоборств – 4 шт.</w:t>
      </w:r>
    </w:p>
    <w:p w:rsidR="009F0F65" w:rsidRDefault="00576189">
      <w:pPr>
        <w:pStyle w:val="4"/>
      </w:pPr>
      <w:r>
        <w:t>Давление товаров заменителей</w:t>
      </w:r>
    </w:p>
    <w:p w:rsidR="009F0F65" w:rsidRDefault="00576189">
      <w:pPr>
        <w:spacing w:line="360" w:lineRule="auto"/>
        <w:jc w:val="both"/>
      </w:pPr>
      <w:r>
        <w:tab/>
        <w:t>Кроме влияния на интенсивность конкуренции аналогичных услуг СМК прямых конкурентов, на нее воздействует давление фирм, предлагающих услуги, отличающиеся от наших, но имеющих одинаковую сущность, то есть служащих для удовлетворения тех же потребностей покупателей. Это фирмы, предлагающие похудеть с помощью разных препаратов или таблеток, поправить свое здоровье с помощью витаминов, а не путем физических упражнений. Или это учреждения предлагающие виды спорта не имеющиеся у нас в ассортименте. Фирмы занимающиеся распространением таблеток и витаминов имеют большое влияние на интенсивность конкуренции, т.к. людям проще глотать поглотители жира, чем заниматься физкультурой и спортом. Так что давление товаров заменителей гораздо сильнее, чем прямая конкуренция.</w:t>
      </w:r>
    </w:p>
    <w:p w:rsidR="009F0F65" w:rsidRDefault="00576189">
      <w:pPr>
        <w:pStyle w:val="2"/>
      </w:pPr>
      <w:bookmarkStart w:id="18" w:name="_Toc485734955"/>
      <w:r>
        <w:t>Угроза со стороны потенциальных конкурентов</w:t>
      </w:r>
      <w:bookmarkEnd w:id="18"/>
    </w:p>
    <w:p w:rsidR="009F0F65" w:rsidRDefault="00576189">
      <w:pPr>
        <w:spacing w:line="360" w:lineRule="auto"/>
        <w:jc w:val="both"/>
      </w:pPr>
      <w:r>
        <w:tab/>
        <w:t>Один потенциальный конкурент у СМК уже имеется. Это Ледовый дворец, который строится на ул. Московской. Но Ледовый дворец будет предоставлять услуги другого рода. Там практически все время будут тренироваться хоккеисты и спортсмены фигуристы.</w:t>
      </w:r>
    </w:p>
    <w:p w:rsidR="009F0F65" w:rsidRDefault="00576189">
      <w:pPr>
        <w:spacing w:line="360" w:lineRule="auto"/>
        <w:jc w:val="both"/>
      </w:pPr>
      <w:r>
        <w:tab/>
        <w:t>А угрозы со стороны других потенциальных конкурентов невозможны по той простой причине, что в нашем городе такого рода организации не окупаются, мало того, они просто не смогут существовать самостоятельно на хозрасчете, т.к. доходов от этого вида деятельности существенно меньше, чем затрат, в чем вы сможете убедиться, просмотрев практическую часть моей дипломной работы.</w:t>
      </w:r>
    </w:p>
    <w:p w:rsidR="009F0F65" w:rsidRDefault="009F0F65">
      <w:pPr>
        <w:spacing w:line="360" w:lineRule="auto"/>
        <w:jc w:val="both"/>
      </w:pPr>
    </w:p>
    <w:p w:rsidR="009F0F65" w:rsidRDefault="00576189">
      <w:pPr>
        <w:pStyle w:val="2"/>
      </w:pPr>
      <w:bookmarkStart w:id="19" w:name="_Toc485734956"/>
      <w:r>
        <w:t>6.4.Описание факторов внешнего окружения</w:t>
      </w:r>
      <w:bookmarkEnd w:id="19"/>
    </w:p>
    <w:p w:rsidR="009F0F65" w:rsidRDefault="00576189">
      <w:pPr>
        <w:spacing w:line="360" w:lineRule="auto"/>
        <w:jc w:val="both"/>
      </w:pPr>
      <w:r>
        <w:rPr>
          <w:b/>
        </w:rPr>
        <w:tab/>
      </w:r>
      <w:r>
        <w:t>При создании нового объекта необходимо уделить большое внимание оценке внешней среды. Среда-совокупность всех объектов, изменение свойств которых влияет на систему.</w:t>
      </w:r>
    </w:p>
    <w:p w:rsidR="009F0F65" w:rsidRDefault="00576189">
      <w:pPr>
        <w:spacing w:line="360" w:lineRule="auto"/>
        <w:jc w:val="both"/>
      </w:pPr>
      <w:r>
        <w:tab/>
        <w:t xml:space="preserve">В качестве основных факторов внешнего окружения я буду рассматривать </w:t>
      </w:r>
      <w:r>
        <w:rPr>
          <w:lang w:val="en-US"/>
        </w:rPr>
        <w:t>STEEPV</w:t>
      </w:r>
      <w:r>
        <w:t xml:space="preserve">-факторы. Аббревиатура </w:t>
      </w:r>
      <w:r>
        <w:rPr>
          <w:lang w:val="en-US"/>
        </w:rPr>
        <w:t>STEEPV</w:t>
      </w:r>
      <w:r>
        <w:t xml:space="preserve"> составлена из первых букв слов.</w:t>
      </w:r>
    </w:p>
    <w:p w:rsidR="009F0F65" w:rsidRDefault="009F0F65">
      <w:pPr>
        <w:spacing w:line="360" w:lineRule="auto"/>
        <w:jc w:val="both"/>
      </w:pPr>
    </w:p>
    <w:p w:rsidR="009F0F65" w:rsidRDefault="00576189">
      <w:pPr>
        <w:spacing w:line="360" w:lineRule="auto"/>
        <w:jc w:val="both"/>
      </w:pPr>
      <w:r>
        <w:tab/>
      </w:r>
      <w:r>
        <w:rPr>
          <w:b/>
          <w:i/>
          <w:lang w:val="en-US"/>
        </w:rPr>
        <w:t>S</w:t>
      </w:r>
      <w:r>
        <w:rPr>
          <w:b/>
          <w:i/>
        </w:rPr>
        <w:t xml:space="preserve">) </w:t>
      </w:r>
      <w:r>
        <w:rPr>
          <w:b/>
          <w:i/>
          <w:lang w:val="en-US"/>
        </w:rPr>
        <w:t>C</w:t>
      </w:r>
      <w:r>
        <w:rPr>
          <w:b/>
          <w:i/>
        </w:rPr>
        <w:t>оциальные факторы</w:t>
      </w:r>
      <w:r>
        <w:t xml:space="preserve"> –это факторы, имеющие огромное влияние на СМК.</w:t>
      </w:r>
    </w:p>
    <w:p w:rsidR="009F0F65" w:rsidRDefault="00576189">
      <w:pPr>
        <w:spacing w:line="360" w:lineRule="auto"/>
        <w:jc w:val="both"/>
      </w:pPr>
      <w:r>
        <w:t xml:space="preserve">Почему СМК предлагает именно такой набор услуг? Потому что по социальному опросу (см. приложение 4) - это наиболее популярные виды спорта, не беря во внимание экстремальный спорт. А спорт и физическая культура постоянно претерпевают изменения: одни виды спорта становятся популярными, другие отмирают, а регулируется эта популярность, потребителями. Поэтому этот фактор надо всегда учитывать и подстраиваться под моду на тот или иной вид спорта, закупать под него необходимое оборудование. </w:t>
      </w:r>
    </w:p>
    <w:p w:rsidR="009F0F65" w:rsidRDefault="00576189">
      <w:pPr>
        <w:spacing w:line="360" w:lineRule="auto"/>
        <w:ind w:firstLine="720"/>
        <w:jc w:val="both"/>
      </w:pPr>
      <w:r>
        <w:t>На данный момент положительной стороной социальных факторов является то, что люди начинают задумываться о своем здоровье и принимать меры по улучшению и восстановлению организма.</w:t>
      </w:r>
    </w:p>
    <w:p w:rsidR="009F0F65" w:rsidRDefault="009F0F65">
      <w:pPr>
        <w:spacing w:line="360" w:lineRule="auto"/>
        <w:jc w:val="both"/>
      </w:pPr>
    </w:p>
    <w:p w:rsidR="009F0F65" w:rsidRDefault="00576189">
      <w:pPr>
        <w:spacing w:line="360" w:lineRule="auto"/>
        <w:jc w:val="both"/>
      </w:pPr>
      <w:r>
        <w:tab/>
      </w:r>
      <w:r>
        <w:rPr>
          <w:b/>
          <w:i/>
          <w:lang w:val="en-US"/>
        </w:rPr>
        <w:t>T</w:t>
      </w:r>
      <w:r>
        <w:rPr>
          <w:b/>
          <w:i/>
        </w:rPr>
        <w:t>)Технологические факторы</w:t>
      </w:r>
      <w:r>
        <w:t xml:space="preserve"> – эти факторы по данному объекту имеют меньшее давление на СМК, чем все остальные. Т.к. при создании спортивного комплекса буде закуплено знающими людьми новейшее оборудование, а тренера будут проводить занятия по новым технологиям, в чем наш комплекс обойдет конкурентов. </w:t>
      </w:r>
    </w:p>
    <w:p w:rsidR="009F0F65" w:rsidRDefault="009F0F65">
      <w:pPr>
        <w:spacing w:line="360" w:lineRule="auto"/>
        <w:jc w:val="both"/>
      </w:pPr>
    </w:p>
    <w:p w:rsidR="009F0F65" w:rsidRDefault="00576189">
      <w:pPr>
        <w:spacing w:line="360" w:lineRule="auto"/>
        <w:jc w:val="both"/>
      </w:pPr>
      <w:r>
        <w:tab/>
      </w:r>
      <w:r>
        <w:rPr>
          <w:b/>
          <w:i/>
          <w:lang w:val="en-US"/>
        </w:rPr>
        <w:t>E</w:t>
      </w:r>
      <w:r>
        <w:rPr>
          <w:b/>
          <w:i/>
        </w:rPr>
        <w:t>)Экономические факторы</w:t>
      </w:r>
      <w:r>
        <w:t>- эти факторы в очень сильной мере влияют на все организации и наш комплекс в этом не исключение. Основные факторы влияния –это экономическая не стабильность, большой уровень инфляции, уровень оплаты труда.</w:t>
      </w:r>
    </w:p>
    <w:p w:rsidR="009F0F65" w:rsidRDefault="00576189">
      <w:pPr>
        <w:pStyle w:val="1"/>
        <w:spacing w:line="360" w:lineRule="auto"/>
        <w:jc w:val="both"/>
      </w:pPr>
      <w:bookmarkStart w:id="20" w:name="_Toc485734957"/>
      <w:r>
        <w:t>Отрицательные стороны</w:t>
      </w:r>
      <w:bookmarkEnd w:id="20"/>
    </w:p>
    <w:p w:rsidR="009F0F65" w:rsidRDefault="00576189">
      <w:pPr>
        <w:spacing w:line="360" w:lineRule="auto"/>
        <w:jc w:val="both"/>
      </w:pPr>
      <w:r>
        <w:tab/>
        <w:t>Социальный уровень жизни большинства жителей г.Сарова оставляет желать лучшего, а это плохо сказывается на количестве потребителей СМК. Часть людей просто не имеет средств на занятия спортом:</w:t>
      </w:r>
    </w:p>
    <w:p w:rsidR="009F0F65" w:rsidRDefault="00576189">
      <w:pPr>
        <w:spacing w:line="360" w:lineRule="auto"/>
        <w:ind w:firstLine="720"/>
        <w:jc w:val="both"/>
      </w:pPr>
      <w:r>
        <w:t xml:space="preserve">1)Отсутствие денежных средств. Заработок многих людей настолько мал, что еле хватает на еду. Так же существует проблема цикличной безработицы . </w:t>
      </w:r>
    </w:p>
    <w:p w:rsidR="009F0F65" w:rsidRDefault="00576189">
      <w:pPr>
        <w:spacing w:line="360" w:lineRule="auto"/>
        <w:ind w:firstLine="720"/>
        <w:jc w:val="both"/>
      </w:pPr>
      <w:r>
        <w:t>2)Отсутствие времени. Есть денежные средства за счет подрабатывания на нескольких работах но нет времени и сил на занятия спортом.</w:t>
      </w:r>
    </w:p>
    <w:p w:rsidR="009F0F65" w:rsidRDefault="00576189">
      <w:pPr>
        <w:pStyle w:val="1"/>
        <w:spacing w:line="360" w:lineRule="auto"/>
        <w:jc w:val="both"/>
      </w:pPr>
      <w:bookmarkStart w:id="21" w:name="_Toc485734958"/>
      <w:r>
        <w:t>Положительные стороны</w:t>
      </w:r>
      <w:bookmarkEnd w:id="21"/>
    </w:p>
    <w:p w:rsidR="009F0F65" w:rsidRDefault="00576189">
      <w:pPr>
        <w:spacing w:line="360" w:lineRule="auto"/>
        <w:jc w:val="both"/>
      </w:pPr>
      <w:r>
        <w:rPr>
          <w:b/>
        </w:rPr>
        <w:tab/>
      </w:r>
      <w:r>
        <w:t xml:space="preserve">СМК несет не малую социальную значимость для населения г.Сарова. И экономической целью является не увеличение прибыли, а минимизация бюджетных затрат на финансирование СМК, поэтому СМК работает не на прибыль а на покрытие затрат. Из этого следует, что услуги СМК будут настолько дешевые, насколько это возможно. А социальный уровень жизни населения предполагает выбор более дешевого товара. </w:t>
      </w:r>
    </w:p>
    <w:p w:rsidR="009F0F65" w:rsidRDefault="00576189">
      <w:pPr>
        <w:spacing w:line="360" w:lineRule="auto"/>
        <w:jc w:val="both"/>
      </w:pPr>
      <w:r>
        <w:tab/>
        <w:t>Так же положительной стороной является то, что люди начинают задумываться о своем здоровье и принимать меры по улучшению и восстановлению организма.</w:t>
      </w:r>
    </w:p>
    <w:p w:rsidR="009F0F65" w:rsidRDefault="009F0F65">
      <w:pPr>
        <w:spacing w:line="360" w:lineRule="auto"/>
        <w:jc w:val="both"/>
      </w:pPr>
    </w:p>
    <w:p w:rsidR="009F0F65" w:rsidRDefault="00576189">
      <w:pPr>
        <w:spacing w:line="360" w:lineRule="auto"/>
        <w:ind w:firstLine="720"/>
        <w:jc w:val="both"/>
      </w:pPr>
      <w:r>
        <w:rPr>
          <w:b/>
          <w:i/>
        </w:rPr>
        <w:t>Е) Экологические факторы</w:t>
      </w:r>
      <w:r>
        <w:t>. Экология</w:t>
      </w:r>
      <w:r>
        <w:rPr>
          <w:b/>
        </w:rPr>
        <w:t xml:space="preserve"> </w:t>
      </w:r>
      <w:r>
        <w:t xml:space="preserve">в наше время в ужасном состоянии, что отрицательно сказывается на нашем здоровье. Работа СМК экологически чиста, нет выбросов, нет отходов, не загрязняется окружающая среда. </w:t>
      </w:r>
    </w:p>
    <w:p w:rsidR="009F0F65" w:rsidRDefault="009F0F65">
      <w:pPr>
        <w:spacing w:line="360" w:lineRule="auto"/>
        <w:jc w:val="both"/>
      </w:pPr>
    </w:p>
    <w:p w:rsidR="009F0F65" w:rsidRDefault="00576189">
      <w:pPr>
        <w:spacing w:line="360" w:lineRule="auto"/>
        <w:ind w:firstLine="720"/>
        <w:jc w:val="both"/>
      </w:pPr>
      <w:r>
        <w:rPr>
          <w:b/>
          <w:i/>
          <w:lang w:val="en-US"/>
        </w:rPr>
        <w:t>P</w:t>
      </w:r>
      <w:r>
        <w:rPr>
          <w:b/>
          <w:i/>
        </w:rPr>
        <w:t xml:space="preserve">) Политические факторы </w:t>
      </w:r>
      <w:r>
        <w:t>влияют на создание СМК самым прямым образом, т.к. решение о создании СМК принимает городская Дума и мер города Каратаев Г.З., и если они вынесут положительное решение, то по Уставу МУ «МЦ» они в любой момент смогут прекратить существование СМК одним приказом.</w:t>
      </w:r>
    </w:p>
    <w:p w:rsidR="009F0F65" w:rsidRDefault="009F0F65">
      <w:pPr>
        <w:spacing w:line="360" w:lineRule="auto"/>
        <w:ind w:firstLine="720"/>
        <w:jc w:val="both"/>
      </w:pPr>
    </w:p>
    <w:p w:rsidR="009F0F65" w:rsidRDefault="00576189">
      <w:pPr>
        <w:spacing w:line="360" w:lineRule="auto"/>
        <w:ind w:firstLine="720"/>
        <w:jc w:val="both"/>
      </w:pPr>
      <w:r>
        <w:rPr>
          <w:b/>
          <w:i/>
          <w:lang w:val="en-US"/>
        </w:rPr>
        <w:t>PV</w:t>
      </w:r>
      <w:r>
        <w:rPr>
          <w:b/>
          <w:i/>
        </w:rPr>
        <w:t>)Учет влияния ключевых фигур.</w:t>
      </w:r>
      <w:r>
        <w:t xml:space="preserve"> Ключевыми фигурами СМК являются Городская Дума и мер города, т.к. данный спортивный комплекс в полном их распоряжении. </w:t>
      </w:r>
    </w:p>
    <w:p w:rsidR="009F0F65" w:rsidRDefault="009F0F65">
      <w:pPr>
        <w:spacing w:line="360" w:lineRule="auto"/>
        <w:jc w:val="both"/>
      </w:pPr>
    </w:p>
    <w:p w:rsidR="009F0F65" w:rsidRDefault="00576189">
      <w:pPr>
        <w:spacing w:line="360" w:lineRule="auto"/>
        <w:jc w:val="both"/>
      </w:pPr>
      <w:r>
        <w:tab/>
        <w:t>Рассмотрев все факторы внешнего окружения и сделав выводы, можно расположить их по степени важности.</w:t>
      </w:r>
    </w:p>
    <w:p w:rsidR="009F0F65" w:rsidRDefault="00576189">
      <w:pPr>
        <w:spacing w:line="360" w:lineRule="auto"/>
        <w:jc w:val="both"/>
      </w:pPr>
      <w:r>
        <w:t xml:space="preserve">1 </w:t>
      </w:r>
      <w:r>
        <w:rPr>
          <w:lang w:val="en-US"/>
        </w:rPr>
        <w:t>P</w:t>
      </w:r>
      <w:r>
        <w:t>) Политические факторы (от них зависит СМК)</w:t>
      </w:r>
    </w:p>
    <w:p w:rsidR="009F0F65" w:rsidRDefault="00576189">
      <w:pPr>
        <w:spacing w:line="360" w:lineRule="auto"/>
        <w:jc w:val="both"/>
      </w:pPr>
      <w:r>
        <w:t xml:space="preserve">2 </w:t>
      </w:r>
      <w:r>
        <w:rPr>
          <w:lang w:val="en-US"/>
        </w:rPr>
        <w:t>PV</w:t>
      </w:r>
      <w:r>
        <w:t xml:space="preserve">)Учет влияния ключевых фигур </w:t>
      </w:r>
    </w:p>
    <w:p w:rsidR="009F0F65" w:rsidRDefault="00576189">
      <w:pPr>
        <w:spacing w:line="360" w:lineRule="auto"/>
        <w:jc w:val="both"/>
      </w:pPr>
      <w:r>
        <w:t xml:space="preserve">3 </w:t>
      </w:r>
      <w:r>
        <w:rPr>
          <w:lang w:val="en-US"/>
        </w:rPr>
        <w:t>E</w:t>
      </w:r>
      <w:r>
        <w:t>)Экономические факторы</w:t>
      </w:r>
    </w:p>
    <w:p w:rsidR="009F0F65" w:rsidRDefault="00576189">
      <w:pPr>
        <w:spacing w:line="360" w:lineRule="auto"/>
        <w:jc w:val="both"/>
      </w:pPr>
      <w:r>
        <w:t xml:space="preserve">4 </w:t>
      </w:r>
      <w:r>
        <w:rPr>
          <w:lang w:val="en-US"/>
        </w:rPr>
        <w:t>S</w:t>
      </w:r>
      <w:r>
        <w:t xml:space="preserve">) </w:t>
      </w:r>
      <w:r>
        <w:rPr>
          <w:lang w:val="en-US"/>
        </w:rPr>
        <w:t>C</w:t>
      </w:r>
      <w:r>
        <w:t>оциальные факторы</w:t>
      </w:r>
    </w:p>
    <w:p w:rsidR="009F0F65" w:rsidRDefault="00576189">
      <w:pPr>
        <w:spacing w:line="360" w:lineRule="auto"/>
        <w:jc w:val="both"/>
      </w:pPr>
      <w:r>
        <w:t>5 Е) Экологические факторы</w:t>
      </w:r>
    </w:p>
    <w:p w:rsidR="009F0F65" w:rsidRDefault="00576189">
      <w:pPr>
        <w:spacing w:line="360" w:lineRule="auto"/>
        <w:jc w:val="both"/>
      </w:pPr>
      <w:r>
        <w:t xml:space="preserve">6 </w:t>
      </w:r>
      <w:r>
        <w:rPr>
          <w:lang w:val="en-US"/>
        </w:rPr>
        <w:t>T</w:t>
      </w:r>
      <w:r>
        <w:t>)Технологические факторы</w:t>
      </w:r>
    </w:p>
    <w:p w:rsidR="009F0F65" w:rsidRDefault="00576189">
      <w:pPr>
        <w:spacing w:line="360" w:lineRule="auto"/>
        <w:jc w:val="center"/>
        <w:rPr>
          <w:b/>
          <w:sz w:val="28"/>
        </w:rPr>
      </w:pPr>
      <w:r>
        <w:rPr>
          <w:sz w:val="28"/>
        </w:rPr>
        <w:br w:type="page"/>
      </w:r>
      <w:r>
        <w:rPr>
          <w:b/>
          <w:sz w:val="28"/>
        </w:rPr>
        <w:t>7.Маркетинговые анализы</w:t>
      </w:r>
    </w:p>
    <w:p w:rsidR="009F0F65" w:rsidRDefault="00576189">
      <w:pPr>
        <w:pStyle w:val="4"/>
      </w:pPr>
      <w:r>
        <w:t>7.1.Анализ окружающей среды</w:t>
      </w:r>
    </w:p>
    <w:p w:rsidR="009F0F65" w:rsidRDefault="00576189">
      <w:pPr>
        <w:spacing w:line="360" w:lineRule="auto"/>
        <w:jc w:val="both"/>
        <w:rPr>
          <w:b/>
        </w:rPr>
      </w:pPr>
      <w:r>
        <w:rPr>
          <w:b/>
        </w:rPr>
        <w:t>Внутреннее окружение СМК:</w:t>
      </w:r>
    </w:p>
    <w:p w:rsidR="009F0F65" w:rsidRDefault="00576189">
      <w:pPr>
        <w:spacing w:line="360" w:lineRule="auto"/>
        <w:jc w:val="both"/>
        <w:rPr>
          <w:b/>
          <w:i/>
        </w:rPr>
      </w:pPr>
      <w:r>
        <w:tab/>
      </w:r>
      <w:r>
        <w:rPr>
          <w:b/>
          <w:i/>
          <w:lang w:val="en-US"/>
        </w:rPr>
        <w:t>S</w:t>
      </w:r>
      <w:r>
        <w:rPr>
          <w:b/>
          <w:i/>
        </w:rPr>
        <w:t xml:space="preserve"> – сильные стороны:</w:t>
      </w:r>
    </w:p>
    <w:p w:rsidR="009F0F65" w:rsidRDefault="00576189" w:rsidP="00576189">
      <w:pPr>
        <w:numPr>
          <w:ilvl w:val="0"/>
          <w:numId w:val="14"/>
        </w:numPr>
        <w:spacing w:line="360" w:lineRule="auto"/>
        <w:jc w:val="both"/>
      </w:pPr>
      <w:r>
        <w:t>Возможность найма квалифицированных кадров</w:t>
      </w:r>
    </w:p>
    <w:p w:rsidR="009F0F65" w:rsidRDefault="00576189" w:rsidP="00576189">
      <w:pPr>
        <w:numPr>
          <w:ilvl w:val="0"/>
          <w:numId w:val="14"/>
        </w:numPr>
        <w:spacing w:line="360" w:lineRule="auto"/>
        <w:jc w:val="both"/>
      </w:pPr>
      <w:r>
        <w:t>Возможность изменения цен в зависимости от запросов и доходов клиента</w:t>
      </w:r>
    </w:p>
    <w:p w:rsidR="009F0F65" w:rsidRDefault="00576189" w:rsidP="00576189">
      <w:pPr>
        <w:numPr>
          <w:ilvl w:val="0"/>
          <w:numId w:val="14"/>
        </w:numPr>
        <w:spacing w:line="360" w:lineRule="auto"/>
        <w:jc w:val="both"/>
      </w:pPr>
      <w:r>
        <w:t>Большие шансы финансирования строительства и покупки новейшего оборудования</w:t>
      </w:r>
    </w:p>
    <w:p w:rsidR="009F0F65" w:rsidRDefault="00576189" w:rsidP="00576189">
      <w:pPr>
        <w:numPr>
          <w:ilvl w:val="0"/>
          <w:numId w:val="14"/>
        </w:numPr>
        <w:spacing w:line="360" w:lineRule="auto"/>
        <w:jc w:val="both"/>
      </w:pPr>
      <w:r>
        <w:t>Гибкая система набора услуг (Легко перестроиться на некоторые модные виды спорта)</w:t>
      </w:r>
    </w:p>
    <w:p w:rsidR="009F0F65" w:rsidRDefault="00576189" w:rsidP="00576189">
      <w:pPr>
        <w:numPr>
          <w:ilvl w:val="0"/>
          <w:numId w:val="14"/>
        </w:numPr>
        <w:spacing w:line="360" w:lineRule="auto"/>
        <w:jc w:val="both"/>
      </w:pPr>
      <w:r>
        <w:t>График работы СМК очень удобен для работающих людей (с 12-00 до 23-00)</w:t>
      </w:r>
    </w:p>
    <w:p w:rsidR="009F0F65" w:rsidRDefault="00576189" w:rsidP="00576189">
      <w:pPr>
        <w:numPr>
          <w:ilvl w:val="0"/>
          <w:numId w:val="14"/>
        </w:numPr>
        <w:spacing w:line="360" w:lineRule="auto"/>
        <w:jc w:val="both"/>
      </w:pPr>
      <w:r>
        <w:t>Упорядочивание занимающихся по возрасту, целям, комплексам с учетом желания потребителей ( например потребители разных возрастов занимаются в определенные часы и дни, с учетом удобства)</w:t>
      </w:r>
    </w:p>
    <w:p w:rsidR="009F0F65" w:rsidRDefault="00576189" w:rsidP="00576189">
      <w:pPr>
        <w:numPr>
          <w:ilvl w:val="0"/>
          <w:numId w:val="14"/>
        </w:numPr>
        <w:spacing w:line="360" w:lineRule="auto"/>
        <w:jc w:val="both"/>
      </w:pPr>
      <w:r>
        <w:t>По желанию потребителя каждый месяц подвод итогов (каких результатов добился занимающийся) и корректировка комплексов упражнений.</w:t>
      </w:r>
    </w:p>
    <w:p w:rsidR="009F0F65" w:rsidRDefault="00576189">
      <w:pPr>
        <w:spacing w:line="360" w:lineRule="auto"/>
        <w:jc w:val="both"/>
        <w:rPr>
          <w:b/>
          <w:i/>
        </w:rPr>
      </w:pPr>
      <w:r>
        <w:tab/>
      </w:r>
      <w:r>
        <w:rPr>
          <w:b/>
          <w:i/>
          <w:lang w:val="en-US"/>
        </w:rPr>
        <w:t>W</w:t>
      </w:r>
      <w:r>
        <w:rPr>
          <w:b/>
          <w:i/>
        </w:rPr>
        <w:t xml:space="preserve"> – слабые стороны: </w:t>
      </w:r>
    </w:p>
    <w:p w:rsidR="009F0F65" w:rsidRDefault="00576189" w:rsidP="00576189">
      <w:pPr>
        <w:numPr>
          <w:ilvl w:val="0"/>
          <w:numId w:val="13"/>
        </w:numPr>
        <w:spacing w:line="360" w:lineRule="auto"/>
        <w:jc w:val="both"/>
      </w:pPr>
      <w:r>
        <w:t>Необходимо отчитываться о проведенной работе и о финансовом состоянии СМК в Администрации г.Сарова ежеквартально. (Подача первичной бухгалтерской документации ( баланс, отчет о прибылях и убытках), объемных показателей (кол-во потребителей по каждому виду услуг), перераспределение прибыли (куда и на какие цели потрачена чистая прибыль))</w:t>
      </w:r>
    </w:p>
    <w:p w:rsidR="009F0F65" w:rsidRDefault="00576189" w:rsidP="00576189">
      <w:pPr>
        <w:numPr>
          <w:ilvl w:val="0"/>
          <w:numId w:val="13"/>
        </w:numPr>
        <w:spacing w:line="360" w:lineRule="auto"/>
        <w:jc w:val="both"/>
      </w:pPr>
      <w:r>
        <w:t>Необходимость соблюдения норм пожарной безопасности, санитарных условий</w:t>
      </w:r>
    </w:p>
    <w:p w:rsidR="009F0F65" w:rsidRDefault="00576189" w:rsidP="00576189">
      <w:pPr>
        <w:numPr>
          <w:ilvl w:val="0"/>
          <w:numId w:val="13"/>
        </w:numPr>
        <w:spacing w:line="360" w:lineRule="auto"/>
        <w:jc w:val="both"/>
      </w:pPr>
      <w:r>
        <w:t>Содержание большого штата обслуживающего персонала (уборщиц, вахтеров)</w:t>
      </w:r>
    </w:p>
    <w:p w:rsidR="009F0F65" w:rsidRDefault="00576189" w:rsidP="00576189">
      <w:pPr>
        <w:numPr>
          <w:ilvl w:val="0"/>
          <w:numId w:val="13"/>
        </w:numPr>
        <w:spacing w:line="360" w:lineRule="auto"/>
        <w:jc w:val="both"/>
      </w:pPr>
      <w:r>
        <w:t>Новый СМК - нет раскрутки, нет престижа.</w:t>
      </w:r>
    </w:p>
    <w:p w:rsidR="009F0F65" w:rsidRDefault="00576189">
      <w:pPr>
        <w:pStyle w:val="1"/>
        <w:spacing w:line="360" w:lineRule="auto"/>
        <w:jc w:val="both"/>
      </w:pPr>
      <w:bookmarkStart w:id="22" w:name="_Toc485734959"/>
      <w:r>
        <w:t>Внешнее окружение СМК</w:t>
      </w:r>
      <w:bookmarkEnd w:id="22"/>
    </w:p>
    <w:p w:rsidR="009F0F65" w:rsidRDefault="00576189">
      <w:pPr>
        <w:spacing w:line="360" w:lineRule="auto"/>
        <w:jc w:val="both"/>
        <w:rPr>
          <w:b/>
          <w:i/>
        </w:rPr>
      </w:pPr>
      <w:r>
        <w:tab/>
      </w:r>
      <w:r>
        <w:rPr>
          <w:b/>
          <w:i/>
          <w:lang w:val="en-US"/>
        </w:rPr>
        <w:t>O</w:t>
      </w:r>
      <w:r>
        <w:rPr>
          <w:b/>
          <w:i/>
        </w:rPr>
        <w:t xml:space="preserve"> – благоприятные факторы (возможности)</w:t>
      </w:r>
    </w:p>
    <w:p w:rsidR="009F0F65" w:rsidRDefault="00576189" w:rsidP="00576189">
      <w:pPr>
        <w:numPr>
          <w:ilvl w:val="0"/>
          <w:numId w:val="14"/>
        </w:numPr>
        <w:spacing w:line="360" w:lineRule="auto"/>
        <w:jc w:val="both"/>
      </w:pPr>
      <w:r>
        <w:t>Возможность следить за действиями конкурентов (качество услуг, обслуживание, цены)</w:t>
      </w:r>
    </w:p>
    <w:p w:rsidR="009F0F65" w:rsidRDefault="00576189" w:rsidP="00576189">
      <w:pPr>
        <w:numPr>
          <w:ilvl w:val="0"/>
          <w:numId w:val="15"/>
        </w:numPr>
        <w:spacing w:line="360" w:lineRule="auto"/>
        <w:jc w:val="both"/>
      </w:pPr>
      <w:r>
        <w:t>Много желающих заниматься.</w:t>
      </w:r>
    </w:p>
    <w:p w:rsidR="009F0F65" w:rsidRDefault="00576189" w:rsidP="00576189">
      <w:pPr>
        <w:numPr>
          <w:ilvl w:val="0"/>
          <w:numId w:val="15"/>
        </w:numPr>
        <w:spacing w:line="360" w:lineRule="auto"/>
        <w:jc w:val="both"/>
      </w:pPr>
      <w:r>
        <w:t>Существенная часть потребителей перейдет в СМК из других учреждений вслед за своими тренерами</w:t>
      </w:r>
    </w:p>
    <w:p w:rsidR="009F0F65" w:rsidRDefault="00576189" w:rsidP="00576189">
      <w:pPr>
        <w:numPr>
          <w:ilvl w:val="0"/>
          <w:numId w:val="15"/>
        </w:numPr>
        <w:spacing w:line="360" w:lineRule="auto"/>
        <w:jc w:val="both"/>
      </w:pPr>
      <w:r>
        <w:t>Люди начинают задумываться о своем здоровье</w:t>
      </w:r>
    </w:p>
    <w:p w:rsidR="009F0F65" w:rsidRDefault="00576189" w:rsidP="00576189">
      <w:pPr>
        <w:numPr>
          <w:ilvl w:val="0"/>
          <w:numId w:val="15"/>
        </w:numPr>
        <w:spacing w:line="360" w:lineRule="auto"/>
        <w:jc w:val="both"/>
      </w:pPr>
      <w:r>
        <w:t>Моден и актуален активный отдых</w:t>
      </w:r>
    </w:p>
    <w:p w:rsidR="009F0F65" w:rsidRDefault="00576189" w:rsidP="00576189">
      <w:pPr>
        <w:numPr>
          <w:ilvl w:val="0"/>
          <w:numId w:val="15"/>
        </w:numPr>
        <w:spacing w:line="360" w:lineRule="auto"/>
        <w:jc w:val="both"/>
      </w:pPr>
      <w:r>
        <w:t>Мало учреждений подобного типа</w:t>
      </w:r>
    </w:p>
    <w:p w:rsidR="009F0F65" w:rsidRDefault="00576189" w:rsidP="00576189">
      <w:pPr>
        <w:numPr>
          <w:ilvl w:val="0"/>
          <w:numId w:val="15"/>
        </w:numPr>
        <w:spacing w:line="360" w:lineRule="auto"/>
        <w:jc w:val="both"/>
      </w:pPr>
      <w:r>
        <w:t>Социальный уровень жизни</w:t>
      </w:r>
    </w:p>
    <w:p w:rsidR="009F0F65" w:rsidRDefault="00576189">
      <w:pPr>
        <w:spacing w:line="360" w:lineRule="auto"/>
        <w:ind w:left="720"/>
        <w:jc w:val="both"/>
        <w:rPr>
          <w:b/>
          <w:i/>
        </w:rPr>
      </w:pPr>
      <w:r>
        <w:rPr>
          <w:b/>
          <w:i/>
        </w:rPr>
        <w:t>Т- неблагоприятные факторы (угрозы)</w:t>
      </w:r>
    </w:p>
    <w:p w:rsidR="009F0F65" w:rsidRDefault="00576189" w:rsidP="00576189">
      <w:pPr>
        <w:numPr>
          <w:ilvl w:val="0"/>
          <w:numId w:val="16"/>
        </w:numPr>
        <w:spacing w:line="360" w:lineRule="auto"/>
        <w:jc w:val="both"/>
        <w:rPr>
          <w:b/>
          <w:i/>
        </w:rPr>
      </w:pPr>
      <w:r>
        <w:t>Социальный уровень жизни</w:t>
      </w:r>
    </w:p>
    <w:p w:rsidR="009F0F65" w:rsidRDefault="00576189" w:rsidP="00576189">
      <w:pPr>
        <w:numPr>
          <w:ilvl w:val="0"/>
          <w:numId w:val="16"/>
        </w:numPr>
        <w:spacing w:line="360" w:lineRule="auto"/>
        <w:jc w:val="both"/>
        <w:rPr>
          <w:b/>
          <w:i/>
        </w:rPr>
      </w:pPr>
      <w:r>
        <w:t>У людей мало времени на отдых и занятия любимым делом</w:t>
      </w:r>
    </w:p>
    <w:p w:rsidR="009F0F65" w:rsidRDefault="00576189" w:rsidP="00576189">
      <w:pPr>
        <w:numPr>
          <w:ilvl w:val="0"/>
          <w:numId w:val="16"/>
        </w:numPr>
        <w:spacing w:line="360" w:lineRule="auto"/>
        <w:jc w:val="both"/>
        <w:rPr>
          <w:b/>
          <w:i/>
        </w:rPr>
      </w:pPr>
      <w:r>
        <w:t>Автобусная остановка располагается не очень близко</w:t>
      </w:r>
    </w:p>
    <w:p w:rsidR="009F0F65" w:rsidRDefault="00576189" w:rsidP="00576189">
      <w:pPr>
        <w:numPr>
          <w:ilvl w:val="0"/>
          <w:numId w:val="16"/>
        </w:numPr>
        <w:spacing w:line="360" w:lineRule="auto"/>
        <w:jc w:val="both"/>
        <w:rPr>
          <w:b/>
          <w:i/>
        </w:rPr>
      </w:pPr>
      <w:r>
        <w:t>Лето (мертвый сезон, все на огородах и курортах)</w:t>
      </w:r>
    </w:p>
    <w:p w:rsidR="009F0F65" w:rsidRDefault="00576189" w:rsidP="00576189">
      <w:pPr>
        <w:numPr>
          <w:ilvl w:val="0"/>
          <w:numId w:val="16"/>
        </w:numPr>
        <w:spacing w:line="360" w:lineRule="auto"/>
        <w:jc w:val="both"/>
        <w:rPr>
          <w:b/>
        </w:rPr>
      </w:pPr>
      <w:r>
        <w:t>Лень</w:t>
      </w:r>
    </w:p>
    <w:p w:rsidR="009F0F65" w:rsidRDefault="009F0F65">
      <w:pPr>
        <w:pStyle w:val="2"/>
        <w:jc w:val="both"/>
      </w:pPr>
    </w:p>
    <w:p w:rsidR="009F0F65" w:rsidRDefault="00576189">
      <w:pPr>
        <w:pStyle w:val="2"/>
      </w:pPr>
      <w:bookmarkStart w:id="23" w:name="_Toc485734960"/>
      <w:r>
        <w:t>7.2.Обоснование целей и оценка приоритетов</w:t>
      </w:r>
      <w:bookmarkEnd w:id="23"/>
    </w:p>
    <w:p w:rsidR="009F0F65" w:rsidRDefault="00576189">
      <w:pPr>
        <w:jc w:val="center"/>
        <w:rPr>
          <w:b/>
        </w:rPr>
      </w:pPr>
      <w:r>
        <w:rPr>
          <w:b/>
          <w:lang w:val="en-US"/>
        </w:rPr>
        <w:t>SWOT</w:t>
      </w:r>
      <w:r>
        <w:rPr>
          <w:b/>
        </w:rPr>
        <w:t xml:space="preserve"> - матрица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4643"/>
      </w:tblGrid>
      <w:tr w:rsidR="009F0F65">
        <w:tc>
          <w:tcPr>
            <w:tcW w:w="4643" w:type="dxa"/>
          </w:tcPr>
          <w:p w:rsidR="009F0F65" w:rsidRDefault="00576189">
            <w:pPr>
              <w:jc w:val="both"/>
              <w:rPr>
                <w:b/>
              </w:rPr>
            </w:pPr>
            <w:r>
              <w:rPr>
                <w:b/>
              </w:rPr>
              <w:t>Сильные стороны</w:t>
            </w:r>
          </w:p>
        </w:tc>
        <w:tc>
          <w:tcPr>
            <w:tcW w:w="4643" w:type="dxa"/>
          </w:tcPr>
          <w:p w:rsidR="009F0F65" w:rsidRDefault="00576189">
            <w:pPr>
              <w:jc w:val="both"/>
              <w:rPr>
                <w:b/>
              </w:rPr>
            </w:pPr>
            <w:r>
              <w:rPr>
                <w:b/>
              </w:rPr>
              <w:t>Благоприятные факторы</w:t>
            </w:r>
          </w:p>
        </w:tc>
      </w:tr>
      <w:tr w:rsidR="009F0F65">
        <w:trPr>
          <w:trHeight w:val="4956"/>
        </w:trPr>
        <w:tc>
          <w:tcPr>
            <w:tcW w:w="4643" w:type="dxa"/>
          </w:tcPr>
          <w:p w:rsidR="009F0F65" w:rsidRDefault="00C0543D" w:rsidP="00576189">
            <w:pPr>
              <w:numPr>
                <w:ilvl w:val="0"/>
                <w:numId w:val="14"/>
              </w:numPr>
              <w:ind w:left="357" w:hanging="357"/>
              <w:jc w:val="both"/>
              <w:rPr>
                <w:sz w:val="20"/>
              </w:rPr>
            </w:pPr>
            <w:r>
              <w:rPr>
                <w:noProof/>
                <w:sz w:val="20"/>
              </w:rPr>
              <w:pict>
                <v:roundrect id="_x0000_s1164" style="position:absolute;left:0;text-align:left;margin-left:58.7pt;margin-top:45.35pt;width:5in;height:1in;z-index:251618304;mso-position-horizontal-relative:text;mso-position-vertical-relative:text" arcsize="10923f" o:allowincell="f" filled="f" strokeweight="3pt"/>
              </w:pict>
            </w:r>
            <w:r w:rsidR="00576189">
              <w:rPr>
                <w:sz w:val="20"/>
              </w:rPr>
              <w:t>Возможность найма квалифицированных кадров</w:t>
            </w:r>
          </w:p>
          <w:p w:rsidR="009F0F65" w:rsidRDefault="00576189" w:rsidP="00576189">
            <w:pPr>
              <w:numPr>
                <w:ilvl w:val="0"/>
                <w:numId w:val="14"/>
              </w:numPr>
              <w:ind w:left="357" w:hanging="357"/>
              <w:jc w:val="both"/>
              <w:rPr>
                <w:sz w:val="20"/>
              </w:rPr>
            </w:pPr>
            <w:r>
              <w:rPr>
                <w:sz w:val="20"/>
              </w:rPr>
              <w:t>Возможность изменения цен в зависимости от запросов и доходов клиента</w:t>
            </w:r>
          </w:p>
          <w:p w:rsidR="009F0F65" w:rsidRDefault="00576189" w:rsidP="00576189">
            <w:pPr>
              <w:numPr>
                <w:ilvl w:val="0"/>
                <w:numId w:val="14"/>
              </w:numPr>
              <w:ind w:left="357" w:hanging="357"/>
              <w:jc w:val="both"/>
              <w:rPr>
                <w:sz w:val="20"/>
              </w:rPr>
            </w:pPr>
            <w:r>
              <w:rPr>
                <w:sz w:val="20"/>
              </w:rPr>
              <w:t>Большие шансы финансирования строительства и покупки новейшего оборудования</w:t>
            </w:r>
          </w:p>
          <w:p w:rsidR="009F0F65" w:rsidRDefault="00576189" w:rsidP="00576189">
            <w:pPr>
              <w:numPr>
                <w:ilvl w:val="0"/>
                <w:numId w:val="14"/>
              </w:numPr>
              <w:ind w:left="357" w:hanging="357"/>
              <w:jc w:val="both"/>
              <w:rPr>
                <w:sz w:val="20"/>
              </w:rPr>
            </w:pPr>
            <w:r>
              <w:rPr>
                <w:sz w:val="20"/>
              </w:rPr>
              <w:t>Гибкая система набора услуг (Легко перестроиться на некоторые модные виды спорта)</w:t>
            </w:r>
          </w:p>
          <w:p w:rsidR="009F0F65" w:rsidRDefault="00576189" w:rsidP="00576189">
            <w:pPr>
              <w:numPr>
                <w:ilvl w:val="0"/>
                <w:numId w:val="14"/>
              </w:numPr>
              <w:ind w:left="357" w:hanging="357"/>
              <w:jc w:val="both"/>
              <w:rPr>
                <w:sz w:val="20"/>
              </w:rPr>
            </w:pPr>
            <w:r>
              <w:rPr>
                <w:sz w:val="20"/>
              </w:rPr>
              <w:t>График работы СМК очень удобен для работающих людей (с 12-00 до 23-00)</w:t>
            </w:r>
          </w:p>
          <w:p w:rsidR="009F0F65" w:rsidRDefault="00576189" w:rsidP="00576189">
            <w:pPr>
              <w:numPr>
                <w:ilvl w:val="0"/>
                <w:numId w:val="14"/>
              </w:numPr>
              <w:ind w:left="357" w:hanging="357"/>
              <w:jc w:val="both"/>
              <w:rPr>
                <w:sz w:val="20"/>
              </w:rPr>
            </w:pPr>
            <w:r>
              <w:rPr>
                <w:sz w:val="20"/>
              </w:rPr>
              <w:t>Упорядочивание занимающихся по возрасту, целям, комплексам с учетом желания потребителей ( например потребители разных возрастов занимаются в определенные часы и дни, с учетом удобства)</w:t>
            </w:r>
          </w:p>
          <w:p w:rsidR="009F0F65" w:rsidRDefault="00576189" w:rsidP="00576189">
            <w:pPr>
              <w:numPr>
                <w:ilvl w:val="0"/>
                <w:numId w:val="14"/>
              </w:numPr>
              <w:ind w:left="357" w:hanging="357"/>
              <w:jc w:val="both"/>
            </w:pPr>
            <w:r>
              <w:rPr>
                <w:sz w:val="20"/>
              </w:rPr>
              <w:t>По желанию потребителя каждый месяц подвод итогов (каких результатов добился занимающийся) и корректировка комплексов упражнений.</w:t>
            </w:r>
          </w:p>
        </w:tc>
        <w:tc>
          <w:tcPr>
            <w:tcW w:w="4643" w:type="dxa"/>
          </w:tcPr>
          <w:p w:rsidR="009F0F65" w:rsidRDefault="00576189" w:rsidP="00576189">
            <w:pPr>
              <w:numPr>
                <w:ilvl w:val="0"/>
                <w:numId w:val="14"/>
              </w:numPr>
              <w:ind w:left="357" w:hanging="357"/>
              <w:jc w:val="both"/>
            </w:pPr>
            <w:r>
              <w:t>Возможность следить за действиями конкурентов.</w:t>
            </w:r>
          </w:p>
          <w:p w:rsidR="009F0F65" w:rsidRDefault="00576189" w:rsidP="00576189">
            <w:pPr>
              <w:numPr>
                <w:ilvl w:val="0"/>
                <w:numId w:val="15"/>
              </w:numPr>
              <w:ind w:left="357" w:hanging="357"/>
              <w:jc w:val="both"/>
            </w:pPr>
            <w:r>
              <w:t>Много желающих заниматься.</w:t>
            </w:r>
          </w:p>
          <w:p w:rsidR="009F0F65" w:rsidRDefault="00576189" w:rsidP="00576189">
            <w:pPr>
              <w:numPr>
                <w:ilvl w:val="0"/>
                <w:numId w:val="15"/>
              </w:numPr>
              <w:ind w:left="357" w:hanging="357"/>
              <w:jc w:val="both"/>
            </w:pPr>
            <w:r>
              <w:t>Существенная часть потребителей перейдет в СМК из других учреждений вслед за своими тренерами</w:t>
            </w:r>
          </w:p>
          <w:p w:rsidR="009F0F65" w:rsidRDefault="00576189" w:rsidP="00576189">
            <w:pPr>
              <w:numPr>
                <w:ilvl w:val="0"/>
                <w:numId w:val="15"/>
              </w:numPr>
              <w:ind w:left="357" w:hanging="357"/>
              <w:jc w:val="both"/>
            </w:pPr>
            <w:r>
              <w:t>Люди начинают задумываться о своем здоровье</w:t>
            </w:r>
          </w:p>
          <w:p w:rsidR="009F0F65" w:rsidRDefault="00576189" w:rsidP="00576189">
            <w:pPr>
              <w:numPr>
                <w:ilvl w:val="0"/>
                <w:numId w:val="15"/>
              </w:numPr>
              <w:ind w:left="357" w:hanging="357"/>
              <w:jc w:val="both"/>
            </w:pPr>
            <w:r>
              <w:t>Моден и актуален активный отдых</w:t>
            </w:r>
          </w:p>
          <w:p w:rsidR="009F0F65" w:rsidRDefault="00576189" w:rsidP="00576189">
            <w:pPr>
              <w:numPr>
                <w:ilvl w:val="0"/>
                <w:numId w:val="15"/>
              </w:numPr>
              <w:ind w:left="357" w:hanging="357"/>
              <w:jc w:val="both"/>
            </w:pPr>
            <w:r>
              <w:t>Мало учреждений подобного типа</w:t>
            </w:r>
          </w:p>
          <w:p w:rsidR="009F0F65" w:rsidRDefault="00576189" w:rsidP="00576189">
            <w:pPr>
              <w:numPr>
                <w:ilvl w:val="0"/>
                <w:numId w:val="15"/>
              </w:numPr>
              <w:ind w:left="357" w:hanging="357"/>
              <w:jc w:val="both"/>
            </w:pPr>
            <w:r>
              <w:t>Социальный уровень жизни</w:t>
            </w:r>
          </w:p>
          <w:p w:rsidR="009F0F65" w:rsidRDefault="009F0F65">
            <w:pPr>
              <w:jc w:val="both"/>
            </w:pPr>
          </w:p>
        </w:tc>
      </w:tr>
      <w:tr w:rsidR="009F0F65">
        <w:tc>
          <w:tcPr>
            <w:tcW w:w="4643" w:type="dxa"/>
          </w:tcPr>
          <w:p w:rsidR="009F0F65" w:rsidRDefault="00576189">
            <w:pPr>
              <w:jc w:val="both"/>
              <w:rPr>
                <w:b/>
              </w:rPr>
            </w:pPr>
            <w:r>
              <w:rPr>
                <w:b/>
              </w:rPr>
              <w:t>Слабые стороны</w:t>
            </w:r>
          </w:p>
        </w:tc>
        <w:tc>
          <w:tcPr>
            <w:tcW w:w="4643" w:type="dxa"/>
          </w:tcPr>
          <w:p w:rsidR="009F0F65" w:rsidRDefault="00576189">
            <w:pPr>
              <w:jc w:val="both"/>
              <w:rPr>
                <w:b/>
              </w:rPr>
            </w:pPr>
            <w:r>
              <w:rPr>
                <w:b/>
              </w:rPr>
              <w:t>Неблагоприятные факторы</w:t>
            </w:r>
          </w:p>
        </w:tc>
      </w:tr>
      <w:tr w:rsidR="009F0F65">
        <w:tc>
          <w:tcPr>
            <w:tcW w:w="4643" w:type="dxa"/>
          </w:tcPr>
          <w:p w:rsidR="009F0F65" w:rsidRDefault="00576189" w:rsidP="00576189">
            <w:pPr>
              <w:numPr>
                <w:ilvl w:val="0"/>
                <w:numId w:val="13"/>
              </w:numPr>
              <w:ind w:left="357" w:hanging="357"/>
              <w:jc w:val="both"/>
            </w:pPr>
            <w:r>
              <w:t xml:space="preserve">Необходимо отчитываться о проведенной работе и о финансовом состоянии СМК в Администрации г.Сарова ежеквартально. </w:t>
            </w:r>
          </w:p>
          <w:p w:rsidR="009F0F65" w:rsidRDefault="00576189" w:rsidP="00576189">
            <w:pPr>
              <w:numPr>
                <w:ilvl w:val="0"/>
                <w:numId w:val="13"/>
              </w:numPr>
              <w:ind w:left="357" w:hanging="357"/>
              <w:jc w:val="both"/>
            </w:pPr>
            <w:r>
              <w:t>Необходимость соблюдения норм пожарной безопасности, санитарных условий</w:t>
            </w:r>
          </w:p>
          <w:p w:rsidR="009F0F65" w:rsidRDefault="00576189" w:rsidP="00576189">
            <w:pPr>
              <w:numPr>
                <w:ilvl w:val="0"/>
                <w:numId w:val="13"/>
              </w:numPr>
              <w:ind w:left="357" w:hanging="357"/>
              <w:jc w:val="both"/>
            </w:pPr>
            <w:r>
              <w:t xml:space="preserve">Содержание большого штата обслуживающего персонала </w:t>
            </w:r>
          </w:p>
          <w:p w:rsidR="009F0F65" w:rsidRDefault="00576189" w:rsidP="00576189">
            <w:pPr>
              <w:numPr>
                <w:ilvl w:val="0"/>
                <w:numId w:val="13"/>
              </w:numPr>
              <w:ind w:left="357" w:hanging="357"/>
              <w:jc w:val="both"/>
            </w:pPr>
            <w:r>
              <w:t>Новый СМК - нет раскрутки, нет престижа.</w:t>
            </w:r>
          </w:p>
          <w:p w:rsidR="009F0F65" w:rsidRDefault="009F0F65">
            <w:pPr>
              <w:jc w:val="both"/>
            </w:pPr>
          </w:p>
        </w:tc>
        <w:tc>
          <w:tcPr>
            <w:tcW w:w="4643" w:type="dxa"/>
          </w:tcPr>
          <w:p w:rsidR="009F0F65" w:rsidRDefault="00576189" w:rsidP="00576189">
            <w:pPr>
              <w:numPr>
                <w:ilvl w:val="0"/>
                <w:numId w:val="16"/>
              </w:numPr>
              <w:ind w:left="357" w:hanging="357"/>
              <w:jc w:val="both"/>
              <w:rPr>
                <w:b/>
                <w:i/>
              </w:rPr>
            </w:pPr>
            <w:r>
              <w:t>Социальный уровень жизни</w:t>
            </w:r>
          </w:p>
          <w:p w:rsidR="009F0F65" w:rsidRDefault="00576189" w:rsidP="00576189">
            <w:pPr>
              <w:numPr>
                <w:ilvl w:val="0"/>
                <w:numId w:val="16"/>
              </w:numPr>
              <w:ind w:left="357" w:hanging="357"/>
              <w:jc w:val="both"/>
              <w:rPr>
                <w:b/>
                <w:i/>
              </w:rPr>
            </w:pPr>
            <w:r>
              <w:t>У людей мало времени на отдых и занятия любимым делом</w:t>
            </w:r>
          </w:p>
          <w:p w:rsidR="009F0F65" w:rsidRDefault="00576189" w:rsidP="00576189">
            <w:pPr>
              <w:numPr>
                <w:ilvl w:val="0"/>
                <w:numId w:val="16"/>
              </w:numPr>
              <w:ind w:left="357" w:hanging="357"/>
              <w:jc w:val="both"/>
              <w:rPr>
                <w:b/>
                <w:i/>
              </w:rPr>
            </w:pPr>
            <w:r>
              <w:t>Автобусная остановка располагается не очень близко</w:t>
            </w:r>
          </w:p>
          <w:p w:rsidR="009F0F65" w:rsidRDefault="00576189" w:rsidP="00576189">
            <w:pPr>
              <w:numPr>
                <w:ilvl w:val="0"/>
                <w:numId w:val="16"/>
              </w:numPr>
              <w:ind w:left="357" w:hanging="357"/>
              <w:jc w:val="both"/>
              <w:rPr>
                <w:b/>
                <w:i/>
              </w:rPr>
            </w:pPr>
            <w:r>
              <w:t>Лето (мертвый сезон, все на огородах и курортах)</w:t>
            </w:r>
          </w:p>
          <w:p w:rsidR="009F0F65" w:rsidRDefault="009F0F65">
            <w:pPr>
              <w:jc w:val="both"/>
            </w:pPr>
          </w:p>
        </w:tc>
      </w:tr>
    </w:tbl>
    <w:p w:rsidR="009F0F65" w:rsidRDefault="00576189">
      <w:pPr>
        <w:pStyle w:val="30"/>
        <w:spacing w:line="360" w:lineRule="auto"/>
        <w:ind w:firstLine="567"/>
        <w:jc w:val="both"/>
      </w:pPr>
      <w:r>
        <w:t xml:space="preserve">Из </w:t>
      </w:r>
      <w:r>
        <w:rPr>
          <w:lang w:val="en-US"/>
        </w:rPr>
        <w:t>SWOT</w:t>
      </w:r>
      <w:r>
        <w:t xml:space="preserve"> – таблицы видно, что сейчас для СМК очень хороший период времени для становления и развития. Благоприятные факторы перевешивают неблагоприятные по причинам:</w:t>
      </w:r>
    </w:p>
    <w:p w:rsidR="009F0F65" w:rsidRDefault="00576189" w:rsidP="00576189">
      <w:pPr>
        <w:pStyle w:val="30"/>
        <w:numPr>
          <w:ilvl w:val="0"/>
          <w:numId w:val="31"/>
        </w:numPr>
        <w:tabs>
          <w:tab w:val="clear" w:pos="360"/>
          <w:tab w:val="num" w:pos="420"/>
        </w:tabs>
        <w:spacing w:line="360" w:lineRule="auto"/>
        <w:ind w:left="420"/>
        <w:jc w:val="both"/>
      </w:pPr>
      <w:r>
        <w:t xml:space="preserve">маленькая конкуренция </w:t>
      </w:r>
    </w:p>
    <w:p w:rsidR="009F0F65" w:rsidRDefault="00576189" w:rsidP="00576189">
      <w:pPr>
        <w:pStyle w:val="30"/>
        <w:numPr>
          <w:ilvl w:val="0"/>
          <w:numId w:val="31"/>
        </w:numPr>
        <w:tabs>
          <w:tab w:val="clear" w:pos="360"/>
          <w:tab w:val="num" w:pos="420"/>
        </w:tabs>
        <w:spacing w:line="360" w:lineRule="auto"/>
        <w:ind w:left="420"/>
        <w:jc w:val="both"/>
      </w:pPr>
      <w:r>
        <w:t xml:space="preserve">существует большой спрос на спортивные услуги. </w:t>
      </w:r>
    </w:p>
    <w:p w:rsidR="009F0F65" w:rsidRDefault="00576189">
      <w:pPr>
        <w:pStyle w:val="30"/>
        <w:spacing w:line="360" w:lineRule="auto"/>
        <w:ind w:left="60" w:firstLine="360"/>
        <w:jc w:val="both"/>
      </w:pPr>
      <w:r>
        <w:t xml:space="preserve">Поэтому я буду рассматривать первый приоритет, который показан прямоугольником на </w:t>
      </w:r>
      <w:r>
        <w:rPr>
          <w:lang w:val="en-US"/>
        </w:rPr>
        <w:t>SWOT</w:t>
      </w:r>
      <w:r>
        <w:t xml:space="preserve"> – матрице. Это означает, что мы должны вкладывать ресурсы в развитие своих сильных сторон в условиях воздействия благоприятных факторов внешнего окружения и конкурентной среды.</w:t>
      </w:r>
    </w:p>
    <w:p w:rsidR="009F0F65" w:rsidRDefault="00576189">
      <w:pPr>
        <w:pStyle w:val="a8"/>
        <w:rPr>
          <w:b/>
          <w:sz w:val="28"/>
        </w:rPr>
      </w:pPr>
      <w:r>
        <w:rPr>
          <w:b/>
        </w:rPr>
        <w:br w:type="page"/>
        <w:t>8.</w:t>
      </w:r>
      <w:r>
        <w:rPr>
          <w:b/>
          <w:sz w:val="28"/>
        </w:rPr>
        <w:t>Потенциальные риски</w:t>
      </w:r>
    </w:p>
    <w:p w:rsidR="009F0F65" w:rsidRDefault="00576189">
      <w:pPr>
        <w:spacing w:line="360" w:lineRule="auto"/>
        <w:jc w:val="both"/>
      </w:pPr>
      <w:r>
        <w:tab/>
      </w:r>
      <w:r>
        <w:rPr>
          <w:b/>
        </w:rPr>
        <w:t>1.Производственные риски</w:t>
      </w:r>
      <w:r>
        <w:t xml:space="preserve"> - это риски связанные с различными нарушениями в процессе оказания услуг. В данном случае это:</w:t>
      </w:r>
    </w:p>
    <w:p w:rsidR="009F0F65" w:rsidRDefault="00576189" w:rsidP="00576189">
      <w:pPr>
        <w:numPr>
          <w:ilvl w:val="0"/>
          <w:numId w:val="32"/>
        </w:numPr>
        <w:spacing w:line="360" w:lineRule="auto"/>
        <w:jc w:val="both"/>
      </w:pPr>
      <w:r>
        <w:t>Болезнь тренеров. Если заболеет тренер, то на его время болезни придется отказаться от данного вида услуг. В результате СМК понесет убытки в виде выплаты купленных абонементов на этот вид спорта. Но, формируя штат таким образом, что по каждому виду спорта будут по 2 взаимозаменяемых тренеров, мы минимизируем производственный риск, связанный с болезнью тренеров.</w:t>
      </w:r>
    </w:p>
    <w:p w:rsidR="009F0F65" w:rsidRDefault="00576189" w:rsidP="00576189">
      <w:pPr>
        <w:numPr>
          <w:ilvl w:val="0"/>
          <w:numId w:val="32"/>
        </w:numPr>
        <w:spacing w:line="360" w:lineRule="auto"/>
        <w:jc w:val="both"/>
      </w:pPr>
      <w:r>
        <w:t>Поломка основного тренажерного оборудования. Не исключена возможность, что сломается все спортивное оборудование при каких-то обстоятельствах (например, протечет крыша, и все железное оборудование превратится в кучу ржавого метала). Хотя вероятность этого риска очень мала, все равно необходимо контролировать состояние спортивного оборудования и помещений, т.е. залов. Особое внимание надо уделять пожарной безопасности здания.</w:t>
      </w:r>
    </w:p>
    <w:p w:rsidR="009F0F65" w:rsidRDefault="00576189">
      <w:pPr>
        <w:spacing w:line="360" w:lineRule="auto"/>
        <w:ind w:firstLine="360"/>
        <w:jc w:val="both"/>
      </w:pPr>
      <w:r>
        <w:rPr>
          <w:b/>
        </w:rPr>
        <w:t xml:space="preserve">2. Коммерческие риски </w:t>
      </w:r>
      <w:r>
        <w:t>– это риски связанные с реализацией услуг, в данном случае, спортивных (снижение спроса). Эти риски наиболее опасные для СМК. Поэтому необходимо как можно старательнее привлекать потребителей, пропагандируя здоровый образ жизни посредством занятии спортом и физической культурой. А так же для снижения коммерческих рисков необходимо:</w:t>
      </w:r>
    </w:p>
    <w:p w:rsidR="009F0F65" w:rsidRDefault="00576189" w:rsidP="00576189">
      <w:pPr>
        <w:numPr>
          <w:ilvl w:val="0"/>
          <w:numId w:val="33"/>
        </w:numPr>
        <w:spacing w:line="360" w:lineRule="auto"/>
        <w:jc w:val="both"/>
      </w:pPr>
      <w:r>
        <w:t>Образовать сеть сервисного обслуживания</w:t>
      </w:r>
    </w:p>
    <w:p w:rsidR="009F0F65" w:rsidRDefault="00576189" w:rsidP="00576189">
      <w:pPr>
        <w:numPr>
          <w:ilvl w:val="0"/>
          <w:numId w:val="33"/>
        </w:numPr>
        <w:spacing w:line="360" w:lineRule="auto"/>
        <w:jc w:val="both"/>
      </w:pPr>
      <w:r>
        <w:t>Вести соответствующую ценовую политику</w:t>
      </w:r>
    </w:p>
    <w:p w:rsidR="009F0F65" w:rsidRDefault="00576189" w:rsidP="00576189">
      <w:pPr>
        <w:numPr>
          <w:ilvl w:val="0"/>
          <w:numId w:val="33"/>
        </w:numPr>
        <w:spacing w:line="360" w:lineRule="auto"/>
        <w:jc w:val="both"/>
      </w:pPr>
      <w:r>
        <w:t>Формировать общественное мнение (паблик рилейшнз) и фирменный стиль. (Красивая форма обслуживающего персонала, культура общения с потребителями и т.д.)</w:t>
      </w:r>
    </w:p>
    <w:p w:rsidR="009F0F65" w:rsidRDefault="00576189" w:rsidP="00576189">
      <w:pPr>
        <w:numPr>
          <w:ilvl w:val="0"/>
          <w:numId w:val="33"/>
        </w:numPr>
        <w:spacing w:line="360" w:lineRule="auto"/>
        <w:jc w:val="both"/>
      </w:pPr>
      <w:r>
        <w:t xml:space="preserve">Проводить социологический опрос </w:t>
      </w:r>
    </w:p>
    <w:p w:rsidR="009F0F65" w:rsidRDefault="00576189" w:rsidP="00576189">
      <w:pPr>
        <w:numPr>
          <w:ilvl w:val="0"/>
          <w:numId w:val="33"/>
        </w:numPr>
        <w:spacing w:line="360" w:lineRule="auto"/>
        <w:jc w:val="both"/>
      </w:pPr>
      <w:r>
        <w:t>Рекламировать спортивные услуги СМК (рекламой СМК будет заниматься информационно - методический отдел МУ «Молодежный Центр»)</w:t>
      </w:r>
    </w:p>
    <w:p w:rsidR="009F0F65" w:rsidRDefault="00576189">
      <w:pPr>
        <w:spacing w:line="360" w:lineRule="auto"/>
        <w:ind w:firstLine="357"/>
        <w:jc w:val="both"/>
      </w:pPr>
      <w:r>
        <w:rPr>
          <w:b/>
        </w:rPr>
        <w:t xml:space="preserve">3. Финансовые риски – </w:t>
      </w:r>
      <w:r>
        <w:t xml:space="preserve">это риски, которые вызываются инфляционными процессами, колебаниями валютных курсов и пр. Эти риски можно снизить только благодаря системе эффективного финансового менеджмента, но создать эту систему на данный момент в СМК невозможно, т.к. нет  денежных средств на з/плату специалистам в этой области. </w:t>
      </w:r>
    </w:p>
    <w:p w:rsidR="009F0F65" w:rsidRDefault="00576189">
      <w:pPr>
        <w:spacing w:line="360" w:lineRule="auto"/>
        <w:ind w:left="357"/>
        <w:jc w:val="both"/>
      </w:pPr>
      <w:r>
        <w:rPr>
          <w:b/>
        </w:rPr>
        <w:t xml:space="preserve">4. Риски, связанные с форс-мажорными обстоятельствами </w:t>
      </w:r>
      <w:r>
        <w:t>– это риски, обусловленные непредвиденными обстоятельствами (от смены политического курса страны до забастовок и землетрясений) Мерой по их снижению служит работа предприятия с достаточным запасом финансовой прочности, а СМК имеет очень маленький, не достаточный запас финансовой прочности.</w:t>
      </w:r>
    </w:p>
    <w:p w:rsidR="009F0F65" w:rsidRDefault="009F0F65">
      <w:pPr>
        <w:pStyle w:val="30"/>
        <w:spacing w:line="360" w:lineRule="auto"/>
        <w:ind w:left="60" w:firstLine="360"/>
        <w:jc w:val="both"/>
      </w:pPr>
    </w:p>
    <w:p w:rsidR="009F0F65" w:rsidRDefault="00576189">
      <w:pPr>
        <w:pStyle w:val="3"/>
      </w:pPr>
      <w:bookmarkStart w:id="24" w:name="_Toc485734961"/>
      <w:r>
        <w:t>9.План действий</w:t>
      </w:r>
      <w:bookmarkEnd w:id="24"/>
    </w:p>
    <w:p w:rsidR="009F0F65" w:rsidRDefault="00576189">
      <w:pPr>
        <w:spacing w:line="360" w:lineRule="auto"/>
        <w:ind w:firstLine="567"/>
        <w:jc w:val="both"/>
      </w:pPr>
      <w:r>
        <w:t xml:space="preserve">Самая основная задача для осуществления проекта СМК – это получение финансирования из местного бюджета на строительство пристройки к МУ «Молодежный Центр», где и будет размещаться СМК.  Но для этого необходимо убедить Администрацию г. Сарова в социальной значимости СМК, а так же предоставить расчеты СМК, которые помогут отразить минимизацию расходов местного бюджета на содержание СМК. </w:t>
      </w:r>
    </w:p>
    <w:p w:rsidR="009F0F65" w:rsidRDefault="00576189">
      <w:pPr>
        <w:spacing w:line="360" w:lineRule="auto"/>
        <w:ind w:firstLine="567"/>
        <w:jc w:val="both"/>
      </w:pPr>
      <w:r>
        <w:t xml:space="preserve">Затем необходимо закупить новое концертное и тренажерное оборудование, набрать квалифицированный персонал и приступить к работе. </w:t>
      </w:r>
    </w:p>
    <w:p w:rsidR="009F0F65" w:rsidRDefault="00576189">
      <w:pPr>
        <w:spacing w:line="360" w:lineRule="auto"/>
        <w:ind w:firstLine="567"/>
        <w:jc w:val="both"/>
      </w:pPr>
      <w:r>
        <w:t>Маркетинговый план действий:</w:t>
      </w:r>
    </w:p>
    <w:p w:rsidR="009F0F65" w:rsidRDefault="00576189" w:rsidP="00576189">
      <w:pPr>
        <w:numPr>
          <w:ilvl w:val="0"/>
          <w:numId w:val="38"/>
        </w:numPr>
        <w:spacing w:line="360" w:lineRule="auto"/>
        <w:jc w:val="both"/>
      </w:pPr>
      <w:r>
        <w:t>Реклама в СМИ, т.е. на телевидении г. Сарова «Канал-16» и в местных газетах.</w:t>
      </w:r>
    </w:p>
    <w:p w:rsidR="009F0F65" w:rsidRDefault="00576189" w:rsidP="00576189">
      <w:pPr>
        <w:numPr>
          <w:ilvl w:val="0"/>
          <w:numId w:val="38"/>
        </w:numPr>
        <w:spacing w:line="360" w:lineRule="auto"/>
        <w:jc w:val="both"/>
      </w:pPr>
      <w:r>
        <w:t>Разработка и распространение брошюр информационно-методическим отделом МУ «Молодежный Центр».</w:t>
      </w:r>
    </w:p>
    <w:p w:rsidR="009F0F65" w:rsidRDefault="00576189">
      <w:pPr>
        <w:spacing w:line="360" w:lineRule="auto"/>
        <w:ind w:firstLine="567"/>
        <w:jc w:val="both"/>
      </w:pPr>
      <w:r>
        <w:t>Все сметы и экономические расчеты представлены в практической части диплома.</w:t>
      </w:r>
    </w:p>
    <w:p w:rsidR="009F0F65" w:rsidRDefault="00576189">
      <w:pPr>
        <w:spacing w:line="360" w:lineRule="auto"/>
        <w:ind w:firstLine="720"/>
        <w:jc w:val="center"/>
        <w:rPr>
          <w:b/>
        </w:rPr>
      </w:pPr>
      <w:r>
        <w:br w:type="page"/>
      </w:r>
      <w:r>
        <w:rPr>
          <w:b/>
        </w:rPr>
        <w:t>Практическая часть</w:t>
      </w:r>
    </w:p>
    <w:p w:rsidR="009F0F65" w:rsidRDefault="00576189">
      <w:pPr>
        <w:spacing w:line="360" w:lineRule="auto"/>
        <w:ind w:firstLine="567"/>
        <w:jc w:val="both"/>
      </w:pPr>
      <w:r>
        <w:rPr>
          <w:b/>
        </w:rPr>
        <w:tab/>
      </w:r>
      <w:r>
        <w:t>Ранее приведенные аргументы доказывают, что существование СМК имеет смысл. В практической части своей дипломной работы я рассмотрю целесообразность создания и развития СМК с точки зрения финансово-экономических показателей эффективности. Предоставлю прогнозируемый объем реализации услуг, смету расходов, отчет о прибылях и убытках, расчет безубыточности и запаса финансовой прочности, баланс денежных расходов и поступлений, прогнозный баланс активов и пассивов.</w:t>
      </w:r>
    </w:p>
    <w:p w:rsidR="009F0F65" w:rsidRDefault="00576189">
      <w:pPr>
        <w:numPr>
          <w:ilvl w:val="12"/>
          <w:numId w:val="0"/>
        </w:numPr>
        <w:spacing w:line="360" w:lineRule="auto"/>
        <w:ind w:firstLine="720"/>
        <w:jc w:val="center"/>
        <w:rPr>
          <w:b/>
          <w:sz w:val="28"/>
        </w:rPr>
      </w:pPr>
      <w:r>
        <w:rPr>
          <w:b/>
          <w:sz w:val="28"/>
        </w:rPr>
        <w:t>1.Начальные затраты</w:t>
      </w:r>
    </w:p>
    <w:p w:rsidR="009F0F65" w:rsidRDefault="00576189">
      <w:pPr>
        <w:numPr>
          <w:ilvl w:val="12"/>
          <w:numId w:val="0"/>
        </w:numPr>
        <w:spacing w:line="360" w:lineRule="auto"/>
        <w:ind w:firstLine="709"/>
        <w:jc w:val="both"/>
      </w:pPr>
      <w:r>
        <w:t xml:space="preserve"> Начальные (стартовые) затраты необходимы для создания и начала работы СМК</w:t>
      </w:r>
    </w:p>
    <w:p w:rsidR="009F0F65" w:rsidRDefault="00576189">
      <w:pPr>
        <w:pStyle w:val="5"/>
        <w:ind w:firstLine="0"/>
        <w:jc w:val="both"/>
        <w:rPr>
          <w:b w:val="0"/>
        </w:rPr>
      </w:pPr>
      <w:r>
        <w:rPr>
          <w:b w:val="0"/>
        </w:rPr>
        <w:t>Стартовые затраты СМК - это стоимость основных фондов на начало работы. Объем затрат в основные фонды слагается из стоимости:</w:t>
      </w:r>
    </w:p>
    <w:p w:rsidR="009F0F65" w:rsidRDefault="00576189">
      <w:pPr>
        <w:spacing w:line="360" w:lineRule="auto"/>
        <w:jc w:val="both"/>
      </w:pPr>
      <w:r>
        <w:t>1)Здания, включая устройства отопления, вентиляции, водопровода и канализации.</w:t>
      </w:r>
    </w:p>
    <w:p w:rsidR="009F0F65" w:rsidRDefault="00576189">
      <w:pPr>
        <w:spacing w:line="360" w:lineRule="auto"/>
        <w:jc w:val="both"/>
      </w:pPr>
      <w:r>
        <w:t>2)Концертного оборудования</w:t>
      </w:r>
    </w:p>
    <w:p w:rsidR="009F0F65" w:rsidRDefault="00576189">
      <w:pPr>
        <w:spacing w:line="360" w:lineRule="auto"/>
        <w:jc w:val="both"/>
      </w:pPr>
      <w:r>
        <w:t>3)Спортивного оборудования (тренажеры, маты и т.д.)</w:t>
      </w:r>
    </w:p>
    <w:p w:rsidR="009F0F65" w:rsidRDefault="00576189">
      <w:pPr>
        <w:spacing w:line="360" w:lineRule="auto"/>
        <w:jc w:val="both"/>
      </w:pPr>
      <w:r>
        <w:t>4)Спортивного инвентаря (мячи, корзины, сетки)</w:t>
      </w:r>
    </w:p>
    <w:p w:rsidR="009F0F65" w:rsidRDefault="00576189">
      <w:pPr>
        <w:spacing w:line="360" w:lineRule="auto"/>
        <w:jc w:val="both"/>
      </w:pPr>
      <w:r>
        <w:t>5)Производственного и хозяйственного инвентаря</w:t>
      </w:r>
    </w:p>
    <w:p w:rsidR="009F0F65" w:rsidRDefault="00576189">
      <w:pPr>
        <w:spacing w:line="360" w:lineRule="auto"/>
        <w:jc w:val="both"/>
      </w:pPr>
      <w:r>
        <w:t>6)Лицензии на право предоставления спортивных услуг</w:t>
      </w:r>
    </w:p>
    <w:tbl>
      <w:tblPr>
        <w:tblW w:w="0" w:type="auto"/>
        <w:tblLayout w:type="fixed"/>
        <w:tblCellMar>
          <w:left w:w="30" w:type="dxa"/>
          <w:right w:w="30" w:type="dxa"/>
        </w:tblCellMar>
        <w:tblLook w:val="0000" w:firstRow="0" w:lastRow="0" w:firstColumn="0" w:lastColumn="0" w:noHBand="0" w:noVBand="0"/>
      </w:tblPr>
      <w:tblGrid>
        <w:gridCol w:w="206"/>
        <w:gridCol w:w="3327"/>
        <w:gridCol w:w="677"/>
        <w:gridCol w:w="923"/>
        <w:gridCol w:w="1560"/>
        <w:gridCol w:w="1701"/>
      </w:tblGrid>
      <w:tr w:rsidR="009F0F65">
        <w:trPr>
          <w:trHeight w:val="250"/>
        </w:trPr>
        <w:tc>
          <w:tcPr>
            <w:tcW w:w="206" w:type="dxa"/>
          </w:tcPr>
          <w:p w:rsidR="009F0F65" w:rsidRDefault="009F0F65">
            <w:pPr>
              <w:jc w:val="right"/>
              <w:rPr>
                <w:b/>
                <w:snapToGrid w:val="0"/>
                <w:color w:val="000000"/>
              </w:rPr>
            </w:pPr>
          </w:p>
        </w:tc>
        <w:tc>
          <w:tcPr>
            <w:tcW w:w="3327" w:type="dxa"/>
          </w:tcPr>
          <w:p w:rsidR="009F0F65" w:rsidRDefault="009F0F65">
            <w:pPr>
              <w:jc w:val="right"/>
              <w:rPr>
                <w:b/>
                <w:snapToGrid w:val="0"/>
                <w:color w:val="000000"/>
              </w:rPr>
            </w:pPr>
          </w:p>
        </w:tc>
        <w:tc>
          <w:tcPr>
            <w:tcW w:w="677" w:type="dxa"/>
          </w:tcPr>
          <w:p w:rsidR="009F0F65" w:rsidRDefault="009F0F65">
            <w:pPr>
              <w:jc w:val="right"/>
              <w:rPr>
                <w:b/>
                <w:snapToGrid w:val="0"/>
                <w:color w:val="000000"/>
              </w:rPr>
            </w:pPr>
          </w:p>
        </w:tc>
        <w:tc>
          <w:tcPr>
            <w:tcW w:w="923" w:type="dxa"/>
          </w:tcPr>
          <w:p w:rsidR="009F0F65" w:rsidRDefault="009F0F65">
            <w:pPr>
              <w:jc w:val="right"/>
              <w:rPr>
                <w:b/>
                <w:snapToGrid w:val="0"/>
                <w:color w:val="000000"/>
              </w:rPr>
            </w:pPr>
          </w:p>
        </w:tc>
        <w:tc>
          <w:tcPr>
            <w:tcW w:w="1560" w:type="dxa"/>
          </w:tcPr>
          <w:p w:rsidR="009F0F65" w:rsidRDefault="009F0F65">
            <w:pPr>
              <w:jc w:val="right"/>
              <w:rPr>
                <w:b/>
                <w:snapToGrid w:val="0"/>
                <w:color w:val="000000"/>
              </w:rPr>
            </w:pPr>
          </w:p>
        </w:tc>
        <w:tc>
          <w:tcPr>
            <w:tcW w:w="1701" w:type="dxa"/>
          </w:tcPr>
          <w:p w:rsidR="009F0F65" w:rsidRDefault="00576189">
            <w:pPr>
              <w:rPr>
                <w:b/>
                <w:snapToGrid w:val="0"/>
                <w:color w:val="000000"/>
              </w:rPr>
            </w:pPr>
            <w:r>
              <w:rPr>
                <w:b/>
                <w:snapToGrid w:val="0"/>
                <w:color w:val="000000"/>
              </w:rPr>
              <w:t>изм. в руб.</w:t>
            </w:r>
          </w:p>
        </w:tc>
      </w:tr>
      <w:tr w:rsidR="009F0F65">
        <w:trPr>
          <w:trHeight w:val="250"/>
        </w:trPr>
        <w:tc>
          <w:tcPr>
            <w:tcW w:w="206" w:type="dxa"/>
            <w:tcBorders>
              <w:top w:val="single" w:sz="6" w:space="0" w:color="auto"/>
              <w:left w:val="single" w:sz="6" w:space="0" w:color="auto"/>
              <w:bottom w:val="single" w:sz="6" w:space="0" w:color="auto"/>
              <w:right w:val="single" w:sz="6" w:space="0" w:color="auto"/>
            </w:tcBorders>
          </w:tcPr>
          <w:p w:rsidR="009F0F65" w:rsidRDefault="00576189">
            <w:pPr>
              <w:rPr>
                <w:b/>
                <w:snapToGrid w:val="0"/>
                <w:color w:val="000000"/>
              </w:rPr>
            </w:pPr>
            <w:r>
              <w:rPr>
                <w:b/>
                <w:snapToGrid w:val="0"/>
                <w:color w:val="000000"/>
              </w:rPr>
              <w:t>N</w:t>
            </w:r>
          </w:p>
        </w:tc>
        <w:tc>
          <w:tcPr>
            <w:tcW w:w="3327" w:type="dxa"/>
            <w:tcBorders>
              <w:top w:val="single" w:sz="6" w:space="0" w:color="auto"/>
              <w:left w:val="single" w:sz="6" w:space="0" w:color="auto"/>
              <w:bottom w:val="single" w:sz="6" w:space="0" w:color="auto"/>
              <w:right w:val="single" w:sz="6" w:space="0" w:color="auto"/>
            </w:tcBorders>
          </w:tcPr>
          <w:p w:rsidR="009F0F65" w:rsidRDefault="00576189">
            <w:pPr>
              <w:rPr>
                <w:b/>
                <w:snapToGrid w:val="0"/>
                <w:color w:val="000000"/>
              </w:rPr>
            </w:pPr>
            <w:r>
              <w:rPr>
                <w:b/>
                <w:snapToGrid w:val="0"/>
                <w:color w:val="000000"/>
              </w:rPr>
              <w:t>Наименование</w:t>
            </w:r>
          </w:p>
        </w:tc>
        <w:tc>
          <w:tcPr>
            <w:tcW w:w="677" w:type="dxa"/>
            <w:tcBorders>
              <w:top w:val="single" w:sz="6" w:space="0" w:color="auto"/>
              <w:left w:val="single" w:sz="6" w:space="0" w:color="auto"/>
              <w:bottom w:val="single" w:sz="6" w:space="0" w:color="auto"/>
              <w:right w:val="single" w:sz="6" w:space="0" w:color="auto"/>
            </w:tcBorders>
          </w:tcPr>
          <w:p w:rsidR="009F0F65" w:rsidRDefault="00576189">
            <w:pPr>
              <w:rPr>
                <w:b/>
                <w:snapToGrid w:val="0"/>
                <w:color w:val="000000"/>
              </w:rPr>
            </w:pPr>
            <w:r>
              <w:rPr>
                <w:b/>
                <w:snapToGrid w:val="0"/>
                <w:color w:val="000000"/>
              </w:rPr>
              <w:t>Ед изм</w:t>
            </w:r>
          </w:p>
        </w:tc>
        <w:tc>
          <w:tcPr>
            <w:tcW w:w="923" w:type="dxa"/>
            <w:tcBorders>
              <w:top w:val="single" w:sz="6" w:space="0" w:color="auto"/>
              <w:left w:val="single" w:sz="6" w:space="0" w:color="auto"/>
              <w:bottom w:val="single" w:sz="6" w:space="0" w:color="auto"/>
              <w:right w:val="single" w:sz="6" w:space="0" w:color="auto"/>
            </w:tcBorders>
          </w:tcPr>
          <w:p w:rsidR="009F0F65" w:rsidRDefault="00576189">
            <w:pPr>
              <w:rPr>
                <w:b/>
                <w:snapToGrid w:val="0"/>
                <w:color w:val="000000"/>
              </w:rPr>
            </w:pPr>
            <w:r>
              <w:rPr>
                <w:b/>
                <w:snapToGrid w:val="0"/>
                <w:color w:val="000000"/>
              </w:rPr>
              <w:t>Кол-во</w:t>
            </w:r>
          </w:p>
        </w:tc>
        <w:tc>
          <w:tcPr>
            <w:tcW w:w="1560" w:type="dxa"/>
            <w:tcBorders>
              <w:top w:val="single" w:sz="6" w:space="0" w:color="auto"/>
              <w:left w:val="single" w:sz="6" w:space="0" w:color="auto"/>
              <w:bottom w:val="single" w:sz="6" w:space="0" w:color="auto"/>
              <w:right w:val="single" w:sz="6" w:space="0" w:color="auto"/>
            </w:tcBorders>
          </w:tcPr>
          <w:p w:rsidR="009F0F65" w:rsidRDefault="00576189">
            <w:pPr>
              <w:rPr>
                <w:b/>
                <w:snapToGrid w:val="0"/>
                <w:color w:val="000000"/>
              </w:rPr>
            </w:pPr>
            <w:r>
              <w:rPr>
                <w:b/>
                <w:snapToGrid w:val="0"/>
                <w:color w:val="000000"/>
              </w:rPr>
              <w:t>Цена</w:t>
            </w:r>
          </w:p>
        </w:tc>
        <w:tc>
          <w:tcPr>
            <w:tcW w:w="1701" w:type="dxa"/>
            <w:tcBorders>
              <w:top w:val="single" w:sz="6" w:space="0" w:color="auto"/>
              <w:left w:val="single" w:sz="6" w:space="0" w:color="auto"/>
              <w:bottom w:val="single" w:sz="6" w:space="0" w:color="auto"/>
              <w:right w:val="single" w:sz="6" w:space="0" w:color="auto"/>
            </w:tcBorders>
          </w:tcPr>
          <w:p w:rsidR="009F0F65" w:rsidRDefault="00576189">
            <w:pPr>
              <w:rPr>
                <w:b/>
                <w:snapToGrid w:val="0"/>
                <w:color w:val="000000"/>
              </w:rPr>
            </w:pPr>
            <w:r>
              <w:rPr>
                <w:b/>
                <w:snapToGrid w:val="0"/>
                <w:color w:val="000000"/>
              </w:rPr>
              <w:t>Сумма</w:t>
            </w:r>
          </w:p>
        </w:tc>
      </w:tr>
      <w:tr w:rsidR="009F0F65">
        <w:trPr>
          <w:trHeight w:val="250"/>
        </w:trPr>
        <w:tc>
          <w:tcPr>
            <w:tcW w:w="206" w:type="dxa"/>
            <w:tcBorders>
              <w:top w:val="single" w:sz="6" w:space="0" w:color="auto"/>
              <w:left w:val="single" w:sz="6" w:space="0" w:color="auto"/>
              <w:bottom w:val="single" w:sz="6" w:space="0" w:color="auto"/>
              <w:right w:val="single" w:sz="6" w:space="0" w:color="auto"/>
            </w:tcBorders>
          </w:tcPr>
          <w:p w:rsidR="009F0F65" w:rsidRDefault="009F0F65">
            <w:pPr>
              <w:jc w:val="right"/>
              <w:rPr>
                <w:b/>
                <w:snapToGrid w:val="0"/>
                <w:color w:val="000000"/>
              </w:rPr>
            </w:pPr>
          </w:p>
        </w:tc>
        <w:tc>
          <w:tcPr>
            <w:tcW w:w="3327" w:type="dxa"/>
            <w:tcBorders>
              <w:top w:val="single" w:sz="6" w:space="0" w:color="auto"/>
              <w:left w:val="single" w:sz="6" w:space="0" w:color="auto"/>
              <w:bottom w:val="single" w:sz="6" w:space="0" w:color="auto"/>
              <w:right w:val="single" w:sz="6" w:space="0" w:color="auto"/>
            </w:tcBorders>
          </w:tcPr>
          <w:p w:rsidR="009F0F65" w:rsidRDefault="00576189">
            <w:pPr>
              <w:rPr>
                <w:b/>
                <w:snapToGrid w:val="0"/>
                <w:color w:val="000000"/>
              </w:rPr>
            </w:pPr>
            <w:r>
              <w:rPr>
                <w:b/>
                <w:snapToGrid w:val="0"/>
                <w:color w:val="000000"/>
              </w:rPr>
              <w:t>Основные средства</w:t>
            </w:r>
          </w:p>
        </w:tc>
        <w:tc>
          <w:tcPr>
            <w:tcW w:w="677" w:type="dxa"/>
            <w:tcBorders>
              <w:top w:val="single" w:sz="6" w:space="0" w:color="auto"/>
              <w:left w:val="single" w:sz="6" w:space="0" w:color="auto"/>
              <w:bottom w:val="single" w:sz="6" w:space="0" w:color="auto"/>
              <w:right w:val="single" w:sz="6" w:space="0" w:color="auto"/>
            </w:tcBorders>
          </w:tcPr>
          <w:p w:rsidR="009F0F65" w:rsidRDefault="009F0F65">
            <w:pPr>
              <w:rPr>
                <w:b/>
                <w:snapToGrid w:val="0"/>
                <w:color w:val="000000"/>
              </w:rPr>
            </w:pPr>
          </w:p>
        </w:tc>
        <w:tc>
          <w:tcPr>
            <w:tcW w:w="923" w:type="dxa"/>
            <w:tcBorders>
              <w:top w:val="single" w:sz="6" w:space="0" w:color="auto"/>
              <w:left w:val="single" w:sz="6" w:space="0" w:color="auto"/>
              <w:bottom w:val="single" w:sz="6" w:space="0" w:color="auto"/>
              <w:right w:val="single" w:sz="6" w:space="0" w:color="auto"/>
            </w:tcBorders>
          </w:tcPr>
          <w:p w:rsidR="009F0F65" w:rsidRDefault="009F0F65">
            <w:pPr>
              <w:jc w:val="right"/>
              <w:rPr>
                <w:b/>
                <w:snapToGrid w:val="0"/>
                <w:color w:val="000000"/>
              </w:rPr>
            </w:pPr>
          </w:p>
        </w:tc>
        <w:tc>
          <w:tcPr>
            <w:tcW w:w="1560" w:type="dxa"/>
            <w:tcBorders>
              <w:top w:val="single" w:sz="6" w:space="0" w:color="auto"/>
              <w:left w:val="single" w:sz="6" w:space="0" w:color="auto"/>
              <w:bottom w:val="single" w:sz="6" w:space="0" w:color="auto"/>
              <w:right w:val="single" w:sz="6" w:space="0" w:color="auto"/>
            </w:tcBorders>
          </w:tcPr>
          <w:p w:rsidR="009F0F65" w:rsidRDefault="009F0F65">
            <w:pPr>
              <w:jc w:val="right"/>
              <w:rPr>
                <w:b/>
                <w:snapToGrid w:val="0"/>
                <w:color w:val="000000"/>
              </w:rPr>
            </w:pPr>
          </w:p>
        </w:tc>
        <w:tc>
          <w:tcPr>
            <w:tcW w:w="1701" w:type="dxa"/>
            <w:tcBorders>
              <w:top w:val="single" w:sz="6" w:space="0" w:color="auto"/>
              <w:left w:val="single" w:sz="6" w:space="0" w:color="auto"/>
              <w:bottom w:val="single" w:sz="6" w:space="0" w:color="auto"/>
              <w:right w:val="single" w:sz="6" w:space="0" w:color="auto"/>
            </w:tcBorders>
          </w:tcPr>
          <w:p w:rsidR="009F0F65" w:rsidRDefault="009F0F65">
            <w:pPr>
              <w:jc w:val="right"/>
              <w:rPr>
                <w:b/>
                <w:snapToGrid w:val="0"/>
                <w:color w:val="000000"/>
              </w:rPr>
            </w:pPr>
          </w:p>
        </w:tc>
      </w:tr>
      <w:tr w:rsidR="009F0F65">
        <w:trPr>
          <w:trHeight w:val="250"/>
        </w:trPr>
        <w:tc>
          <w:tcPr>
            <w:tcW w:w="206" w:type="dxa"/>
            <w:tcBorders>
              <w:top w:val="single" w:sz="6" w:space="0" w:color="auto"/>
              <w:left w:val="single" w:sz="6" w:space="0" w:color="auto"/>
              <w:bottom w:val="single" w:sz="6" w:space="0" w:color="auto"/>
              <w:right w:val="single" w:sz="6" w:space="0" w:color="auto"/>
            </w:tcBorders>
          </w:tcPr>
          <w:p w:rsidR="009F0F65" w:rsidRDefault="00576189">
            <w:pPr>
              <w:jc w:val="right"/>
              <w:rPr>
                <w:snapToGrid w:val="0"/>
                <w:color w:val="000000"/>
              </w:rPr>
            </w:pPr>
            <w:r>
              <w:rPr>
                <w:snapToGrid w:val="0"/>
                <w:color w:val="000000"/>
              </w:rPr>
              <w:t>1</w:t>
            </w:r>
          </w:p>
        </w:tc>
        <w:tc>
          <w:tcPr>
            <w:tcW w:w="3327" w:type="dxa"/>
            <w:tcBorders>
              <w:top w:val="single" w:sz="6" w:space="0" w:color="auto"/>
              <w:left w:val="single" w:sz="6" w:space="0" w:color="auto"/>
              <w:bottom w:val="single" w:sz="6" w:space="0" w:color="auto"/>
              <w:right w:val="single" w:sz="6" w:space="0" w:color="auto"/>
            </w:tcBorders>
          </w:tcPr>
          <w:p w:rsidR="009F0F65" w:rsidRDefault="00576189">
            <w:pPr>
              <w:rPr>
                <w:snapToGrid w:val="0"/>
                <w:color w:val="000000"/>
              </w:rPr>
            </w:pPr>
            <w:r>
              <w:rPr>
                <w:snapToGrid w:val="0"/>
                <w:color w:val="000000"/>
              </w:rPr>
              <w:t>Здание</w:t>
            </w:r>
          </w:p>
        </w:tc>
        <w:tc>
          <w:tcPr>
            <w:tcW w:w="677" w:type="dxa"/>
            <w:tcBorders>
              <w:top w:val="single" w:sz="6" w:space="0" w:color="auto"/>
              <w:left w:val="single" w:sz="6" w:space="0" w:color="auto"/>
              <w:bottom w:val="single" w:sz="6" w:space="0" w:color="auto"/>
              <w:right w:val="single" w:sz="6" w:space="0" w:color="auto"/>
            </w:tcBorders>
          </w:tcPr>
          <w:p w:rsidR="009F0F65" w:rsidRDefault="00576189">
            <w:pPr>
              <w:rPr>
                <w:snapToGrid w:val="0"/>
                <w:color w:val="000000"/>
              </w:rPr>
            </w:pPr>
            <w:r>
              <w:rPr>
                <w:snapToGrid w:val="0"/>
                <w:color w:val="000000"/>
              </w:rPr>
              <w:t>шт</w:t>
            </w:r>
          </w:p>
        </w:tc>
        <w:tc>
          <w:tcPr>
            <w:tcW w:w="923" w:type="dxa"/>
            <w:tcBorders>
              <w:top w:val="single" w:sz="6" w:space="0" w:color="auto"/>
              <w:left w:val="single" w:sz="6" w:space="0" w:color="auto"/>
              <w:bottom w:val="single" w:sz="6" w:space="0" w:color="auto"/>
              <w:right w:val="single" w:sz="6" w:space="0" w:color="auto"/>
            </w:tcBorders>
          </w:tcPr>
          <w:p w:rsidR="009F0F65" w:rsidRDefault="00576189">
            <w:pPr>
              <w:jc w:val="right"/>
              <w:rPr>
                <w:snapToGrid w:val="0"/>
                <w:color w:val="000000"/>
              </w:rPr>
            </w:pPr>
            <w:r>
              <w:rPr>
                <w:snapToGrid w:val="0"/>
                <w:color w:val="000000"/>
              </w:rPr>
              <w:t>1</w:t>
            </w:r>
          </w:p>
        </w:tc>
        <w:tc>
          <w:tcPr>
            <w:tcW w:w="1560" w:type="dxa"/>
            <w:tcBorders>
              <w:top w:val="single" w:sz="6" w:space="0" w:color="auto"/>
              <w:left w:val="single" w:sz="6" w:space="0" w:color="auto"/>
              <w:bottom w:val="single" w:sz="6" w:space="0" w:color="auto"/>
              <w:right w:val="single" w:sz="6" w:space="0" w:color="auto"/>
            </w:tcBorders>
          </w:tcPr>
          <w:p w:rsidR="009F0F65" w:rsidRDefault="00576189">
            <w:pPr>
              <w:jc w:val="right"/>
              <w:rPr>
                <w:snapToGrid w:val="0"/>
                <w:color w:val="000000"/>
              </w:rPr>
            </w:pPr>
            <w:r>
              <w:rPr>
                <w:snapToGrid w:val="0"/>
                <w:color w:val="000000"/>
              </w:rPr>
              <w:t>18 000 000,00</w:t>
            </w:r>
          </w:p>
        </w:tc>
        <w:tc>
          <w:tcPr>
            <w:tcW w:w="1701" w:type="dxa"/>
            <w:tcBorders>
              <w:top w:val="single" w:sz="6" w:space="0" w:color="auto"/>
              <w:left w:val="single" w:sz="6" w:space="0" w:color="auto"/>
              <w:bottom w:val="single" w:sz="6" w:space="0" w:color="auto"/>
              <w:right w:val="single" w:sz="6" w:space="0" w:color="auto"/>
            </w:tcBorders>
          </w:tcPr>
          <w:p w:rsidR="009F0F65" w:rsidRDefault="00576189">
            <w:pPr>
              <w:jc w:val="right"/>
              <w:rPr>
                <w:snapToGrid w:val="0"/>
                <w:color w:val="000000"/>
              </w:rPr>
            </w:pPr>
            <w:r>
              <w:rPr>
                <w:snapToGrid w:val="0"/>
                <w:color w:val="000000"/>
              </w:rPr>
              <w:t>18 000 000,00</w:t>
            </w:r>
          </w:p>
        </w:tc>
      </w:tr>
      <w:tr w:rsidR="009F0F65">
        <w:trPr>
          <w:trHeight w:val="250"/>
        </w:trPr>
        <w:tc>
          <w:tcPr>
            <w:tcW w:w="206" w:type="dxa"/>
            <w:tcBorders>
              <w:top w:val="single" w:sz="6" w:space="0" w:color="auto"/>
              <w:left w:val="single" w:sz="6" w:space="0" w:color="auto"/>
              <w:bottom w:val="single" w:sz="6" w:space="0" w:color="auto"/>
              <w:right w:val="single" w:sz="6" w:space="0" w:color="auto"/>
            </w:tcBorders>
          </w:tcPr>
          <w:p w:rsidR="009F0F65" w:rsidRDefault="00576189">
            <w:pPr>
              <w:jc w:val="right"/>
              <w:rPr>
                <w:snapToGrid w:val="0"/>
                <w:color w:val="000000"/>
              </w:rPr>
            </w:pPr>
            <w:r>
              <w:rPr>
                <w:snapToGrid w:val="0"/>
                <w:color w:val="000000"/>
              </w:rPr>
              <w:t>2</w:t>
            </w:r>
          </w:p>
        </w:tc>
        <w:tc>
          <w:tcPr>
            <w:tcW w:w="3327" w:type="dxa"/>
            <w:tcBorders>
              <w:top w:val="single" w:sz="6" w:space="0" w:color="auto"/>
              <w:left w:val="single" w:sz="6" w:space="0" w:color="auto"/>
              <w:bottom w:val="single" w:sz="6" w:space="0" w:color="auto"/>
              <w:right w:val="single" w:sz="6" w:space="0" w:color="auto"/>
            </w:tcBorders>
          </w:tcPr>
          <w:p w:rsidR="009F0F65" w:rsidRDefault="00576189">
            <w:pPr>
              <w:rPr>
                <w:snapToGrid w:val="0"/>
                <w:color w:val="000000"/>
              </w:rPr>
            </w:pPr>
            <w:r>
              <w:rPr>
                <w:snapToGrid w:val="0"/>
                <w:color w:val="000000"/>
              </w:rPr>
              <w:t>Оборудование (спортивн. Тренажеры)</w:t>
            </w:r>
          </w:p>
        </w:tc>
        <w:tc>
          <w:tcPr>
            <w:tcW w:w="677" w:type="dxa"/>
            <w:tcBorders>
              <w:top w:val="single" w:sz="6" w:space="0" w:color="auto"/>
              <w:left w:val="single" w:sz="6" w:space="0" w:color="auto"/>
              <w:bottom w:val="single" w:sz="6" w:space="0" w:color="auto"/>
              <w:right w:val="single" w:sz="6" w:space="0" w:color="auto"/>
            </w:tcBorders>
          </w:tcPr>
          <w:p w:rsidR="009F0F65" w:rsidRDefault="00576189">
            <w:pPr>
              <w:rPr>
                <w:snapToGrid w:val="0"/>
                <w:color w:val="000000"/>
              </w:rPr>
            </w:pPr>
            <w:r>
              <w:rPr>
                <w:snapToGrid w:val="0"/>
                <w:color w:val="000000"/>
              </w:rPr>
              <w:t>шт</w:t>
            </w:r>
          </w:p>
        </w:tc>
        <w:tc>
          <w:tcPr>
            <w:tcW w:w="923" w:type="dxa"/>
            <w:tcBorders>
              <w:top w:val="single" w:sz="6" w:space="0" w:color="auto"/>
              <w:left w:val="single" w:sz="6" w:space="0" w:color="auto"/>
              <w:bottom w:val="single" w:sz="6" w:space="0" w:color="auto"/>
              <w:right w:val="single" w:sz="6" w:space="0" w:color="auto"/>
            </w:tcBorders>
          </w:tcPr>
          <w:p w:rsidR="009F0F65" w:rsidRDefault="00576189">
            <w:pPr>
              <w:jc w:val="right"/>
              <w:rPr>
                <w:snapToGrid w:val="0"/>
                <w:color w:val="000000"/>
              </w:rPr>
            </w:pPr>
            <w:r>
              <w:rPr>
                <w:snapToGrid w:val="0"/>
                <w:color w:val="000000"/>
              </w:rPr>
              <w:t>1</w:t>
            </w:r>
          </w:p>
        </w:tc>
        <w:tc>
          <w:tcPr>
            <w:tcW w:w="1560" w:type="dxa"/>
            <w:tcBorders>
              <w:top w:val="single" w:sz="6" w:space="0" w:color="auto"/>
              <w:left w:val="single" w:sz="6" w:space="0" w:color="auto"/>
              <w:bottom w:val="single" w:sz="6" w:space="0" w:color="auto"/>
              <w:right w:val="single" w:sz="6" w:space="0" w:color="auto"/>
            </w:tcBorders>
          </w:tcPr>
          <w:p w:rsidR="009F0F65" w:rsidRDefault="00576189">
            <w:pPr>
              <w:jc w:val="right"/>
              <w:rPr>
                <w:snapToGrid w:val="0"/>
                <w:color w:val="000000"/>
              </w:rPr>
            </w:pPr>
            <w:r>
              <w:rPr>
                <w:snapToGrid w:val="0"/>
                <w:color w:val="000000"/>
              </w:rPr>
              <w:t>3 700 000,00</w:t>
            </w:r>
          </w:p>
        </w:tc>
        <w:tc>
          <w:tcPr>
            <w:tcW w:w="1701" w:type="dxa"/>
            <w:tcBorders>
              <w:top w:val="single" w:sz="6" w:space="0" w:color="auto"/>
              <w:left w:val="single" w:sz="6" w:space="0" w:color="auto"/>
              <w:bottom w:val="single" w:sz="6" w:space="0" w:color="auto"/>
              <w:right w:val="single" w:sz="6" w:space="0" w:color="auto"/>
            </w:tcBorders>
          </w:tcPr>
          <w:p w:rsidR="009F0F65" w:rsidRDefault="00576189">
            <w:pPr>
              <w:jc w:val="right"/>
              <w:rPr>
                <w:snapToGrid w:val="0"/>
                <w:color w:val="000000"/>
              </w:rPr>
            </w:pPr>
            <w:r>
              <w:rPr>
                <w:snapToGrid w:val="0"/>
                <w:color w:val="000000"/>
              </w:rPr>
              <w:t>3 700 000,00</w:t>
            </w:r>
          </w:p>
        </w:tc>
      </w:tr>
      <w:tr w:rsidR="009F0F65">
        <w:trPr>
          <w:trHeight w:val="250"/>
        </w:trPr>
        <w:tc>
          <w:tcPr>
            <w:tcW w:w="206" w:type="dxa"/>
            <w:tcBorders>
              <w:top w:val="single" w:sz="6" w:space="0" w:color="auto"/>
              <w:left w:val="single" w:sz="6" w:space="0" w:color="auto"/>
              <w:bottom w:val="single" w:sz="6" w:space="0" w:color="auto"/>
              <w:right w:val="single" w:sz="6" w:space="0" w:color="auto"/>
            </w:tcBorders>
          </w:tcPr>
          <w:p w:rsidR="009F0F65" w:rsidRDefault="00576189">
            <w:pPr>
              <w:jc w:val="right"/>
              <w:rPr>
                <w:snapToGrid w:val="0"/>
                <w:color w:val="000000"/>
              </w:rPr>
            </w:pPr>
            <w:r>
              <w:rPr>
                <w:snapToGrid w:val="0"/>
                <w:color w:val="000000"/>
              </w:rPr>
              <w:t>3</w:t>
            </w:r>
          </w:p>
        </w:tc>
        <w:tc>
          <w:tcPr>
            <w:tcW w:w="3327" w:type="dxa"/>
            <w:tcBorders>
              <w:top w:val="single" w:sz="6" w:space="0" w:color="auto"/>
              <w:left w:val="single" w:sz="6" w:space="0" w:color="auto"/>
              <w:bottom w:val="single" w:sz="6" w:space="0" w:color="auto"/>
              <w:right w:val="single" w:sz="6" w:space="0" w:color="auto"/>
            </w:tcBorders>
          </w:tcPr>
          <w:p w:rsidR="009F0F65" w:rsidRDefault="00576189">
            <w:pPr>
              <w:rPr>
                <w:snapToGrid w:val="0"/>
                <w:color w:val="000000"/>
              </w:rPr>
            </w:pPr>
            <w:r>
              <w:rPr>
                <w:snapToGrid w:val="0"/>
                <w:color w:val="000000"/>
              </w:rPr>
              <w:t>Оборудование (конц.)</w:t>
            </w:r>
          </w:p>
        </w:tc>
        <w:tc>
          <w:tcPr>
            <w:tcW w:w="677" w:type="dxa"/>
            <w:tcBorders>
              <w:top w:val="single" w:sz="6" w:space="0" w:color="auto"/>
              <w:left w:val="single" w:sz="6" w:space="0" w:color="auto"/>
              <w:bottom w:val="single" w:sz="6" w:space="0" w:color="auto"/>
              <w:right w:val="single" w:sz="6" w:space="0" w:color="auto"/>
            </w:tcBorders>
          </w:tcPr>
          <w:p w:rsidR="009F0F65" w:rsidRDefault="00576189">
            <w:pPr>
              <w:rPr>
                <w:snapToGrid w:val="0"/>
                <w:color w:val="000000"/>
              </w:rPr>
            </w:pPr>
            <w:r>
              <w:rPr>
                <w:snapToGrid w:val="0"/>
                <w:color w:val="000000"/>
              </w:rPr>
              <w:t>шт</w:t>
            </w:r>
          </w:p>
        </w:tc>
        <w:tc>
          <w:tcPr>
            <w:tcW w:w="923" w:type="dxa"/>
            <w:tcBorders>
              <w:top w:val="single" w:sz="6" w:space="0" w:color="auto"/>
              <w:left w:val="single" w:sz="6" w:space="0" w:color="auto"/>
              <w:bottom w:val="single" w:sz="6" w:space="0" w:color="auto"/>
              <w:right w:val="single" w:sz="6" w:space="0" w:color="auto"/>
            </w:tcBorders>
          </w:tcPr>
          <w:p w:rsidR="009F0F65" w:rsidRDefault="00576189">
            <w:pPr>
              <w:jc w:val="right"/>
              <w:rPr>
                <w:snapToGrid w:val="0"/>
                <w:color w:val="000000"/>
              </w:rPr>
            </w:pPr>
            <w:r>
              <w:rPr>
                <w:snapToGrid w:val="0"/>
                <w:color w:val="000000"/>
              </w:rPr>
              <w:t>1</w:t>
            </w:r>
          </w:p>
        </w:tc>
        <w:tc>
          <w:tcPr>
            <w:tcW w:w="1560" w:type="dxa"/>
            <w:tcBorders>
              <w:top w:val="single" w:sz="6" w:space="0" w:color="auto"/>
              <w:left w:val="single" w:sz="6" w:space="0" w:color="auto"/>
              <w:bottom w:val="single" w:sz="6" w:space="0" w:color="auto"/>
              <w:right w:val="single" w:sz="6" w:space="0" w:color="auto"/>
            </w:tcBorders>
          </w:tcPr>
          <w:p w:rsidR="009F0F65" w:rsidRDefault="00576189">
            <w:pPr>
              <w:jc w:val="right"/>
              <w:rPr>
                <w:snapToGrid w:val="0"/>
                <w:color w:val="000000"/>
              </w:rPr>
            </w:pPr>
            <w:r>
              <w:rPr>
                <w:snapToGrid w:val="0"/>
                <w:color w:val="000000"/>
              </w:rPr>
              <w:t>2 102 910,00</w:t>
            </w:r>
          </w:p>
        </w:tc>
        <w:tc>
          <w:tcPr>
            <w:tcW w:w="1701" w:type="dxa"/>
            <w:tcBorders>
              <w:top w:val="single" w:sz="6" w:space="0" w:color="auto"/>
              <w:left w:val="single" w:sz="6" w:space="0" w:color="auto"/>
              <w:bottom w:val="single" w:sz="6" w:space="0" w:color="auto"/>
              <w:right w:val="single" w:sz="6" w:space="0" w:color="auto"/>
            </w:tcBorders>
          </w:tcPr>
          <w:p w:rsidR="009F0F65" w:rsidRDefault="00576189">
            <w:pPr>
              <w:jc w:val="right"/>
              <w:rPr>
                <w:snapToGrid w:val="0"/>
                <w:color w:val="000000"/>
              </w:rPr>
            </w:pPr>
            <w:r>
              <w:rPr>
                <w:snapToGrid w:val="0"/>
                <w:color w:val="000000"/>
              </w:rPr>
              <w:t>2 102 910,00</w:t>
            </w:r>
          </w:p>
        </w:tc>
      </w:tr>
      <w:tr w:rsidR="009F0F65">
        <w:trPr>
          <w:trHeight w:val="250"/>
        </w:trPr>
        <w:tc>
          <w:tcPr>
            <w:tcW w:w="206" w:type="dxa"/>
            <w:tcBorders>
              <w:top w:val="single" w:sz="6" w:space="0" w:color="auto"/>
              <w:left w:val="single" w:sz="6" w:space="0" w:color="auto"/>
              <w:bottom w:val="single" w:sz="6" w:space="0" w:color="auto"/>
              <w:right w:val="single" w:sz="6" w:space="0" w:color="auto"/>
            </w:tcBorders>
          </w:tcPr>
          <w:p w:rsidR="009F0F65" w:rsidRDefault="00576189">
            <w:pPr>
              <w:jc w:val="right"/>
              <w:rPr>
                <w:snapToGrid w:val="0"/>
                <w:color w:val="000000"/>
              </w:rPr>
            </w:pPr>
            <w:r>
              <w:rPr>
                <w:snapToGrid w:val="0"/>
                <w:color w:val="000000"/>
              </w:rPr>
              <w:t>4</w:t>
            </w:r>
          </w:p>
        </w:tc>
        <w:tc>
          <w:tcPr>
            <w:tcW w:w="3327" w:type="dxa"/>
            <w:tcBorders>
              <w:top w:val="single" w:sz="6" w:space="0" w:color="auto"/>
              <w:left w:val="single" w:sz="6" w:space="0" w:color="auto"/>
              <w:bottom w:val="single" w:sz="6" w:space="0" w:color="auto"/>
              <w:right w:val="single" w:sz="6" w:space="0" w:color="auto"/>
            </w:tcBorders>
          </w:tcPr>
          <w:p w:rsidR="009F0F65" w:rsidRDefault="00576189">
            <w:pPr>
              <w:rPr>
                <w:snapToGrid w:val="0"/>
                <w:color w:val="000000"/>
              </w:rPr>
            </w:pPr>
            <w:r>
              <w:rPr>
                <w:snapToGrid w:val="0"/>
                <w:color w:val="000000"/>
              </w:rPr>
              <w:t>Мебель</w:t>
            </w:r>
          </w:p>
        </w:tc>
        <w:tc>
          <w:tcPr>
            <w:tcW w:w="677" w:type="dxa"/>
            <w:tcBorders>
              <w:top w:val="single" w:sz="6" w:space="0" w:color="auto"/>
              <w:left w:val="single" w:sz="6" w:space="0" w:color="auto"/>
              <w:bottom w:val="single" w:sz="6" w:space="0" w:color="auto"/>
              <w:right w:val="single" w:sz="6" w:space="0" w:color="auto"/>
            </w:tcBorders>
          </w:tcPr>
          <w:p w:rsidR="009F0F65" w:rsidRDefault="009F0F65">
            <w:pPr>
              <w:jc w:val="right"/>
              <w:rPr>
                <w:snapToGrid w:val="0"/>
                <w:color w:val="000000"/>
              </w:rPr>
            </w:pPr>
          </w:p>
        </w:tc>
        <w:tc>
          <w:tcPr>
            <w:tcW w:w="923" w:type="dxa"/>
            <w:tcBorders>
              <w:top w:val="single" w:sz="6" w:space="0" w:color="auto"/>
              <w:left w:val="single" w:sz="6" w:space="0" w:color="auto"/>
              <w:bottom w:val="single" w:sz="6" w:space="0" w:color="auto"/>
              <w:right w:val="single" w:sz="6" w:space="0" w:color="auto"/>
            </w:tcBorders>
          </w:tcPr>
          <w:p w:rsidR="009F0F65" w:rsidRDefault="009F0F65">
            <w:pPr>
              <w:jc w:val="right"/>
              <w:rPr>
                <w:snapToGrid w:val="0"/>
                <w:color w:val="000000"/>
              </w:rPr>
            </w:pPr>
          </w:p>
        </w:tc>
        <w:tc>
          <w:tcPr>
            <w:tcW w:w="1560" w:type="dxa"/>
            <w:tcBorders>
              <w:top w:val="single" w:sz="6" w:space="0" w:color="auto"/>
              <w:left w:val="single" w:sz="6" w:space="0" w:color="auto"/>
              <w:bottom w:val="single" w:sz="6" w:space="0" w:color="auto"/>
              <w:right w:val="single" w:sz="6" w:space="0" w:color="auto"/>
            </w:tcBorders>
          </w:tcPr>
          <w:p w:rsidR="009F0F65" w:rsidRDefault="00576189">
            <w:pPr>
              <w:jc w:val="right"/>
              <w:rPr>
                <w:snapToGrid w:val="0"/>
                <w:color w:val="000000"/>
              </w:rPr>
            </w:pPr>
            <w:r>
              <w:rPr>
                <w:snapToGrid w:val="0"/>
                <w:color w:val="000000"/>
              </w:rPr>
              <w:t>250 000,00</w:t>
            </w:r>
          </w:p>
        </w:tc>
        <w:tc>
          <w:tcPr>
            <w:tcW w:w="1701" w:type="dxa"/>
            <w:tcBorders>
              <w:top w:val="single" w:sz="6" w:space="0" w:color="auto"/>
              <w:left w:val="single" w:sz="6" w:space="0" w:color="auto"/>
              <w:bottom w:val="single" w:sz="6" w:space="0" w:color="auto"/>
              <w:right w:val="single" w:sz="6" w:space="0" w:color="auto"/>
            </w:tcBorders>
          </w:tcPr>
          <w:p w:rsidR="009F0F65" w:rsidRDefault="00576189">
            <w:pPr>
              <w:jc w:val="right"/>
              <w:rPr>
                <w:snapToGrid w:val="0"/>
                <w:color w:val="000000"/>
              </w:rPr>
            </w:pPr>
            <w:r>
              <w:rPr>
                <w:snapToGrid w:val="0"/>
                <w:color w:val="000000"/>
              </w:rPr>
              <w:t>250 000,00</w:t>
            </w:r>
          </w:p>
        </w:tc>
      </w:tr>
      <w:tr w:rsidR="009F0F65">
        <w:trPr>
          <w:trHeight w:val="250"/>
        </w:trPr>
        <w:tc>
          <w:tcPr>
            <w:tcW w:w="206" w:type="dxa"/>
            <w:tcBorders>
              <w:top w:val="single" w:sz="6" w:space="0" w:color="auto"/>
              <w:left w:val="single" w:sz="6" w:space="0" w:color="auto"/>
              <w:bottom w:val="single" w:sz="6" w:space="0" w:color="auto"/>
              <w:right w:val="single" w:sz="6" w:space="0" w:color="auto"/>
            </w:tcBorders>
          </w:tcPr>
          <w:p w:rsidR="009F0F65" w:rsidRDefault="009F0F65">
            <w:pPr>
              <w:jc w:val="right"/>
              <w:rPr>
                <w:b/>
                <w:snapToGrid w:val="0"/>
                <w:color w:val="000000"/>
              </w:rPr>
            </w:pPr>
          </w:p>
        </w:tc>
        <w:tc>
          <w:tcPr>
            <w:tcW w:w="3327" w:type="dxa"/>
            <w:tcBorders>
              <w:top w:val="single" w:sz="6" w:space="0" w:color="auto"/>
              <w:left w:val="single" w:sz="6" w:space="0" w:color="auto"/>
              <w:bottom w:val="single" w:sz="6" w:space="0" w:color="auto"/>
              <w:right w:val="single" w:sz="6" w:space="0" w:color="auto"/>
            </w:tcBorders>
          </w:tcPr>
          <w:p w:rsidR="009F0F65" w:rsidRDefault="00576189">
            <w:pPr>
              <w:rPr>
                <w:b/>
                <w:snapToGrid w:val="0"/>
                <w:color w:val="000000"/>
              </w:rPr>
            </w:pPr>
            <w:r>
              <w:rPr>
                <w:b/>
                <w:snapToGrid w:val="0"/>
                <w:color w:val="000000"/>
              </w:rPr>
              <w:t>МБП</w:t>
            </w:r>
          </w:p>
        </w:tc>
        <w:tc>
          <w:tcPr>
            <w:tcW w:w="677" w:type="dxa"/>
            <w:tcBorders>
              <w:top w:val="single" w:sz="6" w:space="0" w:color="auto"/>
              <w:left w:val="single" w:sz="6" w:space="0" w:color="auto"/>
              <w:bottom w:val="single" w:sz="6" w:space="0" w:color="auto"/>
              <w:right w:val="single" w:sz="6" w:space="0" w:color="auto"/>
            </w:tcBorders>
          </w:tcPr>
          <w:p w:rsidR="009F0F65" w:rsidRDefault="009F0F65">
            <w:pPr>
              <w:jc w:val="right"/>
              <w:rPr>
                <w:b/>
                <w:snapToGrid w:val="0"/>
                <w:color w:val="000000"/>
              </w:rPr>
            </w:pPr>
          </w:p>
        </w:tc>
        <w:tc>
          <w:tcPr>
            <w:tcW w:w="923" w:type="dxa"/>
            <w:tcBorders>
              <w:top w:val="single" w:sz="6" w:space="0" w:color="auto"/>
              <w:left w:val="single" w:sz="6" w:space="0" w:color="auto"/>
              <w:bottom w:val="single" w:sz="6" w:space="0" w:color="auto"/>
              <w:right w:val="single" w:sz="6" w:space="0" w:color="auto"/>
            </w:tcBorders>
          </w:tcPr>
          <w:p w:rsidR="009F0F65" w:rsidRDefault="009F0F65">
            <w:pPr>
              <w:jc w:val="right"/>
              <w:rPr>
                <w:b/>
                <w:snapToGrid w:val="0"/>
                <w:color w:val="000000"/>
              </w:rPr>
            </w:pPr>
          </w:p>
        </w:tc>
        <w:tc>
          <w:tcPr>
            <w:tcW w:w="1560" w:type="dxa"/>
            <w:tcBorders>
              <w:top w:val="single" w:sz="6" w:space="0" w:color="auto"/>
              <w:left w:val="single" w:sz="6" w:space="0" w:color="auto"/>
              <w:bottom w:val="single" w:sz="6" w:space="0" w:color="auto"/>
              <w:right w:val="single" w:sz="6" w:space="0" w:color="auto"/>
            </w:tcBorders>
          </w:tcPr>
          <w:p w:rsidR="009F0F65" w:rsidRDefault="009F0F65">
            <w:pPr>
              <w:jc w:val="right"/>
              <w:rPr>
                <w:b/>
                <w:snapToGrid w:val="0"/>
                <w:color w:val="000000"/>
              </w:rPr>
            </w:pPr>
          </w:p>
        </w:tc>
        <w:tc>
          <w:tcPr>
            <w:tcW w:w="1701" w:type="dxa"/>
            <w:tcBorders>
              <w:top w:val="single" w:sz="6" w:space="0" w:color="auto"/>
              <w:left w:val="single" w:sz="6" w:space="0" w:color="auto"/>
              <w:bottom w:val="single" w:sz="6" w:space="0" w:color="auto"/>
              <w:right w:val="single" w:sz="6" w:space="0" w:color="auto"/>
            </w:tcBorders>
          </w:tcPr>
          <w:p w:rsidR="009F0F65" w:rsidRDefault="009F0F65">
            <w:pPr>
              <w:jc w:val="right"/>
              <w:rPr>
                <w:b/>
                <w:snapToGrid w:val="0"/>
                <w:color w:val="000000"/>
              </w:rPr>
            </w:pPr>
          </w:p>
        </w:tc>
      </w:tr>
      <w:tr w:rsidR="009F0F65">
        <w:trPr>
          <w:trHeight w:val="250"/>
        </w:trPr>
        <w:tc>
          <w:tcPr>
            <w:tcW w:w="206" w:type="dxa"/>
            <w:tcBorders>
              <w:top w:val="single" w:sz="6" w:space="0" w:color="auto"/>
              <w:left w:val="single" w:sz="6" w:space="0" w:color="auto"/>
              <w:bottom w:val="single" w:sz="6" w:space="0" w:color="auto"/>
              <w:right w:val="single" w:sz="6" w:space="0" w:color="auto"/>
            </w:tcBorders>
          </w:tcPr>
          <w:p w:rsidR="009F0F65" w:rsidRDefault="00576189">
            <w:pPr>
              <w:jc w:val="right"/>
              <w:rPr>
                <w:snapToGrid w:val="0"/>
                <w:color w:val="000000"/>
              </w:rPr>
            </w:pPr>
            <w:r>
              <w:rPr>
                <w:snapToGrid w:val="0"/>
                <w:color w:val="000000"/>
              </w:rPr>
              <w:t>1</w:t>
            </w:r>
          </w:p>
        </w:tc>
        <w:tc>
          <w:tcPr>
            <w:tcW w:w="3327" w:type="dxa"/>
            <w:tcBorders>
              <w:top w:val="single" w:sz="6" w:space="0" w:color="auto"/>
              <w:left w:val="single" w:sz="6" w:space="0" w:color="auto"/>
              <w:bottom w:val="single" w:sz="6" w:space="0" w:color="auto"/>
              <w:right w:val="single" w:sz="6" w:space="0" w:color="auto"/>
            </w:tcBorders>
          </w:tcPr>
          <w:p w:rsidR="009F0F65" w:rsidRDefault="00576189">
            <w:pPr>
              <w:rPr>
                <w:snapToGrid w:val="0"/>
                <w:color w:val="000000"/>
              </w:rPr>
            </w:pPr>
            <w:r>
              <w:rPr>
                <w:snapToGrid w:val="0"/>
                <w:color w:val="000000"/>
              </w:rPr>
              <w:t>Приобретение огнетушителя</w:t>
            </w:r>
          </w:p>
        </w:tc>
        <w:tc>
          <w:tcPr>
            <w:tcW w:w="677" w:type="dxa"/>
            <w:tcBorders>
              <w:top w:val="single" w:sz="6" w:space="0" w:color="auto"/>
              <w:left w:val="single" w:sz="6" w:space="0" w:color="auto"/>
              <w:bottom w:val="single" w:sz="6" w:space="0" w:color="auto"/>
              <w:right w:val="single" w:sz="6" w:space="0" w:color="auto"/>
            </w:tcBorders>
          </w:tcPr>
          <w:p w:rsidR="009F0F65" w:rsidRDefault="00576189">
            <w:pPr>
              <w:rPr>
                <w:snapToGrid w:val="0"/>
                <w:color w:val="000000"/>
              </w:rPr>
            </w:pPr>
            <w:r>
              <w:rPr>
                <w:snapToGrid w:val="0"/>
                <w:color w:val="000000"/>
              </w:rPr>
              <w:t>шт</w:t>
            </w:r>
          </w:p>
        </w:tc>
        <w:tc>
          <w:tcPr>
            <w:tcW w:w="923" w:type="dxa"/>
            <w:tcBorders>
              <w:top w:val="single" w:sz="6" w:space="0" w:color="auto"/>
              <w:left w:val="single" w:sz="6" w:space="0" w:color="auto"/>
              <w:bottom w:val="single" w:sz="6" w:space="0" w:color="auto"/>
              <w:right w:val="single" w:sz="6" w:space="0" w:color="auto"/>
            </w:tcBorders>
          </w:tcPr>
          <w:p w:rsidR="009F0F65" w:rsidRDefault="00576189">
            <w:pPr>
              <w:jc w:val="right"/>
              <w:rPr>
                <w:snapToGrid w:val="0"/>
                <w:color w:val="000000"/>
              </w:rPr>
            </w:pPr>
            <w:r>
              <w:rPr>
                <w:snapToGrid w:val="0"/>
                <w:color w:val="000000"/>
              </w:rPr>
              <w:t>2</w:t>
            </w:r>
          </w:p>
        </w:tc>
        <w:tc>
          <w:tcPr>
            <w:tcW w:w="1560" w:type="dxa"/>
            <w:tcBorders>
              <w:top w:val="single" w:sz="6" w:space="0" w:color="auto"/>
              <w:left w:val="single" w:sz="6" w:space="0" w:color="auto"/>
              <w:bottom w:val="single" w:sz="6" w:space="0" w:color="auto"/>
              <w:right w:val="single" w:sz="6" w:space="0" w:color="auto"/>
            </w:tcBorders>
          </w:tcPr>
          <w:p w:rsidR="009F0F65" w:rsidRDefault="00576189">
            <w:pPr>
              <w:jc w:val="right"/>
              <w:rPr>
                <w:snapToGrid w:val="0"/>
                <w:color w:val="000000"/>
              </w:rPr>
            </w:pPr>
            <w:r>
              <w:rPr>
                <w:snapToGrid w:val="0"/>
                <w:color w:val="000000"/>
              </w:rPr>
              <w:t>1 000,00</w:t>
            </w:r>
          </w:p>
        </w:tc>
        <w:tc>
          <w:tcPr>
            <w:tcW w:w="1701" w:type="dxa"/>
            <w:tcBorders>
              <w:top w:val="single" w:sz="6" w:space="0" w:color="auto"/>
              <w:left w:val="single" w:sz="6" w:space="0" w:color="auto"/>
              <w:bottom w:val="single" w:sz="6" w:space="0" w:color="auto"/>
              <w:right w:val="single" w:sz="6" w:space="0" w:color="auto"/>
            </w:tcBorders>
          </w:tcPr>
          <w:p w:rsidR="009F0F65" w:rsidRDefault="00576189">
            <w:pPr>
              <w:jc w:val="right"/>
              <w:rPr>
                <w:snapToGrid w:val="0"/>
                <w:color w:val="000000"/>
              </w:rPr>
            </w:pPr>
            <w:r>
              <w:rPr>
                <w:snapToGrid w:val="0"/>
                <w:color w:val="000000"/>
              </w:rPr>
              <w:t>2 000,00</w:t>
            </w:r>
          </w:p>
        </w:tc>
      </w:tr>
      <w:tr w:rsidR="009F0F65">
        <w:trPr>
          <w:trHeight w:val="250"/>
        </w:trPr>
        <w:tc>
          <w:tcPr>
            <w:tcW w:w="206" w:type="dxa"/>
            <w:tcBorders>
              <w:top w:val="single" w:sz="6" w:space="0" w:color="auto"/>
              <w:left w:val="single" w:sz="6" w:space="0" w:color="auto"/>
              <w:bottom w:val="single" w:sz="6" w:space="0" w:color="auto"/>
              <w:right w:val="single" w:sz="6" w:space="0" w:color="auto"/>
            </w:tcBorders>
          </w:tcPr>
          <w:p w:rsidR="009F0F65" w:rsidRDefault="00576189">
            <w:pPr>
              <w:jc w:val="right"/>
              <w:rPr>
                <w:snapToGrid w:val="0"/>
                <w:color w:val="000000"/>
              </w:rPr>
            </w:pPr>
            <w:r>
              <w:rPr>
                <w:snapToGrid w:val="0"/>
                <w:color w:val="000000"/>
              </w:rPr>
              <w:t>2</w:t>
            </w:r>
          </w:p>
        </w:tc>
        <w:tc>
          <w:tcPr>
            <w:tcW w:w="3327" w:type="dxa"/>
            <w:tcBorders>
              <w:top w:val="single" w:sz="6" w:space="0" w:color="auto"/>
              <w:left w:val="single" w:sz="6" w:space="0" w:color="auto"/>
              <w:bottom w:val="single" w:sz="6" w:space="0" w:color="auto"/>
              <w:right w:val="single" w:sz="6" w:space="0" w:color="auto"/>
            </w:tcBorders>
          </w:tcPr>
          <w:p w:rsidR="009F0F65" w:rsidRDefault="00576189">
            <w:pPr>
              <w:rPr>
                <w:snapToGrid w:val="0"/>
                <w:color w:val="000000"/>
              </w:rPr>
            </w:pPr>
            <w:r>
              <w:rPr>
                <w:snapToGrid w:val="0"/>
                <w:color w:val="000000"/>
              </w:rPr>
              <w:t>Спортивный инвентарь (мячи, сетки)</w:t>
            </w:r>
          </w:p>
        </w:tc>
        <w:tc>
          <w:tcPr>
            <w:tcW w:w="677" w:type="dxa"/>
            <w:tcBorders>
              <w:top w:val="single" w:sz="6" w:space="0" w:color="auto"/>
              <w:left w:val="single" w:sz="6" w:space="0" w:color="auto"/>
              <w:bottom w:val="single" w:sz="6" w:space="0" w:color="auto"/>
              <w:right w:val="single" w:sz="6" w:space="0" w:color="auto"/>
            </w:tcBorders>
          </w:tcPr>
          <w:p w:rsidR="009F0F65" w:rsidRDefault="009F0F65">
            <w:pPr>
              <w:jc w:val="right"/>
              <w:rPr>
                <w:snapToGrid w:val="0"/>
                <w:color w:val="000000"/>
              </w:rPr>
            </w:pPr>
          </w:p>
        </w:tc>
        <w:tc>
          <w:tcPr>
            <w:tcW w:w="923" w:type="dxa"/>
            <w:tcBorders>
              <w:top w:val="single" w:sz="6" w:space="0" w:color="auto"/>
              <w:left w:val="single" w:sz="6" w:space="0" w:color="auto"/>
              <w:bottom w:val="single" w:sz="6" w:space="0" w:color="auto"/>
              <w:right w:val="single" w:sz="6" w:space="0" w:color="auto"/>
            </w:tcBorders>
          </w:tcPr>
          <w:p w:rsidR="009F0F65" w:rsidRDefault="009F0F65">
            <w:pPr>
              <w:jc w:val="right"/>
              <w:rPr>
                <w:snapToGrid w:val="0"/>
                <w:color w:val="000000"/>
              </w:rPr>
            </w:pPr>
          </w:p>
        </w:tc>
        <w:tc>
          <w:tcPr>
            <w:tcW w:w="1560" w:type="dxa"/>
            <w:tcBorders>
              <w:top w:val="single" w:sz="6" w:space="0" w:color="auto"/>
              <w:left w:val="single" w:sz="6" w:space="0" w:color="auto"/>
              <w:bottom w:val="single" w:sz="6" w:space="0" w:color="auto"/>
              <w:right w:val="single" w:sz="6" w:space="0" w:color="auto"/>
            </w:tcBorders>
          </w:tcPr>
          <w:p w:rsidR="009F0F65" w:rsidRDefault="00576189">
            <w:pPr>
              <w:jc w:val="right"/>
              <w:rPr>
                <w:snapToGrid w:val="0"/>
                <w:color w:val="000000"/>
              </w:rPr>
            </w:pPr>
            <w:r>
              <w:rPr>
                <w:snapToGrid w:val="0"/>
                <w:color w:val="000000"/>
              </w:rPr>
              <w:t>50 000,00</w:t>
            </w:r>
          </w:p>
        </w:tc>
        <w:tc>
          <w:tcPr>
            <w:tcW w:w="1701" w:type="dxa"/>
            <w:tcBorders>
              <w:top w:val="single" w:sz="6" w:space="0" w:color="auto"/>
              <w:left w:val="single" w:sz="6" w:space="0" w:color="auto"/>
              <w:bottom w:val="single" w:sz="6" w:space="0" w:color="auto"/>
              <w:right w:val="single" w:sz="6" w:space="0" w:color="auto"/>
            </w:tcBorders>
          </w:tcPr>
          <w:p w:rsidR="009F0F65" w:rsidRDefault="00576189">
            <w:pPr>
              <w:jc w:val="right"/>
              <w:rPr>
                <w:snapToGrid w:val="0"/>
                <w:color w:val="000000"/>
              </w:rPr>
            </w:pPr>
            <w:r>
              <w:rPr>
                <w:snapToGrid w:val="0"/>
                <w:color w:val="000000"/>
              </w:rPr>
              <w:t>50 000,00</w:t>
            </w:r>
          </w:p>
        </w:tc>
      </w:tr>
      <w:tr w:rsidR="009F0F65">
        <w:trPr>
          <w:trHeight w:val="250"/>
        </w:trPr>
        <w:tc>
          <w:tcPr>
            <w:tcW w:w="206" w:type="dxa"/>
            <w:tcBorders>
              <w:top w:val="single" w:sz="6" w:space="0" w:color="auto"/>
              <w:left w:val="single" w:sz="6" w:space="0" w:color="auto"/>
              <w:bottom w:val="single" w:sz="6" w:space="0" w:color="auto"/>
              <w:right w:val="single" w:sz="6" w:space="0" w:color="auto"/>
            </w:tcBorders>
          </w:tcPr>
          <w:p w:rsidR="009F0F65" w:rsidRDefault="009F0F65">
            <w:pPr>
              <w:jc w:val="right"/>
              <w:rPr>
                <w:b/>
                <w:snapToGrid w:val="0"/>
                <w:color w:val="000000"/>
              </w:rPr>
            </w:pPr>
          </w:p>
        </w:tc>
        <w:tc>
          <w:tcPr>
            <w:tcW w:w="3327" w:type="dxa"/>
            <w:tcBorders>
              <w:top w:val="single" w:sz="6" w:space="0" w:color="auto"/>
              <w:left w:val="single" w:sz="6" w:space="0" w:color="auto"/>
              <w:bottom w:val="single" w:sz="6" w:space="0" w:color="auto"/>
              <w:right w:val="single" w:sz="6" w:space="0" w:color="auto"/>
            </w:tcBorders>
          </w:tcPr>
          <w:p w:rsidR="009F0F65" w:rsidRDefault="00576189">
            <w:pPr>
              <w:rPr>
                <w:b/>
                <w:snapToGrid w:val="0"/>
                <w:color w:val="000000"/>
              </w:rPr>
            </w:pPr>
            <w:r>
              <w:rPr>
                <w:b/>
                <w:snapToGrid w:val="0"/>
                <w:color w:val="000000"/>
              </w:rPr>
              <w:t>Нематериальные активы</w:t>
            </w:r>
          </w:p>
        </w:tc>
        <w:tc>
          <w:tcPr>
            <w:tcW w:w="677" w:type="dxa"/>
            <w:tcBorders>
              <w:top w:val="single" w:sz="6" w:space="0" w:color="auto"/>
              <w:left w:val="single" w:sz="6" w:space="0" w:color="auto"/>
              <w:bottom w:val="single" w:sz="6" w:space="0" w:color="auto"/>
              <w:right w:val="single" w:sz="6" w:space="0" w:color="auto"/>
            </w:tcBorders>
          </w:tcPr>
          <w:p w:rsidR="009F0F65" w:rsidRDefault="009F0F65">
            <w:pPr>
              <w:jc w:val="right"/>
              <w:rPr>
                <w:b/>
                <w:snapToGrid w:val="0"/>
                <w:color w:val="000000"/>
              </w:rPr>
            </w:pPr>
          </w:p>
        </w:tc>
        <w:tc>
          <w:tcPr>
            <w:tcW w:w="923" w:type="dxa"/>
            <w:tcBorders>
              <w:top w:val="single" w:sz="6" w:space="0" w:color="auto"/>
              <w:left w:val="single" w:sz="6" w:space="0" w:color="auto"/>
              <w:bottom w:val="single" w:sz="6" w:space="0" w:color="auto"/>
              <w:right w:val="single" w:sz="6" w:space="0" w:color="auto"/>
            </w:tcBorders>
          </w:tcPr>
          <w:p w:rsidR="009F0F65" w:rsidRDefault="009F0F65">
            <w:pPr>
              <w:jc w:val="right"/>
              <w:rPr>
                <w:b/>
                <w:snapToGrid w:val="0"/>
                <w:color w:val="000000"/>
              </w:rPr>
            </w:pPr>
          </w:p>
        </w:tc>
        <w:tc>
          <w:tcPr>
            <w:tcW w:w="1560" w:type="dxa"/>
            <w:tcBorders>
              <w:top w:val="single" w:sz="6" w:space="0" w:color="auto"/>
              <w:left w:val="single" w:sz="6" w:space="0" w:color="auto"/>
              <w:bottom w:val="single" w:sz="6" w:space="0" w:color="auto"/>
              <w:right w:val="single" w:sz="6" w:space="0" w:color="auto"/>
            </w:tcBorders>
          </w:tcPr>
          <w:p w:rsidR="009F0F65" w:rsidRDefault="009F0F65">
            <w:pPr>
              <w:jc w:val="right"/>
              <w:rPr>
                <w:b/>
                <w:snapToGrid w:val="0"/>
                <w:color w:val="000000"/>
              </w:rPr>
            </w:pPr>
          </w:p>
        </w:tc>
        <w:tc>
          <w:tcPr>
            <w:tcW w:w="1701" w:type="dxa"/>
            <w:tcBorders>
              <w:top w:val="single" w:sz="6" w:space="0" w:color="auto"/>
              <w:left w:val="single" w:sz="6" w:space="0" w:color="auto"/>
              <w:bottom w:val="single" w:sz="6" w:space="0" w:color="auto"/>
              <w:right w:val="single" w:sz="6" w:space="0" w:color="auto"/>
            </w:tcBorders>
          </w:tcPr>
          <w:p w:rsidR="009F0F65" w:rsidRDefault="009F0F65">
            <w:pPr>
              <w:jc w:val="right"/>
              <w:rPr>
                <w:b/>
                <w:snapToGrid w:val="0"/>
                <w:color w:val="000000"/>
              </w:rPr>
            </w:pPr>
          </w:p>
        </w:tc>
      </w:tr>
      <w:tr w:rsidR="009F0F65">
        <w:trPr>
          <w:trHeight w:val="250"/>
        </w:trPr>
        <w:tc>
          <w:tcPr>
            <w:tcW w:w="206" w:type="dxa"/>
            <w:tcBorders>
              <w:top w:val="single" w:sz="6" w:space="0" w:color="auto"/>
              <w:left w:val="single" w:sz="6" w:space="0" w:color="auto"/>
              <w:bottom w:val="single" w:sz="6" w:space="0" w:color="auto"/>
              <w:right w:val="single" w:sz="6" w:space="0" w:color="auto"/>
            </w:tcBorders>
          </w:tcPr>
          <w:p w:rsidR="009F0F65" w:rsidRDefault="00576189">
            <w:pPr>
              <w:jc w:val="right"/>
              <w:rPr>
                <w:snapToGrid w:val="0"/>
                <w:color w:val="000000"/>
              </w:rPr>
            </w:pPr>
            <w:r>
              <w:rPr>
                <w:snapToGrid w:val="0"/>
                <w:color w:val="000000"/>
              </w:rPr>
              <w:t>1</w:t>
            </w:r>
          </w:p>
        </w:tc>
        <w:tc>
          <w:tcPr>
            <w:tcW w:w="3327" w:type="dxa"/>
            <w:tcBorders>
              <w:top w:val="single" w:sz="6" w:space="0" w:color="auto"/>
              <w:left w:val="single" w:sz="6" w:space="0" w:color="auto"/>
              <w:bottom w:val="single" w:sz="6" w:space="0" w:color="auto"/>
              <w:right w:val="single" w:sz="6" w:space="0" w:color="auto"/>
            </w:tcBorders>
          </w:tcPr>
          <w:p w:rsidR="009F0F65" w:rsidRDefault="00576189">
            <w:pPr>
              <w:rPr>
                <w:snapToGrid w:val="0"/>
                <w:color w:val="000000"/>
              </w:rPr>
            </w:pPr>
            <w:r>
              <w:rPr>
                <w:snapToGrid w:val="0"/>
                <w:color w:val="000000"/>
              </w:rPr>
              <w:t>Оплата установки телефона</w:t>
            </w:r>
          </w:p>
        </w:tc>
        <w:tc>
          <w:tcPr>
            <w:tcW w:w="677" w:type="dxa"/>
            <w:tcBorders>
              <w:top w:val="single" w:sz="6" w:space="0" w:color="auto"/>
              <w:left w:val="single" w:sz="6" w:space="0" w:color="auto"/>
              <w:bottom w:val="single" w:sz="6" w:space="0" w:color="auto"/>
              <w:right w:val="single" w:sz="6" w:space="0" w:color="auto"/>
            </w:tcBorders>
          </w:tcPr>
          <w:p w:rsidR="009F0F65" w:rsidRDefault="009F0F65">
            <w:pPr>
              <w:jc w:val="right"/>
              <w:rPr>
                <w:snapToGrid w:val="0"/>
                <w:color w:val="000000"/>
              </w:rPr>
            </w:pPr>
          </w:p>
        </w:tc>
        <w:tc>
          <w:tcPr>
            <w:tcW w:w="923" w:type="dxa"/>
            <w:tcBorders>
              <w:top w:val="single" w:sz="6" w:space="0" w:color="auto"/>
              <w:left w:val="single" w:sz="6" w:space="0" w:color="auto"/>
              <w:bottom w:val="single" w:sz="6" w:space="0" w:color="auto"/>
              <w:right w:val="single" w:sz="6" w:space="0" w:color="auto"/>
            </w:tcBorders>
          </w:tcPr>
          <w:p w:rsidR="009F0F65" w:rsidRDefault="00576189">
            <w:pPr>
              <w:jc w:val="right"/>
              <w:rPr>
                <w:snapToGrid w:val="0"/>
                <w:color w:val="000000"/>
              </w:rPr>
            </w:pPr>
            <w:r>
              <w:rPr>
                <w:snapToGrid w:val="0"/>
                <w:color w:val="000000"/>
              </w:rPr>
              <w:t>2</w:t>
            </w:r>
          </w:p>
        </w:tc>
        <w:tc>
          <w:tcPr>
            <w:tcW w:w="1560" w:type="dxa"/>
            <w:tcBorders>
              <w:top w:val="single" w:sz="6" w:space="0" w:color="auto"/>
              <w:left w:val="single" w:sz="6" w:space="0" w:color="auto"/>
              <w:bottom w:val="single" w:sz="6" w:space="0" w:color="auto"/>
              <w:right w:val="single" w:sz="6" w:space="0" w:color="auto"/>
            </w:tcBorders>
          </w:tcPr>
          <w:p w:rsidR="009F0F65" w:rsidRDefault="00576189">
            <w:pPr>
              <w:jc w:val="right"/>
              <w:rPr>
                <w:snapToGrid w:val="0"/>
                <w:color w:val="000000"/>
              </w:rPr>
            </w:pPr>
            <w:r>
              <w:rPr>
                <w:snapToGrid w:val="0"/>
                <w:color w:val="000000"/>
              </w:rPr>
              <w:t>3 600,00</w:t>
            </w:r>
          </w:p>
        </w:tc>
        <w:tc>
          <w:tcPr>
            <w:tcW w:w="1701" w:type="dxa"/>
            <w:tcBorders>
              <w:top w:val="single" w:sz="6" w:space="0" w:color="auto"/>
              <w:left w:val="single" w:sz="6" w:space="0" w:color="auto"/>
              <w:bottom w:val="single" w:sz="6" w:space="0" w:color="auto"/>
              <w:right w:val="single" w:sz="6" w:space="0" w:color="auto"/>
            </w:tcBorders>
          </w:tcPr>
          <w:p w:rsidR="009F0F65" w:rsidRDefault="00576189">
            <w:pPr>
              <w:jc w:val="right"/>
              <w:rPr>
                <w:snapToGrid w:val="0"/>
                <w:color w:val="000000"/>
              </w:rPr>
            </w:pPr>
            <w:r>
              <w:rPr>
                <w:snapToGrid w:val="0"/>
                <w:color w:val="000000"/>
              </w:rPr>
              <w:t>7 200,00</w:t>
            </w:r>
          </w:p>
        </w:tc>
      </w:tr>
      <w:tr w:rsidR="009F0F65">
        <w:trPr>
          <w:trHeight w:val="250"/>
        </w:trPr>
        <w:tc>
          <w:tcPr>
            <w:tcW w:w="206" w:type="dxa"/>
            <w:tcBorders>
              <w:top w:val="single" w:sz="6" w:space="0" w:color="auto"/>
              <w:left w:val="single" w:sz="6" w:space="0" w:color="auto"/>
              <w:bottom w:val="single" w:sz="6" w:space="0" w:color="auto"/>
              <w:right w:val="single" w:sz="6" w:space="0" w:color="auto"/>
            </w:tcBorders>
          </w:tcPr>
          <w:p w:rsidR="009F0F65" w:rsidRDefault="00576189">
            <w:pPr>
              <w:jc w:val="right"/>
              <w:rPr>
                <w:snapToGrid w:val="0"/>
                <w:color w:val="000000"/>
              </w:rPr>
            </w:pPr>
            <w:r>
              <w:rPr>
                <w:snapToGrid w:val="0"/>
                <w:color w:val="000000"/>
              </w:rPr>
              <w:t>2</w:t>
            </w:r>
          </w:p>
        </w:tc>
        <w:tc>
          <w:tcPr>
            <w:tcW w:w="3327" w:type="dxa"/>
            <w:tcBorders>
              <w:top w:val="single" w:sz="6" w:space="0" w:color="auto"/>
              <w:left w:val="single" w:sz="6" w:space="0" w:color="auto"/>
              <w:bottom w:val="single" w:sz="6" w:space="0" w:color="auto"/>
            </w:tcBorders>
          </w:tcPr>
          <w:p w:rsidR="009F0F65" w:rsidRDefault="00576189">
            <w:pPr>
              <w:rPr>
                <w:snapToGrid w:val="0"/>
                <w:color w:val="000000"/>
              </w:rPr>
            </w:pPr>
            <w:r>
              <w:rPr>
                <w:snapToGrid w:val="0"/>
                <w:color w:val="000000"/>
              </w:rPr>
              <w:t>Покупка лицензии</w:t>
            </w:r>
          </w:p>
        </w:tc>
        <w:tc>
          <w:tcPr>
            <w:tcW w:w="677" w:type="dxa"/>
            <w:tcBorders>
              <w:top w:val="single" w:sz="6" w:space="0" w:color="auto"/>
              <w:left w:val="single" w:sz="6" w:space="0" w:color="auto"/>
              <w:bottom w:val="single" w:sz="6" w:space="0" w:color="auto"/>
              <w:right w:val="single" w:sz="6" w:space="0" w:color="auto"/>
            </w:tcBorders>
          </w:tcPr>
          <w:p w:rsidR="009F0F65" w:rsidRDefault="009F0F65">
            <w:pPr>
              <w:jc w:val="right"/>
              <w:rPr>
                <w:snapToGrid w:val="0"/>
                <w:color w:val="000000"/>
              </w:rPr>
            </w:pPr>
          </w:p>
        </w:tc>
        <w:tc>
          <w:tcPr>
            <w:tcW w:w="923" w:type="dxa"/>
            <w:tcBorders>
              <w:top w:val="single" w:sz="6" w:space="0" w:color="auto"/>
              <w:left w:val="single" w:sz="6" w:space="0" w:color="auto"/>
              <w:bottom w:val="single" w:sz="6" w:space="0" w:color="auto"/>
              <w:right w:val="single" w:sz="6" w:space="0" w:color="auto"/>
            </w:tcBorders>
          </w:tcPr>
          <w:p w:rsidR="009F0F65" w:rsidRDefault="00576189">
            <w:pPr>
              <w:jc w:val="right"/>
              <w:rPr>
                <w:snapToGrid w:val="0"/>
                <w:color w:val="000000"/>
              </w:rPr>
            </w:pPr>
            <w:r>
              <w:rPr>
                <w:snapToGrid w:val="0"/>
                <w:color w:val="000000"/>
              </w:rPr>
              <w:t>1</w:t>
            </w:r>
          </w:p>
        </w:tc>
        <w:tc>
          <w:tcPr>
            <w:tcW w:w="1560" w:type="dxa"/>
            <w:tcBorders>
              <w:top w:val="single" w:sz="6" w:space="0" w:color="auto"/>
              <w:left w:val="single" w:sz="6" w:space="0" w:color="auto"/>
              <w:bottom w:val="single" w:sz="6" w:space="0" w:color="auto"/>
              <w:right w:val="single" w:sz="6" w:space="0" w:color="auto"/>
            </w:tcBorders>
          </w:tcPr>
          <w:p w:rsidR="009F0F65" w:rsidRDefault="00576189">
            <w:pPr>
              <w:jc w:val="right"/>
              <w:rPr>
                <w:snapToGrid w:val="0"/>
                <w:color w:val="000000"/>
              </w:rPr>
            </w:pPr>
            <w:r>
              <w:rPr>
                <w:snapToGrid w:val="0"/>
                <w:color w:val="000000"/>
              </w:rPr>
              <w:t>4 500,00</w:t>
            </w:r>
          </w:p>
        </w:tc>
        <w:tc>
          <w:tcPr>
            <w:tcW w:w="1701" w:type="dxa"/>
            <w:tcBorders>
              <w:top w:val="single" w:sz="6" w:space="0" w:color="auto"/>
              <w:left w:val="single" w:sz="6" w:space="0" w:color="auto"/>
              <w:bottom w:val="single" w:sz="6" w:space="0" w:color="auto"/>
              <w:right w:val="single" w:sz="6" w:space="0" w:color="auto"/>
            </w:tcBorders>
          </w:tcPr>
          <w:p w:rsidR="009F0F65" w:rsidRDefault="00576189">
            <w:pPr>
              <w:jc w:val="right"/>
              <w:rPr>
                <w:snapToGrid w:val="0"/>
                <w:color w:val="000000"/>
              </w:rPr>
            </w:pPr>
            <w:r>
              <w:rPr>
                <w:snapToGrid w:val="0"/>
                <w:color w:val="000000"/>
              </w:rPr>
              <w:t>4 500,00</w:t>
            </w:r>
          </w:p>
        </w:tc>
      </w:tr>
      <w:tr w:rsidR="009F0F65">
        <w:trPr>
          <w:trHeight w:val="250"/>
        </w:trPr>
        <w:tc>
          <w:tcPr>
            <w:tcW w:w="206" w:type="dxa"/>
            <w:tcBorders>
              <w:top w:val="single" w:sz="6" w:space="0" w:color="auto"/>
              <w:left w:val="single" w:sz="6" w:space="0" w:color="auto"/>
              <w:bottom w:val="single" w:sz="6" w:space="0" w:color="auto"/>
              <w:right w:val="single" w:sz="6" w:space="0" w:color="auto"/>
            </w:tcBorders>
          </w:tcPr>
          <w:p w:rsidR="009F0F65" w:rsidRDefault="009F0F65">
            <w:pPr>
              <w:jc w:val="right"/>
              <w:rPr>
                <w:b/>
                <w:snapToGrid w:val="0"/>
                <w:color w:val="000000"/>
              </w:rPr>
            </w:pPr>
          </w:p>
        </w:tc>
        <w:tc>
          <w:tcPr>
            <w:tcW w:w="3327" w:type="dxa"/>
            <w:tcBorders>
              <w:top w:val="single" w:sz="6" w:space="0" w:color="auto"/>
              <w:left w:val="single" w:sz="6" w:space="0" w:color="auto"/>
              <w:bottom w:val="single" w:sz="6" w:space="0" w:color="auto"/>
              <w:right w:val="single" w:sz="6" w:space="0" w:color="auto"/>
            </w:tcBorders>
          </w:tcPr>
          <w:p w:rsidR="009F0F65" w:rsidRDefault="00576189">
            <w:pPr>
              <w:rPr>
                <w:b/>
                <w:snapToGrid w:val="0"/>
                <w:color w:val="000000"/>
              </w:rPr>
            </w:pPr>
            <w:r>
              <w:rPr>
                <w:b/>
                <w:snapToGrid w:val="0"/>
                <w:color w:val="000000"/>
              </w:rPr>
              <w:t>Всего начальных затрат</w:t>
            </w:r>
          </w:p>
        </w:tc>
        <w:tc>
          <w:tcPr>
            <w:tcW w:w="677" w:type="dxa"/>
            <w:tcBorders>
              <w:top w:val="single" w:sz="6" w:space="0" w:color="auto"/>
              <w:left w:val="single" w:sz="6" w:space="0" w:color="auto"/>
              <w:bottom w:val="single" w:sz="6" w:space="0" w:color="auto"/>
              <w:right w:val="single" w:sz="6" w:space="0" w:color="auto"/>
            </w:tcBorders>
          </w:tcPr>
          <w:p w:rsidR="009F0F65" w:rsidRDefault="009F0F65">
            <w:pPr>
              <w:jc w:val="right"/>
              <w:rPr>
                <w:b/>
                <w:snapToGrid w:val="0"/>
                <w:color w:val="000000"/>
              </w:rPr>
            </w:pPr>
          </w:p>
        </w:tc>
        <w:tc>
          <w:tcPr>
            <w:tcW w:w="923" w:type="dxa"/>
            <w:tcBorders>
              <w:top w:val="single" w:sz="6" w:space="0" w:color="auto"/>
              <w:left w:val="single" w:sz="6" w:space="0" w:color="auto"/>
              <w:bottom w:val="single" w:sz="6" w:space="0" w:color="auto"/>
              <w:right w:val="single" w:sz="6" w:space="0" w:color="auto"/>
            </w:tcBorders>
          </w:tcPr>
          <w:p w:rsidR="009F0F65" w:rsidRDefault="009F0F65">
            <w:pPr>
              <w:jc w:val="right"/>
              <w:rPr>
                <w:b/>
                <w:snapToGrid w:val="0"/>
                <w:color w:val="000000"/>
              </w:rPr>
            </w:pPr>
          </w:p>
        </w:tc>
        <w:tc>
          <w:tcPr>
            <w:tcW w:w="1560" w:type="dxa"/>
            <w:tcBorders>
              <w:top w:val="single" w:sz="6" w:space="0" w:color="auto"/>
              <w:left w:val="single" w:sz="6" w:space="0" w:color="auto"/>
              <w:bottom w:val="single" w:sz="6" w:space="0" w:color="auto"/>
              <w:right w:val="single" w:sz="6" w:space="0" w:color="auto"/>
            </w:tcBorders>
          </w:tcPr>
          <w:p w:rsidR="009F0F65" w:rsidRDefault="009F0F65">
            <w:pPr>
              <w:jc w:val="right"/>
              <w:rPr>
                <w:b/>
                <w:snapToGrid w:val="0"/>
                <w:color w:val="000000"/>
              </w:rPr>
            </w:pPr>
          </w:p>
        </w:tc>
        <w:tc>
          <w:tcPr>
            <w:tcW w:w="1701" w:type="dxa"/>
            <w:tcBorders>
              <w:top w:val="single" w:sz="6" w:space="0" w:color="auto"/>
              <w:left w:val="single" w:sz="6" w:space="0" w:color="auto"/>
              <w:bottom w:val="single" w:sz="6" w:space="0" w:color="auto"/>
              <w:right w:val="single" w:sz="6" w:space="0" w:color="auto"/>
            </w:tcBorders>
          </w:tcPr>
          <w:p w:rsidR="009F0F65" w:rsidRDefault="00576189">
            <w:pPr>
              <w:jc w:val="right"/>
              <w:rPr>
                <w:b/>
                <w:snapToGrid w:val="0"/>
                <w:color w:val="000000"/>
              </w:rPr>
            </w:pPr>
            <w:r>
              <w:rPr>
                <w:b/>
                <w:snapToGrid w:val="0"/>
                <w:color w:val="000000"/>
              </w:rPr>
              <w:t>24 116 610,00</w:t>
            </w:r>
          </w:p>
        </w:tc>
      </w:tr>
    </w:tbl>
    <w:p w:rsidR="009F0F65" w:rsidRDefault="009F0F65">
      <w:pPr>
        <w:spacing w:line="360" w:lineRule="auto"/>
        <w:jc w:val="both"/>
      </w:pPr>
    </w:p>
    <w:p w:rsidR="009F0F65" w:rsidRDefault="00576189">
      <w:pPr>
        <w:spacing w:line="360" w:lineRule="auto"/>
        <w:jc w:val="both"/>
      </w:pPr>
      <w:r>
        <w:t>Итак, как видно из таблицы стартовые затраты составляют 24 116 610,00 рублей.</w:t>
      </w:r>
    </w:p>
    <w:p w:rsidR="009F0F65" w:rsidRDefault="00576189">
      <w:pPr>
        <w:pStyle w:val="a6"/>
        <w:ind w:firstLine="0"/>
        <w:jc w:val="both"/>
      </w:pPr>
      <w:r>
        <w:tab/>
      </w:r>
    </w:p>
    <w:p w:rsidR="009F0F65" w:rsidRDefault="00576189">
      <w:pPr>
        <w:pStyle w:val="a6"/>
        <w:jc w:val="center"/>
        <w:rPr>
          <w:b/>
          <w:sz w:val="28"/>
        </w:rPr>
      </w:pPr>
      <w:r>
        <w:rPr>
          <w:b/>
        </w:rPr>
        <w:br w:type="page"/>
        <w:t>2</w:t>
      </w:r>
      <w:r>
        <w:rPr>
          <w:b/>
          <w:sz w:val="28"/>
        </w:rPr>
        <w:t>.Спортивные залы и их пропускная способность</w:t>
      </w:r>
    </w:p>
    <w:p w:rsidR="009F0F65" w:rsidRDefault="00576189">
      <w:pPr>
        <w:spacing w:line="360" w:lineRule="auto"/>
        <w:jc w:val="both"/>
      </w:pPr>
      <w:r>
        <w:tab/>
        <w:t>Здание, оборудованное надлежащим образом и предназначенное для учебно-спортивной работы и соревнований по одному или нескольким видам спорта, называют спортивным залом.</w:t>
      </w:r>
    </w:p>
    <w:p w:rsidR="009F0F65" w:rsidRDefault="00576189">
      <w:pPr>
        <w:spacing w:line="360" w:lineRule="auto"/>
        <w:jc w:val="both"/>
      </w:pPr>
      <w:r>
        <w:tab/>
        <w:t xml:space="preserve">Различают </w:t>
      </w:r>
      <w:r>
        <w:rPr>
          <w:i/>
        </w:rPr>
        <w:t>специализированные</w:t>
      </w:r>
      <w:r>
        <w:t xml:space="preserve"> и </w:t>
      </w:r>
      <w:r>
        <w:rPr>
          <w:i/>
        </w:rPr>
        <w:t>универсальные</w:t>
      </w:r>
      <w:r>
        <w:t xml:space="preserve"> спортивные залы. Их размеры и форма, конструктивные особенности определяются назначением зала, правилами соревнований и количеством устанавливаемого или размещаемого оборудования.</w:t>
      </w:r>
    </w:p>
    <w:p w:rsidR="009F0F65" w:rsidRDefault="00576189">
      <w:pPr>
        <w:spacing w:line="360" w:lineRule="auto"/>
        <w:jc w:val="both"/>
      </w:pPr>
      <w:r>
        <w:tab/>
        <w:t>Специализированные спортивные залы предназначаются для конкретного вида двигательной активности. Их форму и размер, оборудование, вспомогательные устройства и приспособления подбирают таким образом, чтобы обеспечить ежедневный учебно-тренировочный процесс.</w:t>
      </w:r>
    </w:p>
    <w:p w:rsidR="009F0F65" w:rsidRDefault="00576189">
      <w:pPr>
        <w:spacing w:line="360" w:lineRule="auto"/>
        <w:jc w:val="both"/>
      </w:pPr>
      <w:r>
        <w:tab/>
        <w:t xml:space="preserve">Универсальные спортивные залы предназначены для одновременных или попеременных занятий несколькими видами спорта. </w:t>
      </w:r>
    </w:p>
    <w:p w:rsidR="009F0F65" w:rsidRDefault="00576189">
      <w:pPr>
        <w:spacing w:line="360" w:lineRule="auto"/>
        <w:jc w:val="both"/>
      </w:pPr>
      <w:r>
        <w:t>.</w:t>
      </w:r>
      <w:r>
        <w:tab/>
        <w:t>В СМК планируется 2 специализированных зала – зал восточных единоборств и тренажерный зал и 1 универсальный зал, в котором будут располагаться игровые секции, фитнес, аэробика и проходить массовые мероприятия.</w:t>
      </w:r>
    </w:p>
    <w:p w:rsidR="009F0F65" w:rsidRDefault="00576189">
      <w:pPr>
        <w:spacing w:line="360" w:lineRule="auto"/>
        <w:jc w:val="both"/>
      </w:pPr>
      <w:r>
        <w:tab/>
        <w:t>Для того, чтобы узнать максимально-возможное количество потребителей, необходимо рассчитать пропускную способность залов СМК. Т.к. в зависимости от вида спорта на одного человека приходиться определенное количество площади. Итак составим таблицу «пропускной способности залов».</w:t>
      </w:r>
    </w:p>
    <w:p w:rsidR="009F0F65" w:rsidRDefault="00576189">
      <w:pPr>
        <w:spacing w:line="360" w:lineRule="auto"/>
        <w:ind w:firstLine="720"/>
        <w:jc w:val="center"/>
        <w:rPr>
          <w:b/>
        </w:rPr>
      </w:pPr>
      <w:r>
        <w:rPr>
          <w:b/>
        </w:rPr>
        <w:t>Таблица пропускной способности залов .</w:t>
      </w:r>
    </w:p>
    <w:p w:rsidR="009F0F65" w:rsidRDefault="00C0543D">
      <w:pPr>
        <w:spacing w:line="360" w:lineRule="auto"/>
        <w:ind w:firstLine="720"/>
        <w:jc w:val="both"/>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68" type="#_x0000_t75" style="position:absolute;left:0;text-align:left;margin-left:-13.5pt;margin-top:44.3pt;width:521.5pt;height:100.8pt;z-index:251661312" o:allowincell="f">
            <v:imagedata r:id="rId7" o:title=""/>
            <w10:wrap type="topAndBottom"/>
          </v:shape>
          <o:OLEObject Type="Embed" ProgID="Excel.Sheet.8" ShapeID="_x0000_s1168" DrawAspect="Content" ObjectID="_1458822697" r:id="rId8"/>
        </w:object>
      </w:r>
      <w:r w:rsidR="00576189">
        <w:t>Нормы площади на одного человека определены Госстроем СССР (СНи</w:t>
      </w:r>
      <w:r w:rsidR="00576189">
        <w:rPr>
          <w:lang w:val="en-US"/>
        </w:rPr>
        <w:t>II</w:t>
      </w:r>
      <w:r w:rsidR="00576189">
        <w:t>-</w:t>
      </w:r>
      <w:r w:rsidR="00576189">
        <w:rPr>
          <w:lang w:val="en-US"/>
        </w:rPr>
        <w:t>II</w:t>
      </w:r>
      <w:r w:rsidR="00576189">
        <w:t>-Л, 11-70) и действительны по сей день.</w:t>
      </w:r>
    </w:p>
    <w:p w:rsidR="009F0F65" w:rsidRDefault="00576189">
      <w:pPr>
        <w:spacing w:line="360" w:lineRule="auto"/>
        <w:ind w:firstLine="720"/>
        <w:jc w:val="both"/>
      </w:pPr>
      <w:r>
        <w:t xml:space="preserve">Количество смен в день рассчитывается исходя из того, что смена на все виды услуг, кроме игровых и массовых мероприятий, длится 1,5 часа, а график работы СМК с 13 до23 часов, т.е. 10 часов в день. </w:t>
      </w:r>
    </w:p>
    <w:p w:rsidR="009F0F65" w:rsidRDefault="00576189">
      <w:pPr>
        <w:spacing w:line="360" w:lineRule="auto"/>
        <w:ind w:firstLine="720"/>
        <w:jc w:val="both"/>
      </w:pPr>
      <w:r>
        <w:t>Для того чтобы узнать, максимальное количество постоянно занимающихся человек необходимо разделить графу «Пропускная способность в месяц» из таблицы пропускной способности залов на 10, т.к. в среднем абонемент рассчитан на 10 занятий.</w:t>
      </w:r>
    </w:p>
    <w:p w:rsidR="009F0F65" w:rsidRDefault="00576189">
      <w:pPr>
        <w:spacing w:line="360" w:lineRule="auto"/>
        <w:ind w:firstLine="720"/>
        <w:jc w:val="both"/>
      </w:pPr>
      <w:r>
        <w:t xml:space="preserve">Тогда мы получим новую таблицу: </w:t>
      </w:r>
    </w:p>
    <w:p w:rsidR="009F0F65" w:rsidRDefault="00576189">
      <w:pPr>
        <w:pStyle w:val="2"/>
      </w:pPr>
      <w:bookmarkStart w:id="25" w:name="_Toc485734962"/>
      <w:r>
        <w:t>Максимальное количество постоянно занимающихся людей</w:t>
      </w:r>
      <w:bookmarkEnd w:id="25"/>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3119"/>
        <w:gridCol w:w="2268"/>
      </w:tblGrid>
      <w:tr w:rsidR="009F0F65">
        <w:tc>
          <w:tcPr>
            <w:tcW w:w="425" w:type="dxa"/>
          </w:tcPr>
          <w:p w:rsidR="009F0F65" w:rsidRDefault="00576189">
            <w:pPr>
              <w:jc w:val="both"/>
              <w:rPr>
                <w:b/>
              </w:rPr>
            </w:pPr>
            <w:r>
              <w:rPr>
                <w:b/>
                <w:lang w:val="en-US"/>
              </w:rPr>
              <w:t>N</w:t>
            </w:r>
          </w:p>
        </w:tc>
        <w:tc>
          <w:tcPr>
            <w:tcW w:w="3119" w:type="dxa"/>
          </w:tcPr>
          <w:p w:rsidR="009F0F65" w:rsidRDefault="00576189">
            <w:pPr>
              <w:jc w:val="both"/>
              <w:rPr>
                <w:b/>
              </w:rPr>
            </w:pPr>
            <w:r>
              <w:rPr>
                <w:b/>
              </w:rPr>
              <w:t>Наименование</w:t>
            </w:r>
          </w:p>
        </w:tc>
        <w:tc>
          <w:tcPr>
            <w:tcW w:w="2268" w:type="dxa"/>
          </w:tcPr>
          <w:p w:rsidR="009F0F65" w:rsidRDefault="00576189">
            <w:pPr>
              <w:jc w:val="both"/>
              <w:rPr>
                <w:b/>
              </w:rPr>
            </w:pPr>
            <w:r>
              <w:rPr>
                <w:b/>
              </w:rPr>
              <w:t>Мах кол-во, чел.</w:t>
            </w:r>
          </w:p>
        </w:tc>
      </w:tr>
      <w:tr w:rsidR="009F0F65">
        <w:tc>
          <w:tcPr>
            <w:tcW w:w="425" w:type="dxa"/>
          </w:tcPr>
          <w:p w:rsidR="009F0F65" w:rsidRDefault="00576189">
            <w:pPr>
              <w:jc w:val="both"/>
            </w:pPr>
            <w:r>
              <w:t>1</w:t>
            </w:r>
          </w:p>
        </w:tc>
        <w:tc>
          <w:tcPr>
            <w:tcW w:w="3119" w:type="dxa"/>
          </w:tcPr>
          <w:p w:rsidR="009F0F65" w:rsidRDefault="00576189">
            <w:pPr>
              <w:jc w:val="both"/>
            </w:pPr>
            <w:r>
              <w:t>Тренажерный зал</w:t>
            </w:r>
          </w:p>
        </w:tc>
        <w:tc>
          <w:tcPr>
            <w:tcW w:w="2268" w:type="dxa"/>
          </w:tcPr>
          <w:p w:rsidR="009F0F65" w:rsidRDefault="00576189">
            <w:pPr>
              <w:jc w:val="both"/>
            </w:pPr>
            <w:r>
              <w:t>377</w:t>
            </w:r>
          </w:p>
        </w:tc>
      </w:tr>
      <w:tr w:rsidR="009F0F65">
        <w:tc>
          <w:tcPr>
            <w:tcW w:w="425" w:type="dxa"/>
          </w:tcPr>
          <w:p w:rsidR="009F0F65" w:rsidRDefault="00576189">
            <w:pPr>
              <w:jc w:val="both"/>
            </w:pPr>
            <w:r>
              <w:t>2</w:t>
            </w:r>
          </w:p>
        </w:tc>
        <w:tc>
          <w:tcPr>
            <w:tcW w:w="3119" w:type="dxa"/>
          </w:tcPr>
          <w:p w:rsidR="009F0F65" w:rsidRDefault="00576189">
            <w:pPr>
              <w:jc w:val="both"/>
            </w:pPr>
            <w:r>
              <w:t>Зал восточных единоборств</w:t>
            </w:r>
          </w:p>
        </w:tc>
        <w:tc>
          <w:tcPr>
            <w:tcW w:w="2268" w:type="dxa"/>
          </w:tcPr>
          <w:p w:rsidR="009F0F65" w:rsidRDefault="00576189">
            <w:pPr>
              <w:jc w:val="both"/>
            </w:pPr>
            <w:r>
              <w:t>330</w:t>
            </w:r>
          </w:p>
        </w:tc>
      </w:tr>
      <w:tr w:rsidR="009F0F65">
        <w:tc>
          <w:tcPr>
            <w:tcW w:w="425" w:type="dxa"/>
          </w:tcPr>
          <w:p w:rsidR="009F0F65" w:rsidRDefault="00576189">
            <w:pPr>
              <w:jc w:val="both"/>
            </w:pPr>
            <w:r>
              <w:t>3</w:t>
            </w:r>
          </w:p>
        </w:tc>
        <w:tc>
          <w:tcPr>
            <w:tcW w:w="3119" w:type="dxa"/>
          </w:tcPr>
          <w:p w:rsidR="009F0F65" w:rsidRDefault="00576189">
            <w:pPr>
              <w:jc w:val="both"/>
            </w:pPr>
            <w:r>
              <w:t>Игровой зал</w:t>
            </w:r>
          </w:p>
        </w:tc>
        <w:tc>
          <w:tcPr>
            <w:tcW w:w="2268" w:type="dxa"/>
          </w:tcPr>
          <w:p w:rsidR="009F0F65" w:rsidRDefault="00576189">
            <w:pPr>
              <w:jc w:val="both"/>
            </w:pPr>
            <w:r>
              <w:t>600</w:t>
            </w:r>
          </w:p>
        </w:tc>
      </w:tr>
      <w:tr w:rsidR="009F0F65">
        <w:tc>
          <w:tcPr>
            <w:tcW w:w="425" w:type="dxa"/>
          </w:tcPr>
          <w:p w:rsidR="009F0F65" w:rsidRDefault="00576189">
            <w:pPr>
              <w:jc w:val="both"/>
            </w:pPr>
            <w:r>
              <w:t>4</w:t>
            </w:r>
          </w:p>
        </w:tc>
        <w:tc>
          <w:tcPr>
            <w:tcW w:w="3119" w:type="dxa"/>
          </w:tcPr>
          <w:p w:rsidR="009F0F65" w:rsidRDefault="00576189">
            <w:pPr>
              <w:jc w:val="both"/>
            </w:pPr>
            <w:r>
              <w:t>Фитнес</w:t>
            </w:r>
          </w:p>
        </w:tc>
        <w:tc>
          <w:tcPr>
            <w:tcW w:w="2268" w:type="dxa"/>
          </w:tcPr>
          <w:p w:rsidR="009F0F65" w:rsidRDefault="00576189">
            <w:pPr>
              <w:jc w:val="both"/>
            </w:pPr>
            <w:r>
              <w:t>275</w:t>
            </w:r>
          </w:p>
        </w:tc>
      </w:tr>
      <w:tr w:rsidR="009F0F65">
        <w:tc>
          <w:tcPr>
            <w:tcW w:w="425" w:type="dxa"/>
          </w:tcPr>
          <w:p w:rsidR="009F0F65" w:rsidRDefault="00576189">
            <w:pPr>
              <w:jc w:val="both"/>
            </w:pPr>
            <w:r>
              <w:t>5</w:t>
            </w:r>
          </w:p>
        </w:tc>
        <w:tc>
          <w:tcPr>
            <w:tcW w:w="3119" w:type="dxa"/>
          </w:tcPr>
          <w:p w:rsidR="009F0F65" w:rsidRDefault="00576189">
            <w:pPr>
              <w:jc w:val="both"/>
            </w:pPr>
            <w:r>
              <w:t>Аэробика</w:t>
            </w:r>
          </w:p>
        </w:tc>
        <w:tc>
          <w:tcPr>
            <w:tcW w:w="2268" w:type="dxa"/>
          </w:tcPr>
          <w:p w:rsidR="009F0F65" w:rsidRDefault="00576189">
            <w:pPr>
              <w:jc w:val="both"/>
            </w:pPr>
            <w:r>
              <w:t>628</w:t>
            </w:r>
          </w:p>
        </w:tc>
      </w:tr>
    </w:tbl>
    <w:p w:rsidR="009F0F65" w:rsidRDefault="00576189">
      <w:pPr>
        <w:spacing w:line="360" w:lineRule="auto"/>
        <w:jc w:val="both"/>
      </w:pPr>
      <w:r>
        <w:tab/>
        <w:t>Это максимальная планка возможностей, достигнуть которую в первом году работы не возможно, но к которой надо стремиться.</w:t>
      </w:r>
    </w:p>
    <w:p w:rsidR="009F0F65" w:rsidRDefault="00576189">
      <w:pPr>
        <w:spacing w:line="360" w:lineRule="auto"/>
        <w:jc w:val="both"/>
      </w:pPr>
      <w:r>
        <w:tab/>
        <w:t xml:space="preserve">Я же в своих расчетах буду использовать 30%-70% от этих данных в зависимости от спроса на каждый вид спорта и уже имеющихся предложений на эти виды услуг. </w:t>
      </w:r>
    </w:p>
    <w:p w:rsidR="009F0F65" w:rsidRDefault="00576189">
      <w:pPr>
        <w:spacing w:line="360" w:lineRule="auto"/>
        <w:jc w:val="both"/>
      </w:pPr>
      <w:r>
        <w:tab/>
        <w:t>Количество постоянно занимающихся людей по видам спорта спланировано с помощью социального опроса (см. приложение №5), опроса спортивных учреждений (ОБЦ «Здоровье» и клуб «Греция»). Тренера спортивных учреждений предоставили информацию о количестве занимающихся людей и о количестве людей, которые хотели бы заниматься, но не могут из-за отсутствия свободных мест. Вызвано это тем, что в существующих спортивных организациях взрослые могут заниматься только с 20 –00 до 22-00 часов, а до 20-00 часов занимаются учащиеся школ.</w:t>
      </w:r>
    </w:p>
    <w:p w:rsidR="009F0F65" w:rsidRDefault="00576189">
      <w:pPr>
        <w:pStyle w:val="2"/>
      </w:pPr>
      <w:bookmarkStart w:id="26" w:name="_Toc485734963"/>
      <w:r>
        <w:t>Количество постоянно занимающихся людей в СМК</w:t>
      </w:r>
      <w:bookmarkEnd w:id="26"/>
    </w:p>
    <w:tbl>
      <w:tblPr>
        <w:tblW w:w="0" w:type="auto"/>
        <w:tblInd w:w="1306" w:type="dxa"/>
        <w:tblLayout w:type="fixed"/>
        <w:tblCellMar>
          <w:left w:w="30" w:type="dxa"/>
          <w:right w:w="30" w:type="dxa"/>
        </w:tblCellMar>
        <w:tblLook w:val="0000" w:firstRow="0" w:lastRow="0" w:firstColumn="0" w:lastColumn="0" w:noHBand="0" w:noVBand="0"/>
      </w:tblPr>
      <w:tblGrid>
        <w:gridCol w:w="709"/>
        <w:gridCol w:w="3969"/>
        <w:gridCol w:w="1843"/>
      </w:tblGrid>
      <w:tr w:rsidR="009F0F65">
        <w:trPr>
          <w:trHeight w:val="250"/>
        </w:trPr>
        <w:tc>
          <w:tcPr>
            <w:tcW w:w="709" w:type="dxa"/>
            <w:tcBorders>
              <w:top w:val="single" w:sz="6" w:space="0" w:color="auto"/>
              <w:left w:val="single" w:sz="6" w:space="0" w:color="auto"/>
              <w:right w:val="single" w:sz="6" w:space="0" w:color="auto"/>
            </w:tcBorders>
          </w:tcPr>
          <w:p w:rsidR="009F0F65" w:rsidRDefault="00576189">
            <w:pPr>
              <w:jc w:val="center"/>
              <w:rPr>
                <w:b/>
                <w:snapToGrid w:val="0"/>
                <w:color w:val="000000"/>
              </w:rPr>
            </w:pPr>
            <w:r>
              <w:rPr>
                <w:b/>
                <w:snapToGrid w:val="0"/>
                <w:color w:val="000000"/>
              </w:rPr>
              <w:t>N</w:t>
            </w:r>
          </w:p>
        </w:tc>
        <w:tc>
          <w:tcPr>
            <w:tcW w:w="3969" w:type="dxa"/>
            <w:tcBorders>
              <w:top w:val="single" w:sz="6" w:space="0" w:color="auto"/>
              <w:left w:val="single" w:sz="6" w:space="0" w:color="auto"/>
            </w:tcBorders>
          </w:tcPr>
          <w:p w:rsidR="009F0F65" w:rsidRDefault="00576189">
            <w:pPr>
              <w:jc w:val="center"/>
              <w:rPr>
                <w:b/>
                <w:snapToGrid w:val="0"/>
                <w:color w:val="000000"/>
              </w:rPr>
            </w:pPr>
            <w:r>
              <w:rPr>
                <w:b/>
                <w:snapToGrid w:val="0"/>
                <w:color w:val="000000"/>
              </w:rPr>
              <w:t>Наименование</w:t>
            </w:r>
          </w:p>
        </w:tc>
        <w:tc>
          <w:tcPr>
            <w:tcW w:w="1843" w:type="dxa"/>
            <w:tcBorders>
              <w:top w:val="single" w:sz="6" w:space="0" w:color="auto"/>
              <w:left w:val="single" w:sz="6" w:space="0" w:color="auto"/>
              <w:right w:val="single" w:sz="6" w:space="0" w:color="auto"/>
            </w:tcBorders>
          </w:tcPr>
          <w:p w:rsidR="009F0F65" w:rsidRDefault="00576189">
            <w:pPr>
              <w:jc w:val="center"/>
              <w:rPr>
                <w:b/>
                <w:snapToGrid w:val="0"/>
                <w:color w:val="000000"/>
              </w:rPr>
            </w:pPr>
            <w:r>
              <w:rPr>
                <w:b/>
                <w:snapToGrid w:val="0"/>
                <w:color w:val="000000"/>
              </w:rPr>
              <w:t>Кол-во, чел.</w:t>
            </w:r>
          </w:p>
        </w:tc>
      </w:tr>
      <w:tr w:rsidR="009F0F65">
        <w:trPr>
          <w:trHeight w:val="250"/>
        </w:trPr>
        <w:tc>
          <w:tcPr>
            <w:tcW w:w="709" w:type="dxa"/>
            <w:tcBorders>
              <w:top w:val="single" w:sz="4" w:space="0" w:color="auto"/>
              <w:left w:val="single" w:sz="4" w:space="0" w:color="auto"/>
            </w:tcBorders>
          </w:tcPr>
          <w:p w:rsidR="009F0F65" w:rsidRDefault="00576189">
            <w:pPr>
              <w:jc w:val="both"/>
              <w:rPr>
                <w:snapToGrid w:val="0"/>
                <w:color w:val="000000"/>
              </w:rPr>
            </w:pPr>
            <w:r>
              <w:rPr>
                <w:snapToGrid w:val="0"/>
                <w:color w:val="000000"/>
              </w:rPr>
              <w:t>1</w:t>
            </w:r>
          </w:p>
        </w:tc>
        <w:tc>
          <w:tcPr>
            <w:tcW w:w="3969" w:type="dxa"/>
            <w:tcBorders>
              <w:top w:val="single" w:sz="4" w:space="0" w:color="auto"/>
            </w:tcBorders>
          </w:tcPr>
          <w:p w:rsidR="009F0F65" w:rsidRDefault="00576189">
            <w:pPr>
              <w:jc w:val="both"/>
              <w:rPr>
                <w:snapToGrid w:val="0"/>
                <w:color w:val="000000"/>
              </w:rPr>
            </w:pPr>
            <w:r>
              <w:rPr>
                <w:snapToGrid w:val="0"/>
                <w:color w:val="000000"/>
              </w:rPr>
              <w:t xml:space="preserve">Тренажерный зал </w:t>
            </w:r>
          </w:p>
        </w:tc>
        <w:tc>
          <w:tcPr>
            <w:tcW w:w="1843" w:type="dxa"/>
            <w:tcBorders>
              <w:top w:val="single" w:sz="4" w:space="0" w:color="auto"/>
              <w:left w:val="single" w:sz="4" w:space="0" w:color="auto"/>
              <w:right w:val="single" w:sz="4" w:space="0" w:color="auto"/>
            </w:tcBorders>
          </w:tcPr>
          <w:p w:rsidR="009F0F65" w:rsidRDefault="009F0F65">
            <w:pPr>
              <w:jc w:val="both"/>
              <w:rPr>
                <w:snapToGrid w:val="0"/>
                <w:color w:val="000000"/>
              </w:rPr>
            </w:pPr>
          </w:p>
        </w:tc>
      </w:tr>
      <w:tr w:rsidR="009F0F65">
        <w:trPr>
          <w:trHeight w:val="250"/>
        </w:trPr>
        <w:tc>
          <w:tcPr>
            <w:tcW w:w="709" w:type="dxa"/>
            <w:tcBorders>
              <w:left w:val="single" w:sz="4" w:space="0" w:color="auto"/>
            </w:tcBorders>
          </w:tcPr>
          <w:p w:rsidR="009F0F65" w:rsidRDefault="009F0F65">
            <w:pPr>
              <w:jc w:val="both"/>
              <w:rPr>
                <w:snapToGrid w:val="0"/>
                <w:color w:val="000000"/>
              </w:rPr>
            </w:pPr>
          </w:p>
        </w:tc>
        <w:tc>
          <w:tcPr>
            <w:tcW w:w="3969" w:type="dxa"/>
          </w:tcPr>
          <w:p w:rsidR="009F0F65" w:rsidRDefault="00576189">
            <w:pPr>
              <w:jc w:val="both"/>
              <w:rPr>
                <w:snapToGrid w:val="0"/>
                <w:color w:val="000000"/>
              </w:rPr>
            </w:pPr>
            <w:r>
              <w:rPr>
                <w:snapToGrid w:val="0"/>
                <w:color w:val="000000"/>
              </w:rPr>
              <w:t>взрослые</w:t>
            </w:r>
          </w:p>
        </w:tc>
        <w:tc>
          <w:tcPr>
            <w:tcW w:w="1843" w:type="dxa"/>
            <w:tcBorders>
              <w:left w:val="single" w:sz="4" w:space="0" w:color="auto"/>
              <w:right w:val="single" w:sz="4" w:space="0" w:color="auto"/>
            </w:tcBorders>
          </w:tcPr>
          <w:p w:rsidR="009F0F65" w:rsidRDefault="00576189">
            <w:pPr>
              <w:jc w:val="both"/>
              <w:rPr>
                <w:snapToGrid w:val="0"/>
                <w:color w:val="000000"/>
              </w:rPr>
            </w:pPr>
            <w:r>
              <w:rPr>
                <w:snapToGrid w:val="0"/>
                <w:color w:val="000000"/>
              </w:rPr>
              <w:t>150</w:t>
            </w:r>
          </w:p>
        </w:tc>
      </w:tr>
      <w:tr w:rsidR="009F0F65">
        <w:trPr>
          <w:trHeight w:val="250"/>
        </w:trPr>
        <w:tc>
          <w:tcPr>
            <w:tcW w:w="709" w:type="dxa"/>
            <w:tcBorders>
              <w:left w:val="single" w:sz="4" w:space="0" w:color="auto"/>
            </w:tcBorders>
          </w:tcPr>
          <w:p w:rsidR="009F0F65" w:rsidRDefault="009F0F65">
            <w:pPr>
              <w:jc w:val="both"/>
              <w:rPr>
                <w:snapToGrid w:val="0"/>
                <w:color w:val="000000"/>
              </w:rPr>
            </w:pPr>
          </w:p>
        </w:tc>
        <w:tc>
          <w:tcPr>
            <w:tcW w:w="3969" w:type="dxa"/>
          </w:tcPr>
          <w:p w:rsidR="009F0F65" w:rsidRDefault="00576189">
            <w:pPr>
              <w:jc w:val="both"/>
              <w:rPr>
                <w:snapToGrid w:val="0"/>
                <w:color w:val="000000"/>
              </w:rPr>
            </w:pPr>
            <w:r>
              <w:rPr>
                <w:snapToGrid w:val="0"/>
                <w:color w:val="000000"/>
              </w:rPr>
              <w:t xml:space="preserve"> Дети </w:t>
            </w:r>
          </w:p>
        </w:tc>
        <w:tc>
          <w:tcPr>
            <w:tcW w:w="1843" w:type="dxa"/>
            <w:tcBorders>
              <w:left w:val="single" w:sz="4" w:space="0" w:color="auto"/>
              <w:right w:val="single" w:sz="4" w:space="0" w:color="auto"/>
            </w:tcBorders>
          </w:tcPr>
          <w:p w:rsidR="009F0F65" w:rsidRDefault="00576189">
            <w:pPr>
              <w:jc w:val="both"/>
              <w:rPr>
                <w:snapToGrid w:val="0"/>
                <w:color w:val="000000"/>
              </w:rPr>
            </w:pPr>
            <w:r>
              <w:rPr>
                <w:snapToGrid w:val="0"/>
                <w:color w:val="000000"/>
              </w:rPr>
              <w:t>80</w:t>
            </w:r>
          </w:p>
        </w:tc>
      </w:tr>
      <w:tr w:rsidR="009F0F65">
        <w:trPr>
          <w:trHeight w:val="250"/>
        </w:trPr>
        <w:tc>
          <w:tcPr>
            <w:tcW w:w="709" w:type="dxa"/>
            <w:tcBorders>
              <w:top w:val="single" w:sz="4" w:space="0" w:color="auto"/>
              <w:left w:val="single" w:sz="4" w:space="0" w:color="auto"/>
            </w:tcBorders>
          </w:tcPr>
          <w:p w:rsidR="009F0F65" w:rsidRDefault="00576189">
            <w:pPr>
              <w:jc w:val="both"/>
              <w:rPr>
                <w:snapToGrid w:val="0"/>
                <w:color w:val="000000"/>
              </w:rPr>
            </w:pPr>
            <w:r>
              <w:rPr>
                <w:snapToGrid w:val="0"/>
                <w:color w:val="000000"/>
              </w:rPr>
              <w:t>2</w:t>
            </w:r>
          </w:p>
        </w:tc>
        <w:tc>
          <w:tcPr>
            <w:tcW w:w="3969" w:type="dxa"/>
            <w:tcBorders>
              <w:top w:val="single" w:sz="4" w:space="0" w:color="auto"/>
            </w:tcBorders>
          </w:tcPr>
          <w:p w:rsidR="009F0F65" w:rsidRDefault="00576189">
            <w:pPr>
              <w:jc w:val="both"/>
              <w:rPr>
                <w:snapToGrid w:val="0"/>
                <w:color w:val="000000"/>
              </w:rPr>
            </w:pPr>
            <w:r>
              <w:rPr>
                <w:snapToGrid w:val="0"/>
                <w:color w:val="000000"/>
              </w:rPr>
              <w:t>Зал восточных единоборств</w:t>
            </w:r>
          </w:p>
        </w:tc>
        <w:tc>
          <w:tcPr>
            <w:tcW w:w="1843" w:type="dxa"/>
            <w:tcBorders>
              <w:top w:val="single" w:sz="4" w:space="0" w:color="auto"/>
              <w:left w:val="single" w:sz="4" w:space="0" w:color="auto"/>
              <w:right w:val="single" w:sz="4" w:space="0" w:color="auto"/>
            </w:tcBorders>
          </w:tcPr>
          <w:p w:rsidR="009F0F65" w:rsidRDefault="009F0F65">
            <w:pPr>
              <w:jc w:val="both"/>
              <w:rPr>
                <w:snapToGrid w:val="0"/>
                <w:color w:val="000000"/>
              </w:rPr>
            </w:pPr>
          </w:p>
        </w:tc>
      </w:tr>
      <w:tr w:rsidR="009F0F65">
        <w:trPr>
          <w:trHeight w:val="250"/>
        </w:trPr>
        <w:tc>
          <w:tcPr>
            <w:tcW w:w="709" w:type="dxa"/>
            <w:tcBorders>
              <w:left w:val="single" w:sz="4" w:space="0" w:color="auto"/>
            </w:tcBorders>
          </w:tcPr>
          <w:p w:rsidR="009F0F65" w:rsidRDefault="009F0F65">
            <w:pPr>
              <w:jc w:val="both"/>
              <w:rPr>
                <w:snapToGrid w:val="0"/>
                <w:color w:val="000000"/>
              </w:rPr>
            </w:pPr>
          </w:p>
        </w:tc>
        <w:tc>
          <w:tcPr>
            <w:tcW w:w="3969" w:type="dxa"/>
          </w:tcPr>
          <w:p w:rsidR="009F0F65" w:rsidRDefault="00576189">
            <w:pPr>
              <w:jc w:val="both"/>
              <w:rPr>
                <w:snapToGrid w:val="0"/>
                <w:color w:val="000000"/>
              </w:rPr>
            </w:pPr>
            <w:r>
              <w:rPr>
                <w:snapToGrid w:val="0"/>
                <w:color w:val="000000"/>
              </w:rPr>
              <w:t>Взрослые</w:t>
            </w:r>
          </w:p>
        </w:tc>
        <w:tc>
          <w:tcPr>
            <w:tcW w:w="1843" w:type="dxa"/>
            <w:tcBorders>
              <w:left w:val="single" w:sz="4" w:space="0" w:color="auto"/>
              <w:right w:val="single" w:sz="4" w:space="0" w:color="auto"/>
            </w:tcBorders>
          </w:tcPr>
          <w:p w:rsidR="009F0F65" w:rsidRDefault="00576189">
            <w:pPr>
              <w:jc w:val="both"/>
              <w:rPr>
                <w:snapToGrid w:val="0"/>
                <w:color w:val="000000"/>
              </w:rPr>
            </w:pPr>
            <w:r>
              <w:rPr>
                <w:snapToGrid w:val="0"/>
                <w:color w:val="000000"/>
              </w:rPr>
              <w:t>150</w:t>
            </w:r>
          </w:p>
        </w:tc>
      </w:tr>
      <w:tr w:rsidR="009F0F65">
        <w:trPr>
          <w:trHeight w:val="250"/>
        </w:trPr>
        <w:tc>
          <w:tcPr>
            <w:tcW w:w="709" w:type="dxa"/>
            <w:tcBorders>
              <w:left w:val="single" w:sz="4" w:space="0" w:color="auto"/>
            </w:tcBorders>
          </w:tcPr>
          <w:p w:rsidR="009F0F65" w:rsidRDefault="009F0F65">
            <w:pPr>
              <w:jc w:val="both"/>
              <w:rPr>
                <w:snapToGrid w:val="0"/>
                <w:color w:val="000000"/>
              </w:rPr>
            </w:pPr>
          </w:p>
        </w:tc>
        <w:tc>
          <w:tcPr>
            <w:tcW w:w="3969" w:type="dxa"/>
          </w:tcPr>
          <w:p w:rsidR="009F0F65" w:rsidRDefault="00576189">
            <w:pPr>
              <w:jc w:val="both"/>
              <w:rPr>
                <w:snapToGrid w:val="0"/>
                <w:color w:val="000000"/>
              </w:rPr>
            </w:pPr>
            <w:r>
              <w:rPr>
                <w:snapToGrid w:val="0"/>
                <w:color w:val="000000"/>
              </w:rPr>
              <w:t>дети</w:t>
            </w:r>
          </w:p>
        </w:tc>
        <w:tc>
          <w:tcPr>
            <w:tcW w:w="1843" w:type="dxa"/>
            <w:tcBorders>
              <w:left w:val="single" w:sz="4" w:space="0" w:color="auto"/>
              <w:right w:val="single" w:sz="4" w:space="0" w:color="auto"/>
            </w:tcBorders>
          </w:tcPr>
          <w:p w:rsidR="009F0F65" w:rsidRDefault="00576189">
            <w:pPr>
              <w:jc w:val="both"/>
              <w:rPr>
                <w:snapToGrid w:val="0"/>
                <w:color w:val="000000"/>
              </w:rPr>
            </w:pPr>
            <w:r>
              <w:rPr>
                <w:snapToGrid w:val="0"/>
                <w:color w:val="000000"/>
              </w:rPr>
              <w:t>90</w:t>
            </w:r>
          </w:p>
        </w:tc>
      </w:tr>
      <w:tr w:rsidR="009F0F65">
        <w:trPr>
          <w:trHeight w:val="250"/>
        </w:trPr>
        <w:tc>
          <w:tcPr>
            <w:tcW w:w="709" w:type="dxa"/>
            <w:tcBorders>
              <w:top w:val="single" w:sz="4" w:space="0" w:color="auto"/>
              <w:left w:val="single" w:sz="4" w:space="0" w:color="auto"/>
            </w:tcBorders>
          </w:tcPr>
          <w:p w:rsidR="009F0F65" w:rsidRDefault="00576189">
            <w:pPr>
              <w:jc w:val="both"/>
              <w:rPr>
                <w:snapToGrid w:val="0"/>
                <w:color w:val="000000"/>
              </w:rPr>
            </w:pPr>
            <w:r>
              <w:rPr>
                <w:snapToGrid w:val="0"/>
                <w:color w:val="000000"/>
              </w:rPr>
              <w:t>3</w:t>
            </w:r>
          </w:p>
        </w:tc>
        <w:tc>
          <w:tcPr>
            <w:tcW w:w="3969" w:type="dxa"/>
            <w:tcBorders>
              <w:top w:val="single" w:sz="4" w:space="0" w:color="auto"/>
            </w:tcBorders>
          </w:tcPr>
          <w:p w:rsidR="009F0F65" w:rsidRDefault="00576189">
            <w:pPr>
              <w:jc w:val="both"/>
              <w:rPr>
                <w:snapToGrid w:val="0"/>
                <w:color w:val="000000"/>
              </w:rPr>
            </w:pPr>
            <w:r>
              <w:rPr>
                <w:snapToGrid w:val="0"/>
                <w:color w:val="000000"/>
              </w:rPr>
              <w:t>Универсальный игр.зал</w:t>
            </w:r>
          </w:p>
        </w:tc>
        <w:tc>
          <w:tcPr>
            <w:tcW w:w="1843" w:type="dxa"/>
            <w:tcBorders>
              <w:top w:val="single" w:sz="4" w:space="0" w:color="auto"/>
              <w:left w:val="single" w:sz="4" w:space="0" w:color="auto"/>
              <w:right w:val="single" w:sz="4" w:space="0" w:color="auto"/>
            </w:tcBorders>
          </w:tcPr>
          <w:p w:rsidR="009F0F65" w:rsidRDefault="009F0F65">
            <w:pPr>
              <w:jc w:val="both"/>
              <w:rPr>
                <w:snapToGrid w:val="0"/>
                <w:color w:val="000000"/>
              </w:rPr>
            </w:pPr>
          </w:p>
        </w:tc>
      </w:tr>
      <w:tr w:rsidR="009F0F65">
        <w:trPr>
          <w:trHeight w:val="250"/>
        </w:trPr>
        <w:tc>
          <w:tcPr>
            <w:tcW w:w="709" w:type="dxa"/>
            <w:tcBorders>
              <w:left w:val="single" w:sz="4" w:space="0" w:color="auto"/>
            </w:tcBorders>
          </w:tcPr>
          <w:p w:rsidR="009F0F65" w:rsidRDefault="009F0F65">
            <w:pPr>
              <w:jc w:val="both"/>
              <w:rPr>
                <w:snapToGrid w:val="0"/>
                <w:color w:val="000000"/>
              </w:rPr>
            </w:pPr>
          </w:p>
        </w:tc>
        <w:tc>
          <w:tcPr>
            <w:tcW w:w="3969" w:type="dxa"/>
          </w:tcPr>
          <w:p w:rsidR="009F0F65" w:rsidRDefault="00576189">
            <w:pPr>
              <w:jc w:val="both"/>
              <w:rPr>
                <w:snapToGrid w:val="0"/>
                <w:color w:val="000000"/>
              </w:rPr>
            </w:pPr>
            <w:r>
              <w:rPr>
                <w:snapToGrid w:val="0"/>
                <w:color w:val="000000"/>
              </w:rPr>
              <w:t>Взрослые</w:t>
            </w:r>
          </w:p>
        </w:tc>
        <w:tc>
          <w:tcPr>
            <w:tcW w:w="1843" w:type="dxa"/>
            <w:tcBorders>
              <w:left w:val="single" w:sz="4" w:space="0" w:color="auto"/>
              <w:right w:val="single" w:sz="4" w:space="0" w:color="auto"/>
            </w:tcBorders>
          </w:tcPr>
          <w:p w:rsidR="009F0F65" w:rsidRDefault="00576189">
            <w:pPr>
              <w:jc w:val="both"/>
              <w:rPr>
                <w:snapToGrid w:val="0"/>
                <w:color w:val="000000"/>
              </w:rPr>
            </w:pPr>
            <w:r>
              <w:rPr>
                <w:snapToGrid w:val="0"/>
                <w:color w:val="000000"/>
              </w:rPr>
              <w:t>200</w:t>
            </w:r>
          </w:p>
        </w:tc>
      </w:tr>
      <w:tr w:rsidR="009F0F65">
        <w:trPr>
          <w:trHeight w:val="250"/>
        </w:trPr>
        <w:tc>
          <w:tcPr>
            <w:tcW w:w="709" w:type="dxa"/>
            <w:tcBorders>
              <w:left w:val="single" w:sz="4" w:space="0" w:color="auto"/>
            </w:tcBorders>
          </w:tcPr>
          <w:p w:rsidR="009F0F65" w:rsidRDefault="009F0F65">
            <w:pPr>
              <w:jc w:val="both"/>
              <w:rPr>
                <w:snapToGrid w:val="0"/>
                <w:color w:val="000000"/>
              </w:rPr>
            </w:pPr>
          </w:p>
        </w:tc>
        <w:tc>
          <w:tcPr>
            <w:tcW w:w="3969" w:type="dxa"/>
          </w:tcPr>
          <w:p w:rsidR="009F0F65" w:rsidRDefault="00576189">
            <w:pPr>
              <w:jc w:val="both"/>
              <w:rPr>
                <w:snapToGrid w:val="0"/>
                <w:color w:val="000000"/>
              </w:rPr>
            </w:pPr>
            <w:r>
              <w:rPr>
                <w:snapToGrid w:val="0"/>
                <w:color w:val="000000"/>
              </w:rPr>
              <w:t>дети</w:t>
            </w:r>
          </w:p>
        </w:tc>
        <w:tc>
          <w:tcPr>
            <w:tcW w:w="1843" w:type="dxa"/>
            <w:tcBorders>
              <w:left w:val="single" w:sz="4" w:space="0" w:color="auto"/>
              <w:right w:val="single" w:sz="4" w:space="0" w:color="auto"/>
            </w:tcBorders>
          </w:tcPr>
          <w:p w:rsidR="009F0F65" w:rsidRDefault="00576189">
            <w:pPr>
              <w:jc w:val="both"/>
              <w:rPr>
                <w:snapToGrid w:val="0"/>
                <w:color w:val="000000"/>
              </w:rPr>
            </w:pPr>
            <w:r>
              <w:rPr>
                <w:snapToGrid w:val="0"/>
                <w:color w:val="000000"/>
              </w:rPr>
              <w:t>100</w:t>
            </w:r>
          </w:p>
        </w:tc>
      </w:tr>
      <w:tr w:rsidR="009F0F65">
        <w:trPr>
          <w:trHeight w:val="250"/>
        </w:trPr>
        <w:tc>
          <w:tcPr>
            <w:tcW w:w="709" w:type="dxa"/>
            <w:tcBorders>
              <w:top w:val="single" w:sz="4" w:space="0" w:color="auto"/>
              <w:left w:val="single" w:sz="4" w:space="0" w:color="auto"/>
              <w:bottom w:val="single" w:sz="4" w:space="0" w:color="auto"/>
              <w:right w:val="single" w:sz="4" w:space="0" w:color="auto"/>
            </w:tcBorders>
          </w:tcPr>
          <w:p w:rsidR="009F0F65" w:rsidRDefault="00576189">
            <w:pPr>
              <w:jc w:val="both"/>
              <w:rPr>
                <w:snapToGrid w:val="0"/>
                <w:color w:val="000000"/>
              </w:rPr>
            </w:pPr>
            <w:r>
              <w:rPr>
                <w:snapToGrid w:val="0"/>
                <w:color w:val="000000"/>
              </w:rPr>
              <w:t>4</w:t>
            </w:r>
          </w:p>
        </w:tc>
        <w:tc>
          <w:tcPr>
            <w:tcW w:w="3969" w:type="dxa"/>
            <w:tcBorders>
              <w:top w:val="single" w:sz="4" w:space="0" w:color="auto"/>
              <w:left w:val="single" w:sz="4" w:space="0" w:color="auto"/>
              <w:bottom w:val="single" w:sz="4" w:space="0" w:color="auto"/>
              <w:right w:val="single" w:sz="4" w:space="0" w:color="auto"/>
            </w:tcBorders>
          </w:tcPr>
          <w:p w:rsidR="009F0F65" w:rsidRDefault="00576189">
            <w:pPr>
              <w:jc w:val="both"/>
              <w:rPr>
                <w:snapToGrid w:val="0"/>
                <w:color w:val="000000"/>
              </w:rPr>
            </w:pPr>
            <w:r>
              <w:rPr>
                <w:snapToGrid w:val="0"/>
                <w:color w:val="000000"/>
              </w:rPr>
              <w:t>Фитнес</w:t>
            </w:r>
          </w:p>
        </w:tc>
        <w:tc>
          <w:tcPr>
            <w:tcW w:w="1843" w:type="dxa"/>
            <w:tcBorders>
              <w:top w:val="single" w:sz="4" w:space="0" w:color="auto"/>
              <w:left w:val="single" w:sz="4" w:space="0" w:color="auto"/>
              <w:bottom w:val="single" w:sz="4" w:space="0" w:color="auto"/>
              <w:right w:val="single" w:sz="4" w:space="0" w:color="auto"/>
            </w:tcBorders>
          </w:tcPr>
          <w:p w:rsidR="009F0F65" w:rsidRDefault="00576189">
            <w:pPr>
              <w:jc w:val="both"/>
              <w:rPr>
                <w:snapToGrid w:val="0"/>
                <w:color w:val="000000"/>
              </w:rPr>
            </w:pPr>
            <w:r>
              <w:rPr>
                <w:snapToGrid w:val="0"/>
                <w:color w:val="000000"/>
              </w:rPr>
              <w:t>100</w:t>
            </w:r>
          </w:p>
        </w:tc>
      </w:tr>
      <w:tr w:rsidR="009F0F65">
        <w:trPr>
          <w:trHeight w:val="250"/>
        </w:trPr>
        <w:tc>
          <w:tcPr>
            <w:tcW w:w="709" w:type="dxa"/>
            <w:tcBorders>
              <w:top w:val="single" w:sz="4" w:space="0" w:color="auto"/>
              <w:left w:val="single" w:sz="4" w:space="0" w:color="auto"/>
              <w:right w:val="single" w:sz="4" w:space="0" w:color="auto"/>
            </w:tcBorders>
          </w:tcPr>
          <w:p w:rsidR="009F0F65" w:rsidRDefault="00576189">
            <w:pPr>
              <w:jc w:val="both"/>
              <w:rPr>
                <w:snapToGrid w:val="0"/>
                <w:color w:val="000000"/>
              </w:rPr>
            </w:pPr>
            <w:r>
              <w:rPr>
                <w:snapToGrid w:val="0"/>
                <w:color w:val="000000"/>
              </w:rPr>
              <w:t>5</w:t>
            </w:r>
          </w:p>
        </w:tc>
        <w:tc>
          <w:tcPr>
            <w:tcW w:w="3969" w:type="dxa"/>
            <w:tcBorders>
              <w:top w:val="single" w:sz="4" w:space="0" w:color="auto"/>
              <w:left w:val="single" w:sz="4" w:space="0" w:color="auto"/>
              <w:right w:val="single" w:sz="4" w:space="0" w:color="auto"/>
            </w:tcBorders>
          </w:tcPr>
          <w:p w:rsidR="009F0F65" w:rsidRDefault="00576189">
            <w:pPr>
              <w:jc w:val="both"/>
              <w:rPr>
                <w:snapToGrid w:val="0"/>
                <w:color w:val="000000"/>
              </w:rPr>
            </w:pPr>
            <w:r>
              <w:rPr>
                <w:snapToGrid w:val="0"/>
                <w:color w:val="000000"/>
              </w:rPr>
              <w:t>Аэробика</w:t>
            </w:r>
          </w:p>
        </w:tc>
        <w:tc>
          <w:tcPr>
            <w:tcW w:w="1843" w:type="dxa"/>
            <w:tcBorders>
              <w:top w:val="single" w:sz="4" w:space="0" w:color="auto"/>
              <w:left w:val="single" w:sz="4" w:space="0" w:color="auto"/>
              <w:right w:val="single" w:sz="4" w:space="0" w:color="auto"/>
            </w:tcBorders>
          </w:tcPr>
          <w:p w:rsidR="009F0F65" w:rsidRDefault="00576189">
            <w:pPr>
              <w:jc w:val="both"/>
              <w:rPr>
                <w:snapToGrid w:val="0"/>
                <w:color w:val="000000"/>
              </w:rPr>
            </w:pPr>
            <w:r>
              <w:rPr>
                <w:snapToGrid w:val="0"/>
                <w:color w:val="000000"/>
              </w:rPr>
              <w:t>200</w:t>
            </w:r>
          </w:p>
        </w:tc>
      </w:tr>
      <w:tr w:rsidR="009F0F65">
        <w:trPr>
          <w:trHeight w:val="250"/>
        </w:trPr>
        <w:tc>
          <w:tcPr>
            <w:tcW w:w="709" w:type="dxa"/>
            <w:tcBorders>
              <w:top w:val="single" w:sz="4" w:space="0" w:color="auto"/>
              <w:left w:val="single" w:sz="4" w:space="0" w:color="auto"/>
              <w:bottom w:val="single" w:sz="4" w:space="0" w:color="auto"/>
              <w:right w:val="single" w:sz="4" w:space="0" w:color="auto"/>
            </w:tcBorders>
          </w:tcPr>
          <w:p w:rsidR="009F0F65" w:rsidRDefault="009F0F65">
            <w:pPr>
              <w:jc w:val="both"/>
              <w:rPr>
                <w:b/>
                <w:snapToGrid w:val="0"/>
                <w:color w:val="000000"/>
              </w:rPr>
            </w:pPr>
          </w:p>
        </w:tc>
        <w:tc>
          <w:tcPr>
            <w:tcW w:w="3969" w:type="dxa"/>
            <w:tcBorders>
              <w:top w:val="single" w:sz="4" w:space="0" w:color="auto"/>
              <w:left w:val="single" w:sz="4" w:space="0" w:color="auto"/>
              <w:bottom w:val="single" w:sz="4" w:space="0" w:color="auto"/>
              <w:right w:val="single" w:sz="4" w:space="0" w:color="auto"/>
            </w:tcBorders>
          </w:tcPr>
          <w:p w:rsidR="009F0F65" w:rsidRDefault="00576189">
            <w:pPr>
              <w:jc w:val="both"/>
              <w:rPr>
                <w:b/>
                <w:snapToGrid w:val="0"/>
                <w:color w:val="000000"/>
              </w:rPr>
            </w:pPr>
            <w:r>
              <w:rPr>
                <w:b/>
                <w:snapToGrid w:val="0"/>
                <w:color w:val="000000"/>
              </w:rPr>
              <w:t>Итого</w:t>
            </w:r>
          </w:p>
        </w:tc>
        <w:tc>
          <w:tcPr>
            <w:tcW w:w="1843" w:type="dxa"/>
            <w:tcBorders>
              <w:top w:val="single" w:sz="4" w:space="0" w:color="auto"/>
              <w:left w:val="single" w:sz="4" w:space="0" w:color="auto"/>
              <w:bottom w:val="single" w:sz="4" w:space="0" w:color="auto"/>
              <w:right w:val="single" w:sz="4" w:space="0" w:color="auto"/>
            </w:tcBorders>
          </w:tcPr>
          <w:p w:rsidR="009F0F65" w:rsidRDefault="00576189">
            <w:pPr>
              <w:jc w:val="both"/>
              <w:rPr>
                <w:b/>
                <w:snapToGrid w:val="0"/>
                <w:color w:val="000000"/>
              </w:rPr>
            </w:pPr>
            <w:r>
              <w:rPr>
                <w:b/>
                <w:snapToGrid w:val="0"/>
                <w:color w:val="000000"/>
              </w:rPr>
              <w:t>1070</w:t>
            </w:r>
          </w:p>
        </w:tc>
      </w:tr>
    </w:tbl>
    <w:p w:rsidR="009F0F65" w:rsidRDefault="009F0F65">
      <w:pPr>
        <w:jc w:val="both"/>
      </w:pPr>
    </w:p>
    <w:p w:rsidR="009F0F65" w:rsidRDefault="00576189">
      <w:pPr>
        <w:pStyle w:val="2"/>
        <w:ind w:firstLine="709"/>
        <w:jc w:val="both"/>
        <w:rPr>
          <w:b w:val="0"/>
        </w:rPr>
      </w:pPr>
      <w:bookmarkStart w:id="27" w:name="_Toc485734964"/>
      <w:r>
        <w:rPr>
          <w:b w:val="0"/>
        </w:rPr>
        <w:t>Количество посещений в сутки равно отношению ячейки столбца «Кол-во, чел.» из таблицы «Количество постоянно занимающихся людей в СМК» к 22 (рабочих дня) умноженному на 10 (кол-во посещений 1 человека)</w:t>
      </w:r>
      <w:bookmarkEnd w:id="27"/>
    </w:p>
    <w:p w:rsidR="009F0F65" w:rsidRDefault="00576189">
      <w:pPr>
        <w:pStyle w:val="2"/>
        <w:ind w:firstLine="709"/>
      </w:pPr>
      <w:bookmarkStart w:id="28" w:name="_Toc485734965"/>
      <w:r>
        <w:rPr>
          <w:snapToGrid w:val="0"/>
          <w:color w:val="000000"/>
        </w:rPr>
        <w:t>Загрузка спортивных залов в сутки</w:t>
      </w:r>
      <w:bookmarkEnd w:id="28"/>
    </w:p>
    <w:tbl>
      <w:tblPr>
        <w:tblW w:w="0" w:type="auto"/>
        <w:tblLayout w:type="fixed"/>
        <w:tblCellMar>
          <w:left w:w="30" w:type="dxa"/>
          <w:right w:w="30" w:type="dxa"/>
        </w:tblCellMar>
        <w:tblLook w:val="0000" w:firstRow="0" w:lastRow="0" w:firstColumn="0" w:lastColumn="0" w:noHBand="0" w:noVBand="0"/>
      </w:tblPr>
      <w:tblGrid>
        <w:gridCol w:w="317"/>
        <w:gridCol w:w="2856"/>
        <w:gridCol w:w="1819"/>
        <w:gridCol w:w="1701"/>
        <w:gridCol w:w="2551"/>
      </w:tblGrid>
      <w:tr w:rsidR="009F0F65">
        <w:trPr>
          <w:trHeight w:val="250"/>
        </w:trPr>
        <w:tc>
          <w:tcPr>
            <w:tcW w:w="317" w:type="dxa"/>
            <w:tcBorders>
              <w:top w:val="single" w:sz="4" w:space="0" w:color="auto"/>
              <w:left w:val="single" w:sz="4" w:space="0" w:color="auto"/>
            </w:tcBorders>
          </w:tcPr>
          <w:p w:rsidR="009F0F65" w:rsidRDefault="00576189">
            <w:pPr>
              <w:jc w:val="center"/>
              <w:rPr>
                <w:b/>
                <w:snapToGrid w:val="0"/>
                <w:color w:val="000000"/>
              </w:rPr>
            </w:pPr>
            <w:r>
              <w:rPr>
                <w:b/>
                <w:snapToGrid w:val="0"/>
                <w:color w:val="000000"/>
              </w:rPr>
              <w:t>N</w:t>
            </w:r>
          </w:p>
        </w:tc>
        <w:tc>
          <w:tcPr>
            <w:tcW w:w="2856" w:type="dxa"/>
            <w:tcBorders>
              <w:top w:val="single" w:sz="4" w:space="0" w:color="auto"/>
              <w:right w:val="single" w:sz="4" w:space="0" w:color="auto"/>
            </w:tcBorders>
          </w:tcPr>
          <w:p w:rsidR="009F0F65" w:rsidRDefault="00576189">
            <w:pPr>
              <w:jc w:val="center"/>
              <w:rPr>
                <w:b/>
                <w:snapToGrid w:val="0"/>
                <w:color w:val="000000"/>
              </w:rPr>
            </w:pPr>
            <w:r>
              <w:rPr>
                <w:b/>
                <w:snapToGrid w:val="0"/>
                <w:color w:val="000000"/>
              </w:rPr>
              <w:t>Наименование</w:t>
            </w:r>
          </w:p>
        </w:tc>
        <w:tc>
          <w:tcPr>
            <w:tcW w:w="1819" w:type="dxa"/>
            <w:tcBorders>
              <w:top w:val="single" w:sz="6" w:space="0" w:color="auto"/>
              <w:left w:val="nil"/>
              <w:bottom w:val="single" w:sz="6" w:space="0" w:color="auto"/>
              <w:right w:val="single" w:sz="6" w:space="0" w:color="auto"/>
            </w:tcBorders>
          </w:tcPr>
          <w:p w:rsidR="009F0F65" w:rsidRDefault="00576189">
            <w:pPr>
              <w:jc w:val="center"/>
              <w:rPr>
                <w:b/>
                <w:snapToGrid w:val="0"/>
                <w:color w:val="000000"/>
              </w:rPr>
            </w:pPr>
            <w:r>
              <w:rPr>
                <w:b/>
                <w:snapToGrid w:val="0"/>
                <w:color w:val="000000"/>
              </w:rPr>
              <w:t>Кол-во посещ.</w:t>
            </w:r>
          </w:p>
        </w:tc>
        <w:tc>
          <w:tcPr>
            <w:tcW w:w="1701" w:type="dxa"/>
            <w:tcBorders>
              <w:top w:val="single" w:sz="6" w:space="0" w:color="auto"/>
              <w:left w:val="single" w:sz="6" w:space="0" w:color="auto"/>
              <w:bottom w:val="single" w:sz="6" w:space="0" w:color="auto"/>
              <w:right w:val="single" w:sz="6" w:space="0" w:color="auto"/>
            </w:tcBorders>
          </w:tcPr>
          <w:p w:rsidR="009F0F65" w:rsidRDefault="00576189">
            <w:pPr>
              <w:jc w:val="center"/>
              <w:rPr>
                <w:b/>
                <w:snapToGrid w:val="0"/>
                <w:color w:val="000000"/>
              </w:rPr>
            </w:pPr>
            <w:r>
              <w:rPr>
                <w:b/>
                <w:snapToGrid w:val="0"/>
                <w:color w:val="000000"/>
              </w:rPr>
              <w:t>Макс. Кол-во</w:t>
            </w:r>
          </w:p>
        </w:tc>
        <w:tc>
          <w:tcPr>
            <w:tcW w:w="2551" w:type="dxa"/>
            <w:tcBorders>
              <w:top w:val="single" w:sz="6" w:space="0" w:color="auto"/>
              <w:left w:val="single" w:sz="6" w:space="0" w:color="auto"/>
              <w:bottom w:val="single" w:sz="6" w:space="0" w:color="auto"/>
              <w:right w:val="single" w:sz="6" w:space="0" w:color="auto"/>
            </w:tcBorders>
          </w:tcPr>
          <w:p w:rsidR="009F0F65" w:rsidRDefault="00576189">
            <w:pPr>
              <w:jc w:val="center"/>
              <w:rPr>
                <w:b/>
                <w:snapToGrid w:val="0"/>
                <w:color w:val="000000"/>
              </w:rPr>
            </w:pPr>
            <w:r>
              <w:rPr>
                <w:b/>
                <w:snapToGrid w:val="0"/>
                <w:color w:val="000000"/>
              </w:rPr>
              <w:t>Процент загрузки</w:t>
            </w:r>
          </w:p>
        </w:tc>
      </w:tr>
      <w:tr w:rsidR="009F0F65">
        <w:trPr>
          <w:trHeight w:val="307"/>
        </w:trPr>
        <w:tc>
          <w:tcPr>
            <w:tcW w:w="317" w:type="dxa"/>
            <w:tcBorders>
              <w:left w:val="single" w:sz="4" w:space="0" w:color="auto"/>
              <w:bottom w:val="single" w:sz="4" w:space="0" w:color="auto"/>
            </w:tcBorders>
          </w:tcPr>
          <w:p w:rsidR="009F0F65" w:rsidRDefault="009F0F65">
            <w:pPr>
              <w:jc w:val="center"/>
              <w:rPr>
                <w:b/>
                <w:snapToGrid w:val="0"/>
                <w:color w:val="000000"/>
              </w:rPr>
            </w:pPr>
          </w:p>
        </w:tc>
        <w:tc>
          <w:tcPr>
            <w:tcW w:w="2856" w:type="dxa"/>
            <w:tcBorders>
              <w:bottom w:val="single" w:sz="4" w:space="0" w:color="auto"/>
              <w:right w:val="single" w:sz="4" w:space="0" w:color="auto"/>
            </w:tcBorders>
          </w:tcPr>
          <w:p w:rsidR="009F0F65" w:rsidRDefault="009F0F65">
            <w:pPr>
              <w:jc w:val="center"/>
              <w:rPr>
                <w:b/>
                <w:snapToGrid w:val="0"/>
                <w:color w:val="000000"/>
              </w:rPr>
            </w:pPr>
          </w:p>
        </w:tc>
        <w:tc>
          <w:tcPr>
            <w:tcW w:w="1819" w:type="dxa"/>
            <w:tcBorders>
              <w:top w:val="single" w:sz="6" w:space="0" w:color="auto"/>
              <w:left w:val="nil"/>
              <w:right w:val="single" w:sz="6" w:space="0" w:color="auto"/>
            </w:tcBorders>
          </w:tcPr>
          <w:p w:rsidR="009F0F65" w:rsidRDefault="00576189">
            <w:pPr>
              <w:jc w:val="center"/>
              <w:rPr>
                <w:b/>
                <w:snapToGrid w:val="0"/>
                <w:color w:val="000000"/>
              </w:rPr>
            </w:pPr>
            <w:r>
              <w:rPr>
                <w:b/>
                <w:snapToGrid w:val="0"/>
                <w:color w:val="000000"/>
              </w:rPr>
              <w:t>чел.</w:t>
            </w:r>
          </w:p>
        </w:tc>
        <w:tc>
          <w:tcPr>
            <w:tcW w:w="1701" w:type="dxa"/>
            <w:tcBorders>
              <w:top w:val="single" w:sz="6" w:space="0" w:color="auto"/>
              <w:left w:val="single" w:sz="6" w:space="0" w:color="auto"/>
              <w:right w:val="single" w:sz="6" w:space="0" w:color="auto"/>
            </w:tcBorders>
          </w:tcPr>
          <w:p w:rsidR="009F0F65" w:rsidRDefault="00576189">
            <w:pPr>
              <w:jc w:val="center"/>
              <w:rPr>
                <w:b/>
                <w:snapToGrid w:val="0"/>
                <w:color w:val="000000"/>
              </w:rPr>
            </w:pPr>
            <w:r>
              <w:rPr>
                <w:b/>
                <w:snapToGrid w:val="0"/>
                <w:color w:val="000000"/>
              </w:rPr>
              <w:t>чел.</w:t>
            </w:r>
          </w:p>
        </w:tc>
        <w:tc>
          <w:tcPr>
            <w:tcW w:w="2551" w:type="dxa"/>
            <w:tcBorders>
              <w:top w:val="single" w:sz="6" w:space="0" w:color="auto"/>
              <w:left w:val="single" w:sz="6" w:space="0" w:color="auto"/>
              <w:right w:val="single" w:sz="6" w:space="0" w:color="auto"/>
            </w:tcBorders>
          </w:tcPr>
          <w:p w:rsidR="009F0F65" w:rsidRDefault="00576189">
            <w:pPr>
              <w:jc w:val="center"/>
              <w:rPr>
                <w:b/>
                <w:snapToGrid w:val="0"/>
                <w:color w:val="000000"/>
              </w:rPr>
            </w:pPr>
            <w:r>
              <w:rPr>
                <w:b/>
                <w:snapToGrid w:val="0"/>
                <w:color w:val="000000"/>
              </w:rPr>
              <w:t>споривных залов, %</w:t>
            </w:r>
          </w:p>
        </w:tc>
      </w:tr>
      <w:tr w:rsidR="009F0F65">
        <w:trPr>
          <w:trHeight w:val="250"/>
        </w:trPr>
        <w:tc>
          <w:tcPr>
            <w:tcW w:w="317" w:type="dxa"/>
            <w:tcBorders>
              <w:left w:val="single" w:sz="6" w:space="0" w:color="auto"/>
            </w:tcBorders>
          </w:tcPr>
          <w:p w:rsidR="009F0F65" w:rsidRDefault="00576189">
            <w:pPr>
              <w:jc w:val="both"/>
              <w:rPr>
                <w:b/>
                <w:snapToGrid w:val="0"/>
                <w:color w:val="000000"/>
              </w:rPr>
            </w:pPr>
            <w:r>
              <w:rPr>
                <w:b/>
                <w:snapToGrid w:val="0"/>
                <w:color w:val="000000"/>
              </w:rPr>
              <w:t>1</w:t>
            </w:r>
          </w:p>
        </w:tc>
        <w:tc>
          <w:tcPr>
            <w:tcW w:w="2856" w:type="dxa"/>
            <w:tcBorders>
              <w:left w:val="single" w:sz="6" w:space="0" w:color="auto"/>
              <w:right w:val="single" w:sz="6" w:space="0" w:color="auto"/>
            </w:tcBorders>
          </w:tcPr>
          <w:p w:rsidR="009F0F65" w:rsidRDefault="00576189">
            <w:pPr>
              <w:jc w:val="both"/>
              <w:rPr>
                <w:b/>
                <w:snapToGrid w:val="0"/>
                <w:color w:val="000000"/>
              </w:rPr>
            </w:pPr>
            <w:r>
              <w:rPr>
                <w:b/>
                <w:snapToGrid w:val="0"/>
                <w:color w:val="000000"/>
              </w:rPr>
              <w:t>Тренажерный зал</w:t>
            </w:r>
          </w:p>
        </w:tc>
        <w:tc>
          <w:tcPr>
            <w:tcW w:w="1819" w:type="dxa"/>
            <w:tcBorders>
              <w:top w:val="single" w:sz="6" w:space="0" w:color="auto"/>
              <w:right w:val="single" w:sz="6" w:space="0" w:color="auto"/>
            </w:tcBorders>
          </w:tcPr>
          <w:p w:rsidR="009F0F65" w:rsidRDefault="009F0F65">
            <w:pPr>
              <w:jc w:val="both"/>
              <w:rPr>
                <w:b/>
                <w:snapToGrid w:val="0"/>
                <w:color w:val="000000"/>
              </w:rPr>
            </w:pPr>
          </w:p>
        </w:tc>
        <w:tc>
          <w:tcPr>
            <w:tcW w:w="1701" w:type="dxa"/>
            <w:tcBorders>
              <w:top w:val="single" w:sz="6" w:space="0" w:color="auto"/>
              <w:left w:val="single" w:sz="6" w:space="0" w:color="auto"/>
              <w:right w:val="single" w:sz="6" w:space="0" w:color="auto"/>
            </w:tcBorders>
          </w:tcPr>
          <w:p w:rsidR="009F0F65" w:rsidRDefault="009F0F65">
            <w:pPr>
              <w:jc w:val="both"/>
              <w:rPr>
                <w:b/>
                <w:snapToGrid w:val="0"/>
                <w:color w:val="000000"/>
              </w:rPr>
            </w:pPr>
          </w:p>
        </w:tc>
        <w:tc>
          <w:tcPr>
            <w:tcW w:w="2551" w:type="dxa"/>
            <w:tcBorders>
              <w:top w:val="single" w:sz="6" w:space="0" w:color="auto"/>
              <w:left w:val="single" w:sz="6" w:space="0" w:color="auto"/>
              <w:right w:val="single" w:sz="6" w:space="0" w:color="auto"/>
            </w:tcBorders>
          </w:tcPr>
          <w:p w:rsidR="009F0F65" w:rsidRDefault="009F0F65">
            <w:pPr>
              <w:jc w:val="both"/>
              <w:rPr>
                <w:b/>
                <w:snapToGrid w:val="0"/>
                <w:color w:val="000000"/>
              </w:rPr>
            </w:pPr>
          </w:p>
        </w:tc>
      </w:tr>
      <w:tr w:rsidR="009F0F65">
        <w:trPr>
          <w:trHeight w:val="250"/>
        </w:trPr>
        <w:tc>
          <w:tcPr>
            <w:tcW w:w="317" w:type="dxa"/>
            <w:tcBorders>
              <w:left w:val="single" w:sz="6" w:space="0" w:color="auto"/>
            </w:tcBorders>
          </w:tcPr>
          <w:p w:rsidR="009F0F65" w:rsidRDefault="009F0F65">
            <w:pPr>
              <w:jc w:val="both"/>
              <w:rPr>
                <w:snapToGrid w:val="0"/>
                <w:color w:val="000000"/>
              </w:rPr>
            </w:pPr>
          </w:p>
        </w:tc>
        <w:tc>
          <w:tcPr>
            <w:tcW w:w="2856" w:type="dxa"/>
            <w:tcBorders>
              <w:left w:val="single" w:sz="6" w:space="0" w:color="auto"/>
              <w:right w:val="single" w:sz="6" w:space="0" w:color="auto"/>
            </w:tcBorders>
          </w:tcPr>
          <w:p w:rsidR="009F0F65" w:rsidRDefault="00576189">
            <w:pPr>
              <w:jc w:val="both"/>
              <w:rPr>
                <w:snapToGrid w:val="0"/>
                <w:color w:val="000000"/>
              </w:rPr>
            </w:pPr>
            <w:r>
              <w:rPr>
                <w:snapToGrid w:val="0"/>
                <w:color w:val="000000"/>
              </w:rPr>
              <w:t xml:space="preserve"> взрослые</w:t>
            </w:r>
          </w:p>
        </w:tc>
        <w:tc>
          <w:tcPr>
            <w:tcW w:w="1819" w:type="dxa"/>
            <w:tcBorders>
              <w:right w:val="single" w:sz="6" w:space="0" w:color="auto"/>
            </w:tcBorders>
          </w:tcPr>
          <w:p w:rsidR="009F0F65" w:rsidRDefault="00576189">
            <w:pPr>
              <w:jc w:val="both"/>
              <w:rPr>
                <w:snapToGrid w:val="0"/>
                <w:color w:val="000000"/>
              </w:rPr>
            </w:pPr>
            <w:r>
              <w:rPr>
                <w:snapToGrid w:val="0"/>
                <w:color w:val="000000"/>
              </w:rPr>
              <w:t>68</w:t>
            </w:r>
          </w:p>
        </w:tc>
        <w:tc>
          <w:tcPr>
            <w:tcW w:w="1701" w:type="dxa"/>
            <w:tcBorders>
              <w:left w:val="single" w:sz="6" w:space="0" w:color="auto"/>
              <w:right w:val="single" w:sz="6" w:space="0" w:color="auto"/>
            </w:tcBorders>
          </w:tcPr>
          <w:p w:rsidR="009F0F65" w:rsidRDefault="009F0F65">
            <w:pPr>
              <w:jc w:val="both"/>
              <w:rPr>
                <w:snapToGrid w:val="0"/>
                <w:color w:val="000000"/>
              </w:rPr>
            </w:pPr>
          </w:p>
        </w:tc>
        <w:tc>
          <w:tcPr>
            <w:tcW w:w="2551" w:type="dxa"/>
            <w:tcBorders>
              <w:left w:val="single" w:sz="6" w:space="0" w:color="auto"/>
              <w:right w:val="single" w:sz="6" w:space="0" w:color="auto"/>
            </w:tcBorders>
          </w:tcPr>
          <w:p w:rsidR="009F0F65" w:rsidRDefault="009F0F65">
            <w:pPr>
              <w:jc w:val="both"/>
              <w:rPr>
                <w:snapToGrid w:val="0"/>
                <w:color w:val="000000"/>
              </w:rPr>
            </w:pPr>
          </w:p>
        </w:tc>
      </w:tr>
      <w:tr w:rsidR="009F0F65">
        <w:trPr>
          <w:trHeight w:val="250"/>
        </w:trPr>
        <w:tc>
          <w:tcPr>
            <w:tcW w:w="317" w:type="dxa"/>
            <w:tcBorders>
              <w:left w:val="single" w:sz="6" w:space="0" w:color="auto"/>
            </w:tcBorders>
          </w:tcPr>
          <w:p w:rsidR="009F0F65" w:rsidRDefault="009F0F65">
            <w:pPr>
              <w:jc w:val="both"/>
              <w:rPr>
                <w:snapToGrid w:val="0"/>
                <w:color w:val="000000"/>
              </w:rPr>
            </w:pPr>
          </w:p>
        </w:tc>
        <w:tc>
          <w:tcPr>
            <w:tcW w:w="2856" w:type="dxa"/>
            <w:tcBorders>
              <w:left w:val="single" w:sz="6" w:space="0" w:color="auto"/>
              <w:right w:val="single" w:sz="6" w:space="0" w:color="auto"/>
            </w:tcBorders>
          </w:tcPr>
          <w:p w:rsidR="009F0F65" w:rsidRDefault="00576189">
            <w:pPr>
              <w:jc w:val="both"/>
              <w:rPr>
                <w:snapToGrid w:val="0"/>
                <w:color w:val="000000"/>
              </w:rPr>
            </w:pPr>
            <w:r>
              <w:rPr>
                <w:snapToGrid w:val="0"/>
                <w:color w:val="000000"/>
              </w:rPr>
              <w:t xml:space="preserve"> дети </w:t>
            </w:r>
          </w:p>
        </w:tc>
        <w:tc>
          <w:tcPr>
            <w:tcW w:w="1819" w:type="dxa"/>
            <w:tcBorders>
              <w:right w:val="single" w:sz="6" w:space="0" w:color="auto"/>
            </w:tcBorders>
          </w:tcPr>
          <w:p w:rsidR="009F0F65" w:rsidRDefault="00576189">
            <w:pPr>
              <w:jc w:val="both"/>
              <w:rPr>
                <w:snapToGrid w:val="0"/>
                <w:color w:val="000000"/>
              </w:rPr>
            </w:pPr>
            <w:r>
              <w:rPr>
                <w:snapToGrid w:val="0"/>
                <w:color w:val="000000"/>
              </w:rPr>
              <w:t>36</w:t>
            </w:r>
          </w:p>
        </w:tc>
        <w:tc>
          <w:tcPr>
            <w:tcW w:w="1701" w:type="dxa"/>
            <w:tcBorders>
              <w:left w:val="single" w:sz="6" w:space="0" w:color="auto"/>
              <w:right w:val="single" w:sz="6" w:space="0" w:color="auto"/>
            </w:tcBorders>
          </w:tcPr>
          <w:p w:rsidR="009F0F65" w:rsidRDefault="009F0F65">
            <w:pPr>
              <w:jc w:val="both"/>
              <w:rPr>
                <w:snapToGrid w:val="0"/>
                <w:color w:val="000000"/>
              </w:rPr>
            </w:pPr>
          </w:p>
        </w:tc>
        <w:tc>
          <w:tcPr>
            <w:tcW w:w="2551" w:type="dxa"/>
            <w:tcBorders>
              <w:left w:val="single" w:sz="6" w:space="0" w:color="auto"/>
              <w:right w:val="single" w:sz="6" w:space="0" w:color="auto"/>
            </w:tcBorders>
          </w:tcPr>
          <w:p w:rsidR="009F0F65" w:rsidRDefault="009F0F65">
            <w:pPr>
              <w:jc w:val="both"/>
              <w:rPr>
                <w:snapToGrid w:val="0"/>
                <w:color w:val="000000"/>
              </w:rPr>
            </w:pPr>
          </w:p>
        </w:tc>
      </w:tr>
      <w:tr w:rsidR="009F0F65">
        <w:trPr>
          <w:trHeight w:val="250"/>
        </w:trPr>
        <w:tc>
          <w:tcPr>
            <w:tcW w:w="317" w:type="dxa"/>
            <w:tcBorders>
              <w:left w:val="single" w:sz="6" w:space="0" w:color="auto"/>
            </w:tcBorders>
          </w:tcPr>
          <w:p w:rsidR="009F0F65" w:rsidRDefault="009F0F65">
            <w:pPr>
              <w:jc w:val="both"/>
              <w:rPr>
                <w:b/>
                <w:snapToGrid w:val="0"/>
                <w:color w:val="000000"/>
              </w:rPr>
            </w:pPr>
          </w:p>
        </w:tc>
        <w:tc>
          <w:tcPr>
            <w:tcW w:w="2856" w:type="dxa"/>
            <w:tcBorders>
              <w:left w:val="single" w:sz="6" w:space="0" w:color="auto"/>
              <w:right w:val="single" w:sz="6" w:space="0" w:color="auto"/>
            </w:tcBorders>
          </w:tcPr>
          <w:p w:rsidR="009F0F65" w:rsidRDefault="00576189">
            <w:pPr>
              <w:jc w:val="both"/>
              <w:rPr>
                <w:b/>
                <w:snapToGrid w:val="0"/>
                <w:color w:val="000000"/>
              </w:rPr>
            </w:pPr>
            <w:r>
              <w:rPr>
                <w:b/>
                <w:snapToGrid w:val="0"/>
                <w:color w:val="000000"/>
              </w:rPr>
              <w:t>Итого</w:t>
            </w:r>
          </w:p>
        </w:tc>
        <w:tc>
          <w:tcPr>
            <w:tcW w:w="1819" w:type="dxa"/>
            <w:tcBorders>
              <w:right w:val="single" w:sz="6" w:space="0" w:color="auto"/>
            </w:tcBorders>
          </w:tcPr>
          <w:p w:rsidR="009F0F65" w:rsidRDefault="00576189">
            <w:pPr>
              <w:jc w:val="both"/>
              <w:rPr>
                <w:b/>
                <w:snapToGrid w:val="0"/>
                <w:color w:val="000000"/>
              </w:rPr>
            </w:pPr>
            <w:r>
              <w:rPr>
                <w:b/>
                <w:snapToGrid w:val="0"/>
                <w:color w:val="000000"/>
              </w:rPr>
              <w:t>105</w:t>
            </w:r>
          </w:p>
        </w:tc>
        <w:tc>
          <w:tcPr>
            <w:tcW w:w="1701" w:type="dxa"/>
            <w:tcBorders>
              <w:left w:val="single" w:sz="6" w:space="0" w:color="auto"/>
              <w:bottom w:val="single" w:sz="6" w:space="0" w:color="auto"/>
              <w:right w:val="single" w:sz="6" w:space="0" w:color="auto"/>
            </w:tcBorders>
          </w:tcPr>
          <w:p w:rsidR="009F0F65" w:rsidRDefault="00576189">
            <w:pPr>
              <w:jc w:val="both"/>
              <w:rPr>
                <w:b/>
                <w:snapToGrid w:val="0"/>
                <w:color w:val="000000"/>
              </w:rPr>
            </w:pPr>
            <w:r>
              <w:rPr>
                <w:b/>
                <w:snapToGrid w:val="0"/>
                <w:color w:val="000000"/>
              </w:rPr>
              <w:t>171</w:t>
            </w:r>
          </w:p>
        </w:tc>
        <w:tc>
          <w:tcPr>
            <w:tcW w:w="2551" w:type="dxa"/>
            <w:tcBorders>
              <w:left w:val="single" w:sz="6" w:space="0" w:color="auto"/>
              <w:bottom w:val="single" w:sz="6" w:space="0" w:color="auto"/>
              <w:right w:val="single" w:sz="6" w:space="0" w:color="auto"/>
            </w:tcBorders>
          </w:tcPr>
          <w:p w:rsidR="009F0F65" w:rsidRDefault="00576189">
            <w:pPr>
              <w:jc w:val="both"/>
              <w:rPr>
                <w:b/>
                <w:snapToGrid w:val="0"/>
                <w:color w:val="000000"/>
              </w:rPr>
            </w:pPr>
            <w:r>
              <w:rPr>
                <w:b/>
                <w:snapToGrid w:val="0"/>
                <w:color w:val="000000"/>
              </w:rPr>
              <w:t>61</w:t>
            </w:r>
          </w:p>
        </w:tc>
      </w:tr>
      <w:tr w:rsidR="009F0F65">
        <w:trPr>
          <w:trHeight w:val="250"/>
        </w:trPr>
        <w:tc>
          <w:tcPr>
            <w:tcW w:w="317" w:type="dxa"/>
            <w:tcBorders>
              <w:top w:val="single" w:sz="6" w:space="0" w:color="auto"/>
              <w:left w:val="single" w:sz="6" w:space="0" w:color="auto"/>
            </w:tcBorders>
          </w:tcPr>
          <w:p w:rsidR="009F0F65" w:rsidRDefault="00576189">
            <w:pPr>
              <w:jc w:val="both"/>
              <w:rPr>
                <w:b/>
                <w:snapToGrid w:val="0"/>
                <w:color w:val="000000"/>
              </w:rPr>
            </w:pPr>
            <w:r>
              <w:rPr>
                <w:b/>
                <w:snapToGrid w:val="0"/>
                <w:color w:val="000000"/>
              </w:rPr>
              <w:t>2</w:t>
            </w:r>
          </w:p>
        </w:tc>
        <w:tc>
          <w:tcPr>
            <w:tcW w:w="2856" w:type="dxa"/>
            <w:tcBorders>
              <w:top w:val="single" w:sz="6" w:space="0" w:color="auto"/>
              <w:left w:val="single" w:sz="6" w:space="0" w:color="auto"/>
              <w:right w:val="single" w:sz="6" w:space="0" w:color="auto"/>
            </w:tcBorders>
          </w:tcPr>
          <w:p w:rsidR="009F0F65" w:rsidRDefault="00576189">
            <w:pPr>
              <w:jc w:val="both"/>
              <w:rPr>
                <w:b/>
                <w:snapToGrid w:val="0"/>
                <w:color w:val="000000"/>
              </w:rPr>
            </w:pPr>
            <w:r>
              <w:rPr>
                <w:b/>
                <w:snapToGrid w:val="0"/>
                <w:color w:val="000000"/>
              </w:rPr>
              <w:t>Зал восточных единоб.</w:t>
            </w:r>
          </w:p>
        </w:tc>
        <w:tc>
          <w:tcPr>
            <w:tcW w:w="1819" w:type="dxa"/>
            <w:tcBorders>
              <w:top w:val="single" w:sz="6" w:space="0" w:color="auto"/>
              <w:right w:val="single" w:sz="6" w:space="0" w:color="auto"/>
            </w:tcBorders>
          </w:tcPr>
          <w:p w:rsidR="009F0F65" w:rsidRDefault="009F0F65">
            <w:pPr>
              <w:jc w:val="both"/>
              <w:rPr>
                <w:b/>
                <w:snapToGrid w:val="0"/>
                <w:color w:val="000000"/>
              </w:rPr>
            </w:pPr>
          </w:p>
        </w:tc>
        <w:tc>
          <w:tcPr>
            <w:tcW w:w="1701" w:type="dxa"/>
            <w:tcBorders>
              <w:top w:val="single" w:sz="6" w:space="0" w:color="auto"/>
              <w:left w:val="single" w:sz="6" w:space="0" w:color="auto"/>
              <w:right w:val="single" w:sz="6" w:space="0" w:color="auto"/>
            </w:tcBorders>
          </w:tcPr>
          <w:p w:rsidR="009F0F65" w:rsidRDefault="009F0F65">
            <w:pPr>
              <w:jc w:val="both"/>
              <w:rPr>
                <w:b/>
                <w:snapToGrid w:val="0"/>
                <w:color w:val="000000"/>
              </w:rPr>
            </w:pPr>
          </w:p>
        </w:tc>
        <w:tc>
          <w:tcPr>
            <w:tcW w:w="2551" w:type="dxa"/>
            <w:tcBorders>
              <w:top w:val="single" w:sz="6" w:space="0" w:color="auto"/>
              <w:left w:val="single" w:sz="6" w:space="0" w:color="auto"/>
              <w:right w:val="single" w:sz="6" w:space="0" w:color="auto"/>
            </w:tcBorders>
          </w:tcPr>
          <w:p w:rsidR="009F0F65" w:rsidRDefault="009F0F65">
            <w:pPr>
              <w:jc w:val="both"/>
              <w:rPr>
                <w:b/>
                <w:snapToGrid w:val="0"/>
                <w:color w:val="000000"/>
              </w:rPr>
            </w:pPr>
          </w:p>
        </w:tc>
      </w:tr>
      <w:tr w:rsidR="009F0F65">
        <w:trPr>
          <w:trHeight w:val="250"/>
        </w:trPr>
        <w:tc>
          <w:tcPr>
            <w:tcW w:w="317" w:type="dxa"/>
            <w:tcBorders>
              <w:left w:val="single" w:sz="6" w:space="0" w:color="auto"/>
            </w:tcBorders>
          </w:tcPr>
          <w:p w:rsidR="009F0F65" w:rsidRDefault="009F0F65">
            <w:pPr>
              <w:jc w:val="both"/>
              <w:rPr>
                <w:snapToGrid w:val="0"/>
                <w:color w:val="000000"/>
              </w:rPr>
            </w:pPr>
          </w:p>
        </w:tc>
        <w:tc>
          <w:tcPr>
            <w:tcW w:w="2856" w:type="dxa"/>
            <w:tcBorders>
              <w:left w:val="single" w:sz="6" w:space="0" w:color="auto"/>
              <w:right w:val="single" w:sz="6" w:space="0" w:color="auto"/>
            </w:tcBorders>
          </w:tcPr>
          <w:p w:rsidR="009F0F65" w:rsidRDefault="00576189">
            <w:pPr>
              <w:jc w:val="both"/>
              <w:rPr>
                <w:snapToGrid w:val="0"/>
                <w:color w:val="000000"/>
              </w:rPr>
            </w:pPr>
            <w:r>
              <w:rPr>
                <w:snapToGrid w:val="0"/>
                <w:color w:val="000000"/>
              </w:rPr>
              <w:t>взрослые</w:t>
            </w:r>
          </w:p>
        </w:tc>
        <w:tc>
          <w:tcPr>
            <w:tcW w:w="1819" w:type="dxa"/>
            <w:tcBorders>
              <w:right w:val="single" w:sz="6" w:space="0" w:color="auto"/>
            </w:tcBorders>
          </w:tcPr>
          <w:p w:rsidR="009F0F65" w:rsidRDefault="00576189">
            <w:pPr>
              <w:jc w:val="both"/>
              <w:rPr>
                <w:snapToGrid w:val="0"/>
                <w:color w:val="000000"/>
              </w:rPr>
            </w:pPr>
            <w:r>
              <w:rPr>
                <w:snapToGrid w:val="0"/>
                <w:color w:val="000000"/>
              </w:rPr>
              <w:t>68</w:t>
            </w:r>
          </w:p>
        </w:tc>
        <w:tc>
          <w:tcPr>
            <w:tcW w:w="1701" w:type="dxa"/>
            <w:tcBorders>
              <w:left w:val="single" w:sz="6" w:space="0" w:color="auto"/>
              <w:right w:val="single" w:sz="6" w:space="0" w:color="auto"/>
            </w:tcBorders>
          </w:tcPr>
          <w:p w:rsidR="009F0F65" w:rsidRDefault="009F0F65">
            <w:pPr>
              <w:jc w:val="both"/>
              <w:rPr>
                <w:snapToGrid w:val="0"/>
                <w:color w:val="000000"/>
              </w:rPr>
            </w:pPr>
          </w:p>
        </w:tc>
        <w:tc>
          <w:tcPr>
            <w:tcW w:w="2551" w:type="dxa"/>
            <w:tcBorders>
              <w:left w:val="single" w:sz="6" w:space="0" w:color="auto"/>
              <w:right w:val="single" w:sz="6" w:space="0" w:color="auto"/>
            </w:tcBorders>
          </w:tcPr>
          <w:p w:rsidR="009F0F65" w:rsidRDefault="009F0F65">
            <w:pPr>
              <w:jc w:val="both"/>
              <w:rPr>
                <w:snapToGrid w:val="0"/>
                <w:color w:val="000000"/>
              </w:rPr>
            </w:pPr>
          </w:p>
        </w:tc>
      </w:tr>
      <w:tr w:rsidR="009F0F65">
        <w:trPr>
          <w:trHeight w:val="250"/>
        </w:trPr>
        <w:tc>
          <w:tcPr>
            <w:tcW w:w="317" w:type="dxa"/>
            <w:tcBorders>
              <w:left w:val="single" w:sz="6" w:space="0" w:color="auto"/>
            </w:tcBorders>
          </w:tcPr>
          <w:p w:rsidR="009F0F65" w:rsidRDefault="009F0F65">
            <w:pPr>
              <w:jc w:val="both"/>
              <w:rPr>
                <w:snapToGrid w:val="0"/>
                <w:color w:val="000000"/>
              </w:rPr>
            </w:pPr>
          </w:p>
        </w:tc>
        <w:tc>
          <w:tcPr>
            <w:tcW w:w="2856" w:type="dxa"/>
            <w:tcBorders>
              <w:left w:val="single" w:sz="6" w:space="0" w:color="auto"/>
              <w:right w:val="single" w:sz="6" w:space="0" w:color="auto"/>
            </w:tcBorders>
          </w:tcPr>
          <w:p w:rsidR="009F0F65" w:rsidRDefault="00576189">
            <w:pPr>
              <w:jc w:val="both"/>
              <w:rPr>
                <w:snapToGrid w:val="0"/>
                <w:color w:val="000000"/>
              </w:rPr>
            </w:pPr>
            <w:r>
              <w:rPr>
                <w:snapToGrid w:val="0"/>
                <w:color w:val="000000"/>
              </w:rPr>
              <w:t>дети</w:t>
            </w:r>
          </w:p>
        </w:tc>
        <w:tc>
          <w:tcPr>
            <w:tcW w:w="1819" w:type="dxa"/>
            <w:tcBorders>
              <w:right w:val="single" w:sz="6" w:space="0" w:color="auto"/>
            </w:tcBorders>
          </w:tcPr>
          <w:p w:rsidR="009F0F65" w:rsidRDefault="00576189">
            <w:pPr>
              <w:jc w:val="both"/>
              <w:rPr>
                <w:snapToGrid w:val="0"/>
                <w:color w:val="000000"/>
              </w:rPr>
            </w:pPr>
            <w:r>
              <w:rPr>
                <w:snapToGrid w:val="0"/>
                <w:color w:val="000000"/>
              </w:rPr>
              <w:t>41</w:t>
            </w:r>
          </w:p>
        </w:tc>
        <w:tc>
          <w:tcPr>
            <w:tcW w:w="1701" w:type="dxa"/>
            <w:tcBorders>
              <w:left w:val="single" w:sz="6" w:space="0" w:color="auto"/>
              <w:right w:val="single" w:sz="6" w:space="0" w:color="auto"/>
            </w:tcBorders>
          </w:tcPr>
          <w:p w:rsidR="009F0F65" w:rsidRDefault="009F0F65">
            <w:pPr>
              <w:jc w:val="both"/>
              <w:rPr>
                <w:snapToGrid w:val="0"/>
                <w:color w:val="000000"/>
              </w:rPr>
            </w:pPr>
          </w:p>
        </w:tc>
        <w:tc>
          <w:tcPr>
            <w:tcW w:w="2551" w:type="dxa"/>
            <w:tcBorders>
              <w:left w:val="single" w:sz="6" w:space="0" w:color="auto"/>
              <w:right w:val="single" w:sz="6" w:space="0" w:color="auto"/>
            </w:tcBorders>
          </w:tcPr>
          <w:p w:rsidR="009F0F65" w:rsidRDefault="009F0F65">
            <w:pPr>
              <w:jc w:val="both"/>
              <w:rPr>
                <w:snapToGrid w:val="0"/>
                <w:color w:val="000000"/>
              </w:rPr>
            </w:pPr>
          </w:p>
        </w:tc>
      </w:tr>
      <w:tr w:rsidR="009F0F65">
        <w:trPr>
          <w:trHeight w:val="250"/>
        </w:trPr>
        <w:tc>
          <w:tcPr>
            <w:tcW w:w="317" w:type="dxa"/>
            <w:tcBorders>
              <w:left w:val="single" w:sz="6" w:space="0" w:color="auto"/>
            </w:tcBorders>
          </w:tcPr>
          <w:p w:rsidR="009F0F65" w:rsidRDefault="009F0F65">
            <w:pPr>
              <w:jc w:val="both"/>
              <w:rPr>
                <w:b/>
                <w:snapToGrid w:val="0"/>
                <w:color w:val="000000"/>
              </w:rPr>
            </w:pPr>
          </w:p>
        </w:tc>
        <w:tc>
          <w:tcPr>
            <w:tcW w:w="2856" w:type="dxa"/>
            <w:tcBorders>
              <w:left w:val="single" w:sz="6" w:space="0" w:color="auto"/>
              <w:right w:val="single" w:sz="6" w:space="0" w:color="auto"/>
            </w:tcBorders>
          </w:tcPr>
          <w:p w:rsidR="009F0F65" w:rsidRDefault="00576189">
            <w:pPr>
              <w:jc w:val="both"/>
              <w:rPr>
                <w:b/>
                <w:snapToGrid w:val="0"/>
                <w:color w:val="000000"/>
              </w:rPr>
            </w:pPr>
            <w:r>
              <w:rPr>
                <w:b/>
                <w:snapToGrid w:val="0"/>
                <w:color w:val="000000"/>
              </w:rPr>
              <w:t>Итого</w:t>
            </w:r>
          </w:p>
        </w:tc>
        <w:tc>
          <w:tcPr>
            <w:tcW w:w="1819" w:type="dxa"/>
            <w:tcBorders>
              <w:right w:val="single" w:sz="6" w:space="0" w:color="auto"/>
            </w:tcBorders>
          </w:tcPr>
          <w:p w:rsidR="009F0F65" w:rsidRDefault="00576189">
            <w:pPr>
              <w:jc w:val="both"/>
              <w:rPr>
                <w:b/>
                <w:snapToGrid w:val="0"/>
                <w:color w:val="000000"/>
              </w:rPr>
            </w:pPr>
            <w:r>
              <w:rPr>
                <w:b/>
                <w:snapToGrid w:val="0"/>
                <w:color w:val="000000"/>
              </w:rPr>
              <w:t>109</w:t>
            </w:r>
          </w:p>
        </w:tc>
        <w:tc>
          <w:tcPr>
            <w:tcW w:w="1701" w:type="dxa"/>
            <w:tcBorders>
              <w:left w:val="single" w:sz="6" w:space="0" w:color="auto"/>
              <w:bottom w:val="single" w:sz="6" w:space="0" w:color="auto"/>
              <w:right w:val="single" w:sz="6" w:space="0" w:color="auto"/>
            </w:tcBorders>
          </w:tcPr>
          <w:p w:rsidR="009F0F65" w:rsidRDefault="00576189">
            <w:pPr>
              <w:jc w:val="both"/>
              <w:rPr>
                <w:b/>
                <w:snapToGrid w:val="0"/>
                <w:color w:val="000000"/>
              </w:rPr>
            </w:pPr>
            <w:r>
              <w:rPr>
                <w:b/>
                <w:snapToGrid w:val="0"/>
                <w:color w:val="000000"/>
              </w:rPr>
              <w:t>150</w:t>
            </w:r>
          </w:p>
        </w:tc>
        <w:tc>
          <w:tcPr>
            <w:tcW w:w="2551" w:type="dxa"/>
            <w:tcBorders>
              <w:left w:val="single" w:sz="6" w:space="0" w:color="auto"/>
              <w:bottom w:val="single" w:sz="6" w:space="0" w:color="auto"/>
              <w:right w:val="single" w:sz="6" w:space="0" w:color="auto"/>
            </w:tcBorders>
          </w:tcPr>
          <w:p w:rsidR="009F0F65" w:rsidRDefault="00576189">
            <w:pPr>
              <w:jc w:val="both"/>
              <w:rPr>
                <w:b/>
                <w:snapToGrid w:val="0"/>
                <w:color w:val="000000"/>
              </w:rPr>
            </w:pPr>
            <w:r>
              <w:rPr>
                <w:b/>
                <w:snapToGrid w:val="0"/>
                <w:color w:val="000000"/>
              </w:rPr>
              <w:t>73</w:t>
            </w:r>
          </w:p>
        </w:tc>
      </w:tr>
      <w:tr w:rsidR="009F0F65">
        <w:trPr>
          <w:trHeight w:val="250"/>
        </w:trPr>
        <w:tc>
          <w:tcPr>
            <w:tcW w:w="317" w:type="dxa"/>
            <w:tcBorders>
              <w:top w:val="single" w:sz="6" w:space="0" w:color="auto"/>
              <w:left w:val="single" w:sz="6" w:space="0" w:color="auto"/>
            </w:tcBorders>
          </w:tcPr>
          <w:p w:rsidR="009F0F65" w:rsidRDefault="00576189">
            <w:pPr>
              <w:jc w:val="both"/>
              <w:rPr>
                <w:b/>
                <w:snapToGrid w:val="0"/>
                <w:color w:val="000000"/>
              </w:rPr>
            </w:pPr>
            <w:r>
              <w:rPr>
                <w:b/>
                <w:snapToGrid w:val="0"/>
                <w:color w:val="000000"/>
              </w:rPr>
              <w:t>3</w:t>
            </w:r>
          </w:p>
        </w:tc>
        <w:tc>
          <w:tcPr>
            <w:tcW w:w="2856" w:type="dxa"/>
            <w:tcBorders>
              <w:top w:val="single" w:sz="6" w:space="0" w:color="auto"/>
              <w:left w:val="single" w:sz="6" w:space="0" w:color="auto"/>
              <w:right w:val="single" w:sz="6" w:space="0" w:color="auto"/>
            </w:tcBorders>
          </w:tcPr>
          <w:p w:rsidR="009F0F65" w:rsidRDefault="00576189">
            <w:pPr>
              <w:jc w:val="both"/>
              <w:rPr>
                <w:b/>
                <w:snapToGrid w:val="0"/>
                <w:color w:val="000000"/>
              </w:rPr>
            </w:pPr>
            <w:r>
              <w:rPr>
                <w:b/>
                <w:snapToGrid w:val="0"/>
                <w:color w:val="000000"/>
              </w:rPr>
              <w:t>Универсальный игр.зал</w:t>
            </w:r>
          </w:p>
        </w:tc>
        <w:tc>
          <w:tcPr>
            <w:tcW w:w="1819" w:type="dxa"/>
            <w:tcBorders>
              <w:top w:val="single" w:sz="6" w:space="0" w:color="auto"/>
              <w:right w:val="single" w:sz="6" w:space="0" w:color="auto"/>
            </w:tcBorders>
          </w:tcPr>
          <w:p w:rsidR="009F0F65" w:rsidRDefault="009F0F65">
            <w:pPr>
              <w:jc w:val="both"/>
              <w:rPr>
                <w:b/>
                <w:snapToGrid w:val="0"/>
                <w:color w:val="000000"/>
              </w:rPr>
            </w:pPr>
          </w:p>
        </w:tc>
        <w:tc>
          <w:tcPr>
            <w:tcW w:w="1701" w:type="dxa"/>
            <w:tcBorders>
              <w:top w:val="single" w:sz="6" w:space="0" w:color="auto"/>
              <w:left w:val="single" w:sz="6" w:space="0" w:color="auto"/>
              <w:right w:val="single" w:sz="6" w:space="0" w:color="auto"/>
            </w:tcBorders>
          </w:tcPr>
          <w:p w:rsidR="009F0F65" w:rsidRDefault="009F0F65">
            <w:pPr>
              <w:jc w:val="both"/>
              <w:rPr>
                <w:b/>
                <w:snapToGrid w:val="0"/>
                <w:color w:val="000000"/>
              </w:rPr>
            </w:pPr>
          </w:p>
        </w:tc>
        <w:tc>
          <w:tcPr>
            <w:tcW w:w="2551" w:type="dxa"/>
            <w:tcBorders>
              <w:top w:val="single" w:sz="6" w:space="0" w:color="auto"/>
              <w:left w:val="single" w:sz="6" w:space="0" w:color="auto"/>
              <w:right w:val="single" w:sz="6" w:space="0" w:color="auto"/>
            </w:tcBorders>
          </w:tcPr>
          <w:p w:rsidR="009F0F65" w:rsidRDefault="009F0F65">
            <w:pPr>
              <w:jc w:val="both"/>
              <w:rPr>
                <w:b/>
                <w:snapToGrid w:val="0"/>
                <w:color w:val="000000"/>
              </w:rPr>
            </w:pPr>
          </w:p>
        </w:tc>
      </w:tr>
      <w:tr w:rsidR="009F0F65">
        <w:trPr>
          <w:trHeight w:val="250"/>
        </w:trPr>
        <w:tc>
          <w:tcPr>
            <w:tcW w:w="317" w:type="dxa"/>
            <w:tcBorders>
              <w:left w:val="single" w:sz="6" w:space="0" w:color="auto"/>
            </w:tcBorders>
          </w:tcPr>
          <w:p w:rsidR="009F0F65" w:rsidRDefault="009F0F65">
            <w:pPr>
              <w:jc w:val="both"/>
              <w:rPr>
                <w:snapToGrid w:val="0"/>
                <w:color w:val="000000"/>
              </w:rPr>
            </w:pPr>
          </w:p>
        </w:tc>
        <w:tc>
          <w:tcPr>
            <w:tcW w:w="2856" w:type="dxa"/>
            <w:tcBorders>
              <w:left w:val="single" w:sz="6" w:space="0" w:color="auto"/>
              <w:right w:val="single" w:sz="6" w:space="0" w:color="auto"/>
            </w:tcBorders>
          </w:tcPr>
          <w:p w:rsidR="009F0F65" w:rsidRDefault="00576189">
            <w:pPr>
              <w:jc w:val="both"/>
              <w:rPr>
                <w:snapToGrid w:val="0"/>
                <w:color w:val="000000"/>
              </w:rPr>
            </w:pPr>
            <w:r>
              <w:rPr>
                <w:snapToGrid w:val="0"/>
                <w:color w:val="000000"/>
              </w:rPr>
              <w:t xml:space="preserve"> взрослые</w:t>
            </w:r>
          </w:p>
        </w:tc>
        <w:tc>
          <w:tcPr>
            <w:tcW w:w="1819" w:type="dxa"/>
            <w:tcBorders>
              <w:right w:val="single" w:sz="6" w:space="0" w:color="auto"/>
            </w:tcBorders>
          </w:tcPr>
          <w:p w:rsidR="009F0F65" w:rsidRDefault="00576189">
            <w:pPr>
              <w:jc w:val="both"/>
              <w:rPr>
                <w:snapToGrid w:val="0"/>
                <w:color w:val="000000"/>
              </w:rPr>
            </w:pPr>
            <w:r>
              <w:rPr>
                <w:snapToGrid w:val="0"/>
                <w:color w:val="000000"/>
              </w:rPr>
              <w:t>91</w:t>
            </w:r>
          </w:p>
        </w:tc>
        <w:tc>
          <w:tcPr>
            <w:tcW w:w="1701" w:type="dxa"/>
            <w:tcBorders>
              <w:left w:val="single" w:sz="6" w:space="0" w:color="auto"/>
              <w:right w:val="single" w:sz="6" w:space="0" w:color="auto"/>
            </w:tcBorders>
          </w:tcPr>
          <w:p w:rsidR="009F0F65" w:rsidRDefault="00576189">
            <w:pPr>
              <w:jc w:val="both"/>
              <w:rPr>
                <w:snapToGrid w:val="0"/>
                <w:color w:val="000000"/>
              </w:rPr>
            </w:pPr>
            <w:r>
              <w:rPr>
                <w:snapToGrid w:val="0"/>
                <w:color w:val="000000"/>
              </w:rPr>
              <w:t>273</w:t>
            </w:r>
          </w:p>
        </w:tc>
        <w:tc>
          <w:tcPr>
            <w:tcW w:w="2551" w:type="dxa"/>
            <w:tcBorders>
              <w:left w:val="single" w:sz="6" w:space="0" w:color="auto"/>
              <w:right w:val="single" w:sz="6" w:space="0" w:color="auto"/>
            </w:tcBorders>
          </w:tcPr>
          <w:p w:rsidR="009F0F65" w:rsidRDefault="00576189">
            <w:pPr>
              <w:jc w:val="both"/>
              <w:rPr>
                <w:b/>
                <w:snapToGrid w:val="0"/>
                <w:color w:val="000000"/>
              </w:rPr>
            </w:pPr>
            <w:r>
              <w:rPr>
                <w:b/>
                <w:snapToGrid w:val="0"/>
                <w:color w:val="000000"/>
              </w:rPr>
              <w:t>50</w:t>
            </w:r>
          </w:p>
        </w:tc>
      </w:tr>
      <w:tr w:rsidR="009F0F65">
        <w:trPr>
          <w:trHeight w:val="250"/>
        </w:trPr>
        <w:tc>
          <w:tcPr>
            <w:tcW w:w="317" w:type="dxa"/>
            <w:tcBorders>
              <w:left w:val="single" w:sz="6" w:space="0" w:color="auto"/>
            </w:tcBorders>
          </w:tcPr>
          <w:p w:rsidR="009F0F65" w:rsidRDefault="009F0F65">
            <w:pPr>
              <w:jc w:val="both"/>
              <w:rPr>
                <w:snapToGrid w:val="0"/>
                <w:color w:val="000000"/>
              </w:rPr>
            </w:pPr>
          </w:p>
        </w:tc>
        <w:tc>
          <w:tcPr>
            <w:tcW w:w="2856" w:type="dxa"/>
            <w:tcBorders>
              <w:left w:val="single" w:sz="6" w:space="0" w:color="auto"/>
              <w:right w:val="single" w:sz="6" w:space="0" w:color="auto"/>
            </w:tcBorders>
          </w:tcPr>
          <w:p w:rsidR="009F0F65" w:rsidRDefault="00576189">
            <w:pPr>
              <w:jc w:val="both"/>
              <w:rPr>
                <w:snapToGrid w:val="0"/>
                <w:color w:val="000000"/>
              </w:rPr>
            </w:pPr>
            <w:r>
              <w:rPr>
                <w:snapToGrid w:val="0"/>
                <w:color w:val="000000"/>
              </w:rPr>
              <w:t xml:space="preserve"> дети </w:t>
            </w:r>
          </w:p>
        </w:tc>
        <w:tc>
          <w:tcPr>
            <w:tcW w:w="1819" w:type="dxa"/>
            <w:tcBorders>
              <w:right w:val="single" w:sz="6" w:space="0" w:color="auto"/>
            </w:tcBorders>
          </w:tcPr>
          <w:p w:rsidR="009F0F65" w:rsidRDefault="00576189">
            <w:pPr>
              <w:jc w:val="both"/>
              <w:rPr>
                <w:snapToGrid w:val="0"/>
                <w:color w:val="000000"/>
              </w:rPr>
            </w:pPr>
            <w:r>
              <w:rPr>
                <w:snapToGrid w:val="0"/>
                <w:color w:val="000000"/>
              </w:rPr>
              <w:t>45</w:t>
            </w:r>
          </w:p>
        </w:tc>
        <w:tc>
          <w:tcPr>
            <w:tcW w:w="1701" w:type="dxa"/>
            <w:tcBorders>
              <w:left w:val="single" w:sz="6" w:space="0" w:color="auto"/>
              <w:right w:val="single" w:sz="6" w:space="0" w:color="auto"/>
            </w:tcBorders>
          </w:tcPr>
          <w:p w:rsidR="009F0F65" w:rsidRDefault="009F0F65">
            <w:pPr>
              <w:jc w:val="both"/>
              <w:rPr>
                <w:snapToGrid w:val="0"/>
                <w:color w:val="000000"/>
              </w:rPr>
            </w:pPr>
          </w:p>
        </w:tc>
        <w:tc>
          <w:tcPr>
            <w:tcW w:w="2551" w:type="dxa"/>
            <w:tcBorders>
              <w:left w:val="single" w:sz="6" w:space="0" w:color="auto"/>
              <w:right w:val="single" w:sz="6" w:space="0" w:color="auto"/>
            </w:tcBorders>
          </w:tcPr>
          <w:p w:rsidR="009F0F65" w:rsidRDefault="009F0F65">
            <w:pPr>
              <w:jc w:val="both"/>
              <w:rPr>
                <w:snapToGrid w:val="0"/>
                <w:color w:val="000000"/>
              </w:rPr>
            </w:pPr>
          </w:p>
        </w:tc>
      </w:tr>
      <w:tr w:rsidR="009F0F65">
        <w:trPr>
          <w:trHeight w:val="250"/>
        </w:trPr>
        <w:tc>
          <w:tcPr>
            <w:tcW w:w="317" w:type="dxa"/>
            <w:tcBorders>
              <w:left w:val="single" w:sz="6" w:space="0" w:color="auto"/>
            </w:tcBorders>
          </w:tcPr>
          <w:p w:rsidR="009F0F65" w:rsidRDefault="009F0F65">
            <w:pPr>
              <w:jc w:val="both"/>
              <w:rPr>
                <w:snapToGrid w:val="0"/>
                <w:color w:val="000000"/>
              </w:rPr>
            </w:pPr>
          </w:p>
        </w:tc>
        <w:tc>
          <w:tcPr>
            <w:tcW w:w="2856" w:type="dxa"/>
            <w:tcBorders>
              <w:left w:val="single" w:sz="6" w:space="0" w:color="auto"/>
              <w:right w:val="single" w:sz="6" w:space="0" w:color="auto"/>
            </w:tcBorders>
          </w:tcPr>
          <w:p w:rsidR="009F0F65" w:rsidRDefault="00576189">
            <w:pPr>
              <w:jc w:val="both"/>
              <w:rPr>
                <w:snapToGrid w:val="0"/>
                <w:color w:val="000000"/>
              </w:rPr>
            </w:pPr>
            <w:r>
              <w:rPr>
                <w:snapToGrid w:val="0"/>
                <w:color w:val="000000"/>
              </w:rPr>
              <w:t>Фитнес</w:t>
            </w:r>
          </w:p>
        </w:tc>
        <w:tc>
          <w:tcPr>
            <w:tcW w:w="1819" w:type="dxa"/>
            <w:tcBorders>
              <w:right w:val="single" w:sz="6" w:space="0" w:color="auto"/>
            </w:tcBorders>
          </w:tcPr>
          <w:p w:rsidR="009F0F65" w:rsidRDefault="00576189">
            <w:pPr>
              <w:jc w:val="both"/>
              <w:rPr>
                <w:snapToGrid w:val="0"/>
                <w:color w:val="000000"/>
              </w:rPr>
            </w:pPr>
            <w:r>
              <w:rPr>
                <w:snapToGrid w:val="0"/>
                <w:color w:val="000000"/>
              </w:rPr>
              <w:t>45</w:t>
            </w:r>
          </w:p>
        </w:tc>
        <w:tc>
          <w:tcPr>
            <w:tcW w:w="1701" w:type="dxa"/>
            <w:tcBorders>
              <w:left w:val="single" w:sz="6" w:space="0" w:color="auto"/>
              <w:right w:val="single" w:sz="6" w:space="0" w:color="auto"/>
            </w:tcBorders>
          </w:tcPr>
          <w:p w:rsidR="009F0F65" w:rsidRDefault="00576189">
            <w:pPr>
              <w:jc w:val="both"/>
              <w:rPr>
                <w:snapToGrid w:val="0"/>
                <w:color w:val="000000"/>
              </w:rPr>
            </w:pPr>
            <w:r>
              <w:rPr>
                <w:snapToGrid w:val="0"/>
                <w:color w:val="000000"/>
              </w:rPr>
              <w:t>125</w:t>
            </w:r>
          </w:p>
        </w:tc>
        <w:tc>
          <w:tcPr>
            <w:tcW w:w="2551" w:type="dxa"/>
            <w:tcBorders>
              <w:left w:val="single" w:sz="6" w:space="0" w:color="auto"/>
              <w:right w:val="single" w:sz="6" w:space="0" w:color="auto"/>
            </w:tcBorders>
          </w:tcPr>
          <w:p w:rsidR="009F0F65" w:rsidRDefault="00576189">
            <w:pPr>
              <w:jc w:val="both"/>
              <w:rPr>
                <w:b/>
                <w:snapToGrid w:val="0"/>
                <w:color w:val="000000"/>
              </w:rPr>
            </w:pPr>
            <w:r>
              <w:rPr>
                <w:b/>
                <w:snapToGrid w:val="0"/>
                <w:color w:val="000000"/>
              </w:rPr>
              <w:t>36</w:t>
            </w:r>
          </w:p>
        </w:tc>
      </w:tr>
      <w:tr w:rsidR="009F0F65">
        <w:trPr>
          <w:trHeight w:val="250"/>
        </w:trPr>
        <w:tc>
          <w:tcPr>
            <w:tcW w:w="317" w:type="dxa"/>
            <w:tcBorders>
              <w:left w:val="single" w:sz="6" w:space="0" w:color="auto"/>
            </w:tcBorders>
          </w:tcPr>
          <w:p w:rsidR="009F0F65" w:rsidRDefault="009F0F65">
            <w:pPr>
              <w:jc w:val="both"/>
              <w:rPr>
                <w:snapToGrid w:val="0"/>
                <w:color w:val="000000"/>
              </w:rPr>
            </w:pPr>
          </w:p>
        </w:tc>
        <w:tc>
          <w:tcPr>
            <w:tcW w:w="2856" w:type="dxa"/>
            <w:tcBorders>
              <w:left w:val="single" w:sz="6" w:space="0" w:color="auto"/>
              <w:right w:val="single" w:sz="6" w:space="0" w:color="auto"/>
            </w:tcBorders>
          </w:tcPr>
          <w:p w:rsidR="009F0F65" w:rsidRDefault="00576189">
            <w:pPr>
              <w:jc w:val="both"/>
              <w:rPr>
                <w:snapToGrid w:val="0"/>
                <w:color w:val="000000"/>
              </w:rPr>
            </w:pPr>
            <w:r>
              <w:rPr>
                <w:snapToGrid w:val="0"/>
                <w:color w:val="000000"/>
              </w:rPr>
              <w:t>Аэробика</w:t>
            </w:r>
          </w:p>
        </w:tc>
        <w:tc>
          <w:tcPr>
            <w:tcW w:w="1819" w:type="dxa"/>
            <w:tcBorders>
              <w:right w:val="single" w:sz="6" w:space="0" w:color="auto"/>
            </w:tcBorders>
          </w:tcPr>
          <w:p w:rsidR="009F0F65" w:rsidRDefault="00576189">
            <w:pPr>
              <w:jc w:val="both"/>
              <w:rPr>
                <w:snapToGrid w:val="0"/>
                <w:color w:val="000000"/>
              </w:rPr>
            </w:pPr>
            <w:r>
              <w:rPr>
                <w:snapToGrid w:val="0"/>
                <w:color w:val="000000"/>
              </w:rPr>
              <w:t>91</w:t>
            </w:r>
          </w:p>
        </w:tc>
        <w:tc>
          <w:tcPr>
            <w:tcW w:w="1701" w:type="dxa"/>
            <w:tcBorders>
              <w:left w:val="single" w:sz="6" w:space="0" w:color="auto"/>
              <w:right w:val="single" w:sz="6" w:space="0" w:color="auto"/>
            </w:tcBorders>
          </w:tcPr>
          <w:p w:rsidR="009F0F65" w:rsidRDefault="00576189">
            <w:pPr>
              <w:jc w:val="both"/>
              <w:rPr>
                <w:snapToGrid w:val="0"/>
                <w:color w:val="000000"/>
              </w:rPr>
            </w:pPr>
            <w:r>
              <w:rPr>
                <w:snapToGrid w:val="0"/>
                <w:color w:val="000000"/>
              </w:rPr>
              <w:t>286</w:t>
            </w:r>
          </w:p>
        </w:tc>
        <w:tc>
          <w:tcPr>
            <w:tcW w:w="2551" w:type="dxa"/>
            <w:tcBorders>
              <w:left w:val="single" w:sz="6" w:space="0" w:color="auto"/>
              <w:right w:val="single" w:sz="6" w:space="0" w:color="auto"/>
            </w:tcBorders>
          </w:tcPr>
          <w:p w:rsidR="009F0F65" w:rsidRDefault="00576189">
            <w:pPr>
              <w:jc w:val="both"/>
              <w:rPr>
                <w:b/>
                <w:snapToGrid w:val="0"/>
                <w:color w:val="000000"/>
              </w:rPr>
            </w:pPr>
            <w:r>
              <w:rPr>
                <w:b/>
                <w:snapToGrid w:val="0"/>
                <w:color w:val="000000"/>
              </w:rPr>
              <w:t>32</w:t>
            </w:r>
          </w:p>
        </w:tc>
      </w:tr>
      <w:tr w:rsidR="009F0F65">
        <w:trPr>
          <w:trHeight w:val="250"/>
        </w:trPr>
        <w:tc>
          <w:tcPr>
            <w:tcW w:w="317" w:type="dxa"/>
            <w:tcBorders>
              <w:left w:val="single" w:sz="6" w:space="0" w:color="auto"/>
              <w:bottom w:val="single" w:sz="6" w:space="0" w:color="auto"/>
            </w:tcBorders>
          </w:tcPr>
          <w:p w:rsidR="009F0F65" w:rsidRDefault="009F0F65">
            <w:pPr>
              <w:jc w:val="both"/>
              <w:rPr>
                <w:b/>
                <w:snapToGrid w:val="0"/>
                <w:color w:val="000000"/>
              </w:rPr>
            </w:pPr>
          </w:p>
        </w:tc>
        <w:tc>
          <w:tcPr>
            <w:tcW w:w="2856" w:type="dxa"/>
            <w:tcBorders>
              <w:left w:val="single" w:sz="6" w:space="0" w:color="auto"/>
              <w:bottom w:val="single" w:sz="6" w:space="0" w:color="auto"/>
              <w:right w:val="single" w:sz="6" w:space="0" w:color="auto"/>
            </w:tcBorders>
          </w:tcPr>
          <w:p w:rsidR="009F0F65" w:rsidRDefault="00576189">
            <w:pPr>
              <w:jc w:val="both"/>
              <w:rPr>
                <w:b/>
                <w:snapToGrid w:val="0"/>
                <w:color w:val="000000"/>
              </w:rPr>
            </w:pPr>
            <w:r>
              <w:rPr>
                <w:b/>
                <w:snapToGrid w:val="0"/>
                <w:color w:val="000000"/>
              </w:rPr>
              <w:t>Итого</w:t>
            </w:r>
          </w:p>
        </w:tc>
        <w:tc>
          <w:tcPr>
            <w:tcW w:w="1819" w:type="dxa"/>
            <w:tcBorders>
              <w:bottom w:val="single" w:sz="6" w:space="0" w:color="auto"/>
              <w:right w:val="single" w:sz="6" w:space="0" w:color="auto"/>
            </w:tcBorders>
          </w:tcPr>
          <w:p w:rsidR="009F0F65" w:rsidRDefault="00576189">
            <w:pPr>
              <w:jc w:val="both"/>
              <w:rPr>
                <w:b/>
                <w:snapToGrid w:val="0"/>
                <w:color w:val="000000"/>
              </w:rPr>
            </w:pPr>
            <w:r>
              <w:rPr>
                <w:b/>
                <w:snapToGrid w:val="0"/>
                <w:color w:val="000000"/>
              </w:rPr>
              <w:t>273</w:t>
            </w:r>
          </w:p>
        </w:tc>
        <w:tc>
          <w:tcPr>
            <w:tcW w:w="1701" w:type="dxa"/>
            <w:tcBorders>
              <w:left w:val="single" w:sz="6" w:space="0" w:color="auto"/>
              <w:bottom w:val="single" w:sz="6" w:space="0" w:color="auto"/>
              <w:right w:val="single" w:sz="6" w:space="0" w:color="auto"/>
            </w:tcBorders>
          </w:tcPr>
          <w:p w:rsidR="009F0F65" w:rsidRDefault="00576189">
            <w:pPr>
              <w:jc w:val="both"/>
              <w:rPr>
                <w:b/>
                <w:snapToGrid w:val="0"/>
                <w:color w:val="000000"/>
              </w:rPr>
            </w:pPr>
            <w:r>
              <w:rPr>
                <w:b/>
                <w:snapToGrid w:val="0"/>
                <w:color w:val="000000"/>
              </w:rPr>
              <w:t>684</w:t>
            </w:r>
          </w:p>
        </w:tc>
        <w:tc>
          <w:tcPr>
            <w:tcW w:w="2551" w:type="dxa"/>
            <w:tcBorders>
              <w:left w:val="single" w:sz="6" w:space="0" w:color="auto"/>
              <w:bottom w:val="single" w:sz="6" w:space="0" w:color="auto"/>
              <w:right w:val="single" w:sz="6" w:space="0" w:color="auto"/>
            </w:tcBorders>
          </w:tcPr>
          <w:p w:rsidR="009F0F65" w:rsidRDefault="009F0F65">
            <w:pPr>
              <w:jc w:val="both"/>
              <w:rPr>
                <w:b/>
                <w:snapToGrid w:val="0"/>
                <w:color w:val="000000"/>
              </w:rPr>
            </w:pPr>
          </w:p>
        </w:tc>
      </w:tr>
    </w:tbl>
    <w:p w:rsidR="009F0F65" w:rsidRDefault="009F0F65">
      <w:pPr>
        <w:jc w:val="both"/>
      </w:pPr>
    </w:p>
    <w:p w:rsidR="009F0F65" w:rsidRDefault="00576189">
      <w:pPr>
        <w:pStyle w:val="2"/>
        <w:spacing w:line="240" w:lineRule="auto"/>
      </w:pPr>
      <w:r>
        <w:rPr>
          <w:sz w:val="28"/>
        </w:rPr>
        <w:br w:type="page"/>
      </w:r>
      <w:bookmarkStart w:id="29" w:name="_Toc485734966"/>
      <w:r>
        <w:rPr>
          <w:sz w:val="28"/>
        </w:rPr>
        <w:t>3.Прогнозируемый объем реализации услуг</w:t>
      </w:r>
    </w:p>
    <w:p w:rsidR="009F0F65" w:rsidRDefault="00576189">
      <w:pPr>
        <w:pStyle w:val="2"/>
        <w:spacing w:line="240" w:lineRule="auto"/>
        <w:ind w:left="7200"/>
      </w:pPr>
      <w:r>
        <w:tab/>
        <w:t>изм. в руб.</w:t>
      </w:r>
      <w:bookmarkEnd w:id="29"/>
    </w:p>
    <w:tbl>
      <w:tblPr>
        <w:tblW w:w="0" w:type="auto"/>
        <w:tblInd w:w="-396" w:type="dxa"/>
        <w:tblLayout w:type="fixed"/>
        <w:tblCellMar>
          <w:left w:w="30" w:type="dxa"/>
          <w:right w:w="30" w:type="dxa"/>
        </w:tblCellMar>
        <w:tblLook w:val="0000" w:firstRow="0" w:lastRow="0" w:firstColumn="0" w:lastColumn="0" w:noHBand="0" w:noVBand="0"/>
      </w:tblPr>
      <w:tblGrid>
        <w:gridCol w:w="3120"/>
        <w:gridCol w:w="850"/>
        <w:gridCol w:w="1276"/>
        <w:gridCol w:w="1188"/>
        <w:gridCol w:w="1181"/>
        <w:gridCol w:w="1152"/>
        <w:gridCol w:w="1440"/>
      </w:tblGrid>
      <w:tr w:rsidR="009F0F65">
        <w:trPr>
          <w:trHeight w:val="250"/>
        </w:trPr>
        <w:tc>
          <w:tcPr>
            <w:tcW w:w="3120" w:type="dxa"/>
            <w:tcBorders>
              <w:top w:val="single" w:sz="6" w:space="0" w:color="auto"/>
              <w:left w:val="single" w:sz="6" w:space="0" w:color="auto"/>
              <w:right w:val="single" w:sz="6" w:space="0" w:color="auto"/>
            </w:tcBorders>
          </w:tcPr>
          <w:p w:rsidR="009F0F65" w:rsidRDefault="00576189">
            <w:pPr>
              <w:jc w:val="center"/>
              <w:rPr>
                <w:b/>
                <w:snapToGrid w:val="0"/>
                <w:color w:val="000000"/>
              </w:rPr>
            </w:pPr>
            <w:r>
              <w:rPr>
                <w:b/>
                <w:snapToGrid w:val="0"/>
                <w:color w:val="000000"/>
              </w:rPr>
              <w:t>Вид услуг</w:t>
            </w:r>
          </w:p>
        </w:tc>
        <w:tc>
          <w:tcPr>
            <w:tcW w:w="850" w:type="dxa"/>
            <w:tcBorders>
              <w:top w:val="single" w:sz="6" w:space="0" w:color="auto"/>
              <w:left w:val="single" w:sz="6" w:space="0" w:color="auto"/>
              <w:right w:val="single" w:sz="6" w:space="0" w:color="auto"/>
            </w:tcBorders>
          </w:tcPr>
          <w:p w:rsidR="009F0F65" w:rsidRDefault="00576189">
            <w:pPr>
              <w:jc w:val="center"/>
              <w:rPr>
                <w:b/>
                <w:snapToGrid w:val="0"/>
                <w:color w:val="000000"/>
              </w:rPr>
            </w:pPr>
            <w:r>
              <w:rPr>
                <w:b/>
                <w:snapToGrid w:val="0"/>
                <w:color w:val="000000"/>
              </w:rPr>
              <w:t>ед.изм</w:t>
            </w:r>
          </w:p>
        </w:tc>
        <w:tc>
          <w:tcPr>
            <w:tcW w:w="3645" w:type="dxa"/>
            <w:gridSpan w:val="3"/>
            <w:tcBorders>
              <w:top w:val="single" w:sz="6" w:space="0" w:color="auto"/>
              <w:bottom w:val="single" w:sz="6" w:space="0" w:color="auto"/>
            </w:tcBorders>
          </w:tcPr>
          <w:p w:rsidR="009F0F65" w:rsidRDefault="00576189">
            <w:pPr>
              <w:jc w:val="center"/>
              <w:rPr>
                <w:b/>
                <w:snapToGrid w:val="0"/>
                <w:color w:val="000000"/>
              </w:rPr>
            </w:pPr>
            <w:r>
              <w:rPr>
                <w:b/>
                <w:snapToGrid w:val="0"/>
                <w:color w:val="000000"/>
              </w:rPr>
              <w:t>величина показателя по периодам</w:t>
            </w:r>
          </w:p>
        </w:tc>
        <w:tc>
          <w:tcPr>
            <w:tcW w:w="1152" w:type="dxa"/>
            <w:tcBorders>
              <w:top w:val="single" w:sz="6" w:space="0" w:color="auto"/>
              <w:bottom w:val="single" w:sz="6" w:space="0" w:color="auto"/>
            </w:tcBorders>
          </w:tcPr>
          <w:p w:rsidR="009F0F65" w:rsidRDefault="009F0F65">
            <w:pPr>
              <w:jc w:val="center"/>
              <w:rPr>
                <w:b/>
                <w:snapToGrid w:val="0"/>
                <w:color w:val="000000"/>
              </w:rPr>
            </w:pPr>
          </w:p>
        </w:tc>
        <w:tc>
          <w:tcPr>
            <w:tcW w:w="1440" w:type="dxa"/>
            <w:tcBorders>
              <w:top w:val="single" w:sz="6" w:space="0" w:color="auto"/>
              <w:bottom w:val="single" w:sz="6" w:space="0" w:color="auto"/>
              <w:right w:val="single" w:sz="6" w:space="0" w:color="auto"/>
            </w:tcBorders>
          </w:tcPr>
          <w:p w:rsidR="009F0F65" w:rsidRDefault="009F0F65">
            <w:pPr>
              <w:jc w:val="center"/>
              <w:rPr>
                <w:b/>
                <w:snapToGrid w:val="0"/>
                <w:color w:val="000000"/>
              </w:rPr>
            </w:pPr>
          </w:p>
        </w:tc>
      </w:tr>
      <w:tr w:rsidR="009F0F65">
        <w:trPr>
          <w:trHeight w:val="250"/>
        </w:trPr>
        <w:tc>
          <w:tcPr>
            <w:tcW w:w="3120" w:type="dxa"/>
            <w:tcBorders>
              <w:left w:val="single" w:sz="6" w:space="0" w:color="auto"/>
              <w:bottom w:val="single" w:sz="6" w:space="0" w:color="auto"/>
              <w:right w:val="single" w:sz="6" w:space="0" w:color="auto"/>
            </w:tcBorders>
          </w:tcPr>
          <w:p w:rsidR="009F0F65" w:rsidRDefault="009F0F65">
            <w:pPr>
              <w:jc w:val="both"/>
              <w:rPr>
                <w:snapToGrid w:val="0"/>
                <w:color w:val="000000"/>
              </w:rPr>
            </w:pPr>
          </w:p>
        </w:tc>
        <w:tc>
          <w:tcPr>
            <w:tcW w:w="850" w:type="dxa"/>
            <w:tcBorders>
              <w:left w:val="single" w:sz="6" w:space="0" w:color="auto"/>
              <w:bottom w:val="single" w:sz="6" w:space="0" w:color="auto"/>
              <w:right w:val="single" w:sz="6" w:space="0" w:color="auto"/>
            </w:tcBorders>
          </w:tcPr>
          <w:p w:rsidR="009F0F65" w:rsidRDefault="009F0F65">
            <w:pPr>
              <w:jc w:val="both"/>
              <w:rPr>
                <w:snapToGrid w:val="0"/>
                <w:color w:val="000000"/>
              </w:rPr>
            </w:pPr>
          </w:p>
        </w:tc>
        <w:tc>
          <w:tcPr>
            <w:tcW w:w="1276" w:type="dxa"/>
            <w:tcBorders>
              <w:bottom w:val="single" w:sz="6" w:space="0" w:color="auto"/>
              <w:right w:val="single" w:sz="6" w:space="0" w:color="auto"/>
            </w:tcBorders>
          </w:tcPr>
          <w:p w:rsidR="009F0F65" w:rsidRDefault="00576189">
            <w:pPr>
              <w:jc w:val="center"/>
              <w:rPr>
                <w:b/>
                <w:snapToGrid w:val="0"/>
                <w:color w:val="000000"/>
                <w:lang w:val="en-US"/>
              </w:rPr>
            </w:pPr>
            <w:r>
              <w:rPr>
                <w:b/>
                <w:snapToGrid w:val="0"/>
                <w:color w:val="000000"/>
                <w:lang w:val="en-US"/>
              </w:rPr>
              <w:t xml:space="preserve">I </w:t>
            </w:r>
            <w:r>
              <w:rPr>
                <w:b/>
                <w:snapToGrid w:val="0"/>
                <w:color w:val="000000"/>
              </w:rPr>
              <w:t>кв</w:t>
            </w:r>
            <w:r>
              <w:rPr>
                <w:b/>
                <w:snapToGrid w:val="0"/>
                <w:color w:val="000000"/>
                <w:lang w:val="en-US"/>
              </w:rPr>
              <w:t>. 2001</w:t>
            </w:r>
            <w:r>
              <w:rPr>
                <w:b/>
                <w:snapToGrid w:val="0"/>
                <w:color w:val="000000"/>
              </w:rPr>
              <w:t>г</w:t>
            </w:r>
            <w:r>
              <w:rPr>
                <w:b/>
                <w:snapToGrid w:val="0"/>
                <w:color w:val="000000"/>
                <w:lang w:val="en-US"/>
              </w:rPr>
              <w:t>.</w:t>
            </w:r>
          </w:p>
        </w:tc>
        <w:tc>
          <w:tcPr>
            <w:tcW w:w="1188" w:type="dxa"/>
            <w:tcBorders>
              <w:left w:val="single" w:sz="6" w:space="0" w:color="auto"/>
              <w:bottom w:val="single" w:sz="6" w:space="0" w:color="auto"/>
              <w:right w:val="single" w:sz="6" w:space="0" w:color="auto"/>
            </w:tcBorders>
          </w:tcPr>
          <w:p w:rsidR="009F0F65" w:rsidRDefault="00576189">
            <w:pPr>
              <w:jc w:val="center"/>
              <w:rPr>
                <w:b/>
                <w:snapToGrid w:val="0"/>
                <w:color w:val="000000"/>
              </w:rPr>
            </w:pPr>
            <w:r>
              <w:rPr>
                <w:b/>
                <w:snapToGrid w:val="0"/>
                <w:color w:val="000000"/>
              </w:rPr>
              <w:t>II кв. 01г.</w:t>
            </w:r>
          </w:p>
        </w:tc>
        <w:tc>
          <w:tcPr>
            <w:tcW w:w="1181" w:type="dxa"/>
            <w:tcBorders>
              <w:left w:val="single" w:sz="6" w:space="0" w:color="auto"/>
              <w:bottom w:val="single" w:sz="6" w:space="0" w:color="auto"/>
              <w:right w:val="single" w:sz="6" w:space="0" w:color="auto"/>
            </w:tcBorders>
          </w:tcPr>
          <w:p w:rsidR="009F0F65" w:rsidRDefault="00576189">
            <w:pPr>
              <w:jc w:val="center"/>
              <w:rPr>
                <w:b/>
                <w:snapToGrid w:val="0"/>
                <w:color w:val="000000"/>
              </w:rPr>
            </w:pPr>
            <w:r>
              <w:rPr>
                <w:b/>
                <w:snapToGrid w:val="0"/>
                <w:color w:val="000000"/>
              </w:rPr>
              <w:t>III кв.01г.</w:t>
            </w:r>
          </w:p>
        </w:tc>
        <w:tc>
          <w:tcPr>
            <w:tcW w:w="1152" w:type="dxa"/>
            <w:tcBorders>
              <w:left w:val="single" w:sz="6" w:space="0" w:color="auto"/>
              <w:bottom w:val="single" w:sz="6" w:space="0" w:color="auto"/>
              <w:right w:val="single" w:sz="6" w:space="0" w:color="auto"/>
            </w:tcBorders>
          </w:tcPr>
          <w:p w:rsidR="009F0F65" w:rsidRDefault="00576189">
            <w:pPr>
              <w:jc w:val="center"/>
              <w:rPr>
                <w:b/>
                <w:snapToGrid w:val="0"/>
                <w:color w:val="000000"/>
              </w:rPr>
            </w:pPr>
            <w:r>
              <w:rPr>
                <w:b/>
                <w:snapToGrid w:val="0"/>
                <w:color w:val="000000"/>
              </w:rPr>
              <w:t>IV кв.01г.</w:t>
            </w:r>
          </w:p>
        </w:tc>
        <w:tc>
          <w:tcPr>
            <w:tcW w:w="1440" w:type="dxa"/>
            <w:tcBorders>
              <w:top w:val="single" w:sz="6" w:space="0" w:color="auto"/>
              <w:left w:val="single" w:sz="6" w:space="0" w:color="auto"/>
              <w:bottom w:val="single" w:sz="6" w:space="0" w:color="auto"/>
              <w:right w:val="single" w:sz="6" w:space="0" w:color="auto"/>
            </w:tcBorders>
          </w:tcPr>
          <w:p w:rsidR="009F0F65" w:rsidRDefault="00576189">
            <w:pPr>
              <w:jc w:val="center"/>
              <w:rPr>
                <w:b/>
                <w:snapToGrid w:val="0"/>
                <w:color w:val="000000"/>
              </w:rPr>
            </w:pPr>
            <w:r>
              <w:rPr>
                <w:b/>
                <w:snapToGrid w:val="0"/>
                <w:color w:val="000000"/>
              </w:rPr>
              <w:t>за 2001 год</w:t>
            </w:r>
          </w:p>
        </w:tc>
      </w:tr>
      <w:tr w:rsidR="009F0F65">
        <w:trPr>
          <w:trHeight w:val="250"/>
        </w:trPr>
        <w:tc>
          <w:tcPr>
            <w:tcW w:w="3120" w:type="dxa"/>
            <w:tcBorders>
              <w:top w:val="single" w:sz="6" w:space="0" w:color="auto"/>
              <w:left w:val="single" w:sz="6" w:space="0" w:color="auto"/>
              <w:right w:val="single" w:sz="6" w:space="0" w:color="auto"/>
            </w:tcBorders>
          </w:tcPr>
          <w:p w:rsidR="009F0F65" w:rsidRDefault="00576189">
            <w:pPr>
              <w:jc w:val="center"/>
              <w:rPr>
                <w:snapToGrid w:val="0"/>
                <w:color w:val="000000"/>
              </w:rPr>
            </w:pPr>
            <w:r>
              <w:rPr>
                <w:snapToGrid w:val="0"/>
                <w:color w:val="000000"/>
              </w:rPr>
              <w:t>1</w:t>
            </w:r>
          </w:p>
        </w:tc>
        <w:tc>
          <w:tcPr>
            <w:tcW w:w="850" w:type="dxa"/>
            <w:tcBorders>
              <w:top w:val="single" w:sz="6" w:space="0" w:color="auto"/>
              <w:left w:val="single" w:sz="6" w:space="0" w:color="auto"/>
              <w:right w:val="single" w:sz="6" w:space="0" w:color="auto"/>
            </w:tcBorders>
          </w:tcPr>
          <w:p w:rsidR="009F0F65" w:rsidRDefault="00576189">
            <w:pPr>
              <w:jc w:val="center"/>
              <w:rPr>
                <w:snapToGrid w:val="0"/>
                <w:color w:val="000000"/>
              </w:rPr>
            </w:pPr>
            <w:r>
              <w:rPr>
                <w:snapToGrid w:val="0"/>
                <w:color w:val="000000"/>
              </w:rPr>
              <w:t>2</w:t>
            </w:r>
          </w:p>
        </w:tc>
        <w:tc>
          <w:tcPr>
            <w:tcW w:w="1276" w:type="dxa"/>
            <w:tcBorders>
              <w:top w:val="single" w:sz="6" w:space="0" w:color="auto"/>
              <w:left w:val="single" w:sz="6" w:space="0" w:color="auto"/>
              <w:right w:val="single" w:sz="6" w:space="0" w:color="auto"/>
            </w:tcBorders>
          </w:tcPr>
          <w:p w:rsidR="009F0F65" w:rsidRDefault="00576189">
            <w:pPr>
              <w:jc w:val="center"/>
              <w:rPr>
                <w:snapToGrid w:val="0"/>
                <w:color w:val="000000"/>
              </w:rPr>
            </w:pPr>
            <w:r>
              <w:rPr>
                <w:snapToGrid w:val="0"/>
                <w:color w:val="000000"/>
              </w:rPr>
              <w:t>3</w:t>
            </w:r>
          </w:p>
        </w:tc>
        <w:tc>
          <w:tcPr>
            <w:tcW w:w="1188" w:type="dxa"/>
            <w:tcBorders>
              <w:top w:val="single" w:sz="6" w:space="0" w:color="auto"/>
              <w:left w:val="single" w:sz="6" w:space="0" w:color="auto"/>
              <w:right w:val="single" w:sz="6" w:space="0" w:color="auto"/>
            </w:tcBorders>
          </w:tcPr>
          <w:p w:rsidR="009F0F65" w:rsidRDefault="00576189">
            <w:pPr>
              <w:jc w:val="center"/>
              <w:rPr>
                <w:snapToGrid w:val="0"/>
                <w:color w:val="000000"/>
              </w:rPr>
            </w:pPr>
            <w:r>
              <w:rPr>
                <w:snapToGrid w:val="0"/>
                <w:color w:val="000000"/>
              </w:rPr>
              <w:t>4</w:t>
            </w:r>
          </w:p>
        </w:tc>
        <w:tc>
          <w:tcPr>
            <w:tcW w:w="1181" w:type="dxa"/>
            <w:tcBorders>
              <w:top w:val="single" w:sz="6" w:space="0" w:color="auto"/>
              <w:left w:val="single" w:sz="6" w:space="0" w:color="auto"/>
              <w:right w:val="single" w:sz="6" w:space="0" w:color="auto"/>
            </w:tcBorders>
          </w:tcPr>
          <w:p w:rsidR="009F0F65" w:rsidRDefault="00576189">
            <w:pPr>
              <w:jc w:val="center"/>
              <w:rPr>
                <w:snapToGrid w:val="0"/>
                <w:color w:val="000000"/>
              </w:rPr>
            </w:pPr>
            <w:r>
              <w:rPr>
                <w:snapToGrid w:val="0"/>
                <w:color w:val="000000"/>
              </w:rPr>
              <w:t>5</w:t>
            </w:r>
          </w:p>
        </w:tc>
        <w:tc>
          <w:tcPr>
            <w:tcW w:w="1152" w:type="dxa"/>
            <w:tcBorders>
              <w:top w:val="single" w:sz="6" w:space="0" w:color="auto"/>
              <w:left w:val="single" w:sz="6" w:space="0" w:color="auto"/>
              <w:right w:val="single" w:sz="6" w:space="0" w:color="auto"/>
            </w:tcBorders>
          </w:tcPr>
          <w:p w:rsidR="009F0F65" w:rsidRDefault="00576189">
            <w:pPr>
              <w:jc w:val="center"/>
              <w:rPr>
                <w:snapToGrid w:val="0"/>
                <w:color w:val="000000"/>
              </w:rPr>
            </w:pPr>
            <w:r>
              <w:rPr>
                <w:snapToGrid w:val="0"/>
                <w:color w:val="000000"/>
              </w:rPr>
              <w:t>6</w:t>
            </w:r>
          </w:p>
        </w:tc>
        <w:tc>
          <w:tcPr>
            <w:tcW w:w="1440" w:type="dxa"/>
            <w:tcBorders>
              <w:top w:val="single" w:sz="6" w:space="0" w:color="auto"/>
              <w:right w:val="single" w:sz="6" w:space="0" w:color="auto"/>
            </w:tcBorders>
          </w:tcPr>
          <w:p w:rsidR="009F0F65" w:rsidRDefault="00576189">
            <w:pPr>
              <w:jc w:val="center"/>
              <w:rPr>
                <w:snapToGrid w:val="0"/>
                <w:color w:val="000000"/>
              </w:rPr>
            </w:pPr>
            <w:r>
              <w:rPr>
                <w:snapToGrid w:val="0"/>
                <w:color w:val="000000"/>
              </w:rPr>
              <w:t>7</w:t>
            </w:r>
          </w:p>
        </w:tc>
      </w:tr>
      <w:tr w:rsidR="009F0F65">
        <w:trPr>
          <w:trHeight w:val="250"/>
        </w:trPr>
        <w:tc>
          <w:tcPr>
            <w:tcW w:w="3120" w:type="dxa"/>
            <w:tcBorders>
              <w:top w:val="single" w:sz="6" w:space="0" w:color="auto"/>
              <w:left w:val="single" w:sz="6" w:space="0" w:color="auto"/>
              <w:right w:val="single" w:sz="6" w:space="0" w:color="auto"/>
            </w:tcBorders>
          </w:tcPr>
          <w:p w:rsidR="009F0F65" w:rsidRDefault="00576189">
            <w:pPr>
              <w:spacing w:line="360" w:lineRule="auto"/>
              <w:jc w:val="both"/>
              <w:rPr>
                <w:b/>
                <w:snapToGrid w:val="0"/>
                <w:color w:val="000000"/>
              </w:rPr>
            </w:pPr>
            <w:r>
              <w:rPr>
                <w:b/>
                <w:snapToGrid w:val="0"/>
                <w:color w:val="000000"/>
              </w:rPr>
              <w:t>Тренажерный зал для взр.</w:t>
            </w:r>
          </w:p>
        </w:tc>
        <w:tc>
          <w:tcPr>
            <w:tcW w:w="850" w:type="dxa"/>
            <w:tcBorders>
              <w:top w:val="single" w:sz="6" w:space="0" w:color="auto"/>
              <w:left w:val="single" w:sz="6" w:space="0" w:color="auto"/>
              <w:right w:val="single" w:sz="6" w:space="0" w:color="auto"/>
            </w:tcBorders>
          </w:tcPr>
          <w:p w:rsidR="009F0F65" w:rsidRDefault="009F0F65">
            <w:pPr>
              <w:spacing w:line="360" w:lineRule="auto"/>
              <w:jc w:val="both"/>
              <w:rPr>
                <w:snapToGrid w:val="0"/>
                <w:color w:val="000000"/>
              </w:rPr>
            </w:pPr>
          </w:p>
        </w:tc>
        <w:tc>
          <w:tcPr>
            <w:tcW w:w="1276" w:type="dxa"/>
            <w:tcBorders>
              <w:top w:val="single" w:sz="6" w:space="0" w:color="auto"/>
              <w:left w:val="single" w:sz="6" w:space="0" w:color="auto"/>
              <w:right w:val="single" w:sz="6" w:space="0" w:color="auto"/>
            </w:tcBorders>
          </w:tcPr>
          <w:p w:rsidR="009F0F65" w:rsidRDefault="009F0F65">
            <w:pPr>
              <w:spacing w:line="360" w:lineRule="auto"/>
              <w:jc w:val="both"/>
              <w:rPr>
                <w:snapToGrid w:val="0"/>
                <w:color w:val="000000"/>
              </w:rPr>
            </w:pPr>
          </w:p>
        </w:tc>
        <w:tc>
          <w:tcPr>
            <w:tcW w:w="1188" w:type="dxa"/>
            <w:tcBorders>
              <w:top w:val="single" w:sz="6" w:space="0" w:color="auto"/>
              <w:left w:val="single" w:sz="6" w:space="0" w:color="auto"/>
              <w:right w:val="single" w:sz="6" w:space="0" w:color="auto"/>
            </w:tcBorders>
          </w:tcPr>
          <w:p w:rsidR="009F0F65" w:rsidRDefault="009F0F65">
            <w:pPr>
              <w:spacing w:line="360" w:lineRule="auto"/>
              <w:jc w:val="both"/>
              <w:rPr>
                <w:snapToGrid w:val="0"/>
                <w:color w:val="000000"/>
              </w:rPr>
            </w:pPr>
          </w:p>
        </w:tc>
        <w:tc>
          <w:tcPr>
            <w:tcW w:w="1181" w:type="dxa"/>
            <w:tcBorders>
              <w:top w:val="single" w:sz="6" w:space="0" w:color="auto"/>
              <w:left w:val="single" w:sz="6" w:space="0" w:color="auto"/>
              <w:right w:val="single" w:sz="6" w:space="0" w:color="auto"/>
            </w:tcBorders>
          </w:tcPr>
          <w:p w:rsidR="009F0F65" w:rsidRDefault="009F0F65">
            <w:pPr>
              <w:spacing w:line="360" w:lineRule="auto"/>
              <w:jc w:val="both"/>
              <w:rPr>
                <w:snapToGrid w:val="0"/>
                <w:color w:val="000000"/>
              </w:rPr>
            </w:pPr>
          </w:p>
        </w:tc>
        <w:tc>
          <w:tcPr>
            <w:tcW w:w="1152" w:type="dxa"/>
            <w:tcBorders>
              <w:top w:val="single" w:sz="6" w:space="0" w:color="auto"/>
              <w:left w:val="single" w:sz="6" w:space="0" w:color="auto"/>
              <w:right w:val="single" w:sz="6" w:space="0" w:color="auto"/>
            </w:tcBorders>
          </w:tcPr>
          <w:p w:rsidR="009F0F65" w:rsidRDefault="009F0F65">
            <w:pPr>
              <w:spacing w:line="360" w:lineRule="auto"/>
              <w:jc w:val="both"/>
              <w:rPr>
                <w:snapToGrid w:val="0"/>
                <w:color w:val="000000"/>
              </w:rPr>
            </w:pPr>
          </w:p>
        </w:tc>
        <w:tc>
          <w:tcPr>
            <w:tcW w:w="1440" w:type="dxa"/>
            <w:tcBorders>
              <w:top w:val="single" w:sz="6" w:space="0" w:color="auto"/>
              <w:right w:val="single" w:sz="6" w:space="0" w:color="auto"/>
            </w:tcBorders>
          </w:tcPr>
          <w:p w:rsidR="009F0F65" w:rsidRDefault="009F0F65">
            <w:pPr>
              <w:spacing w:line="360" w:lineRule="auto"/>
              <w:jc w:val="both"/>
              <w:rPr>
                <w:snapToGrid w:val="0"/>
                <w:color w:val="000000"/>
              </w:rPr>
            </w:pPr>
          </w:p>
        </w:tc>
      </w:tr>
      <w:tr w:rsidR="009F0F65">
        <w:trPr>
          <w:trHeight w:val="250"/>
        </w:trPr>
        <w:tc>
          <w:tcPr>
            <w:tcW w:w="3120"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цена за единицу</w:t>
            </w:r>
          </w:p>
        </w:tc>
        <w:tc>
          <w:tcPr>
            <w:tcW w:w="850"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руб.</w:t>
            </w:r>
          </w:p>
        </w:tc>
        <w:tc>
          <w:tcPr>
            <w:tcW w:w="1276"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85,00</w:t>
            </w:r>
          </w:p>
        </w:tc>
        <w:tc>
          <w:tcPr>
            <w:tcW w:w="1188"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85,00</w:t>
            </w:r>
          </w:p>
        </w:tc>
        <w:tc>
          <w:tcPr>
            <w:tcW w:w="1181"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85,00</w:t>
            </w:r>
          </w:p>
        </w:tc>
        <w:tc>
          <w:tcPr>
            <w:tcW w:w="1152"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85,00</w:t>
            </w:r>
          </w:p>
        </w:tc>
        <w:tc>
          <w:tcPr>
            <w:tcW w:w="1440" w:type="dxa"/>
            <w:tcBorders>
              <w:right w:val="single" w:sz="6" w:space="0" w:color="auto"/>
            </w:tcBorders>
          </w:tcPr>
          <w:p w:rsidR="009F0F65" w:rsidRDefault="00576189">
            <w:pPr>
              <w:spacing w:line="360" w:lineRule="auto"/>
              <w:jc w:val="both"/>
              <w:rPr>
                <w:snapToGrid w:val="0"/>
                <w:color w:val="000000"/>
              </w:rPr>
            </w:pPr>
            <w:r>
              <w:rPr>
                <w:snapToGrid w:val="0"/>
                <w:color w:val="000000"/>
              </w:rPr>
              <w:t>85,00</w:t>
            </w:r>
          </w:p>
        </w:tc>
      </w:tr>
      <w:tr w:rsidR="009F0F65">
        <w:trPr>
          <w:trHeight w:val="250"/>
        </w:trPr>
        <w:tc>
          <w:tcPr>
            <w:tcW w:w="3120"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объем продаж</w:t>
            </w:r>
          </w:p>
        </w:tc>
        <w:tc>
          <w:tcPr>
            <w:tcW w:w="850"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шт.</w:t>
            </w:r>
          </w:p>
        </w:tc>
        <w:tc>
          <w:tcPr>
            <w:tcW w:w="1276"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450</w:t>
            </w:r>
          </w:p>
        </w:tc>
        <w:tc>
          <w:tcPr>
            <w:tcW w:w="1188"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450</w:t>
            </w:r>
          </w:p>
        </w:tc>
        <w:tc>
          <w:tcPr>
            <w:tcW w:w="1181"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398</w:t>
            </w:r>
          </w:p>
        </w:tc>
        <w:tc>
          <w:tcPr>
            <w:tcW w:w="1152"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470</w:t>
            </w:r>
          </w:p>
        </w:tc>
        <w:tc>
          <w:tcPr>
            <w:tcW w:w="1440" w:type="dxa"/>
            <w:tcBorders>
              <w:right w:val="single" w:sz="6" w:space="0" w:color="auto"/>
            </w:tcBorders>
          </w:tcPr>
          <w:p w:rsidR="009F0F65" w:rsidRDefault="00576189">
            <w:pPr>
              <w:spacing w:line="360" w:lineRule="auto"/>
              <w:jc w:val="both"/>
              <w:rPr>
                <w:snapToGrid w:val="0"/>
                <w:color w:val="000000"/>
              </w:rPr>
            </w:pPr>
            <w:r>
              <w:rPr>
                <w:snapToGrid w:val="0"/>
                <w:color w:val="000000"/>
              </w:rPr>
              <w:t>1768</w:t>
            </w:r>
          </w:p>
        </w:tc>
      </w:tr>
      <w:tr w:rsidR="009F0F65">
        <w:trPr>
          <w:trHeight w:val="250"/>
        </w:trPr>
        <w:tc>
          <w:tcPr>
            <w:tcW w:w="3120"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объем реализации</w:t>
            </w:r>
          </w:p>
        </w:tc>
        <w:tc>
          <w:tcPr>
            <w:tcW w:w="850" w:type="dxa"/>
            <w:tcBorders>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руб.</w:t>
            </w:r>
          </w:p>
        </w:tc>
        <w:tc>
          <w:tcPr>
            <w:tcW w:w="1276" w:type="dxa"/>
            <w:tcBorders>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38 250,00</w:t>
            </w:r>
          </w:p>
        </w:tc>
        <w:tc>
          <w:tcPr>
            <w:tcW w:w="1188" w:type="dxa"/>
            <w:tcBorders>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38 250,00</w:t>
            </w:r>
          </w:p>
        </w:tc>
        <w:tc>
          <w:tcPr>
            <w:tcW w:w="1181" w:type="dxa"/>
            <w:tcBorders>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33 830,00</w:t>
            </w:r>
          </w:p>
        </w:tc>
        <w:tc>
          <w:tcPr>
            <w:tcW w:w="1152" w:type="dxa"/>
            <w:tcBorders>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39 950,00</w:t>
            </w:r>
          </w:p>
        </w:tc>
        <w:tc>
          <w:tcPr>
            <w:tcW w:w="1440" w:type="dxa"/>
            <w:tcBorders>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150 280,00</w:t>
            </w:r>
          </w:p>
        </w:tc>
      </w:tr>
      <w:tr w:rsidR="009F0F65">
        <w:trPr>
          <w:trHeight w:val="250"/>
        </w:trPr>
        <w:tc>
          <w:tcPr>
            <w:tcW w:w="3120" w:type="dxa"/>
            <w:tcBorders>
              <w:top w:val="single" w:sz="6" w:space="0" w:color="auto"/>
              <w:left w:val="single" w:sz="6" w:space="0" w:color="auto"/>
              <w:right w:val="single" w:sz="6" w:space="0" w:color="auto"/>
            </w:tcBorders>
          </w:tcPr>
          <w:p w:rsidR="009F0F65" w:rsidRDefault="00576189">
            <w:pPr>
              <w:spacing w:line="360" w:lineRule="auto"/>
              <w:jc w:val="both"/>
              <w:rPr>
                <w:b/>
                <w:snapToGrid w:val="0"/>
                <w:color w:val="000000"/>
              </w:rPr>
            </w:pPr>
            <w:r>
              <w:rPr>
                <w:b/>
                <w:snapToGrid w:val="0"/>
                <w:color w:val="000000"/>
              </w:rPr>
              <w:t>Тренажерный зал для детей</w:t>
            </w:r>
          </w:p>
        </w:tc>
        <w:tc>
          <w:tcPr>
            <w:tcW w:w="850" w:type="dxa"/>
            <w:tcBorders>
              <w:top w:val="single" w:sz="6" w:space="0" w:color="auto"/>
              <w:left w:val="single" w:sz="6" w:space="0" w:color="auto"/>
              <w:right w:val="single" w:sz="6" w:space="0" w:color="auto"/>
            </w:tcBorders>
          </w:tcPr>
          <w:p w:rsidR="009F0F65" w:rsidRDefault="009F0F65">
            <w:pPr>
              <w:spacing w:line="360" w:lineRule="auto"/>
              <w:jc w:val="both"/>
              <w:rPr>
                <w:snapToGrid w:val="0"/>
                <w:color w:val="000000"/>
              </w:rPr>
            </w:pPr>
          </w:p>
        </w:tc>
        <w:tc>
          <w:tcPr>
            <w:tcW w:w="1276" w:type="dxa"/>
            <w:tcBorders>
              <w:top w:val="single" w:sz="6" w:space="0" w:color="auto"/>
              <w:left w:val="single" w:sz="6" w:space="0" w:color="auto"/>
              <w:right w:val="single" w:sz="6" w:space="0" w:color="auto"/>
            </w:tcBorders>
          </w:tcPr>
          <w:p w:rsidR="009F0F65" w:rsidRDefault="009F0F65">
            <w:pPr>
              <w:spacing w:line="360" w:lineRule="auto"/>
              <w:jc w:val="both"/>
              <w:rPr>
                <w:snapToGrid w:val="0"/>
                <w:color w:val="000000"/>
              </w:rPr>
            </w:pPr>
          </w:p>
        </w:tc>
        <w:tc>
          <w:tcPr>
            <w:tcW w:w="1188" w:type="dxa"/>
            <w:tcBorders>
              <w:top w:val="single" w:sz="6" w:space="0" w:color="auto"/>
              <w:left w:val="single" w:sz="6" w:space="0" w:color="auto"/>
              <w:right w:val="single" w:sz="6" w:space="0" w:color="auto"/>
            </w:tcBorders>
          </w:tcPr>
          <w:p w:rsidR="009F0F65" w:rsidRDefault="009F0F65">
            <w:pPr>
              <w:spacing w:line="360" w:lineRule="auto"/>
              <w:jc w:val="both"/>
              <w:rPr>
                <w:snapToGrid w:val="0"/>
                <w:color w:val="000000"/>
              </w:rPr>
            </w:pPr>
          </w:p>
        </w:tc>
        <w:tc>
          <w:tcPr>
            <w:tcW w:w="1181" w:type="dxa"/>
            <w:tcBorders>
              <w:top w:val="single" w:sz="6" w:space="0" w:color="auto"/>
              <w:left w:val="single" w:sz="6" w:space="0" w:color="auto"/>
              <w:right w:val="single" w:sz="6" w:space="0" w:color="auto"/>
            </w:tcBorders>
          </w:tcPr>
          <w:p w:rsidR="009F0F65" w:rsidRDefault="009F0F65">
            <w:pPr>
              <w:spacing w:line="360" w:lineRule="auto"/>
              <w:jc w:val="both"/>
              <w:rPr>
                <w:snapToGrid w:val="0"/>
                <w:color w:val="000000"/>
              </w:rPr>
            </w:pPr>
          </w:p>
        </w:tc>
        <w:tc>
          <w:tcPr>
            <w:tcW w:w="1152" w:type="dxa"/>
            <w:tcBorders>
              <w:top w:val="single" w:sz="6" w:space="0" w:color="auto"/>
              <w:left w:val="single" w:sz="6" w:space="0" w:color="auto"/>
              <w:right w:val="single" w:sz="6" w:space="0" w:color="auto"/>
            </w:tcBorders>
          </w:tcPr>
          <w:p w:rsidR="009F0F65" w:rsidRDefault="009F0F65">
            <w:pPr>
              <w:spacing w:line="360" w:lineRule="auto"/>
              <w:jc w:val="both"/>
              <w:rPr>
                <w:snapToGrid w:val="0"/>
                <w:color w:val="000000"/>
              </w:rPr>
            </w:pPr>
          </w:p>
        </w:tc>
        <w:tc>
          <w:tcPr>
            <w:tcW w:w="1440" w:type="dxa"/>
            <w:tcBorders>
              <w:top w:val="single" w:sz="6" w:space="0" w:color="auto"/>
              <w:right w:val="single" w:sz="6" w:space="0" w:color="auto"/>
            </w:tcBorders>
          </w:tcPr>
          <w:p w:rsidR="009F0F65" w:rsidRDefault="009F0F65">
            <w:pPr>
              <w:spacing w:line="360" w:lineRule="auto"/>
              <w:jc w:val="both"/>
              <w:rPr>
                <w:snapToGrid w:val="0"/>
                <w:color w:val="000000"/>
              </w:rPr>
            </w:pPr>
          </w:p>
        </w:tc>
      </w:tr>
      <w:tr w:rsidR="009F0F65">
        <w:trPr>
          <w:trHeight w:val="250"/>
        </w:trPr>
        <w:tc>
          <w:tcPr>
            <w:tcW w:w="3120"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цена за единицу</w:t>
            </w:r>
          </w:p>
        </w:tc>
        <w:tc>
          <w:tcPr>
            <w:tcW w:w="850"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руб.</w:t>
            </w:r>
          </w:p>
        </w:tc>
        <w:tc>
          <w:tcPr>
            <w:tcW w:w="1276"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50,00</w:t>
            </w:r>
          </w:p>
        </w:tc>
        <w:tc>
          <w:tcPr>
            <w:tcW w:w="1188"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50,00</w:t>
            </w:r>
          </w:p>
        </w:tc>
        <w:tc>
          <w:tcPr>
            <w:tcW w:w="1181"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50,00</w:t>
            </w:r>
          </w:p>
        </w:tc>
        <w:tc>
          <w:tcPr>
            <w:tcW w:w="1152"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50,00</w:t>
            </w:r>
          </w:p>
        </w:tc>
        <w:tc>
          <w:tcPr>
            <w:tcW w:w="1440" w:type="dxa"/>
            <w:tcBorders>
              <w:right w:val="single" w:sz="6" w:space="0" w:color="auto"/>
            </w:tcBorders>
          </w:tcPr>
          <w:p w:rsidR="009F0F65" w:rsidRDefault="00576189">
            <w:pPr>
              <w:spacing w:line="360" w:lineRule="auto"/>
              <w:jc w:val="both"/>
              <w:rPr>
                <w:snapToGrid w:val="0"/>
                <w:color w:val="000000"/>
              </w:rPr>
            </w:pPr>
            <w:r>
              <w:rPr>
                <w:snapToGrid w:val="0"/>
                <w:color w:val="000000"/>
              </w:rPr>
              <w:t>50,00</w:t>
            </w:r>
          </w:p>
        </w:tc>
      </w:tr>
      <w:tr w:rsidR="009F0F65">
        <w:trPr>
          <w:trHeight w:val="250"/>
        </w:trPr>
        <w:tc>
          <w:tcPr>
            <w:tcW w:w="3120"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объем продаж</w:t>
            </w:r>
          </w:p>
        </w:tc>
        <w:tc>
          <w:tcPr>
            <w:tcW w:w="850"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шт.</w:t>
            </w:r>
          </w:p>
        </w:tc>
        <w:tc>
          <w:tcPr>
            <w:tcW w:w="1276"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240</w:t>
            </w:r>
          </w:p>
        </w:tc>
        <w:tc>
          <w:tcPr>
            <w:tcW w:w="1188"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255</w:t>
            </w:r>
          </w:p>
        </w:tc>
        <w:tc>
          <w:tcPr>
            <w:tcW w:w="1181"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211</w:t>
            </w:r>
          </w:p>
        </w:tc>
        <w:tc>
          <w:tcPr>
            <w:tcW w:w="1152"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260</w:t>
            </w:r>
          </w:p>
        </w:tc>
        <w:tc>
          <w:tcPr>
            <w:tcW w:w="1440" w:type="dxa"/>
            <w:tcBorders>
              <w:right w:val="single" w:sz="6" w:space="0" w:color="auto"/>
            </w:tcBorders>
          </w:tcPr>
          <w:p w:rsidR="009F0F65" w:rsidRDefault="00576189">
            <w:pPr>
              <w:spacing w:line="360" w:lineRule="auto"/>
              <w:jc w:val="both"/>
              <w:rPr>
                <w:snapToGrid w:val="0"/>
                <w:color w:val="000000"/>
              </w:rPr>
            </w:pPr>
            <w:r>
              <w:rPr>
                <w:snapToGrid w:val="0"/>
                <w:color w:val="000000"/>
              </w:rPr>
              <w:t>966</w:t>
            </w:r>
          </w:p>
        </w:tc>
      </w:tr>
      <w:tr w:rsidR="009F0F65">
        <w:trPr>
          <w:trHeight w:val="250"/>
        </w:trPr>
        <w:tc>
          <w:tcPr>
            <w:tcW w:w="3120"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объем реализации</w:t>
            </w:r>
          </w:p>
        </w:tc>
        <w:tc>
          <w:tcPr>
            <w:tcW w:w="850" w:type="dxa"/>
            <w:tcBorders>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руб.</w:t>
            </w:r>
          </w:p>
        </w:tc>
        <w:tc>
          <w:tcPr>
            <w:tcW w:w="1276" w:type="dxa"/>
            <w:tcBorders>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12 000,00</w:t>
            </w:r>
          </w:p>
        </w:tc>
        <w:tc>
          <w:tcPr>
            <w:tcW w:w="1188" w:type="dxa"/>
            <w:tcBorders>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12 750,00</w:t>
            </w:r>
          </w:p>
        </w:tc>
        <w:tc>
          <w:tcPr>
            <w:tcW w:w="1181" w:type="dxa"/>
            <w:tcBorders>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10 550,00</w:t>
            </w:r>
          </w:p>
        </w:tc>
        <w:tc>
          <w:tcPr>
            <w:tcW w:w="1152" w:type="dxa"/>
            <w:tcBorders>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13 000,00</w:t>
            </w:r>
          </w:p>
        </w:tc>
        <w:tc>
          <w:tcPr>
            <w:tcW w:w="1440" w:type="dxa"/>
            <w:tcBorders>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48 300,00</w:t>
            </w:r>
          </w:p>
        </w:tc>
      </w:tr>
      <w:tr w:rsidR="009F0F65">
        <w:trPr>
          <w:trHeight w:val="250"/>
        </w:trPr>
        <w:tc>
          <w:tcPr>
            <w:tcW w:w="3120" w:type="dxa"/>
            <w:tcBorders>
              <w:top w:val="single" w:sz="6" w:space="0" w:color="auto"/>
              <w:left w:val="single" w:sz="6" w:space="0" w:color="auto"/>
              <w:right w:val="single" w:sz="6" w:space="0" w:color="auto"/>
            </w:tcBorders>
          </w:tcPr>
          <w:p w:rsidR="009F0F65" w:rsidRDefault="00576189">
            <w:pPr>
              <w:spacing w:line="360" w:lineRule="auto"/>
              <w:jc w:val="both"/>
              <w:rPr>
                <w:b/>
                <w:snapToGrid w:val="0"/>
                <w:color w:val="000000"/>
              </w:rPr>
            </w:pPr>
            <w:r>
              <w:rPr>
                <w:b/>
                <w:snapToGrid w:val="0"/>
                <w:color w:val="000000"/>
              </w:rPr>
              <w:t>Зал вост. единоб. для взр.</w:t>
            </w:r>
          </w:p>
        </w:tc>
        <w:tc>
          <w:tcPr>
            <w:tcW w:w="850" w:type="dxa"/>
            <w:tcBorders>
              <w:top w:val="single" w:sz="6" w:space="0" w:color="auto"/>
              <w:left w:val="single" w:sz="6" w:space="0" w:color="auto"/>
              <w:right w:val="single" w:sz="6" w:space="0" w:color="auto"/>
            </w:tcBorders>
          </w:tcPr>
          <w:p w:rsidR="009F0F65" w:rsidRDefault="009F0F65">
            <w:pPr>
              <w:spacing w:line="360" w:lineRule="auto"/>
              <w:jc w:val="both"/>
              <w:rPr>
                <w:snapToGrid w:val="0"/>
                <w:color w:val="000000"/>
              </w:rPr>
            </w:pPr>
          </w:p>
        </w:tc>
        <w:tc>
          <w:tcPr>
            <w:tcW w:w="1276" w:type="dxa"/>
            <w:tcBorders>
              <w:top w:val="single" w:sz="6" w:space="0" w:color="auto"/>
              <w:left w:val="single" w:sz="6" w:space="0" w:color="auto"/>
              <w:right w:val="single" w:sz="6" w:space="0" w:color="auto"/>
            </w:tcBorders>
          </w:tcPr>
          <w:p w:rsidR="009F0F65" w:rsidRDefault="009F0F65">
            <w:pPr>
              <w:spacing w:line="360" w:lineRule="auto"/>
              <w:jc w:val="both"/>
              <w:rPr>
                <w:snapToGrid w:val="0"/>
                <w:color w:val="000000"/>
              </w:rPr>
            </w:pPr>
          </w:p>
        </w:tc>
        <w:tc>
          <w:tcPr>
            <w:tcW w:w="1188" w:type="dxa"/>
            <w:tcBorders>
              <w:top w:val="single" w:sz="6" w:space="0" w:color="auto"/>
              <w:left w:val="single" w:sz="6" w:space="0" w:color="auto"/>
              <w:right w:val="single" w:sz="6" w:space="0" w:color="auto"/>
            </w:tcBorders>
          </w:tcPr>
          <w:p w:rsidR="009F0F65" w:rsidRDefault="009F0F65">
            <w:pPr>
              <w:spacing w:line="360" w:lineRule="auto"/>
              <w:jc w:val="both"/>
              <w:rPr>
                <w:snapToGrid w:val="0"/>
                <w:color w:val="000000"/>
              </w:rPr>
            </w:pPr>
          </w:p>
        </w:tc>
        <w:tc>
          <w:tcPr>
            <w:tcW w:w="1181" w:type="dxa"/>
            <w:tcBorders>
              <w:top w:val="single" w:sz="6" w:space="0" w:color="auto"/>
              <w:left w:val="single" w:sz="6" w:space="0" w:color="auto"/>
              <w:right w:val="single" w:sz="6" w:space="0" w:color="auto"/>
            </w:tcBorders>
          </w:tcPr>
          <w:p w:rsidR="009F0F65" w:rsidRDefault="009F0F65">
            <w:pPr>
              <w:spacing w:line="360" w:lineRule="auto"/>
              <w:jc w:val="both"/>
              <w:rPr>
                <w:snapToGrid w:val="0"/>
                <w:color w:val="000000"/>
              </w:rPr>
            </w:pPr>
          </w:p>
        </w:tc>
        <w:tc>
          <w:tcPr>
            <w:tcW w:w="1152" w:type="dxa"/>
            <w:tcBorders>
              <w:top w:val="single" w:sz="6" w:space="0" w:color="auto"/>
              <w:left w:val="single" w:sz="6" w:space="0" w:color="auto"/>
              <w:right w:val="single" w:sz="6" w:space="0" w:color="auto"/>
            </w:tcBorders>
          </w:tcPr>
          <w:p w:rsidR="009F0F65" w:rsidRDefault="009F0F65">
            <w:pPr>
              <w:spacing w:line="360" w:lineRule="auto"/>
              <w:jc w:val="both"/>
              <w:rPr>
                <w:snapToGrid w:val="0"/>
                <w:color w:val="000000"/>
              </w:rPr>
            </w:pPr>
          </w:p>
        </w:tc>
        <w:tc>
          <w:tcPr>
            <w:tcW w:w="1440" w:type="dxa"/>
            <w:tcBorders>
              <w:top w:val="single" w:sz="6" w:space="0" w:color="auto"/>
              <w:right w:val="single" w:sz="6" w:space="0" w:color="auto"/>
            </w:tcBorders>
          </w:tcPr>
          <w:p w:rsidR="009F0F65" w:rsidRDefault="009F0F65">
            <w:pPr>
              <w:spacing w:line="360" w:lineRule="auto"/>
              <w:jc w:val="both"/>
              <w:rPr>
                <w:snapToGrid w:val="0"/>
                <w:color w:val="000000"/>
              </w:rPr>
            </w:pPr>
          </w:p>
        </w:tc>
      </w:tr>
      <w:tr w:rsidR="009F0F65">
        <w:trPr>
          <w:trHeight w:val="250"/>
        </w:trPr>
        <w:tc>
          <w:tcPr>
            <w:tcW w:w="3120"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цена за единицу</w:t>
            </w:r>
          </w:p>
        </w:tc>
        <w:tc>
          <w:tcPr>
            <w:tcW w:w="850"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руб.</w:t>
            </w:r>
          </w:p>
        </w:tc>
        <w:tc>
          <w:tcPr>
            <w:tcW w:w="1276"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60,00</w:t>
            </w:r>
          </w:p>
        </w:tc>
        <w:tc>
          <w:tcPr>
            <w:tcW w:w="1188"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60,00</w:t>
            </w:r>
          </w:p>
        </w:tc>
        <w:tc>
          <w:tcPr>
            <w:tcW w:w="1181"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60,00</w:t>
            </w:r>
          </w:p>
        </w:tc>
        <w:tc>
          <w:tcPr>
            <w:tcW w:w="1152"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60,00</w:t>
            </w:r>
          </w:p>
        </w:tc>
        <w:tc>
          <w:tcPr>
            <w:tcW w:w="1440" w:type="dxa"/>
            <w:tcBorders>
              <w:right w:val="single" w:sz="6" w:space="0" w:color="auto"/>
            </w:tcBorders>
          </w:tcPr>
          <w:p w:rsidR="009F0F65" w:rsidRDefault="00576189">
            <w:pPr>
              <w:spacing w:line="360" w:lineRule="auto"/>
              <w:jc w:val="both"/>
              <w:rPr>
                <w:snapToGrid w:val="0"/>
                <w:color w:val="000000"/>
              </w:rPr>
            </w:pPr>
            <w:r>
              <w:rPr>
                <w:snapToGrid w:val="0"/>
                <w:color w:val="000000"/>
              </w:rPr>
              <w:t>60,00</w:t>
            </w:r>
          </w:p>
        </w:tc>
      </w:tr>
      <w:tr w:rsidR="009F0F65">
        <w:trPr>
          <w:trHeight w:val="250"/>
        </w:trPr>
        <w:tc>
          <w:tcPr>
            <w:tcW w:w="3120"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объем продаж</w:t>
            </w:r>
          </w:p>
        </w:tc>
        <w:tc>
          <w:tcPr>
            <w:tcW w:w="850"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шт.</w:t>
            </w:r>
          </w:p>
        </w:tc>
        <w:tc>
          <w:tcPr>
            <w:tcW w:w="1276"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450</w:t>
            </w:r>
          </w:p>
        </w:tc>
        <w:tc>
          <w:tcPr>
            <w:tcW w:w="1188"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460</w:t>
            </w:r>
          </w:p>
        </w:tc>
        <w:tc>
          <w:tcPr>
            <w:tcW w:w="1181"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396</w:t>
            </w:r>
          </w:p>
        </w:tc>
        <w:tc>
          <w:tcPr>
            <w:tcW w:w="1152"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455</w:t>
            </w:r>
          </w:p>
        </w:tc>
        <w:tc>
          <w:tcPr>
            <w:tcW w:w="1440" w:type="dxa"/>
            <w:tcBorders>
              <w:right w:val="single" w:sz="6" w:space="0" w:color="auto"/>
            </w:tcBorders>
          </w:tcPr>
          <w:p w:rsidR="009F0F65" w:rsidRDefault="00576189">
            <w:pPr>
              <w:spacing w:line="360" w:lineRule="auto"/>
              <w:jc w:val="both"/>
              <w:rPr>
                <w:snapToGrid w:val="0"/>
                <w:color w:val="000000"/>
              </w:rPr>
            </w:pPr>
            <w:r>
              <w:rPr>
                <w:snapToGrid w:val="0"/>
                <w:color w:val="000000"/>
              </w:rPr>
              <w:t>1761</w:t>
            </w:r>
          </w:p>
        </w:tc>
      </w:tr>
      <w:tr w:rsidR="009F0F65">
        <w:trPr>
          <w:trHeight w:val="250"/>
        </w:trPr>
        <w:tc>
          <w:tcPr>
            <w:tcW w:w="3120"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объем реализации</w:t>
            </w:r>
          </w:p>
        </w:tc>
        <w:tc>
          <w:tcPr>
            <w:tcW w:w="850"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руб.</w:t>
            </w:r>
          </w:p>
        </w:tc>
        <w:tc>
          <w:tcPr>
            <w:tcW w:w="1276"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27 000,00</w:t>
            </w:r>
          </w:p>
        </w:tc>
        <w:tc>
          <w:tcPr>
            <w:tcW w:w="1188"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27 600,00</w:t>
            </w:r>
          </w:p>
        </w:tc>
        <w:tc>
          <w:tcPr>
            <w:tcW w:w="1181"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23 760,00</w:t>
            </w:r>
          </w:p>
        </w:tc>
        <w:tc>
          <w:tcPr>
            <w:tcW w:w="1152"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27 300,00</w:t>
            </w:r>
          </w:p>
        </w:tc>
        <w:tc>
          <w:tcPr>
            <w:tcW w:w="1440"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105 660,00</w:t>
            </w:r>
          </w:p>
        </w:tc>
      </w:tr>
      <w:tr w:rsidR="009F0F65">
        <w:trPr>
          <w:trHeight w:val="250"/>
        </w:trPr>
        <w:tc>
          <w:tcPr>
            <w:tcW w:w="3120" w:type="dxa"/>
            <w:tcBorders>
              <w:top w:val="single" w:sz="6" w:space="0" w:color="auto"/>
              <w:left w:val="single" w:sz="6" w:space="0" w:color="auto"/>
            </w:tcBorders>
          </w:tcPr>
          <w:p w:rsidR="009F0F65" w:rsidRDefault="00576189">
            <w:pPr>
              <w:spacing w:line="360" w:lineRule="auto"/>
              <w:jc w:val="both"/>
              <w:rPr>
                <w:b/>
                <w:snapToGrid w:val="0"/>
                <w:color w:val="000000"/>
              </w:rPr>
            </w:pPr>
            <w:r>
              <w:rPr>
                <w:b/>
                <w:snapToGrid w:val="0"/>
                <w:color w:val="000000"/>
              </w:rPr>
              <w:t>Зал вост. единоб.для детей</w:t>
            </w:r>
          </w:p>
        </w:tc>
        <w:tc>
          <w:tcPr>
            <w:tcW w:w="850" w:type="dxa"/>
            <w:tcBorders>
              <w:top w:val="single" w:sz="4" w:space="0" w:color="auto"/>
              <w:left w:val="single" w:sz="4" w:space="0" w:color="auto"/>
              <w:right w:val="single" w:sz="6" w:space="0" w:color="auto"/>
            </w:tcBorders>
          </w:tcPr>
          <w:p w:rsidR="009F0F65" w:rsidRDefault="009F0F65">
            <w:pPr>
              <w:spacing w:line="360" w:lineRule="auto"/>
              <w:jc w:val="both"/>
              <w:rPr>
                <w:snapToGrid w:val="0"/>
                <w:color w:val="000000"/>
              </w:rPr>
            </w:pPr>
          </w:p>
        </w:tc>
        <w:tc>
          <w:tcPr>
            <w:tcW w:w="1276" w:type="dxa"/>
            <w:tcBorders>
              <w:top w:val="single" w:sz="4" w:space="0" w:color="auto"/>
              <w:left w:val="single" w:sz="6" w:space="0" w:color="auto"/>
              <w:right w:val="single" w:sz="6" w:space="0" w:color="auto"/>
            </w:tcBorders>
          </w:tcPr>
          <w:p w:rsidR="009F0F65" w:rsidRDefault="009F0F65">
            <w:pPr>
              <w:spacing w:line="360" w:lineRule="auto"/>
              <w:jc w:val="both"/>
              <w:rPr>
                <w:snapToGrid w:val="0"/>
                <w:color w:val="000000"/>
              </w:rPr>
            </w:pPr>
          </w:p>
        </w:tc>
        <w:tc>
          <w:tcPr>
            <w:tcW w:w="1188" w:type="dxa"/>
            <w:tcBorders>
              <w:top w:val="single" w:sz="4" w:space="0" w:color="auto"/>
              <w:left w:val="single" w:sz="6" w:space="0" w:color="auto"/>
              <w:right w:val="single" w:sz="6" w:space="0" w:color="auto"/>
            </w:tcBorders>
          </w:tcPr>
          <w:p w:rsidR="009F0F65" w:rsidRDefault="009F0F65">
            <w:pPr>
              <w:spacing w:line="360" w:lineRule="auto"/>
              <w:jc w:val="both"/>
              <w:rPr>
                <w:snapToGrid w:val="0"/>
                <w:color w:val="000000"/>
              </w:rPr>
            </w:pPr>
          </w:p>
        </w:tc>
        <w:tc>
          <w:tcPr>
            <w:tcW w:w="1181" w:type="dxa"/>
            <w:tcBorders>
              <w:top w:val="single" w:sz="4" w:space="0" w:color="auto"/>
              <w:left w:val="single" w:sz="6" w:space="0" w:color="auto"/>
              <w:right w:val="single" w:sz="6" w:space="0" w:color="auto"/>
            </w:tcBorders>
          </w:tcPr>
          <w:p w:rsidR="009F0F65" w:rsidRDefault="009F0F65">
            <w:pPr>
              <w:spacing w:line="360" w:lineRule="auto"/>
              <w:jc w:val="both"/>
              <w:rPr>
                <w:snapToGrid w:val="0"/>
                <w:color w:val="000000"/>
              </w:rPr>
            </w:pPr>
          </w:p>
        </w:tc>
        <w:tc>
          <w:tcPr>
            <w:tcW w:w="1152" w:type="dxa"/>
            <w:tcBorders>
              <w:top w:val="single" w:sz="4" w:space="0" w:color="auto"/>
              <w:left w:val="single" w:sz="6" w:space="0" w:color="auto"/>
              <w:right w:val="single" w:sz="6" w:space="0" w:color="auto"/>
            </w:tcBorders>
          </w:tcPr>
          <w:p w:rsidR="009F0F65" w:rsidRDefault="009F0F65">
            <w:pPr>
              <w:spacing w:line="360" w:lineRule="auto"/>
              <w:jc w:val="both"/>
              <w:rPr>
                <w:snapToGrid w:val="0"/>
                <w:color w:val="000000"/>
              </w:rPr>
            </w:pPr>
          </w:p>
        </w:tc>
        <w:tc>
          <w:tcPr>
            <w:tcW w:w="1440" w:type="dxa"/>
            <w:tcBorders>
              <w:top w:val="single" w:sz="4" w:space="0" w:color="auto"/>
              <w:right w:val="single" w:sz="4" w:space="0" w:color="auto"/>
            </w:tcBorders>
          </w:tcPr>
          <w:p w:rsidR="009F0F65" w:rsidRDefault="009F0F65">
            <w:pPr>
              <w:spacing w:line="360" w:lineRule="auto"/>
              <w:jc w:val="both"/>
              <w:rPr>
                <w:snapToGrid w:val="0"/>
                <w:color w:val="000000"/>
              </w:rPr>
            </w:pPr>
          </w:p>
        </w:tc>
      </w:tr>
      <w:tr w:rsidR="009F0F65">
        <w:trPr>
          <w:trHeight w:val="250"/>
        </w:trPr>
        <w:tc>
          <w:tcPr>
            <w:tcW w:w="3120" w:type="dxa"/>
            <w:tcBorders>
              <w:left w:val="single" w:sz="6" w:space="0" w:color="auto"/>
            </w:tcBorders>
          </w:tcPr>
          <w:p w:rsidR="009F0F65" w:rsidRDefault="00576189">
            <w:pPr>
              <w:spacing w:line="360" w:lineRule="auto"/>
              <w:jc w:val="both"/>
              <w:rPr>
                <w:snapToGrid w:val="0"/>
                <w:color w:val="000000"/>
              </w:rPr>
            </w:pPr>
            <w:r>
              <w:rPr>
                <w:snapToGrid w:val="0"/>
                <w:color w:val="000000"/>
              </w:rPr>
              <w:t>цена за единицу</w:t>
            </w:r>
          </w:p>
        </w:tc>
        <w:tc>
          <w:tcPr>
            <w:tcW w:w="850" w:type="dxa"/>
            <w:tcBorders>
              <w:left w:val="single" w:sz="4" w:space="0" w:color="auto"/>
              <w:right w:val="single" w:sz="6" w:space="0" w:color="auto"/>
            </w:tcBorders>
          </w:tcPr>
          <w:p w:rsidR="009F0F65" w:rsidRDefault="00576189">
            <w:pPr>
              <w:spacing w:line="360" w:lineRule="auto"/>
              <w:jc w:val="both"/>
              <w:rPr>
                <w:snapToGrid w:val="0"/>
                <w:color w:val="000000"/>
              </w:rPr>
            </w:pPr>
            <w:r>
              <w:rPr>
                <w:snapToGrid w:val="0"/>
                <w:color w:val="000000"/>
              </w:rPr>
              <w:t>руб.</w:t>
            </w:r>
          </w:p>
        </w:tc>
        <w:tc>
          <w:tcPr>
            <w:tcW w:w="1276"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30,00</w:t>
            </w:r>
          </w:p>
        </w:tc>
        <w:tc>
          <w:tcPr>
            <w:tcW w:w="1188"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30,00</w:t>
            </w:r>
          </w:p>
        </w:tc>
        <w:tc>
          <w:tcPr>
            <w:tcW w:w="1181"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30,00</w:t>
            </w:r>
          </w:p>
        </w:tc>
        <w:tc>
          <w:tcPr>
            <w:tcW w:w="1152"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30,00</w:t>
            </w:r>
          </w:p>
        </w:tc>
        <w:tc>
          <w:tcPr>
            <w:tcW w:w="1440" w:type="dxa"/>
            <w:tcBorders>
              <w:right w:val="single" w:sz="4" w:space="0" w:color="auto"/>
            </w:tcBorders>
          </w:tcPr>
          <w:p w:rsidR="009F0F65" w:rsidRDefault="00576189">
            <w:pPr>
              <w:spacing w:line="360" w:lineRule="auto"/>
              <w:jc w:val="both"/>
              <w:rPr>
                <w:snapToGrid w:val="0"/>
                <w:color w:val="000000"/>
              </w:rPr>
            </w:pPr>
            <w:r>
              <w:rPr>
                <w:snapToGrid w:val="0"/>
                <w:color w:val="000000"/>
              </w:rPr>
              <w:t>30,00</w:t>
            </w:r>
          </w:p>
        </w:tc>
      </w:tr>
      <w:tr w:rsidR="009F0F65">
        <w:trPr>
          <w:trHeight w:val="250"/>
        </w:trPr>
        <w:tc>
          <w:tcPr>
            <w:tcW w:w="3120" w:type="dxa"/>
            <w:tcBorders>
              <w:left w:val="single" w:sz="6" w:space="0" w:color="auto"/>
            </w:tcBorders>
          </w:tcPr>
          <w:p w:rsidR="009F0F65" w:rsidRDefault="00576189">
            <w:pPr>
              <w:spacing w:line="360" w:lineRule="auto"/>
              <w:jc w:val="both"/>
              <w:rPr>
                <w:snapToGrid w:val="0"/>
                <w:color w:val="000000"/>
              </w:rPr>
            </w:pPr>
            <w:r>
              <w:rPr>
                <w:snapToGrid w:val="0"/>
                <w:color w:val="000000"/>
              </w:rPr>
              <w:t>объем продаж</w:t>
            </w:r>
          </w:p>
        </w:tc>
        <w:tc>
          <w:tcPr>
            <w:tcW w:w="850" w:type="dxa"/>
            <w:tcBorders>
              <w:left w:val="single" w:sz="4" w:space="0" w:color="auto"/>
              <w:right w:val="single" w:sz="6" w:space="0" w:color="auto"/>
            </w:tcBorders>
          </w:tcPr>
          <w:p w:rsidR="009F0F65" w:rsidRDefault="00576189">
            <w:pPr>
              <w:spacing w:line="360" w:lineRule="auto"/>
              <w:jc w:val="both"/>
              <w:rPr>
                <w:snapToGrid w:val="0"/>
                <w:color w:val="000000"/>
              </w:rPr>
            </w:pPr>
            <w:r>
              <w:rPr>
                <w:snapToGrid w:val="0"/>
                <w:color w:val="000000"/>
              </w:rPr>
              <w:t>шт.</w:t>
            </w:r>
          </w:p>
        </w:tc>
        <w:tc>
          <w:tcPr>
            <w:tcW w:w="1276"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270</w:t>
            </w:r>
          </w:p>
        </w:tc>
        <w:tc>
          <w:tcPr>
            <w:tcW w:w="1188"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270</w:t>
            </w:r>
          </w:p>
        </w:tc>
        <w:tc>
          <w:tcPr>
            <w:tcW w:w="1181"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240</w:t>
            </w:r>
          </w:p>
        </w:tc>
        <w:tc>
          <w:tcPr>
            <w:tcW w:w="1152"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280</w:t>
            </w:r>
          </w:p>
        </w:tc>
        <w:tc>
          <w:tcPr>
            <w:tcW w:w="1440" w:type="dxa"/>
            <w:tcBorders>
              <w:right w:val="single" w:sz="4" w:space="0" w:color="auto"/>
            </w:tcBorders>
          </w:tcPr>
          <w:p w:rsidR="009F0F65" w:rsidRDefault="00576189">
            <w:pPr>
              <w:spacing w:line="360" w:lineRule="auto"/>
              <w:jc w:val="both"/>
              <w:rPr>
                <w:snapToGrid w:val="0"/>
                <w:color w:val="000000"/>
              </w:rPr>
            </w:pPr>
            <w:r>
              <w:rPr>
                <w:snapToGrid w:val="0"/>
                <w:color w:val="000000"/>
              </w:rPr>
              <w:t>1060</w:t>
            </w:r>
          </w:p>
        </w:tc>
      </w:tr>
      <w:tr w:rsidR="009F0F65">
        <w:trPr>
          <w:trHeight w:val="250"/>
        </w:trPr>
        <w:tc>
          <w:tcPr>
            <w:tcW w:w="3120" w:type="dxa"/>
            <w:tcBorders>
              <w:left w:val="single" w:sz="6" w:space="0" w:color="auto"/>
            </w:tcBorders>
          </w:tcPr>
          <w:p w:rsidR="009F0F65" w:rsidRDefault="00576189">
            <w:pPr>
              <w:spacing w:line="360" w:lineRule="auto"/>
              <w:jc w:val="both"/>
              <w:rPr>
                <w:snapToGrid w:val="0"/>
                <w:color w:val="000000"/>
              </w:rPr>
            </w:pPr>
            <w:r>
              <w:rPr>
                <w:snapToGrid w:val="0"/>
                <w:color w:val="000000"/>
              </w:rPr>
              <w:t>объем реализации</w:t>
            </w:r>
          </w:p>
        </w:tc>
        <w:tc>
          <w:tcPr>
            <w:tcW w:w="850" w:type="dxa"/>
            <w:tcBorders>
              <w:left w:val="single" w:sz="4" w:space="0" w:color="auto"/>
              <w:bottom w:val="single" w:sz="4" w:space="0" w:color="auto"/>
            </w:tcBorders>
          </w:tcPr>
          <w:p w:rsidR="009F0F65" w:rsidRDefault="00576189">
            <w:pPr>
              <w:spacing w:line="360" w:lineRule="auto"/>
              <w:jc w:val="both"/>
              <w:rPr>
                <w:snapToGrid w:val="0"/>
                <w:color w:val="000000"/>
              </w:rPr>
            </w:pPr>
            <w:r>
              <w:rPr>
                <w:snapToGrid w:val="0"/>
                <w:color w:val="000000"/>
              </w:rPr>
              <w:t>руб.</w:t>
            </w:r>
          </w:p>
        </w:tc>
        <w:tc>
          <w:tcPr>
            <w:tcW w:w="1276" w:type="dxa"/>
            <w:tcBorders>
              <w:left w:val="single" w:sz="4" w:space="0" w:color="auto"/>
              <w:bottom w:val="single" w:sz="4" w:space="0" w:color="auto"/>
            </w:tcBorders>
          </w:tcPr>
          <w:p w:rsidR="009F0F65" w:rsidRDefault="00576189">
            <w:pPr>
              <w:spacing w:line="360" w:lineRule="auto"/>
              <w:jc w:val="both"/>
              <w:rPr>
                <w:snapToGrid w:val="0"/>
                <w:color w:val="000000"/>
              </w:rPr>
            </w:pPr>
            <w:r>
              <w:rPr>
                <w:snapToGrid w:val="0"/>
                <w:color w:val="000000"/>
              </w:rPr>
              <w:t>8 100,00</w:t>
            </w:r>
          </w:p>
        </w:tc>
        <w:tc>
          <w:tcPr>
            <w:tcW w:w="1188" w:type="dxa"/>
            <w:tcBorders>
              <w:left w:val="single" w:sz="4" w:space="0" w:color="auto"/>
              <w:bottom w:val="single" w:sz="4" w:space="0" w:color="auto"/>
            </w:tcBorders>
          </w:tcPr>
          <w:p w:rsidR="009F0F65" w:rsidRDefault="00576189">
            <w:pPr>
              <w:spacing w:line="360" w:lineRule="auto"/>
              <w:jc w:val="both"/>
              <w:rPr>
                <w:snapToGrid w:val="0"/>
                <w:color w:val="000000"/>
              </w:rPr>
            </w:pPr>
            <w:r>
              <w:rPr>
                <w:snapToGrid w:val="0"/>
                <w:color w:val="000000"/>
              </w:rPr>
              <w:t>8 100,00</w:t>
            </w:r>
          </w:p>
        </w:tc>
        <w:tc>
          <w:tcPr>
            <w:tcW w:w="1181" w:type="dxa"/>
            <w:tcBorders>
              <w:left w:val="single" w:sz="4" w:space="0" w:color="auto"/>
              <w:bottom w:val="single" w:sz="4" w:space="0" w:color="auto"/>
            </w:tcBorders>
          </w:tcPr>
          <w:p w:rsidR="009F0F65" w:rsidRDefault="00576189">
            <w:pPr>
              <w:spacing w:line="360" w:lineRule="auto"/>
              <w:jc w:val="both"/>
              <w:rPr>
                <w:snapToGrid w:val="0"/>
                <w:color w:val="000000"/>
              </w:rPr>
            </w:pPr>
            <w:r>
              <w:rPr>
                <w:snapToGrid w:val="0"/>
                <w:color w:val="000000"/>
              </w:rPr>
              <w:t>7 200,00</w:t>
            </w:r>
          </w:p>
        </w:tc>
        <w:tc>
          <w:tcPr>
            <w:tcW w:w="1152" w:type="dxa"/>
            <w:tcBorders>
              <w:left w:val="single" w:sz="4" w:space="0" w:color="auto"/>
              <w:bottom w:val="single" w:sz="4" w:space="0" w:color="auto"/>
            </w:tcBorders>
          </w:tcPr>
          <w:p w:rsidR="009F0F65" w:rsidRDefault="00576189">
            <w:pPr>
              <w:spacing w:line="360" w:lineRule="auto"/>
              <w:jc w:val="both"/>
              <w:rPr>
                <w:snapToGrid w:val="0"/>
                <w:color w:val="000000"/>
              </w:rPr>
            </w:pPr>
            <w:r>
              <w:rPr>
                <w:snapToGrid w:val="0"/>
                <w:color w:val="000000"/>
              </w:rPr>
              <w:t>8 400,00</w:t>
            </w:r>
          </w:p>
        </w:tc>
        <w:tc>
          <w:tcPr>
            <w:tcW w:w="1440" w:type="dxa"/>
            <w:tcBorders>
              <w:left w:val="single" w:sz="4" w:space="0" w:color="auto"/>
              <w:bottom w:val="single" w:sz="4" w:space="0" w:color="auto"/>
              <w:right w:val="single" w:sz="4" w:space="0" w:color="auto"/>
            </w:tcBorders>
          </w:tcPr>
          <w:p w:rsidR="009F0F65" w:rsidRDefault="00576189">
            <w:pPr>
              <w:spacing w:line="360" w:lineRule="auto"/>
              <w:jc w:val="both"/>
              <w:rPr>
                <w:snapToGrid w:val="0"/>
                <w:color w:val="000000"/>
              </w:rPr>
            </w:pPr>
            <w:r>
              <w:rPr>
                <w:snapToGrid w:val="0"/>
                <w:color w:val="000000"/>
              </w:rPr>
              <w:t>31 800,00</w:t>
            </w:r>
          </w:p>
        </w:tc>
      </w:tr>
      <w:tr w:rsidR="009F0F65">
        <w:trPr>
          <w:trHeight w:val="250"/>
        </w:trPr>
        <w:tc>
          <w:tcPr>
            <w:tcW w:w="3120" w:type="dxa"/>
            <w:tcBorders>
              <w:top w:val="single" w:sz="6" w:space="0" w:color="auto"/>
              <w:left w:val="single" w:sz="6" w:space="0" w:color="auto"/>
              <w:right w:val="single" w:sz="6" w:space="0" w:color="auto"/>
            </w:tcBorders>
          </w:tcPr>
          <w:p w:rsidR="009F0F65" w:rsidRDefault="00576189">
            <w:pPr>
              <w:spacing w:line="360" w:lineRule="auto"/>
              <w:jc w:val="both"/>
              <w:rPr>
                <w:b/>
                <w:snapToGrid w:val="0"/>
                <w:color w:val="000000"/>
              </w:rPr>
            </w:pPr>
            <w:r>
              <w:rPr>
                <w:b/>
                <w:snapToGrid w:val="0"/>
                <w:color w:val="000000"/>
              </w:rPr>
              <w:t>Универс. игр. зал для взр.</w:t>
            </w:r>
          </w:p>
        </w:tc>
        <w:tc>
          <w:tcPr>
            <w:tcW w:w="850" w:type="dxa"/>
            <w:tcBorders>
              <w:left w:val="single" w:sz="6" w:space="0" w:color="auto"/>
              <w:right w:val="single" w:sz="6" w:space="0" w:color="auto"/>
            </w:tcBorders>
          </w:tcPr>
          <w:p w:rsidR="009F0F65" w:rsidRDefault="009F0F65">
            <w:pPr>
              <w:spacing w:line="360" w:lineRule="auto"/>
              <w:jc w:val="both"/>
              <w:rPr>
                <w:snapToGrid w:val="0"/>
                <w:color w:val="000000"/>
              </w:rPr>
            </w:pPr>
          </w:p>
        </w:tc>
        <w:tc>
          <w:tcPr>
            <w:tcW w:w="1276" w:type="dxa"/>
            <w:tcBorders>
              <w:left w:val="single" w:sz="6" w:space="0" w:color="auto"/>
              <w:right w:val="single" w:sz="6" w:space="0" w:color="auto"/>
            </w:tcBorders>
          </w:tcPr>
          <w:p w:rsidR="009F0F65" w:rsidRDefault="009F0F65">
            <w:pPr>
              <w:spacing w:line="360" w:lineRule="auto"/>
              <w:jc w:val="both"/>
              <w:rPr>
                <w:snapToGrid w:val="0"/>
                <w:color w:val="000000"/>
              </w:rPr>
            </w:pPr>
          </w:p>
        </w:tc>
        <w:tc>
          <w:tcPr>
            <w:tcW w:w="1188" w:type="dxa"/>
            <w:tcBorders>
              <w:left w:val="single" w:sz="6" w:space="0" w:color="auto"/>
              <w:right w:val="single" w:sz="6" w:space="0" w:color="auto"/>
            </w:tcBorders>
          </w:tcPr>
          <w:p w:rsidR="009F0F65" w:rsidRDefault="009F0F65">
            <w:pPr>
              <w:spacing w:line="360" w:lineRule="auto"/>
              <w:jc w:val="both"/>
              <w:rPr>
                <w:snapToGrid w:val="0"/>
                <w:color w:val="000000"/>
              </w:rPr>
            </w:pPr>
          </w:p>
        </w:tc>
        <w:tc>
          <w:tcPr>
            <w:tcW w:w="1181" w:type="dxa"/>
            <w:tcBorders>
              <w:left w:val="single" w:sz="6" w:space="0" w:color="auto"/>
              <w:right w:val="single" w:sz="6" w:space="0" w:color="auto"/>
            </w:tcBorders>
          </w:tcPr>
          <w:p w:rsidR="009F0F65" w:rsidRDefault="009F0F65">
            <w:pPr>
              <w:spacing w:line="360" w:lineRule="auto"/>
              <w:jc w:val="both"/>
              <w:rPr>
                <w:snapToGrid w:val="0"/>
                <w:color w:val="000000"/>
              </w:rPr>
            </w:pPr>
          </w:p>
        </w:tc>
        <w:tc>
          <w:tcPr>
            <w:tcW w:w="1152" w:type="dxa"/>
            <w:tcBorders>
              <w:left w:val="single" w:sz="6" w:space="0" w:color="auto"/>
              <w:right w:val="single" w:sz="6" w:space="0" w:color="auto"/>
            </w:tcBorders>
          </w:tcPr>
          <w:p w:rsidR="009F0F65" w:rsidRDefault="009F0F65">
            <w:pPr>
              <w:spacing w:line="360" w:lineRule="auto"/>
              <w:jc w:val="both"/>
              <w:rPr>
                <w:snapToGrid w:val="0"/>
                <w:color w:val="000000"/>
              </w:rPr>
            </w:pPr>
          </w:p>
        </w:tc>
        <w:tc>
          <w:tcPr>
            <w:tcW w:w="1440" w:type="dxa"/>
            <w:tcBorders>
              <w:right w:val="single" w:sz="6" w:space="0" w:color="auto"/>
            </w:tcBorders>
          </w:tcPr>
          <w:p w:rsidR="009F0F65" w:rsidRDefault="009F0F65">
            <w:pPr>
              <w:spacing w:line="360" w:lineRule="auto"/>
              <w:jc w:val="both"/>
              <w:rPr>
                <w:snapToGrid w:val="0"/>
                <w:color w:val="000000"/>
              </w:rPr>
            </w:pPr>
          </w:p>
        </w:tc>
      </w:tr>
      <w:tr w:rsidR="009F0F65">
        <w:trPr>
          <w:trHeight w:val="250"/>
        </w:trPr>
        <w:tc>
          <w:tcPr>
            <w:tcW w:w="3120"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цена за единицу</w:t>
            </w:r>
          </w:p>
        </w:tc>
        <w:tc>
          <w:tcPr>
            <w:tcW w:w="850"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руб.</w:t>
            </w:r>
          </w:p>
        </w:tc>
        <w:tc>
          <w:tcPr>
            <w:tcW w:w="1276"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40,00</w:t>
            </w:r>
          </w:p>
        </w:tc>
        <w:tc>
          <w:tcPr>
            <w:tcW w:w="1188"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40,00</w:t>
            </w:r>
          </w:p>
        </w:tc>
        <w:tc>
          <w:tcPr>
            <w:tcW w:w="1181"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40,00</w:t>
            </w:r>
          </w:p>
        </w:tc>
        <w:tc>
          <w:tcPr>
            <w:tcW w:w="1152"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40,00</w:t>
            </w:r>
          </w:p>
        </w:tc>
        <w:tc>
          <w:tcPr>
            <w:tcW w:w="1440" w:type="dxa"/>
            <w:tcBorders>
              <w:right w:val="single" w:sz="6" w:space="0" w:color="auto"/>
            </w:tcBorders>
          </w:tcPr>
          <w:p w:rsidR="009F0F65" w:rsidRDefault="00576189">
            <w:pPr>
              <w:spacing w:line="360" w:lineRule="auto"/>
              <w:jc w:val="both"/>
              <w:rPr>
                <w:snapToGrid w:val="0"/>
                <w:color w:val="000000"/>
              </w:rPr>
            </w:pPr>
            <w:r>
              <w:rPr>
                <w:snapToGrid w:val="0"/>
                <w:color w:val="000000"/>
              </w:rPr>
              <w:t>40,00</w:t>
            </w:r>
          </w:p>
        </w:tc>
      </w:tr>
      <w:tr w:rsidR="009F0F65">
        <w:trPr>
          <w:trHeight w:val="250"/>
        </w:trPr>
        <w:tc>
          <w:tcPr>
            <w:tcW w:w="3120"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объем продаж</w:t>
            </w:r>
          </w:p>
        </w:tc>
        <w:tc>
          <w:tcPr>
            <w:tcW w:w="850"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шт.</w:t>
            </w:r>
          </w:p>
        </w:tc>
        <w:tc>
          <w:tcPr>
            <w:tcW w:w="1276"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600</w:t>
            </w:r>
          </w:p>
        </w:tc>
        <w:tc>
          <w:tcPr>
            <w:tcW w:w="1188"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600</w:t>
            </w:r>
          </w:p>
        </w:tc>
        <w:tc>
          <w:tcPr>
            <w:tcW w:w="1181"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528</w:t>
            </w:r>
          </w:p>
        </w:tc>
        <w:tc>
          <w:tcPr>
            <w:tcW w:w="1152"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615</w:t>
            </w:r>
          </w:p>
        </w:tc>
        <w:tc>
          <w:tcPr>
            <w:tcW w:w="1440" w:type="dxa"/>
            <w:tcBorders>
              <w:right w:val="single" w:sz="6" w:space="0" w:color="auto"/>
            </w:tcBorders>
          </w:tcPr>
          <w:p w:rsidR="009F0F65" w:rsidRDefault="00576189">
            <w:pPr>
              <w:spacing w:line="360" w:lineRule="auto"/>
              <w:jc w:val="both"/>
              <w:rPr>
                <w:snapToGrid w:val="0"/>
                <w:color w:val="000000"/>
              </w:rPr>
            </w:pPr>
            <w:r>
              <w:rPr>
                <w:snapToGrid w:val="0"/>
                <w:color w:val="000000"/>
              </w:rPr>
              <w:t>2343</w:t>
            </w:r>
          </w:p>
        </w:tc>
      </w:tr>
      <w:tr w:rsidR="009F0F65">
        <w:trPr>
          <w:trHeight w:val="250"/>
        </w:trPr>
        <w:tc>
          <w:tcPr>
            <w:tcW w:w="3120"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объем реализации</w:t>
            </w:r>
          </w:p>
        </w:tc>
        <w:tc>
          <w:tcPr>
            <w:tcW w:w="850" w:type="dxa"/>
            <w:tcBorders>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руб.</w:t>
            </w:r>
          </w:p>
        </w:tc>
        <w:tc>
          <w:tcPr>
            <w:tcW w:w="1276" w:type="dxa"/>
            <w:tcBorders>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24 000,00</w:t>
            </w:r>
          </w:p>
        </w:tc>
        <w:tc>
          <w:tcPr>
            <w:tcW w:w="1188" w:type="dxa"/>
            <w:tcBorders>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24 000,00</w:t>
            </w:r>
          </w:p>
        </w:tc>
        <w:tc>
          <w:tcPr>
            <w:tcW w:w="1181" w:type="dxa"/>
            <w:tcBorders>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21 120,00</w:t>
            </w:r>
          </w:p>
        </w:tc>
        <w:tc>
          <w:tcPr>
            <w:tcW w:w="1152" w:type="dxa"/>
            <w:tcBorders>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24 600,00</w:t>
            </w:r>
          </w:p>
        </w:tc>
        <w:tc>
          <w:tcPr>
            <w:tcW w:w="1440" w:type="dxa"/>
            <w:tcBorders>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93 720,00</w:t>
            </w:r>
          </w:p>
        </w:tc>
      </w:tr>
      <w:tr w:rsidR="009F0F65">
        <w:trPr>
          <w:trHeight w:val="250"/>
        </w:trPr>
        <w:tc>
          <w:tcPr>
            <w:tcW w:w="3120" w:type="dxa"/>
            <w:tcBorders>
              <w:top w:val="single" w:sz="6" w:space="0" w:color="auto"/>
              <w:left w:val="single" w:sz="6" w:space="0" w:color="auto"/>
              <w:right w:val="single" w:sz="6" w:space="0" w:color="auto"/>
            </w:tcBorders>
          </w:tcPr>
          <w:p w:rsidR="009F0F65" w:rsidRDefault="00576189">
            <w:pPr>
              <w:spacing w:line="360" w:lineRule="auto"/>
              <w:jc w:val="both"/>
              <w:rPr>
                <w:b/>
                <w:snapToGrid w:val="0"/>
                <w:color w:val="000000"/>
              </w:rPr>
            </w:pPr>
            <w:r>
              <w:rPr>
                <w:b/>
                <w:snapToGrid w:val="0"/>
                <w:color w:val="000000"/>
              </w:rPr>
              <w:t>Универс. игр. зал для детей</w:t>
            </w:r>
          </w:p>
        </w:tc>
        <w:tc>
          <w:tcPr>
            <w:tcW w:w="850" w:type="dxa"/>
            <w:tcBorders>
              <w:top w:val="single" w:sz="6" w:space="0" w:color="auto"/>
              <w:left w:val="single" w:sz="6" w:space="0" w:color="auto"/>
              <w:right w:val="single" w:sz="6" w:space="0" w:color="auto"/>
            </w:tcBorders>
          </w:tcPr>
          <w:p w:rsidR="009F0F65" w:rsidRDefault="009F0F65">
            <w:pPr>
              <w:spacing w:line="360" w:lineRule="auto"/>
              <w:jc w:val="both"/>
              <w:rPr>
                <w:snapToGrid w:val="0"/>
                <w:color w:val="000000"/>
              </w:rPr>
            </w:pPr>
          </w:p>
        </w:tc>
        <w:tc>
          <w:tcPr>
            <w:tcW w:w="1276" w:type="dxa"/>
            <w:tcBorders>
              <w:top w:val="single" w:sz="6" w:space="0" w:color="auto"/>
              <w:left w:val="single" w:sz="6" w:space="0" w:color="auto"/>
              <w:right w:val="single" w:sz="6" w:space="0" w:color="auto"/>
            </w:tcBorders>
          </w:tcPr>
          <w:p w:rsidR="009F0F65" w:rsidRDefault="009F0F65">
            <w:pPr>
              <w:spacing w:line="360" w:lineRule="auto"/>
              <w:jc w:val="both"/>
              <w:rPr>
                <w:snapToGrid w:val="0"/>
                <w:color w:val="000000"/>
              </w:rPr>
            </w:pPr>
          </w:p>
        </w:tc>
        <w:tc>
          <w:tcPr>
            <w:tcW w:w="1188" w:type="dxa"/>
            <w:tcBorders>
              <w:top w:val="single" w:sz="6" w:space="0" w:color="auto"/>
              <w:left w:val="single" w:sz="6" w:space="0" w:color="auto"/>
              <w:right w:val="single" w:sz="6" w:space="0" w:color="auto"/>
            </w:tcBorders>
          </w:tcPr>
          <w:p w:rsidR="009F0F65" w:rsidRDefault="009F0F65">
            <w:pPr>
              <w:spacing w:line="360" w:lineRule="auto"/>
              <w:jc w:val="both"/>
              <w:rPr>
                <w:snapToGrid w:val="0"/>
                <w:color w:val="000000"/>
              </w:rPr>
            </w:pPr>
          </w:p>
        </w:tc>
        <w:tc>
          <w:tcPr>
            <w:tcW w:w="1181" w:type="dxa"/>
            <w:tcBorders>
              <w:top w:val="single" w:sz="6" w:space="0" w:color="auto"/>
              <w:left w:val="single" w:sz="6" w:space="0" w:color="auto"/>
              <w:right w:val="single" w:sz="6" w:space="0" w:color="auto"/>
            </w:tcBorders>
          </w:tcPr>
          <w:p w:rsidR="009F0F65" w:rsidRDefault="009F0F65">
            <w:pPr>
              <w:spacing w:line="360" w:lineRule="auto"/>
              <w:jc w:val="both"/>
              <w:rPr>
                <w:snapToGrid w:val="0"/>
                <w:color w:val="000000"/>
              </w:rPr>
            </w:pPr>
          </w:p>
        </w:tc>
        <w:tc>
          <w:tcPr>
            <w:tcW w:w="1152" w:type="dxa"/>
            <w:tcBorders>
              <w:top w:val="single" w:sz="6" w:space="0" w:color="auto"/>
              <w:left w:val="single" w:sz="6" w:space="0" w:color="auto"/>
              <w:right w:val="single" w:sz="6" w:space="0" w:color="auto"/>
            </w:tcBorders>
          </w:tcPr>
          <w:p w:rsidR="009F0F65" w:rsidRDefault="009F0F65">
            <w:pPr>
              <w:spacing w:line="360" w:lineRule="auto"/>
              <w:jc w:val="both"/>
              <w:rPr>
                <w:snapToGrid w:val="0"/>
                <w:color w:val="000000"/>
              </w:rPr>
            </w:pPr>
          </w:p>
        </w:tc>
        <w:tc>
          <w:tcPr>
            <w:tcW w:w="1440" w:type="dxa"/>
            <w:tcBorders>
              <w:top w:val="single" w:sz="6" w:space="0" w:color="auto"/>
              <w:right w:val="single" w:sz="6" w:space="0" w:color="auto"/>
            </w:tcBorders>
          </w:tcPr>
          <w:p w:rsidR="009F0F65" w:rsidRDefault="009F0F65">
            <w:pPr>
              <w:spacing w:line="360" w:lineRule="auto"/>
              <w:jc w:val="both"/>
              <w:rPr>
                <w:snapToGrid w:val="0"/>
                <w:color w:val="000000"/>
              </w:rPr>
            </w:pPr>
          </w:p>
        </w:tc>
      </w:tr>
      <w:tr w:rsidR="009F0F65">
        <w:trPr>
          <w:trHeight w:val="250"/>
        </w:trPr>
        <w:tc>
          <w:tcPr>
            <w:tcW w:w="3120"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цена за единицу</w:t>
            </w:r>
          </w:p>
        </w:tc>
        <w:tc>
          <w:tcPr>
            <w:tcW w:w="850"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руб.</w:t>
            </w:r>
          </w:p>
        </w:tc>
        <w:tc>
          <w:tcPr>
            <w:tcW w:w="1276"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10,00</w:t>
            </w:r>
          </w:p>
        </w:tc>
        <w:tc>
          <w:tcPr>
            <w:tcW w:w="1188"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10,00</w:t>
            </w:r>
          </w:p>
        </w:tc>
        <w:tc>
          <w:tcPr>
            <w:tcW w:w="1181"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10,00</w:t>
            </w:r>
          </w:p>
        </w:tc>
        <w:tc>
          <w:tcPr>
            <w:tcW w:w="1152"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10,00</w:t>
            </w:r>
          </w:p>
        </w:tc>
        <w:tc>
          <w:tcPr>
            <w:tcW w:w="1440" w:type="dxa"/>
            <w:tcBorders>
              <w:right w:val="single" w:sz="6" w:space="0" w:color="auto"/>
            </w:tcBorders>
          </w:tcPr>
          <w:p w:rsidR="009F0F65" w:rsidRDefault="00576189">
            <w:pPr>
              <w:spacing w:line="360" w:lineRule="auto"/>
              <w:jc w:val="both"/>
              <w:rPr>
                <w:snapToGrid w:val="0"/>
                <w:color w:val="000000"/>
              </w:rPr>
            </w:pPr>
            <w:r>
              <w:rPr>
                <w:snapToGrid w:val="0"/>
                <w:color w:val="000000"/>
              </w:rPr>
              <w:t>10,00</w:t>
            </w:r>
          </w:p>
        </w:tc>
      </w:tr>
      <w:tr w:rsidR="009F0F65">
        <w:trPr>
          <w:trHeight w:val="250"/>
        </w:trPr>
        <w:tc>
          <w:tcPr>
            <w:tcW w:w="3120"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объем продаж</w:t>
            </w:r>
          </w:p>
        </w:tc>
        <w:tc>
          <w:tcPr>
            <w:tcW w:w="850"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шт.</w:t>
            </w:r>
          </w:p>
        </w:tc>
        <w:tc>
          <w:tcPr>
            <w:tcW w:w="1276"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300</w:t>
            </w:r>
          </w:p>
        </w:tc>
        <w:tc>
          <w:tcPr>
            <w:tcW w:w="1188"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318</w:t>
            </w:r>
          </w:p>
        </w:tc>
        <w:tc>
          <w:tcPr>
            <w:tcW w:w="1181"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264</w:t>
            </w:r>
          </w:p>
        </w:tc>
        <w:tc>
          <w:tcPr>
            <w:tcW w:w="1152"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314</w:t>
            </w:r>
          </w:p>
        </w:tc>
        <w:tc>
          <w:tcPr>
            <w:tcW w:w="1440" w:type="dxa"/>
            <w:tcBorders>
              <w:right w:val="single" w:sz="6" w:space="0" w:color="auto"/>
            </w:tcBorders>
          </w:tcPr>
          <w:p w:rsidR="009F0F65" w:rsidRDefault="00576189">
            <w:pPr>
              <w:spacing w:line="360" w:lineRule="auto"/>
              <w:jc w:val="both"/>
              <w:rPr>
                <w:snapToGrid w:val="0"/>
                <w:color w:val="000000"/>
              </w:rPr>
            </w:pPr>
            <w:r>
              <w:rPr>
                <w:snapToGrid w:val="0"/>
                <w:color w:val="000000"/>
              </w:rPr>
              <w:t>1196</w:t>
            </w:r>
          </w:p>
        </w:tc>
      </w:tr>
      <w:tr w:rsidR="009F0F65">
        <w:trPr>
          <w:trHeight w:val="250"/>
        </w:trPr>
        <w:tc>
          <w:tcPr>
            <w:tcW w:w="3120" w:type="dxa"/>
            <w:tcBorders>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объем реализации</w:t>
            </w:r>
          </w:p>
        </w:tc>
        <w:tc>
          <w:tcPr>
            <w:tcW w:w="850" w:type="dxa"/>
            <w:tcBorders>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руб.</w:t>
            </w:r>
          </w:p>
        </w:tc>
        <w:tc>
          <w:tcPr>
            <w:tcW w:w="1276" w:type="dxa"/>
            <w:tcBorders>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3 000,00</w:t>
            </w:r>
          </w:p>
        </w:tc>
        <w:tc>
          <w:tcPr>
            <w:tcW w:w="1188" w:type="dxa"/>
            <w:tcBorders>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3 180,00</w:t>
            </w:r>
          </w:p>
        </w:tc>
        <w:tc>
          <w:tcPr>
            <w:tcW w:w="1181" w:type="dxa"/>
            <w:tcBorders>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2 639,40</w:t>
            </w:r>
          </w:p>
        </w:tc>
        <w:tc>
          <w:tcPr>
            <w:tcW w:w="1152" w:type="dxa"/>
            <w:tcBorders>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3 140,00</w:t>
            </w:r>
          </w:p>
        </w:tc>
        <w:tc>
          <w:tcPr>
            <w:tcW w:w="1440" w:type="dxa"/>
            <w:tcBorders>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11 959,40</w:t>
            </w:r>
          </w:p>
        </w:tc>
      </w:tr>
      <w:tr w:rsidR="009F0F65">
        <w:trPr>
          <w:trHeight w:val="250"/>
        </w:trPr>
        <w:tc>
          <w:tcPr>
            <w:tcW w:w="3120" w:type="dxa"/>
            <w:tcBorders>
              <w:top w:val="single" w:sz="6" w:space="0" w:color="auto"/>
              <w:left w:val="single" w:sz="6" w:space="0" w:color="auto"/>
              <w:right w:val="single" w:sz="6" w:space="0" w:color="auto"/>
            </w:tcBorders>
          </w:tcPr>
          <w:p w:rsidR="009F0F65" w:rsidRDefault="00576189">
            <w:pPr>
              <w:spacing w:line="360" w:lineRule="auto"/>
              <w:jc w:val="both"/>
              <w:rPr>
                <w:b/>
                <w:snapToGrid w:val="0"/>
                <w:color w:val="000000"/>
              </w:rPr>
            </w:pPr>
            <w:r>
              <w:rPr>
                <w:b/>
                <w:snapToGrid w:val="0"/>
                <w:color w:val="000000"/>
              </w:rPr>
              <w:t>Фитнес</w:t>
            </w:r>
          </w:p>
        </w:tc>
        <w:tc>
          <w:tcPr>
            <w:tcW w:w="850" w:type="dxa"/>
            <w:tcBorders>
              <w:top w:val="single" w:sz="6" w:space="0" w:color="auto"/>
              <w:left w:val="single" w:sz="6" w:space="0" w:color="auto"/>
              <w:right w:val="single" w:sz="6" w:space="0" w:color="auto"/>
            </w:tcBorders>
          </w:tcPr>
          <w:p w:rsidR="009F0F65" w:rsidRDefault="009F0F65">
            <w:pPr>
              <w:spacing w:line="360" w:lineRule="auto"/>
              <w:jc w:val="both"/>
              <w:rPr>
                <w:b/>
                <w:snapToGrid w:val="0"/>
                <w:color w:val="000000"/>
              </w:rPr>
            </w:pPr>
          </w:p>
        </w:tc>
        <w:tc>
          <w:tcPr>
            <w:tcW w:w="1276" w:type="dxa"/>
            <w:tcBorders>
              <w:top w:val="single" w:sz="6" w:space="0" w:color="auto"/>
              <w:left w:val="single" w:sz="6" w:space="0" w:color="auto"/>
              <w:right w:val="single" w:sz="6" w:space="0" w:color="auto"/>
            </w:tcBorders>
          </w:tcPr>
          <w:p w:rsidR="009F0F65" w:rsidRDefault="009F0F65">
            <w:pPr>
              <w:spacing w:line="360" w:lineRule="auto"/>
              <w:jc w:val="both"/>
              <w:rPr>
                <w:b/>
                <w:snapToGrid w:val="0"/>
                <w:color w:val="000000"/>
              </w:rPr>
            </w:pPr>
          </w:p>
        </w:tc>
        <w:tc>
          <w:tcPr>
            <w:tcW w:w="1188" w:type="dxa"/>
            <w:tcBorders>
              <w:top w:val="single" w:sz="6" w:space="0" w:color="auto"/>
              <w:left w:val="single" w:sz="6" w:space="0" w:color="auto"/>
              <w:right w:val="single" w:sz="6" w:space="0" w:color="auto"/>
            </w:tcBorders>
          </w:tcPr>
          <w:p w:rsidR="009F0F65" w:rsidRDefault="009F0F65">
            <w:pPr>
              <w:spacing w:line="360" w:lineRule="auto"/>
              <w:jc w:val="both"/>
              <w:rPr>
                <w:snapToGrid w:val="0"/>
                <w:color w:val="000000"/>
              </w:rPr>
            </w:pPr>
          </w:p>
        </w:tc>
        <w:tc>
          <w:tcPr>
            <w:tcW w:w="1181" w:type="dxa"/>
            <w:tcBorders>
              <w:top w:val="single" w:sz="6" w:space="0" w:color="auto"/>
              <w:left w:val="single" w:sz="6" w:space="0" w:color="auto"/>
              <w:right w:val="single" w:sz="6" w:space="0" w:color="auto"/>
            </w:tcBorders>
          </w:tcPr>
          <w:p w:rsidR="009F0F65" w:rsidRDefault="009F0F65">
            <w:pPr>
              <w:spacing w:line="360" w:lineRule="auto"/>
              <w:jc w:val="both"/>
              <w:rPr>
                <w:b/>
                <w:snapToGrid w:val="0"/>
                <w:color w:val="000000"/>
              </w:rPr>
            </w:pPr>
          </w:p>
        </w:tc>
        <w:tc>
          <w:tcPr>
            <w:tcW w:w="1152" w:type="dxa"/>
            <w:tcBorders>
              <w:top w:val="single" w:sz="6" w:space="0" w:color="auto"/>
              <w:left w:val="single" w:sz="6" w:space="0" w:color="auto"/>
              <w:right w:val="single" w:sz="6" w:space="0" w:color="auto"/>
            </w:tcBorders>
          </w:tcPr>
          <w:p w:rsidR="009F0F65" w:rsidRDefault="009F0F65">
            <w:pPr>
              <w:spacing w:line="360" w:lineRule="auto"/>
              <w:jc w:val="both"/>
              <w:rPr>
                <w:b/>
                <w:snapToGrid w:val="0"/>
                <w:color w:val="000000"/>
              </w:rPr>
            </w:pPr>
          </w:p>
        </w:tc>
        <w:tc>
          <w:tcPr>
            <w:tcW w:w="1440" w:type="dxa"/>
            <w:tcBorders>
              <w:top w:val="single" w:sz="6" w:space="0" w:color="auto"/>
              <w:right w:val="single" w:sz="6" w:space="0" w:color="auto"/>
            </w:tcBorders>
          </w:tcPr>
          <w:p w:rsidR="009F0F65" w:rsidRDefault="009F0F65">
            <w:pPr>
              <w:spacing w:line="360" w:lineRule="auto"/>
              <w:jc w:val="both"/>
              <w:rPr>
                <w:b/>
                <w:snapToGrid w:val="0"/>
                <w:color w:val="000000"/>
              </w:rPr>
            </w:pPr>
          </w:p>
        </w:tc>
      </w:tr>
      <w:tr w:rsidR="009F0F65">
        <w:trPr>
          <w:trHeight w:val="250"/>
        </w:trPr>
        <w:tc>
          <w:tcPr>
            <w:tcW w:w="3120"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цена за единицу</w:t>
            </w:r>
          </w:p>
        </w:tc>
        <w:tc>
          <w:tcPr>
            <w:tcW w:w="850"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руб.</w:t>
            </w:r>
          </w:p>
        </w:tc>
        <w:tc>
          <w:tcPr>
            <w:tcW w:w="1276"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85,00</w:t>
            </w:r>
          </w:p>
        </w:tc>
        <w:tc>
          <w:tcPr>
            <w:tcW w:w="1188"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85,00</w:t>
            </w:r>
          </w:p>
        </w:tc>
        <w:tc>
          <w:tcPr>
            <w:tcW w:w="1181"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85,00</w:t>
            </w:r>
          </w:p>
        </w:tc>
        <w:tc>
          <w:tcPr>
            <w:tcW w:w="1152"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85,00</w:t>
            </w:r>
          </w:p>
        </w:tc>
        <w:tc>
          <w:tcPr>
            <w:tcW w:w="1440" w:type="dxa"/>
            <w:tcBorders>
              <w:right w:val="single" w:sz="6" w:space="0" w:color="auto"/>
            </w:tcBorders>
          </w:tcPr>
          <w:p w:rsidR="009F0F65" w:rsidRDefault="00576189">
            <w:pPr>
              <w:spacing w:line="360" w:lineRule="auto"/>
              <w:jc w:val="both"/>
              <w:rPr>
                <w:snapToGrid w:val="0"/>
                <w:color w:val="000000"/>
              </w:rPr>
            </w:pPr>
            <w:r>
              <w:rPr>
                <w:snapToGrid w:val="0"/>
                <w:color w:val="000000"/>
              </w:rPr>
              <w:t>85,00</w:t>
            </w:r>
          </w:p>
        </w:tc>
      </w:tr>
      <w:tr w:rsidR="009F0F65">
        <w:trPr>
          <w:trHeight w:val="250"/>
        </w:trPr>
        <w:tc>
          <w:tcPr>
            <w:tcW w:w="3120"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объем продаж</w:t>
            </w:r>
          </w:p>
        </w:tc>
        <w:tc>
          <w:tcPr>
            <w:tcW w:w="850"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шт.</w:t>
            </w:r>
          </w:p>
        </w:tc>
        <w:tc>
          <w:tcPr>
            <w:tcW w:w="1276"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300</w:t>
            </w:r>
          </w:p>
        </w:tc>
        <w:tc>
          <w:tcPr>
            <w:tcW w:w="1188"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318</w:t>
            </w:r>
          </w:p>
        </w:tc>
        <w:tc>
          <w:tcPr>
            <w:tcW w:w="1181"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267</w:t>
            </w:r>
          </w:p>
        </w:tc>
        <w:tc>
          <w:tcPr>
            <w:tcW w:w="1152"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312</w:t>
            </w:r>
          </w:p>
        </w:tc>
        <w:tc>
          <w:tcPr>
            <w:tcW w:w="1440" w:type="dxa"/>
            <w:tcBorders>
              <w:right w:val="single" w:sz="6" w:space="0" w:color="auto"/>
            </w:tcBorders>
          </w:tcPr>
          <w:p w:rsidR="009F0F65" w:rsidRDefault="00576189">
            <w:pPr>
              <w:spacing w:line="360" w:lineRule="auto"/>
              <w:jc w:val="both"/>
              <w:rPr>
                <w:snapToGrid w:val="0"/>
                <w:color w:val="000000"/>
              </w:rPr>
            </w:pPr>
            <w:r>
              <w:rPr>
                <w:snapToGrid w:val="0"/>
                <w:color w:val="000000"/>
              </w:rPr>
              <w:t>1197</w:t>
            </w:r>
          </w:p>
        </w:tc>
      </w:tr>
      <w:tr w:rsidR="009F0F65">
        <w:trPr>
          <w:trHeight w:val="250"/>
        </w:trPr>
        <w:tc>
          <w:tcPr>
            <w:tcW w:w="3120" w:type="dxa"/>
            <w:tcBorders>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объем реализации</w:t>
            </w:r>
          </w:p>
        </w:tc>
        <w:tc>
          <w:tcPr>
            <w:tcW w:w="850" w:type="dxa"/>
            <w:tcBorders>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руб.</w:t>
            </w:r>
          </w:p>
        </w:tc>
        <w:tc>
          <w:tcPr>
            <w:tcW w:w="1276" w:type="dxa"/>
            <w:tcBorders>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25 500,00</w:t>
            </w:r>
          </w:p>
        </w:tc>
        <w:tc>
          <w:tcPr>
            <w:tcW w:w="1188" w:type="dxa"/>
            <w:tcBorders>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27 030,00</w:t>
            </w:r>
          </w:p>
        </w:tc>
        <w:tc>
          <w:tcPr>
            <w:tcW w:w="1181" w:type="dxa"/>
            <w:tcBorders>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22 695,00</w:t>
            </w:r>
          </w:p>
        </w:tc>
        <w:tc>
          <w:tcPr>
            <w:tcW w:w="1152" w:type="dxa"/>
            <w:tcBorders>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26 520,00</w:t>
            </w:r>
          </w:p>
        </w:tc>
        <w:tc>
          <w:tcPr>
            <w:tcW w:w="1440" w:type="dxa"/>
            <w:tcBorders>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101 745,00</w:t>
            </w:r>
          </w:p>
        </w:tc>
      </w:tr>
    </w:tbl>
    <w:p w:rsidR="009F0F65" w:rsidRDefault="009F0F65"/>
    <w:p w:rsidR="009F0F65" w:rsidRDefault="009F0F65"/>
    <w:tbl>
      <w:tblPr>
        <w:tblW w:w="0" w:type="auto"/>
        <w:tblInd w:w="-396" w:type="dxa"/>
        <w:tblLayout w:type="fixed"/>
        <w:tblCellMar>
          <w:left w:w="30" w:type="dxa"/>
          <w:right w:w="30" w:type="dxa"/>
        </w:tblCellMar>
        <w:tblLook w:val="0000" w:firstRow="0" w:lastRow="0" w:firstColumn="0" w:lastColumn="0" w:noHBand="0" w:noVBand="0"/>
      </w:tblPr>
      <w:tblGrid>
        <w:gridCol w:w="3120"/>
        <w:gridCol w:w="850"/>
        <w:gridCol w:w="1276"/>
        <w:gridCol w:w="1188"/>
        <w:gridCol w:w="1181"/>
        <w:gridCol w:w="1152"/>
        <w:gridCol w:w="1440"/>
      </w:tblGrid>
      <w:tr w:rsidR="009F0F65">
        <w:trPr>
          <w:trHeight w:val="250"/>
        </w:trPr>
        <w:tc>
          <w:tcPr>
            <w:tcW w:w="3120" w:type="dxa"/>
            <w:tcBorders>
              <w:top w:val="single" w:sz="4" w:space="0" w:color="auto"/>
              <w:left w:val="single" w:sz="4" w:space="0" w:color="auto"/>
              <w:bottom w:val="single" w:sz="4" w:space="0" w:color="auto"/>
              <w:right w:val="single" w:sz="4" w:space="0" w:color="auto"/>
            </w:tcBorders>
          </w:tcPr>
          <w:p w:rsidR="009F0F65" w:rsidRDefault="00576189">
            <w:pPr>
              <w:spacing w:line="360" w:lineRule="auto"/>
              <w:jc w:val="center"/>
              <w:rPr>
                <w:snapToGrid w:val="0"/>
                <w:color w:val="000000"/>
              </w:rPr>
            </w:pPr>
            <w:r>
              <w:rPr>
                <w:snapToGrid w:val="0"/>
                <w:color w:val="000000"/>
              </w:rPr>
              <w:t>1</w:t>
            </w:r>
          </w:p>
        </w:tc>
        <w:tc>
          <w:tcPr>
            <w:tcW w:w="850" w:type="dxa"/>
            <w:tcBorders>
              <w:top w:val="single" w:sz="6" w:space="0" w:color="auto"/>
              <w:left w:val="nil"/>
              <w:right w:val="single" w:sz="6" w:space="0" w:color="auto"/>
            </w:tcBorders>
          </w:tcPr>
          <w:p w:rsidR="009F0F65" w:rsidRDefault="00576189">
            <w:pPr>
              <w:spacing w:line="360" w:lineRule="auto"/>
              <w:jc w:val="center"/>
              <w:rPr>
                <w:snapToGrid w:val="0"/>
                <w:color w:val="000000"/>
              </w:rPr>
            </w:pPr>
            <w:r>
              <w:rPr>
                <w:snapToGrid w:val="0"/>
                <w:color w:val="000000"/>
              </w:rPr>
              <w:t>2</w:t>
            </w:r>
          </w:p>
        </w:tc>
        <w:tc>
          <w:tcPr>
            <w:tcW w:w="1276" w:type="dxa"/>
            <w:tcBorders>
              <w:top w:val="single" w:sz="6" w:space="0" w:color="auto"/>
              <w:left w:val="single" w:sz="6" w:space="0" w:color="auto"/>
              <w:right w:val="single" w:sz="6" w:space="0" w:color="auto"/>
            </w:tcBorders>
          </w:tcPr>
          <w:p w:rsidR="009F0F65" w:rsidRDefault="00576189">
            <w:pPr>
              <w:spacing w:line="360" w:lineRule="auto"/>
              <w:jc w:val="center"/>
              <w:rPr>
                <w:snapToGrid w:val="0"/>
                <w:color w:val="000000"/>
              </w:rPr>
            </w:pPr>
            <w:r>
              <w:rPr>
                <w:snapToGrid w:val="0"/>
                <w:color w:val="000000"/>
              </w:rPr>
              <w:t>3</w:t>
            </w:r>
          </w:p>
        </w:tc>
        <w:tc>
          <w:tcPr>
            <w:tcW w:w="1188" w:type="dxa"/>
            <w:tcBorders>
              <w:top w:val="single" w:sz="6" w:space="0" w:color="auto"/>
              <w:left w:val="single" w:sz="6" w:space="0" w:color="auto"/>
              <w:right w:val="single" w:sz="6" w:space="0" w:color="auto"/>
            </w:tcBorders>
          </w:tcPr>
          <w:p w:rsidR="009F0F65" w:rsidRDefault="00576189">
            <w:pPr>
              <w:spacing w:line="360" w:lineRule="auto"/>
              <w:jc w:val="center"/>
              <w:rPr>
                <w:snapToGrid w:val="0"/>
                <w:color w:val="000000"/>
              </w:rPr>
            </w:pPr>
            <w:r>
              <w:rPr>
                <w:snapToGrid w:val="0"/>
                <w:color w:val="000000"/>
              </w:rPr>
              <w:t>4</w:t>
            </w:r>
          </w:p>
        </w:tc>
        <w:tc>
          <w:tcPr>
            <w:tcW w:w="1181" w:type="dxa"/>
            <w:tcBorders>
              <w:top w:val="single" w:sz="6" w:space="0" w:color="auto"/>
              <w:left w:val="single" w:sz="6" w:space="0" w:color="auto"/>
              <w:right w:val="single" w:sz="6" w:space="0" w:color="auto"/>
            </w:tcBorders>
          </w:tcPr>
          <w:p w:rsidR="009F0F65" w:rsidRDefault="00576189">
            <w:pPr>
              <w:spacing w:line="360" w:lineRule="auto"/>
              <w:jc w:val="center"/>
              <w:rPr>
                <w:snapToGrid w:val="0"/>
                <w:color w:val="000000"/>
              </w:rPr>
            </w:pPr>
            <w:r>
              <w:rPr>
                <w:snapToGrid w:val="0"/>
                <w:color w:val="000000"/>
              </w:rPr>
              <w:t>5</w:t>
            </w:r>
          </w:p>
        </w:tc>
        <w:tc>
          <w:tcPr>
            <w:tcW w:w="1152" w:type="dxa"/>
            <w:tcBorders>
              <w:top w:val="single" w:sz="6" w:space="0" w:color="auto"/>
              <w:left w:val="single" w:sz="6" w:space="0" w:color="auto"/>
              <w:right w:val="single" w:sz="6" w:space="0" w:color="auto"/>
            </w:tcBorders>
          </w:tcPr>
          <w:p w:rsidR="009F0F65" w:rsidRDefault="00576189">
            <w:pPr>
              <w:spacing w:line="360" w:lineRule="auto"/>
              <w:jc w:val="center"/>
              <w:rPr>
                <w:snapToGrid w:val="0"/>
                <w:color w:val="000000"/>
              </w:rPr>
            </w:pPr>
            <w:r>
              <w:rPr>
                <w:snapToGrid w:val="0"/>
                <w:color w:val="000000"/>
              </w:rPr>
              <w:t>6</w:t>
            </w:r>
          </w:p>
        </w:tc>
        <w:tc>
          <w:tcPr>
            <w:tcW w:w="1440" w:type="dxa"/>
            <w:tcBorders>
              <w:top w:val="single" w:sz="6" w:space="0" w:color="auto"/>
              <w:right w:val="single" w:sz="6" w:space="0" w:color="auto"/>
            </w:tcBorders>
          </w:tcPr>
          <w:p w:rsidR="009F0F65" w:rsidRDefault="00576189">
            <w:pPr>
              <w:spacing w:line="360" w:lineRule="auto"/>
              <w:jc w:val="center"/>
              <w:rPr>
                <w:snapToGrid w:val="0"/>
                <w:color w:val="000000"/>
              </w:rPr>
            </w:pPr>
            <w:r>
              <w:rPr>
                <w:snapToGrid w:val="0"/>
                <w:color w:val="000000"/>
              </w:rPr>
              <w:t>7</w:t>
            </w:r>
          </w:p>
        </w:tc>
      </w:tr>
      <w:tr w:rsidR="009F0F65">
        <w:trPr>
          <w:trHeight w:val="250"/>
        </w:trPr>
        <w:tc>
          <w:tcPr>
            <w:tcW w:w="3120" w:type="dxa"/>
            <w:tcBorders>
              <w:left w:val="single" w:sz="6" w:space="0" w:color="auto"/>
              <w:right w:val="single" w:sz="6" w:space="0" w:color="auto"/>
            </w:tcBorders>
          </w:tcPr>
          <w:p w:rsidR="009F0F65" w:rsidRDefault="00576189">
            <w:pPr>
              <w:spacing w:line="360" w:lineRule="auto"/>
              <w:jc w:val="both"/>
              <w:rPr>
                <w:b/>
                <w:snapToGrid w:val="0"/>
                <w:color w:val="000000"/>
              </w:rPr>
            </w:pPr>
            <w:r>
              <w:rPr>
                <w:b/>
                <w:snapToGrid w:val="0"/>
                <w:color w:val="000000"/>
              </w:rPr>
              <w:t>Аэробика</w:t>
            </w:r>
          </w:p>
        </w:tc>
        <w:tc>
          <w:tcPr>
            <w:tcW w:w="850" w:type="dxa"/>
            <w:tcBorders>
              <w:top w:val="single" w:sz="6" w:space="0" w:color="auto"/>
              <w:left w:val="single" w:sz="6" w:space="0" w:color="auto"/>
              <w:right w:val="single" w:sz="6" w:space="0" w:color="auto"/>
            </w:tcBorders>
          </w:tcPr>
          <w:p w:rsidR="009F0F65" w:rsidRDefault="009F0F65">
            <w:pPr>
              <w:spacing w:line="360" w:lineRule="auto"/>
              <w:jc w:val="both"/>
              <w:rPr>
                <w:b/>
                <w:snapToGrid w:val="0"/>
                <w:color w:val="000000"/>
              </w:rPr>
            </w:pPr>
          </w:p>
        </w:tc>
        <w:tc>
          <w:tcPr>
            <w:tcW w:w="1276" w:type="dxa"/>
            <w:tcBorders>
              <w:top w:val="single" w:sz="6" w:space="0" w:color="auto"/>
              <w:left w:val="single" w:sz="6" w:space="0" w:color="auto"/>
              <w:right w:val="single" w:sz="6" w:space="0" w:color="auto"/>
            </w:tcBorders>
          </w:tcPr>
          <w:p w:rsidR="009F0F65" w:rsidRDefault="009F0F65">
            <w:pPr>
              <w:spacing w:line="360" w:lineRule="auto"/>
              <w:jc w:val="both"/>
              <w:rPr>
                <w:b/>
                <w:snapToGrid w:val="0"/>
                <w:color w:val="000000"/>
              </w:rPr>
            </w:pPr>
          </w:p>
        </w:tc>
        <w:tc>
          <w:tcPr>
            <w:tcW w:w="1188" w:type="dxa"/>
            <w:tcBorders>
              <w:top w:val="single" w:sz="6" w:space="0" w:color="auto"/>
              <w:left w:val="single" w:sz="6" w:space="0" w:color="auto"/>
              <w:right w:val="single" w:sz="6" w:space="0" w:color="auto"/>
            </w:tcBorders>
          </w:tcPr>
          <w:p w:rsidR="009F0F65" w:rsidRDefault="009F0F65">
            <w:pPr>
              <w:spacing w:line="360" w:lineRule="auto"/>
              <w:jc w:val="both"/>
              <w:rPr>
                <w:snapToGrid w:val="0"/>
                <w:color w:val="000000"/>
              </w:rPr>
            </w:pPr>
          </w:p>
        </w:tc>
        <w:tc>
          <w:tcPr>
            <w:tcW w:w="1181" w:type="dxa"/>
            <w:tcBorders>
              <w:top w:val="single" w:sz="6" w:space="0" w:color="auto"/>
              <w:left w:val="single" w:sz="6" w:space="0" w:color="auto"/>
              <w:right w:val="single" w:sz="6" w:space="0" w:color="auto"/>
            </w:tcBorders>
          </w:tcPr>
          <w:p w:rsidR="009F0F65" w:rsidRDefault="009F0F65">
            <w:pPr>
              <w:spacing w:line="360" w:lineRule="auto"/>
              <w:jc w:val="both"/>
              <w:rPr>
                <w:b/>
                <w:snapToGrid w:val="0"/>
                <w:color w:val="000000"/>
              </w:rPr>
            </w:pPr>
          </w:p>
        </w:tc>
        <w:tc>
          <w:tcPr>
            <w:tcW w:w="1152" w:type="dxa"/>
            <w:tcBorders>
              <w:top w:val="single" w:sz="6" w:space="0" w:color="auto"/>
              <w:left w:val="single" w:sz="6" w:space="0" w:color="auto"/>
              <w:right w:val="single" w:sz="6" w:space="0" w:color="auto"/>
            </w:tcBorders>
          </w:tcPr>
          <w:p w:rsidR="009F0F65" w:rsidRDefault="009F0F65">
            <w:pPr>
              <w:spacing w:line="360" w:lineRule="auto"/>
              <w:jc w:val="both"/>
              <w:rPr>
                <w:b/>
                <w:snapToGrid w:val="0"/>
                <w:color w:val="000000"/>
              </w:rPr>
            </w:pPr>
          </w:p>
        </w:tc>
        <w:tc>
          <w:tcPr>
            <w:tcW w:w="1440" w:type="dxa"/>
            <w:tcBorders>
              <w:top w:val="single" w:sz="6" w:space="0" w:color="auto"/>
              <w:right w:val="single" w:sz="6" w:space="0" w:color="auto"/>
            </w:tcBorders>
          </w:tcPr>
          <w:p w:rsidR="009F0F65" w:rsidRDefault="009F0F65">
            <w:pPr>
              <w:spacing w:line="360" w:lineRule="auto"/>
              <w:jc w:val="both"/>
              <w:rPr>
                <w:b/>
                <w:snapToGrid w:val="0"/>
                <w:color w:val="000000"/>
              </w:rPr>
            </w:pPr>
          </w:p>
        </w:tc>
      </w:tr>
      <w:tr w:rsidR="009F0F65">
        <w:trPr>
          <w:trHeight w:val="250"/>
        </w:trPr>
        <w:tc>
          <w:tcPr>
            <w:tcW w:w="3120"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цена за единицу</w:t>
            </w:r>
          </w:p>
        </w:tc>
        <w:tc>
          <w:tcPr>
            <w:tcW w:w="850"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руб.</w:t>
            </w:r>
          </w:p>
        </w:tc>
        <w:tc>
          <w:tcPr>
            <w:tcW w:w="1276"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85,00</w:t>
            </w:r>
          </w:p>
        </w:tc>
        <w:tc>
          <w:tcPr>
            <w:tcW w:w="1188"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85,00</w:t>
            </w:r>
          </w:p>
        </w:tc>
        <w:tc>
          <w:tcPr>
            <w:tcW w:w="1181"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85,00</w:t>
            </w:r>
          </w:p>
        </w:tc>
        <w:tc>
          <w:tcPr>
            <w:tcW w:w="1152"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85,00</w:t>
            </w:r>
          </w:p>
        </w:tc>
        <w:tc>
          <w:tcPr>
            <w:tcW w:w="1440" w:type="dxa"/>
            <w:tcBorders>
              <w:right w:val="single" w:sz="6" w:space="0" w:color="auto"/>
            </w:tcBorders>
          </w:tcPr>
          <w:p w:rsidR="009F0F65" w:rsidRDefault="00576189">
            <w:pPr>
              <w:spacing w:line="360" w:lineRule="auto"/>
              <w:jc w:val="both"/>
              <w:rPr>
                <w:snapToGrid w:val="0"/>
                <w:color w:val="000000"/>
              </w:rPr>
            </w:pPr>
            <w:r>
              <w:rPr>
                <w:snapToGrid w:val="0"/>
                <w:color w:val="000000"/>
              </w:rPr>
              <w:t>85,00</w:t>
            </w:r>
          </w:p>
        </w:tc>
      </w:tr>
      <w:tr w:rsidR="009F0F65">
        <w:trPr>
          <w:trHeight w:val="250"/>
        </w:trPr>
        <w:tc>
          <w:tcPr>
            <w:tcW w:w="3120"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объем продаж</w:t>
            </w:r>
          </w:p>
        </w:tc>
        <w:tc>
          <w:tcPr>
            <w:tcW w:w="850"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шт.</w:t>
            </w:r>
          </w:p>
        </w:tc>
        <w:tc>
          <w:tcPr>
            <w:tcW w:w="1276"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600</w:t>
            </w:r>
          </w:p>
        </w:tc>
        <w:tc>
          <w:tcPr>
            <w:tcW w:w="1188"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600</w:t>
            </w:r>
          </w:p>
        </w:tc>
        <w:tc>
          <w:tcPr>
            <w:tcW w:w="1181"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528</w:t>
            </w:r>
          </w:p>
        </w:tc>
        <w:tc>
          <w:tcPr>
            <w:tcW w:w="1152"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610</w:t>
            </w:r>
          </w:p>
        </w:tc>
        <w:tc>
          <w:tcPr>
            <w:tcW w:w="1440" w:type="dxa"/>
            <w:tcBorders>
              <w:right w:val="single" w:sz="6" w:space="0" w:color="auto"/>
            </w:tcBorders>
          </w:tcPr>
          <w:p w:rsidR="009F0F65" w:rsidRDefault="00576189">
            <w:pPr>
              <w:spacing w:line="360" w:lineRule="auto"/>
              <w:jc w:val="both"/>
              <w:rPr>
                <w:snapToGrid w:val="0"/>
                <w:color w:val="000000"/>
              </w:rPr>
            </w:pPr>
            <w:r>
              <w:rPr>
                <w:snapToGrid w:val="0"/>
                <w:color w:val="000000"/>
              </w:rPr>
              <w:t>2338</w:t>
            </w:r>
          </w:p>
        </w:tc>
      </w:tr>
      <w:tr w:rsidR="009F0F65">
        <w:trPr>
          <w:trHeight w:val="250"/>
        </w:trPr>
        <w:tc>
          <w:tcPr>
            <w:tcW w:w="3120"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объем реализации</w:t>
            </w:r>
          </w:p>
        </w:tc>
        <w:tc>
          <w:tcPr>
            <w:tcW w:w="850"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руб.</w:t>
            </w:r>
          </w:p>
        </w:tc>
        <w:tc>
          <w:tcPr>
            <w:tcW w:w="1276"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51 000,00</w:t>
            </w:r>
          </w:p>
        </w:tc>
        <w:tc>
          <w:tcPr>
            <w:tcW w:w="1188" w:type="dxa"/>
            <w:tcBorders>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51 000,00</w:t>
            </w:r>
          </w:p>
        </w:tc>
        <w:tc>
          <w:tcPr>
            <w:tcW w:w="1181" w:type="dxa"/>
            <w:tcBorders>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44 880,00</w:t>
            </w:r>
          </w:p>
        </w:tc>
        <w:tc>
          <w:tcPr>
            <w:tcW w:w="1152" w:type="dxa"/>
            <w:tcBorders>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51 850,00</w:t>
            </w:r>
          </w:p>
        </w:tc>
        <w:tc>
          <w:tcPr>
            <w:tcW w:w="1440" w:type="dxa"/>
            <w:tcBorders>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198 730,00</w:t>
            </w:r>
          </w:p>
        </w:tc>
      </w:tr>
      <w:tr w:rsidR="009F0F65">
        <w:trPr>
          <w:trHeight w:val="250"/>
        </w:trPr>
        <w:tc>
          <w:tcPr>
            <w:tcW w:w="3120" w:type="dxa"/>
            <w:tcBorders>
              <w:top w:val="single" w:sz="6" w:space="0" w:color="auto"/>
              <w:left w:val="single" w:sz="6" w:space="0" w:color="auto"/>
              <w:right w:val="single" w:sz="6" w:space="0" w:color="auto"/>
            </w:tcBorders>
          </w:tcPr>
          <w:p w:rsidR="009F0F65" w:rsidRDefault="00576189">
            <w:pPr>
              <w:spacing w:line="360" w:lineRule="auto"/>
              <w:jc w:val="both"/>
              <w:rPr>
                <w:b/>
                <w:snapToGrid w:val="0"/>
                <w:color w:val="000000"/>
              </w:rPr>
            </w:pPr>
            <w:r>
              <w:rPr>
                <w:b/>
                <w:snapToGrid w:val="0"/>
                <w:color w:val="000000"/>
              </w:rPr>
              <w:t>Массовые меропр. для взр.</w:t>
            </w:r>
          </w:p>
        </w:tc>
        <w:tc>
          <w:tcPr>
            <w:tcW w:w="850" w:type="dxa"/>
            <w:tcBorders>
              <w:top w:val="single" w:sz="6" w:space="0" w:color="auto"/>
              <w:left w:val="single" w:sz="6" w:space="0" w:color="auto"/>
              <w:right w:val="single" w:sz="6" w:space="0" w:color="auto"/>
            </w:tcBorders>
          </w:tcPr>
          <w:p w:rsidR="009F0F65" w:rsidRDefault="009F0F65">
            <w:pPr>
              <w:spacing w:line="360" w:lineRule="auto"/>
              <w:jc w:val="both"/>
              <w:rPr>
                <w:b/>
                <w:snapToGrid w:val="0"/>
                <w:color w:val="000000"/>
              </w:rPr>
            </w:pPr>
          </w:p>
        </w:tc>
        <w:tc>
          <w:tcPr>
            <w:tcW w:w="1276" w:type="dxa"/>
            <w:tcBorders>
              <w:top w:val="single" w:sz="6" w:space="0" w:color="auto"/>
              <w:left w:val="single" w:sz="6" w:space="0" w:color="auto"/>
            </w:tcBorders>
          </w:tcPr>
          <w:p w:rsidR="009F0F65" w:rsidRDefault="009F0F65">
            <w:pPr>
              <w:spacing w:line="360" w:lineRule="auto"/>
              <w:jc w:val="both"/>
              <w:rPr>
                <w:b/>
                <w:snapToGrid w:val="0"/>
                <w:color w:val="000000"/>
              </w:rPr>
            </w:pPr>
          </w:p>
        </w:tc>
        <w:tc>
          <w:tcPr>
            <w:tcW w:w="1188" w:type="dxa"/>
            <w:tcBorders>
              <w:top w:val="single" w:sz="6" w:space="0" w:color="auto"/>
              <w:left w:val="single" w:sz="6" w:space="0" w:color="auto"/>
              <w:right w:val="single" w:sz="6" w:space="0" w:color="auto"/>
            </w:tcBorders>
          </w:tcPr>
          <w:p w:rsidR="009F0F65" w:rsidRDefault="009F0F65">
            <w:pPr>
              <w:spacing w:line="360" w:lineRule="auto"/>
              <w:jc w:val="both"/>
              <w:rPr>
                <w:snapToGrid w:val="0"/>
                <w:color w:val="000000"/>
              </w:rPr>
            </w:pPr>
          </w:p>
        </w:tc>
        <w:tc>
          <w:tcPr>
            <w:tcW w:w="1181" w:type="dxa"/>
            <w:tcBorders>
              <w:top w:val="single" w:sz="6" w:space="0" w:color="auto"/>
              <w:left w:val="single" w:sz="6" w:space="0" w:color="auto"/>
              <w:right w:val="single" w:sz="6" w:space="0" w:color="auto"/>
            </w:tcBorders>
          </w:tcPr>
          <w:p w:rsidR="009F0F65" w:rsidRDefault="009F0F65">
            <w:pPr>
              <w:spacing w:line="360" w:lineRule="auto"/>
              <w:jc w:val="both"/>
              <w:rPr>
                <w:b/>
                <w:snapToGrid w:val="0"/>
                <w:color w:val="000000"/>
              </w:rPr>
            </w:pPr>
          </w:p>
        </w:tc>
        <w:tc>
          <w:tcPr>
            <w:tcW w:w="1152" w:type="dxa"/>
            <w:tcBorders>
              <w:top w:val="single" w:sz="6" w:space="0" w:color="auto"/>
              <w:left w:val="single" w:sz="6" w:space="0" w:color="auto"/>
              <w:right w:val="single" w:sz="6" w:space="0" w:color="auto"/>
            </w:tcBorders>
          </w:tcPr>
          <w:p w:rsidR="009F0F65" w:rsidRDefault="009F0F65">
            <w:pPr>
              <w:spacing w:line="360" w:lineRule="auto"/>
              <w:jc w:val="both"/>
              <w:rPr>
                <w:b/>
                <w:snapToGrid w:val="0"/>
                <w:color w:val="000000"/>
              </w:rPr>
            </w:pPr>
          </w:p>
        </w:tc>
        <w:tc>
          <w:tcPr>
            <w:tcW w:w="1440" w:type="dxa"/>
            <w:tcBorders>
              <w:top w:val="single" w:sz="6" w:space="0" w:color="auto"/>
              <w:right w:val="single" w:sz="6" w:space="0" w:color="auto"/>
            </w:tcBorders>
          </w:tcPr>
          <w:p w:rsidR="009F0F65" w:rsidRDefault="009F0F65">
            <w:pPr>
              <w:spacing w:line="360" w:lineRule="auto"/>
              <w:jc w:val="both"/>
              <w:rPr>
                <w:b/>
                <w:snapToGrid w:val="0"/>
                <w:color w:val="000000"/>
              </w:rPr>
            </w:pPr>
          </w:p>
        </w:tc>
      </w:tr>
      <w:tr w:rsidR="009F0F65">
        <w:trPr>
          <w:trHeight w:val="250"/>
        </w:trPr>
        <w:tc>
          <w:tcPr>
            <w:tcW w:w="3120"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цена за единицу</w:t>
            </w:r>
          </w:p>
        </w:tc>
        <w:tc>
          <w:tcPr>
            <w:tcW w:w="850"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руб.</w:t>
            </w:r>
          </w:p>
        </w:tc>
        <w:tc>
          <w:tcPr>
            <w:tcW w:w="1276" w:type="dxa"/>
            <w:tcBorders>
              <w:left w:val="single" w:sz="6" w:space="0" w:color="auto"/>
            </w:tcBorders>
          </w:tcPr>
          <w:p w:rsidR="009F0F65" w:rsidRDefault="00576189">
            <w:pPr>
              <w:spacing w:line="360" w:lineRule="auto"/>
              <w:jc w:val="both"/>
              <w:rPr>
                <w:snapToGrid w:val="0"/>
                <w:color w:val="000000"/>
              </w:rPr>
            </w:pPr>
            <w:r>
              <w:rPr>
                <w:snapToGrid w:val="0"/>
                <w:color w:val="000000"/>
              </w:rPr>
              <w:t>15,00</w:t>
            </w:r>
          </w:p>
        </w:tc>
        <w:tc>
          <w:tcPr>
            <w:tcW w:w="1188"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15,00</w:t>
            </w:r>
          </w:p>
        </w:tc>
        <w:tc>
          <w:tcPr>
            <w:tcW w:w="1181"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15,00</w:t>
            </w:r>
          </w:p>
        </w:tc>
        <w:tc>
          <w:tcPr>
            <w:tcW w:w="1152"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15,00</w:t>
            </w:r>
          </w:p>
        </w:tc>
        <w:tc>
          <w:tcPr>
            <w:tcW w:w="1440" w:type="dxa"/>
            <w:tcBorders>
              <w:right w:val="single" w:sz="6" w:space="0" w:color="auto"/>
            </w:tcBorders>
          </w:tcPr>
          <w:p w:rsidR="009F0F65" w:rsidRDefault="00576189">
            <w:pPr>
              <w:spacing w:line="360" w:lineRule="auto"/>
              <w:jc w:val="both"/>
              <w:rPr>
                <w:snapToGrid w:val="0"/>
                <w:color w:val="000000"/>
              </w:rPr>
            </w:pPr>
            <w:r>
              <w:rPr>
                <w:snapToGrid w:val="0"/>
                <w:color w:val="000000"/>
              </w:rPr>
              <w:t>15,00</w:t>
            </w:r>
          </w:p>
        </w:tc>
      </w:tr>
      <w:tr w:rsidR="009F0F65">
        <w:trPr>
          <w:trHeight w:val="250"/>
        </w:trPr>
        <w:tc>
          <w:tcPr>
            <w:tcW w:w="3120"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объем продаж</w:t>
            </w:r>
          </w:p>
        </w:tc>
        <w:tc>
          <w:tcPr>
            <w:tcW w:w="850"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шт.</w:t>
            </w:r>
          </w:p>
        </w:tc>
        <w:tc>
          <w:tcPr>
            <w:tcW w:w="1276" w:type="dxa"/>
            <w:tcBorders>
              <w:left w:val="single" w:sz="6" w:space="0" w:color="auto"/>
            </w:tcBorders>
          </w:tcPr>
          <w:p w:rsidR="009F0F65" w:rsidRDefault="00576189">
            <w:pPr>
              <w:spacing w:line="360" w:lineRule="auto"/>
              <w:jc w:val="both"/>
              <w:rPr>
                <w:snapToGrid w:val="0"/>
                <w:color w:val="000000"/>
              </w:rPr>
            </w:pPr>
            <w:r>
              <w:rPr>
                <w:snapToGrid w:val="0"/>
                <w:color w:val="000000"/>
              </w:rPr>
              <w:t>7 251</w:t>
            </w:r>
          </w:p>
        </w:tc>
        <w:tc>
          <w:tcPr>
            <w:tcW w:w="1188"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7 342</w:t>
            </w:r>
          </w:p>
        </w:tc>
        <w:tc>
          <w:tcPr>
            <w:tcW w:w="1181"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6 377</w:t>
            </w:r>
          </w:p>
        </w:tc>
        <w:tc>
          <w:tcPr>
            <w:tcW w:w="1152"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7281</w:t>
            </w:r>
          </w:p>
        </w:tc>
        <w:tc>
          <w:tcPr>
            <w:tcW w:w="1440" w:type="dxa"/>
            <w:tcBorders>
              <w:right w:val="single" w:sz="6" w:space="0" w:color="auto"/>
            </w:tcBorders>
          </w:tcPr>
          <w:p w:rsidR="009F0F65" w:rsidRDefault="00576189">
            <w:pPr>
              <w:spacing w:line="360" w:lineRule="auto"/>
              <w:jc w:val="both"/>
              <w:rPr>
                <w:snapToGrid w:val="0"/>
                <w:color w:val="000000"/>
              </w:rPr>
            </w:pPr>
            <w:r>
              <w:rPr>
                <w:snapToGrid w:val="0"/>
                <w:color w:val="000000"/>
              </w:rPr>
              <w:t>28251</w:t>
            </w:r>
          </w:p>
        </w:tc>
      </w:tr>
      <w:tr w:rsidR="009F0F65">
        <w:trPr>
          <w:trHeight w:val="250"/>
        </w:trPr>
        <w:tc>
          <w:tcPr>
            <w:tcW w:w="3120" w:type="dxa"/>
            <w:tcBorders>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объем реализации</w:t>
            </w:r>
          </w:p>
        </w:tc>
        <w:tc>
          <w:tcPr>
            <w:tcW w:w="850" w:type="dxa"/>
            <w:tcBorders>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руб.</w:t>
            </w:r>
          </w:p>
        </w:tc>
        <w:tc>
          <w:tcPr>
            <w:tcW w:w="1276" w:type="dxa"/>
            <w:tcBorders>
              <w:left w:val="single" w:sz="6" w:space="0" w:color="auto"/>
              <w:bottom w:val="single" w:sz="6" w:space="0" w:color="auto"/>
            </w:tcBorders>
          </w:tcPr>
          <w:p w:rsidR="009F0F65" w:rsidRDefault="00576189">
            <w:pPr>
              <w:spacing w:line="360" w:lineRule="auto"/>
              <w:jc w:val="both"/>
              <w:rPr>
                <w:snapToGrid w:val="0"/>
                <w:color w:val="000000"/>
              </w:rPr>
            </w:pPr>
            <w:r>
              <w:rPr>
                <w:snapToGrid w:val="0"/>
                <w:color w:val="000000"/>
              </w:rPr>
              <w:t>108 765,00</w:t>
            </w:r>
          </w:p>
        </w:tc>
        <w:tc>
          <w:tcPr>
            <w:tcW w:w="1188" w:type="dxa"/>
            <w:tcBorders>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110 130,00</w:t>
            </w:r>
          </w:p>
        </w:tc>
        <w:tc>
          <w:tcPr>
            <w:tcW w:w="1181" w:type="dxa"/>
            <w:tcBorders>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95 649,75</w:t>
            </w:r>
          </w:p>
        </w:tc>
        <w:tc>
          <w:tcPr>
            <w:tcW w:w="1152" w:type="dxa"/>
            <w:tcBorders>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109 215,00</w:t>
            </w:r>
          </w:p>
        </w:tc>
        <w:tc>
          <w:tcPr>
            <w:tcW w:w="1440" w:type="dxa"/>
            <w:tcBorders>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423 759,75</w:t>
            </w:r>
          </w:p>
        </w:tc>
      </w:tr>
      <w:tr w:rsidR="009F0F65">
        <w:trPr>
          <w:trHeight w:val="250"/>
        </w:trPr>
        <w:tc>
          <w:tcPr>
            <w:tcW w:w="3120" w:type="dxa"/>
            <w:tcBorders>
              <w:top w:val="single" w:sz="6" w:space="0" w:color="auto"/>
              <w:left w:val="single" w:sz="6" w:space="0" w:color="auto"/>
            </w:tcBorders>
          </w:tcPr>
          <w:p w:rsidR="009F0F65" w:rsidRDefault="00576189">
            <w:pPr>
              <w:spacing w:line="360" w:lineRule="auto"/>
              <w:jc w:val="both"/>
              <w:rPr>
                <w:b/>
                <w:snapToGrid w:val="0"/>
                <w:color w:val="000000"/>
              </w:rPr>
            </w:pPr>
            <w:r>
              <w:rPr>
                <w:b/>
                <w:snapToGrid w:val="0"/>
                <w:color w:val="000000"/>
              </w:rPr>
              <w:t>Массов. меропр. для детей</w:t>
            </w:r>
          </w:p>
        </w:tc>
        <w:tc>
          <w:tcPr>
            <w:tcW w:w="850" w:type="dxa"/>
            <w:tcBorders>
              <w:top w:val="single" w:sz="6" w:space="0" w:color="auto"/>
              <w:left w:val="single" w:sz="6" w:space="0" w:color="auto"/>
              <w:right w:val="single" w:sz="6" w:space="0" w:color="auto"/>
            </w:tcBorders>
          </w:tcPr>
          <w:p w:rsidR="009F0F65" w:rsidRDefault="009F0F65">
            <w:pPr>
              <w:spacing w:line="360" w:lineRule="auto"/>
              <w:jc w:val="both"/>
              <w:rPr>
                <w:b/>
                <w:snapToGrid w:val="0"/>
                <w:color w:val="000000"/>
              </w:rPr>
            </w:pPr>
          </w:p>
        </w:tc>
        <w:tc>
          <w:tcPr>
            <w:tcW w:w="1276" w:type="dxa"/>
            <w:tcBorders>
              <w:top w:val="single" w:sz="6" w:space="0" w:color="auto"/>
              <w:left w:val="single" w:sz="6" w:space="0" w:color="auto"/>
              <w:right w:val="single" w:sz="6" w:space="0" w:color="auto"/>
            </w:tcBorders>
          </w:tcPr>
          <w:p w:rsidR="009F0F65" w:rsidRDefault="009F0F65">
            <w:pPr>
              <w:spacing w:line="360" w:lineRule="auto"/>
              <w:jc w:val="both"/>
              <w:rPr>
                <w:b/>
                <w:snapToGrid w:val="0"/>
                <w:color w:val="000000"/>
              </w:rPr>
            </w:pPr>
          </w:p>
        </w:tc>
        <w:tc>
          <w:tcPr>
            <w:tcW w:w="1188" w:type="dxa"/>
            <w:tcBorders>
              <w:top w:val="single" w:sz="6" w:space="0" w:color="auto"/>
              <w:left w:val="single" w:sz="6" w:space="0" w:color="auto"/>
              <w:right w:val="single" w:sz="6" w:space="0" w:color="auto"/>
            </w:tcBorders>
          </w:tcPr>
          <w:p w:rsidR="009F0F65" w:rsidRDefault="009F0F65">
            <w:pPr>
              <w:spacing w:line="360" w:lineRule="auto"/>
              <w:jc w:val="both"/>
              <w:rPr>
                <w:snapToGrid w:val="0"/>
                <w:color w:val="000000"/>
              </w:rPr>
            </w:pPr>
          </w:p>
        </w:tc>
        <w:tc>
          <w:tcPr>
            <w:tcW w:w="1181" w:type="dxa"/>
            <w:tcBorders>
              <w:top w:val="single" w:sz="6" w:space="0" w:color="auto"/>
              <w:left w:val="single" w:sz="6" w:space="0" w:color="auto"/>
              <w:right w:val="single" w:sz="6" w:space="0" w:color="auto"/>
            </w:tcBorders>
          </w:tcPr>
          <w:p w:rsidR="009F0F65" w:rsidRDefault="009F0F65">
            <w:pPr>
              <w:spacing w:line="360" w:lineRule="auto"/>
              <w:jc w:val="both"/>
              <w:rPr>
                <w:b/>
                <w:snapToGrid w:val="0"/>
                <w:color w:val="000000"/>
              </w:rPr>
            </w:pPr>
          </w:p>
        </w:tc>
        <w:tc>
          <w:tcPr>
            <w:tcW w:w="1152" w:type="dxa"/>
            <w:tcBorders>
              <w:top w:val="single" w:sz="6" w:space="0" w:color="auto"/>
              <w:left w:val="single" w:sz="6" w:space="0" w:color="auto"/>
              <w:right w:val="single" w:sz="6" w:space="0" w:color="auto"/>
            </w:tcBorders>
          </w:tcPr>
          <w:p w:rsidR="009F0F65" w:rsidRDefault="009F0F65">
            <w:pPr>
              <w:spacing w:line="360" w:lineRule="auto"/>
              <w:jc w:val="both"/>
              <w:rPr>
                <w:b/>
                <w:snapToGrid w:val="0"/>
                <w:color w:val="000000"/>
              </w:rPr>
            </w:pPr>
          </w:p>
        </w:tc>
        <w:tc>
          <w:tcPr>
            <w:tcW w:w="1440" w:type="dxa"/>
            <w:tcBorders>
              <w:top w:val="single" w:sz="6" w:space="0" w:color="auto"/>
              <w:right w:val="single" w:sz="6" w:space="0" w:color="auto"/>
            </w:tcBorders>
          </w:tcPr>
          <w:p w:rsidR="009F0F65" w:rsidRDefault="009F0F65">
            <w:pPr>
              <w:spacing w:line="360" w:lineRule="auto"/>
              <w:jc w:val="both"/>
              <w:rPr>
                <w:b/>
                <w:snapToGrid w:val="0"/>
                <w:color w:val="000000"/>
              </w:rPr>
            </w:pPr>
          </w:p>
        </w:tc>
      </w:tr>
      <w:tr w:rsidR="009F0F65">
        <w:trPr>
          <w:trHeight w:val="250"/>
        </w:trPr>
        <w:tc>
          <w:tcPr>
            <w:tcW w:w="3120" w:type="dxa"/>
            <w:tcBorders>
              <w:left w:val="single" w:sz="6" w:space="0" w:color="auto"/>
            </w:tcBorders>
          </w:tcPr>
          <w:p w:rsidR="009F0F65" w:rsidRDefault="00576189">
            <w:pPr>
              <w:spacing w:line="360" w:lineRule="auto"/>
              <w:jc w:val="both"/>
              <w:rPr>
                <w:snapToGrid w:val="0"/>
                <w:color w:val="000000"/>
              </w:rPr>
            </w:pPr>
            <w:r>
              <w:rPr>
                <w:snapToGrid w:val="0"/>
                <w:color w:val="000000"/>
              </w:rPr>
              <w:t>цена за единицу</w:t>
            </w:r>
          </w:p>
        </w:tc>
        <w:tc>
          <w:tcPr>
            <w:tcW w:w="850"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руб.</w:t>
            </w:r>
          </w:p>
        </w:tc>
        <w:tc>
          <w:tcPr>
            <w:tcW w:w="1276"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10,00</w:t>
            </w:r>
          </w:p>
        </w:tc>
        <w:tc>
          <w:tcPr>
            <w:tcW w:w="1188"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10,00</w:t>
            </w:r>
          </w:p>
        </w:tc>
        <w:tc>
          <w:tcPr>
            <w:tcW w:w="1181"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10,00</w:t>
            </w:r>
          </w:p>
        </w:tc>
        <w:tc>
          <w:tcPr>
            <w:tcW w:w="1152"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10,00</w:t>
            </w:r>
          </w:p>
        </w:tc>
        <w:tc>
          <w:tcPr>
            <w:tcW w:w="1440" w:type="dxa"/>
            <w:tcBorders>
              <w:right w:val="single" w:sz="6" w:space="0" w:color="auto"/>
            </w:tcBorders>
          </w:tcPr>
          <w:p w:rsidR="009F0F65" w:rsidRDefault="00576189">
            <w:pPr>
              <w:spacing w:line="360" w:lineRule="auto"/>
              <w:jc w:val="both"/>
              <w:rPr>
                <w:snapToGrid w:val="0"/>
                <w:color w:val="000000"/>
              </w:rPr>
            </w:pPr>
            <w:r>
              <w:rPr>
                <w:snapToGrid w:val="0"/>
                <w:color w:val="000000"/>
              </w:rPr>
              <w:t>10,00</w:t>
            </w:r>
          </w:p>
        </w:tc>
      </w:tr>
      <w:tr w:rsidR="009F0F65">
        <w:trPr>
          <w:trHeight w:val="250"/>
        </w:trPr>
        <w:tc>
          <w:tcPr>
            <w:tcW w:w="3120" w:type="dxa"/>
            <w:tcBorders>
              <w:left w:val="single" w:sz="6" w:space="0" w:color="auto"/>
            </w:tcBorders>
          </w:tcPr>
          <w:p w:rsidR="009F0F65" w:rsidRDefault="00576189">
            <w:pPr>
              <w:spacing w:line="360" w:lineRule="auto"/>
              <w:jc w:val="both"/>
              <w:rPr>
                <w:snapToGrid w:val="0"/>
                <w:color w:val="000000"/>
              </w:rPr>
            </w:pPr>
            <w:r>
              <w:rPr>
                <w:snapToGrid w:val="0"/>
                <w:color w:val="000000"/>
              </w:rPr>
              <w:t>объем продаж</w:t>
            </w:r>
          </w:p>
        </w:tc>
        <w:tc>
          <w:tcPr>
            <w:tcW w:w="850"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шт.</w:t>
            </w:r>
          </w:p>
        </w:tc>
        <w:tc>
          <w:tcPr>
            <w:tcW w:w="1276"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7 149</w:t>
            </w:r>
          </w:p>
        </w:tc>
        <w:tc>
          <w:tcPr>
            <w:tcW w:w="1188"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7 250</w:t>
            </w:r>
          </w:p>
        </w:tc>
        <w:tc>
          <w:tcPr>
            <w:tcW w:w="1181"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6 380</w:t>
            </w:r>
          </w:p>
        </w:tc>
        <w:tc>
          <w:tcPr>
            <w:tcW w:w="1152"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7599</w:t>
            </w:r>
          </w:p>
        </w:tc>
        <w:tc>
          <w:tcPr>
            <w:tcW w:w="1440" w:type="dxa"/>
            <w:tcBorders>
              <w:right w:val="single" w:sz="6" w:space="0" w:color="auto"/>
            </w:tcBorders>
          </w:tcPr>
          <w:p w:rsidR="009F0F65" w:rsidRDefault="00576189">
            <w:pPr>
              <w:spacing w:line="360" w:lineRule="auto"/>
              <w:jc w:val="both"/>
              <w:rPr>
                <w:snapToGrid w:val="0"/>
                <w:color w:val="000000"/>
              </w:rPr>
            </w:pPr>
            <w:r>
              <w:rPr>
                <w:snapToGrid w:val="0"/>
                <w:color w:val="000000"/>
              </w:rPr>
              <w:t>28378</w:t>
            </w:r>
          </w:p>
        </w:tc>
      </w:tr>
      <w:tr w:rsidR="009F0F65">
        <w:trPr>
          <w:trHeight w:val="250"/>
        </w:trPr>
        <w:tc>
          <w:tcPr>
            <w:tcW w:w="3120" w:type="dxa"/>
            <w:tcBorders>
              <w:left w:val="single" w:sz="6" w:space="0" w:color="auto"/>
              <w:bottom w:val="single" w:sz="6" w:space="0" w:color="auto"/>
            </w:tcBorders>
          </w:tcPr>
          <w:p w:rsidR="009F0F65" w:rsidRDefault="00576189">
            <w:pPr>
              <w:spacing w:line="360" w:lineRule="auto"/>
              <w:jc w:val="both"/>
              <w:rPr>
                <w:snapToGrid w:val="0"/>
                <w:color w:val="000000"/>
              </w:rPr>
            </w:pPr>
            <w:r>
              <w:rPr>
                <w:snapToGrid w:val="0"/>
                <w:color w:val="000000"/>
              </w:rPr>
              <w:t>объем реализации</w:t>
            </w:r>
          </w:p>
        </w:tc>
        <w:tc>
          <w:tcPr>
            <w:tcW w:w="850" w:type="dxa"/>
            <w:tcBorders>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руб.</w:t>
            </w:r>
          </w:p>
        </w:tc>
        <w:tc>
          <w:tcPr>
            <w:tcW w:w="1276" w:type="dxa"/>
            <w:tcBorders>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71 490,00</w:t>
            </w:r>
          </w:p>
        </w:tc>
        <w:tc>
          <w:tcPr>
            <w:tcW w:w="1188" w:type="dxa"/>
            <w:tcBorders>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72 500,00</w:t>
            </w:r>
          </w:p>
        </w:tc>
        <w:tc>
          <w:tcPr>
            <w:tcW w:w="1181" w:type="dxa"/>
            <w:tcBorders>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63 800,00</w:t>
            </w:r>
          </w:p>
        </w:tc>
        <w:tc>
          <w:tcPr>
            <w:tcW w:w="1152" w:type="dxa"/>
            <w:tcBorders>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75 990,00</w:t>
            </w:r>
          </w:p>
        </w:tc>
        <w:tc>
          <w:tcPr>
            <w:tcW w:w="1440" w:type="dxa"/>
            <w:tcBorders>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283 780,00</w:t>
            </w:r>
          </w:p>
        </w:tc>
      </w:tr>
      <w:tr w:rsidR="009F0F65">
        <w:trPr>
          <w:trHeight w:val="250"/>
        </w:trPr>
        <w:tc>
          <w:tcPr>
            <w:tcW w:w="3120"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b/>
                <w:snapToGrid w:val="0"/>
                <w:color w:val="000000"/>
              </w:rPr>
            </w:pPr>
            <w:r>
              <w:rPr>
                <w:b/>
                <w:snapToGrid w:val="0"/>
                <w:color w:val="000000"/>
              </w:rPr>
              <w:t>Всего</w:t>
            </w:r>
          </w:p>
        </w:tc>
        <w:tc>
          <w:tcPr>
            <w:tcW w:w="850"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b/>
                <w:snapToGrid w:val="0"/>
                <w:color w:val="000000"/>
              </w:rPr>
            </w:pPr>
            <w:r>
              <w:rPr>
                <w:b/>
                <w:snapToGrid w:val="0"/>
                <w:color w:val="000000"/>
              </w:rPr>
              <w:t>руб.</w:t>
            </w:r>
          </w:p>
        </w:tc>
        <w:tc>
          <w:tcPr>
            <w:tcW w:w="1276"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b/>
                <w:snapToGrid w:val="0"/>
                <w:color w:val="000000"/>
              </w:rPr>
            </w:pPr>
            <w:r>
              <w:rPr>
                <w:b/>
                <w:snapToGrid w:val="0"/>
                <w:color w:val="000000"/>
              </w:rPr>
              <w:t>369 105,00</w:t>
            </w:r>
          </w:p>
        </w:tc>
        <w:tc>
          <w:tcPr>
            <w:tcW w:w="1188"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b/>
                <w:snapToGrid w:val="0"/>
                <w:color w:val="000000"/>
              </w:rPr>
            </w:pPr>
            <w:r>
              <w:rPr>
                <w:b/>
                <w:snapToGrid w:val="0"/>
                <w:color w:val="000000"/>
              </w:rPr>
              <w:t>374 540,00</w:t>
            </w:r>
          </w:p>
        </w:tc>
        <w:tc>
          <w:tcPr>
            <w:tcW w:w="1181"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b/>
                <w:snapToGrid w:val="0"/>
                <w:color w:val="000000"/>
              </w:rPr>
            </w:pPr>
            <w:r>
              <w:rPr>
                <w:b/>
                <w:snapToGrid w:val="0"/>
                <w:color w:val="000000"/>
              </w:rPr>
              <w:t>326 124,15</w:t>
            </w:r>
          </w:p>
        </w:tc>
        <w:tc>
          <w:tcPr>
            <w:tcW w:w="1152"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b/>
                <w:snapToGrid w:val="0"/>
                <w:color w:val="000000"/>
              </w:rPr>
            </w:pPr>
            <w:r>
              <w:rPr>
                <w:b/>
                <w:snapToGrid w:val="0"/>
                <w:color w:val="000000"/>
              </w:rPr>
              <w:t>379 965,00</w:t>
            </w:r>
          </w:p>
        </w:tc>
        <w:tc>
          <w:tcPr>
            <w:tcW w:w="1440"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b/>
                <w:snapToGrid w:val="0"/>
                <w:color w:val="000000"/>
              </w:rPr>
            </w:pPr>
            <w:r>
              <w:rPr>
                <w:b/>
                <w:snapToGrid w:val="0"/>
                <w:color w:val="000000"/>
              </w:rPr>
              <w:t>1 449 734,15</w:t>
            </w:r>
          </w:p>
        </w:tc>
      </w:tr>
    </w:tbl>
    <w:p w:rsidR="009F0F65" w:rsidRDefault="009F0F65">
      <w:pPr>
        <w:spacing w:line="360" w:lineRule="auto"/>
        <w:jc w:val="both"/>
      </w:pPr>
    </w:p>
    <w:p w:rsidR="009F0F65" w:rsidRDefault="00576189">
      <w:pPr>
        <w:pStyle w:val="2"/>
      </w:pPr>
      <w:r>
        <w:rPr>
          <w:sz w:val="28"/>
        </w:rPr>
        <w:br w:type="page"/>
      </w:r>
      <w:bookmarkStart w:id="30" w:name="_Toc485734967"/>
      <w:r>
        <w:t>4.Материальные затраты</w:t>
      </w:r>
      <w:bookmarkEnd w:id="30"/>
    </w:p>
    <w:p w:rsidR="009F0F65" w:rsidRDefault="00576189">
      <w:pPr>
        <w:pStyle w:val="1"/>
        <w:spacing w:line="360" w:lineRule="auto"/>
        <w:jc w:val="both"/>
        <w:rPr>
          <w:i/>
        </w:rPr>
      </w:pPr>
      <w:bookmarkStart w:id="31" w:name="_Toc485734968"/>
      <w:r>
        <w:rPr>
          <w:i/>
        </w:rPr>
        <w:t>А) Условно постоянные затраты</w:t>
      </w:r>
      <w:bookmarkEnd w:id="31"/>
    </w:p>
    <w:tbl>
      <w:tblPr>
        <w:tblW w:w="0" w:type="auto"/>
        <w:tblInd w:w="-396" w:type="dxa"/>
        <w:tblLayout w:type="fixed"/>
        <w:tblCellMar>
          <w:left w:w="30" w:type="dxa"/>
          <w:right w:w="30" w:type="dxa"/>
        </w:tblCellMar>
        <w:tblLook w:val="0000" w:firstRow="0" w:lastRow="0" w:firstColumn="0" w:lastColumn="0" w:noHBand="0" w:noVBand="0"/>
      </w:tblPr>
      <w:tblGrid>
        <w:gridCol w:w="2836"/>
        <w:gridCol w:w="851"/>
        <w:gridCol w:w="1134"/>
        <w:gridCol w:w="850"/>
        <w:gridCol w:w="1134"/>
        <w:gridCol w:w="851"/>
        <w:gridCol w:w="992"/>
        <w:gridCol w:w="850"/>
        <w:gridCol w:w="1108"/>
      </w:tblGrid>
      <w:tr w:rsidR="009F0F65">
        <w:trPr>
          <w:trHeight w:val="250"/>
        </w:trPr>
        <w:tc>
          <w:tcPr>
            <w:tcW w:w="2836" w:type="dxa"/>
          </w:tcPr>
          <w:p w:rsidR="009F0F65" w:rsidRDefault="009F0F65">
            <w:pPr>
              <w:spacing w:line="360" w:lineRule="auto"/>
              <w:jc w:val="both"/>
              <w:rPr>
                <w:snapToGrid w:val="0"/>
                <w:color w:val="000000"/>
              </w:rPr>
            </w:pPr>
          </w:p>
        </w:tc>
        <w:tc>
          <w:tcPr>
            <w:tcW w:w="851" w:type="dxa"/>
          </w:tcPr>
          <w:p w:rsidR="009F0F65" w:rsidRDefault="009F0F65">
            <w:pPr>
              <w:spacing w:line="360" w:lineRule="auto"/>
              <w:jc w:val="both"/>
              <w:rPr>
                <w:b/>
                <w:snapToGrid w:val="0"/>
                <w:color w:val="000000"/>
              </w:rPr>
            </w:pPr>
          </w:p>
        </w:tc>
        <w:tc>
          <w:tcPr>
            <w:tcW w:w="4961" w:type="dxa"/>
            <w:gridSpan w:val="5"/>
          </w:tcPr>
          <w:p w:rsidR="009F0F65" w:rsidRDefault="00576189">
            <w:pPr>
              <w:spacing w:line="360" w:lineRule="auto"/>
              <w:jc w:val="both"/>
              <w:rPr>
                <w:b/>
                <w:snapToGrid w:val="0"/>
                <w:color w:val="000000"/>
              </w:rPr>
            </w:pPr>
            <w:r>
              <w:rPr>
                <w:b/>
                <w:snapToGrid w:val="0"/>
                <w:color w:val="000000"/>
              </w:rPr>
              <w:t>Потребность в коммунальных ресурсах</w:t>
            </w:r>
          </w:p>
        </w:tc>
        <w:tc>
          <w:tcPr>
            <w:tcW w:w="850" w:type="dxa"/>
          </w:tcPr>
          <w:p w:rsidR="009F0F65" w:rsidRDefault="00576189">
            <w:pPr>
              <w:spacing w:line="360" w:lineRule="auto"/>
              <w:jc w:val="both"/>
              <w:rPr>
                <w:b/>
                <w:snapToGrid w:val="0"/>
                <w:color w:val="000000"/>
              </w:rPr>
            </w:pPr>
            <w:r>
              <w:rPr>
                <w:b/>
                <w:snapToGrid w:val="0"/>
                <w:color w:val="000000"/>
              </w:rPr>
              <w:t>Изм. в</w:t>
            </w:r>
          </w:p>
        </w:tc>
        <w:tc>
          <w:tcPr>
            <w:tcW w:w="1108" w:type="dxa"/>
          </w:tcPr>
          <w:p w:rsidR="009F0F65" w:rsidRDefault="00576189">
            <w:pPr>
              <w:spacing w:line="360" w:lineRule="auto"/>
              <w:jc w:val="both"/>
              <w:rPr>
                <w:b/>
                <w:snapToGrid w:val="0"/>
                <w:color w:val="000000"/>
              </w:rPr>
            </w:pPr>
            <w:r>
              <w:rPr>
                <w:b/>
                <w:snapToGrid w:val="0"/>
                <w:color w:val="000000"/>
              </w:rPr>
              <w:t>руб</w:t>
            </w:r>
          </w:p>
        </w:tc>
      </w:tr>
      <w:tr w:rsidR="009F0F65">
        <w:trPr>
          <w:trHeight w:val="250"/>
        </w:trPr>
        <w:tc>
          <w:tcPr>
            <w:tcW w:w="2836" w:type="dxa"/>
            <w:tcBorders>
              <w:top w:val="single" w:sz="6" w:space="0" w:color="auto"/>
              <w:left w:val="single" w:sz="6" w:space="0" w:color="auto"/>
              <w:right w:val="single" w:sz="6" w:space="0" w:color="auto"/>
            </w:tcBorders>
          </w:tcPr>
          <w:p w:rsidR="009F0F65" w:rsidRDefault="009F0F65">
            <w:pPr>
              <w:spacing w:line="360" w:lineRule="auto"/>
              <w:jc w:val="both"/>
              <w:rPr>
                <w:snapToGrid w:val="0"/>
                <w:color w:val="000000"/>
                <w:sz w:val="22"/>
              </w:rPr>
            </w:pPr>
          </w:p>
        </w:tc>
        <w:tc>
          <w:tcPr>
            <w:tcW w:w="851" w:type="dxa"/>
            <w:tcBorders>
              <w:top w:val="single" w:sz="6" w:space="0" w:color="auto"/>
              <w:bottom w:val="single" w:sz="6" w:space="0" w:color="auto"/>
            </w:tcBorders>
          </w:tcPr>
          <w:p w:rsidR="009F0F65" w:rsidRDefault="009F0F65">
            <w:pPr>
              <w:spacing w:line="360" w:lineRule="auto"/>
              <w:jc w:val="both"/>
              <w:rPr>
                <w:b/>
                <w:snapToGrid w:val="0"/>
                <w:color w:val="000000"/>
                <w:sz w:val="22"/>
              </w:rPr>
            </w:pPr>
          </w:p>
        </w:tc>
        <w:tc>
          <w:tcPr>
            <w:tcW w:w="1134" w:type="dxa"/>
            <w:tcBorders>
              <w:top w:val="single" w:sz="6" w:space="0" w:color="auto"/>
              <w:bottom w:val="single" w:sz="6" w:space="0" w:color="auto"/>
              <w:right w:val="single" w:sz="6" w:space="0" w:color="auto"/>
            </w:tcBorders>
          </w:tcPr>
          <w:p w:rsidR="009F0F65" w:rsidRDefault="00576189">
            <w:pPr>
              <w:spacing w:line="360" w:lineRule="auto"/>
              <w:jc w:val="both"/>
              <w:rPr>
                <w:b/>
                <w:snapToGrid w:val="0"/>
                <w:color w:val="000000"/>
                <w:sz w:val="22"/>
                <w:lang w:val="en-US"/>
              </w:rPr>
            </w:pPr>
            <w:r>
              <w:rPr>
                <w:b/>
                <w:snapToGrid w:val="0"/>
                <w:color w:val="000000"/>
                <w:sz w:val="22"/>
                <w:lang w:val="en-US"/>
              </w:rPr>
              <w:t xml:space="preserve">I </w:t>
            </w:r>
            <w:r>
              <w:rPr>
                <w:b/>
                <w:snapToGrid w:val="0"/>
                <w:color w:val="000000"/>
                <w:sz w:val="22"/>
              </w:rPr>
              <w:t>кв</w:t>
            </w:r>
            <w:r>
              <w:rPr>
                <w:b/>
                <w:snapToGrid w:val="0"/>
                <w:color w:val="000000"/>
                <w:sz w:val="22"/>
                <w:lang w:val="en-US"/>
              </w:rPr>
              <w:t>.</w:t>
            </w:r>
          </w:p>
        </w:tc>
        <w:tc>
          <w:tcPr>
            <w:tcW w:w="850" w:type="dxa"/>
            <w:tcBorders>
              <w:top w:val="single" w:sz="6" w:space="0" w:color="auto"/>
              <w:left w:val="single" w:sz="6" w:space="0" w:color="auto"/>
              <w:bottom w:val="single" w:sz="6" w:space="0" w:color="auto"/>
            </w:tcBorders>
          </w:tcPr>
          <w:p w:rsidR="009F0F65" w:rsidRDefault="009F0F65">
            <w:pPr>
              <w:spacing w:line="360" w:lineRule="auto"/>
              <w:jc w:val="both"/>
              <w:rPr>
                <w:b/>
                <w:snapToGrid w:val="0"/>
                <w:color w:val="000000"/>
                <w:sz w:val="22"/>
                <w:lang w:val="en-US"/>
              </w:rPr>
            </w:pPr>
          </w:p>
        </w:tc>
        <w:tc>
          <w:tcPr>
            <w:tcW w:w="1134" w:type="dxa"/>
            <w:tcBorders>
              <w:top w:val="single" w:sz="6" w:space="0" w:color="auto"/>
              <w:bottom w:val="single" w:sz="6" w:space="0" w:color="auto"/>
              <w:right w:val="single" w:sz="6" w:space="0" w:color="auto"/>
            </w:tcBorders>
          </w:tcPr>
          <w:p w:rsidR="009F0F65" w:rsidRDefault="00576189">
            <w:pPr>
              <w:spacing w:line="360" w:lineRule="auto"/>
              <w:jc w:val="both"/>
              <w:rPr>
                <w:b/>
                <w:snapToGrid w:val="0"/>
                <w:color w:val="000000"/>
                <w:sz w:val="22"/>
                <w:lang w:val="en-US"/>
              </w:rPr>
            </w:pPr>
            <w:r>
              <w:rPr>
                <w:b/>
                <w:snapToGrid w:val="0"/>
                <w:color w:val="000000"/>
                <w:sz w:val="22"/>
                <w:lang w:val="en-US"/>
              </w:rPr>
              <w:t xml:space="preserve">II </w:t>
            </w:r>
            <w:r>
              <w:rPr>
                <w:b/>
                <w:snapToGrid w:val="0"/>
                <w:color w:val="000000"/>
                <w:sz w:val="22"/>
              </w:rPr>
              <w:t>кв</w:t>
            </w:r>
            <w:r>
              <w:rPr>
                <w:b/>
                <w:snapToGrid w:val="0"/>
                <w:color w:val="000000"/>
                <w:sz w:val="22"/>
                <w:lang w:val="en-US"/>
              </w:rPr>
              <w:t>.</w:t>
            </w:r>
          </w:p>
        </w:tc>
        <w:tc>
          <w:tcPr>
            <w:tcW w:w="851" w:type="dxa"/>
            <w:tcBorders>
              <w:top w:val="single" w:sz="6" w:space="0" w:color="auto"/>
              <w:left w:val="single" w:sz="6" w:space="0" w:color="auto"/>
              <w:bottom w:val="single" w:sz="6" w:space="0" w:color="auto"/>
            </w:tcBorders>
          </w:tcPr>
          <w:p w:rsidR="009F0F65" w:rsidRDefault="009F0F65">
            <w:pPr>
              <w:spacing w:line="360" w:lineRule="auto"/>
              <w:jc w:val="both"/>
              <w:rPr>
                <w:b/>
                <w:snapToGrid w:val="0"/>
                <w:color w:val="000000"/>
                <w:sz w:val="22"/>
                <w:lang w:val="en-US"/>
              </w:rPr>
            </w:pPr>
          </w:p>
        </w:tc>
        <w:tc>
          <w:tcPr>
            <w:tcW w:w="992" w:type="dxa"/>
            <w:tcBorders>
              <w:top w:val="single" w:sz="6" w:space="0" w:color="auto"/>
              <w:bottom w:val="single" w:sz="6" w:space="0" w:color="auto"/>
              <w:right w:val="single" w:sz="6" w:space="0" w:color="auto"/>
            </w:tcBorders>
          </w:tcPr>
          <w:p w:rsidR="009F0F65" w:rsidRDefault="00576189">
            <w:pPr>
              <w:spacing w:line="360" w:lineRule="auto"/>
              <w:jc w:val="both"/>
              <w:rPr>
                <w:b/>
                <w:snapToGrid w:val="0"/>
                <w:color w:val="000000"/>
                <w:sz w:val="22"/>
              </w:rPr>
            </w:pPr>
            <w:r>
              <w:rPr>
                <w:b/>
                <w:snapToGrid w:val="0"/>
                <w:color w:val="000000"/>
                <w:sz w:val="22"/>
              </w:rPr>
              <w:t>III кв.</w:t>
            </w:r>
          </w:p>
        </w:tc>
        <w:tc>
          <w:tcPr>
            <w:tcW w:w="850" w:type="dxa"/>
            <w:tcBorders>
              <w:top w:val="single" w:sz="6" w:space="0" w:color="auto"/>
              <w:left w:val="single" w:sz="6" w:space="0" w:color="auto"/>
              <w:bottom w:val="single" w:sz="6" w:space="0" w:color="auto"/>
            </w:tcBorders>
          </w:tcPr>
          <w:p w:rsidR="009F0F65" w:rsidRDefault="009F0F65">
            <w:pPr>
              <w:spacing w:line="360" w:lineRule="auto"/>
              <w:jc w:val="both"/>
              <w:rPr>
                <w:b/>
                <w:snapToGrid w:val="0"/>
                <w:color w:val="000000"/>
                <w:sz w:val="22"/>
              </w:rPr>
            </w:pPr>
          </w:p>
        </w:tc>
        <w:tc>
          <w:tcPr>
            <w:tcW w:w="1108" w:type="dxa"/>
            <w:tcBorders>
              <w:top w:val="single" w:sz="6" w:space="0" w:color="auto"/>
              <w:bottom w:val="single" w:sz="6" w:space="0" w:color="auto"/>
              <w:right w:val="single" w:sz="6" w:space="0" w:color="auto"/>
            </w:tcBorders>
          </w:tcPr>
          <w:p w:rsidR="009F0F65" w:rsidRDefault="00576189">
            <w:pPr>
              <w:spacing w:line="360" w:lineRule="auto"/>
              <w:jc w:val="both"/>
              <w:rPr>
                <w:b/>
                <w:snapToGrid w:val="0"/>
                <w:color w:val="000000"/>
                <w:sz w:val="22"/>
              </w:rPr>
            </w:pPr>
            <w:r>
              <w:rPr>
                <w:b/>
                <w:snapToGrid w:val="0"/>
                <w:color w:val="000000"/>
                <w:sz w:val="22"/>
              </w:rPr>
              <w:t>IV кв.</w:t>
            </w:r>
          </w:p>
        </w:tc>
      </w:tr>
      <w:tr w:rsidR="009F0F65">
        <w:trPr>
          <w:trHeight w:val="250"/>
        </w:trPr>
        <w:tc>
          <w:tcPr>
            <w:tcW w:w="2836" w:type="dxa"/>
            <w:tcBorders>
              <w:left w:val="single" w:sz="6" w:space="0" w:color="auto"/>
              <w:right w:val="single" w:sz="6" w:space="0" w:color="auto"/>
            </w:tcBorders>
          </w:tcPr>
          <w:p w:rsidR="009F0F65" w:rsidRDefault="00576189">
            <w:pPr>
              <w:spacing w:line="360" w:lineRule="auto"/>
              <w:jc w:val="both"/>
              <w:rPr>
                <w:b/>
                <w:snapToGrid w:val="0"/>
                <w:color w:val="000000"/>
                <w:sz w:val="22"/>
              </w:rPr>
            </w:pPr>
            <w:r>
              <w:rPr>
                <w:b/>
                <w:snapToGrid w:val="0"/>
                <w:color w:val="000000"/>
                <w:sz w:val="22"/>
              </w:rPr>
              <w:t>Наименование вида</w:t>
            </w:r>
          </w:p>
        </w:tc>
        <w:tc>
          <w:tcPr>
            <w:tcW w:w="851" w:type="dxa"/>
            <w:tcBorders>
              <w:top w:val="single" w:sz="6" w:space="0" w:color="auto"/>
              <w:right w:val="single" w:sz="6" w:space="0" w:color="auto"/>
            </w:tcBorders>
          </w:tcPr>
          <w:p w:rsidR="009F0F65" w:rsidRDefault="00576189">
            <w:pPr>
              <w:spacing w:line="360" w:lineRule="auto"/>
              <w:jc w:val="both"/>
              <w:rPr>
                <w:b/>
                <w:snapToGrid w:val="0"/>
                <w:color w:val="000000"/>
                <w:sz w:val="22"/>
              </w:rPr>
            </w:pPr>
            <w:r>
              <w:rPr>
                <w:b/>
                <w:snapToGrid w:val="0"/>
                <w:color w:val="000000"/>
                <w:sz w:val="22"/>
              </w:rPr>
              <w:t>в натур</w:t>
            </w:r>
          </w:p>
        </w:tc>
        <w:tc>
          <w:tcPr>
            <w:tcW w:w="1134" w:type="dxa"/>
            <w:tcBorders>
              <w:top w:val="single" w:sz="6" w:space="0" w:color="auto"/>
            </w:tcBorders>
          </w:tcPr>
          <w:p w:rsidR="009F0F65" w:rsidRDefault="00576189">
            <w:pPr>
              <w:spacing w:line="360" w:lineRule="auto"/>
              <w:jc w:val="both"/>
              <w:rPr>
                <w:b/>
                <w:snapToGrid w:val="0"/>
                <w:color w:val="000000"/>
                <w:sz w:val="22"/>
              </w:rPr>
            </w:pPr>
            <w:r>
              <w:rPr>
                <w:b/>
                <w:snapToGrid w:val="0"/>
                <w:color w:val="000000"/>
                <w:sz w:val="22"/>
              </w:rPr>
              <w:t>сумма</w:t>
            </w:r>
          </w:p>
        </w:tc>
        <w:tc>
          <w:tcPr>
            <w:tcW w:w="850" w:type="dxa"/>
            <w:tcBorders>
              <w:top w:val="single" w:sz="6" w:space="0" w:color="auto"/>
              <w:left w:val="single" w:sz="6" w:space="0" w:color="auto"/>
              <w:right w:val="single" w:sz="6" w:space="0" w:color="auto"/>
            </w:tcBorders>
          </w:tcPr>
          <w:p w:rsidR="009F0F65" w:rsidRDefault="00576189">
            <w:pPr>
              <w:spacing w:line="360" w:lineRule="auto"/>
              <w:jc w:val="both"/>
              <w:rPr>
                <w:b/>
                <w:snapToGrid w:val="0"/>
                <w:color w:val="000000"/>
                <w:sz w:val="22"/>
              </w:rPr>
            </w:pPr>
            <w:r>
              <w:rPr>
                <w:b/>
                <w:snapToGrid w:val="0"/>
                <w:color w:val="000000"/>
                <w:sz w:val="22"/>
              </w:rPr>
              <w:t>в натур</w:t>
            </w:r>
          </w:p>
        </w:tc>
        <w:tc>
          <w:tcPr>
            <w:tcW w:w="1134" w:type="dxa"/>
            <w:tcBorders>
              <w:top w:val="single" w:sz="6" w:space="0" w:color="auto"/>
              <w:right w:val="single" w:sz="6" w:space="0" w:color="auto"/>
            </w:tcBorders>
          </w:tcPr>
          <w:p w:rsidR="009F0F65" w:rsidRDefault="00576189">
            <w:pPr>
              <w:spacing w:line="360" w:lineRule="auto"/>
              <w:jc w:val="both"/>
              <w:rPr>
                <w:b/>
                <w:snapToGrid w:val="0"/>
                <w:color w:val="000000"/>
                <w:sz w:val="22"/>
              </w:rPr>
            </w:pPr>
            <w:r>
              <w:rPr>
                <w:b/>
                <w:snapToGrid w:val="0"/>
                <w:color w:val="000000"/>
                <w:sz w:val="22"/>
              </w:rPr>
              <w:t>сумма</w:t>
            </w:r>
          </w:p>
        </w:tc>
        <w:tc>
          <w:tcPr>
            <w:tcW w:w="851" w:type="dxa"/>
            <w:tcBorders>
              <w:top w:val="single" w:sz="6" w:space="0" w:color="auto"/>
              <w:right w:val="single" w:sz="6" w:space="0" w:color="auto"/>
            </w:tcBorders>
          </w:tcPr>
          <w:p w:rsidR="009F0F65" w:rsidRDefault="00576189">
            <w:pPr>
              <w:spacing w:line="360" w:lineRule="auto"/>
              <w:jc w:val="both"/>
              <w:rPr>
                <w:b/>
                <w:snapToGrid w:val="0"/>
                <w:color w:val="000000"/>
                <w:sz w:val="22"/>
              </w:rPr>
            </w:pPr>
            <w:r>
              <w:rPr>
                <w:b/>
                <w:snapToGrid w:val="0"/>
                <w:color w:val="000000"/>
                <w:sz w:val="22"/>
              </w:rPr>
              <w:t>в натур</w:t>
            </w:r>
          </w:p>
        </w:tc>
        <w:tc>
          <w:tcPr>
            <w:tcW w:w="992" w:type="dxa"/>
            <w:tcBorders>
              <w:top w:val="single" w:sz="6" w:space="0" w:color="auto"/>
              <w:left w:val="single" w:sz="6" w:space="0" w:color="auto"/>
              <w:right w:val="single" w:sz="6" w:space="0" w:color="auto"/>
            </w:tcBorders>
          </w:tcPr>
          <w:p w:rsidR="009F0F65" w:rsidRDefault="00576189">
            <w:pPr>
              <w:spacing w:line="360" w:lineRule="auto"/>
              <w:jc w:val="both"/>
              <w:rPr>
                <w:b/>
                <w:snapToGrid w:val="0"/>
                <w:color w:val="000000"/>
                <w:sz w:val="22"/>
              </w:rPr>
            </w:pPr>
            <w:r>
              <w:rPr>
                <w:b/>
                <w:snapToGrid w:val="0"/>
                <w:color w:val="000000"/>
                <w:sz w:val="22"/>
              </w:rPr>
              <w:t>сумма</w:t>
            </w:r>
          </w:p>
        </w:tc>
        <w:tc>
          <w:tcPr>
            <w:tcW w:w="850" w:type="dxa"/>
            <w:tcBorders>
              <w:top w:val="single" w:sz="6" w:space="0" w:color="auto"/>
              <w:right w:val="single" w:sz="6" w:space="0" w:color="auto"/>
            </w:tcBorders>
          </w:tcPr>
          <w:p w:rsidR="009F0F65" w:rsidRDefault="00576189">
            <w:pPr>
              <w:spacing w:line="360" w:lineRule="auto"/>
              <w:jc w:val="both"/>
              <w:rPr>
                <w:b/>
                <w:snapToGrid w:val="0"/>
                <w:color w:val="000000"/>
                <w:sz w:val="22"/>
              </w:rPr>
            </w:pPr>
            <w:r>
              <w:rPr>
                <w:b/>
                <w:snapToGrid w:val="0"/>
                <w:color w:val="000000"/>
                <w:sz w:val="22"/>
              </w:rPr>
              <w:t>в натур</w:t>
            </w:r>
          </w:p>
        </w:tc>
        <w:tc>
          <w:tcPr>
            <w:tcW w:w="1108" w:type="dxa"/>
            <w:tcBorders>
              <w:top w:val="single" w:sz="6" w:space="0" w:color="auto"/>
              <w:right w:val="single" w:sz="6" w:space="0" w:color="auto"/>
            </w:tcBorders>
          </w:tcPr>
          <w:p w:rsidR="009F0F65" w:rsidRDefault="00576189">
            <w:pPr>
              <w:spacing w:line="360" w:lineRule="auto"/>
              <w:jc w:val="both"/>
              <w:rPr>
                <w:b/>
                <w:snapToGrid w:val="0"/>
                <w:color w:val="000000"/>
                <w:sz w:val="22"/>
              </w:rPr>
            </w:pPr>
            <w:r>
              <w:rPr>
                <w:b/>
                <w:snapToGrid w:val="0"/>
                <w:color w:val="000000"/>
                <w:sz w:val="22"/>
              </w:rPr>
              <w:t>сумма</w:t>
            </w:r>
          </w:p>
        </w:tc>
      </w:tr>
      <w:tr w:rsidR="009F0F65">
        <w:trPr>
          <w:trHeight w:val="250"/>
        </w:trPr>
        <w:tc>
          <w:tcPr>
            <w:tcW w:w="2836" w:type="dxa"/>
            <w:tcBorders>
              <w:left w:val="single" w:sz="6" w:space="0" w:color="auto"/>
              <w:bottom w:val="single" w:sz="6" w:space="0" w:color="auto"/>
              <w:right w:val="single" w:sz="6" w:space="0" w:color="auto"/>
            </w:tcBorders>
          </w:tcPr>
          <w:p w:rsidR="009F0F65" w:rsidRDefault="00576189">
            <w:pPr>
              <w:spacing w:line="360" w:lineRule="auto"/>
              <w:jc w:val="both"/>
              <w:rPr>
                <w:b/>
                <w:snapToGrid w:val="0"/>
                <w:color w:val="000000"/>
                <w:sz w:val="22"/>
              </w:rPr>
            </w:pPr>
            <w:r>
              <w:rPr>
                <w:b/>
                <w:snapToGrid w:val="0"/>
                <w:color w:val="000000"/>
                <w:sz w:val="22"/>
              </w:rPr>
              <w:t>материальных ресурсов</w:t>
            </w:r>
          </w:p>
        </w:tc>
        <w:tc>
          <w:tcPr>
            <w:tcW w:w="851" w:type="dxa"/>
            <w:tcBorders>
              <w:bottom w:val="single" w:sz="6" w:space="0" w:color="auto"/>
              <w:right w:val="single" w:sz="6" w:space="0" w:color="auto"/>
            </w:tcBorders>
          </w:tcPr>
          <w:p w:rsidR="009F0F65" w:rsidRDefault="00576189">
            <w:pPr>
              <w:spacing w:line="360" w:lineRule="auto"/>
              <w:jc w:val="both"/>
              <w:rPr>
                <w:b/>
                <w:snapToGrid w:val="0"/>
                <w:color w:val="000000"/>
                <w:sz w:val="22"/>
              </w:rPr>
            </w:pPr>
            <w:r>
              <w:rPr>
                <w:b/>
                <w:snapToGrid w:val="0"/>
                <w:color w:val="000000"/>
                <w:sz w:val="22"/>
              </w:rPr>
              <w:t>выраж</w:t>
            </w:r>
          </w:p>
        </w:tc>
        <w:tc>
          <w:tcPr>
            <w:tcW w:w="1134" w:type="dxa"/>
            <w:tcBorders>
              <w:bottom w:val="single" w:sz="6" w:space="0" w:color="auto"/>
            </w:tcBorders>
          </w:tcPr>
          <w:p w:rsidR="009F0F65" w:rsidRDefault="009F0F65">
            <w:pPr>
              <w:spacing w:line="360" w:lineRule="auto"/>
              <w:jc w:val="both"/>
              <w:rPr>
                <w:b/>
                <w:snapToGrid w:val="0"/>
                <w:color w:val="000000"/>
                <w:sz w:val="22"/>
              </w:rPr>
            </w:pPr>
          </w:p>
        </w:tc>
        <w:tc>
          <w:tcPr>
            <w:tcW w:w="850" w:type="dxa"/>
            <w:tcBorders>
              <w:left w:val="single" w:sz="6" w:space="0" w:color="auto"/>
              <w:bottom w:val="single" w:sz="6" w:space="0" w:color="auto"/>
              <w:right w:val="single" w:sz="6" w:space="0" w:color="auto"/>
            </w:tcBorders>
          </w:tcPr>
          <w:p w:rsidR="009F0F65" w:rsidRDefault="00576189">
            <w:pPr>
              <w:spacing w:line="360" w:lineRule="auto"/>
              <w:jc w:val="both"/>
              <w:rPr>
                <w:b/>
                <w:snapToGrid w:val="0"/>
                <w:color w:val="000000"/>
                <w:sz w:val="22"/>
              </w:rPr>
            </w:pPr>
            <w:r>
              <w:rPr>
                <w:b/>
                <w:snapToGrid w:val="0"/>
                <w:color w:val="000000"/>
                <w:sz w:val="22"/>
              </w:rPr>
              <w:t>выраж</w:t>
            </w:r>
          </w:p>
        </w:tc>
        <w:tc>
          <w:tcPr>
            <w:tcW w:w="1134" w:type="dxa"/>
            <w:tcBorders>
              <w:bottom w:val="single" w:sz="6" w:space="0" w:color="auto"/>
              <w:right w:val="single" w:sz="6" w:space="0" w:color="auto"/>
            </w:tcBorders>
          </w:tcPr>
          <w:p w:rsidR="009F0F65" w:rsidRDefault="009F0F65">
            <w:pPr>
              <w:spacing w:line="360" w:lineRule="auto"/>
              <w:jc w:val="both"/>
              <w:rPr>
                <w:b/>
                <w:snapToGrid w:val="0"/>
                <w:color w:val="000000"/>
                <w:sz w:val="22"/>
              </w:rPr>
            </w:pPr>
          </w:p>
        </w:tc>
        <w:tc>
          <w:tcPr>
            <w:tcW w:w="851" w:type="dxa"/>
            <w:tcBorders>
              <w:bottom w:val="single" w:sz="6" w:space="0" w:color="auto"/>
              <w:right w:val="single" w:sz="6" w:space="0" w:color="auto"/>
            </w:tcBorders>
          </w:tcPr>
          <w:p w:rsidR="009F0F65" w:rsidRDefault="00576189">
            <w:pPr>
              <w:spacing w:line="360" w:lineRule="auto"/>
              <w:jc w:val="both"/>
              <w:rPr>
                <w:b/>
                <w:snapToGrid w:val="0"/>
                <w:color w:val="000000"/>
                <w:sz w:val="22"/>
              </w:rPr>
            </w:pPr>
            <w:r>
              <w:rPr>
                <w:b/>
                <w:snapToGrid w:val="0"/>
                <w:color w:val="000000"/>
                <w:sz w:val="22"/>
              </w:rPr>
              <w:t>выраж</w:t>
            </w:r>
          </w:p>
        </w:tc>
        <w:tc>
          <w:tcPr>
            <w:tcW w:w="992" w:type="dxa"/>
            <w:tcBorders>
              <w:left w:val="single" w:sz="6" w:space="0" w:color="auto"/>
              <w:bottom w:val="single" w:sz="6" w:space="0" w:color="auto"/>
              <w:right w:val="single" w:sz="6" w:space="0" w:color="auto"/>
            </w:tcBorders>
          </w:tcPr>
          <w:p w:rsidR="009F0F65" w:rsidRDefault="009F0F65">
            <w:pPr>
              <w:spacing w:line="360" w:lineRule="auto"/>
              <w:jc w:val="both"/>
              <w:rPr>
                <w:b/>
                <w:snapToGrid w:val="0"/>
                <w:color w:val="000000"/>
                <w:sz w:val="22"/>
              </w:rPr>
            </w:pPr>
          </w:p>
        </w:tc>
        <w:tc>
          <w:tcPr>
            <w:tcW w:w="850" w:type="dxa"/>
            <w:tcBorders>
              <w:bottom w:val="single" w:sz="6" w:space="0" w:color="auto"/>
              <w:right w:val="single" w:sz="6" w:space="0" w:color="auto"/>
            </w:tcBorders>
          </w:tcPr>
          <w:p w:rsidR="009F0F65" w:rsidRDefault="00576189">
            <w:pPr>
              <w:spacing w:line="360" w:lineRule="auto"/>
              <w:jc w:val="both"/>
              <w:rPr>
                <w:b/>
                <w:snapToGrid w:val="0"/>
                <w:color w:val="000000"/>
                <w:sz w:val="22"/>
              </w:rPr>
            </w:pPr>
            <w:r>
              <w:rPr>
                <w:b/>
                <w:snapToGrid w:val="0"/>
                <w:color w:val="000000"/>
                <w:sz w:val="22"/>
              </w:rPr>
              <w:t>выраж</w:t>
            </w:r>
          </w:p>
        </w:tc>
        <w:tc>
          <w:tcPr>
            <w:tcW w:w="1108" w:type="dxa"/>
            <w:tcBorders>
              <w:bottom w:val="single" w:sz="6" w:space="0" w:color="auto"/>
              <w:right w:val="single" w:sz="6" w:space="0" w:color="auto"/>
            </w:tcBorders>
          </w:tcPr>
          <w:p w:rsidR="009F0F65" w:rsidRDefault="009F0F65">
            <w:pPr>
              <w:spacing w:line="360" w:lineRule="auto"/>
              <w:jc w:val="both"/>
              <w:rPr>
                <w:b/>
                <w:snapToGrid w:val="0"/>
                <w:color w:val="000000"/>
                <w:sz w:val="22"/>
              </w:rPr>
            </w:pPr>
          </w:p>
        </w:tc>
      </w:tr>
      <w:tr w:rsidR="009F0F65">
        <w:trPr>
          <w:trHeight w:val="250"/>
        </w:trPr>
        <w:tc>
          <w:tcPr>
            <w:tcW w:w="2836"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sz w:val="22"/>
              </w:rPr>
            </w:pPr>
            <w:r>
              <w:rPr>
                <w:snapToGrid w:val="0"/>
                <w:color w:val="000000"/>
                <w:sz w:val="22"/>
              </w:rPr>
              <w:t>Аварийная служба, кв.м.</w:t>
            </w:r>
          </w:p>
        </w:tc>
        <w:tc>
          <w:tcPr>
            <w:tcW w:w="851"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sz w:val="22"/>
              </w:rPr>
            </w:pPr>
            <w:r>
              <w:rPr>
                <w:snapToGrid w:val="0"/>
                <w:color w:val="000000"/>
                <w:sz w:val="22"/>
              </w:rPr>
              <w:t>2 000</w:t>
            </w:r>
          </w:p>
        </w:tc>
        <w:tc>
          <w:tcPr>
            <w:tcW w:w="1134"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sz w:val="22"/>
              </w:rPr>
            </w:pPr>
            <w:r>
              <w:rPr>
                <w:snapToGrid w:val="0"/>
                <w:color w:val="000000"/>
                <w:sz w:val="22"/>
              </w:rPr>
              <w:t>720,00</w:t>
            </w:r>
          </w:p>
        </w:tc>
        <w:tc>
          <w:tcPr>
            <w:tcW w:w="850"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sz w:val="22"/>
              </w:rPr>
            </w:pPr>
            <w:r>
              <w:rPr>
                <w:snapToGrid w:val="0"/>
                <w:color w:val="000000"/>
                <w:sz w:val="22"/>
              </w:rPr>
              <w:t>2 000</w:t>
            </w:r>
          </w:p>
        </w:tc>
        <w:tc>
          <w:tcPr>
            <w:tcW w:w="1134"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sz w:val="22"/>
              </w:rPr>
            </w:pPr>
            <w:r>
              <w:rPr>
                <w:snapToGrid w:val="0"/>
                <w:color w:val="000000"/>
                <w:sz w:val="22"/>
              </w:rPr>
              <w:t>720,00</w:t>
            </w:r>
          </w:p>
        </w:tc>
        <w:tc>
          <w:tcPr>
            <w:tcW w:w="851"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sz w:val="22"/>
              </w:rPr>
            </w:pPr>
            <w:r>
              <w:rPr>
                <w:snapToGrid w:val="0"/>
                <w:color w:val="000000"/>
                <w:sz w:val="22"/>
              </w:rPr>
              <w:t>2 000</w:t>
            </w:r>
          </w:p>
        </w:tc>
        <w:tc>
          <w:tcPr>
            <w:tcW w:w="992"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sz w:val="22"/>
              </w:rPr>
            </w:pPr>
            <w:r>
              <w:rPr>
                <w:snapToGrid w:val="0"/>
                <w:color w:val="000000"/>
                <w:sz w:val="22"/>
              </w:rPr>
              <w:t>720,00</w:t>
            </w:r>
          </w:p>
        </w:tc>
        <w:tc>
          <w:tcPr>
            <w:tcW w:w="850"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sz w:val="22"/>
              </w:rPr>
            </w:pPr>
            <w:r>
              <w:rPr>
                <w:snapToGrid w:val="0"/>
                <w:color w:val="000000"/>
                <w:sz w:val="22"/>
              </w:rPr>
              <w:t>2000</w:t>
            </w:r>
          </w:p>
        </w:tc>
        <w:tc>
          <w:tcPr>
            <w:tcW w:w="1108"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sz w:val="22"/>
              </w:rPr>
            </w:pPr>
            <w:r>
              <w:rPr>
                <w:snapToGrid w:val="0"/>
                <w:color w:val="000000"/>
                <w:sz w:val="22"/>
              </w:rPr>
              <w:t>720,00</w:t>
            </w:r>
          </w:p>
        </w:tc>
      </w:tr>
      <w:tr w:rsidR="009F0F65">
        <w:trPr>
          <w:trHeight w:val="250"/>
        </w:trPr>
        <w:tc>
          <w:tcPr>
            <w:tcW w:w="2836"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sz w:val="22"/>
              </w:rPr>
            </w:pPr>
            <w:r>
              <w:rPr>
                <w:snapToGrid w:val="0"/>
                <w:color w:val="000000"/>
                <w:sz w:val="22"/>
              </w:rPr>
              <w:t>Электроэнергия, Квт/час.*</w:t>
            </w:r>
          </w:p>
        </w:tc>
        <w:tc>
          <w:tcPr>
            <w:tcW w:w="851"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sz w:val="22"/>
              </w:rPr>
            </w:pPr>
            <w:r>
              <w:rPr>
                <w:snapToGrid w:val="0"/>
                <w:color w:val="000000"/>
                <w:sz w:val="22"/>
              </w:rPr>
              <w:t>24 324</w:t>
            </w:r>
          </w:p>
        </w:tc>
        <w:tc>
          <w:tcPr>
            <w:tcW w:w="1134"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sz w:val="22"/>
              </w:rPr>
            </w:pPr>
            <w:r>
              <w:rPr>
                <w:snapToGrid w:val="0"/>
                <w:color w:val="000000"/>
                <w:sz w:val="22"/>
              </w:rPr>
              <w:t>11 091,74</w:t>
            </w:r>
          </w:p>
        </w:tc>
        <w:tc>
          <w:tcPr>
            <w:tcW w:w="850"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sz w:val="22"/>
              </w:rPr>
            </w:pPr>
            <w:r>
              <w:rPr>
                <w:snapToGrid w:val="0"/>
                <w:color w:val="000000"/>
                <w:sz w:val="22"/>
              </w:rPr>
              <w:t>24 324</w:t>
            </w:r>
          </w:p>
        </w:tc>
        <w:tc>
          <w:tcPr>
            <w:tcW w:w="1134"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sz w:val="22"/>
              </w:rPr>
            </w:pPr>
            <w:r>
              <w:rPr>
                <w:snapToGrid w:val="0"/>
                <w:color w:val="000000"/>
                <w:sz w:val="22"/>
              </w:rPr>
              <w:t>11 091,74</w:t>
            </w:r>
          </w:p>
        </w:tc>
        <w:tc>
          <w:tcPr>
            <w:tcW w:w="851"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sz w:val="22"/>
              </w:rPr>
            </w:pPr>
            <w:r>
              <w:rPr>
                <w:snapToGrid w:val="0"/>
                <w:color w:val="000000"/>
                <w:sz w:val="22"/>
              </w:rPr>
              <w:t>21 375</w:t>
            </w:r>
          </w:p>
        </w:tc>
        <w:tc>
          <w:tcPr>
            <w:tcW w:w="992"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sz w:val="22"/>
              </w:rPr>
            </w:pPr>
            <w:r>
              <w:rPr>
                <w:snapToGrid w:val="0"/>
                <w:color w:val="000000"/>
                <w:sz w:val="22"/>
              </w:rPr>
              <w:t>9 747,00</w:t>
            </w:r>
          </w:p>
        </w:tc>
        <w:tc>
          <w:tcPr>
            <w:tcW w:w="850"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sz w:val="22"/>
              </w:rPr>
            </w:pPr>
            <w:r>
              <w:rPr>
                <w:snapToGrid w:val="0"/>
                <w:color w:val="000000"/>
                <w:sz w:val="22"/>
              </w:rPr>
              <w:t>24324</w:t>
            </w:r>
          </w:p>
        </w:tc>
        <w:tc>
          <w:tcPr>
            <w:tcW w:w="1108"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sz w:val="22"/>
              </w:rPr>
            </w:pPr>
            <w:r>
              <w:rPr>
                <w:snapToGrid w:val="0"/>
                <w:color w:val="000000"/>
                <w:sz w:val="22"/>
              </w:rPr>
              <w:t>11 091,74</w:t>
            </w:r>
          </w:p>
        </w:tc>
      </w:tr>
      <w:tr w:rsidR="009F0F65">
        <w:trPr>
          <w:trHeight w:val="250"/>
        </w:trPr>
        <w:tc>
          <w:tcPr>
            <w:tcW w:w="2836"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sz w:val="22"/>
              </w:rPr>
            </w:pPr>
            <w:r>
              <w:rPr>
                <w:snapToGrid w:val="0"/>
                <w:color w:val="000000"/>
                <w:sz w:val="22"/>
              </w:rPr>
              <w:t>Тепло, вентиляция, гор.вода Гкал *</w:t>
            </w:r>
          </w:p>
        </w:tc>
        <w:tc>
          <w:tcPr>
            <w:tcW w:w="851"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sz w:val="22"/>
              </w:rPr>
            </w:pPr>
            <w:r>
              <w:rPr>
                <w:snapToGrid w:val="0"/>
                <w:color w:val="000000"/>
                <w:sz w:val="22"/>
              </w:rPr>
              <w:t>390</w:t>
            </w:r>
          </w:p>
        </w:tc>
        <w:tc>
          <w:tcPr>
            <w:tcW w:w="1134"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sz w:val="22"/>
              </w:rPr>
            </w:pPr>
            <w:r>
              <w:rPr>
                <w:snapToGrid w:val="0"/>
                <w:color w:val="000000"/>
                <w:sz w:val="22"/>
              </w:rPr>
              <w:t>78 507,00</w:t>
            </w:r>
          </w:p>
        </w:tc>
        <w:tc>
          <w:tcPr>
            <w:tcW w:w="850"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sz w:val="22"/>
              </w:rPr>
            </w:pPr>
            <w:r>
              <w:rPr>
                <w:snapToGrid w:val="0"/>
                <w:color w:val="000000"/>
                <w:sz w:val="22"/>
              </w:rPr>
              <w:t>390</w:t>
            </w:r>
          </w:p>
        </w:tc>
        <w:tc>
          <w:tcPr>
            <w:tcW w:w="1134"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sz w:val="22"/>
              </w:rPr>
            </w:pPr>
            <w:r>
              <w:rPr>
                <w:snapToGrid w:val="0"/>
                <w:color w:val="000000"/>
                <w:sz w:val="22"/>
              </w:rPr>
              <w:t>78 507,00</w:t>
            </w:r>
          </w:p>
        </w:tc>
        <w:tc>
          <w:tcPr>
            <w:tcW w:w="851"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sz w:val="22"/>
              </w:rPr>
            </w:pPr>
            <w:r>
              <w:rPr>
                <w:snapToGrid w:val="0"/>
                <w:color w:val="000000"/>
                <w:sz w:val="22"/>
              </w:rPr>
              <w:t>204</w:t>
            </w:r>
          </w:p>
        </w:tc>
        <w:tc>
          <w:tcPr>
            <w:tcW w:w="992"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sz w:val="22"/>
              </w:rPr>
            </w:pPr>
            <w:r>
              <w:rPr>
                <w:snapToGrid w:val="0"/>
                <w:color w:val="000000"/>
                <w:sz w:val="22"/>
              </w:rPr>
              <w:t>41 065,20</w:t>
            </w:r>
          </w:p>
        </w:tc>
        <w:tc>
          <w:tcPr>
            <w:tcW w:w="850"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sz w:val="22"/>
              </w:rPr>
            </w:pPr>
            <w:r>
              <w:rPr>
                <w:snapToGrid w:val="0"/>
                <w:color w:val="000000"/>
                <w:sz w:val="22"/>
              </w:rPr>
              <w:t>400</w:t>
            </w:r>
          </w:p>
        </w:tc>
        <w:tc>
          <w:tcPr>
            <w:tcW w:w="1108"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sz w:val="22"/>
              </w:rPr>
            </w:pPr>
            <w:r>
              <w:rPr>
                <w:snapToGrid w:val="0"/>
                <w:color w:val="000000"/>
                <w:sz w:val="22"/>
              </w:rPr>
              <w:t>80 520,00</w:t>
            </w:r>
          </w:p>
        </w:tc>
      </w:tr>
      <w:tr w:rsidR="009F0F65">
        <w:trPr>
          <w:trHeight w:val="250"/>
        </w:trPr>
        <w:tc>
          <w:tcPr>
            <w:tcW w:w="2836"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sz w:val="22"/>
              </w:rPr>
            </w:pPr>
            <w:r>
              <w:rPr>
                <w:snapToGrid w:val="0"/>
                <w:color w:val="000000"/>
                <w:sz w:val="22"/>
              </w:rPr>
              <w:t>Водоснабжение, куб м.*</w:t>
            </w:r>
          </w:p>
        </w:tc>
        <w:tc>
          <w:tcPr>
            <w:tcW w:w="851"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sz w:val="22"/>
              </w:rPr>
            </w:pPr>
            <w:r>
              <w:rPr>
                <w:snapToGrid w:val="0"/>
                <w:color w:val="000000"/>
                <w:sz w:val="22"/>
              </w:rPr>
              <w:t>1 800</w:t>
            </w:r>
          </w:p>
        </w:tc>
        <w:tc>
          <w:tcPr>
            <w:tcW w:w="1134"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sz w:val="22"/>
              </w:rPr>
            </w:pPr>
            <w:r>
              <w:rPr>
                <w:snapToGrid w:val="0"/>
                <w:color w:val="000000"/>
                <w:sz w:val="22"/>
              </w:rPr>
              <w:t>4 924,80</w:t>
            </w:r>
          </w:p>
        </w:tc>
        <w:tc>
          <w:tcPr>
            <w:tcW w:w="850"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sz w:val="22"/>
              </w:rPr>
            </w:pPr>
            <w:r>
              <w:rPr>
                <w:snapToGrid w:val="0"/>
                <w:color w:val="000000"/>
                <w:sz w:val="22"/>
              </w:rPr>
              <w:t>1 800</w:t>
            </w:r>
          </w:p>
        </w:tc>
        <w:tc>
          <w:tcPr>
            <w:tcW w:w="1134"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sz w:val="22"/>
              </w:rPr>
            </w:pPr>
            <w:r>
              <w:rPr>
                <w:snapToGrid w:val="0"/>
                <w:color w:val="000000"/>
                <w:sz w:val="22"/>
              </w:rPr>
              <w:t>4 924,80</w:t>
            </w:r>
          </w:p>
        </w:tc>
        <w:tc>
          <w:tcPr>
            <w:tcW w:w="851"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sz w:val="22"/>
              </w:rPr>
            </w:pPr>
            <w:r>
              <w:rPr>
                <w:snapToGrid w:val="0"/>
                <w:color w:val="000000"/>
                <w:sz w:val="22"/>
              </w:rPr>
              <w:t>1 549</w:t>
            </w:r>
          </w:p>
        </w:tc>
        <w:tc>
          <w:tcPr>
            <w:tcW w:w="992"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sz w:val="22"/>
              </w:rPr>
            </w:pPr>
            <w:r>
              <w:rPr>
                <w:snapToGrid w:val="0"/>
                <w:color w:val="000000"/>
                <w:sz w:val="22"/>
              </w:rPr>
              <w:t>4 238,06</w:t>
            </w:r>
          </w:p>
        </w:tc>
        <w:tc>
          <w:tcPr>
            <w:tcW w:w="850"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sz w:val="22"/>
              </w:rPr>
            </w:pPr>
            <w:r>
              <w:rPr>
                <w:snapToGrid w:val="0"/>
                <w:color w:val="000000"/>
                <w:sz w:val="22"/>
              </w:rPr>
              <w:t>1800</w:t>
            </w:r>
          </w:p>
        </w:tc>
        <w:tc>
          <w:tcPr>
            <w:tcW w:w="1108"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sz w:val="22"/>
              </w:rPr>
            </w:pPr>
            <w:r>
              <w:rPr>
                <w:snapToGrid w:val="0"/>
                <w:color w:val="000000"/>
                <w:sz w:val="22"/>
              </w:rPr>
              <w:t>4 924,80</w:t>
            </w:r>
          </w:p>
        </w:tc>
      </w:tr>
      <w:tr w:rsidR="009F0F65">
        <w:trPr>
          <w:trHeight w:val="250"/>
        </w:trPr>
        <w:tc>
          <w:tcPr>
            <w:tcW w:w="2836"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sz w:val="22"/>
              </w:rPr>
            </w:pPr>
            <w:r>
              <w:rPr>
                <w:snapToGrid w:val="0"/>
                <w:color w:val="000000"/>
                <w:sz w:val="22"/>
              </w:rPr>
              <w:t>Канализация(стоки) куб.м.*</w:t>
            </w:r>
          </w:p>
        </w:tc>
        <w:tc>
          <w:tcPr>
            <w:tcW w:w="851"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sz w:val="22"/>
              </w:rPr>
            </w:pPr>
            <w:r>
              <w:rPr>
                <w:snapToGrid w:val="0"/>
                <w:color w:val="000000"/>
                <w:sz w:val="22"/>
              </w:rPr>
              <w:t>1 800</w:t>
            </w:r>
          </w:p>
        </w:tc>
        <w:tc>
          <w:tcPr>
            <w:tcW w:w="1134"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sz w:val="22"/>
              </w:rPr>
            </w:pPr>
            <w:r>
              <w:rPr>
                <w:snapToGrid w:val="0"/>
                <w:color w:val="000000"/>
                <w:sz w:val="22"/>
              </w:rPr>
              <w:t>10 044,00</w:t>
            </w:r>
          </w:p>
        </w:tc>
        <w:tc>
          <w:tcPr>
            <w:tcW w:w="850"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sz w:val="22"/>
              </w:rPr>
            </w:pPr>
            <w:r>
              <w:rPr>
                <w:snapToGrid w:val="0"/>
                <w:color w:val="000000"/>
                <w:sz w:val="22"/>
              </w:rPr>
              <w:t>1 800</w:t>
            </w:r>
          </w:p>
        </w:tc>
        <w:tc>
          <w:tcPr>
            <w:tcW w:w="1134"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sz w:val="22"/>
              </w:rPr>
            </w:pPr>
            <w:r>
              <w:rPr>
                <w:snapToGrid w:val="0"/>
                <w:color w:val="000000"/>
                <w:sz w:val="22"/>
              </w:rPr>
              <w:t>10 044,00</w:t>
            </w:r>
          </w:p>
        </w:tc>
        <w:tc>
          <w:tcPr>
            <w:tcW w:w="851"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sz w:val="22"/>
              </w:rPr>
            </w:pPr>
            <w:r>
              <w:rPr>
                <w:snapToGrid w:val="0"/>
                <w:color w:val="000000"/>
                <w:sz w:val="22"/>
              </w:rPr>
              <w:t>1 549</w:t>
            </w:r>
          </w:p>
        </w:tc>
        <w:tc>
          <w:tcPr>
            <w:tcW w:w="992"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sz w:val="22"/>
              </w:rPr>
            </w:pPr>
            <w:r>
              <w:rPr>
                <w:snapToGrid w:val="0"/>
                <w:color w:val="000000"/>
                <w:sz w:val="22"/>
              </w:rPr>
              <w:t>8 643,42</w:t>
            </w:r>
          </w:p>
        </w:tc>
        <w:tc>
          <w:tcPr>
            <w:tcW w:w="850"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sz w:val="22"/>
              </w:rPr>
            </w:pPr>
            <w:r>
              <w:rPr>
                <w:snapToGrid w:val="0"/>
                <w:color w:val="000000"/>
                <w:sz w:val="22"/>
              </w:rPr>
              <w:t>1800</w:t>
            </w:r>
          </w:p>
        </w:tc>
        <w:tc>
          <w:tcPr>
            <w:tcW w:w="1108"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sz w:val="22"/>
              </w:rPr>
            </w:pPr>
            <w:r>
              <w:rPr>
                <w:snapToGrid w:val="0"/>
                <w:color w:val="000000"/>
                <w:sz w:val="22"/>
              </w:rPr>
              <w:t>10 044,00</w:t>
            </w:r>
          </w:p>
        </w:tc>
      </w:tr>
      <w:tr w:rsidR="009F0F65">
        <w:trPr>
          <w:trHeight w:val="250"/>
        </w:trPr>
        <w:tc>
          <w:tcPr>
            <w:tcW w:w="2836"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b/>
                <w:snapToGrid w:val="0"/>
                <w:color w:val="000000"/>
                <w:sz w:val="22"/>
              </w:rPr>
            </w:pPr>
            <w:r>
              <w:rPr>
                <w:b/>
                <w:snapToGrid w:val="0"/>
                <w:color w:val="000000"/>
                <w:sz w:val="22"/>
              </w:rPr>
              <w:t>Итого</w:t>
            </w:r>
          </w:p>
        </w:tc>
        <w:tc>
          <w:tcPr>
            <w:tcW w:w="851" w:type="dxa"/>
            <w:tcBorders>
              <w:top w:val="single" w:sz="6" w:space="0" w:color="auto"/>
              <w:left w:val="single" w:sz="6" w:space="0" w:color="auto"/>
              <w:bottom w:val="single" w:sz="6" w:space="0" w:color="auto"/>
              <w:right w:val="single" w:sz="6" w:space="0" w:color="auto"/>
            </w:tcBorders>
          </w:tcPr>
          <w:p w:rsidR="009F0F65" w:rsidRDefault="009F0F65">
            <w:pPr>
              <w:spacing w:line="360" w:lineRule="auto"/>
              <w:jc w:val="both"/>
              <w:rPr>
                <w:b/>
                <w:snapToGrid w:val="0"/>
                <w:color w:val="000000"/>
                <w:sz w:val="22"/>
              </w:rPr>
            </w:pPr>
          </w:p>
        </w:tc>
        <w:tc>
          <w:tcPr>
            <w:tcW w:w="1134"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b/>
                <w:snapToGrid w:val="0"/>
                <w:color w:val="000000"/>
                <w:sz w:val="22"/>
              </w:rPr>
            </w:pPr>
            <w:r>
              <w:rPr>
                <w:b/>
                <w:snapToGrid w:val="0"/>
                <w:color w:val="000000"/>
                <w:sz w:val="22"/>
              </w:rPr>
              <w:t>105 287,54</w:t>
            </w:r>
          </w:p>
        </w:tc>
        <w:tc>
          <w:tcPr>
            <w:tcW w:w="850" w:type="dxa"/>
            <w:tcBorders>
              <w:top w:val="single" w:sz="6" w:space="0" w:color="auto"/>
              <w:left w:val="single" w:sz="6" w:space="0" w:color="auto"/>
              <w:bottom w:val="single" w:sz="6" w:space="0" w:color="auto"/>
              <w:right w:val="single" w:sz="6" w:space="0" w:color="auto"/>
            </w:tcBorders>
          </w:tcPr>
          <w:p w:rsidR="009F0F65" w:rsidRDefault="009F0F65">
            <w:pPr>
              <w:spacing w:line="360" w:lineRule="auto"/>
              <w:jc w:val="both"/>
              <w:rPr>
                <w:b/>
                <w:snapToGrid w:val="0"/>
                <w:color w:val="000000"/>
                <w:sz w:val="22"/>
              </w:rPr>
            </w:pPr>
          </w:p>
        </w:tc>
        <w:tc>
          <w:tcPr>
            <w:tcW w:w="1134"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b/>
                <w:snapToGrid w:val="0"/>
                <w:color w:val="000000"/>
                <w:sz w:val="22"/>
              </w:rPr>
            </w:pPr>
            <w:r>
              <w:rPr>
                <w:b/>
                <w:snapToGrid w:val="0"/>
                <w:color w:val="000000"/>
                <w:sz w:val="22"/>
              </w:rPr>
              <w:t>105 287,54</w:t>
            </w:r>
          </w:p>
        </w:tc>
        <w:tc>
          <w:tcPr>
            <w:tcW w:w="851" w:type="dxa"/>
            <w:tcBorders>
              <w:top w:val="single" w:sz="6" w:space="0" w:color="auto"/>
              <w:left w:val="single" w:sz="6" w:space="0" w:color="auto"/>
              <w:bottom w:val="single" w:sz="6" w:space="0" w:color="auto"/>
              <w:right w:val="single" w:sz="6" w:space="0" w:color="auto"/>
            </w:tcBorders>
          </w:tcPr>
          <w:p w:rsidR="009F0F65" w:rsidRDefault="009F0F65">
            <w:pPr>
              <w:spacing w:line="360" w:lineRule="auto"/>
              <w:jc w:val="both"/>
              <w:rPr>
                <w:b/>
                <w:snapToGrid w:val="0"/>
                <w:color w:val="000000"/>
                <w:sz w:val="22"/>
              </w:rPr>
            </w:pPr>
          </w:p>
        </w:tc>
        <w:tc>
          <w:tcPr>
            <w:tcW w:w="992"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b/>
                <w:snapToGrid w:val="0"/>
                <w:color w:val="000000"/>
                <w:sz w:val="22"/>
              </w:rPr>
            </w:pPr>
            <w:r>
              <w:rPr>
                <w:b/>
                <w:snapToGrid w:val="0"/>
                <w:color w:val="000000"/>
                <w:sz w:val="22"/>
              </w:rPr>
              <w:t>64 413,68</w:t>
            </w:r>
          </w:p>
        </w:tc>
        <w:tc>
          <w:tcPr>
            <w:tcW w:w="850" w:type="dxa"/>
            <w:tcBorders>
              <w:top w:val="single" w:sz="6" w:space="0" w:color="auto"/>
              <w:left w:val="single" w:sz="6" w:space="0" w:color="auto"/>
              <w:bottom w:val="single" w:sz="6" w:space="0" w:color="auto"/>
              <w:right w:val="single" w:sz="6" w:space="0" w:color="auto"/>
            </w:tcBorders>
          </w:tcPr>
          <w:p w:rsidR="009F0F65" w:rsidRDefault="009F0F65">
            <w:pPr>
              <w:spacing w:line="360" w:lineRule="auto"/>
              <w:jc w:val="both"/>
              <w:rPr>
                <w:b/>
                <w:snapToGrid w:val="0"/>
                <w:color w:val="000000"/>
                <w:sz w:val="22"/>
              </w:rPr>
            </w:pPr>
          </w:p>
        </w:tc>
        <w:tc>
          <w:tcPr>
            <w:tcW w:w="1108"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b/>
                <w:snapToGrid w:val="0"/>
                <w:color w:val="000000"/>
                <w:sz w:val="22"/>
              </w:rPr>
            </w:pPr>
            <w:r>
              <w:rPr>
                <w:b/>
                <w:snapToGrid w:val="0"/>
                <w:color w:val="000000"/>
                <w:sz w:val="22"/>
              </w:rPr>
              <w:t>107 300,54</w:t>
            </w:r>
          </w:p>
        </w:tc>
      </w:tr>
    </w:tbl>
    <w:p w:rsidR="009F0F65" w:rsidRDefault="00576189">
      <w:pPr>
        <w:spacing w:line="360" w:lineRule="auto"/>
        <w:jc w:val="both"/>
        <w:rPr>
          <w:snapToGrid w:val="0"/>
          <w:color w:val="000000"/>
        </w:rPr>
      </w:pPr>
      <w:r>
        <w:rPr>
          <w:snapToGrid w:val="0"/>
          <w:color w:val="000000"/>
        </w:rPr>
        <w:t>*Расход данных видов ресурсов учитывается при помощи счетчиков, что позволяет</w:t>
      </w:r>
    </w:p>
    <w:p w:rsidR="009F0F65" w:rsidRDefault="00576189">
      <w:pPr>
        <w:pStyle w:val="7"/>
        <w:ind w:firstLine="0"/>
        <w:jc w:val="both"/>
        <w:rPr>
          <w:b w:val="0"/>
        </w:rPr>
      </w:pPr>
      <w:r>
        <w:rPr>
          <w:b w:val="0"/>
          <w:snapToGrid w:val="0"/>
        </w:rPr>
        <w:t>создать экономию в весенне-летний период.</w:t>
      </w:r>
    </w:p>
    <w:p w:rsidR="009F0F65" w:rsidRDefault="00576189">
      <w:pPr>
        <w:pStyle w:val="1"/>
        <w:spacing w:line="360" w:lineRule="auto"/>
        <w:jc w:val="both"/>
        <w:rPr>
          <w:i/>
        </w:rPr>
      </w:pPr>
      <w:bookmarkStart w:id="32" w:name="_Toc485734969"/>
      <w:r>
        <w:rPr>
          <w:i/>
        </w:rPr>
        <w:t>Б) Условно – переменные затраты</w:t>
      </w:r>
      <w:bookmarkEnd w:id="32"/>
    </w:p>
    <w:tbl>
      <w:tblPr>
        <w:tblW w:w="0" w:type="auto"/>
        <w:tblInd w:w="-396" w:type="dxa"/>
        <w:tblLayout w:type="fixed"/>
        <w:tblCellMar>
          <w:left w:w="30" w:type="dxa"/>
          <w:right w:w="30" w:type="dxa"/>
        </w:tblCellMar>
        <w:tblLook w:val="0000" w:firstRow="0" w:lastRow="0" w:firstColumn="0" w:lastColumn="0" w:noHBand="0" w:noVBand="0"/>
      </w:tblPr>
      <w:tblGrid>
        <w:gridCol w:w="2836"/>
        <w:gridCol w:w="851"/>
        <w:gridCol w:w="1134"/>
        <w:gridCol w:w="850"/>
        <w:gridCol w:w="1134"/>
        <w:gridCol w:w="851"/>
        <w:gridCol w:w="992"/>
        <w:gridCol w:w="850"/>
        <w:gridCol w:w="1108"/>
      </w:tblGrid>
      <w:tr w:rsidR="009F0F65">
        <w:trPr>
          <w:trHeight w:val="250"/>
        </w:trPr>
        <w:tc>
          <w:tcPr>
            <w:tcW w:w="2836" w:type="dxa"/>
            <w:tcBorders>
              <w:top w:val="single" w:sz="4" w:space="0" w:color="auto"/>
              <w:left w:val="single" w:sz="4" w:space="0" w:color="auto"/>
              <w:right w:val="single" w:sz="4" w:space="0" w:color="auto"/>
            </w:tcBorders>
          </w:tcPr>
          <w:p w:rsidR="009F0F65" w:rsidRDefault="009F0F65">
            <w:pPr>
              <w:spacing w:line="360" w:lineRule="auto"/>
              <w:jc w:val="both"/>
              <w:rPr>
                <w:snapToGrid w:val="0"/>
                <w:color w:val="000000"/>
                <w:sz w:val="22"/>
              </w:rPr>
            </w:pPr>
          </w:p>
        </w:tc>
        <w:tc>
          <w:tcPr>
            <w:tcW w:w="851" w:type="dxa"/>
            <w:tcBorders>
              <w:top w:val="single" w:sz="4" w:space="0" w:color="auto"/>
              <w:left w:val="nil"/>
            </w:tcBorders>
          </w:tcPr>
          <w:p w:rsidR="009F0F65" w:rsidRDefault="009F0F65">
            <w:pPr>
              <w:spacing w:line="360" w:lineRule="auto"/>
              <w:jc w:val="both"/>
              <w:rPr>
                <w:b/>
                <w:snapToGrid w:val="0"/>
                <w:color w:val="000000"/>
                <w:sz w:val="22"/>
              </w:rPr>
            </w:pPr>
          </w:p>
        </w:tc>
        <w:tc>
          <w:tcPr>
            <w:tcW w:w="1134" w:type="dxa"/>
            <w:tcBorders>
              <w:top w:val="single" w:sz="4" w:space="0" w:color="auto"/>
              <w:right w:val="single" w:sz="4" w:space="0" w:color="auto"/>
            </w:tcBorders>
          </w:tcPr>
          <w:p w:rsidR="009F0F65" w:rsidRDefault="00576189">
            <w:pPr>
              <w:spacing w:line="360" w:lineRule="auto"/>
              <w:jc w:val="both"/>
              <w:rPr>
                <w:b/>
                <w:snapToGrid w:val="0"/>
                <w:color w:val="000000"/>
                <w:sz w:val="22"/>
                <w:lang w:val="en-US"/>
              </w:rPr>
            </w:pPr>
            <w:r>
              <w:rPr>
                <w:b/>
                <w:snapToGrid w:val="0"/>
                <w:color w:val="000000"/>
                <w:sz w:val="22"/>
                <w:lang w:val="en-US"/>
              </w:rPr>
              <w:t xml:space="preserve">I </w:t>
            </w:r>
            <w:r>
              <w:rPr>
                <w:b/>
                <w:snapToGrid w:val="0"/>
                <w:color w:val="000000"/>
                <w:sz w:val="22"/>
              </w:rPr>
              <w:t>кв</w:t>
            </w:r>
            <w:r>
              <w:rPr>
                <w:b/>
                <w:snapToGrid w:val="0"/>
                <w:color w:val="000000"/>
                <w:sz w:val="22"/>
                <w:lang w:val="en-US"/>
              </w:rPr>
              <w:t>.</w:t>
            </w:r>
          </w:p>
        </w:tc>
        <w:tc>
          <w:tcPr>
            <w:tcW w:w="850" w:type="dxa"/>
            <w:tcBorders>
              <w:top w:val="single" w:sz="4" w:space="0" w:color="auto"/>
              <w:left w:val="nil"/>
            </w:tcBorders>
          </w:tcPr>
          <w:p w:rsidR="009F0F65" w:rsidRDefault="009F0F65">
            <w:pPr>
              <w:spacing w:line="360" w:lineRule="auto"/>
              <w:jc w:val="both"/>
              <w:rPr>
                <w:b/>
                <w:snapToGrid w:val="0"/>
                <w:color w:val="000000"/>
                <w:sz w:val="22"/>
                <w:lang w:val="en-US"/>
              </w:rPr>
            </w:pPr>
          </w:p>
        </w:tc>
        <w:tc>
          <w:tcPr>
            <w:tcW w:w="1134" w:type="dxa"/>
            <w:tcBorders>
              <w:top w:val="single" w:sz="4" w:space="0" w:color="auto"/>
              <w:bottom w:val="single" w:sz="4" w:space="0" w:color="auto"/>
              <w:right w:val="single" w:sz="4" w:space="0" w:color="auto"/>
            </w:tcBorders>
          </w:tcPr>
          <w:p w:rsidR="009F0F65" w:rsidRDefault="00576189">
            <w:pPr>
              <w:spacing w:line="360" w:lineRule="auto"/>
              <w:jc w:val="both"/>
              <w:rPr>
                <w:b/>
                <w:snapToGrid w:val="0"/>
                <w:color w:val="000000"/>
                <w:sz w:val="22"/>
                <w:lang w:val="en-US"/>
              </w:rPr>
            </w:pPr>
            <w:r>
              <w:rPr>
                <w:b/>
                <w:snapToGrid w:val="0"/>
                <w:color w:val="000000"/>
                <w:sz w:val="22"/>
                <w:lang w:val="en-US"/>
              </w:rPr>
              <w:t xml:space="preserve">II </w:t>
            </w:r>
            <w:r>
              <w:rPr>
                <w:b/>
                <w:snapToGrid w:val="0"/>
                <w:color w:val="000000"/>
                <w:sz w:val="22"/>
              </w:rPr>
              <w:t>кв</w:t>
            </w:r>
            <w:r>
              <w:rPr>
                <w:b/>
                <w:snapToGrid w:val="0"/>
                <w:color w:val="000000"/>
                <w:sz w:val="22"/>
                <w:lang w:val="en-US"/>
              </w:rPr>
              <w:t>.</w:t>
            </w:r>
          </w:p>
        </w:tc>
        <w:tc>
          <w:tcPr>
            <w:tcW w:w="851" w:type="dxa"/>
            <w:tcBorders>
              <w:top w:val="single" w:sz="4" w:space="0" w:color="auto"/>
              <w:left w:val="nil"/>
            </w:tcBorders>
          </w:tcPr>
          <w:p w:rsidR="009F0F65" w:rsidRDefault="009F0F65">
            <w:pPr>
              <w:spacing w:line="360" w:lineRule="auto"/>
              <w:jc w:val="both"/>
              <w:rPr>
                <w:b/>
                <w:snapToGrid w:val="0"/>
                <w:color w:val="000000"/>
                <w:sz w:val="22"/>
                <w:lang w:val="en-US"/>
              </w:rPr>
            </w:pPr>
          </w:p>
        </w:tc>
        <w:tc>
          <w:tcPr>
            <w:tcW w:w="992" w:type="dxa"/>
            <w:tcBorders>
              <w:top w:val="single" w:sz="4" w:space="0" w:color="auto"/>
              <w:bottom w:val="single" w:sz="4" w:space="0" w:color="auto"/>
              <w:right w:val="single" w:sz="4" w:space="0" w:color="auto"/>
            </w:tcBorders>
          </w:tcPr>
          <w:p w:rsidR="009F0F65" w:rsidRDefault="00576189">
            <w:pPr>
              <w:spacing w:line="360" w:lineRule="auto"/>
              <w:jc w:val="both"/>
              <w:rPr>
                <w:b/>
                <w:snapToGrid w:val="0"/>
                <w:color w:val="000000"/>
                <w:sz w:val="22"/>
              </w:rPr>
            </w:pPr>
            <w:r>
              <w:rPr>
                <w:b/>
                <w:snapToGrid w:val="0"/>
                <w:color w:val="000000"/>
                <w:sz w:val="22"/>
              </w:rPr>
              <w:t>III кв.</w:t>
            </w:r>
          </w:p>
        </w:tc>
        <w:tc>
          <w:tcPr>
            <w:tcW w:w="850" w:type="dxa"/>
            <w:tcBorders>
              <w:top w:val="single" w:sz="4" w:space="0" w:color="auto"/>
              <w:left w:val="nil"/>
            </w:tcBorders>
          </w:tcPr>
          <w:p w:rsidR="009F0F65" w:rsidRDefault="009F0F65">
            <w:pPr>
              <w:spacing w:line="360" w:lineRule="auto"/>
              <w:jc w:val="both"/>
              <w:rPr>
                <w:b/>
                <w:snapToGrid w:val="0"/>
                <w:color w:val="000000"/>
                <w:sz w:val="22"/>
              </w:rPr>
            </w:pPr>
          </w:p>
        </w:tc>
        <w:tc>
          <w:tcPr>
            <w:tcW w:w="1108" w:type="dxa"/>
            <w:tcBorders>
              <w:top w:val="single" w:sz="4" w:space="0" w:color="auto"/>
              <w:right w:val="single" w:sz="4" w:space="0" w:color="auto"/>
            </w:tcBorders>
          </w:tcPr>
          <w:p w:rsidR="009F0F65" w:rsidRDefault="00576189">
            <w:pPr>
              <w:spacing w:line="360" w:lineRule="auto"/>
              <w:jc w:val="both"/>
              <w:rPr>
                <w:b/>
                <w:snapToGrid w:val="0"/>
                <w:color w:val="000000"/>
                <w:sz w:val="22"/>
              </w:rPr>
            </w:pPr>
            <w:r>
              <w:rPr>
                <w:b/>
                <w:snapToGrid w:val="0"/>
                <w:color w:val="000000"/>
                <w:sz w:val="22"/>
              </w:rPr>
              <w:t>IV кв.</w:t>
            </w:r>
          </w:p>
        </w:tc>
      </w:tr>
      <w:tr w:rsidR="009F0F65">
        <w:trPr>
          <w:trHeight w:val="250"/>
        </w:trPr>
        <w:tc>
          <w:tcPr>
            <w:tcW w:w="2836" w:type="dxa"/>
            <w:tcBorders>
              <w:left w:val="single" w:sz="4" w:space="0" w:color="auto"/>
              <w:right w:val="single" w:sz="4" w:space="0" w:color="auto"/>
            </w:tcBorders>
          </w:tcPr>
          <w:p w:rsidR="009F0F65" w:rsidRDefault="00576189">
            <w:pPr>
              <w:spacing w:line="360" w:lineRule="auto"/>
              <w:jc w:val="both"/>
              <w:rPr>
                <w:b/>
                <w:snapToGrid w:val="0"/>
                <w:color w:val="000000"/>
                <w:sz w:val="22"/>
              </w:rPr>
            </w:pPr>
            <w:r>
              <w:rPr>
                <w:b/>
                <w:snapToGrid w:val="0"/>
                <w:color w:val="000000"/>
                <w:sz w:val="22"/>
              </w:rPr>
              <w:t>Наименование вида</w:t>
            </w:r>
          </w:p>
        </w:tc>
        <w:tc>
          <w:tcPr>
            <w:tcW w:w="851" w:type="dxa"/>
            <w:tcBorders>
              <w:top w:val="single" w:sz="4" w:space="0" w:color="auto"/>
              <w:left w:val="nil"/>
              <w:right w:val="single" w:sz="4" w:space="0" w:color="auto"/>
            </w:tcBorders>
          </w:tcPr>
          <w:p w:rsidR="009F0F65" w:rsidRDefault="00576189">
            <w:pPr>
              <w:spacing w:line="360" w:lineRule="auto"/>
              <w:jc w:val="both"/>
              <w:rPr>
                <w:b/>
                <w:snapToGrid w:val="0"/>
                <w:color w:val="000000"/>
                <w:sz w:val="22"/>
              </w:rPr>
            </w:pPr>
            <w:r>
              <w:rPr>
                <w:b/>
                <w:snapToGrid w:val="0"/>
                <w:color w:val="000000"/>
                <w:sz w:val="22"/>
              </w:rPr>
              <w:t>в натур</w:t>
            </w:r>
          </w:p>
        </w:tc>
        <w:tc>
          <w:tcPr>
            <w:tcW w:w="1134" w:type="dxa"/>
            <w:tcBorders>
              <w:top w:val="single" w:sz="4" w:space="0" w:color="auto"/>
              <w:left w:val="nil"/>
              <w:right w:val="single" w:sz="4" w:space="0" w:color="auto"/>
            </w:tcBorders>
          </w:tcPr>
          <w:p w:rsidR="009F0F65" w:rsidRDefault="00576189">
            <w:pPr>
              <w:spacing w:line="360" w:lineRule="auto"/>
              <w:jc w:val="both"/>
              <w:rPr>
                <w:b/>
                <w:snapToGrid w:val="0"/>
                <w:color w:val="000000"/>
                <w:sz w:val="22"/>
              </w:rPr>
            </w:pPr>
            <w:r>
              <w:rPr>
                <w:b/>
                <w:snapToGrid w:val="0"/>
                <w:color w:val="000000"/>
                <w:sz w:val="22"/>
              </w:rPr>
              <w:t>сумма</w:t>
            </w:r>
          </w:p>
        </w:tc>
        <w:tc>
          <w:tcPr>
            <w:tcW w:w="850" w:type="dxa"/>
            <w:tcBorders>
              <w:top w:val="single" w:sz="4" w:space="0" w:color="auto"/>
              <w:left w:val="nil"/>
              <w:right w:val="single" w:sz="4" w:space="0" w:color="auto"/>
            </w:tcBorders>
          </w:tcPr>
          <w:p w:rsidR="009F0F65" w:rsidRDefault="00576189">
            <w:pPr>
              <w:spacing w:line="360" w:lineRule="auto"/>
              <w:jc w:val="both"/>
              <w:rPr>
                <w:b/>
                <w:snapToGrid w:val="0"/>
                <w:color w:val="000000"/>
                <w:sz w:val="22"/>
              </w:rPr>
            </w:pPr>
            <w:r>
              <w:rPr>
                <w:b/>
                <w:snapToGrid w:val="0"/>
                <w:color w:val="000000"/>
                <w:sz w:val="22"/>
              </w:rPr>
              <w:t>в натур</w:t>
            </w:r>
          </w:p>
        </w:tc>
        <w:tc>
          <w:tcPr>
            <w:tcW w:w="1134" w:type="dxa"/>
            <w:tcBorders>
              <w:left w:val="nil"/>
            </w:tcBorders>
          </w:tcPr>
          <w:p w:rsidR="009F0F65" w:rsidRDefault="00576189">
            <w:pPr>
              <w:spacing w:line="360" w:lineRule="auto"/>
              <w:jc w:val="both"/>
              <w:rPr>
                <w:b/>
                <w:snapToGrid w:val="0"/>
                <w:color w:val="000000"/>
                <w:sz w:val="22"/>
              </w:rPr>
            </w:pPr>
            <w:r>
              <w:rPr>
                <w:b/>
                <w:snapToGrid w:val="0"/>
                <w:color w:val="000000"/>
                <w:sz w:val="22"/>
              </w:rPr>
              <w:t>сумма</w:t>
            </w:r>
          </w:p>
        </w:tc>
        <w:tc>
          <w:tcPr>
            <w:tcW w:w="851" w:type="dxa"/>
            <w:tcBorders>
              <w:top w:val="single" w:sz="4" w:space="0" w:color="auto"/>
              <w:left w:val="single" w:sz="4" w:space="0" w:color="auto"/>
              <w:right w:val="single" w:sz="4" w:space="0" w:color="auto"/>
            </w:tcBorders>
          </w:tcPr>
          <w:p w:rsidR="009F0F65" w:rsidRDefault="00576189">
            <w:pPr>
              <w:spacing w:line="360" w:lineRule="auto"/>
              <w:jc w:val="both"/>
              <w:rPr>
                <w:b/>
                <w:snapToGrid w:val="0"/>
                <w:color w:val="000000"/>
                <w:sz w:val="22"/>
              </w:rPr>
            </w:pPr>
            <w:r>
              <w:rPr>
                <w:b/>
                <w:snapToGrid w:val="0"/>
                <w:color w:val="000000"/>
                <w:sz w:val="22"/>
              </w:rPr>
              <w:t>в натур</w:t>
            </w:r>
          </w:p>
        </w:tc>
        <w:tc>
          <w:tcPr>
            <w:tcW w:w="992" w:type="dxa"/>
            <w:tcBorders>
              <w:left w:val="nil"/>
            </w:tcBorders>
          </w:tcPr>
          <w:p w:rsidR="009F0F65" w:rsidRDefault="00576189">
            <w:pPr>
              <w:spacing w:line="360" w:lineRule="auto"/>
              <w:jc w:val="both"/>
              <w:rPr>
                <w:b/>
                <w:snapToGrid w:val="0"/>
                <w:color w:val="000000"/>
                <w:sz w:val="22"/>
              </w:rPr>
            </w:pPr>
            <w:r>
              <w:rPr>
                <w:b/>
                <w:snapToGrid w:val="0"/>
                <w:color w:val="000000"/>
                <w:sz w:val="22"/>
              </w:rPr>
              <w:t>сумма</w:t>
            </w:r>
          </w:p>
        </w:tc>
        <w:tc>
          <w:tcPr>
            <w:tcW w:w="850" w:type="dxa"/>
            <w:tcBorders>
              <w:top w:val="single" w:sz="4" w:space="0" w:color="auto"/>
              <w:left w:val="single" w:sz="4" w:space="0" w:color="auto"/>
            </w:tcBorders>
          </w:tcPr>
          <w:p w:rsidR="009F0F65" w:rsidRDefault="00576189">
            <w:pPr>
              <w:spacing w:line="360" w:lineRule="auto"/>
              <w:jc w:val="both"/>
              <w:rPr>
                <w:b/>
                <w:snapToGrid w:val="0"/>
                <w:color w:val="000000"/>
                <w:sz w:val="22"/>
              </w:rPr>
            </w:pPr>
            <w:r>
              <w:rPr>
                <w:b/>
                <w:snapToGrid w:val="0"/>
                <w:color w:val="000000"/>
                <w:sz w:val="22"/>
              </w:rPr>
              <w:t>в натур</w:t>
            </w:r>
          </w:p>
        </w:tc>
        <w:tc>
          <w:tcPr>
            <w:tcW w:w="1108" w:type="dxa"/>
            <w:tcBorders>
              <w:top w:val="single" w:sz="4" w:space="0" w:color="auto"/>
              <w:left w:val="single" w:sz="4" w:space="0" w:color="auto"/>
              <w:right w:val="single" w:sz="4" w:space="0" w:color="auto"/>
            </w:tcBorders>
          </w:tcPr>
          <w:p w:rsidR="009F0F65" w:rsidRDefault="00576189">
            <w:pPr>
              <w:spacing w:line="360" w:lineRule="auto"/>
              <w:jc w:val="both"/>
              <w:rPr>
                <w:b/>
                <w:snapToGrid w:val="0"/>
                <w:color w:val="000000"/>
                <w:sz w:val="22"/>
              </w:rPr>
            </w:pPr>
            <w:r>
              <w:rPr>
                <w:b/>
                <w:snapToGrid w:val="0"/>
                <w:color w:val="000000"/>
                <w:sz w:val="22"/>
              </w:rPr>
              <w:t>сумма</w:t>
            </w:r>
          </w:p>
        </w:tc>
      </w:tr>
      <w:tr w:rsidR="009F0F65">
        <w:trPr>
          <w:trHeight w:val="250"/>
        </w:trPr>
        <w:tc>
          <w:tcPr>
            <w:tcW w:w="2836" w:type="dxa"/>
            <w:tcBorders>
              <w:left w:val="single" w:sz="4" w:space="0" w:color="auto"/>
              <w:bottom w:val="single" w:sz="4" w:space="0" w:color="auto"/>
              <w:right w:val="single" w:sz="4" w:space="0" w:color="auto"/>
            </w:tcBorders>
          </w:tcPr>
          <w:p w:rsidR="009F0F65" w:rsidRDefault="00576189">
            <w:pPr>
              <w:spacing w:line="360" w:lineRule="auto"/>
              <w:jc w:val="both"/>
              <w:rPr>
                <w:b/>
                <w:snapToGrid w:val="0"/>
                <w:color w:val="000000"/>
                <w:sz w:val="22"/>
              </w:rPr>
            </w:pPr>
            <w:r>
              <w:rPr>
                <w:b/>
                <w:snapToGrid w:val="0"/>
                <w:color w:val="000000"/>
                <w:sz w:val="22"/>
              </w:rPr>
              <w:t>материальных ресурсов</w:t>
            </w:r>
          </w:p>
        </w:tc>
        <w:tc>
          <w:tcPr>
            <w:tcW w:w="851" w:type="dxa"/>
            <w:tcBorders>
              <w:left w:val="nil"/>
              <w:bottom w:val="single" w:sz="4" w:space="0" w:color="auto"/>
              <w:right w:val="single" w:sz="4" w:space="0" w:color="auto"/>
            </w:tcBorders>
          </w:tcPr>
          <w:p w:rsidR="009F0F65" w:rsidRDefault="00576189">
            <w:pPr>
              <w:spacing w:line="360" w:lineRule="auto"/>
              <w:jc w:val="both"/>
              <w:rPr>
                <w:b/>
                <w:snapToGrid w:val="0"/>
                <w:color w:val="000000"/>
                <w:sz w:val="22"/>
              </w:rPr>
            </w:pPr>
            <w:r>
              <w:rPr>
                <w:b/>
                <w:snapToGrid w:val="0"/>
                <w:color w:val="000000"/>
                <w:sz w:val="22"/>
              </w:rPr>
              <w:t>выраж</w:t>
            </w:r>
          </w:p>
        </w:tc>
        <w:tc>
          <w:tcPr>
            <w:tcW w:w="1134" w:type="dxa"/>
            <w:tcBorders>
              <w:left w:val="nil"/>
              <w:bottom w:val="single" w:sz="4" w:space="0" w:color="auto"/>
              <w:right w:val="single" w:sz="4" w:space="0" w:color="auto"/>
            </w:tcBorders>
          </w:tcPr>
          <w:p w:rsidR="009F0F65" w:rsidRDefault="009F0F65">
            <w:pPr>
              <w:spacing w:line="360" w:lineRule="auto"/>
              <w:jc w:val="both"/>
              <w:rPr>
                <w:b/>
                <w:snapToGrid w:val="0"/>
                <w:color w:val="000000"/>
                <w:sz w:val="22"/>
              </w:rPr>
            </w:pPr>
          </w:p>
        </w:tc>
        <w:tc>
          <w:tcPr>
            <w:tcW w:w="850" w:type="dxa"/>
            <w:tcBorders>
              <w:left w:val="nil"/>
              <w:bottom w:val="single" w:sz="4" w:space="0" w:color="auto"/>
              <w:right w:val="single" w:sz="4" w:space="0" w:color="auto"/>
            </w:tcBorders>
          </w:tcPr>
          <w:p w:rsidR="009F0F65" w:rsidRDefault="00576189">
            <w:pPr>
              <w:spacing w:line="360" w:lineRule="auto"/>
              <w:jc w:val="both"/>
              <w:rPr>
                <w:b/>
                <w:snapToGrid w:val="0"/>
                <w:color w:val="000000"/>
                <w:sz w:val="22"/>
              </w:rPr>
            </w:pPr>
            <w:r>
              <w:rPr>
                <w:b/>
                <w:snapToGrid w:val="0"/>
                <w:color w:val="000000"/>
                <w:sz w:val="22"/>
              </w:rPr>
              <w:t>выраж</w:t>
            </w:r>
          </w:p>
        </w:tc>
        <w:tc>
          <w:tcPr>
            <w:tcW w:w="1134" w:type="dxa"/>
            <w:tcBorders>
              <w:left w:val="nil"/>
            </w:tcBorders>
          </w:tcPr>
          <w:p w:rsidR="009F0F65" w:rsidRDefault="009F0F65">
            <w:pPr>
              <w:spacing w:line="360" w:lineRule="auto"/>
              <w:jc w:val="both"/>
              <w:rPr>
                <w:b/>
                <w:snapToGrid w:val="0"/>
                <w:color w:val="000000"/>
                <w:sz w:val="22"/>
              </w:rPr>
            </w:pPr>
          </w:p>
        </w:tc>
        <w:tc>
          <w:tcPr>
            <w:tcW w:w="851" w:type="dxa"/>
            <w:tcBorders>
              <w:left w:val="single" w:sz="4" w:space="0" w:color="auto"/>
              <w:bottom w:val="single" w:sz="4" w:space="0" w:color="auto"/>
              <w:right w:val="single" w:sz="4" w:space="0" w:color="auto"/>
            </w:tcBorders>
          </w:tcPr>
          <w:p w:rsidR="009F0F65" w:rsidRDefault="00576189">
            <w:pPr>
              <w:spacing w:line="360" w:lineRule="auto"/>
              <w:jc w:val="both"/>
              <w:rPr>
                <w:b/>
                <w:snapToGrid w:val="0"/>
                <w:color w:val="000000"/>
                <w:sz w:val="22"/>
              </w:rPr>
            </w:pPr>
            <w:r>
              <w:rPr>
                <w:b/>
                <w:snapToGrid w:val="0"/>
                <w:color w:val="000000"/>
                <w:sz w:val="22"/>
              </w:rPr>
              <w:t>выраж</w:t>
            </w:r>
          </w:p>
        </w:tc>
        <w:tc>
          <w:tcPr>
            <w:tcW w:w="992" w:type="dxa"/>
            <w:tcBorders>
              <w:left w:val="nil"/>
            </w:tcBorders>
          </w:tcPr>
          <w:p w:rsidR="009F0F65" w:rsidRDefault="009F0F65">
            <w:pPr>
              <w:spacing w:line="360" w:lineRule="auto"/>
              <w:jc w:val="both"/>
              <w:rPr>
                <w:b/>
                <w:snapToGrid w:val="0"/>
                <w:color w:val="000000"/>
                <w:sz w:val="22"/>
              </w:rPr>
            </w:pPr>
          </w:p>
        </w:tc>
        <w:tc>
          <w:tcPr>
            <w:tcW w:w="850" w:type="dxa"/>
            <w:tcBorders>
              <w:left w:val="single" w:sz="4" w:space="0" w:color="auto"/>
              <w:bottom w:val="single" w:sz="4" w:space="0" w:color="auto"/>
            </w:tcBorders>
          </w:tcPr>
          <w:p w:rsidR="009F0F65" w:rsidRDefault="00576189">
            <w:pPr>
              <w:spacing w:line="360" w:lineRule="auto"/>
              <w:jc w:val="both"/>
              <w:rPr>
                <w:b/>
                <w:snapToGrid w:val="0"/>
                <w:color w:val="000000"/>
                <w:sz w:val="22"/>
              </w:rPr>
            </w:pPr>
            <w:r>
              <w:rPr>
                <w:b/>
                <w:snapToGrid w:val="0"/>
                <w:color w:val="000000"/>
                <w:sz w:val="22"/>
              </w:rPr>
              <w:t>выраж</w:t>
            </w:r>
          </w:p>
        </w:tc>
        <w:tc>
          <w:tcPr>
            <w:tcW w:w="1108" w:type="dxa"/>
            <w:tcBorders>
              <w:left w:val="single" w:sz="4" w:space="0" w:color="auto"/>
              <w:bottom w:val="single" w:sz="4" w:space="0" w:color="auto"/>
              <w:right w:val="single" w:sz="4" w:space="0" w:color="auto"/>
            </w:tcBorders>
          </w:tcPr>
          <w:p w:rsidR="009F0F65" w:rsidRDefault="009F0F65">
            <w:pPr>
              <w:spacing w:line="360" w:lineRule="auto"/>
              <w:jc w:val="both"/>
              <w:rPr>
                <w:b/>
                <w:snapToGrid w:val="0"/>
                <w:color w:val="000000"/>
                <w:sz w:val="22"/>
              </w:rPr>
            </w:pPr>
          </w:p>
        </w:tc>
      </w:tr>
      <w:tr w:rsidR="009F0F65">
        <w:trPr>
          <w:trHeight w:val="250"/>
        </w:trPr>
        <w:tc>
          <w:tcPr>
            <w:tcW w:w="2836" w:type="dxa"/>
            <w:tcBorders>
              <w:left w:val="single" w:sz="6" w:space="0" w:color="auto"/>
              <w:bottom w:val="single" w:sz="6" w:space="0" w:color="auto"/>
              <w:right w:val="single" w:sz="6" w:space="0" w:color="auto"/>
            </w:tcBorders>
          </w:tcPr>
          <w:p w:rsidR="009F0F65" w:rsidRDefault="00576189">
            <w:pPr>
              <w:spacing w:line="360" w:lineRule="auto"/>
              <w:jc w:val="both"/>
              <w:rPr>
                <w:snapToGrid w:val="0"/>
                <w:color w:val="000000"/>
                <w:sz w:val="22"/>
              </w:rPr>
            </w:pPr>
            <w:r>
              <w:rPr>
                <w:snapToGrid w:val="0"/>
                <w:color w:val="000000"/>
                <w:sz w:val="22"/>
              </w:rPr>
              <w:t>Билеты, шт</w:t>
            </w:r>
          </w:p>
        </w:tc>
        <w:tc>
          <w:tcPr>
            <w:tcW w:w="851" w:type="dxa"/>
            <w:tcBorders>
              <w:left w:val="single" w:sz="6" w:space="0" w:color="auto"/>
              <w:bottom w:val="single" w:sz="6" w:space="0" w:color="auto"/>
              <w:right w:val="single" w:sz="6" w:space="0" w:color="auto"/>
            </w:tcBorders>
          </w:tcPr>
          <w:p w:rsidR="009F0F65" w:rsidRDefault="00576189">
            <w:pPr>
              <w:spacing w:line="360" w:lineRule="auto"/>
              <w:jc w:val="both"/>
              <w:rPr>
                <w:snapToGrid w:val="0"/>
                <w:color w:val="000000"/>
                <w:sz w:val="22"/>
              </w:rPr>
            </w:pPr>
            <w:r>
              <w:rPr>
                <w:snapToGrid w:val="0"/>
                <w:color w:val="000000"/>
                <w:sz w:val="22"/>
              </w:rPr>
              <w:t>20 000</w:t>
            </w:r>
          </w:p>
        </w:tc>
        <w:tc>
          <w:tcPr>
            <w:tcW w:w="1134" w:type="dxa"/>
            <w:tcBorders>
              <w:left w:val="single" w:sz="6" w:space="0" w:color="auto"/>
              <w:bottom w:val="single" w:sz="6" w:space="0" w:color="auto"/>
              <w:right w:val="single" w:sz="6" w:space="0" w:color="auto"/>
            </w:tcBorders>
          </w:tcPr>
          <w:p w:rsidR="009F0F65" w:rsidRDefault="00576189">
            <w:pPr>
              <w:spacing w:line="360" w:lineRule="auto"/>
              <w:jc w:val="both"/>
              <w:rPr>
                <w:snapToGrid w:val="0"/>
                <w:color w:val="000000"/>
                <w:sz w:val="22"/>
              </w:rPr>
            </w:pPr>
            <w:r>
              <w:rPr>
                <w:snapToGrid w:val="0"/>
                <w:color w:val="000000"/>
                <w:sz w:val="22"/>
              </w:rPr>
              <w:t>1 000,00</w:t>
            </w:r>
          </w:p>
        </w:tc>
        <w:tc>
          <w:tcPr>
            <w:tcW w:w="850" w:type="dxa"/>
            <w:tcBorders>
              <w:left w:val="single" w:sz="6" w:space="0" w:color="auto"/>
              <w:bottom w:val="single" w:sz="6" w:space="0" w:color="auto"/>
              <w:right w:val="single" w:sz="6" w:space="0" w:color="auto"/>
            </w:tcBorders>
          </w:tcPr>
          <w:p w:rsidR="009F0F65" w:rsidRDefault="00576189">
            <w:pPr>
              <w:spacing w:line="360" w:lineRule="auto"/>
              <w:jc w:val="both"/>
              <w:rPr>
                <w:snapToGrid w:val="0"/>
                <w:color w:val="000000"/>
                <w:sz w:val="22"/>
              </w:rPr>
            </w:pPr>
            <w:r>
              <w:rPr>
                <w:snapToGrid w:val="0"/>
                <w:color w:val="000000"/>
                <w:sz w:val="22"/>
              </w:rPr>
              <w:t>21 000</w:t>
            </w:r>
          </w:p>
        </w:tc>
        <w:tc>
          <w:tcPr>
            <w:tcW w:w="1134"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sz w:val="22"/>
              </w:rPr>
            </w:pPr>
            <w:r>
              <w:rPr>
                <w:snapToGrid w:val="0"/>
                <w:color w:val="000000"/>
                <w:sz w:val="22"/>
              </w:rPr>
              <w:t>1 050,00</w:t>
            </w:r>
          </w:p>
        </w:tc>
        <w:tc>
          <w:tcPr>
            <w:tcW w:w="851" w:type="dxa"/>
            <w:tcBorders>
              <w:left w:val="single" w:sz="6" w:space="0" w:color="auto"/>
              <w:bottom w:val="single" w:sz="6" w:space="0" w:color="auto"/>
              <w:right w:val="single" w:sz="6" w:space="0" w:color="auto"/>
            </w:tcBorders>
          </w:tcPr>
          <w:p w:rsidR="009F0F65" w:rsidRDefault="00576189">
            <w:pPr>
              <w:spacing w:line="360" w:lineRule="auto"/>
              <w:jc w:val="both"/>
              <w:rPr>
                <w:snapToGrid w:val="0"/>
                <w:color w:val="000000"/>
                <w:sz w:val="22"/>
              </w:rPr>
            </w:pPr>
            <w:r>
              <w:rPr>
                <w:snapToGrid w:val="0"/>
                <w:color w:val="000000"/>
                <w:sz w:val="22"/>
              </w:rPr>
              <w:t>18 000</w:t>
            </w:r>
          </w:p>
        </w:tc>
        <w:tc>
          <w:tcPr>
            <w:tcW w:w="992"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sz w:val="22"/>
              </w:rPr>
            </w:pPr>
            <w:r>
              <w:rPr>
                <w:snapToGrid w:val="0"/>
                <w:color w:val="000000"/>
                <w:sz w:val="22"/>
              </w:rPr>
              <w:t>900,00</w:t>
            </w:r>
          </w:p>
        </w:tc>
        <w:tc>
          <w:tcPr>
            <w:tcW w:w="850" w:type="dxa"/>
            <w:tcBorders>
              <w:left w:val="single" w:sz="6" w:space="0" w:color="auto"/>
              <w:bottom w:val="single" w:sz="6" w:space="0" w:color="auto"/>
              <w:right w:val="single" w:sz="6" w:space="0" w:color="auto"/>
            </w:tcBorders>
          </w:tcPr>
          <w:p w:rsidR="009F0F65" w:rsidRDefault="00576189">
            <w:pPr>
              <w:spacing w:line="360" w:lineRule="auto"/>
              <w:jc w:val="both"/>
              <w:rPr>
                <w:snapToGrid w:val="0"/>
                <w:color w:val="000000"/>
                <w:sz w:val="22"/>
              </w:rPr>
            </w:pPr>
            <w:r>
              <w:rPr>
                <w:snapToGrid w:val="0"/>
                <w:color w:val="000000"/>
                <w:sz w:val="22"/>
              </w:rPr>
              <w:t>21600</w:t>
            </w:r>
          </w:p>
        </w:tc>
        <w:tc>
          <w:tcPr>
            <w:tcW w:w="1108" w:type="dxa"/>
            <w:tcBorders>
              <w:left w:val="single" w:sz="6" w:space="0" w:color="auto"/>
              <w:bottom w:val="single" w:sz="6" w:space="0" w:color="auto"/>
              <w:right w:val="single" w:sz="6" w:space="0" w:color="auto"/>
            </w:tcBorders>
          </w:tcPr>
          <w:p w:rsidR="009F0F65" w:rsidRDefault="00576189">
            <w:pPr>
              <w:spacing w:line="360" w:lineRule="auto"/>
              <w:jc w:val="both"/>
              <w:rPr>
                <w:snapToGrid w:val="0"/>
                <w:color w:val="000000"/>
                <w:sz w:val="22"/>
              </w:rPr>
            </w:pPr>
            <w:r>
              <w:rPr>
                <w:snapToGrid w:val="0"/>
                <w:color w:val="000000"/>
                <w:sz w:val="22"/>
              </w:rPr>
              <w:t>1 080,00</w:t>
            </w:r>
          </w:p>
        </w:tc>
      </w:tr>
      <w:tr w:rsidR="009F0F65">
        <w:trPr>
          <w:trHeight w:val="250"/>
        </w:trPr>
        <w:tc>
          <w:tcPr>
            <w:tcW w:w="2836"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b/>
                <w:snapToGrid w:val="0"/>
                <w:color w:val="000000"/>
                <w:sz w:val="22"/>
              </w:rPr>
            </w:pPr>
            <w:r>
              <w:rPr>
                <w:b/>
                <w:snapToGrid w:val="0"/>
                <w:color w:val="000000"/>
                <w:sz w:val="22"/>
              </w:rPr>
              <w:t>Всего материальных затрат</w:t>
            </w:r>
          </w:p>
        </w:tc>
        <w:tc>
          <w:tcPr>
            <w:tcW w:w="851" w:type="dxa"/>
            <w:tcBorders>
              <w:top w:val="single" w:sz="6" w:space="0" w:color="auto"/>
              <w:left w:val="single" w:sz="6" w:space="0" w:color="auto"/>
              <w:bottom w:val="single" w:sz="6" w:space="0" w:color="auto"/>
              <w:right w:val="single" w:sz="6" w:space="0" w:color="auto"/>
            </w:tcBorders>
          </w:tcPr>
          <w:p w:rsidR="009F0F65" w:rsidRDefault="009F0F65">
            <w:pPr>
              <w:spacing w:line="360" w:lineRule="auto"/>
              <w:jc w:val="both"/>
              <w:rPr>
                <w:b/>
                <w:snapToGrid w:val="0"/>
                <w:color w:val="000000"/>
                <w:sz w:val="22"/>
              </w:rPr>
            </w:pPr>
          </w:p>
        </w:tc>
        <w:tc>
          <w:tcPr>
            <w:tcW w:w="1134"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b/>
                <w:snapToGrid w:val="0"/>
                <w:color w:val="000000"/>
                <w:sz w:val="22"/>
              </w:rPr>
            </w:pPr>
            <w:r>
              <w:rPr>
                <w:b/>
                <w:snapToGrid w:val="0"/>
                <w:color w:val="000000"/>
                <w:sz w:val="22"/>
              </w:rPr>
              <w:t>106 287,54</w:t>
            </w:r>
          </w:p>
        </w:tc>
        <w:tc>
          <w:tcPr>
            <w:tcW w:w="850" w:type="dxa"/>
            <w:tcBorders>
              <w:top w:val="single" w:sz="6" w:space="0" w:color="auto"/>
              <w:left w:val="single" w:sz="6" w:space="0" w:color="auto"/>
              <w:bottom w:val="single" w:sz="6" w:space="0" w:color="auto"/>
              <w:right w:val="single" w:sz="6" w:space="0" w:color="auto"/>
            </w:tcBorders>
          </w:tcPr>
          <w:p w:rsidR="009F0F65" w:rsidRDefault="009F0F65">
            <w:pPr>
              <w:spacing w:line="360" w:lineRule="auto"/>
              <w:jc w:val="both"/>
              <w:rPr>
                <w:b/>
                <w:snapToGrid w:val="0"/>
                <w:color w:val="000000"/>
                <w:sz w:val="22"/>
              </w:rPr>
            </w:pPr>
          </w:p>
        </w:tc>
        <w:tc>
          <w:tcPr>
            <w:tcW w:w="1134"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b/>
                <w:snapToGrid w:val="0"/>
                <w:color w:val="000000"/>
                <w:sz w:val="22"/>
              </w:rPr>
            </w:pPr>
            <w:r>
              <w:rPr>
                <w:b/>
                <w:snapToGrid w:val="0"/>
                <w:color w:val="000000"/>
                <w:sz w:val="22"/>
              </w:rPr>
              <w:t>106 337,54</w:t>
            </w:r>
          </w:p>
        </w:tc>
        <w:tc>
          <w:tcPr>
            <w:tcW w:w="851" w:type="dxa"/>
            <w:tcBorders>
              <w:top w:val="single" w:sz="6" w:space="0" w:color="auto"/>
              <w:left w:val="single" w:sz="6" w:space="0" w:color="auto"/>
              <w:bottom w:val="single" w:sz="6" w:space="0" w:color="auto"/>
              <w:right w:val="single" w:sz="6" w:space="0" w:color="auto"/>
            </w:tcBorders>
          </w:tcPr>
          <w:p w:rsidR="009F0F65" w:rsidRDefault="009F0F65">
            <w:pPr>
              <w:spacing w:line="360" w:lineRule="auto"/>
              <w:jc w:val="both"/>
              <w:rPr>
                <w:b/>
                <w:snapToGrid w:val="0"/>
                <w:color w:val="000000"/>
                <w:sz w:val="22"/>
              </w:rPr>
            </w:pPr>
          </w:p>
        </w:tc>
        <w:tc>
          <w:tcPr>
            <w:tcW w:w="992"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b/>
                <w:snapToGrid w:val="0"/>
                <w:color w:val="000000"/>
                <w:sz w:val="22"/>
              </w:rPr>
            </w:pPr>
            <w:r>
              <w:rPr>
                <w:b/>
                <w:snapToGrid w:val="0"/>
                <w:color w:val="000000"/>
                <w:sz w:val="22"/>
              </w:rPr>
              <w:t>65 313,68</w:t>
            </w:r>
          </w:p>
        </w:tc>
        <w:tc>
          <w:tcPr>
            <w:tcW w:w="850" w:type="dxa"/>
            <w:tcBorders>
              <w:top w:val="single" w:sz="6" w:space="0" w:color="auto"/>
              <w:left w:val="single" w:sz="6" w:space="0" w:color="auto"/>
              <w:bottom w:val="single" w:sz="6" w:space="0" w:color="auto"/>
              <w:right w:val="single" w:sz="6" w:space="0" w:color="auto"/>
            </w:tcBorders>
          </w:tcPr>
          <w:p w:rsidR="009F0F65" w:rsidRDefault="009F0F65">
            <w:pPr>
              <w:spacing w:line="360" w:lineRule="auto"/>
              <w:jc w:val="both"/>
              <w:rPr>
                <w:b/>
                <w:snapToGrid w:val="0"/>
                <w:color w:val="000000"/>
                <w:sz w:val="22"/>
              </w:rPr>
            </w:pPr>
          </w:p>
        </w:tc>
        <w:tc>
          <w:tcPr>
            <w:tcW w:w="1108"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b/>
                <w:snapToGrid w:val="0"/>
                <w:color w:val="000000"/>
                <w:sz w:val="22"/>
              </w:rPr>
            </w:pPr>
            <w:r>
              <w:rPr>
                <w:b/>
                <w:snapToGrid w:val="0"/>
                <w:color w:val="000000"/>
                <w:sz w:val="22"/>
              </w:rPr>
              <w:t>108 380,54</w:t>
            </w:r>
          </w:p>
        </w:tc>
      </w:tr>
    </w:tbl>
    <w:p w:rsidR="009F0F65" w:rsidRDefault="009F0F65">
      <w:pPr>
        <w:spacing w:line="360" w:lineRule="auto"/>
        <w:jc w:val="both"/>
        <w:rPr>
          <w:b/>
        </w:rPr>
      </w:pPr>
    </w:p>
    <w:p w:rsidR="009F0F65" w:rsidRDefault="00576189">
      <w:pPr>
        <w:pStyle w:val="7"/>
        <w:rPr>
          <w:snapToGrid w:val="0"/>
          <w:color w:val="000000"/>
        </w:rPr>
      </w:pPr>
      <w:r>
        <w:rPr>
          <w:b w:val="0"/>
          <w:snapToGrid w:val="0"/>
          <w:color w:val="000000"/>
        </w:rPr>
        <w:br w:type="page"/>
      </w:r>
      <w:r>
        <w:rPr>
          <w:snapToGrid w:val="0"/>
          <w:color w:val="000000"/>
        </w:rPr>
        <w:t>5.Расчет фонда оплаты труда</w:t>
      </w:r>
    </w:p>
    <w:p w:rsidR="009F0F65" w:rsidRDefault="00576189">
      <w:pPr>
        <w:pStyle w:val="8"/>
      </w:pPr>
      <w:r>
        <w:t>Расчет заработной платы по должностям</w:t>
      </w:r>
    </w:p>
    <w:p w:rsidR="009F0F65" w:rsidRDefault="009F0F65">
      <w:pPr>
        <w:jc w:val="both"/>
      </w:pPr>
    </w:p>
    <w:tbl>
      <w:tblPr>
        <w:tblW w:w="0" w:type="auto"/>
        <w:tblLayout w:type="fixed"/>
        <w:tblCellMar>
          <w:left w:w="30" w:type="dxa"/>
          <w:right w:w="30" w:type="dxa"/>
        </w:tblCellMar>
        <w:tblLook w:val="0000" w:firstRow="0" w:lastRow="0" w:firstColumn="0" w:lastColumn="0" w:noHBand="0" w:noVBand="0"/>
      </w:tblPr>
      <w:tblGrid>
        <w:gridCol w:w="317"/>
        <w:gridCol w:w="1556"/>
        <w:gridCol w:w="851"/>
        <w:gridCol w:w="1133"/>
        <w:gridCol w:w="568"/>
        <w:gridCol w:w="992"/>
        <w:gridCol w:w="425"/>
        <w:gridCol w:w="1134"/>
        <w:gridCol w:w="425"/>
        <w:gridCol w:w="1134"/>
        <w:gridCol w:w="297"/>
        <w:gridCol w:w="992"/>
      </w:tblGrid>
      <w:tr w:rsidR="009F0F65">
        <w:trPr>
          <w:gridAfter w:val="1"/>
          <w:wAfter w:w="992" w:type="dxa"/>
          <w:trHeight w:val="250"/>
        </w:trPr>
        <w:tc>
          <w:tcPr>
            <w:tcW w:w="317" w:type="dxa"/>
          </w:tcPr>
          <w:p w:rsidR="009F0F65" w:rsidRDefault="009F0F65">
            <w:pPr>
              <w:jc w:val="both"/>
              <w:rPr>
                <w:snapToGrid w:val="0"/>
                <w:color w:val="000000"/>
              </w:rPr>
            </w:pPr>
          </w:p>
        </w:tc>
        <w:tc>
          <w:tcPr>
            <w:tcW w:w="4108" w:type="dxa"/>
            <w:gridSpan w:val="4"/>
          </w:tcPr>
          <w:p w:rsidR="009F0F65" w:rsidRDefault="009F0F65">
            <w:pPr>
              <w:jc w:val="both"/>
              <w:rPr>
                <w:b/>
                <w:snapToGrid w:val="0"/>
                <w:color w:val="000000"/>
              </w:rPr>
            </w:pPr>
          </w:p>
        </w:tc>
        <w:tc>
          <w:tcPr>
            <w:tcW w:w="1417" w:type="dxa"/>
            <w:gridSpan w:val="2"/>
          </w:tcPr>
          <w:p w:rsidR="009F0F65" w:rsidRDefault="009F0F65">
            <w:pPr>
              <w:jc w:val="both"/>
              <w:rPr>
                <w:snapToGrid w:val="0"/>
                <w:color w:val="000000"/>
              </w:rPr>
            </w:pPr>
          </w:p>
        </w:tc>
        <w:tc>
          <w:tcPr>
            <w:tcW w:w="1559" w:type="dxa"/>
            <w:gridSpan w:val="2"/>
          </w:tcPr>
          <w:p w:rsidR="009F0F65" w:rsidRDefault="009F0F65">
            <w:pPr>
              <w:jc w:val="both"/>
              <w:rPr>
                <w:snapToGrid w:val="0"/>
                <w:color w:val="000000"/>
              </w:rPr>
            </w:pPr>
          </w:p>
        </w:tc>
        <w:tc>
          <w:tcPr>
            <w:tcW w:w="1431" w:type="dxa"/>
            <w:gridSpan w:val="2"/>
          </w:tcPr>
          <w:p w:rsidR="009F0F65" w:rsidRDefault="00576189">
            <w:pPr>
              <w:jc w:val="both"/>
              <w:rPr>
                <w:b/>
                <w:snapToGrid w:val="0"/>
                <w:color w:val="000000"/>
              </w:rPr>
            </w:pPr>
            <w:r>
              <w:rPr>
                <w:b/>
                <w:snapToGrid w:val="0"/>
                <w:color w:val="000000"/>
              </w:rPr>
              <w:t>изм. в руб.</w:t>
            </w:r>
          </w:p>
        </w:tc>
      </w:tr>
      <w:tr w:rsidR="009F0F65">
        <w:trPr>
          <w:trHeight w:val="250"/>
        </w:trPr>
        <w:tc>
          <w:tcPr>
            <w:tcW w:w="317"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center"/>
              <w:rPr>
                <w:b/>
                <w:snapToGrid w:val="0"/>
                <w:color w:val="000000"/>
              </w:rPr>
            </w:pPr>
            <w:r>
              <w:rPr>
                <w:b/>
                <w:snapToGrid w:val="0"/>
                <w:color w:val="000000"/>
              </w:rPr>
              <w:t>N</w:t>
            </w:r>
          </w:p>
        </w:tc>
        <w:tc>
          <w:tcPr>
            <w:tcW w:w="1556"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center"/>
              <w:rPr>
                <w:b/>
                <w:snapToGrid w:val="0"/>
                <w:color w:val="000000"/>
              </w:rPr>
            </w:pPr>
            <w:r>
              <w:rPr>
                <w:b/>
                <w:snapToGrid w:val="0"/>
                <w:color w:val="000000"/>
              </w:rPr>
              <w:t>Должность</w:t>
            </w:r>
          </w:p>
        </w:tc>
        <w:tc>
          <w:tcPr>
            <w:tcW w:w="851"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center"/>
              <w:rPr>
                <w:b/>
                <w:snapToGrid w:val="0"/>
                <w:color w:val="000000"/>
              </w:rPr>
            </w:pPr>
            <w:r>
              <w:rPr>
                <w:b/>
                <w:snapToGrid w:val="0"/>
                <w:color w:val="000000"/>
              </w:rPr>
              <w:t>Кол-во</w:t>
            </w:r>
          </w:p>
        </w:tc>
        <w:tc>
          <w:tcPr>
            <w:tcW w:w="1133"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center"/>
              <w:rPr>
                <w:b/>
                <w:snapToGrid w:val="0"/>
                <w:color w:val="000000"/>
              </w:rPr>
            </w:pPr>
            <w:r>
              <w:rPr>
                <w:b/>
                <w:snapToGrid w:val="0"/>
                <w:color w:val="000000"/>
              </w:rPr>
              <w:t>Оклад</w:t>
            </w:r>
          </w:p>
        </w:tc>
        <w:tc>
          <w:tcPr>
            <w:tcW w:w="1560" w:type="dxa"/>
            <w:gridSpan w:val="2"/>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center"/>
              <w:rPr>
                <w:b/>
                <w:snapToGrid w:val="0"/>
                <w:color w:val="000000"/>
              </w:rPr>
            </w:pPr>
            <w:r>
              <w:rPr>
                <w:b/>
                <w:snapToGrid w:val="0"/>
                <w:color w:val="000000"/>
              </w:rPr>
              <w:t>Зональн.20%</w:t>
            </w:r>
          </w:p>
        </w:tc>
        <w:tc>
          <w:tcPr>
            <w:tcW w:w="1559" w:type="dxa"/>
            <w:gridSpan w:val="2"/>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center"/>
              <w:rPr>
                <w:b/>
                <w:snapToGrid w:val="0"/>
                <w:color w:val="000000"/>
              </w:rPr>
            </w:pPr>
            <w:r>
              <w:rPr>
                <w:b/>
                <w:snapToGrid w:val="0"/>
                <w:color w:val="000000"/>
              </w:rPr>
              <w:t>Премия 25%</w:t>
            </w:r>
          </w:p>
        </w:tc>
        <w:tc>
          <w:tcPr>
            <w:tcW w:w="1559" w:type="dxa"/>
            <w:gridSpan w:val="2"/>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center"/>
              <w:rPr>
                <w:b/>
                <w:snapToGrid w:val="0"/>
                <w:color w:val="000000"/>
              </w:rPr>
            </w:pPr>
            <w:r>
              <w:rPr>
                <w:b/>
                <w:snapToGrid w:val="0"/>
                <w:color w:val="000000"/>
              </w:rPr>
              <w:t>Доп.выплаты</w:t>
            </w:r>
          </w:p>
        </w:tc>
        <w:tc>
          <w:tcPr>
            <w:tcW w:w="1289" w:type="dxa"/>
            <w:gridSpan w:val="2"/>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center"/>
              <w:rPr>
                <w:b/>
                <w:snapToGrid w:val="0"/>
                <w:color w:val="000000"/>
              </w:rPr>
            </w:pPr>
            <w:r>
              <w:rPr>
                <w:b/>
                <w:snapToGrid w:val="0"/>
                <w:color w:val="000000"/>
              </w:rPr>
              <w:t>Сумма</w:t>
            </w:r>
          </w:p>
        </w:tc>
      </w:tr>
      <w:tr w:rsidR="009F0F65">
        <w:trPr>
          <w:trHeight w:val="250"/>
        </w:trPr>
        <w:tc>
          <w:tcPr>
            <w:tcW w:w="317"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1</w:t>
            </w:r>
          </w:p>
        </w:tc>
        <w:tc>
          <w:tcPr>
            <w:tcW w:w="1556"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Руководитель</w:t>
            </w:r>
          </w:p>
        </w:tc>
        <w:tc>
          <w:tcPr>
            <w:tcW w:w="851"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1</w:t>
            </w:r>
          </w:p>
        </w:tc>
        <w:tc>
          <w:tcPr>
            <w:tcW w:w="1133"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2 503,53</w:t>
            </w:r>
          </w:p>
        </w:tc>
        <w:tc>
          <w:tcPr>
            <w:tcW w:w="1560" w:type="dxa"/>
            <w:gridSpan w:val="2"/>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500,71</w:t>
            </w:r>
          </w:p>
        </w:tc>
        <w:tc>
          <w:tcPr>
            <w:tcW w:w="1559" w:type="dxa"/>
            <w:gridSpan w:val="2"/>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625,88</w:t>
            </w:r>
          </w:p>
        </w:tc>
        <w:tc>
          <w:tcPr>
            <w:tcW w:w="1559" w:type="dxa"/>
            <w:gridSpan w:val="2"/>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300,00</w:t>
            </w:r>
          </w:p>
        </w:tc>
        <w:tc>
          <w:tcPr>
            <w:tcW w:w="1289" w:type="dxa"/>
            <w:gridSpan w:val="2"/>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3 930,12</w:t>
            </w:r>
          </w:p>
        </w:tc>
      </w:tr>
      <w:tr w:rsidR="009F0F65">
        <w:trPr>
          <w:trHeight w:val="250"/>
        </w:trPr>
        <w:tc>
          <w:tcPr>
            <w:tcW w:w="317"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2</w:t>
            </w:r>
          </w:p>
        </w:tc>
        <w:tc>
          <w:tcPr>
            <w:tcW w:w="1556"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Бухгалтер</w:t>
            </w:r>
          </w:p>
        </w:tc>
        <w:tc>
          <w:tcPr>
            <w:tcW w:w="851"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1</w:t>
            </w:r>
          </w:p>
        </w:tc>
        <w:tc>
          <w:tcPr>
            <w:tcW w:w="1133"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2 316,47</w:t>
            </w:r>
          </w:p>
        </w:tc>
        <w:tc>
          <w:tcPr>
            <w:tcW w:w="1560" w:type="dxa"/>
            <w:gridSpan w:val="2"/>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463,29</w:t>
            </w:r>
          </w:p>
        </w:tc>
        <w:tc>
          <w:tcPr>
            <w:tcW w:w="1559" w:type="dxa"/>
            <w:gridSpan w:val="2"/>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579,12</w:t>
            </w:r>
          </w:p>
        </w:tc>
        <w:tc>
          <w:tcPr>
            <w:tcW w:w="1559" w:type="dxa"/>
            <w:gridSpan w:val="2"/>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300,00</w:t>
            </w:r>
          </w:p>
        </w:tc>
        <w:tc>
          <w:tcPr>
            <w:tcW w:w="1289" w:type="dxa"/>
            <w:gridSpan w:val="2"/>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3 658,88</w:t>
            </w:r>
          </w:p>
        </w:tc>
      </w:tr>
      <w:tr w:rsidR="009F0F65">
        <w:trPr>
          <w:trHeight w:val="250"/>
        </w:trPr>
        <w:tc>
          <w:tcPr>
            <w:tcW w:w="317"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3</w:t>
            </w:r>
          </w:p>
        </w:tc>
        <w:tc>
          <w:tcPr>
            <w:tcW w:w="1556"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Кассир</w:t>
            </w:r>
          </w:p>
        </w:tc>
        <w:tc>
          <w:tcPr>
            <w:tcW w:w="851"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1</w:t>
            </w:r>
          </w:p>
        </w:tc>
        <w:tc>
          <w:tcPr>
            <w:tcW w:w="1133"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1 567,30</w:t>
            </w:r>
          </w:p>
        </w:tc>
        <w:tc>
          <w:tcPr>
            <w:tcW w:w="1560" w:type="dxa"/>
            <w:gridSpan w:val="2"/>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313,46</w:t>
            </w:r>
          </w:p>
        </w:tc>
        <w:tc>
          <w:tcPr>
            <w:tcW w:w="1559" w:type="dxa"/>
            <w:gridSpan w:val="2"/>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391,83</w:t>
            </w:r>
          </w:p>
        </w:tc>
        <w:tc>
          <w:tcPr>
            <w:tcW w:w="1559" w:type="dxa"/>
            <w:gridSpan w:val="2"/>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300,00</w:t>
            </w:r>
          </w:p>
        </w:tc>
        <w:tc>
          <w:tcPr>
            <w:tcW w:w="1289" w:type="dxa"/>
            <w:gridSpan w:val="2"/>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2 572,59</w:t>
            </w:r>
          </w:p>
        </w:tc>
      </w:tr>
      <w:tr w:rsidR="009F0F65">
        <w:trPr>
          <w:trHeight w:val="250"/>
        </w:trPr>
        <w:tc>
          <w:tcPr>
            <w:tcW w:w="317"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4</w:t>
            </w:r>
          </w:p>
        </w:tc>
        <w:tc>
          <w:tcPr>
            <w:tcW w:w="1556"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Тренер</w:t>
            </w:r>
          </w:p>
        </w:tc>
        <w:tc>
          <w:tcPr>
            <w:tcW w:w="851"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8</w:t>
            </w:r>
          </w:p>
        </w:tc>
        <w:tc>
          <w:tcPr>
            <w:tcW w:w="1133"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2 202,48</w:t>
            </w:r>
          </w:p>
        </w:tc>
        <w:tc>
          <w:tcPr>
            <w:tcW w:w="1560" w:type="dxa"/>
            <w:gridSpan w:val="2"/>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440,50</w:t>
            </w:r>
          </w:p>
        </w:tc>
        <w:tc>
          <w:tcPr>
            <w:tcW w:w="1559" w:type="dxa"/>
            <w:gridSpan w:val="2"/>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550,62</w:t>
            </w:r>
          </w:p>
        </w:tc>
        <w:tc>
          <w:tcPr>
            <w:tcW w:w="1559" w:type="dxa"/>
            <w:gridSpan w:val="2"/>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300,00</w:t>
            </w:r>
          </w:p>
        </w:tc>
        <w:tc>
          <w:tcPr>
            <w:tcW w:w="1289" w:type="dxa"/>
            <w:gridSpan w:val="2"/>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3 493,60</w:t>
            </w:r>
          </w:p>
        </w:tc>
      </w:tr>
      <w:tr w:rsidR="009F0F65">
        <w:trPr>
          <w:trHeight w:val="250"/>
        </w:trPr>
        <w:tc>
          <w:tcPr>
            <w:tcW w:w="317"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5</w:t>
            </w:r>
          </w:p>
        </w:tc>
        <w:tc>
          <w:tcPr>
            <w:tcW w:w="1556"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Вахтер</w:t>
            </w:r>
          </w:p>
        </w:tc>
        <w:tc>
          <w:tcPr>
            <w:tcW w:w="851"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4</w:t>
            </w:r>
          </w:p>
        </w:tc>
        <w:tc>
          <w:tcPr>
            <w:tcW w:w="1133"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662,40</w:t>
            </w:r>
          </w:p>
        </w:tc>
        <w:tc>
          <w:tcPr>
            <w:tcW w:w="1560" w:type="dxa"/>
            <w:gridSpan w:val="2"/>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132,48</w:t>
            </w:r>
          </w:p>
        </w:tc>
        <w:tc>
          <w:tcPr>
            <w:tcW w:w="1559" w:type="dxa"/>
            <w:gridSpan w:val="2"/>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165,60</w:t>
            </w:r>
          </w:p>
        </w:tc>
        <w:tc>
          <w:tcPr>
            <w:tcW w:w="1559" w:type="dxa"/>
            <w:gridSpan w:val="2"/>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300,00</w:t>
            </w:r>
          </w:p>
        </w:tc>
        <w:tc>
          <w:tcPr>
            <w:tcW w:w="1289" w:type="dxa"/>
            <w:gridSpan w:val="2"/>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1 260,48</w:t>
            </w:r>
          </w:p>
        </w:tc>
      </w:tr>
      <w:tr w:rsidR="009F0F65">
        <w:trPr>
          <w:trHeight w:val="250"/>
        </w:trPr>
        <w:tc>
          <w:tcPr>
            <w:tcW w:w="317"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6</w:t>
            </w:r>
          </w:p>
        </w:tc>
        <w:tc>
          <w:tcPr>
            <w:tcW w:w="1556"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Уборщица</w:t>
            </w:r>
          </w:p>
        </w:tc>
        <w:tc>
          <w:tcPr>
            <w:tcW w:w="851"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4</w:t>
            </w:r>
          </w:p>
        </w:tc>
        <w:tc>
          <w:tcPr>
            <w:tcW w:w="1133"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662,40</w:t>
            </w:r>
          </w:p>
        </w:tc>
        <w:tc>
          <w:tcPr>
            <w:tcW w:w="1560" w:type="dxa"/>
            <w:gridSpan w:val="2"/>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132,48</w:t>
            </w:r>
          </w:p>
        </w:tc>
        <w:tc>
          <w:tcPr>
            <w:tcW w:w="1559" w:type="dxa"/>
            <w:gridSpan w:val="2"/>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165,60</w:t>
            </w:r>
          </w:p>
        </w:tc>
        <w:tc>
          <w:tcPr>
            <w:tcW w:w="1559" w:type="dxa"/>
            <w:gridSpan w:val="2"/>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300,00</w:t>
            </w:r>
          </w:p>
        </w:tc>
        <w:tc>
          <w:tcPr>
            <w:tcW w:w="1289" w:type="dxa"/>
            <w:gridSpan w:val="2"/>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1 260,48</w:t>
            </w:r>
          </w:p>
        </w:tc>
      </w:tr>
    </w:tbl>
    <w:p w:rsidR="009F0F65" w:rsidRDefault="00576189">
      <w:pPr>
        <w:pStyle w:val="7"/>
        <w:jc w:val="both"/>
      </w:pPr>
      <w:r>
        <w:t xml:space="preserve"> </w:t>
      </w:r>
    </w:p>
    <w:p w:rsidR="009F0F65" w:rsidRDefault="00576189">
      <w:pPr>
        <w:pStyle w:val="7"/>
      </w:pPr>
      <w:r>
        <w:t>Фонд оплаты труда</w:t>
      </w:r>
    </w:p>
    <w:tbl>
      <w:tblPr>
        <w:tblW w:w="0" w:type="auto"/>
        <w:tblInd w:w="-112" w:type="dxa"/>
        <w:tblLayout w:type="fixed"/>
        <w:tblCellMar>
          <w:left w:w="30" w:type="dxa"/>
          <w:right w:w="30" w:type="dxa"/>
        </w:tblCellMar>
        <w:tblLook w:val="0000" w:firstRow="0" w:lastRow="0" w:firstColumn="0" w:lastColumn="0" w:noHBand="0" w:noVBand="0"/>
      </w:tblPr>
      <w:tblGrid>
        <w:gridCol w:w="2127"/>
        <w:gridCol w:w="709"/>
        <w:gridCol w:w="1275"/>
        <w:gridCol w:w="709"/>
        <w:gridCol w:w="1276"/>
        <w:gridCol w:w="709"/>
        <w:gridCol w:w="1275"/>
        <w:gridCol w:w="709"/>
        <w:gridCol w:w="1276"/>
      </w:tblGrid>
      <w:tr w:rsidR="009F0F65">
        <w:trPr>
          <w:trHeight w:val="250"/>
        </w:trPr>
        <w:tc>
          <w:tcPr>
            <w:tcW w:w="2127" w:type="dxa"/>
          </w:tcPr>
          <w:p w:rsidR="009F0F65" w:rsidRDefault="009F0F65">
            <w:pPr>
              <w:jc w:val="both"/>
              <w:rPr>
                <w:b/>
                <w:snapToGrid w:val="0"/>
                <w:color w:val="000000"/>
              </w:rPr>
            </w:pPr>
          </w:p>
        </w:tc>
        <w:tc>
          <w:tcPr>
            <w:tcW w:w="709" w:type="dxa"/>
          </w:tcPr>
          <w:p w:rsidR="009F0F65" w:rsidRDefault="009F0F65">
            <w:pPr>
              <w:jc w:val="both"/>
              <w:rPr>
                <w:b/>
                <w:snapToGrid w:val="0"/>
                <w:color w:val="000000"/>
              </w:rPr>
            </w:pPr>
          </w:p>
        </w:tc>
        <w:tc>
          <w:tcPr>
            <w:tcW w:w="1275" w:type="dxa"/>
          </w:tcPr>
          <w:p w:rsidR="009F0F65" w:rsidRDefault="009F0F65">
            <w:pPr>
              <w:jc w:val="both"/>
              <w:rPr>
                <w:b/>
                <w:snapToGrid w:val="0"/>
                <w:color w:val="000000"/>
              </w:rPr>
            </w:pPr>
          </w:p>
        </w:tc>
        <w:tc>
          <w:tcPr>
            <w:tcW w:w="709" w:type="dxa"/>
          </w:tcPr>
          <w:p w:rsidR="009F0F65" w:rsidRDefault="009F0F65">
            <w:pPr>
              <w:jc w:val="both"/>
              <w:rPr>
                <w:b/>
                <w:snapToGrid w:val="0"/>
                <w:color w:val="000000"/>
              </w:rPr>
            </w:pPr>
          </w:p>
        </w:tc>
        <w:tc>
          <w:tcPr>
            <w:tcW w:w="1276" w:type="dxa"/>
          </w:tcPr>
          <w:p w:rsidR="009F0F65" w:rsidRDefault="009F0F65">
            <w:pPr>
              <w:jc w:val="both"/>
              <w:rPr>
                <w:b/>
                <w:snapToGrid w:val="0"/>
                <w:color w:val="000000"/>
              </w:rPr>
            </w:pPr>
          </w:p>
        </w:tc>
        <w:tc>
          <w:tcPr>
            <w:tcW w:w="709" w:type="dxa"/>
          </w:tcPr>
          <w:p w:rsidR="009F0F65" w:rsidRDefault="009F0F65">
            <w:pPr>
              <w:jc w:val="both"/>
              <w:rPr>
                <w:b/>
                <w:snapToGrid w:val="0"/>
                <w:color w:val="000000"/>
              </w:rPr>
            </w:pPr>
          </w:p>
        </w:tc>
        <w:tc>
          <w:tcPr>
            <w:tcW w:w="1275" w:type="dxa"/>
          </w:tcPr>
          <w:p w:rsidR="009F0F65" w:rsidRDefault="009F0F65">
            <w:pPr>
              <w:jc w:val="both"/>
              <w:rPr>
                <w:b/>
                <w:snapToGrid w:val="0"/>
                <w:color w:val="000000"/>
              </w:rPr>
            </w:pPr>
          </w:p>
        </w:tc>
        <w:tc>
          <w:tcPr>
            <w:tcW w:w="709" w:type="dxa"/>
          </w:tcPr>
          <w:p w:rsidR="009F0F65" w:rsidRDefault="009F0F65">
            <w:pPr>
              <w:jc w:val="both"/>
              <w:rPr>
                <w:b/>
                <w:snapToGrid w:val="0"/>
                <w:color w:val="000000"/>
              </w:rPr>
            </w:pPr>
          </w:p>
        </w:tc>
        <w:tc>
          <w:tcPr>
            <w:tcW w:w="1276" w:type="dxa"/>
          </w:tcPr>
          <w:p w:rsidR="009F0F65" w:rsidRDefault="00576189">
            <w:pPr>
              <w:jc w:val="both"/>
              <w:rPr>
                <w:b/>
                <w:snapToGrid w:val="0"/>
                <w:color w:val="000000"/>
              </w:rPr>
            </w:pPr>
            <w:r>
              <w:rPr>
                <w:b/>
                <w:snapToGrid w:val="0"/>
                <w:color w:val="000000"/>
              </w:rPr>
              <w:t>изм в руб.</w:t>
            </w:r>
          </w:p>
        </w:tc>
      </w:tr>
      <w:tr w:rsidR="009F0F65">
        <w:trPr>
          <w:trHeight w:val="250"/>
        </w:trPr>
        <w:tc>
          <w:tcPr>
            <w:tcW w:w="2127" w:type="dxa"/>
            <w:tcBorders>
              <w:top w:val="single" w:sz="6" w:space="0" w:color="auto"/>
              <w:left w:val="single" w:sz="6" w:space="0" w:color="auto"/>
              <w:right w:val="single" w:sz="6" w:space="0" w:color="auto"/>
            </w:tcBorders>
          </w:tcPr>
          <w:p w:rsidR="009F0F65" w:rsidRDefault="009F0F65">
            <w:pPr>
              <w:spacing w:line="360" w:lineRule="auto"/>
              <w:jc w:val="center"/>
              <w:rPr>
                <w:b/>
                <w:snapToGrid w:val="0"/>
                <w:color w:val="000000"/>
              </w:rPr>
            </w:pPr>
          </w:p>
        </w:tc>
        <w:tc>
          <w:tcPr>
            <w:tcW w:w="709" w:type="dxa"/>
            <w:tcBorders>
              <w:top w:val="single" w:sz="6" w:space="0" w:color="auto"/>
              <w:bottom w:val="single" w:sz="6" w:space="0" w:color="auto"/>
            </w:tcBorders>
          </w:tcPr>
          <w:p w:rsidR="009F0F65" w:rsidRDefault="009F0F65">
            <w:pPr>
              <w:spacing w:line="360" w:lineRule="auto"/>
              <w:jc w:val="center"/>
              <w:rPr>
                <w:b/>
                <w:snapToGrid w:val="0"/>
                <w:color w:val="000000"/>
              </w:rPr>
            </w:pPr>
          </w:p>
        </w:tc>
        <w:tc>
          <w:tcPr>
            <w:tcW w:w="1275" w:type="dxa"/>
            <w:tcBorders>
              <w:top w:val="single" w:sz="6" w:space="0" w:color="auto"/>
              <w:bottom w:val="single" w:sz="6" w:space="0" w:color="auto"/>
              <w:right w:val="single" w:sz="6" w:space="0" w:color="auto"/>
            </w:tcBorders>
          </w:tcPr>
          <w:p w:rsidR="009F0F65" w:rsidRDefault="00576189">
            <w:pPr>
              <w:spacing w:line="360" w:lineRule="auto"/>
              <w:jc w:val="center"/>
              <w:rPr>
                <w:b/>
                <w:snapToGrid w:val="0"/>
                <w:color w:val="000000"/>
                <w:lang w:val="en-US"/>
              </w:rPr>
            </w:pPr>
            <w:r>
              <w:rPr>
                <w:b/>
                <w:snapToGrid w:val="0"/>
                <w:color w:val="000000"/>
                <w:lang w:val="en-US"/>
              </w:rPr>
              <w:t xml:space="preserve">I </w:t>
            </w:r>
            <w:r>
              <w:rPr>
                <w:b/>
                <w:snapToGrid w:val="0"/>
                <w:color w:val="000000"/>
              </w:rPr>
              <w:t>кв</w:t>
            </w:r>
            <w:r>
              <w:rPr>
                <w:b/>
                <w:snapToGrid w:val="0"/>
                <w:color w:val="000000"/>
                <w:lang w:val="en-US"/>
              </w:rPr>
              <w:t>.</w:t>
            </w:r>
          </w:p>
        </w:tc>
        <w:tc>
          <w:tcPr>
            <w:tcW w:w="709" w:type="dxa"/>
            <w:tcBorders>
              <w:top w:val="single" w:sz="6" w:space="0" w:color="auto"/>
              <w:left w:val="single" w:sz="6" w:space="0" w:color="auto"/>
              <w:bottom w:val="single" w:sz="6" w:space="0" w:color="auto"/>
            </w:tcBorders>
          </w:tcPr>
          <w:p w:rsidR="009F0F65" w:rsidRDefault="009F0F65">
            <w:pPr>
              <w:spacing w:line="360" w:lineRule="auto"/>
              <w:jc w:val="center"/>
              <w:rPr>
                <w:b/>
                <w:snapToGrid w:val="0"/>
                <w:color w:val="000000"/>
                <w:lang w:val="en-US"/>
              </w:rPr>
            </w:pPr>
          </w:p>
        </w:tc>
        <w:tc>
          <w:tcPr>
            <w:tcW w:w="1276" w:type="dxa"/>
            <w:tcBorders>
              <w:top w:val="single" w:sz="6" w:space="0" w:color="auto"/>
              <w:bottom w:val="single" w:sz="6" w:space="0" w:color="auto"/>
              <w:right w:val="single" w:sz="6" w:space="0" w:color="auto"/>
            </w:tcBorders>
          </w:tcPr>
          <w:p w:rsidR="009F0F65" w:rsidRDefault="00576189">
            <w:pPr>
              <w:spacing w:line="360" w:lineRule="auto"/>
              <w:jc w:val="center"/>
              <w:rPr>
                <w:b/>
                <w:snapToGrid w:val="0"/>
                <w:color w:val="000000"/>
                <w:lang w:val="en-US"/>
              </w:rPr>
            </w:pPr>
            <w:r>
              <w:rPr>
                <w:b/>
                <w:snapToGrid w:val="0"/>
                <w:color w:val="000000"/>
                <w:lang w:val="en-US"/>
              </w:rPr>
              <w:t xml:space="preserve">II </w:t>
            </w:r>
            <w:r>
              <w:rPr>
                <w:b/>
                <w:snapToGrid w:val="0"/>
                <w:color w:val="000000"/>
              </w:rPr>
              <w:t>кв</w:t>
            </w:r>
            <w:r>
              <w:rPr>
                <w:b/>
                <w:snapToGrid w:val="0"/>
                <w:color w:val="000000"/>
                <w:lang w:val="en-US"/>
              </w:rPr>
              <w:t>.</w:t>
            </w:r>
          </w:p>
        </w:tc>
        <w:tc>
          <w:tcPr>
            <w:tcW w:w="709" w:type="dxa"/>
            <w:tcBorders>
              <w:top w:val="single" w:sz="6" w:space="0" w:color="auto"/>
              <w:left w:val="single" w:sz="6" w:space="0" w:color="auto"/>
              <w:bottom w:val="single" w:sz="6" w:space="0" w:color="auto"/>
            </w:tcBorders>
          </w:tcPr>
          <w:p w:rsidR="009F0F65" w:rsidRDefault="009F0F65">
            <w:pPr>
              <w:spacing w:line="360" w:lineRule="auto"/>
              <w:jc w:val="center"/>
              <w:rPr>
                <w:b/>
                <w:snapToGrid w:val="0"/>
                <w:color w:val="000000"/>
                <w:lang w:val="en-US"/>
              </w:rPr>
            </w:pPr>
          </w:p>
        </w:tc>
        <w:tc>
          <w:tcPr>
            <w:tcW w:w="1275" w:type="dxa"/>
            <w:tcBorders>
              <w:top w:val="single" w:sz="6" w:space="0" w:color="auto"/>
              <w:bottom w:val="single" w:sz="6" w:space="0" w:color="auto"/>
              <w:right w:val="single" w:sz="6" w:space="0" w:color="auto"/>
            </w:tcBorders>
          </w:tcPr>
          <w:p w:rsidR="009F0F65" w:rsidRDefault="00576189">
            <w:pPr>
              <w:spacing w:line="360" w:lineRule="auto"/>
              <w:jc w:val="center"/>
              <w:rPr>
                <w:b/>
                <w:snapToGrid w:val="0"/>
                <w:color w:val="000000"/>
              </w:rPr>
            </w:pPr>
            <w:r>
              <w:rPr>
                <w:b/>
                <w:snapToGrid w:val="0"/>
                <w:color w:val="000000"/>
              </w:rPr>
              <w:t>III кв.</w:t>
            </w:r>
          </w:p>
        </w:tc>
        <w:tc>
          <w:tcPr>
            <w:tcW w:w="709" w:type="dxa"/>
            <w:tcBorders>
              <w:top w:val="single" w:sz="6" w:space="0" w:color="auto"/>
              <w:left w:val="single" w:sz="6" w:space="0" w:color="auto"/>
              <w:bottom w:val="single" w:sz="6" w:space="0" w:color="auto"/>
            </w:tcBorders>
          </w:tcPr>
          <w:p w:rsidR="009F0F65" w:rsidRDefault="009F0F65">
            <w:pPr>
              <w:spacing w:line="360" w:lineRule="auto"/>
              <w:jc w:val="center"/>
              <w:rPr>
                <w:b/>
                <w:snapToGrid w:val="0"/>
                <w:color w:val="000000"/>
              </w:rPr>
            </w:pPr>
          </w:p>
        </w:tc>
        <w:tc>
          <w:tcPr>
            <w:tcW w:w="1276" w:type="dxa"/>
            <w:tcBorders>
              <w:top w:val="single" w:sz="6" w:space="0" w:color="auto"/>
              <w:bottom w:val="single" w:sz="6" w:space="0" w:color="auto"/>
              <w:right w:val="single" w:sz="6" w:space="0" w:color="auto"/>
            </w:tcBorders>
          </w:tcPr>
          <w:p w:rsidR="009F0F65" w:rsidRDefault="00576189">
            <w:pPr>
              <w:spacing w:line="360" w:lineRule="auto"/>
              <w:jc w:val="center"/>
              <w:rPr>
                <w:b/>
                <w:snapToGrid w:val="0"/>
                <w:color w:val="000000"/>
              </w:rPr>
            </w:pPr>
            <w:r>
              <w:rPr>
                <w:b/>
                <w:snapToGrid w:val="0"/>
                <w:color w:val="000000"/>
              </w:rPr>
              <w:t>IV кв.</w:t>
            </w:r>
          </w:p>
        </w:tc>
      </w:tr>
      <w:tr w:rsidR="009F0F65">
        <w:trPr>
          <w:trHeight w:val="250"/>
        </w:trPr>
        <w:tc>
          <w:tcPr>
            <w:tcW w:w="2127" w:type="dxa"/>
            <w:tcBorders>
              <w:left w:val="single" w:sz="6" w:space="0" w:color="auto"/>
              <w:right w:val="single" w:sz="6" w:space="0" w:color="auto"/>
            </w:tcBorders>
          </w:tcPr>
          <w:p w:rsidR="009F0F65" w:rsidRDefault="00576189">
            <w:pPr>
              <w:spacing w:line="360" w:lineRule="auto"/>
              <w:jc w:val="both"/>
              <w:rPr>
                <w:b/>
                <w:snapToGrid w:val="0"/>
                <w:color w:val="000000"/>
              </w:rPr>
            </w:pPr>
            <w:r>
              <w:rPr>
                <w:b/>
                <w:snapToGrid w:val="0"/>
                <w:color w:val="000000"/>
              </w:rPr>
              <w:t xml:space="preserve">Категория </w:t>
            </w:r>
          </w:p>
        </w:tc>
        <w:tc>
          <w:tcPr>
            <w:tcW w:w="709" w:type="dxa"/>
            <w:tcBorders>
              <w:top w:val="single" w:sz="6" w:space="0" w:color="auto"/>
              <w:right w:val="single" w:sz="6" w:space="0" w:color="auto"/>
            </w:tcBorders>
          </w:tcPr>
          <w:p w:rsidR="009F0F65" w:rsidRDefault="00576189">
            <w:pPr>
              <w:spacing w:line="360" w:lineRule="auto"/>
              <w:jc w:val="both"/>
              <w:rPr>
                <w:b/>
                <w:snapToGrid w:val="0"/>
                <w:color w:val="000000"/>
              </w:rPr>
            </w:pPr>
            <w:r>
              <w:rPr>
                <w:b/>
                <w:snapToGrid w:val="0"/>
                <w:color w:val="000000"/>
              </w:rPr>
              <w:t>Числ.</w:t>
            </w:r>
          </w:p>
        </w:tc>
        <w:tc>
          <w:tcPr>
            <w:tcW w:w="1275" w:type="dxa"/>
            <w:tcBorders>
              <w:top w:val="single" w:sz="6" w:space="0" w:color="auto"/>
            </w:tcBorders>
          </w:tcPr>
          <w:p w:rsidR="009F0F65" w:rsidRDefault="00576189">
            <w:pPr>
              <w:spacing w:line="360" w:lineRule="auto"/>
              <w:jc w:val="both"/>
              <w:rPr>
                <w:b/>
                <w:snapToGrid w:val="0"/>
                <w:color w:val="000000"/>
              </w:rPr>
            </w:pPr>
            <w:r>
              <w:rPr>
                <w:b/>
                <w:snapToGrid w:val="0"/>
                <w:color w:val="000000"/>
              </w:rPr>
              <w:t>Фонд опл.</w:t>
            </w:r>
          </w:p>
        </w:tc>
        <w:tc>
          <w:tcPr>
            <w:tcW w:w="709" w:type="dxa"/>
            <w:tcBorders>
              <w:top w:val="single" w:sz="6" w:space="0" w:color="auto"/>
              <w:left w:val="single" w:sz="6" w:space="0" w:color="auto"/>
              <w:right w:val="single" w:sz="6" w:space="0" w:color="auto"/>
            </w:tcBorders>
          </w:tcPr>
          <w:p w:rsidR="009F0F65" w:rsidRDefault="00576189">
            <w:pPr>
              <w:spacing w:line="360" w:lineRule="auto"/>
              <w:jc w:val="both"/>
              <w:rPr>
                <w:b/>
                <w:snapToGrid w:val="0"/>
                <w:color w:val="000000"/>
              </w:rPr>
            </w:pPr>
            <w:r>
              <w:rPr>
                <w:b/>
                <w:snapToGrid w:val="0"/>
                <w:color w:val="000000"/>
              </w:rPr>
              <w:t>Числ.</w:t>
            </w:r>
          </w:p>
        </w:tc>
        <w:tc>
          <w:tcPr>
            <w:tcW w:w="1276" w:type="dxa"/>
            <w:tcBorders>
              <w:top w:val="single" w:sz="6" w:space="0" w:color="auto"/>
              <w:left w:val="single" w:sz="6" w:space="0" w:color="auto"/>
              <w:right w:val="single" w:sz="6" w:space="0" w:color="auto"/>
            </w:tcBorders>
          </w:tcPr>
          <w:p w:rsidR="009F0F65" w:rsidRDefault="00576189">
            <w:pPr>
              <w:spacing w:line="360" w:lineRule="auto"/>
              <w:jc w:val="both"/>
              <w:rPr>
                <w:b/>
                <w:snapToGrid w:val="0"/>
                <w:color w:val="000000"/>
              </w:rPr>
            </w:pPr>
            <w:r>
              <w:rPr>
                <w:b/>
                <w:snapToGrid w:val="0"/>
                <w:color w:val="000000"/>
              </w:rPr>
              <w:t>Фонд опл.</w:t>
            </w:r>
          </w:p>
        </w:tc>
        <w:tc>
          <w:tcPr>
            <w:tcW w:w="709" w:type="dxa"/>
            <w:tcBorders>
              <w:top w:val="single" w:sz="6" w:space="0" w:color="auto"/>
            </w:tcBorders>
          </w:tcPr>
          <w:p w:rsidR="009F0F65" w:rsidRDefault="00576189">
            <w:pPr>
              <w:spacing w:line="360" w:lineRule="auto"/>
              <w:jc w:val="both"/>
              <w:rPr>
                <w:b/>
                <w:snapToGrid w:val="0"/>
                <w:color w:val="000000"/>
              </w:rPr>
            </w:pPr>
            <w:r>
              <w:rPr>
                <w:b/>
                <w:snapToGrid w:val="0"/>
                <w:color w:val="000000"/>
              </w:rPr>
              <w:t>Числ.</w:t>
            </w:r>
          </w:p>
        </w:tc>
        <w:tc>
          <w:tcPr>
            <w:tcW w:w="1275" w:type="dxa"/>
            <w:tcBorders>
              <w:top w:val="single" w:sz="6" w:space="0" w:color="auto"/>
              <w:left w:val="single" w:sz="6" w:space="0" w:color="auto"/>
              <w:right w:val="single" w:sz="6" w:space="0" w:color="auto"/>
            </w:tcBorders>
          </w:tcPr>
          <w:p w:rsidR="009F0F65" w:rsidRDefault="00576189">
            <w:pPr>
              <w:spacing w:line="360" w:lineRule="auto"/>
              <w:jc w:val="both"/>
              <w:rPr>
                <w:b/>
                <w:snapToGrid w:val="0"/>
                <w:color w:val="000000"/>
              </w:rPr>
            </w:pPr>
            <w:r>
              <w:rPr>
                <w:b/>
                <w:snapToGrid w:val="0"/>
                <w:color w:val="000000"/>
              </w:rPr>
              <w:t>Фонд опл.</w:t>
            </w:r>
          </w:p>
        </w:tc>
        <w:tc>
          <w:tcPr>
            <w:tcW w:w="709" w:type="dxa"/>
            <w:tcBorders>
              <w:top w:val="single" w:sz="6" w:space="0" w:color="auto"/>
            </w:tcBorders>
          </w:tcPr>
          <w:p w:rsidR="009F0F65" w:rsidRDefault="00576189">
            <w:pPr>
              <w:spacing w:line="360" w:lineRule="auto"/>
              <w:jc w:val="both"/>
              <w:rPr>
                <w:b/>
                <w:snapToGrid w:val="0"/>
                <w:color w:val="000000"/>
              </w:rPr>
            </w:pPr>
            <w:r>
              <w:rPr>
                <w:b/>
                <w:snapToGrid w:val="0"/>
                <w:color w:val="000000"/>
              </w:rPr>
              <w:t>Числ.</w:t>
            </w:r>
          </w:p>
        </w:tc>
        <w:tc>
          <w:tcPr>
            <w:tcW w:w="1276" w:type="dxa"/>
            <w:tcBorders>
              <w:top w:val="single" w:sz="6" w:space="0" w:color="auto"/>
              <w:left w:val="single" w:sz="6" w:space="0" w:color="auto"/>
              <w:right w:val="single" w:sz="6" w:space="0" w:color="auto"/>
            </w:tcBorders>
          </w:tcPr>
          <w:p w:rsidR="009F0F65" w:rsidRDefault="00576189">
            <w:pPr>
              <w:spacing w:line="360" w:lineRule="auto"/>
              <w:jc w:val="both"/>
              <w:rPr>
                <w:b/>
                <w:snapToGrid w:val="0"/>
                <w:color w:val="000000"/>
              </w:rPr>
            </w:pPr>
            <w:r>
              <w:rPr>
                <w:b/>
                <w:snapToGrid w:val="0"/>
                <w:color w:val="000000"/>
              </w:rPr>
              <w:t>Фонд опл.</w:t>
            </w:r>
          </w:p>
        </w:tc>
      </w:tr>
      <w:tr w:rsidR="009F0F65">
        <w:trPr>
          <w:trHeight w:val="250"/>
        </w:trPr>
        <w:tc>
          <w:tcPr>
            <w:tcW w:w="2127" w:type="dxa"/>
            <w:tcBorders>
              <w:left w:val="single" w:sz="6" w:space="0" w:color="auto"/>
              <w:bottom w:val="single" w:sz="6" w:space="0" w:color="auto"/>
              <w:right w:val="single" w:sz="6" w:space="0" w:color="auto"/>
            </w:tcBorders>
          </w:tcPr>
          <w:p w:rsidR="009F0F65" w:rsidRDefault="00576189">
            <w:pPr>
              <w:spacing w:line="360" w:lineRule="auto"/>
              <w:jc w:val="both"/>
              <w:rPr>
                <w:b/>
                <w:snapToGrid w:val="0"/>
                <w:color w:val="000000"/>
              </w:rPr>
            </w:pPr>
            <w:r>
              <w:rPr>
                <w:b/>
                <w:snapToGrid w:val="0"/>
                <w:color w:val="000000"/>
              </w:rPr>
              <w:t>работников</w:t>
            </w:r>
          </w:p>
        </w:tc>
        <w:tc>
          <w:tcPr>
            <w:tcW w:w="709" w:type="dxa"/>
            <w:tcBorders>
              <w:bottom w:val="single" w:sz="6" w:space="0" w:color="auto"/>
              <w:right w:val="single" w:sz="6" w:space="0" w:color="auto"/>
            </w:tcBorders>
          </w:tcPr>
          <w:p w:rsidR="009F0F65" w:rsidRDefault="00576189">
            <w:pPr>
              <w:spacing w:line="360" w:lineRule="auto"/>
              <w:jc w:val="both"/>
              <w:rPr>
                <w:b/>
                <w:snapToGrid w:val="0"/>
                <w:color w:val="000000"/>
              </w:rPr>
            </w:pPr>
            <w:r>
              <w:rPr>
                <w:b/>
                <w:snapToGrid w:val="0"/>
                <w:color w:val="000000"/>
              </w:rPr>
              <w:t>чел.</w:t>
            </w:r>
          </w:p>
        </w:tc>
        <w:tc>
          <w:tcPr>
            <w:tcW w:w="1275" w:type="dxa"/>
            <w:tcBorders>
              <w:bottom w:val="single" w:sz="6" w:space="0" w:color="auto"/>
            </w:tcBorders>
          </w:tcPr>
          <w:p w:rsidR="009F0F65" w:rsidRDefault="00576189">
            <w:pPr>
              <w:spacing w:line="360" w:lineRule="auto"/>
              <w:jc w:val="both"/>
              <w:rPr>
                <w:b/>
                <w:snapToGrid w:val="0"/>
                <w:color w:val="000000"/>
              </w:rPr>
            </w:pPr>
            <w:r>
              <w:rPr>
                <w:b/>
                <w:snapToGrid w:val="0"/>
                <w:color w:val="000000"/>
              </w:rPr>
              <w:t>труда</w:t>
            </w:r>
          </w:p>
        </w:tc>
        <w:tc>
          <w:tcPr>
            <w:tcW w:w="709" w:type="dxa"/>
            <w:tcBorders>
              <w:left w:val="single" w:sz="6" w:space="0" w:color="auto"/>
              <w:bottom w:val="single" w:sz="6" w:space="0" w:color="auto"/>
              <w:right w:val="single" w:sz="6" w:space="0" w:color="auto"/>
            </w:tcBorders>
          </w:tcPr>
          <w:p w:rsidR="009F0F65" w:rsidRDefault="00576189">
            <w:pPr>
              <w:spacing w:line="360" w:lineRule="auto"/>
              <w:jc w:val="both"/>
              <w:rPr>
                <w:b/>
                <w:snapToGrid w:val="0"/>
                <w:color w:val="000000"/>
              </w:rPr>
            </w:pPr>
            <w:r>
              <w:rPr>
                <w:b/>
                <w:snapToGrid w:val="0"/>
                <w:color w:val="000000"/>
              </w:rPr>
              <w:t>чел.</w:t>
            </w:r>
          </w:p>
        </w:tc>
        <w:tc>
          <w:tcPr>
            <w:tcW w:w="1276" w:type="dxa"/>
            <w:tcBorders>
              <w:left w:val="single" w:sz="6" w:space="0" w:color="auto"/>
              <w:bottom w:val="single" w:sz="6" w:space="0" w:color="auto"/>
              <w:right w:val="single" w:sz="6" w:space="0" w:color="auto"/>
            </w:tcBorders>
          </w:tcPr>
          <w:p w:rsidR="009F0F65" w:rsidRDefault="00576189">
            <w:pPr>
              <w:spacing w:line="360" w:lineRule="auto"/>
              <w:jc w:val="both"/>
              <w:rPr>
                <w:b/>
                <w:snapToGrid w:val="0"/>
                <w:color w:val="000000"/>
              </w:rPr>
            </w:pPr>
            <w:r>
              <w:rPr>
                <w:b/>
                <w:snapToGrid w:val="0"/>
                <w:color w:val="000000"/>
              </w:rPr>
              <w:t>труда</w:t>
            </w:r>
          </w:p>
        </w:tc>
        <w:tc>
          <w:tcPr>
            <w:tcW w:w="709" w:type="dxa"/>
            <w:tcBorders>
              <w:bottom w:val="single" w:sz="6" w:space="0" w:color="auto"/>
            </w:tcBorders>
          </w:tcPr>
          <w:p w:rsidR="009F0F65" w:rsidRDefault="00576189">
            <w:pPr>
              <w:spacing w:line="360" w:lineRule="auto"/>
              <w:jc w:val="both"/>
              <w:rPr>
                <w:b/>
                <w:snapToGrid w:val="0"/>
                <w:color w:val="000000"/>
              </w:rPr>
            </w:pPr>
            <w:r>
              <w:rPr>
                <w:b/>
                <w:snapToGrid w:val="0"/>
                <w:color w:val="000000"/>
              </w:rPr>
              <w:t>чел.</w:t>
            </w:r>
          </w:p>
        </w:tc>
        <w:tc>
          <w:tcPr>
            <w:tcW w:w="1275" w:type="dxa"/>
            <w:tcBorders>
              <w:left w:val="single" w:sz="6" w:space="0" w:color="auto"/>
              <w:bottom w:val="single" w:sz="6" w:space="0" w:color="auto"/>
              <w:right w:val="single" w:sz="6" w:space="0" w:color="auto"/>
            </w:tcBorders>
          </w:tcPr>
          <w:p w:rsidR="009F0F65" w:rsidRDefault="00576189">
            <w:pPr>
              <w:spacing w:line="360" w:lineRule="auto"/>
              <w:jc w:val="both"/>
              <w:rPr>
                <w:b/>
                <w:snapToGrid w:val="0"/>
                <w:color w:val="000000"/>
              </w:rPr>
            </w:pPr>
            <w:r>
              <w:rPr>
                <w:b/>
                <w:snapToGrid w:val="0"/>
                <w:color w:val="000000"/>
              </w:rPr>
              <w:t>труда</w:t>
            </w:r>
          </w:p>
        </w:tc>
        <w:tc>
          <w:tcPr>
            <w:tcW w:w="709" w:type="dxa"/>
            <w:tcBorders>
              <w:bottom w:val="single" w:sz="6" w:space="0" w:color="auto"/>
            </w:tcBorders>
          </w:tcPr>
          <w:p w:rsidR="009F0F65" w:rsidRDefault="00576189">
            <w:pPr>
              <w:spacing w:line="360" w:lineRule="auto"/>
              <w:jc w:val="both"/>
              <w:rPr>
                <w:b/>
                <w:snapToGrid w:val="0"/>
                <w:color w:val="000000"/>
              </w:rPr>
            </w:pPr>
            <w:r>
              <w:rPr>
                <w:b/>
                <w:snapToGrid w:val="0"/>
                <w:color w:val="000000"/>
              </w:rPr>
              <w:t>чел.</w:t>
            </w:r>
          </w:p>
        </w:tc>
        <w:tc>
          <w:tcPr>
            <w:tcW w:w="1276" w:type="dxa"/>
            <w:tcBorders>
              <w:left w:val="single" w:sz="6" w:space="0" w:color="auto"/>
              <w:bottom w:val="single" w:sz="6" w:space="0" w:color="auto"/>
              <w:right w:val="single" w:sz="6" w:space="0" w:color="auto"/>
            </w:tcBorders>
          </w:tcPr>
          <w:p w:rsidR="009F0F65" w:rsidRDefault="00576189">
            <w:pPr>
              <w:spacing w:line="360" w:lineRule="auto"/>
              <w:jc w:val="both"/>
              <w:rPr>
                <w:b/>
                <w:snapToGrid w:val="0"/>
                <w:color w:val="000000"/>
              </w:rPr>
            </w:pPr>
            <w:r>
              <w:rPr>
                <w:b/>
                <w:snapToGrid w:val="0"/>
                <w:color w:val="000000"/>
              </w:rPr>
              <w:t>труда</w:t>
            </w:r>
          </w:p>
        </w:tc>
      </w:tr>
      <w:tr w:rsidR="009F0F65">
        <w:trPr>
          <w:trHeight w:val="250"/>
        </w:trPr>
        <w:tc>
          <w:tcPr>
            <w:tcW w:w="2127" w:type="dxa"/>
            <w:tcBorders>
              <w:top w:val="single" w:sz="6" w:space="0" w:color="auto"/>
              <w:left w:val="single" w:sz="6" w:space="0" w:color="auto"/>
            </w:tcBorders>
          </w:tcPr>
          <w:p w:rsidR="009F0F65" w:rsidRDefault="00576189">
            <w:pPr>
              <w:spacing w:line="360" w:lineRule="auto"/>
              <w:jc w:val="both"/>
              <w:rPr>
                <w:snapToGrid w:val="0"/>
                <w:color w:val="000000"/>
              </w:rPr>
            </w:pPr>
            <w:r>
              <w:rPr>
                <w:snapToGrid w:val="0"/>
                <w:color w:val="000000"/>
              </w:rPr>
              <w:t>Основные</w:t>
            </w:r>
          </w:p>
        </w:tc>
        <w:tc>
          <w:tcPr>
            <w:tcW w:w="709" w:type="dxa"/>
            <w:tcBorders>
              <w:top w:val="single" w:sz="6" w:space="0" w:color="auto"/>
              <w:left w:val="single" w:sz="6" w:space="0" w:color="auto"/>
              <w:right w:val="single" w:sz="6" w:space="0" w:color="auto"/>
            </w:tcBorders>
          </w:tcPr>
          <w:p w:rsidR="009F0F65" w:rsidRDefault="009F0F65">
            <w:pPr>
              <w:spacing w:line="360" w:lineRule="auto"/>
              <w:jc w:val="both"/>
              <w:rPr>
                <w:snapToGrid w:val="0"/>
                <w:color w:val="000000"/>
              </w:rPr>
            </w:pPr>
          </w:p>
        </w:tc>
        <w:tc>
          <w:tcPr>
            <w:tcW w:w="1275" w:type="dxa"/>
            <w:tcBorders>
              <w:top w:val="single" w:sz="6" w:space="0" w:color="auto"/>
            </w:tcBorders>
          </w:tcPr>
          <w:p w:rsidR="009F0F65" w:rsidRDefault="009F0F65">
            <w:pPr>
              <w:spacing w:line="360" w:lineRule="auto"/>
              <w:jc w:val="both"/>
              <w:rPr>
                <w:snapToGrid w:val="0"/>
                <w:color w:val="000000"/>
              </w:rPr>
            </w:pPr>
          </w:p>
        </w:tc>
        <w:tc>
          <w:tcPr>
            <w:tcW w:w="709" w:type="dxa"/>
            <w:tcBorders>
              <w:top w:val="single" w:sz="6" w:space="0" w:color="auto"/>
              <w:left w:val="single" w:sz="6" w:space="0" w:color="auto"/>
              <w:right w:val="single" w:sz="6" w:space="0" w:color="auto"/>
            </w:tcBorders>
          </w:tcPr>
          <w:p w:rsidR="009F0F65" w:rsidRDefault="009F0F65">
            <w:pPr>
              <w:spacing w:line="360" w:lineRule="auto"/>
              <w:jc w:val="both"/>
              <w:rPr>
                <w:snapToGrid w:val="0"/>
                <w:color w:val="000000"/>
              </w:rPr>
            </w:pPr>
          </w:p>
        </w:tc>
        <w:tc>
          <w:tcPr>
            <w:tcW w:w="1276" w:type="dxa"/>
            <w:tcBorders>
              <w:top w:val="single" w:sz="6" w:space="0" w:color="auto"/>
            </w:tcBorders>
          </w:tcPr>
          <w:p w:rsidR="009F0F65" w:rsidRDefault="009F0F65">
            <w:pPr>
              <w:spacing w:line="360" w:lineRule="auto"/>
              <w:jc w:val="both"/>
              <w:rPr>
                <w:snapToGrid w:val="0"/>
                <w:color w:val="000000"/>
              </w:rPr>
            </w:pPr>
          </w:p>
        </w:tc>
        <w:tc>
          <w:tcPr>
            <w:tcW w:w="709" w:type="dxa"/>
            <w:tcBorders>
              <w:top w:val="single" w:sz="6" w:space="0" w:color="auto"/>
              <w:left w:val="single" w:sz="6" w:space="0" w:color="auto"/>
              <w:right w:val="single" w:sz="6" w:space="0" w:color="auto"/>
            </w:tcBorders>
          </w:tcPr>
          <w:p w:rsidR="009F0F65" w:rsidRDefault="009F0F65">
            <w:pPr>
              <w:spacing w:line="360" w:lineRule="auto"/>
              <w:jc w:val="both"/>
              <w:rPr>
                <w:snapToGrid w:val="0"/>
                <w:color w:val="000000"/>
              </w:rPr>
            </w:pPr>
          </w:p>
        </w:tc>
        <w:tc>
          <w:tcPr>
            <w:tcW w:w="1275" w:type="dxa"/>
            <w:tcBorders>
              <w:top w:val="single" w:sz="6" w:space="0" w:color="auto"/>
            </w:tcBorders>
          </w:tcPr>
          <w:p w:rsidR="009F0F65" w:rsidRDefault="009F0F65">
            <w:pPr>
              <w:spacing w:line="360" w:lineRule="auto"/>
              <w:jc w:val="both"/>
              <w:rPr>
                <w:snapToGrid w:val="0"/>
                <w:color w:val="000000"/>
              </w:rPr>
            </w:pPr>
          </w:p>
        </w:tc>
        <w:tc>
          <w:tcPr>
            <w:tcW w:w="709" w:type="dxa"/>
            <w:tcBorders>
              <w:top w:val="single" w:sz="6" w:space="0" w:color="auto"/>
              <w:left w:val="single" w:sz="6" w:space="0" w:color="auto"/>
              <w:right w:val="single" w:sz="6" w:space="0" w:color="auto"/>
            </w:tcBorders>
          </w:tcPr>
          <w:p w:rsidR="009F0F65" w:rsidRDefault="009F0F65">
            <w:pPr>
              <w:spacing w:line="360" w:lineRule="auto"/>
              <w:jc w:val="both"/>
              <w:rPr>
                <w:snapToGrid w:val="0"/>
                <w:color w:val="000000"/>
              </w:rPr>
            </w:pPr>
          </w:p>
        </w:tc>
        <w:tc>
          <w:tcPr>
            <w:tcW w:w="1276" w:type="dxa"/>
            <w:tcBorders>
              <w:top w:val="single" w:sz="6" w:space="0" w:color="auto"/>
              <w:left w:val="single" w:sz="6" w:space="0" w:color="auto"/>
              <w:right w:val="single" w:sz="6" w:space="0" w:color="auto"/>
            </w:tcBorders>
          </w:tcPr>
          <w:p w:rsidR="009F0F65" w:rsidRDefault="009F0F65">
            <w:pPr>
              <w:spacing w:line="360" w:lineRule="auto"/>
              <w:jc w:val="both"/>
              <w:rPr>
                <w:snapToGrid w:val="0"/>
                <w:color w:val="000000"/>
              </w:rPr>
            </w:pPr>
          </w:p>
        </w:tc>
      </w:tr>
      <w:tr w:rsidR="009F0F65">
        <w:trPr>
          <w:trHeight w:val="250"/>
        </w:trPr>
        <w:tc>
          <w:tcPr>
            <w:tcW w:w="2127" w:type="dxa"/>
            <w:tcBorders>
              <w:left w:val="single" w:sz="6" w:space="0" w:color="auto"/>
            </w:tcBorders>
          </w:tcPr>
          <w:p w:rsidR="009F0F65" w:rsidRDefault="00576189">
            <w:pPr>
              <w:spacing w:line="360" w:lineRule="auto"/>
              <w:jc w:val="both"/>
              <w:rPr>
                <w:snapToGrid w:val="0"/>
                <w:color w:val="000000"/>
              </w:rPr>
            </w:pPr>
            <w:r>
              <w:rPr>
                <w:snapToGrid w:val="0"/>
                <w:color w:val="000000"/>
              </w:rPr>
              <w:t>служащие</w:t>
            </w:r>
          </w:p>
        </w:tc>
        <w:tc>
          <w:tcPr>
            <w:tcW w:w="709"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8</w:t>
            </w:r>
          </w:p>
        </w:tc>
        <w:tc>
          <w:tcPr>
            <w:tcW w:w="1275" w:type="dxa"/>
          </w:tcPr>
          <w:p w:rsidR="009F0F65" w:rsidRDefault="00576189">
            <w:pPr>
              <w:spacing w:line="360" w:lineRule="auto"/>
              <w:jc w:val="both"/>
              <w:rPr>
                <w:snapToGrid w:val="0"/>
                <w:color w:val="000000"/>
              </w:rPr>
            </w:pPr>
            <w:r>
              <w:rPr>
                <w:snapToGrid w:val="0"/>
                <w:color w:val="000000"/>
              </w:rPr>
              <w:t>92 230,93</w:t>
            </w:r>
          </w:p>
        </w:tc>
        <w:tc>
          <w:tcPr>
            <w:tcW w:w="709"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8</w:t>
            </w:r>
          </w:p>
        </w:tc>
        <w:tc>
          <w:tcPr>
            <w:tcW w:w="1276" w:type="dxa"/>
          </w:tcPr>
          <w:p w:rsidR="009F0F65" w:rsidRDefault="00576189">
            <w:pPr>
              <w:spacing w:line="360" w:lineRule="auto"/>
              <w:jc w:val="both"/>
              <w:rPr>
                <w:snapToGrid w:val="0"/>
                <w:color w:val="000000"/>
              </w:rPr>
            </w:pPr>
            <w:r>
              <w:rPr>
                <w:snapToGrid w:val="0"/>
                <w:color w:val="000000"/>
              </w:rPr>
              <w:t>92 230,93</w:t>
            </w:r>
          </w:p>
        </w:tc>
        <w:tc>
          <w:tcPr>
            <w:tcW w:w="709"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8</w:t>
            </w:r>
          </w:p>
        </w:tc>
        <w:tc>
          <w:tcPr>
            <w:tcW w:w="1275" w:type="dxa"/>
          </w:tcPr>
          <w:p w:rsidR="009F0F65" w:rsidRDefault="00576189">
            <w:pPr>
              <w:spacing w:line="360" w:lineRule="auto"/>
              <w:jc w:val="both"/>
              <w:rPr>
                <w:snapToGrid w:val="0"/>
                <w:color w:val="000000"/>
              </w:rPr>
            </w:pPr>
            <w:r>
              <w:rPr>
                <w:snapToGrid w:val="0"/>
                <w:color w:val="000000"/>
              </w:rPr>
              <w:t>92 230,93</w:t>
            </w:r>
          </w:p>
        </w:tc>
        <w:tc>
          <w:tcPr>
            <w:tcW w:w="709"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8</w:t>
            </w:r>
          </w:p>
        </w:tc>
        <w:tc>
          <w:tcPr>
            <w:tcW w:w="1276"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92 230,93</w:t>
            </w:r>
          </w:p>
        </w:tc>
      </w:tr>
      <w:tr w:rsidR="009F0F65">
        <w:trPr>
          <w:trHeight w:val="250"/>
        </w:trPr>
        <w:tc>
          <w:tcPr>
            <w:tcW w:w="2127" w:type="dxa"/>
            <w:tcBorders>
              <w:top w:val="single" w:sz="4" w:space="0" w:color="auto"/>
              <w:left w:val="single" w:sz="4" w:space="0" w:color="auto"/>
              <w:bottom w:val="single" w:sz="4" w:space="0" w:color="auto"/>
            </w:tcBorders>
          </w:tcPr>
          <w:p w:rsidR="009F0F65" w:rsidRDefault="00576189">
            <w:pPr>
              <w:spacing w:line="360" w:lineRule="auto"/>
              <w:jc w:val="both"/>
              <w:rPr>
                <w:snapToGrid w:val="0"/>
                <w:color w:val="000000"/>
              </w:rPr>
            </w:pPr>
            <w:r>
              <w:rPr>
                <w:snapToGrid w:val="0"/>
                <w:color w:val="000000"/>
              </w:rPr>
              <w:t>Начисления 38,7%</w:t>
            </w:r>
          </w:p>
        </w:tc>
        <w:tc>
          <w:tcPr>
            <w:tcW w:w="709" w:type="dxa"/>
            <w:tcBorders>
              <w:top w:val="single" w:sz="4" w:space="0" w:color="auto"/>
              <w:left w:val="single" w:sz="6" w:space="0" w:color="auto"/>
              <w:bottom w:val="single" w:sz="4" w:space="0" w:color="auto"/>
              <w:right w:val="single" w:sz="6" w:space="0" w:color="auto"/>
            </w:tcBorders>
          </w:tcPr>
          <w:p w:rsidR="009F0F65" w:rsidRDefault="009F0F65">
            <w:pPr>
              <w:spacing w:line="360" w:lineRule="auto"/>
              <w:jc w:val="both"/>
              <w:rPr>
                <w:snapToGrid w:val="0"/>
                <w:color w:val="000000"/>
              </w:rPr>
            </w:pPr>
          </w:p>
        </w:tc>
        <w:tc>
          <w:tcPr>
            <w:tcW w:w="1275" w:type="dxa"/>
            <w:tcBorders>
              <w:top w:val="single" w:sz="4" w:space="0" w:color="auto"/>
              <w:bottom w:val="single" w:sz="4" w:space="0" w:color="auto"/>
            </w:tcBorders>
          </w:tcPr>
          <w:p w:rsidR="009F0F65" w:rsidRDefault="00576189">
            <w:pPr>
              <w:spacing w:line="360" w:lineRule="auto"/>
              <w:jc w:val="both"/>
              <w:rPr>
                <w:snapToGrid w:val="0"/>
                <w:color w:val="000000"/>
              </w:rPr>
            </w:pPr>
            <w:r>
              <w:rPr>
                <w:snapToGrid w:val="0"/>
                <w:color w:val="000000"/>
              </w:rPr>
              <w:t>35 693,37</w:t>
            </w:r>
          </w:p>
        </w:tc>
        <w:tc>
          <w:tcPr>
            <w:tcW w:w="709" w:type="dxa"/>
            <w:tcBorders>
              <w:top w:val="single" w:sz="4" w:space="0" w:color="auto"/>
              <w:left w:val="single" w:sz="6" w:space="0" w:color="auto"/>
              <w:bottom w:val="single" w:sz="4" w:space="0" w:color="auto"/>
              <w:right w:val="single" w:sz="6" w:space="0" w:color="auto"/>
            </w:tcBorders>
          </w:tcPr>
          <w:p w:rsidR="009F0F65" w:rsidRDefault="009F0F65">
            <w:pPr>
              <w:spacing w:line="360" w:lineRule="auto"/>
              <w:jc w:val="both"/>
              <w:rPr>
                <w:snapToGrid w:val="0"/>
                <w:color w:val="000000"/>
              </w:rPr>
            </w:pPr>
          </w:p>
        </w:tc>
        <w:tc>
          <w:tcPr>
            <w:tcW w:w="1276" w:type="dxa"/>
            <w:tcBorders>
              <w:top w:val="single" w:sz="4" w:space="0" w:color="auto"/>
              <w:bottom w:val="single" w:sz="4" w:space="0" w:color="auto"/>
            </w:tcBorders>
          </w:tcPr>
          <w:p w:rsidR="009F0F65" w:rsidRDefault="00576189">
            <w:pPr>
              <w:spacing w:line="360" w:lineRule="auto"/>
              <w:jc w:val="both"/>
              <w:rPr>
                <w:snapToGrid w:val="0"/>
                <w:color w:val="000000"/>
              </w:rPr>
            </w:pPr>
            <w:r>
              <w:rPr>
                <w:snapToGrid w:val="0"/>
                <w:color w:val="000000"/>
              </w:rPr>
              <w:t>35 693,37</w:t>
            </w:r>
          </w:p>
        </w:tc>
        <w:tc>
          <w:tcPr>
            <w:tcW w:w="709" w:type="dxa"/>
            <w:tcBorders>
              <w:top w:val="single" w:sz="4" w:space="0" w:color="auto"/>
              <w:left w:val="single" w:sz="6" w:space="0" w:color="auto"/>
              <w:bottom w:val="single" w:sz="4" w:space="0" w:color="auto"/>
              <w:right w:val="single" w:sz="6" w:space="0" w:color="auto"/>
            </w:tcBorders>
          </w:tcPr>
          <w:p w:rsidR="009F0F65" w:rsidRDefault="009F0F65">
            <w:pPr>
              <w:spacing w:line="360" w:lineRule="auto"/>
              <w:jc w:val="both"/>
              <w:rPr>
                <w:snapToGrid w:val="0"/>
                <w:color w:val="000000"/>
              </w:rPr>
            </w:pPr>
          </w:p>
        </w:tc>
        <w:tc>
          <w:tcPr>
            <w:tcW w:w="1275" w:type="dxa"/>
            <w:tcBorders>
              <w:top w:val="single" w:sz="4" w:space="0" w:color="auto"/>
              <w:bottom w:val="single" w:sz="4" w:space="0" w:color="auto"/>
            </w:tcBorders>
          </w:tcPr>
          <w:p w:rsidR="009F0F65" w:rsidRDefault="00576189">
            <w:pPr>
              <w:spacing w:line="360" w:lineRule="auto"/>
              <w:jc w:val="both"/>
              <w:rPr>
                <w:snapToGrid w:val="0"/>
                <w:color w:val="000000"/>
              </w:rPr>
            </w:pPr>
            <w:r>
              <w:rPr>
                <w:snapToGrid w:val="0"/>
                <w:color w:val="000000"/>
              </w:rPr>
              <w:t>35 693,37</w:t>
            </w:r>
          </w:p>
        </w:tc>
        <w:tc>
          <w:tcPr>
            <w:tcW w:w="709" w:type="dxa"/>
            <w:tcBorders>
              <w:top w:val="single" w:sz="4" w:space="0" w:color="auto"/>
              <w:left w:val="single" w:sz="6" w:space="0" w:color="auto"/>
              <w:bottom w:val="single" w:sz="4" w:space="0" w:color="auto"/>
              <w:right w:val="single" w:sz="6" w:space="0" w:color="auto"/>
            </w:tcBorders>
          </w:tcPr>
          <w:p w:rsidR="009F0F65" w:rsidRDefault="009F0F65">
            <w:pPr>
              <w:spacing w:line="360" w:lineRule="auto"/>
              <w:jc w:val="both"/>
              <w:rPr>
                <w:snapToGrid w:val="0"/>
                <w:color w:val="000000"/>
              </w:rPr>
            </w:pPr>
          </w:p>
        </w:tc>
        <w:tc>
          <w:tcPr>
            <w:tcW w:w="1276" w:type="dxa"/>
            <w:tcBorders>
              <w:top w:val="single" w:sz="4" w:space="0" w:color="auto"/>
              <w:left w:val="single" w:sz="6" w:space="0" w:color="auto"/>
              <w:bottom w:val="single" w:sz="4" w:space="0" w:color="auto"/>
              <w:right w:val="single" w:sz="4" w:space="0" w:color="auto"/>
            </w:tcBorders>
          </w:tcPr>
          <w:p w:rsidR="009F0F65" w:rsidRDefault="00576189">
            <w:pPr>
              <w:spacing w:line="360" w:lineRule="auto"/>
              <w:jc w:val="both"/>
              <w:rPr>
                <w:snapToGrid w:val="0"/>
                <w:color w:val="000000"/>
              </w:rPr>
            </w:pPr>
            <w:r>
              <w:rPr>
                <w:snapToGrid w:val="0"/>
                <w:color w:val="000000"/>
              </w:rPr>
              <w:t>35 693,37</w:t>
            </w:r>
          </w:p>
        </w:tc>
      </w:tr>
      <w:tr w:rsidR="009F0F65">
        <w:trPr>
          <w:trHeight w:val="250"/>
        </w:trPr>
        <w:tc>
          <w:tcPr>
            <w:tcW w:w="2127" w:type="dxa"/>
            <w:tcBorders>
              <w:left w:val="single" w:sz="6" w:space="0" w:color="auto"/>
            </w:tcBorders>
          </w:tcPr>
          <w:p w:rsidR="009F0F65" w:rsidRDefault="00576189">
            <w:pPr>
              <w:spacing w:line="360" w:lineRule="auto"/>
              <w:jc w:val="both"/>
              <w:rPr>
                <w:snapToGrid w:val="0"/>
                <w:color w:val="000000"/>
              </w:rPr>
            </w:pPr>
            <w:r>
              <w:rPr>
                <w:snapToGrid w:val="0"/>
                <w:color w:val="000000"/>
              </w:rPr>
              <w:t>Обслуживающий</w:t>
            </w:r>
          </w:p>
        </w:tc>
        <w:tc>
          <w:tcPr>
            <w:tcW w:w="709" w:type="dxa"/>
            <w:tcBorders>
              <w:left w:val="single" w:sz="6" w:space="0" w:color="auto"/>
              <w:right w:val="single" w:sz="6" w:space="0" w:color="auto"/>
            </w:tcBorders>
          </w:tcPr>
          <w:p w:rsidR="009F0F65" w:rsidRDefault="009F0F65">
            <w:pPr>
              <w:spacing w:line="360" w:lineRule="auto"/>
              <w:jc w:val="both"/>
              <w:rPr>
                <w:snapToGrid w:val="0"/>
                <w:color w:val="000000"/>
              </w:rPr>
            </w:pPr>
          </w:p>
        </w:tc>
        <w:tc>
          <w:tcPr>
            <w:tcW w:w="1275" w:type="dxa"/>
          </w:tcPr>
          <w:p w:rsidR="009F0F65" w:rsidRDefault="009F0F65">
            <w:pPr>
              <w:spacing w:line="360" w:lineRule="auto"/>
              <w:jc w:val="both"/>
              <w:rPr>
                <w:snapToGrid w:val="0"/>
                <w:color w:val="000000"/>
              </w:rPr>
            </w:pPr>
          </w:p>
        </w:tc>
        <w:tc>
          <w:tcPr>
            <w:tcW w:w="709" w:type="dxa"/>
            <w:tcBorders>
              <w:left w:val="single" w:sz="6" w:space="0" w:color="auto"/>
              <w:right w:val="single" w:sz="6" w:space="0" w:color="auto"/>
            </w:tcBorders>
          </w:tcPr>
          <w:p w:rsidR="009F0F65" w:rsidRDefault="009F0F65">
            <w:pPr>
              <w:spacing w:line="360" w:lineRule="auto"/>
              <w:jc w:val="both"/>
              <w:rPr>
                <w:snapToGrid w:val="0"/>
                <w:color w:val="000000"/>
              </w:rPr>
            </w:pPr>
          </w:p>
        </w:tc>
        <w:tc>
          <w:tcPr>
            <w:tcW w:w="1276" w:type="dxa"/>
          </w:tcPr>
          <w:p w:rsidR="009F0F65" w:rsidRDefault="009F0F65">
            <w:pPr>
              <w:spacing w:line="360" w:lineRule="auto"/>
              <w:jc w:val="both"/>
              <w:rPr>
                <w:snapToGrid w:val="0"/>
                <w:color w:val="000000"/>
              </w:rPr>
            </w:pPr>
          </w:p>
        </w:tc>
        <w:tc>
          <w:tcPr>
            <w:tcW w:w="709" w:type="dxa"/>
            <w:tcBorders>
              <w:left w:val="single" w:sz="6" w:space="0" w:color="auto"/>
              <w:right w:val="single" w:sz="6" w:space="0" w:color="auto"/>
            </w:tcBorders>
          </w:tcPr>
          <w:p w:rsidR="009F0F65" w:rsidRDefault="009F0F65">
            <w:pPr>
              <w:spacing w:line="360" w:lineRule="auto"/>
              <w:jc w:val="both"/>
              <w:rPr>
                <w:snapToGrid w:val="0"/>
                <w:color w:val="000000"/>
              </w:rPr>
            </w:pPr>
          </w:p>
        </w:tc>
        <w:tc>
          <w:tcPr>
            <w:tcW w:w="1275" w:type="dxa"/>
          </w:tcPr>
          <w:p w:rsidR="009F0F65" w:rsidRDefault="009F0F65">
            <w:pPr>
              <w:spacing w:line="360" w:lineRule="auto"/>
              <w:jc w:val="both"/>
              <w:rPr>
                <w:snapToGrid w:val="0"/>
                <w:color w:val="000000"/>
              </w:rPr>
            </w:pPr>
          </w:p>
        </w:tc>
        <w:tc>
          <w:tcPr>
            <w:tcW w:w="709" w:type="dxa"/>
            <w:tcBorders>
              <w:left w:val="single" w:sz="6" w:space="0" w:color="auto"/>
              <w:right w:val="single" w:sz="6" w:space="0" w:color="auto"/>
            </w:tcBorders>
          </w:tcPr>
          <w:p w:rsidR="009F0F65" w:rsidRDefault="009F0F65">
            <w:pPr>
              <w:spacing w:line="360" w:lineRule="auto"/>
              <w:jc w:val="both"/>
              <w:rPr>
                <w:snapToGrid w:val="0"/>
                <w:color w:val="000000"/>
              </w:rPr>
            </w:pPr>
          </w:p>
        </w:tc>
        <w:tc>
          <w:tcPr>
            <w:tcW w:w="1276" w:type="dxa"/>
            <w:tcBorders>
              <w:left w:val="single" w:sz="6" w:space="0" w:color="auto"/>
              <w:right w:val="single" w:sz="6" w:space="0" w:color="auto"/>
            </w:tcBorders>
          </w:tcPr>
          <w:p w:rsidR="009F0F65" w:rsidRDefault="009F0F65">
            <w:pPr>
              <w:spacing w:line="360" w:lineRule="auto"/>
              <w:jc w:val="both"/>
              <w:rPr>
                <w:snapToGrid w:val="0"/>
                <w:color w:val="000000"/>
              </w:rPr>
            </w:pPr>
          </w:p>
        </w:tc>
      </w:tr>
      <w:tr w:rsidR="009F0F65">
        <w:trPr>
          <w:trHeight w:val="250"/>
        </w:trPr>
        <w:tc>
          <w:tcPr>
            <w:tcW w:w="2127" w:type="dxa"/>
            <w:tcBorders>
              <w:left w:val="single" w:sz="6" w:space="0" w:color="auto"/>
            </w:tcBorders>
          </w:tcPr>
          <w:p w:rsidR="009F0F65" w:rsidRDefault="00576189">
            <w:pPr>
              <w:spacing w:line="360" w:lineRule="auto"/>
              <w:jc w:val="both"/>
              <w:rPr>
                <w:snapToGrid w:val="0"/>
                <w:color w:val="000000"/>
              </w:rPr>
            </w:pPr>
            <w:r>
              <w:rPr>
                <w:snapToGrid w:val="0"/>
                <w:color w:val="000000"/>
              </w:rPr>
              <w:t>персонал</w:t>
            </w:r>
          </w:p>
        </w:tc>
        <w:tc>
          <w:tcPr>
            <w:tcW w:w="709"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8</w:t>
            </w:r>
          </w:p>
        </w:tc>
        <w:tc>
          <w:tcPr>
            <w:tcW w:w="1275" w:type="dxa"/>
          </w:tcPr>
          <w:p w:rsidR="009F0F65" w:rsidRDefault="00576189">
            <w:pPr>
              <w:spacing w:line="360" w:lineRule="auto"/>
              <w:jc w:val="both"/>
              <w:rPr>
                <w:snapToGrid w:val="0"/>
                <w:color w:val="000000"/>
              </w:rPr>
            </w:pPr>
            <w:r>
              <w:rPr>
                <w:snapToGrid w:val="0"/>
                <w:color w:val="000000"/>
              </w:rPr>
              <w:t>33 276,67</w:t>
            </w:r>
          </w:p>
        </w:tc>
        <w:tc>
          <w:tcPr>
            <w:tcW w:w="709"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8</w:t>
            </w:r>
          </w:p>
        </w:tc>
        <w:tc>
          <w:tcPr>
            <w:tcW w:w="1276" w:type="dxa"/>
          </w:tcPr>
          <w:p w:rsidR="009F0F65" w:rsidRDefault="00576189">
            <w:pPr>
              <w:spacing w:line="360" w:lineRule="auto"/>
              <w:jc w:val="both"/>
              <w:rPr>
                <w:snapToGrid w:val="0"/>
                <w:color w:val="000000"/>
              </w:rPr>
            </w:pPr>
            <w:r>
              <w:rPr>
                <w:snapToGrid w:val="0"/>
                <w:color w:val="000000"/>
              </w:rPr>
              <w:t>33 276,67</w:t>
            </w:r>
          </w:p>
        </w:tc>
        <w:tc>
          <w:tcPr>
            <w:tcW w:w="709"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8</w:t>
            </w:r>
          </w:p>
        </w:tc>
        <w:tc>
          <w:tcPr>
            <w:tcW w:w="1275" w:type="dxa"/>
          </w:tcPr>
          <w:p w:rsidR="009F0F65" w:rsidRDefault="00576189">
            <w:pPr>
              <w:spacing w:line="360" w:lineRule="auto"/>
              <w:jc w:val="both"/>
              <w:rPr>
                <w:snapToGrid w:val="0"/>
                <w:color w:val="000000"/>
              </w:rPr>
            </w:pPr>
            <w:r>
              <w:rPr>
                <w:snapToGrid w:val="0"/>
                <w:color w:val="000000"/>
              </w:rPr>
              <w:t>33 276,67</w:t>
            </w:r>
          </w:p>
        </w:tc>
        <w:tc>
          <w:tcPr>
            <w:tcW w:w="709"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8</w:t>
            </w:r>
          </w:p>
        </w:tc>
        <w:tc>
          <w:tcPr>
            <w:tcW w:w="1276"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33 276,67</w:t>
            </w:r>
          </w:p>
        </w:tc>
      </w:tr>
      <w:tr w:rsidR="009F0F65">
        <w:trPr>
          <w:trHeight w:val="250"/>
        </w:trPr>
        <w:tc>
          <w:tcPr>
            <w:tcW w:w="2127" w:type="dxa"/>
            <w:tcBorders>
              <w:top w:val="single" w:sz="4" w:space="0" w:color="auto"/>
              <w:left w:val="single" w:sz="4" w:space="0" w:color="auto"/>
              <w:bottom w:val="single" w:sz="4" w:space="0" w:color="auto"/>
            </w:tcBorders>
          </w:tcPr>
          <w:p w:rsidR="009F0F65" w:rsidRDefault="00576189">
            <w:pPr>
              <w:spacing w:line="360" w:lineRule="auto"/>
              <w:jc w:val="both"/>
              <w:rPr>
                <w:snapToGrid w:val="0"/>
                <w:color w:val="000000"/>
              </w:rPr>
            </w:pPr>
            <w:r>
              <w:rPr>
                <w:snapToGrid w:val="0"/>
                <w:color w:val="000000"/>
              </w:rPr>
              <w:t>Начисления 38,7%</w:t>
            </w:r>
          </w:p>
        </w:tc>
        <w:tc>
          <w:tcPr>
            <w:tcW w:w="709" w:type="dxa"/>
            <w:tcBorders>
              <w:top w:val="single" w:sz="4" w:space="0" w:color="auto"/>
              <w:left w:val="single" w:sz="6" w:space="0" w:color="auto"/>
              <w:bottom w:val="single" w:sz="4" w:space="0" w:color="auto"/>
              <w:right w:val="single" w:sz="6" w:space="0" w:color="auto"/>
            </w:tcBorders>
          </w:tcPr>
          <w:p w:rsidR="009F0F65" w:rsidRDefault="009F0F65">
            <w:pPr>
              <w:spacing w:line="360" w:lineRule="auto"/>
              <w:jc w:val="both"/>
              <w:rPr>
                <w:snapToGrid w:val="0"/>
                <w:color w:val="000000"/>
              </w:rPr>
            </w:pPr>
          </w:p>
        </w:tc>
        <w:tc>
          <w:tcPr>
            <w:tcW w:w="1275" w:type="dxa"/>
            <w:tcBorders>
              <w:top w:val="single" w:sz="4" w:space="0" w:color="auto"/>
              <w:bottom w:val="single" w:sz="4" w:space="0" w:color="auto"/>
            </w:tcBorders>
          </w:tcPr>
          <w:p w:rsidR="009F0F65" w:rsidRDefault="00576189">
            <w:pPr>
              <w:spacing w:line="360" w:lineRule="auto"/>
              <w:jc w:val="both"/>
              <w:rPr>
                <w:snapToGrid w:val="0"/>
                <w:color w:val="000000"/>
              </w:rPr>
            </w:pPr>
            <w:r>
              <w:rPr>
                <w:snapToGrid w:val="0"/>
                <w:color w:val="000000"/>
              </w:rPr>
              <w:t>12 878,07</w:t>
            </w:r>
          </w:p>
        </w:tc>
        <w:tc>
          <w:tcPr>
            <w:tcW w:w="709" w:type="dxa"/>
            <w:tcBorders>
              <w:top w:val="single" w:sz="4" w:space="0" w:color="auto"/>
              <w:left w:val="single" w:sz="6" w:space="0" w:color="auto"/>
              <w:bottom w:val="single" w:sz="4" w:space="0" w:color="auto"/>
              <w:right w:val="single" w:sz="6" w:space="0" w:color="auto"/>
            </w:tcBorders>
          </w:tcPr>
          <w:p w:rsidR="009F0F65" w:rsidRDefault="009F0F65">
            <w:pPr>
              <w:spacing w:line="360" w:lineRule="auto"/>
              <w:jc w:val="both"/>
              <w:rPr>
                <w:snapToGrid w:val="0"/>
                <w:color w:val="000000"/>
              </w:rPr>
            </w:pPr>
          </w:p>
        </w:tc>
        <w:tc>
          <w:tcPr>
            <w:tcW w:w="1276" w:type="dxa"/>
            <w:tcBorders>
              <w:top w:val="single" w:sz="4" w:space="0" w:color="auto"/>
              <w:bottom w:val="single" w:sz="4" w:space="0" w:color="auto"/>
            </w:tcBorders>
          </w:tcPr>
          <w:p w:rsidR="009F0F65" w:rsidRDefault="00576189">
            <w:pPr>
              <w:spacing w:line="360" w:lineRule="auto"/>
              <w:jc w:val="both"/>
              <w:rPr>
                <w:snapToGrid w:val="0"/>
                <w:color w:val="000000"/>
              </w:rPr>
            </w:pPr>
            <w:r>
              <w:rPr>
                <w:snapToGrid w:val="0"/>
                <w:color w:val="000000"/>
              </w:rPr>
              <w:t>12 878,07</w:t>
            </w:r>
          </w:p>
        </w:tc>
        <w:tc>
          <w:tcPr>
            <w:tcW w:w="709" w:type="dxa"/>
            <w:tcBorders>
              <w:top w:val="single" w:sz="4" w:space="0" w:color="auto"/>
              <w:left w:val="single" w:sz="6" w:space="0" w:color="auto"/>
              <w:bottom w:val="single" w:sz="4" w:space="0" w:color="auto"/>
              <w:right w:val="single" w:sz="6" w:space="0" w:color="auto"/>
            </w:tcBorders>
          </w:tcPr>
          <w:p w:rsidR="009F0F65" w:rsidRDefault="009F0F65">
            <w:pPr>
              <w:spacing w:line="360" w:lineRule="auto"/>
              <w:jc w:val="both"/>
              <w:rPr>
                <w:snapToGrid w:val="0"/>
                <w:color w:val="000000"/>
              </w:rPr>
            </w:pPr>
          </w:p>
        </w:tc>
        <w:tc>
          <w:tcPr>
            <w:tcW w:w="1275" w:type="dxa"/>
            <w:tcBorders>
              <w:top w:val="single" w:sz="4" w:space="0" w:color="auto"/>
              <w:bottom w:val="single" w:sz="4" w:space="0" w:color="auto"/>
            </w:tcBorders>
          </w:tcPr>
          <w:p w:rsidR="009F0F65" w:rsidRDefault="00576189">
            <w:pPr>
              <w:spacing w:line="360" w:lineRule="auto"/>
              <w:jc w:val="both"/>
              <w:rPr>
                <w:snapToGrid w:val="0"/>
                <w:color w:val="000000"/>
              </w:rPr>
            </w:pPr>
            <w:r>
              <w:rPr>
                <w:snapToGrid w:val="0"/>
                <w:color w:val="000000"/>
              </w:rPr>
              <w:t>12 878,07</w:t>
            </w:r>
          </w:p>
        </w:tc>
        <w:tc>
          <w:tcPr>
            <w:tcW w:w="709" w:type="dxa"/>
            <w:tcBorders>
              <w:top w:val="single" w:sz="4" w:space="0" w:color="auto"/>
              <w:left w:val="single" w:sz="6" w:space="0" w:color="auto"/>
              <w:bottom w:val="single" w:sz="4" w:space="0" w:color="auto"/>
              <w:right w:val="single" w:sz="6" w:space="0" w:color="auto"/>
            </w:tcBorders>
          </w:tcPr>
          <w:p w:rsidR="009F0F65" w:rsidRDefault="009F0F65">
            <w:pPr>
              <w:spacing w:line="360" w:lineRule="auto"/>
              <w:jc w:val="both"/>
              <w:rPr>
                <w:snapToGrid w:val="0"/>
                <w:color w:val="000000"/>
              </w:rPr>
            </w:pPr>
          </w:p>
        </w:tc>
        <w:tc>
          <w:tcPr>
            <w:tcW w:w="1276" w:type="dxa"/>
            <w:tcBorders>
              <w:top w:val="single" w:sz="4" w:space="0" w:color="auto"/>
              <w:left w:val="single" w:sz="6" w:space="0" w:color="auto"/>
              <w:bottom w:val="single" w:sz="4" w:space="0" w:color="auto"/>
              <w:right w:val="single" w:sz="4" w:space="0" w:color="auto"/>
            </w:tcBorders>
          </w:tcPr>
          <w:p w:rsidR="009F0F65" w:rsidRDefault="00576189">
            <w:pPr>
              <w:spacing w:line="360" w:lineRule="auto"/>
              <w:jc w:val="both"/>
              <w:rPr>
                <w:snapToGrid w:val="0"/>
                <w:color w:val="000000"/>
              </w:rPr>
            </w:pPr>
            <w:r>
              <w:rPr>
                <w:snapToGrid w:val="0"/>
                <w:color w:val="000000"/>
              </w:rPr>
              <w:t>12 878,07</w:t>
            </w:r>
          </w:p>
        </w:tc>
      </w:tr>
      <w:tr w:rsidR="009F0F65">
        <w:trPr>
          <w:trHeight w:val="250"/>
        </w:trPr>
        <w:tc>
          <w:tcPr>
            <w:tcW w:w="2127" w:type="dxa"/>
            <w:tcBorders>
              <w:left w:val="single" w:sz="6" w:space="0" w:color="auto"/>
            </w:tcBorders>
          </w:tcPr>
          <w:p w:rsidR="009F0F65" w:rsidRDefault="00576189">
            <w:pPr>
              <w:spacing w:line="360" w:lineRule="auto"/>
              <w:jc w:val="both"/>
              <w:rPr>
                <w:snapToGrid w:val="0"/>
                <w:color w:val="000000"/>
              </w:rPr>
            </w:pPr>
            <w:r>
              <w:rPr>
                <w:snapToGrid w:val="0"/>
                <w:color w:val="000000"/>
              </w:rPr>
              <w:t>Руководители</w:t>
            </w:r>
          </w:p>
        </w:tc>
        <w:tc>
          <w:tcPr>
            <w:tcW w:w="709" w:type="dxa"/>
            <w:tcBorders>
              <w:left w:val="single" w:sz="6" w:space="0" w:color="auto"/>
              <w:right w:val="single" w:sz="6" w:space="0" w:color="auto"/>
            </w:tcBorders>
          </w:tcPr>
          <w:p w:rsidR="009F0F65" w:rsidRDefault="009F0F65">
            <w:pPr>
              <w:spacing w:line="360" w:lineRule="auto"/>
              <w:jc w:val="both"/>
              <w:rPr>
                <w:snapToGrid w:val="0"/>
                <w:color w:val="000000"/>
              </w:rPr>
            </w:pPr>
          </w:p>
        </w:tc>
        <w:tc>
          <w:tcPr>
            <w:tcW w:w="1275" w:type="dxa"/>
          </w:tcPr>
          <w:p w:rsidR="009F0F65" w:rsidRDefault="009F0F65">
            <w:pPr>
              <w:spacing w:line="360" w:lineRule="auto"/>
              <w:jc w:val="both"/>
              <w:rPr>
                <w:snapToGrid w:val="0"/>
                <w:color w:val="000000"/>
              </w:rPr>
            </w:pPr>
          </w:p>
        </w:tc>
        <w:tc>
          <w:tcPr>
            <w:tcW w:w="709" w:type="dxa"/>
            <w:tcBorders>
              <w:left w:val="single" w:sz="6" w:space="0" w:color="auto"/>
              <w:right w:val="single" w:sz="6" w:space="0" w:color="auto"/>
            </w:tcBorders>
          </w:tcPr>
          <w:p w:rsidR="009F0F65" w:rsidRDefault="009F0F65">
            <w:pPr>
              <w:spacing w:line="360" w:lineRule="auto"/>
              <w:jc w:val="both"/>
              <w:rPr>
                <w:snapToGrid w:val="0"/>
                <w:color w:val="000000"/>
              </w:rPr>
            </w:pPr>
          </w:p>
        </w:tc>
        <w:tc>
          <w:tcPr>
            <w:tcW w:w="1276" w:type="dxa"/>
          </w:tcPr>
          <w:p w:rsidR="009F0F65" w:rsidRDefault="009F0F65">
            <w:pPr>
              <w:spacing w:line="360" w:lineRule="auto"/>
              <w:jc w:val="both"/>
              <w:rPr>
                <w:snapToGrid w:val="0"/>
                <w:color w:val="000000"/>
              </w:rPr>
            </w:pPr>
          </w:p>
        </w:tc>
        <w:tc>
          <w:tcPr>
            <w:tcW w:w="709" w:type="dxa"/>
            <w:tcBorders>
              <w:left w:val="single" w:sz="6" w:space="0" w:color="auto"/>
              <w:right w:val="single" w:sz="6" w:space="0" w:color="auto"/>
            </w:tcBorders>
          </w:tcPr>
          <w:p w:rsidR="009F0F65" w:rsidRDefault="009F0F65">
            <w:pPr>
              <w:spacing w:line="360" w:lineRule="auto"/>
              <w:jc w:val="both"/>
              <w:rPr>
                <w:snapToGrid w:val="0"/>
                <w:color w:val="000000"/>
              </w:rPr>
            </w:pPr>
          </w:p>
        </w:tc>
        <w:tc>
          <w:tcPr>
            <w:tcW w:w="1275" w:type="dxa"/>
          </w:tcPr>
          <w:p w:rsidR="009F0F65" w:rsidRDefault="009F0F65">
            <w:pPr>
              <w:spacing w:line="360" w:lineRule="auto"/>
              <w:jc w:val="both"/>
              <w:rPr>
                <w:snapToGrid w:val="0"/>
                <w:color w:val="000000"/>
              </w:rPr>
            </w:pPr>
          </w:p>
        </w:tc>
        <w:tc>
          <w:tcPr>
            <w:tcW w:w="709" w:type="dxa"/>
            <w:tcBorders>
              <w:left w:val="single" w:sz="6" w:space="0" w:color="auto"/>
              <w:right w:val="single" w:sz="6" w:space="0" w:color="auto"/>
            </w:tcBorders>
          </w:tcPr>
          <w:p w:rsidR="009F0F65" w:rsidRDefault="009F0F65">
            <w:pPr>
              <w:spacing w:line="360" w:lineRule="auto"/>
              <w:jc w:val="both"/>
              <w:rPr>
                <w:snapToGrid w:val="0"/>
                <w:color w:val="000000"/>
              </w:rPr>
            </w:pPr>
          </w:p>
        </w:tc>
        <w:tc>
          <w:tcPr>
            <w:tcW w:w="1276" w:type="dxa"/>
            <w:tcBorders>
              <w:left w:val="single" w:sz="6" w:space="0" w:color="auto"/>
              <w:right w:val="single" w:sz="6" w:space="0" w:color="auto"/>
            </w:tcBorders>
          </w:tcPr>
          <w:p w:rsidR="009F0F65" w:rsidRDefault="009F0F65">
            <w:pPr>
              <w:spacing w:line="360" w:lineRule="auto"/>
              <w:jc w:val="both"/>
              <w:rPr>
                <w:snapToGrid w:val="0"/>
                <w:color w:val="000000"/>
              </w:rPr>
            </w:pPr>
          </w:p>
        </w:tc>
      </w:tr>
      <w:tr w:rsidR="009F0F65">
        <w:trPr>
          <w:trHeight w:val="250"/>
        </w:trPr>
        <w:tc>
          <w:tcPr>
            <w:tcW w:w="2127" w:type="dxa"/>
            <w:tcBorders>
              <w:left w:val="single" w:sz="6" w:space="0" w:color="auto"/>
            </w:tcBorders>
          </w:tcPr>
          <w:p w:rsidR="009F0F65" w:rsidRDefault="00576189">
            <w:pPr>
              <w:spacing w:line="360" w:lineRule="auto"/>
              <w:jc w:val="both"/>
              <w:rPr>
                <w:snapToGrid w:val="0"/>
                <w:color w:val="000000"/>
              </w:rPr>
            </w:pPr>
            <w:r>
              <w:rPr>
                <w:snapToGrid w:val="0"/>
                <w:color w:val="000000"/>
              </w:rPr>
              <w:t>специалисты</w:t>
            </w:r>
          </w:p>
        </w:tc>
        <w:tc>
          <w:tcPr>
            <w:tcW w:w="709"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3</w:t>
            </w:r>
          </w:p>
        </w:tc>
        <w:tc>
          <w:tcPr>
            <w:tcW w:w="1275" w:type="dxa"/>
          </w:tcPr>
          <w:p w:rsidR="009F0F65" w:rsidRDefault="00576189">
            <w:pPr>
              <w:spacing w:line="360" w:lineRule="auto"/>
              <w:jc w:val="both"/>
              <w:rPr>
                <w:snapToGrid w:val="0"/>
                <w:color w:val="000000"/>
              </w:rPr>
            </w:pPr>
            <w:r>
              <w:rPr>
                <w:snapToGrid w:val="0"/>
                <w:color w:val="000000"/>
              </w:rPr>
              <w:t>33 533,23</w:t>
            </w:r>
          </w:p>
        </w:tc>
        <w:tc>
          <w:tcPr>
            <w:tcW w:w="709"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3</w:t>
            </w:r>
          </w:p>
        </w:tc>
        <w:tc>
          <w:tcPr>
            <w:tcW w:w="1276" w:type="dxa"/>
          </w:tcPr>
          <w:p w:rsidR="009F0F65" w:rsidRDefault="00576189">
            <w:pPr>
              <w:spacing w:line="360" w:lineRule="auto"/>
              <w:jc w:val="both"/>
              <w:rPr>
                <w:snapToGrid w:val="0"/>
                <w:color w:val="000000"/>
              </w:rPr>
            </w:pPr>
            <w:r>
              <w:rPr>
                <w:snapToGrid w:val="0"/>
                <w:color w:val="000000"/>
              </w:rPr>
              <w:t>33 533,23</w:t>
            </w:r>
          </w:p>
        </w:tc>
        <w:tc>
          <w:tcPr>
            <w:tcW w:w="709"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3</w:t>
            </w:r>
          </w:p>
        </w:tc>
        <w:tc>
          <w:tcPr>
            <w:tcW w:w="1275" w:type="dxa"/>
          </w:tcPr>
          <w:p w:rsidR="009F0F65" w:rsidRDefault="00576189">
            <w:pPr>
              <w:spacing w:line="360" w:lineRule="auto"/>
              <w:jc w:val="both"/>
              <w:rPr>
                <w:snapToGrid w:val="0"/>
                <w:color w:val="000000"/>
              </w:rPr>
            </w:pPr>
            <w:r>
              <w:rPr>
                <w:snapToGrid w:val="0"/>
                <w:color w:val="000000"/>
              </w:rPr>
              <w:t>33 533,23</w:t>
            </w:r>
          </w:p>
        </w:tc>
        <w:tc>
          <w:tcPr>
            <w:tcW w:w="709"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3</w:t>
            </w:r>
          </w:p>
        </w:tc>
        <w:tc>
          <w:tcPr>
            <w:tcW w:w="1276"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33 533,23</w:t>
            </w:r>
          </w:p>
        </w:tc>
      </w:tr>
      <w:tr w:rsidR="009F0F65">
        <w:trPr>
          <w:trHeight w:val="250"/>
        </w:trPr>
        <w:tc>
          <w:tcPr>
            <w:tcW w:w="2127" w:type="dxa"/>
            <w:tcBorders>
              <w:top w:val="single" w:sz="4" w:space="0" w:color="auto"/>
              <w:left w:val="single" w:sz="4" w:space="0" w:color="auto"/>
              <w:bottom w:val="single" w:sz="4" w:space="0" w:color="auto"/>
            </w:tcBorders>
          </w:tcPr>
          <w:p w:rsidR="009F0F65" w:rsidRDefault="00576189">
            <w:pPr>
              <w:spacing w:line="360" w:lineRule="auto"/>
              <w:jc w:val="both"/>
              <w:rPr>
                <w:snapToGrid w:val="0"/>
                <w:color w:val="000000"/>
              </w:rPr>
            </w:pPr>
            <w:r>
              <w:rPr>
                <w:snapToGrid w:val="0"/>
                <w:color w:val="000000"/>
              </w:rPr>
              <w:t>Начисления 38,7%</w:t>
            </w:r>
          </w:p>
        </w:tc>
        <w:tc>
          <w:tcPr>
            <w:tcW w:w="709" w:type="dxa"/>
            <w:tcBorders>
              <w:top w:val="single" w:sz="4" w:space="0" w:color="auto"/>
              <w:left w:val="single" w:sz="6" w:space="0" w:color="auto"/>
              <w:bottom w:val="single" w:sz="4" w:space="0" w:color="auto"/>
              <w:right w:val="single" w:sz="6" w:space="0" w:color="auto"/>
            </w:tcBorders>
          </w:tcPr>
          <w:p w:rsidR="009F0F65" w:rsidRDefault="009F0F65">
            <w:pPr>
              <w:spacing w:line="360" w:lineRule="auto"/>
              <w:jc w:val="both"/>
              <w:rPr>
                <w:snapToGrid w:val="0"/>
                <w:color w:val="000000"/>
              </w:rPr>
            </w:pPr>
          </w:p>
        </w:tc>
        <w:tc>
          <w:tcPr>
            <w:tcW w:w="1275" w:type="dxa"/>
            <w:tcBorders>
              <w:top w:val="single" w:sz="4" w:space="0" w:color="auto"/>
              <w:bottom w:val="single" w:sz="4" w:space="0" w:color="auto"/>
            </w:tcBorders>
          </w:tcPr>
          <w:p w:rsidR="009F0F65" w:rsidRDefault="00576189">
            <w:pPr>
              <w:spacing w:line="360" w:lineRule="auto"/>
              <w:jc w:val="both"/>
              <w:rPr>
                <w:snapToGrid w:val="0"/>
                <w:color w:val="000000"/>
              </w:rPr>
            </w:pPr>
            <w:r>
              <w:rPr>
                <w:snapToGrid w:val="0"/>
                <w:color w:val="000000"/>
              </w:rPr>
              <w:t>12 977,36</w:t>
            </w:r>
          </w:p>
        </w:tc>
        <w:tc>
          <w:tcPr>
            <w:tcW w:w="709" w:type="dxa"/>
            <w:tcBorders>
              <w:top w:val="single" w:sz="4" w:space="0" w:color="auto"/>
              <w:left w:val="single" w:sz="6" w:space="0" w:color="auto"/>
              <w:bottom w:val="single" w:sz="4" w:space="0" w:color="auto"/>
              <w:right w:val="single" w:sz="6" w:space="0" w:color="auto"/>
            </w:tcBorders>
          </w:tcPr>
          <w:p w:rsidR="009F0F65" w:rsidRDefault="009F0F65">
            <w:pPr>
              <w:spacing w:line="360" w:lineRule="auto"/>
              <w:jc w:val="both"/>
              <w:rPr>
                <w:snapToGrid w:val="0"/>
                <w:color w:val="000000"/>
              </w:rPr>
            </w:pPr>
          </w:p>
        </w:tc>
        <w:tc>
          <w:tcPr>
            <w:tcW w:w="1276" w:type="dxa"/>
            <w:tcBorders>
              <w:top w:val="single" w:sz="4" w:space="0" w:color="auto"/>
              <w:bottom w:val="single" w:sz="4" w:space="0" w:color="auto"/>
            </w:tcBorders>
          </w:tcPr>
          <w:p w:rsidR="009F0F65" w:rsidRDefault="00576189">
            <w:pPr>
              <w:spacing w:line="360" w:lineRule="auto"/>
              <w:jc w:val="both"/>
              <w:rPr>
                <w:snapToGrid w:val="0"/>
                <w:color w:val="000000"/>
              </w:rPr>
            </w:pPr>
            <w:r>
              <w:rPr>
                <w:snapToGrid w:val="0"/>
                <w:color w:val="000000"/>
              </w:rPr>
              <w:t>12 977,36</w:t>
            </w:r>
          </w:p>
        </w:tc>
        <w:tc>
          <w:tcPr>
            <w:tcW w:w="709" w:type="dxa"/>
            <w:tcBorders>
              <w:top w:val="single" w:sz="4" w:space="0" w:color="auto"/>
              <w:left w:val="single" w:sz="6" w:space="0" w:color="auto"/>
              <w:bottom w:val="single" w:sz="4" w:space="0" w:color="auto"/>
              <w:right w:val="single" w:sz="6" w:space="0" w:color="auto"/>
            </w:tcBorders>
          </w:tcPr>
          <w:p w:rsidR="009F0F65" w:rsidRDefault="009F0F65">
            <w:pPr>
              <w:spacing w:line="360" w:lineRule="auto"/>
              <w:jc w:val="both"/>
              <w:rPr>
                <w:snapToGrid w:val="0"/>
                <w:color w:val="000000"/>
              </w:rPr>
            </w:pPr>
          </w:p>
        </w:tc>
        <w:tc>
          <w:tcPr>
            <w:tcW w:w="1275" w:type="dxa"/>
            <w:tcBorders>
              <w:top w:val="single" w:sz="4" w:space="0" w:color="auto"/>
              <w:bottom w:val="single" w:sz="4" w:space="0" w:color="auto"/>
            </w:tcBorders>
          </w:tcPr>
          <w:p w:rsidR="009F0F65" w:rsidRDefault="00576189">
            <w:pPr>
              <w:spacing w:line="360" w:lineRule="auto"/>
              <w:jc w:val="both"/>
              <w:rPr>
                <w:snapToGrid w:val="0"/>
                <w:color w:val="000000"/>
              </w:rPr>
            </w:pPr>
            <w:r>
              <w:rPr>
                <w:snapToGrid w:val="0"/>
                <w:color w:val="000000"/>
              </w:rPr>
              <w:t>12 977,36</w:t>
            </w:r>
          </w:p>
        </w:tc>
        <w:tc>
          <w:tcPr>
            <w:tcW w:w="709" w:type="dxa"/>
            <w:tcBorders>
              <w:top w:val="single" w:sz="4" w:space="0" w:color="auto"/>
              <w:left w:val="single" w:sz="6" w:space="0" w:color="auto"/>
              <w:bottom w:val="single" w:sz="4" w:space="0" w:color="auto"/>
              <w:right w:val="single" w:sz="6" w:space="0" w:color="auto"/>
            </w:tcBorders>
          </w:tcPr>
          <w:p w:rsidR="009F0F65" w:rsidRDefault="009F0F65">
            <w:pPr>
              <w:spacing w:line="360" w:lineRule="auto"/>
              <w:jc w:val="both"/>
              <w:rPr>
                <w:snapToGrid w:val="0"/>
                <w:color w:val="000000"/>
              </w:rPr>
            </w:pPr>
          </w:p>
        </w:tc>
        <w:tc>
          <w:tcPr>
            <w:tcW w:w="1276" w:type="dxa"/>
            <w:tcBorders>
              <w:top w:val="single" w:sz="4" w:space="0" w:color="auto"/>
              <w:left w:val="single" w:sz="6" w:space="0" w:color="auto"/>
              <w:bottom w:val="single" w:sz="4" w:space="0" w:color="auto"/>
              <w:right w:val="single" w:sz="4" w:space="0" w:color="auto"/>
            </w:tcBorders>
          </w:tcPr>
          <w:p w:rsidR="009F0F65" w:rsidRDefault="00576189">
            <w:pPr>
              <w:spacing w:line="360" w:lineRule="auto"/>
              <w:jc w:val="both"/>
              <w:rPr>
                <w:snapToGrid w:val="0"/>
                <w:color w:val="000000"/>
              </w:rPr>
            </w:pPr>
            <w:r>
              <w:rPr>
                <w:snapToGrid w:val="0"/>
                <w:color w:val="000000"/>
              </w:rPr>
              <w:t>12 977,36</w:t>
            </w:r>
          </w:p>
        </w:tc>
      </w:tr>
      <w:tr w:rsidR="009F0F65">
        <w:trPr>
          <w:trHeight w:val="250"/>
        </w:trPr>
        <w:tc>
          <w:tcPr>
            <w:tcW w:w="2127" w:type="dxa"/>
            <w:tcBorders>
              <w:left w:val="single" w:sz="6" w:space="0" w:color="auto"/>
              <w:bottom w:val="single" w:sz="6" w:space="0" w:color="auto"/>
            </w:tcBorders>
          </w:tcPr>
          <w:p w:rsidR="009F0F65" w:rsidRDefault="00576189">
            <w:pPr>
              <w:spacing w:line="360" w:lineRule="auto"/>
              <w:jc w:val="both"/>
              <w:rPr>
                <w:b/>
                <w:snapToGrid w:val="0"/>
                <w:color w:val="000000"/>
              </w:rPr>
            </w:pPr>
            <w:r>
              <w:rPr>
                <w:b/>
                <w:snapToGrid w:val="0"/>
                <w:color w:val="000000"/>
              </w:rPr>
              <w:t>Всего</w:t>
            </w:r>
          </w:p>
        </w:tc>
        <w:tc>
          <w:tcPr>
            <w:tcW w:w="709" w:type="dxa"/>
            <w:tcBorders>
              <w:left w:val="single" w:sz="6" w:space="0" w:color="auto"/>
              <w:bottom w:val="single" w:sz="6" w:space="0" w:color="auto"/>
              <w:right w:val="single" w:sz="6" w:space="0" w:color="auto"/>
            </w:tcBorders>
          </w:tcPr>
          <w:p w:rsidR="009F0F65" w:rsidRDefault="009F0F65">
            <w:pPr>
              <w:spacing w:line="360" w:lineRule="auto"/>
              <w:jc w:val="both"/>
              <w:rPr>
                <w:b/>
                <w:snapToGrid w:val="0"/>
                <w:color w:val="000000"/>
              </w:rPr>
            </w:pPr>
          </w:p>
        </w:tc>
        <w:tc>
          <w:tcPr>
            <w:tcW w:w="1275" w:type="dxa"/>
            <w:tcBorders>
              <w:bottom w:val="single" w:sz="6" w:space="0" w:color="auto"/>
            </w:tcBorders>
          </w:tcPr>
          <w:p w:rsidR="009F0F65" w:rsidRDefault="00576189">
            <w:pPr>
              <w:spacing w:line="360" w:lineRule="auto"/>
              <w:jc w:val="both"/>
              <w:rPr>
                <w:b/>
                <w:snapToGrid w:val="0"/>
                <w:color w:val="000000"/>
              </w:rPr>
            </w:pPr>
            <w:r>
              <w:rPr>
                <w:b/>
                <w:snapToGrid w:val="0"/>
                <w:color w:val="000000"/>
              </w:rPr>
              <w:t>159 040,84</w:t>
            </w:r>
          </w:p>
        </w:tc>
        <w:tc>
          <w:tcPr>
            <w:tcW w:w="709" w:type="dxa"/>
            <w:tcBorders>
              <w:left w:val="single" w:sz="6" w:space="0" w:color="auto"/>
              <w:bottom w:val="single" w:sz="6" w:space="0" w:color="auto"/>
              <w:right w:val="single" w:sz="6" w:space="0" w:color="auto"/>
            </w:tcBorders>
          </w:tcPr>
          <w:p w:rsidR="009F0F65" w:rsidRDefault="009F0F65">
            <w:pPr>
              <w:spacing w:line="360" w:lineRule="auto"/>
              <w:jc w:val="both"/>
              <w:rPr>
                <w:b/>
                <w:snapToGrid w:val="0"/>
                <w:color w:val="000000"/>
              </w:rPr>
            </w:pPr>
          </w:p>
        </w:tc>
        <w:tc>
          <w:tcPr>
            <w:tcW w:w="1276" w:type="dxa"/>
            <w:tcBorders>
              <w:bottom w:val="single" w:sz="6" w:space="0" w:color="auto"/>
            </w:tcBorders>
          </w:tcPr>
          <w:p w:rsidR="009F0F65" w:rsidRDefault="00576189">
            <w:pPr>
              <w:spacing w:line="360" w:lineRule="auto"/>
              <w:jc w:val="both"/>
              <w:rPr>
                <w:b/>
                <w:snapToGrid w:val="0"/>
                <w:color w:val="000000"/>
              </w:rPr>
            </w:pPr>
            <w:r>
              <w:rPr>
                <w:b/>
                <w:snapToGrid w:val="0"/>
                <w:color w:val="000000"/>
              </w:rPr>
              <w:t>159 040,84</w:t>
            </w:r>
          </w:p>
        </w:tc>
        <w:tc>
          <w:tcPr>
            <w:tcW w:w="709" w:type="dxa"/>
            <w:tcBorders>
              <w:left w:val="single" w:sz="6" w:space="0" w:color="auto"/>
              <w:bottom w:val="single" w:sz="6" w:space="0" w:color="auto"/>
              <w:right w:val="single" w:sz="6" w:space="0" w:color="auto"/>
            </w:tcBorders>
          </w:tcPr>
          <w:p w:rsidR="009F0F65" w:rsidRDefault="009F0F65">
            <w:pPr>
              <w:spacing w:line="360" w:lineRule="auto"/>
              <w:jc w:val="both"/>
              <w:rPr>
                <w:b/>
                <w:snapToGrid w:val="0"/>
                <w:color w:val="000000"/>
              </w:rPr>
            </w:pPr>
          </w:p>
        </w:tc>
        <w:tc>
          <w:tcPr>
            <w:tcW w:w="1275" w:type="dxa"/>
            <w:tcBorders>
              <w:bottom w:val="single" w:sz="6" w:space="0" w:color="auto"/>
            </w:tcBorders>
          </w:tcPr>
          <w:p w:rsidR="009F0F65" w:rsidRDefault="00576189">
            <w:pPr>
              <w:spacing w:line="360" w:lineRule="auto"/>
              <w:jc w:val="both"/>
              <w:rPr>
                <w:b/>
                <w:snapToGrid w:val="0"/>
                <w:color w:val="000000"/>
              </w:rPr>
            </w:pPr>
            <w:r>
              <w:rPr>
                <w:b/>
                <w:snapToGrid w:val="0"/>
                <w:color w:val="000000"/>
              </w:rPr>
              <w:t>159 040,84</w:t>
            </w:r>
          </w:p>
        </w:tc>
        <w:tc>
          <w:tcPr>
            <w:tcW w:w="709" w:type="dxa"/>
            <w:tcBorders>
              <w:left w:val="single" w:sz="6" w:space="0" w:color="auto"/>
              <w:bottom w:val="single" w:sz="6" w:space="0" w:color="auto"/>
              <w:right w:val="single" w:sz="6" w:space="0" w:color="auto"/>
            </w:tcBorders>
          </w:tcPr>
          <w:p w:rsidR="009F0F65" w:rsidRDefault="009F0F65">
            <w:pPr>
              <w:spacing w:line="360" w:lineRule="auto"/>
              <w:jc w:val="both"/>
              <w:rPr>
                <w:b/>
                <w:snapToGrid w:val="0"/>
                <w:color w:val="000000"/>
              </w:rPr>
            </w:pPr>
          </w:p>
        </w:tc>
        <w:tc>
          <w:tcPr>
            <w:tcW w:w="1276" w:type="dxa"/>
            <w:tcBorders>
              <w:left w:val="single" w:sz="6" w:space="0" w:color="auto"/>
              <w:bottom w:val="single" w:sz="6" w:space="0" w:color="auto"/>
              <w:right w:val="single" w:sz="6" w:space="0" w:color="auto"/>
            </w:tcBorders>
          </w:tcPr>
          <w:p w:rsidR="009F0F65" w:rsidRDefault="00576189">
            <w:pPr>
              <w:spacing w:line="360" w:lineRule="auto"/>
              <w:jc w:val="both"/>
              <w:rPr>
                <w:b/>
                <w:snapToGrid w:val="0"/>
                <w:color w:val="000000"/>
              </w:rPr>
            </w:pPr>
            <w:r>
              <w:rPr>
                <w:b/>
                <w:snapToGrid w:val="0"/>
                <w:color w:val="000000"/>
              </w:rPr>
              <w:t>159 040,84</w:t>
            </w:r>
          </w:p>
        </w:tc>
      </w:tr>
      <w:tr w:rsidR="009F0F65">
        <w:trPr>
          <w:trHeight w:val="250"/>
        </w:trPr>
        <w:tc>
          <w:tcPr>
            <w:tcW w:w="2127"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b/>
                <w:snapToGrid w:val="0"/>
                <w:color w:val="000000"/>
              </w:rPr>
            </w:pPr>
            <w:r>
              <w:rPr>
                <w:b/>
                <w:snapToGrid w:val="0"/>
                <w:color w:val="000000"/>
              </w:rPr>
              <w:t>Всего с начислениями</w:t>
            </w:r>
          </w:p>
        </w:tc>
        <w:tc>
          <w:tcPr>
            <w:tcW w:w="709" w:type="dxa"/>
            <w:tcBorders>
              <w:top w:val="single" w:sz="6" w:space="0" w:color="auto"/>
              <w:left w:val="single" w:sz="6" w:space="0" w:color="auto"/>
              <w:bottom w:val="single" w:sz="6" w:space="0" w:color="auto"/>
              <w:right w:val="single" w:sz="6" w:space="0" w:color="auto"/>
            </w:tcBorders>
          </w:tcPr>
          <w:p w:rsidR="009F0F65" w:rsidRDefault="009F0F65">
            <w:pPr>
              <w:spacing w:line="360" w:lineRule="auto"/>
              <w:jc w:val="both"/>
              <w:rPr>
                <w:b/>
                <w:snapToGrid w:val="0"/>
                <w:color w:val="000000"/>
              </w:rPr>
            </w:pPr>
          </w:p>
        </w:tc>
        <w:tc>
          <w:tcPr>
            <w:tcW w:w="1275"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b/>
                <w:snapToGrid w:val="0"/>
                <w:color w:val="000000"/>
              </w:rPr>
            </w:pPr>
            <w:r>
              <w:rPr>
                <w:b/>
                <w:snapToGrid w:val="0"/>
                <w:color w:val="000000"/>
              </w:rPr>
              <w:t>220 589,64</w:t>
            </w:r>
          </w:p>
        </w:tc>
        <w:tc>
          <w:tcPr>
            <w:tcW w:w="709" w:type="dxa"/>
            <w:tcBorders>
              <w:top w:val="single" w:sz="6" w:space="0" w:color="auto"/>
              <w:left w:val="single" w:sz="6" w:space="0" w:color="auto"/>
              <w:bottom w:val="single" w:sz="6" w:space="0" w:color="auto"/>
              <w:right w:val="single" w:sz="6" w:space="0" w:color="auto"/>
            </w:tcBorders>
          </w:tcPr>
          <w:p w:rsidR="009F0F65" w:rsidRDefault="009F0F65">
            <w:pPr>
              <w:spacing w:line="360" w:lineRule="auto"/>
              <w:jc w:val="both"/>
              <w:rPr>
                <w:b/>
                <w:snapToGrid w:val="0"/>
                <w:color w:val="000000"/>
              </w:rPr>
            </w:pPr>
          </w:p>
        </w:tc>
        <w:tc>
          <w:tcPr>
            <w:tcW w:w="1276"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b/>
                <w:snapToGrid w:val="0"/>
                <w:color w:val="000000"/>
              </w:rPr>
            </w:pPr>
            <w:r>
              <w:rPr>
                <w:b/>
                <w:snapToGrid w:val="0"/>
                <w:color w:val="000000"/>
              </w:rPr>
              <w:t>220 589,64</w:t>
            </w:r>
          </w:p>
        </w:tc>
        <w:tc>
          <w:tcPr>
            <w:tcW w:w="709" w:type="dxa"/>
            <w:tcBorders>
              <w:top w:val="single" w:sz="6" w:space="0" w:color="auto"/>
              <w:left w:val="single" w:sz="6" w:space="0" w:color="auto"/>
              <w:bottom w:val="single" w:sz="6" w:space="0" w:color="auto"/>
              <w:right w:val="single" w:sz="6" w:space="0" w:color="auto"/>
            </w:tcBorders>
          </w:tcPr>
          <w:p w:rsidR="009F0F65" w:rsidRDefault="009F0F65">
            <w:pPr>
              <w:spacing w:line="360" w:lineRule="auto"/>
              <w:jc w:val="both"/>
              <w:rPr>
                <w:b/>
                <w:snapToGrid w:val="0"/>
                <w:color w:val="000000"/>
              </w:rPr>
            </w:pPr>
          </w:p>
        </w:tc>
        <w:tc>
          <w:tcPr>
            <w:tcW w:w="1275"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b/>
                <w:snapToGrid w:val="0"/>
                <w:color w:val="000000"/>
              </w:rPr>
            </w:pPr>
            <w:r>
              <w:rPr>
                <w:b/>
                <w:snapToGrid w:val="0"/>
                <w:color w:val="000000"/>
              </w:rPr>
              <w:t>220 589,64</w:t>
            </w:r>
          </w:p>
        </w:tc>
        <w:tc>
          <w:tcPr>
            <w:tcW w:w="709" w:type="dxa"/>
            <w:tcBorders>
              <w:top w:val="single" w:sz="6" w:space="0" w:color="auto"/>
              <w:left w:val="single" w:sz="6" w:space="0" w:color="auto"/>
              <w:bottom w:val="single" w:sz="6" w:space="0" w:color="auto"/>
              <w:right w:val="single" w:sz="6" w:space="0" w:color="auto"/>
            </w:tcBorders>
          </w:tcPr>
          <w:p w:rsidR="009F0F65" w:rsidRDefault="009F0F65">
            <w:pPr>
              <w:spacing w:line="360" w:lineRule="auto"/>
              <w:jc w:val="both"/>
              <w:rPr>
                <w:b/>
                <w:snapToGrid w:val="0"/>
                <w:color w:val="000000"/>
              </w:rPr>
            </w:pPr>
          </w:p>
        </w:tc>
        <w:tc>
          <w:tcPr>
            <w:tcW w:w="1276"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b/>
                <w:snapToGrid w:val="0"/>
                <w:color w:val="000000"/>
              </w:rPr>
            </w:pPr>
            <w:r>
              <w:rPr>
                <w:b/>
                <w:snapToGrid w:val="0"/>
                <w:color w:val="000000"/>
              </w:rPr>
              <w:t>220 589,64</w:t>
            </w:r>
          </w:p>
        </w:tc>
      </w:tr>
    </w:tbl>
    <w:p w:rsidR="009F0F65" w:rsidRDefault="009F0F65">
      <w:pPr>
        <w:pStyle w:val="7"/>
        <w:jc w:val="both"/>
        <w:rPr>
          <w:snapToGrid w:val="0"/>
          <w:color w:val="000000"/>
        </w:rPr>
      </w:pPr>
    </w:p>
    <w:p w:rsidR="009F0F65" w:rsidRDefault="00576189">
      <w:pPr>
        <w:pStyle w:val="7"/>
      </w:pPr>
      <w:r>
        <w:rPr>
          <w:snapToGrid w:val="0"/>
          <w:color w:val="000000"/>
          <w:sz w:val="28"/>
        </w:rPr>
        <w:br w:type="page"/>
      </w:r>
      <w:r>
        <w:rPr>
          <w:snapToGrid w:val="0"/>
          <w:color w:val="000000"/>
        </w:rPr>
        <w:t>6.Прямые прочие расходы</w:t>
      </w:r>
    </w:p>
    <w:p w:rsidR="009F0F65" w:rsidRDefault="00576189">
      <w:pPr>
        <w:jc w:val="both"/>
        <w:rPr>
          <w:b/>
        </w:rPr>
      </w:pPr>
      <w:r>
        <w:tab/>
      </w:r>
      <w:r>
        <w:tab/>
      </w:r>
      <w:r>
        <w:tab/>
      </w:r>
      <w:r>
        <w:tab/>
      </w:r>
      <w:r>
        <w:tab/>
      </w:r>
      <w:r>
        <w:tab/>
      </w:r>
      <w:r>
        <w:tab/>
      </w:r>
      <w:r>
        <w:tab/>
      </w:r>
      <w:r>
        <w:tab/>
      </w:r>
      <w:r>
        <w:tab/>
      </w:r>
      <w:r>
        <w:rPr>
          <w:b/>
        </w:rPr>
        <w:t>изм. в руб.</w:t>
      </w:r>
    </w:p>
    <w:tbl>
      <w:tblPr>
        <w:tblW w:w="0" w:type="auto"/>
        <w:tblLayout w:type="fixed"/>
        <w:tblCellMar>
          <w:left w:w="30" w:type="dxa"/>
          <w:right w:w="30" w:type="dxa"/>
        </w:tblCellMar>
        <w:tblLook w:val="0000" w:firstRow="0" w:lastRow="0" w:firstColumn="0" w:lastColumn="0" w:noHBand="0" w:noVBand="0"/>
      </w:tblPr>
      <w:tblGrid>
        <w:gridCol w:w="2582"/>
        <w:gridCol w:w="1276"/>
        <w:gridCol w:w="1417"/>
        <w:gridCol w:w="1701"/>
        <w:gridCol w:w="1418"/>
      </w:tblGrid>
      <w:tr w:rsidR="009F0F65">
        <w:trPr>
          <w:trHeight w:val="250"/>
        </w:trPr>
        <w:tc>
          <w:tcPr>
            <w:tcW w:w="2582" w:type="dxa"/>
            <w:tcBorders>
              <w:top w:val="single" w:sz="6" w:space="0" w:color="auto"/>
              <w:left w:val="single" w:sz="6" w:space="0" w:color="auto"/>
              <w:right w:val="single" w:sz="6" w:space="0" w:color="auto"/>
            </w:tcBorders>
          </w:tcPr>
          <w:p w:rsidR="009F0F65" w:rsidRDefault="009F0F65">
            <w:pPr>
              <w:spacing w:line="360" w:lineRule="auto"/>
              <w:jc w:val="center"/>
              <w:rPr>
                <w:snapToGrid w:val="0"/>
                <w:color w:val="000000"/>
              </w:rPr>
            </w:pPr>
          </w:p>
        </w:tc>
        <w:tc>
          <w:tcPr>
            <w:tcW w:w="1276" w:type="dxa"/>
            <w:tcBorders>
              <w:top w:val="single" w:sz="6" w:space="0" w:color="auto"/>
              <w:bottom w:val="single" w:sz="6" w:space="0" w:color="auto"/>
              <w:right w:val="single" w:sz="6" w:space="0" w:color="auto"/>
            </w:tcBorders>
          </w:tcPr>
          <w:p w:rsidR="009F0F65" w:rsidRDefault="00576189">
            <w:pPr>
              <w:spacing w:line="360" w:lineRule="auto"/>
              <w:jc w:val="center"/>
              <w:rPr>
                <w:b/>
                <w:snapToGrid w:val="0"/>
                <w:color w:val="000000"/>
                <w:lang w:val="en-US"/>
              </w:rPr>
            </w:pPr>
            <w:r>
              <w:rPr>
                <w:b/>
                <w:snapToGrid w:val="0"/>
                <w:color w:val="000000"/>
                <w:lang w:val="en-US"/>
              </w:rPr>
              <w:t xml:space="preserve">I </w:t>
            </w:r>
            <w:r>
              <w:rPr>
                <w:b/>
                <w:snapToGrid w:val="0"/>
                <w:color w:val="000000"/>
              </w:rPr>
              <w:t>кв</w:t>
            </w:r>
            <w:r>
              <w:rPr>
                <w:b/>
                <w:snapToGrid w:val="0"/>
                <w:color w:val="000000"/>
                <w:lang w:val="en-US"/>
              </w:rPr>
              <w:t>.</w:t>
            </w:r>
          </w:p>
        </w:tc>
        <w:tc>
          <w:tcPr>
            <w:tcW w:w="1417" w:type="dxa"/>
            <w:tcBorders>
              <w:top w:val="single" w:sz="6" w:space="0" w:color="auto"/>
              <w:bottom w:val="single" w:sz="6" w:space="0" w:color="auto"/>
              <w:right w:val="single" w:sz="6" w:space="0" w:color="auto"/>
            </w:tcBorders>
          </w:tcPr>
          <w:p w:rsidR="009F0F65" w:rsidRDefault="00576189">
            <w:pPr>
              <w:spacing w:line="360" w:lineRule="auto"/>
              <w:jc w:val="center"/>
              <w:rPr>
                <w:b/>
                <w:snapToGrid w:val="0"/>
                <w:color w:val="000000"/>
                <w:lang w:val="en-US"/>
              </w:rPr>
            </w:pPr>
            <w:r>
              <w:rPr>
                <w:b/>
                <w:snapToGrid w:val="0"/>
                <w:color w:val="000000"/>
                <w:lang w:val="en-US"/>
              </w:rPr>
              <w:t xml:space="preserve">II </w:t>
            </w:r>
            <w:r>
              <w:rPr>
                <w:b/>
                <w:snapToGrid w:val="0"/>
                <w:color w:val="000000"/>
              </w:rPr>
              <w:t>кв</w:t>
            </w:r>
            <w:r>
              <w:rPr>
                <w:b/>
                <w:snapToGrid w:val="0"/>
                <w:color w:val="000000"/>
                <w:lang w:val="en-US"/>
              </w:rPr>
              <w:t>.</w:t>
            </w:r>
          </w:p>
        </w:tc>
        <w:tc>
          <w:tcPr>
            <w:tcW w:w="1701" w:type="dxa"/>
            <w:tcBorders>
              <w:top w:val="single" w:sz="6" w:space="0" w:color="auto"/>
              <w:bottom w:val="single" w:sz="6" w:space="0" w:color="auto"/>
              <w:right w:val="single" w:sz="6" w:space="0" w:color="auto"/>
            </w:tcBorders>
          </w:tcPr>
          <w:p w:rsidR="009F0F65" w:rsidRDefault="00576189">
            <w:pPr>
              <w:spacing w:line="360" w:lineRule="auto"/>
              <w:jc w:val="center"/>
              <w:rPr>
                <w:b/>
                <w:snapToGrid w:val="0"/>
                <w:color w:val="000000"/>
              </w:rPr>
            </w:pPr>
            <w:r>
              <w:rPr>
                <w:b/>
                <w:snapToGrid w:val="0"/>
                <w:color w:val="000000"/>
              </w:rPr>
              <w:t>III кв.</w:t>
            </w:r>
          </w:p>
        </w:tc>
        <w:tc>
          <w:tcPr>
            <w:tcW w:w="1418" w:type="dxa"/>
            <w:tcBorders>
              <w:top w:val="single" w:sz="6" w:space="0" w:color="auto"/>
              <w:bottom w:val="single" w:sz="6" w:space="0" w:color="auto"/>
              <w:right w:val="single" w:sz="6" w:space="0" w:color="auto"/>
            </w:tcBorders>
          </w:tcPr>
          <w:p w:rsidR="009F0F65" w:rsidRDefault="00576189">
            <w:pPr>
              <w:spacing w:line="360" w:lineRule="auto"/>
              <w:jc w:val="center"/>
              <w:rPr>
                <w:b/>
                <w:snapToGrid w:val="0"/>
                <w:color w:val="000000"/>
              </w:rPr>
            </w:pPr>
            <w:r>
              <w:rPr>
                <w:b/>
                <w:snapToGrid w:val="0"/>
                <w:color w:val="000000"/>
              </w:rPr>
              <w:t>IV кв.</w:t>
            </w:r>
          </w:p>
        </w:tc>
      </w:tr>
      <w:tr w:rsidR="009F0F65">
        <w:trPr>
          <w:trHeight w:val="250"/>
        </w:trPr>
        <w:tc>
          <w:tcPr>
            <w:tcW w:w="2582" w:type="dxa"/>
            <w:tcBorders>
              <w:left w:val="single" w:sz="6" w:space="0" w:color="auto"/>
              <w:right w:val="single" w:sz="6" w:space="0" w:color="auto"/>
            </w:tcBorders>
          </w:tcPr>
          <w:p w:rsidR="009F0F65" w:rsidRDefault="00576189">
            <w:pPr>
              <w:spacing w:line="360" w:lineRule="auto"/>
              <w:jc w:val="center"/>
              <w:rPr>
                <w:b/>
                <w:snapToGrid w:val="0"/>
                <w:color w:val="000000"/>
              </w:rPr>
            </w:pPr>
            <w:r>
              <w:rPr>
                <w:b/>
                <w:snapToGrid w:val="0"/>
                <w:color w:val="000000"/>
              </w:rPr>
              <w:t>Наименование</w:t>
            </w:r>
          </w:p>
        </w:tc>
        <w:tc>
          <w:tcPr>
            <w:tcW w:w="1276" w:type="dxa"/>
            <w:tcBorders>
              <w:top w:val="single" w:sz="6" w:space="0" w:color="auto"/>
            </w:tcBorders>
          </w:tcPr>
          <w:p w:rsidR="009F0F65" w:rsidRDefault="00576189">
            <w:pPr>
              <w:spacing w:line="360" w:lineRule="auto"/>
              <w:jc w:val="center"/>
              <w:rPr>
                <w:b/>
                <w:snapToGrid w:val="0"/>
                <w:color w:val="000000"/>
              </w:rPr>
            </w:pPr>
            <w:r>
              <w:rPr>
                <w:b/>
                <w:snapToGrid w:val="0"/>
                <w:color w:val="000000"/>
              </w:rPr>
              <w:t>сумма</w:t>
            </w:r>
          </w:p>
        </w:tc>
        <w:tc>
          <w:tcPr>
            <w:tcW w:w="1417" w:type="dxa"/>
            <w:tcBorders>
              <w:top w:val="single" w:sz="6" w:space="0" w:color="auto"/>
              <w:right w:val="single" w:sz="6" w:space="0" w:color="auto"/>
            </w:tcBorders>
          </w:tcPr>
          <w:p w:rsidR="009F0F65" w:rsidRDefault="00576189">
            <w:pPr>
              <w:spacing w:line="360" w:lineRule="auto"/>
              <w:jc w:val="center"/>
              <w:rPr>
                <w:b/>
                <w:snapToGrid w:val="0"/>
                <w:color w:val="000000"/>
              </w:rPr>
            </w:pPr>
            <w:r>
              <w:rPr>
                <w:b/>
                <w:snapToGrid w:val="0"/>
                <w:color w:val="000000"/>
              </w:rPr>
              <w:t>сумма</w:t>
            </w:r>
          </w:p>
        </w:tc>
        <w:tc>
          <w:tcPr>
            <w:tcW w:w="1701" w:type="dxa"/>
            <w:tcBorders>
              <w:top w:val="single" w:sz="6" w:space="0" w:color="auto"/>
              <w:left w:val="single" w:sz="6" w:space="0" w:color="auto"/>
              <w:right w:val="single" w:sz="6" w:space="0" w:color="auto"/>
            </w:tcBorders>
          </w:tcPr>
          <w:p w:rsidR="009F0F65" w:rsidRDefault="00576189">
            <w:pPr>
              <w:spacing w:line="360" w:lineRule="auto"/>
              <w:jc w:val="center"/>
              <w:rPr>
                <w:b/>
                <w:snapToGrid w:val="0"/>
                <w:color w:val="000000"/>
              </w:rPr>
            </w:pPr>
            <w:r>
              <w:rPr>
                <w:b/>
                <w:snapToGrid w:val="0"/>
                <w:color w:val="000000"/>
              </w:rPr>
              <w:t>сумма</w:t>
            </w:r>
          </w:p>
        </w:tc>
        <w:tc>
          <w:tcPr>
            <w:tcW w:w="1418" w:type="dxa"/>
            <w:tcBorders>
              <w:top w:val="single" w:sz="6" w:space="0" w:color="auto"/>
              <w:right w:val="single" w:sz="6" w:space="0" w:color="auto"/>
            </w:tcBorders>
          </w:tcPr>
          <w:p w:rsidR="009F0F65" w:rsidRDefault="00576189">
            <w:pPr>
              <w:spacing w:line="360" w:lineRule="auto"/>
              <w:jc w:val="center"/>
              <w:rPr>
                <w:b/>
                <w:snapToGrid w:val="0"/>
                <w:color w:val="000000"/>
              </w:rPr>
            </w:pPr>
            <w:r>
              <w:rPr>
                <w:b/>
                <w:snapToGrid w:val="0"/>
                <w:color w:val="000000"/>
              </w:rPr>
              <w:t>сумма</w:t>
            </w:r>
          </w:p>
        </w:tc>
      </w:tr>
      <w:tr w:rsidR="009F0F65">
        <w:trPr>
          <w:trHeight w:val="250"/>
        </w:trPr>
        <w:tc>
          <w:tcPr>
            <w:tcW w:w="2582"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Канцелярские расходы</w:t>
            </w:r>
          </w:p>
        </w:tc>
        <w:tc>
          <w:tcPr>
            <w:tcW w:w="1276"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3 000,00</w:t>
            </w:r>
          </w:p>
        </w:tc>
        <w:tc>
          <w:tcPr>
            <w:tcW w:w="1417"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3 000,00</w:t>
            </w:r>
          </w:p>
        </w:tc>
        <w:tc>
          <w:tcPr>
            <w:tcW w:w="1701"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3 000,00</w:t>
            </w:r>
          </w:p>
        </w:tc>
        <w:tc>
          <w:tcPr>
            <w:tcW w:w="1418"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3 000,00</w:t>
            </w:r>
          </w:p>
        </w:tc>
      </w:tr>
      <w:tr w:rsidR="009F0F65">
        <w:trPr>
          <w:trHeight w:val="250"/>
        </w:trPr>
        <w:tc>
          <w:tcPr>
            <w:tcW w:w="2582"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Хозяйственные расходы</w:t>
            </w:r>
          </w:p>
        </w:tc>
        <w:tc>
          <w:tcPr>
            <w:tcW w:w="1276"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6 000,00</w:t>
            </w:r>
          </w:p>
        </w:tc>
        <w:tc>
          <w:tcPr>
            <w:tcW w:w="1417"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6 000,00</w:t>
            </w:r>
          </w:p>
        </w:tc>
        <w:tc>
          <w:tcPr>
            <w:tcW w:w="1701"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6 000,00</w:t>
            </w:r>
          </w:p>
        </w:tc>
        <w:tc>
          <w:tcPr>
            <w:tcW w:w="1418"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6 000,00</w:t>
            </w:r>
          </w:p>
        </w:tc>
      </w:tr>
      <w:tr w:rsidR="009F0F65">
        <w:trPr>
          <w:trHeight w:val="250"/>
        </w:trPr>
        <w:tc>
          <w:tcPr>
            <w:tcW w:w="2582"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Медицинские расходы</w:t>
            </w:r>
          </w:p>
        </w:tc>
        <w:tc>
          <w:tcPr>
            <w:tcW w:w="1276"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4 680,00</w:t>
            </w:r>
          </w:p>
        </w:tc>
        <w:tc>
          <w:tcPr>
            <w:tcW w:w="1417"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4 680,00</w:t>
            </w:r>
          </w:p>
        </w:tc>
        <w:tc>
          <w:tcPr>
            <w:tcW w:w="1701"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4 680,00</w:t>
            </w:r>
          </w:p>
        </w:tc>
        <w:tc>
          <w:tcPr>
            <w:tcW w:w="1418"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4 680,00</w:t>
            </w:r>
          </w:p>
        </w:tc>
      </w:tr>
      <w:tr w:rsidR="009F0F65">
        <w:trPr>
          <w:trHeight w:val="250"/>
        </w:trPr>
        <w:tc>
          <w:tcPr>
            <w:tcW w:w="2582"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b/>
                <w:snapToGrid w:val="0"/>
                <w:color w:val="000000"/>
              </w:rPr>
            </w:pPr>
            <w:r>
              <w:rPr>
                <w:b/>
                <w:snapToGrid w:val="0"/>
                <w:color w:val="000000"/>
              </w:rPr>
              <w:t>Всего</w:t>
            </w:r>
          </w:p>
        </w:tc>
        <w:tc>
          <w:tcPr>
            <w:tcW w:w="1276"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b/>
                <w:snapToGrid w:val="0"/>
                <w:color w:val="000000"/>
              </w:rPr>
            </w:pPr>
            <w:r>
              <w:rPr>
                <w:b/>
                <w:snapToGrid w:val="0"/>
                <w:color w:val="000000"/>
              </w:rPr>
              <w:t>13 680,00</w:t>
            </w:r>
          </w:p>
        </w:tc>
        <w:tc>
          <w:tcPr>
            <w:tcW w:w="1417"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b/>
                <w:snapToGrid w:val="0"/>
                <w:color w:val="000000"/>
              </w:rPr>
            </w:pPr>
            <w:r>
              <w:rPr>
                <w:b/>
                <w:snapToGrid w:val="0"/>
                <w:color w:val="000000"/>
              </w:rPr>
              <w:t>13 680,00</w:t>
            </w:r>
          </w:p>
        </w:tc>
        <w:tc>
          <w:tcPr>
            <w:tcW w:w="1701"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b/>
                <w:snapToGrid w:val="0"/>
                <w:color w:val="000000"/>
              </w:rPr>
            </w:pPr>
            <w:r>
              <w:rPr>
                <w:b/>
                <w:snapToGrid w:val="0"/>
                <w:color w:val="000000"/>
              </w:rPr>
              <w:t>13 680,00</w:t>
            </w:r>
          </w:p>
        </w:tc>
        <w:tc>
          <w:tcPr>
            <w:tcW w:w="1418"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b/>
                <w:snapToGrid w:val="0"/>
                <w:color w:val="000000"/>
              </w:rPr>
            </w:pPr>
            <w:r>
              <w:rPr>
                <w:b/>
                <w:snapToGrid w:val="0"/>
                <w:color w:val="000000"/>
              </w:rPr>
              <w:t>13 680,00</w:t>
            </w:r>
          </w:p>
        </w:tc>
      </w:tr>
    </w:tbl>
    <w:p w:rsidR="009F0F65" w:rsidRDefault="009F0F65">
      <w:pPr>
        <w:pStyle w:val="7"/>
        <w:jc w:val="both"/>
        <w:rPr>
          <w:snapToGrid w:val="0"/>
          <w:color w:val="000000"/>
        </w:rPr>
      </w:pPr>
    </w:p>
    <w:p w:rsidR="009F0F65" w:rsidRDefault="00576189">
      <w:pPr>
        <w:pStyle w:val="7"/>
      </w:pPr>
      <w:r>
        <w:rPr>
          <w:snapToGrid w:val="0"/>
          <w:color w:val="000000"/>
        </w:rPr>
        <w:t>6.1.Оплата прочих услуг и прочие текущие расходы</w:t>
      </w:r>
    </w:p>
    <w:tbl>
      <w:tblPr>
        <w:tblW w:w="0" w:type="auto"/>
        <w:tblInd w:w="-112" w:type="dxa"/>
        <w:tblLayout w:type="fixed"/>
        <w:tblCellMar>
          <w:left w:w="30" w:type="dxa"/>
          <w:right w:w="30" w:type="dxa"/>
        </w:tblCellMar>
        <w:tblLook w:val="0000" w:firstRow="0" w:lastRow="0" w:firstColumn="0" w:lastColumn="0" w:noHBand="0" w:noVBand="0"/>
      </w:tblPr>
      <w:tblGrid>
        <w:gridCol w:w="5245"/>
        <w:gridCol w:w="1134"/>
        <w:gridCol w:w="1134"/>
        <w:gridCol w:w="1134"/>
        <w:gridCol w:w="1134"/>
      </w:tblGrid>
      <w:tr w:rsidR="009F0F65">
        <w:trPr>
          <w:trHeight w:val="250"/>
        </w:trPr>
        <w:tc>
          <w:tcPr>
            <w:tcW w:w="6379" w:type="dxa"/>
            <w:gridSpan w:val="2"/>
          </w:tcPr>
          <w:p w:rsidR="009F0F65" w:rsidRDefault="009F0F65">
            <w:pPr>
              <w:jc w:val="both"/>
              <w:rPr>
                <w:b/>
                <w:snapToGrid w:val="0"/>
                <w:color w:val="000000"/>
              </w:rPr>
            </w:pPr>
          </w:p>
        </w:tc>
        <w:tc>
          <w:tcPr>
            <w:tcW w:w="1134" w:type="dxa"/>
          </w:tcPr>
          <w:p w:rsidR="009F0F65" w:rsidRDefault="009F0F65">
            <w:pPr>
              <w:jc w:val="both"/>
              <w:rPr>
                <w:b/>
                <w:snapToGrid w:val="0"/>
                <w:color w:val="000000"/>
              </w:rPr>
            </w:pPr>
          </w:p>
        </w:tc>
        <w:tc>
          <w:tcPr>
            <w:tcW w:w="1134" w:type="dxa"/>
          </w:tcPr>
          <w:p w:rsidR="009F0F65" w:rsidRDefault="00576189">
            <w:pPr>
              <w:jc w:val="both"/>
              <w:rPr>
                <w:b/>
                <w:snapToGrid w:val="0"/>
                <w:color w:val="000000"/>
              </w:rPr>
            </w:pPr>
            <w:r>
              <w:rPr>
                <w:b/>
                <w:snapToGrid w:val="0"/>
                <w:color w:val="000000"/>
              </w:rPr>
              <w:t>изм</w:t>
            </w:r>
          </w:p>
        </w:tc>
        <w:tc>
          <w:tcPr>
            <w:tcW w:w="1134" w:type="dxa"/>
          </w:tcPr>
          <w:p w:rsidR="009F0F65" w:rsidRDefault="00576189">
            <w:pPr>
              <w:jc w:val="both"/>
              <w:rPr>
                <w:b/>
                <w:snapToGrid w:val="0"/>
                <w:color w:val="000000"/>
              </w:rPr>
            </w:pPr>
            <w:r>
              <w:rPr>
                <w:b/>
                <w:snapToGrid w:val="0"/>
                <w:color w:val="000000"/>
              </w:rPr>
              <w:t>в руб.</w:t>
            </w:r>
          </w:p>
        </w:tc>
      </w:tr>
      <w:tr w:rsidR="009F0F65">
        <w:trPr>
          <w:trHeight w:val="250"/>
        </w:trPr>
        <w:tc>
          <w:tcPr>
            <w:tcW w:w="5245" w:type="dxa"/>
            <w:tcBorders>
              <w:top w:val="single" w:sz="6" w:space="0" w:color="auto"/>
              <w:left w:val="single" w:sz="6" w:space="0" w:color="auto"/>
              <w:right w:val="single" w:sz="6" w:space="0" w:color="auto"/>
            </w:tcBorders>
          </w:tcPr>
          <w:p w:rsidR="009F0F65" w:rsidRDefault="009F0F65">
            <w:pPr>
              <w:spacing w:line="360" w:lineRule="auto"/>
              <w:jc w:val="center"/>
              <w:rPr>
                <w:snapToGrid w:val="0"/>
                <w:color w:val="000000"/>
              </w:rPr>
            </w:pPr>
          </w:p>
        </w:tc>
        <w:tc>
          <w:tcPr>
            <w:tcW w:w="1134" w:type="dxa"/>
            <w:tcBorders>
              <w:top w:val="single" w:sz="6" w:space="0" w:color="auto"/>
              <w:right w:val="single" w:sz="6" w:space="0" w:color="auto"/>
            </w:tcBorders>
          </w:tcPr>
          <w:p w:rsidR="009F0F65" w:rsidRDefault="00576189">
            <w:pPr>
              <w:spacing w:line="360" w:lineRule="auto"/>
              <w:jc w:val="center"/>
              <w:rPr>
                <w:b/>
                <w:snapToGrid w:val="0"/>
                <w:color w:val="000000"/>
                <w:lang w:val="en-US"/>
              </w:rPr>
            </w:pPr>
            <w:r>
              <w:rPr>
                <w:b/>
                <w:snapToGrid w:val="0"/>
                <w:color w:val="000000"/>
                <w:lang w:val="en-US"/>
              </w:rPr>
              <w:t xml:space="preserve">I </w:t>
            </w:r>
            <w:r>
              <w:rPr>
                <w:b/>
                <w:snapToGrid w:val="0"/>
                <w:color w:val="000000"/>
              </w:rPr>
              <w:t>кв</w:t>
            </w:r>
            <w:r>
              <w:rPr>
                <w:b/>
                <w:snapToGrid w:val="0"/>
                <w:color w:val="000000"/>
                <w:lang w:val="en-US"/>
              </w:rPr>
              <w:t>.</w:t>
            </w:r>
          </w:p>
        </w:tc>
        <w:tc>
          <w:tcPr>
            <w:tcW w:w="1134" w:type="dxa"/>
            <w:tcBorders>
              <w:top w:val="single" w:sz="6" w:space="0" w:color="auto"/>
              <w:right w:val="single" w:sz="6" w:space="0" w:color="auto"/>
            </w:tcBorders>
          </w:tcPr>
          <w:p w:rsidR="009F0F65" w:rsidRDefault="00576189">
            <w:pPr>
              <w:spacing w:line="360" w:lineRule="auto"/>
              <w:jc w:val="center"/>
              <w:rPr>
                <w:b/>
                <w:snapToGrid w:val="0"/>
                <w:color w:val="000000"/>
                <w:lang w:val="en-US"/>
              </w:rPr>
            </w:pPr>
            <w:r>
              <w:rPr>
                <w:b/>
                <w:snapToGrid w:val="0"/>
                <w:color w:val="000000"/>
                <w:lang w:val="en-US"/>
              </w:rPr>
              <w:t xml:space="preserve">II </w:t>
            </w:r>
            <w:r>
              <w:rPr>
                <w:b/>
                <w:snapToGrid w:val="0"/>
                <w:color w:val="000000"/>
              </w:rPr>
              <w:t>кв</w:t>
            </w:r>
            <w:r>
              <w:rPr>
                <w:b/>
                <w:snapToGrid w:val="0"/>
                <w:color w:val="000000"/>
                <w:lang w:val="en-US"/>
              </w:rPr>
              <w:t>.</w:t>
            </w:r>
          </w:p>
        </w:tc>
        <w:tc>
          <w:tcPr>
            <w:tcW w:w="1134" w:type="dxa"/>
            <w:tcBorders>
              <w:top w:val="single" w:sz="6" w:space="0" w:color="auto"/>
              <w:bottom w:val="single" w:sz="6" w:space="0" w:color="auto"/>
              <w:right w:val="single" w:sz="6" w:space="0" w:color="auto"/>
            </w:tcBorders>
          </w:tcPr>
          <w:p w:rsidR="009F0F65" w:rsidRDefault="00576189">
            <w:pPr>
              <w:spacing w:line="360" w:lineRule="auto"/>
              <w:jc w:val="center"/>
              <w:rPr>
                <w:b/>
                <w:snapToGrid w:val="0"/>
                <w:color w:val="000000"/>
              </w:rPr>
            </w:pPr>
            <w:r>
              <w:rPr>
                <w:b/>
                <w:snapToGrid w:val="0"/>
                <w:color w:val="000000"/>
              </w:rPr>
              <w:t>III кв.</w:t>
            </w:r>
          </w:p>
        </w:tc>
        <w:tc>
          <w:tcPr>
            <w:tcW w:w="1134" w:type="dxa"/>
            <w:tcBorders>
              <w:top w:val="single" w:sz="6" w:space="0" w:color="auto"/>
              <w:bottom w:val="single" w:sz="6" w:space="0" w:color="auto"/>
              <w:right w:val="single" w:sz="6" w:space="0" w:color="auto"/>
            </w:tcBorders>
          </w:tcPr>
          <w:p w:rsidR="009F0F65" w:rsidRDefault="00576189">
            <w:pPr>
              <w:spacing w:line="360" w:lineRule="auto"/>
              <w:jc w:val="center"/>
              <w:rPr>
                <w:b/>
                <w:snapToGrid w:val="0"/>
                <w:color w:val="000000"/>
              </w:rPr>
            </w:pPr>
            <w:r>
              <w:rPr>
                <w:b/>
                <w:snapToGrid w:val="0"/>
                <w:color w:val="000000"/>
              </w:rPr>
              <w:t>IV кв.</w:t>
            </w:r>
          </w:p>
        </w:tc>
      </w:tr>
      <w:tr w:rsidR="009F0F65">
        <w:trPr>
          <w:trHeight w:val="250"/>
        </w:trPr>
        <w:tc>
          <w:tcPr>
            <w:tcW w:w="5245" w:type="dxa"/>
            <w:tcBorders>
              <w:left w:val="single" w:sz="6" w:space="0" w:color="auto"/>
              <w:bottom w:val="single" w:sz="6" w:space="0" w:color="auto"/>
            </w:tcBorders>
          </w:tcPr>
          <w:p w:rsidR="009F0F65" w:rsidRDefault="00576189">
            <w:pPr>
              <w:spacing w:line="360" w:lineRule="auto"/>
              <w:jc w:val="center"/>
              <w:rPr>
                <w:b/>
                <w:snapToGrid w:val="0"/>
                <w:color w:val="000000"/>
              </w:rPr>
            </w:pPr>
            <w:r>
              <w:rPr>
                <w:b/>
                <w:snapToGrid w:val="0"/>
                <w:color w:val="000000"/>
              </w:rPr>
              <w:t>Наименование</w:t>
            </w:r>
          </w:p>
        </w:tc>
        <w:tc>
          <w:tcPr>
            <w:tcW w:w="1134" w:type="dxa"/>
            <w:tcBorders>
              <w:top w:val="single" w:sz="4" w:space="0" w:color="auto"/>
              <w:left w:val="single" w:sz="4" w:space="0" w:color="auto"/>
              <w:bottom w:val="single" w:sz="4" w:space="0" w:color="auto"/>
              <w:right w:val="single" w:sz="4" w:space="0" w:color="auto"/>
            </w:tcBorders>
          </w:tcPr>
          <w:p w:rsidR="009F0F65" w:rsidRDefault="00576189">
            <w:pPr>
              <w:spacing w:line="360" w:lineRule="auto"/>
              <w:jc w:val="center"/>
              <w:rPr>
                <w:b/>
                <w:snapToGrid w:val="0"/>
                <w:color w:val="000000"/>
              </w:rPr>
            </w:pPr>
            <w:r>
              <w:rPr>
                <w:b/>
                <w:snapToGrid w:val="0"/>
                <w:color w:val="000000"/>
              </w:rPr>
              <w:t>сумма</w:t>
            </w:r>
          </w:p>
        </w:tc>
        <w:tc>
          <w:tcPr>
            <w:tcW w:w="1134" w:type="dxa"/>
            <w:tcBorders>
              <w:top w:val="single" w:sz="4" w:space="0" w:color="auto"/>
              <w:left w:val="single" w:sz="4" w:space="0" w:color="auto"/>
              <w:bottom w:val="single" w:sz="4" w:space="0" w:color="auto"/>
              <w:right w:val="single" w:sz="4" w:space="0" w:color="auto"/>
            </w:tcBorders>
          </w:tcPr>
          <w:p w:rsidR="009F0F65" w:rsidRDefault="00576189">
            <w:pPr>
              <w:spacing w:line="360" w:lineRule="auto"/>
              <w:jc w:val="center"/>
              <w:rPr>
                <w:b/>
                <w:snapToGrid w:val="0"/>
                <w:color w:val="000000"/>
              </w:rPr>
            </w:pPr>
            <w:r>
              <w:rPr>
                <w:b/>
                <w:snapToGrid w:val="0"/>
                <w:color w:val="000000"/>
              </w:rPr>
              <w:t>сумма</w:t>
            </w:r>
          </w:p>
        </w:tc>
        <w:tc>
          <w:tcPr>
            <w:tcW w:w="1134" w:type="dxa"/>
            <w:tcBorders>
              <w:top w:val="single" w:sz="6" w:space="0" w:color="auto"/>
              <w:left w:val="nil"/>
              <w:right w:val="single" w:sz="6" w:space="0" w:color="auto"/>
            </w:tcBorders>
          </w:tcPr>
          <w:p w:rsidR="009F0F65" w:rsidRDefault="00576189">
            <w:pPr>
              <w:spacing w:line="360" w:lineRule="auto"/>
              <w:jc w:val="center"/>
              <w:rPr>
                <w:b/>
                <w:snapToGrid w:val="0"/>
                <w:color w:val="000000"/>
              </w:rPr>
            </w:pPr>
            <w:r>
              <w:rPr>
                <w:b/>
                <w:snapToGrid w:val="0"/>
                <w:color w:val="000000"/>
              </w:rPr>
              <w:t>сумма</w:t>
            </w:r>
          </w:p>
        </w:tc>
        <w:tc>
          <w:tcPr>
            <w:tcW w:w="1134" w:type="dxa"/>
            <w:tcBorders>
              <w:top w:val="single" w:sz="6" w:space="0" w:color="auto"/>
              <w:right w:val="single" w:sz="6" w:space="0" w:color="auto"/>
            </w:tcBorders>
          </w:tcPr>
          <w:p w:rsidR="009F0F65" w:rsidRDefault="00576189">
            <w:pPr>
              <w:spacing w:line="360" w:lineRule="auto"/>
              <w:jc w:val="center"/>
              <w:rPr>
                <w:b/>
                <w:snapToGrid w:val="0"/>
                <w:color w:val="000000"/>
              </w:rPr>
            </w:pPr>
            <w:r>
              <w:rPr>
                <w:b/>
                <w:snapToGrid w:val="0"/>
                <w:color w:val="000000"/>
              </w:rPr>
              <w:t>сумма</w:t>
            </w:r>
          </w:p>
        </w:tc>
      </w:tr>
      <w:tr w:rsidR="009F0F65">
        <w:trPr>
          <w:trHeight w:val="250"/>
        </w:trPr>
        <w:tc>
          <w:tcPr>
            <w:tcW w:w="5245" w:type="dxa"/>
            <w:tcBorders>
              <w:top w:val="single" w:sz="6" w:space="0" w:color="auto"/>
              <w:left w:val="single" w:sz="6" w:space="0" w:color="auto"/>
              <w:bottom w:val="single" w:sz="6" w:space="0" w:color="auto"/>
            </w:tcBorders>
          </w:tcPr>
          <w:p w:rsidR="009F0F65" w:rsidRDefault="00576189">
            <w:pPr>
              <w:spacing w:line="360" w:lineRule="auto"/>
              <w:jc w:val="both"/>
              <w:rPr>
                <w:snapToGrid w:val="0"/>
                <w:color w:val="000000"/>
              </w:rPr>
            </w:pPr>
            <w:r>
              <w:rPr>
                <w:snapToGrid w:val="0"/>
                <w:color w:val="000000"/>
              </w:rPr>
              <w:t>Оплата услуг по пожарной сигн.</w:t>
            </w:r>
          </w:p>
        </w:tc>
        <w:tc>
          <w:tcPr>
            <w:tcW w:w="1134" w:type="dxa"/>
            <w:tcBorders>
              <w:left w:val="single" w:sz="4" w:space="0" w:color="auto"/>
              <w:bottom w:val="single" w:sz="4" w:space="0" w:color="auto"/>
              <w:right w:val="single" w:sz="4" w:space="0" w:color="auto"/>
            </w:tcBorders>
          </w:tcPr>
          <w:p w:rsidR="009F0F65" w:rsidRDefault="00576189">
            <w:pPr>
              <w:spacing w:line="360" w:lineRule="auto"/>
              <w:jc w:val="both"/>
              <w:rPr>
                <w:snapToGrid w:val="0"/>
                <w:color w:val="000000"/>
              </w:rPr>
            </w:pPr>
            <w:r>
              <w:rPr>
                <w:snapToGrid w:val="0"/>
                <w:color w:val="000000"/>
              </w:rPr>
              <w:t>6 726,00</w:t>
            </w:r>
          </w:p>
        </w:tc>
        <w:tc>
          <w:tcPr>
            <w:tcW w:w="1134" w:type="dxa"/>
            <w:tcBorders>
              <w:left w:val="single" w:sz="4" w:space="0" w:color="auto"/>
              <w:bottom w:val="single" w:sz="4" w:space="0" w:color="auto"/>
              <w:right w:val="single" w:sz="4" w:space="0" w:color="auto"/>
            </w:tcBorders>
          </w:tcPr>
          <w:p w:rsidR="009F0F65" w:rsidRDefault="00576189">
            <w:pPr>
              <w:spacing w:line="360" w:lineRule="auto"/>
              <w:jc w:val="both"/>
              <w:rPr>
                <w:snapToGrid w:val="0"/>
                <w:color w:val="000000"/>
              </w:rPr>
            </w:pPr>
            <w:r>
              <w:rPr>
                <w:snapToGrid w:val="0"/>
                <w:color w:val="000000"/>
              </w:rPr>
              <w:t>6 726,00</w:t>
            </w:r>
          </w:p>
        </w:tc>
        <w:tc>
          <w:tcPr>
            <w:tcW w:w="1134" w:type="dxa"/>
            <w:tcBorders>
              <w:top w:val="single" w:sz="4" w:space="0" w:color="auto"/>
              <w:left w:val="single" w:sz="4" w:space="0" w:color="auto"/>
              <w:bottom w:val="single" w:sz="4" w:space="0" w:color="auto"/>
              <w:right w:val="single" w:sz="4" w:space="0" w:color="auto"/>
            </w:tcBorders>
          </w:tcPr>
          <w:p w:rsidR="009F0F65" w:rsidRDefault="00576189">
            <w:pPr>
              <w:spacing w:line="360" w:lineRule="auto"/>
              <w:jc w:val="both"/>
              <w:rPr>
                <w:snapToGrid w:val="0"/>
                <w:color w:val="000000"/>
              </w:rPr>
            </w:pPr>
            <w:r>
              <w:rPr>
                <w:snapToGrid w:val="0"/>
                <w:color w:val="000000"/>
              </w:rPr>
              <w:t>6 726,00</w:t>
            </w:r>
          </w:p>
        </w:tc>
        <w:tc>
          <w:tcPr>
            <w:tcW w:w="1134" w:type="dxa"/>
            <w:tcBorders>
              <w:top w:val="single" w:sz="4" w:space="0" w:color="auto"/>
              <w:left w:val="single" w:sz="4" w:space="0" w:color="auto"/>
              <w:bottom w:val="single" w:sz="4" w:space="0" w:color="auto"/>
              <w:right w:val="single" w:sz="4" w:space="0" w:color="auto"/>
            </w:tcBorders>
          </w:tcPr>
          <w:p w:rsidR="009F0F65" w:rsidRDefault="00576189">
            <w:pPr>
              <w:spacing w:line="360" w:lineRule="auto"/>
              <w:jc w:val="both"/>
              <w:rPr>
                <w:snapToGrid w:val="0"/>
                <w:color w:val="000000"/>
              </w:rPr>
            </w:pPr>
            <w:r>
              <w:rPr>
                <w:snapToGrid w:val="0"/>
                <w:color w:val="000000"/>
              </w:rPr>
              <w:t>6 726,00</w:t>
            </w:r>
          </w:p>
        </w:tc>
      </w:tr>
      <w:tr w:rsidR="009F0F65">
        <w:trPr>
          <w:trHeight w:val="250"/>
        </w:trPr>
        <w:tc>
          <w:tcPr>
            <w:tcW w:w="5245" w:type="dxa"/>
            <w:tcBorders>
              <w:top w:val="single" w:sz="6" w:space="0" w:color="auto"/>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 xml:space="preserve">Оплата работ по подготовке </w:t>
            </w:r>
          </w:p>
        </w:tc>
        <w:tc>
          <w:tcPr>
            <w:tcW w:w="1134" w:type="dxa"/>
            <w:tcBorders>
              <w:left w:val="single" w:sz="6" w:space="0" w:color="auto"/>
              <w:right w:val="single" w:sz="6" w:space="0" w:color="auto"/>
            </w:tcBorders>
          </w:tcPr>
          <w:p w:rsidR="009F0F65" w:rsidRDefault="009F0F65">
            <w:pPr>
              <w:spacing w:line="360" w:lineRule="auto"/>
              <w:jc w:val="both"/>
              <w:rPr>
                <w:snapToGrid w:val="0"/>
                <w:color w:val="000000"/>
              </w:rPr>
            </w:pPr>
          </w:p>
        </w:tc>
        <w:tc>
          <w:tcPr>
            <w:tcW w:w="1134" w:type="dxa"/>
          </w:tcPr>
          <w:p w:rsidR="009F0F65" w:rsidRDefault="009F0F65">
            <w:pPr>
              <w:spacing w:line="360" w:lineRule="auto"/>
              <w:jc w:val="both"/>
              <w:rPr>
                <w:snapToGrid w:val="0"/>
                <w:color w:val="000000"/>
              </w:rPr>
            </w:pPr>
          </w:p>
        </w:tc>
        <w:tc>
          <w:tcPr>
            <w:tcW w:w="1134" w:type="dxa"/>
            <w:tcBorders>
              <w:left w:val="single" w:sz="6" w:space="0" w:color="auto"/>
              <w:right w:val="single" w:sz="6" w:space="0" w:color="auto"/>
            </w:tcBorders>
          </w:tcPr>
          <w:p w:rsidR="009F0F65" w:rsidRDefault="009F0F65">
            <w:pPr>
              <w:spacing w:line="360" w:lineRule="auto"/>
              <w:jc w:val="both"/>
              <w:rPr>
                <w:snapToGrid w:val="0"/>
                <w:color w:val="000000"/>
              </w:rPr>
            </w:pPr>
          </w:p>
        </w:tc>
        <w:tc>
          <w:tcPr>
            <w:tcW w:w="1134" w:type="dxa"/>
            <w:tcBorders>
              <w:right w:val="single" w:sz="6" w:space="0" w:color="auto"/>
            </w:tcBorders>
          </w:tcPr>
          <w:p w:rsidR="009F0F65" w:rsidRDefault="009F0F65">
            <w:pPr>
              <w:spacing w:line="360" w:lineRule="auto"/>
              <w:jc w:val="both"/>
              <w:rPr>
                <w:snapToGrid w:val="0"/>
                <w:color w:val="000000"/>
              </w:rPr>
            </w:pPr>
          </w:p>
        </w:tc>
      </w:tr>
      <w:tr w:rsidR="009F0F65">
        <w:trPr>
          <w:trHeight w:val="250"/>
        </w:trPr>
        <w:tc>
          <w:tcPr>
            <w:tcW w:w="5245"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и обслуживанию соревнований, мероприятий</w:t>
            </w:r>
          </w:p>
        </w:tc>
        <w:tc>
          <w:tcPr>
            <w:tcW w:w="1134" w:type="dxa"/>
            <w:tcBorders>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9 000,00</w:t>
            </w:r>
          </w:p>
        </w:tc>
        <w:tc>
          <w:tcPr>
            <w:tcW w:w="1134" w:type="dxa"/>
            <w:tcBorders>
              <w:bottom w:val="single" w:sz="6" w:space="0" w:color="auto"/>
            </w:tcBorders>
          </w:tcPr>
          <w:p w:rsidR="009F0F65" w:rsidRDefault="00576189">
            <w:pPr>
              <w:spacing w:line="360" w:lineRule="auto"/>
              <w:jc w:val="both"/>
              <w:rPr>
                <w:snapToGrid w:val="0"/>
                <w:color w:val="000000"/>
              </w:rPr>
            </w:pPr>
            <w:r>
              <w:rPr>
                <w:snapToGrid w:val="0"/>
                <w:color w:val="000000"/>
              </w:rPr>
              <w:t>9 000,00</w:t>
            </w:r>
          </w:p>
        </w:tc>
        <w:tc>
          <w:tcPr>
            <w:tcW w:w="1134" w:type="dxa"/>
            <w:tcBorders>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9 000,00</w:t>
            </w:r>
          </w:p>
        </w:tc>
        <w:tc>
          <w:tcPr>
            <w:tcW w:w="1134" w:type="dxa"/>
            <w:tcBorders>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9 000,00</w:t>
            </w:r>
          </w:p>
        </w:tc>
      </w:tr>
      <w:tr w:rsidR="009F0F65">
        <w:trPr>
          <w:trHeight w:val="250"/>
        </w:trPr>
        <w:tc>
          <w:tcPr>
            <w:tcW w:w="5245" w:type="dxa"/>
            <w:tcBorders>
              <w:top w:val="single" w:sz="4" w:space="0" w:color="auto"/>
              <w:left w:val="single" w:sz="4" w:space="0" w:color="auto"/>
              <w:bottom w:val="single" w:sz="6" w:space="0" w:color="auto"/>
              <w:right w:val="single" w:sz="4" w:space="0" w:color="auto"/>
            </w:tcBorders>
          </w:tcPr>
          <w:p w:rsidR="009F0F65" w:rsidRDefault="00576189">
            <w:pPr>
              <w:spacing w:line="360" w:lineRule="auto"/>
              <w:jc w:val="both"/>
              <w:rPr>
                <w:snapToGrid w:val="0"/>
                <w:color w:val="000000"/>
              </w:rPr>
            </w:pPr>
            <w:r>
              <w:rPr>
                <w:snapToGrid w:val="0"/>
                <w:color w:val="000000"/>
              </w:rPr>
              <w:t>Оплата работ участников массовых мероприятий</w:t>
            </w:r>
          </w:p>
        </w:tc>
        <w:tc>
          <w:tcPr>
            <w:tcW w:w="1134" w:type="dxa"/>
            <w:tcBorders>
              <w:top w:val="single" w:sz="6" w:space="0" w:color="auto"/>
              <w:left w:val="nil"/>
              <w:right w:val="single" w:sz="6" w:space="0" w:color="auto"/>
            </w:tcBorders>
          </w:tcPr>
          <w:p w:rsidR="009F0F65" w:rsidRDefault="00576189">
            <w:pPr>
              <w:spacing w:line="360" w:lineRule="auto"/>
              <w:jc w:val="both"/>
              <w:rPr>
                <w:snapToGrid w:val="0"/>
                <w:color w:val="000000"/>
              </w:rPr>
            </w:pPr>
            <w:r>
              <w:rPr>
                <w:snapToGrid w:val="0"/>
                <w:color w:val="000000"/>
              </w:rPr>
              <w:t>9 000,00</w:t>
            </w:r>
          </w:p>
        </w:tc>
        <w:tc>
          <w:tcPr>
            <w:tcW w:w="1134" w:type="dxa"/>
          </w:tcPr>
          <w:p w:rsidR="009F0F65" w:rsidRDefault="00576189">
            <w:pPr>
              <w:spacing w:line="360" w:lineRule="auto"/>
              <w:jc w:val="both"/>
              <w:rPr>
                <w:snapToGrid w:val="0"/>
                <w:color w:val="000000"/>
              </w:rPr>
            </w:pPr>
            <w:r>
              <w:rPr>
                <w:snapToGrid w:val="0"/>
                <w:color w:val="000000"/>
              </w:rPr>
              <w:t>9 000,00</w:t>
            </w:r>
          </w:p>
        </w:tc>
        <w:tc>
          <w:tcPr>
            <w:tcW w:w="1134" w:type="dxa"/>
            <w:tcBorders>
              <w:top w:val="single" w:sz="6" w:space="0" w:color="auto"/>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9 000,00</w:t>
            </w:r>
          </w:p>
        </w:tc>
        <w:tc>
          <w:tcPr>
            <w:tcW w:w="1134" w:type="dxa"/>
            <w:tcBorders>
              <w:top w:val="single" w:sz="6" w:space="0" w:color="auto"/>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9 000,00</w:t>
            </w:r>
          </w:p>
        </w:tc>
      </w:tr>
      <w:tr w:rsidR="009F0F65">
        <w:trPr>
          <w:trHeight w:val="250"/>
        </w:trPr>
        <w:tc>
          <w:tcPr>
            <w:tcW w:w="5245" w:type="dxa"/>
            <w:tcBorders>
              <w:top w:val="single" w:sz="6" w:space="0" w:color="auto"/>
              <w:left w:val="single" w:sz="4" w:space="0" w:color="auto"/>
              <w:bottom w:val="single" w:sz="4" w:space="0" w:color="auto"/>
              <w:right w:val="single" w:sz="4" w:space="0" w:color="auto"/>
            </w:tcBorders>
          </w:tcPr>
          <w:p w:rsidR="009F0F65" w:rsidRDefault="00576189">
            <w:pPr>
              <w:spacing w:line="360" w:lineRule="auto"/>
              <w:jc w:val="both"/>
              <w:rPr>
                <w:snapToGrid w:val="0"/>
                <w:color w:val="000000"/>
              </w:rPr>
            </w:pPr>
            <w:r>
              <w:rPr>
                <w:snapToGrid w:val="0"/>
                <w:color w:val="000000"/>
              </w:rPr>
              <w:t>Оплата услуг телефонной связи</w:t>
            </w:r>
          </w:p>
          <w:p w:rsidR="009F0F65" w:rsidRDefault="00576189">
            <w:pPr>
              <w:spacing w:line="360" w:lineRule="auto"/>
              <w:jc w:val="both"/>
              <w:rPr>
                <w:snapToGrid w:val="0"/>
                <w:color w:val="000000"/>
              </w:rPr>
            </w:pPr>
            <w:r>
              <w:rPr>
                <w:snapToGrid w:val="0"/>
                <w:color w:val="000000"/>
              </w:rPr>
              <w:t xml:space="preserve"> (2 основные телефонные точки)</w:t>
            </w:r>
          </w:p>
        </w:tc>
        <w:tc>
          <w:tcPr>
            <w:tcW w:w="1134" w:type="dxa"/>
            <w:tcBorders>
              <w:top w:val="single" w:sz="6" w:space="0" w:color="auto"/>
              <w:left w:val="nil"/>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480,00</w:t>
            </w:r>
          </w:p>
        </w:tc>
        <w:tc>
          <w:tcPr>
            <w:tcW w:w="1134"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480,00</w:t>
            </w:r>
          </w:p>
        </w:tc>
        <w:tc>
          <w:tcPr>
            <w:tcW w:w="1134"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480,00</w:t>
            </w:r>
          </w:p>
        </w:tc>
        <w:tc>
          <w:tcPr>
            <w:tcW w:w="1134"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480,00</w:t>
            </w:r>
          </w:p>
        </w:tc>
      </w:tr>
      <w:tr w:rsidR="009F0F65">
        <w:trPr>
          <w:trHeight w:val="250"/>
        </w:trPr>
        <w:tc>
          <w:tcPr>
            <w:tcW w:w="5245" w:type="dxa"/>
            <w:tcBorders>
              <w:left w:val="single" w:sz="6" w:space="0" w:color="auto"/>
              <w:bottom w:val="single" w:sz="6" w:space="0" w:color="auto"/>
              <w:right w:val="single" w:sz="6" w:space="0" w:color="auto"/>
            </w:tcBorders>
          </w:tcPr>
          <w:p w:rsidR="009F0F65" w:rsidRDefault="00576189">
            <w:pPr>
              <w:spacing w:line="360" w:lineRule="auto"/>
              <w:jc w:val="both"/>
              <w:rPr>
                <w:b/>
                <w:snapToGrid w:val="0"/>
                <w:color w:val="000000"/>
              </w:rPr>
            </w:pPr>
            <w:r>
              <w:rPr>
                <w:b/>
                <w:snapToGrid w:val="0"/>
                <w:color w:val="000000"/>
              </w:rPr>
              <w:t>Всего</w:t>
            </w:r>
          </w:p>
        </w:tc>
        <w:tc>
          <w:tcPr>
            <w:tcW w:w="1134"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b/>
                <w:snapToGrid w:val="0"/>
                <w:color w:val="000000"/>
              </w:rPr>
            </w:pPr>
            <w:r>
              <w:rPr>
                <w:b/>
                <w:snapToGrid w:val="0"/>
                <w:color w:val="000000"/>
              </w:rPr>
              <w:t>25 206,00</w:t>
            </w:r>
          </w:p>
        </w:tc>
        <w:tc>
          <w:tcPr>
            <w:tcW w:w="1134"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b/>
                <w:snapToGrid w:val="0"/>
                <w:color w:val="000000"/>
              </w:rPr>
            </w:pPr>
            <w:r>
              <w:rPr>
                <w:b/>
                <w:snapToGrid w:val="0"/>
                <w:color w:val="000000"/>
              </w:rPr>
              <w:t>25 206,00</w:t>
            </w:r>
          </w:p>
        </w:tc>
        <w:tc>
          <w:tcPr>
            <w:tcW w:w="1134"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b/>
                <w:snapToGrid w:val="0"/>
                <w:color w:val="000000"/>
              </w:rPr>
            </w:pPr>
            <w:r>
              <w:rPr>
                <w:b/>
                <w:snapToGrid w:val="0"/>
                <w:color w:val="000000"/>
              </w:rPr>
              <w:t>25 206,00</w:t>
            </w:r>
          </w:p>
        </w:tc>
        <w:tc>
          <w:tcPr>
            <w:tcW w:w="1134"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b/>
                <w:snapToGrid w:val="0"/>
                <w:color w:val="000000"/>
              </w:rPr>
            </w:pPr>
            <w:r>
              <w:rPr>
                <w:b/>
                <w:snapToGrid w:val="0"/>
                <w:color w:val="000000"/>
              </w:rPr>
              <w:t>25 206,00</w:t>
            </w:r>
          </w:p>
        </w:tc>
      </w:tr>
    </w:tbl>
    <w:p w:rsidR="009F0F65" w:rsidRDefault="009F0F65">
      <w:pPr>
        <w:pStyle w:val="7"/>
        <w:jc w:val="both"/>
        <w:rPr>
          <w:snapToGrid w:val="0"/>
          <w:color w:val="000000"/>
          <w:sz w:val="28"/>
        </w:rPr>
      </w:pPr>
    </w:p>
    <w:p w:rsidR="009F0F65" w:rsidRDefault="00576189">
      <w:pPr>
        <w:pStyle w:val="7"/>
      </w:pPr>
      <w:r>
        <w:rPr>
          <w:snapToGrid w:val="0"/>
          <w:color w:val="000000"/>
        </w:rPr>
        <w:t>7.Смета расходов</w:t>
      </w:r>
    </w:p>
    <w:tbl>
      <w:tblPr>
        <w:tblW w:w="0" w:type="auto"/>
        <w:tblLayout w:type="fixed"/>
        <w:tblCellMar>
          <w:left w:w="30" w:type="dxa"/>
          <w:right w:w="30" w:type="dxa"/>
        </w:tblCellMar>
        <w:tblLook w:val="0000" w:firstRow="0" w:lastRow="0" w:firstColumn="0" w:lastColumn="0" w:noHBand="0" w:noVBand="0"/>
      </w:tblPr>
      <w:tblGrid>
        <w:gridCol w:w="2587"/>
        <w:gridCol w:w="1412"/>
        <w:gridCol w:w="1276"/>
        <w:gridCol w:w="1276"/>
        <w:gridCol w:w="1276"/>
        <w:gridCol w:w="1559"/>
      </w:tblGrid>
      <w:tr w:rsidR="009F0F65">
        <w:trPr>
          <w:trHeight w:val="250"/>
        </w:trPr>
        <w:tc>
          <w:tcPr>
            <w:tcW w:w="2587" w:type="dxa"/>
          </w:tcPr>
          <w:p w:rsidR="009F0F65" w:rsidRDefault="009F0F65">
            <w:pPr>
              <w:jc w:val="both"/>
              <w:rPr>
                <w:b/>
                <w:snapToGrid w:val="0"/>
                <w:color w:val="000000"/>
              </w:rPr>
            </w:pPr>
          </w:p>
        </w:tc>
        <w:tc>
          <w:tcPr>
            <w:tcW w:w="1412" w:type="dxa"/>
          </w:tcPr>
          <w:p w:rsidR="009F0F65" w:rsidRDefault="009F0F65">
            <w:pPr>
              <w:jc w:val="both"/>
              <w:rPr>
                <w:b/>
                <w:snapToGrid w:val="0"/>
                <w:color w:val="000000"/>
              </w:rPr>
            </w:pPr>
          </w:p>
        </w:tc>
        <w:tc>
          <w:tcPr>
            <w:tcW w:w="2552" w:type="dxa"/>
            <w:gridSpan w:val="2"/>
          </w:tcPr>
          <w:p w:rsidR="009F0F65" w:rsidRDefault="009F0F65">
            <w:pPr>
              <w:jc w:val="both"/>
              <w:rPr>
                <w:b/>
                <w:snapToGrid w:val="0"/>
                <w:color w:val="000000"/>
              </w:rPr>
            </w:pPr>
          </w:p>
        </w:tc>
        <w:tc>
          <w:tcPr>
            <w:tcW w:w="1276" w:type="dxa"/>
          </w:tcPr>
          <w:p w:rsidR="009F0F65" w:rsidRDefault="009F0F65">
            <w:pPr>
              <w:jc w:val="both"/>
              <w:rPr>
                <w:b/>
                <w:snapToGrid w:val="0"/>
                <w:color w:val="000000"/>
              </w:rPr>
            </w:pPr>
          </w:p>
        </w:tc>
        <w:tc>
          <w:tcPr>
            <w:tcW w:w="1559" w:type="dxa"/>
          </w:tcPr>
          <w:p w:rsidR="009F0F65" w:rsidRDefault="00576189">
            <w:pPr>
              <w:jc w:val="both"/>
              <w:rPr>
                <w:b/>
                <w:snapToGrid w:val="0"/>
                <w:color w:val="000000"/>
              </w:rPr>
            </w:pPr>
            <w:r>
              <w:rPr>
                <w:b/>
                <w:snapToGrid w:val="0"/>
                <w:color w:val="000000"/>
              </w:rPr>
              <w:t>Изм в руб.</w:t>
            </w:r>
          </w:p>
        </w:tc>
      </w:tr>
      <w:tr w:rsidR="009F0F65">
        <w:trPr>
          <w:trHeight w:val="250"/>
        </w:trPr>
        <w:tc>
          <w:tcPr>
            <w:tcW w:w="2587" w:type="dxa"/>
            <w:tcBorders>
              <w:top w:val="single" w:sz="6" w:space="0" w:color="auto"/>
              <w:left w:val="single" w:sz="6" w:space="0" w:color="auto"/>
              <w:right w:val="single" w:sz="6" w:space="0" w:color="auto"/>
            </w:tcBorders>
          </w:tcPr>
          <w:p w:rsidR="009F0F65" w:rsidRDefault="009F0F65">
            <w:pPr>
              <w:jc w:val="both"/>
              <w:rPr>
                <w:snapToGrid w:val="0"/>
                <w:color w:val="000000"/>
              </w:rPr>
            </w:pPr>
          </w:p>
        </w:tc>
        <w:tc>
          <w:tcPr>
            <w:tcW w:w="1412" w:type="dxa"/>
            <w:tcBorders>
              <w:top w:val="single" w:sz="6" w:space="0" w:color="auto"/>
            </w:tcBorders>
          </w:tcPr>
          <w:p w:rsidR="009F0F65" w:rsidRDefault="009F0F65">
            <w:pPr>
              <w:jc w:val="both"/>
              <w:rPr>
                <w:b/>
                <w:snapToGrid w:val="0"/>
                <w:color w:val="000000"/>
              </w:rPr>
            </w:pPr>
          </w:p>
        </w:tc>
        <w:tc>
          <w:tcPr>
            <w:tcW w:w="1276" w:type="dxa"/>
            <w:tcBorders>
              <w:top w:val="single" w:sz="6" w:space="0" w:color="auto"/>
            </w:tcBorders>
          </w:tcPr>
          <w:p w:rsidR="009F0F65" w:rsidRDefault="009F0F65">
            <w:pPr>
              <w:jc w:val="both"/>
              <w:rPr>
                <w:b/>
                <w:snapToGrid w:val="0"/>
                <w:color w:val="000000"/>
              </w:rPr>
            </w:pPr>
          </w:p>
        </w:tc>
        <w:tc>
          <w:tcPr>
            <w:tcW w:w="1276" w:type="dxa"/>
            <w:tcBorders>
              <w:top w:val="single" w:sz="6" w:space="0" w:color="auto"/>
            </w:tcBorders>
          </w:tcPr>
          <w:p w:rsidR="009F0F65" w:rsidRDefault="00576189">
            <w:pPr>
              <w:jc w:val="both"/>
              <w:rPr>
                <w:b/>
                <w:snapToGrid w:val="0"/>
                <w:color w:val="000000"/>
              </w:rPr>
            </w:pPr>
            <w:r>
              <w:rPr>
                <w:b/>
                <w:snapToGrid w:val="0"/>
                <w:color w:val="000000"/>
              </w:rPr>
              <w:t>2001 год</w:t>
            </w:r>
          </w:p>
        </w:tc>
        <w:tc>
          <w:tcPr>
            <w:tcW w:w="1276" w:type="dxa"/>
            <w:tcBorders>
              <w:top w:val="single" w:sz="6" w:space="0" w:color="auto"/>
              <w:right w:val="single" w:sz="6" w:space="0" w:color="auto"/>
            </w:tcBorders>
          </w:tcPr>
          <w:p w:rsidR="009F0F65" w:rsidRDefault="009F0F65">
            <w:pPr>
              <w:jc w:val="both"/>
              <w:rPr>
                <w:b/>
                <w:snapToGrid w:val="0"/>
                <w:color w:val="000000"/>
              </w:rPr>
            </w:pPr>
          </w:p>
        </w:tc>
        <w:tc>
          <w:tcPr>
            <w:tcW w:w="1559" w:type="dxa"/>
            <w:tcBorders>
              <w:top w:val="single" w:sz="6" w:space="0" w:color="auto"/>
              <w:left w:val="single" w:sz="6" w:space="0" w:color="auto"/>
              <w:right w:val="single" w:sz="6" w:space="0" w:color="auto"/>
            </w:tcBorders>
          </w:tcPr>
          <w:p w:rsidR="009F0F65" w:rsidRDefault="009F0F65">
            <w:pPr>
              <w:jc w:val="both"/>
              <w:rPr>
                <w:snapToGrid w:val="0"/>
                <w:color w:val="000000"/>
              </w:rPr>
            </w:pPr>
          </w:p>
        </w:tc>
      </w:tr>
      <w:tr w:rsidR="009F0F65">
        <w:trPr>
          <w:trHeight w:val="250"/>
        </w:trPr>
        <w:tc>
          <w:tcPr>
            <w:tcW w:w="2587" w:type="dxa"/>
            <w:tcBorders>
              <w:left w:val="single" w:sz="6" w:space="0" w:color="auto"/>
              <w:bottom w:val="single" w:sz="6" w:space="0" w:color="auto"/>
              <w:right w:val="single" w:sz="6" w:space="0" w:color="auto"/>
            </w:tcBorders>
          </w:tcPr>
          <w:p w:rsidR="009F0F65" w:rsidRDefault="00576189">
            <w:pPr>
              <w:jc w:val="both"/>
              <w:rPr>
                <w:b/>
                <w:snapToGrid w:val="0"/>
                <w:color w:val="000000"/>
              </w:rPr>
            </w:pPr>
            <w:r>
              <w:rPr>
                <w:b/>
                <w:snapToGrid w:val="0"/>
                <w:color w:val="000000"/>
              </w:rPr>
              <w:t>Статья затрат</w:t>
            </w:r>
          </w:p>
        </w:tc>
        <w:tc>
          <w:tcPr>
            <w:tcW w:w="1412" w:type="dxa"/>
            <w:tcBorders>
              <w:top w:val="single" w:sz="6" w:space="0" w:color="auto"/>
              <w:bottom w:val="single" w:sz="6" w:space="0" w:color="auto"/>
              <w:right w:val="single" w:sz="6" w:space="0" w:color="auto"/>
            </w:tcBorders>
          </w:tcPr>
          <w:p w:rsidR="009F0F65" w:rsidRDefault="00576189">
            <w:pPr>
              <w:jc w:val="both"/>
              <w:rPr>
                <w:b/>
                <w:snapToGrid w:val="0"/>
                <w:color w:val="000000"/>
                <w:lang w:val="en-US"/>
              </w:rPr>
            </w:pPr>
            <w:r>
              <w:rPr>
                <w:b/>
                <w:snapToGrid w:val="0"/>
                <w:color w:val="000000"/>
                <w:lang w:val="en-US"/>
              </w:rPr>
              <w:t xml:space="preserve">I </w:t>
            </w:r>
            <w:r>
              <w:rPr>
                <w:b/>
                <w:snapToGrid w:val="0"/>
                <w:color w:val="000000"/>
              </w:rPr>
              <w:t>кв</w:t>
            </w:r>
            <w:r>
              <w:rPr>
                <w:b/>
                <w:snapToGrid w:val="0"/>
                <w:color w:val="000000"/>
                <w:lang w:val="en-US"/>
              </w:rPr>
              <w:t>.</w:t>
            </w:r>
          </w:p>
        </w:tc>
        <w:tc>
          <w:tcPr>
            <w:tcW w:w="1276" w:type="dxa"/>
            <w:tcBorders>
              <w:top w:val="single" w:sz="6" w:space="0" w:color="auto"/>
              <w:bottom w:val="single" w:sz="6" w:space="0" w:color="auto"/>
              <w:right w:val="single" w:sz="6" w:space="0" w:color="auto"/>
            </w:tcBorders>
          </w:tcPr>
          <w:p w:rsidR="009F0F65" w:rsidRDefault="00576189">
            <w:pPr>
              <w:jc w:val="both"/>
              <w:rPr>
                <w:b/>
                <w:snapToGrid w:val="0"/>
                <w:color w:val="000000"/>
                <w:lang w:val="en-US"/>
              </w:rPr>
            </w:pPr>
            <w:r>
              <w:rPr>
                <w:b/>
                <w:snapToGrid w:val="0"/>
                <w:color w:val="000000"/>
                <w:lang w:val="en-US"/>
              </w:rPr>
              <w:t xml:space="preserve">II </w:t>
            </w:r>
            <w:r>
              <w:rPr>
                <w:b/>
                <w:snapToGrid w:val="0"/>
                <w:color w:val="000000"/>
              </w:rPr>
              <w:t>кв</w:t>
            </w:r>
            <w:r>
              <w:rPr>
                <w:b/>
                <w:snapToGrid w:val="0"/>
                <w:color w:val="000000"/>
                <w:lang w:val="en-US"/>
              </w:rPr>
              <w:t>.</w:t>
            </w:r>
          </w:p>
        </w:tc>
        <w:tc>
          <w:tcPr>
            <w:tcW w:w="1276" w:type="dxa"/>
            <w:tcBorders>
              <w:top w:val="single" w:sz="6" w:space="0" w:color="auto"/>
              <w:bottom w:val="single" w:sz="6" w:space="0" w:color="auto"/>
              <w:right w:val="single" w:sz="6" w:space="0" w:color="auto"/>
            </w:tcBorders>
          </w:tcPr>
          <w:p w:rsidR="009F0F65" w:rsidRDefault="00576189">
            <w:pPr>
              <w:jc w:val="both"/>
              <w:rPr>
                <w:b/>
                <w:snapToGrid w:val="0"/>
                <w:color w:val="000000"/>
              </w:rPr>
            </w:pPr>
            <w:r>
              <w:rPr>
                <w:b/>
                <w:snapToGrid w:val="0"/>
                <w:color w:val="000000"/>
              </w:rPr>
              <w:t>III кв.</w:t>
            </w:r>
          </w:p>
        </w:tc>
        <w:tc>
          <w:tcPr>
            <w:tcW w:w="1276" w:type="dxa"/>
            <w:tcBorders>
              <w:top w:val="single" w:sz="6" w:space="0" w:color="auto"/>
              <w:bottom w:val="single" w:sz="6" w:space="0" w:color="auto"/>
              <w:right w:val="single" w:sz="6" w:space="0" w:color="auto"/>
            </w:tcBorders>
          </w:tcPr>
          <w:p w:rsidR="009F0F65" w:rsidRDefault="00576189">
            <w:pPr>
              <w:jc w:val="both"/>
              <w:rPr>
                <w:b/>
                <w:snapToGrid w:val="0"/>
                <w:color w:val="000000"/>
              </w:rPr>
            </w:pPr>
            <w:r>
              <w:rPr>
                <w:b/>
                <w:snapToGrid w:val="0"/>
                <w:color w:val="000000"/>
              </w:rPr>
              <w:t>IV кв.</w:t>
            </w:r>
          </w:p>
        </w:tc>
        <w:tc>
          <w:tcPr>
            <w:tcW w:w="1559" w:type="dxa"/>
            <w:tcBorders>
              <w:left w:val="single" w:sz="6" w:space="0" w:color="auto"/>
              <w:bottom w:val="single" w:sz="6" w:space="0" w:color="auto"/>
              <w:right w:val="single" w:sz="6" w:space="0" w:color="auto"/>
            </w:tcBorders>
          </w:tcPr>
          <w:p w:rsidR="009F0F65" w:rsidRDefault="00576189">
            <w:pPr>
              <w:jc w:val="both"/>
              <w:rPr>
                <w:b/>
                <w:snapToGrid w:val="0"/>
                <w:color w:val="000000"/>
              </w:rPr>
            </w:pPr>
            <w:r>
              <w:rPr>
                <w:b/>
                <w:snapToGrid w:val="0"/>
                <w:color w:val="000000"/>
              </w:rPr>
              <w:t>за 2001 год</w:t>
            </w:r>
          </w:p>
        </w:tc>
      </w:tr>
      <w:tr w:rsidR="009F0F65">
        <w:trPr>
          <w:trHeight w:val="250"/>
        </w:trPr>
        <w:tc>
          <w:tcPr>
            <w:tcW w:w="2587"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1</w:t>
            </w:r>
          </w:p>
        </w:tc>
        <w:tc>
          <w:tcPr>
            <w:tcW w:w="1412"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2</w:t>
            </w:r>
          </w:p>
        </w:tc>
        <w:tc>
          <w:tcPr>
            <w:tcW w:w="1276"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3</w:t>
            </w:r>
          </w:p>
        </w:tc>
        <w:tc>
          <w:tcPr>
            <w:tcW w:w="1276"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4</w:t>
            </w:r>
          </w:p>
        </w:tc>
        <w:tc>
          <w:tcPr>
            <w:tcW w:w="1276"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5</w:t>
            </w:r>
          </w:p>
        </w:tc>
        <w:tc>
          <w:tcPr>
            <w:tcW w:w="1559"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6</w:t>
            </w:r>
          </w:p>
        </w:tc>
      </w:tr>
      <w:tr w:rsidR="009F0F65">
        <w:trPr>
          <w:trHeight w:val="250"/>
        </w:trPr>
        <w:tc>
          <w:tcPr>
            <w:tcW w:w="2587"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 xml:space="preserve">Материальные затраты </w:t>
            </w:r>
          </w:p>
        </w:tc>
        <w:tc>
          <w:tcPr>
            <w:tcW w:w="1412"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1 000,00</w:t>
            </w:r>
          </w:p>
        </w:tc>
        <w:tc>
          <w:tcPr>
            <w:tcW w:w="1276"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1 050,00</w:t>
            </w:r>
          </w:p>
        </w:tc>
        <w:tc>
          <w:tcPr>
            <w:tcW w:w="1276"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900,00</w:t>
            </w:r>
          </w:p>
        </w:tc>
        <w:tc>
          <w:tcPr>
            <w:tcW w:w="1276"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1 080,00</w:t>
            </w:r>
          </w:p>
        </w:tc>
        <w:tc>
          <w:tcPr>
            <w:tcW w:w="1559"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4 030,00</w:t>
            </w:r>
          </w:p>
        </w:tc>
      </w:tr>
      <w:tr w:rsidR="009F0F65">
        <w:trPr>
          <w:trHeight w:val="250"/>
        </w:trPr>
        <w:tc>
          <w:tcPr>
            <w:tcW w:w="2587"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Коммунальные затраты</w:t>
            </w:r>
          </w:p>
        </w:tc>
        <w:tc>
          <w:tcPr>
            <w:tcW w:w="1412"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105 287,54</w:t>
            </w:r>
          </w:p>
        </w:tc>
        <w:tc>
          <w:tcPr>
            <w:tcW w:w="1276"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105 287,54</w:t>
            </w:r>
          </w:p>
        </w:tc>
        <w:tc>
          <w:tcPr>
            <w:tcW w:w="1276"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64 413,68</w:t>
            </w:r>
          </w:p>
        </w:tc>
        <w:tc>
          <w:tcPr>
            <w:tcW w:w="1276"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107 300,54</w:t>
            </w:r>
          </w:p>
        </w:tc>
        <w:tc>
          <w:tcPr>
            <w:tcW w:w="1559"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382 289,32</w:t>
            </w:r>
          </w:p>
        </w:tc>
      </w:tr>
      <w:tr w:rsidR="009F0F65">
        <w:trPr>
          <w:trHeight w:val="250"/>
        </w:trPr>
        <w:tc>
          <w:tcPr>
            <w:tcW w:w="2587"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ФЗП рабочих осн. Пр-ва</w:t>
            </w:r>
          </w:p>
        </w:tc>
        <w:tc>
          <w:tcPr>
            <w:tcW w:w="1412"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92 230,93</w:t>
            </w:r>
          </w:p>
        </w:tc>
        <w:tc>
          <w:tcPr>
            <w:tcW w:w="1276"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92 230,93</w:t>
            </w:r>
          </w:p>
        </w:tc>
        <w:tc>
          <w:tcPr>
            <w:tcW w:w="1276"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92 230,93</w:t>
            </w:r>
          </w:p>
        </w:tc>
        <w:tc>
          <w:tcPr>
            <w:tcW w:w="1276"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92 230,93</w:t>
            </w:r>
          </w:p>
        </w:tc>
        <w:tc>
          <w:tcPr>
            <w:tcW w:w="1559"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368 923,74</w:t>
            </w:r>
          </w:p>
        </w:tc>
      </w:tr>
      <w:tr w:rsidR="009F0F65">
        <w:trPr>
          <w:trHeight w:val="250"/>
        </w:trPr>
        <w:tc>
          <w:tcPr>
            <w:tcW w:w="2587"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ФЗП обсл. Персонала</w:t>
            </w:r>
          </w:p>
        </w:tc>
        <w:tc>
          <w:tcPr>
            <w:tcW w:w="1412"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33 276,67</w:t>
            </w:r>
          </w:p>
        </w:tc>
        <w:tc>
          <w:tcPr>
            <w:tcW w:w="1276"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33 276,67</w:t>
            </w:r>
          </w:p>
        </w:tc>
        <w:tc>
          <w:tcPr>
            <w:tcW w:w="1276"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33 276,67</w:t>
            </w:r>
          </w:p>
        </w:tc>
        <w:tc>
          <w:tcPr>
            <w:tcW w:w="1276"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33 276,67</w:t>
            </w:r>
          </w:p>
        </w:tc>
        <w:tc>
          <w:tcPr>
            <w:tcW w:w="1559"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133 106,69</w:t>
            </w:r>
          </w:p>
        </w:tc>
      </w:tr>
      <w:tr w:rsidR="009F0F65">
        <w:trPr>
          <w:trHeight w:val="250"/>
        </w:trPr>
        <w:tc>
          <w:tcPr>
            <w:tcW w:w="2587"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ФЗП управленч. перс.</w:t>
            </w:r>
          </w:p>
        </w:tc>
        <w:tc>
          <w:tcPr>
            <w:tcW w:w="1412"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33 533,23</w:t>
            </w:r>
          </w:p>
        </w:tc>
        <w:tc>
          <w:tcPr>
            <w:tcW w:w="1276"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33 533,23</w:t>
            </w:r>
          </w:p>
        </w:tc>
        <w:tc>
          <w:tcPr>
            <w:tcW w:w="1276"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33 533,23</w:t>
            </w:r>
          </w:p>
        </w:tc>
        <w:tc>
          <w:tcPr>
            <w:tcW w:w="1276"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33 533,23</w:t>
            </w:r>
          </w:p>
        </w:tc>
        <w:tc>
          <w:tcPr>
            <w:tcW w:w="1559"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134 132,92</w:t>
            </w:r>
          </w:p>
        </w:tc>
      </w:tr>
      <w:tr w:rsidR="009F0F65">
        <w:trPr>
          <w:trHeight w:val="250"/>
        </w:trPr>
        <w:tc>
          <w:tcPr>
            <w:tcW w:w="2587"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Начисл. на ФЗП осн. п.</w:t>
            </w:r>
          </w:p>
        </w:tc>
        <w:tc>
          <w:tcPr>
            <w:tcW w:w="1412"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35 693,37</w:t>
            </w:r>
          </w:p>
        </w:tc>
        <w:tc>
          <w:tcPr>
            <w:tcW w:w="1276"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35 693,37</w:t>
            </w:r>
          </w:p>
        </w:tc>
        <w:tc>
          <w:tcPr>
            <w:tcW w:w="1276"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35 693,37</w:t>
            </w:r>
          </w:p>
        </w:tc>
        <w:tc>
          <w:tcPr>
            <w:tcW w:w="1276"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35 693,37</w:t>
            </w:r>
          </w:p>
        </w:tc>
        <w:tc>
          <w:tcPr>
            <w:tcW w:w="1559"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142 773,49</w:t>
            </w:r>
          </w:p>
        </w:tc>
      </w:tr>
      <w:tr w:rsidR="009F0F65">
        <w:trPr>
          <w:trHeight w:val="250"/>
        </w:trPr>
        <w:tc>
          <w:tcPr>
            <w:tcW w:w="2587"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Начисл на ФЗП обсл перс.</w:t>
            </w:r>
          </w:p>
        </w:tc>
        <w:tc>
          <w:tcPr>
            <w:tcW w:w="1412"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12 878,07</w:t>
            </w:r>
          </w:p>
        </w:tc>
        <w:tc>
          <w:tcPr>
            <w:tcW w:w="1276"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12 878,07</w:t>
            </w:r>
          </w:p>
        </w:tc>
        <w:tc>
          <w:tcPr>
            <w:tcW w:w="1276"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12 878,07</w:t>
            </w:r>
          </w:p>
        </w:tc>
        <w:tc>
          <w:tcPr>
            <w:tcW w:w="1276"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12 878,07</w:t>
            </w:r>
          </w:p>
        </w:tc>
        <w:tc>
          <w:tcPr>
            <w:tcW w:w="1559"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51 512,29</w:t>
            </w:r>
          </w:p>
        </w:tc>
      </w:tr>
      <w:tr w:rsidR="009F0F65">
        <w:trPr>
          <w:trHeight w:val="250"/>
        </w:trPr>
        <w:tc>
          <w:tcPr>
            <w:tcW w:w="2587"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1</w:t>
            </w:r>
          </w:p>
        </w:tc>
        <w:tc>
          <w:tcPr>
            <w:tcW w:w="1412"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2</w:t>
            </w:r>
          </w:p>
        </w:tc>
        <w:tc>
          <w:tcPr>
            <w:tcW w:w="1276"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3</w:t>
            </w:r>
          </w:p>
        </w:tc>
        <w:tc>
          <w:tcPr>
            <w:tcW w:w="1276"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4</w:t>
            </w:r>
          </w:p>
        </w:tc>
        <w:tc>
          <w:tcPr>
            <w:tcW w:w="1276"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5</w:t>
            </w:r>
          </w:p>
        </w:tc>
        <w:tc>
          <w:tcPr>
            <w:tcW w:w="1559"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6</w:t>
            </w:r>
          </w:p>
        </w:tc>
      </w:tr>
      <w:tr w:rsidR="009F0F65">
        <w:trPr>
          <w:trHeight w:val="250"/>
        </w:trPr>
        <w:tc>
          <w:tcPr>
            <w:tcW w:w="2587"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Начисл. На ФЗП упр. Перс.</w:t>
            </w:r>
          </w:p>
        </w:tc>
        <w:tc>
          <w:tcPr>
            <w:tcW w:w="1412"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12 977,36</w:t>
            </w:r>
          </w:p>
        </w:tc>
        <w:tc>
          <w:tcPr>
            <w:tcW w:w="1276"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12 977,36</w:t>
            </w:r>
          </w:p>
        </w:tc>
        <w:tc>
          <w:tcPr>
            <w:tcW w:w="1276"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12 977,36</w:t>
            </w:r>
          </w:p>
        </w:tc>
        <w:tc>
          <w:tcPr>
            <w:tcW w:w="1276"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12 977,36</w:t>
            </w:r>
          </w:p>
        </w:tc>
        <w:tc>
          <w:tcPr>
            <w:tcW w:w="1559"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51 909,44</w:t>
            </w:r>
          </w:p>
        </w:tc>
      </w:tr>
      <w:tr w:rsidR="009F0F65">
        <w:trPr>
          <w:trHeight w:val="250"/>
        </w:trPr>
        <w:tc>
          <w:tcPr>
            <w:tcW w:w="2587"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Прочие затраты</w:t>
            </w:r>
          </w:p>
        </w:tc>
        <w:tc>
          <w:tcPr>
            <w:tcW w:w="1412"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38 886,00</w:t>
            </w:r>
          </w:p>
        </w:tc>
        <w:tc>
          <w:tcPr>
            <w:tcW w:w="1276"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38 886,00</w:t>
            </w:r>
          </w:p>
        </w:tc>
        <w:tc>
          <w:tcPr>
            <w:tcW w:w="1276"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38 886,00</w:t>
            </w:r>
          </w:p>
        </w:tc>
        <w:tc>
          <w:tcPr>
            <w:tcW w:w="1276"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38 886,00</w:t>
            </w:r>
          </w:p>
        </w:tc>
        <w:tc>
          <w:tcPr>
            <w:tcW w:w="1559"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155 544,00</w:t>
            </w:r>
          </w:p>
        </w:tc>
      </w:tr>
      <w:tr w:rsidR="009F0F65">
        <w:trPr>
          <w:trHeight w:val="250"/>
        </w:trPr>
        <w:tc>
          <w:tcPr>
            <w:tcW w:w="2587"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b/>
                <w:snapToGrid w:val="0"/>
                <w:color w:val="000000"/>
              </w:rPr>
            </w:pPr>
            <w:r>
              <w:rPr>
                <w:b/>
                <w:snapToGrid w:val="0"/>
                <w:color w:val="000000"/>
              </w:rPr>
              <w:t>Итого</w:t>
            </w:r>
          </w:p>
        </w:tc>
        <w:tc>
          <w:tcPr>
            <w:tcW w:w="1412"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b/>
                <w:snapToGrid w:val="0"/>
                <w:color w:val="000000"/>
              </w:rPr>
            </w:pPr>
            <w:r>
              <w:rPr>
                <w:b/>
                <w:snapToGrid w:val="0"/>
                <w:color w:val="000000"/>
              </w:rPr>
              <w:t>365 763,18</w:t>
            </w:r>
          </w:p>
        </w:tc>
        <w:tc>
          <w:tcPr>
            <w:tcW w:w="1276"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b/>
                <w:snapToGrid w:val="0"/>
                <w:color w:val="000000"/>
              </w:rPr>
            </w:pPr>
            <w:r>
              <w:rPr>
                <w:b/>
                <w:snapToGrid w:val="0"/>
                <w:color w:val="000000"/>
              </w:rPr>
              <w:t>365 813,18</w:t>
            </w:r>
          </w:p>
        </w:tc>
        <w:tc>
          <w:tcPr>
            <w:tcW w:w="1276"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b/>
                <w:snapToGrid w:val="0"/>
                <w:color w:val="000000"/>
              </w:rPr>
            </w:pPr>
            <w:r>
              <w:rPr>
                <w:b/>
                <w:snapToGrid w:val="0"/>
                <w:color w:val="000000"/>
              </w:rPr>
              <w:t>324 789,32</w:t>
            </w:r>
          </w:p>
        </w:tc>
        <w:tc>
          <w:tcPr>
            <w:tcW w:w="1276"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b/>
                <w:snapToGrid w:val="0"/>
                <w:color w:val="000000"/>
              </w:rPr>
            </w:pPr>
            <w:r>
              <w:rPr>
                <w:b/>
                <w:snapToGrid w:val="0"/>
                <w:color w:val="000000"/>
              </w:rPr>
              <w:t>367 856,18</w:t>
            </w:r>
          </w:p>
        </w:tc>
        <w:tc>
          <w:tcPr>
            <w:tcW w:w="1559"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b/>
                <w:snapToGrid w:val="0"/>
                <w:color w:val="000000"/>
              </w:rPr>
            </w:pPr>
            <w:r>
              <w:rPr>
                <w:b/>
                <w:snapToGrid w:val="0"/>
                <w:color w:val="000000"/>
              </w:rPr>
              <w:t>1 424 221,88</w:t>
            </w:r>
          </w:p>
        </w:tc>
      </w:tr>
    </w:tbl>
    <w:p w:rsidR="009F0F65" w:rsidRDefault="00576189">
      <w:pPr>
        <w:pStyle w:val="7"/>
        <w:jc w:val="both"/>
        <w:rPr>
          <w:b w:val="0"/>
          <w:snapToGrid w:val="0"/>
          <w:color w:val="000000"/>
        </w:rPr>
      </w:pPr>
      <w:r>
        <w:rPr>
          <w:b w:val="0"/>
          <w:snapToGrid w:val="0"/>
          <w:color w:val="000000"/>
        </w:rPr>
        <w:t xml:space="preserve">Доля коммунальных затрат на содержание и эксплуатацию помещений в общей сумме затрат составляет 29% </w:t>
      </w:r>
    </w:p>
    <w:p w:rsidR="009F0F65" w:rsidRDefault="00576189">
      <w:pPr>
        <w:pStyle w:val="7"/>
        <w:jc w:val="both"/>
        <w:rPr>
          <w:b w:val="0"/>
          <w:snapToGrid w:val="0"/>
          <w:color w:val="000000"/>
        </w:rPr>
      </w:pPr>
      <w:r>
        <w:rPr>
          <w:b w:val="0"/>
          <w:snapToGrid w:val="0"/>
          <w:color w:val="000000"/>
        </w:rPr>
        <w:t xml:space="preserve">Доля Фонда заработанной платы (с начислениями во внебюджетные фонды) в общей сумме затрат составляет 60% </w:t>
      </w:r>
    </w:p>
    <w:p w:rsidR="009F0F65" w:rsidRDefault="00576189">
      <w:pPr>
        <w:pStyle w:val="7"/>
        <w:jc w:val="both"/>
        <w:rPr>
          <w:b w:val="0"/>
          <w:snapToGrid w:val="0"/>
          <w:color w:val="000000"/>
        </w:rPr>
      </w:pPr>
      <w:r>
        <w:rPr>
          <w:b w:val="0"/>
          <w:snapToGrid w:val="0"/>
          <w:color w:val="000000"/>
        </w:rPr>
        <w:t>В смете затрат не учтена амортизация имущества в связи с тем, что приобретение основных средств финансируется из местного бюджета и передается учреждению в оперативное управление, согласно Устава учреждения.</w:t>
      </w:r>
    </w:p>
    <w:p w:rsidR="009F0F65" w:rsidRDefault="00576189">
      <w:pPr>
        <w:pStyle w:val="9"/>
        <w:rPr>
          <w:sz w:val="24"/>
        </w:rPr>
      </w:pPr>
      <w:r>
        <w:rPr>
          <w:sz w:val="24"/>
        </w:rPr>
        <w:t>8.Отчет о прибылях и убытках</w:t>
      </w:r>
    </w:p>
    <w:p w:rsidR="009F0F65" w:rsidRDefault="00576189">
      <w:pPr>
        <w:spacing w:line="360" w:lineRule="auto"/>
        <w:jc w:val="both"/>
      </w:pPr>
      <w:r>
        <w:rPr>
          <w:snapToGrid w:val="0"/>
          <w:color w:val="000000"/>
        </w:rPr>
        <w:t>Показывает, как будет формироваться и изменяться прибыль, и, по существу, являться прогнозом финансовых результатов.</w:t>
      </w:r>
    </w:p>
    <w:tbl>
      <w:tblPr>
        <w:tblW w:w="0" w:type="auto"/>
        <w:tblInd w:w="-254" w:type="dxa"/>
        <w:tblLayout w:type="fixed"/>
        <w:tblCellMar>
          <w:left w:w="30" w:type="dxa"/>
          <w:right w:w="30" w:type="dxa"/>
        </w:tblCellMar>
        <w:tblLook w:val="0000" w:firstRow="0" w:lastRow="0" w:firstColumn="0" w:lastColumn="0" w:noHBand="0" w:noVBand="0"/>
      </w:tblPr>
      <w:tblGrid>
        <w:gridCol w:w="426"/>
        <w:gridCol w:w="3260"/>
        <w:gridCol w:w="1276"/>
        <w:gridCol w:w="1276"/>
        <w:gridCol w:w="1417"/>
        <w:gridCol w:w="1560"/>
        <w:gridCol w:w="1134"/>
      </w:tblGrid>
      <w:tr w:rsidR="009F0F65">
        <w:trPr>
          <w:trHeight w:val="278"/>
        </w:trPr>
        <w:tc>
          <w:tcPr>
            <w:tcW w:w="426" w:type="dxa"/>
            <w:tcBorders>
              <w:top w:val="single" w:sz="6" w:space="0" w:color="auto"/>
              <w:left w:val="single" w:sz="6" w:space="0" w:color="auto"/>
              <w:right w:val="single" w:sz="6" w:space="0" w:color="auto"/>
            </w:tcBorders>
          </w:tcPr>
          <w:p w:rsidR="009F0F65" w:rsidRDefault="00576189">
            <w:pPr>
              <w:jc w:val="both"/>
              <w:rPr>
                <w:b/>
                <w:snapToGrid w:val="0"/>
                <w:color w:val="000000"/>
                <w:sz w:val="22"/>
              </w:rPr>
            </w:pPr>
            <w:r>
              <w:rPr>
                <w:b/>
                <w:snapToGrid w:val="0"/>
                <w:color w:val="000000"/>
                <w:sz w:val="22"/>
              </w:rPr>
              <w:t>N</w:t>
            </w:r>
          </w:p>
        </w:tc>
        <w:tc>
          <w:tcPr>
            <w:tcW w:w="3260" w:type="dxa"/>
            <w:tcBorders>
              <w:top w:val="single" w:sz="6" w:space="0" w:color="auto"/>
              <w:left w:val="single" w:sz="6" w:space="0" w:color="auto"/>
              <w:right w:val="single" w:sz="6" w:space="0" w:color="auto"/>
            </w:tcBorders>
          </w:tcPr>
          <w:p w:rsidR="009F0F65" w:rsidRDefault="00576189">
            <w:pPr>
              <w:jc w:val="both"/>
              <w:rPr>
                <w:b/>
                <w:snapToGrid w:val="0"/>
                <w:color w:val="000000"/>
                <w:sz w:val="22"/>
              </w:rPr>
            </w:pPr>
            <w:r>
              <w:rPr>
                <w:b/>
                <w:snapToGrid w:val="0"/>
                <w:color w:val="000000"/>
                <w:sz w:val="22"/>
              </w:rPr>
              <w:t>Наименование показателя</w:t>
            </w:r>
          </w:p>
        </w:tc>
        <w:tc>
          <w:tcPr>
            <w:tcW w:w="3969" w:type="dxa"/>
            <w:gridSpan w:val="3"/>
            <w:tcBorders>
              <w:top w:val="single" w:sz="6" w:space="0" w:color="auto"/>
              <w:left w:val="single" w:sz="6" w:space="0" w:color="auto"/>
              <w:bottom w:val="single" w:sz="6" w:space="0" w:color="auto"/>
            </w:tcBorders>
          </w:tcPr>
          <w:p w:rsidR="009F0F65" w:rsidRDefault="00576189">
            <w:pPr>
              <w:jc w:val="both"/>
              <w:rPr>
                <w:b/>
                <w:snapToGrid w:val="0"/>
                <w:color w:val="000000"/>
                <w:sz w:val="22"/>
              </w:rPr>
            </w:pPr>
            <w:r>
              <w:rPr>
                <w:b/>
                <w:snapToGrid w:val="0"/>
                <w:color w:val="000000"/>
                <w:sz w:val="22"/>
              </w:rPr>
              <w:t>Величина показателя по периодам</w:t>
            </w:r>
          </w:p>
        </w:tc>
        <w:tc>
          <w:tcPr>
            <w:tcW w:w="1560" w:type="dxa"/>
            <w:tcBorders>
              <w:top w:val="single" w:sz="6" w:space="0" w:color="auto"/>
              <w:bottom w:val="single" w:sz="6" w:space="0" w:color="auto"/>
              <w:right w:val="single" w:sz="6" w:space="0" w:color="auto"/>
            </w:tcBorders>
          </w:tcPr>
          <w:p w:rsidR="009F0F65" w:rsidRDefault="00576189">
            <w:pPr>
              <w:jc w:val="both"/>
              <w:rPr>
                <w:b/>
                <w:snapToGrid w:val="0"/>
                <w:color w:val="000000"/>
                <w:sz w:val="22"/>
              </w:rPr>
            </w:pPr>
            <w:r>
              <w:rPr>
                <w:b/>
                <w:snapToGrid w:val="0"/>
                <w:color w:val="000000"/>
                <w:sz w:val="22"/>
              </w:rPr>
              <w:t>Изм в тыс. руб</w:t>
            </w:r>
          </w:p>
        </w:tc>
        <w:tc>
          <w:tcPr>
            <w:tcW w:w="1134" w:type="dxa"/>
            <w:tcBorders>
              <w:top w:val="single" w:sz="6" w:space="0" w:color="auto"/>
              <w:left w:val="single" w:sz="6" w:space="0" w:color="auto"/>
              <w:right w:val="single" w:sz="6" w:space="0" w:color="auto"/>
            </w:tcBorders>
          </w:tcPr>
          <w:p w:rsidR="009F0F65" w:rsidRDefault="009F0F65">
            <w:pPr>
              <w:jc w:val="both"/>
              <w:rPr>
                <w:b/>
                <w:snapToGrid w:val="0"/>
                <w:color w:val="000000"/>
                <w:sz w:val="22"/>
              </w:rPr>
            </w:pPr>
          </w:p>
        </w:tc>
      </w:tr>
      <w:tr w:rsidR="009F0F65">
        <w:trPr>
          <w:trHeight w:val="278"/>
        </w:trPr>
        <w:tc>
          <w:tcPr>
            <w:tcW w:w="426" w:type="dxa"/>
            <w:tcBorders>
              <w:left w:val="single" w:sz="6" w:space="0" w:color="auto"/>
              <w:bottom w:val="single" w:sz="6" w:space="0" w:color="auto"/>
              <w:right w:val="single" w:sz="6" w:space="0" w:color="auto"/>
            </w:tcBorders>
          </w:tcPr>
          <w:p w:rsidR="009F0F65" w:rsidRDefault="009F0F65">
            <w:pPr>
              <w:spacing w:line="360" w:lineRule="auto"/>
              <w:jc w:val="both"/>
              <w:rPr>
                <w:b/>
                <w:snapToGrid w:val="0"/>
                <w:color w:val="000000"/>
                <w:sz w:val="22"/>
              </w:rPr>
            </w:pPr>
          </w:p>
        </w:tc>
        <w:tc>
          <w:tcPr>
            <w:tcW w:w="3260" w:type="dxa"/>
            <w:tcBorders>
              <w:left w:val="single" w:sz="6" w:space="0" w:color="auto"/>
              <w:bottom w:val="single" w:sz="6" w:space="0" w:color="auto"/>
              <w:right w:val="single" w:sz="6" w:space="0" w:color="auto"/>
            </w:tcBorders>
          </w:tcPr>
          <w:p w:rsidR="009F0F65" w:rsidRDefault="009F0F65">
            <w:pPr>
              <w:spacing w:line="360" w:lineRule="auto"/>
              <w:jc w:val="both"/>
              <w:rPr>
                <w:b/>
                <w:snapToGrid w:val="0"/>
                <w:color w:val="000000"/>
                <w:sz w:val="22"/>
              </w:rPr>
            </w:pPr>
          </w:p>
        </w:tc>
        <w:tc>
          <w:tcPr>
            <w:tcW w:w="1276"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b/>
                <w:snapToGrid w:val="0"/>
                <w:color w:val="000000"/>
                <w:sz w:val="22"/>
                <w:lang w:val="en-US"/>
              </w:rPr>
            </w:pPr>
            <w:r>
              <w:rPr>
                <w:b/>
                <w:snapToGrid w:val="0"/>
                <w:color w:val="000000"/>
                <w:sz w:val="22"/>
                <w:lang w:val="en-US"/>
              </w:rPr>
              <w:t xml:space="preserve">I </w:t>
            </w:r>
            <w:r>
              <w:rPr>
                <w:b/>
                <w:snapToGrid w:val="0"/>
                <w:color w:val="000000"/>
                <w:sz w:val="22"/>
              </w:rPr>
              <w:t>кв</w:t>
            </w:r>
            <w:r>
              <w:rPr>
                <w:b/>
                <w:snapToGrid w:val="0"/>
                <w:color w:val="000000"/>
                <w:sz w:val="22"/>
                <w:lang w:val="en-US"/>
              </w:rPr>
              <w:t>. 2001</w:t>
            </w:r>
            <w:r>
              <w:rPr>
                <w:b/>
                <w:snapToGrid w:val="0"/>
                <w:color w:val="000000"/>
                <w:sz w:val="22"/>
              </w:rPr>
              <w:t>г</w:t>
            </w:r>
            <w:r>
              <w:rPr>
                <w:b/>
                <w:snapToGrid w:val="0"/>
                <w:color w:val="000000"/>
                <w:sz w:val="22"/>
                <w:lang w:val="en-US"/>
              </w:rPr>
              <w:t>.</w:t>
            </w:r>
          </w:p>
        </w:tc>
        <w:tc>
          <w:tcPr>
            <w:tcW w:w="1276"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b/>
                <w:snapToGrid w:val="0"/>
                <w:color w:val="000000"/>
                <w:sz w:val="22"/>
              </w:rPr>
            </w:pPr>
            <w:r>
              <w:rPr>
                <w:b/>
                <w:snapToGrid w:val="0"/>
                <w:color w:val="000000"/>
                <w:sz w:val="22"/>
              </w:rPr>
              <w:t>II кв.2001г.</w:t>
            </w:r>
          </w:p>
        </w:tc>
        <w:tc>
          <w:tcPr>
            <w:tcW w:w="1417"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b/>
                <w:snapToGrid w:val="0"/>
                <w:color w:val="000000"/>
                <w:sz w:val="22"/>
              </w:rPr>
            </w:pPr>
            <w:r>
              <w:rPr>
                <w:b/>
                <w:snapToGrid w:val="0"/>
                <w:color w:val="000000"/>
                <w:sz w:val="22"/>
              </w:rPr>
              <w:t>III кв. 2001г.</w:t>
            </w:r>
          </w:p>
        </w:tc>
        <w:tc>
          <w:tcPr>
            <w:tcW w:w="1560"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b/>
                <w:snapToGrid w:val="0"/>
                <w:color w:val="000000"/>
                <w:sz w:val="22"/>
              </w:rPr>
            </w:pPr>
            <w:r>
              <w:rPr>
                <w:b/>
                <w:snapToGrid w:val="0"/>
                <w:color w:val="000000"/>
                <w:sz w:val="22"/>
              </w:rPr>
              <w:t>IV кв. 2001 г.</w:t>
            </w:r>
          </w:p>
        </w:tc>
        <w:tc>
          <w:tcPr>
            <w:tcW w:w="1134" w:type="dxa"/>
            <w:tcBorders>
              <w:left w:val="single" w:sz="6" w:space="0" w:color="auto"/>
              <w:bottom w:val="single" w:sz="6" w:space="0" w:color="auto"/>
              <w:right w:val="single" w:sz="6" w:space="0" w:color="auto"/>
            </w:tcBorders>
          </w:tcPr>
          <w:p w:rsidR="009F0F65" w:rsidRDefault="00576189">
            <w:pPr>
              <w:spacing w:line="360" w:lineRule="auto"/>
              <w:jc w:val="both"/>
              <w:rPr>
                <w:b/>
                <w:snapToGrid w:val="0"/>
                <w:color w:val="000000"/>
                <w:sz w:val="22"/>
              </w:rPr>
            </w:pPr>
            <w:r>
              <w:rPr>
                <w:b/>
                <w:snapToGrid w:val="0"/>
                <w:color w:val="000000"/>
                <w:sz w:val="22"/>
              </w:rPr>
              <w:t>за 2001 г.</w:t>
            </w:r>
          </w:p>
        </w:tc>
      </w:tr>
      <w:tr w:rsidR="009F0F65">
        <w:trPr>
          <w:trHeight w:val="293"/>
        </w:trPr>
        <w:tc>
          <w:tcPr>
            <w:tcW w:w="426" w:type="dxa"/>
            <w:tcBorders>
              <w:left w:val="single" w:sz="6" w:space="0" w:color="auto"/>
              <w:bottom w:val="single" w:sz="6" w:space="0" w:color="auto"/>
              <w:right w:val="single" w:sz="6" w:space="0" w:color="auto"/>
            </w:tcBorders>
          </w:tcPr>
          <w:p w:rsidR="009F0F65" w:rsidRDefault="00576189">
            <w:pPr>
              <w:spacing w:line="360" w:lineRule="auto"/>
              <w:jc w:val="both"/>
              <w:rPr>
                <w:b/>
                <w:snapToGrid w:val="0"/>
                <w:color w:val="000000"/>
                <w:sz w:val="22"/>
              </w:rPr>
            </w:pPr>
            <w:r>
              <w:rPr>
                <w:b/>
                <w:snapToGrid w:val="0"/>
                <w:color w:val="000000"/>
                <w:sz w:val="22"/>
              </w:rPr>
              <w:t>1</w:t>
            </w:r>
          </w:p>
        </w:tc>
        <w:tc>
          <w:tcPr>
            <w:tcW w:w="3260" w:type="dxa"/>
            <w:tcBorders>
              <w:left w:val="single" w:sz="6" w:space="0" w:color="auto"/>
              <w:bottom w:val="single" w:sz="6" w:space="0" w:color="auto"/>
              <w:right w:val="single" w:sz="6" w:space="0" w:color="auto"/>
            </w:tcBorders>
          </w:tcPr>
          <w:p w:rsidR="009F0F65" w:rsidRDefault="00576189">
            <w:pPr>
              <w:spacing w:line="360" w:lineRule="auto"/>
              <w:jc w:val="both"/>
              <w:rPr>
                <w:b/>
                <w:snapToGrid w:val="0"/>
                <w:color w:val="000000"/>
                <w:sz w:val="22"/>
              </w:rPr>
            </w:pPr>
            <w:r>
              <w:rPr>
                <w:b/>
                <w:snapToGrid w:val="0"/>
                <w:color w:val="000000"/>
                <w:sz w:val="22"/>
              </w:rPr>
              <w:t>Выручка от реализации услуг</w:t>
            </w:r>
          </w:p>
        </w:tc>
        <w:tc>
          <w:tcPr>
            <w:tcW w:w="1276" w:type="dxa"/>
            <w:tcBorders>
              <w:left w:val="single" w:sz="6" w:space="0" w:color="auto"/>
              <w:bottom w:val="single" w:sz="6" w:space="0" w:color="auto"/>
              <w:right w:val="single" w:sz="6" w:space="0" w:color="auto"/>
            </w:tcBorders>
          </w:tcPr>
          <w:p w:rsidR="009F0F65" w:rsidRDefault="00576189">
            <w:pPr>
              <w:spacing w:line="360" w:lineRule="auto"/>
              <w:jc w:val="both"/>
              <w:rPr>
                <w:b/>
                <w:snapToGrid w:val="0"/>
                <w:color w:val="000000"/>
                <w:sz w:val="22"/>
              </w:rPr>
            </w:pPr>
            <w:r>
              <w:rPr>
                <w:b/>
                <w:snapToGrid w:val="0"/>
                <w:color w:val="000000"/>
                <w:sz w:val="22"/>
              </w:rPr>
              <w:t>369,11</w:t>
            </w:r>
          </w:p>
        </w:tc>
        <w:tc>
          <w:tcPr>
            <w:tcW w:w="1276" w:type="dxa"/>
            <w:tcBorders>
              <w:left w:val="single" w:sz="6" w:space="0" w:color="auto"/>
              <w:bottom w:val="single" w:sz="6" w:space="0" w:color="auto"/>
              <w:right w:val="single" w:sz="6" w:space="0" w:color="auto"/>
            </w:tcBorders>
          </w:tcPr>
          <w:p w:rsidR="009F0F65" w:rsidRDefault="00576189">
            <w:pPr>
              <w:spacing w:line="360" w:lineRule="auto"/>
              <w:jc w:val="both"/>
              <w:rPr>
                <w:b/>
                <w:snapToGrid w:val="0"/>
                <w:color w:val="000000"/>
                <w:sz w:val="22"/>
              </w:rPr>
            </w:pPr>
            <w:r>
              <w:rPr>
                <w:b/>
                <w:snapToGrid w:val="0"/>
                <w:color w:val="000000"/>
                <w:sz w:val="22"/>
              </w:rPr>
              <w:t>374,54</w:t>
            </w:r>
          </w:p>
        </w:tc>
        <w:tc>
          <w:tcPr>
            <w:tcW w:w="1417" w:type="dxa"/>
            <w:tcBorders>
              <w:left w:val="single" w:sz="6" w:space="0" w:color="auto"/>
              <w:bottom w:val="single" w:sz="6" w:space="0" w:color="auto"/>
              <w:right w:val="single" w:sz="6" w:space="0" w:color="auto"/>
            </w:tcBorders>
          </w:tcPr>
          <w:p w:rsidR="009F0F65" w:rsidRDefault="00576189">
            <w:pPr>
              <w:spacing w:line="360" w:lineRule="auto"/>
              <w:jc w:val="both"/>
              <w:rPr>
                <w:b/>
                <w:snapToGrid w:val="0"/>
                <w:color w:val="000000"/>
                <w:sz w:val="22"/>
              </w:rPr>
            </w:pPr>
            <w:r>
              <w:rPr>
                <w:b/>
                <w:snapToGrid w:val="0"/>
                <w:color w:val="000000"/>
                <w:sz w:val="22"/>
              </w:rPr>
              <w:t>326,12</w:t>
            </w:r>
          </w:p>
        </w:tc>
        <w:tc>
          <w:tcPr>
            <w:tcW w:w="1560" w:type="dxa"/>
            <w:tcBorders>
              <w:left w:val="single" w:sz="6" w:space="0" w:color="auto"/>
              <w:bottom w:val="single" w:sz="6" w:space="0" w:color="auto"/>
              <w:right w:val="single" w:sz="6" w:space="0" w:color="auto"/>
            </w:tcBorders>
          </w:tcPr>
          <w:p w:rsidR="009F0F65" w:rsidRDefault="00576189">
            <w:pPr>
              <w:spacing w:line="360" w:lineRule="auto"/>
              <w:jc w:val="both"/>
              <w:rPr>
                <w:b/>
                <w:snapToGrid w:val="0"/>
                <w:color w:val="000000"/>
                <w:sz w:val="22"/>
              </w:rPr>
            </w:pPr>
            <w:r>
              <w:rPr>
                <w:b/>
                <w:snapToGrid w:val="0"/>
                <w:color w:val="000000"/>
                <w:sz w:val="22"/>
              </w:rPr>
              <w:t>379,97</w:t>
            </w:r>
          </w:p>
        </w:tc>
        <w:tc>
          <w:tcPr>
            <w:tcW w:w="1134"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b/>
                <w:snapToGrid w:val="0"/>
                <w:color w:val="000000"/>
                <w:sz w:val="22"/>
              </w:rPr>
            </w:pPr>
            <w:r>
              <w:rPr>
                <w:b/>
                <w:snapToGrid w:val="0"/>
                <w:color w:val="000000"/>
                <w:sz w:val="22"/>
              </w:rPr>
              <w:t>1 449,73</w:t>
            </w:r>
          </w:p>
        </w:tc>
      </w:tr>
      <w:tr w:rsidR="009F0F65">
        <w:trPr>
          <w:trHeight w:val="293"/>
        </w:trPr>
        <w:tc>
          <w:tcPr>
            <w:tcW w:w="426"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b/>
                <w:snapToGrid w:val="0"/>
                <w:color w:val="000000"/>
                <w:sz w:val="22"/>
              </w:rPr>
            </w:pPr>
            <w:r>
              <w:rPr>
                <w:b/>
                <w:snapToGrid w:val="0"/>
                <w:color w:val="000000"/>
                <w:sz w:val="22"/>
              </w:rPr>
              <w:t>2</w:t>
            </w:r>
          </w:p>
        </w:tc>
        <w:tc>
          <w:tcPr>
            <w:tcW w:w="3260"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b/>
                <w:snapToGrid w:val="0"/>
                <w:color w:val="000000"/>
                <w:sz w:val="22"/>
              </w:rPr>
            </w:pPr>
            <w:r>
              <w:rPr>
                <w:b/>
                <w:snapToGrid w:val="0"/>
                <w:color w:val="000000"/>
                <w:sz w:val="22"/>
              </w:rPr>
              <w:t>Затраты на производство</w:t>
            </w:r>
          </w:p>
        </w:tc>
        <w:tc>
          <w:tcPr>
            <w:tcW w:w="1276"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b/>
                <w:snapToGrid w:val="0"/>
                <w:color w:val="000000"/>
                <w:sz w:val="22"/>
              </w:rPr>
            </w:pPr>
            <w:r>
              <w:rPr>
                <w:b/>
                <w:snapToGrid w:val="0"/>
                <w:color w:val="000000"/>
                <w:sz w:val="22"/>
              </w:rPr>
              <w:t>319,25</w:t>
            </w:r>
          </w:p>
        </w:tc>
        <w:tc>
          <w:tcPr>
            <w:tcW w:w="1276"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b/>
                <w:snapToGrid w:val="0"/>
                <w:color w:val="000000"/>
                <w:sz w:val="22"/>
              </w:rPr>
            </w:pPr>
            <w:r>
              <w:rPr>
                <w:b/>
                <w:snapToGrid w:val="0"/>
                <w:color w:val="000000"/>
                <w:sz w:val="22"/>
              </w:rPr>
              <w:t>319,30</w:t>
            </w:r>
          </w:p>
        </w:tc>
        <w:tc>
          <w:tcPr>
            <w:tcW w:w="1417"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b/>
                <w:snapToGrid w:val="0"/>
                <w:color w:val="000000"/>
                <w:sz w:val="22"/>
              </w:rPr>
            </w:pPr>
            <w:r>
              <w:rPr>
                <w:b/>
                <w:snapToGrid w:val="0"/>
                <w:color w:val="000000"/>
                <w:sz w:val="22"/>
              </w:rPr>
              <w:t>278,28</w:t>
            </w:r>
          </w:p>
        </w:tc>
        <w:tc>
          <w:tcPr>
            <w:tcW w:w="1560" w:type="dxa"/>
            <w:tcBorders>
              <w:top w:val="single" w:sz="6" w:space="0" w:color="auto"/>
              <w:left w:val="single" w:sz="6" w:space="0" w:color="auto"/>
              <w:right w:val="single" w:sz="6" w:space="0" w:color="auto"/>
            </w:tcBorders>
          </w:tcPr>
          <w:p w:rsidR="009F0F65" w:rsidRDefault="00576189">
            <w:pPr>
              <w:spacing w:line="360" w:lineRule="auto"/>
              <w:jc w:val="both"/>
              <w:rPr>
                <w:b/>
                <w:snapToGrid w:val="0"/>
                <w:color w:val="000000"/>
                <w:sz w:val="22"/>
              </w:rPr>
            </w:pPr>
            <w:r>
              <w:rPr>
                <w:b/>
                <w:snapToGrid w:val="0"/>
                <w:color w:val="000000"/>
                <w:sz w:val="22"/>
              </w:rPr>
              <w:t>321,35</w:t>
            </w:r>
          </w:p>
        </w:tc>
        <w:tc>
          <w:tcPr>
            <w:tcW w:w="1134"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b/>
                <w:snapToGrid w:val="0"/>
                <w:color w:val="000000"/>
                <w:sz w:val="22"/>
              </w:rPr>
            </w:pPr>
            <w:r>
              <w:rPr>
                <w:b/>
                <w:snapToGrid w:val="0"/>
                <w:color w:val="000000"/>
                <w:sz w:val="22"/>
              </w:rPr>
              <w:t>1 238,18</w:t>
            </w:r>
          </w:p>
        </w:tc>
      </w:tr>
      <w:tr w:rsidR="009F0F65">
        <w:trPr>
          <w:trHeight w:val="293"/>
        </w:trPr>
        <w:tc>
          <w:tcPr>
            <w:tcW w:w="426" w:type="dxa"/>
            <w:tcBorders>
              <w:top w:val="single" w:sz="6" w:space="0" w:color="auto"/>
              <w:left w:val="single" w:sz="6" w:space="0" w:color="auto"/>
              <w:bottom w:val="single" w:sz="6" w:space="0" w:color="auto"/>
              <w:right w:val="single" w:sz="6" w:space="0" w:color="auto"/>
            </w:tcBorders>
          </w:tcPr>
          <w:p w:rsidR="009F0F65" w:rsidRDefault="009F0F65">
            <w:pPr>
              <w:spacing w:line="360" w:lineRule="auto"/>
              <w:jc w:val="both"/>
              <w:rPr>
                <w:snapToGrid w:val="0"/>
                <w:color w:val="000000"/>
                <w:sz w:val="22"/>
              </w:rPr>
            </w:pPr>
          </w:p>
        </w:tc>
        <w:tc>
          <w:tcPr>
            <w:tcW w:w="3260"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sz w:val="22"/>
              </w:rPr>
            </w:pPr>
            <w:r>
              <w:rPr>
                <w:snapToGrid w:val="0"/>
                <w:color w:val="000000"/>
                <w:sz w:val="22"/>
              </w:rPr>
              <w:t>в том числе:</w:t>
            </w:r>
          </w:p>
        </w:tc>
        <w:tc>
          <w:tcPr>
            <w:tcW w:w="1276" w:type="dxa"/>
            <w:tcBorders>
              <w:top w:val="single" w:sz="6" w:space="0" w:color="auto"/>
              <w:left w:val="single" w:sz="6" w:space="0" w:color="auto"/>
              <w:bottom w:val="single" w:sz="6" w:space="0" w:color="auto"/>
              <w:right w:val="single" w:sz="6" w:space="0" w:color="auto"/>
            </w:tcBorders>
          </w:tcPr>
          <w:p w:rsidR="009F0F65" w:rsidRDefault="009F0F65">
            <w:pPr>
              <w:spacing w:line="360" w:lineRule="auto"/>
              <w:jc w:val="both"/>
              <w:rPr>
                <w:snapToGrid w:val="0"/>
                <w:color w:val="000000"/>
                <w:sz w:val="22"/>
              </w:rPr>
            </w:pPr>
          </w:p>
        </w:tc>
        <w:tc>
          <w:tcPr>
            <w:tcW w:w="1276" w:type="dxa"/>
            <w:tcBorders>
              <w:top w:val="single" w:sz="6" w:space="0" w:color="auto"/>
              <w:left w:val="single" w:sz="6" w:space="0" w:color="auto"/>
              <w:bottom w:val="single" w:sz="6" w:space="0" w:color="auto"/>
              <w:right w:val="single" w:sz="6" w:space="0" w:color="auto"/>
            </w:tcBorders>
          </w:tcPr>
          <w:p w:rsidR="009F0F65" w:rsidRDefault="009F0F65">
            <w:pPr>
              <w:spacing w:line="360" w:lineRule="auto"/>
              <w:jc w:val="both"/>
              <w:rPr>
                <w:snapToGrid w:val="0"/>
                <w:color w:val="000000"/>
                <w:sz w:val="22"/>
              </w:rPr>
            </w:pPr>
          </w:p>
        </w:tc>
        <w:tc>
          <w:tcPr>
            <w:tcW w:w="1417" w:type="dxa"/>
            <w:tcBorders>
              <w:top w:val="single" w:sz="6" w:space="0" w:color="auto"/>
              <w:left w:val="single" w:sz="6" w:space="0" w:color="auto"/>
              <w:bottom w:val="single" w:sz="6" w:space="0" w:color="auto"/>
              <w:right w:val="single" w:sz="6" w:space="0" w:color="auto"/>
            </w:tcBorders>
          </w:tcPr>
          <w:p w:rsidR="009F0F65" w:rsidRDefault="009F0F65">
            <w:pPr>
              <w:spacing w:line="360" w:lineRule="auto"/>
              <w:jc w:val="both"/>
              <w:rPr>
                <w:snapToGrid w:val="0"/>
                <w:color w:val="000000"/>
                <w:sz w:val="22"/>
              </w:rPr>
            </w:pPr>
          </w:p>
        </w:tc>
        <w:tc>
          <w:tcPr>
            <w:tcW w:w="1560" w:type="dxa"/>
            <w:tcBorders>
              <w:top w:val="single" w:sz="6" w:space="0" w:color="auto"/>
              <w:left w:val="single" w:sz="6" w:space="0" w:color="auto"/>
              <w:bottom w:val="single" w:sz="6" w:space="0" w:color="auto"/>
              <w:right w:val="single" w:sz="6" w:space="0" w:color="auto"/>
            </w:tcBorders>
          </w:tcPr>
          <w:p w:rsidR="009F0F65" w:rsidRDefault="009F0F65">
            <w:pPr>
              <w:spacing w:line="360" w:lineRule="auto"/>
              <w:jc w:val="both"/>
              <w:rPr>
                <w:snapToGrid w:val="0"/>
                <w:color w:val="000000"/>
                <w:sz w:val="22"/>
              </w:rPr>
            </w:pPr>
          </w:p>
        </w:tc>
        <w:tc>
          <w:tcPr>
            <w:tcW w:w="1134" w:type="dxa"/>
            <w:tcBorders>
              <w:top w:val="single" w:sz="6" w:space="0" w:color="auto"/>
              <w:left w:val="single" w:sz="6" w:space="0" w:color="auto"/>
              <w:bottom w:val="single" w:sz="6" w:space="0" w:color="auto"/>
              <w:right w:val="single" w:sz="6" w:space="0" w:color="auto"/>
            </w:tcBorders>
          </w:tcPr>
          <w:p w:rsidR="009F0F65" w:rsidRDefault="009F0F65">
            <w:pPr>
              <w:spacing w:line="360" w:lineRule="auto"/>
              <w:jc w:val="both"/>
              <w:rPr>
                <w:snapToGrid w:val="0"/>
                <w:color w:val="000000"/>
                <w:sz w:val="22"/>
              </w:rPr>
            </w:pPr>
          </w:p>
        </w:tc>
      </w:tr>
      <w:tr w:rsidR="009F0F65">
        <w:trPr>
          <w:trHeight w:val="293"/>
        </w:trPr>
        <w:tc>
          <w:tcPr>
            <w:tcW w:w="426" w:type="dxa"/>
            <w:tcBorders>
              <w:top w:val="single" w:sz="6" w:space="0" w:color="auto"/>
              <w:left w:val="single" w:sz="6" w:space="0" w:color="auto"/>
              <w:bottom w:val="single" w:sz="6" w:space="0" w:color="auto"/>
              <w:right w:val="single" w:sz="6" w:space="0" w:color="auto"/>
            </w:tcBorders>
          </w:tcPr>
          <w:p w:rsidR="009F0F65" w:rsidRDefault="009F0F65">
            <w:pPr>
              <w:spacing w:line="360" w:lineRule="auto"/>
              <w:jc w:val="both"/>
              <w:rPr>
                <w:snapToGrid w:val="0"/>
                <w:color w:val="000000"/>
                <w:sz w:val="22"/>
              </w:rPr>
            </w:pPr>
          </w:p>
        </w:tc>
        <w:tc>
          <w:tcPr>
            <w:tcW w:w="3260"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sz w:val="22"/>
              </w:rPr>
            </w:pPr>
            <w:r>
              <w:rPr>
                <w:snapToGrid w:val="0"/>
                <w:color w:val="000000"/>
                <w:sz w:val="22"/>
              </w:rPr>
              <w:t xml:space="preserve">Материальные затраты и </w:t>
            </w:r>
          </w:p>
        </w:tc>
        <w:tc>
          <w:tcPr>
            <w:tcW w:w="1276"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sz w:val="22"/>
              </w:rPr>
            </w:pPr>
            <w:r>
              <w:rPr>
                <w:snapToGrid w:val="0"/>
                <w:color w:val="000000"/>
                <w:sz w:val="22"/>
              </w:rPr>
              <w:t>106,29</w:t>
            </w:r>
          </w:p>
        </w:tc>
        <w:tc>
          <w:tcPr>
            <w:tcW w:w="1276"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sz w:val="22"/>
              </w:rPr>
            </w:pPr>
            <w:r>
              <w:rPr>
                <w:snapToGrid w:val="0"/>
                <w:color w:val="000000"/>
                <w:sz w:val="22"/>
              </w:rPr>
              <w:t>106,34</w:t>
            </w:r>
          </w:p>
        </w:tc>
        <w:tc>
          <w:tcPr>
            <w:tcW w:w="1417"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sz w:val="22"/>
              </w:rPr>
            </w:pPr>
            <w:r>
              <w:rPr>
                <w:snapToGrid w:val="0"/>
                <w:color w:val="000000"/>
                <w:sz w:val="22"/>
              </w:rPr>
              <w:t>65,31</w:t>
            </w:r>
          </w:p>
        </w:tc>
        <w:tc>
          <w:tcPr>
            <w:tcW w:w="1560"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sz w:val="22"/>
              </w:rPr>
            </w:pPr>
            <w:r>
              <w:rPr>
                <w:snapToGrid w:val="0"/>
                <w:color w:val="000000"/>
                <w:sz w:val="22"/>
              </w:rPr>
              <w:t>108,38</w:t>
            </w:r>
          </w:p>
        </w:tc>
        <w:tc>
          <w:tcPr>
            <w:tcW w:w="1134"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sz w:val="22"/>
              </w:rPr>
            </w:pPr>
            <w:r>
              <w:rPr>
                <w:snapToGrid w:val="0"/>
                <w:color w:val="000000"/>
                <w:sz w:val="22"/>
              </w:rPr>
              <w:t>386,32</w:t>
            </w:r>
          </w:p>
        </w:tc>
      </w:tr>
      <w:tr w:rsidR="009F0F65">
        <w:trPr>
          <w:trHeight w:val="293"/>
        </w:trPr>
        <w:tc>
          <w:tcPr>
            <w:tcW w:w="426" w:type="dxa"/>
            <w:tcBorders>
              <w:top w:val="single" w:sz="6" w:space="0" w:color="auto"/>
              <w:left w:val="single" w:sz="6" w:space="0" w:color="auto"/>
              <w:bottom w:val="single" w:sz="6" w:space="0" w:color="auto"/>
              <w:right w:val="single" w:sz="6" w:space="0" w:color="auto"/>
            </w:tcBorders>
          </w:tcPr>
          <w:p w:rsidR="009F0F65" w:rsidRDefault="009F0F65">
            <w:pPr>
              <w:spacing w:line="360" w:lineRule="auto"/>
              <w:jc w:val="both"/>
              <w:rPr>
                <w:snapToGrid w:val="0"/>
                <w:color w:val="000000"/>
                <w:sz w:val="22"/>
              </w:rPr>
            </w:pPr>
          </w:p>
        </w:tc>
        <w:tc>
          <w:tcPr>
            <w:tcW w:w="3260"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sz w:val="22"/>
              </w:rPr>
            </w:pPr>
            <w:r>
              <w:rPr>
                <w:snapToGrid w:val="0"/>
                <w:color w:val="000000"/>
                <w:sz w:val="22"/>
              </w:rPr>
              <w:t>приравненные к ним</w:t>
            </w:r>
          </w:p>
        </w:tc>
        <w:tc>
          <w:tcPr>
            <w:tcW w:w="1276" w:type="dxa"/>
            <w:tcBorders>
              <w:top w:val="single" w:sz="6" w:space="0" w:color="auto"/>
              <w:left w:val="single" w:sz="6" w:space="0" w:color="auto"/>
              <w:bottom w:val="single" w:sz="6" w:space="0" w:color="auto"/>
              <w:right w:val="single" w:sz="6" w:space="0" w:color="auto"/>
            </w:tcBorders>
          </w:tcPr>
          <w:p w:rsidR="009F0F65" w:rsidRDefault="009F0F65">
            <w:pPr>
              <w:spacing w:line="360" w:lineRule="auto"/>
              <w:jc w:val="both"/>
              <w:rPr>
                <w:snapToGrid w:val="0"/>
                <w:color w:val="000000"/>
                <w:sz w:val="22"/>
              </w:rPr>
            </w:pPr>
          </w:p>
        </w:tc>
        <w:tc>
          <w:tcPr>
            <w:tcW w:w="1276" w:type="dxa"/>
            <w:tcBorders>
              <w:top w:val="single" w:sz="6" w:space="0" w:color="auto"/>
              <w:left w:val="single" w:sz="6" w:space="0" w:color="auto"/>
              <w:bottom w:val="single" w:sz="6" w:space="0" w:color="auto"/>
              <w:right w:val="single" w:sz="6" w:space="0" w:color="auto"/>
            </w:tcBorders>
          </w:tcPr>
          <w:p w:rsidR="009F0F65" w:rsidRDefault="009F0F65">
            <w:pPr>
              <w:spacing w:line="360" w:lineRule="auto"/>
              <w:jc w:val="both"/>
              <w:rPr>
                <w:snapToGrid w:val="0"/>
                <w:color w:val="000000"/>
                <w:sz w:val="22"/>
              </w:rPr>
            </w:pPr>
          </w:p>
        </w:tc>
        <w:tc>
          <w:tcPr>
            <w:tcW w:w="1417" w:type="dxa"/>
            <w:tcBorders>
              <w:top w:val="single" w:sz="6" w:space="0" w:color="auto"/>
              <w:left w:val="single" w:sz="6" w:space="0" w:color="auto"/>
              <w:bottom w:val="single" w:sz="6" w:space="0" w:color="auto"/>
              <w:right w:val="single" w:sz="6" w:space="0" w:color="auto"/>
            </w:tcBorders>
          </w:tcPr>
          <w:p w:rsidR="009F0F65" w:rsidRDefault="009F0F65">
            <w:pPr>
              <w:spacing w:line="360" w:lineRule="auto"/>
              <w:jc w:val="both"/>
              <w:rPr>
                <w:snapToGrid w:val="0"/>
                <w:color w:val="000000"/>
                <w:sz w:val="22"/>
              </w:rPr>
            </w:pPr>
          </w:p>
        </w:tc>
        <w:tc>
          <w:tcPr>
            <w:tcW w:w="1560" w:type="dxa"/>
            <w:tcBorders>
              <w:top w:val="single" w:sz="6" w:space="0" w:color="auto"/>
              <w:left w:val="single" w:sz="6" w:space="0" w:color="auto"/>
              <w:bottom w:val="single" w:sz="6" w:space="0" w:color="auto"/>
              <w:right w:val="single" w:sz="6" w:space="0" w:color="auto"/>
            </w:tcBorders>
          </w:tcPr>
          <w:p w:rsidR="009F0F65" w:rsidRDefault="009F0F65">
            <w:pPr>
              <w:spacing w:line="360" w:lineRule="auto"/>
              <w:jc w:val="both"/>
              <w:rPr>
                <w:snapToGrid w:val="0"/>
                <w:color w:val="000000"/>
                <w:sz w:val="22"/>
              </w:rPr>
            </w:pPr>
          </w:p>
        </w:tc>
        <w:tc>
          <w:tcPr>
            <w:tcW w:w="1134" w:type="dxa"/>
            <w:tcBorders>
              <w:top w:val="single" w:sz="6" w:space="0" w:color="auto"/>
              <w:left w:val="single" w:sz="6" w:space="0" w:color="auto"/>
              <w:bottom w:val="single" w:sz="6" w:space="0" w:color="auto"/>
              <w:right w:val="single" w:sz="6" w:space="0" w:color="auto"/>
            </w:tcBorders>
          </w:tcPr>
          <w:p w:rsidR="009F0F65" w:rsidRDefault="009F0F65">
            <w:pPr>
              <w:spacing w:line="360" w:lineRule="auto"/>
              <w:jc w:val="both"/>
              <w:rPr>
                <w:snapToGrid w:val="0"/>
                <w:color w:val="000000"/>
                <w:sz w:val="22"/>
              </w:rPr>
            </w:pPr>
          </w:p>
        </w:tc>
      </w:tr>
      <w:tr w:rsidR="009F0F65">
        <w:trPr>
          <w:trHeight w:val="293"/>
        </w:trPr>
        <w:tc>
          <w:tcPr>
            <w:tcW w:w="426" w:type="dxa"/>
            <w:tcBorders>
              <w:top w:val="single" w:sz="6" w:space="0" w:color="auto"/>
              <w:left w:val="single" w:sz="6" w:space="0" w:color="auto"/>
              <w:bottom w:val="single" w:sz="6" w:space="0" w:color="auto"/>
              <w:right w:val="single" w:sz="6" w:space="0" w:color="auto"/>
            </w:tcBorders>
          </w:tcPr>
          <w:p w:rsidR="009F0F65" w:rsidRDefault="009F0F65">
            <w:pPr>
              <w:spacing w:line="360" w:lineRule="auto"/>
              <w:jc w:val="both"/>
              <w:rPr>
                <w:snapToGrid w:val="0"/>
                <w:color w:val="000000"/>
                <w:sz w:val="22"/>
              </w:rPr>
            </w:pPr>
          </w:p>
        </w:tc>
        <w:tc>
          <w:tcPr>
            <w:tcW w:w="3260"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sz w:val="22"/>
              </w:rPr>
            </w:pPr>
            <w:r>
              <w:rPr>
                <w:snapToGrid w:val="0"/>
                <w:color w:val="000000"/>
                <w:sz w:val="22"/>
              </w:rPr>
              <w:t>Зар/плата с начислениями</w:t>
            </w:r>
          </w:p>
        </w:tc>
        <w:tc>
          <w:tcPr>
            <w:tcW w:w="1276"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sz w:val="22"/>
              </w:rPr>
            </w:pPr>
            <w:r>
              <w:rPr>
                <w:snapToGrid w:val="0"/>
                <w:color w:val="000000"/>
                <w:sz w:val="22"/>
              </w:rPr>
              <w:t>174,08</w:t>
            </w:r>
          </w:p>
        </w:tc>
        <w:tc>
          <w:tcPr>
            <w:tcW w:w="1276"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sz w:val="22"/>
              </w:rPr>
            </w:pPr>
            <w:r>
              <w:rPr>
                <w:snapToGrid w:val="0"/>
                <w:color w:val="000000"/>
                <w:sz w:val="22"/>
              </w:rPr>
              <w:t>174,08</w:t>
            </w:r>
          </w:p>
        </w:tc>
        <w:tc>
          <w:tcPr>
            <w:tcW w:w="1417"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sz w:val="22"/>
              </w:rPr>
            </w:pPr>
            <w:r>
              <w:rPr>
                <w:snapToGrid w:val="0"/>
                <w:color w:val="000000"/>
                <w:sz w:val="22"/>
              </w:rPr>
              <w:t>174,08</w:t>
            </w:r>
          </w:p>
        </w:tc>
        <w:tc>
          <w:tcPr>
            <w:tcW w:w="1560"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sz w:val="22"/>
              </w:rPr>
            </w:pPr>
            <w:r>
              <w:rPr>
                <w:snapToGrid w:val="0"/>
                <w:color w:val="000000"/>
                <w:sz w:val="22"/>
              </w:rPr>
              <w:t>174,08</w:t>
            </w:r>
          </w:p>
        </w:tc>
        <w:tc>
          <w:tcPr>
            <w:tcW w:w="1134"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sz w:val="22"/>
              </w:rPr>
            </w:pPr>
            <w:r>
              <w:rPr>
                <w:snapToGrid w:val="0"/>
                <w:color w:val="000000"/>
                <w:sz w:val="22"/>
              </w:rPr>
              <w:t>696,32</w:t>
            </w:r>
          </w:p>
        </w:tc>
      </w:tr>
      <w:tr w:rsidR="009F0F65">
        <w:trPr>
          <w:trHeight w:val="293"/>
        </w:trPr>
        <w:tc>
          <w:tcPr>
            <w:tcW w:w="426" w:type="dxa"/>
            <w:tcBorders>
              <w:top w:val="single" w:sz="6" w:space="0" w:color="auto"/>
              <w:left w:val="single" w:sz="6" w:space="0" w:color="auto"/>
              <w:bottom w:val="single" w:sz="6" w:space="0" w:color="auto"/>
              <w:right w:val="single" w:sz="6" w:space="0" w:color="auto"/>
            </w:tcBorders>
          </w:tcPr>
          <w:p w:rsidR="009F0F65" w:rsidRDefault="009F0F65">
            <w:pPr>
              <w:spacing w:line="360" w:lineRule="auto"/>
              <w:jc w:val="both"/>
              <w:rPr>
                <w:snapToGrid w:val="0"/>
                <w:color w:val="000000"/>
                <w:sz w:val="22"/>
              </w:rPr>
            </w:pPr>
          </w:p>
        </w:tc>
        <w:tc>
          <w:tcPr>
            <w:tcW w:w="3260"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sz w:val="22"/>
              </w:rPr>
            </w:pPr>
            <w:r>
              <w:rPr>
                <w:snapToGrid w:val="0"/>
                <w:color w:val="000000"/>
                <w:sz w:val="22"/>
              </w:rPr>
              <w:t>Прочие расходы</w:t>
            </w:r>
          </w:p>
        </w:tc>
        <w:tc>
          <w:tcPr>
            <w:tcW w:w="1276"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sz w:val="22"/>
              </w:rPr>
            </w:pPr>
            <w:r>
              <w:rPr>
                <w:snapToGrid w:val="0"/>
                <w:color w:val="000000"/>
                <w:sz w:val="22"/>
              </w:rPr>
              <w:t>38,89</w:t>
            </w:r>
          </w:p>
        </w:tc>
        <w:tc>
          <w:tcPr>
            <w:tcW w:w="1276"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sz w:val="22"/>
              </w:rPr>
            </w:pPr>
            <w:r>
              <w:rPr>
                <w:snapToGrid w:val="0"/>
                <w:color w:val="000000"/>
                <w:sz w:val="22"/>
              </w:rPr>
              <w:t>38,89</w:t>
            </w:r>
          </w:p>
        </w:tc>
        <w:tc>
          <w:tcPr>
            <w:tcW w:w="1417"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sz w:val="22"/>
              </w:rPr>
            </w:pPr>
            <w:r>
              <w:rPr>
                <w:snapToGrid w:val="0"/>
                <w:color w:val="000000"/>
                <w:sz w:val="22"/>
              </w:rPr>
              <w:t>38,89</w:t>
            </w:r>
          </w:p>
        </w:tc>
        <w:tc>
          <w:tcPr>
            <w:tcW w:w="1560"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sz w:val="22"/>
              </w:rPr>
            </w:pPr>
            <w:r>
              <w:rPr>
                <w:snapToGrid w:val="0"/>
                <w:color w:val="000000"/>
                <w:sz w:val="22"/>
              </w:rPr>
              <w:t>38,89</w:t>
            </w:r>
          </w:p>
        </w:tc>
        <w:tc>
          <w:tcPr>
            <w:tcW w:w="1134"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sz w:val="22"/>
              </w:rPr>
            </w:pPr>
            <w:r>
              <w:rPr>
                <w:snapToGrid w:val="0"/>
                <w:color w:val="000000"/>
                <w:sz w:val="22"/>
              </w:rPr>
              <w:t>155,54</w:t>
            </w:r>
          </w:p>
        </w:tc>
      </w:tr>
      <w:tr w:rsidR="009F0F65">
        <w:trPr>
          <w:trHeight w:val="278"/>
        </w:trPr>
        <w:tc>
          <w:tcPr>
            <w:tcW w:w="426"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b/>
                <w:snapToGrid w:val="0"/>
                <w:color w:val="000000"/>
                <w:sz w:val="22"/>
              </w:rPr>
            </w:pPr>
            <w:r>
              <w:rPr>
                <w:b/>
                <w:snapToGrid w:val="0"/>
                <w:color w:val="000000"/>
                <w:sz w:val="22"/>
              </w:rPr>
              <w:t>3</w:t>
            </w:r>
          </w:p>
        </w:tc>
        <w:tc>
          <w:tcPr>
            <w:tcW w:w="3260"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b/>
                <w:snapToGrid w:val="0"/>
                <w:color w:val="000000"/>
                <w:sz w:val="22"/>
              </w:rPr>
            </w:pPr>
            <w:r>
              <w:rPr>
                <w:b/>
                <w:snapToGrid w:val="0"/>
                <w:color w:val="000000"/>
                <w:sz w:val="22"/>
              </w:rPr>
              <w:t>Валовая прибыль</w:t>
            </w:r>
          </w:p>
        </w:tc>
        <w:tc>
          <w:tcPr>
            <w:tcW w:w="1276"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b/>
                <w:snapToGrid w:val="0"/>
                <w:color w:val="000000"/>
                <w:sz w:val="22"/>
              </w:rPr>
            </w:pPr>
            <w:r>
              <w:rPr>
                <w:b/>
                <w:snapToGrid w:val="0"/>
                <w:color w:val="000000"/>
                <w:sz w:val="22"/>
              </w:rPr>
              <w:t>49,85</w:t>
            </w:r>
          </w:p>
        </w:tc>
        <w:tc>
          <w:tcPr>
            <w:tcW w:w="1276"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b/>
                <w:snapToGrid w:val="0"/>
                <w:color w:val="000000"/>
                <w:sz w:val="22"/>
              </w:rPr>
            </w:pPr>
            <w:r>
              <w:rPr>
                <w:b/>
                <w:snapToGrid w:val="0"/>
                <w:color w:val="000000"/>
                <w:sz w:val="22"/>
              </w:rPr>
              <w:t>55,24</w:t>
            </w:r>
          </w:p>
        </w:tc>
        <w:tc>
          <w:tcPr>
            <w:tcW w:w="1417"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b/>
                <w:snapToGrid w:val="0"/>
                <w:color w:val="000000"/>
                <w:sz w:val="22"/>
              </w:rPr>
            </w:pPr>
            <w:r>
              <w:rPr>
                <w:b/>
                <w:snapToGrid w:val="0"/>
                <w:color w:val="000000"/>
                <w:sz w:val="22"/>
              </w:rPr>
              <w:t>47,85</w:t>
            </w:r>
          </w:p>
        </w:tc>
        <w:tc>
          <w:tcPr>
            <w:tcW w:w="1560"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b/>
                <w:snapToGrid w:val="0"/>
                <w:color w:val="000000"/>
                <w:sz w:val="22"/>
              </w:rPr>
            </w:pPr>
            <w:r>
              <w:rPr>
                <w:b/>
                <w:snapToGrid w:val="0"/>
                <w:color w:val="000000"/>
                <w:sz w:val="22"/>
              </w:rPr>
              <w:t>58,62</w:t>
            </w:r>
          </w:p>
        </w:tc>
        <w:tc>
          <w:tcPr>
            <w:tcW w:w="1134"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b/>
                <w:snapToGrid w:val="0"/>
                <w:color w:val="000000"/>
                <w:sz w:val="22"/>
              </w:rPr>
            </w:pPr>
            <w:r>
              <w:rPr>
                <w:b/>
                <w:snapToGrid w:val="0"/>
                <w:color w:val="000000"/>
                <w:sz w:val="22"/>
              </w:rPr>
              <w:t>211,55</w:t>
            </w:r>
          </w:p>
        </w:tc>
      </w:tr>
      <w:tr w:rsidR="009F0F65">
        <w:trPr>
          <w:trHeight w:val="293"/>
        </w:trPr>
        <w:tc>
          <w:tcPr>
            <w:tcW w:w="426"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sz w:val="22"/>
              </w:rPr>
            </w:pPr>
            <w:r>
              <w:rPr>
                <w:snapToGrid w:val="0"/>
                <w:color w:val="000000"/>
                <w:sz w:val="22"/>
              </w:rPr>
              <w:t>4</w:t>
            </w:r>
          </w:p>
        </w:tc>
        <w:tc>
          <w:tcPr>
            <w:tcW w:w="3260"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sz w:val="22"/>
              </w:rPr>
            </w:pPr>
            <w:r>
              <w:rPr>
                <w:snapToGrid w:val="0"/>
                <w:color w:val="000000"/>
                <w:sz w:val="22"/>
              </w:rPr>
              <w:t>Расходы на сод. аппарата упр.</w:t>
            </w:r>
          </w:p>
        </w:tc>
        <w:tc>
          <w:tcPr>
            <w:tcW w:w="1276"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sz w:val="22"/>
              </w:rPr>
            </w:pPr>
            <w:r>
              <w:rPr>
                <w:snapToGrid w:val="0"/>
                <w:color w:val="000000"/>
                <w:sz w:val="22"/>
              </w:rPr>
              <w:t>46,51</w:t>
            </w:r>
          </w:p>
        </w:tc>
        <w:tc>
          <w:tcPr>
            <w:tcW w:w="1276"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sz w:val="22"/>
              </w:rPr>
            </w:pPr>
            <w:r>
              <w:rPr>
                <w:snapToGrid w:val="0"/>
                <w:color w:val="000000"/>
                <w:sz w:val="22"/>
              </w:rPr>
              <w:t>46,50</w:t>
            </w:r>
          </w:p>
        </w:tc>
        <w:tc>
          <w:tcPr>
            <w:tcW w:w="1417"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sz w:val="22"/>
              </w:rPr>
            </w:pPr>
            <w:r>
              <w:rPr>
                <w:snapToGrid w:val="0"/>
                <w:color w:val="000000"/>
                <w:sz w:val="22"/>
              </w:rPr>
              <w:t>46,50</w:t>
            </w:r>
          </w:p>
        </w:tc>
        <w:tc>
          <w:tcPr>
            <w:tcW w:w="1560"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sz w:val="22"/>
              </w:rPr>
            </w:pPr>
            <w:r>
              <w:rPr>
                <w:snapToGrid w:val="0"/>
                <w:color w:val="000000"/>
                <w:sz w:val="22"/>
              </w:rPr>
              <w:t>46,50</w:t>
            </w:r>
          </w:p>
        </w:tc>
        <w:tc>
          <w:tcPr>
            <w:tcW w:w="1134"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sz w:val="22"/>
              </w:rPr>
            </w:pPr>
            <w:r>
              <w:rPr>
                <w:snapToGrid w:val="0"/>
                <w:color w:val="000000"/>
                <w:sz w:val="22"/>
              </w:rPr>
              <w:t>186,01</w:t>
            </w:r>
          </w:p>
        </w:tc>
      </w:tr>
      <w:tr w:rsidR="009F0F65">
        <w:trPr>
          <w:trHeight w:val="278"/>
        </w:trPr>
        <w:tc>
          <w:tcPr>
            <w:tcW w:w="426"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b/>
                <w:snapToGrid w:val="0"/>
                <w:color w:val="000000"/>
                <w:sz w:val="22"/>
              </w:rPr>
            </w:pPr>
            <w:r>
              <w:rPr>
                <w:b/>
                <w:snapToGrid w:val="0"/>
                <w:color w:val="000000"/>
                <w:sz w:val="22"/>
              </w:rPr>
              <w:t>5</w:t>
            </w:r>
          </w:p>
        </w:tc>
        <w:tc>
          <w:tcPr>
            <w:tcW w:w="3260"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b/>
                <w:snapToGrid w:val="0"/>
                <w:color w:val="000000"/>
                <w:sz w:val="22"/>
              </w:rPr>
            </w:pPr>
            <w:r>
              <w:rPr>
                <w:b/>
                <w:snapToGrid w:val="0"/>
                <w:color w:val="000000"/>
                <w:sz w:val="22"/>
              </w:rPr>
              <w:t>Прибыль до выплаты налогов</w:t>
            </w:r>
          </w:p>
        </w:tc>
        <w:tc>
          <w:tcPr>
            <w:tcW w:w="1276"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b/>
                <w:snapToGrid w:val="0"/>
                <w:color w:val="000000"/>
                <w:sz w:val="22"/>
              </w:rPr>
            </w:pPr>
            <w:r>
              <w:rPr>
                <w:b/>
                <w:snapToGrid w:val="0"/>
                <w:color w:val="000000"/>
                <w:sz w:val="22"/>
              </w:rPr>
              <w:t>3,34</w:t>
            </w:r>
          </w:p>
        </w:tc>
        <w:tc>
          <w:tcPr>
            <w:tcW w:w="1276"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b/>
                <w:snapToGrid w:val="0"/>
                <w:color w:val="000000"/>
                <w:sz w:val="22"/>
              </w:rPr>
            </w:pPr>
            <w:r>
              <w:rPr>
                <w:b/>
                <w:snapToGrid w:val="0"/>
                <w:color w:val="000000"/>
                <w:sz w:val="22"/>
              </w:rPr>
              <w:t>8,74</w:t>
            </w:r>
          </w:p>
        </w:tc>
        <w:tc>
          <w:tcPr>
            <w:tcW w:w="1417"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b/>
                <w:snapToGrid w:val="0"/>
                <w:color w:val="000000"/>
                <w:sz w:val="22"/>
              </w:rPr>
            </w:pPr>
            <w:r>
              <w:rPr>
                <w:b/>
                <w:snapToGrid w:val="0"/>
                <w:color w:val="000000"/>
                <w:sz w:val="22"/>
              </w:rPr>
              <w:t>1,34</w:t>
            </w:r>
          </w:p>
        </w:tc>
        <w:tc>
          <w:tcPr>
            <w:tcW w:w="1560"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b/>
                <w:snapToGrid w:val="0"/>
                <w:color w:val="000000"/>
                <w:sz w:val="22"/>
              </w:rPr>
            </w:pPr>
            <w:r>
              <w:rPr>
                <w:b/>
                <w:snapToGrid w:val="0"/>
                <w:color w:val="000000"/>
                <w:sz w:val="22"/>
              </w:rPr>
              <w:t>12,12</w:t>
            </w:r>
          </w:p>
        </w:tc>
        <w:tc>
          <w:tcPr>
            <w:tcW w:w="1134"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b/>
                <w:snapToGrid w:val="0"/>
                <w:color w:val="000000"/>
                <w:sz w:val="22"/>
              </w:rPr>
            </w:pPr>
            <w:r>
              <w:rPr>
                <w:b/>
                <w:snapToGrid w:val="0"/>
                <w:color w:val="000000"/>
                <w:sz w:val="22"/>
              </w:rPr>
              <w:t>25,54</w:t>
            </w:r>
          </w:p>
        </w:tc>
      </w:tr>
      <w:tr w:rsidR="009F0F65">
        <w:trPr>
          <w:trHeight w:val="293"/>
        </w:trPr>
        <w:tc>
          <w:tcPr>
            <w:tcW w:w="426"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sz w:val="22"/>
              </w:rPr>
            </w:pPr>
            <w:r>
              <w:rPr>
                <w:snapToGrid w:val="0"/>
                <w:color w:val="000000"/>
                <w:sz w:val="22"/>
              </w:rPr>
              <w:t>6</w:t>
            </w:r>
          </w:p>
        </w:tc>
        <w:tc>
          <w:tcPr>
            <w:tcW w:w="3260"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sz w:val="22"/>
              </w:rPr>
            </w:pPr>
            <w:r>
              <w:rPr>
                <w:snapToGrid w:val="0"/>
                <w:color w:val="000000"/>
                <w:sz w:val="22"/>
              </w:rPr>
              <w:t>Налоги</w:t>
            </w:r>
          </w:p>
        </w:tc>
        <w:tc>
          <w:tcPr>
            <w:tcW w:w="1276"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sz w:val="22"/>
              </w:rPr>
            </w:pPr>
            <w:r>
              <w:rPr>
                <w:snapToGrid w:val="0"/>
                <w:color w:val="000000"/>
                <w:sz w:val="22"/>
              </w:rPr>
              <w:t>0,00</w:t>
            </w:r>
          </w:p>
        </w:tc>
        <w:tc>
          <w:tcPr>
            <w:tcW w:w="1276"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sz w:val="22"/>
              </w:rPr>
            </w:pPr>
            <w:r>
              <w:rPr>
                <w:snapToGrid w:val="0"/>
                <w:color w:val="000000"/>
                <w:sz w:val="22"/>
              </w:rPr>
              <w:t>0,00</w:t>
            </w:r>
          </w:p>
        </w:tc>
        <w:tc>
          <w:tcPr>
            <w:tcW w:w="1417" w:type="dxa"/>
            <w:tcBorders>
              <w:top w:val="single" w:sz="6" w:space="0" w:color="auto"/>
              <w:left w:val="single" w:sz="6" w:space="0" w:color="auto"/>
              <w:right w:val="single" w:sz="6" w:space="0" w:color="auto"/>
            </w:tcBorders>
          </w:tcPr>
          <w:p w:rsidR="009F0F65" w:rsidRDefault="00576189">
            <w:pPr>
              <w:spacing w:line="360" w:lineRule="auto"/>
              <w:jc w:val="both"/>
              <w:rPr>
                <w:snapToGrid w:val="0"/>
                <w:color w:val="000000"/>
                <w:sz w:val="22"/>
              </w:rPr>
            </w:pPr>
            <w:r>
              <w:rPr>
                <w:snapToGrid w:val="0"/>
                <w:color w:val="000000"/>
                <w:sz w:val="22"/>
              </w:rPr>
              <w:t>0,00</w:t>
            </w:r>
          </w:p>
        </w:tc>
        <w:tc>
          <w:tcPr>
            <w:tcW w:w="1560"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sz w:val="22"/>
              </w:rPr>
            </w:pPr>
            <w:r>
              <w:rPr>
                <w:snapToGrid w:val="0"/>
                <w:color w:val="000000"/>
                <w:sz w:val="22"/>
              </w:rPr>
              <w:t>0,00</w:t>
            </w:r>
          </w:p>
        </w:tc>
        <w:tc>
          <w:tcPr>
            <w:tcW w:w="1134"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sz w:val="22"/>
              </w:rPr>
            </w:pPr>
            <w:r>
              <w:rPr>
                <w:snapToGrid w:val="0"/>
                <w:color w:val="000000"/>
                <w:sz w:val="22"/>
              </w:rPr>
              <w:t>0,00</w:t>
            </w:r>
          </w:p>
        </w:tc>
      </w:tr>
      <w:tr w:rsidR="009F0F65">
        <w:trPr>
          <w:trHeight w:val="278"/>
        </w:trPr>
        <w:tc>
          <w:tcPr>
            <w:tcW w:w="426"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b/>
                <w:snapToGrid w:val="0"/>
                <w:color w:val="000000"/>
                <w:sz w:val="22"/>
              </w:rPr>
            </w:pPr>
            <w:r>
              <w:rPr>
                <w:b/>
                <w:snapToGrid w:val="0"/>
                <w:color w:val="000000"/>
                <w:sz w:val="22"/>
              </w:rPr>
              <w:t>7</w:t>
            </w:r>
          </w:p>
        </w:tc>
        <w:tc>
          <w:tcPr>
            <w:tcW w:w="3260"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b/>
                <w:snapToGrid w:val="0"/>
                <w:color w:val="000000"/>
                <w:sz w:val="22"/>
              </w:rPr>
            </w:pPr>
            <w:r>
              <w:rPr>
                <w:b/>
                <w:snapToGrid w:val="0"/>
                <w:color w:val="000000"/>
                <w:sz w:val="22"/>
              </w:rPr>
              <w:t>Балансовая прибыль</w:t>
            </w:r>
          </w:p>
        </w:tc>
        <w:tc>
          <w:tcPr>
            <w:tcW w:w="1276"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b/>
                <w:snapToGrid w:val="0"/>
                <w:color w:val="000000"/>
                <w:sz w:val="22"/>
              </w:rPr>
            </w:pPr>
            <w:r>
              <w:rPr>
                <w:b/>
                <w:snapToGrid w:val="0"/>
                <w:color w:val="000000"/>
                <w:sz w:val="22"/>
              </w:rPr>
              <w:t>3,34</w:t>
            </w:r>
          </w:p>
        </w:tc>
        <w:tc>
          <w:tcPr>
            <w:tcW w:w="1276"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b/>
                <w:snapToGrid w:val="0"/>
                <w:color w:val="000000"/>
                <w:sz w:val="22"/>
              </w:rPr>
            </w:pPr>
            <w:r>
              <w:rPr>
                <w:b/>
                <w:snapToGrid w:val="0"/>
                <w:color w:val="000000"/>
                <w:sz w:val="22"/>
              </w:rPr>
              <w:t>8,74</w:t>
            </w:r>
          </w:p>
        </w:tc>
        <w:tc>
          <w:tcPr>
            <w:tcW w:w="1417"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b/>
                <w:snapToGrid w:val="0"/>
                <w:color w:val="000000"/>
                <w:sz w:val="22"/>
              </w:rPr>
            </w:pPr>
            <w:r>
              <w:rPr>
                <w:b/>
                <w:snapToGrid w:val="0"/>
                <w:color w:val="000000"/>
                <w:sz w:val="22"/>
              </w:rPr>
              <w:t>1,34</w:t>
            </w:r>
          </w:p>
        </w:tc>
        <w:tc>
          <w:tcPr>
            <w:tcW w:w="1560"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b/>
                <w:snapToGrid w:val="0"/>
                <w:color w:val="000000"/>
                <w:sz w:val="22"/>
              </w:rPr>
            </w:pPr>
            <w:r>
              <w:rPr>
                <w:b/>
                <w:snapToGrid w:val="0"/>
                <w:color w:val="000000"/>
                <w:sz w:val="22"/>
              </w:rPr>
              <w:t>12,12</w:t>
            </w:r>
          </w:p>
        </w:tc>
        <w:tc>
          <w:tcPr>
            <w:tcW w:w="1134"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b/>
                <w:snapToGrid w:val="0"/>
                <w:color w:val="000000"/>
                <w:sz w:val="22"/>
              </w:rPr>
            </w:pPr>
            <w:r>
              <w:rPr>
                <w:b/>
                <w:snapToGrid w:val="0"/>
                <w:color w:val="000000"/>
                <w:sz w:val="22"/>
              </w:rPr>
              <w:t>25,54</w:t>
            </w:r>
          </w:p>
        </w:tc>
      </w:tr>
      <w:tr w:rsidR="009F0F65">
        <w:trPr>
          <w:trHeight w:val="293"/>
        </w:trPr>
        <w:tc>
          <w:tcPr>
            <w:tcW w:w="426"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sz w:val="22"/>
              </w:rPr>
            </w:pPr>
            <w:r>
              <w:rPr>
                <w:snapToGrid w:val="0"/>
                <w:color w:val="000000"/>
                <w:sz w:val="22"/>
              </w:rPr>
              <w:t>8</w:t>
            </w:r>
          </w:p>
        </w:tc>
        <w:tc>
          <w:tcPr>
            <w:tcW w:w="3260"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sz w:val="22"/>
              </w:rPr>
            </w:pPr>
            <w:r>
              <w:rPr>
                <w:snapToGrid w:val="0"/>
                <w:color w:val="000000"/>
                <w:sz w:val="22"/>
              </w:rPr>
              <w:t>Налог на прибыль</w:t>
            </w:r>
          </w:p>
        </w:tc>
        <w:tc>
          <w:tcPr>
            <w:tcW w:w="1276"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sz w:val="22"/>
              </w:rPr>
            </w:pPr>
            <w:r>
              <w:rPr>
                <w:snapToGrid w:val="0"/>
                <w:color w:val="000000"/>
                <w:sz w:val="22"/>
              </w:rPr>
              <w:t>0,00</w:t>
            </w:r>
          </w:p>
        </w:tc>
        <w:tc>
          <w:tcPr>
            <w:tcW w:w="1276"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sz w:val="22"/>
              </w:rPr>
            </w:pPr>
            <w:r>
              <w:rPr>
                <w:snapToGrid w:val="0"/>
                <w:color w:val="000000"/>
                <w:sz w:val="22"/>
              </w:rPr>
              <w:t>0,00</w:t>
            </w:r>
          </w:p>
        </w:tc>
        <w:tc>
          <w:tcPr>
            <w:tcW w:w="1417"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sz w:val="22"/>
              </w:rPr>
            </w:pPr>
            <w:r>
              <w:rPr>
                <w:snapToGrid w:val="0"/>
                <w:color w:val="000000"/>
                <w:sz w:val="22"/>
              </w:rPr>
              <w:t>0,00</w:t>
            </w:r>
          </w:p>
        </w:tc>
        <w:tc>
          <w:tcPr>
            <w:tcW w:w="1560"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sz w:val="22"/>
              </w:rPr>
            </w:pPr>
            <w:r>
              <w:rPr>
                <w:snapToGrid w:val="0"/>
                <w:color w:val="000000"/>
                <w:sz w:val="22"/>
              </w:rPr>
              <w:t>0,00</w:t>
            </w:r>
          </w:p>
        </w:tc>
        <w:tc>
          <w:tcPr>
            <w:tcW w:w="1134"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sz w:val="22"/>
              </w:rPr>
            </w:pPr>
            <w:r>
              <w:rPr>
                <w:snapToGrid w:val="0"/>
                <w:color w:val="000000"/>
                <w:sz w:val="22"/>
              </w:rPr>
              <w:t>0,00</w:t>
            </w:r>
          </w:p>
        </w:tc>
      </w:tr>
      <w:tr w:rsidR="009F0F65">
        <w:trPr>
          <w:trHeight w:val="278"/>
        </w:trPr>
        <w:tc>
          <w:tcPr>
            <w:tcW w:w="426"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b/>
                <w:snapToGrid w:val="0"/>
                <w:color w:val="000000"/>
                <w:sz w:val="22"/>
              </w:rPr>
            </w:pPr>
            <w:r>
              <w:rPr>
                <w:b/>
                <w:snapToGrid w:val="0"/>
                <w:color w:val="000000"/>
                <w:sz w:val="22"/>
              </w:rPr>
              <w:t>9</w:t>
            </w:r>
          </w:p>
        </w:tc>
        <w:tc>
          <w:tcPr>
            <w:tcW w:w="3260"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b/>
                <w:snapToGrid w:val="0"/>
                <w:color w:val="000000"/>
                <w:sz w:val="22"/>
              </w:rPr>
            </w:pPr>
            <w:r>
              <w:rPr>
                <w:b/>
                <w:snapToGrid w:val="0"/>
                <w:color w:val="000000"/>
                <w:sz w:val="22"/>
              </w:rPr>
              <w:t>Чистая прибыль</w:t>
            </w:r>
          </w:p>
        </w:tc>
        <w:tc>
          <w:tcPr>
            <w:tcW w:w="1276"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b/>
                <w:snapToGrid w:val="0"/>
                <w:color w:val="000000"/>
                <w:sz w:val="22"/>
              </w:rPr>
            </w:pPr>
            <w:r>
              <w:rPr>
                <w:b/>
                <w:snapToGrid w:val="0"/>
                <w:color w:val="000000"/>
                <w:sz w:val="22"/>
              </w:rPr>
              <w:t>3,34</w:t>
            </w:r>
          </w:p>
        </w:tc>
        <w:tc>
          <w:tcPr>
            <w:tcW w:w="1276"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b/>
                <w:snapToGrid w:val="0"/>
                <w:color w:val="000000"/>
                <w:sz w:val="22"/>
              </w:rPr>
            </w:pPr>
            <w:r>
              <w:rPr>
                <w:b/>
                <w:snapToGrid w:val="0"/>
                <w:color w:val="000000"/>
                <w:sz w:val="22"/>
              </w:rPr>
              <w:t>8,74</w:t>
            </w:r>
          </w:p>
        </w:tc>
        <w:tc>
          <w:tcPr>
            <w:tcW w:w="1417"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b/>
                <w:snapToGrid w:val="0"/>
                <w:color w:val="000000"/>
                <w:sz w:val="22"/>
              </w:rPr>
            </w:pPr>
            <w:r>
              <w:rPr>
                <w:b/>
                <w:snapToGrid w:val="0"/>
                <w:color w:val="000000"/>
                <w:sz w:val="22"/>
              </w:rPr>
              <w:t>1,34</w:t>
            </w:r>
          </w:p>
        </w:tc>
        <w:tc>
          <w:tcPr>
            <w:tcW w:w="1560"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b/>
                <w:snapToGrid w:val="0"/>
                <w:color w:val="000000"/>
                <w:sz w:val="22"/>
              </w:rPr>
            </w:pPr>
            <w:r>
              <w:rPr>
                <w:b/>
                <w:snapToGrid w:val="0"/>
                <w:color w:val="000000"/>
                <w:sz w:val="22"/>
              </w:rPr>
              <w:t>12,12</w:t>
            </w:r>
          </w:p>
        </w:tc>
        <w:tc>
          <w:tcPr>
            <w:tcW w:w="1134"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b/>
                <w:snapToGrid w:val="0"/>
                <w:color w:val="000000"/>
                <w:sz w:val="22"/>
              </w:rPr>
            </w:pPr>
            <w:r>
              <w:rPr>
                <w:b/>
                <w:snapToGrid w:val="0"/>
                <w:color w:val="000000"/>
                <w:sz w:val="22"/>
              </w:rPr>
              <w:t>25,54</w:t>
            </w:r>
          </w:p>
        </w:tc>
      </w:tr>
      <w:tr w:rsidR="009F0F65">
        <w:trPr>
          <w:trHeight w:val="293"/>
        </w:trPr>
        <w:tc>
          <w:tcPr>
            <w:tcW w:w="426"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sz w:val="22"/>
              </w:rPr>
            </w:pPr>
            <w:r>
              <w:rPr>
                <w:snapToGrid w:val="0"/>
                <w:color w:val="000000"/>
                <w:sz w:val="22"/>
              </w:rPr>
              <w:t>10</w:t>
            </w:r>
          </w:p>
        </w:tc>
        <w:tc>
          <w:tcPr>
            <w:tcW w:w="3260"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sz w:val="22"/>
              </w:rPr>
            </w:pPr>
            <w:r>
              <w:rPr>
                <w:snapToGrid w:val="0"/>
                <w:color w:val="000000"/>
                <w:sz w:val="22"/>
              </w:rPr>
              <w:t>Фонд накопления 85%</w:t>
            </w:r>
          </w:p>
        </w:tc>
        <w:tc>
          <w:tcPr>
            <w:tcW w:w="1276"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sz w:val="22"/>
              </w:rPr>
            </w:pPr>
            <w:r>
              <w:rPr>
                <w:snapToGrid w:val="0"/>
                <w:color w:val="000000"/>
                <w:sz w:val="22"/>
              </w:rPr>
              <w:t>2,84</w:t>
            </w:r>
          </w:p>
        </w:tc>
        <w:tc>
          <w:tcPr>
            <w:tcW w:w="1276"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sz w:val="22"/>
              </w:rPr>
            </w:pPr>
            <w:r>
              <w:rPr>
                <w:snapToGrid w:val="0"/>
                <w:color w:val="000000"/>
                <w:sz w:val="22"/>
              </w:rPr>
              <w:t>7,43</w:t>
            </w:r>
          </w:p>
        </w:tc>
        <w:tc>
          <w:tcPr>
            <w:tcW w:w="1417"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sz w:val="22"/>
              </w:rPr>
            </w:pPr>
            <w:r>
              <w:rPr>
                <w:snapToGrid w:val="0"/>
                <w:color w:val="000000"/>
                <w:sz w:val="22"/>
              </w:rPr>
              <w:t>1,14</w:t>
            </w:r>
          </w:p>
        </w:tc>
        <w:tc>
          <w:tcPr>
            <w:tcW w:w="1560"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sz w:val="22"/>
              </w:rPr>
            </w:pPr>
            <w:r>
              <w:rPr>
                <w:snapToGrid w:val="0"/>
                <w:color w:val="000000"/>
                <w:sz w:val="22"/>
              </w:rPr>
              <w:t>10,30</w:t>
            </w:r>
          </w:p>
        </w:tc>
        <w:tc>
          <w:tcPr>
            <w:tcW w:w="1134"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sz w:val="22"/>
              </w:rPr>
            </w:pPr>
            <w:r>
              <w:rPr>
                <w:snapToGrid w:val="0"/>
                <w:color w:val="000000"/>
                <w:sz w:val="22"/>
              </w:rPr>
              <w:t>21,71</w:t>
            </w:r>
          </w:p>
        </w:tc>
      </w:tr>
      <w:tr w:rsidR="009F0F65">
        <w:trPr>
          <w:trHeight w:val="293"/>
        </w:trPr>
        <w:tc>
          <w:tcPr>
            <w:tcW w:w="426"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sz w:val="22"/>
              </w:rPr>
            </w:pPr>
            <w:r>
              <w:rPr>
                <w:snapToGrid w:val="0"/>
                <w:color w:val="000000"/>
                <w:sz w:val="22"/>
              </w:rPr>
              <w:t>11</w:t>
            </w:r>
          </w:p>
        </w:tc>
        <w:tc>
          <w:tcPr>
            <w:tcW w:w="3260"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sz w:val="22"/>
              </w:rPr>
            </w:pPr>
            <w:r>
              <w:rPr>
                <w:snapToGrid w:val="0"/>
                <w:color w:val="000000"/>
                <w:sz w:val="22"/>
              </w:rPr>
              <w:t>Фонд потребления 15%</w:t>
            </w:r>
          </w:p>
        </w:tc>
        <w:tc>
          <w:tcPr>
            <w:tcW w:w="1276"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sz w:val="22"/>
              </w:rPr>
            </w:pPr>
            <w:r>
              <w:rPr>
                <w:snapToGrid w:val="0"/>
                <w:color w:val="000000"/>
                <w:sz w:val="22"/>
              </w:rPr>
              <w:t>0,50</w:t>
            </w:r>
          </w:p>
        </w:tc>
        <w:tc>
          <w:tcPr>
            <w:tcW w:w="1276"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sz w:val="22"/>
              </w:rPr>
            </w:pPr>
            <w:r>
              <w:rPr>
                <w:snapToGrid w:val="0"/>
                <w:color w:val="000000"/>
                <w:sz w:val="22"/>
              </w:rPr>
              <w:t>1,31</w:t>
            </w:r>
          </w:p>
        </w:tc>
        <w:tc>
          <w:tcPr>
            <w:tcW w:w="1417"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sz w:val="22"/>
              </w:rPr>
            </w:pPr>
            <w:r>
              <w:rPr>
                <w:snapToGrid w:val="0"/>
                <w:color w:val="000000"/>
                <w:sz w:val="22"/>
              </w:rPr>
              <w:t>0,20</w:t>
            </w:r>
          </w:p>
        </w:tc>
        <w:tc>
          <w:tcPr>
            <w:tcW w:w="1560"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sz w:val="22"/>
              </w:rPr>
            </w:pPr>
            <w:r>
              <w:rPr>
                <w:snapToGrid w:val="0"/>
                <w:color w:val="000000"/>
                <w:sz w:val="22"/>
              </w:rPr>
              <w:t>1,82</w:t>
            </w:r>
          </w:p>
        </w:tc>
        <w:tc>
          <w:tcPr>
            <w:tcW w:w="1134"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sz w:val="22"/>
              </w:rPr>
            </w:pPr>
            <w:r>
              <w:rPr>
                <w:snapToGrid w:val="0"/>
                <w:color w:val="000000"/>
                <w:sz w:val="22"/>
              </w:rPr>
              <w:t>3,83</w:t>
            </w:r>
          </w:p>
        </w:tc>
      </w:tr>
      <w:tr w:rsidR="009F0F65">
        <w:trPr>
          <w:trHeight w:val="250"/>
        </w:trPr>
        <w:tc>
          <w:tcPr>
            <w:tcW w:w="426"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12</w:t>
            </w:r>
          </w:p>
        </w:tc>
        <w:tc>
          <w:tcPr>
            <w:tcW w:w="3260"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Нераспределенная прибыль</w:t>
            </w:r>
          </w:p>
        </w:tc>
        <w:tc>
          <w:tcPr>
            <w:tcW w:w="1276"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0,00</w:t>
            </w:r>
          </w:p>
        </w:tc>
        <w:tc>
          <w:tcPr>
            <w:tcW w:w="1276"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0,00</w:t>
            </w:r>
          </w:p>
        </w:tc>
        <w:tc>
          <w:tcPr>
            <w:tcW w:w="1417"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0,00</w:t>
            </w:r>
          </w:p>
        </w:tc>
        <w:tc>
          <w:tcPr>
            <w:tcW w:w="1560"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0,00</w:t>
            </w:r>
          </w:p>
        </w:tc>
        <w:tc>
          <w:tcPr>
            <w:tcW w:w="1134"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0,00</w:t>
            </w:r>
          </w:p>
        </w:tc>
      </w:tr>
    </w:tbl>
    <w:p w:rsidR="009F0F65" w:rsidRDefault="009F0F65">
      <w:pPr>
        <w:jc w:val="both"/>
      </w:pPr>
    </w:p>
    <w:p w:rsidR="009F0F65" w:rsidRDefault="00576189">
      <w:pPr>
        <w:pStyle w:val="7"/>
        <w:jc w:val="both"/>
        <w:rPr>
          <w:b w:val="0"/>
          <w:snapToGrid w:val="0"/>
          <w:color w:val="000000"/>
        </w:rPr>
      </w:pPr>
      <w:r>
        <w:rPr>
          <w:b w:val="0"/>
          <w:snapToGrid w:val="0"/>
          <w:color w:val="000000"/>
        </w:rPr>
        <w:t>Неравномерное получение прибыли по кварталам связано с тем, что в весенне-летний период уменьшается: количество посещений (на 11%), а следовательно:</w:t>
      </w:r>
    </w:p>
    <w:p w:rsidR="009F0F65" w:rsidRDefault="00576189" w:rsidP="00576189">
      <w:pPr>
        <w:pStyle w:val="7"/>
        <w:numPr>
          <w:ilvl w:val="0"/>
          <w:numId w:val="37"/>
        </w:numPr>
        <w:tabs>
          <w:tab w:val="clear" w:pos="360"/>
          <w:tab w:val="num" w:pos="1129"/>
        </w:tabs>
        <w:ind w:left="1129"/>
        <w:jc w:val="both"/>
        <w:rPr>
          <w:b w:val="0"/>
        </w:rPr>
      </w:pPr>
      <w:r>
        <w:rPr>
          <w:b w:val="0"/>
          <w:snapToGrid w:val="0"/>
          <w:color w:val="000000"/>
        </w:rPr>
        <w:t xml:space="preserve">выручка от реализации услуг </w:t>
      </w:r>
    </w:p>
    <w:p w:rsidR="009F0F65" w:rsidRDefault="00576189" w:rsidP="00576189">
      <w:pPr>
        <w:pStyle w:val="7"/>
        <w:numPr>
          <w:ilvl w:val="0"/>
          <w:numId w:val="37"/>
        </w:numPr>
        <w:tabs>
          <w:tab w:val="clear" w:pos="360"/>
          <w:tab w:val="num" w:pos="1129"/>
        </w:tabs>
        <w:ind w:left="1129"/>
        <w:jc w:val="both"/>
        <w:rPr>
          <w:b w:val="0"/>
        </w:rPr>
      </w:pPr>
      <w:r>
        <w:rPr>
          <w:b w:val="0"/>
          <w:snapToGrid w:val="0"/>
          <w:color w:val="000000"/>
        </w:rPr>
        <w:t xml:space="preserve">затраты на содержание и эксплуатацию помещений </w:t>
      </w:r>
    </w:p>
    <w:p w:rsidR="009F0F65" w:rsidRDefault="00576189">
      <w:pPr>
        <w:pStyle w:val="7"/>
        <w:numPr>
          <w:ilvl w:val="0"/>
          <w:numId w:val="0"/>
        </w:numPr>
        <w:ind w:firstLine="709"/>
        <w:jc w:val="both"/>
        <w:rPr>
          <w:b w:val="0"/>
          <w:snapToGrid w:val="0"/>
          <w:color w:val="000000"/>
        </w:rPr>
      </w:pPr>
      <w:r>
        <w:rPr>
          <w:b w:val="0"/>
          <w:snapToGrid w:val="0"/>
          <w:color w:val="000000"/>
        </w:rPr>
        <w:t>Муниципальное учреждение "Молодежный Центр" имеет льготы по уплате налогов в бюджет, исходя из постановления Городской Думы от 1998 года по льготному положению для Бюджетных организаций, поэтому вся прибыль остается в распоряжении учреждения и направляется преимущественно на развитие предприятия.</w:t>
      </w:r>
    </w:p>
    <w:p w:rsidR="009F0F65" w:rsidRDefault="00576189">
      <w:pPr>
        <w:pStyle w:val="8"/>
        <w:jc w:val="both"/>
      </w:pPr>
      <w:r>
        <w:t>Показатели финансовой деятельности</w:t>
      </w:r>
    </w:p>
    <w:tbl>
      <w:tblPr>
        <w:tblW w:w="0" w:type="auto"/>
        <w:tblLayout w:type="fixed"/>
        <w:tblCellMar>
          <w:left w:w="30" w:type="dxa"/>
          <w:right w:w="30" w:type="dxa"/>
        </w:tblCellMar>
        <w:tblLook w:val="0000" w:firstRow="0" w:lastRow="0" w:firstColumn="0" w:lastColumn="0" w:noHBand="0" w:noVBand="0"/>
      </w:tblPr>
      <w:tblGrid>
        <w:gridCol w:w="3187"/>
        <w:gridCol w:w="663"/>
      </w:tblGrid>
      <w:tr w:rsidR="009F0F65">
        <w:trPr>
          <w:trHeight w:val="250"/>
        </w:trPr>
        <w:tc>
          <w:tcPr>
            <w:tcW w:w="3187" w:type="dxa"/>
            <w:tcBorders>
              <w:top w:val="single" w:sz="6" w:space="0" w:color="auto"/>
              <w:left w:val="single" w:sz="6" w:space="0" w:color="auto"/>
              <w:bottom w:val="single" w:sz="6" w:space="0" w:color="auto"/>
              <w:right w:val="single" w:sz="6" w:space="0" w:color="auto"/>
            </w:tcBorders>
          </w:tcPr>
          <w:p w:rsidR="009F0F65" w:rsidRDefault="00576189">
            <w:pPr>
              <w:jc w:val="both"/>
              <w:rPr>
                <w:b/>
                <w:snapToGrid w:val="0"/>
                <w:color w:val="000000"/>
              </w:rPr>
            </w:pPr>
            <w:r>
              <w:rPr>
                <w:b/>
                <w:snapToGrid w:val="0"/>
                <w:color w:val="000000"/>
              </w:rPr>
              <w:t>Наименование показателя</w:t>
            </w:r>
          </w:p>
        </w:tc>
        <w:tc>
          <w:tcPr>
            <w:tcW w:w="663" w:type="dxa"/>
            <w:tcBorders>
              <w:top w:val="single" w:sz="6" w:space="0" w:color="auto"/>
              <w:left w:val="single" w:sz="6" w:space="0" w:color="auto"/>
              <w:bottom w:val="single" w:sz="6" w:space="0" w:color="auto"/>
              <w:right w:val="single" w:sz="6" w:space="0" w:color="auto"/>
            </w:tcBorders>
          </w:tcPr>
          <w:p w:rsidR="009F0F65" w:rsidRDefault="00576189">
            <w:pPr>
              <w:jc w:val="both"/>
              <w:rPr>
                <w:b/>
                <w:snapToGrid w:val="0"/>
                <w:color w:val="000000"/>
              </w:rPr>
            </w:pPr>
            <w:r>
              <w:rPr>
                <w:b/>
                <w:snapToGrid w:val="0"/>
                <w:color w:val="000000"/>
              </w:rPr>
              <w:t>2001г.</w:t>
            </w:r>
          </w:p>
        </w:tc>
      </w:tr>
      <w:tr w:rsidR="009F0F65">
        <w:trPr>
          <w:trHeight w:val="250"/>
        </w:trPr>
        <w:tc>
          <w:tcPr>
            <w:tcW w:w="3187" w:type="dxa"/>
            <w:tcBorders>
              <w:top w:val="single" w:sz="6" w:space="0" w:color="auto"/>
              <w:left w:val="single" w:sz="6" w:space="0" w:color="auto"/>
              <w:bottom w:val="single" w:sz="6" w:space="0" w:color="auto"/>
              <w:right w:val="single" w:sz="6" w:space="0" w:color="auto"/>
            </w:tcBorders>
          </w:tcPr>
          <w:p w:rsidR="009F0F65" w:rsidRDefault="00576189">
            <w:pPr>
              <w:jc w:val="both"/>
              <w:rPr>
                <w:snapToGrid w:val="0"/>
                <w:color w:val="000000"/>
              </w:rPr>
            </w:pPr>
            <w:r>
              <w:rPr>
                <w:snapToGrid w:val="0"/>
                <w:color w:val="000000"/>
              </w:rPr>
              <w:t>1.Рентабельность продаж, %</w:t>
            </w:r>
          </w:p>
        </w:tc>
        <w:tc>
          <w:tcPr>
            <w:tcW w:w="663" w:type="dxa"/>
            <w:tcBorders>
              <w:top w:val="single" w:sz="6" w:space="0" w:color="auto"/>
              <w:left w:val="single" w:sz="6" w:space="0" w:color="auto"/>
              <w:bottom w:val="single" w:sz="6" w:space="0" w:color="auto"/>
              <w:right w:val="single" w:sz="6" w:space="0" w:color="auto"/>
            </w:tcBorders>
          </w:tcPr>
          <w:p w:rsidR="009F0F65" w:rsidRDefault="00576189">
            <w:pPr>
              <w:jc w:val="both"/>
              <w:rPr>
                <w:snapToGrid w:val="0"/>
                <w:color w:val="000000"/>
              </w:rPr>
            </w:pPr>
            <w:r>
              <w:rPr>
                <w:snapToGrid w:val="0"/>
                <w:color w:val="000000"/>
              </w:rPr>
              <w:t>1,76</w:t>
            </w:r>
          </w:p>
        </w:tc>
      </w:tr>
    </w:tbl>
    <w:p w:rsidR="009F0F65" w:rsidRDefault="009F0F65">
      <w:pPr>
        <w:jc w:val="both"/>
        <w:rPr>
          <w:b/>
          <w:snapToGrid w:val="0"/>
          <w:color w:val="000000"/>
        </w:rPr>
      </w:pPr>
    </w:p>
    <w:p w:rsidR="009F0F65" w:rsidRDefault="00576189">
      <w:pPr>
        <w:pStyle w:val="8"/>
        <w:spacing w:line="360" w:lineRule="auto"/>
      </w:pPr>
      <w:r>
        <w:t>9.Точка безубыточности</w:t>
      </w:r>
    </w:p>
    <w:p w:rsidR="009F0F65" w:rsidRDefault="00576189">
      <w:pPr>
        <w:spacing w:line="360" w:lineRule="auto"/>
        <w:ind w:firstLine="720"/>
        <w:jc w:val="both"/>
        <w:rPr>
          <w:snapToGrid w:val="0"/>
          <w:color w:val="000000"/>
        </w:rPr>
      </w:pPr>
      <w:r>
        <w:rPr>
          <w:snapToGrid w:val="0"/>
          <w:color w:val="000000"/>
        </w:rPr>
        <w:t xml:space="preserve">Точка безубыточности определяется расчетом по следующей формуле: </w:t>
      </w:r>
    </w:p>
    <w:p w:rsidR="009F0F65" w:rsidRDefault="00576189">
      <w:pPr>
        <w:spacing w:line="360" w:lineRule="auto"/>
        <w:ind w:firstLine="720"/>
        <w:jc w:val="both"/>
        <w:rPr>
          <w:b/>
          <w:snapToGrid w:val="0"/>
          <w:color w:val="000000"/>
        </w:rPr>
      </w:pPr>
      <w:r>
        <w:rPr>
          <w:b/>
          <w:snapToGrid w:val="0"/>
          <w:color w:val="000000"/>
        </w:rPr>
        <w:t>Т=Рпост/1-Кпер.,</w:t>
      </w:r>
    </w:p>
    <w:p w:rsidR="009F0F65" w:rsidRDefault="00576189">
      <w:pPr>
        <w:spacing w:line="360" w:lineRule="auto"/>
        <w:ind w:firstLine="720"/>
        <w:jc w:val="both"/>
        <w:rPr>
          <w:snapToGrid w:val="0"/>
          <w:color w:val="000000"/>
        </w:rPr>
      </w:pPr>
      <w:r>
        <w:rPr>
          <w:snapToGrid w:val="0"/>
          <w:color w:val="000000"/>
        </w:rPr>
        <w:t>где Т- точка безубыточности, Рпост. - условно постоянные расходы, Кпер.- удельный вес условно - переменных расходов в объеме продаж</w:t>
      </w:r>
    </w:p>
    <w:p w:rsidR="009F0F65" w:rsidRDefault="009F0F65">
      <w:pPr>
        <w:jc w:val="both"/>
      </w:pPr>
    </w:p>
    <w:tbl>
      <w:tblPr>
        <w:tblW w:w="0" w:type="auto"/>
        <w:tblLayout w:type="fixed"/>
        <w:tblCellMar>
          <w:left w:w="30" w:type="dxa"/>
          <w:right w:w="30" w:type="dxa"/>
        </w:tblCellMar>
        <w:tblLook w:val="0000" w:firstRow="0" w:lastRow="0" w:firstColumn="0" w:lastColumn="0" w:noHBand="0" w:noVBand="0"/>
      </w:tblPr>
      <w:tblGrid>
        <w:gridCol w:w="4141"/>
        <w:gridCol w:w="1049"/>
        <w:gridCol w:w="1049"/>
        <w:gridCol w:w="1049"/>
        <w:gridCol w:w="1049"/>
        <w:gridCol w:w="1049"/>
      </w:tblGrid>
      <w:tr w:rsidR="009F0F65">
        <w:trPr>
          <w:trHeight w:val="250"/>
        </w:trPr>
        <w:tc>
          <w:tcPr>
            <w:tcW w:w="4141"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center"/>
              <w:rPr>
                <w:b/>
                <w:snapToGrid w:val="0"/>
                <w:color w:val="000000"/>
              </w:rPr>
            </w:pPr>
            <w:r>
              <w:rPr>
                <w:b/>
                <w:snapToGrid w:val="0"/>
                <w:color w:val="000000"/>
              </w:rPr>
              <w:t>Наименование показателя</w:t>
            </w:r>
          </w:p>
        </w:tc>
        <w:tc>
          <w:tcPr>
            <w:tcW w:w="1049"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center"/>
              <w:rPr>
                <w:b/>
                <w:snapToGrid w:val="0"/>
                <w:color w:val="000000"/>
              </w:rPr>
            </w:pPr>
            <w:r>
              <w:rPr>
                <w:b/>
                <w:snapToGrid w:val="0"/>
                <w:color w:val="000000"/>
              </w:rPr>
              <w:t>1 кв</w:t>
            </w:r>
          </w:p>
        </w:tc>
        <w:tc>
          <w:tcPr>
            <w:tcW w:w="1049"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center"/>
              <w:rPr>
                <w:b/>
                <w:snapToGrid w:val="0"/>
                <w:color w:val="000000"/>
              </w:rPr>
            </w:pPr>
            <w:r>
              <w:rPr>
                <w:b/>
                <w:snapToGrid w:val="0"/>
                <w:color w:val="000000"/>
              </w:rPr>
              <w:t>2 кв</w:t>
            </w:r>
          </w:p>
        </w:tc>
        <w:tc>
          <w:tcPr>
            <w:tcW w:w="1049"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center"/>
              <w:rPr>
                <w:b/>
                <w:snapToGrid w:val="0"/>
                <w:color w:val="000000"/>
              </w:rPr>
            </w:pPr>
            <w:r>
              <w:rPr>
                <w:b/>
                <w:snapToGrid w:val="0"/>
                <w:color w:val="000000"/>
              </w:rPr>
              <w:t>3 кв</w:t>
            </w:r>
          </w:p>
        </w:tc>
        <w:tc>
          <w:tcPr>
            <w:tcW w:w="1049"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center"/>
              <w:rPr>
                <w:b/>
                <w:snapToGrid w:val="0"/>
                <w:color w:val="000000"/>
              </w:rPr>
            </w:pPr>
            <w:r>
              <w:rPr>
                <w:b/>
                <w:snapToGrid w:val="0"/>
                <w:color w:val="000000"/>
              </w:rPr>
              <w:t>4 кв</w:t>
            </w:r>
          </w:p>
        </w:tc>
        <w:tc>
          <w:tcPr>
            <w:tcW w:w="1049"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center"/>
              <w:rPr>
                <w:b/>
                <w:snapToGrid w:val="0"/>
                <w:color w:val="000000"/>
              </w:rPr>
            </w:pPr>
            <w:r>
              <w:rPr>
                <w:b/>
                <w:snapToGrid w:val="0"/>
                <w:color w:val="000000"/>
              </w:rPr>
              <w:t>2001 год</w:t>
            </w:r>
          </w:p>
        </w:tc>
      </w:tr>
      <w:tr w:rsidR="009F0F65">
        <w:trPr>
          <w:trHeight w:val="250"/>
        </w:trPr>
        <w:tc>
          <w:tcPr>
            <w:tcW w:w="4141"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Объем продаж, тыс руб</w:t>
            </w:r>
          </w:p>
        </w:tc>
        <w:tc>
          <w:tcPr>
            <w:tcW w:w="1049"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369,11</w:t>
            </w:r>
          </w:p>
        </w:tc>
        <w:tc>
          <w:tcPr>
            <w:tcW w:w="1049"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374,54</w:t>
            </w:r>
          </w:p>
        </w:tc>
        <w:tc>
          <w:tcPr>
            <w:tcW w:w="1049"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326,12</w:t>
            </w:r>
          </w:p>
        </w:tc>
        <w:tc>
          <w:tcPr>
            <w:tcW w:w="1049"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379,97</w:t>
            </w:r>
          </w:p>
        </w:tc>
        <w:tc>
          <w:tcPr>
            <w:tcW w:w="1049"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1 449,73</w:t>
            </w:r>
          </w:p>
        </w:tc>
      </w:tr>
      <w:tr w:rsidR="009F0F65">
        <w:trPr>
          <w:trHeight w:val="250"/>
        </w:trPr>
        <w:tc>
          <w:tcPr>
            <w:tcW w:w="4141"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Условно-постоян. расходы, тыс.руб</w:t>
            </w:r>
          </w:p>
        </w:tc>
        <w:tc>
          <w:tcPr>
            <w:tcW w:w="1049"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364,76</w:t>
            </w:r>
          </w:p>
        </w:tc>
        <w:tc>
          <w:tcPr>
            <w:tcW w:w="1049"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364,76</w:t>
            </w:r>
          </w:p>
        </w:tc>
        <w:tc>
          <w:tcPr>
            <w:tcW w:w="1049"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323,89</w:t>
            </w:r>
          </w:p>
        </w:tc>
        <w:tc>
          <w:tcPr>
            <w:tcW w:w="1049"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366,78</w:t>
            </w:r>
          </w:p>
        </w:tc>
        <w:tc>
          <w:tcPr>
            <w:tcW w:w="1049"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1 420,19</w:t>
            </w:r>
          </w:p>
        </w:tc>
      </w:tr>
      <w:tr w:rsidR="009F0F65">
        <w:trPr>
          <w:trHeight w:val="250"/>
        </w:trPr>
        <w:tc>
          <w:tcPr>
            <w:tcW w:w="4141"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Удельн. Вес усл.-переменных расх</w:t>
            </w:r>
          </w:p>
        </w:tc>
        <w:tc>
          <w:tcPr>
            <w:tcW w:w="1049"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0,0027</w:t>
            </w:r>
          </w:p>
        </w:tc>
        <w:tc>
          <w:tcPr>
            <w:tcW w:w="1049"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0,0028</w:t>
            </w:r>
          </w:p>
        </w:tc>
        <w:tc>
          <w:tcPr>
            <w:tcW w:w="1049"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0,0028</w:t>
            </w:r>
          </w:p>
        </w:tc>
        <w:tc>
          <w:tcPr>
            <w:tcW w:w="1049"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0,0028</w:t>
            </w:r>
          </w:p>
        </w:tc>
        <w:tc>
          <w:tcPr>
            <w:tcW w:w="1049"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0,0028</w:t>
            </w:r>
          </w:p>
        </w:tc>
      </w:tr>
      <w:tr w:rsidR="009F0F65">
        <w:trPr>
          <w:trHeight w:val="250"/>
        </w:trPr>
        <w:tc>
          <w:tcPr>
            <w:tcW w:w="4141"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Точка безубыточности, тыс. руб</w:t>
            </w:r>
          </w:p>
        </w:tc>
        <w:tc>
          <w:tcPr>
            <w:tcW w:w="1049"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365,75</w:t>
            </w:r>
          </w:p>
        </w:tc>
        <w:tc>
          <w:tcPr>
            <w:tcW w:w="1049"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365,79</w:t>
            </w:r>
          </w:p>
        </w:tc>
        <w:tc>
          <w:tcPr>
            <w:tcW w:w="1049"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324,79</w:t>
            </w:r>
          </w:p>
        </w:tc>
        <w:tc>
          <w:tcPr>
            <w:tcW w:w="1049"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367,82</w:t>
            </w:r>
          </w:p>
        </w:tc>
        <w:tc>
          <w:tcPr>
            <w:tcW w:w="1049"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1 424,15</w:t>
            </w:r>
          </w:p>
        </w:tc>
      </w:tr>
      <w:tr w:rsidR="009F0F65">
        <w:trPr>
          <w:trHeight w:val="250"/>
        </w:trPr>
        <w:tc>
          <w:tcPr>
            <w:tcW w:w="4141"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Запас финансовой прочности, тыс.руб.</w:t>
            </w:r>
          </w:p>
        </w:tc>
        <w:tc>
          <w:tcPr>
            <w:tcW w:w="1049"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3,35</w:t>
            </w:r>
          </w:p>
        </w:tc>
        <w:tc>
          <w:tcPr>
            <w:tcW w:w="1049"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8,75</w:t>
            </w:r>
          </w:p>
        </w:tc>
        <w:tc>
          <w:tcPr>
            <w:tcW w:w="1049"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1,34</w:t>
            </w:r>
          </w:p>
        </w:tc>
        <w:tc>
          <w:tcPr>
            <w:tcW w:w="1049"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12,14</w:t>
            </w:r>
          </w:p>
        </w:tc>
        <w:tc>
          <w:tcPr>
            <w:tcW w:w="1049"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25,58</w:t>
            </w:r>
          </w:p>
        </w:tc>
      </w:tr>
    </w:tbl>
    <w:p w:rsidR="009F0F65" w:rsidRDefault="00C0543D">
      <w:pPr>
        <w:spacing w:line="360" w:lineRule="auto"/>
        <w:jc w:val="center"/>
        <w:rPr>
          <w:b/>
        </w:rPr>
      </w:pPr>
      <w:r>
        <w:rPr>
          <w:b/>
        </w:rPr>
        <w:object w:dxaOrig="1440" w:dyaOrig="1440">
          <v:shape id="_x0000_s1271" type="#_x0000_t75" style="position:absolute;left:0;text-align:left;margin-left:29.7pt;margin-top:26.1pt;width:439.5pt;height:194.4pt;z-index:251696128;mso-position-horizontal-relative:text;mso-position-vertical-relative:text" o:allowincell="f">
            <v:imagedata r:id="rId9" o:title=""/>
            <w10:wrap type="topAndBottom"/>
          </v:shape>
          <o:OLEObject Type="Embed" ProgID="PBrush" ShapeID="_x0000_s1271" DrawAspect="Content" ObjectID="_1458822698" r:id="rId10"/>
        </w:object>
      </w:r>
      <w:r w:rsidR="00576189">
        <w:rPr>
          <w:b/>
        </w:rPr>
        <w:t>График определения точки безубыточности</w:t>
      </w:r>
    </w:p>
    <w:p w:rsidR="009F0F65" w:rsidRDefault="00576189">
      <w:pPr>
        <w:pStyle w:val="7"/>
        <w:jc w:val="both"/>
        <w:rPr>
          <w:b w:val="0"/>
          <w:snapToGrid w:val="0"/>
          <w:color w:val="000000"/>
        </w:rPr>
      </w:pPr>
      <w:r>
        <w:br w:type="page"/>
      </w:r>
      <w:r>
        <w:rPr>
          <w:b w:val="0"/>
        </w:rPr>
        <w:t xml:space="preserve"> </w:t>
      </w:r>
      <w:r>
        <w:rPr>
          <w:b w:val="0"/>
          <w:snapToGrid w:val="0"/>
          <w:color w:val="000000"/>
        </w:rPr>
        <w:t xml:space="preserve">где Qпр - объем продаж, U - суммарные издержки производства, Pпост - постоянные издержки производства </w:t>
      </w:r>
    </w:p>
    <w:p w:rsidR="009F0F65" w:rsidRDefault="00576189">
      <w:pPr>
        <w:pStyle w:val="7"/>
        <w:jc w:val="both"/>
        <w:rPr>
          <w:b w:val="0"/>
          <w:snapToGrid w:val="0"/>
          <w:color w:val="000000"/>
        </w:rPr>
      </w:pPr>
      <w:r>
        <w:rPr>
          <w:b w:val="0"/>
          <w:snapToGrid w:val="0"/>
          <w:color w:val="000000"/>
        </w:rPr>
        <w:t>Из графика определения точки безубыточности видно, что переменные издержки составляют незначительную часть суммарных издержек. Таким образом,  при увеличении объема продаж себестоимость услуг будет уменьшаться, следовательно, рентабельность данных услуг будет увеличиваться.</w:t>
      </w:r>
    </w:p>
    <w:p w:rsidR="009F0F65" w:rsidRDefault="009F0F65"/>
    <w:p w:rsidR="009F0F65" w:rsidRDefault="009F0F65"/>
    <w:p w:rsidR="009F0F65" w:rsidRDefault="00576189">
      <w:pPr>
        <w:pStyle w:val="9"/>
        <w:rPr>
          <w:sz w:val="24"/>
        </w:rPr>
      </w:pPr>
      <w:r>
        <w:rPr>
          <w:sz w:val="24"/>
        </w:rPr>
        <w:t>10.Баланс денежных расходов и поступлений</w:t>
      </w:r>
    </w:p>
    <w:p w:rsidR="009F0F65" w:rsidRDefault="00576189">
      <w:pPr>
        <w:spacing w:line="360" w:lineRule="auto"/>
        <w:ind w:firstLine="720"/>
        <w:jc w:val="both"/>
      </w:pPr>
      <w:r>
        <w:rPr>
          <w:snapToGrid w:val="0"/>
          <w:color w:val="000000"/>
        </w:rPr>
        <w:t xml:space="preserve">Позволит оценить, сколько денег необходимо вложить в бизнес в разбивке по времени, проверить синхронность поступления и расходования денежных средств. </w:t>
      </w:r>
    </w:p>
    <w:tbl>
      <w:tblPr>
        <w:tblW w:w="0" w:type="auto"/>
        <w:tblInd w:w="-254" w:type="dxa"/>
        <w:tblLayout w:type="fixed"/>
        <w:tblCellMar>
          <w:left w:w="30" w:type="dxa"/>
          <w:right w:w="30" w:type="dxa"/>
        </w:tblCellMar>
        <w:tblLook w:val="0000" w:firstRow="0" w:lastRow="0" w:firstColumn="0" w:lastColumn="0" w:noHBand="0" w:noVBand="0"/>
      </w:tblPr>
      <w:tblGrid>
        <w:gridCol w:w="4537"/>
        <w:gridCol w:w="1134"/>
        <w:gridCol w:w="1417"/>
        <w:gridCol w:w="1276"/>
        <w:gridCol w:w="1276"/>
      </w:tblGrid>
      <w:tr w:rsidR="009F0F65">
        <w:trPr>
          <w:trHeight w:val="250"/>
        </w:trPr>
        <w:tc>
          <w:tcPr>
            <w:tcW w:w="4537" w:type="dxa"/>
            <w:tcBorders>
              <w:top w:val="single" w:sz="6" w:space="0" w:color="auto"/>
              <w:left w:val="single" w:sz="6" w:space="0" w:color="auto"/>
              <w:right w:val="single" w:sz="6" w:space="0" w:color="auto"/>
            </w:tcBorders>
          </w:tcPr>
          <w:p w:rsidR="009F0F65" w:rsidRDefault="009F0F65">
            <w:pPr>
              <w:spacing w:line="360" w:lineRule="auto"/>
              <w:jc w:val="both"/>
              <w:rPr>
                <w:b/>
                <w:snapToGrid w:val="0"/>
                <w:color w:val="000000"/>
              </w:rPr>
            </w:pPr>
          </w:p>
        </w:tc>
        <w:tc>
          <w:tcPr>
            <w:tcW w:w="5103" w:type="dxa"/>
            <w:gridSpan w:val="4"/>
            <w:tcBorders>
              <w:top w:val="single" w:sz="6" w:space="0" w:color="auto"/>
              <w:bottom w:val="single" w:sz="6" w:space="0" w:color="auto"/>
            </w:tcBorders>
          </w:tcPr>
          <w:p w:rsidR="009F0F65" w:rsidRDefault="00576189">
            <w:pPr>
              <w:spacing w:line="360" w:lineRule="auto"/>
              <w:jc w:val="both"/>
              <w:rPr>
                <w:b/>
                <w:snapToGrid w:val="0"/>
                <w:color w:val="000000"/>
              </w:rPr>
            </w:pPr>
            <w:r>
              <w:rPr>
                <w:b/>
                <w:snapToGrid w:val="0"/>
                <w:color w:val="000000"/>
              </w:rPr>
              <w:t>Величина показателя по периодам, тыс. руб.</w:t>
            </w:r>
          </w:p>
        </w:tc>
      </w:tr>
      <w:tr w:rsidR="009F0F65">
        <w:trPr>
          <w:trHeight w:val="250"/>
        </w:trPr>
        <w:tc>
          <w:tcPr>
            <w:tcW w:w="4537" w:type="dxa"/>
            <w:tcBorders>
              <w:left w:val="single" w:sz="6" w:space="0" w:color="auto"/>
              <w:right w:val="single" w:sz="6" w:space="0" w:color="auto"/>
            </w:tcBorders>
          </w:tcPr>
          <w:p w:rsidR="009F0F65" w:rsidRDefault="00576189">
            <w:pPr>
              <w:spacing w:line="360" w:lineRule="auto"/>
              <w:jc w:val="both"/>
              <w:rPr>
                <w:b/>
                <w:snapToGrid w:val="0"/>
                <w:color w:val="000000"/>
              </w:rPr>
            </w:pPr>
            <w:r>
              <w:rPr>
                <w:b/>
                <w:snapToGrid w:val="0"/>
                <w:color w:val="000000"/>
              </w:rPr>
              <w:t>Наименование статьи</w:t>
            </w:r>
          </w:p>
        </w:tc>
        <w:tc>
          <w:tcPr>
            <w:tcW w:w="1134" w:type="dxa"/>
            <w:tcBorders>
              <w:top w:val="single" w:sz="6" w:space="0" w:color="auto"/>
              <w:left w:val="single" w:sz="6" w:space="0" w:color="auto"/>
              <w:right w:val="single" w:sz="6" w:space="0" w:color="auto"/>
            </w:tcBorders>
          </w:tcPr>
          <w:p w:rsidR="009F0F65" w:rsidRDefault="00576189">
            <w:pPr>
              <w:spacing w:line="360" w:lineRule="auto"/>
              <w:jc w:val="both"/>
              <w:rPr>
                <w:b/>
                <w:snapToGrid w:val="0"/>
                <w:color w:val="000000"/>
              </w:rPr>
            </w:pPr>
            <w:r>
              <w:rPr>
                <w:b/>
                <w:snapToGrid w:val="0"/>
                <w:color w:val="000000"/>
              </w:rPr>
              <w:t>I кв. 01г.</w:t>
            </w:r>
          </w:p>
        </w:tc>
        <w:tc>
          <w:tcPr>
            <w:tcW w:w="1417" w:type="dxa"/>
            <w:tcBorders>
              <w:top w:val="single" w:sz="6" w:space="0" w:color="auto"/>
              <w:left w:val="single" w:sz="6" w:space="0" w:color="auto"/>
              <w:right w:val="single" w:sz="6" w:space="0" w:color="auto"/>
            </w:tcBorders>
          </w:tcPr>
          <w:p w:rsidR="009F0F65" w:rsidRDefault="00576189">
            <w:pPr>
              <w:spacing w:line="360" w:lineRule="auto"/>
              <w:jc w:val="both"/>
              <w:rPr>
                <w:b/>
                <w:snapToGrid w:val="0"/>
                <w:color w:val="000000"/>
              </w:rPr>
            </w:pPr>
            <w:r>
              <w:rPr>
                <w:b/>
                <w:snapToGrid w:val="0"/>
                <w:color w:val="000000"/>
              </w:rPr>
              <w:t>II кв. 01г.</w:t>
            </w:r>
          </w:p>
        </w:tc>
        <w:tc>
          <w:tcPr>
            <w:tcW w:w="1276" w:type="dxa"/>
            <w:tcBorders>
              <w:top w:val="single" w:sz="6" w:space="0" w:color="auto"/>
              <w:left w:val="single" w:sz="6" w:space="0" w:color="auto"/>
              <w:right w:val="single" w:sz="6" w:space="0" w:color="auto"/>
            </w:tcBorders>
          </w:tcPr>
          <w:p w:rsidR="009F0F65" w:rsidRDefault="00576189">
            <w:pPr>
              <w:spacing w:line="360" w:lineRule="auto"/>
              <w:jc w:val="both"/>
              <w:rPr>
                <w:b/>
                <w:snapToGrid w:val="0"/>
                <w:color w:val="000000"/>
              </w:rPr>
            </w:pPr>
            <w:r>
              <w:rPr>
                <w:b/>
                <w:snapToGrid w:val="0"/>
                <w:color w:val="000000"/>
              </w:rPr>
              <w:t>III кв. 01г.</w:t>
            </w:r>
          </w:p>
        </w:tc>
        <w:tc>
          <w:tcPr>
            <w:tcW w:w="1276" w:type="dxa"/>
            <w:tcBorders>
              <w:top w:val="single" w:sz="6" w:space="0" w:color="auto"/>
              <w:left w:val="single" w:sz="6" w:space="0" w:color="auto"/>
              <w:right w:val="single" w:sz="6" w:space="0" w:color="auto"/>
            </w:tcBorders>
          </w:tcPr>
          <w:p w:rsidR="009F0F65" w:rsidRDefault="00576189">
            <w:pPr>
              <w:spacing w:line="360" w:lineRule="auto"/>
              <w:jc w:val="both"/>
              <w:rPr>
                <w:b/>
                <w:snapToGrid w:val="0"/>
                <w:color w:val="000000"/>
              </w:rPr>
            </w:pPr>
            <w:r>
              <w:rPr>
                <w:b/>
                <w:snapToGrid w:val="0"/>
                <w:color w:val="000000"/>
              </w:rPr>
              <w:t>IV кв. 01г.</w:t>
            </w:r>
          </w:p>
        </w:tc>
      </w:tr>
      <w:tr w:rsidR="009F0F65">
        <w:trPr>
          <w:trHeight w:val="250"/>
        </w:trPr>
        <w:tc>
          <w:tcPr>
            <w:tcW w:w="4537" w:type="dxa"/>
            <w:tcBorders>
              <w:top w:val="single" w:sz="4" w:space="0" w:color="auto"/>
              <w:left w:val="single" w:sz="4" w:space="0" w:color="auto"/>
            </w:tcBorders>
          </w:tcPr>
          <w:p w:rsidR="009F0F65" w:rsidRDefault="00576189">
            <w:pPr>
              <w:spacing w:line="360" w:lineRule="auto"/>
              <w:jc w:val="both"/>
              <w:rPr>
                <w:snapToGrid w:val="0"/>
                <w:color w:val="000000"/>
              </w:rPr>
            </w:pPr>
            <w:r>
              <w:rPr>
                <w:snapToGrid w:val="0"/>
                <w:color w:val="000000"/>
              </w:rPr>
              <w:t>1.Денежные средства в</w:t>
            </w:r>
          </w:p>
        </w:tc>
        <w:tc>
          <w:tcPr>
            <w:tcW w:w="1134" w:type="dxa"/>
            <w:tcBorders>
              <w:top w:val="single" w:sz="4" w:space="0" w:color="auto"/>
              <w:left w:val="single" w:sz="6" w:space="0" w:color="auto"/>
            </w:tcBorders>
          </w:tcPr>
          <w:p w:rsidR="009F0F65" w:rsidRDefault="009F0F65">
            <w:pPr>
              <w:spacing w:line="360" w:lineRule="auto"/>
              <w:jc w:val="both"/>
              <w:rPr>
                <w:snapToGrid w:val="0"/>
                <w:color w:val="000000"/>
              </w:rPr>
            </w:pPr>
          </w:p>
        </w:tc>
        <w:tc>
          <w:tcPr>
            <w:tcW w:w="1417" w:type="dxa"/>
            <w:tcBorders>
              <w:top w:val="single" w:sz="4" w:space="0" w:color="auto"/>
              <w:left w:val="single" w:sz="6" w:space="0" w:color="auto"/>
            </w:tcBorders>
          </w:tcPr>
          <w:p w:rsidR="009F0F65" w:rsidRDefault="009F0F65">
            <w:pPr>
              <w:spacing w:line="360" w:lineRule="auto"/>
              <w:jc w:val="both"/>
              <w:rPr>
                <w:snapToGrid w:val="0"/>
                <w:color w:val="000000"/>
              </w:rPr>
            </w:pPr>
          </w:p>
        </w:tc>
        <w:tc>
          <w:tcPr>
            <w:tcW w:w="1276" w:type="dxa"/>
            <w:tcBorders>
              <w:top w:val="single" w:sz="4" w:space="0" w:color="auto"/>
              <w:left w:val="single" w:sz="6" w:space="0" w:color="auto"/>
              <w:right w:val="single" w:sz="6" w:space="0" w:color="auto"/>
            </w:tcBorders>
          </w:tcPr>
          <w:p w:rsidR="009F0F65" w:rsidRDefault="009F0F65">
            <w:pPr>
              <w:spacing w:line="360" w:lineRule="auto"/>
              <w:jc w:val="both"/>
              <w:rPr>
                <w:snapToGrid w:val="0"/>
                <w:color w:val="000000"/>
              </w:rPr>
            </w:pPr>
          </w:p>
        </w:tc>
        <w:tc>
          <w:tcPr>
            <w:tcW w:w="1276" w:type="dxa"/>
            <w:tcBorders>
              <w:top w:val="single" w:sz="4" w:space="0" w:color="auto"/>
              <w:left w:val="single" w:sz="6" w:space="0" w:color="auto"/>
              <w:right w:val="single" w:sz="4" w:space="0" w:color="auto"/>
            </w:tcBorders>
          </w:tcPr>
          <w:p w:rsidR="009F0F65" w:rsidRDefault="009F0F65">
            <w:pPr>
              <w:spacing w:line="360" w:lineRule="auto"/>
              <w:jc w:val="both"/>
              <w:rPr>
                <w:snapToGrid w:val="0"/>
                <w:color w:val="000000"/>
              </w:rPr>
            </w:pPr>
          </w:p>
        </w:tc>
      </w:tr>
      <w:tr w:rsidR="009F0F65">
        <w:trPr>
          <w:trHeight w:val="250"/>
        </w:trPr>
        <w:tc>
          <w:tcPr>
            <w:tcW w:w="4537" w:type="dxa"/>
            <w:tcBorders>
              <w:left w:val="single" w:sz="4" w:space="0" w:color="auto"/>
              <w:bottom w:val="single" w:sz="4" w:space="0" w:color="auto"/>
            </w:tcBorders>
          </w:tcPr>
          <w:p w:rsidR="009F0F65" w:rsidRDefault="00576189">
            <w:pPr>
              <w:spacing w:line="360" w:lineRule="auto"/>
              <w:jc w:val="both"/>
              <w:rPr>
                <w:snapToGrid w:val="0"/>
                <w:color w:val="000000"/>
              </w:rPr>
            </w:pPr>
            <w:r>
              <w:rPr>
                <w:snapToGrid w:val="0"/>
                <w:color w:val="000000"/>
              </w:rPr>
              <w:t>наличие на начало периода</w:t>
            </w:r>
          </w:p>
        </w:tc>
        <w:tc>
          <w:tcPr>
            <w:tcW w:w="1134" w:type="dxa"/>
            <w:tcBorders>
              <w:left w:val="single" w:sz="6" w:space="0" w:color="auto"/>
              <w:bottom w:val="single" w:sz="4" w:space="0" w:color="auto"/>
            </w:tcBorders>
          </w:tcPr>
          <w:p w:rsidR="009F0F65" w:rsidRDefault="00576189">
            <w:pPr>
              <w:spacing w:line="360" w:lineRule="auto"/>
              <w:jc w:val="both"/>
              <w:rPr>
                <w:snapToGrid w:val="0"/>
                <w:color w:val="000000"/>
              </w:rPr>
            </w:pPr>
            <w:r>
              <w:rPr>
                <w:snapToGrid w:val="0"/>
                <w:color w:val="000000"/>
              </w:rPr>
              <w:t>0,00</w:t>
            </w:r>
          </w:p>
        </w:tc>
        <w:tc>
          <w:tcPr>
            <w:tcW w:w="1417" w:type="dxa"/>
            <w:tcBorders>
              <w:left w:val="single" w:sz="6" w:space="0" w:color="auto"/>
              <w:bottom w:val="single" w:sz="4" w:space="0" w:color="auto"/>
            </w:tcBorders>
          </w:tcPr>
          <w:p w:rsidR="009F0F65" w:rsidRDefault="00576189">
            <w:pPr>
              <w:spacing w:line="360" w:lineRule="auto"/>
              <w:jc w:val="both"/>
              <w:rPr>
                <w:snapToGrid w:val="0"/>
                <w:color w:val="000000"/>
              </w:rPr>
            </w:pPr>
            <w:r>
              <w:rPr>
                <w:snapToGrid w:val="0"/>
                <w:color w:val="000000"/>
              </w:rPr>
              <w:t>3,34</w:t>
            </w:r>
          </w:p>
        </w:tc>
        <w:tc>
          <w:tcPr>
            <w:tcW w:w="1276" w:type="dxa"/>
            <w:tcBorders>
              <w:left w:val="single" w:sz="6" w:space="0" w:color="auto"/>
              <w:bottom w:val="single" w:sz="4" w:space="0" w:color="auto"/>
              <w:right w:val="single" w:sz="6" w:space="0" w:color="auto"/>
            </w:tcBorders>
          </w:tcPr>
          <w:p w:rsidR="009F0F65" w:rsidRDefault="00576189">
            <w:pPr>
              <w:spacing w:line="360" w:lineRule="auto"/>
              <w:jc w:val="both"/>
              <w:rPr>
                <w:snapToGrid w:val="0"/>
                <w:color w:val="000000"/>
              </w:rPr>
            </w:pPr>
            <w:r>
              <w:rPr>
                <w:snapToGrid w:val="0"/>
                <w:color w:val="000000"/>
              </w:rPr>
              <w:t>12,08</w:t>
            </w:r>
          </w:p>
        </w:tc>
        <w:tc>
          <w:tcPr>
            <w:tcW w:w="1276" w:type="dxa"/>
            <w:tcBorders>
              <w:left w:val="single" w:sz="6" w:space="0" w:color="auto"/>
              <w:bottom w:val="single" w:sz="4" w:space="0" w:color="auto"/>
              <w:right w:val="single" w:sz="4" w:space="0" w:color="auto"/>
            </w:tcBorders>
          </w:tcPr>
          <w:p w:rsidR="009F0F65" w:rsidRDefault="00576189">
            <w:pPr>
              <w:spacing w:line="360" w:lineRule="auto"/>
              <w:jc w:val="both"/>
              <w:rPr>
                <w:snapToGrid w:val="0"/>
                <w:color w:val="000000"/>
              </w:rPr>
            </w:pPr>
            <w:r>
              <w:rPr>
                <w:snapToGrid w:val="0"/>
                <w:color w:val="000000"/>
              </w:rPr>
              <w:t>13,42</w:t>
            </w:r>
          </w:p>
        </w:tc>
      </w:tr>
      <w:tr w:rsidR="009F0F65">
        <w:trPr>
          <w:trHeight w:val="250"/>
        </w:trPr>
        <w:tc>
          <w:tcPr>
            <w:tcW w:w="4537"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2.Поступление денежных средств</w:t>
            </w:r>
          </w:p>
        </w:tc>
        <w:tc>
          <w:tcPr>
            <w:tcW w:w="1134" w:type="dxa"/>
            <w:tcBorders>
              <w:left w:val="single" w:sz="6" w:space="0" w:color="auto"/>
            </w:tcBorders>
          </w:tcPr>
          <w:p w:rsidR="009F0F65" w:rsidRDefault="009F0F65">
            <w:pPr>
              <w:spacing w:line="360" w:lineRule="auto"/>
              <w:jc w:val="both"/>
              <w:rPr>
                <w:snapToGrid w:val="0"/>
                <w:color w:val="000000"/>
              </w:rPr>
            </w:pPr>
          </w:p>
        </w:tc>
        <w:tc>
          <w:tcPr>
            <w:tcW w:w="1417" w:type="dxa"/>
            <w:tcBorders>
              <w:left w:val="single" w:sz="6" w:space="0" w:color="auto"/>
              <w:right w:val="single" w:sz="6" w:space="0" w:color="auto"/>
            </w:tcBorders>
          </w:tcPr>
          <w:p w:rsidR="009F0F65" w:rsidRDefault="009F0F65">
            <w:pPr>
              <w:spacing w:line="360" w:lineRule="auto"/>
              <w:jc w:val="both"/>
              <w:rPr>
                <w:snapToGrid w:val="0"/>
                <w:color w:val="000000"/>
              </w:rPr>
            </w:pPr>
          </w:p>
        </w:tc>
        <w:tc>
          <w:tcPr>
            <w:tcW w:w="1276" w:type="dxa"/>
          </w:tcPr>
          <w:p w:rsidR="009F0F65" w:rsidRDefault="009F0F65">
            <w:pPr>
              <w:spacing w:line="360" w:lineRule="auto"/>
              <w:jc w:val="both"/>
              <w:rPr>
                <w:snapToGrid w:val="0"/>
                <w:color w:val="000000"/>
              </w:rPr>
            </w:pPr>
          </w:p>
        </w:tc>
        <w:tc>
          <w:tcPr>
            <w:tcW w:w="1276" w:type="dxa"/>
            <w:tcBorders>
              <w:left w:val="single" w:sz="6" w:space="0" w:color="auto"/>
              <w:right w:val="single" w:sz="6" w:space="0" w:color="auto"/>
            </w:tcBorders>
          </w:tcPr>
          <w:p w:rsidR="009F0F65" w:rsidRDefault="009F0F65">
            <w:pPr>
              <w:spacing w:line="360" w:lineRule="auto"/>
              <w:jc w:val="both"/>
              <w:rPr>
                <w:snapToGrid w:val="0"/>
                <w:color w:val="000000"/>
              </w:rPr>
            </w:pPr>
          </w:p>
        </w:tc>
      </w:tr>
      <w:tr w:rsidR="009F0F65">
        <w:trPr>
          <w:trHeight w:val="250"/>
        </w:trPr>
        <w:tc>
          <w:tcPr>
            <w:tcW w:w="4537" w:type="dxa"/>
            <w:tcBorders>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всего</w:t>
            </w:r>
          </w:p>
        </w:tc>
        <w:tc>
          <w:tcPr>
            <w:tcW w:w="1134" w:type="dxa"/>
            <w:tcBorders>
              <w:left w:val="single" w:sz="6" w:space="0" w:color="auto"/>
              <w:bottom w:val="single" w:sz="6" w:space="0" w:color="auto"/>
            </w:tcBorders>
          </w:tcPr>
          <w:p w:rsidR="009F0F65" w:rsidRDefault="00576189">
            <w:pPr>
              <w:spacing w:line="360" w:lineRule="auto"/>
              <w:jc w:val="both"/>
              <w:rPr>
                <w:snapToGrid w:val="0"/>
                <w:color w:val="000000"/>
              </w:rPr>
            </w:pPr>
            <w:r>
              <w:rPr>
                <w:snapToGrid w:val="0"/>
                <w:color w:val="000000"/>
              </w:rPr>
              <w:t>369,11</w:t>
            </w:r>
          </w:p>
        </w:tc>
        <w:tc>
          <w:tcPr>
            <w:tcW w:w="1417" w:type="dxa"/>
            <w:tcBorders>
              <w:left w:val="single" w:sz="6" w:space="0" w:color="auto"/>
              <w:bottom w:val="single" w:sz="6" w:space="0" w:color="auto"/>
            </w:tcBorders>
          </w:tcPr>
          <w:p w:rsidR="009F0F65" w:rsidRDefault="00576189">
            <w:pPr>
              <w:spacing w:line="360" w:lineRule="auto"/>
              <w:jc w:val="both"/>
              <w:rPr>
                <w:snapToGrid w:val="0"/>
                <w:color w:val="000000"/>
              </w:rPr>
            </w:pPr>
            <w:r>
              <w:rPr>
                <w:snapToGrid w:val="0"/>
                <w:color w:val="000000"/>
              </w:rPr>
              <w:t>374,54</w:t>
            </w:r>
          </w:p>
        </w:tc>
        <w:tc>
          <w:tcPr>
            <w:tcW w:w="1276" w:type="dxa"/>
            <w:tcBorders>
              <w:left w:val="single" w:sz="6" w:space="0" w:color="auto"/>
              <w:bottom w:val="single" w:sz="6" w:space="0" w:color="auto"/>
            </w:tcBorders>
          </w:tcPr>
          <w:p w:rsidR="009F0F65" w:rsidRDefault="00576189">
            <w:pPr>
              <w:spacing w:line="360" w:lineRule="auto"/>
              <w:jc w:val="both"/>
              <w:rPr>
                <w:snapToGrid w:val="0"/>
                <w:color w:val="000000"/>
              </w:rPr>
            </w:pPr>
            <w:r>
              <w:rPr>
                <w:snapToGrid w:val="0"/>
                <w:color w:val="000000"/>
              </w:rPr>
              <w:t>326,12</w:t>
            </w:r>
          </w:p>
        </w:tc>
        <w:tc>
          <w:tcPr>
            <w:tcW w:w="1276" w:type="dxa"/>
            <w:tcBorders>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379,97</w:t>
            </w:r>
          </w:p>
        </w:tc>
      </w:tr>
      <w:tr w:rsidR="009F0F65">
        <w:trPr>
          <w:trHeight w:val="250"/>
        </w:trPr>
        <w:tc>
          <w:tcPr>
            <w:tcW w:w="4537"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в том числе:</w:t>
            </w:r>
          </w:p>
        </w:tc>
        <w:tc>
          <w:tcPr>
            <w:tcW w:w="1134" w:type="dxa"/>
            <w:tcBorders>
              <w:top w:val="single" w:sz="6" w:space="0" w:color="auto"/>
              <w:left w:val="single" w:sz="6" w:space="0" w:color="auto"/>
              <w:bottom w:val="single" w:sz="6" w:space="0" w:color="auto"/>
              <w:right w:val="single" w:sz="6" w:space="0" w:color="auto"/>
            </w:tcBorders>
          </w:tcPr>
          <w:p w:rsidR="009F0F65" w:rsidRDefault="009F0F65">
            <w:pPr>
              <w:spacing w:line="360" w:lineRule="auto"/>
              <w:jc w:val="both"/>
              <w:rPr>
                <w:snapToGrid w:val="0"/>
                <w:color w:val="000000"/>
              </w:rPr>
            </w:pPr>
          </w:p>
        </w:tc>
        <w:tc>
          <w:tcPr>
            <w:tcW w:w="1417" w:type="dxa"/>
            <w:tcBorders>
              <w:top w:val="single" w:sz="6" w:space="0" w:color="auto"/>
              <w:left w:val="single" w:sz="6" w:space="0" w:color="auto"/>
              <w:bottom w:val="single" w:sz="6" w:space="0" w:color="auto"/>
              <w:right w:val="single" w:sz="6" w:space="0" w:color="auto"/>
            </w:tcBorders>
          </w:tcPr>
          <w:p w:rsidR="009F0F65" w:rsidRDefault="009F0F65">
            <w:pPr>
              <w:spacing w:line="360" w:lineRule="auto"/>
              <w:jc w:val="both"/>
              <w:rPr>
                <w:snapToGrid w:val="0"/>
                <w:color w:val="000000"/>
              </w:rPr>
            </w:pPr>
          </w:p>
        </w:tc>
        <w:tc>
          <w:tcPr>
            <w:tcW w:w="1276" w:type="dxa"/>
            <w:tcBorders>
              <w:top w:val="single" w:sz="6" w:space="0" w:color="auto"/>
              <w:left w:val="single" w:sz="6" w:space="0" w:color="auto"/>
              <w:bottom w:val="single" w:sz="6" w:space="0" w:color="auto"/>
              <w:right w:val="single" w:sz="6" w:space="0" w:color="auto"/>
            </w:tcBorders>
          </w:tcPr>
          <w:p w:rsidR="009F0F65" w:rsidRDefault="009F0F65">
            <w:pPr>
              <w:spacing w:line="360" w:lineRule="auto"/>
              <w:jc w:val="both"/>
              <w:rPr>
                <w:snapToGrid w:val="0"/>
                <w:color w:val="000000"/>
              </w:rPr>
            </w:pPr>
          </w:p>
        </w:tc>
        <w:tc>
          <w:tcPr>
            <w:tcW w:w="1276" w:type="dxa"/>
            <w:tcBorders>
              <w:top w:val="single" w:sz="6" w:space="0" w:color="auto"/>
              <w:left w:val="single" w:sz="6" w:space="0" w:color="auto"/>
              <w:bottom w:val="single" w:sz="6" w:space="0" w:color="auto"/>
              <w:right w:val="single" w:sz="6" w:space="0" w:color="auto"/>
            </w:tcBorders>
          </w:tcPr>
          <w:p w:rsidR="009F0F65" w:rsidRDefault="009F0F65">
            <w:pPr>
              <w:spacing w:line="360" w:lineRule="auto"/>
              <w:jc w:val="both"/>
              <w:rPr>
                <w:snapToGrid w:val="0"/>
                <w:color w:val="000000"/>
              </w:rPr>
            </w:pPr>
          </w:p>
        </w:tc>
      </w:tr>
      <w:tr w:rsidR="009F0F65">
        <w:trPr>
          <w:trHeight w:val="250"/>
        </w:trPr>
        <w:tc>
          <w:tcPr>
            <w:tcW w:w="4537"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выручка от реализации</w:t>
            </w:r>
          </w:p>
        </w:tc>
        <w:tc>
          <w:tcPr>
            <w:tcW w:w="1134"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369,11</w:t>
            </w:r>
          </w:p>
        </w:tc>
        <w:tc>
          <w:tcPr>
            <w:tcW w:w="1417"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374,54</w:t>
            </w:r>
          </w:p>
        </w:tc>
        <w:tc>
          <w:tcPr>
            <w:tcW w:w="1276"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326,12</w:t>
            </w:r>
          </w:p>
        </w:tc>
        <w:tc>
          <w:tcPr>
            <w:tcW w:w="1276"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379,97</w:t>
            </w:r>
          </w:p>
        </w:tc>
      </w:tr>
      <w:tr w:rsidR="009F0F65">
        <w:trPr>
          <w:trHeight w:val="250"/>
        </w:trPr>
        <w:tc>
          <w:tcPr>
            <w:tcW w:w="4537"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финансирование</w:t>
            </w:r>
          </w:p>
        </w:tc>
        <w:tc>
          <w:tcPr>
            <w:tcW w:w="1134"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0,00</w:t>
            </w:r>
          </w:p>
        </w:tc>
        <w:tc>
          <w:tcPr>
            <w:tcW w:w="1417"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0,00</w:t>
            </w:r>
          </w:p>
        </w:tc>
        <w:tc>
          <w:tcPr>
            <w:tcW w:w="1276"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0,00</w:t>
            </w:r>
          </w:p>
        </w:tc>
        <w:tc>
          <w:tcPr>
            <w:tcW w:w="1276"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0,00</w:t>
            </w:r>
          </w:p>
        </w:tc>
      </w:tr>
      <w:tr w:rsidR="009F0F65">
        <w:trPr>
          <w:trHeight w:val="250"/>
        </w:trPr>
        <w:tc>
          <w:tcPr>
            <w:tcW w:w="4537"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прочие поступления</w:t>
            </w:r>
          </w:p>
        </w:tc>
        <w:tc>
          <w:tcPr>
            <w:tcW w:w="1134"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0,00</w:t>
            </w:r>
          </w:p>
        </w:tc>
        <w:tc>
          <w:tcPr>
            <w:tcW w:w="1417"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0,00</w:t>
            </w:r>
          </w:p>
        </w:tc>
        <w:tc>
          <w:tcPr>
            <w:tcW w:w="1276"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0,00</w:t>
            </w:r>
          </w:p>
        </w:tc>
        <w:tc>
          <w:tcPr>
            <w:tcW w:w="1276" w:type="dxa"/>
            <w:tcBorders>
              <w:top w:val="single" w:sz="6" w:space="0" w:color="auto"/>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0,00</w:t>
            </w:r>
          </w:p>
        </w:tc>
      </w:tr>
      <w:tr w:rsidR="009F0F65">
        <w:trPr>
          <w:trHeight w:val="250"/>
        </w:trPr>
        <w:tc>
          <w:tcPr>
            <w:tcW w:w="4537" w:type="dxa"/>
            <w:tcBorders>
              <w:top w:val="single" w:sz="6" w:space="0" w:color="auto"/>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3.Текущие денежные платежи</w:t>
            </w:r>
          </w:p>
        </w:tc>
        <w:tc>
          <w:tcPr>
            <w:tcW w:w="1134" w:type="dxa"/>
            <w:tcBorders>
              <w:top w:val="single" w:sz="6" w:space="0" w:color="auto"/>
              <w:left w:val="single" w:sz="6" w:space="0" w:color="auto"/>
            </w:tcBorders>
          </w:tcPr>
          <w:p w:rsidR="009F0F65" w:rsidRDefault="009F0F65">
            <w:pPr>
              <w:spacing w:line="360" w:lineRule="auto"/>
              <w:jc w:val="both"/>
              <w:rPr>
                <w:snapToGrid w:val="0"/>
                <w:color w:val="000000"/>
              </w:rPr>
            </w:pPr>
          </w:p>
        </w:tc>
        <w:tc>
          <w:tcPr>
            <w:tcW w:w="1417" w:type="dxa"/>
            <w:tcBorders>
              <w:top w:val="single" w:sz="6" w:space="0" w:color="auto"/>
              <w:left w:val="single" w:sz="6" w:space="0" w:color="auto"/>
              <w:right w:val="single" w:sz="6" w:space="0" w:color="auto"/>
            </w:tcBorders>
          </w:tcPr>
          <w:p w:rsidR="009F0F65" w:rsidRDefault="009F0F65">
            <w:pPr>
              <w:spacing w:line="360" w:lineRule="auto"/>
              <w:jc w:val="both"/>
              <w:rPr>
                <w:snapToGrid w:val="0"/>
                <w:color w:val="000000"/>
              </w:rPr>
            </w:pPr>
          </w:p>
        </w:tc>
        <w:tc>
          <w:tcPr>
            <w:tcW w:w="1276" w:type="dxa"/>
            <w:tcBorders>
              <w:top w:val="single" w:sz="6" w:space="0" w:color="auto"/>
              <w:left w:val="single" w:sz="6" w:space="0" w:color="auto"/>
              <w:right w:val="single" w:sz="6" w:space="0" w:color="auto"/>
            </w:tcBorders>
          </w:tcPr>
          <w:p w:rsidR="009F0F65" w:rsidRDefault="009F0F65">
            <w:pPr>
              <w:spacing w:line="360" w:lineRule="auto"/>
              <w:jc w:val="both"/>
              <w:rPr>
                <w:snapToGrid w:val="0"/>
                <w:color w:val="000000"/>
              </w:rPr>
            </w:pPr>
          </w:p>
        </w:tc>
        <w:tc>
          <w:tcPr>
            <w:tcW w:w="1276" w:type="dxa"/>
            <w:tcBorders>
              <w:top w:val="single" w:sz="6" w:space="0" w:color="auto"/>
              <w:left w:val="single" w:sz="6" w:space="0" w:color="auto"/>
              <w:right w:val="single" w:sz="6" w:space="0" w:color="auto"/>
            </w:tcBorders>
          </w:tcPr>
          <w:p w:rsidR="009F0F65" w:rsidRDefault="009F0F65">
            <w:pPr>
              <w:spacing w:line="360" w:lineRule="auto"/>
              <w:jc w:val="both"/>
              <w:rPr>
                <w:snapToGrid w:val="0"/>
                <w:color w:val="000000"/>
              </w:rPr>
            </w:pPr>
          </w:p>
        </w:tc>
      </w:tr>
      <w:tr w:rsidR="009F0F65">
        <w:trPr>
          <w:trHeight w:val="250"/>
        </w:trPr>
        <w:tc>
          <w:tcPr>
            <w:tcW w:w="4537"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на сторону -всего</w:t>
            </w:r>
          </w:p>
        </w:tc>
        <w:tc>
          <w:tcPr>
            <w:tcW w:w="1134" w:type="dxa"/>
            <w:tcBorders>
              <w:left w:val="single" w:sz="6" w:space="0" w:color="auto"/>
            </w:tcBorders>
          </w:tcPr>
          <w:p w:rsidR="009F0F65" w:rsidRDefault="00576189">
            <w:pPr>
              <w:spacing w:line="360" w:lineRule="auto"/>
              <w:jc w:val="both"/>
              <w:rPr>
                <w:snapToGrid w:val="0"/>
                <w:color w:val="000000"/>
              </w:rPr>
            </w:pPr>
            <w:r>
              <w:rPr>
                <w:snapToGrid w:val="0"/>
                <w:color w:val="000000"/>
              </w:rPr>
              <w:t>365,76</w:t>
            </w:r>
          </w:p>
        </w:tc>
        <w:tc>
          <w:tcPr>
            <w:tcW w:w="1417" w:type="dxa"/>
            <w:tcBorders>
              <w:left w:val="single" w:sz="6" w:space="0" w:color="auto"/>
            </w:tcBorders>
          </w:tcPr>
          <w:p w:rsidR="009F0F65" w:rsidRDefault="00576189">
            <w:pPr>
              <w:spacing w:line="360" w:lineRule="auto"/>
              <w:jc w:val="both"/>
              <w:rPr>
                <w:snapToGrid w:val="0"/>
                <w:color w:val="000000"/>
              </w:rPr>
            </w:pPr>
            <w:r>
              <w:rPr>
                <w:snapToGrid w:val="0"/>
                <w:color w:val="000000"/>
              </w:rPr>
              <w:t>365,80</w:t>
            </w:r>
          </w:p>
        </w:tc>
        <w:tc>
          <w:tcPr>
            <w:tcW w:w="1276" w:type="dxa"/>
            <w:tcBorders>
              <w:left w:val="single" w:sz="6" w:space="0" w:color="auto"/>
            </w:tcBorders>
          </w:tcPr>
          <w:p w:rsidR="009F0F65" w:rsidRDefault="00576189">
            <w:pPr>
              <w:spacing w:line="360" w:lineRule="auto"/>
              <w:jc w:val="both"/>
              <w:rPr>
                <w:snapToGrid w:val="0"/>
                <w:color w:val="000000"/>
              </w:rPr>
            </w:pPr>
            <w:r>
              <w:rPr>
                <w:snapToGrid w:val="0"/>
                <w:color w:val="000000"/>
              </w:rPr>
              <w:t>324,78</w:t>
            </w:r>
          </w:p>
        </w:tc>
        <w:tc>
          <w:tcPr>
            <w:tcW w:w="1276"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367,85</w:t>
            </w:r>
          </w:p>
        </w:tc>
      </w:tr>
      <w:tr w:rsidR="009F0F65">
        <w:trPr>
          <w:trHeight w:val="250"/>
        </w:trPr>
        <w:tc>
          <w:tcPr>
            <w:tcW w:w="4537" w:type="dxa"/>
            <w:tcBorders>
              <w:top w:val="single" w:sz="6" w:space="0" w:color="auto"/>
              <w:left w:val="single" w:sz="6" w:space="0" w:color="auto"/>
            </w:tcBorders>
          </w:tcPr>
          <w:p w:rsidR="009F0F65" w:rsidRDefault="00576189">
            <w:pPr>
              <w:spacing w:line="360" w:lineRule="auto"/>
              <w:jc w:val="both"/>
              <w:rPr>
                <w:snapToGrid w:val="0"/>
                <w:color w:val="000000"/>
              </w:rPr>
            </w:pPr>
            <w:r>
              <w:rPr>
                <w:snapToGrid w:val="0"/>
                <w:color w:val="000000"/>
              </w:rPr>
              <w:t>в том числе:</w:t>
            </w:r>
          </w:p>
        </w:tc>
        <w:tc>
          <w:tcPr>
            <w:tcW w:w="1134" w:type="dxa"/>
            <w:tcBorders>
              <w:top w:val="single" w:sz="6" w:space="0" w:color="auto"/>
              <w:left w:val="single" w:sz="6" w:space="0" w:color="auto"/>
              <w:right w:val="single" w:sz="6" w:space="0" w:color="auto"/>
            </w:tcBorders>
          </w:tcPr>
          <w:p w:rsidR="009F0F65" w:rsidRDefault="009F0F65">
            <w:pPr>
              <w:spacing w:line="360" w:lineRule="auto"/>
              <w:jc w:val="both"/>
              <w:rPr>
                <w:snapToGrid w:val="0"/>
                <w:color w:val="000000"/>
              </w:rPr>
            </w:pPr>
          </w:p>
        </w:tc>
        <w:tc>
          <w:tcPr>
            <w:tcW w:w="1417" w:type="dxa"/>
            <w:tcBorders>
              <w:top w:val="single" w:sz="6" w:space="0" w:color="auto"/>
              <w:left w:val="single" w:sz="6" w:space="0" w:color="auto"/>
              <w:right w:val="single" w:sz="6" w:space="0" w:color="auto"/>
            </w:tcBorders>
          </w:tcPr>
          <w:p w:rsidR="009F0F65" w:rsidRDefault="009F0F65">
            <w:pPr>
              <w:spacing w:line="360" w:lineRule="auto"/>
              <w:jc w:val="both"/>
              <w:rPr>
                <w:snapToGrid w:val="0"/>
                <w:color w:val="000000"/>
              </w:rPr>
            </w:pPr>
          </w:p>
        </w:tc>
        <w:tc>
          <w:tcPr>
            <w:tcW w:w="1276" w:type="dxa"/>
            <w:tcBorders>
              <w:top w:val="single" w:sz="6" w:space="0" w:color="auto"/>
              <w:left w:val="single" w:sz="6" w:space="0" w:color="auto"/>
              <w:right w:val="single" w:sz="6" w:space="0" w:color="auto"/>
            </w:tcBorders>
          </w:tcPr>
          <w:p w:rsidR="009F0F65" w:rsidRDefault="009F0F65">
            <w:pPr>
              <w:spacing w:line="360" w:lineRule="auto"/>
              <w:jc w:val="both"/>
              <w:rPr>
                <w:snapToGrid w:val="0"/>
                <w:color w:val="000000"/>
              </w:rPr>
            </w:pPr>
          </w:p>
        </w:tc>
        <w:tc>
          <w:tcPr>
            <w:tcW w:w="1276" w:type="dxa"/>
            <w:tcBorders>
              <w:top w:val="single" w:sz="6" w:space="0" w:color="auto"/>
              <w:left w:val="single" w:sz="6" w:space="0" w:color="auto"/>
              <w:right w:val="single" w:sz="6" w:space="0" w:color="auto"/>
            </w:tcBorders>
          </w:tcPr>
          <w:p w:rsidR="009F0F65" w:rsidRDefault="009F0F65">
            <w:pPr>
              <w:spacing w:line="360" w:lineRule="auto"/>
              <w:jc w:val="both"/>
              <w:rPr>
                <w:snapToGrid w:val="0"/>
                <w:color w:val="000000"/>
              </w:rPr>
            </w:pPr>
          </w:p>
        </w:tc>
      </w:tr>
      <w:tr w:rsidR="009F0F65">
        <w:trPr>
          <w:trHeight w:val="250"/>
        </w:trPr>
        <w:tc>
          <w:tcPr>
            <w:tcW w:w="4537" w:type="dxa"/>
            <w:tcBorders>
              <w:left w:val="single" w:sz="6" w:space="0" w:color="auto"/>
            </w:tcBorders>
          </w:tcPr>
          <w:p w:rsidR="009F0F65" w:rsidRDefault="00576189">
            <w:pPr>
              <w:spacing w:line="360" w:lineRule="auto"/>
              <w:jc w:val="both"/>
              <w:rPr>
                <w:snapToGrid w:val="0"/>
                <w:color w:val="000000"/>
              </w:rPr>
            </w:pPr>
            <w:r>
              <w:rPr>
                <w:snapToGrid w:val="0"/>
                <w:color w:val="000000"/>
              </w:rPr>
              <w:t>Материальные затраты и</w:t>
            </w:r>
          </w:p>
        </w:tc>
        <w:tc>
          <w:tcPr>
            <w:tcW w:w="1134"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106,29</w:t>
            </w:r>
          </w:p>
        </w:tc>
        <w:tc>
          <w:tcPr>
            <w:tcW w:w="1417"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106,34</w:t>
            </w:r>
          </w:p>
        </w:tc>
        <w:tc>
          <w:tcPr>
            <w:tcW w:w="1276"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65,31</w:t>
            </w:r>
          </w:p>
        </w:tc>
        <w:tc>
          <w:tcPr>
            <w:tcW w:w="1276"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108,38</w:t>
            </w:r>
          </w:p>
        </w:tc>
      </w:tr>
      <w:tr w:rsidR="009F0F65">
        <w:trPr>
          <w:trHeight w:val="250"/>
        </w:trPr>
        <w:tc>
          <w:tcPr>
            <w:tcW w:w="4537" w:type="dxa"/>
            <w:tcBorders>
              <w:left w:val="single" w:sz="6" w:space="0" w:color="auto"/>
            </w:tcBorders>
          </w:tcPr>
          <w:p w:rsidR="009F0F65" w:rsidRDefault="00576189">
            <w:pPr>
              <w:spacing w:line="360" w:lineRule="auto"/>
              <w:jc w:val="both"/>
              <w:rPr>
                <w:snapToGrid w:val="0"/>
                <w:color w:val="000000"/>
              </w:rPr>
            </w:pPr>
            <w:r>
              <w:rPr>
                <w:snapToGrid w:val="0"/>
                <w:color w:val="000000"/>
              </w:rPr>
              <w:t>приравненные к ним</w:t>
            </w:r>
          </w:p>
        </w:tc>
        <w:tc>
          <w:tcPr>
            <w:tcW w:w="1134" w:type="dxa"/>
            <w:tcBorders>
              <w:left w:val="single" w:sz="6" w:space="0" w:color="auto"/>
              <w:right w:val="single" w:sz="6" w:space="0" w:color="auto"/>
            </w:tcBorders>
          </w:tcPr>
          <w:p w:rsidR="009F0F65" w:rsidRDefault="009F0F65">
            <w:pPr>
              <w:spacing w:line="360" w:lineRule="auto"/>
              <w:jc w:val="both"/>
              <w:rPr>
                <w:snapToGrid w:val="0"/>
                <w:color w:val="000000"/>
              </w:rPr>
            </w:pPr>
          </w:p>
        </w:tc>
        <w:tc>
          <w:tcPr>
            <w:tcW w:w="1417" w:type="dxa"/>
            <w:tcBorders>
              <w:left w:val="single" w:sz="6" w:space="0" w:color="auto"/>
              <w:right w:val="single" w:sz="6" w:space="0" w:color="auto"/>
            </w:tcBorders>
          </w:tcPr>
          <w:p w:rsidR="009F0F65" w:rsidRDefault="009F0F65">
            <w:pPr>
              <w:spacing w:line="360" w:lineRule="auto"/>
              <w:jc w:val="both"/>
              <w:rPr>
                <w:snapToGrid w:val="0"/>
                <w:color w:val="000000"/>
              </w:rPr>
            </w:pPr>
          </w:p>
        </w:tc>
        <w:tc>
          <w:tcPr>
            <w:tcW w:w="1276" w:type="dxa"/>
            <w:tcBorders>
              <w:left w:val="single" w:sz="6" w:space="0" w:color="auto"/>
              <w:right w:val="single" w:sz="6" w:space="0" w:color="auto"/>
            </w:tcBorders>
          </w:tcPr>
          <w:p w:rsidR="009F0F65" w:rsidRDefault="009F0F65">
            <w:pPr>
              <w:spacing w:line="360" w:lineRule="auto"/>
              <w:jc w:val="both"/>
              <w:rPr>
                <w:snapToGrid w:val="0"/>
                <w:color w:val="000000"/>
              </w:rPr>
            </w:pPr>
          </w:p>
        </w:tc>
        <w:tc>
          <w:tcPr>
            <w:tcW w:w="1276" w:type="dxa"/>
            <w:tcBorders>
              <w:left w:val="single" w:sz="6" w:space="0" w:color="auto"/>
              <w:right w:val="single" w:sz="6" w:space="0" w:color="auto"/>
            </w:tcBorders>
          </w:tcPr>
          <w:p w:rsidR="009F0F65" w:rsidRDefault="009F0F65">
            <w:pPr>
              <w:spacing w:line="360" w:lineRule="auto"/>
              <w:jc w:val="both"/>
              <w:rPr>
                <w:snapToGrid w:val="0"/>
                <w:color w:val="000000"/>
              </w:rPr>
            </w:pPr>
          </w:p>
        </w:tc>
      </w:tr>
      <w:tr w:rsidR="009F0F65">
        <w:trPr>
          <w:trHeight w:val="250"/>
        </w:trPr>
        <w:tc>
          <w:tcPr>
            <w:tcW w:w="4537" w:type="dxa"/>
            <w:tcBorders>
              <w:left w:val="single" w:sz="6" w:space="0" w:color="auto"/>
            </w:tcBorders>
          </w:tcPr>
          <w:p w:rsidR="009F0F65" w:rsidRDefault="00576189">
            <w:pPr>
              <w:spacing w:line="360" w:lineRule="auto"/>
              <w:jc w:val="both"/>
              <w:rPr>
                <w:snapToGrid w:val="0"/>
                <w:color w:val="000000"/>
              </w:rPr>
            </w:pPr>
            <w:r>
              <w:rPr>
                <w:snapToGrid w:val="0"/>
                <w:color w:val="000000"/>
              </w:rPr>
              <w:t>Заработанная плата</w:t>
            </w:r>
          </w:p>
        </w:tc>
        <w:tc>
          <w:tcPr>
            <w:tcW w:w="1134"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220,59</w:t>
            </w:r>
          </w:p>
        </w:tc>
        <w:tc>
          <w:tcPr>
            <w:tcW w:w="1417"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220,58</w:t>
            </w:r>
          </w:p>
        </w:tc>
        <w:tc>
          <w:tcPr>
            <w:tcW w:w="1276"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220,58</w:t>
            </w:r>
          </w:p>
        </w:tc>
        <w:tc>
          <w:tcPr>
            <w:tcW w:w="1276" w:type="dxa"/>
            <w:tcBorders>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220,58</w:t>
            </w:r>
          </w:p>
        </w:tc>
      </w:tr>
      <w:tr w:rsidR="009F0F65">
        <w:trPr>
          <w:trHeight w:val="250"/>
        </w:trPr>
        <w:tc>
          <w:tcPr>
            <w:tcW w:w="4537" w:type="dxa"/>
            <w:tcBorders>
              <w:left w:val="single" w:sz="6" w:space="0" w:color="auto"/>
              <w:bottom w:val="single" w:sz="6" w:space="0" w:color="auto"/>
            </w:tcBorders>
          </w:tcPr>
          <w:p w:rsidR="009F0F65" w:rsidRDefault="00576189">
            <w:pPr>
              <w:spacing w:line="360" w:lineRule="auto"/>
              <w:jc w:val="both"/>
              <w:rPr>
                <w:snapToGrid w:val="0"/>
                <w:color w:val="000000"/>
              </w:rPr>
            </w:pPr>
            <w:r>
              <w:rPr>
                <w:snapToGrid w:val="0"/>
                <w:color w:val="000000"/>
              </w:rPr>
              <w:t>прочие расходы</w:t>
            </w:r>
          </w:p>
        </w:tc>
        <w:tc>
          <w:tcPr>
            <w:tcW w:w="1134" w:type="dxa"/>
            <w:tcBorders>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38,89</w:t>
            </w:r>
          </w:p>
        </w:tc>
        <w:tc>
          <w:tcPr>
            <w:tcW w:w="1417" w:type="dxa"/>
            <w:tcBorders>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38,89</w:t>
            </w:r>
          </w:p>
        </w:tc>
        <w:tc>
          <w:tcPr>
            <w:tcW w:w="1276" w:type="dxa"/>
            <w:tcBorders>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38,89</w:t>
            </w:r>
          </w:p>
        </w:tc>
        <w:tc>
          <w:tcPr>
            <w:tcW w:w="1276" w:type="dxa"/>
            <w:tcBorders>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38,89</w:t>
            </w:r>
          </w:p>
        </w:tc>
      </w:tr>
      <w:tr w:rsidR="009F0F65">
        <w:trPr>
          <w:trHeight w:val="250"/>
        </w:trPr>
        <w:tc>
          <w:tcPr>
            <w:tcW w:w="4537" w:type="dxa"/>
            <w:tcBorders>
              <w:top w:val="single" w:sz="6" w:space="0" w:color="auto"/>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 xml:space="preserve">4. Прочие денежные платежи </w:t>
            </w:r>
          </w:p>
        </w:tc>
        <w:tc>
          <w:tcPr>
            <w:tcW w:w="1134" w:type="dxa"/>
            <w:tcBorders>
              <w:top w:val="single" w:sz="6" w:space="0" w:color="auto"/>
              <w:left w:val="single" w:sz="6" w:space="0" w:color="auto"/>
              <w:right w:val="single" w:sz="6" w:space="0" w:color="auto"/>
            </w:tcBorders>
          </w:tcPr>
          <w:p w:rsidR="009F0F65" w:rsidRDefault="009F0F65">
            <w:pPr>
              <w:spacing w:line="360" w:lineRule="auto"/>
              <w:jc w:val="both"/>
              <w:rPr>
                <w:snapToGrid w:val="0"/>
                <w:color w:val="000000"/>
              </w:rPr>
            </w:pPr>
          </w:p>
        </w:tc>
        <w:tc>
          <w:tcPr>
            <w:tcW w:w="1417" w:type="dxa"/>
            <w:tcBorders>
              <w:top w:val="single" w:sz="6" w:space="0" w:color="auto"/>
              <w:left w:val="single" w:sz="6" w:space="0" w:color="auto"/>
            </w:tcBorders>
          </w:tcPr>
          <w:p w:rsidR="009F0F65" w:rsidRDefault="009F0F65">
            <w:pPr>
              <w:spacing w:line="360" w:lineRule="auto"/>
              <w:jc w:val="both"/>
              <w:rPr>
                <w:snapToGrid w:val="0"/>
                <w:color w:val="000000"/>
              </w:rPr>
            </w:pPr>
          </w:p>
        </w:tc>
        <w:tc>
          <w:tcPr>
            <w:tcW w:w="1276" w:type="dxa"/>
            <w:tcBorders>
              <w:top w:val="single" w:sz="6" w:space="0" w:color="auto"/>
              <w:left w:val="single" w:sz="6" w:space="0" w:color="auto"/>
              <w:right w:val="single" w:sz="6" w:space="0" w:color="auto"/>
            </w:tcBorders>
          </w:tcPr>
          <w:p w:rsidR="009F0F65" w:rsidRDefault="009F0F65">
            <w:pPr>
              <w:spacing w:line="360" w:lineRule="auto"/>
              <w:jc w:val="both"/>
              <w:rPr>
                <w:snapToGrid w:val="0"/>
                <w:color w:val="000000"/>
              </w:rPr>
            </w:pPr>
          </w:p>
        </w:tc>
        <w:tc>
          <w:tcPr>
            <w:tcW w:w="1276" w:type="dxa"/>
            <w:tcBorders>
              <w:top w:val="single" w:sz="6" w:space="0" w:color="auto"/>
              <w:left w:val="single" w:sz="6" w:space="0" w:color="auto"/>
              <w:right w:val="single" w:sz="6" w:space="0" w:color="auto"/>
            </w:tcBorders>
          </w:tcPr>
          <w:p w:rsidR="009F0F65" w:rsidRDefault="009F0F65">
            <w:pPr>
              <w:spacing w:line="360" w:lineRule="auto"/>
              <w:jc w:val="both"/>
              <w:rPr>
                <w:snapToGrid w:val="0"/>
                <w:color w:val="000000"/>
              </w:rPr>
            </w:pPr>
          </w:p>
        </w:tc>
      </w:tr>
      <w:tr w:rsidR="009F0F65">
        <w:trPr>
          <w:trHeight w:val="250"/>
        </w:trPr>
        <w:tc>
          <w:tcPr>
            <w:tcW w:w="4537" w:type="dxa"/>
            <w:tcBorders>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на сторону -всего</w:t>
            </w:r>
          </w:p>
        </w:tc>
        <w:tc>
          <w:tcPr>
            <w:tcW w:w="1134" w:type="dxa"/>
            <w:tcBorders>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0,00</w:t>
            </w:r>
          </w:p>
        </w:tc>
        <w:tc>
          <w:tcPr>
            <w:tcW w:w="1417" w:type="dxa"/>
            <w:tcBorders>
              <w:left w:val="single" w:sz="6" w:space="0" w:color="auto"/>
              <w:bottom w:val="single" w:sz="6" w:space="0" w:color="auto"/>
            </w:tcBorders>
          </w:tcPr>
          <w:p w:rsidR="009F0F65" w:rsidRDefault="00576189">
            <w:pPr>
              <w:spacing w:line="360" w:lineRule="auto"/>
              <w:jc w:val="both"/>
              <w:rPr>
                <w:snapToGrid w:val="0"/>
                <w:color w:val="000000"/>
              </w:rPr>
            </w:pPr>
            <w:r>
              <w:rPr>
                <w:snapToGrid w:val="0"/>
                <w:color w:val="000000"/>
              </w:rPr>
              <w:t>0,00</w:t>
            </w:r>
          </w:p>
        </w:tc>
        <w:tc>
          <w:tcPr>
            <w:tcW w:w="1276" w:type="dxa"/>
            <w:tcBorders>
              <w:left w:val="single" w:sz="6" w:space="0" w:color="auto"/>
              <w:bottom w:val="single" w:sz="6" w:space="0" w:color="auto"/>
            </w:tcBorders>
          </w:tcPr>
          <w:p w:rsidR="009F0F65" w:rsidRDefault="00576189">
            <w:pPr>
              <w:spacing w:line="360" w:lineRule="auto"/>
              <w:jc w:val="both"/>
              <w:rPr>
                <w:snapToGrid w:val="0"/>
                <w:color w:val="000000"/>
              </w:rPr>
            </w:pPr>
            <w:r>
              <w:rPr>
                <w:snapToGrid w:val="0"/>
                <w:color w:val="000000"/>
              </w:rPr>
              <w:t>0,00</w:t>
            </w:r>
          </w:p>
        </w:tc>
        <w:tc>
          <w:tcPr>
            <w:tcW w:w="1276" w:type="dxa"/>
            <w:tcBorders>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0,00</w:t>
            </w:r>
          </w:p>
        </w:tc>
      </w:tr>
      <w:tr w:rsidR="009F0F65">
        <w:trPr>
          <w:trHeight w:val="250"/>
        </w:trPr>
        <w:tc>
          <w:tcPr>
            <w:tcW w:w="4537" w:type="dxa"/>
            <w:tcBorders>
              <w:top w:val="single" w:sz="6" w:space="0" w:color="auto"/>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в том числе:</w:t>
            </w:r>
          </w:p>
        </w:tc>
        <w:tc>
          <w:tcPr>
            <w:tcW w:w="1134" w:type="dxa"/>
            <w:tcBorders>
              <w:top w:val="single" w:sz="6" w:space="0" w:color="auto"/>
              <w:left w:val="single" w:sz="6" w:space="0" w:color="auto"/>
              <w:right w:val="single" w:sz="6" w:space="0" w:color="auto"/>
            </w:tcBorders>
          </w:tcPr>
          <w:p w:rsidR="009F0F65" w:rsidRDefault="009F0F65">
            <w:pPr>
              <w:spacing w:line="360" w:lineRule="auto"/>
              <w:jc w:val="both"/>
              <w:rPr>
                <w:snapToGrid w:val="0"/>
                <w:color w:val="000000"/>
              </w:rPr>
            </w:pPr>
          </w:p>
        </w:tc>
        <w:tc>
          <w:tcPr>
            <w:tcW w:w="1417" w:type="dxa"/>
            <w:tcBorders>
              <w:top w:val="single" w:sz="6" w:space="0" w:color="auto"/>
              <w:left w:val="single" w:sz="6" w:space="0" w:color="auto"/>
              <w:right w:val="single" w:sz="6" w:space="0" w:color="auto"/>
            </w:tcBorders>
          </w:tcPr>
          <w:p w:rsidR="009F0F65" w:rsidRDefault="009F0F65">
            <w:pPr>
              <w:spacing w:line="360" w:lineRule="auto"/>
              <w:jc w:val="both"/>
              <w:rPr>
                <w:snapToGrid w:val="0"/>
                <w:color w:val="000000"/>
              </w:rPr>
            </w:pPr>
          </w:p>
        </w:tc>
        <w:tc>
          <w:tcPr>
            <w:tcW w:w="1276" w:type="dxa"/>
            <w:tcBorders>
              <w:top w:val="single" w:sz="6" w:space="0" w:color="auto"/>
              <w:left w:val="single" w:sz="6" w:space="0" w:color="auto"/>
              <w:right w:val="single" w:sz="6" w:space="0" w:color="auto"/>
            </w:tcBorders>
          </w:tcPr>
          <w:p w:rsidR="009F0F65" w:rsidRDefault="009F0F65">
            <w:pPr>
              <w:spacing w:line="360" w:lineRule="auto"/>
              <w:jc w:val="both"/>
              <w:rPr>
                <w:snapToGrid w:val="0"/>
                <w:color w:val="000000"/>
              </w:rPr>
            </w:pPr>
          </w:p>
        </w:tc>
        <w:tc>
          <w:tcPr>
            <w:tcW w:w="1276" w:type="dxa"/>
            <w:tcBorders>
              <w:top w:val="single" w:sz="6" w:space="0" w:color="auto"/>
              <w:left w:val="single" w:sz="6" w:space="0" w:color="auto"/>
              <w:right w:val="single" w:sz="6" w:space="0" w:color="auto"/>
            </w:tcBorders>
          </w:tcPr>
          <w:p w:rsidR="009F0F65" w:rsidRDefault="009F0F65">
            <w:pPr>
              <w:spacing w:line="360" w:lineRule="auto"/>
              <w:jc w:val="both"/>
              <w:rPr>
                <w:snapToGrid w:val="0"/>
                <w:color w:val="000000"/>
              </w:rPr>
            </w:pPr>
          </w:p>
        </w:tc>
      </w:tr>
      <w:tr w:rsidR="009F0F65">
        <w:trPr>
          <w:trHeight w:val="250"/>
        </w:trPr>
        <w:tc>
          <w:tcPr>
            <w:tcW w:w="4537" w:type="dxa"/>
            <w:tcBorders>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покупка оборудования</w:t>
            </w:r>
          </w:p>
        </w:tc>
        <w:tc>
          <w:tcPr>
            <w:tcW w:w="1134" w:type="dxa"/>
            <w:tcBorders>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0,00</w:t>
            </w:r>
          </w:p>
        </w:tc>
        <w:tc>
          <w:tcPr>
            <w:tcW w:w="1417" w:type="dxa"/>
            <w:tcBorders>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0,00</w:t>
            </w:r>
          </w:p>
        </w:tc>
        <w:tc>
          <w:tcPr>
            <w:tcW w:w="1276" w:type="dxa"/>
            <w:tcBorders>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0,00</w:t>
            </w:r>
          </w:p>
        </w:tc>
        <w:tc>
          <w:tcPr>
            <w:tcW w:w="1276" w:type="dxa"/>
            <w:tcBorders>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0,00</w:t>
            </w:r>
          </w:p>
        </w:tc>
      </w:tr>
      <w:tr w:rsidR="009F0F65">
        <w:trPr>
          <w:trHeight w:val="250"/>
        </w:trPr>
        <w:tc>
          <w:tcPr>
            <w:tcW w:w="4537" w:type="dxa"/>
            <w:tcBorders>
              <w:top w:val="single" w:sz="6" w:space="0" w:color="auto"/>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 xml:space="preserve">5.Всего денежных платежей </w:t>
            </w:r>
          </w:p>
        </w:tc>
        <w:tc>
          <w:tcPr>
            <w:tcW w:w="1134" w:type="dxa"/>
            <w:tcBorders>
              <w:top w:val="single" w:sz="6" w:space="0" w:color="auto"/>
              <w:left w:val="single" w:sz="6" w:space="0" w:color="auto"/>
              <w:right w:val="single" w:sz="6" w:space="0" w:color="auto"/>
            </w:tcBorders>
          </w:tcPr>
          <w:p w:rsidR="009F0F65" w:rsidRDefault="009F0F65">
            <w:pPr>
              <w:spacing w:line="360" w:lineRule="auto"/>
              <w:jc w:val="both"/>
              <w:rPr>
                <w:snapToGrid w:val="0"/>
                <w:color w:val="000000"/>
              </w:rPr>
            </w:pPr>
          </w:p>
        </w:tc>
        <w:tc>
          <w:tcPr>
            <w:tcW w:w="1417" w:type="dxa"/>
            <w:tcBorders>
              <w:top w:val="single" w:sz="6" w:space="0" w:color="auto"/>
              <w:left w:val="single" w:sz="6" w:space="0" w:color="auto"/>
            </w:tcBorders>
          </w:tcPr>
          <w:p w:rsidR="009F0F65" w:rsidRDefault="009F0F65">
            <w:pPr>
              <w:spacing w:line="360" w:lineRule="auto"/>
              <w:jc w:val="both"/>
              <w:rPr>
                <w:snapToGrid w:val="0"/>
                <w:color w:val="000000"/>
              </w:rPr>
            </w:pPr>
          </w:p>
        </w:tc>
        <w:tc>
          <w:tcPr>
            <w:tcW w:w="1276" w:type="dxa"/>
            <w:tcBorders>
              <w:top w:val="single" w:sz="6" w:space="0" w:color="auto"/>
              <w:left w:val="single" w:sz="6" w:space="0" w:color="auto"/>
              <w:right w:val="single" w:sz="6" w:space="0" w:color="auto"/>
            </w:tcBorders>
          </w:tcPr>
          <w:p w:rsidR="009F0F65" w:rsidRDefault="009F0F65">
            <w:pPr>
              <w:spacing w:line="360" w:lineRule="auto"/>
              <w:jc w:val="both"/>
              <w:rPr>
                <w:snapToGrid w:val="0"/>
                <w:color w:val="000000"/>
              </w:rPr>
            </w:pPr>
          </w:p>
        </w:tc>
        <w:tc>
          <w:tcPr>
            <w:tcW w:w="1276" w:type="dxa"/>
            <w:tcBorders>
              <w:top w:val="single" w:sz="6" w:space="0" w:color="auto"/>
              <w:left w:val="single" w:sz="6" w:space="0" w:color="auto"/>
              <w:right w:val="single" w:sz="6" w:space="0" w:color="auto"/>
            </w:tcBorders>
          </w:tcPr>
          <w:p w:rsidR="009F0F65" w:rsidRDefault="009F0F65">
            <w:pPr>
              <w:spacing w:line="360" w:lineRule="auto"/>
              <w:jc w:val="both"/>
              <w:rPr>
                <w:snapToGrid w:val="0"/>
                <w:color w:val="000000"/>
              </w:rPr>
            </w:pPr>
          </w:p>
        </w:tc>
      </w:tr>
      <w:tr w:rsidR="009F0F65">
        <w:trPr>
          <w:trHeight w:val="250"/>
        </w:trPr>
        <w:tc>
          <w:tcPr>
            <w:tcW w:w="4537" w:type="dxa"/>
            <w:tcBorders>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 xml:space="preserve">на сторону </w:t>
            </w:r>
          </w:p>
        </w:tc>
        <w:tc>
          <w:tcPr>
            <w:tcW w:w="1134" w:type="dxa"/>
            <w:tcBorders>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365,76</w:t>
            </w:r>
          </w:p>
        </w:tc>
        <w:tc>
          <w:tcPr>
            <w:tcW w:w="1417" w:type="dxa"/>
            <w:tcBorders>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365,80</w:t>
            </w:r>
          </w:p>
        </w:tc>
        <w:tc>
          <w:tcPr>
            <w:tcW w:w="1276" w:type="dxa"/>
            <w:tcBorders>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324,78</w:t>
            </w:r>
          </w:p>
        </w:tc>
        <w:tc>
          <w:tcPr>
            <w:tcW w:w="1276" w:type="dxa"/>
            <w:tcBorders>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367,85</w:t>
            </w:r>
          </w:p>
        </w:tc>
      </w:tr>
      <w:tr w:rsidR="009F0F65">
        <w:trPr>
          <w:trHeight w:val="250"/>
        </w:trPr>
        <w:tc>
          <w:tcPr>
            <w:tcW w:w="4537" w:type="dxa"/>
            <w:tcBorders>
              <w:top w:val="single" w:sz="6" w:space="0" w:color="auto"/>
              <w:left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6.Денежные средства на конец</w:t>
            </w:r>
          </w:p>
        </w:tc>
        <w:tc>
          <w:tcPr>
            <w:tcW w:w="1134" w:type="dxa"/>
            <w:tcBorders>
              <w:top w:val="single" w:sz="6" w:space="0" w:color="auto"/>
              <w:left w:val="single" w:sz="6" w:space="0" w:color="auto"/>
              <w:right w:val="single" w:sz="6" w:space="0" w:color="auto"/>
            </w:tcBorders>
          </w:tcPr>
          <w:p w:rsidR="009F0F65" w:rsidRDefault="009F0F65">
            <w:pPr>
              <w:spacing w:line="360" w:lineRule="auto"/>
              <w:jc w:val="both"/>
              <w:rPr>
                <w:snapToGrid w:val="0"/>
                <w:color w:val="000000"/>
              </w:rPr>
            </w:pPr>
          </w:p>
        </w:tc>
        <w:tc>
          <w:tcPr>
            <w:tcW w:w="1417" w:type="dxa"/>
            <w:tcBorders>
              <w:left w:val="single" w:sz="6" w:space="0" w:color="auto"/>
            </w:tcBorders>
          </w:tcPr>
          <w:p w:rsidR="009F0F65" w:rsidRDefault="009F0F65">
            <w:pPr>
              <w:spacing w:line="360" w:lineRule="auto"/>
              <w:jc w:val="both"/>
              <w:rPr>
                <w:snapToGrid w:val="0"/>
                <w:color w:val="000000"/>
              </w:rPr>
            </w:pPr>
          </w:p>
        </w:tc>
        <w:tc>
          <w:tcPr>
            <w:tcW w:w="1276" w:type="dxa"/>
            <w:tcBorders>
              <w:left w:val="single" w:sz="6" w:space="0" w:color="auto"/>
              <w:right w:val="single" w:sz="6" w:space="0" w:color="auto"/>
            </w:tcBorders>
          </w:tcPr>
          <w:p w:rsidR="009F0F65" w:rsidRDefault="009F0F65">
            <w:pPr>
              <w:spacing w:line="360" w:lineRule="auto"/>
              <w:jc w:val="both"/>
              <w:rPr>
                <w:snapToGrid w:val="0"/>
                <w:color w:val="000000"/>
              </w:rPr>
            </w:pPr>
          </w:p>
        </w:tc>
        <w:tc>
          <w:tcPr>
            <w:tcW w:w="1276" w:type="dxa"/>
            <w:tcBorders>
              <w:left w:val="single" w:sz="6" w:space="0" w:color="auto"/>
              <w:right w:val="single" w:sz="6" w:space="0" w:color="auto"/>
            </w:tcBorders>
          </w:tcPr>
          <w:p w:rsidR="009F0F65" w:rsidRDefault="009F0F65">
            <w:pPr>
              <w:spacing w:line="360" w:lineRule="auto"/>
              <w:jc w:val="both"/>
              <w:rPr>
                <w:snapToGrid w:val="0"/>
                <w:color w:val="000000"/>
              </w:rPr>
            </w:pPr>
          </w:p>
        </w:tc>
      </w:tr>
      <w:tr w:rsidR="009F0F65">
        <w:trPr>
          <w:trHeight w:val="250"/>
        </w:trPr>
        <w:tc>
          <w:tcPr>
            <w:tcW w:w="4537" w:type="dxa"/>
            <w:tcBorders>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периода</w:t>
            </w:r>
          </w:p>
        </w:tc>
        <w:tc>
          <w:tcPr>
            <w:tcW w:w="1134" w:type="dxa"/>
            <w:tcBorders>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3,34</w:t>
            </w:r>
          </w:p>
        </w:tc>
        <w:tc>
          <w:tcPr>
            <w:tcW w:w="1417" w:type="dxa"/>
            <w:tcBorders>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12,08</w:t>
            </w:r>
          </w:p>
        </w:tc>
        <w:tc>
          <w:tcPr>
            <w:tcW w:w="1276" w:type="dxa"/>
            <w:tcBorders>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13,42</w:t>
            </w:r>
          </w:p>
        </w:tc>
        <w:tc>
          <w:tcPr>
            <w:tcW w:w="1276" w:type="dxa"/>
            <w:tcBorders>
              <w:left w:val="single" w:sz="6" w:space="0" w:color="auto"/>
              <w:bottom w:val="single" w:sz="6" w:space="0" w:color="auto"/>
              <w:right w:val="single" w:sz="6" w:space="0" w:color="auto"/>
            </w:tcBorders>
          </w:tcPr>
          <w:p w:rsidR="009F0F65" w:rsidRDefault="00576189">
            <w:pPr>
              <w:spacing w:line="360" w:lineRule="auto"/>
              <w:jc w:val="both"/>
              <w:rPr>
                <w:snapToGrid w:val="0"/>
                <w:color w:val="000000"/>
              </w:rPr>
            </w:pPr>
            <w:r>
              <w:rPr>
                <w:snapToGrid w:val="0"/>
                <w:color w:val="000000"/>
              </w:rPr>
              <w:t>25,54</w:t>
            </w:r>
          </w:p>
        </w:tc>
      </w:tr>
    </w:tbl>
    <w:p w:rsidR="009F0F65" w:rsidRDefault="00576189">
      <w:pPr>
        <w:spacing w:line="360" w:lineRule="auto"/>
        <w:jc w:val="both"/>
        <w:rPr>
          <w:snapToGrid w:val="0"/>
          <w:color w:val="000000"/>
        </w:rPr>
      </w:pPr>
      <w:r>
        <w:rPr>
          <w:snapToGrid w:val="0"/>
          <w:color w:val="000000"/>
        </w:rPr>
        <w:tab/>
        <w:t>Учреждение планирует оказывать услуги на условиях предварительной оплаты, поэтому средства для расчетов за коммунальные услуги, выплату заработанной платы и прочих текущих расходов, будут производиться за счет выручки от реализации услуг.</w:t>
      </w:r>
    </w:p>
    <w:p w:rsidR="009F0F65" w:rsidRDefault="009F0F65">
      <w:pPr>
        <w:pStyle w:val="a6"/>
        <w:ind w:firstLine="0"/>
        <w:jc w:val="center"/>
        <w:rPr>
          <w:b/>
        </w:rPr>
      </w:pPr>
    </w:p>
    <w:p w:rsidR="009F0F65" w:rsidRDefault="00576189">
      <w:pPr>
        <w:pStyle w:val="a6"/>
        <w:ind w:firstLine="0"/>
        <w:jc w:val="center"/>
        <w:rPr>
          <w:b/>
        </w:rPr>
      </w:pPr>
      <w:r>
        <w:rPr>
          <w:b/>
        </w:rPr>
        <w:t>11.Потребность в финансировании</w:t>
      </w:r>
    </w:p>
    <w:tbl>
      <w:tblPr>
        <w:tblW w:w="0" w:type="auto"/>
        <w:tblLayout w:type="fixed"/>
        <w:tblCellMar>
          <w:left w:w="30" w:type="dxa"/>
          <w:right w:w="30" w:type="dxa"/>
        </w:tblCellMar>
        <w:tblLook w:val="0000" w:firstRow="0" w:lastRow="0" w:firstColumn="0" w:lastColumn="0" w:noHBand="0" w:noVBand="0"/>
      </w:tblPr>
      <w:tblGrid>
        <w:gridCol w:w="2947"/>
        <w:gridCol w:w="1336"/>
        <w:gridCol w:w="1276"/>
        <w:gridCol w:w="1275"/>
        <w:gridCol w:w="1276"/>
        <w:gridCol w:w="1276"/>
      </w:tblGrid>
      <w:tr w:rsidR="009F0F65">
        <w:trPr>
          <w:trHeight w:val="250"/>
        </w:trPr>
        <w:tc>
          <w:tcPr>
            <w:tcW w:w="2947" w:type="dxa"/>
            <w:tcBorders>
              <w:top w:val="single" w:sz="6" w:space="0" w:color="auto"/>
              <w:left w:val="single" w:sz="6" w:space="0" w:color="auto"/>
              <w:right w:val="single" w:sz="6" w:space="0" w:color="auto"/>
            </w:tcBorders>
          </w:tcPr>
          <w:p w:rsidR="009F0F65" w:rsidRDefault="00576189">
            <w:pPr>
              <w:rPr>
                <w:b/>
                <w:snapToGrid w:val="0"/>
                <w:color w:val="000000"/>
              </w:rPr>
            </w:pPr>
            <w:r>
              <w:rPr>
                <w:b/>
                <w:snapToGrid w:val="0"/>
                <w:color w:val="000000"/>
              </w:rPr>
              <w:t>Наименование показателя</w:t>
            </w:r>
          </w:p>
        </w:tc>
        <w:tc>
          <w:tcPr>
            <w:tcW w:w="5163" w:type="dxa"/>
            <w:gridSpan w:val="4"/>
            <w:tcBorders>
              <w:top w:val="single" w:sz="6" w:space="0" w:color="auto"/>
              <w:bottom w:val="single" w:sz="6" w:space="0" w:color="auto"/>
            </w:tcBorders>
          </w:tcPr>
          <w:p w:rsidR="009F0F65" w:rsidRDefault="00576189">
            <w:pPr>
              <w:rPr>
                <w:b/>
                <w:snapToGrid w:val="0"/>
                <w:color w:val="000000"/>
              </w:rPr>
            </w:pPr>
            <w:r>
              <w:rPr>
                <w:b/>
                <w:snapToGrid w:val="0"/>
                <w:color w:val="000000"/>
              </w:rPr>
              <w:t>Величина показателя по периодам, тыс.руб.</w:t>
            </w:r>
          </w:p>
        </w:tc>
        <w:tc>
          <w:tcPr>
            <w:tcW w:w="1276" w:type="dxa"/>
            <w:tcBorders>
              <w:top w:val="single" w:sz="6" w:space="0" w:color="auto"/>
              <w:left w:val="single" w:sz="6" w:space="0" w:color="auto"/>
              <w:bottom w:val="single" w:sz="6" w:space="0" w:color="auto"/>
              <w:right w:val="single" w:sz="6" w:space="0" w:color="auto"/>
            </w:tcBorders>
          </w:tcPr>
          <w:p w:rsidR="009F0F65" w:rsidRDefault="009F0F65">
            <w:pPr>
              <w:jc w:val="right"/>
              <w:rPr>
                <w:b/>
                <w:snapToGrid w:val="0"/>
                <w:color w:val="000000"/>
              </w:rPr>
            </w:pPr>
          </w:p>
        </w:tc>
      </w:tr>
      <w:tr w:rsidR="009F0F65">
        <w:trPr>
          <w:trHeight w:val="250"/>
        </w:trPr>
        <w:tc>
          <w:tcPr>
            <w:tcW w:w="2947" w:type="dxa"/>
            <w:tcBorders>
              <w:left w:val="single" w:sz="6" w:space="0" w:color="auto"/>
              <w:bottom w:val="single" w:sz="6" w:space="0" w:color="auto"/>
              <w:right w:val="single" w:sz="6" w:space="0" w:color="auto"/>
            </w:tcBorders>
          </w:tcPr>
          <w:p w:rsidR="009F0F65" w:rsidRDefault="009F0F65">
            <w:pPr>
              <w:jc w:val="right"/>
              <w:rPr>
                <w:b/>
                <w:snapToGrid w:val="0"/>
                <w:color w:val="000000"/>
              </w:rPr>
            </w:pPr>
          </w:p>
        </w:tc>
        <w:tc>
          <w:tcPr>
            <w:tcW w:w="1336" w:type="dxa"/>
            <w:tcBorders>
              <w:top w:val="single" w:sz="6" w:space="0" w:color="auto"/>
              <w:left w:val="single" w:sz="6" w:space="0" w:color="auto"/>
              <w:bottom w:val="single" w:sz="6" w:space="0" w:color="auto"/>
              <w:right w:val="single" w:sz="6" w:space="0" w:color="auto"/>
            </w:tcBorders>
          </w:tcPr>
          <w:p w:rsidR="009F0F65" w:rsidRDefault="00576189">
            <w:pPr>
              <w:rPr>
                <w:b/>
                <w:snapToGrid w:val="0"/>
                <w:color w:val="000000"/>
              </w:rPr>
            </w:pPr>
            <w:r>
              <w:rPr>
                <w:b/>
                <w:snapToGrid w:val="0"/>
                <w:color w:val="000000"/>
              </w:rPr>
              <w:t>4 кв. 2000г.</w:t>
            </w:r>
          </w:p>
        </w:tc>
        <w:tc>
          <w:tcPr>
            <w:tcW w:w="1276" w:type="dxa"/>
            <w:tcBorders>
              <w:top w:val="single" w:sz="6" w:space="0" w:color="auto"/>
              <w:left w:val="single" w:sz="6" w:space="0" w:color="auto"/>
              <w:bottom w:val="single" w:sz="6" w:space="0" w:color="auto"/>
              <w:right w:val="single" w:sz="6" w:space="0" w:color="auto"/>
            </w:tcBorders>
          </w:tcPr>
          <w:p w:rsidR="009F0F65" w:rsidRDefault="00576189">
            <w:pPr>
              <w:rPr>
                <w:b/>
                <w:snapToGrid w:val="0"/>
                <w:color w:val="000000"/>
              </w:rPr>
            </w:pPr>
            <w:r>
              <w:rPr>
                <w:b/>
                <w:snapToGrid w:val="0"/>
                <w:color w:val="000000"/>
              </w:rPr>
              <w:t>1 кв 2001г</w:t>
            </w:r>
          </w:p>
        </w:tc>
        <w:tc>
          <w:tcPr>
            <w:tcW w:w="1275" w:type="dxa"/>
            <w:tcBorders>
              <w:top w:val="single" w:sz="6" w:space="0" w:color="auto"/>
              <w:left w:val="single" w:sz="6" w:space="0" w:color="auto"/>
              <w:bottom w:val="single" w:sz="6" w:space="0" w:color="auto"/>
              <w:right w:val="single" w:sz="6" w:space="0" w:color="auto"/>
            </w:tcBorders>
          </w:tcPr>
          <w:p w:rsidR="009F0F65" w:rsidRDefault="00576189">
            <w:pPr>
              <w:rPr>
                <w:b/>
                <w:snapToGrid w:val="0"/>
                <w:color w:val="000000"/>
              </w:rPr>
            </w:pPr>
            <w:r>
              <w:rPr>
                <w:b/>
                <w:snapToGrid w:val="0"/>
                <w:color w:val="000000"/>
              </w:rPr>
              <w:t>2 кв 2001г.</w:t>
            </w:r>
          </w:p>
        </w:tc>
        <w:tc>
          <w:tcPr>
            <w:tcW w:w="1276" w:type="dxa"/>
            <w:tcBorders>
              <w:top w:val="single" w:sz="6" w:space="0" w:color="auto"/>
              <w:left w:val="single" w:sz="6" w:space="0" w:color="auto"/>
              <w:bottom w:val="single" w:sz="6" w:space="0" w:color="auto"/>
            </w:tcBorders>
          </w:tcPr>
          <w:p w:rsidR="009F0F65" w:rsidRDefault="00576189">
            <w:pPr>
              <w:rPr>
                <w:b/>
                <w:snapToGrid w:val="0"/>
                <w:color w:val="000000"/>
              </w:rPr>
            </w:pPr>
            <w:r>
              <w:rPr>
                <w:b/>
                <w:snapToGrid w:val="0"/>
                <w:color w:val="000000"/>
              </w:rPr>
              <w:t>3 кв 2001г.</w:t>
            </w:r>
          </w:p>
        </w:tc>
        <w:tc>
          <w:tcPr>
            <w:tcW w:w="1276" w:type="dxa"/>
            <w:tcBorders>
              <w:top w:val="single" w:sz="6" w:space="0" w:color="auto"/>
              <w:left w:val="single" w:sz="6" w:space="0" w:color="auto"/>
              <w:bottom w:val="single" w:sz="6" w:space="0" w:color="auto"/>
              <w:right w:val="single" w:sz="6" w:space="0" w:color="auto"/>
            </w:tcBorders>
          </w:tcPr>
          <w:p w:rsidR="009F0F65" w:rsidRDefault="00576189">
            <w:pPr>
              <w:rPr>
                <w:b/>
                <w:snapToGrid w:val="0"/>
                <w:color w:val="000000"/>
              </w:rPr>
            </w:pPr>
            <w:r>
              <w:rPr>
                <w:b/>
                <w:snapToGrid w:val="0"/>
                <w:color w:val="000000"/>
              </w:rPr>
              <w:t>4 кв 2001г.</w:t>
            </w:r>
          </w:p>
        </w:tc>
      </w:tr>
      <w:tr w:rsidR="009F0F65">
        <w:trPr>
          <w:trHeight w:val="250"/>
        </w:trPr>
        <w:tc>
          <w:tcPr>
            <w:tcW w:w="2947" w:type="dxa"/>
            <w:tcBorders>
              <w:top w:val="single" w:sz="6" w:space="0" w:color="auto"/>
              <w:left w:val="single" w:sz="6" w:space="0" w:color="auto"/>
            </w:tcBorders>
          </w:tcPr>
          <w:p w:rsidR="009F0F65" w:rsidRDefault="00576189">
            <w:pPr>
              <w:rPr>
                <w:snapToGrid w:val="0"/>
                <w:color w:val="000000"/>
              </w:rPr>
            </w:pPr>
            <w:r>
              <w:rPr>
                <w:snapToGrid w:val="0"/>
                <w:color w:val="000000"/>
              </w:rPr>
              <w:t>Потребность в финансировании</w:t>
            </w:r>
          </w:p>
        </w:tc>
        <w:tc>
          <w:tcPr>
            <w:tcW w:w="1336" w:type="dxa"/>
            <w:tcBorders>
              <w:top w:val="single" w:sz="6" w:space="0" w:color="auto"/>
              <w:left w:val="single" w:sz="6" w:space="0" w:color="auto"/>
              <w:right w:val="single" w:sz="6" w:space="0" w:color="auto"/>
            </w:tcBorders>
          </w:tcPr>
          <w:p w:rsidR="009F0F65" w:rsidRDefault="009F0F65">
            <w:pPr>
              <w:jc w:val="right"/>
              <w:rPr>
                <w:snapToGrid w:val="0"/>
                <w:color w:val="000000"/>
              </w:rPr>
            </w:pPr>
          </w:p>
        </w:tc>
        <w:tc>
          <w:tcPr>
            <w:tcW w:w="1276" w:type="dxa"/>
            <w:tcBorders>
              <w:top w:val="single" w:sz="6" w:space="0" w:color="auto"/>
            </w:tcBorders>
          </w:tcPr>
          <w:p w:rsidR="009F0F65" w:rsidRDefault="009F0F65">
            <w:pPr>
              <w:jc w:val="right"/>
              <w:rPr>
                <w:snapToGrid w:val="0"/>
                <w:color w:val="000000"/>
              </w:rPr>
            </w:pPr>
          </w:p>
        </w:tc>
        <w:tc>
          <w:tcPr>
            <w:tcW w:w="1275" w:type="dxa"/>
            <w:tcBorders>
              <w:top w:val="single" w:sz="6" w:space="0" w:color="auto"/>
            </w:tcBorders>
          </w:tcPr>
          <w:p w:rsidR="009F0F65" w:rsidRDefault="009F0F65">
            <w:pPr>
              <w:jc w:val="right"/>
              <w:rPr>
                <w:snapToGrid w:val="0"/>
                <w:color w:val="000000"/>
              </w:rPr>
            </w:pPr>
          </w:p>
        </w:tc>
        <w:tc>
          <w:tcPr>
            <w:tcW w:w="1276" w:type="dxa"/>
            <w:tcBorders>
              <w:top w:val="single" w:sz="6" w:space="0" w:color="auto"/>
              <w:left w:val="single" w:sz="6" w:space="0" w:color="auto"/>
            </w:tcBorders>
          </w:tcPr>
          <w:p w:rsidR="009F0F65" w:rsidRDefault="009F0F65">
            <w:pPr>
              <w:jc w:val="right"/>
              <w:rPr>
                <w:snapToGrid w:val="0"/>
                <w:color w:val="000000"/>
              </w:rPr>
            </w:pPr>
          </w:p>
        </w:tc>
        <w:tc>
          <w:tcPr>
            <w:tcW w:w="1276" w:type="dxa"/>
            <w:tcBorders>
              <w:top w:val="single" w:sz="6" w:space="0" w:color="auto"/>
              <w:left w:val="single" w:sz="6" w:space="0" w:color="auto"/>
              <w:right w:val="single" w:sz="6" w:space="0" w:color="auto"/>
            </w:tcBorders>
          </w:tcPr>
          <w:p w:rsidR="009F0F65" w:rsidRDefault="009F0F65">
            <w:pPr>
              <w:jc w:val="right"/>
              <w:rPr>
                <w:snapToGrid w:val="0"/>
                <w:color w:val="000000"/>
              </w:rPr>
            </w:pPr>
          </w:p>
        </w:tc>
      </w:tr>
      <w:tr w:rsidR="009F0F65">
        <w:trPr>
          <w:trHeight w:val="250"/>
        </w:trPr>
        <w:tc>
          <w:tcPr>
            <w:tcW w:w="2947" w:type="dxa"/>
            <w:tcBorders>
              <w:left w:val="single" w:sz="6" w:space="0" w:color="auto"/>
              <w:bottom w:val="single" w:sz="6" w:space="0" w:color="auto"/>
            </w:tcBorders>
          </w:tcPr>
          <w:p w:rsidR="009F0F65" w:rsidRDefault="00576189">
            <w:pPr>
              <w:rPr>
                <w:b/>
                <w:snapToGrid w:val="0"/>
                <w:color w:val="000000"/>
              </w:rPr>
            </w:pPr>
            <w:r>
              <w:rPr>
                <w:b/>
                <w:snapToGrid w:val="0"/>
                <w:color w:val="000000"/>
              </w:rPr>
              <w:t>всего</w:t>
            </w:r>
          </w:p>
        </w:tc>
        <w:tc>
          <w:tcPr>
            <w:tcW w:w="1336" w:type="dxa"/>
            <w:tcBorders>
              <w:left w:val="single" w:sz="6" w:space="0" w:color="auto"/>
              <w:bottom w:val="single" w:sz="6" w:space="0" w:color="auto"/>
              <w:right w:val="single" w:sz="6" w:space="0" w:color="auto"/>
            </w:tcBorders>
          </w:tcPr>
          <w:p w:rsidR="009F0F65" w:rsidRDefault="00576189">
            <w:pPr>
              <w:jc w:val="right"/>
              <w:rPr>
                <w:b/>
                <w:snapToGrid w:val="0"/>
                <w:color w:val="000000"/>
              </w:rPr>
            </w:pPr>
            <w:r>
              <w:rPr>
                <w:b/>
                <w:snapToGrid w:val="0"/>
                <w:color w:val="000000"/>
              </w:rPr>
              <w:t>24 116,61</w:t>
            </w:r>
          </w:p>
        </w:tc>
        <w:tc>
          <w:tcPr>
            <w:tcW w:w="1276" w:type="dxa"/>
            <w:tcBorders>
              <w:left w:val="single" w:sz="6" w:space="0" w:color="auto"/>
              <w:bottom w:val="single" w:sz="6" w:space="0" w:color="auto"/>
              <w:right w:val="single" w:sz="6" w:space="0" w:color="auto"/>
            </w:tcBorders>
          </w:tcPr>
          <w:p w:rsidR="009F0F65" w:rsidRDefault="00576189">
            <w:pPr>
              <w:jc w:val="right"/>
              <w:rPr>
                <w:b/>
                <w:snapToGrid w:val="0"/>
                <w:color w:val="000000"/>
              </w:rPr>
            </w:pPr>
            <w:r>
              <w:rPr>
                <w:b/>
                <w:snapToGrid w:val="0"/>
                <w:color w:val="000000"/>
              </w:rPr>
              <w:t>0,00</w:t>
            </w:r>
          </w:p>
        </w:tc>
        <w:tc>
          <w:tcPr>
            <w:tcW w:w="1275" w:type="dxa"/>
            <w:tcBorders>
              <w:left w:val="single" w:sz="6" w:space="0" w:color="auto"/>
              <w:bottom w:val="single" w:sz="6" w:space="0" w:color="auto"/>
              <w:right w:val="single" w:sz="6" w:space="0" w:color="auto"/>
            </w:tcBorders>
          </w:tcPr>
          <w:p w:rsidR="009F0F65" w:rsidRDefault="00576189">
            <w:pPr>
              <w:jc w:val="right"/>
              <w:rPr>
                <w:b/>
                <w:snapToGrid w:val="0"/>
                <w:color w:val="000000"/>
              </w:rPr>
            </w:pPr>
            <w:r>
              <w:rPr>
                <w:b/>
                <w:snapToGrid w:val="0"/>
                <w:color w:val="000000"/>
              </w:rPr>
              <w:t>0,00</w:t>
            </w:r>
          </w:p>
        </w:tc>
        <w:tc>
          <w:tcPr>
            <w:tcW w:w="1276" w:type="dxa"/>
            <w:tcBorders>
              <w:left w:val="single" w:sz="6" w:space="0" w:color="auto"/>
              <w:bottom w:val="single" w:sz="6" w:space="0" w:color="auto"/>
              <w:right w:val="single" w:sz="6" w:space="0" w:color="auto"/>
            </w:tcBorders>
          </w:tcPr>
          <w:p w:rsidR="009F0F65" w:rsidRDefault="00576189">
            <w:pPr>
              <w:jc w:val="right"/>
              <w:rPr>
                <w:b/>
                <w:snapToGrid w:val="0"/>
                <w:color w:val="000000"/>
              </w:rPr>
            </w:pPr>
            <w:r>
              <w:rPr>
                <w:b/>
                <w:snapToGrid w:val="0"/>
                <w:color w:val="000000"/>
              </w:rPr>
              <w:t>0,00</w:t>
            </w:r>
          </w:p>
        </w:tc>
        <w:tc>
          <w:tcPr>
            <w:tcW w:w="1276" w:type="dxa"/>
            <w:tcBorders>
              <w:left w:val="single" w:sz="6" w:space="0" w:color="auto"/>
              <w:bottom w:val="single" w:sz="6" w:space="0" w:color="auto"/>
              <w:right w:val="single" w:sz="6" w:space="0" w:color="auto"/>
            </w:tcBorders>
          </w:tcPr>
          <w:p w:rsidR="009F0F65" w:rsidRDefault="00576189">
            <w:pPr>
              <w:jc w:val="right"/>
              <w:rPr>
                <w:b/>
                <w:snapToGrid w:val="0"/>
                <w:color w:val="000000"/>
              </w:rPr>
            </w:pPr>
            <w:r>
              <w:rPr>
                <w:b/>
                <w:snapToGrid w:val="0"/>
                <w:color w:val="000000"/>
              </w:rPr>
              <w:t>0,00</w:t>
            </w:r>
          </w:p>
        </w:tc>
      </w:tr>
      <w:tr w:rsidR="009F0F65">
        <w:trPr>
          <w:trHeight w:val="250"/>
        </w:trPr>
        <w:tc>
          <w:tcPr>
            <w:tcW w:w="2947" w:type="dxa"/>
            <w:tcBorders>
              <w:top w:val="single" w:sz="6" w:space="0" w:color="auto"/>
              <w:left w:val="single" w:sz="6" w:space="0" w:color="auto"/>
              <w:bottom w:val="single" w:sz="6" w:space="0" w:color="auto"/>
            </w:tcBorders>
          </w:tcPr>
          <w:p w:rsidR="009F0F65" w:rsidRDefault="00576189">
            <w:pPr>
              <w:rPr>
                <w:snapToGrid w:val="0"/>
                <w:color w:val="000000"/>
              </w:rPr>
            </w:pPr>
            <w:r>
              <w:rPr>
                <w:snapToGrid w:val="0"/>
                <w:color w:val="000000"/>
              </w:rPr>
              <w:t>В том числе:</w:t>
            </w:r>
          </w:p>
        </w:tc>
        <w:tc>
          <w:tcPr>
            <w:tcW w:w="1336" w:type="dxa"/>
            <w:tcBorders>
              <w:top w:val="single" w:sz="6" w:space="0" w:color="auto"/>
              <w:bottom w:val="single" w:sz="6" w:space="0" w:color="auto"/>
            </w:tcBorders>
          </w:tcPr>
          <w:p w:rsidR="009F0F65" w:rsidRDefault="009F0F65">
            <w:pPr>
              <w:jc w:val="right"/>
              <w:rPr>
                <w:snapToGrid w:val="0"/>
                <w:color w:val="000000"/>
              </w:rPr>
            </w:pPr>
          </w:p>
        </w:tc>
        <w:tc>
          <w:tcPr>
            <w:tcW w:w="1276" w:type="dxa"/>
            <w:tcBorders>
              <w:top w:val="single" w:sz="6" w:space="0" w:color="auto"/>
              <w:bottom w:val="single" w:sz="6" w:space="0" w:color="auto"/>
            </w:tcBorders>
          </w:tcPr>
          <w:p w:rsidR="009F0F65" w:rsidRDefault="009F0F65">
            <w:pPr>
              <w:jc w:val="right"/>
              <w:rPr>
                <w:snapToGrid w:val="0"/>
                <w:color w:val="000000"/>
              </w:rPr>
            </w:pPr>
          </w:p>
        </w:tc>
        <w:tc>
          <w:tcPr>
            <w:tcW w:w="1275" w:type="dxa"/>
            <w:tcBorders>
              <w:top w:val="single" w:sz="6" w:space="0" w:color="auto"/>
              <w:bottom w:val="single" w:sz="6" w:space="0" w:color="auto"/>
            </w:tcBorders>
          </w:tcPr>
          <w:p w:rsidR="009F0F65" w:rsidRDefault="009F0F65">
            <w:pPr>
              <w:jc w:val="right"/>
              <w:rPr>
                <w:snapToGrid w:val="0"/>
                <w:color w:val="000000"/>
              </w:rPr>
            </w:pPr>
          </w:p>
        </w:tc>
        <w:tc>
          <w:tcPr>
            <w:tcW w:w="1276" w:type="dxa"/>
            <w:tcBorders>
              <w:top w:val="single" w:sz="6" w:space="0" w:color="auto"/>
              <w:bottom w:val="single" w:sz="6" w:space="0" w:color="auto"/>
            </w:tcBorders>
          </w:tcPr>
          <w:p w:rsidR="009F0F65" w:rsidRDefault="009F0F65">
            <w:pPr>
              <w:jc w:val="right"/>
              <w:rPr>
                <w:snapToGrid w:val="0"/>
                <w:color w:val="000000"/>
              </w:rPr>
            </w:pPr>
          </w:p>
        </w:tc>
        <w:tc>
          <w:tcPr>
            <w:tcW w:w="1276" w:type="dxa"/>
            <w:tcBorders>
              <w:top w:val="single" w:sz="6" w:space="0" w:color="auto"/>
              <w:left w:val="single" w:sz="6" w:space="0" w:color="auto"/>
              <w:bottom w:val="single" w:sz="6" w:space="0" w:color="auto"/>
              <w:right w:val="single" w:sz="6" w:space="0" w:color="auto"/>
            </w:tcBorders>
          </w:tcPr>
          <w:p w:rsidR="009F0F65" w:rsidRDefault="009F0F65">
            <w:pPr>
              <w:jc w:val="right"/>
              <w:rPr>
                <w:snapToGrid w:val="0"/>
                <w:color w:val="000000"/>
              </w:rPr>
            </w:pPr>
          </w:p>
        </w:tc>
      </w:tr>
      <w:tr w:rsidR="009F0F65">
        <w:trPr>
          <w:trHeight w:val="250"/>
        </w:trPr>
        <w:tc>
          <w:tcPr>
            <w:tcW w:w="2947" w:type="dxa"/>
            <w:tcBorders>
              <w:top w:val="single" w:sz="6" w:space="0" w:color="auto"/>
              <w:left w:val="single" w:sz="6" w:space="0" w:color="auto"/>
              <w:bottom w:val="single" w:sz="6" w:space="0" w:color="auto"/>
              <w:right w:val="single" w:sz="6" w:space="0" w:color="auto"/>
            </w:tcBorders>
          </w:tcPr>
          <w:p w:rsidR="009F0F65" w:rsidRDefault="00576189">
            <w:pPr>
              <w:rPr>
                <w:snapToGrid w:val="0"/>
                <w:color w:val="000000"/>
              </w:rPr>
            </w:pPr>
            <w:r>
              <w:rPr>
                <w:snapToGrid w:val="0"/>
                <w:color w:val="000000"/>
              </w:rPr>
              <w:t>Строительство здания</w:t>
            </w:r>
          </w:p>
        </w:tc>
        <w:tc>
          <w:tcPr>
            <w:tcW w:w="1336" w:type="dxa"/>
            <w:tcBorders>
              <w:top w:val="single" w:sz="6" w:space="0" w:color="auto"/>
              <w:left w:val="single" w:sz="6" w:space="0" w:color="auto"/>
              <w:bottom w:val="single" w:sz="6" w:space="0" w:color="auto"/>
              <w:right w:val="single" w:sz="6" w:space="0" w:color="auto"/>
            </w:tcBorders>
          </w:tcPr>
          <w:p w:rsidR="009F0F65" w:rsidRDefault="00576189">
            <w:pPr>
              <w:jc w:val="right"/>
              <w:rPr>
                <w:snapToGrid w:val="0"/>
                <w:color w:val="000000"/>
              </w:rPr>
            </w:pPr>
            <w:r>
              <w:rPr>
                <w:snapToGrid w:val="0"/>
                <w:color w:val="000000"/>
              </w:rPr>
              <w:t>18 000,00</w:t>
            </w:r>
          </w:p>
        </w:tc>
        <w:tc>
          <w:tcPr>
            <w:tcW w:w="1276" w:type="dxa"/>
            <w:tcBorders>
              <w:top w:val="single" w:sz="6" w:space="0" w:color="auto"/>
              <w:left w:val="single" w:sz="6" w:space="0" w:color="auto"/>
              <w:bottom w:val="single" w:sz="6" w:space="0" w:color="auto"/>
              <w:right w:val="single" w:sz="6" w:space="0" w:color="auto"/>
            </w:tcBorders>
          </w:tcPr>
          <w:p w:rsidR="009F0F65" w:rsidRDefault="00576189">
            <w:pPr>
              <w:jc w:val="right"/>
              <w:rPr>
                <w:snapToGrid w:val="0"/>
                <w:color w:val="000000"/>
              </w:rPr>
            </w:pPr>
            <w:r>
              <w:rPr>
                <w:snapToGrid w:val="0"/>
                <w:color w:val="000000"/>
              </w:rPr>
              <w:t>0,00</w:t>
            </w:r>
          </w:p>
        </w:tc>
        <w:tc>
          <w:tcPr>
            <w:tcW w:w="1275" w:type="dxa"/>
            <w:tcBorders>
              <w:top w:val="single" w:sz="6" w:space="0" w:color="auto"/>
              <w:left w:val="single" w:sz="6" w:space="0" w:color="auto"/>
              <w:bottom w:val="single" w:sz="6" w:space="0" w:color="auto"/>
              <w:right w:val="single" w:sz="6" w:space="0" w:color="auto"/>
            </w:tcBorders>
          </w:tcPr>
          <w:p w:rsidR="009F0F65" w:rsidRDefault="00576189">
            <w:pPr>
              <w:jc w:val="right"/>
              <w:rPr>
                <w:snapToGrid w:val="0"/>
                <w:color w:val="000000"/>
              </w:rPr>
            </w:pPr>
            <w:r>
              <w:rPr>
                <w:snapToGrid w:val="0"/>
                <w:color w:val="000000"/>
              </w:rPr>
              <w:t>0,00</w:t>
            </w:r>
          </w:p>
        </w:tc>
        <w:tc>
          <w:tcPr>
            <w:tcW w:w="1276" w:type="dxa"/>
            <w:tcBorders>
              <w:top w:val="single" w:sz="6" w:space="0" w:color="auto"/>
              <w:left w:val="single" w:sz="6" w:space="0" w:color="auto"/>
              <w:bottom w:val="single" w:sz="6" w:space="0" w:color="auto"/>
            </w:tcBorders>
          </w:tcPr>
          <w:p w:rsidR="009F0F65" w:rsidRDefault="00576189">
            <w:pPr>
              <w:jc w:val="right"/>
              <w:rPr>
                <w:snapToGrid w:val="0"/>
                <w:color w:val="000000"/>
              </w:rPr>
            </w:pPr>
            <w:r>
              <w:rPr>
                <w:snapToGrid w:val="0"/>
                <w:color w:val="000000"/>
              </w:rPr>
              <w:t>0,00</w:t>
            </w:r>
          </w:p>
        </w:tc>
        <w:tc>
          <w:tcPr>
            <w:tcW w:w="1276" w:type="dxa"/>
            <w:tcBorders>
              <w:top w:val="single" w:sz="6" w:space="0" w:color="auto"/>
              <w:left w:val="single" w:sz="6" w:space="0" w:color="auto"/>
              <w:bottom w:val="single" w:sz="6" w:space="0" w:color="auto"/>
              <w:right w:val="single" w:sz="6" w:space="0" w:color="auto"/>
            </w:tcBorders>
          </w:tcPr>
          <w:p w:rsidR="009F0F65" w:rsidRDefault="00576189">
            <w:pPr>
              <w:jc w:val="right"/>
              <w:rPr>
                <w:snapToGrid w:val="0"/>
                <w:color w:val="000000"/>
              </w:rPr>
            </w:pPr>
            <w:r>
              <w:rPr>
                <w:snapToGrid w:val="0"/>
                <w:color w:val="000000"/>
              </w:rPr>
              <w:t>0,00</w:t>
            </w:r>
          </w:p>
        </w:tc>
      </w:tr>
      <w:tr w:rsidR="009F0F65">
        <w:trPr>
          <w:trHeight w:val="250"/>
        </w:trPr>
        <w:tc>
          <w:tcPr>
            <w:tcW w:w="2947" w:type="dxa"/>
            <w:tcBorders>
              <w:top w:val="single" w:sz="6" w:space="0" w:color="auto"/>
              <w:left w:val="single" w:sz="6" w:space="0" w:color="auto"/>
              <w:bottom w:val="single" w:sz="6" w:space="0" w:color="auto"/>
              <w:right w:val="single" w:sz="6" w:space="0" w:color="auto"/>
            </w:tcBorders>
          </w:tcPr>
          <w:p w:rsidR="009F0F65" w:rsidRDefault="00576189">
            <w:pPr>
              <w:rPr>
                <w:snapToGrid w:val="0"/>
                <w:color w:val="000000"/>
              </w:rPr>
            </w:pPr>
            <w:r>
              <w:rPr>
                <w:snapToGrid w:val="0"/>
                <w:color w:val="000000"/>
              </w:rPr>
              <w:t>Покупка оборудования</w:t>
            </w:r>
          </w:p>
        </w:tc>
        <w:tc>
          <w:tcPr>
            <w:tcW w:w="1336" w:type="dxa"/>
            <w:tcBorders>
              <w:top w:val="single" w:sz="6" w:space="0" w:color="auto"/>
              <w:left w:val="single" w:sz="6" w:space="0" w:color="auto"/>
              <w:bottom w:val="single" w:sz="6" w:space="0" w:color="auto"/>
              <w:right w:val="single" w:sz="6" w:space="0" w:color="auto"/>
            </w:tcBorders>
          </w:tcPr>
          <w:p w:rsidR="009F0F65" w:rsidRDefault="00576189">
            <w:pPr>
              <w:jc w:val="right"/>
              <w:rPr>
                <w:snapToGrid w:val="0"/>
                <w:color w:val="000000"/>
              </w:rPr>
            </w:pPr>
            <w:r>
              <w:rPr>
                <w:snapToGrid w:val="0"/>
                <w:color w:val="000000"/>
              </w:rPr>
              <w:t>6 052,91</w:t>
            </w:r>
          </w:p>
        </w:tc>
        <w:tc>
          <w:tcPr>
            <w:tcW w:w="1276" w:type="dxa"/>
            <w:tcBorders>
              <w:top w:val="single" w:sz="6" w:space="0" w:color="auto"/>
              <w:left w:val="single" w:sz="6" w:space="0" w:color="auto"/>
              <w:bottom w:val="single" w:sz="6" w:space="0" w:color="auto"/>
              <w:right w:val="single" w:sz="6" w:space="0" w:color="auto"/>
            </w:tcBorders>
          </w:tcPr>
          <w:p w:rsidR="009F0F65" w:rsidRDefault="00576189">
            <w:pPr>
              <w:jc w:val="right"/>
              <w:rPr>
                <w:snapToGrid w:val="0"/>
                <w:color w:val="000000"/>
              </w:rPr>
            </w:pPr>
            <w:r>
              <w:rPr>
                <w:snapToGrid w:val="0"/>
                <w:color w:val="000000"/>
              </w:rPr>
              <w:t>0,00</w:t>
            </w:r>
          </w:p>
        </w:tc>
        <w:tc>
          <w:tcPr>
            <w:tcW w:w="1275" w:type="dxa"/>
            <w:tcBorders>
              <w:top w:val="single" w:sz="6" w:space="0" w:color="auto"/>
              <w:left w:val="single" w:sz="6" w:space="0" w:color="auto"/>
              <w:bottom w:val="single" w:sz="6" w:space="0" w:color="auto"/>
              <w:right w:val="single" w:sz="6" w:space="0" w:color="auto"/>
            </w:tcBorders>
          </w:tcPr>
          <w:p w:rsidR="009F0F65" w:rsidRDefault="00576189">
            <w:pPr>
              <w:jc w:val="right"/>
              <w:rPr>
                <w:snapToGrid w:val="0"/>
                <w:color w:val="000000"/>
              </w:rPr>
            </w:pPr>
            <w:r>
              <w:rPr>
                <w:snapToGrid w:val="0"/>
                <w:color w:val="000000"/>
              </w:rPr>
              <w:t>0,00</w:t>
            </w:r>
          </w:p>
        </w:tc>
        <w:tc>
          <w:tcPr>
            <w:tcW w:w="1276" w:type="dxa"/>
            <w:tcBorders>
              <w:top w:val="single" w:sz="6" w:space="0" w:color="auto"/>
              <w:left w:val="single" w:sz="6" w:space="0" w:color="auto"/>
              <w:bottom w:val="single" w:sz="6" w:space="0" w:color="auto"/>
            </w:tcBorders>
          </w:tcPr>
          <w:p w:rsidR="009F0F65" w:rsidRDefault="00576189">
            <w:pPr>
              <w:jc w:val="right"/>
              <w:rPr>
                <w:snapToGrid w:val="0"/>
                <w:color w:val="000000"/>
              </w:rPr>
            </w:pPr>
            <w:r>
              <w:rPr>
                <w:snapToGrid w:val="0"/>
                <w:color w:val="000000"/>
              </w:rPr>
              <w:t>0,00</w:t>
            </w:r>
          </w:p>
        </w:tc>
        <w:tc>
          <w:tcPr>
            <w:tcW w:w="1276" w:type="dxa"/>
            <w:tcBorders>
              <w:top w:val="single" w:sz="6" w:space="0" w:color="auto"/>
              <w:left w:val="single" w:sz="6" w:space="0" w:color="auto"/>
              <w:bottom w:val="single" w:sz="6" w:space="0" w:color="auto"/>
              <w:right w:val="single" w:sz="6" w:space="0" w:color="auto"/>
            </w:tcBorders>
          </w:tcPr>
          <w:p w:rsidR="009F0F65" w:rsidRDefault="00576189">
            <w:pPr>
              <w:jc w:val="right"/>
              <w:rPr>
                <w:snapToGrid w:val="0"/>
                <w:color w:val="000000"/>
              </w:rPr>
            </w:pPr>
            <w:r>
              <w:rPr>
                <w:snapToGrid w:val="0"/>
                <w:color w:val="000000"/>
              </w:rPr>
              <w:t>0,00</w:t>
            </w:r>
          </w:p>
        </w:tc>
      </w:tr>
      <w:tr w:rsidR="009F0F65">
        <w:trPr>
          <w:trHeight w:val="250"/>
        </w:trPr>
        <w:tc>
          <w:tcPr>
            <w:tcW w:w="2947" w:type="dxa"/>
            <w:tcBorders>
              <w:top w:val="single" w:sz="6" w:space="0" w:color="auto"/>
              <w:left w:val="single" w:sz="6" w:space="0" w:color="auto"/>
              <w:bottom w:val="single" w:sz="6" w:space="0" w:color="auto"/>
              <w:right w:val="single" w:sz="6" w:space="0" w:color="auto"/>
            </w:tcBorders>
          </w:tcPr>
          <w:p w:rsidR="009F0F65" w:rsidRDefault="00576189">
            <w:pPr>
              <w:rPr>
                <w:snapToGrid w:val="0"/>
                <w:color w:val="000000"/>
              </w:rPr>
            </w:pPr>
            <w:r>
              <w:rPr>
                <w:snapToGrid w:val="0"/>
                <w:color w:val="000000"/>
              </w:rPr>
              <w:t>МБП</w:t>
            </w:r>
          </w:p>
        </w:tc>
        <w:tc>
          <w:tcPr>
            <w:tcW w:w="1336" w:type="dxa"/>
            <w:tcBorders>
              <w:top w:val="single" w:sz="6" w:space="0" w:color="auto"/>
              <w:left w:val="single" w:sz="6" w:space="0" w:color="auto"/>
              <w:bottom w:val="single" w:sz="6" w:space="0" w:color="auto"/>
              <w:right w:val="single" w:sz="6" w:space="0" w:color="auto"/>
            </w:tcBorders>
          </w:tcPr>
          <w:p w:rsidR="009F0F65" w:rsidRDefault="00576189">
            <w:pPr>
              <w:jc w:val="right"/>
              <w:rPr>
                <w:snapToGrid w:val="0"/>
                <w:color w:val="000000"/>
              </w:rPr>
            </w:pPr>
            <w:r>
              <w:rPr>
                <w:snapToGrid w:val="0"/>
                <w:color w:val="000000"/>
              </w:rPr>
              <w:t>52,00</w:t>
            </w:r>
          </w:p>
        </w:tc>
        <w:tc>
          <w:tcPr>
            <w:tcW w:w="1276" w:type="dxa"/>
            <w:tcBorders>
              <w:top w:val="single" w:sz="6" w:space="0" w:color="auto"/>
              <w:left w:val="single" w:sz="6" w:space="0" w:color="auto"/>
              <w:bottom w:val="single" w:sz="6" w:space="0" w:color="auto"/>
              <w:right w:val="single" w:sz="6" w:space="0" w:color="auto"/>
            </w:tcBorders>
          </w:tcPr>
          <w:p w:rsidR="009F0F65" w:rsidRDefault="00576189">
            <w:pPr>
              <w:jc w:val="right"/>
              <w:rPr>
                <w:snapToGrid w:val="0"/>
                <w:color w:val="000000"/>
              </w:rPr>
            </w:pPr>
            <w:r>
              <w:rPr>
                <w:snapToGrid w:val="0"/>
                <w:color w:val="000000"/>
              </w:rPr>
              <w:t>0,00</w:t>
            </w:r>
          </w:p>
        </w:tc>
        <w:tc>
          <w:tcPr>
            <w:tcW w:w="1275" w:type="dxa"/>
            <w:tcBorders>
              <w:top w:val="single" w:sz="6" w:space="0" w:color="auto"/>
              <w:left w:val="single" w:sz="6" w:space="0" w:color="auto"/>
              <w:bottom w:val="single" w:sz="6" w:space="0" w:color="auto"/>
              <w:right w:val="single" w:sz="6" w:space="0" w:color="auto"/>
            </w:tcBorders>
          </w:tcPr>
          <w:p w:rsidR="009F0F65" w:rsidRDefault="00576189">
            <w:pPr>
              <w:jc w:val="right"/>
              <w:rPr>
                <w:snapToGrid w:val="0"/>
                <w:color w:val="000000"/>
              </w:rPr>
            </w:pPr>
            <w:r>
              <w:rPr>
                <w:snapToGrid w:val="0"/>
                <w:color w:val="000000"/>
              </w:rPr>
              <w:t>0,00</w:t>
            </w:r>
          </w:p>
        </w:tc>
        <w:tc>
          <w:tcPr>
            <w:tcW w:w="1276" w:type="dxa"/>
            <w:tcBorders>
              <w:top w:val="single" w:sz="6" w:space="0" w:color="auto"/>
              <w:left w:val="single" w:sz="6" w:space="0" w:color="auto"/>
              <w:bottom w:val="single" w:sz="6" w:space="0" w:color="auto"/>
            </w:tcBorders>
          </w:tcPr>
          <w:p w:rsidR="009F0F65" w:rsidRDefault="00576189">
            <w:pPr>
              <w:jc w:val="right"/>
              <w:rPr>
                <w:snapToGrid w:val="0"/>
                <w:color w:val="000000"/>
              </w:rPr>
            </w:pPr>
            <w:r>
              <w:rPr>
                <w:snapToGrid w:val="0"/>
                <w:color w:val="000000"/>
              </w:rPr>
              <w:t>0,00</w:t>
            </w:r>
          </w:p>
        </w:tc>
        <w:tc>
          <w:tcPr>
            <w:tcW w:w="1276" w:type="dxa"/>
            <w:tcBorders>
              <w:top w:val="single" w:sz="6" w:space="0" w:color="auto"/>
              <w:left w:val="single" w:sz="6" w:space="0" w:color="auto"/>
              <w:bottom w:val="single" w:sz="6" w:space="0" w:color="auto"/>
              <w:right w:val="single" w:sz="6" w:space="0" w:color="auto"/>
            </w:tcBorders>
          </w:tcPr>
          <w:p w:rsidR="009F0F65" w:rsidRDefault="00576189">
            <w:pPr>
              <w:jc w:val="right"/>
              <w:rPr>
                <w:snapToGrid w:val="0"/>
                <w:color w:val="000000"/>
              </w:rPr>
            </w:pPr>
            <w:r>
              <w:rPr>
                <w:snapToGrid w:val="0"/>
                <w:color w:val="000000"/>
              </w:rPr>
              <w:t>0,00</w:t>
            </w:r>
          </w:p>
        </w:tc>
      </w:tr>
      <w:tr w:rsidR="009F0F65">
        <w:trPr>
          <w:trHeight w:val="250"/>
        </w:trPr>
        <w:tc>
          <w:tcPr>
            <w:tcW w:w="2947" w:type="dxa"/>
            <w:tcBorders>
              <w:top w:val="single" w:sz="6" w:space="0" w:color="auto"/>
              <w:left w:val="single" w:sz="6" w:space="0" w:color="auto"/>
              <w:bottom w:val="single" w:sz="6" w:space="0" w:color="auto"/>
              <w:right w:val="single" w:sz="6" w:space="0" w:color="auto"/>
            </w:tcBorders>
          </w:tcPr>
          <w:p w:rsidR="009F0F65" w:rsidRDefault="00576189">
            <w:pPr>
              <w:rPr>
                <w:snapToGrid w:val="0"/>
                <w:color w:val="000000"/>
              </w:rPr>
            </w:pPr>
            <w:r>
              <w:rPr>
                <w:snapToGrid w:val="0"/>
                <w:color w:val="000000"/>
              </w:rPr>
              <w:t>Нематериальные активы</w:t>
            </w:r>
          </w:p>
        </w:tc>
        <w:tc>
          <w:tcPr>
            <w:tcW w:w="1336" w:type="dxa"/>
            <w:tcBorders>
              <w:top w:val="single" w:sz="6" w:space="0" w:color="auto"/>
              <w:left w:val="single" w:sz="6" w:space="0" w:color="auto"/>
              <w:bottom w:val="single" w:sz="6" w:space="0" w:color="auto"/>
              <w:right w:val="single" w:sz="6" w:space="0" w:color="auto"/>
            </w:tcBorders>
          </w:tcPr>
          <w:p w:rsidR="009F0F65" w:rsidRDefault="00576189">
            <w:pPr>
              <w:jc w:val="right"/>
              <w:rPr>
                <w:snapToGrid w:val="0"/>
                <w:color w:val="000000"/>
              </w:rPr>
            </w:pPr>
            <w:r>
              <w:rPr>
                <w:snapToGrid w:val="0"/>
                <w:color w:val="000000"/>
              </w:rPr>
              <w:t>11,70</w:t>
            </w:r>
          </w:p>
        </w:tc>
        <w:tc>
          <w:tcPr>
            <w:tcW w:w="1276" w:type="dxa"/>
            <w:tcBorders>
              <w:top w:val="single" w:sz="6" w:space="0" w:color="auto"/>
              <w:left w:val="single" w:sz="6" w:space="0" w:color="auto"/>
              <w:bottom w:val="single" w:sz="6" w:space="0" w:color="auto"/>
              <w:right w:val="single" w:sz="6" w:space="0" w:color="auto"/>
            </w:tcBorders>
          </w:tcPr>
          <w:p w:rsidR="009F0F65" w:rsidRDefault="00576189">
            <w:pPr>
              <w:jc w:val="right"/>
              <w:rPr>
                <w:snapToGrid w:val="0"/>
                <w:color w:val="000000"/>
              </w:rPr>
            </w:pPr>
            <w:r>
              <w:rPr>
                <w:snapToGrid w:val="0"/>
                <w:color w:val="000000"/>
              </w:rPr>
              <w:t>0,00</w:t>
            </w:r>
          </w:p>
        </w:tc>
        <w:tc>
          <w:tcPr>
            <w:tcW w:w="1275" w:type="dxa"/>
            <w:tcBorders>
              <w:top w:val="single" w:sz="6" w:space="0" w:color="auto"/>
              <w:left w:val="single" w:sz="6" w:space="0" w:color="auto"/>
              <w:bottom w:val="single" w:sz="6" w:space="0" w:color="auto"/>
              <w:right w:val="single" w:sz="6" w:space="0" w:color="auto"/>
            </w:tcBorders>
          </w:tcPr>
          <w:p w:rsidR="009F0F65" w:rsidRDefault="00576189">
            <w:pPr>
              <w:jc w:val="right"/>
              <w:rPr>
                <w:snapToGrid w:val="0"/>
                <w:color w:val="000000"/>
              </w:rPr>
            </w:pPr>
            <w:r>
              <w:rPr>
                <w:snapToGrid w:val="0"/>
                <w:color w:val="000000"/>
              </w:rPr>
              <w:t>0,00</w:t>
            </w:r>
          </w:p>
        </w:tc>
        <w:tc>
          <w:tcPr>
            <w:tcW w:w="1276" w:type="dxa"/>
            <w:tcBorders>
              <w:top w:val="single" w:sz="6" w:space="0" w:color="auto"/>
              <w:left w:val="single" w:sz="6" w:space="0" w:color="auto"/>
              <w:bottom w:val="single" w:sz="6" w:space="0" w:color="auto"/>
            </w:tcBorders>
          </w:tcPr>
          <w:p w:rsidR="009F0F65" w:rsidRDefault="00576189">
            <w:pPr>
              <w:jc w:val="right"/>
              <w:rPr>
                <w:snapToGrid w:val="0"/>
                <w:color w:val="000000"/>
              </w:rPr>
            </w:pPr>
            <w:r>
              <w:rPr>
                <w:snapToGrid w:val="0"/>
                <w:color w:val="000000"/>
              </w:rPr>
              <w:t>0,00</w:t>
            </w:r>
          </w:p>
        </w:tc>
        <w:tc>
          <w:tcPr>
            <w:tcW w:w="1276" w:type="dxa"/>
            <w:tcBorders>
              <w:top w:val="single" w:sz="6" w:space="0" w:color="auto"/>
              <w:left w:val="single" w:sz="6" w:space="0" w:color="auto"/>
              <w:bottom w:val="single" w:sz="6" w:space="0" w:color="auto"/>
              <w:right w:val="single" w:sz="6" w:space="0" w:color="auto"/>
            </w:tcBorders>
          </w:tcPr>
          <w:p w:rsidR="009F0F65" w:rsidRDefault="00576189">
            <w:pPr>
              <w:jc w:val="right"/>
              <w:rPr>
                <w:snapToGrid w:val="0"/>
                <w:color w:val="000000"/>
              </w:rPr>
            </w:pPr>
            <w:r>
              <w:rPr>
                <w:snapToGrid w:val="0"/>
                <w:color w:val="000000"/>
              </w:rPr>
              <w:t>0,00</w:t>
            </w:r>
          </w:p>
        </w:tc>
      </w:tr>
      <w:tr w:rsidR="009F0F65">
        <w:trPr>
          <w:trHeight w:val="250"/>
        </w:trPr>
        <w:tc>
          <w:tcPr>
            <w:tcW w:w="2947" w:type="dxa"/>
            <w:tcBorders>
              <w:top w:val="single" w:sz="6" w:space="0" w:color="auto"/>
              <w:left w:val="single" w:sz="6" w:space="0" w:color="auto"/>
              <w:bottom w:val="single" w:sz="6" w:space="0" w:color="auto"/>
              <w:right w:val="single" w:sz="6" w:space="0" w:color="auto"/>
            </w:tcBorders>
          </w:tcPr>
          <w:p w:rsidR="009F0F65" w:rsidRDefault="00576189">
            <w:pPr>
              <w:rPr>
                <w:snapToGrid w:val="0"/>
                <w:color w:val="000000"/>
              </w:rPr>
            </w:pPr>
            <w:r>
              <w:rPr>
                <w:snapToGrid w:val="0"/>
                <w:color w:val="000000"/>
              </w:rPr>
              <w:t>Источники финансирования</w:t>
            </w:r>
          </w:p>
        </w:tc>
        <w:tc>
          <w:tcPr>
            <w:tcW w:w="1336" w:type="dxa"/>
            <w:tcBorders>
              <w:top w:val="single" w:sz="6" w:space="0" w:color="auto"/>
              <w:left w:val="single" w:sz="6" w:space="0" w:color="auto"/>
              <w:bottom w:val="single" w:sz="6" w:space="0" w:color="auto"/>
              <w:right w:val="single" w:sz="6" w:space="0" w:color="auto"/>
            </w:tcBorders>
          </w:tcPr>
          <w:p w:rsidR="009F0F65" w:rsidRDefault="009F0F65">
            <w:pPr>
              <w:jc w:val="right"/>
              <w:rPr>
                <w:snapToGrid w:val="0"/>
                <w:color w:val="000000"/>
              </w:rPr>
            </w:pPr>
          </w:p>
        </w:tc>
        <w:tc>
          <w:tcPr>
            <w:tcW w:w="1276" w:type="dxa"/>
            <w:tcBorders>
              <w:top w:val="single" w:sz="6" w:space="0" w:color="auto"/>
              <w:left w:val="single" w:sz="6" w:space="0" w:color="auto"/>
              <w:bottom w:val="single" w:sz="6" w:space="0" w:color="auto"/>
              <w:right w:val="single" w:sz="6" w:space="0" w:color="auto"/>
            </w:tcBorders>
          </w:tcPr>
          <w:p w:rsidR="009F0F65" w:rsidRDefault="00576189">
            <w:pPr>
              <w:jc w:val="right"/>
              <w:rPr>
                <w:snapToGrid w:val="0"/>
                <w:color w:val="000000"/>
              </w:rPr>
            </w:pPr>
            <w:r>
              <w:rPr>
                <w:snapToGrid w:val="0"/>
                <w:color w:val="000000"/>
              </w:rPr>
              <w:t>0,00</w:t>
            </w:r>
          </w:p>
        </w:tc>
        <w:tc>
          <w:tcPr>
            <w:tcW w:w="1275" w:type="dxa"/>
            <w:tcBorders>
              <w:top w:val="single" w:sz="6" w:space="0" w:color="auto"/>
              <w:left w:val="single" w:sz="6" w:space="0" w:color="auto"/>
              <w:bottom w:val="single" w:sz="6" w:space="0" w:color="auto"/>
              <w:right w:val="single" w:sz="6" w:space="0" w:color="auto"/>
            </w:tcBorders>
          </w:tcPr>
          <w:p w:rsidR="009F0F65" w:rsidRDefault="009F0F65">
            <w:pPr>
              <w:jc w:val="right"/>
              <w:rPr>
                <w:snapToGrid w:val="0"/>
                <w:color w:val="000000"/>
              </w:rPr>
            </w:pPr>
          </w:p>
        </w:tc>
        <w:tc>
          <w:tcPr>
            <w:tcW w:w="1276" w:type="dxa"/>
            <w:tcBorders>
              <w:top w:val="single" w:sz="6" w:space="0" w:color="auto"/>
              <w:left w:val="single" w:sz="6" w:space="0" w:color="auto"/>
              <w:bottom w:val="single" w:sz="6" w:space="0" w:color="auto"/>
            </w:tcBorders>
          </w:tcPr>
          <w:p w:rsidR="009F0F65" w:rsidRDefault="009F0F65">
            <w:pPr>
              <w:jc w:val="right"/>
              <w:rPr>
                <w:snapToGrid w:val="0"/>
                <w:color w:val="000000"/>
              </w:rPr>
            </w:pPr>
          </w:p>
        </w:tc>
        <w:tc>
          <w:tcPr>
            <w:tcW w:w="1276" w:type="dxa"/>
            <w:tcBorders>
              <w:top w:val="single" w:sz="6" w:space="0" w:color="auto"/>
              <w:left w:val="single" w:sz="6" w:space="0" w:color="auto"/>
              <w:bottom w:val="single" w:sz="6" w:space="0" w:color="auto"/>
              <w:right w:val="single" w:sz="6" w:space="0" w:color="auto"/>
            </w:tcBorders>
          </w:tcPr>
          <w:p w:rsidR="009F0F65" w:rsidRDefault="009F0F65">
            <w:pPr>
              <w:jc w:val="right"/>
              <w:rPr>
                <w:snapToGrid w:val="0"/>
                <w:color w:val="000000"/>
              </w:rPr>
            </w:pPr>
          </w:p>
        </w:tc>
      </w:tr>
      <w:tr w:rsidR="009F0F65">
        <w:trPr>
          <w:trHeight w:val="250"/>
        </w:trPr>
        <w:tc>
          <w:tcPr>
            <w:tcW w:w="2947" w:type="dxa"/>
            <w:tcBorders>
              <w:top w:val="single" w:sz="6" w:space="0" w:color="auto"/>
              <w:left w:val="single" w:sz="6" w:space="0" w:color="auto"/>
              <w:right w:val="single" w:sz="6" w:space="0" w:color="auto"/>
            </w:tcBorders>
          </w:tcPr>
          <w:p w:rsidR="009F0F65" w:rsidRDefault="00576189">
            <w:pPr>
              <w:rPr>
                <w:snapToGrid w:val="0"/>
                <w:color w:val="000000"/>
              </w:rPr>
            </w:pPr>
            <w:r>
              <w:rPr>
                <w:snapToGrid w:val="0"/>
                <w:color w:val="000000"/>
              </w:rPr>
              <w:t>Местный бюджет</w:t>
            </w:r>
          </w:p>
        </w:tc>
        <w:tc>
          <w:tcPr>
            <w:tcW w:w="1336" w:type="dxa"/>
            <w:tcBorders>
              <w:top w:val="single" w:sz="6" w:space="0" w:color="auto"/>
              <w:left w:val="single" w:sz="6" w:space="0" w:color="auto"/>
              <w:right w:val="single" w:sz="6" w:space="0" w:color="auto"/>
            </w:tcBorders>
          </w:tcPr>
          <w:p w:rsidR="009F0F65" w:rsidRDefault="009F0F65">
            <w:pPr>
              <w:jc w:val="right"/>
              <w:rPr>
                <w:snapToGrid w:val="0"/>
                <w:color w:val="000000"/>
              </w:rPr>
            </w:pPr>
          </w:p>
        </w:tc>
        <w:tc>
          <w:tcPr>
            <w:tcW w:w="1276" w:type="dxa"/>
            <w:tcBorders>
              <w:top w:val="single" w:sz="6" w:space="0" w:color="auto"/>
              <w:left w:val="single" w:sz="6" w:space="0" w:color="auto"/>
              <w:right w:val="single" w:sz="6" w:space="0" w:color="auto"/>
            </w:tcBorders>
          </w:tcPr>
          <w:p w:rsidR="009F0F65" w:rsidRDefault="009F0F65">
            <w:pPr>
              <w:jc w:val="right"/>
              <w:rPr>
                <w:snapToGrid w:val="0"/>
                <w:color w:val="000000"/>
              </w:rPr>
            </w:pPr>
          </w:p>
        </w:tc>
        <w:tc>
          <w:tcPr>
            <w:tcW w:w="1275" w:type="dxa"/>
            <w:tcBorders>
              <w:top w:val="single" w:sz="6" w:space="0" w:color="auto"/>
              <w:left w:val="single" w:sz="6" w:space="0" w:color="auto"/>
              <w:right w:val="single" w:sz="6" w:space="0" w:color="auto"/>
            </w:tcBorders>
          </w:tcPr>
          <w:p w:rsidR="009F0F65" w:rsidRDefault="009F0F65">
            <w:pPr>
              <w:jc w:val="right"/>
              <w:rPr>
                <w:snapToGrid w:val="0"/>
                <w:color w:val="000000"/>
              </w:rPr>
            </w:pPr>
          </w:p>
        </w:tc>
        <w:tc>
          <w:tcPr>
            <w:tcW w:w="1276" w:type="dxa"/>
            <w:tcBorders>
              <w:top w:val="single" w:sz="6" w:space="0" w:color="auto"/>
              <w:left w:val="single" w:sz="6" w:space="0" w:color="auto"/>
              <w:right w:val="single" w:sz="6" w:space="0" w:color="auto"/>
            </w:tcBorders>
          </w:tcPr>
          <w:p w:rsidR="009F0F65" w:rsidRDefault="009F0F65">
            <w:pPr>
              <w:jc w:val="right"/>
              <w:rPr>
                <w:snapToGrid w:val="0"/>
                <w:color w:val="000000"/>
              </w:rPr>
            </w:pPr>
          </w:p>
        </w:tc>
        <w:tc>
          <w:tcPr>
            <w:tcW w:w="1276" w:type="dxa"/>
            <w:tcBorders>
              <w:top w:val="single" w:sz="6" w:space="0" w:color="auto"/>
              <w:left w:val="single" w:sz="6" w:space="0" w:color="auto"/>
              <w:right w:val="single" w:sz="6" w:space="0" w:color="auto"/>
            </w:tcBorders>
          </w:tcPr>
          <w:p w:rsidR="009F0F65" w:rsidRDefault="009F0F65">
            <w:pPr>
              <w:jc w:val="right"/>
              <w:rPr>
                <w:snapToGrid w:val="0"/>
                <w:color w:val="000000"/>
              </w:rPr>
            </w:pPr>
          </w:p>
        </w:tc>
      </w:tr>
      <w:tr w:rsidR="009F0F65">
        <w:trPr>
          <w:trHeight w:val="250"/>
        </w:trPr>
        <w:tc>
          <w:tcPr>
            <w:tcW w:w="2947" w:type="dxa"/>
            <w:tcBorders>
              <w:left w:val="single" w:sz="6" w:space="0" w:color="auto"/>
              <w:bottom w:val="single" w:sz="6" w:space="0" w:color="auto"/>
              <w:right w:val="single" w:sz="6" w:space="0" w:color="auto"/>
            </w:tcBorders>
          </w:tcPr>
          <w:p w:rsidR="009F0F65" w:rsidRDefault="00576189">
            <w:pPr>
              <w:rPr>
                <w:b/>
                <w:snapToGrid w:val="0"/>
                <w:color w:val="000000"/>
              </w:rPr>
            </w:pPr>
            <w:r>
              <w:rPr>
                <w:b/>
                <w:snapToGrid w:val="0"/>
                <w:color w:val="000000"/>
              </w:rPr>
              <w:t>Целевые средства</w:t>
            </w:r>
          </w:p>
        </w:tc>
        <w:tc>
          <w:tcPr>
            <w:tcW w:w="1336" w:type="dxa"/>
            <w:tcBorders>
              <w:left w:val="single" w:sz="6" w:space="0" w:color="auto"/>
              <w:bottom w:val="single" w:sz="6" w:space="0" w:color="auto"/>
              <w:right w:val="single" w:sz="6" w:space="0" w:color="auto"/>
            </w:tcBorders>
          </w:tcPr>
          <w:p w:rsidR="009F0F65" w:rsidRDefault="00576189">
            <w:pPr>
              <w:jc w:val="right"/>
              <w:rPr>
                <w:b/>
                <w:snapToGrid w:val="0"/>
                <w:color w:val="000000"/>
              </w:rPr>
            </w:pPr>
            <w:r>
              <w:rPr>
                <w:b/>
                <w:snapToGrid w:val="0"/>
                <w:color w:val="000000"/>
              </w:rPr>
              <w:t>24 116,61</w:t>
            </w:r>
          </w:p>
        </w:tc>
        <w:tc>
          <w:tcPr>
            <w:tcW w:w="1276" w:type="dxa"/>
            <w:tcBorders>
              <w:left w:val="single" w:sz="6" w:space="0" w:color="auto"/>
              <w:bottom w:val="single" w:sz="6" w:space="0" w:color="auto"/>
              <w:right w:val="single" w:sz="6" w:space="0" w:color="auto"/>
            </w:tcBorders>
          </w:tcPr>
          <w:p w:rsidR="009F0F65" w:rsidRDefault="00576189">
            <w:pPr>
              <w:jc w:val="right"/>
              <w:rPr>
                <w:b/>
                <w:snapToGrid w:val="0"/>
                <w:color w:val="000000"/>
              </w:rPr>
            </w:pPr>
            <w:r>
              <w:rPr>
                <w:b/>
                <w:snapToGrid w:val="0"/>
                <w:color w:val="000000"/>
              </w:rPr>
              <w:t>0,00</w:t>
            </w:r>
          </w:p>
        </w:tc>
        <w:tc>
          <w:tcPr>
            <w:tcW w:w="1275" w:type="dxa"/>
            <w:tcBorders>
              <w:left w:val="single" w:sz="6" w:space="0" w:color="auto"/>
              <w:bottom w:val="single" w:sz="6" w:space="0" w:color="auto"/>
              <w:right w:val="single" w:sz="6" w:space="0" w:color="auto"/>
            </w:tcBorders>
          </w:tcPr>
          <w:p w:rsidR="009F0F65" w:rsidRDefault="00576189">
            <w:pPr>
              <w:jc w:val="right"/>
              <w:rPr>
                <w:b/>
                <w:snapToGrid w:val="0"/>
                <w:color w:val="000000"/>
              </w:rPr>
            </w:pPr>
            <w:r>
              <w:rPr>
                <w:b/>
                <w:snapToGrid w:val="0"/>
                <w:color w:val="000000"/>
              </w:rPr>
              <w:t>0,00</w:t>
            </w:r>
          </w:p>
        </w:tc>
        <w:tc>
          <w:tcPr>
            <w:tcW w:w="1276" w:type="dxa"/>
            <w:tcBorders>
              <w:left w:val="single" w:sz="6" w:space="0" w:color="auto"/>
              <w:bottom w:val="single" w:sz="6" w:space="0" w:color="auto"/>
              <w:right w:val="single" w:sz="6" w:space="0" w:color="auto"/>
            </w:tcBorders>
          </w:tcPr>
          <w:p w:rsidR="009F0F65" w:rsidRDefault="00576189">
            <w:pPr>
              <w:jc w:val="right"/>
              <w:rPr>
                <w:b/>
                <w:snapToGrid w:val="0"/>
                <w:color w:val="000000"/>
              </w:rPr>
            </w:pPr>
            <w:r>
              <w:rPr>
                <w:b/>
                <w:snapToGrid w:val="0"/>
                <w:color w:val="000000"/>
              </w:rPr>
              <w:t>0,00</w:t>
            </w:r>
          </w:p>
        </w:tc>
        <w:tc>
          <w:tcPr>
            <w:tcW w:w="1276" w:type="dxa"/>
            <w:tcBorders>
              <w:left w:val="single" w:sz="6" w:space="0" w:color="auto"/>
              <w:bottom w:val="single" w:sz="6" w:space="0" w:color="auto"/>
              <w:right w:val="single" w:sz="6" w:space="0" w:color="auto"/>
            </w:tcBorders>
          </w:tcPr>
          <w:p w:rsidR="009F0F65" w:rsidRDefault="00576189">
            <w:pPr>
              <w:jc w:val="right"/>
              <w:rPr>
                <w:b/>
                <w:snapToGrid w:val="0"/>
                <w:color w:val="000000"/>
              </w:rPr>
            </w:pPr>
            <w:r>
              <w:rPr>
                <w:b/>
                <w:snapToGrid w:val="0"/>
                <w:color w:val="000000"/>
              </w:rPr>
              <w:t>0,00</w:t>
            </w:r>
          </w:p>
        </w:tc>
      </w:tr>
    </w:tbl>
    <w:p w:rsidR="009F0F65" w:rsidRDefault="009F0F65">
      <w:pPr>
        <w:pStyle w:val="a6"/>
        <w:ind w:firstLine="0"/>
        <w:jc w:val="center"/>
        <w:rPr>
          <w:b/>
        </w:rPr>
      </w:pPr>
    </w:p>
    <w:p w:rsidR="009F0F65" w:rsidRDefault="00576189">
      <w:pPr>
        <w:pStyle w:val="a6"/>
        <w:jc w:val="both"/>
        <w:rPr>
          <w:snapToGrid w:val="0"/>
          <w:color w:val="000000"/>
        </w:rPr>
      </w:pPr>
      <w:r>
        <w:rPr>
          <w:snapToGrid w:val="0"/>
          <w:color w:val="000000"/>
        </w:rPr>
        <w:t xml:space="preserve">Для создания СМК необходимо безвозмездное финансирование из местного бюджета на стартовые затраты в сумме </w:t>
      </w:r>
      <w:r>
        <w:rPr>
          <w:rFonts w:ascii="Arial" w:hAnsi="Arial"/>
          <w:snapToGrid w:val="0"/>
          <w:color w:val="000000"/>
        </w:rPr>
        <w:t>24 116,61</w:t>
      </w:r>
      <w:r>
        <w:rPr>
          <w:snapToGrid w:val="0"/>
          <w:color w:val="000000"/>
        </w:rPr>
        <w:t xml:space="preserve"> </w:t>
      </w:r>
    </w:p>
    <w:p w:rsidR="009F0F65" w:rsidRDefault="00576189">
      <w:pPr>
        <w:pStyle w:val="a6"/>
        <w:jc w:val="both"/>
        <w:rPr>
          <w:b/>
        </w:rPr>
      </w:pPr>
      <w:r>
        <w:rPr>
          <w:snapToGrid w:val="0"/>
          <w:color w:val="000000"/>
        </w:rPr>
        <w:t>Основные средства, приобретенные СМК будут принадлежать муниципальной собственности г.Сарова.</w:t>
      </w:r>
    </w:p>
    <w:p w:rsidR="009F0F65" w:rsidRDefault="00576189">
      <w:pPr>
        <w:spacing w:line="360" w:lineRule="auto"/>
        <w:jc w:val="center"/>
        <w:rPr>
          <w:b/>
          <w:snapToGrid w:val="0"/>
        </w:rPr>
      </w:pPr>
      <w:r>
        <w:br w:type="page"/>
      </w:r>
      <w:r>
        <w:rPr>
          <w:b/>
          <w:snapToGrid w:val="0"/>
        </w:rPr>
        <w:t>12.Прогнозный баланс активов и пассивов СМК</w:t>
      </w:r>
    </w:p>
    <w:tbl>
      <w:tblPr>
        <w:tblW w:w="0" w:type="auto"/>
        <w:tblLayout w:type="fixed"/>
        <w:tblCellMar>
          <w:left w:w="30" w:type="dxa"/>
          <w:right w:w="30" w:type="dxa"/>
        </w:tblCellMar>
        <w:tblLook w:val="0000" w:firstRow="0" w:lastRow="0" w:firstColumn="0" w:lastColumn="0" w:noHBand="0" w:noVBand="0"/>
      </w:tblPr>
      <w:tblGrid>
        <w:gridCol w:w="2366"/>
        <w:gridCol w:w="1350"/>
        <w:gridCol w:w="1134"/>
        <w:gridCol w:w="2693"/>
        <w:gridCol w:w="1134"/>
        <w:gridCol w:w="1134"/>
      </w:tblGrid>
      <w:tr w:rsidR="009F0F65">
        <w:trPr>
          <w:trHeight w:val="250"/>
        </w:trPr>
        <w:tc>
          <w:tcPr>
            <w:tcW w:w="2366" w:type="dxa"/>
          </w:tcPr>
          <w:p w:rsidR="009F0F65" w:rsidRDefault="009F0F65">
            <w:pPr>
              <w:jc w:val="right"/>
              <w:rPr>
                <w:snapToGrid w:val="0"/>
                <w:color w:val="000000"/>
              </w:rPr>
            </w:pPr>
          </w:p>
        </w:tc>
        <w:tc>
          <w:tcPr>
            <w:tcW w:w="1350" w:type="dxa"/>
          </w:tcPr>
          <w:p w:rsidR="009F0F65" w:rsidRDefault="009F0F65">
            <w:pPr>
              <w:jc w:val="right"/>
              <w:rPr>
                <w:snapToGrid w:val="0"/>
                <w:color w:val="000000"/>
              </w:rPr>
            </w:pPr>
          </w:p>
        </w:tc>
        <w:tc>
          <w:tcPr>
            <w:tcW w:w="1134" w:type="dxa"/>
          </w:tcPr>
          <w:p w:rsidR="009F0F65" w:rsidRDefault="009F0F65">
            <w:pPr>
              <w:jc w:val="right"/>
              <w:rPr>
                <w:snapToGrid w:val="0"/>
                <w:color w:val="000000"/>
              </w:rPr>
            </w:pPr>
          </w:p>
        </w:tc>
        <w:tc>
          <w:tcPr>
            <w:tcW w:w="2693" w:type="dxa"/>
          </w:tcPr>
          <w:p w:rsidR="009F0F65" w:rsidRDefault="009F0F65">
            <w:pPr>
              <w:jc w:val="right"/>
              <w:rPr>
                <w:snapToGrid w:val="0"/>
                <w:color w:val="000000"/>
              </w:rPr>
            </w:pPr>
          </w:p>
        </w:tc>
        <w:tc>
          <w:tcPr>
            <w:tcW w:w="2268" w:type="dxa"/>
            <w:gridSpan w:val="2"/>
          </w:tcPr>
          <w:p w:rsidR="009F0F65" w:rsidRDefault="00576189">
            <w:pPr>
              <w:rPr>
                <w:b/>
                <w:snapToGrid w:val="0"/>
                <w:color w:val="000000"/>
              </w:rPr>
            </w:pPr>
            <w:r>
              <w:rPr>
                <w:b/>
                <w:snapToGrid w:val="0"/>
                <w:color w:val="000000"/>
              </w:rPr>
              <w:t>изм в тыс.руб.</w:t>
            </w:r>
          </w:p>
        </w:tc>
      </w:tr>
      <w:tr w:rsidR="009F0F65">
        <w:trPr>
          <w:trHeight w:val="250"/>
        </w:trPr>
        <w:tc>
          <w:tcPr>
            <w:tcW w:w="2366" w:type="dxa"/>
            <w:tcBorders>
              <w:top w:val="single" w:sz="6" w:space="0" w:color="auto"/>
              <w:left w:val="single" w:sz="6" w:space="0" w:color="auto"/>
              <w:right w:val="single" w:sz="6" w:space="0" w:color="auto"/>
            </w:tcBorders>
          </w:tcPr>
          <w:p w:rsidR="009F0F65" w:rsidRDefault="00576189">
            <w:pPr>
              <w:jc w:val="center"/>
              <w:rPr>
                <w:b/>
                <w:snapToGrid w:val="0"/>
                <w:color w:val="000000"/>
              </w:rPr>
            </w:pPr>
            <w:r>
              <w:rPr>
                <w:b/>
                <w:snapToGrid w:val="0"/>
                <w:color w:val="000000"/>
              </w:rPr>
              <w:t>Активы</w:t>
            </w:r>
          </w:p>
        </w:tc>
        <w:tc>
          <w:tcPr>
            <w:tcW w:w="1350" w:type="dxa"/>
            <w:tcBorders>
              <w:top w:val="single" w:sz="6" w:space="0" w:color="auto"/>
              <w:left w:val="single" w:sz="6" w:space="0" w:color="auto"/>
            </w:tcBorders>
          </w:tcPr>
          <w:p w:rsidR="009F0F65" w:rsidRDefault="00576189">
            <w:pPr>
              <w:jc w:val="center"/>
              <w:rPr>
                <w:b/>
                <w:snapToGrid w:val="0"/>
                <w:color w:val="000000"/>
              </w:rPr>
            </w:pPr>
            <w:r>
              <w:rPr>
                <w:b/>
                <w:snapToGrid w:val="0"/>
                <w:color w:val="000000"/>
              </w:rPr>
              <w:t>начало</w:t>
            </w:r>
          </w:p>
        </w:tc>
        <w:tc>
          <w:tcPr>
            <w:tcW w:w="1134" w:type="dxa"/>
            <w:tcBorders>
              <w:top w:val="single" w:sz="6" w:space="0" w:color="auto"/>
              <w:left w:val="single" w:sz="6" w:space="0" w:color="auto"/>
              <w:right w:val="single" w:sz="6" w:space="0" w:color="auto"/>
            </w:tcBorders>
          </w:tcPr>
          <w:p w:rsidR="009F0F65" w:rsidRDefault="00576189">
            <w:pPr>
              <w:jc w:val="center"/>
              <w:rPr>
                <w:b/>
                <w:snapToGrid w:val="0"/>
                <w:color w:val="000000"/>
              </w:rPr>
            </w:pPr>
            <w:r>
              <w:rPr>
                <w:b/>
                <w:snapToGrid w:val="0"/>
                <w:color w:val="000000"/>
              </w:rPr>
              <w:t>конец</w:t>
            </w:r>
          </w:p>
        </w:tc>
        <w:tc>
          <w:tcPr>
            <w:tcW w:w="2693" w:type="dxa"/>
            <w:tcBorders>
              <w:top w:val="single" w:sz="6" w:space="0" w:color="auto"/>
              <w:left w:val="single" w:sz="6" w:space="0" w:color="auto"/>
              <w:right w:val="single" w:sz="6" w:space="0" w:color="auto"/>
            </w:tcBorders>
          </w:tcPr>
          <w:p w:rsidR="009F0F65" w:rsidRDefault="00576189">
            <w:pPr>
              <w:jc w:val="center"/>
              <w:rPr>
                <w:b/>
                <w:snapToGrid w:val="0"/>
                <w:color w:val="000000"/>
              </w:rPr>
            </w:pPr>
            <w:r>
              <w:rPr>
                <w:b/>
                <w:snapToGrid w:val="0"/>
                <w:color w:val="000000"/>
              </w:rPr>
              <w:t>Пассивы</w:t>
            </w:r>
          </w:p>
        </w:tc>
        <w:tc>
          <w:tcPr>
            <w:tcW w:w="1134" w:type="dxa"/>
            <w:tcBorders>
              <w:top w:val="single" w:sz="6" w:space="0" w:color="auto"/>
              <w:left w:val="single" w:sz="6" w:space="0" w:color="auto"/>
            </w:tcBorders>
          </w:tcPr>
          <w:p w:rsidR="009F0F65" w:rsidRDefault="00576189">
            <w:pPr>
              <w:jc w:val="center"/>
              <w:rPr>
                <w:b/>
                <w:snapToGrid w:val="0"/>
                <w:color w:val="000000"/>
              </w:rPr>
            </w:pPr>
            <w:r>
              <w:rPr>
                <w:b/>
                <w:snapToGrid w:val="0"/>
                <w:color w:val="000000"/>
              </w:rPr>
              <w:t>начало</w:t>
            </w:r>
          </w:p>
        </w:tc>
        <w:tc>
          <w:tcPr>
            <w:tcW w:w="1134" w:type="dxa"/>
            <w:tcBorders>
              <w:top w:val="single" w:sz="6" w:space="0" w:color="auto"/>
              <w:left w:val="single" w:sz="6" w:space="0" w:color="auto"/>
              <w:right w:val="single" w:sz="6" w:space="0" w:color="auto"/>
            </w:tcBorders>
          </w:tcPr>
          <w:p w:rsidR="009F0F65" w:rsidRDefault="00576189">
            <w:pPr>
              <w:jc w:val="center"/>
              <w:rPr>
                <w:b/>
                <w:snapToGrid w:val="0"/>
                <w:color w:val="000000"/>
              </w:rPr>
            </w:pPr>
            <w:r>
              <w:rPr>
                <w:b/>
                <w:snapToGrid w:val="0"/>
                <w:color w:val="000000"/>
              </w:rPr>
              <w:t>конец</w:t>
            </w:r>
          </w:p>
        </w:tc>
      </w:tr>
      <w:tr w:rsidR="009F0F65">
        <w:trPr>
          <w:trHeight w:val="250"/>
        </w:trPr>
        <w:tc>
          <w:tcPr>
            <w:tcW w:w="2366" w:type="dxa"/>
            <w:tcBorders>
              <w:left w:val="single" w:sz="6" w:space="0" w:color="auto"/>
              <w:bottom w:val="single" w:sz="6" w:space="0" w:color="auto"/>
              <w:right w:val="single" w:sz="6" w:space="0" w:color="auto"/>
            </w:tcBorders>
          </w:tcPr>
          <w:p w:rsidR="009F0F65" w:rsidRDefault="009F0F65">
            <w:pPr>
              <w:jc w:val="center"/>
              <w:rPr>
                <w:b/>
                <w:snapToGrid w:val="0"/>
                <w:color w:val="000000"/>
              </w:rPr>
            </w:pPr>
          </w:p>
        </w:tc>
        <w:tc>
          <w:tcPr>
            <w:tcW w:w="1350" w:type="dxa"/>
            <w:tcBorders>
              <w:left w:val="single" w:sz="6" w:space="0" w:color="auto"/>
              <w:bottom w:val="single" w:sz="6" w:space="0" w:color="auto"/>
            </w:tcBorders>
          </w:tcPr>
          <w:p w:rsidR="009F0F65" w:rsidRDefault="00576189">
            <w:pPr>
              <w:jc w:val="center"/>
              <w:rPr>
                <w:b/>
                <w:snapToGrid w:val="0"/>
                <w:color w:val="000000"/>
              </w:rPr>
            </w:pPr>
            <w:r>
              <w:rPr>
                <w:b/>
                <w:snapToGrid w:val="0"/>
                <w:color w:val="000000"/>
              </w:rPr>
              <w:t>2001 г</w:t>
            </w:r>
          </w:p>
        </w:tc>
        <w:tc>
          <w:tcPr>
            <w:tcW w:w="1134" w:type="dxa"/>
            <w:tcBorders>
              <w:left w:val="single" w:sz="6" w:space="0" w:color="auto"/>
              <w:bottom w:val="single" w:sz="6" w:space="0" w:color="auto"/>
              <w:right w:val="single" w:sz="6" w:space="0" w:color="auto"/>
            </w:tcBorders>
          </w:tcPr>
          <w:p w:rsidR="009F0F65" w:rsidRDefault="00576189">
            <w:pPr>
              <w:jc w:val="center"/>
              <w:rPr>
                <w:b/>
                <w:snapToGrid w:val="0"/>
                <w:color w:val="000000"/>
              </w:rPr>
            </w:pPr>
            <w:r>
              <w:rPr>
                <w:b/>
                <w:snapToGrid w:val="0"/>
                <w:color w:val="000000"/>
              </w:rPr>
              <w:t>2001 г</w:t>
            </w:r>
          </w:p>
        </w:tc>
        <w:tc>
          <w:tcPr>
            <w:tcW w:w="2693" w:type="dxa"/>
            <w:tcBorders>
              <w:left w:val="single" w:sz="6" w:space="0" w:color="auto"/>
              <w:bottom w:val="single" w:sz="6" w:space="0" w:color="auto"/>
              <w:right w:val="single" w:sz="6" w:space="0" w:color="auto"/>
            </w:tcBorders>
          </w:tcPr>
          <w:p w:rsidR="009F0F65" w:rsidRDefault="009F0F65">
            <w:pPr>
              <w:jc w:val="center"/>
              <w:rPr>
                <w:b/>
                <w:snapToGrid w:val="0"/>
                <w:color w:val="000000"/>
              </w:rPr>
            </w:pPr>
          </w:p>
        </w:tc>
        <w:tc>
          <w:tcPr>
            <w:tcW w:w="1134" w:type="dxa"/>
            <w:tcBorders>
              <w:left w:val="single" w:sz="6" w:space="0" w:color="auto"/>
              <w:bottom w:val="single" w:sz="6" w:space="0" w:color="auto"/>
            </w:tcBorders>
          </w:tcPr>
          <w:p w:rsidR="009F0F65" w:rsidRDefault="00576189">
            <w:pPr>
              <w:jc w:val="center"/>
              <w:rPr>
                <w:b/>
                <w:snapToGrid w:val="0"/>
                <w:color w:val="000000"/>
              </w:rPr>
            </w:pPr>
            <w:r>
              <w:rPr>
                <w:b/>
                <w:snapToGrid w:val="0"/>
                <w:color w:val="000000"/>
              </w:rPr>
              <w:t>2001 г</w:t>
            </w:r>
          </w:p>
        </w:tc>
        <w:tc>
          <w:tcPr>
            <w:tcW w:w="1134" w:type="dxa"/>
            <w:tcBorders>
              <w:left w:val="single" w:sz="6" w:space="0" w:color="auto"/>
              <w:bottom w:val="single" w:sz="6" w:space="0" w:color="auto"/>
              <w:right w:val="single" w:sz="6" w:space="0" w:color="auto"/>
            </w:tcBorders>
          </w:tcPr>
          <w:p w:rsidR="009F0F65" w:rsidRDefault="00576189">
            <w:pPr>
              <w:jc w:val="center"/>
              <w:rPr>
                <w:b/>
                <w:snapToGrid w:val="0"/>
                <w:color w:val="000000"/>
              </w:rPr>
            </w:pPr>
            <w:r>
              <w:rPr>
                <w:b/>
                <w:snapToGrid w:val="0"/>
                <w:color w:val="000000"/>
              </w:rPr>
              <w:t>2001 г</w:t>
            </w:r>
          </w:p>
        </w:tc>
      </w:tr>
      <w:tr w:rsidR="009F0F65">
        <w:trPr>
          <w:trHeight w:val="250"/>
        </w:trPr>
        <w:tc>
          <w:tcPr>
            <w:tcW w:w="2366" w:type="dxa"/>
            <w:tcBorders>
              <w:top w:val="single" w:sz="6" w:space="0" w:color="auto"/>
              <w:left w:val="single" w:sz="6" w:space="0" w:color="auto"/>
              <w:bottom w:val="single" w:sz="6" w:space="0" w:color="auto"/>
              <w:right w:val="single" w:sz="6" w:space="0" w:color="auto"/>
            </w:tcBorders>
          </w:tcPr>
          <w:p w:rsidR="009F0F65" w:rsidRDefault="00576189">
            <w:pPr>
              <w:rPr>
                <w:b/>
                <w:snapToGrid w:val="0"/>
                <w:color w:val="000000"/>
              </w:rPr>
            </w:pPr>
            <w:r>
              <w:rPr>
                <w:b/>
                <w:snapToGrid w:val="0"/>
                <w:color w:val="000000"/>
              </w:rPr>
              <w:t xml:space="preserve">Оборотные активы </w:t>
            </w:r>
          </w:p>
        </w:tc>
        <w:tc>
          <w:tcPr>
            <w:tcW w:w="1350" w:type="dxa"/>
            <w:tcBorders>
              <w:top w:val="single" w:sz="6" w:space="0" w:color="auto"/>
              <w:left w:val="single" w:sz="6" w:space="0" w:color="auto"/>
              <w:bottom w:val="single" w:sz="6" w:space="0" w:color="auto"/>
              <w:right w:val="single" w:sz="6" w:space="0" w:color="auto"/>
            </w:tcBorders>
          </w:tcPr>
          <w:p w:rsidR="009F0F65" w:rsidRDefault="00576189">
            <w:pPr>
              <w:jc w:val="right"/>
              <w:rPr>
                <w:b/>
                <w:snapToGrid w:val="0"/>
                <w:color w:val="000000"/>
              </w:rPr>
            </w:pPr>
            <w:r>
              <w:rPr>
                <w:b/>
                <w:snapToGrid w:val="0"/>
                <w:color w:val="000000"/>
              </w:rPr>
              <w:t>0,00</w:t>
            </w:r>
          </w:p>
        </w:tc>
        <w:tc>
          <w:tcPr>
            <w:tcW w:w="1134" w:type="dxa"/>
            <w:tcBorders>
              <w:top w:val="single" w:sz="6" w:space="0" w:color="auto"/>
              <w:left w:val="single" w:sz="6" w:space="0" w:color="auto"/>
              <w:bottom w:val="single" w:sz="6" w:space="0" w:color="auto"/>
              <w:right w:val="single" w:sz="6" w:space="0" w:color="auto"/>
            </w:tcBorders>
          </w:tcPr>
          <w:p w:rsidR="009F0F65" w:rsidRDefault="00576189">
            <w:pPr>
              <w:jc w:val="right"/>
              <w:rPr>
                <w:b/>
                <w:snapToGrid w:val="0"/>
                <w:color w:val="000000"/>
              </w:rPr>
            </w:pPr>
            <w:r>
              <w:rPr>
                <w:b/>
                <w:snapToGrid w:val="0"/>
                <w:color w:val="000000"/>
              </w:rPr>
              <w:t>25,54</w:t>
            </w:r>
          </w:p>
        </w:tc>
        <w:tc>
          <w:tcPr>
            <w:tcW w:w="2693" w:type="dxa"/>
            <w:tcBorders>
              <w:top w:val="single" w:sz="6" w:space="0" w:color="auto"/>
              <w:left w:val="single" w:sz="6" w:space="0" w:color="auto"/>
              <w:bottom w:val="single" w:sz="6" w:space="0" w:color="auto"/>
              <w:right w:val="single" w:sz="6" w:space="0" w:color="auto"/>
            </w:tcBorders>
          </w:tcPr>
          <w:p w:rsidR="009F0F65" w:rsidRDefault="00576189">
            <w:pPr>
              <w:rPr>
                <w:b/>
                <w:snapToGrid w:val="0"/>
                <w:color w:val="000000"/>
              </w:rPr>
            </w:pPr>
            <w:r>
              <w:rPr>
                <w:b/>
                <w:snapToGrid w:val="0"/>
                <w:color w:val="000000"/>
              </w:rPr>
              <w:t>Оборотные пассивы</w:t>
            </w:r>
          </w:p>
        </w:tc>
        <w:tc>
          <w:tcPr>
            <w:tcW w:w="1134" w:type="dxa"/>
            <w:tcBorders>
              <w:top w:val="single" w:sz="6" w:space="0" w:color="auto"/>
              <w:left w:val="single" w:sz="6" w:space="0" w:color="auto"/>
              <w:bottom w:val="single" w:sz="6" w:space="0" w:color="auto"/>
              <w:right w:val="single" w:sz="6" w:space="0" w:color="auto"/>
            </w:tcBorders>
          </w:tcPr>
          <w:p w:rsidR="009F0F65" w:rsidRDefault="00576189">
            <w:pPr>
              <w:jc w:val="right"/>
              <w:rPr>
                <w:b/>
                <w:snapToGrid w:val="0"/>
                <w:color w:val="000000"/>
              </w:rPr>
            </w:pPr>
            <w:r>
              <w:rPr>
                <w:b/>
                <w:snapToGrid w:val="0"/>
                <w:color w:val="000000"/>
              </w:rPr>
              <w:t>0,00</w:t>
            </w:r>
          </w:p>
        </w:tc>
        <w:tc>
          <w:tcPr>
            <w:tcW w:w="1134" w:type="dxa"/>
            <w:tcBorders>
              <w:top w:val="single" w:sz="6" w:space="0" w:color="auto"/>
              <w:left w:val="single" w:sz="6" w:space="0" w:color="auto"/>
              <w:bottom w:val="single" w:sz="6" w:space="0" w:color="auto"/>
              <w:right w:val="single" w:sz="6" w:space="0" w:color="auto"/>
            </w:tcBorders>
          </w:tcPr>
          <w:p w:rsidR="009F0F65" w:rsidRDefault="00576189">
            <w:pPr>
              <w:jc w:val="right"/>
              <w:rPr>
                <w:b/>
                <w:snapToGrid w:val="0"/>
                <w:color w:val="000000"/>
              </w:rPr>
            </w:pPr>
            <w:r>
              <w:rPr>
                <w:b/>
                <w:snapToGrid w:val="0"/>
                <w:color w:val="000000"/>
              </w:rPr>
              <w:t>0,00</w:t>
            </w:r>
          </w:p>
        </w:tc>
      </w:tr>
      <w:tr w:rsidR="009F0F65">
        <w:trPr>
          <w:trHeight w:val="250"/>
        </w:trPr>
        <w:tc>
          <w:tcPr>
            <w:tcW w:w="2366" w:type="dxa"/>
            <w:tcBorders>
              <w:top w:val="single" w:sz="6" w:space="0" w:color="auto"/>
              <w:left w:val="single" w:sz="6" w:space="0" w:color="auto"/>
              <w:bottom w:val="single" w:sz="6" w:space="0" w:color="auto"/>
              <w:right w:val="single" w:sz="6" w:space="0" w:color="auto"/>
            </w:tcBorders>
          </w:tcPr>
          <w:p w:rsidR="009F0F65" w:rsidRDefault="00576189">
            <w:pPr>
              <w:rPr>
                <w:snapToGrid w:val="0"/>
                <w:color w:val="000000"/>
              </w:rPr>
            </w:pPr>
            <w:r>
              <w:rPr>
                <w:snapToGrid w:val="0"/>
                <w:color w:val="000000"/>
              </w:rPr>
              <w:t>В том числе:</w:t>
            </w:r>
          </w:p>
        </w:tc>
        <w:tc>
          <w:tcPr>
            <w:tcW w:w="1350" w:type="dxa"/>
            <w:tcBorders>
              <w:top w:val="single" w:sz="6" w:space="0" w:color="auto"/>
              <w:left w:val="single" w:sz="6" w:space="0" w:color="auto"/>
              <w:bottom w:val="single" w:sz="6" w:space="0" w:color="auto"/>
              <w:right w:val="single" w:sz="6" w:space="0" w:color="auto"/>
            </w:tcBorders>
          </w:tcPr>
          <w:p w:rsidR="009F0F65" w:rsidRDefault="009F0F65">
            <w:pPr>
              <w:jc w:val="right"/>
              <w:rPr>
                <w:snapToGrid w:val="0"/>
                <w:color w:val="000000"/>
              </w:rPr>
            </w:pPr>
          </w:p>
        </w:tc>
        <w:tc>
          <w:tcPr>
            <w:tcW w:w="1134" w:type="dxa"/>
            <w:tcBorders>
              <w:top w:val="single" w:sz="6" w:space="0" w:color="auto"/>
              <w:left w:val="single" w:sz="6" w:space="0" w:color="auto"/>
              <w:bottom w:val="single" w:sz="6" w:space="0" w:color="auto"/>
              <w:right w:val="single" w:sz="6" w:space="0" w:color="auto"/>
            </w:tcBorders>
          </w:tcPr>
          <w:p w:rsidR="009F0F65" w:rsidRDefault="009F0F65">
            <w:pPr>
              <w:jc w:val="right"/>
              <w:rPr>
                <w:snapToGrid w:val="0"/>
                <w:color w:val="000000"/>
              </w:rPr>
            </w:pPr>
          </w:p>
        </w:tc>
        <w:tc>
          <w:tcPr>
            <w:tcW w:w="2693" w:type="dxa"/>
            <w:tcBorders>
              <w:top w:val="single" w:sz="6" w:space="0" w:color="auto"/>
              <w:left w:val="single" w:sz="6" w:space="0" w:color="auto"/>
              <w:bottom w:val="single" w:sz="6" w:space="0" w:color="auto"/>
              <w:right w:val="single" w:sz="6" w:space="0" w:color="auto"/>
            </w:tcBorders>
          </w:tcPr>
          <w:p w:rsidR="009F0F65" w:rsidRDefault="00576189">
            <w:pPr>
              <w:rPr>
                <w:snapToGrid w:val="0"/>
                <w:color w:val="000000"/>
              </w:rPr>
            </w:pPr>
            <w:r>
              <w:rPr>
                <w:snapToGrid w:val="0"/>
                <w:color w:val="000000"/>
              </w:rPr>
              <w:t>В том числе:</w:t>
            </w:r>
          </w:p>
        </w:tc>
        <w:tc>
          <w:tcPr>
            <w:tcW w:w="1134" w:type="dxa"/>
            <w:tcBorders>
              <w:top w:val="single" w:sz="6" w:space="0" w:color="auto"/>
              <w:left w:val="single" w:sz="6" w:space="0" w:color="auto"/>
              <w:bottom w:val="single" w:sz="6" w:space="0" w:color="auto"/>
              <w:right w:val="single" w:sz="6" w:space="0" w:color="auto"/>
            </w:tcBorders>
          </w:tcPr>
          <w:p w:rsidR="009F0F65" w:rsidRDefault="009F0F65">
            <w:pPr>
              <w:jc w:val="right"/>
              <w:rPr>
                <w:snapToGrid w:val="0"/>
                <w:color w:val="000000"/>
              </w:rPr>
            </w:pPr>
          </w:p>
        </w:tc>
        <w:tc>
          <w:tcPr>
            <w:tcW w:w="1134" w:type="dxa"/>
            <w:tcBorders>
              <w:top w:val="single" w:sz="6" w:space="0" w:color="auto"/>
              <w:left w:val="single" w:sz="6" w:space="0" w:color="auto"/>
              <w:bottom w:val="single" w:sz="6" w:space="0" w:color="auto"/>
              <w:right w:val="single" w:sz="6" w:space="0" w:color="auto"/>
            </w:tcBorders>
          </w:tcPr>
          <w:p w:rsidR="009F0F65" w:rsidRDefault="009F0F65">
            <w:pPr>
              <w:jc w:val="right"/>
              <w:rPr>
                <w:snapToGrid w:val="0"/>
                <w:color w:val="000000"/>
              </w:rPr>
            </w:pPr>
          </w:p>
        </w:tc>
      </w:tr>
      <w:tr w:rsidR="009F0F65">
        <w:trPr>
          <w:trHeight w:val="250"/>
        </w:trPr>
        <w:tc>
          <w:tcPr>
            <w:tcW w:w="2366" w:type="dxa"/>
            <w:tcBorders>
              <w:top w:val="single" w:sz="6" w:space="0" w:color="auto"/>
              <w:left w:val="single" w:sz="6" w:space="0" w:color="auto"/>
              <w:bottom w:val="single" w:sz="6" w:space="0" w:color="auto"/>
              <w:right w:val="single" w:sz="6" w:space="0" w:color="auto"/>
            </w:tcBorders>
          </w:tcPr>
          <w:p w:rsidR="009F0F65" w:rsidRDefault="00576189">
            <w:pPr>
              <w:rPr>
                <w:snapToGrid w:val="0"/>
                <w:color w:val="000000"/>
              </w:rPr>
            </w:pPr>
            <w:r>
              <w:rPr>
                <w:snapToGrid w:val="0"/>
                <w:color w:val="000000"/>
              </w:rPr>
              <w:t>денежные средства</w:t>
            </w:r>
          </w:p>
        </w:tc>
        <w:tc>
          <w:tcPr>
            <w:tcW w:w="1350" w:type="dxa"/>
            <w:tcBorders>
              <w:top w:val="single" w:sz="6" w:space="0" w:color="auto"/>
              <w:left w:val="single" w:sz="6" w:space="0" w:color="auto"/>
              <w:bottom w:val="single" w:sz="6" w:space="0" w:color="auto"/>
              <w:right w:val="single" w:sz="6" w:space="0" w:color="auto"/>
            </w:tcBorders>
          </w:tcPr>
          <w:p w:rsidR="009F0F65" w:rsidRDefault="00576189">
            <w:pPr>
              <w:jc w:val="right"/>
              <w:rPr>
                <w:snapToGrid w:val="0"/>
                <w:color w:val="000000"/>
              </w:rPr>
            </w:pPr>
            <w:r>
              <w:rPr>
                <w:snapToGrid w:val="0"/>
                <w:color w:val="000000"/>
              </w:rPr>
              <w:t>0,00</w:t>
            </w:r>
          </w:p>
        </w:tc>
        <w:tc>
          <w:tcPr>
            <w:tcW w:w="1134" w:type="dxa"/>
            <w:tcBorders>
              <w:top w:val="single" w:sz="6" w:space="0" w:color="auto"/>
              <w:left w:val="single" w:sz="6" w:space="0" w:color="auto"/>
              <w:bottom w:val="single" w:sz="6" w:space="0" w:color="auto"/>
              <w:right w:val="single" w:sz="6" w:space="0" w:color="auto"/>
            </w:tcBorders>
          </w:tcPr>
          <w:p w:rsidR="009F0F65" w:rsidRDefault="00576189">
            <w:pPr>
              <w:jc w:val="right"/>
              <w:rPr>
                <w:snapToGrid w:val="0"/>
                <w:color w:val="000000"/>
              </w:rPr>
            </w:pPr>
            <w:r>
              <w:rPr>
                <w:snapToGrid w:val="0"/>
                <w:color w:val="000000"/>
              </w:rPr>
              <w:t>25,54</w:t>
            </w:r>
          </w:p>
        </w:tc>
        <w:tc>
          <w:tcPr>
            <w:tcW w:w="2693" w:type="dxa"/>
            <w:tcBorders>
              <w:top w:val="single" w:sz="6" w:space="0" w:color="auto"/>
              <w:left w:val="single" w:sz="6" w:space="0" w:color="auto"/>
              <w:bottom w:val="single" w:sz="6" w:space="0" w:color="auto"/>
              <w:right w:val="single" w:sz="6" w:space="0" w:color="auto"/>
            </w:tcBorders>
          </w:tcPr>
          <w:p w:rsidR="009F0F65" w:rsidRDefault="00576189">
            <w:pPr>
              <w:rPr>
                <w:snapToGrid w:val="0"/>
                <w:color w:val="000000"/>
              </w:rPr>
            </w:pPr>
            <w:r>
              <w:rPr>
                <w:snapToGrid w:val="0"/>
                <w:color w:val="000000"/>
              </w:rPr>
              <w:t>кредиты и займы</w:t>
            </w:r>
          </w:p>
        </w:tc>
        <w:tc>
          <w:tcPr>
            <w:tcW w:w="1134" w:type="dxa"/>
            <w:tcBorders>
              <w:top w:val="single" w:sz="6" w:space="0" w:color="auto"/>
              <w:left w:val="single" w:sz="6" w:space="0" w:color="auto"/>
              <w:bottom w:val="single" w:sz="6" w:space="0" w:color="auto"/>
              <w:right w:val="single" w:sz="6" w:space="0" w:color="auto"/>
            </w:tcBorders>
          </w:tcPr>
          <w:p w:rsidR="009F0F65" w:rsidRDefault="00576189">
            <w:pPr>
              <w:jc w:val="right"/>
              <w:rPr>
                <w:snapToGrid w:val="0"/>
                <w:color w:val="000000"/>
              </w:rPr>
            </w:pPr>
            <w:r>
              <w:rPr>
                <w:snapToGrid w:val="0"/>
                <w:color w:val="000000"/>
              </w:rPr>
              <w:t>0,00</w:t>
            </w:r>
          </w:p>
        </w:tc>
        <w:tc>
          <w:tcPr>
            <w:tcW w:w="1134" w:type="dxa"/>
            <w:tcBorders>
              <w:top w:val="single" w:sz="6" w:space="0" w:color="auto"/>
              <w:left w:val="single" w:sz="6" w:space="0" w:color="auto"/>
              <w:bottom w:val="single" w:sz="6" w:space="0" w:color="auto"/>
              <w:right w:val="single" w:sz="6" w:space="0" w:color="auto"/>
            </w:tcBorders>
          </w:tcPr>
          <w:p w:rsidR="009F0F65" w:rsidRDefault="00576189">
            <w:pPr>
              <w:jc w:val="right"/>
              <w:rPr>
                <w:snapToGrid w:val="0"/>
                <w:color w:val="000000"/>
              </w:rPr>
            </w:pPr>
            <w:r>
              <w:rPr>
                <w:snapToGrid w:val="0"/>
                <w:color w:val="000000"/>
              </w:rPr>
              <w:t>0,00</w:t>
            </w:r>
          </w:p>
        </w:tc>
      </w:tr>
      <w:tr w:rsidR="009F0F65">
        <w:trPr>
          <w:trHeight w:val="250"/>
        </w:trPr>
        <w:tc>
          <w:tcPr>
            <w:tcW w:w="2366" w:type="dxa"/>
            <w:tcBorders>
              <w:top w:val="single" w:sz="6" w:space="0" w:color="auto"/>
              <w:left w:val="single" w:sz="6" w:space="0" w:color="auto"/>
              <w:bottom w:val="single" w:sz="6" w:space="0" w:color="auto"/>
              <w:right w:val="single" w:sz="6" w:space="0" w:color="auto"/>
            </w:tcBorders>
          </w:tcPr>
          <w:p w:rsidR="009F0F65" w:rsidRDefault="00576189">
            <w:pPr>
              <w:rPr>
                <w:snapToGrid w:val="0"/>
                <w:color w:val="000000"/>
              </w:rPr>
            </w:pPr>
            <w:r>
              <w:rPr>
                <w:snapToGrid w:val="0"/>
                <w:color w:val="000000"/>
              </w:rPr>
              <w:t>ценные бумаги</w:t>
            </w:r>
          </w:p>
        </w:tc>
        <w:tc>
          <w:tcPr>
            <w:tcW w:w="1350" w:type="dxa"/>
            <w:tcBorders>
              <w:top w:val="single" w:sz="6" w:space="0" w:color="auto"/>
              <w:left w:val="single" w:sz="6" w:space="0" w:color="auto"/>
              <w:bottom w:val="single" w:sz="6" w:space="0" w:color="auto"/>
              <w:right w:val="single" w:sz="6" w:space="0" w:color="auto"/>
            </w:tcBorders>
          </w:tcPr>
          <w:p w:rsidR="009F0F65" w:rsidRDefault="00576189">
            <w:pPr>
              <w:jc w:val="right"/>
              <w:rPr>
                <w:snapToGrid w:val="0"/>
                <w:color w:val="000000"/>
              </w:rPr>
            </w:pPr>
            <w:r>
              <w:rPr>
                <w:snapToGrid w:val="0"/>
                <w:color w:val="000000"/>
              </w:rPr>
              <w:t>0,00</w:t>
            </w:r>
          </w:p>
        </w:tc>
        <w:tc>
          <w:tcPr>
            <w:tcW w:w="1134" w:type="dxa"/>
            <w:tcBorders>
              <w:top w:val="single" w:sz="6" w:space="0" w:color="auto"/>
              <w:left w:val="single" w:sz="6" w:space="0" w:color="auto"/>
              <w:bottom w:val="single" w:sz="6" w:space="0" w:color="auto"/>
              <w:right w:val="single" w:sz="6" w:space="0" w:color="auto"/>
            </w:tcBorders>
          </w:tcPr>
          <w:p w:rsidR="009F0F65" w:rsidRDefault="00576189">
            <w:pPr>
              <w:jc w:val="right"/>
              <w:rPr>
                <w:snapToGrid w:val="0"/>
                <w:color w:val="000000"/>
              </w:rPr>
            </w:pPr>
            <w:r>
              <w:rPr>
                <w:snapToGrid w:val="0"/>
                <w:color w:val="000000"/>
              </w:rPr>
              <w:t>0,00</w:t>
            </w:r>
          </w:p>
        </w:tc>
        <w:tc>
          <w:tcPr>
            <w:tcW w:w="2693" w:type="dxa"/>
            <w:tcBorders>
              <w:top w:val="single" w:sz="6" w:space="0" w:color="auto"/>
              <w:left w:val="single" w:sz="6" w:space="0" w:color="auto"/>
              <w:bottom w:val="single" w:sz="6" w:space="0" w:color="auto"/>
              <w:right w:val="single" w:sz="6" w:space="0" w:color="auto"/>
            </w:tcBorders>
          </w:tcPr>
          <w:p w:rsidR="009F0F65" w:rsidRDefault="00576189">
            <w:pPr>
              <w:rPr>
                <w:snapToGrid w:val="0"/>
                <w:color w:val="000000"/>
              </w:rPr>
            </w:pPr>
            <w:r>
              <w:rPr>
                <w:snapToGrid w:val="0"/>
                <w:color w:val="000000"/>
              </w:rPr>
              <w:t>задолжн. По опл. Труда</w:t>
            </w:r>
          </w:p>
        </w:tc>
        <w:tc>
          <w:tcPr>
            <w:tcW w:w="1134" w:type="dxa"/>
            <w:tcBorders>
              <w:top w:val="single" w:sz="6" w:space="0" w:color="auto"/>
              <w:left w:val="single" w:sz="6" w:space="0" w:color="auto"/>
              <w:bottom w:val="single" w:sz="6" w:space="0" w:color="auto"/>
              <w:right w:val="single" w:sz="6" w:space="0" w:color="auto"/>
            </w:tcBorders>
          </w:tcPr>
          <w:p w:rsidR="009F0F65" w:rsidRDefault="00576189">
            <w:pPr>
              <w:jc w:val="right"/>
              <w:rPr>
                <w:snapToGrid w:val="0"/>
                <w:color w:val="000000"/>
              </w:rPr>
            </w:pPr>
            <w:r>
              <w:rPr>
                <w:snapToGrid w:val="0"/>
                <w:color w:val="000000"/>
              </w:rPr>
              <w:t>0,00</w:t>
            </w:r>
          </w:p>
        </w:tc>
        <w:tc>
          <w:tcPr>
            <w:tcW w:w="1134" w:type="dxa"/>
            <w:tcBorders>
              <w:top w:val="single" w:sz="6" w:space="0" w:color="auto"/>
              <w:left w:val="single" w:sz="6" w:space="0" w:color="auto"/>
              <w:bottom w:val="single" w:sz="6" w:space="0" w:color="auto"/>
              <w:right w:val="single" w:sz="6" w:space="0" w:color="auto"/>
            </w:tcBorders>
          </w:tcPr>
          <w:p w:rsidR="009F0F65" w:rsidRDefault="00576189">
            <w:pPr>
              <w:jc w:val="right"/>
              <w:rPr>
                <w:snapToGrid w:val="0"/>
                <w:color w:val="000000"/>
              </w:rPr>
            </w:pPr>
            <w:r>
              <w:rPr>
                <w:snapToGrid w:val="0"/>
                <w:color w:val="000000"/>
              </w:rPr>
              <w:t>0,00</w:t>
            </w:r>
          </w:p>
        </w:tc>
      </w:tr>
      <w:tr w:rsidR="009F0F65">
        <w:trPr>
          <w:trHeight w:val="250"/>
        </w:trPr>
        <w:tc>
          <w:tcPr>
            <w:tcW w:w="2366" w:type="dxa"/>
            <w:tcBorders>
              <w:top w:val="single" w:sz="6" w:space="0" w:color="auto"/>
              <w:left w:val="single" w:sz="6" w:space="0" w:color="auto"/>
              <w:bottom w:val="single" w:sz="6" w:space="0" w:color="auto"/>
              <w:right w:val="single" w:sz="6" w:space="0" w:color="auto"/>
            </w:tcBorders>
          </w:tcPr>
          <w:p w:rsidR="009F0F65" w:rsidRDefault="00576189">
            <w:pPr>
              <w:rPr>
                <w:snapToGrid w:val="0"/>
                <w:color w:val="000000"/>
              </w:rPr>
            </w:pPr>
            <w:r>
              <w:rPr>
                <w:snapToGrid w:val="0"/>
                <w:color w:val="000000"/>
              </w:rPr>
              <w:t>дебиторская задолж.</w:t>
            </w:r>
          </w:p>
        </w:tc>
        <w:tc>
          <w:tcPr>
            <w:tcW w:w="1350" w:type="dxa"/>
            <w:tcBorders>
              <w:top w:val="single" w:sz="6" w:space="0" w:color="auto"/>
              <w:left w:val="single" w:sz="6" w:space="0" w:color="auto"/>
              <w:bottom w:val="single" w:sz="6" w:space="0" w:color="auto"/>
              <w:right w:val="single" w:sz="6" w:space="0" w:color="auto"/>
            </w:tcBorders>
          </w:tcPr>
          <w:p w:rsidR="009F0F65" w:rsidRDefault="00576189">
            <w:pPr>
              <w:jc w:val="right"/>
              <w:rPr>
                <w:snapToGrid w:val="0"/>
                <w:color w:val="000000"/>
              </w:rPr>
            </w:pPr>
            <w:r>
              <w:rPr>
                <w:snapToGrid w:val="0"/>
                <w:color w:val="000000"/>
              </w:rPr>
              <w:t>0,00</w:t>
            </w:r>
          </w:p>
        </w:tc>
        <w:tc>
          <w:tcPr>
            <w:tcW w:w="1134" w:type="dxa"/>
            <w:tcBorders>
              <w:top w:val="single" w:sz="6" w:space="0" w:color="auto"/>
              <w:left w:val="single" w:sz="6" w:space="0" w:color="auto"/>
              <w:bottom w:val="single" w:sz="6" w:space="0" w:color="auto"/>
              <w:right w:val="single" w:sz="6" w:space="0" w:color="auto"/>
            </w:tcBorders>
          </w:tcPr>
          <w:p w:rsidR="009F0F65" w:rsidRDefault="00576189">
            <w:pPr>
              <w:jc w:val="right"/>
              <w:rPr>
                <w:snapToGrid w:val="0"/>
                <w:color w:val="000000"/>
              </w:rPr>
            </w:pPr>
            <w:r>
              <w:rPr>
                <w:snapToGrid w:val="0"/>
                <w:color w:val="000000"/>
              </w:rPr>
              <w:t>0,00</w:t>
            </w:r>
          </w:p>
        </w:tc>
        <w:tc>
          <w:tcPr>
            <w:tcW w:w="2693" w:type="dxa"/>
            <w:tcBorders>
              <w:top w:val="single" w:sz="6" w:space="0" w:color="auto"/>
              <w:left w:val="single" w:sz="6" w:space="0" w:color="auto"/>
              <w:bottom w:val="single" w:sz="6" w:space="0" w:color="auto"/>
              <w:right w:val="single" w:sz="6" w:space="0" w:color="auto"/>
            </w:tcBorders>
          </w:tcPr>
          <w:p w:rsidR="009F0F65" w:rsidRDefault="00576189">
            <w:pPr>
              <w:rPr>
                <w:snapToGrid w:val="0"/>
                <w:color w:val="000000"/>
              </w:rPr>
            </w:pPr>
            <w:r>
              <w:rPr>
                <w:snapToGrid w:val="0"/>
                <w:color w:val="000000"/>
              </w:rPr>
              <w:t>прочая кредит. Задолжн.</w:t>
            </w:r>
          </w:p>
        </w:tc>
        <w:tc>
          <w:tcPr>
            <w:tcW w:w="1134" w:type="dxa"/>
            <w:tcBorders>
              <w:top w:val="single" w:sz="6" w:space="0" w:color="auto"/>
              <w:left w:val="single" w:sz="6" w:space="0" w:color="auto"/>
              <w:bottom w:val="single" w:sz="6" w:space="0" w:color="auto"/>
              <w:right w:val="single" w:sz="6" w:space="0" w:color="auto"/>
            </w:tcBorders>
          </w:tcPr>
          <w:p w:rsidR="009F0F65" w:rsidRDefault="00576189">
            <w:pPr>
              <w:jc w:val="right"/>
              <w:rPr>
                <w:snapToGrid w:val="0"/>
                <w:color w:val="000000"/>
              </w:rPr>
            </w:pPr>
            <w:r>
              <w:rPr>
                <w:snapToGrid w:val="0"/>
                <w:color w:val="000000"/>
              </w:rPr>
              <w:t>0,00</w:t>
            </w:r>
          </w:p>
        </w:tc>
        <w:tc>
          <w:tcPr>
            <w:tcW w:w="1134" w:type="dxa"/>
            <w:tcBorders>
              <w:top w:val="single" w:sz="6" w:space="0" w:color="auto"/>
              <w:left w:val="single" w:sz="6" w:space="0" w:color="auto"/>
              <w:bottom w:val="single" w:sz="6" w:space="0" w:color="auto"/>
              <w:right w:val="single" w:sz="6" w:space="0" w:color="auto"/>
            </w:tcBorders>
          </w:tcPr>
          <w:p w:rsidR="009F0F65" w:rsidRDefault="00576189">
            <w:pPr>
              <w:jc w:val="right"/>
              <w:rPr>
                <w:snapToGrid w:val="0"/>
                <w:color w:val="000000"/>
              </w:rPr>
            </w:pPr>
            <w:r>
              <w:rPr>
                <w:snapToGrid w:val="0"/>
                <w:color w:val="000000"/>
              </w:rPr>
              <w:t>0,00</w:t>
            </w:r>
          </w:p>
        </w:tc>
      </w:tr>
      <w:tr w:rsidR="009F0F65">
        <w:trPr>
          <w:trHeight w:val="250"/>
        </w:trPr>
        <w:tc>
          <w:tcPr>
            <w:tcW w:w="2366" w:type="dxa"/>
            <w:tcBorders>
              <w:top w:val="single" w:sz="6" w:space="0" w:color="auto"/>
              <w:left w:val="single" w:sz="6" w:space="0" w:color="auto"/>
              <w:bottom w:val="single" w:sz="6" w:space="0" w:color="auto"/>
              <w:right w:val="single" w:sz="6" w:space="0" w:color="auto"/>
            </w:tcBorders>
          </w:tcPr>
          <w:p w:rsidR="009F0F65" w:rsidRDefault="00576189">
            <w:pPr>
              <w:rPr>
                <w:snapToGrid w:val="0"/>
                <w:color w:val="000000"/>
              </w:rPr>
            </w:pPr>
            <w:r>
              <w:rPr>
                <w:snapToGrid w:val="0"/>
                <w:color w:val="000000"/>
              </w:rPr>
              <w:t>другие оборотные активы</w:t>
            </w:r>
          </w:p>
        </w:tc>
        <w:tc>
          <w:tcPr>
            <w:tcW w:w="1350" w:type="dxa"/>
            <w:tcBorders>
              <w:top w:val="single" w:sz="6" w:space="0" w:color="auto"/>
              <w:left w:val="single" w:sz="6" w:space="0" w:color="auto"/>
              <w:bottom w:val="single" w:sz="6" w:space="0" w:color="auto"/>
              <w:right w:val="single" w:sz="6" w:space="0" w:color="auto"/>
            </w:tcBorders>
          </w:tcPr>
          <w:p w:rsidR="009F0F65" w:rsidRDefault="00576189">
            <w:pPr>
              <w:jc w:val="right"/>
              <w:rPr>
                <w:snapToGrid w:val="0"/>
                <w:color w:val="000000"/>
              </w:rPr>
            </w:pPr>
            <w:r>
              <w:rPr>
                <w:snapToGrid w:val="0"/>
                <w:color w:val="000000"/>
              </w:rPr>
              <w:t>0,00</w:t>
            </w:r>
          </w:p>
        </w:tc>
        <w:tc>
          <w:tcPr>
            <w:tcW w:w="1134" w:type="dxa"/>
            <w:tcBorders>
              <w:top w:val="single" w:sz="6" w:space="0" w:color="auto"/>
              <w:left w:val="single" w:sz="6" w:space="0" w:color="auto"/>
              <w:bottom w:val="single" w:sz="6" w:space="0" w:color="auto"/>
              <w:right w:val="single" w:sz="6" w:space="0" w:color="auto"/>
            </w:tcBorders>
          </w:tcPr>
          <w:p w:rsidR="009F0F65" w:rsidRDefault="00576189">
            <w:pPr>
              <w:jc w:val="right"/>
              <w:rPr>
                <w:snapToGrid w:val="0"/>
                <w:color w:val="000000"/>
              </w:rPr>
            </w:pPr>
            <w:r>
              <w:rPr>
                <w:snapToGrid w:val="0"/>
                <w:color w:val="000000"/>
              </w:rPr>
              <w:t>0,00</w:t>
            </w:r>
          </w:p>
        </w:tc>
        <w:tc>
          <w:tcPr>
            <w:tcW w:w="2693" w:type="dxa"/>
            <w:tcBorders>
              <w:top w:val="single" w:sz="6" w:space="0" w:color="auto"/>
              <w:left w:val="single" w:sz="6" w:space="0" w:color="auto"/>
              <w:bottom w:val="single" w:sz="6" w:space="0" w:color="auto"/>
              <w:right w:val="single" w:sz="6" w:space="0" w:color="auto"/>
            </w:tcBorders>
          </w:tcPr>
          <w:p w:rsidR="009F0F65" w:rsidRDefault="009F0F65">
            <w:pPr>
              <w:jc w:val="right"/>
              <w:rPr>
                <w:snapToGrid w:val="0"/>
                <w:color w:val="000000"/>
              </w:rPr>
            </w:pPr>
          </w:p>
        </w:tc>
        <w:tc>
          <w:tcPr>
            <w:tcW w:w="1134" w:type="dxa"/>
            <w:tcBorders>
              <w:top w:val="single" w:sz="6" w:space="0" w:color="auto"/>
              <w:left w:val="single" w:sz="6" w:space="0" w:color="auto"/>
              <w:bottom w:val="single" w:sz="6" w:space="0" w:color="auto"/>
              <w:right w:val="single" w:sz="6" w:space="0" w:color="auto"/>
            </w:tcBorders>
          </w:tcPr>
          <w:p w:rsidR="009F0F65" w:rsidRDefault="009F0F65">
            <w:pPr>
              <w:jc w:val="right"/>
              <w:rPr>
                <w:snapToGrid w:val="0"/>
                <w:color w:val="000000"/>
              </w:rPr>
            </w:pPr>
          </w:p>
        </w:tc>
        <w:tc>
          <w:tcPr>
            <w:tcW w:w="1134" w:type="dxa"/>
            <w:tcBorders>
              <w:top w:val="single" w:sz="6" w:space="0" w:color="auto"/>
              <w:left w:val="single" w:sz="6" w:space="0" w:color="auto"/>
              <w:bottom w:val="single" w:sz="6" w:space="0" w:color="auto"/>
              <w:right w:val="single" w:sz="6" w:space="0" w:color="auto"/>
            </w:tcBorders>
          </w:tcPr>
          <w:p w:rsidR="009F0F65" w:rsidRDefault="009F0F65">
            <w:pPr>
              <w:jc w:val="right"/>
              <w:rPr>
                <w:snapToGrid w:val="0"/>
                <w:color w:val="000000"/>
              </w:rPr>
            </w:pPr>
          </w:p>
        </w:tc>
      </w:tr>
      <w:tr w:rsidR="009F0F65">
        <w:trPr>
          <w:trHeight w:val="250"/>
        </w:trPr>
        <w:tc>
          <w:tcPr>
            <w:tcW w:w="2366" w:type="dxa"/>
            <w:tcBorders>
              <w:top w:val="single" w:sz="6" w:space="0" w:color="auto"/>
              <w:left w:val="single" w:sz="6" w:space="0" w:color="auto"/>
              <w:bottom w:val="single" w:sz="6" w:space="0" w:color="auto"/>
              <w:right w:val="single" w:sz="6" w:space="0" w:color="auto"/>
            </w:tcBorders>
          </w:tcPr>
          <w:p w:rsidR="009F0F65" w:rsidRDefault="00576189">
            <w:pPr>
              <w:rPr>
                <w:b/>
                <w:snapToGrid w:val="0"/>
                <w:color w:val="000000"/>
              </w:rPr>
            </w:pPr>
            <w:r>
              <w:rPr>
                <w:b/>
                <w:snapToGrid w:val="0"/>
                <w:color w:val="000000"/>
              </w:rPr>
              <w:t>Внеоборотные активы</w:t>
            </w:r>
          </w:p>
        </w:tc>
        <w:tc>
          <w:tcPr>
            <w:tcW w:w="1350" w:type="dxa"/>
            <w:tcBorders>
              <w:top w:val="single" w:sz="6" w:space="0" w:color="auto"/>
              <w:left w:val="single" w:sz="6" w:space="0" w:color="auto"/>
              <w:bottom w:val="single" w:sz="6" w:space="0" w:color="auto"/>
              <w:right w:val="single" w:sz="6" w:space="0" w:color="auto"/>
            </w:tcBorders>
          </w:tcPr>
          <w:p w:rsidR="009F0F65" w:rsidRDefault="00576189">
            <w:pPr>
              <w:jc w:val="right"/>
              <w:rPr>
                <w:b/>
                <w:snapToGrid w:val="0"/>
                <w:color w:val="000000"/>
              </w:rPr>
            </w:pPr>
            <w:r>
              <w:rPr>
                <w:b/>
                <w:snapToGrid w:val="0"/>
                <w:color w:val="000000"/>
              </w:rPr>
              <w:t>24 116,61</w:t>
            </w:r>
          </w:p>
        </w:tc>
        <w:tc>
          <w:tcPr>
            <w:tcW w:w="1134" w:type="dxa"/>
            <w:tcBorders>
              <w:top w:val="single" w:sz="6" w:space="0" w:color="auto"/>
              <w:left w:val="single" w:sz="6" w:space="0" w:color="auto"/>
              <w:bottom w:val="single" w:sz="6" w:space="0" w:color="auto"/>
              <w:right w:val="single" w:sz="6" w:space="0" w:color="auto"/>
            </w:tcBorders>
          </w:tcPr>
          <w:p w:rsidR="009F0F65" w:rsidRDefault="00576189">
            <w:pPr>
              <w:jc w:val="right"/>
              <w:rPr>
                <w:b/>
                <w:snapToGrid w:val="0"/>
                <w:color w:val="000000"/>
              </w:rPr>
            </w:pPr>
            <w:r>
              <w:rPr>
                <w:b/>
                <w:snapToGrid w:val="0"/>
                <w:color w:val="000000"/>
              </w:rPr>
              <w:t>23 119,47</w:t>
            </w:r>
          </w:p>
        </w:tc>
        <w:tc>
          <w:tcPr>
            <w:tcW w:w="2693" w:type="dxa"/>
            <w:tcBorders>
              <w:top w:val="single" w:sz="6" w:space="0" w:color="auto"/>
              <w:left w:val="single" w:sz="6" w:space="0" w:color="auto"/>
              <w:bottom w:val="single" w:sz="6" w:space="0" w:color="auto"/>
              <w:right w:val="single" w:sz="6" w:space="0" w:color="auto"/>
            </w:tcBorders>
          </w:tcPr>
          <w:p w:rsidR="009F0F65" w:rsidRDefault="00576189">
            <w:pPr>
              <w:rPr>
                <w:b/>
                <w:snapToGrid w:val="0"/>
                <w:color w:val="000000"/>
              </w:rPr>
            </w:pPr>
            <w:r>
              <w:rPr>
                <w:b/>
                <w:snapToGrid w:val="0"/>
                <w:color w:val="000000"/>
              </w:rPr>
              <w:t xml:space="preserve">Основные пассивы </w:t>
            </w:r>
          </w:p>
        </w:tc>
        <w:tc>
          <w:tcPr>
            <w:tcW w:w="1134" w:type="dxa"/>
            <w:tcBorders>
              <w:top w:val="single" w:sz="6" w:space="0" w:color="auto"/>
              <w:left w:val="single" w:sz="6" w:space="0" w:color="auto"/>
              <w:bottom w:val="single" w:sz="6" w:space="0" w:color="auto"/>
              <w:right w:val="single" w:sz="6" w:space="0" w:color="auto"/>
            </w:tcBorders>
          </w:tcPr>
          <w:p w:rsidR="009F0F65" w:rsidRDefault="00576189">
            <w:pPr>
              <w:jc w:val="right"/>
              <w:rPr>
                <w:b/>
                <w:snapToGrid w:val="0"/>
                <w:color w:val="000000"/>
              </w:rPr>
            </w:pPr>
            <w:r>
              <w:rPr>
                <w:b/>
                <w:snapToGrid w:val="0"/>
                <w:color w:val="000000"/>
              </w:rPr>
              <w:t>24 116,61</w:t>
            </w:r>
          </w:p>
        </w:tc>
        <w:tc>
          <w:tcPr>
            <w:tcW w:w="1134" w:type="dxa"/>
            <w:tcBorders>
              <w:top w:val="single" w:sz="6" w:space="0" w:color="auto"/>
              <w:left w:val="single" w:sz="6" w:space="0" w:color="auto"/>
              <w:bottom w:val="single" w:sz="6" w:space="0" w:color="auto"/>
              <w:right w:val="single" w:sz="6" w:space="0" w:color="auto"/>
            </w:tcBorders>
          </w:tcPr>
          <w:p w:rsidR="009F0F65" w:rsidRDefault="00576189">
            <w:pPr>
              <w:jc w:val="right"/>
              <w:rPr>
                <w:b/>
                <w:snapToGrid w:val="0"/>
                <w:color w:val="000000"/>
              </w:rPr>
            </w:pPr>
            <w:r>
              <w:rPr>
                <w:b/>
                <w:snapToGrid w:val="0"/>
                <w:color w:val="000000"/>
              </w:rPr>
              <w:t>23 145,01</w:t>
            </w:r>
          </w:p>
        </w:tc>
      </w:tr>
      <w:tr w:rsidR="009F0F65">
        <w:trPr>
          <w:trHeight w:val="250"/>
        </w:trPr>
        <w:tc>
          <w:tcPr>
            <w:tcW w:w="2366" w:type="dxa"/>
            <w:tcBorders>
              <w:top w:val="single" w:sz="6" w:space="0" w:color="auto"/>
              <w:left w:val="single" w:sz="6" w:space="0" w:color="auto"/>
              <w:bottom w:val="single" w:sz="6" w:space="0" w:color="auto"/>
              <w:right w:val="single" w:sz="6" w:space="0" w:color="auto"/>
            </w:tcBorders>
          </w:tcPr>
          <w:p w:rsidR="009F0F65" w:rsidRDefault="00576189">
            <w:pPr>
              <w:rPr>
                <w:snapToGrid w:val="0"/>
                <w:color w:val="000000"/>
              </w:rPr>
            </w:pPr>
            <w:r>
              <w:rPr>
                <w:snapToGrid w:val="0"/>
                <w:color w:val="000000"/>
              </w:rPr>
              <w:t>В том числе:</w:t>
            </w:r>
          </w:p>
        </w:tc>
        <w:tc>
          <w:tcPr>
            <w:tcW w:w="1350" w:type="dxa"/>
            <w:tcBorders>
              <w:top w:val="single" w:sz="6" w:space="0" w:color="auto"/>
              <w:left w:val="single" w:sz="6" w:space="0" w:color="auto"/>
              <w:bottom w:val="single" w:sz="6" w:space="0" w:color="auto"/>
              <w:right w:val="single" w:sz="6" w:space="0" w:color="auto"/>
            </w:tcBorders>
          </w:tcPr>
          <w:p w:rsidR="009F0F65" w:rsidRDefault="009F0F65">
            <w:pPr>
              <w:jc w:val="right"/>
              <w:rPr>
                <w:snapToGrid w:val="0"/>
                <w:color w:val="000000"/>
              </w:rPr>
            </w:pPr>
          </w:p>
        </w:tc>
        <w:tc>
          <w:tcPr>
            <w:tcW w:w="1134" w:type="dxa"/>
            <w:tcBorders>
              <w:top w:val="single" w:sz="6" w:space="0" w:color="auto"/>
              <w:left w:val="single" w:sz="6" w:space="0" w:color="auto"/>
              <w:bottom w:val="single" w:sz="6" w:space="0" w:color="auto"/>
              <w:right w:val="single" w:sz="6" w:space="0" w:color="auto"/>
            </w:tcBorders>
          </w:tcPr>
          <w:p w:rsidR="009F0F65" w:rsidRDefault="009F0F65">
            <w:pPr>
              <w:jc w:val="right"/>
              <w:rPr>
                <w:snapToGrid w:val="0"/>
                <w:color w:val="000000"/>
              </w:rPr>
            </w:pPr>
          </w:p>
        </w:tc>
        <w:tc>
          <w:tcPr>
            <w:tcW w:w="2693" w:type="dxa"/>
            <w:tcBorders>
              <w:top w:val="single" w:sz="6" w:space="0" w:color="auto"/>
              <w:left w:val="single" w:sz="6" w:space="0" w:color="auto"/>
              <w:bottom w:val="single" w:sz="6" w:space="0" w:color="auto"/>
              <w:right w:val="single" w:sz="6" w:space="0" w:color="auto"/>
            </w:tcBorders>
          </w:tcPr>
          <w:p w:rsidR="009F0F65" w:rsidRDefault="00576189">
            <w:pPr>
              <w:rPr>
                <w:snapToGrid w:val="0"/>
                <w:color w:val="000000"/>
              </w:rPr>
            </w:pPr>
            <w:r>
              <w:rPr>
                <w:snapToGrid w:val="0"/>
                <w:color w:val="000000"/>
              </w:rPr>
              <w:t>В том числе:</w:t>
            </w:r>
          </w:p>
        </w:tc>
        <w:tc>
          <w:tcPr>
            <w:tcW w:w="1134" w:type="dxa"/>
            <w:tcBorders>
              <w:top w:val="single" w:sz="6" w:space="0" w:color="auto"/>
              <w:left w:val="single" w:sz="6" w:space="0" w:color="auto"/>
              <w:bottom w:val="single" w:sz="6" w:space="0" w:color="auto"/>
              <w:right w:val="single" w:sz="6" w:space="0" w:color="auto"/>
            </w:tcBorders>
          </w:tcPr>
          <w:p w:rsidR="009F0F65" w:rsidRDefault="009F0F65">
            <w:pPr>
              <w:jc w:val="right"/>
              <w:rPr>
                <w:snapToGrid w:val="0"/>
                <w:color w:val="000000"/>
              </w:rPr>
            </w:pPr>
          </w:p>
        </w:tc>
        <w:tc>
          <w:tcPr>
            <w:tcW w:w="1134" w:type="dxa"/>
            <w:tcBorders>
              <w:top w:val="single" w:sz="6" w:space="0" w:color="auto"/>
              <w:left w:val="single" w:sz="6" w:space="0" w:color="auto"/>
              <w:bottom w:val="single" w:sz="6" w:space="0" w:color="auto"/>
              <w:right w:val="single" w:sz="6" w:space="0" w:color="auto"/>
            </w:tcBorders>
          </w:tcPr>
          <w:p w:rsidR="009F0F65" w:rsidRDefault="009F0F65">
            <w:pPr>
              <w:jc w:val="right"/>
              <w:rPr>
                <w:snapToGrid w:val="0"/>
                <w:color w:val="000000"/>
              </w:rPr>
            </w:pPr>
          </w:p>
        </w:tc>
      </w:tr>
      <w:tr w:rsidR="009F0F65">
        <w:trPr>
          <w:trHeight w:val="250"/>
        </w:trPr>
        <w:tc>
          <w:tcPr>
            <w:tcW w:w="2366" w:type="dxa"/>
            <w:tcBorders>
              <w:top w:val="single" w:sz="6" w:space="0" w:color="auto"/>
              <w:left w:val="single" w:sz="6" w:space="0" w:color="auto"/>
              <w:bottom w:val="single" w:sz="6" w:space="0" w:color="auto"/>
              <w:right w:val="single" w:sz="6" w:space="0" w:color="auto"/>
            </w:tcBorders>
          </w:tcPr>
          <w:p w:rsidR="009F0F65" w:rsidRDefault="00576189">
            <w:pPr>
              <w:rPr>
                <w:snapToGrid w:val="0"/>
                <w:color w:val="000000"/>
              </w:rPr>
            </w:pPr>
            <w:r>
              <w:rPr>
                <w:snapToGrid w:val="0"/>
                <w:color w:val="000000"/>
              </w:rPr>
              <w:t>Здание</w:t>
            </w:r>
          </w:p>
        </w:tc>
        <w:tc>
          <w:tcPr>
            <w:tcW w:w="1350" w:type="dxa"/>
            <w:tcBorders>
              <w:top w:val="single" w:sz="6" w:space="0" w:color="auto"/>
              <w:left w:val="single" w:sz="6" w:space="0" w:color="auto"/>
              <w:bottom w:val="single" w:sz="6" w:space="0" w:color="auto"/>
              <w:right w:val="single" w:sz="6" w:space="0" w:color="auto"/>
            </w:tcBorders>
          </w:tcPr>
          <w:p w:rsidR="009F0F65" w:rsidRDefault="00576189">
            <w:pPr>
              <w:jc w:val="right"/>
              <w:rPr>
                <w:snapToGrid w:val="0"/>
                <w:color w:val="000000"/>
              </w:rPr>
            </w:pPr>
            <w:r>
              <w:rPr>
                <w:snapToGrid w:val="0"/>
                <w:color w:val="000000"/>
              </w:rPr>
              <w:t>18 000,00</w:t>
            </w:r>
          </w:p>
        </w:tc>
        <w:tc>
          <w:tcPr>
            <w:tcW w:w="1134" w:type="dxa"/>
            <w:tcBorders>
              <w:top w:val="single" w:sz="6" w:space="0" w:color="auto"/>
              <w:left w:val="single" w:sz="6" w:space="0" w:color="auto"/>
              <w:bottom w:val="single" w:sz="6" w:space="0" w:color="auto"/>
              <w:right w:val="single" w:sz="6" w:space="0" w:color="auto"/>
            </w:tcBorders>
          </w:tcPr>
          <w:p w:rsidR="009F0F65" w:rsidRDefault="00576189">
            <w:pPr>
              <w:jc w:val="right"/>
              <w:rPr>
                <w:snapToGrid w:val="0"/>
                <w:color w:val="000000"/>
              </w:rPr>
            </w:pPr>
            <w:r>
              <w:rPr>
                <w:snapToGrid w:val="0"/>
                <w:color w:val="000000"/>
              </w:rPr>
              <w:t>17 640,00</w:t>
            </w:r>
          </w:p>
        </w:tc>
        <w:tc>
          <w:tcPr>
            <w:tcW w:w="2693" w:type="dxa"/>
            <w:tcBorders>
              <w:top w:val="single" w:sz="6" w:space="0" w:color="auto"/>
              <w:left w:val="single" w:sz="6" w:space="0" w:color="auto"/>
              <w:bottom w:val="single" w:sz="6" w:space="0" w:color="auto"/>
              <w:right w:val="single" w:sz="6" w:space="0" w:color="auto"/>
            </w:tcBorders>
          </w:tcPr>
          <w:p w:rsidR="009F0F65" w:rsidRDefault="00576189">
            <w:pPr>
              <w:rPr>
                <w:snapToGrid w:val="0"/>
                <w:color w:val="000000"/>
              </w:rPr>
            </w:pPr>
            <w:r>
              <w:rPr>
                <w:snapToGrid w:val="0"/>
                <w:color w:val="000000"/>
              </w:rPr>
              <w:t>фонд основных средств</w:t>
            </w:r>
          </w:p>
        </w:tc>
        <w:tc>
          <w:tcPr>
            <w:tcW w:w="1134" w:type="dxa"/>
            <w:tcBorders>
              <w:top w:val="single" w:sz="6" w:space="0" w:color="auto"/>
              <w:left w:val="single" w:sz="6" w:space="0" w:color="auto"/>
              <w:bottom w:val="single" w:sz="6" w:space="0" w:color="auto"/>
              <w:right w:val="single" w:sz="6" w:space="0" w:color="auto"/>
            </w:tcBorders>
          </w:tcPr>
          <w:p w:rsidR="009F0F65" w:rsidRDefault="00576189">
            <w:pPr>
              <w:jc w:val="right"/>
              <w:rPr>
                <w:snapToGrid w:val="0"/>
                <w:color w:val="000000"/>
              </w:rPr>
            </w:pPr>
            <w:r>
              <w:rPr>
                <w:snapToGrid w:val="0"/>
                <w:color w:val="000000"/>
              </w:rPr>
              <w:t>24 116,61</w:t>
            </w:r>
          </w:p>
        </w:tc>
        <w:tc>
          <w:tcPr>
            <w:tcW w:w="1134" w:type="dxa"/>
            <w:tcBorders>
              <w:top w:val="single" w:sz="6" w:space="0" w:color="auto"/>
              <w:left w:val="single" w:sz="6" w:space="0" w:color="auto"/>
              <w:bottom w:val="single" w:sz="6" w:space="0" w:color="auto"/>
              <w:right w:val="single" w:sz="6" w:space="0" w:color="auto"/>
            </w:tcBorders>
          </w:tcPr>
          <w:p w:rsidR="009F0F65" w:rsidRDefault="00576189">
            <w:pPr>
              <w:jc w:val="right"/>
              <w:rPr>
                <w:snapToGrid w:val="0"/>
                <w:color w:val="000000"/>
              </w:rPr>
            </w:pPr>
            <w:r>
              <w:rPr>
                <w:snapToGrid w:val="0"/>
                <w:color w:val="000000"/>
              </w:rPr>
              <w:t>23 119,47</w:t>
            </w:r>
          </w:p>
        </w:tc>
      </w:tr>
      <w:tr w:rsidR="009F0F65">
        <w:trPr>
          <w:trHeight w:val="250"/>
        </w:trPr>
        <w:tc>
          <w:tcPr>
            <w:tcW w:w="2366" w:type="dxa"/>
            <w:tcBorders>
              <w:top w:val="single" w:sz="6" w:space="0" w:color="auto"/>
              <w:left w:val="single" w:sz="6" w:space="0" w:color="auto"/>
              <w:bottom w:val="single" w:sz="6" w:space="0" w:color="auto"/>
              <w:right w:val="single" w:sz="6" w:space="0" w:color="auto"/>
            </w:tcBorders>
          </w:tcPr>
          <w:p w:rsidR="009F0F65" w:rsidRDefault="00576189">
            <w:pPr>
              <w:rPr>
                <w:snapToGrid w:val="0"/>
                <w:color w:val="000000"/>
              </w:rPr>
            </w:pPr>
            <w:r>
              <w:rPr>
                <w:snapToGrid w:val="0"/>
                <w:color w:val="000000"/>
              </w:rPr>
              <w:t>Оборудование</w:t>
            </w:r>
          </w:p>
        </w:tc>
        <w:tc>
          <w:tcPr>
            <w:tcW w:w="1350" w:type="dxa"/>
            <w:tcBorders>
              <w:top w:val="single" w:sz="6" w:space="0" w:color="auto"/>
              <w:left w:val="single" w:sz="6" w:space="0" w:color="auto"/>
              <w:bottom w:val="single" w:sz="6" w:space="0" w:color="auto"/>
              <w:right w:val="single" w:sz="6" w:space="0" w:color="auto"/>
            </w:tcBorders>
          </w:tcPr>
          <w:p w:rsidR="009F0F65" w:rsidRDefault="00576189">
            <w:pPr>
              <w:jc w:val="right"/>
              <w:rPr>
                <w:snapToGrid w:val="0"/>
                <w:color w:val="000000"/>
              </w:rPr>
            </w:pPr>
            <w:r>
              <w:rPr>
                <w:snapToGrid w:val="0"/>
                <w:color w:val="000000"/>
              </w:rPr>
              <w:t>6 052,91</w:t>
            </w:r>
          </w:p>
        </w:tc>
        <w:tc>
          <w:tcPr>
            <w:tcW w:w="1134" w:type="dxa"/>
            <w:tcBorders>
              <w:top w:val="single" w:sz="6" w:space="0" w:color="auto"/>
              <w:left w:val="single" w:sz="6" w:space="0" w:color="auto"/>
              <w:bottom w:val="single" w:sz="6" w:space="0" w:color="auto"/>
              <w:right w:val="single" w:sz="6" w:space="0" w:color="auto"/>
            </w:tcBorders>
          </w:tcPr>
          <w:p w:rsidR="009F0F65" w:rsidRDefault="00576189">
            <w:pPr>
              <w:jc w:val="right"/>
              <w:rPr>
                <w:snapToGrid w:val="0"/>
                <w:color w:val="000000"/>
              </w:rPr>
            </w:pPr>
            <w:r>
              <w:rPr>
                <w:snapToGrid w:val="0"/>
                <w:color w:val="000000"/>
              </w:rPr>
              <w:t>5 447,62</w:t>
            </w:r>
          </w:p>
        </w:tc>
        <w:tc>
          <w:tcPr>
            <w:tcW w:w="2693" w:type="dxa"/>
            <w:tcBorders>
              <w:top w:val="single" w:sz="6" w:space="0" w:color="auto"/>
              <w:left w:val="single" w:sz="6" w:space="0" w:color="auto"/>
              <w:bottom w:val="single" w:sz="6" w:space="0" w:color="auto"/>
              <w:right w:val="single" w:sz="6" w:space="0" w:color="auto"/>
            </w:tcBorders>
          </w:tcPr>
          <w:p w:rsidR="009F0F65" w:rsidRDefault="00576189">
            <w:pPr>
              <w:rPr>
                <w:snapToGrid w:val="0"/>
                <w:color w:val="000000"/>
              </w:rPr>
            </w:pPr>
            <w:r>
              <w:rPr>
                <w:snapToGrid w:val="0"/>
                <w:color w:val="000000"/>
              </w:rPr>
              <w:t>собственный кап.</w:t>
            </w:r>
          </w:p>
        </w:tc>
        <w:tc>
          <w:tcPr>
            <w:tcW w:w="1134" w:type="dxa"/>
            <w:tcBorders>
              <w:top w:val="single" w:sz="6" w:space="0" w:color="auto"/>
              <w:left w:val="single" w:sz="6" w:space="0" w:color="auto"/>
              <w:bottom w:val="single" w:sz="6" w:space="0" w:color="auto"/>
              <w:right w:val="single" w:sz="6" w:space="0" w:color="auto"/>
            </w:tcBorders>
          </w:tcPr>
          <w:p w:rsidR="009F0F65" w:rsidRDefault="00576189">
            <w:pPr>
              <w:jc w:val="right"/>
              <w:rPr>
                <w:snapToGrid w:val="0"/>
                <w:color w:val="000000"/>
              </w:rPr>
            </w:pPr>
            <w:r>
              <w:rPr>
                <w:snapToGrid w:val="0"/>
                <w:color w:val="000000"/>
              </w:rPr>
              <w:t>0,00</w:t>
            </w:r>
          </w:p>
        </w:tc>
        <w:tc>
          <w:tcPr>
            <w:tcW w:w="1134" w:type="dxa"/>
            <w:tcBorders>
              <w:top w:val="single" w:sz="6" w:space="0" w:color="auto"/>
              <w:left w:val="single" w:sz="6" w:space="0" w:color="auto"/>
              <w:bottom w:val="single" w:sz="6" w:space="0" w:color="auto"/>
              <w:right w:val="single" w:sz="6" w:space="0" w:color="auto"/>
            </w:tcBorders>
          </w:tcPr>
          <w:p w:rsidR="009F0F65" w:rsidRDefault="00576189">
            <w:pPr>
              <w:jc w:val="right"/>
              <w:rPr>
                <w:snapToGrid w:val="0"/>
                <w:color w:val="000000"/>
              </w:rPr>
            </w:pPr>
            <w:r>
              <w:rPr>
                <w:snapToGrid w:val="0"/>
                <w:color w:val="000000"/>
              </w:rPr>
              <w:t>25,54</w:t>
            </w:r>
          </w:p>
        </w:tc>
      </w:tr>
      <w:tr w:rsidR="009F0F65">
        <w:trPr>
          <w:trHeight w:val="250"/>
        </w:trPr>
        <w:tc>
          <w:tcPr>
            <w:tcW w:w="2366" w:type="dxa"/>
            <w:tcBorders>
              <w:top w:val="single" w:sz="6" w:space="0" w:color="auto"/>
              <w:left w:val="single" w:sz="6" w:space="0" w:color="auto"/>
              <w:bottom w:val="single" w:sz="6" w:space="0" w:color="auto"/>
              <w:right w:val="single" w:sz="6" w:space="0" w:color="auto"/>
            </w:tcBorders>
          </w:tcPr>
          <w:p w:rsidR="009F0F65" w:rsidRDefault="00576189">
            <w:pPr>
              <w:rPr>
                <w:snapToGrid w:val="0"/>
                <w:color w:val="000000"/>
              </w:rPr>
            </w:pPr>
            <w:r>
              <w:rPr>
                <w:snapToGrid w:val="0"/>
                <w:color w:val="000000"/>
              </w:rPr>
              <w:t>капитальные вложения</w:t>
            </w:r>
          </w:p>
        </w:tc>
        <w:tc>
          <w:tcPr>
            <w:tcW w:w="1350" w:type="dxa"/>
            <w:tcBorders>
              <w:top w:val="single" w:sz="6" w:space="0" w:color="auto"/>
              <w:left w:val="single" w:sz="6" w:space="0" w:color="auto"/>
              <w:bottom w:val="single" w:sz="6" w:space="0" w:color="auto"/>
              <w:right w:val="single" w:sz="6" w:space="0" w:color="auto"/>
            </w:tcBorders>
          </w:tcPr>
          <w:p w:rsidR="009F0F65" w:rsidRDefault="00576189">
            <w:pPr>
              <w:jc w:val="right"/>
              <w:rPr>
                <w:snapToGrid w:val="0"/>
                <w:color w:val="000000"/>
              </w:rPr>
            </w:pPr>
            <w:r>
              <w:rPr>
                <w:snapToGrid w:val="0"/>
                <w:color w:val="000000"/>
              </w:rPr>
              <w:t>0,00</w:t>
            </w:r>
          </w:p>
        </w:tc>
        <w:tc>
          <w:tcPr>
            <w:tcW w:w="1134" w:type="dxa"/>
            <w:tcBorders>
              <w:top w:val="single" w:sz="6" w:space="0" w:color="auto"/>
              <w:left w:val="single" w:sz="6" w:space="0" w:color="auto"/>
              <w:bottom w:val="single" w:sz="6" w:space="0" w:color="auto"/>
              <w:right w:val="single" w:sz="6" w:space="0" w:color="auto"/>
            </w:tcBorders>
          </w:tcPr>
          <w:p w:rsidR="009F0F65" w:rsidRDefault="009F0F65">
            <w:pPr>
              <w:jc w:val="right"/>
              <w:rPr>
                <w:snapToGrid w:val="0"/>
                <w:color w:val="000000"/>
              </w:rPr>
            </w:pPr>
          </w:p>
        </w:tc>
        <w:tc>
          <w:tcPr>
            <w:tcW w:w="2693" w:type="dxa"/>
            <w:tcBorders>
              <w:top w:val="single" w:sz="6" w:space="0" w:color="auto"/>
              <w:left w:val="single" w:sz="6" w:space="0" w:color="auto"/>
              <w:bottom w:val="single" w:sz="6" w:space="0" w:color="auto"/>
              <w:right w:val="single" w:sz="6" w:space="0" w:color="auto"/>
            </w:tcBorders>
          </w:tcPr>
          <w:p w:rsidR="009F0F65" w:rsidRDefault="00576189">
            <w:pPr>
              <w:rPr>
                <w:snapToGrid w:val="0"/>
                <w:color w:val="000000"/>
              </w:rPr>
            </w:pPr>
            <w:r>
              <w:rPr>
                <w:snapToGrid w:val="0"/>
                <w:color w:val="000000"/>
              </w:rPr>
              <w:t>нераспредел. Прибыль</w:t>
            </w:r>
          </w:p>
        </w:tc>
        <w:tc>
          <w:tcPr>
            <w:tcW w:w="1134" w:type="dxa"/>
            <w:tcBorders>
              <w:top w:val="single" w:sz="6" w:space="0" w:color="auto"/>
              <w:left w:val="single" w:sz="6" w:space="0" w:color="auto"/>
              <w:bottom w:val="single" w:sz="6" w:space="0" w:color="auto"/>
              <w:right w:val="single" w:sz="6" w:space="0" w:color="auto"/>
            </w:tcBorders>
          </w:tcPr>
          <w:p w:rsidR="009F0F65" w:rsidRDefault="00576189">
            <w:pPr>
              <w:jc w:val="right"/>
              <w:rPr>
                <w:snapToGrid w:val="0"/>
                <w:color w:val="000000"/>
              </w:rPr>
            </w:pPr>
            <w:r>
              <w:rPr>
                <w:snapToGrid w:val="0"/>
                <w:color w:val="000000"/>
              </w:rPr>
              <w:t>0,00</w:t>
            </w:r>
          </w:p>
        </w:tc>
        <w:tc>
          <w:tcPr>
            <w:tcW w:w="1134" w:type="dxa"/>
            <w:tcBorders>
              <w:top w:val="single" w:sz="6" w:space="0" w:color="auto"/>
              <w:left w:val="single" w:sz="6" w:space="0" w:color="auto"/>
              <w:bottom w:val="single" w:sz="6" w:space="0" w:color="auto"/>
              <w:right w:val="single" w:sz="6" w:space="0" w:color="auto"/>
            </w:tcBorders>
          </w:tcPr>
          <w:p w:rsidR="009F0F65" w:rsidRDefault="00576189">
            <w:pPr>
              <w:jc w:val="right"/>
              <w:rPr>
                <w:snapToGrid w:val="0"/>
                <w:color w:val="000000"/>
              </w:rPr>
            </w:pPr>
            <w:r>
              <w:rPr>
                <w:snapToGrid w:val="0"/>
                <w:color w:val="000000"/>
              </w:rPr>
              <w:t>0,00</w:t>
            </w:r>
          </w:p>
        </w:tc>
      </w:tr>
      <w:tr w:rsidR="009F0F65">
        <w:trPr>
          <w:trHeight w:val="250"/>
        </w:trPr>
        <w:tc>
          <w:tcPr>
            <w:tcW w:w="2366" w:type="dxa"/>
            <w:tcBorders>
              <w:top w:val="single" w:sz="6" w:space="0" w:color="auto"/>
              <w:left w:val="single" w:sz="6" w:space="0" w:color="auto"/>
              <w:bottom w:val="single" w:sz="6" w:space="0" w:color="auto"/>
              <w:right w:val="single" w:sz="6" w:space="0" w:color="auto"/>
            </w:tcBorders>
          </w:tcPr>
          <w:p w:rsidR="009F0F65" w:rsidRDefault="00576189">
            <w:pPr>
              <w:rPr>
                <w:snapToGrid w:val="0"/>
                <w:color w:val="000000"/>
              </w:rPr>
            </w:pPr>
            <w:r>
              <w:rPr>
                <w:snapToGrid w:val="0"/>
                <w:color w:val="000000"/>
              </w:rPr>
              <w:t>долгосрочные вложения</w:t>
            </w:r>
          </w:p>
        </w:tc>
        <w:tc>
          <w:tcPr>
            <w:tcW w:w="1350" w:type="dxa"/>
            <w:tcBorders>
              <w:top w:val="single" w:sz="6" w:space="0" w:color="auto"/>
              <w:left w:val="single" w:sz="6" w:space="0" w:color="auto"/>
              <w:bottom w:val="single" w:sz="6" w:space="0" w:color="auto"/>
              <w:right w:val="single" w:sz="6" w:space="0" w:color="auto"/>
            </w:tcBorders>
          </w:tcPr>
          <w:p w:rsidR="009F0F65" w:rsidRDefault="00576189">
            <w:pPr>
              <w:jc w:val="right"/>
              <w:rPr>
                <w:snapToGrid w:val="0"/>
                <w:color w:val="000000"/>
              </w:rPr>
            </w:pPr>
            <w:r>
              <w:rPr>
                <w:snapToGrid w:val="0"/>
                <w:color w:val="000000"/>
              </w:rPr>
              <w:t>0,00</w:t>
            </w:r>
          </w:p>
        </w:tc>
        <w:tc>
          <w:tcPr>
            <w:tcW w:w="1134" w:type="dxa"/>
            <w:tcBorders>
              <w:top w:val="single" w:sz="6" w:space="0" w:color="auto"/>
              <w:left w:val="single" w:sz="6" w:space="0" w:color="auto"/>
              <w:bottom w:val="single" w:sz="6" w:space="0" w:color="auto"/>
              <w:right w:val="single" w:sz="6" w:space="0" w:color="auto"/>
            </w:tcBorders>
          </w:tcPr>
          <w:p w:rsidR="009F0F65" w:rsidRDefault="009F0F65">
            <w:pPr>
              <w:jc w:val="right"/>
              <w:rPr>
                <w:snapToGrid w:val="0"/>
                <w:color w:val="000000"/>
              </w:rPr>
            </w:pPr>
          </w:p>
        </w:tc>
        <w:tc>
          <w:tcPr>
            <w:tcW w:w="2693" w:type="dxa"/>
            <w:tcBorders>
              <w:top w:val="single" w:sz="6" w:space="0" w:color="auto"/>
              <w:left w:val="single" w:sz="6" w:space="0" w:color="auto"/>
              <w:bottom w:val="single" w:sz="6" w:space="0" w:color="auto"/>
              <w:right w:val="single" w:sz="6" w:space="0" w:color="auto"/>
            </w:tcBorders>
          </w:tcPr>
          <w:p w:rsidR="009F0F65" w:rsidRDefault="00576189">
            <w:pPr>
              <w:rPr>
                <w:snapToGrid w:val="0"/>
                <w:color w:val="000000"/>
              </w:rPr>
            </w:pPr>
            <w:r>
              <w:rPr>
                <w:snapToGrid w:val="0"/>
                <w:color w:val="000000"/>
              </w:rPr>
              <w:t>долгоср. Заемн. Ср.</w:t>
            </w:r>
          </w:p>
        </w:tc>
        <w:tc>
          <w:tcPr>
            <w:tcW w:w="1134" w:type="dxa"/>
            <w:tcBorders>
              <w:top w:val="single" w:sz="6" w:space="0" w:color="auto"/>
              <w:left w:val="single" w:sz="6" w:space="0" w:color="auto"/>
              <w:bottom w:val="single" w:sz="6" w:space="0" w:color="auto"/>
              <w:right w:val="single" w:sz="6" w:space="0" w:color="auto"/>
            </w:tcBorders>
          </w:tcPr>
          <w:p w:rsidR="009F0F65" w:rsidRDefault="00576189">
            <w:pPr>
              <w:jc w:val="right"/>
              <w:rPr>
                <w:snapToGrid w:val="0"/>
                <w:color w:val="000000"/>
              </w:rPr>
            </w:pPr>
            <w:r>
              <w:rPr>
                <w:snapToGrid w:val="0"/>
                <w:color w:val="000000"/>
              </w:rPr>
              <w:t>0,00</w:t>
            </w:r>
          </w:p>
        </w:tc>
        <w:tc>
          <w:tcPr>
            <w:tcW w:w="1134" w:type="dxa"/>
            <w:tcBorders>
              <w:top w:val="single" w:sz="6" w:space="0" w:color="auto"/>
              <w:left w:val="single" w:sz="6" w:space="0" w:color="auto"/>
              <w:bottom w:val="single" w:sz="6" w:space="0" w:color="auto"/>
              <w:right w:val="single" w:sz="6" w:space="0" w:color="auto"/>
            </w:tcBorders>
          </w:tcPr>
          <w:p w:rsidR="009F0F65" w:rsidRDefault="00576189">
            <w:pPr>
              <w:jc w:val="right"/>
              <w:rPr>
                <w:snapToGrid w:val="0"/>
                <w:color w:val="000000"/>
              </w:rPr>
            </w:pPr>
            <w:r>
              <w:rPr>
                <w:snapToGrid w:val="0"/>
                <w:color w:val="000000"/>
              </w:rPr>
              <w:t>0,00</w:t>
            </w:r>
          </w:p>
        </w:tc>
      </w:tr>
      <w:tr w:rsidR="009F0F65">
        <w:trPr>
          <w:trHeight w:val="250"/>
        </w:trPr>
        <w:tc>
          <w:tcPr>
            <w:tcW w:w="2366" w:type="dxa"/>
            <w:tcBorders>
              <w:top w:val="single" w:sz="6" w:space="0" w:color="auto"/>
              <w:left w:val="single" w:sz="6" w:space="0" w:color="auto"/>
              <w:bottom w:val="single" w:sz="6" w:space="0" w:color="auto"/>
              <w:right w:val="single" w:sz="6" w:space="0" w:color="auto"/>
            </w:tcBorders>
          </w:tcPr>
          <w:p w:rsidR="009F0F65" w:rsidRDefault="00576189">
            <w:pPr>
              <w:rPr>
                <w:snapToGrid w:val="0"/>
                <w:color w:val="000000"/>
              </w:rPr>
            </w:pPr>
            <w:r>
              <w:rPr>
                <w:snapToGrid w:val="0"/>
                <w:color w:val="000000"/>
              </w:rPr>
              <w:t xml:space="preserve">другие внеоборот. активы </w:t>
            </w:r>
          </w:p>
        </w:tc>
        <w:tc>
          <w:tcPr>
            <w:tcW w:w="1350" w:type="dxa"/>
            <w:tcBorders>
              <w:top w:val="single" w:sz="6" w:space="0" w:color="auto"/>
              <w:left w:val="single" w:sz="6" w:space="0" w:color="auto"/>
              <w:bottom w:val="single" w:sz="6" w:space="0" w:color="auto"/>
              <w:right w:val="single" w:sz="6" w:space="0" w:color="auto"/>
            </w:tcBorders>
          </w:tcPr>
          <w:p w:rsidR="009F0F65" w:rsidRDefault="00576189">
            <w:pPr>
              <w:jc w:val="right"/>
              <w:rPr>
                <w:snapToGrid w:val="0"/>
                <w:color w:val="000000"/>
              </w:rPr>
            </w:pPr>
            <w:r>
              <w:rPr>
                <w:snapToGrid w:val="0"/>
                <w:color w:val="000000"/>
              </w:rPr>
              <w:t>63,70</w:t>
            </w:r>
          </w:p>
        </w:tc>
        <w:tc>
          <w:tcPr>
            <w:tcW w:w="1134" w:type="dxa"/>
            <w:tcBorders>
              <w:top w:val="single" w:sz="6" w:space="0" w:color="auto"/>
              <w:left w:val="single" w:sz="6" w:space="0" w:color="auto"/>
              <w:bottom w:val="single" w:sz="6" w:space="0" w:color="auto"/>
              <w:right w:val="single" w:sz="6" w:space="0" w:color="auto"/>
            </w:tcBorders>
          </w:tcPr>
          <w:p w:rsidR="009F0F65" w:rsidRDefault="00576189">
            <w:pPr>
              <w:jc w:val="right"/>
              <w:rPr>
                <w:snapToGrid w:val="0"/>
                <w:color w:val="000000"/>
              </w:rPr>
            </w:pPr>
            <w:r>
              <w:rPr>
                <w:snapToGrid w:val="0"/>
                <w:color w:val="000000"/>
              </w:rPr>
              <w:t>31,85</w:t>
            </w:r>
          </w:p>
        </w:tc>
        <w:tc>
          <w:tcPr>
            <w:tcW w:w="2693" w:type="dxa"/>
            <w:tcBorders>
              <w:top w:val="single" w:sz="6" w:space="0" w:color="auto"/>
              <w:left w:val="single" w:sz="6" w:space="0" w:color="auto"/>
              <w:bottom w:val="single" w:sz="6" w:space="0" w:color="auto"/>
              <w:right w:val="single" w:sz="6" w:space="0" w:color="auto"/>
            </w:tcBorders>
          </w:tcPr>
          <w:p w:rsidR="009F0F65" w:rsidRDefault="00576189">
            <w:pPr>
              <w:rPr>
                <w:snapToGrid w:val="0"/>
                <w:color w:val="000000"/>
              </w:rPr>
            </w:pPr>
            <w:r>
              <w:rPr>
                <w:snapToGrid w:val="0"/>
                <w:color w:val="000000"/>
              </w:rPr>
              <w:t>другие осн. Пассивы</w:t>
            </w:r>
          </w:p>
        </w:tc>
        <w:tc>
          <w:tcPr>
            <w:tcW w:w="1134" w:type="dxa"/>
            <w:tcBorders>
              <w:top w:val="single" w:sz="6" w:space="0" w:color="auto"/>
              <w:left w:val="single" w:sz="6" w:space="0" w:color="auto"/>
              <w:bottom w:val="single" w:sz="6" w:space="0" w:color="auto"/>
              <w:right w:val="single" w:sz="6" w:space="0" w:color="auto"/>
            </w:tcBorders>
          </w:tcPr>
          <w:p w:rsidR="009F0F65" w:rsidRDefault="00576189">
            <w:pPr>
              <w:jc w:val="right"/>
              <w:rPr>
                <w:snapToGrid w:val="0"/>
                <w:color w:val="000000"/>
              </w:rPr>
            </w:pPr>
            <w:r>
              <w:rPr>
                <w:snapToGrid w:val="0"/>
                <w:color w:val="000000"/>
              </w:rPr>
              <w:t>0,00</w:t>
            </w:r>
          </w:p>
        </w:tc>
        <w:tc>
          <w:tcPr>
            <w:tcW w:w="1134" w:type="dxa"/>
            <w:tcBorders>
              <w:top w:val="single" w:sz="6" w:space="0" w:color="auto"/>
              <w:left w:val="single" w:sz="6" w:space="0" w:color="auto"/>
              <w:bottom w:val="single" w:sz="6" w:space="0" w:color="auto"/>
              <w:right w:val="single" w:sz="6" w:space="0" w:color="auto"/>
            </w:tcBorders>
          </w:tcPr>
          <w:p w:rsidR="009F0F65" w:rsidRDefault="00576189">
            <w:pPr>
              <w:jc w:val="right"/>
              <w:rPr>
                <w:snapToGrid w:val="0"/>
                <w:color w:val="000000"/>
              </w:rPr>
            </w:pPr>
            <w:r>
              <w:rPr>
                <w:snapToGrid w:val="0"/>
                <w:color w:val="000000"/>
              </w:rPr>
              <w:t>0,00</w:t>
            </w:r>
          </w:p>
        </w:tc>
      </w:tr>
      <w:tr w:rsidR="009F0F65">
        <w:trPr>
          <w:trHeight w:val="250"/>
        </w:trPr>
        <w:tc>
          <w:tcPr>
            <w:tcW w:w="2366" w:type="dxa"/>
            <w:tcBorders>
              <w:top w:val="single" w:sz="6" w:space="0" w:color="auto"/>
              <w:left w:val="single" w:sz="6" w:space="0" w:color="auto"/>
              <w:bottom w:val="single" w:sz="6" w:space="0" w:color="auto"/>
              <w:right w:val="single" w:sz="6" w:space="0" w:color="auto"/>
            </w:tcBorders>
          </w:tcPr>
          <w:p w:rsidR="009F0F65" w:rsidRDefault="00576189">
            <w:pPr>
              <w:rPr>
                <w:b/>
                <w:snapToGrid w:val="0"/>
                <w:color w:val="000000"/>
              </w:rPr>
            </w:pPr>
            <w:r>
              <w:rPr>
                <w:b/>
                <w:snapToGrid w:val="0"/>
                <w:color w:val="000000"/>
              </w:rPr>
              <w:t>Всего абс. активов</w:t>
            </w:r>
          </w:p>
        </w:tc>
        <w:tc>
          <w:tcPr>
            <w:tcW w:w="1350" w:type="dxa"/>
            <w:tcBorders>
              <w:top w:val="single" w:sz="6" w:space="0" w:color="auto"/>
              <w:left w:val="single" w:sz="6" w:space="0" w:color="auto"/>
              <w:bottom w:val="single" w:sz="6" w:space="0" w:color="auto"/>
              <w:right w:val="single" w:sz="6" w:space="0" w:color="auto"/>
            </w:tcBorders>
          </w:tcPr>
          <w:p w:rsidR="009F0F65" w:rsidRDefault="00576189">
            <w:pPr>
              <w:jc w:val="right"/>
              <w:rPr>
                <w:b/>
                <w:snapToGrid w:val="0"/>
                <w:color w:val="000000"/>
              </w:rPr>
            </w:pPr>
            <w:r>
              <w:rPr>
                <w:b/>
                <w:snapToGrid w:val="0"/>
                <w:color w:val="000000"/>
              </w:rPr>
              <w:t>24 116,61</w:t>
            </w:r>
          </w:p>
        </w:tc>
        <w:tc>
          <w:tcPr>
            <w:tcW w:w="1134" w:type="dxa"/>
            <w:tcBorders>
              <w:top w:val="single" w:sz="6" w:space="0" w:color="auto"/>
              <w:left w:val="single" w:sz="6" w:space="0" w:color="auto"/>
              <w:bottom w:val="single" w:sz="6" w:space="0" w:color="auto"/>
              <w:right w:val="single" w:sz="6" w:space="0" w:color="auto"/>
            </w:tcBorders>
          </w:tcPr>
          <w:p w:rsidR="009F0F65" w:rsidRDefault="00576189">
            <w:pPr>
              <w:jc w:val="right"/>
              <w:rPr>
                <w:b/>
                <w:snapToGrid w:val="0"/>
                <w:color w:val="000000"/>
              </w:rPr>
            </w:pPr>
            <w:r>
              <w:rPr>
                <w:b/>
                <w:snapToGrid w:val="0"/>
                <w:color w:val="000000"/>
              </w:rPr>
              <w:t>23 145,01</w:t>
            </w:r>
          </w:p>
        </w:tc>
        <w:tc>
          <w:tcPr>
            <w:tcW w:w="2693" w:type="dxa"/>
            <w:tcBorders>
              <w:top w:val="single" w:sz="6" w:space="0" w:color="auto"/>
              <w:left w:val="single" w:sz="6" w:space="0" w:color="auto"/>
              <w:bottom w:val="single" w:sz="6" w:space="0" w:color="auto"/>
              <w:right w:val="single" w:sz="6" w:space="0" w:color="auto"/>
            </w:tcBorders>
          </w:tcPr>
          <w:p w:rsidR="009F0F65" w:rsidRDefault="00576189">
            <w:pPr>
              <w:rPr>
                <w:b/>
                <w:snapToGrid w:val="0"/>
                <w:color w:val="000000"/>
              </w:rPr>
            </w:pPr>
            <w:r>
              <w:rPr>
                <w:b/>
                <w:snapToGrid w:val="0"/>
                <w:color w:val="000000"/>
              </w:rPr>
              <w:t>Всего абс. Пассивов</w:t>
            </w:r>
          </w:p>
        </w:tc>
        <w:tc>
          <w:tcPr>
            <w:tcW w:w="1134" w:type="dxa"/>
            <w:tcBorders>
              <w:top w:val="single" w:sz="6" w:space="0" w:color="auto"/>
              <w:left w:val="single" w:sz="6" w:space="0" w:color="auto"/>
              <w:bottom w:val="single" w:sz="6" w:space="0" w:color="auto"/>
              <w:right w:val="single" w:sz="6" w:space="0" w:color="auto"/>
            </w:tcBorders>
          </w:tcPr>
          <w:p w:rsidR="009F0F65" w:rsidRDefault="00576189">
            <w:pPr>
              <w:jc w:val="right"/>
              <w:rPr>
                <w:b/>
                <w:snapToGrid w:val="0"/>
                <w:color w:val="000000"/>
              </w:rPr>
            </w:pPr>
            <w:r>
              <w:rPr>
                <w:b/>
                <w:snapToGrid w:val="0"/>
                <w:color w:val="000000"/>
              </w:rPr>
              <w:t>24 116,61</w:t>
            </w:r>
          </w:p>
        </w:tc>
        <w:tc>
          <w:tcPr>
            <w:tcW w:w="1134" w:type="dxa"/>
            <w:tcBorders>
              <w:top w:val="single" w:sz="6" w:space="0" w:color="auto"/>
              <w:left w:val="single" w:sz="6" w:space="0" w:color="auto"/>
              <w:bottom w:val="single" w:sz="6" w:space="0" w:color="auto"/>
              <w:right w:val="single" w:sz="6" w:space="0" w:color="auto"/>
            </w:tcBorders>
          </w:tcPr>
          <w:p w:rsidR="009F0F65" w:rsidRDefault="00576189">
            <w:pPr>
              <w:jc w:val="right"/>
              <w:rPr>
                <w:b/>
                <w:snapToGrid w:val="0"/>
                <w:color w:val="000000"/>
              </w:rPr>
            </w:pPr>
            <w:r>
              <w:rPr>
                <w:b/>
                <w:snapToGrid w:val="0"/>
                <w:color w:val="000000"/>
              </w:rPr>
              <w:t>23 145,01</w:t>
            </w:r>
          </w:p>
        </w:tc>
      </w:tr>
    </w:tbl>
    <w:p w:rsidR="009F0F65" w:rsidRDefault="009F0F65"/>
    <w:p w:rsidR="009F0F65" w:rsidRDefault="00576189">
      <w:pPr>
        <w:pStyle w:val="7"/>
        <w:jc w:val="both"/>
        <w:rPr>
          <w:b w:val="0"/>
          <w:snapToGrid w:val="0"/>
          <w:color w:val="000000"/>
        </w:rPr>
      </w:pPr>
      <w:r>
        <w:rPr>
          <w:b w:val="0"/>
          <w:snapToGrid w:val="0"/>
          <w:color w:val="000000"/>
        </w:rPr>
        <w:t xml:space="preserve">Уменьшение вне оборотных активов на конец года связано с начислением износа здания оборудования и других вне оборотных активов. (971,6 т.р.). </w:t>
      </w:r>
    </w:p>
    <w:p w:rsidR="009F0F65" w:rsidRDefault="00576189">
      <w:pPr>
        <w:pStyle w:val="7"/>
        <w:jc w:val="both"/>
        <w:rPr>
          <w:b w:val="0"/>
        </w:rPr>
      </w:pPr>
      <w:r>
        <w:rPr>
          <w:b w:val="0"/>
          <w:snapToGrid w:val="0"/>
          <w:color w:val="000000"/>
        </w:rPr>
        <w:t>Увеличение оборотных активов на конец года (25,54 тыс. руб.) связано с тем, что полученная прибыль аккумулируется на счетах денежных средств, чтобы в дальнейшем использовать на развитие</w:t>
      </w:r>
      <w:r>
        <w:rPr>
          <w:b w:val="0"/>
        </w:rPr>
        <w:t xml:space="preserve"> </w:t>
      </w:r>
      <w:r>
        <w:rPr>
          <w:b w:val="0"/>
          <w:snapToGrid w:val="0"/>
          <w:color w:val="000000"/>
        </w:rPr>
        <w:t>учреждения.</w:t>
      </w:r>
      <w:r>
        <w:rPr>
          <w:b w:val="0"/>
        </w:rPr>
        <w:t xml:space="preserve"> </w:t>
      </w:r>
    </w:p>
    <w:p w:rsidR="009F0F65" w:rsidRDefault="00576189">
      <w:pPr>
        <w:pStyle w:val="7"/>
        <w:jc w:val="both"/>
        <w:rPr>
          <w:b w:val="0"/>
        </w:rPr>
      </w:pPr>
      <w:r>
        <w:rPr>
          <w:b w:val="0"/>
          <w:snapToGrid w:val="0"/>
          <w:color w:val="000000"/>
        </w:rPr>
        <w:t>Уменьшение основных пассивов на конец года связано с физическим износом основных средств.</w:t>
      </w:r>
      <w:r>
        <w:rPr>
          <w:b w:val="0"/>
        </w:rPr>
        <w:t xml:space="preserve"> </w:t>
      </w:r>
    </w:p>
    <w:p w:rsidR="009F0F65" w:rsidRDefault="00576189">
      <w:pPr>
        <w:pStyle w:val="7"/>
        <w:jc w:val="both"/>
        <w:rPr>
          <w:b w:val="0"/>
          <w:snapToGrid w:val="0"/>
          <w:color w:val="000000"/>
        </w:rPr>
      </w:pPr>
      <w:r>
        <w:rPr>
          <w:b w:val="0"/>
          <w:snapToGrid w:val="0"/>
          <w:color w:val="000000"/>
        </w:rPr>
        <w:t>В целом баланс показывает, что предприятие не сможет самостоятельно восполнять основные средства</w:t>
      </w:r>
      <w:r>
        <w:rPr>
          <w:b w:val="0"/>
        </w:rPr>
        <w:t xml:space="preserve"> </w:t>
      </w:r>
      <w:r>
        <w:rPr>
          <w:b w:val="0"/>
          <w:snapToGrid w:val="0"/>
          <w:color w:val="000000"/>
        </w:rPr>
        <w:t>и прочие единовременные затраты, связанные с развитием и совершенствованием услуг, а только при дотационной поддержке</w:t>
      </w:r>
      <w:r>
        <w:rPr>
          <w:rStyle w:val="a5"/>
          <w:b w:val="0"/>
          <w:snapToGrid w:val="0"/>
          <w:color w:val="000000"/>
        </w:rPr>
        <w:footnoteReference w:id="2"/>
      </w:r>
      <w:r>
        <w:rPr>
          <w:b w:val="0"/>
          <w:snapToGrid w:val="0"/>
          <w:color w:val="000000"/>
        </w:rPr>
        <w:t xml:space="preserve"> органов местного самоуправления.</w:t>
      </w:r>
    </w:p>
    <w:p w:rsidR="009F0F65" w:rsidRDefault="00576189">
      <w:pPr>
        <w:pStyle w:val="7"/>
      </w:pPr>
      <w:r>
        <w:br w:type="page"/>
        <w:t>Заключение</w:t>
      </w:r>
    </w:p>
    <w:p w:rsidR="009F0F65" w:rsidRDefault="00576189">
      <w:pPr>
        <w:pStyle w:val="a3"/>
        <w:spacing w:line="360" w:lineRule="auto"/>
        <w:ind w:firstLine="720"/>
        <w:rPr>
          <w:sz w:val="24"/>
        </w:rPr>
      </w:pPr>
      <w:r>
        <w:rPr>
          <w:sz w:val="24"/>
        </w:rPr>
        <w:t>Реализация проекта СМК невозможна без дотационной поддержки из местного бюджета на амортизацию здания и оборудования по смете Управления Муниципальным Хозяйством городской администрации. Но проект СМК – это первый проект строительства и эксплуатации спортивного сооружения не требующий дотации на эксплуатацию здания и оплату штата работников из местного бюджета.</w:t>
      </w:r>
    </w:p>
    <w:p w:rsidR="009F0F65" w:rsidRDefault="00576189">
      <w:pPr>
        <w:pStyle w:val="a3"/>
        <w:spacing w:line="360" w:lineRule="auto"/>
        <w:ind w:firstLine="720"/>
        <w:rPr>
          <w:sz w:val="24"/>
        </w:rPr>
      </w:pPr>
      <w:r>
        <w:rPr>
          <w:sz w:val="24"/>
        </w:rPr>
        <w:t>Реализация данного проекта требует постоянного мониторинга рынка оказания спортивно – оздоровительных услуг, постоянного улучшения качества обслуживания, расширения рынка услуг и привлечения населения города к ведению здорового образа жизни, что тем самым увеличит объемные показатели потребителей. При выполнении этих условий СМК может оказывать сильную конкуренцию в этой области.</w:t>
      </w:r>
    </w:p>
    <w:p w:rsidR="009F0F65" w:rsidRDefault="00576189">
      <w:pPr>
        <w:pStyle w:val="a3"/>
        <w:spacing w:line="360" w:lineRule="auto"/>
        <w:ind w:firstLine="720"/>
        <w:rPr>
          <w:sz w:val="24"/>
        </w:rPr>
      </w:pPr>
      <w:r>
        <w:rPr>
          <w:sz w:val="24"/>
        </w:rPr>
        <w:t xml:space="preserve">Программы и механизмы реализации политики здорового образа жизни </w:t>
      </w:r>
      <w:r>
        <w:rPr>
          <w:sz w:val="24"/>
        </w:rPr>
        <w:sym w:font="Symbol" w:char="F02D"/>
      </w:r>
      <w:r>
        <w:rPr>
          <w:sz w:val="24"/>
        </w:rPr>
        <w:t xml:space="preserve"> изначально носят </w:t>
      </w:r>
      <w:r>
        <w:rPr>
          <w:b/>
          <w:i/>
          <w:sz w:val="24"/>
        </w:rPr>
        <w:t>затратный</w:t>
      </w:r>
      <w:r>
        <w:rPr>
          <w:sz w:val="24"/>
        </w:rPr>
        <w:t xml:space="preserve"> характер, т.к. никогда вложенные средства не вернутся к инвестору (частному, общественному или “властному”) явно в виде денег или иных материальных ценностей, ликвидных на рынке товаров, а, тем более </w:t>
      </w:r>
      <w:r>
        <w:rPr>
          <w:sz w:val="24"/>
        </w:rPr>
        <w:sym w:font="Symbol" w:char="F02D"/>
      </w:r>
      <w:r>
        <w:rPr>
          <w:sz w:val="24"/>
        </w:rPr>
        <w:t xml:space="preserve"> прибыли. В лучшем случае, результат инвестиций проявится не сразу, а опосредованно в виде обобщенной социальной “функции отклика”, через стабилизацию (лучше </w:t>
      </w:r>
      <w:r>
        <w:rPr>
          <w:sz w:val="24"/>
        </w:rPr>
        <w:sym w:font="Symbol" w:char="F02D"/>
      </w:r>
      <w:r>
        <w:rPr>
          <w:sz w:val="24"/>
        </w:rPr>
        <w:t xml:space="preserve"> социальную компенсацию) негативных процессов.</w:t>
      </w:r>
    </w:p>
    <w:p w:rsidR="009F0F65" w:rsidRDefault="00576189">
      <w:pPr>
        <w:pStyle w:val="a3"/>
        <w:spacing w:line="360" w:lineRule="auto"/>
        <w:ind w:firstLine="720"/>
        <w:rPr>
          <w:sz w:val="24"/>
        </w:rPr>
      </w:pPr>
      <w:r>
        <w:rPr>
          <w:sz w:val="24"/>
        </w:rPr>
        <w:t xml:space="preserve"> Чем и кому выгодно такое вложение средств?</w:t>
      </w:r>
    </w:p>
    <w:p w:rsidR="009F0F65" w:rsidRDefault="00576189">
      <w:pPr>
        <w:pStyle w:val="a3"/>
        <w:spacing w:line="360" w:lineRule="auto"/>
        <w:ind w:firstLine="720"/>
        <w:rPr>
          <w:sz w:val="24"/>
        </w:rPr>
      </w:pPr>
      <w:r>
        <w:rPr>
          <w:sz w:val="24"/>
        </w:rPr>
        <w:t xml:space="preserve">Стабилизация (не вовлечение или значительное снижение темпов роста числа и наполнения социальных групп риска </w:t>
      </w:r>
      <w:r>
        <w:rPr>
          <w:sz w:val="24"/>
        </w:rPr>
        <w:sym w:font="Symbol" w:char="F02D"/>
      </w:r>
      <w:r>
        <w:rPr>
          <w:sz w:val="24"/>
        </w:rPr>
        <w:t xml:space="preserve"> проституция, наркомания и токсикомания, крайне экстремистские религиозные церкви и секты, нигилизм общечеловеческих ценностей, разноплановая преступность и др.) негативных процессов в нашей среде стратегически выгодна тем, что эти течения не будут в прежней мере восполняться человеческими ресурсами, перестанут быть привлекательными сферами теневого бизнеса (естественное раннее старение и высокая смертность с одной стороны, и невозможность беспредельного повышения цен на услуги (проституция) и товар (наркотики) </w:t>
      </w:r>
      <w:r>
        <w:rPr>
          <w:sz w:val="24"/>
        </w:rPr>
        <w:sym w:font="Symbol" w:char="F02D"/>
      </w:r>
      <w:r>
        <w:rPr>
          <w:sz w:val="24"/>
        </w:rPr>
        <w:t xml:space="preserve"> с другой), станут морально не престижными, а значит, ослабнет мощный побудительный фактор реализовать себя (самоутвердиться), особенно в переходном возрасте, в негативной сфере. Все это означает увеличение численности трудоспособного населения и повышение продолжительности его жизни.</w:t>
      </w:r>
    </w:p>
    <w:p w:rsidR="009F0F65" w:rsidRDefault="00576189">
      <w:pPr>
        <w:pStyle w:val="a3"/>
        <w:spacing w:line="360" w:lineRule="auto"/>
        <w:ind w:firstLine="720"/>
        <w:rPr>
          <w:sz w:val="24"/>
        </w:rPr>
      </w:pPr>
      <w:r>
        <w:rPr>
          <w:sz w:val="24"/>
        </w:rPr>
        <w:t>Получение показанного выше результата, в конечном счете, дает рост валового продукта государства на длительный срок за счет притока физически и нравственно развитых трудовых ресурсов в сферы производства и обслуживания, а значит, увеличивает налоговые поступления в бюджеты, как бы неявно возвращая ранее сделанные прямые инвестиции в программы развития.</w:t>
      </w:r>
    </w:p>
    <w:p w:rsidR="009F0F65" w:rsidRDefault="00576189">
      <w:pPr>
        <w:spacing w:line="360" w:lineRule="auto"/>
        <w:ind w:firstLine="720"/>
        <w:jc w:val="both"/>
      </w:pPr>
      <w:r>
        <w:t>Основная задача системы воспитания СМК – это формирование психически и физически здорового человека. Но без поддержки администрации города и Городской думы выполнение поставленной выше задачи обречено на провал.</w:t>
      </w:r>
    </w:p>
    <w:p w:rsidR="009F0F65" w:rsidRDefault="00576189">
      <w:pPr>
        <w:pStyle w:val="a7"/>
        <w:rPr>
          <w:sz w:val="28"/>
        </w:rPr>
      </w:pPr>
      <w:r>
        <w:br w:type="page"/>
      </w:r>
      <w:r>
        <w:rPr>
          <w:sz w:val="28"/>
        </w:rPr>
        <w:t>Список литературы</w:t>
      </w:r>
    </w:p>
    <w:p w:rsidR="009F0F65" w:rsidRDefault="00576189" w:rsidP="00576189">
      <w:pPr>
        <w:pStyle w:val="a7"/>
        <w:numPr>
          <w:ilvl w:val="0"/>
          <w:numId w:val="39"/>
        </w:numPr>
        <w:jc w:val="left"/>
        <w:rPr>
          <w:b w:val="0"/>
          <w:sz w:val="28"/>
        </w:rPr>
      </w:pPr>
      <w:r>
        <w:rPr>
          <w:b w:val="0"/>
          <w:sz w:val="28"/>
        </w:rPr>
        <w:t>Бюджетный кодекс Российской Федерации. - М.: «Проспект», 1999.</w:t>
      </w:r>
    </w:p>
    <w:p w:rsidR="009F0F65" w:rsidRDefault="00576189" w:rsidP="00576189">
      <w:pPr>
        <w:pStyle w:val="a7"/>
        <w:numPr>
          <w:ilvl w:val="0"/>
          <w:numId w:val="39"/>
        </w:numPr>
        <w:jc w:val="left"/>
        <w:rPr>
          <w:b w:val="0"/>
          <w:sz w:val="28"/>
        </w:rPr>
      </w:pPr>
      <w:r>
        <w:rPr>
          <w:b w:val="0"/>
          <w:sz w:val="28"/>
        </w:rPr>
        <w:t>Власова В.М. «Основы предпринимательской деятельности».-М.: Финансы и статистика, 1996.</w:t>
      </w:r>
    </w:p>
    <w:p w:rsidR="009F0F65" w:rsidRDefault="00576189" w:rsidP="00576189">
      <w:pPr>
        <w:pStyle w:val="a7"/>
        <w:numPr>
          <w:ilvl w:val="0"/>
          <w:numId w:val="39"/>
        </w:numPr>
        <w:jc w:val="left"/>
        <w:rPr>
          <w:b w:val="0"/>
          <w:sz w:val="28"/>
        </w:rPr>
      </w:pPr>
      <w:r>
        <w:rPr>
          <w:b w:val="0"/>
          <w:sz w:val="28"/>
        </w:rPr>
        <w:t>Уткин Э.А. «Финансовый менеджмент».- М.: Издательство «Зерцало», 1998.</w:t>
      </w:r>
    </w:p>
    <w:p w:rsidR="009F0F65" w:rsidRDefault="00576189" w:rsidP="00576189">
      <w:pPr>
        <w:pStyle w:val="a7"/>
        <w:numPr>
          <w:ilvl w:val="0"/>
          <w:numId w:val="39"/>
        </w:numPr>
        <w:jc w:val="left"/>
        <w:rPr>
          <w:b w:val="0"/>
          <w:sz w:val="28"/>
        </w:rPr>
      </w:pPr>
      <w:r>
        <w:rPr>
          <w:b w:val="0"/>
          <w:sz w:val="28"/>
        </w:rPr>
        <w:t>Маниловский Р.Г. «Бизнес-план».- М.: Финансы и статистика, 1999.</w:t>
      </w:r>
    </w:p>
    <w:p w:rsidR="009F0F65" w:rsidRDefault="00576189" w:rsidP="00576189">
      <w:pPr>
        <w:pStyle w:val="a7"/>
        <w:numPr>
          <w:ilvl w:val="0"/>
          <w:numId w:val="39"/>
        </w:numPr>
        <w:jc w:val="left"/>
        <w:rPr>
          <w:b w:val="0"/>
          <w:sz w:val="28"/>
        </w:rPr>
      </w:pPr>
      <w:r>
        <w:rPr>
          <w:b w:val="0"/>
          <w:sz w:val="28"/>
        </w:rPr>
        <w:t>Балабанов И.Т. «Основы финансового менеджмента».- М.: Финансы и статистика, 1999.</w:t>
      </w:r>
    </w:p>
    <w:p w:rsidR="009F0F65" w:rsidRDefault="00576189" w:rsidP="00576189">
      <w:pPr>
        <w:pStyle w:val="a7"/>
        <w:numPr>
          <w:ilvl w:val="0"/>
          <w:numId w:val="39"/>
        </w:numPr>
        <w:jc w:val="left"/>
        <w:rPr>
          <w:b w:val="0"/>
          <w:sz w:val="28"/>
        </w:rPr>
      </w:pPr>
      <w:r>
        <w:rPr>
          <w:b w:val="0"/>
          <w:sz w:val="28"/>
        </w:rPr>
        <w:t>Крейнина М.Н. «Финансовый менеджмент».- М.: Издательство «Дело и Сервис», 1998.</w:t>
      </w:r>
    </w:p>
    <w:p w:rsidR="009F0F65" w:rsidRDefault="00576189" w:rsidP="00576189">
      <w:pPr>
        <w:pStyle w:val="a7"/>
        <w:numPr>
          <w:ilvl w:val="0"/>
          <w:numId w:val="39"/>
        </w:numPr>
        <w:jc w:val="left"/>
        <w:rPr>
          <w:b w:val="0"/>
          <w:sz w:val="28"/>
        </w:rPr>
      </w:pPr>
      <w:r>
        <w:rPr>
          <w:b w:val="0"/>
          <w:sz w:val="28"/>
        </w:rPr>
        <w:t>Любанова Т.П., Мясоедова Л.В., Грамотенко Т.А., Олейникова Ю.А. «Бизнес-план».- М: Приор, 1999.</w:t>
      </w:r>
    </w:p>
    <w:p w:rsidR="009F0F65" w:rsidRDefault="00576189" w:rsidP="00576189">
      <w:pPr>
        <w:pStyle w:val="a7"/>
        <w:numPr>
          <w:ilvl w:val="0"/>
          <w:numId w:val="39"/>
        </w:numPr>
        <w:jc w:val="left"/>
        <w:rPr>
          <w:b w:val="0"/>
          <w:sz w:val="28"/>
        </w:rPr>
      </w:pPr>
      <w:r>
        <w:rPr>
          <w:b w:val="0"/>
          <w:sz w:val="28"/>
        </w:rPr>
        <w:t>Иванов И.В. «Маркетинг».- С:1998.</w:t>
      </w:r>
    </w:p>
    <w:p w:rsidR="009F0F65" w:rsidRDefault="00576189" w:rsidP="00576189">
      <w:pPr>
        <w:pStyle w:val="a7"/>
        <w:numPr>
          <w:ilvl w:val="0"/>
          <w:numId w:val="39"/>
        </w:numPr>
        <w:jc w:val="left"/>
        <w:rPr>
          <w:b w:val="0"/>
          <w:sz w:val="28"/>
        </w:rPr>
      </w:pPr>
      <w:r>
        <w:rPr>
          <w:b w:val="0"/>
          <w:sz w:val="28"/>
        </w:rPr>
        <w:t>Райсберг Б.А., Лозовский Л.Ш. «Учебный экономический словарь».-М.: Рольф: Айрис – пресс, 1999.</w:t>
      </w:r>
    </w:p>
    <w:p w:rsidR="009F0F65" w:rsidRDefault="00576189" w:rsidP="00576189">
      <w:pPr>
        <w:pStyle w:val="a7"/>
        <w:numPr>
          <w:ilvl w:val="0"/>
          <w:numId w:val="39"/>
        </w:numPr>
        <w:jc w:val="left"/>
        <w:rPr>
          <w:b w:val="0"/>
          <w:sz w:val="28"/>
        </w:rPr>
      </w:pPr>
      <w:r>
        <w:rPr>
          <w:b w:val="0"/>
          <w:sz w:val="28"/>
        </w:rPr>
        <w:t>Гамрат-Курек Л.И. «Экономическое обоснование дипломных проектов».- 3-е изд., перераб. и доп. – М.: Высшая школа, 1979.</w:t>
      </w:r>
    </w:p>
    <w:p w:rsidR="009F0F65" w:rsidRDefault="00576189" w:rsidP="00576189">
      <w:pPr>
        <w:pStyle w:val="a7"/>
        <w:numPr>
          <w:ilvl w:val="0"/>
          <w:numId w:val="39"/>
        </w:numPr>
        <w:jc w:val="left"/>
        <w:rPr>
          <w:b w:val="0"/>
          <w:sz w:val="28"/>
        </w:rPr>
      </w:pPr>
      <w:r>
        <w:rPr>
          <w:b w:val="0"/>
          <w:sz w:val="28"/>
        </w:rPr>
        <w:t>Жолдак В.И., Коротаева Н.В. «Социология физической культуры и спорта».-Малаховка : МОГИФК, 1994</w:t>
      </w:r>
    </w:p>
    <w:p w:rsidR="009F0F65" w:rsidRDefault="00576189" w:rsidP="00576189">
      <w:pPr>
        <w:pStyle w:val="a7"/>
        <w:numPr>
          <w:ilvl w:val="0"/>
          <w:numId w:val="39"/>
        </w:numPr>
        <w:jc w:val="left"/>
        <w:rPr>
          <w:b w:val="0"/>
          <w:sz w:val="28"/>
        </w:rPr>
      </w:pPr>
      <w:r>
        <w:rPr>
          <w:b w:val="0"/>
          <w:sz w:val="28"/>
        </w:rPr>
        <w:t>Жолдак В.И. «Труд и физическая культура».- М.: Знание, 1982/4</w:t>
      </w:r>
    </w:p>
    <w:p w:rsidR="009F0F65" w:rsidRDefault="00576189" w:rsidP="00576189">
      <w:pPr>
        <w:pStyle w:val="a7"/>
        <w:numPr>
          <w:ilvl w:val="0"/>
          <w:numId w:val="39"/>
        </w:numPr>
        <w:jc w:val="left"/>
        <w:rPr>
          <w:b w:val="0"/>
          <w:sz w:val="28"/>
        </w:rPr>
      </w:pPr>
      <w:r>
        <w:rPr>
          <w:b w:val="0"/>
          <w:sz w:val="28"/>
        </w:rPr>
        <w:t>Космолинский Ф.П. «Физическая культура и работоспособность».- М.: Знание, 1983/8</w:t>
      </w:r>
    </w:p>
    <w:p w:rsidR="009F0F65" w:rsidRDefault="009F0F65">
      <w:pPr>
        <w:pStyle w:val="a7"/>
        <w:jc w:val="left"/>
        <w:rPr>
          <w:b w:val="0"/>
          <w:sz w:val="28"/>
        </w:rPr>
      </w:pPr>
    </w:p>
    <w:p w:rsidR="009F0F65" w:rsidRDefault="009F0F65">
      <w:pPr>
        <w:pStyle w:val="a7"/>
        <w:rPr>
          <w:sz w:val="28"/>
        </w:rPr>
      </w:pPr>
    </w:p>
    <w:p w:rsidR="009F0F65" w:rsidRDefault="00576189">
      <w:pPr>
        <w:pStyle w:val="a7"/>
      </w:pPr>
      <w:r>
        <w:br w:type="page"/>
        <w:t>Приложение №1</w:t>
      </w:r>
    </w:p>
    <w:p w:rsidR="009F0F65" w:rsidRDefault="00576189">
      <w:pPr>
        <w:spacing w:line="360" w:lineRule="auto"/>
        <w:ind w:left="2160"/>
        <w:jc w:val="both"/>
        <w:rPr>
          <w:b/>
        </w:rPr>
      </w:pPr>
      <w:r>
        <w:rPr>
          <w:b/>
        </w:rPr>
        <w:t>Сущность и признаки некоммерческих организаций.</w:t>
      </w:r>
    </w:p>
    <w:p w:rsidR="009F0F65" w:rsidRDefault="00576189">
      <w:pPr>
        <w:spacing w:line="360" w:lineRule="auto"/>
        <w:ind w:firstLine="360"/>
        <w:jc w:val="both"/>
      </w:pPr>
      <w:r>
        <w:t>Некоммерческая организация – это юридическое лицо, которое не имеет извлечение выгоды в качестве основной цели своей деятельности и не распределяет полученную прибыль между участниками.</w:t>
      </w:r>
    </w:p>
    <w:p w:rsidR="009F0F65" w:rsidRDefault="00576189">
      <w:pPr>
        <w:spacing w:line="360" w:lineRule="auto"/>
        <w:ind w:firstLine="360"/>
        <w:jc w:val="both"/>
      </w:pPr>
      <w:r>
        <w:t>Некоммерческая организация – это организационно-правовая форма деятельности в некоммерческом секторе экономики.</w:t>
      </w:r>
    </w:p>
    <w:p w:rsidR="009F0F65" w:rsidRDefault="00576189">
      <w:pPr>
        <w:spacing w:line="360" w:lineRule="auto"/>
        <w:ind w:firstLine="360"/>
        <w:jc w:val="both"/>
      </w:pPr>
      <w:r>
        <w:t>Термин «некоммерческая организация» охватывает широкий спектр различного рода организаций. Это: библиотеки, благотворительные, пенсионные фонды, религиозные организации, профессиональные союзы, некоторые ВУЗы, всякого рода молодежные организации и т.д.</w:t>
      </w:r>
    </w:p>
    <w:p w:rsidR="009F0F65" w:rsidRDefault="00576189">
      <w:pPr>
        <w:spacing w:line="360" w:lineRule="auto"/>
        <w:ind w:firstLine="360"/>
        <w:jc w:val="both"/>
      </w:pPr>
      <w:r>
        <w:t>Впервые термин «некоммерческая организация» введен в нашей стране Основами гражданского законодательства СССР и республик от 31 мая 1991 г.</w:t>
      </w:r>
      <w:r>
        <w:rPr>
          <w:rStyle w:val="a5"/>
        </w:rPr>
        <w:footnoteReference w:customMarkFollows="1" w:id="3"/>
        <w:t>1</w:t>
      </w:r>
      <w:r>
        <w:t>В последующий период эта категория получила дальнейшее развитие. В принятой Государственной Думой Федерального Собрания 21 октября 1994 г. первой части Гражданского Кодекса Российской Федерации было дано достаточно подробное описание некоммерческой организации, особенностей ее образования и функционирования. Существенный вклад в понимание некоммерческих организаций внес принятый Государственной Думой Федерального Собрания 8 декабря 1995 г. Закон РФ «О некоммерческих организациях». В нем определяется механизм создания, деятельности, реорганизации и ликвидации некоммерческой организации, формирование и использование ее имущества, права и обязанности учредителей (участников), основы управления и возможные формы поддержки некоммерческой организации органами государственной власти и органами местного самоуправления.</w:t>
      </w:r>
    </w:p>
    <w:p w:rsidR="009F0F65" w:rsidRDefault="00576189">
      <w:pPr>
        <w:spacing w:line="360" w:lineRule="auto"/>
        <w:ind w:firstLine="360"/>
        <w:jc w:val="both"/>
      </w:pPr>
      <w:r>
        <w:t>Некоммерческой организации присущи следующие характеристики:</w:t>
      </w:r>
    </w:p>
    <w:p w:rsidR="009F0F65" w:rsidRDefault="00576189" w:rsidP="00576189">
      <w:pPr>
        <w:numPr>
          <w:ilvl w:val="0"/>
          <w:numId w:val="18"/>
        </w:numPr>
        <w:spacing w:line="360" w:lineRule="auto"/>
        <w:jc w:val="both"/>
      </w:pPr>
      <w:r>
        <w:t>Наличие юридического лица;</w:t>
      </w:r>
    </w:p>
    <w:p w:rsidR="009F0F65" w:rsidRDefault="00576189" w:rsidP="00576189">
      <w:pPr>
        <w:numPr>
          <w:ilvl w:val="0"/>
          <w:numId w:val="18"/>
        </w:numPr>
        <w:spacing w:line="360" w:lineRule="auto"/>
        <w:jc w:val="both"/>
      </w:pPr>
      <w:r>
        <w:t>Основной целью деятельности не является извлечение прибыли;</w:t>
      </w:r>
    </w:p>
    <w:p w:rsidR="009F0F65" w:rsidRDefault="00576189" w:rsidP="00576189">
      <w:pPr>
        <w:numPr>
          <w:ilvl w:val="0"/>
          <w:numId w:val="18"/>
        </w:numPr>
        <w:spacing w:line="360" w:lineRule="auto"/>
        <w:jc w:val="both"/>
      </w:pPr>
      <w:r>
        <w:t>Возможная прибыль не может быть распределена между участниками некоммерческой организации</w:t>
      </w:r>
      <w:r>
        <w:rPr>
          <w:rStyle w:val="a5"/>
        </w:rPr>
        <w:footnoteReference w:customMarkFollows="1" w:id="4"/>
        <w:t>2</w:t>
      </w:r>
      <w:r>
        <w:t xml:space="preserve">. </w:t>
      </w:r>
    </w:p>
    <w:p w:rsidR="009F0F65" w:rsidRDefault="00576189">
      <w:pPr>
        <w:spacing w:line="360" w:lineRule="auto"/>
        <w:ind w:firstLine="360"/>
        <w:jc w:val="both"/>
      </w:pPr>
      <w:r>
        <w:t>Рассмотрим эти признаки более подробно.</w:t>
      </w:r>
    </w:p>
    <w:p w:rsidR="009F0F65" w:rsidRDefault="009F0F65">
      <w:pPr>
        <w:spacing w:line="360" w:lineRule="auto"/>
        <w:jc w:val="both"/>
      </w:pPr>
    </w:p>
    <w:p w:rsidR="009F0F65" w:rsidRDefault="00576189">
      <w:pPr>
        <w:spacing w:line="360" w:lineRule="auto"/>
        <w:ind w:firstLine="360"/>
        <w:jc w:val="both"/>
      </w:pPr>
      <w:r>
        <w:rPr>
          <w:b/>
        </w:rPr>
        <w:t>Некоммерческая организация как юридическое лицо</w:t>
      </w:r>
      <w:r>
        <w:t>. Некоммерческой организацией признается только юридическое лицо. Статус юридического лица означает, что организация имеет в собственности, хозяйственном ведении или оперативном управлении обособленное имущество и отвечает (за исключением учреждений)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9F0F65" w:rsidRDefault="00576189">
      <w:pPr>
        <w:spacing w:line="360" w:lineRule="auto"/>
        <w:ind w:firstLine="360"/>
        <w:jc w:val="both"/>
      </w:pPr>
      <w:r>
        <w:t>Некоммерческая организация в качестве юридического лица должна иметь самостоятельный баланс или смету. Некоммерческая организация вправе открывать счета в банках на территории России и за пределами ее территории. Некоммерческая организация имеет печать с полным наименованием организации на русском языке. Как и любое другое юридическое лицо, некоммерческая организация может иметь штампы и бланки со своим наименованием, а также зарегистрированную в установленном порядке эмблему.</w:t>
      </w:r>
    </w:p>
    <w:p w:rsidR="009F0F65" w:rsidRDefault="00576189">
      <w:pPr>
        <w:spacing w:line="360" w:lineRule="auto"/>
        <w:ind w:firstLine="360"/>
        <w:jc w:val="both"/>
      </w:pPr>
      <w:r>
        <w:t>Некоммерческая организация подлежит государственной регистрации в органах юстиции. Данные государственной регистрации включаются в единый государственный реестр юридических лиц, открытый для всеобщего ознакомления. Некоммерческая организация как юридическое лицо считается созданной с момента государственной регистрации.</w:t>
      </w:r>
    </w:p>
    <w:p w:rsidR="009F0F65" w:rsidRDefault="00576189">
      <w:pPr>
        <w:spacing w:line="360" w:lineRule="auto"/>
        <w:ind w:firstLine="360"/>
        <w:jc w:val="both"/>
      </w:pPr>
      <w:r>
        <w:t>Некоммерческая организация действует на основании устава, либо учредительного договора. Юридическое лицо, являющееся некоммерческой организацией, может действовать на основании общего положения об организациях данного вида.</w:t>
      </w:r>
    </w:p>
    <w:p w:rsidR="009F0F65" w:rsidRDefault="00576189">
      <w:pPr>
        <w:spacing w:line="360" w:lineRule="auto"/>
        <w:ind w:firstLine="360"/>
        <w:jc w:val="both"/>
      </w:pPr>
      <w:r>
        <w:rPr>
          <w:b/>
        </w:rPr>
        <w:t>Основной целью деятельности некоммерческой организации не является получение прибыли</w:t>
      </w:r>
      <w:r>
        <w:t xml:space="preserve"> – другой важный признак некоммерческой организации. В социально-ориентированном рыночном хозяйстве некоммерческие организации создаются и действуют в следующих целях:</w:t>
      </w:r>
    </w:p>
    <w:p w:rsidR="009F0F65" w:rsidRDefault="00576189" w:rsidP="00576189">
      <w:pPr>
        <w:numPr>
          <w:ilvl w:val="0"/>
          <w:numId w:val="20"/>
        </w:numPr>
        <w:spacing w:line="360" w:lineRule="auto"/>
        <w:jc w:val="both"/>
      </w:pPr>
      <w:r>
        <w:t>социальных;</w:t>
      </w:r>
    </w:p>
    <w:p w:rsidR="009F0F65" w:rsidRDefault="00576189" w:rsidP="00576189">
      <w:pPr>
        <w:numPr>
          <w:ilvl w:val="0"/>
          <w:numId w:val="20"/>
        </w:numPr>
        <w:spacing w:line="360" w:lineRule="auto"/>
        <w:jc w:val="both"/>
      </w:pPr>
      <w:r>
        <w:t>благотворительных;</w:t>
      </w:r>
    </w:p>
    <w:p w:rsidR="009F0F65" w:rsidRDefault="00576189" w:rsidP="00576189">
      <w:pPr>
        <w:numPr>
          <w:ilvl w:val="0"/>
          <w:numId w:val="20"/>
        </w:numPr>
        <w:spacing w:line="360" w:lineRule="auto"/>
        <w:jc w:val="both"/>
      </w:pPr>
      <w:r>
        <w:t>культурных;</w:t>
      </w:r>
    </w:p>
    <w:p w:rsidR="009F0F65" w:rsidRDefault="00576189" w:rsidP="00576189">
      <w:pPr>
        <w:numPr>
          <w:ilvl w:val="0"/>
          <w:numId w:val="20"/>
        </w:numPr>
        <w:spacing w:line="360" w:lineRule="auto"/>
        <w:jc w:val="both"/>
      </w:pPr>
      <w:r>
        <w:t>образовательных;</w:t>
      </w:r>
    </w:p>
    <w:p w:rsidR="009F0F65" w:rsidRDefault="00576189" w:rsidP="00576189">
      <w:pPr>
        <w:numPr>
          <w:ilvl w:val="0"/>
          <w:numId w:val="20"/>
        </w:numPr>
        <w:spacing w:line="360" w:lineRule="auto"/>
        <w:jc w:val="both"/>
      </w:pPr>
      <w:r>
        <w:t>научных;</w:t>
      </w:r>
    </w:p>
    <w:p w:rsidR="009F0F65" w:rsidRDefault="00576189" w:rsidP="00576189">
      <w:pPr>
        <w:numPr>
          <w:ilvl w:val="0"/>
          <w:numId w:val="20"/>
        </w:numPr>
        <w:spacing w:line="360" w:lineRule="auto"/>
        <w:jc w:val="both"/>
      </w:pPr>
      <w:r>
        <w:t>управленческих;</w:t>
      </w:r>
    </w:p>
    <w:p w:rsidR="009F0F65" w:rsidRDefault="00576189" w:rsidP="00576189">
      <w:pPr>
        <w:numPr>
          <w:ilvl w:val="0"/>
          <w:numId w:val="20"/>
        </w:numPr>
        <w:spacing w:line="360" w:lineRule="auto"/>
        <w:jc w:val="both"/>
      </w:pPr>
      <w:r>
        <w:t>охраны здоровья населения;</w:t>
      </w:r>
    </w:p>
    <w:p w:rsidR="009F0F65" w:rsidRDefault="00576189" w:rsidP="00576189">
      <w:pPr>
        <w:numPr>
          <w:ilvl w:val="0"/>
          <w:numId w:val="20"/>
        </w:numPr>
        <w:spacing w:line="360" w:lineRule="auto"/>
        <w:jc w:val="both"/>
      </w:pPr>
      <w:r>
        <w:t>развития физической культуры и спорта;</w:t>
      </w:r>
    </w:p>
    <w:p w:rsidR="009F0F65" w:rsidRDefault="00576189" w:rsidP="00576189">
      <w:pPr>
        <w:numPr>
          <w:ilvl w:val="0"/>
          <w:numId w:val="20"/>
        </w:numPr>
        <w:spacing w:line="360" w:lineRule="auto"/>
        <w:jc w:val="both"/>
      </w:pPr>
      <w:r>
        <w:t>удовлетворения духовных и иных нематериальных потребностей;</w:t>
      </w:r>
    </w:p>
    <w:p w:rsidR="009F0F65" w:rsidRDefault="00576189" w:rsidP="00576189">
      <w:pPr>
        <w:numPr>
          <w:ilvl w:val="0"/>
          <w:numId w:val="20"/>
        </w:numPr>
        <w:spacing w:line="360" w:lineRule="auto"/>
        <w:jc w:val="both"/>
      </w:pPr>
      <w:r>
        <w:t>защиты прав, законных интересов граждан и организаций, разрешения споров и конфликтов;</w:t>
      </w:r>
    </w:p>
    <w:p w:rsidR="009F0F65" w:rsidRDefault="00576189" w:rsidP="00576189">
      <w:pPr>
        <w:numPr>
          <w:ilvl w:val="0"/>
          <w:numId w:val="20"/>
        </w:numPr>
        <w:spacing w:line="360" w:lineRule="auto"/>
        <w:jc w:val="both"/>
      </w:pPr>
      <w:r>
        <w:t>оказания юридической помощи и др.</w:t>
      </w:r>
    </w:p>
    <w:p w:rsidR="009F0F65" w:rsidRDefault="00576189">
      <w:pPr>
        <w:pStyle w:val="1"/>
        <w:spacing w:line="360" w:lineRule="auto"/>
        <w:jc w:val="both"/>
      </w:pPr>
      <w:bookmarkStart w:id="33" w:name="_Toc485734970"/>
      <w:r>
        <w:t>Возможная прибыль не может быть распределена среди участников</w:t>
      </w:r>
      <w:bookmarkEnd w:id="33"/>
      <w:r>
        <w:t xml:space="preserve"> </w:t>
      </w:r>
    </w:p>
    <w:p w:rsidR="009F0F65" w:rsidRDefault="00576189">
      <w:pPr>
        <w:spacing w:line="360" w:lineRule="auto"/>
        <w:jc w:val="both"/>
      </w:pPr>
      <w:r>
        <w:rPr>
          <w:b/>
        </w:rPr>
        <w:t>некоммерческой организации.</w:t>
      </w:r>
      <w:r>
        <w:t xml:space="preserve"> Действительно, некоммерческие организации не ставят главной целью извлечение прибыли. Однако законодательства многих стран, в том числе и нашей, допускают возможность получения прибыли некоммерческой организацией. Вместе с тем в рамках некоммерческого сектора последняя носит ограничительный характер.</w:t>
      </w:r>
    </w:p>
    <w:p w:rsidR="009F0F65" w:rsidRDefault="00576189">
      <w:pPr>
        <w:spacing w:line="360" w:lineRule="auto"/>
        <w:jc w:val="both"/>
      </w:pPr>
      <w:r>
        <w:t xml:space="preserve">     Во-первых, некоммерческая организация может заниматься предпринимательством лишь постольку, поскольку это служит достижению целей, ради которых она создана; сама бизнес-деятельность должна соответствовать таким целям.</w:t>
      </w:r>
    </w:p>
    <w:p w:rsidR="009F0F65" w:rsidRDefault="00576189">
      <w:pPr>
        <w:spacing w:line="360" w:lineRule="auto"/>
        <w:jc w:val="both"/>
      </w:pPr>
      <w:r>
        <w:t xml:space="preserve">      Во-вторых, возможная прибыль полностью направляется на обеспечение основного профиля некоммерческой организации и не может быть распределена среди ее участников. Например, прибыль общественных организаций и объединений идет на расширение спектра услуг, представляемых их участникам, на совершенствование материальной базы и т.д. То есть прибыль от предпринимательской деятельности некоммерческих организаций реинвестируется на развитие фундаментальных социальных сфер общества (просвещение, наука, культура, здравоохранение), на укрепление социальной защиты населения.</w:t>
      </w:r>
    </w:p>
    <w:p w:rsidR="009F0F65" w:rsidRDefault="00576189">
      <w:pPr>
        <w:spacing w:line="360" w:lineRule="auto"/>
        <w:jc w:val="center"/>
        <w:rPr>
          <w:b/>
        </w:rPr>
      </w:pPr>
      <w:r>
        <w:rPr>
          <w:b/>
        </w:rPr>
        <w:t>Формы некоммерческих организаций.</w:t>
      </w:r>
    </w:p>
    <w:p w:rsidR="009F0F65" w:rsidRDefault="00576189">
      <w:pPr>
        <w:spacing w:line="360" w:lineRule="auto"/>
        <w:jc w:val="both"/>
      </w:pPr>
      <w:r>
        <w:tab/>
        <w:t>Некоммерческая организация может быть создана в различных организационно-правовых формах. Конкретный выбор формы зависит от целей, ради которых создается некоммерческая организация, ее отношений с учредителями, возможных источников финансирования и др. К наиболее распространенным на практике организационно-правовым формам некоммерческих организаций относятся следующие.</w:t>
      </w:r>
    </w:p>
    <w:p w:rsidR="009F0F65" w:rsidRDefault="00576189" w:rsidP="00576189">
      <w:pPr>
        <w:numPr>
          <w:ilvl w:val="0"/>
          <w:numId w:val="19"/>
        </w:numPr>
        <w:spacing w:line="360" w:lineRule="auto"/>
        <w:jc w:val="both"/>
      </w:pPr>
      <w:r>
        <w:rPr>
          <w:i/>
        </w:rPr>
        <w:t>Общественная и религиозная организация (объединение)</w:t>
      </w:r>
      <w:r>
        <w:t xml:space="preserve"> – добровольное объединение граждан, в установленном законом порядке объединившихся на основе общности их интересов для удовлетворения духовных или иных нематериальных потребностей.</w:t>
      </w:r>
    </w:p>
    <w:p w:rsidR="009F0F65" w:rsidRDefault="00576189" w:rsidP="00576189">
      <w:pPr>
        <w:numPr>
          <w:ilvl w:val="0"/>
          <w:numId w:val="19"/>
        </w:numPr>
        <w:spacing w:line="360" w:lineRule="auto"/>
        <w:jc w:val="both"/>
      </w:pPr>
      <w:r>
        <w:rPr>
          <w:i/>
        </w:rPr>
        <w:t>Фонд</w:t>
      </w:r>
      <w:r>
        <w:t xml:space="preserve"> – не имеющая членства некоммерческая организация, учрежденная гражданами и (или) юридическими лицами на основе добровольных имущественных взносов и преследующая социальные, благотворительные, культурные, образовательные или иные общественно-полезные цели.</w:t>
      </w:r>
    </w:p>
    <w:p w:rsidR="009F0F65" w:rsidRDefault="00576189" w:rsidP="00576189">
      <w:pPr>
        <w:numPr>
          <w:ilvl w:val="0"/>
          <w:numId w:val="19"/>
        </w:numPr>
        <w:spacing w:line="360" w:lineRule="auto"/>
        <w:jc w:val="both"/>
      </w:pPr>
      <w:r>
        <w:rPr>
          <w:i/>
        </w:rPr>
        <w:t>Учреждение –</w:t>
      </w:r>
      <w:r>
        <w:t xml:space="preserve"> 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 и финансируемая полностью или частично этим собственником.</w:t>
      </w:r>
    </w:p>
    <w:p w:rsidR="009F0F65" w:rsidRDefault="00576189" w:rsidP="00576189">
      <w:pPr>
        <w:numPr>
          <w:ilvl w:val="0"/>
          <w:numId w:val="19"/>
        </w:numPr>
        <w:spacing w:line="360" w:lineRule="auto"/>
        <w:jc w:val="both"/>
      </w:pPr>
      <w:r>
        <w:rPr>
          <w:i/>
        </w:rPr>
        <w:t>Некоммерческое партнерство</w:t>
      </w:r>
      <w:r>
        <w:t xml:space="preserve"> – основанная на членстве некоммерческая организация, учрежденная гражданами и (или) юридическими лицами для содействия ее членам в осуществлении деятельности, направленной на достижение некоммерческих целей.</w:t>
      </w:r>
    </w:p>
    <w:p w:rsidR="009F0F65" w:rsidRDefault="00576189" w:rsidP="00576189">
      <w:pPr>
        <w:numPr>
          <w:ilvl w:val="0"/>
          <w:numId w:val="19"/>
        </w:numPr>
        <w:spacing w:line="360" w:lineRule="auto"/>
        <w:jc w:val="both"/>
      </w:pPr>
      <w:r>
        <w:rPr>
          <w:i/>
        </w:rPr>
        <w:t>Автономная некоммерческая организация</w:t>
      </w:r>
      <w:r>
        <w:t xml:space="preserve"> – не имеющая членства некоммерческая организация, учрежденная гражданами и (или) юридическими лицами на основе добровольных имущественных взносов в целях представления услуг в области образования, здравоохранения. Культуры, науки, права, физической культуры и спорта и иных услуг.</w:t>
      </w:r>
    </w:p>
    <w:p w:rsidR="009F0F65" w:rsidRDefault="00576189" w:rsidP="00576189">
      <w:pPr>
        <w:numPr>
          <w:ilvl w:val="0"/>
          <w:numId w:val="19"/>
        </w:numPr>
        <w:spacing w:line="360" w:lineRule="auto"/>
        <w:jc w:val="both"/>
      </w:pPr>
      <w:r>
        <w:rPr>
          <w:i/>
        </w:rPr>
        <w:t>Потребительский кооператив</w:t>
      </w:r>
      <w:r>
        <w:t xml:space="preserve"> – добровольное объединение граждан и юридических лиц на основе членства с целью удовлетворения материальных и иных потребностей участников, осуществляемое путем объединения его членами имущественных паевых взносов.</w:t>
      </w:r>
    </w:p>
    <w:p w:rsidR="009F0F65" w:rsidRDefault="00576189" w:rsidP="00576189">
      <w:pPr>
        <w:numPr>
          <w:ilvl w:val="0"/>
          <w:numId w:val="19"/>
        </w:numPr>
        <w:spacing w:line="360" w:lineRule="auto"/>
        <w:jc w:val="both"/>
      </w:pPr>
      <w:r>
        <w:rPr>
          <w:i/>
        </w:rPr>
        <w:t>Объединение юридических лиц (ассоциация и союз)</w:t>
      </w:r>
      <w:r>
        <w:t xml:space="preserve"> – это членская организация, объединяющая любые как коммерческие, некоммерческие, так и государственные организации в некоммерческих целях.</w:t>
      </w:r>
    </w:p>
    <w:p w:rsidR="009F0F65" w:rsidRDefault="00576189">
      <w:pPr>
        <w:pStyle w:val="31"/>
        <w:jc w:val="both"/>
      </w:pPr>
      <w:r>
        <w:t>С</w:t>
      </w:r>
      <w:r>
        <w:tab/>
        <w:t>точки зрения целей, места и функций в современном обществе некоммерческие организации не являются однородными. Одни из них (учреждение, фонд, автономная некоммерческая организация) создаются для предоставления товаров и услуг «третьим» лицам, которые не являются учредителями и участниками некоммерческой организации.</w:t>
      </w:r>
    </w:p>
    <w:p w:rsidR="009F0F65" w:rsidRDefault="00576189">
      <w:pPr>
        <w:spacing w:line="360" w:lineRule="auto"/>
        <w:ind w:firstLine="426"/>
        <w:jc w:val="both"/>
      </w:pPr>
      <w:r>
        <w:t>Другие некоммерческие организации (ассоциации, союзы) создаются и функционируют для удовлетворения потребностей, прежде всего участников некоммерческой организации.</w:t>
      </w:r>
    </w:p>
    <w:p w:rsidR="009F0F65" w:rsidRDefault="00576189">
      <w:pPr>
        <w:pStyle w:val="31"/>
        <w:jc w:val="both"/>
      </w:pPr>
      <w:r>
        <w:t>Анализ статистических данных, публикуемых Госкомстатом РФ, показывает, что численность некоммерческих организаций в нашей стране постоянно растет. Значительная часть российских некоммерческих организаций представлена государственными и муниципальными учреждениями. На их долю в 1998 г. приходилось 56,1 процента всех некоммерческих организаций.</w:t>
      </w:r>
    </w:p>
    <w:p w:rsidR="009F0F65" w:rsidRDefault="00576189">
      <w:pPr>
        <w:pStyle w:val="31"/>
        <w:jc w:val="both"/>
      </w:pPr>
      <w:r>
        <w:t>Остается стабильной доля муниципальных учреждений - около 32 процентов, в то время как доля государственных учреждений сокращается. Около четверти российских некоммерческих организаций создано в форме общественных и религиозных организаций.</w:t>
      </w:r>
    </w:p>
    <w:p w:rsidR="009F0F65" w:rsidRDefault="00576189">
      <w:pPr>
        <w:pStyle w:val="31"/>
        <w:jc w:val="both"/>
      </w:pPr>
      <w:r>
        <w:t>Фонды, которые являются распространенной формой некоммерческих организаций в развитых странах рыночной экономики, в России занимают незначительные позиции – 1,2 процента (по данным на 1998 год).</w:t>
      </w:r>
    </w:p>
    <w:p w:rsidR="009F0F65" w:rsidRDefault="00576189">
      <w:pPr>
        <w:pStyle w:val="31"/>
        <w:jc w:val="both"/>
      </w:pPr>
      <w:r>
        <w:t>Надо отметить, что формирование и развитие российских некоммерческих организаций происходит в неблагоприятных экономических условиях. Сказывается нестабильное экономическое положение страны в целом, отсутствие государственной программы развития некоммерческого сектора, несовершенная налоговая система и др. Все это сдерживает развитие некоммерческих организаций в России.</w:t>
      </w:r>
    </w:p>
    <w:p w:rsidR="009F0F65" w:rsidRDefault="009F0F65">
      <w:pPr>
        <w:spacing w:line="360" w:lineRule="auto"/>
        <w:jc w:val="both"/>
      </w:pPr>
    </w:p>
    <w:p w:rsidR="009F0F65" w:rsidRDefault="009F0F65">
      <w:pPr>
        <w:spacing w:line="360" w:lineRule="auto"/>
        <w:jc w:val="both"/>
      </w:pPr>
    </w:p>
    <w:p w:rsidR="009F0F65" w:rsidRDefault="009F0F65">
      <w:pPr>
        <w:spacing w:line="360" w:lineRule="auto"/>
        <w:jc w:val="both"/>
      </w:pPr>
    </w:p>
    <w:p w:rsidR="009F0F65" w:rsidRDefault="009F0F65">
      <w:pPr>
        <w:jc w:val="both"/>
      </w:pPr>
    </w:p>
    <w:p w:rsidR="009F0F65" w:rsidRDefault="00576189">
      <w:pPr>
        <w:pStyle w:val="2"/>
      </w:pPr>
      <w:r>
        <w:br w:type="page"/>
      </w:r>
      <w:bookmarkStart w:id="34" w:name="_Toc485734971"/>
      <w:r>
        <w:t>Приложение №2</w:t>
      </w:r>
      <w:bookmarkEnd w:id="34"/>
    </w:p>
    <w:p w:rsidR="009F0F65" w:rsidRDefault="00C0543D">
      <w:pPr>
        <w:jc w:val="both"/>
        <w:rPr>
          <w:sz w:val="32"/>
        </w:rPr>
      </w:pPr>
      <w:r>
        <w:rPr>
          <w:noProof/>
        </w:rPr>
        <w:pict>
          <v:rect id="_x0000_s1027" style="position:absolute;left:0;text-align:left;margin-left:104.4pt;margin-top:13.2pt;width:208.85pt;height:28.85pt;z-index:251620352" o:allowincell="f" strokecolor="blue">
            <v:textbox style="mso-next-textbox:#_x0000_s1027" inset="1pt,1pt,1pt,1pt">
              <w:txbxContent>
                <w:p w:rsidR="009F0F65" w:rsidRDefault="00576189">
                  <w:r>
                    <w:t xml:space="preserve">    </w:t>
                  </w:r>
                  <w:r>
                    <w:rPr>
                      <w:sz w:val="32"/>
                    </w:rPr>
                    <w:t>Городская  администрация</w:t>
                  </w:r>
                </w:p>
              </w:txbxContent>
            </v:textbox>
          </v:rect>
        </w:pict>
      </w:r>
      <w:r w:rsidR="00576189">
        <w:tab/>
      </w:r>
      <w:r w:rsidR="00576189">
        <w:tab/>
      </w:r>
      <w:r w:rsidR="00576189">
        <w:tab/>
      </w:r>
      <w:r w:rsidR="00576189">
        <w:tab/>
      </w:r>
    </w:p>
    <w:p w:rsidR="009F0F65" w:rsidRDefault="00576189">
      <w:pPr>
        <w:jc w:val="both"/>
        <w:rPr>
          <w:sz w:val="32"/>
        </w:rPr>
      </w:pPr>
      <w:r>
        <w:rPr>
          <w:sz w:val="32"/>
        </w:rPr>
        <w:tab/>
      </w:r>
    </w:p>
    <w:p w:rsidR="009F0F65" w:rsidRDefault="00C0543D">
      <w:pPr>
        <w:jc w:val="both"/>
        <w:rPr>
          <w:sz w:val="32"/>
        </w:rPr>
      </w:pPr>
      <w:r>
        <w:rPr>
          <w:noProof/>
          <w:sz w:val="32"/>
        </w:rPr>
        <w:pict>
          <v:line id="_x0000_s1029" style="position:absolute;left:0;text-align:left;z-index:251622400" from="205.2pt,4pt" to="205.25pt,22.95pt" o:allowincell="f" strokecolor="blue" strokeweight="1pt">
            <v:stroke startarrowwidth="narrow" startarrowlength="short" endarrowwidth="narrow" endarrowlength="short"/>
          </v:line>
        </w:pict>
      </w:r>
    </w:p>
    <w:p w:rsidR="009F0F65" w:rsidRDefault="00C0543D">
      <w:pPr>
        <w:jc w:val="both"/>
        <w:rPr>
          <w:sz w:val="32"/>
        </w:rPr>
      </w:pPr>
      <w:r>
        <w:rPr>
          <w:noProof/>
        </w:rPr>
        <w:pict>
          <v:rect id="_x0000_s1028" style="position:absolute;left:0;text-align:left;margin-left:104.4pt;margin-top:4.55pt;width:216.05pt;height:43.25pt;z-index:251621376" o:allowincell="f" strokecolor="blue">
            <v:textbox style="mso-next-textbox:#_x0000_s1028" inset="1pt,1pt,1pt,1pt">
              <w:txbxContent>
                <w:p w:rsidR="009F0F65" w:rsidRDefault="00576189">
                  <w:pPr>
                    <w:rPr>
                      <w:b/>
                    </w:rPr>
                  </w:pPr>
                  <w:r>
                    <w:t xml:space="preserve">                   </w:t>
                  </w:r>
                  <w:r>
                    <w:rPr>
                      <w:b/>
                    </w:rPr>
                    <w:t xml:space="preserve">Управление по делам </w:t>
                  </w:r>
                </w:p>
                <w:p w:rsidR="009F0F65" w:rsidRDefault="00576189">
                  <w:pPr>
                    <w:rPr>
                      <w:b/>
                    </w:rPr>
                  </w:pPr>
                  <w:r>
                    <w:rPr>
                      <w:b/>
                    </w:rPr>
                    <w:t xml:space="preserve">                молодежи и спорта</w:t>
                  </w:r>
                </w:p>
                <w:p w:rsidR="009F0F65" w:rsidRDefault="00576189">
                  <w:r>
                    <w:t xml:space="preserve"> </w:t>
                  </w:r>
                </w:p>
              </w:txbxContent>
            </v:textbox>
          </v:rect>
        </w:pict>
      </w:r>
    </w:p>
    <w:p w:rsidR="009F0F65" w:rsidRDefault="009F0F65">
      <w:pPr>
        <w:jc w:val="both"/>
        <w:rPr>
          <w:sz w:val="32"/>
        </w:rPr>
      </w:pPr>
    </w:p>
    <w:p w:rsidR="009F0F65" w:rsidRDefault="00C0543D">
      <w:pPr>
        <w:jc w:val="both"/>
        <w:rPr>
          <w:sz w:val="32"/>
        </w:rPr>
      </w:pPr>
      <w:r>
        <w:rPr>
          <w:noProof/>
          <w:sz w:val="32"/>
        </w:rPr>
        <w:pict>
          <v:line id="_x0000_s1084" style="position:absolute;left:0;text-align:left;z-index:251633664" from="272.75pt,11.4pt" to="272.75pt,42.15pt" o:allowincell="f" strokecolor="blue">
            <v:stroke endarrow="block"/>
          </v:line>
        </w:pict>
      </w:r>
      <w:r>
        <w:rPr>
          <w:noProof/>
          <w:sz w:val="32"/>
        </w:rPr>
        <w:pict>
          <v:line id="_x0000_s1083" style="position:absolute;left:0;text-align:left;z-index:251632640" from="143.75pt,10.65pt" to="143.75pt,39.9pt" o:allowincell="f" strokecolor="blue">
            <v:stroke endarrow="block"/>
          </v:line>
        </w:pict>
      </w:r>
    </w:p>
    <w:p w:rsidR="009F0F65" w:rsidRDefault="009F0F65">
      <w:pPr>
        <w:jc w:val="both"/>
        <w:rPr>
          <w:sz w:val="32"/>
        </w:rPr>
      </w:pPr>
    </w:p>
    <w:p w:rsidR="009F0F65" w:rsidRDefault="00C0543D">
      <w:pPr>
        <w:jc w:val="both"/>
        <w:rPr>
          <w:sz w:val="32"/>
        </w:rPr>
      </w:pPr>
      <w:r>
        <w:rPr>
          <w:noProof/>
          <w:sz w:val="32"/>
        </w:rPr>
        <w:pict>
          <v:rect id="_x0000_s1076" style="position:absolute;left:0;text-align:left;margin-left:254.25pt;margin-top:5.35pt;width:100.85pt;height:43.25pt;z-index:251627520" o:allowincell="f" strokecolor="blue">
            <v:textbox style="mso-next-textbox:#_x0000_s1076" inset="1pt,1pt,1pt,1pt">
              <w:txbxContent>
                <w:p w:rsidR="009F0F65" w:rsidRDefault="00576189">
                  <w:pPr>
                    <w:jc w:val="center"/>
                    <w:rPr>
                      <w:b/>
                      <w:sz w:val="22"/>
                    </w:rPr>
                  </w:pPr>
                  <w:r>
                    <w:rPr>
                      <w:b/>
                      <w:sz w:val="22"/>
                    </w:rPr>
                    <w:t>Отдел физкультуры и спорта</w:t>
                  </w:r>
                </w:p>
              </w:txbxContent>
            </v:textbox>
          </v:rect>
        </w:pict>
      </w:r>
      <w:r>
        <w:rPr>
          <w:noProof/>
          <w:sz w:val="32"/>
        </w:rPr>
        <w:pict>
          <v:rect id="_x0000_s1075" style="position:absolute;left:0;text-align:left;margin-left:67pt;margin-top:2.6pt;width:100.85pt;height:43.25pt;z-index:251626496" o:allowincell="f" strokecolor="blue">
            <v:textbox style="mso-next-textbox:#_x0000_s1075" inset="1pt,1pt,1pt,1pt">
              <w:txbxContent>
                <w:p w:rsidR="009F0F65" w:rsidRDefault="00576189">
                  <w:pPr>
                    <w:jc w:val="center"/>
                    <w:rPr>
                      <w:b/>
                      <w:sz w:val="22"/>
                    </w:rPr>
                  </w:pPr>
                  <w:r>
                    <w:rPr>
                      <w:b/>
                      <w:sz w:val="22"/>
                    </w:rPr>
                    <w:t>Отдел по делам молодежи</w:t>
                  </w:r>
                </w:p>
                <w:p w:rsidR="009F0F65" w:rsidRDefault="00576189">
                  <w:pPr>
                    <w:rPr>
                      <w:sz w:val="22"/>
                    </w:rPr>
                  </w:pPr>
                  <w:r>
                    <w:rPr>
                      <w:b/>
                      <w:sz w:val="22"/>
                    </w:rPr>
                    <w:t xml:space="preserve">  </w:t>
                  </w:r>
                </w:p>
              </w:txbxContent>
            </v:textbox>
          </v:rect>
        </w:pict>
      </w:r>
    </w:p>
    <w:p w:rsidR="009F0F65" w:rsidRDefault="009F0F65">
      <w:pPr>
        <w:jc w:val="both"/>
        <w:rPr>
          <w:sz w:val="32"/>
        </w:rPr>
      </w:pPr>
    </w:p>
    <w:p w:rsidR="009F0F65" w:rsidRDefault="00C0543D">
      <w:pPr>
        <w:jc w:val="both"/>
        <w:rPr>
          <w:sz w:val="32"/>
        </w:rPr>
      </w:pPr>
      <w:r>
        <w:rPr>
          <w:noProof/>
          <w:sz w:val="32"/>
        </w:rPr>
        <w:pict>
          <v:line id="_x0000_s1082" style="position:absolute;left:0;text-align:left;flip:x;z-index:251631616" from="345.35pt,11.9pt" to="345.35pt,35.15pt" o:allowincell="f" strokecolor="blue">
            <v:stroke endarrow="block"/>
          </v:line>
        </w:pict>
      </w:r>
      <w:r>
        <w:rPr>
          <w:noProof/>
          <w:sz w:val="32"/>
        </w:rPr>
        <w:pict>
          <v:line id="_x0000_s1081" style="position:absolute;left:0;text-align:left;z-index:251630592" from="284.6pt,11.9pt" to="284.6pt,35.9pt" o:allowincell="f" strokecolor="blue">
            <v:stroke endarrow="block"/>
          </v:line>
        </w:pict>
      </w:r>
      <w:r>
        <w:rPr>
          <w:noProof/>
          <w:sz w:val="32"/>
        </w:rPr>
        <w:pict>
          <v:line id="_x0000_s1080" style="position:absolute;left:0;text-align:left;z-index:251629568" from="133.85pt,9.05pt" to="133.85pt,36.05pt" o:allowincell="f" strokecolor="blue">
            <v:stroke endarrow="block"/>
          </v:line>
        </w:pict>
      </w:r>
      <w:r>
        <w:rPr>
          <w:noProof/>
          <w:sz w:val="32"/>
        </w:rPr>
        <w:pict>
          <v:line id="_x0000_s1079" style="position:absolute;left:0;text-align:left;z-index:251628544" from="76.85pt,9.05pt" to="76.85pt,36.05pt" o:allowincell="f" strokecolor="blue">
            <v:stroke endarrow="block"/>
          </v:line>
        </w:pict>
      </w:r>
    </w:p>
    <w:p w:rsidR="009F0F65" w:rsidRDefault="00C0543D">
      <w:pPr>
        <w:jc w:val="both"/>
        <w:rPr>
          <w:sz w:val="32"/>
        </w:rPr>
      </w:pPr>
      <w:r>
        <w:rPr>
          <w:noProof/>
        </w:rPr>
        <w:pict>
          <v:rect id="_x0000_s1026" style="position:absolute;left:0;text-align:left;margin-left:102.75pt;margin-top:17.5pt;width:108.05pt;height:43.25pt;z-index:251619328" o:allowincell="f" strokecolor="blue">
            <v:textbox style="mso-next-textbox:#_x0000_s1026" inset="1pt,1pt,1pt,1pt">
              <w:txbxContent>
                <w:p w:rsidR="009F0F65" w:rsidRDefault="00576189">
                  <w:pPr>
                    <w:jc w:val="center"/>
                    <w:rPr>
                      <w:b/>
                    </w:rPr>
                  </w:pPr>
                  <w:r>
                    <w:rPr>
                      <w:b/>
                    </w:rPr>
                    <w:t>Молодежный Центр</w:t>
                  </w:r>
                </w:p>
              </w:txbxContent>
            </v:textbox>
          </v:rect>
        </w:pict>
      </w:r>
      <w:r>
        <w:rPr>
          <w:noProof/>
        </w:rPr>
        <w:pict>
          <v:rect id="_x0000_s1036" style="position:absolute;left:0;text-align:left;margin-left:338.7pt;margin-top:15.25pt;width:93.65pt;height:43.25pt;z-index:251624448" o:allowincell="f" strokecolor="blue" strokeweight="1pt">
            <v:textbox style="mso-next-textbox:#_x0000_s1036" inset="1pt,1pt,1pt,1pt">
              <w:txbxContent>
                <w:p w:rsidR="009F0F65" w:rsidRDefault="00576189">
                  <w:pPr>
                    <w:rPr>
                      <w:b/>
                      <w:sz w:val="22"/>
                    </w:rPr>
                  </w:pPr>
                  <w:r>
                    <w:t xml:space="preserve">    </w:t>
                  </w:r>
                  <w:r>
                    <w:rPr>
                      <w:b/>
                      <w:sz w:val="22"/>
                    </w:rPr>
                    <w:t>Загородные</w:t>
                  </w:r>
                </w:p>
                <w:p w:rsidR="009F0F65" w:rsidRDefault="00576189">
                  <w:pPr>
                    <w:rPr>
                      <w:b/>
                      <w:sz w:val="22"/>
                    </w:rPr>
                  </w:pPr>
                  <w:r>
                    <w:rPr>
                      <w:b/>
                      <w:sz w:val="22"/>
                    </w:rPr>
                    <w:t xml:space="preserve">   Молодежные</w:t>
                  </w:r>
                </w:p>
                <w:p w:rsidR="009F0F65" w:rsidRDefault="00576189">
                  <w:pPr>
                    <w:rPr>
                      <w:b/>
                      <w:sz w:val="22"/>
                    </w:rPr>
                  </w:pPr>
                  <w:r>
                    <w:rPr>
                      <w:b/>
                      <w:sz w:val="22"/>
                    </w:rPr>
                    <w:t xml:space="preserve">        Центры</w:t>
                  </w:r>
                </w:p>
                <w:p w:rsidR="009F0F65" w:rsidRDefault="00576189">
                  <w:r>
                    <w:t xml:space="preserve">      </w:t>
                  </w:r>
                </w:p>
              </w:txbxContent>
            </v:textbox>
          </v:rect>
        </w:pict>
      </w:r>
      <w:r>
        <w:rPr>
          <w:noProof/>
        </w:rPr>
        <w:pict>
          <v:rect id="_x0000_s1068" style="position:absolute;left:0;text-align:left;margin-left:232.65pt;margin-top:17.15pt;width:86.45pt;height:43.25pt;z-index:251625472" o:allowincell="f" strokecolor="blue" strokeweight="1pt">
            <v:textbox style="mso-next-textbox:#_x0000_s1068" inset="1pt,1pt,1pt,1pt">
              <w:txbxContent>
                <w:p w:rsidR="009F0F65" w:rsidRDefault="00576189">
                  <w:pPr>
                    <w:rPr>
                      <w:b/>
                      <w:sz w:val="22"/>
                    </w:rPr>
                  </w:pPr>
                  <w:r>
                    <w:t xml:space="preserve">        </w:t>
                  </w:r>
                  <w:r>
                    <w:rPr>
                      <w:b/>
                      <w:sz w:val="22"/>
                    </w:rPr>
                    <w:t>Центр</w:t>
                  </w:r>
                </w:p>
                <w:p w:rsidR="009F0F65" w:rsidRDefault="00576189">
                  <w:pPr>
                    <w:rPr>
                      <w:b/>
                      <w:sz w:val="22"/>
                    </w:rPr>
                  </w:pPr>
                  <w:r>
                    <w:rPr>
                      <w:b/>
                      <w:sz w:val="22"/>
                    </w:rPr>
                    <w:t xml:space="preserve">  физкультуры</w:t>
                  </w:r>
                </w:p>
                <w:p w:rsidR="009F0F65" w:rsidRDefault="00576189">
                  <w:pPr>
                    <w:rPr>
                      <w:sz w:val="22"/>
                    </w:rPr>
                  </w:pPr>
                  <w:r>
                    <w:rPr>
                      <w:b/>
                      <w:sz w:val="22"/>
                    </w:rPr>
                    <w:t xml:space="preserve">     и   спорта</w:t>
                  </w:r>
                </w:p>
              </w:txbxContent>
            </v:textbox>
          </v:rect>
        </w:pict>
      </w:r>
    </w:p>
    <w:p w:rsidR="009F0F65" w:rsidRDefault="00C0543D">
      <w:pPr>
        <w:jc w:val="both"/>
        <w:rPr>
          <w:sz w:val="32"/>
        </w:rPr>
      </w:pPr>
      <w:r>
        <w:rPr>
          <w:noProof/>
        </w:rPr>
        <w:pict>
          <v:rect id="_x0000_s1030" style="position:absolute;left:0;text-align:left;margin-left:-18pt;margin-top:-.15pt;width:100.85pt;height:43.25pt;z-index:251623424" o:allowincell="f" strokecolor="blue">
            <v:textbox style="mso-next-textbox:#_x0000_s1030" inset="1pt,1pt,1pt,1pt">
              <w:txbxContent>
                <w:p w:rsidR="009F0F65" w:rsidRDefault="00576189">
                  <w:pPr>
                    <w:rPr>
                      <w:b/>
                      <w:sz w:val="22"/>
                    </w:rPr>
                  </w:pPr>
                  <w:r>
                    <w:t xml:space="preserve">         </w:t>
                  </w:r>
                  <w:r>
                    <w:rPr>
                      <w:sz w:val="22"/>
                    </w:rPr>
                    <w:t xml:space="preserve"> </w:t>
                  </w:r>
                  <w:r>
                    <w:rPr>
                      <w:b/>
                      <w:sz w:val="22"/>
                    </w:rPr>
                    <w:t>Центр</w:t>
                  </w:r>
                </w:p>
                <w:p w:rsidR="009F0F65" w:rsidRDefault="00576189">
                  <w:pPr>
                    <w:rPr>
                      <w:b/>
                      <w:sz w:val="22"/>
                    </w:rPr>
                  </w:pPr>
                  <w:r>
                    <w:rPr>
                      <w:b/>
                      <w:sz w:val="22"/>
                    </w:rPr>
                    <w:t xml:space="preserve">   внешкольной </w:t>
                  </w:r>
                </w:p>
                <w:p w:rsidR="009F0F65" w:rsidRDefault="00576189">
                  <w:pPr>
                    <w:rPr>
                      <w:sz w:val="22"/>
                    </w:rPr>
                  </w:pPr>
                  <w:r>
                    <w:rPr>
                      <w:b/>
                      <w:sz w:val="22"/>
                    </w:rPr>
                    <w:t xml:space="preserve">        работы</w:t>
                  </w:r>
                </w:p>
              </w:txbxContent>
            </v:textbox>
          </v:rect>
        </w:pict>
      </w:r>
    </w:p>
    <w:p w:rsidR="009F0F65" w:rsidRDefault="009F0F65">
      <w:pPr>
        <w:jc w:val="both"/>
        <w:rPr>
          <w:sz w:val="32"/>
        </w:rPr>
      </w:pPr>
    </w:p>
    <w:p w:rsidR="009F0F65" w:rsidRDefault="009F0F65">
      <w:pPr>
        <w:jc w:val="both"/>
        <w:rPr>
          <w:sz w:val="32"/>
        </w:rPr>
      </w:pPr>
    </w:p>
    <w:p w:rsidR="009F0F65" w:rsidRDefault="009F0F65">
      <w:pPr>
        <w:jc w:val="both"/>
        <w:rPr>
          <w:sz w:val="32"/>
        </w:rPr>
      </w:pPr>
    </w:p>
    <w:p w:rsidR="009F0F65" w:rsidRDefault="009F0F65">
      <w:pPr>
        <w:pStyle w:val="2"/>
        <w:spacing w:line="240" w:lineRule="auto"/>
        <w:jc w:val="both"/>
        <w:sectPr w:rsidR="009F0F65">
          <w:footerReference w:type="even" r:id="rId11"/>
          <w:footerReference w:type="default" r:id="rId12"/>
          <w:pgSz w:w="11907" w:h="16840" w:code="9"/>
          <w:pgMar w:top="1418" w:right="1134" w:bottom="1418" w:left="1134" w:header="720" w:footer="720" w:gutter="0"/>
          <w:pgNumType w:start="3"/>
          <w:cols w:space="720"/>
          <w:titlePg/>
        </w:sectPr>
      </w:pPr>
    </w:p>
    <w:p w:rsidR="009F0F65" w:rsidRDefault="00576189">
      <w:pPr>
        <w:pStyle w:val="2"/>
        <w:spacing w:line="240" w:lineRule="auto"/>
      </w:pPr>
      <w:bookmarkStart w:id="35" w:name="_Toc485734972"/>
      <w:r>
        <w:t>Приложение №3</w:t>
      </w:r>
      <w:bookmarkEnd w:id="35"/>
    </w:p>
    <w:p w:rsidR="009F0F65" w:rsidRDefault="009F0F65">
      <w:pPr>
        <w:jc w:val="both"/>
      </w:pPr>
    </w:p>
    <w:p w:rsidR="009F0F65" w:rsidRDefault="009F0F65">
      <w:pPr>
        <w:jc w:val="both"/>
      </w:pPr>
    </w:p>
    <w:p w:rsidR="009F0F65" w:rsidRDefault="009F0F65">
      <w:pPr>
        <w:jc w:val="both"/>
      </w:pPr>
    </w:p>
    <w:p w:rsidR="009F0F65" w:rsidRDefault="009F0F65">
      <w:pPr>
        <w:jc w:val="both"/>
      </w:pPr>
    </w:p>
    <w:p w:rsidR="009F0F65" w:rsidRDefault="009F0F65">
      <w:pPr>
        <w:jc w:val="both"/>
      </w:pPr>
    </w:p>
    <w:p w:rsidR="009F0F65" w:rsidRDefault="00C0543D">
      <w:pPr>
        <w:jc w:val="both"/>
      </w:pPr>
      <w:r>
        <w:rPr>
          <w:noProof/>
        </w:rPr>
        <w:pict>
          <v:line id="_x0000_s1268" style="position:absolute;left:0;text-align:left;flip:x y;z-index:251695104" from="676.5pt,262.65pt" to="688.5pt,308.4pt" o:allowincell="f"/>
        </w:pict>
      </w:r>
      <w:r>
        <w:rPr>
          <w:noProof/>
        </w:rPr>
        <w:pict>
          <v:shape id="_x0000_s1267" type="#_x0000_t202" style="position:absolute;left:0;text-align:left;margin-left:663pt;margin-top:308.4pt;width:66.75pt;height:48pt;z-index:251694080" o:allowincell="f">
            <v:textbox style="mso-next-textbox:#_x0000_s1267">
              <w:txbxContent>
                <w:p w:rsidR="009F0F65" w:rsidRDefault="00576189">
                  <w:pPr>
                    <w:jc w:val="center"/>
                  </w:pPr>
                  <w:r>
                    <w:t>Интернет-клуб</w:t>
                  </w:r>
                </w:p>
              </w:txbxContent>
            </v:textbox>
          </v:shape>
        </w:pict>
      </w:r>
      <w:r>
        <w:rPr>
          <w:noProof/>
        </w:rPr>
        <w:pict>
          <v:shape id="_x0000_s1264" type="#_x0000_t202" style="position:absolute;left:0;text-align:left;margin-left:546pt;margin-top:312.9pt;width:96pt;height:45pt;z-index:251691008" o:allowincell="f">
            <v:textbox style="mso-next-textbox:#_x0000_s1264">
              <w:txbxContent>
                <w:p w:rsidR="009F0F65" w:rsidRDefault="00576189">
                  <w:pPr>
                    <w:jc w:val="center"/>
                  </w:pPr>
                  <w:r>
                    <w:t>Молодежный спортивный комплекс</w:t>
                  </w:r>
                </w:p>
              </w:txbxContent>
            </v:textbox>
          </v:shape>
        </w:pict>
      </w:r>
      <w:r>
        <w:rPr>
          <w:noProof/>
        </w:rPr>
        <w:pict>
          <v:shape id="_x0000_s1263" type="#_x0000_t202" style="position:absolute;left:0;text-align:left;margin-left:439.5pt;margin-top:318.15pt;width:96pt;height:40.5pt;z-index:251689984" o:allowincell="f">
            <v:textbox style="mso-next-textbox:#_x0000_s1263">
              <w:txbxContent>
                <w:p w:rsidR="009F0F65" w:rsidRDefault="00576189">
                  <w:pPr>
                    <w:jc w:val="center"/>
                  </w:pPr>
                  <w:r>
                    <w:t>Плавательный бассейн</w:t>
                  </w:r>
                </w:p>
              </w:txbxContent>
            </v:textbox>
          </v:shape>
        </w:pict>
      </w:r>
      <w:r>
        <w:rPr>
          <w:noProof/>
        </w:rPr>
        <w:pict>
          <v:line id="_x0000_s1243" style="position:absolute;left:0;text-align:left;flip:y;z-index:251669504" from="125.7pt,118.2pt" to="125.7pt,168.6pt" o:allowincell="f"/>
        </w:pict>
      </w:r>
      <w:r>
        <w:rPr>
          <w:noProof/>
        </w:rPr>
        <w:pict>
          <v:line id="_x0000_s1244" style="position:absolute;left:0;text-align:left;flip:y;z-index:251670528" from="125.7pt,118.95pt" to="403.2pt,118.95pt" o:allowincell="f"/>
        </w:pict>
      </w:r>
      <w:r>
        <w:rPr>
          <w:noProof/>
        </w:rPr>
        <w:pict>
          <v:line id="_x0000_s1250" style="position:absolute;left:0;text-align:left;flip:y;z-index:251676672" from="-14.4pt,82.95pt" to="-14.4pt,169.35pt" o:allowincell="f"/>
        </w:pict>
      </w:r>
      <w:r>
        <w:rPr>
          <w:noProof/>
        </w:rPr>
        <w:pict>
          <v:line id="_x0000_s1246" style="position:absolute;left:0;text-align:left;z-index:251672576" from="309.6pt,118.95pt" to="309.6pt,169.35pt" o:allowincell="f"/>
        </w:pict>
      </w:r>
      <w:r>
        <w:rPr>
          <w:noProof/>
        </w:rPr>
        <w:pict>
          <v:shape id="_x0000_s1242" type="#_x0000_t202" style="position:absolute;left:0;text-align:left;margin-left:604.8pt;margin-top:169.35pt;width:122.4pt;height:93.6pt;z-index:251668480" o:allowincell="f">
            <v:textbox style="mso-next-textbox:#_x0000_s1242">
              <w:txbxContent>
                <w:p w:rsidR="009F0F65" w:rsidRDefault="00576189">
                  <w:r>
                    <w:t>Отдел развития художественного творчества и организации досуга молодежи, поддержки творческих молодежных коллективов</w:t>
                  </w:r>
                </w:p>
              </w:txbxContent>
            </v:textbox>
          </v:shape>
        </w:pict>
      </w:r>
      <w:r>
        <w:rPr>
          <w:noProof/>
        </w:rPr>
        <w:pict>
          <v:line id="_x0000_s1252" style="position:absolute;left:0;text-align:left;z-index:251678720" from="-14.4pt,82.95pt" to="597.6pt,82.95pt" o:allowincell="f"/>
        </w:pict>
      </w:r>
      <w:r>
        <w:rPr>
          <w:noProof/>
        </w:rPr>
        <w:pict>
          <v:line id="_x0000_s1262" style="position:absolute;left:0;text-align:left;z-index:251688960" from="230.4pt,18.15pt" to="316.8pt,18.15pt" o:allowincell="f"/>
        </w:pict>
      </w:r>
      <w:r>
        <w:rPr>
          <w:noProof/>
        </w:rPr>
        <w:pict>
          <v:shape id="_x0000_s1261" type="#_x0000_t202" style="position:absolute;left:0;text-align:left;margin-left:7.2pt;margin-top:3.75pt;width:223.2pt;height:57.6pt;z-index:251687936" o:allowincell="f">
            <v:textbox style="mso-next-textbox:#_x0000_s1261">
              <w:txbxContent>
                <w:p w:rsidR="009F0F65" w:rsidRDefault="00576189">
                  <w:r>
                    <w:t>Группа эксплуатации:</w:t>
                  </w:r>
                </w:p>
                <w:p w:rsidR="009F0F65" w:rsidRDefault="00576189">
                  <w:r>
                    <w:t>Главный специалист по автоматизации</w:t>
                  </w:r>
                </w:p>
                <w:p w:rsidR="009F0F65" w:rsidRDefault="00576189">
                  <w:r>
                    <w:t>Инженер-энергетик</w:t>
                  </w:r>
                </w:p>
              </w:txbxContent>
            </v:textbox>
          </v:shape>
        </w:pict>
      </w:r>
      <w:r>
        <w:rPr>
          <w:noProof/>
        </w:rPr>
        <w:pict>
          <v:shape id="_x0000_s1257" type="#_x0000_t202" style="position:absolute;left:0;text-align:left;margin-left:540pt;margin-top:-75.45pt;width:151.2pt;height:1in;z-index:251683840" o:allowincell="f">
            <v:textbox style="mso-next-textbox:#_x0000_s1257">
              <w:txbxContent>
                <w:p w:rsidR="009F0F65" w:rsidRDefault="00576189">
                  <w:r>
                    <w:t>Гл. бухгалтер</w:t>
                  </w:r>
                </w:p>
                <w:p w:rsidR="009F0F65" w:rsidRDefault="00576189">
                  <w:r>
                    <w:t>Бухгалтер</w:t>
                  </w:r>
                </w:p>
                <w:p w:rsidR="009F0F65" w:rsidRDefault="00576189">
                  <w:r>
                    <w:t>Кассир</w:t>
                  </w:r>
                </w:p>
                <w:p w:rsidR="009F0F65" w:rsidRDefault="00576189">
                  <w:r>
                    <w:t xml:space="preserve">Инспектор по кадрам </w:t>
                  </w:r>
                </w:p>
              </w:txbxContent>
            </v:textbox>
          </v:shape>
        </w:pict>
      </w:r>
      <w:r>
        <w:rPr>
          <w:noProof/>
        </w:rPr>
        <w:pict>
          <v:shape id="_x0000_s1260" type="#_x0000_t202" style="position:absolute;left:0;text-align:left;margin-left:439.2pt;margin-top:90.15pt;width:295.2pt;height:36pt;z-index:251686912" o:allowincell="f" strokecolor="white">
            <v:textbox style="mso-next-textbox:#_x0000_s1260">
              <w:txbxContent>
                <w:p w:rsidR="009F0F65" w:rsidRDefault="00576189">
                  <w:pPr>
                    <w:pStyle w:val="a3"/>
                    <w:rPr>
                      <w:sz w:val="20"/>
                    </w:rPr>
                  </w:pPr>
                  <w:r>
                    <w:rPr>
                      <w:sz w:val="20"/>
                    </w:rPr>
                    <w:t xml:space="preserve">   Зам. директора по организации молодежных мероприятий,  </w:t>
                  </w:r>
                </w:p>
                <w:p w:rsidR="009F0F65" w:rsidRDefault="00576189">
                  <w:pPr>
                    <w:pStyle w:val="a3"/>
                    <w:rPr>
                      <w:sz w:val="20"/>
                    </w:rPr>
                  </w:pPr>
                  <w:r>
                    <w:rPr>
                      <w:sz w:val="20"/>
                    </w:rPr>
                    <w:t xml:space="preserve">        культурно-спортивного досуга и отдыха молодежи</w:t>
                  </w:r>
                </w:p>
              </w:txbxContent>
            </v:textbox>
          </v:shape>
        </w:pict>
      </w:r>
      <w:r>
        <w:rPr>
          <w:noProof/>
        </w:rPr>
        <w:pict>
          <v:line id="_x0000_s1253" style="position:absolute;left:0;text-align:left;z-index:251679744" from="597.6pt,82.95pt" to="597.6pt,133.35pt" o:allowincell="f"/>
        </w:pict>
      </w:r>
      <w:r>
        <w:rPr>
          <w:noProof/>
        </w:rPr>
        <w:pict>
          <v:line id="_x0000_s1247" style="position:absolute;left:0;text-align:left;z-index:251673600" from="532.8pt,133.35pt" to="669.6pt,133.35pt" o:allowincell="f"/>
        </w:pict>
      </w:r>
      <w:r>
        <w:rPr>
          <w:noProof/>
        </w:rPr>
        <w:pict>
          <v:line id="_x0000_s1249" style="position:absolute;left:0;text-align:left;z-index:251675648" from="669.6pt,133.35pt" to="669.6pt,169.35pt" o:allowincell="f"/>
        </w:pict>
      </w:r>
      <w:r>
        <w:rPr>
          <w:noProof/>
        </w:rPr>
        <w:pict>
          <v:line id="_x0000_s1248" style="position:absolute;left:0;text-align:left;z-index:251674624" from="532.8pt,133.35pt" to="532.8pt,169.35pt" o:allowincell="f"/>
        </w:pict>
      </w:r>
      <w:r>
        <w:rPr>
          <w:noProof/>
        </w:rPr>
        <w:pict>
          <v:shape id="_x0000_s1259" type="#_x0000_t202" style="position:absolute;left:0;text-align:left;margin-left:93.6pt;margin-top:90.15pt;width:345.6pt;height:21.6pt;z-index:251685888" o:allowincell="f" strokecolor="white">
            <v:textbox style="mso-next-textbox:#_x0000_s1259">
              <w:txbxContent>
                <w:p w:rsidR="009F0F65" w:rsidRDefault="00576189">
                  <w:r>
                    <w:t>Заместитель директора по социальной работе с подростками и молодежью</w:t>
                  </w:r>
                </w:p>
              </w:txbxContent>
            </v:textbox>
          </v:shape>
        </w:pict>
      </w:r>
      <w:r>
        <w:rPr>
          <w:noProof/>
        </w:rPr>
        <w:pict>
          <v:line id="_x0000_s1258" style="position:absolute;left:0;text-align:left;z-index:251684864" from="496.8pt,-39.45pt" to="540pt,-39.45pt" o:allowincell="f"/>
        </w:pict>
      </w:r>
      <w:r>
        <w:rPr>
          <w:noProof/>
        </w:rPr>
        <w:pict>
          <v:shape id="_x0000_s1256" type="#_x0000_t202" style="position:absolute;left:0;text-align:left;margin-left:496.8pt;margin-top:10.95pt;width:2in;height:50.4pt;z-index:251682816" o:allowincell="f">
            <v:textbox style="mso-next-textbox:#_x0000_s1256">
              <w:txbxContent>
                <w:p w:rsidR="009F0F65" w:rsidRDefault="00576189">
                  <w:r>
                    <w:t>Заместитель директора по административно-хозяйственной части</w:t>
                  </w:r>
                </w:p>
              </w:txbxContent>
            </v:textbox>
          </v:shape>
        </w:pict>
      </w:r>
      <w:r>
        <w:rPr>
          <w:noProof/>
        </w:rPr>
        <w:pict>
          <v:line id="_x0000_s1255" style="position:absolute;left:0;text-align:left;z-index:251681792" from="316.8pt,32.55pt" to="496.8pt,32.55pt" o:allowincell="f"/>
        </w:pict>
      </w:r>
      <w:r>
        <w:rPr>
          <w:noProof/>
        </w:rPr>
        <w:pict>
          <v:line id="_x0000_s1254" style="position:absolute;left:0;text-align:left;z-index:251680768" from="316.8pt,-10.65pt" to="316.8pt,82.95pt" o:allowincell="f"/>
        </w:pict>
      </w:r>
      <w:r>
        <w:rPr>
          <w:noProof/>
        </w:rPr>
        <w:pict>
          <v:line id="_x0000_s1251" style="position:absolute;left:0;text-align:left;flip:y;z-index:251677696" from="237.6pt,82.95pt" to="237.6pt,118.95pt" o:allowincell="f"/>
        </w:pict>
      </w:r>
      <w:r>
        <w:rPr>
          <w:noProof/>
        </w:rPr>
        <w:pict>
          <v:line id="_x0000_s1245" style="position:absolute;left:0;text-align:left;z-index:251671552" from="403.2pt,118.95pt" to="403.2pt,169.35pt" o:allowincell="f"/>
        </w:pict>
      </w:r>
      <w:r>
        <w:rPr>
          <w:noProof/>
        </w:rPr>
        <w:pict>
          <v:shape id="_x0000_s1236" type="#_x0000_t202" style="position:absolute;left:0;text-align:left;margin-left:2in;margin-top:-61.05pt;width:352.8pt;height:50.4pt;z-index:251662336" o:allowincell="f">
            <v:textbox style="mso-next-textbox:#_x0000_s1236">
              <w:txbxContent>
                <w:p w:rsidR="009F0F65" w:rsidRDefault="00576189">
                  <w:pPr>
                    <w:pStyle w:val="1"/>
                  </w:pPr>
                  <w:r>
                    <w:t>Муниципальное учреждение «Молодежный центр»</w:t>
                  </w:r>
                </w:p>
                <w:p w:rsidR="009F0F65" w:rsidRDefault="00576189">
                  <w:pPr>
                    <w:jc w:val="center"/>
                  </w:pPr>
                  <w:r>
                    <w:t>Директор</w:t>
                  </w:r>
                </w:p>
                <w:p w:rsidR="009F0F65" w:rsidRDefault="00576189">
                  <w:pPr>
                    <w:jc w:val="center"/>
                  </w:pPr>
                  <w:r>
                    <w:t>Секретарь-стенографистка</w:t>
                  </w:r>
                </w:p>
              </w:txbxContent>
            </v:textbox>
          </v:shape>
        </w:pict>
      </w:r>
    </w:p>
    <w:p w:rsidR="009F0F65" w:rsidRDefault="009F0F65">
      <w:pPr>
        <w:pStyle w:val="2"/>
        <w:spacing w:line="240" w:lineRule="auto"/>
        <w:jc w:val="both"/>
      </w:pPr>
    </w:p>
    <w:p w:rsidR="009F0F65" w:rsidRDefault="009F0F65">
      <w:pPr>
        <w:pStyle w:val="2"/>
        <w:spacing w:line="240" w:lineRule="auto"/>
        <w:jc w:val="both"/>
      </w:pPr>
    </w:p>
    <w:p w:rsidR="009F0F65" w:rsidRDefault="009F0F65">
      <w:pPr>
        <w:pStyle w:val="2"/>
        <w:spacing w:line="240" w:lineRule="auto"/>
        <w:jc w:val="both"/>
      </w:pPr>
    </w:p>
    <w:p w:rsidR="009F0F65" w:rsidRDefault="009F0F65">
      <w:pPr>
        <w:pStyle w:val="2"/>
        <w:spacing w:line="240" w:lineRule="auto"/>
        <w:jc w:val="both"/>
      </w:pPr>
    </w:p>
    <w:p w:rsidR="009F0F65" w:rsidRDefault="009F0F65">
      <w:pPr>
        <w:pStyle w:val="2"/>
        <w:spacing w:line="240" w:lineRule="auto"/>
        <w:jc w:val="both"/>
      </w:pPr>
    </w:p>
    <w:p w:rsidR="009F0F65" w:rsidRDefault="009F0F65">
      <w:pPr>
        <w:pStyle w:val="2"/>
        <w:spacing w:line="240" w:lineRule="auto"/>
        <w:jc w:val="both"/>
      </w:pPr>
    </w:p>
    <w:p w:rsidR="009F0F65" w:rsidRDefault="009F0F65">
      <w:pPr>
        <w:pStyle w:val="2"/>
        <w:spacing w:line="240" w:lineRule="auto"/>
        <w:jc w:val="both"/>
      </w:pPr>
    </w:p>
    <w:p w:rsidR="009F0F65" w:rsidRDefault="009F0F65">
      <w:pPr>
        <w:pStyle w:val="2"/>
        <w:spacing w:line="240" w:lineRule="auto"/>
        <w:jc w:val="both"/>
      </w:pPr>
    </w:p>
    <w:p w:rsidR="009F0F65" w:rsidRDefault="009F0F65">
      <w:pPr>
        <w:pStyle w:val="2"/>
        <w:spacing w:line="240" w:lineRule="auto"/>
        <w:jc w:val="both"/>
      </w:pPr>
    </w:p>
    <w:p w:rsidR="009F0F65" w:rsidRDefault="009F0F65">
      <w:pPr>
        <w:pStyle w:val="2"/>
        <w:spacing w:line="240" w:lineRule="auto"/>
        <w:jc w:val="both"/>
      </w:pPr>
    </w:p>
    <w:p w:rsidR="009F0F65" w:rsidRDefault="009F0F65">
      <w:pPr>
        <w:pStyle w:val="2"/>
        <w:spacing w:line="240" w:lineRule="auto"/>
        <w:jc w:val="both"/>
      </w:pPr>
    </w:p>
    <w:p w:rsidR="009F0F65" w:rsidRDefault="00C0543D">
      <w:pPr>
        <w:pStyle w:val="2"/>
        <w:spacing w:line="240" w:lineRule="auto"/>
        <w:jc w:val="both"/>
      </w:pPr>
      <w:r>
        <w:rPr>
          <w:noProof/>
        </w:rPr>
        <w:pict>
          <v:shape id="_x0000_s1240" type="#_x0000_t202" style="position:absolute;left:0;text-align:left;margin-left:374.4pt;margin-top:3.75pt;width:108pt;height:144.75pt;z-index:251666432" o:allowincell="f">
            <v:textbox style="mso-next-textbox:#_x0000_s1240">
              <w:txbxContent>
                <w:p w:rsidR="009F0F65" w:rsidRDefault="00576189">
                  <w:r>
                    <w:t>Отдел поддержки деятельности детских и молодежных общественных организаций и объединений, волонтерских и молодежных программ</w:t>
                  </w:r>
                </w:p>
              </w:txbxContent>
            </v:textbox>
          </v:shape>
        </w:pict>
      </w:r>
      <w:r>
        <w:rPr>
          <w:noProof/>
        </w:rPr>
        <w:pict>
          <v:shape id="_x0000_s1239" type="#_x0000_t202" style="position:absolute;left:0;text-align:left;margin-left:237.6pt;margin-top:3.75pt;width:129.6pt;height:130.35pt;z-index:251665408" o:allowincell="f">
            <v:textbox style="mso-next-textbox:#_x0000_s1239">
              <w:txbxContent>
                <w:p w:rsidR="009F0F65" w:rsidRDefault="00576189">
                  <w:r>
                    <w:t xml:space="preserve">Отдел занятости подростков и молодежи </w:t>
                  </w:r>
                </w:p>
                <w:p w:rsidR="009F0F65" w:rsidRDefault="00576189">
                  <w:r>
                    <w:t>(МБТ), поддержки молодежных предприятий, молодежного предпринимательства</w:t>
                  </w:r>
                </w:p>
              </w:txbxContent>
            </v:textbox>
          </v:shape>
        </w:pict>
      </w:r>
      <w:r>
        <w:rPr>
          <w:noProof/>
        </w:rPr>
        <w:pict>
          <v:shape id="_x0000_s1238" type="#_x0000_t202" style="position:absolute;left:0;text-align:left;margin-left:43.2pt;margin-top:3.75pt;width:181.35pt;height:130.35pt;z-index:251664384" o:allowincell="f">
            <v:textbox style="mso-next-textbox:#_x0000_s1238">
              <w:txbxContent>
                <w:p w:rsidR="009F0F65" w:rsidRDefault="00576189">
                  <w:r>
                    <w:t>Отдел помощи в социальной адаптации молодежи, молодым семьям, профилактико-реабилитационной помощи молодым инвалидам и группам риска, правовой поддержки и защиты молодежи</w:t>
                  </w:r>
                </w:p>
              </w:txbxContent>
            </v:textbox>
          </v:shape>
        </w:pict>
      </w:r>
      <w:r>
        <w:rPr>
          <w:noProof/>
        </w:rPr>
        <w:pict>
          <v:shape id="_x0000_s1237" type="#_x0000_t202" style="position:absolute;left:0;text-align:left;margin-left:-50.4pt;margin-top:3.75pt;width:86.4pt;height:79.95pt;z-index:251663360" o:allowincell="f">
            <v:textbox style="mso-next-textbox:#_x0000_s1237">
              <w:txbxContent>
                <w:p w:rsidR="009F0F65" w:rsidRDefault="00576189">
                  <w:r>
                    <w:t>Информационно-методический отдел</w:t>
                  </w:r>
                </w:p>
              </w:txbxContent>
            </v:textbox>
          </v:shape>
        </w:pict>
      </w:r>
      <w:r>
        <w:rPr>
          <w:noProof/>
        </w:rPr>
        <w:pict>
          <v:shape id="_x0000_s1241" type="#_x0000_t202" style="position:absolute;left:0;text-align:left;margin-left:490.7pt;margin-top:4.5pt;width:114.1pt;height:108.75pt;z-index:251667456" o:allowincell="f">
            <v:textbox style="mso-next-textbox:#_x0000_s1241">
              <w:txbxContent>
                <w:p w:rsidR="009F0F65" w:rsidRDefault="00576189">
                  <w:r>
                    <w:t xml:space="preserve">Отдел молодежных спортивно-развлекательных  и спортивно-оздоровительных программ </w:t>
                  </w:r>
                </w:p>
              </w:txbxContent>
            </v:textbox>
          </v:shape>
        </w:pict>
      </w:r>
    </w:p>
    <w:p w:rsidR="009F0F65" w:rsidRDefault="009F0F65">
      <w:pPr>
        <w:pStyle w:val="2"/>
        <w:spacing w:line="240" w:lineRule="auto"/>
        <w:jc w:val="both"/>
      </w:pPr>
    </w:p>
    <w:p w:rsidR="009F0F65" w:rsidRDefault="009F0F65">
      <w:pPr>
        <w:pStyle w:val="2"/>
        <w:spacing w:line="240" w:lineRule="auto"/>
        <w:jc w:val="both"/>
      </w:pPr>
    </w:p>
    <w:p w:rsidR="009F0F65" w:rsidRDefault="009F0F65">
      <w:pPr>
        <w:pStyle w:val="2"/>
        <w:spacing w:line="240" w:lineRule="auto"/>
        <w:jc w:val="both"/>
      </w:pPr>
    </w:p>
    <w:p w:rsidR="009F0F65" w:rsidRDefault="009F0F65">
      <w:pPr>
        <w:pStyle w:val="2"/>
        <w:spacing w:line="240" w:lineRule="auto"/>
        <w:jc w:val="both"/>
      </w:pPr>
    </w:p>
    <w:p w:rsidR="009F0F65" w:rsidRDefault="009F0F65">
      <w:pPr>
        <w:pStyle w:val="2"/>
        <w:spacing w:line="240" w:lineRule="auto"/>
        <w:jc w:val="both"/>
      </w:pPr>
    </w:p>
    <w:p w:rsidR="009F0F65" w:rsidRDefault="009F0F65">
      <w:pPr>
        <w:pStyle w:val="2"/>
        <w:spacing w:line="240" w:lineRule="auto"/>
        <w:jc w:val="both"/>
      </w:pPr>
    </w:p>
    <w:p w:rsidR="009F0F65" w:rsidRDefault="009F0F65">
      <w:pPr>
        <w:pStyle w:val="2"/>
        <w:spacing w:line="240" w:lineRule="auto"/>
        <w:jc w:val="both"/>
      </w:pPr>
    </w:p>
    <w:p w:rsidR="009F0F65" w:rsidRDefault="00C0543D">
      <w:pPr>
        <w:pStyle w:val="2"/>
        <w:spacing w:line="240" w:lineRule="auto"/>
        <w:jc w:val="both"/>
      </w:pPr>
      <w:r>
        <w:rPr>
          <w:noProof/>
        </w:rPr>
        <w:pict>
          <v:line id="_x0000_s1266" style="position:absolute;left:0;text-align:left;z-index:251693056" from="569.9pt,2.15pt" to="588pt,39.2pt" o:allowincell="f"/>
        </w:pict>
      </w:r>
      <w:r>
        <w:rPr>
          <w:noProof/>
        </w:rPr>
        <w:pict>
          <v:line id="_x0000_s1265" style="position:absolute;left:0;text-align:left;flip:x;z-index:251692032" from="486.75pt,2.15pt" to="505.1pt,42.2pt" o:allowincell="f"/>
        </w:pict>
      </w:r>
    </w:p>
    <w:p w:rsidR="009F0F65" w:rsidRDefault="009F0F65">
      <w:pPr>
        <w:jc w:val="both"/>
      </w:pPr>
    </w:p>
    <w:p w:rsidR="009F0F65" w:rsidRDefault="009F0F65">
      <w:pPr>
        <w:jc w:val="both"/>
      </w:pPr>
    </w:p>
    <w:p w:rsidR="009F0F65" w:rsidRDefault="009F0F65">
      <w:pPr>
        <w:jc w:val="both"/>
      </w:pPr>
    </w:p>
    <w:p w:rsidR="009F0F65" w:rsidRDefault="009F0F65">
      <w:pPr>
        <w:jc w:val="both"/>
      </w:pPr>
    </w:p>
    <w:p w:rsidR="009F0F65" w:rsidRDefault="009F0F65">
      <w:pPr>
        <w:jc w:val="both"/>
      </w:pPr>
    </w:p>
    <w:p w:rsidR="009F0F65" w:rsidRDefault="00576189">
      <w:pPr>
        <w:jc w:val="center"/>
        <w:rPr>
          <w:b/>
        </w:rPr>
      </w:pPr>
      <w:r>
        <w:br w:type="page"/>
      </w:r>
      <w:r>
        <w:rPr>
          <w:b/>
        </w:rPr>
        <w:t>Приложение № 4</w:t>
      </w:r>
    </w:p>
    <w:p w:rsidR="009F0F65" w:rsidRDefault="009F0F65">
      <w:pPr>
        <w:jc w:val="both"/>
        <w:rPr>
          <w:sz w:val="32"/>
        </w:rPr>
      </w:pPr>
    </w:p>
    <w:p w:rsidR="009F0F65" w:rsidRDefault="00576189">
      <w:pPr>
        <w:jc w:val="both"/>
        <w:rPr>
          <w:sz w:val="28"/>
        </w:rPr>
      </w:pPr>
      <w:r>
        <w:rPr>
          <w:sz w:val="28"/>
        </w:rPr>
        <w:sym w:font="Wingdings" w:char="F086"/>
      </w:r>
      <w:r>
        <w:rPr>
          <w:sz w:val="28"/>
        </w:rPr>
        <w:t xml:space="preserve"> Спорткомплекс, вид сбоку (в метрах).</w:t>
      </w:r>
    </w:p>
    <w:p w:rsidR="009F0F65" w:rsidRDefault="009F0F65">
      <w:pPr>
        <w:jc w:val="both"/>
        <w:rPr>
          <w:sz w:val="44"/>
        </w:rPr>
      </w:pPr>
    </w:p>
    <w:p w:rsidR="009F0F65" w:rsidRDefault="009F0F65">
      <w:pPr>
        <w:jc w:val="both"/>
        <w:rPr>
          <w:sz w:val="44"/>
        </w:rPr>
      </w:pPr>
    </w:p>
    <w:p w:rsidR="009F0F65" w:rsidRDefault="009F0F65">
      <w:pPr>
        <w:jc w:val="both"/>
      </w:pPr>
    </w:p>
    <w:p w:rsidR="009F0F65" w:rsidRDefault="009F0F65">
      <w:pPr>
        <w:jc w:val="both"/>
      </w:pPr>
    </w:p>
    <w:p w:rsidR="009F0F65" w:rsidRDefault="009F0F65">
      <w:pPr>
        <w:jc w:val="both"/>
      </w:pPr>
    </w:p>
    <w:p w:rsidR="009F0F65" w:rsidRDefault="009F0F65">
      <w:pPr>
        <w:jc w:val="both"/>
      </w:pPr>
    </w:p>
    <w:bookmarkStart w:id="36" w:name="_MON_971512579"/>
    <w:bookmarkStart w:id="37" w:name="_MON_971513758"/>
    <w:bookmarkStart w:id="38" w:name="_MON_971513788"/>
    <w:bookmarkStart w:id="39" w:name="_MON_971513829"/>
    <w:bookmarkStart w:id="40" w:name="_MON_971513835"/>
    <w:bookmarkStart w:id="41" w:name="_MON_971513852"/>
    <w:bookmarkStart w:id="42" w:name="_MON_971513860"/>
    <w:bookmarkStart w:id="43" w:name="_MON_971513903"/>
    <w:bookmarkStart w:id="44" w:name="_MON_971513911"/>
    <w:bookmarkEnd w:id="36"/>
    <w:bookmarkEnd w:id="37"/>
    <w:bookmarkEnd w:id="38"/>
    <w:bookmarkEnd w:id="39"/>
    <w:bookmarkEnd w:id="40"/>
    <w:bookmarkEnd w:id="41"/>
    <w:bookmarkEnd w:id="42"/>
    <w:bookmarkEnd w:id="43"/>
    <w:bookmarkEnd w:id="44"/>
    <w:bookmarkStart w:id="45" w:name="_MON_971512081"/>
    <w:bookmarkEnd w:id="45"/>
    <w:p w:rsidR="009F0F65" w:rsidRDefault="00576189">
      <w:pPr>
        <w:jc w:val="both"/>
      </w:pPr>
      <w:r>
        <w:object w:dxaOrig="7200" w:dyaOrig="1830">
          <v:shape id="_x0000_i1027" type="#_x0000_t75" style="width:702pt;height:178.5pt" o:ole="" fillcolor="window">
            <v:imagedata r:id="rId13" o:title=""/>
          </v:shape>
          <o:OLEObject Type="Embed" ProgID="Word.Picture.8" ShapeID="_x0000_i1027" DrawAspect="Content" ObjectID="_1458822694" r:id="rId14"/>
        </w:object>
      </w:r>
    </w:p>
    <w:p w:rsidR="009F0F65" w:rsidRDefault="00576189">
      <w:pPr>
        <w:jc w:val="both"/>
        <w:rPr>
          <w:b/>
        </w:rPr>
      </w:pPr>
      <w:r>
        <w:br w:type="page"/>
      </w:r>
      <w:r>
        <w:rPr>
          <w:b/>
        </w:rPr>
        <w:t>Пристройка № 6.</w:t>
      </w:r>
    </w:p>
    <w:p w:rsidR="009F0F65" w:rsidRDefault="009F0F65">
      <w:pPr>
        <w:jc w:val="both"/>
      </w:pPr>
    </w:p>
    <w:bookmarkStart w:id="46" w:name="_MON_971514333"/>
    <w:bookmarkStart w:id="47" w:name="_MON_971514356"/>
    <w:bookmarkStart w:id="48" w:name="_MON_971517618"/>
    <w:bookmarkStart w:id="49" w:name="_MON_971519817"/>
    <w:bookmarkStart w:id="50" w:name="_MON_971519823"/>
    <w:bookmarkStart w:id="51" w:name="_MON_971520041"/>
    <w:bookmarkStart w:id="52" w:name="_MON_971520050"/>
    <w:bookmarkStart w:id="53" w:name="_MON_971520060"/>
    <w:bookmarkEnd w:id="46"/>
    <w:bookmarkEnd w:id="47"/>
    <w:bookmarkEnd w:id="48"/>
    <w:bookmarkEnd w:id="49"/>
    <w:bookmarkEnd w:id="50"/>
    <w:bookmarkEnd w:id="51"/>
    <w:bookmarkEnd w:id="52"/>
    <w:bookmarkEnd w:id="53"/>
    <w:bookmarkStart w:id="54" w:name="_MON_971514039"/>
    <w:bookmarkEnd w:id="54"/>
    <w:p w:rsidR="009F0F65" w:rsidRDefault="00576189">
      <w:pPr>
        <w:jc w:val="both"/>
        <w:rPr>
          <w:b/>
        </w:rPr>
      </w:pPr>
      <w:r>
        <w:object w:dxaOrig="7425" w:dyaOrig="4860">
          <v:shape id="_x0000_i1028" type="#_x0000_t75" style="width:621.75pt;height:406.5pt" o:ole="" fillcolor="window">
            <v:imagedata r:id="rId15" o:title=""/>
          </v:shape>
          <o:OLEObject Type="Embed" ProgID="Word.Picture.8" ShapeID="_x0000_i1028" DrawAspect="Content" ObjectID="_1458822695" r:id="rId16"/>
        </w:object>
      </w:r>
      <w:r>
        <w:rPr>
          <w:b/>
        </w:rPr>
        <w:t xml:space="preserve">6. </w:t>
      </w:r>
    </w:p>
    <w:p w:rsidR="009F0F65" w:rsidRDefault="009F0F65">
      <w:pPr>
        <w:jc w:val="both"/>
        <w:rPr>
          <w:b/>
        </w:rPr>
        <w:sectPr w:rsidR="009F0F65">
          <w:pgSz w:w="16840" w:h="11907" w:orient="landscape" w:code="9"/>
          <w:pgMar w:top="1134" w:right="1418" w:bottom="1134" w:left="1418" w:header="720" w:footer="720" w:gutter="0"/>
          <w:cols w:space="720"/>
        </w:sectPr>
      </w:pPr>
    </w:p>
    <w:p w:rsidR="009F0F65" w:rsidRDefault="009F0F65">
      <w:pPr>
        <w:jc w:val="both"/>
        <w:rPr>
          <w:b/>
        </w:rPr>
        <w:sectPr w:rsidR="009F0F65">
          <w:type w:val="continuous"/>
          <w:pgSz w:w="16840" w:h="11907" w:orient="landscape" w:code="9"/>
          <w:pgMar w:top="1134" w:right="1418" w:bottom="1134" w:left="1418" w:header="720" w:footer="720" w:gutter="0"/>
          <w:cols w:space="720"/>
        </w:sectPr>
      </w:pPr>
    </w:p>
    <w:p w:rsidR="009F0F65" w:rsidRDefault="00576189">
      <w:pPr>
        <w:jc w:val="both"/>
        <w:rPr>
          <w:b/>
        </w:rPr>
      </w:pPr>
      <w:r>
        <w:rPr>
          <w:b/>
        </w:rPr>
        <w:t>Спортивный комплекс.   ВИД СВЕРХУ  (в метрах)</w:t>
      </w:r>
    </w:p>
    <w:bookmarkStart w:id="55" w:name="_MON_971521822"/>
    <w:bookmarkStart w:id="56" w:name="_MON_971522016"/>
    <w:bookmarkStart w:id="57" w:name="_MON_971522031"/>
    <w:bookmarkStart w:id="58" w:name="_MON_971522127"/>
    <w:bookmarkStart w:id="59" w:name="_MON_971522187"/>
    <w:bookmarkStart w:id="60" w:name="_MON_971522588"/>
    <w:bookmarkStart w:id="61" w:name="_MON_971522605"/>
    <w:bookmarkStart w:id="62" w:name="_MON_971525233"/>
    <w:bookmarkStart w:id="63" w:name="_MON_971525297"/>
    <w:bookmarkStart w:id="64" w:name="_MON_971526968"/>
    <w:bookmarkStart w:id="65" w:name="_MON_971527033"/>
    <w:bookmarkStart w:id="66" w:name="_MON_971527045"/>
    <w:bookmarkStart w:id="67" w:name="_MON_971527867"/>
    <w:bookmarkStart w:id="68" w:name="_MON_971527896"/>
    <w:bookmarkEnd w:id="55"/>
    <w:bookmarkEnd w:id="56"/>
    <w:bookmarkEnd w:id="57"/>
    <w:bookmarkEnd w:id="58"/>
    <w:bookmarkEnd w:id="59"/>
    <w:bookmarkEnd w:id="60"/>
    <w:bookmarkEnd w:id="61"/>
    <w:bookmarkEnd w:id="62"/>
    <w:bookmarkEnd w:id="63"/>
    <w:bookmarkEnd w:id="64"/>
    <w:bookmarkEnd w:id="65"/>
    <w:bookmarkEnd w:id="66"/>
    <w:bookmarkEnd w:id="67"/>
    <w:bookmarkEnd w:id="68"/>
    <w:bookmarkStart w:id="69" w:name="_MON_971521618"/>
    <w:bookmarkEnd w:id="69"/>
    <w:p w:rsidR="009F0F65" w:rsidRDefault="00576189">
      <w:pPr>
        <w:jc w:val="both"/>
        <w:rPr>
          <w:lang w:val="en-US"/>
        </w:rPr>
      </w:pPr>
      <w:r>
        <w:rPr>
          <w:sz w:val="44"/>
          <w:lang w:val="en-US"/>
        </w:rPr>
        <w:object w:dxaOrig="12090" w:dyaOrig="11460">
          <v:shape id="_x0000_i1029" type="#_x0000_t75" style="width:497.25pt;height:447.75pt" o:ole="" fillcolor="window">
            <v:imagedata r:id="rId17" o:title=""/>
          </v:shape>
          <o:OLEObject Type="Embed" ProgID="Word.Picture.8" ShapeID="_x0000_i1029" DrawAspect="Content" ObjectID="_1458822696" r:id="rId18"/>
        </w:object>
      </w:r>
    </w:p>
    <w:p w:rsidR="009F0F65" w:rsidRDefault="009F0F65">
      <w:pPr>
        <w:jc w:val="both"/>
        <w:sectPr w:rsidR="009F0F65">
          <w:pgSz w:w="11907" w:h="16840" w:code="9"/>
          <w:pgMar w:top="1418" w:right="1134" w:bottom="1418" w:left="1134" w:header="720" w:footer="720" w:gutter="0"/>
          <w:cols w:space="720"/>
        </w:sectPr>
      </w:pPr>
    </w:p>
    <w:p w:rsidR="009F0F65" w:rsidRDefault="00576189">
      <w:pPr>
        <w:pStyle w:val="2"/>
        <w:spacing w:line="240" w:lineRule="auto"/>
      </w:pPr>
      <w:bookmarkStart w:id="70" w:name="_Toc485734973"/>
      <w:r>
        <w:t>Приложение №5</w:t>
      </w:r>
      <w:bookmarkEnd w:id="70"/>
    </w:p>
    <w:p w:rsidR="009F0F65" w:rsidRDefault="00576189">
      <w:pPr>
        <w:pStyle w:val="2"/>
        <w:spacing w:line="240" w:lineRule="auto"/>
      </w:pPr>
      <w:r>
        <w:t>Социологический опрос</w:t>
      </w:r>
    </w:p>
    <w:p w:rsidR="009F0F65" w:rsidRDefault="00576189">
      <w:pPr>
        <w:pStyle w:val="a3"/>
        <w:ind w:firstLine="360"/>
        <w:rPr>
          <w:sz w:val="24"/>
        </w:rPr>
      </w:pPr>
      <w:r>
        <w:rPr>
          <w:sz w:val="24"/>
        </w:rPr>
        <w:t>Всего обработано 500 анкет. Возьмем их за 100%, тогда получим:</w:t>
      </w:r>
    </w:p>
    <w:p w:rsidR="009F0F65" w:rsidRDefault="009F0F65">
      <w:pPr>
        <w:pStyle w:val="a3"/>
        <w:ind w:firstLine="360"/>
      </w:pPr>
    </w:p>
    <w:p w:rsidR="009F0F65" w:rsidRDefault="00576189" w:rsidP="00576189">
      <w:pPr>
        <w:numPr>
          <w:ilvl w:val="0"/>
          <w:numId w:val="34"/>
        </w:numPr>
        <w:spacing w:line="360" w:lineRule="auto"/>
        <w:jc w:val="both"/>
      </w:pPr>
      <w:r>
        <w:t>Какими видами спорта вы интересуетесь и хотели бы заниматься?</w:t>
      </w:r>
    </w:p>
    <w:p w:rsidR="009F0F65" w:rsidRDefault="00C0543D">
      <w:pPr>
        <w:spacing w:line="360" w:lineRule="auto"/>
        <w:jc w:val="both"/>
      </w:pPr>
      <w:r>
        <w:object w:dxaOrig="1440" w:dyaOrig="1440">
          <v:shape id="_x0000_s1272" type="#_x0000_t75" style="position:absolute;left:0;text-align:left;margin-left:0;margin-top:0;width:320.25pt;height:166.5pt;z-index:251697152" o:allowincell="f">
            <v:imagedata r:id="rId19" o:title=""/>
            <w10:wrap type="topAndBottom"/>
          </v:shape>
          <o:OLEObject Type="Embed" ProgID="Excel.Sheet.8" ShapeID="_x0000_s1272" DrawAspect="Content" ObjectID="_1458822699" r:id="rId20"/>
        </w:object>
      </w:r>
    </w:p>
    <w:p w:rsidR="009F0F65" w:rsidRDefault="00576189">
      <w:pPr>
        <w:spacing w:line="360" w:lineRule="auto"/>
        <w:jc w:val="both"/>
      </w:pPr>
      <w:r>
        <w:t>Сведения по возрасту от 14 до 20 лет:</w:t>
      </w:r>
    </w:p>
    <w:p w:rsidR="009F0F65" w:rsidRDefault="00576189" w:rsidP="00576189">
      <w:pPr>
        <w:numPr>
          <w:ilvl w:val="0"/>
          <w:numId w:val="21"/>
        </w:numPr>
        <w:spacing w:line="360" w:lineRule="auto"/>
        <w:jc w:val="both"/>
      </w:pPr>
      <w:r>
        <w:t>32% - плавание</w:t>
      </w:r>
    </w:p>
    <w:p w:rsidR="009F0F65" w:rsidRDefault="00576189" w:rsidP="00576189">
      <w:pPr>
        <w:numPr>
          <w:ilvl w:val="0"/>
          <w:numId w:val="21"/>
        </w:numPr>
        <w:spacing w:line="360" w:lineRule="auto"/>
        <w:jc w:val="both"/>
      </w:pPr>
      <w:r>
        <w:t>31% - настольный теннис</w:t>
      </w:r>
    </w:p>
    <w:p w:rsidR="009F0F65" w:rsidRDefault="00576189" w:rsidP="00576189">
      <w:pPr>
        <w:numPr>
          <w:ilvl w:val="0"/>
          <w:numId w:val="21"/>
        </w:numPr>
        <w:spacing w:line="360" w:lineRule="auto"/>
        <w:jc w:val="both"/>
      </w:pPr>
      <w:r>
        <w:t>30% - футбол</w:t>
      </w:r>
    </w:p>
    <w:p w:rsidR="009F0F65" w:rsidRDefault="00576189" w:rsidP="00576189">
      <w:pPr>
        <w:numPr>
          <w:ilvl w:val="0"/>
          <w:numId w:val="21"/>
        </w:numPr>
        <w:spacing w:line="360" w:lineRule="auto"/>
        <w:jc w:val="both"/>
      </w:pPr>
      <w:r>
        <w:t>26% - волейбол</w:t>
      </w:r>
    </w:p>
    <w:p w:rsidR="009F0F65" w:rsidRDefault="00576189" w:rsidP="00576189">
      <w:pPr>
        <w:numPr>
          <w:ilvl w:val="0"/>
          <w:numId w:val="21"/>
        </w:numPr>
        <w:spacing w:line="360" w:lineRule="auto"/>
        <w:jc w:val="both"/>
      </w:pPr>
      <w:r>
        <w:t>24% - аэробика</w:t>
      </w:r>
    </w:p>
    <w:p w:rsidR="009F0F65" w:rsidRDefault="00576189" w:rsidP="00576189">
      <w:pPr>
        <w:numPr>
          <w:ilvl w:val="0"/>
          <w:numId w:val="21"/>
        </w:numPr>
        <w:spacing w:line="360" w:lineRule="auto"/>
        <w:jc w:val="both"/>
      </w:pPr>
      <w:r>
        <w:t>22% - бодибилдинг</w:t>
      </w:r>
    </w:p>
    <w:p w:rsidR="009F0F65" w:rsidRDefault="00576189" w:rsidP="00576189">
      <w:pPr>
        <w:numPr>
          <w:ilvl w:val="0"/>
          <w:numId w:val="21"/>
        </w:numPr>
        <w:spacing w:line="360" w:lineRule="auto"/>
        <w:jc w:val="both"/>
      </w:pPr>
      <w:r>
        <w:t xml:space="preserve">21% - Восточные единоборства </w:t>
      </w:r>
    </w:p>
    <w:p w:rsidR="009F0F65" w:rsidRDefault="00576189" w:rsidP="00576189">
      <w:pPr>
        <w:numPr>
          <w:ilvl w:val="0"/>
          <w:numId w:val="21"/>
        </w:numPr>
        <w:spacing w:line="360" w:lineRule="auto"/>
        <w:jc w:val="both"/>
      </w:pPr>
      <w:r>
        <w:t>21% - стрельба пулевая</w:t>
      </w:r>
    </w:p>
    <w:p w:rsidR="009F0F65" w:rsidRDefault="00576189" w:rsidP="00576189">
      <w:pPr>
        <w:numPr>
          <w:ilvl w:val="0"/>
          <w:numId w:val="21"/>
        </w:numPr>
        <w:spacing w:line="360" w:lineRule="auto"/>
        <w:jc w:val="both"/>
      </w:pPr>
      <w:r>
        <w:t>20% - баскетбол</w:t>
      </w:r>
    </w:p>
    <w:p w:rsidR="009F0F65" w:rsidRDefault="00576189" w:rsidP="00576189">
      <w:pPr>
        <w:numPr>
          <w:ilvl w:val="0"/>
          <w:numId w:val="21"/>
        </w:numPr>
        <w:spacing w:line="360" w:lineRule="auto"/>
        <w:jc w:val="both"/>
      </w:pPr>
      <w:r>
        <w:t>20% - мотоспорт</w:t>
      </w:r>
    </w:p>
    <w:p w:rsidR="009F0F65" w:rsidRDefault="00576189" w:rsidP="00576189">
      <w:pPr>
        <w:numPr>
          <w:ilvl w:val="0"/>
          <w:numId w:val="21"/>
        </w:numPr>
        <w:spacing w:line="360" w:lineRule="auto"/>
        <w:jc w:val="both"/>
      </w:pPr>
      <w:r>
        <w:t>19% - хоккей</w:t>
      </w:r>
    </w:p>
    <w:p w:rsidR="009F0F65" w:rsidRDefault="00576189" w:rsidP="00576189">
      <w:pPr>
        <w:numPr>
          <w:ilvl w:val="0"/>
          <w:numId w:val="21"/>
        </w:numPr>
        <w:spacing w:line="360" w:lineRule="auto"/>
        <w:jc w:val="both"/>
      </w:pPr>
      <w:r>
        <w:t>16% - туризм</w:t>
      </w:r>
    </w:p>
    <w:p w:rsidR="009F0F65" w:rsidRDefault="00576189" w:rsidP="00576189">
      <w:pPr>
        <w:numPr>
          <w:ilvl w:val="0"/>
          <w:numId w:val="21"/>
        </w:numPr>
        <w:spacing w:line="360" w:lineRule="auto"/>
        <w:jc w:val="both"/>
      </w:pPr>
      <w:r>
        <w:t>15% - автоспорт</w:t>
      </w:r>
    </w:p>
    <w:p w:rsidR="009F0F65" w:rsidRDefault="00576189" w:rsidP="00576189">
      <w:pPr>
        <w:numPr>
          <w:ilvl w:val="0"/>
          <w:numId w:val="21"/>
        </w:numPr>
        <w:spacing w:line="360" w:lineRule="auto"/>
        <w:jc w:val="both"/>
      </w:pPr>
      <w:r>
        <w:t>13% - кикбоксинг</w:t>
      </w:r>
    </w:p>
    <w:p w:rsidR="009F0F65" w:rsidRDefault="00576189" w:rsidP="00576189">
      <w:pPr>
        <w:numPr>
          <w:ilvl w:val="0"/>
          <w:numId w:val="21"/>
        </w:numPr>
        <w:spacing w:line="360" w:lineRule="auto"/>
        <w:jc w:val="both"/>
      </w:pPr>
      <w:r>
        <w:t>13% - парашютный спорт</w:t>
      </w:r>
    </w:p>
    <w:p w:rsidR="009F0F65" w:rsidRDefault="00576189" w:rsidP="00576189">
      <w:pPr>
        <w:numPr>
          <w:ilvl w:val="0"/>
          <w:numId w:val="21"/>
        </w:numPr>
        <w:spacing w:line="360" w:lineRule="auto"/>
        <w:jc w:val="both"/>
      </w:pPr>
      <w:r>
        <w:t>12% - борьба</w:t>
      </w:r>
    </w:p>
    <w:p w:rsidR="009F0F65" w:rsidRDefault="00576189" w:rsidP="00576189">
      <w:pPr>
        <w:numPr>
          <w:ilvl w:val="0"/>
          <w:numId w:val="21"/>
        </w:numPr>
        <w:spacing w:line="360" w:lineRule="auto"/>
        <w:jc w:val="both"/>
      </w:pPr>
      <w:r>
        <w:t>11% - альпинизм</w:t>
      </w:r>
    </w:p>
    <w:p w:rsidR="009F0F65" w:rsidRDefault="00576189" w:rsidP="00576189">
      <w:pPr>
        <w:numPr>
          <w:ilvl w:val="0"/>
          <w:numId w:val="21"/>
        </w:numPr>
        <w:spacing w:line="360" w:lineRule="auto"/>
        <w:jc w:val="both"/>
      </w:pPr>
      <w:r>
        <w:t>11% - бокс</w:t>
      </w:r>
    </w:p>
    <w:p w:rsidR="009F0F65" w:rsidRDefault="00576189" w:rsidP="00576189">
      <w:pPr>
        <w:numPr>
          <w:ilvl w:val="0"/>
          <w:numId w:val="21"/>
        </w:numPr>
        <w:spacing w:line="360" w:lineRule="auto"/>
        <w:jc w:val="both"/>
      </w:pPr>
      <w:r>
        <w:t>11% - легкая атлетика</w:t>
      </w:r>
    </w:p>
    <w:p w:rsidR="009F0F65" w:rsidRDefault="00576189" w:rsidP="00576189">
      <w:pPr>
        <w:numPr>
          <w:ilvl w:val="0"/>
          <w:numId w:val="21"/>
        </w:numPr>
        <w:spacing w:line="360" w:lineRule="auto"/>
        <w:jc w:val="both"/>
      </w:pPr>
      <w:r>
        <w:t>11% - шашки</w:t>
      </w:r>
    </w:p>
    <w:p w:rsidR="009F0F65" w:rsidRDefault="00576189" w:rsidP="00576189">
      <w:pPr>
        <w:numPr>
          <w:ilvl w:val="0"/>
          <w:numId w:val="21"/>
        </w:numPr>
        <w:spacing w:line="360" w:lineRule="auto"/>
        <w:jc w:val="both"/>
      </w:pPr>
      <w:r>
        <w:t>10% - виндсерфинг</w:t>
      </w:r>
    </w:p>
    <w:p w:rsidR="009F0F65" w:rsidRDefault="00576189" w:rsidP="00576189">
      <w:pPr>
        <w:numPr>
          <w:ilvl w:val="0"/>
          <w:numId w:val="21"/>
        </w:numPr>
        <w:spacing w:line="360" w:lineRule="auto"/>
        <w:jc w:val="both"/>
      </w:pPr>
      <w:r>
        <w:t>10% - шахматы</w:t>
      </w:r>
    </w:p>
    <w:p w:rsidR="009F0F65" w:rsidRDefault="00576189">
      <w:pPr>
        <w:spacing w:line="360" w:lineRule="auto"/>
        <w:jc w:val="both"/>
      </w:pPr>
      <w:r>
        <w:t>Заинтересованность остальными видами спорта незначительна.</w:t>
      </w:r>
    </w:p>
    <w:p w:rsidR="009F0F65" w:rsidRDefault="00576189">
      <w:pPr>
        <w:pStyle w:val="a3"/>
        <w:spacing w:line="360" w:lineRule="auto"/>
        <w:rPr>
          <w:sz w:val="24"/>
        </w:rPr>
      </w:pPr>
      <w:r>
        <w:rPr>
          <w:sz w:val="24"/>
        </w:rPr>
        <w:t>Данные опроса людей от 20 до 35 лет:</w:t>
      </w:r>
    </w:p>
    <w:p w:rsidR="009F0F65" w:rsidRDefault="00576189" w:rsidP="00576189">
      <w:pPr>
        <w:numPr>
          <w:ilvl w:val="0"/>
          <w:numId w:val="22"/>
        </w:numPr>
        <w:spacing w:line="360" w:lineRule="auto"/>
        <w:jc w:val="both"/>
      </w:pPr>
      <w:r>
        <w:t>29% - плавание</w:t>
      </w:r>
    </w:p>
    <w:p w:rsidR="009F0F65" w:rsidRDefault="00576189" w:rsidP="00576189">
      <w:pPr>
        <w:numPr>
          <w:ilvl w:val="0"/>
          <w:numId w:val="22"/>
        </w:numPr>
        <w:spacing w:line="360" w:lineRule="auto"/>
        <w:jc w:val="both"/>
      </w:pPr>
      <w:r>
        <w:t>27% - аэробика (что говорит о преобладании женского контингента среди респондентов данного возраста)</w:t>
      </w:r>
    </w:p>
    <w:p w:rsidR="009F0F65" w:rsidRDefault="00576189" w:rsidP="00576189">
      <w:pPr>
        <w:numPr>
          <w:ilvl w:val="0"/>
          <w:numId w:val="22"/>
        </w:numPr>
        <w:spacing w:line="360" w:lineRule="auto"/>
        <w:jc w:val="both"/>
      </w:pPr>
      <w:r>
        <w:t>25% - стрельба пулевая</w:t>
      </w:r>
    </w:p>
    <w:p w:rsidR="009F0F65" w:rsidRDefault="00576189" w:rsidP="00576189">
      <w:pPr>
        <w:numPr>
          <w:ilvl w:val="0"/>
          <w:numId w:val="22"/>
        </w:numPr>
        <w:spacing w:line="360" w:lineRule="auto"/>
        <w:jc w:val="both"/>
      </w:pPr>
      <w:r>
        <w:t>25% - настольный теннис</w:t>
      </w:r>
    </w:p>
    <w:p w:rsidR="009F0F65" w:rsidRDefault="00576189" w:rsidP="00576189">
      <w:pPr>
        <w:numPr>
          <w:ilvl w:val="0"/>
          <w:numId w:val="22"/>
        </w:numPr>
        <w:spacing w:line="360" w:lineRule="auto"/>
        <w:jc w:val="both"/>
      </w:pPr>
      <w:r>
        <w:t>23% - волейбол</w:t>
      </w:r>
    </w:p>
    <w:p w:rsidR="009F0F65" w:rsidRDefault="00576189" w:rsidP="00576189">
      <w:pPr>
        <w:numPr>
          <w:ilvl w:val="0"/>
          <w:numId w:val="22"/>
        </w:numPr>
        <w:spacing w:line="360" w:lineRule="auto"/>
        <w:jc w:val="both"/>
      </w:pPr>
      <w:r>
        <w:t>22% - бодибилдинг</w:t>
      </w:r>
    </w:p>
    <w:p w:rsidR="009F0F65" w:rsidRDefault="00576189" w:rsidP="00576189">
      <w:pPr>
        <w:numPr>
          <w:ilvl w:val="0"/>
          <w:numId w:val="22"/>
        </w:numPr>
        <w:spacing w:line="360" w:lineRule="auto"/>
        <w:jc w:val="both"/>
      </w:pPr>
      <w:r>
        <w:t>22% - восточные единоборства</w:t>
      </w:r>
    </w:p>
    <w:p w:rsidR="009F0F65" w:rsidRDefault="00576189" w:rsidP="00576189">
      <w:pPr>
        <w:numPr>
          <w:ilvl w:val="0"/>
          <w:numId w:val="22"/>
        </w:numPr>
        <w:spacing w:line="360" w:lineRule="auto"/>
        <w:jc w:val="both"/>
      </w:pPr>
      <w:r>
        <w:t>18% - футбол</w:t>
      </w:r>
    </w:p>
    <w:p w:rsidR="009F0F65" w:rsidRDefault="00576189" w:rsidP="00576189">
      <w:pPr>
        <w:numPr>
          <w:ilvl w:val="0"/>
          <w:numId w:val="22"/>
        </w:numPr>
        <w:spacing w:line="360" w:lineRule="auto"/>
        <w:jc w:val="both"/>
      </w:pPr>
      <w:r>
        <w:t>18% - туризм</w:t>
      </w:r>
    </w:p>
    <w:p w:rsidR="009F0F65" w:rsidRDefault="00576189" w:rsidP="00576189">
      <w:pPr>
        <w:numPr>
          <w:ilvl w:val="0"/>
          <w:numId w:val="22"/>
        </w:numPr>
        <w:spacing w:line="360" w:lineRule="auto"/>
        <w:jc w:val="both"/>
      </w:pPr>
      <w:r>
        <w:t>18% - баскетбол</w:t>
      </w:r>
    </w:p>
    <w:p w:rsidR="009F0F65" w:rsidRDefault="00576189" w:rsidP="00576189">
      <w:pPr>
        <w:numPr>
          <w:ilvl w:val="0"/>
          <w:numId w:val="22"/>
        </w:numPr>
        <w:spacing w:line="360" w:lineRule="auto"/>
        <w:jc w:val="both"/>
      </w:pPr>
      <w:r>
        <w:t>16% - мотоспорт</w:t>
      </w:r>
    </w:p>
    <w:p w:rsidR="009F0F65" w:rsidRDefault="00576189" w:rsidP="00576189">
      <w:pPr>
        <w:numPr>
          <w:ilvl w:val="0"/>
          <w:numId w:val="22"/>
        </w:numPr>
        <w:spacing w:line="360" w:lineRule="auto"/>
        <w:jc w:val="both"/>
      </w:pPr>
      <w:r>
        <w:t>15% - легкая атлетика</w:t>
      </w:r>
    </w:p>
    <w:p w:rsidR="009F0F65" w:rsidRDefault="00576189" w:rsidP="00576189">
      <w:pPr>
        <w:numPr>
          <w:ilvl w:val="0"/>
          <w:numId w:val="22"/>
        </w:numPr>
        <w:spacing w:line="360" w:lineRule="auto"/>
        <w:jc w:val="both"/>
      </w:pPr>
      <w:r>
        <w:t>14% - горные лыжи</w:t>
      </w:r>
    </w:p>
    <w:p w:rsidR="009F0F65" w:rsidRDefault="00576189" w:rsidP="00576189">
      <w:pPr>
        <w:numPr>
          <w:ilvl w:val="0"/>
          <w:numId w:val="22"/>
        </w:numPr>
        <w:spacing w:line="360" w:lineRule="auto"/>
        <w:jc w:val="both"/>
      </w:pPr>
      <w:r>
        <w:t>13% - автоспорт</w:t>
      </w:r>
    </w:p>
    <w:p w:rsidR="009F0F65" w:rsidRDefault="00576189" w:rsidP="00576189">
      <w:pPr>
        <w:numPr>
          <w:ilvl w:val="0"/>
          <w:numId w:val="22"/>
        </w:numPr>
        <w:spacing w:line="360" w:lineRule="auto"/>
        <w:jc w:val="both"/>
      </w:pPr>
      <w:r>
        <w:t>12% - альпинизм</w:t>
      </w:r>
    </w:p>
    <w:p w:rsidR="009F0F65" w:rsidRDefault="00576189" w:rsidP="00576189">
      <w:pPr>
        <w:numPr>
          <w:ilvl w:val="0"/>
          <w:numId w:val="22"/>
        </w:numPr>
        <w:spacing w:line="360" w:lineRule="auto"/>
        <w:jc w:val="both"/>
      </w:pPr>
      <w:r>
        <w:t>12% - парашютный спорт</w:t>
      </w:r>
    </w:p>
    <w:p w:rsidR="009F0F65" w:rsidRDefault="00576189" w:rsidP="00576189">
      <w:pPr>
        <w:numPr>
          <w:ilvl w:val="0"/>
          <w:numId w:val="22"/>
        </w:numPr>
        <w:spacing w:line="360" w:lineRule="auto"/>
        <w:jc w:val="both"/>
      </w:pPr>
      <w:r>
        <w:t>11% - бадминтон</w:t>
      </w:r>
    </w:p>
    <w:p w:rsidR="009F0F65" w:rsidRDefault="00576189" w:rsidP="00576189">
      <w:pPr>
        <w:numPr>
          <w:ilvl w:val="0"/>
          <w:numId w:val="22"/>
        </w:numPr>
        <w:spacing w:line="360" w:lineRule="auto"/>
        <w:jc w:val="both"/>
      </w:pPr>
      <w:r>
        <w:t>10% - бокс</w:t>
      </w:r>
    </w:p>
    <w:p w:rsidR="009F0F65" w:rsidRDefault="00576189" w:rsidP="00576189">
      <w:pPr>
        <w:numPr>
          <w:ilvl w:val="0"/>
          <w:numId w:val="22"/>
        </w:numPr>
        <w:spacing w:line="360" w:lineRule="auto"/>
        <w:jc w:val="both"/>
      </w:pPr>
      <w:r>
        <w:t>10% - шахматы</w:t>
      </w:r>
    </w:p>
    <w:p w:rsidR="009F0F65" w:rsidRDefault="00576189">
      <w:pPr>
        <w:spacing w:line="360" w:lineRule="auto"/>
        <w:jc w:val="both"/>
      </w:pPr>
      <w:r>
        <w:t>Данные опроса людей от 35 и старше:</w:t>
      </w:r>
    </w:p>
    <w:p w:rsidR="009F0F65" w:rsidRDefault="00576189" w:rsidP="00576189">
      <w:pPr>
        <w:numPr>
          <w:ilvl w:val="0"/>
          <w:numId w:val="23"/>
        </w:numPr>
        <w:spacing w:line="360" w:lineRule="auto"/>
        <w:jc w:val="both"/>
      </w:pPr>
      <w:r>
        <w:t>33% - плавание</w:t>
      </w:r>
    </w:p>
    <w:p w:rsidR="009F0F65" w:rsidRDefault="00576189" w:rsidP="00576189">
      <w:pPr>
        <w:numPr>
          <w:ilvl w:val="0"/>
          <w:numId w:val="23"/>
        </w:numPr>
        <w:spacing w:line="360" w:lineRule="auto"/>
        <w:jc w:val="both"/>
      </w:pPr>
      <w:r>
        <w:t>26% - футбол</w:t>
      </w:r>
    </w:p>
    <w:p w:rsidR="009F0F65" w:rsidRDefault="00576189" w:rsidP="00576189">
      <w:pPr>
        <w:numPr>
          <w:ilvl w:val="0"/>
          <w:numId w:val="23"/>
        </w:numPr>
        <w:spacing w:line="360" w:lineRule="auto"/>
        <w:jc w:val="both"/>
      </w:pPr>
      <w:r>
        <w:t>21% - настольный теннис</w:t>
      </w:r>
    </w:p>
    <w:p w:rsidR="009F0F65" w:rsidRDefault="00576189" w:rsidP="00576189">
      <w:pPr>
        <w:numPr>
          <w:ilvl w:val="0"/>
          <w:numId w:val="23"/>
        </w:numPr>
        <w:spacing w:line="360" w:lineRule="auto"/>
        <w:jc w:val="both"/>
      </w:pPr>
      <w:r>
        <w:t>20% - аэробика</w:t>
      </w:r>
    </w:p>
    <w:p w:rsidR="009F0F65" w:rsidRDefault="00576189" w:rsidP="00576189">
      <w:pPr>
        <w:numPr>
          <w:ilvl w:val="0"/>
          <w:numId w:val="23"/>
        </w:numPr>
        <w:spacing w:line="360" w:lineRule="auto"/>
        <w:jc w:val="both"/>
      </w:pPr>
      <w:r>
        <w:t>18% - бодибилдинг</w:t>
      </w:r>
    </w:p>
    <w:p w:rsidR="009F0F65" w:rsidRDefault="00576189" w:rsidP="00576189">
      <w:pPr>
        <w:numPr>
          <w:ilvl w:val="0"/>
          <w:numId w:val="23"/>
        </w:numPr>
        <w:spacing w:line="360" w:lineRule="auto"/>
        <w:jc w:val="both"/>
      </w:pPr>
      <w:r>
        <w:t>17% - туризм</w:t>
      </w:r>
    </w:p>
    <w:p w:rsidR="009F0F65" w:rsidRDefault="00576189" w:rsidP="00576189">
      <w:pPr>
        <w:numPr>
          <w:ilvl w:val="0"/>
          <w:numId w:val="23"/>
        </w:numPr>
        <w:spacing w:line="360" w:lineRule="auto"/>
        <w:jc w:val="both"/>
      </w:pPr>
      <w:r>
        <w:t>17% - стрельба пулевая</w:t>
      </w:r>
    </w:p>
    <w:p w:rsidR="009F0F65" w:rsidRDefault="00576189" w:rsidP="00576189">
      <w:pPr>
        <w:numPr>
          <w:ilvl w:val="0"/>
          <w:numId w:val="23"/>
        </w:numPr>
        <w:spacing w:line="360" w:lineRule="auto"/>
        <w:jc w:val="both"/>
      </w:pPr>
      <w:r>
        <w:t xml:space="preserve">17% - восточные единоборства </w:t>
      </w:r>
    </w:p>
    <w:p w:rsidR="009F0F65" w:rsidRDefault="00576189" w:rsidP="00576189">
      <w:pPr>
        <w:numPr>
          <w:ilvl w:val="0"/>
          <w:numId w:val="23"/>
        </w:numPr>
        <w:spacing w:line="360" w:lineRule="auto"/>
        <w:jc w:val="both"/>
      </w:pPr>
      <w:r>
        <w:t>17% - бокс</w:t>
      </w:r>
    </w:p>
    <w:p w:rsidR="009F0F65" w:rsidRDefault="00576189" w:rsidP="00576189">
      <w:pPr>
        <w:numPr>
          <w:ilvl w:val="0"/>
          <w:numId w:val="23"/>
        </w:numPr>
        <w:spacing w:line="360" w:lineRule="auto"/>
        <w:jc w:val="both"/>
      </w:pPr>
      <w:r>
        <w:t>16% - хоккей</w:t>
      </w:r>
    </w:p>
    <w:p w:rsidR="009F0F65" w:rsidRDefault="00576189" w:rsidP="00576189">
      <w:pPr>
        <w:numPr>
          <w:ilvl w:val="0"/>
          <w:numId w:val="23"/>
        </w:numPr>
        <w:spacing w:line="360" w:lineRule="auto"/>
        <w:jc w:val="both"/>
      </w:pPr>
      <w:r>
        <w:t>15% - парашютный спорт</w:t>
      </w:r>
    </w:p>
    <w:p w:rsidR="009F0F65" w:rsidRDefault="00576189" w:rsidP="00576189">
      <w:pPr>
        <w:numPr>
          <w:ilvl w:val="0"/>
          <w:numId w:val="23"/>
        </w:numPr>
        <w:spacing w:line="360" w:lineRule="auto"/>
        <w:jc w:val="both"/>
      </w:pPr>
      <w:r>
        <w:t>14% - легкая атлетика</w:t>
      </w:r>
    </w:p>
    <w:p w:rsidR="009F0F65" w:rsidRDefault="00576189" w:rsidP="00576189">
      <w:pPr>
        <w:numPr>
          <w:ilvl w:val="0"/>
          <w:numId w:val="23"/>
        </w:numPr>
        <w:spacing w:line="360" w:lineRule="auto"/>
        <w:jc w:val="both"/>
      </w:pPr>
      <w:r>
        <w:t>12% - автоспорт</w:t>
      </w:r>
    </w:p>
    <w:p w:rsidR="009F0F65" w:rsidRDefault="00576189" w:rsidP="00576189">
      <w:pPr>
        <w:numPr>
          <w:ilvl w:val="0"/>
          <w:numId w:val="23"/>
        </w:numPr>
        <w:spacing w:line="360" w:lineRule="auto"/>
        <w:jc w:val="both"/>
      </w:pPr>
      <w:r>
        <w:t>11% - бадминтон</w:t>
      </w:r>
    </w:p>
    <w:p w:rsidR="009F0F65" w:rsidRDefault="00576189" w:rsidP="00576189">
      <w:pPr>
        <w:numPr>
          <w:ilvl w:val="0"/>
          <w:numId w:val="23"/>
        </w:numPr>
        <w:spacing w:line="360" w:lineRule="auto"/>
        <w:jc w:val="both"/>
      </w:pPr>
      <w:r>
        <w:t>11% - баскетбол</w:t>
      </w:r>
    </w:p>
    <w:p w:rsidR="009F0F65" w:rsidRDefault="00576189" w:rsidP="00576189">
      <w:pPr>
        <w:numPr>
          <w:ilvl w:val="0"/>
          <w:numId w:val="23"/>
        </w:numPr>
        <w:spacing w:line="360" w:lineRule="auto"/>
        <w:jc w:val="both"/>
      </w:pPr>
      <w:r>
        <w:t>11% - волейбол</w:t>
      </w:r>
    </w:p>
    <w:p w:rsidR="009F0F65" w:rsidRDefault="00576189" w:rsidP="00576189">
      <w:pPr>
        <w:numPr>
          <w:ilvl w:val="0"/>
          <w:numId w:val="23"/>
        </w:numPr>
        <w:spacing w:line="360" w:lineRule="auto"/>
        <w:jc w:val="both"/>
      </w:pPr>
      <w:r>
        <w:t>10% - альпинизм</w:t>
      </w:r>
    </w:p>
    <w:p w:rsidR="009F0F65" w:rsidRDefault="00576189" w:rsidP="00576189">
      <w:pPr>
        <w:numPr>
          <w:ilvl w:val="0"/>
          <w:numId w:val="23"/>
        </w:numPr>
        <w:spacing w:line="360" w:lineRule="auto"/>
        <w:jc w:val="both"/>
      </w:pPr>
      <w:r>
        <w:t>10% - кикбоксинг</w:t>
      </w:r>
    </w:p>
    <w:p w:rsidR="009F0F65" w:rsidRDefault="00576189" w:rsidP="00576189">
      <w:pPr>
        <w:numPr>
          <w:ilvl w:val="0"/>
          <w:numId w:val="23"/>
        </w:numPr>
        <w:spacing w:line="360" w:lineRule="auto"/>
        <w:jc w:val="both"/>
      </w:pPr>
      <w:r>
        <w:t>10% - шахматы</w:t>
      </w:r>
    </w:p>
    <w:p w:rsidR="009F0F65" w:rsidRDefault="00576189" w:rsidP="00576189">
      <w:pPr>
        <w:numPr>
          <w:ilvl w:val="0"/>
          <w:numId w:val="34"/>
        </w:numPr>
        <w:spacing w:line="360" w:lineRule="auto"/>
        <w:jc w:val="both"/>
      </w:pPr>
      <w:r>
        <w:t>Как часто вы бы хотели заниматься любимым видом спорта?</w:t>
      </w:r>
    </w:p>
    <w:p w:rsidR="009F0F65" w:rsidRDefault="00576189">
      <w:pPr>
        <w:spacing w:line="360" w:lineRule="auto"/>
        <w:jc w:val="both"/>
      </w:pPr>
      <w:r>
        <w:t>Большинство опрошенных хотят регулярно заниматься спортом:</w:t>
      </w:r>
    </w:p>
    <w:p w:rsidR="009F0F65" w:rsidRDefault="00576189" w:rsidP="00576189">
      <w:pPr>
        <w:numPr>
          <w:ilvl w:val="0"/>
          <w:numId w:val="24"/>
        </w:numPr>
        <w:spacing w:line="360" w:lineRule="auto"/>
        <w:jc w:val="both"/>
      </w:pPr>
      <w:r>
        <w:t>От 14 до 20 – 62% из 100%</w:t>
      </w:r>
    </w:p>
    <w:p w:rsidR="009F0F65" w:rsidRDefault="00576189" w:rsidP="00576189">
      <w:pPr>
        <w:numPr>
          <w:ilvl w:val="0"/>
          <w:numId w:val="24"/>
        </w:numPr>
        <w:spacing w:line="360" w:lineRule="auto"/>
        <w:jc w:val="both"/>
      </w:pPr>
      <w:r>
        <w:t>От 20 до 35 – 50% из 100%</w:t>
      </w:r>
    </w:p>
    <w:p w:rsidR="009F0F65" w:rsidRDefault="00576189" w:rsidP="00576189">
      <w:pPr>
        <w:numPr>
          <w:ilvl w:val="0"/>
          <w:numId w:val="24"/>
        </w:numPr>
        <w:spacing w:line="360" w:lineRule="auto"/>
        <w:jc w:val="both"/>
      </w:pPr>
      <w:r>
        <w:t>От 35 и старше – 45% из 100%</w:t>
      </w:r>
    </w:p>
    <w:p w:rsidR="009F0F65" w:rsidRDefault="00576189">
      <w:pPr>
        <w:spacing w:line="360" w:lineRule="auto"/>
        <w:jc w:val="both"/>
      </w:pPr>
      <w:r>
        <w:t>Остальные предпочли бы заниматься спортом время от времени.</w:t>
      </w:r>
    </w:p>
    <w:p w:rsidR="009F0F65" w:rsidRDefault="00576189" w:rsidP="00576189">
      <w:pPr>
        <w:numPr>
          <w:ilvl w:val="0"/>
          <w:numId w:val="34"/>
        </w:numPr>
        <w:spacing w:line="360" w:lineRule="auto"/>
        <w:jc w:val="both"/>
      </w:pPr>
      <w:r>
        <w:t>Как вы предпочитаете заниматься любимым видом спорта?</w:t>
      </w:r>
    </w:p>
    <w:p w:rsidR="009F0F65" w:rsidRDefault="00576189">
      <w:pPr>
        <w:spacing w:line="360" w:lineRule="auto"/>
        <w:jc w:val="both"/>
      </w:pPr>
      <w:r>
        <w:t>Большинство предпочитают групповые виды спорта:</w:t>
      </w:r>
    </w:p>
    <w:p w:rsidR="009F0F65" w:rsidRDefault="00576189" w:rsidP="00576189">
      <w:pPr>
        <w:numPr>
          <w:ilvl w:val="0"/>
          <w:numId w:val="25"/>
        </w:numPr>
        <w:spacing w:line="360" w:lineRule="auto"/>
        <w:jc w:val="both"/>
      </w:pPr>
      <w:r>
        <w:t>От 14 до 20 – 85% из 100%</w:t>
      </w:r>
    </w:p>
    <w:p w:rsidR="009F0F65" w:rsidRDefault="00576189" w:rsidP="00576189">
      <w:pPr>
        <w:numPr>
          <w:ilvl w:val="0"/>
          <w:numId w:val="25"/>
        </w:numPr>
        <w:spacing w:line="360" w:lineRule="auto"/>
        <w:jc w:val="both"/>
      </w:pPr>
      <w:r>
        <w:t>От 20 до 35 – 69% из 100%</w:t>
      </w:r>
    </w:p>
    <w:p w:rsidR="009F0F65" w:rsidRDefault="00576189" w:rsidP="00576189">
      <w:pPr>
        <w:numPr>
          <w:ilvl w:val="0"/>
          <w:numId w:val="25"/>
        </w:numPr>
        <w:spacing w:line="360" w:lineRule="auto"/>
        <w:jc w:val="both"/>
      </w:pPr>
      <w:r>
        <w:t>От 35 и старше – 71% из 100%</w:t>
      </w:r>
    </w:p>
    <w:p w:rsidR="009F0F65" w:rsidRDefault="009F0F65">
      <w:pPr>
        <w:spacing w:line="360" w:lineRule="auto"/>
        <w:ind w:firstLine="720"/>
        <w:jc w:val="both"/>
        <w:rPr>
          <w:b/>
        </w:rPr>
      </w:pPr>
      <w:bookmarkStart w:id="71" w:name="_GoBack"/>
      <w:bookmarkEnd w:id="71"/>
    </w:p>
    <w:sectPr w:rsidR="009F0F65">
      <w:pgSz w:w="11907" w:h="16840" w:code="9"/>
      <w:pgMar w:top="1418" w:right="1134" w:bottom="1418"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F65" w:rsidRDefault="00576189">
      <w:r>
        <w:separator/>
      </w:r>
    </w:p>
  </w:endnote>
  <w:endnote w:type="continuationSeparator" w:id="0">
    <w:p w:rsidR="009F0F65" w:rsidRDefault="00576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F65" w:rsidRDefault="00576189">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9F0F65" w:rsidRDefault="009F0F65">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F65" w:rsidRDefault="00576189">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Pr>
        <w:rStyle w:val="ab"/>
        <w:noProof/>
      </w:rPr>
      <w:t>12</w:t>
    </w:r>
    <w:r>
      <w:rPr>
        <w:rStyle w:val="ab"/>
      </w:rPr>
      <w:fldChar w:fldCharType="end"/>
    </w:r>
  </w:p>
  <w:p w:rsidR="009F0F65" w:rsidRDefault="009F0F65">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F65" w:rsidRDefault="00576189">
      <w:r>
        <w:separator/>
      </w:r>
    </w:p>
  </w:footnote>
  <w:footnote w:type="continuationSeparator" w:id="0">
    <w:p w:rsidR="009F0F65" w:rsidRDefault="00576189">
      <w:r>
        <w:continuationSeparator/>
      </w:r>
    </w:p>
  </w:footnote>
  <w:footnote w:id="1">
    <w:p w:rsidR="009F0F65" w:rsidRDefault="00576189">
      <w:pPr>
        <w:pStyle w:val="a4"/>
      </w:pPr>
      <w:r>
        <w:rPr>
          <w:rStyle w:val="a5"/>
        </w:rPr>
        <w:footnoteRef/>
      </w:r>
      <w:r>
        <w:t xml:space="preserve"> Выписка из устава  МУ «Молодежный Центр»</w:t>
      </w:r>
    </w:p>
  </w:footnote>
  <w:footnote w:id="2">
    <w:p w:rsidR="009F0F65" w:rsidRDefault="00576189">
      <w:pPr>
        <w:pStyle w:val="a4"/>
        <w:spacing w:line="360" w:lineRule="auto"/>
      </w:pPr>
      <w:r>
        <w:rPr>
          <w:rStyle w:val="a5"/>
        </w:rPr>
        <w:footnoteRef/>
      </w:r>
      <w:r>
        <w:t xml:space="preserve"> Дотации - бюджетные средства, предоставляемые бюджету другого уровня бюджетной системы Российской Федерации на безвозмездной и безвозвратной основах для покрытия текущих расходов. (1.-С5)</w:t>
      </w:r>
    </w:p>
  </w:footnote>
  <w:footnote w:id="3">
    <w:p w:rsidR="009F0F65" w:rsidRDefault="00576189">
      <w:pPr>
        <w:spacing w:line="360" w:lineRule="auto"/>
        <w:ind w:firstLine="360"/>
      </w:pPr>
      <w:r>
        <w:rPr>
          <w:rStyle w:val="a5"/>
        </w:rPr>
        <w:t>1</w:t>
      </w:r>
      <w:r>
        <w:t xml:space="preserve"> Ведомости СНД и ВС СССР, 26 июня 1991г., № 26, ст.773</w:t>
      </w:r>
    </w:p>
    <w:p w:rsidR="009F0F65" w:rsidRDefault="009F0F65">
      <w:pPr>
        <w:pStyle w:val="a4"/>
      </w:pPr>
    </w:p>
  </w:footnote>
  <w:footnote w:id="4">
    <w:p w:rsidR="009F0F65" w:rsidRDefault="00576189">
      <w:pPr>
        <w:spacing w:line="360" w:lineRule="auto"/>
        <w:ind w:firstLine="360"/>
      </w:pPr>
      <w:r>
        <w:rPr>
          <w:rStyle w:val="a5"/>
        </w:rPr>
        <w:t>2</w:t>
      </w:r>
      <w:r>
        <w:t xml:space="preserve"> Исключение составляют потребительские кооперативы</w:t>
      </w:r>
    </w:p>
    <w:p w:rsidR="009F0F65" w:rsidRDefault="009F0F65">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85631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6F467C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7823CB5"/>
    <w:multiLevelType w:val="singleLevel"/>
    <w:tmpl w:val="9AA88664"/>
    <w:lvl w:ilvl="0">
      <w:start w:val="1"/>
      <w:numFmt w:val="bullet"/>
      <w:lvlText w:val=""/>
      <w:lvlJc w:val="left"/>
      <w:pPr>
        <w:tabs>
          <w:tab w:val="num" w:pos="360"/>
        </w:tabs>
        <w:ind w:left="360" w:hanging="360"/>
      </w:pPr>
      <w:rPr>
        <w:rFonts w:ascii="Wingdings" w:hAnsi="Wingdings" w:hint="default"/>
      </w:rPr>
    </w:lvl>
  </w:abstractNum>
  <w:abstractNum w:abstractNumId="4">
    <w:nsid w:val="0B9E50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0F1C545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1FD4BF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2EC2D9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D13189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1F135C1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1766ED8"/>
    <w:multiLevelType w:val="singleLevel"/>
    <w:tmpl w:val="4772628A"/>
    <w:lvl w:ilvl="0">
      <w:start w:val="1"/>
      <w:numFmt w:val="decimal"/>
      <w:lvlText w:val="%1)"/>
      <w:lvlJc w:val="left"/>
      <w:pPr>
        <w:tabs>
          <w:tab w:val="num" w:pos="927"/>
        </w:tabs>
        <w:ind w:left="927" w:hanging="360"/>
      </w:pPr>
      <w:rPr>
        <w:rFonts w:hint="default"/>
      </w:rPr>
    </w:lvl>
  </w:abstractNum>
  <w:abstractNum w:abstractNumId="11">
    <w:nsid w:val="22B76F6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4C717F6"/>
    <w:multiLevelType w:val="singleLevel"/>
    <w:tmpl w:val="0419000F"/>
    <w:lvl w:ilvl="0">
      <w:start w:val="1"/>
      <w:numFmt w:val="decimal"/>
      <w:lvlText w:val="%1."/>
      <w:lvlJc w:val="left"/>
      <w:pPr>
        <w:tabs>
          <w:tab w:val="num" w:pos="360"/>
        </w:tabs>
        <w:ind w:left="360" w:hanging="360"/>
      </w:pPr>
    </w:lvl>
  </w:abstractNum>
  <w:abstractNum w:abstractNumId="13">
    <w:nsid w:val="25723660"/>
    <w:multiLevelType w:val="singleLevel"/>
    <w:tmpl w:val="9AA88664"/>
    <w:lvl w:ilvl="0">
      <w:start w:val="1"/>
      <w:numFmt w:val="bullet"/>
      <w:lvlText w:val=""/>
      <w:lvlJc w:val="left"/>
      <w:pPr>
        <w:tabs>
          <w:tab w:val="num" w:pos="360"/>
        </w:tabs>
        <w:ind w:left="360" w:hanging="360"/>
      </w:pPr>
      <w:rPr>
        <w:rFonts w:ascii="Wingdings" w:hAnsi="Wingdings" w:hint="default"/>
      </w:rPr>
    </w:lvl>
  </w:abstractNum>
  <w:abstractNum w:abstractNumId="14">
    <w:nsid w:val="271172E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2FD7158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327E3923"/>
    <w:multiLevelType w:val="singleLevel"/>
    <w:tmpl w:val="0419000F"/>
    <w:lvl w:ilvl="0">
      <w:start w:val="1"/>
      <w:numFmt w:val="decimal"/>
      <w:lvlText w:val="%1."/>
      <w:lvlJc w:val="left"/>
      <w:pPr>
        <w:tabs>
          <w:tab w:val="num" w:pos="360"/>
        </w:tabs>
        <w:ind w:left="360" w:hanging="360"/>
      </w:pPr>
    </w:lvl>
  </w:abstractNum>
  <w:abstractNum w:abstractNumId="17">
    <w:nsid w:val="32D6077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33917C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3866705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39FE7966"/>
    <w:multiLevelType w:val="singleLevel"/>
    <w:tmpl w:val="0419000F"/>
    <w:lvl w:ilvl="0">
      <w:start w:val="1"/>
      <w:numFmt w:val="decimal"/>
      <w:lvlText w:val="%1."/>
      <w:lvlJc w:val="left"/>
      <w:pPr>
        <w:tabs>
          <w:tab w:val="num" w:pos="360"/>
        </w:tabs>
        <w:ind w:left="360" w:hanging="360"/>
      </w:pPr>
    </w:lvl>
  </w:abstractNum>
  <w:abstractNum w:abstractNumId="21">
    <w:nsid w:val="3DB913BC"/>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2">
    <w:nsid w:val="3EC436D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412B581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415C2F1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41EA5F26"/>
    <w:multiLevelType w:val="singleLevel"/>
    <w:tmpl w:val="0419000F"/>
    <w:lvl w:ilvl="0">
      <w:start w:val="1"/>
      <w:numFmt w:val="decimal"/>
      <w:lvlText w:val="%1."/>
      <w:lvlJc w:val="left"/>
      <w:pPr>
        <w:tabs>
          <w:tab w:val="num" w:pos="360"/>
        </w:tabs>
        <w:ind w:left="360" w:hanging="360"/>
      </w:pPr>
    </w:lvl>
  </w:abstractNum>
  <w:abstractNum w:abstractNumId="26">
    <w:nsid w:val="43D3474F"/>
    <w:multiLevelType w:val="singleLevel"/>
    <w:tmpl w:val="04190015"/>
    <w:lvl w:ilvl="0">
      <w:start w:val="1"/>
      <w:numFmt w:val="upperLetter"/>
      <w:lvlText w:val="%1."/>
      <w:lvlJc w:val="left"/>
      <w:pPr>
        <w:tabs>
          <w:tab w:val="num" w:pos="360"/>
        </w:tabs>
        <w:ind w:left="360" w:hanging="360"/>
      </w:pPr>
    </w:lvl>
  </w:abstractNum>
  <w:abstractNum w:abstractNumId="27">
    <w:nsid w:val="44CB6F34"/>
    <w:multiLevelType w:val="singleLevel"/>
    <w:tmpl w:val="0419000F"/>
    <w:lvl w:ilvl="0">
      <w:start w:val="1"/>
      <w:numFmt w:val="decimal"/>
      <w:lvlText w:val="%1."/>
      <w:lvlJc w:val="left"/>
      <w:pPr>
        <w:tabs>
          <w:tab w:val="num" w:pos="360"/>
        </w:tabs>
        <w:ind w:left="360" w:hanging="360"/>
      </w:pPr>
    </w:lvl>
  </w:abstractNum>
  <w:abstractNum w:abstractNumId="28">
    <w:nsid w:val="4588306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nsid w:val="45CC5A9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nsid w:val="4D0756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4D35297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536F1C8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53CE5F5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558F2177"/>
    <w:multiLevelType w:val="singleLevel"/>
    <w:tmpl w:val="0419000F"/>
    <w:lvl w:ilvl="0">
      <w:start w:val="1"/>
      <w:numFmt w:val="decimal"/>
      <w:lvlText w:val="%1."/>
      <w:lvlJc w:val="left"/>
      <w:pPr>
        <w:tabs>
          <w:tab w:val="num" w:pos="360"/>
        </w:tabs>
        <w:ind w:left="360" w:hanging="360"/>
      </w:pPr>
    </w:lvl>
  </w:abstractNum>
  <w:abstractNum w:abstractNumId="35">
    <w:nsid w:val="57BD3C74"/>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6">
    <w:nsid w:val="5D67129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nsid w:val="601F487B"/>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8">
    <w:nsid w:val="64BC4173"/>
    <w:multiLevelType w:val="singleLevel"/>
    <w:tmpl w:val="0419000F"/>
    <w:lvl w:ilvl="0">
      <w:start w:val="1"/>
      <w:numFmt w:val="decimal"/>
      <w:lvlText w:val="%1."/>
      <w:lvlJc w:val="left"/>
      <w:pPr>
        <w:tabs>
          <w:tab w:val="num" w:pos="360"/>
        </w:tabs>
        <w:ind w:left="360" w:hanging="360"/>
      </w:pPr>
    </w:lvl>
  </w:abstractNum>
  <w:abstractNum w:abstractNumId="39">
    <w:nsid w:val="6904036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6A2B4B1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nsid w:val="6D5F33D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6E3418A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3">
    <w:nsid w:val="73387A2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4">
    <w:nsid w:val="76131B94"/>
    <w:multiLevelType w:val="singleLevel"/>
    <w:tmpl w:val="9AA88664"/>
    <w:lvl w:ilvl="0">
      <w:start w:val="1"/>
      <w:numFmt w:val="bullet"/>
      <w:lvlText w:val=""/>
      <w:lvlJc w:val="left"/>
      <w:pPr>
        <w:tabs>
          <w:tab w:val="num" w:pos="360"/>
        </w:tabs>
        <w:ind w:left="360" w:hanging="360"/>
      </w:pPr>
      <w:rPr>
        <w:rFonts w:ascii="Wingdings" w:hAnsi="Wingdings" w:hint="default"/>
      </w:rPr>
    </w:lvl>
  </w:abstractNum>
  <w:abstractNum w:abstractNumId="45">
    <w:nsid w:val="78E06BB5"/>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0"/>
          <w:u w:val="none"/>
        </w:rPr>
      </w:lvl>
    </w:lvlOverride>
  </w:num>
  <w:num w:numId="2">
    <w:abstractNumId w:val="27"/>
  </w:num>
  <w:num w:numId="3">
    <w:abstractNumId w:val="39"/>
  </w:num>
  <w:num w:numId="4">
    <w:abstractNumId w:val="32"/>
  </w:num>
  <w:num w:numId="5">
    <w:abstractNumId w:val="33"/>
  </w:num>
  <w:num w:numId="6">
    <w:abstractNumId w:val="17"/>
  </w:num>
  <w:num w:numId="7">
    <w:abstractNumId w:val="23"/>
  </w:num>
  <w:num w:numId="8">
    <w:abstractNumId w:val="22"/>
  </w:num>
  <w:num w:numId="9">
    <w:abstractNumId w:val="8"/>
  </w:num>
  <w:num w:numId="10">
    <w:abstractNumId w:val="9"/>
  </w:num>
  <w:num w:numId="11">
    <w:abstractNumId w:val="41"/>
  </w:num>
  <w:num w:numId="12">
    <w:abstractNumId w:val="7"/>
  </w:num>
  <w:num w:numId="13">
    <w:abstractNumId w:val="5"/>
  </w:num>
  <w:num w:numId="14">
    <w:abstractNumId w:val="1"/>
  </w:num>
  <w:num w:numId="15">
    <w:abstractNumId w:val="14"/>
  </w:num>
  <w:num w:numId="16">
    <w:abstractNumId w:val="18"/>
  </w:num>
  <w:num w:numId="17">
    <w:abstractNumId w:val="16"/>
  </w:num>
  <w:num w:numId="18">
    <w:abstractNumId w:val="3"/>
  </w:num>
  <w:num w:numId="19">
    <w:abstractNumId w:val="13"/>
  </w:num>
  <w:num w:numId="20">
    <w:abstractNumId w:val="44"/>
  </w:num>
  <w:num w:numId="21">
    <w:abstractNumId w:val="45"/>
  </w:num>
  <w:num w:numId="22">
    <w:abstractNumId w:val="28"/>
  </w:num>
  <w:num w:numId="23">
    <w:abstractNumId w:val="40"/>
  </w:num>
  <w:num w:numId="24">
    <w:abstractNumId w:val="36"/>
  </w:num>
  <w:num w:numId="25">
    <w:abstractNumId w:val="29"/>
  </w:num>
  <w:num w:numId="26">
    <w:abstractNumId w:val="4"/>
  </w:num>
  <w:num w:numId="27">
    <w:abstractNumId w:val="25"/>
  </w:num>
  <w:num w:numId="28">
    <w:abstractNumId w:val="35"/>
  </w:num>
  <w:num w:numId="29">
    <w:abstractNumId w:val="37"/>
  </w:num>
  <w:num w:numId="30">
    <w:abstractNumId w:val="26"/>
  </w:num>
  <w:num w:numId="31">
    <w:abstractNumId w:val="20"/>
  </w:num>
  <w:num w:numId="32">
    <w:abstractNumId w:val="11"/>
  </w:num>
  <w:num w:numId="33">
    <w:abstractNumId w:val="21"/>
  </w:num>
  <w:num w:numId="34">
    <w:abstractNumId w:val="38"/>
  </w:num>
  <w:num w:numId="35">
    <w:abstractNumId w:val="15"/>
  </w:num>
  <w:num w:numId="36">
    <w:abstractNumId w:val="43"/>
  </w:num>
  <w:num w:numId="37">
    <w:abstractNumId w:val="19"/>
  </w:num>
  <w:num w:numId="38">
    <w:abstractNumId w:val="10"/>
  </w:num>
  <w:num w:numId="39">
    <w:abstractNumId w:val="12"/>
  </w:num>
  <w:num w:numId="40">
    <w:abstractNumId w:val="42"/>
  </w:num>
  <w:num w:numId="41">
    <w:abstractNumId w:val="34"/>
  </w:num>
  <w:num w:numId="42">
    <w:abstractNumId w:val="6"/>
  </w:num>
  <w:num w:numId="43">
    <w:abstractNumId w:val="24"/>
  </w:num>
  <w:num w:numId="44">
    <w:abstractNumId w:val="2"/>
  </w:num>
  <w:num w:numId="45">
    <w:abstractNumId w:val="30"/>
  </w:num>
  <w:num w:numId="46">
    <w:abstractNumId w:val="31"/>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6189"/>
    <w:rsid w:val="00576189"/>
    <w:rsid w:val="009F0F65"/>
    <w:rsid w:val="00C054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77"/>
    <o:shapelayout v:ext="edit">
      <o:idmap v:ext="edit" data="1"/>
    </o:shapelayout>
  </w:shapeDefaults>
  <w:decimalSymbol w:val=","/>
  <w:listSeparator w:val=";"/>
  <w15:chartTrackingRefBased/>
  <w15:docId w15:val="{6369C724-B6EB-48B3-A53F-3DD352E92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outlineLvl w:val="0"/>
    </w:pPr>
    <w:rPr>
      <w:b/>
    </w:rPr>
  </w:style>
  <w:style w:type="paragraph" w:styleId="2">
    <w:name w:val="heading 2"/>
    <w:basedOn w:val="a"/>
    <w:next w:val="a"/>
    <w:qFormat/>
    <w:pPr>
      <w:keepNext/>
      <w:spacing w:line="360" w:lineRule="auto"/>
      <w:jc w:val="center"/>
      <w:outlineLvl w:val="1"/>
    </w:pPr>
    <w:rPr>
      <w:b/>
    </w:rPr>
  </w:style>
  <w:style w:type="paragraph" w:styleId="3">
    <w:name w:val="heading 3"/>
    <w:basedOn w:val="a"/>
    <w:next w:val="a"/>
    <w:qFormat/>
    <w:pPr>
      <w:keepNext/>
      <w:spacing w:line="360" w:lineRule="auto"/>
      <w:ind w:firstLine="720"/>
      <w:jc w:val="center"/>
      <w:outlineLvl w:val="2"/>
    </w:pPr>
    <w:rPr>
      <w:b/>
    </w:rPr>
  </w:style>
  <w:style w:type="paragraph" w:styleId="4">
    <w:name w:val="heading 4"/>
    <w:basedOn w:val="a"/>
    <w:next w:val="a"/>
    <w:qFormat/>
    <w:pPr>
      <w:keepNext/>
      <w:spacing w:line="360" w:lineRule="auto"/>
      <w:ind w:left="360"/>
      <w:jc w:val="center"/>
      <w:outlineLvl w:val="3"/>
    </w:pPr>
    <w:rPr>
      <w:b/>
    </w:rPr>
  </w:style>
  <w:style w:type="paragraph" w:styleId="5">
    <w:name w:val="heading 5"/>
    <w:basedOn w:val="a"/>
    <w:next w:val="a"/>
    <w:qFormat/>
    <w:pPr>
      <w:keepNext/>
      <w:spacing w:line="360" w:lineRule="auto"/>
      <w:ind w:firstLine="567"/>
      <w:jc w:val="center"/>
      <w:outlineLvl w:val="4"/>
    </w:pPr>
    <w:rPr>
      <w:b/>
    </w:rPr>
  </w:style>
  <w:style w:type="paragraph" w:styleId="6">
    <w:name w:val="heading 6"/>
    <w:basedOn w:val="a"/>
    <w:next w:val="a"/>
    <w:qFormat/>
    <w:pPr>
      <w:keepNext/>
      <w:outlineLvl w:val="5"/>
    </w:pPr>
    <w:rPr>
      <w:b/>
      <w:snapToGrid w:val="0"/>
      <w:color w:val="000000"/>
    </w:rPr>
  </w:style>
  <w:style w:type="paragraph" w:styleId="7">
    <w:name w:val="heading 7"/>
    <w:basedOn w:val="a"/>
    <w:next w:val="a"/>
    <w:qFormat/>
    <w:pPr>
      <w:keepNext/>
      <w:numPr>
        <w:ilvl w:val="12"/>
      </w:numPr>
      <w:spacing w:line="360" w:lineRule="auto"/>
      <w:ind w:firstLine="709"/>
      <w:jc w:val="center"/>
      <w:outlineLvl w:val="6"/>
    </w:pPr>
    <w:rPr>
      <w:b/>
    </w:rPr>
  </w:style>
  <w:style w:type="paragraph" w:styleId="8">
    <w:name w:val="heading 8"/>
    <w:basedOn w:val="a"/>
    <w:next w:val="a"/>
    <w:qFormat/>
    <w:pPr>
      <w:keepNext/>
      <w:jc w:val="center"/>
      <w:outlineLvl w:val="7"/>
    </w:pPr>
    <w:rPr>
      <w:b/>
      <w:snapToGrid w:val="0"/>
      <w:color w:val="000000"/>
    </w:rPr>
  </w:style>
  <w:style w:type="paragraph" w:styleId="9">
    <w:name w:val="heading 9"/>
    <w:basedOn w:val="a"/>
    <w:next w:val="a"/>
    <w:qFormat/>
    <w:pPr>
      <w:keepNext/>
      <w:jc w:val="center"/>
      <w:outlineLvl w:val="8"/>
    </w:pPr>
    <w:rPr>
      <w:b/>
      <w:snapToGrid w:val="0"/>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8"/>
    </w:rPr>
  </w:style>
  <w:style w:type="paragraph" w:styleId="20">
    <w:name w:val="Body Text 2"/>
    <w:basedOn w:val="a"/>
    <w:semiHidden/>
    <w:pPr>
      <w:spacing w:line="360" w:lineRule="auto"/>
      <w:jc w:val="both"/>
    </w:pPr>
  </w:style>
  <w:style w:type="paragraph" w:styleId="a4">
    <w:name w:val="footnote text"/>
    <w:basedOn w:val="a"/>
    <w:semiHidden/>
    <w:rPr>
      <w:sz w:val="20"/>
    </w:rPr>
  </w:style>
  <w:style w:type="character" w:styleId="a5">
    <w:name w:val="footnote reference"/>
    <w:basedOn w:val="a0"/>
    <w:semiHidden/>
    <w:rPr>
      <w:vertAlign w:val="superscript"/>
    </w:rPr>
  </w:style>
  <w:style w:type="paragraph" w:styleId="a6">
    <w:name w:val="Body Text Indent"/>
    <w:basedOn w:val="a"/>
    <w:semiHidden/>
    <w:pPr>
      <w:spacing w:line="360" w:lineRule="auto"/>
      <w:ind w:firstLine="720"/>
    </w:pPr>
  </w:style>
  <w:style w:type="paragraph" w:styleId="30">
    <w:name w:val="Body Text 3"/>
    <w:basedOn w:val="a"/>
    <w:semiHidden/>
    <w:pPr>
      <w:jc w:val="center"/>
    </w:pPr>
  </w:style>
  <w:style w:type="paragraph" w:styleId="21">
    <w:name w:val="Body Text Indent 2"/>
    <w:basedOn w:val="a"/>
    <w:semiHidden/>
    <w:pPr>
      <w:spacing w:line="360" w:lineRule="auto"/>
      <w:ind w:firstLine="357"/>
    </w:pPr>
  </w:style>
  <w:style w:type="paragraph" w:styleId="31">
    <w:name w:val="Body Text Indent 3"/>
    <w:basedOn w:val="a"/>
    <w:semiHidden/>
    <w:pPr>
      <w:spacing w:line="360" w:lineRule="auto"/>
      <w:ind w:firstLine="360"/>
    </w:pPr>
  </w:style>
  <w:style w:type="paragraph" w:styleId="a7">
    <w:name w:val="Title"/>
    <w:basedOn w:val="a"/>
    <w:qFormat/>
    <w:pPr>
      <w:spacing w:line="360" w:lineRule="auto"/>
      <w:jc w:val="center"/>
    </w:pPr>
    <w:rPr>
      <w:b/>
    </w:rPr>
  </w:style>
  <w:style w:type="paragraph" w:styleId="a8">
    <w:name w:val="caption"/>
    <w:basedOn w:val="a"/>
    <w:qFormat/>
    <w:pPr>
      <w:jc w:val="center"/>
    </w:pPr>
  </w:style>
  <w:style w:type="paragraph" w:styleId="a9">
    <w:name w:val="Document Map"/>
    <w:basedOn w:val="a"/>
    <w:semiHidden/>
    <w:pPr>
      <w:shd w:val="clear" w:color="auto" w:fill="000080"/>
    </w:pPr>
    <w:rPr>
      <w:rFonts w:ascii="Tahoma" w:hAnsi="Tahoma"/>
    </w:rPr>
  </w:style>
  <w:style w:type="paragraph" w:styleId="aa">
    <w:name w:val="footer"/>
    <w:basedOn w:val="a"/>
    <w:semiHidden/>
    <w:pPr>
      <w:tabs>
        <w:tab w:val="center" w:pos="4153"/>
        <w:tab w:val="right" w:pos="8306"/>
      </w:tabs>
    </w:pPr>
  </w:style>
  <w:style w:type="character" w:styleId="ab">
    <w:name w:val="page number"/>
    <w:basedOn w:val="a0"/>
    <w:semiHidden/>
  </w:style>
  <w:style w:type="paragraph" w:styleId="10">
    <w:name w:val="toc 1"/>
    <w:basedOn w:val="a"/>
    <w:next w:val="a"/>
    <w:autoRedefine/>
    <w:semiHidden/>
    <w:pPr>
      <w:spacing w:before="120" w:after="120"/>
    </w:pPr>
    <w:rPr>
      <w:b/>
      <w:caps/>
      <w:sz w:val="20"/>
    </w:rPr>
  </w:style>
  <w:style w:type="paragraph" w:styleId="22">
    <w:name w:val="toc 2"/>
    <w:basedOn w:val="a"/>
    <w:next w:val="a"/>
    <w:autoRedefine/>
    <w:semiHidden/>
    <w:pPr>
      <w:ind w:left="240"/>
    </w:pPr>
    <w:rPr>
      <w:smallCaps/>
      <w:sz w:val="20"/>
    </w:rPr>
  </w:style>
  <w:style w:type="paragraph" w:styleId="32">
    <w:name w:val="toc 3"/>
    <w:basedOn w:val="a"/>
    <w:next w:val="a"/>
    <w:autoRedefine/>
    <w:semiHidden/>
    <w:pPr>
      <w:ind w:left="480"/>
    </w:pPr>
    <w:rPr>
      <w:i/>
      <w:sz w:val="20"/>
    </w:rPr>
  </w:style>
  <w:style w:type="paragraph" w:styleId="40">
    <w:name w:val="toc 4"/>
    <w:basedOn w:val="a"/>
    <w:next w:val="a"/>
    <w:autoRedefine/>
    <w:semiHidden/>
    <w:pPr>
      <w:ind w:left="720"/>
    </w:pPr>
    <w:rPr>
      <w:sz w:val="18"/>
    </w:rPr>
  </w:style>
  <w:style w:type="paragraph" w:styleId="50">
    <w:name w:val="toc 5"/>
    <w:basedOn w:val="a"/>
    <w:next w:val="a"/>
    <w:autoRedefine/>
    <w:semiHidden/>
    <w:pPr>
      <w:ind w:left="960"/>
    </w:pPr>
    <w:rPr>
      <w:sz w:val="18"/>
    </w:rPr>
  </w:style>
  <w:style w:type="paragraph" w:styleId="60">
    <w:name w:val="toc 6"/>
    <w:basedOn w:val="a"/>
    <w:next w:val="a"/>
    <w:autoRedefine/>
    <w:semiHidden/>
    <w:pPr>
      <w:ind w:left="1200"/>
    </w:pPr>
    <w:rPr>
      <w:sz w:val="18"/>
    </w:rPr>
  </w:style>
  <w:style w:type="paragraph" w:styleId="70">
    <w:name w:val="toc 7"/>
    <w:basedOn w:val="a"/>
    <w:next w:val="a"/>
    <w:autoRedefine/>
    <w:semiHidden/>
    <w:pPr>
      <w:ind w:left="1440"/>
    </w:pPr>
    <w:rPr>
      <w:sz w:val="18"/>
    </w:rPr>
  </w:style>
  <w:style w:type="paragraph" w:styleId="80">
    <w:name w:val="toc 8"/>
    <w:basedOn w:val="a"/>
    <w:next w:val="a"/>
    <w:autoRedefine/>
    <w:semiHidden/>
    <w:pPr>
      <w:ind w:left="1680"/>
    </w:pPr>
    <w:rPr>
      <w:sz w:val="18"/>
    </w:rPr>
  </w:style>
  <w:style w:type="paragraph" w:styleId="90">
    <w:name w:val="toc 9"/>
    <w:basedOn w:val="a"/>
    <w:next w:val="a"/>
    <w:autoRedefine/>
    <w:semiHidden/>
    <w:pPr>
      <w:ind w:left="1920"/>
    </w:pPr>
    <w:rPr>
      <w:sz w:val="18"/>
    </w:rPr>
  </w:style>
  <w:style w:type="paragraph" w:styleId="11">
    <w:name w:val="index 1"/>
    <w:basedOn w:val="a"/>
    <w:next w:val="a"/>
    <w:autoRedefine/>
    <w:semiHidden/>
    <w:pPr>
      <w:ind w:left="240" w:hanging="240"/>
    </w:pPr>
    <w:rPr>
      <w:sz w:val="20"/>
    </w:rPr>
  </w:style>
  <w:style w:type="paragraph" w:styleId="23">
    <w:name w:val="index 2"/>
    <w:basedOn w:val="a"/>
    <w:next w:val="a"/>
    <w:autoRedefine/>
    <w:semiHidden/>
    <w:pPr>
      <w:ind w:left="480" w:hanging="240"/>
    </w:pPr>
    <w:rPr>
      <w:sz w:val="20"/>
    </w:rPr>
  </w:style>
  <w:style w:type="paragraph" w:styleId="33">
    <w:name w:val="index 3"/>
    <w:basedOn w:val="a"/>
    <w:next w:val="a"/>
    <w:autoRedefine/>
    <w:semiHidden/>
    <w:pPr>
      <w:ind w:left="720" w:hanging="240"/>
    </w:pPr>
    <w:rPr>
      <w:sz w:val="20"/>
    </w:rPr>
  </w:style>
  <w:style w:type="paragraph" w:styleId="41">
    <w:name w:val="index 4"/>
    <w:basedOn w:val="a"/>
    <w:next w:val="a"/>
    <w:autoRedefine/>
    <w:semiHidden/>
    <w:pPr>
      <w:ind w:left="960" w:hanging="240"/>
    </w:pPr>
    <w:rPr>
      <w:sz w:val="20"/>
    </w:rPr>
  </w:style>
  <w:style w:type="paragraph" w:styleId="51">
    <w:name w:val="index 5"/>
    <w:basedOn w:val="a"/>
    <w:next w:val="a"/>
    <w:autoRedefine/>
    <w:semiHidden/>
    <w:pPr>
      <w:ind w:left="1200" w:hanging="240"/>
    </w:pPr>
    <w:rPr>
      <w:sz w:val="20"/>
    </w:rPr>
  </w:style>
  <w:style w:type="paragraph" w:styleId="61">
    <w:name w:val="index 6"/>
    <w:basedOn w:val="a"/>
    <w:next w:val="a"/>
    <w:autoRedefine/>
    <w:semiHidden/>
    <w:pPr>
      <w:ind w:left="1440" w:hanging="240"/>
    </w:pPr>
    <w:rPr>
      <w:sz w:val="20"/>
    </w:rPr>
  </w:style>
  <w:style w:type="paragraph" w:styleId="71">
    <w:name w:val="index 7"/>
    <w:basedOn w:val="a"/>
    <w:next w:val="a"/>
    <w:autoRedefine/>
    <w:semiHidden/>
    <w:pPr>
      <w:ind w:left="1680" w:hanging="240"/>
    </w:pPr>
    <w:rPr>
      <w:sz w:val="20"/>
    </w:rPr>
  </w:style>
  <w:style w:type="paragraph" w:styleId="81">
    <w:name w:val="index 8"/>
    <w:basedOn w:val="a"/>
    <w:next w:val="a"/>
    <w:autoRedefine/>
    <w:semiHidden/>
    <w:pPr>
      <w:ind w:left="1920" w:hanging="240"/>
    </w:pPr>
    <w:rPr>
      <w:sz w:val="20"/>
    </w:rPr>
  </w:style>
  <w:style w:type="paragraph" w:styleId="91">
    <w:name w:val="index 9"/>
    <w:basedOn w:val="a"/>
    <w:next w:val="a"/>
    <w:autoRedefine/>
    <w:semiHidden/>
    <w:pPr>
      <w:ind w:left="2160" w:hanging="240"/>
    </w:pPr>
    <w:rPr>
      <w:sz w:val="20"/>
    </w:rPr>
  </w:style>
  <w:style w:type="paragraph" w:styleId="ac">
    <w:name w:val="index heading"/>
    <w:basedOn w:val="a"/>
    <w:next w:val="11"/>
    <w:semiHidden/>
    <w:pPr>
      <w:spacing w:before="120" w:after="120"/>
    </w:pPr>
    <w:rPr>
      <w:b/>
      <w:i/>
      <w:sz w:val="20"/>
    </w:rPr>
  </w:style>
  <w:style w:type="paragraph" w:styleId="ad">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image" Target="media/image3.wmf"/><Relationship Id="rId18" Type="http://schemas.openxmlformats.org/officeDocument/2006/relationships/oleObject" Target="embeddings/oleObject4.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footer" Target="footer2.xml"/><Relationship Id="rId17" Type="http://schemas.openxmlformats.org/officeDocument/2006/relationships/image" Target="media/image5.wmf"/><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_____Microsoft_Excel_97-20032.xls"/><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wmf"/><Relationship Id="rId10" Type="http://schemas.openxmlformats.org/officeDocument/2006/relationships/oleObject" Target="embeddings/oleObject1.bin"/><Relationship Id="rId19"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12656</Words>
  <Characters>72145</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Теоретическая часть</vt:lpstr>
    </vt:vector>
  </TitlesOfParts>
  <Manager>Швайберова Е.Г.</Manager>
  <Company>МУ "Молодежный центр"</Company>
  <LinksUpToDate>false</LinksUpToDate>
  <CharactersWithSpaces>84632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Теоретическая часть</dc:title>
  <dc:subject/>
  <dc:creator>Иванникова М.В.</dc:creator>
  <cp:keywords/>
  <dc:description/>
  <cp:lastModifiedBy>admin</cp:lastModifiedBy>
  <cp:revision>2</cp:revision>
  <cp:lastPrinted>1999-06-19T17:26:00Z</cp:lastPrinted>
  <dcterms:created xsi:type="dcterms:W3CDTF">2014-04-12T12:45:00Z</dcterms:created>
  <dcterms:modified xsi:type="dcterms:W3CDTF">2014-04-12T12:45:00Z</dcterms:modified>
</cp:coreProperties>
</file>