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F9" w:rsidRDefault="008D7CF9">
      <w:pPr>
        <w:pStyle w:val="1"/>
        <w:rPr>
          <w:b w:val="0"/>
          <w:lang w:val="en-US"/>
        </w:rPr>
      </w:pPr>
    </w:p>
    <w:p w:rsidR="0079522F" w:rsidRDefault="0079522F">
      <w:pPr>
        <w:pStyle w:val="1"/>
        <w:rPr>
          <w:b w:val="0"/>
        </w:rPr>
      </w:pPr>
      <w:r>
        <w:rPr>
          <w:b w:val="0"/>
          <w:lang w:val="en-US"/>
        </w:rPr>
        <w:t xml:space="preserve">         </w:t>
      </w:r>
      <w:r>
        <w:rPr>
          <w:b w:val="0"/>
        </w:rPr>
        <w:t xml:space="preserve">Министерство высшего и профессионального образования </w:t>
      </w:r>
    </w:p>
    <w:p w:rsidR="0079522F" w:rsidRDefault="0079522F">
      <w:pPr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lang w:val="en-US"/>
        </w:rPr>
        <w:t xml:space="preserve">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Р.Ф.</w:t>
      </w:r>
    </w:p>
    <w:p w:rsidR="0079522F" w:rsidRDefault="0079522F">
      <w:pPr>
        <w:rPr>
          <w:sz w:val="32"/>
        </w:rPr>
      </w:pPr>
      <w:r>
        <w:rPr>
          <w:sz w:val="32"/>
        </w:rPr>
        <w:t xml:space="preserve">    ВОЛОГОДСКИЙ ГОСУДАРСТВЕННЫЙ ТЕХНИЧЕСКИЙ </w:t>
      </w:r>
    </w:p>
    <w:p w:rsidR="0079522F" w:rsidRDefault="0079522F">
      <w:pPr>
        <w:ind w:left="1440" w:firstLine="720"/>
        <w:rPr>
          <w:sz w:val="32"/>
        </w:rPr>
      </w:pPr>
      <w:r>
        <w:rPr>
          <w:sz w:val="32"/>
        </w:rPr>
        <w:t xml:space="preserve">       УНИВЕРСИТЕТ</w:t>
      </w: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  <w:r>
        <w:rPr>
          <w:sz w:val="32"/>
        </w:rPr>
        <w:t xml:space="preserve">     Кафедра ПГС</w:t>
      </w:r>
    </w:p>
    <w:p w:rsidR="0079522F" w:rsidRDefault="0079522F">
      <w:pPr>
        <w:rPr>
          <w:sz w:val="32"/>
        </w:rPr>
      </w:pPr>
      <w:r>
        <w:rPr>
          <w:sz w:val="32"/>
        </w:rPr>
        <w:t xml:space="preserve">    Специальность 2903</w:t>
      </w:r>
    </w:p>
    <w:p w:rsidR="0079522F" w:rsidRDefault="0079522F">
      <w:pPr>
        <w:rPr>
          <w:sz w:val="32"/>
        </w:rPr>
      </w:pPr>
      <w:r>
        <w:rPr>
          <w:sz w:val="32"/>
        </w:rPr>
        <w:t xml:space="preserve">    Группа СП - 41</w:t>
      </w: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pStyle w:val="2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          </w:t>
      </w:r>
      <w:r>
        <w:rPr>
          <w:b/>
          <w:sz w:val="36"/>
        </w:rPr>
        <w:t xml:space="preserve">Практическая работа по дисциплине </w:t>
      </w:r>
    </w:p>
    <w:p w:rsidR="0079522F" w:rsidRDefault="0079522F">
      <w:pPr>
        <w:pStyle w:val="2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              “Технология ремонта зданий “</w:t>
      </w:r>
    </w:p>
    <w:p w:rsidR="0079522F" w:rsidRDefault="0079522F"/>
    <w:p w:rsidR="0079522F" w:rsidRDefault="0079522F">
      <w:pPr>
        <w:rPr>
          <w:sz w:val="32"/>
        </w:rPr>
      </w:pPr>
    </w:p>
    <w:p w:rsidR="0079522F" w:rsidRDefault="0079522F">
      <w:pPr>
        <w:rPr>
          <w:b/>
          <w:sz w:val="36"/>
        </w:rPr>
      </w:pPr>
      <w:r>
        <w:rPr>
          <w:b/>
          <w:sz w:val="36"/>
        </w:rPr>
        <w:t>Замена деревянной балки чердачного перекрытия</w:t>
      </w:r>
    </w:p>
    <w:p w:rsidR="0079522F" w:rsidRDefault="0079522F">
      <w:pPr>
        <w:rPr>
          <w:b/>
          <w:sz w:val="36"/>
        </w:rPr>
      </w:pPr>
      <w:r>
        <w:rPr>
          <w:b/>
          <w:sz w:val="36"/>
        </w:rPr>
        <w:t xml:space="preserve">                               жилого дома</w:t>
      </w: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  <w:r>
        <w:rPr>
          <w:sz w:val="32"/>
        </w:rPr>
        <w:t xml:space="preserve">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Выполнил Секретарев Е.В.</w:t>
      </w:r>
    </w:p>
    <w:p w:rsidR="0079522F" w:rsidRDefault="0079522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Проверил Кабанов Е.А.</w:t>
      </w: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  <w:r>
        <w:t xml:space="preserve">                                     </w:t>
      </w:r>
      <w:r>
        <w:rPr>
          <w:sz w:val="32"/>
        </w:rPr>
        <w:t xml:space="preserve">              Вологда 1999</w:t>
      </w:r>
    </w:p>
    <w:p w:rsidR="0079522F" w:rsidRDefault="0079522F">
      <w:pPr>
        <w:rPr>
          <w:sz w:val="32"/>
        </w:rPr>
      </w:pPr>
    </w:p>
    <w:p w:rsidR="0079522F" w:rsidRDefault="0079522F">
      <w:pPr>
        <w:rPr>
          <w:sz w:val="32"/>
        </w:rPr>
      </w:pPr>
    </w:p>
    <w:p w:rsidR="0079522F" w:rsidRDefault="0079522F">
      <w:pPr>
        <w:pStyle w:val="3"/>
        <w:rPr>
          <w:b/>
          <w:sz w:val="32"/>
        </w:rPr>
      </w:pPr>
      <w:r>
        <w:rPr>
          <w:b/>
          <w:sz w:val="32"/>
        </w:rPr>
        <w:t xml:space="preserve">                     1.  Схема  балочного перекрытия</w:t>
      </w:r>
    </w:p>
    <w:p w:rsidR="0079522F" w:rsidRDefault="00801E75">
      <w:pPr>
        <w:pStyle w:val="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3pt;margin-top:19pt;width:428.3pt;height:662.4pt;z-index:251657728" o:allowincell="f">
            <v:imagedata r:id="rId5" o:title=""/>
          </v:shape>
        </w:pict>
      </w:r>
    </w:p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>
      <w:pPr>
        <w:rPr>
          <w:b/>
          <w:sz w:val="32"/>
        </w:rPr>
      </w:pPr>
      <w:r>
        <w:rPr>
          <w:b/>
          <w:sz w:val="32"/>
        </w:rPr>
        <w:t>2. Калькуляция трудозатрат на замену балки перекрытия</w:t>
      </w:r>
    </w:p>
    <w:p w:rsidR="0079522F" w:rsidRDefault="0079522F"/>
    <w:p w:rsidR="0079522F" w:rsidRDefault="0079522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1134"/>
        <w:gridCol w:w="1276"/>
        <w:gridCol w:w="850"/>
        <w:gridCol w:w="851"/>
        <w:gridCol w:w="1134"/>
        <w:gridCol w:w="850"/>
      </w:tblGrid>
      <w:tr w:rsidR="0079522F">
        <w:tc>
          <w:tcPr>
            <w:tcW w:w="2376" w:type="dxa"/>
          </w:tcPr>
          <w:p w:rsidR="0079522F" w:rsidRDefault="007952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  </w:t>
            </w:r>
          </w:p>
          <w:p w:rsidR="0079522F" w:rsidRDefault="0079522F">
            <w:r>
              <w:rPr>
                <w:b/>
                <w:sz w:val="24"/>
              </w:rPr>
              <w:t xml:space="preserve">       Работ</w:t>
            </w:r>
          </w:p>
        </w:tc>
        <w:tc>
          <w:tcPr>
            <w:tcW w:w="993" w:type="dxa"/>
          </w:tcPr>
          <w:p w:rsidR="0079522F" w:rsidRDefault="007952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Един.</w:t>
            </w:r>
          </w:p>
          <w:p w:rsidR="0079522F" w:rsidRDefault="0079522F">
            <w:pPr>
              <w:pStyle w:val="4"/>
            </w:pPr>
            <w:r>
              <w:rPr>
                <w:b/>
                <w:sz w:val="24"/>
              </w:rPr>
              <w:t>измер</w:t>
            </w:r>
          </w:p>
        </w:tc>
        <w:tc>
          <w:tcPr>
            <w:tcW w:w="992" w:type="dxa"/>
          </w:tcPr>
          <w:p w:rsidR="0079522F" w:rsidRDefault="0079522F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79522F" w:rsidRDefault="0079522F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1134" w:type="dxa"/>
          </w:tcPr>
          <w:p w:rsidR="0079522F" w:rsidRDefault="0079522F">
            <w:r>
              <w:rPr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  <w:lang w:val="en-US"/>
              </w:rPr>
              <w:t xml:space="preserve">&amp; </w:t>
            </w:r>
            <w:r>
              <w:rPr>
                <w:b/>
                <w:sz w:val="24"/>
              </w:rPr>
              <w:t>ЕниР</w:t>
            </w:r>
            <w:r>
              <w:rPr>
                <w:position w:val="-10"/>
                <w:sz w:val="28"/>
                <w:lang w:val="en-US"/>
              </w:rPr>
              <w:object w:dxaOrig="180" w:dyaOrig="340">
                <v:shape id="_x0000_i1025" type="#_x0000_t75" style="width:9pt;height:17.25pt" o:ole="" fillcolor="window">
                  <v:imagedata r:id="rId6" o:title=""/>
                </v:shape>
                <o:OLEObject Type="Embed" ProgID="Equation.3" ShapeID="_x0000_i1025" DrawAspect="Content" ObjectID="_1464993641" r:id="rId7"/>
              </w:object>
            </w:r>
          </w:p>
        </w:tc>
        <w:tc>
          <w:tcPr>
            <w:tcW w:w="1276" w:type="dxa"/>
          </w:tcPr>
          <w:p w:rsidR="0079522F" w:rsidRDefault="007952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</w:p>
          <w:p w:rsidR="0079522F" w:rsidRDefault="0079522F">
            <w:r>
              <w:rPr>
                <w:b/>
                <w:sz w:val="24"/>
              </w:rPr>
              <w:t>Звена</w:t>
            </w:r>
          </w:p>
        </w:tc>
        <w:tc>
          <w:tcPr>
            <w:tcW w:w="850" w:type="dxa"/>
          </w:tcPr>
          <w:p w:rsidR="0079522F" w:rsidRDefault="0079522F">
            <w:pPr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  <w:vertAlign w:val="subscript"/>
              </w:rPr>
              <w:t>вр</w:t>
            </w:r>
          </w:p>
          <w:p w:rsidR="0079522F" w:rsidRDefault="0079522F">
            <w:r>
              <w:t>чел/час</w:t>
            </w:r>
          </w:p>
        </w:tc>
        <w:tc>
          <w:tcPr>
            <w:tcW w:w="851" w:type="dxa"/>
          </w:tcPr>
          <w:p w:rsidR="0079522F" w:rsidRDefault="0079522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Расц</w:t>
            </w:r>
          </w:p>
          <w:p w:rsidR="0079522F" w:rsidRDefault="0079522F">
            <w:r>
              <w:rPr>
                <w:sz w:val="28"/>
              </w:rPr>
              <w:t xml:space="preserve">  </w:t>
            </w:r>
            <w:r>
              <w:t>руб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79522F" w:rsidRDefault="0079522F">
            <w:pPr>
              <w:pStyle w:val="2"/>
              <w:rPr>
                <w:b/>
              </w:rPr>
            </w:pPr>
            <w:r>
              <w:rPr>
                <w:b/>
              </w:rPr>
              <w:t>Трудо-</w:t>
            </w:r>
          </w:p>
          <w:p w:rsidR="0079522F" w:rsidRDefault="0079522F">
            <w:pPr>
              <w:pStyle w:val="2"/>
            </w:pPr>
            <w:r>
              <w:rPr>
                <w:b/>
              </w:rPr>
              <w:t>емкость</w:t>
            </w:r>
          </w:p>
          <w:p w:rsidR="0079522F" w:rsidRDefault="0079522F">
            <w:r>
              <w:t>Чел/час</w:t>
            </w:r>
          </w:p>
        </w:tc>
        <w:tc>
          <w:tcPr>
            <w:tcW w:w="850" w:type="dxa"/>
          </w:tcPr>
          <w:p w:rsidR="0079522F" w:rsidRDefault="007952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Зар.</w:t>
            </w:r>
          </w:p>
          <w:p w:rsidR="0079522F" w:rsidRDefault="0079522F">
            <w:pPr>
              <w:pStyle w:val="a3"/>
              <w:rPr>
                <w:b/>
              </w:rPr>
            </w:pPr>
            <w:r>
              <w:rPr>
                <w:b/>
              </w:rPr>
              <w:t>пл.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.Разборка деревян-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ного пола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 м</w:t>
            </w:r>
            <w:r>
              <w:rPr>
                <w:sz w:val="24"/>
                <w:vertAlign w:val="superscript"/>
              </w:rPr>
              <w:t>2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пола</w:t>
            </w: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19.2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Е 20-1 -   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62</w:t>
            </w: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2р.-1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0.17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0-109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3.26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2.Разборка деревян-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ных балок. 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 балка</w:t>
            </w: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1.0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Е 20-1-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45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  <w:lang w:val="en-US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  <w:p w:rsidR="0079522F" w:rsidRDefault="0079522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2р.-1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1-07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1.50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1-07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 Изготовление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простой балки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   из бревен.</w:t>
            </w: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 м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балки</w:t>
            </w: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4.3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Е 40-3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- 21</w:t>
            </w: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4р.-1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2р.-1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0-25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0.155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1-07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4.Подача балки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вручную</w:t>
            </w: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 м</w:t>
            </w:r>
            <w:r>
              <w:rPr>
                <w:sz w:val="24"/>
                <w:vertAlign w:val="superscript"/>
              </w:rPr>
              <w:t>3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балки</w:t>
            </w: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0.21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Е 1-19</w:t>
            </w: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1р.-1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0.17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5.Смена деревянной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балки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 балка</w:t>
            </w: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1.0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Е 20-1-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4р.-1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2р.-1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5-15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7.2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5-15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6.Устройство 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чистого пола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100 м</w:t>
            </w:r>
            <w:r>
              <w:rPr>
                <w:sz w:val="24"/>
                <w:vertAlign w:val="superscript"/>
              </w:rPr>
              <w:t>2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пола</w:t>
            </w: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0.192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Е 19-3</w:t>
            </w: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4р.-1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2р.-1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40.5</w:t>
            </w: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28-96</w:t>
            </w: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7.77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5-56</w:t>
            </w:r>
          </w:p>
        </w:tc>
      </w:tr>
      <w:tr w:rsidR="0079522F">
        <w:tc>
          <w:tcPr>
            <w:tcW w:w="2376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Итого</w:t>
            </w:r>
          </w:p>
        </w:tc>
        <w:tc>
          <w:tcPr>
            <w:tcW w:w="993" w:type="dxa"/>
          </w:tcPr>
          <w:p w:rsidR="0079522F" w:rsidRDefault="0079522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522F" w:rsidRDefault="0079522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9522F" w:rsidRDefault="0079522F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9522F" w:rsidRDefault="0079522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20.05</w:t>
            </w:r>
          </w:p>
        </w:tc>
        <w:tc>
          <w:tcPr>
            <w:tcW w:w="850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15-05</w:t>
            </w:r>
          </w:p>
        </w:tc>
      </w:tr>
    </w:tbl>
    <w:p w:rsidR="0079522F" w:rsidRDefault="0079522F"/>
    <w:p w:rsidR="0079522F" w:rsidRDefault="0079522F"/>
    <w:p w:rsidR="0079522F" w:rsidRDefault="0079522F">
      <w:pPr>
        <w:rPr>
          <w:b/>
          <w:sz w:val="32"/>
        </w:rPr>
      </w:pPr>
    </w:p>
    <w:p w:rsidR="0079522F" w:rsidRDefault="0079522F">
      <w:pPr>
        <w:rPr>
          <w:b/>
          <w:sz w:val="32"/>
        </w:rPr>
      </w:pPr>
    </w:p>
    <w:p w:rsidR="0079522F" w:rsidRDefault="0079522F">
      <w:pPr>
        <w:rPr>
          <w:b/>
          <w:sz w:val="32"/>
        </w:rPr>
      </w:pPr>
      <w:r>
        <w:rPr>
          <w:b/>
          <w:sz w:val="32"/>
        </w:rPr>
        <w:t>3. Ведомость потребного количества строительных материалов</w:t>
      </w:r>
    </w:p>
    <w:p w:rsidR="0079522F" w:rsidRDefault="0079522F"/>
    <w:p w:rsidR="0079522F" w:rsidRDefault="0079522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417"/>
        <w:gridCol w:w="1985"/>
      </w:tblGrid>
      <w:tr w:rsidR="0079522F">
        <w:tc>
          <w:tcPr>
            <w:tcW w:w="4219" w:type="dxa"/>
          </w:tcPr>
          <w:p w:rsidR="0079522F" w:rsidRDefault="007952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  </w:t>
            </w:r>
          </w:p>
          <w:p w:rsidR="0079522F" w:rsidRDefault="0079522F">
            <w:r>
              <w:rPr>
                <w:b/>
                <w:sz w:val="24"/>
              </w:rPr>
              <w:t xml:space="preserve">       работ</w:t>
            </w:r>
          </w:p>
        </w:tc>
        <w:tc>
          <w:tcPr>
            <w:tcW w:w="1843" w:type="dxa"/>
          </w:tcPr>
          <w:p w:rsidR="0079522F" w:rsidRDefault="0079522F">
            <w:pPr>
              <w:pStyle w:val="5"/>
            </w:pPr>
            <w:r>
              <w:t xml:space="preserve">   Марка</w:t>
            </w:r>
          </w:p>
        </w:tc>
        <w:tc>
          <w:tcPr>
            <w:tcW w:w="1417" w:type="dxa"/>
          </w:tcPr>
          <w:p w:rsidR="0079522F" w:rsidRDefault="007952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  <w:p w:rsidR="0079522F" w:rsidRDefault="0079522F">
            <w:pPr>
              <w:pStyle w:val="4"/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985" w:type="dxa"/>
          </w:tcPr>
          <w:p w:rsidR="0079522F" w:rsidRDefault="0079522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Количество</w:t>
            </w:r>
          </w:p>
        </w:tc>
      </w:tr>
      <w:tr w:rsidR="0079522F">
        <w:tc>
          <w:tcPr>
            <w:tcW w:w="4219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.Балка перекрытия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Бревно круглое.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Диаметр </w:t>
            </w: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300 мм.</w:t>
            </w:r>
          </w:p>
        </w:tc>
        <w:tc>
          <w:tcPr>
            <w:tcW w:w="1417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9522F" w:rsidRDefault="0079522F">
            <w:pPr>
              <w:rPr>
                <w:sz w:val="24"/>
              </w:rPr>
            </w:pPr>
          </w:p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 0.42</w:t>
            </w:r>
          </w:p>
        </w:tc>
      </w:tr>
      <w:tr w:rsidR="0079522F">
        <w:tc>
          <w:tcPr>
            <w:tcW w:w="4219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2.Гвозди строительные </w:t>
            </w:r>
          </w:p>
          <w:p w:rsidR="0079522F" w:rsidRDefault="0079522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>10 х 70 мм</w:t>
            </w:r>
          </w:p>
        </w:tc>
        <w:tc>
          <w:tcPr>
            <w:tcW w:w="1417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Кг</w:t>
            </w:r>
          </w:p>
        </w:tc>
        <w:tc>
          <w:tcPr>
            <w:tcW w:w="1985" w:type="dxa"/>
          </w:tcPr>
          <w:p w:rsidR="0079522F" w:rsidRDefault="0079522F">
            <w:pPr>
              <w:rPr>
                <w:sz w:val="24"/>
              </w:rPr>
            </w:pPr>
            <w:r>
              <w:rPr>
                <w:sz w:val="24"/>
              </w:rPr>
              <w:t xml:space="preserve">      2.0</w:t>
            </w:r>
          </w:p>
        </w:tc>
      </w:tr>
    </w:tbl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/>
    <w:p w:rsidR="0079522F" w:rsidRDefault="0079522F">
      <w:pPr>
        <w:rPr>
          <w:b/>
          <w:sz w:val="32"/>
        </w:rPr>
      </w:pPr>
      <w:r>
        <w:rPr>
          <w:b/>
          <w:sz w:val="32"/>
        </w:rPr>
        <w:t xml:space="preserve">                 4. Описание принятой технологии работ</w:t>
      </w:r>
    </w:p>
    <w:p w:rsidR="0079522F" w:rsidRDefault="0079522F">
      <w:pPr>
        <w:rPr>
          <w:b/>
          <w:sz w:val="24"/>
        </w:rPr>
      </w:pPr>
    </w:p>
    <w:p w:rsidR="0079522F" w:rsidRDefault="0079522F">
      <w:pPr>
        <w:rPr>
          <w:b/>
          <w:sz w:val="24"/>
        </w:rPr>
      </w:pPr>
    </w:p>
    <w:p w:rsidR="0079522F" w:rsidRDefault="0079522F">
      <w:pPr>
        <w:pStyle w:val="a3"/>
      </w:pPr>
      <w:r>
        <w:t xml:space="preserve">Одноэтажный деревянный жилой дом, где производится замена балки, прямоугольный в плане, с размерами 8 х 8 метров. В середине здания находится стена, на которую и опираются балки перекрытия длиной 4 метра. </w:t>
      </w:r>
    </w:p>
    <w:p w:rsidR="0079522F" w:rsidRDefault="0079522F">
      <w:pPr>
        <w:pStyle w:val="a3"/>
      </w:pPr>
      <w:r>
        <w:t>Так как все конструкции изготовляются из дерева, и имеют небольшую массу, подача их к месту установки осуществляется вручную.</w:t>
      </w:r>
    </w:p>
    <w:p w:rsidR="0079522F" w:rsidRDefault="0079522F">
      <w:pPr>
        <w:pStyle w:val="a3"/>
      </w:pPr>
      <w:r>
        <w:t>В начале работ, необходимо разобрать пол на чердаке здания, в месте замены балки. Пол следует разбирать осторожно, что – бы не повредить доски, т.к. после ремонта они должны быть установлены на место. Далее отделяют от балки продольные прогоны с конструкцией потолка. После этого балка осторожно распиливается и вынимается. Так как вспомогательные балки с конструкцией потолка крепятся по всей длине к последующим балкам перекрытия, а вес конструкции потолка небольшой, то при разборке балки временное крепление и усиление конструкции потолка не выполняется.</w:t>
      </w:r>
    </w:p>
    <w:p w:rsidR="0079522F" w:rsidRDefault="0079522F">
      <w:pPr>
        <w:pStyle w:val="a3"/>
      </w:pPr>
      <w:r>
        <w:t>Из круглого бревна диаметром 300 мм изготовляется прямоугольная балка размерами 250 х 200 мм. на месте. Затем эта балка подается на чердак дома, где устанавливается на место заменяемой. После этого к ней приколачиваются снизу вспомогательные балки с конструкцией потолка. Затем настилается  разобранный пол на чердаке здания.</w:t>
      </w:r>
    </w:p>
    <w:p w:rsidR="0079522F" w:rsidRDefault="0079522F">
      <w:pPr>
        <w:pStyle w:val="a3"/>
      </w:pPr>
    </w:p>
    <w:p w:rsidR="0079522F" w:rsidRDefault="0079522F">
      <w:pPr>
        <w:rPr>
          <w:sz w:val="24"/>
        </w:rPr>
      </w:pPr>
    </w:p>
    <w:p w:rsidR="0079522F" w:rsidRDefault="0079522F">
      <w:bookmarkStart w:id="0" w:name="_GoBack"/>
      <w:bookmarkEnd w:id="0"/>
    </w:p>
    <w:sectPr w:rsidR="0079522F">
      <w:pgSz w:w="11906" w:h="16838"/>
      <w:pgMar w:top="964" w:right="663" w:bottom="964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3794"/>
    <w:multiLevelType w:val="singleLevel"/>
    <w:tmpl w:val="F328DDA0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">
    <w:nsid w:val="15922E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1D121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870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B73B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991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7C21F7"/>
    <w:multiLevelType w:val="multilevel"/>
    <w:tmpl w:val="9140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792547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F9"/>
    <w:rsid w:val="001E0899"/>
    <w:rsid w:val="0079522F"/>
    <w:rsid w:val="00801E75"/>
    <w:rsid w:val="008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4261765-E70F-4A3C-9A71-0F142C8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Министерство высшего и профессионального образования </vt:lpstr>
    </vt:vector>
  </TitlesOfParts>
  <Company> 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Министерство высшего и профессионального образования </dc:title>
  <dc:subject/>
  <dc:creator>Evgeniy</dc:creator>
  <cp:keywords/>
  <cp:lastModifiedBy>admin</cp:lastModifiedBy>
  <cp:revision>2</cp:revision>
  <dcterms:created xsi:type="dcterms:W3CDTF">2014-06-22T22:54:00Z</dcterms:created>
  <dcterms:modified xsi:type="dcterms:W3CDTF">2014-06-22T22:54:00Z</dcterms:modified>
</cp:coreProperties>
</file>